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7429B" w14:textId="77777777" w:rsidR="0036745E" w:rsidRPr="00872A3F" w:rsidRDefault="0036745E" w:rsidP="0036745E">
      <w:pPr>
        <w:widowControl w:val="0"/>
        <w:shd w:val="clear" w:color="auto" w:fill="FFFFFF" w:themeFill="background1"/>
        <w:jc w:val="right"/>
        <w:rPr>
          <w:rFonts w:ascii="Times New Roman" w:eastAsia="Lucida Sans Unicode" w:hAnsi="Times New Roman"/>
          <w:b/>
          <w:kern w:val="1"/>
          <w:sz w:val="24"/>
          <w:szCs w:val="24"/>
          <w:lang w:eastAsia="zh-CN" w:bidi="hi-IN"/>
        </w:rPr>
      </w:pPr>
      <w:r w:rsidRPr="00872A3F">
        <w:rPr>
          <w:rFonts w:ascii="Times New Roman" w:hAnsi="Times New Roman"/>
          <w:b/>
          <w:bCs/>
          <w:sz w:val="24"/>
          <w:szCs w:val="24"/>
        </w:rPr>
        <w:t xml:space="preserve">Specialiųjų </w:t>
      </w:r>
      <w:r w:rsidRPr="00872A3F">
        <w:rPr>
          <w:rFonts w:ascii="Times New Roman" w:eastAsia="Lucida Sans Unicode" w:hAnsi="Times New Roman"/>
          <w:b/>
          <w:kern w:val="1"/>
          <w:sz w:val="24"/>
          <w:szCs w:val="24"/>
          <w:lang w:eastAsia="zh-CN" w:bidi="hi-IN"/>
        </w:rPr>
        <w:t>Pirkimo sąlygų 8 priedas</w:t>
      </w:r>
    </w:p>
    <w:p w14:paraId="3092FDBD" w14:textId="77777777" w:rsidR="0036745E" w:rsidRPr="00872A3F" w:rsidRDefault="0036745E" w:rsidP="0036745E">
      <w:pPr>
        <w:widowControl w:val="0"/>
        <w:shd w:val="clear" w:color="auto" w:fill="FFFFFF" w:themeFill="background1"/>
        <w:jc w:val="right"/>
        <w:rPr>
          <w:rFonts w:ascii="Times New Roman" w:eastAsia="Lucida Sans Unicode" w:hAnsi="Times New Roman"/>
          <w:b/>
          <w:kern w:val="1"/>
          <w:sz w:val="24"/>
          <w:szCs w:val="24"/>
          <w:lang w:eastAsia="zh-CN" w:bidi="hi-IN"/>
        </w:rPr>
      </w:pPr>
      <w:r w:rsidRPr="00872A3F">
        <w:rPr>
          <w:rFonts w:ascii="Times New Roman" w:eastAsia="Lucida Sans Unicode" w:hAnsi="Times New Roman"/>
          <w:b/>
          <w:kern w:val="1"/>
          <w:sz w:val="24"/>
          <w:szCs w:val="24"/>
          <w:lang w:eastAsia="zh-CN" w:bidi="hi-IN"/>
        </w:rPr>
        <w:t xml:space="preserve"> „Sutarties projektas“</w:t>
      </w:r>
    </w:p>
    <w:p w14:paraId="50B61662" w14:textId="77777777" w:rsidR="003504F1" w:rsidRPr="007E02E2" w:rsidRDefault="003504F1">
      <w:pPr>
        <w:widowControl w:val="0"/>
        <w:jc w:val="right"/>
        <w:rPr>
          <w:rFonts w:ascii="Times New Roman" w:eastAsia="Lucida Sans Unicode" w:hAnsi="Times New Roman"/>
          <w:b/>
          <w:color w:val="000000" w:themeColor="text1"/>
          <w:kern w:val="2"/>
          <w:sz w:val="24"/>
          <w:szCs w:val="24"/>
          <w:lang w:eastAsia="zh-CN" w:bidi="hi-IN"/>
        </w:rPr>
      </w:pPr>
    </w:p>
    <w:p w14:paraId="25555844" w14:textId="6A97AB91" w:rsidR="00C311D6" w:rsidRPr="008B4755" w:rsidRDefault="00C311D6" w:rsidP="00C311D6">
      <w:pPr>
        <w:widowControl w:val="0"/>
        <w:jc w:val="center"/>
        <w:rPr>
          <w:rFonts w:ascii="Times New Roman" w:eastAsia="Lucida Sans Unicode" w:hAnsi="Times New Roman"/>
          <w:b/>
          <w:bCs/>
          <w:kern w:val="1"/>
          <w:sz w:val="24"/>
          <w:szCs w:val="24"/>
          <w:lang w:eastAsia="zh-CN" w:bidi="hi-IN"/>
        </w:rPr>
      </w:pPr>
      <w:r w:rsidRPr="00D11F55">
        <w:rPr>
          <w:rFonts w:ascii="Times New Roman" w:eastAsia="Lucida Sans Unicode" w:hAnsi="Times New Roman"/>
          <w:b/>
          <w:bCs/>
          <w:kern w:val="1"/>
          <w:sz w:val="24"/>
          <w:szCs w:val="24"/>
          <w:lang w:eastAsia="zh-CN" w:bidi="hi-IN"/>
        </w:rPr>
        <w:t xml:space="preserve">ŠIAULIŲ R., </w:t>
      </w:r>
      <w:r w:rsidR="00C56330">
        <w:rPr>
          <w:rFonts w:ascii="Times New Roman" w:eastAsia="Lucida Sans Unicode" w:hAnsi="Times New Roman"/>
          <w:b/>
          <w:bCs/>
          <w:kern w:val="1"/>
          <w:sz w:val="24"/>
          <w:szCs w:val="24"/>
          <w:lang w:eastAsia="zh-CN" w:bidi="hi-IN"/>
        </w:rPr>
        <w:t>KAIRIŲ MSTL</w:t>
      </w:r>
      <w:r>
        <w:rPr>
          <w:rFonts w:ascii="Times New Roman" w:eastAsia="Lucida Sans Unicode" w:hAnsi="Times New Roman"/>
          <w:b/>
          <w:bCs/>
          <w:kern w:val="1"/>
          <w:sz w:val="24"/>
          <w:szCs w:val="24"/>
          <w:lang w:eastAsia="zh-CN" w:bidi="hi-IN"/>
        </w:rPr>
        <w:t xml:space="preserve">., </w:t>
      </w:r>
      <w:r w:rsidR="00C56330">
        <w:rPr>
          <w:rFonts w:ascii="Times New Roman" w:eastAsia="Lucida Sans Unicode" w:hAnsi="Times New Roman"/>
          <w:b/>
          <w:bCs/>
          <w:kern w:val="1"/>
          <w:sz w:val="24"/>
          <w:szCs w:val="24"/>
          <w:lang w:eastAsia="zh-CN" w:bidi="hi-IN"/>
        </w:rPr>
        <w:t>ALYVŲ</w:t>
      </w:r>
      <w:r>
        <w:rPr>
          <w:rFonts w:ascii="Times New Roman" w:eastAsia="Lucida Sans Unicode" w:hAnsi="Times New Roman"/>
          <w:b/>
          <w:bCs/>
          <w:kern w:val="1"/>
          <w:sz w:val="24"/>
          <w:szCs w:val="24"/>
          <w:lang w:eastAsia="zh-CN" w:bidi="hi-IN"/>
        </w:rPr>
        <w:t xml:space="preserve"> IR </w:t>
      </w:r>
      <w:r w:rsidR="00C56330">
        <w:rPr>
          <w:rFonts w:ascii="Times New Roman" w:eastAsia="Lucida Sans Unicode" w:hAnsi="Times New Roman"/>
          <w:b/>
          <w:bCs/>
          <w:kern w:val="1"/>
          <w:sz w:val="24"/>
          <w:szCs w:val="24"/>
          <w:lang w:eastAsia="zh-CN" w:bidi="hi-IN"/>
        </w:rPr>
        <w:t>TULPIŲ</w:t>
      </w:r>
      <w:r>
        <w:rPr>
          <w:rFonts w:ascii="Times New Roman" w:eastAsia="Lucida Sans Unicode" w:hAnsi="Times New Roman"/>
          <w:b/>
          <w:bCs/>
          <w:kern w:val="1"/>
          <w:sz w:val="24"/>
          <w:szCs w:val="24"/>
          <w:lang w:eastAsia="zh-CN" w:bidi="hi-IN"/>
        </w:rPr>
        <w:t xml:space="preserve"> GATVIŲ</w:t>
      </w:r>
      <w:r w:rsidRPr="00D11F55">
        <w:rPr>
          <w:rFonts w:ascii="Times New Roman" w:eastAsia="Lucida Sans Unicode" w:hAnsi="Times New Roman"/>
          <w:b/>
          <w:bCs/>
          <w:kern w:val="1"/>
          <w:sz w:val="24"/>
          <w:szCs w:val="24"/>
          <w:lang w:eastAsia="zh-CN" w:bidi="hi-IN"/>
        </w:rPr>
        <w:t xml:space="preserve"> REMONTO DARBŲ SU PROJEKTO  PARENGIMU </w:t>
      </w:r>
      <w:r>
        <w:rPr>
          <w:rFonts w:ascii="Times New Roman" w:eastAsia="Lucida Sans Unicode" w:hAnsi="Times New Roman"/>
          <w:b/>
          <w:bCs/>
          <w:kern w:val="1"/>
          <w:sz w:val="24"/>
          <w:szCs w:val="24"/>
          <w:lang w:eastAsia="zh-CN" w:bidi="hi-IN"/>
        </w:rPr>
        <w:t>PIRKIMO</w:t>
      </w:r>
      <w:r w:rsidRPr="008B4755">
        <w:rPr>
          <w:rFonts w:ascii="Times New Roman" w:eastAsia="Lucida Sans Unicode" w:hAnsi="Times New Roman"/>
          <w:b/>
          <w:bCs/>
          <w:kern w:val="1"/>
          <w:sz w:val="24"/>
          <w:szCs w:val="24"/>
          <w:lang w:eastAsia="zh-CN" w:bidi="hi-IN"/>
        </w:rPr>
        <w:t xml:space="preserve"> SUTARTIS</w:t>
      </w:r>
    </w:p>
    <w:p w14:paraId="43067862" w14:textId="77777777" w:rsidR="00E517F6" w:rsidRDefault="00E517F6">
      <w:pPr>
        <w:widowControl w:val="0"/>
        <w:jc w:val="center"/>
        <w:rPr>
          <w:rFonts w:ascii="Times New Roman" w:eastAsia="Lucida Sans Unicode" w:hAnsi="Times New Roman"/>
          <w:color w:val="000000" w:themeColor="text1"/>
          <w:kern w:val="2"/>
          <w:sz w:val="24"/>
          <w:szCs w:val="24"/>
          <w:lang w:eastAsia="zh-CN" w:bidi="hi-IN"/>
        </w:rPr>
      </w:pPr>
    </w:p>
    <w:p w14:paraId="192F039D" w14:textId="7FFC83D1" w:rsidR="003504F1" w:rsidRPr="007E02E2" w:rsidRDefault="00F66A74">
      <w:pPr>
        <w:widowControl w:val="0"/>
        <w:jc w:val="center"/>
        <w:rPr>
          <w:rFonts w:ascii="Times New Roman" w:eastAsia="Lucida Sans Unicode" w:hAnsi="Times New Roman"/>
          <w:color w:val="000000" w:themeColor="text1"/>
          <w:kern w:val="2"/>
          <w:sz w:val="24"/>
          <w:szCs w:val="24"/>
          <w:lang w:eastAsia="zh-CN" w:bidi="hi-IN"/>
        </w:rPr>
      </w:pPr>
      <w:r w:rsidRPr="007E02E2">
        <w:rPr>
          <w:rFonts w:ascii="Times New Roman" w:eastAsia="Lucida Sans Unicode" w:hAnsi="Times New Roman"/>
          <w:color w:val="000000" w:themeColor="text1"/>
          <w:kern w:val="2"/>
          <w:sz w:val="24"/>
          <w:szCs w:val="24"/>
          <w:lang w:eastAsia="zh-CN" w:bidi="hi-IN"/>
        </w:rPr>
        <w:t>202</w:t>
      </w:r>
      <w:r w:rsidR="00D511D5">
        <w:rPr>
          <w:rFonts w:ascii="Times New Roman" w:eastAsia="Lucida Sans Unicode" w:hAnsi="Times New Roman"/>
          <w:color w:val="000000" w:themeColor="text1"/>
          <w:kern w:val="2"/>
          <w:sz w:val="24"/>
          <w:szCs w:val="24"/>
          <w:lang w:eastAsia="zh-CN" w:bidi="hi-IN"/>
        </w:rPr>
        <w:t>6</w:t>
      </w:r>
      <w:r w:rsidRPr="007E02E2">
        <w:rPr>
          <w:rFonts w:ascii="Times New Roman" w:eastAsia="Lucida Sans Unicode" w:hAnsi="Times New Roman"/>
          <w:color w:val="000000" w:themeColor="text1"/>
          <w:kern w:val="2"/>
          <w:sz w:val="24"/>
          <w:szCs w:val="24"/>
          <w:lang w:eastAsia="zh-CN" w:bidi="hi-IN"/>
        </w:rPr>
        <w:t xml:space="preserve"> m. _________ __ d. Nr. _____________</w:t>
      </w:r>
    </w:p>
    <w:p w14:paraId="3BAA51F6" w14:textId="77777777" w:rsidR="003504F1" w:rsidRPr="007E02E2" w:rsidRDefault="00F66A74">
      <w:pPr>
        <w:widowControl w:val="0"/>
        <w:jc w:val="center"/>
        <w:rPr>
          <w:rFonts w:ascii="Times New Roman" w:eastAsia="Lucida Sans Unicode" w:hAnsi="Times New Roman"/>
          <w:b/>
          <w:color w:val="000000" w:themeColor="text1"/>
          <w:kern w:val="2"/>
          <w:sz w:val="24"/>
          <w:szCs w:val="24"/>
          <w:lang w:eastAsia="zh-CN" w:bidi="hi-IN"/>
        </w:rPr>
      </w:pPr>
      <w:r w:rsidRPr="007E02E2">
        <w:rPr>
          <w:rFonts w:ascii="Times New Roman" w:eastAsia="Lucida Sans Unicode" w:hAnsi="Times New Roman"/>
          <w:color w:val="000000" w:themeColor="text1"/>
          <w:kern w:val="2"/>
          <w:sz w:val="24"/>
          <w:szCs w:val="24"/>
          <w:lang w:eastAsia="zh-CN" w:bidi="hi-IN"/>
        </w:rPr>
        <w:t>Šiauliai</w:t>
      </w:r>
    </w:p>
    <w:p w14:paraId="10171F7D" w14:textId="77777777" w:rsidR="003504F1" w:rsidRPr="007E02E2" w:rsidRDefault="003504F1">
      <w:pPr>
        <w:widowControl w:val="0"/>
        <w:rPr>
          <w:rFonts w:ascii="Times New Roman" w:eastAsia="Lucida Sans Unicode" w:hAnsi="Times New Roman"/>
          <w:b/>
          <w:color w:val="000000" w:themeColor="text1"/>
          <w:kern w:val="2"/>
          <w:sz w:val="24"/>
          <w:szCs w:val="24"/>
          <w:lang w:eastAsia="zh-CN" w:bidi="hi-IN"/>
        </w:rPr>
      </w:pPr>
    </w:p>
    <w:p w14:paraId="621FBF12" w14:textId="77777777" w:rsidR="003504F1" w:rsidRPr="007E02E2" w:rsidRDefault="00F66A74">
      <w:pPr>
        <w:jc w:val="both"/>
        <w:rPr>
          <w:rFonts w:ascii="Times New Roman" w:eastAsia="Calibri" w:hAnsi="Times New Roman"/>
          <w:i/>
          <w:color w:val="000000" w:themeColor="text1"/>
          <w:kern w:val="2"/>
          <w:sz w:val="24"/>
          <w:szCs w:val="24"/>
        </w:rPr>
      </w:pPr>
      <w:r w:rsidRPr="007E02E2">
        <w:rPr>
          <w:rFonts w:ascii="Times New Roman" w:eastAsia="Lucida Sans Unicode" w:hAnsi="Times New Roman" w:cs="Mangal"/>
          <w:color w:val="000000" w:themeColor="text1"/>
          <w:kern w:val="2"/>
          <w:sz w:val="24"/>
          <w:szCs w:val="24"/>
          <w:lang w:eastAsia="hi-IN" w:bidi="hi-IN"/>
        </w:rPr>
        <w:t xml:space="preserve">Biudžetinė įstaiga </w:t>
      </w:r>
      <w:r w:rsidRPr="007E02E2">
        <w:rPr>
          <w:rFonts w:ascii="Times New Roman" w:eastAsia="Lucida Sans Unicode" w:hAnsi="Times New Roman" w:cs="Mangal"/>
          <w:b/>
          <w:bCs/>
          <w:color w:val="000000" w:themeColor="text1"/>
          <w:kern w:val="2"/>
          <w:sz w:val="24"/>
          <w:szCs w:val="24"/>
          <w:lang w:eastAsia="hi-IN" w:bidi="hi-IN"/>
        </w:rPr>
        <w:t>Šiaulių rajono savivaldybės administracija</w:t>
      </w:r>
      <w:r w:rsidRPr="007E02E2">
        <w:rPr>
          <w:rFonts w:ascii="Times New Roman" w:eastAsia="Lucida Sans Unicode" w:hAnsi="Times New Roman" w:cs="Mangal"/>
          <w:color w:val="000000" w:themeColor="text1"/>
          <w:kern w:val="2"/>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7E02E2">
        <w:rPr>
          <w:rFonts w:ascii="Times New Roman" w:eastAsia="Lucida Sans Unicode" w:hAnsi="Times New Roman" w:cs="Mangal"/>
          <w:color w:val="000000" w:themeColor="text1"/>
          <w:kern w:val="2"/>
          <w:sz w:val="24"/>
          <w:szCs w:val="24"/>
          <w:lang w:eastAsia="hi-IN" w:bidi="hi-IN"/>
        </w:rPr>
        <w:t>Gipoldo</w:t>
      </w:r>
      <w:proofErr w:type="spellEnd"/>
      <w:r w:rsidRPr="007E02E2">
        <w:rPr>
          <w:rFonts w:ascii="Times New Roman" w:eastAsia="Lucida Sans Unicode" w:hAnsi="Times New Roman" w:cs="Mangal"/>
          <w:color w:val="000000" w:themeColor="text1"/>
          <w:kern w:val="2"/>
          <w:sz w:val="24"/>
          <w:szCs w:val="24"/>
          <w:lang w:eastAsia="hi-IN" w:bidi="hi-IN"/>
        </w:rPr>
        <w:t xml:space="preserve"> Karklelio, veikiančio pagal Šiaulių rajono savivaldybės administracijos nuostatus, patvirtintus Šiaulių rajono savivaldybės tarybos 2025 m. balandžio 29 d. sprendimu Nr. T-111 „Dėl Šiaulių rajono savivaldybės administracijos nuostatų patvirtinimo“,</w:t>
      </w:r>
      <w:r w:rsidRPr="007E02E2">
        <w:rPr>
          <w:rFonts w:ascii="Times New Roman" w:eastAsia="Lucida Sans Unicode" w:hAnsi="Times New Roman"/>
          <w:color w:val="000000" w:themeColor="text1"/>
          <w:kern w:val="2"/>
          <w:sz w:val="24"/>
          <w:szCs w:val="24"/>
          <w:lang w:eastAsia="hi-IN" w:bidi="hi-IN"/>
        </w:rPr>
        <w:t xml:space="preserve"> (toliau – Užsakovas), </w:t>
      </w:r>
      <w:r w:rsidRPr="007E02E2">
        <w:rPr>
          <w:rFonts w:ascii="Times New Roman" w:eastAsia="Lucida Sans Unicode" w:hAnsi="Times New Roman"/>
          <w:color w:val="000000" w:themeColor="text1"/>
          <w:kern w:val="2"/>
          <w:sz w:val="24"/>
          <w:szCs w:val="24"/>
          <w:lang w:eastAsia="zh-CN" w:bidi="hi-IN"/>
        </w:rPr>
        <w:t>ir</w:t>
      </w:r>
    </w:p>
    <w:p w14:paraId="76F20C5F" w14:textId="77777777" w:rsidR="003504F1" w:rsidRPr="007E02E2" w:rsidRDefault="00F66A74">
      <w:pPr>
        <w:spacing w:before="120"/>
        <w:jc w:val="both"/>
        <w:rPr>
          <w:rFonts w:ascii="Times New Roman" w:eastAsia="Calibri" w:hAnsi="Times New Roman"/>
          <w:i/>
          <w:color w:val="000000" w:themeColor="text1"/>
          <w:kern w:val="2"/>
          <w:sz w:val="24"/>
          <w:szCs w:val="24"/>
        </w:rPr>
      </w:pPr>
      <w:r w:rsidRPr="007E02E2">
        <w:rPr>
          <w:rFonts w:ascii="Times New Roman" w:eastAsia="Calibri" w:hAnsi="Times New Roman"/>
          <w:i/>
          <w:color w:val="000000" w:themeColor="text1"/>
          <w:kern w:val="2"/>
          <w:sz w:val="24"/>
          <w:szCs w:val="24"/>
        </w:rPr>
        <w:t>(tiekėjo pavadinimas)</w:t>
      </w:r>
      <w:r w:rsidRPr="007E02E2">
        <w:rPr>
          <w:rFonts w:ascii="Times New Roman" w:eastAsia="Calibri" w:hAnsi="Times New Roman"/>
          <w:color w:val="000000" w:themeColor="text1"/>
          <w:kern w:val="2"/>
          <w:sz w:val="24"/>
          <w:szCs w:val="24"/>
          <w:lang w:eastAsia="ar-SA"/>
        </w:rPr>
        <w:t xml:space="preserve"> ___________________,</w:t>
      </w:r>
      <w:r w:rsidRPr="007E02E2">
        <w:rPr>
          <w:rFonts w:ascii="Times New Roman" w:eastAsia="Lucida Sans Unicode" w:hAnsi="Times New Roman"/>
          <w:color w:val="000000" w:themeColor="text1"/>
          <w:kern w:val="2"/>
          <w:sz w:val="24"/>
          <w:szCs w:val="24"/>
          <w:lang w:eastAsia="zh-CN" w:bidi="hi-IN"/>
        </w:rPr>
        <w:t xml:space="preserve"> juridinio asmens kodas </w:t>
      </w:r>
      <w:r w:rsidRPr="007E02E2">
        <w:rPr>
          <w:rFonts w:ascii="Times New Roman" w:eastAsia="Calibri" w:hAnsi="Times New Roman"/>
          <w:color w:val="000000" w:themeColor="text1"/>
          <w:kern w:val="2"/>
          <w:sz w:val="24"/>
          <w:szCs w:val="24"/>
        </w:rPr>
        <w:t>____________, kurio</w:t>
      </w:r>
      <w:r w:rsidRPr="007E02E2">
        <w:rPr>
          <w:rFonts w:ascii="Times New Roman" w:eastAsia="Lucida Sans Unicode" w:hAnsi="Times New Roman"/>
          <w:color w:val="000000" w:themeColor="text1"/>
          <w:kern w:val="2"/>
          <w:sz w:val="24"/>
          <w:szCs w:val="24"/>
          <w:lang w:eastAsia="zh-CN" w:bidi="hi-IN"/>
        </w:rPr>
        <w:t xml:space="preserve"> buveinė yra</w:t>
      </w:r>
      <w:r w:rsidRPr="007E02E2">
        <w:rPr>
          <w:rFonts w:ascii="Times New Roman" w:eastAsia="Calibri" w:hAnsi="Times New Roman"/>
          <w:color w:val="000000" w:themeColor="text1"/>
          <w:kern w:val="2"/>
          <w:sz w:val="24"/>
          <w:szCs w:val="24"/>
        </w:rPr>
        <w:t xml:space="preserve"> ________________,</w:t>
      </w:r>
      <w:r w:rsidRPr="007E02E2">
        <w:rPr>
          <w:rFonts w:ascii="Times New Roman" w:eastAsia="Lucida Sans Unicode" w:hAnsi="Times New Roman"/>
          <w:color w:val="000000" w:themeColor="text1"/>
          <w:kern w:val="2"/>
          <w:sz w:val="24"/>
          <w:szCs w:val="24"/>
          <w:lang w:eastAsia="zh-CN" w:bidi="hi-IN"/>
        </w:rPr>
        <w:t xml:space="preserve"> atstovaujama</w:t>
      </w:r>
      <w:r w:rsidRPr="007E02E2">
        <w:rPr>
          <w:rFonts w:ascii="Times New Roman" w:eastAsia="Calibri" w:hAnsi="Times New Roman"/>
          <w:color w:val="000000" w:themeColor="text1"/>
          <w:kern w:val="2"/>
          <w:sz w:val="24"/>
          <w:szCs w:val="24"/>
        </w:rPr>
        <w:t xml:space="preserve"> _________________,</w:t>
      </w:r>
      <w:r w:rsidRPr="007E02E2">
        <w:rPr>
          <w:rFonts w:ascii="Times New Roman" w:eastAsia="Lucida Sans Unicode" w:hAnsi="Times New Roman"/>
          <w:color w:val="000000" w:themeColor="text1"/>
          <w:kern w:val="2"/>
          <w:sz w:val="24"/>
          <w:szCs w:val="24"/>
          <w:lang w:eastAsia="zh-CN" w:bidi="hi-IN"/>
        </w:rPr>
        <w:t xml:space="preserve"> veikiančio pagal </w:t>
      </w:r>
      <w:r w:rsidRPr="007E02E2">
        <w:rPr>
          <w:rFonts w:ascii="Times New Roman" w:eastAsia="Calibri" w:hAnsi="Times New Roman"/>
          <w:color w:val="000000" w:themeColor="text1"/>
          <w:kern w:val="2"/>
          <w:sz w:val="24"/>
          <w:szCs w:val="24"/>
        </w:rPr>
        <w:t xml:space="preserve">___________ </w:t>
      </w:r>
      <w:r w:rsidRPr="007E02E2">
        <w:rPr>
          <w:rFonts w:ascii="Times New Roman" w:eastAsia="Calibri" w:hAnsi="Times New Roman"/>
          <w:i/>
          <w:color w:val="000000" w:themeColor="text1"/>
          <w:kern w:val="2"/>
          <w:sz w:val="24"/>
          <w:szCs w:val="24"/>
        </w:rPr>
        <w:t>(dokumentas, kurio pagrindu veikia asmuo)</w:t>
      </w:r>
      <w:r w:rsidRPr="007E02E2">
        <w:rPr>
          <w:rFonts w:ascii="Times New Roman" w:eastAsia="Calibri" w:hAnsi="Times New Roman"/>
          <w:color w:val="000000" w:themeColor="text1"/>
          <w:kern w:val="2"/>
          <w:sz w:val="24"/>
          <w:szCs w:val="24"/>
        </w:rPr>
        <w:t xml:space="preserve"> (</w:t>
      </w:r>
      <w:r w:rsidRPr="007E02E2">
        <w:rPr>
          <w:rFonts w:ascii="Times New Roman" w:eastAsia="Lucida Sans Unicode" w:hAnsi="Times New Roman"/>
          <w:color w:val="000000" w:themeColor="text1"/>
          <w:kern w:val="2"/>
          <w:sz w:val="24"/>
          <w:szCs w:val="24"/>
          <w:lang w:eastAsia="zh-CN" w:bidi="hi-IN"/>
        </w:rPr>
        <w:t>toliau – Rangovas),</w:t>
      </w:r>
    </w:p>
    <w:p w14:paraId="3ED19BDD" w14:textId="77777777" w:rsidR="003504F1" w:rsidRPr="007E02E2" w:rsidRDefault="00F66A74">
      <w:pPr>
        <w:jc w:val="both"/>
        <w:rPr>
          <w:rFonts w:ascii="Times New Roman" w:eastAsia="Calibri" w:hAnsi="Times New Roman"/>
          <w:color w:val="000000" w:themeColor="text1"/>
          <w:kern w:val="2"/>
          <w:sz w:val="24"/>
          <w:szCs w:val="24"/>
          <w:lang w:eastAsia="ar-SA"/>
        </w:rPr>
      </w:pPr>
      <w:r w:rsidRPr="007E02E2">
        <w:rPr>
          <w:rFonts w:ascii="Times New Roman" w:eastAsia="Calibri" w:hAnsi="Times New Roman"/>
          <w:i/>
          <w:color w:val="000000" w:themeColor="text1"/>
          <w:kern w:val="2"/>
          <w:sz w:val="24"/>
          <w:szCs w:val="24"/>
        </w:rPr>
        <w:t>[jei tiekėjas ūkio subjektų grupė –atitinkamai nurodomi duomenys apie kiekvieną partnerį]</w:t>
      </w:r>
    </w:p>
    <w:p w14:paraId="0A5530CD" w14:textId="77777777" w:rsidR="003504F1" w:rsidRPr="007E02E2" w:rsidRDefault="00F66A74">
      <w:pPr>
        <w:spacing w:before="120"/>
        <w:jc w:val="both"/>
        <w:rPr>
          <w:rFonts w:ascii="Times New Roman" w:eastAsia="Lucida Sans Unicode" w:hAnsi="Times New Roman"/>
          <w:color w:val="000000" w:themeColor="text1"/>
          <w:kern w:val="2"/>
          <w:sz w:val="24"/>
          <w:szCs w:val="24"/>
          <w:lang w:eastAsia="zh-CN" w:bidi="hi-IN"/>
        </w:rPr>
      </w:pPr>
      <w:r w:rsidRPr="007E02E2">
        <w:rPr>
          <w:rFonts w:ascii="Times New Roman" w:eastAsia="Calibri" w:hAnsi="Times New Roman"/>
          <w:color w:val="000000" w:themeColor="text1"/>
          <w:kern w:val="2"/>
          <w:sz w:val="24"/>
          <w:szCs w:val="24"/>
          <w:lang w:eastAsia="ar-SA"/>
        </w:rPr>
        <w:t>toliau kartu šioje sutartyje vadinami „Šalimis“, o kiekvienas atskirai – „Šalimi“,</w:t>
      </w:r>
    </w:p>
    <w:p w14:paraId="013DCED7" w14:textId="69C0E952" w:rsidR="003504F1" w:rsidRPr="007E02E2" w:rsidRDefault="00C311D6" w:rsidP="0045666C">
      <w:pPr>
        <w:spacing w:before="120"/>
        <w:jc w:val="both"/>
        <w:rPr>
          <w:rFonts w:ascii="Times New Roman" w:eastAsia="Lucida Sans Unicode" w:hAnsi="Times New Roman"/>
          <w:b/>
          <w:color w:val="000000" w:themeColor="text1"/>
          <w:kern w:val="2"/>
          <w:sz w:val="24"/>
          <w:szCs w:val="24"/>
          <w:lang w:eastAsia="zh-CN" w:bidi="hi-IN"/>
        </w:rPr>
      </w:pPr>
      <w:r w:rsidRPr="008B4755">
        <w:rPr>
          <w:rFonts w:ascii="Times New Roman" w:eastAsia="Lucida Sans Unicode" w:hAnsi="Times New Roman"/>
          <w:kern w:val="1"/>
          <w:sz w:val="24"/>
          <w:szCs w:val="24"/>
          <w:lang w:eastAsia="zh-CN" w:bidi="hi-IN"/>
        </w:rPr>
        <w:t>atsižvelgdami į Užsakovo įvykdyto supaprastinto atviro konkurso „</w:t>
      </w:r>
      <w:r w:rsidR="002109F1" w:rsidRPr="002109F1">
        <w:rPr>
          <w:rFonts w:ascii="Times New Roman" w:eastAsia="Lucida Sans Unicode" w:hAnsi="Times New Roman"/>
          <w:kern w:val="1"/>
          <w:sz w:val="24"/>
          <w:szCs w:val="24"/>
          <w:lang w:eastAsia="zh-CN" w:bidi="hi-IN"/>
        </w:rPr>
        <w:t>Šiaulių r. Kairių mstl., Alyvų ir Tulpių gatvių remonto darbai su projekto parengimu</w:t>
      </w:r>
      <w:r w:rsidRPr="008B4755">
        <w:rPr>
          <w:rFonts w:ascii="Times New Roman" w:eastAsia="Lucida Sans Unicode" w:hAnsi="Times New Roman"/>
          <w:kern w:val="1"/>
          <w:sz w:val="24"/>
          <w:szCs w:val="24"/>
          <w:lang w:eastAsia="zh-CN" w:bidi="hi-IN"/>
        </w:rPr>
        <w:t>“</w:t>
      </w:r>
      <w:r w:rsidR="002109F1">
        <w:rPr>
          <w:rFonts w:ascii="Times New Roman" w:eastAsia="Lucida Sans Unicode" w:hAnsi="Times New Roman"/>
          <w:kern w:val="1"/>
          <w:sz w:val="24"/>
          <w:szCs w:val="24"/>
          <w:lang w:eastAsia="zh-CN" w:bidi="hi-IN"/>
        </w:rPr>
        <w:t xml:space="preserve"> </w:t>
      </w:r>
      <w:r w:rsidRPr="008B4755">
        <w:rPr>
          <w:rFonts w:ascii="Times New Roman" w:eastAsia="Calibri" w:hAnsi="Times New Roman"/>
          <w:kern w:val="1"/>
          <w:sz w:val="24"/>
          <w:szCs w:val="24"/>
        </w:rPr>
        <w:t>(pirkimo Nr. _______) rezultatus,</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r w:rsidR="00F66A74" w:rsidRPr="007E02E2">
        <w:rPr>
          <w:rFonts w:ascii="Times New Roman" w:eastAsia="Lucida Sans Unicode" w:hAnsi="Times New Roman"/>
          <w:color w:val="000000" w:themeColor="text1"/>
          <w:kern w:val="2"/>
          <w:sz w:val="24"/>
          <w:szCs w:val="24"/>
          <w:lang w:eastAsia="zh-CN" w:bidi="hi-IN"/>
        </w:rPr>
        <w:t>.</w:t>
      </w:r>
    </w:p>
    <w:tbl>
      <w:tblPr>
        <w:tblW w:w="10540" w:type="dxa"/>
        <w:tblInd w:w="-709" w:type="dxa"/>
        <w:tblLayout w:type="fixed"/>
        <w:tblLook w:val="04A0" w:firstRow="1" w:lastRow="0" w:firstColumn="1" w:lastColumn="0" w:noHBand="0" w:noVBand="1"/>
      </w:tblPr>
      <w:tblGrid>
        <w:gridCol w:w="601"/>
        <w:gridCol w:w="108"/>
        <w:gridCol w:w="250"/>
        <w:gridCol w:w="309"/>
        <w:gridCol w:w="4227"/>
        <w:gridCol w:w="4536"/>
        <w:gridCol w:w="481"/>
        <w:gridCol w:w="28"/>
      </w:tblGrid>
      <w:tr w:rsidR="007E02E2" w:rsidRPr="007E02E2" w14:paraId="1C569754" w14:textId="77777777" w:rsidTr="00532D18">
        <w:trPr>
          <w:gridAfter w:val="1"/>
          <w:wAfter w:w="28" w:type="dxa"/>
        </w:trPr>
        <w:tc>
          <w:tcPr>
            <w:tcW w:w="10512" w:type="dxa"/>
            <w:gridSpan w:val="7"/>
          </w:tcPr>
          <w:p w14:paraId="3B34C195" w14:textId="77777777" w:rsidR="00E56D38" w:rsidRPr="007E02E2" w:rsidRDefault="00E56D38">
            <w:pPr>
              <w:pStyle w:val="Stilius1"/>
              <w:widowControl w:val="0"/>
              <w:rPr>
                <w:color w:val="000000" w:themeColor="text1"/>
              </w:rPr>
            </w:pPr>
            <w:r w:rsidRPr="007E02E2">
              <w:rPr>
                <w:color w:val="000000" w:themeColor="text1"/>
              </w:rPr>
              <w:t>SĄVOKOS</w:t>
            </w:r>
          </w:p>
        </w:tc>
      </w:tr>
      <w:tr w:rsidR="007E02E2" w:rsidRPr="007E02E2" w14:paraId="1C6557A9" w14:textId="77777777" w:rsidTr="00532D18">
        <w:tc>
          <w:tcPr>
            <w:tcW w:w="709" w:type="dxa"/>
            <w:gridSpan w:val="2"/>
          </w:tcPr>
          <w:p w14:paraId="40F837E0"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0D84555C" w14:textId="03209147" w:rsidR="00E56D38" w:rsidRPr="007E02E2" w:rsidRDefault="00E56D38" w:rsidP="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Darbai</w:t>
            </w:r>
            <w:r w:rsidRPr="007E02E2">
              <w:rPr>
                <w:rFonts w:ascii="Times New Roman" w:hAnsi="Times New Roman"/>
                <w:color w:val="000000" w:themeColor="text1"/>
              </w:rPr>
              <w:t xml:space="preserve"> – </w:t>
            </w:r>
            <w:r w:rsidR="00C47319">
              <w:rPr>
                <w:rFonts w:ascii="Times New Roman" w:hAnsi="Times New Roman"/>
                <w:color w:val="000000" w:themeColor="text1"/>
              </w:rPr>
              <w:t xml:space="preserve">Projekto parengimas ir </w:t>
            </w:r>
            <w:r w:rsidR="00C47319" w:rsidRPr="008B4755">
              <w:rPr>
                <w:rFonts w:ascii="Times New Roman" w:hAnsi="Times New Roman"/>
              </w:rPr>
              <w:t xml:space="preserve">visi darbai numatyti </w:t>
            </w:r>
            <w:r w:rsidR="00C47319">
              <w:rPr>
                <w:rFonts w:ascii="Times New Roman" w:hAnsi="Times New Roman"/>
              </w:rPr>
              <w:t>Rangovo projektuotojo parengtame P</w:t>
            </w:r>
            <w:r w:rsidR="00C47319" w:rsidRPr="008B4755">
              <w:rPr>
                <w:rFonts w:ascii="Times New Roman" w:hAnsi="Times New Roman"/>
              </w:rPr>
              <w:t xml:space="preserve">rojekte (techninėse specifikacijose, aiškinamuosiuose raštuose, brėžiniuose ir projektiniuose kiekių </w:t>
            </w:r>
            <w:r w:rsidR="00C47319" w:rsidRPr="0092014C">
              <w:rPr>
                <w:rFonts w:ascii="Times New Roman" w:hAnsi="Times New Roman"/>
              </w:rPr>
              <w:t xml:space="preserve">žiniaraščiuose), </w:t>
            </w:r>
            <w:r w:rsidR="00B804FA" w:rsidRPr="0092014C">
              <w:rPr>
                <w:rFonts w:ascii="Times New Roman" w:hAnsi="Times New Roman"/>
              </w:rPr>
              <w:t xml:space="preserve">Projektui parengti reikalingų inžinerinių tyrinėjimų atlikimas, </w:t>
            </w:r>
            <w:r w:rsidR="00C47319" w:rsidRPr="0092014C">
              <w:rPr>
                <w:rFonts w:ascii="Times New Roman" w:hAnsi="Times New Roman"/>
              </w:rPr>
              <w:t>kiti darbai, bei kitos būtinos Sutarčiai atlikti paslaugos (jeigu yra), kuriuos</w:t>
            </w:r>
            <w:r w:rsidR="00C47319" w:rsidRPr="008B4755">
              <w:rPr>
                <w:rFonts w:ascii="Times New Roman" w:hAnsi="Times New Roman"/>
              </w:rPr>
              <w:t xml:space="preserve"> pagal Sutartį privalo atlikti Rangovas</w:t>
            </w:r>
            <w:r w:rsidR="00465F48" w:rsidRPr="007E02E2">
              <w:rPr>
                <w:rFonts w:ascii="Times New Roman" w:hAnsi="Times New Roman"/>
                <w:color w:val="000000" w:themeColor="text1"/>
              </w:rPr>
              <w:t xml:space="preserve">. </w:t>
            </w:r>
          </w:p>
        </w:tc>
      </w:tr>
      <w:tr w:rsidR="00E517F6" w:rsidRPr="007E02E2" w14:paraId="26F39D71" w14:textId="77777777" w:rsidTr="00532D18">
        <w:tc>
          <w:tcPr>
            <w:tcW w:w="709" w:type="dxa"/>
            <w:gridSpan w:val="2"/>
          </w:tcPr>
          <w:p w14:paraId="272F7DBD" w14:textId="77777777" w:rsidR="00E517F6" w:rsidRPr="007E02E2" w:rsidRDefault="00E517F6">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63F77295" w14:textId="7270D0F6" w:rsidR="00E517F6" w:rsidRPr="007E02E2" w:rsidRDefault="00E517F6" w:rsidP="00E56D38">
            <w:pPr>
              <w:widowControl w:val="0"/>
              <w:spacing w:before="200"/>
              <w:jc w:val="both"/>
              <w:rPr>
                <w:rFonts w:ascii="Times New Roman" w:hAnsi="Times New Roman"/>
                <w:b/>
                <w:color w:val="000000" w:themeColor="text1"/>
              </w:rPr>
            </w:pPr>
            <w:r w:rsidRPr="008B6B6F">
              <w:rPr>
                <w:rFonts w:ascii="Times New Roman" w:hAnsi="Times New Roman"/>
                <w:b/>
              </w:rPr>
              <w:t xml:space="preserve">Statybos užbaigimo procedūros – </w:t>
            </w:r>
            <w:r w:rsidRPr="0092014C">
              <w:rPr>
                <w:rFonts w:ascii="Times New Roman" w:hAnsi="Times New Roman"/>
                <w:bCs/>
              </w:rPr>
              <w:t xml:space="preserve">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w:t>
            </w:r>
            <w:r w:rsidR="00C47319" w:rsidRPr="0092014C">
              <w:rPr>
                <w:bCs/>
              </w:rPr>
              <w:t>s</w:t>
            </w:r>
            <w:r w:rsidRPr="0092014C">
              <w:rPr>
                <w:rFonts w:ascii="Times New Roman" w:hAnsi="Times New Roman"/>
                <w:bCs/>
              </w:rPr>
              <w:t xml:space="preserve">tatinio statybos užbaigimo procedūrų atlikimas (statybos užbaigimo </w:t>
            </w:r>
            <w:r w:rsidR="0092014C">
              <w:rPr>
                <w:rFonts w:ascii="Times New Roman" w:hAnsi="Times New Roman"/>
                <w:bCs/>
              </w:rPr>
              <w:t>dokumento</w:t>
            </w:r>
            <w:r w:rsidRPr="0092014C">
              <w:rPr>
                <w:rFonts w:ascii="Times New Roman" w:hAnsi="Times New Roman"/>
                <w:bCs/>
              </w:rPr>
              <w:t xml:space="preserve"> gavimas) bei</w:t>
            </w:r>
            <w:r w:rsidRPr="008B6B6F">
              <w:rPr>
                <w:rFonts w:ascii="Times New Roman" w:hAnsi="Times New Roman"/>
                <w:bCs/>
              </w:rPr>
              <w:t xml:space="preserve"> kitos būtinos Sutarčiai atlikti paslaugos (jeigu yra), kuriuos pagal Sutartį privalo atlikti Rangovas.</w:t>
            </w:r>
          </w:p>
        </w:tc>
      </w:tr>
      <w:tr w:rsidR="007E02E2" w:rsidRPr="007E02E2" w14:paraId="5229909B" w14:textId="77777777" w:rsidTr="00532D18">
        <w:tc>
          <w:tcPr>
            <w:tcW w:w="709" w:type="dxa"/>
            <w:gridSpan w:val="2"/>
          </w:tcPr>
          <w:p w14:paraId="76E0B50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58E9894" w14:textId="0BB244B1"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Darbų pradžia</w:t>
            </w:r>
            <w:r w:rsidRPr="007E02E2">
              <w:rPr>
                <w:rFonts w:ascii="Times New Roman" w:hAnsi="Times New Roman"/>
                <w:color w:val="000000" w:themeColor="text1"/>
              </w:rPr>
              <w:t xml:space="preserve"> – </w:t>
            </w:r>
            <w:r w:rsidR="00C47319">
              <w:rPr>
                <w:rFonts w:ascii="Times New Roman" w:hAnsi="Times New Roman"/>
                <w:color w:val="000000" w:themeColor="text1"/>
              </w:rPr>
              <w:t>p</w:t>
            </w:r>
            <w:r w:rsidR="00C47319" w:rsidRPr="000328B7">
              <w:rPr>
                <w:rFonts w:ascii="Times New Roman" w:hAnsi="Times New Roman"/>
              </w:rPr>
              <w:t xml:space="preserve">o </w:t>
            </w:r>
            <w:r w:rsidR="00C47319">
              <w:rPr>
                <w:rFonts w:ascii="Times New Roman" w:hAnsi="Times New Roman"/>
              </w:rPr>
              <w:t>S</w:t>
            </w:r>
            <w:r w:rsidR="00C47319" w:rsidRPr="000328B7">
              <w:rPr>
                <w:rFonts w:ascii="Times New Roman" w:hAnsi="Times New Roman"/>
              </w:rPr>
              <w:t>utarties pasirašymo</w:t>
            </w:r>
            <w:r w:rsidR="00C47319">
              <w:rPr>
                <w:rFonts w:ascii="Times New Roman" w:hAnsi="Times New Roman"/>
              </w:rPr>
              <w:t>,</w:t>
            </w:r>
            <w:r w:rsidR="00C47319" w:rsidRPr="000328B7">
              <w:rPr>
                <w:rFonts w:ascii="Times New Roman" w:hAnsi="Times New Roman"/>
              </w:rPr>
              <w:t xml:space="preserve"> Užsakovui raštiškai nurodžius pradėti darbus</w:t>
            </w:r>
            <w:r w:rsidRPr="007E02E2">
              <w:rPr>
                <w:rFonts w:ascii="Times New Roman" w:hAnsi="Times New Roman"/>
                <w:color w:val="000000" w:themeColor="text1"/>
              </w:rPr>
              <w:t xml:space="preserve">. </w:t>
            </w:r>
          </w:p>
        </w:tc>
      </w:tr>
      <w:tr w:rsidR="007E02E2" w:rsidRPr="007E02E2" w14:paraId="334AB7E7" w14:textId="77777777" w:rsidTr="00532D18">
        <w:tc>
          <w:tcPr>
            <w:tcW w:w="709" w:type="dxa"/>
            <w:gridSpan w:val="2"/>
          </w:tcPr>
          <w:p w14:paraId="1F9D6101"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739F1CE8" w14:textId="107FF845"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Darbų pabaiga</w:t>
            </w:r>
            <w:r w:rsidRPr="007E02E2">
              <w:rPr>
                <w:rFonts w:ascii="Times New Roman" w:hAnsi="Times New Roman"/>
                <w:color w:val="000000" w:themeColor="text1"/>
              </w:rPr>
              <w:t xml:space="preserve"> – </w:t>
            </w:r>
            <w:r w:rsidRPr="007E02E2">
              <w:rPr>
                <w:rFonts w:ascii="Times New Roman" w:hAnsi="Times New Roman"/>
                <w:color w:val="000000" w:themeColor="text1"/>
                <w:lang w:bidi="hi-IN"/>
              </w:rPr>
              <w:t>laikomas momentas, kai bus užbaigti visi Sutartyje numatyti Darbai</w:t>
            </w:r>
            <w:r w:rsidR="00E83695">
              <w:rPr>
                <w:rFonts w:ascii="Times New Roman" w:hAnsi="Times New Roman"/>
                <w:color w:val="000000" w:themeColor="text1"/>
                <w:lang w:bidi="hi-IN"/>
              </w:rPr>
              <w:t xml:space="preserve"> ir</w:t>
            </w:r>
            <w:r w:rsidR="00337C4E" w:rsidRPr="007E02E2">
              <w:rPr>
                <w:rFonts w:ascii="Times New Roman" w:hAnsi="Times New Roman"/>
                <w:color w:val="000000" w:themeColor="text1"/>
                <w:lang w:bidi="hi-IN"/>
              </w:rPr>
              <w:t xml:space="preserve"> p</w:t>
            </w:r>
            <w:r w:rsidRPr="007E02E2">
              <w:rPr>
                <w:rFonts w:ascii="Times New Roman" w:hAnsi="Times New Roman"/>
                <w:color w:val="000000" w:themeColor="text1"/>
                <w:lang w:bidi="hi-IN"/>
              </w:rPr>
              <w:t>asirašytas Darbų perdavimo</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priėmimo</w:t>
            </w:r>
            <w:r w:rsidRPr="007E02E2">
              <w:rPr>
                <w:rFonts w:ascii="Times New Roman" w:hAnsi="Times New Roman"/>
                <w:color w:val="000000" w:themeColor="text1"/>
              </w:rPr>
              <w:t xml:space="preserve"> aktas, </w:t>
            </w:r>
            <w:r w:rsidRPr="007E02E2">
              <w:rPr>
                <w:rFonts w:ascii="Times New Roman" w:hAnsi="Times New Roman"/>
                <w:color w:val="000000" w:themeColor="text1"/>
                <w:lang w:bidi="hi-IN"/>
              </w:rPr>
              <w:t>o sutarties nutraukimo atveju šalių pasirašytas atliktų ir neatliktų darbų priėmimo</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perdavimo aktas.</w:t>
            </w:r>
          </w:p>
        </w:tc>
      </w:tr>
      <w:tr w:rsidR="007E02E2" w:rsidRPr="007E02E2" w14:paraId="62CF971F" w14:textId="77777777" w:rsidTr="00532D18">
        <w:tc>
          <w:tcPr>
            <w:tcW w:w="709" w:type="dxa"/>
            <w:gridSpan w:val="2"/>
          </w:tcPr>
          <w:p w14:paraId="547DE618"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7CF10400" w14:textId="4473E88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Darbų perdavimo-priėmimo aktas</w:t>
            </w:r>
            <w:r w:rsidRPr="007E02E2">
              <w:rPr>
                <w:rFonts w:ascii="Times New Roman" w:hAnsi="Times New Roman"/>
                <w:color w:val="000000" w:themeColor="text1"/>
              </w:rPr>
              <w:t xml:space="preserve"> – </w:t>
            </w:r>
            <w:r w:rsidR="00E517F6" w:rsidRPr="00266D98">
              <w:rPr>
                <w:rFonts w:ascii="Times New Roman" w:hAnsi="Times New Roman"/>
              </w:rPr>
              <w:t xml:space="preserve">dokumentas, patvirtinantis, kad Rangovas perdavė, o Užsakovas priėmė Darbus, pasirašomas vadovaujantis Sutarties sąlygomis, prieš Statybos </w:t>
            </w:r>
            <w:r w:rsidR="00E517F6" w:rsidRPr="00401D30">
              <w:rPr>
                <w:rFonts w:ascii="Times New Roman" w:hAnsi="Times New Roman"/>
              </w:rPr>
              <w:t>užbaigimo procedūras ir prieš surašant baigto statyti (kapit</w:t>
            </w:r>
            <w:r w:rsidR="00C56330">
              <w:rPr>
                <w:rFonts w:ascii="Times New Roman" w:hAnsi="Times New Roman"/>
              </w:rPr>
              <w:t>a</w:t>
            </w:r>
            <w:r w:rsidR="00E517F6" w:rsidRPr="00401D30">
              <w:rPr>
                <w:rFonts w:ascii="Times New Roman" w:hAnsi="Times New Roman"/>
              </w:rPr>
              <w:t xml:space="preserve">liškai remontuoti) statinio Statybos užbaigimo </w:t>
            </w:r>
            <w:r w:rsidR="0092014C" w:rsidRPr="00401D30">
              <w:rPr>
                <w:rFonts w:ascii="Times New Roman" w:hAnsi="Times New Roman"/>
              </w:rPr>
              <w:t>dokumentą</w:t>
            </w:r>
            <w:r w:rsidRPr="00401D30">
              <w:rPr>
                <w:rFonts w:ascii="Times New Roman" w:hAnsi="Times New Roman"/>
                <w:color w:val="000000" w:themeColor="text1"/>
              </w:rPr>
              <w:t>.</w:t>
            </w:r>
          </w:p>
        </w:tc>
      </w:tr>
      <w:tr w:rsidR="00200737" w:rsidRPr="007E02E2" w14:paraId="63C01D39" w14:textId="77777777" w:rsidTr="00532D18">
        <w:tc>
          <w:tcPr>
            <w:tcW w:w="709" w:type="dxa"/>
            <w:gridSpan w:val="2"/>
          </w:tcPr>
          <w:p w14:paraId="572A60A5" w14:textId="77777777" w:rsidR="00200737" w:rsidRPr="007E02E2" w:rsidRDefault="00200737">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0FCA6CE4" w14:textId="5C2E0EF6" w:rsidR="00200737" w:rsidRPr="007E02E2" w:rsidRDefault="00200737">
            <w:pPr>
              <w:widowControl w:val="0"/>
              <w:spacing w:before="200"/>
              <w:jc w:val="both"/>
              <w:rPr>
                <w:rFonts w:ascii="Times New Roman" w:hAnsi="Times New Roman"/>
                <w:b/>
                <w:color w:val="000000" w:themeColor="text1"/>
              </w:rPr>
            </w:pPr>
            <w:r w:rsidRPr="00C31CF4">
              <w:rPr>
                <w:rFonts w:ascii="Times New Roman" w:hAnsi="Times New Roman"/>
                <w:b/>
              </w:rPr>
              <w:t>Išankstinis mokėjimas</w:t>
            </w:r>
            <w:r w:rsidRPr="00C31CF4">
              <w:rPr>
                <w:rFonts w:ascii="Times New Roman" w:hAnsi="Times New Roman"/>
              </w:rPr>
              <w:t xml:space="preserve"> – Sutarties 9.3 papunktyje nurodyta Sutarties kainos dalis, kurią Užsakovas pagal Sutartį turi sumokėti Rangovui iš anksto (avansu) iki atliktų Darbų perdavimo Užsakovui.</w:t>
            </w:r>
          </w:p>
        </w:tc>
      </w:tr>
      <w:tr w:rsidR="007E02E2" w:rsidRPr="007E02E2" w14:paraId="782640C5" w14:textId="77777777" w:rsidTr="00532D18">
        <w:tc>
          <w:tcPr>
            <w:tcW w:w="709" w:type="dxa"/>
            <w:gridSpan w:val="2"/>
          </w:tcPr>
          <w:p w14:paraId="24326C9A"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3D7D110F"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Išlaidos</w:t>
            </w:r>
            <w:r w:rsidRPr="007E02E2">
              <w:rPr>
                <w:rFonts w:ascii="Times New Roman" w:hAnsi="Times New Roman"/>
                <w:color w:val="000000" w:themeColor="text1"/>
              </w:rPr>
              <w:t xml:space="preserve"> – visos pagrįstai Statybvietėje ar už jos ribų patirtos Rangovo tiesioginės ir netiesioginės išlaidos, susijusios su Sutartyje numatytais Darbais. Į išlaidas negali būti įskaičiuojamos negautos pajamos.</w:t>
            </w:r>
          </w:p>
        </w:tc>
      </w:tr>
      <w:tr w:rsidR="007E02E2" w:rsidRPr="007E02E2" w14:paraId="44670019" w14:textId="77777777" w:rsidTr="00532D18">
        <w:tc>
          <w:tcPr>
            <w:tcW w:w="709" w:type="dxa"/>
            <w:gridSpan w:val="2"/>
          </w:tcPr>
          <w:p w14:paraId="6E8FB19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199DC21C"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Įranga </w:t>
            </w:r>
            <w:r w:rsidRPr="007E02E2">
              <w:rPr>
                <w:rFonts w:ascii="Times New Roman" w:hAnsi="Times New Roman"/>
                <w:color w:val="000000" w:themeColor="text1"/>
              </w:rPr>
              <w:t>– prietaisai ir mechanizmai sudarantys Darbus ar jų dalį.</w:t>
            </w:r>
          </w:p>
        </w:tc>
      </w:tr>
      <w:tr w:rsidR="007E02E2" w:rsidRPr="007E02E2" w14:paraId="3727EFBB" w14:textId="77777777" w:rsidTr="00532D18">
        <w:tc>
          <w:tcPr>
            <w:tcW w:w="709" w:type="dxa"/>
            <w:gridSpan w:val="2"/>
          </w:tcPr>
          <w:p w14:paraId="3E7BA19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7F3D868"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Medžiagos</w:t>
            </w:r>
            <w:r w:rsidRPr="007E02E2">
              <w:rPr>
                <w:rFonts w:ascii="Times New Roman" w:hAnsi="Times New Roman"/>
                <w:color w:val="000000" w:themeColor="text1"/>
              </w:rPr>
              <w:t xml:space="preserve"> – visa tai, kas turi sudaryti Darbus ar jų dalį ir Įranga.</w:t>
            </w:r>
          </w:p>
        </w:tc>
      </w:tr>
      <w:tr w:rsidR="007E02E2" w:rsidRPr="007E02E2" w14:paraId="635EE7D8" w14:textId="77777777" w:rsidTr="00532D18">
        <w:tc>
          <w:tcPr>
            <w:tcW w:w="709" w:type="dxa"/>
            <w:gridSpan w:val="2"/>
          </w:tcPr>
          <w:p w14:paraId="1224B22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4D428A3"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Pakeitimas</w:t>
            </w:r>
            <w:r w:rsidRPr="007E02E2">
              <w:rPr>
                <w:rFonts w:ascii="Times New Roman" w:hAnsi="Times New Roman"/>
                <w:color w:val="000000" w:themeColor="text1"/>
              </w:rPr>
              <w:t xml:space="preserve"> – Projekto sprendinių, apibūdinančių Darbus, keitimas, Užsakovo nurodytas padaryti pagal 10 skyrių. Projekto pakeitimai turi būti įforminami vadovaujantis Lietuvos Respublikos statybos techninio reglamento STR 1.04.04:2017 „Statinio projektavimas, projekto ekspertizė“ reikalavimais. </w:t>
            </w:r>
          </w:p>
        </w:tc>
      </w:tr>
      <w:tr w:rsidR="007E02E2" w:rsidRPr="007E02E2" w14:paraId="72486731" w14:textId="77777777" w:rsidTr="00532D18">
        <w:tc>
          <w:tcPr>
            <w:tcW w:w="709" w:type="dxa"/>
            <w:gridSpan w:val="2"/>
          </w:tcPr>
          <w:p w14:paraId="3112703F" w14:textId="77777777" w:rsidR="00F46877" w:rsidRPr="007E02E2" w:rsidRDefault="00F46877">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B68E5E6" w14:textId="19526D41" w:rsidR="00F46877" w:rsidRPr="007E02E2" w:rsidRDefault="00F46877">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Pradinė sutarties vertė</w:t>
            </w:r>
            <w:r w:rsidRPr="007E02E2">
              <w:rPr>
                <w:color w:val="000000" w:themeColor="text1"/>
                <w:szCs w:val="24"/>
              </w:rPr>
              <w:t xml:space="preserve"> – S</w:t>
            </w:r>
            <w:r w:rsidRPr="007E02E2">
              <w:rPr>
                <w:rFonts w:ascii="Times New Roman" w:hAnsi="Times New Roman"/>
                <w:color w:val="000000" w:themeColor="text1"/>
              </w:rPr>
              <w:t>utarties 3.4 papunktyje nurodyta vertė, lygi laimėjusio Rangovo pasiūlymo kainos ir galimų papildomų darbų pagal 10.3.1 papunktį (jeigu taikoma) vertės sumai.</w:t>
            </w:r>
          </w:p>
        </w:tc>
      </w:tr>
      <w:tr w:rsidR="007E02E2" w:rsidRPr="007E02E2" w14:paraId="5EE2A3A0" w14:textId="77777777" w:rsidTr="00532D18">
        <w:tc>
          <w:tcPr>
            <w:tcW w:w="709" w:type="dxa"/>
            <w:gridSpan w:val="2"/>
          </w:tcPr>
          <w:p w14:paraId="2BE51491" w14:textId="77777777" w:rsidR="00E56D38" w:rsidRPr="007E02E2" w:rsidRDefault="00E56D38" w:rsidP="00200737">
            <w:pPr>
              <w:pStyle w:val="Sraopastraipa1"/>
              <w:widowControl w:val="0"/>
              <w:numPr>
                <w:ilvl w:val="0"/>
                <w:numId w:val="3"/>
              </w:numPr>
              <w:tabs>
                <w:tab w:val="clear" w:pos="0"/>
                <w:tab w:val="num" w:pos="-108"/>
              </w:tabs>
              <w:spacing w:before="200"/>
              <w:ind w:left="-108" w:right="-113" w:firstLine="0"/>
              <w:jc w:val="center"/>
              <w:rPr>
                <w:rFonts w:ascii="Times New Roman" w:hAnsi="Times New Roman"/>
                <w:color w:val="000000" w:themeColor="text1"/>
              </w:rPr>
            </w:pPr>
          </w:p>
        </w:tc>
        <w:tc>
          <w:tcPr>
            <w:tcW w:w="9831" w:type="dxa"/>
            <w:gridSpan w:val="6"/>
          </w:tcPr>
          <w:p w14:paraId="0E52CB8E"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Projektas: </w:t>
            </w:r>
          </w:p>
          <w:p w14:paraId="57A0716E" w14:textId="037C14ED" w:rsidR="00E56D38" w:rsidRPr="00C47319" w:rsidRDefault="005B2960" w:rsidP="00C47319">
            <w:pPr>
              <w:pStyle w:val="bodytext"/>
              <w:widowControl w:val="0"/>
              <w:tabs>
                <w:tab w:val="left" w:pos="1044"/>
              </w:tabs>
              <w:spacing w:before="120" w:beforeAutospacing="0" w:afterAutospacing="0"/>
              <w:ind w:left="357" w:right="34"/>
              <w:jc w:val="both"/>
              <w:rPr>
                <w:rFonts w:ascii="Tahoma" w:eastAsia="Arial Unicode MS" w:hAnsi="Tahoma" w:cs="Tahoma"/>
                <w:color w:val="000000" w:themeColor="text1"/>
              </w:rPr>
            </w:pPr>
            <w:r w:rsidRPr="007E02E2">
              <w:rPr>
                <w:rFonts w:ascii="Times New Roman" w:hAnsi="Times New Roman"/>
                <w:color w:val="000000" w:themeColor="text1"/>
              </w:rPr>
              <w:t xml:space="preserve">1.10.1. </w:t>
            </w:r>
            <w:r w:rsidR="00C47319" w:rsidRPr="001C6C0B">
              <w:rPr>
                <w:rFonts w:ascii="Times New Roman" w:hAnsi="Times New Roman"/>
                <w:b/>
                <w:bCs/>
              </w:rPr>
              <w:t>statinio</w:t>
            </w:r>
            <w:r w:rsidR="00C47319" w:rsidRPr="001C6C0B">
              <w:rPr>
                <w:rFonts w:ascii="Times New Roman" w:hAnsi="Times New Roman"/>
              </w:rPr>
              <w:t xml:space="preserve"> </w:t>
            </w:r>
            <w:r w:rsidR="00C47319" w:rsidRPr="001C6C0B">
              <w:rPr>
                <w:rFonts w:ascii="Times New Roman" w:hAnsi="Times New Roman"/>
                <w:b/>
                <w:bCs/>
              </w:rPr>
              <w:t xml:space="preserve">techninis darbo projektas </w:t>
            </w:r>
            <w:r w:rsidR="00C47319" w:rsidRPr="001C6C0B">
              <w:rPr>
                <w:rFonts w:ascii="Times New Roman" w:hAnsi="Times New Roman"/>
              </w:rPr>
              <w:t>(toliau –</w:t>
            </w:r>
            <w:r w:rsidR="00C47319" w:rsidRPr="001C6C0B">
              <w:rPr>
                <w:rFonts w:ascii="Times New Roman" w:hAnsi="Times New Roman"/>
                <w:b/>
                <w:bCs/>
              </w:rPr>
              <w:t xml:space="preserve"> </w:t>
            </w:r>
            <w:r w:rsidR="00C47319" w:rsidRPr="001C6C0B">
              <w:rPr>
                <w:rFonts w:ascii="Times New Roman" w:hAnsi="Times New Roman"/>
                <w:b/>
              </w:rPr>
              <w:t>Techninis darbo projektas</w:t>
            </w:r>
            <w:r w:rsidR="00C47319" w:rsidRPr="001C6C0B">
              <w:rPr>
                <w:rFonts w:ascii="Times New Roman" w:hAnsi="Times New Roman"/>
              </w:rPr>
              <w:t>)</w:t>
            </w:r>
            <w:r w:rsidR="00C47319" w:rsidRPr="001C6C0B">
              <w:rPr>
                <w:rFonts w:ascii="Times New Roman" w:hAnsi="Times New Roman"/>
                <w:b/>
                <w:bCs/>
              </w:rPr>
              <w:t xml:space="preserve"> </w:t>
            </w:r>
            <w:r w:rsidR="00C47319" w:rsidRPr="001C6C0B">
              <w:rPr>
                <w:rFonts w:ascii="Times New Roman" w:hAnsi="Times New Roman"/>
              </w:rPr>
              <w:t>–Techninis darbo projektas parengtas Rangovo projektuotojo ir yra šios Sutarties privaloma dalis. Parengti Techninio darbo projekto sprendiniai, pagal kurį atliekami statybos darbai. Jeigu viešojo pirkimo metu pirkimo objektas – Darbai – buvo pakoreguotas pateikiant pirkimo dokumentų patikslinimus, paaiškinimus, pataisymus iki pasiūlymų pateikimo termino pabaigos, atitinkamai turi būti pakoreguotas ir Techninis darbo projektas</w:t>
            </w:r>
            <w:r w:rsidR="00C47319">
              <w:rPr>
                <w:rFonts w:ascii="Times New Roman" w:hAnsi="Times New Roman"/>
                <w:color w:val="000000" w:themeColor="text1"/>
              </w:rPr>
              <w:t>.</w:t>
            </w:r>
            <w:r w:rsidR="00E56D38" w:rsidRPr="007E02E2">
              <w:rPr>
                <w:color w:val="000000" w:themeColor="text1"/>
              </w:rPr>
              <w:t xml:space="preserve"> </w:t>
            </w:r>
          </w:p>
        </w:tc>
      </w:tr>
      <w:tr w:rsidR="007E02E2" w:rsidRPr="007E02E2" w14:paraId="21F1046B" w14:textId="77777777" w:rsidTr="00532D18">
        <w:tc>
          <w:tcPr>
            <w:tcW w:w="709" w:type="dxa"/>
            <w:gridSpan w:val="2"/>
          </w:tcPr>
          <w:p w14:paraId="37AC2065"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6163926A"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Rangovo įrengimai</w:t>
            </w:r>
            <w:r w:rsidRPr="007E02E2">
              <w:rPr>
                <w:rFonts w:ascii="Times New Roman" w:hAnsi="Times New Roman"/>
                <w:color w:val="000000" w:themeColor="text1"/>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7E02E2" w:rsidRPr="007E02E2" w14:paraId="68727CAC" w14:textId="77777777" w:rsidTr="00532D18">
        <w:tc>
          <w:tcPr>
            <w:tcW w:w="709" w:type="dxa"/>
            <w:gridSpan w:val="2"/>
          </w:tcPr>
          <w:p w14:paraId="36433EE2" w14:textId="77777777" w:rsidR="00E56D38" w:rsidRPr="007E02E2" w:rsidRDefault="00E56D38" w:rsidP="005B2960">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4CD03EEA"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Rangovo pasiūlymas</w:t>
            </w:r>
            <w:r w:rsidRPr="007E02E2">
              <w:rPr>
                <w:rFonts w:ascii="Times New Roman" w:hAnsi="Times New Roman"/>
                <w:color w:val="000000" w:themeColor="text1"/>
              </w:rPr>
              <w:t xml:space="preserve"> – Rangovo užpildyti ir viešojo darbų pirkimo metu pateikti dokumentai, kuriais siūloma Užsakovui atlikti darbus pagal Užsakovo nustatytas viešojo darbų pirkimo sąlygas. </w:t>
            </w:r>
          </w:p>
        </w:tc>
      </w:tr>
      <w:tr w:rsidR="007E02E2" w:rsidRPr="007E02E2" w14:paraId="5F584731" w14:textId="77777777" w:rsidTr="00532D18">
        <w:tc>
          <w:tcPr>
            <w:tcW w:w="709" w:type="dxa"/>
            <w:gridSpan w:val="2"/>
          </w:tcPr>
          <w:p w14:paraId="0B25CC19"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441386FD" w14:textId="39233698"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Rangovo personalas</w:t>
            </w:r>
            <w:r w:rsidRPr="007E02E2">
              <w:rPr>
                <w:rFonts w:ascii="Times New Roman" w:hAnsi="Times New Roman"/>
                <w:color w:val="000000" w:themeColor="text1"/>
              </w:rPr>
              <w:t xml:space="preserve"> – visi Statybvietėje dirbantys Rangovui arba Subrangovui darbuotojai ir kiti asmenys, padedantys Rangovui vykdyti Darbus</w:t>
            </w:r>
            <w:r w:rsidR="007311AE" w:rsidRPr="007E02E2">
              <w:rPr>
                <w:rFonts w:ascii="Times New Roman" w:hAnsi="Times New Roman"/>
                <w:color w:val="000000" w:themeColor="text1"/>
              </w:rPr>
              <w:t>, turintys tinkamą kvalifikaciją atlikti darbus kultūros paveldo objektuose ir teritorijoje</w:t>
            </w:r>
            <w:r w:rsidRPr="007E02E2">
              <w:rPr>
                <w:rFonts w:ascii="Times New Roman" w:hAnsi="Times New Roman"/>
                <w:color w:val="000000" w:themeColor="text1"/>
              </w:rPr>
              <w:t xml:space="preserve">. </w:t>
            </w:r>
          </w:p>
        </w:tc>
      </w:tr>
      <w:tr w:rsidR="007E02E2" w:rsidRPr="007E02E2" w14:paraId="2AAB54B0" w14:textId="77777777" w:rsidTr="00532D18">
        <w:tc>
          <w:tcPr>
            <w:tcW w:w="709" w:type="dxa"/>
            <w:gridSpan w:val="2"/>
          </w:tcPr>
          <w:p w14:paraId="58B017EA"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692422C" w14:textId="2BBB83C5"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Statinio statybos techninės priežiūros vadovas – </w:t>
            </w:r>
            <w:r w:rsidR="0087206D" w:rsidRPr="00A114F0">
              <w:rPr>
                <w:rFonts w:ascii="Times New Roman" w:hAnsi="Times New Roman"/>
              </w:rPr>
              <w:t>asmuo, kurį</w:t>
            </w:r>
            <w:r w:rsidR="0087206D" w:rsidRPr="00A114F0">
              <w:rPr>
                <w:rFonts w:ascii="Times New Roman" w:hAnsi="Times New Roman"/>
                <w:b/>
              </w:rPr>
              <w:t xml:space="preserve"> </w:t>
            </w:r>
            <w:r w:rsidR="0087206D" w:rsidRPr="00A114F0">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r w:rsidRPr="007E02E2">
              <w:rPr>
                <w:rFonts w:ascii="Times New Roman" w:hAnsi="Times New Roman"/>
                <w:color w:val="000000" w:themeColor="text1"/>
              </w:rPr>
              <w:t xml:space="preserve">. </w:t>
            </w:r>
          </w:p>
        </w:tc>
      </w:tr>
      <w:tr w:rsidR="007E02E2" w:rsidRPr="007E02E2" w14:paraId="46413A63" w14:textId="77777777" w:rsidTr="00532D18">
        <w:tc>
          <w:tcPr>
            <w:tcW w:w="709" w:type="dxa"/>
            <w:gridSpan w:val="2"/>
          </w:tcPr>
          <w:p w14:paraId="09DCA6C7"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0F6D4AA" w14:textId="398D0A46"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Statinio projekto vykdymo priežiūros vadovas – </w:t>
            </w:r>
            <w:r w:rsidR="0087206D" w:rsidRPr="00A114F0">
              <w:rPr>
                <w:rFonts w:ascii="Times New Roman" w:hAnsi="Times New Roman"/>
              </w:rPr>
              <w:t xml:space="preserve">architektas, statybos inžinierius, vadovaujantis Techninio </w:t>
            </w:r>
            <w:r w:rsidR="0087206D">
              <w:rPr>
                <w:rFonts w:ascii="Times New Roman" w:hAnsi="Times New Roman"/>
              </w:rPr>
              <w:t xml:space="preserve">darbo </w:t>
            </w:r>
            <w:r w:rsidR="0087206D" w:rsidRPr="00A114F0">
              <w:rPr>
                <w:rFonts w:ascii="Times New Roman" w:hAnsi="Times New Roman"/>
              </w:rPr>
              <w:t>projekto dalių vykdymo priežiūros vadovams ir prižiūrintis Techninio</w:t>
            </w:r>
            <w:r w:rsidR="0087206D">
              <w:rPr>
                <w:rFonts w:ascii="Times New Roman" w:hAnsi="Times New Roman"/>
              </w:rPr>
              <w:t xml:space="preserve"> darbo</w:t>
            </w:r>
            <w:r w:rsidR="0087206D" w:rsidRPr="00A114F0">
              <w:rPr>
                <w:rFonts w:ascii="Times New Roman" w:hAnsi="Times New Roman"/>
              </w:rPr>
              <w:t xml:space="preserve"> projekto sprendinių įgyvendinimą Darbų vykdymo metu</w:t>
            </w:r>
            <w:r w:rsidRPr="007E02E2">
              <w:rPr>
                <w:rFonts w:ascii="Times New Roman" w:hAnsi="Times New Roman"/>
                <w:color w:val="000000" w:themeColor="text1"/>
              </w:rPr>
              <w:t>.</w:t>
            </w:r>
          </w:p>
        </w:tc>
      </w:tr>
      <w:tr w:rsidR="007E02E2" w:rsidRPr="007E02E2" w14:paraId="13917714" w14:textId="77777777" w:rsidTr="00532D18">
        <w:tc>
          <w:tcPr>
            <w:tcW w:w="709" w:type="dxa"/>
            <w:gridSpan w:val="2"/>
          </w:tcPr>
          <w:p w14:paraId="4F69C89F"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84261BE" w14:textId="135824C1" w:rsidR="00E56D38" w:rsidRPr="00F9774B" w:rsidRDefault="00E56D38">
            <w:pPr>
              <w:widowControl w:val="0"/>
              <w:spacing w:before="200"/>
              <w:jc w:val="both"/>
              <w:rPr>
                <w:rFonts w:ascii="Times New Roman" w:hAnsi="Times New Roman"/>
                <w:b/>
                <w:color w:val="000000" w:themeColor="text1"/>
              </w:rPr>
            </w:pPr>
            <w:r w:rsidRPr="00F9774B">
              <w:rPr>
                <w:rFonts w:ascii="Times New Roman" w:hAnsi="Times New Roman"/>
                <w:b/>
                <w:color w:val="000000" w:themeColor="text1"/>
              </w:rPr>
              <w:t xml:space="preserve">Statybos užbaigimo </w:t>
            </w:r>
            <w:r w:rsidR="00401D30" w:rsidRPr="00F9774B">
              <w:rPr>
                <w:rFonts w:ascii="Times New Roman" w:hAnsi="Times New Roman"/>
                <w:b/>
                <w:color w:val="000000" w:themeColor="text1"/>
              </w:rPr>
              <w:t>dokumentas</w:t>
            </w:r>
            <w:r w:rsidRPr="00F9774B">
              <w:rPr>
                <w:rFonts w:ascii="Times New Roman" w:hAnsi="Times New Roman"/>
                <w:b/>
                <w:color w:val="000000" w:themeColor="text1"/>
              </w:rPr>
              <w:t xml:space="preserve"> – </w:t>
            </w:r>
            <w:r w:rsidRPr="00F9774B">
              <w:rPr>
                <w:rFonts w:ascii="Times New Roman" w:hAnsi="Times New Roman"/>
                <w:color w:val="000000" w:themeColor="text1"/>
              </w:rPr>
              <w:t xml:space="preserve">STR 1.05.01:2017 „Statybą leidžiantys dokumentai. Statybos užbaigimas. Statybos sustabdymas. Savavališkos statybos padarinių šalinimas. Statybos pagal neteisėtai išduotą statybą leidžiantį dokumentą padarinių šalinimas“ nustatyta tvarka </w:t>
            </w:r>
            <w:r w:rsidR="00401D30" w:rsidRPr="00F9774B">
              <w:rPr>
                <w:rFonts w:ascii="Times New Roman" w:hAnsi="Times New Roman"/>
                <w:color w:val="000000" w:themeColor="text1"/>
              </w:rPr>
              <w:t>išduotas dokumentas (statybos užbaigimo aktas ar statybos užbaigimo deklaracija.)</w:t>
            </w:r>
            <w:r w:rsidRPr="00F9774B">
              <w:rPr>
                <w:rFonts w:ascii="Times New Roman" w:hAnsi="Times New Roman"/>
                <w:color w:val="000000" w:themeColor="text1"/>
              </w:rPr>
              <w:t>, patvirtinantis, kad statinys pastatytas ar rekonstruotas pagal Projekto sprendinius.</w:t>
            </w:r>
          </w:p>
        </w:tc>
      </w:tr>
      <w:tr w:rsidR="007E02E2" w:rsidRPr="007E02E2" w14:paraId="13FE1D4F" w14:textId="77777777" w:rsidTr="00532D18">
        <w:tc>
          <w:tcPr>
            <w:tcW w:w="709" w:type="dxa"/>
            <w:gridSpan w:val="2"/>
          </w:tcPr>
          <w:p w14:paraId="4E91F875"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0F57133" w14:textId="3A4079F8"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Statybos užbaigimo terminas</w:t>
            </w:r>
            <w:r w:rsidRPr="007E02E2">
              <w:rPr>
                <w:rFonts w:ascii="Times New Roman" w:hAnsi="Times New Roman"/>
                <w:color w:val="000000" w:themeColor="text1"/>
              </w:rPr>
              <w:t xml:space="preserve"> – laikas, skaičiuojamas </w:t>
            </w:r>
            <w:r w:rsidR="00200737">
              <w:rPr>
                <w:rFonts w:ascii="Times New Roman" w:hAnsi="Times New Roman"/>
                <w:color w:val="000000" w:themeColor="text1"/>
              </w:rPr>
              <w:t>mėnesiais</w:t>
            </w:r>
            <w:r w:rsidRPr="007E02E2">
              <w:rPr>
                <w:rFonts w:ascii="Times New Roman" w:hAnsi="Times New Roman"/>
                <w:color w:val="000000" w:themeColor="text1"/>
              </w:rPr>
              <w:t xml:space="preserve"> nuo Darbų perdavimo-priėmimo akto datos iki užbaigiamas statinio </w:t>
            </w:r>
            <w:r w:rsidR="0087206D">
              <w:rPr>
                <w:rFonts w:ascii="Times New Roman" w:hAnsi="Times New Roman"/>
                <w:color w:val="000000" w:themeColor="text1"/>
              </w:rPr>
              <w:t>(jo dalies) statyba</w:t>
            </w:r>
            <w:r w:rsidRPr="007E02E2">
              <w:rPr>
                <w:rFonts w:ascii="Times New Roman" w:hAnsi="Times New Roman"/>
                <w:color w:val="000000" w:themeColor="text1"/>
              </w:rPr>
              <w:t xml:space="preserve">, t. y. kai po Darbų perdavimo Užsakovui ištaisomi defektai (jei reikia), atliekamos </w:t>
            </w:r>
            <w:r w:rsidR="0087206D">
              <w:rPr>
                <w:rFonts w:ascii="Times New Roman" w:hAnsi="Times New Roman"/>
                <w:color w:val="000000" w:themeColor="text1"/>
              </w:rPr>
              <w:t xml:space="preserve">statinio statybos </w:t>
            </w:r>
            <w:r w:rsidRPr="007E02E2">
              <w:rPr>
                <w:rFonts w:ascii="Times New Roman" w:hAnsi="Times New Roman"/>
                <w:color w:val="000000" w:themeColor="text1"/>
              </w:rPr>
              <w:t xml:space="preserve"> užbaigimo procedūros, </w:t>
            </w:r>
            <w:r w:rsidRPr="007E02E2">
              <w:rPr>
                <w:rFonts w:ascii="Times New Roman" w:hAnsi="Times New Roman"/>
                <w:color w:val="000000" w:themeColor="text1"/>
                <w:lang w:bidi="hi-IN"/>
              </w:rPr>
              <w:t>parengtos kadastrinių matavimų bylos su patikra VĮ Registrų centr</w:t>
            </w:r>
            <w:r w:rsidR="00A83DB6">
              <w:rPr>
                <w:rFonts w:ascii="Times New Roman" w:hAnsi="Times New Roman"/>
                <w:color w:val="000000" w:themeColor="text1"/>
                <w:lang w:bidi="hi-IN"/>
              </w:rPr>
              <w:t>e</w:t>
            </w:r>
            <w:r w:rsidR="0087206D">
              <w:rPr>
                <w:rFonts w:ascii="Times New Roman" w:hAnsi="Times New Roman"/>
                <w:color w:val="000000" w:themeColor="text1"/>
                <w:lang w:bidi="hi-IN"/>
              </w:rPr>
              <w:t xml:space="preserve">, </w:t>
            </w:r>
            <w:r w:rsidR="0087206D" w:rsidRPr="007E02E2">
              <w:rPr>
                <w:rFonts w:ascii="Times New Roman" w:hAnsi="Times New Roman"/>
                <w:color w:val="000000" w:themeColor="text1"/>
              </w:rPr>
              <w:t xml:space="preserve">ir </w:t>
            </w:r>
            <w:r w:rsidR="0087206D" w:rsidRPr="00401D30">
              <w:rPr>
                <w:rFonts w:ascii="Times New Roman" w:hAnsi="Times New Roman"/>
                <w:color w:val="000000" w:themeColor="text1"/>
              </w:rPr>
              <w:t xml:space="preserve">surašomas Statybos užbaigimo </w:t>
            </w:r>
            <w:r w:rsidR="0092014C" w:rsidRPr="00401D30">
              <w:rPr>
                <w:rFonts w:ascii="Times New Roman" w:hAnsi="Times New Roman"/>
                <w:color w:val="000000" w:themeColor="text1"/>
              </w:rPr>
              <w:t>dokumentas</w:t>
            </w:r>
            <w:r w:rsidRPr="00401D30">
              <w:rPr>
                <w:rFonts w:ascii="Times New Roman" w:hAnsi="Times New Roman"/>
                <w:color w:val="000000" w:themeColor="text1"/>
                <w:lang w:bidi="hi-IN"/>
              </w:rPr>
              <w:t>.</w:t>
            </w:r>
          </w:p>
        </w:tc>
      </w:tr>
      <w:tr w:rsidR="007E02E2" w:rsidRPr="007E02E2" w14:paraId="12543834" w14:textId="77777777" w:rsidTr="00532D18">
        <w:tc>
          <w:tcPr>
            <w:tcW w:w="709" w:type="dxa"/>
            <w:gridSpan w:val="2"/>
          </w:tcPr>
          <w:p w14:paraId="16B726A9"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0B52D566"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Statybvietė</w:t>
            </w:r>
            <w:r w:rsidRPr="007E02E2">
              <w:rPr>
                <w:rFonts w:ascii="Times New Roman" w:hAnsi="Times New Roman"/>
                <w:color w:val="000000" w:themeColor="text1"/>
              </w:rPr>
              <w:t xml:space="preserve"> – Darbų vykdymo vieta ar vietos, į kurias turi būti pristatoma Įranga bei Medžiagos, ir kurios ribos apibrėžiamos perduodant Rangovui Statybvietę ir jos valdymo teisę vadovaujantis Sutarties sąlygų 4.1 papunkčiu.</w:t>
            </w:r>
          </w:p>
        </w:tc>
      </w:tr>
      <w:tr w:rsidR="007E02E2" w:rsidRPr="007E02E2" w14:paraId="3D4B431B" w14:textId="77777777" w:rsidTr="00532D18">
        <w:tc>
          <w:tcPr>
            <w:tcW w:w="709" w:type="dxa"/>
            <w:gridSpan w:val="2"/>
          </w:tcPr>
          <w:p w14:paraId="43FCCD60"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45FB557" w14:textId="15E63CCA"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Subrangovas</w:t>
            </w:r>
            <w:r w:rsidRPr="007E02E2">
              <w:rPr>
                <w:rFonts w:ascii="Times New Roman" w:hAnsi="Times New Roman"/>
                <w:color w:val="000000" w:themeColor="text1"/>
              </w:rPr>
              <w:t xml:space="preserve"> – </w:t>
            </w:r>
            <w:r w:rsidR="00A83DB6" w:rsidRPr="00C31CF4">
              <w:rPr>
                <w:rFonts w:ascii="Times New Roman" w:hAnsi="Times New Roman"/>
              </w:rPr>
              <w:t>asmuo Rangovo pasiūlyme įvardintas, kaip ūkio subjektas, kurio pajėgumais remiamasi,  siekiant atitikti nustatytus kvalifikacijos reikalavimus, ir/ar subtiekėjas, kurio pajėgumais</w:t>
            </w:r>
            <w:r w:rsidR="00A83DB6">
              <w:rPr>
                <w:rFonts w:ascii="Times New Roman" w:hAnsi="Times New Roman"/>
              </w:rPr>
              <w:t>,</w:t>
            </w:r>
            <w:r w:rsidR="00A83DB6" w:rsidRPr="00C31CF4">
              <w:rPr>
                <w:rFonts w:ascii="Times New Roman" w:hAnsi="Times New Roman"/>
              </w:rPr>
              <w:t xml:space="preserve"> siekiant atitikti nustatytus kvalifikacijos reikalavimus</w:t>
            </w:r>
            <w:r w:rsidR="00A83DB6">
              <w:rPr>
                <w:rFonts w:ascii="Times New Roman" w:hAnsi="Times New Roman"/>
              </w:rPr>
              <w:t>,</w:t>
            </w:r>
            <w:r w:rsidR="00A83DB6" w:rsidRPr="00C31CF4">
              <w:rPr>
                <w:rFonts w:ascii="Times New Roman" w:hAnsi="Times New Roman"/>
              </w:rPr>
              <w:t xml:space="preserve"> nesiremiama, Sutartyje įvardintas kaip Subrangovas</w:t>
            </w:r>
            <w:r w:rsidRPr="007E02E2">
              <w:rPr>
                <w:rFonts w:ascii="Times New Roman" w:hAnsi="Times New Roman"/>
                <w:color w:val="000000" w:themeColor="text1"/>
              </w:rPr>
              <w:t xml:space="preserve">. </w:t>
            </w:r>
          </w:p>
        </w:tc>
      </w:tr>
      <w:tr w:rsidR="007E02E2" w:rsidRPr="007E02E2" w14:paraId="017BB659" w14:textId="77777777" w:rsidTr="00532D18">
        <w:tc>
          <w:tcPr>
            <w:tcW w:w="709" w:type="dxa"/>
            <w:gridSpan w:val="2"/>
          </w:tcPr>
          <w:p w14:paraId="0B5A2F2A"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1DD01542"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Sutarties galiojimas</w:t>
            </w:r>
            <w:r w:rsidRPr="007E02E2">
              <w:rPr>
                <w:rFonts w:ascii="Times New Roman" w:hAnsi="Times New Roman"/>
                <w:color w:val="000000" w:themeColor="text1"/>
              </w:rPr>
              <w:t xml:space="preserve"> – Sutartis įsigalioja Sutarties Šalims pasirašius Sutartį ir Rangovui pateikus tinkamą Sutarties įvykdymo užtikrinimą. Sutartis galioja iki visiško Sutartyje numatytų įsipareigojimų įvykdymo. </w:t>
            </w:r>
          </w:p>
        </w:tc>
      </w:tr>
      <w:tr w:rsidR="007E02E2" w:rsidRPr="007E02E2" w14:paraId="44C1F003" w14:textId="77777777" w:rsidTr="00532D18">
        <w:tc>
          <w:tcPr>
            <w:tcW w:w="709" w:type="dxa"/>
            <w:gridSpan w:val="2"/>
          </w:tcPr>
          <w:p w14:paraId="020F2DCE"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1B5CF787" w14:textId="428D73A6"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Sutarties kaina</w:t>
            </w:r>
            <w:r w:rsidRPr="007E02E2">
              <w:rPr>
                <w:rFonts w:ascii="Times New Roman" w:hAnsi="Times New Roman"/>
                <w:color w:val="000000" w:themeColor="text1"/>
              </w:rPr>
              <w:t xml:space="preserve"> – Sutarties 9.1 papunktyje nurodyta suma, kuri turi būti sumokėta Rangovui už laiku, tinkamai atliktus Darbus </w:t>
            </w:r>
            <w:r w:rsidR="0087206D">
              <w:rPr>
                <w:rFonts w:ascii="Times New Roman" w:hAnsi="Times New Roman"/>
                <w:color w:val="000000" w:themeColor="text1"/>
              </w:rPr>
              <w:t xml:space="preserve">bei Statybos užbaigimo procedūras </w:t>
            </w:r>
            <w:r w:rsidRPr="007E02E2">
              <w:rPr>
                <w:rFonts w:ascii="Times New Roman" w:hAnsi="Times New Roman"/>
                <w:color w:val="000000" w:themeColor="text1"/>
              </w:rPr>
              <w:t>pagal Sutartį.</w:t>
            </w:r>
          </w:p>
        </w:tc>
      </w:tr>
      <w:tr w:rsidR="007E02E2" w:rsidRPr="007E02E2" w14:paraId="583374AA" w14:textId="77777777" w:rsidTr="00532D18">
        <w:tc>
          <w:tcPr>
            <w:tcW w:w="709" w:type="dxa"/>
            <w:gridSpan w:val="2"/>
          </w:tcPr>
          <w:p w14:paraId="5F216B2B"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01946C9" w14:textId="51009B3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Techninio </w:t>
            </w:r>
            <w:r w:rsidR="0087206D">
              <w:rPr>
                <w:rFonts w:ascii="Times New Roman" w:hAnsi="Times New Roman"/>
                <w:b/>
                <w:color w:val="000000" w:themeColor="text1"/>
              </w:rPr>
              <w:t xml:space="preserve">darbo </w:t>
            </w:r>
            <w:r w:rsidRPr="007E02E2">
              <w:rPr>
                <w:rFonts w:ascii="Times New Roman" w:hAnsi="Times New Roman"/>
                <w:b/>
                <w:color w:val="000000" w:themeColor="text1"/>
              </w:rPr>
              <w:t>projekto klaida</w:t>
            </w:r>
            <w:r w:rsidRPr="007E02E2">
              <w:rPr>
                <w:rFonts w:ascii="Times New Roman" w:hAnsi="Times New Roman"/>
                <w:color w:val="000000" w:themeColor="text1"/>
              </w:rPr>
              <w:t xml:space="preserve"> – Techninio </w:t>
            </w:r>
            <w:r w:rsidR="0087206D">
              <w:rPr>
                <w:rFonts w:ascii="Times New Roman" w:hAnsi="Times New Roman"/>
                <w:color w:val="000000" w:themeColor="text1"/>
              </w:rPr>
              <w:t xml:space="preserve">darbo </w:t>
            </w:r>
            <w:r w:rsidRPr="007E02E2">
              <w:rPr>
                <w:rFonts w:ascii="Times New Roman" w:hAnsi="Times New Roman"/>
                <w:color w:val="000000" w:themeColor="text1"/>
              </w:rPr>
              <w:t xml:space="preserve">projekto (visų jo atskirų dalių ir dokumentų) sprendiniai (sprendinių visuma), kurių negalima įgyvendinti </w:t>
            </w:r>
          </w:p>
          <w:p w14:paraId="04BD51A8" w14:textId="77777777" w:rsidR="00E56D38" w:rsidRPr="007E02E2" w:rsidRDefault="00E56D38">
            <w:pPr>
              <w:widowControl w:val="0"/>
              <w:spacing w:before="200"/>
              <w:ind w:left="284"/>
              <w:jc w:val="both"/>
              <w:rPr>
                <w:rFonts w:ascii="Times New Roman" w:hAnsi="Times New Roman"/>
                <w:color w:val="000000" w:themeColor="text1"/>
              </w:rPr>
            </w:pPr>
            <w:r w:rsidRPr="007E02E2">
              <w:rPr>
                <w:rFonts w:ascii="Times New Roman" w:hAnsi="Times New Roman"/>
                <w:color w:val="000000" w:themeColor="text1"/>
              </w:rPr>
              <w:t xml:space="preserve">(i) atsižvelgiant į normatyvinių statybos techninių dokumentų ir normatyvinių statinio saugos ir paskirties dokumentų nuostatas ir (arba) </w:t>
            </w:r>
          </w:p>
          <w:p w14:paraId="6DF25C31" w14:textId="53B4061C" w:rsidR="00E56D38" w:rsidRPr="007E02E2" w:rsidRDefault="00E56D38">
            <w:pPr>
              <w:widowControl w:val="0"/>
              <w:spacing w:before="200"/>
              <w:ind w:left="284"/>
              <w:jc w:val="both"/>
              <w:rPr>
                <w:rFonts w:ascii="Times New Roman" w:hAnsi="Times New Roman"/>
                <w:b/>
                <w:color w:val="000000" w:themeColor="text1"/>
              </w:rPr>
            </w:pPr>
            <w:r w:rsidRPr="007E02E2">
              <w:rPr>
                <w:rFonts w:ascii="Times New Roman" w:hAnsi="Times New Roman"/>
                <w:color w:val="000000" w:themeColor="text1"/>
              </w:rPr>
              <w:t xml:space="preserve">(ii) nepažeidus kurio nors iš jų, kai abejojama dėl Sutarties sąlygų, tačiau įvertinus statybos techniniame reglamente STR 1.04.04:2017 „Statinio projektavimas, projekto ekspertizė“ nustatytą dokumentų viršenybę dėl Techninio </w:t>
            </w:r>
            <w:r w:rsidR="0087206D">
              <w:rPr>
                <w:rFonts w:ascii="Times New Roman" w:hAnsi="Times New Roman"/>
                <w:color w:val="000000" w:themeColor="text1"/>
              </w:rPr>
              <w:t xml:space="preserve">darbo </w:t>
            </w:r>
            <w:r w:rsidRPr="007E02E2">
              <w:rPr>
                <w:rFonts w:ascii="Times New Roman" w:hAnsi="Times New Roman"/>
                <w:color w:val="000000" w:themeColor="text1"/>
              </w:rPr>
              <w:t>projekto dokumentų neatitikimų ar prieštaravimų.</w:t>
            </w:r>
            <w:r w:rsidRPr="007E02E2">
              <w:rPr>
                <w:color w:val="000000" w:themeColor="text1"/>
                <w:sz w:val="24"/>
                <w:szCs w:val="24"/>
              </w:rPr>
              <w:t xml:space="preserve"> </w:t>
            </w:r>
          </w:p>
        </w:tc>
      </w:tr>
      <w:tr w:rsidR="007E02E2" w:rsidRPr="007E02E2" w14:paraId="6D2506F3" w14:textId="77777777" w:rsidTr="00532D18">
        <w:tc>
          <w:tcPr>
            <w:tcW w:w="709" w:type="dxa"/>
            <w:gridSpan w:val="2"/>
          </w:tcPr>
          <w:p w14:paraId="490F769F"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1469BEF"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Užsakovo personalas</w:t>
            </w:r>
            <w:r w:rsidRPr="007E02E2">
              <w:rPr>
                <w:rFonts w:ascii="Times New Roman" w:hAnsi="Times New Roman"/>
                <w:color w:val="000000" w:themeColor="text1"/>
              </w:rPr>
              <w:t xml:space="preserve"> – visi Užsakovui dirbantys arba Užsakovo įgalioti asmenys, taip pat kiti asmenys, apie kuriuos Užsakovas pranešė Rangovui kaip apie Užsakovo personalą.</w:t>
            </w:r>
          </w:p>
        </w:tc>
      </w:tr>
      <w:tr w:rsidR="007E02E2" w:rsidRPr="007E02E2" w14:paraId="785E3FBC" w14:textId="77777777" w:rsidTr="00532D18">
        <w:tc>
          <w:tcPr>
            <w:tcW w:w="709" w:type="dxa"/>
            <w:gridSpan w:val="2"/>
          </w:tcPr>
          <w:p w14:paraId="408891D0"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24EA404" w14:textId="79F092E6"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Veiklų sąrašas </w:t>
            </w:r>
            <w:r w:rsidRPr="007E02E2">
              <w:rPr>
                <w:rFonts w:ascii="Times New Roman" w:hAnsi="Times New Roman"/>
                <w:color w:val="000000" w:themeColor="text1"/>
              </w:rPr>
              <w:t xml:space="preserve">– Darbų grupių (etapų) </w:t>
            </w:r>
            <w:r w:rsidRPr="007E02E2">
              <w:rPr>
                <w:rFonts w:ascii="Times New Roman" w:hAnsi="Times New Roman"/>
                <w:color w:val="000000" w:themeColor="text1"/>
                <w:spacing w:val="-2"/>
              </w:rPr>
              <w:t>žiniaraštis</w:t>
            </w:r>
            <w:r w:rsidRPr="007E02E2">
              <w:rPr>
                <w:rFonts w:ascii="Times New Roman" w:hAnsi="Times New Roman"/>
                <w:color w:val="000000" w:themeColor="text1"/>
              </w:rPr>
              <w:t>, užpildytas Rangovo siūlomomis Darbų kainomis. Veiklų sąrašas nurodo pagrindines Darbų</w:t>
            </w:r>
            <w:r w:rsidR="0087206D">
              <w:rPr>
                <w:rFonts w:ascii="Times New Roman" w:hAnsi="Times New Roman"/>
                <w:color w:val="000000" w:themeColor="text1"/>
              </w:rPr>
              <w:t xml:space="preserve"> ir Statinio statybos užbaigimo procedūrų</w:t>
            </w:r>
            <w:r w:rsidRPr="007E02E2">
              <w:rPr>
                <w:rFonts w:ascii="Times New Roman" w:hAnsi="Times New Roman"/>
                <w:color w:val="000000" w:themeColor="text1"/>
              </w:rPr>
              <w:t xml:space="preserve">, veiklas ir joms priskirtinas sumas. </w:t>
            </w:r>
          </w:p>
        </w:tc>
      </w:tr>
      <w:tr w:rsidR="007E02E2" w:rsidRPr="007E02E2" w14:paraId="1A6906A7" w14:textId="77777777" w:rsidTr="00532D18">
        <w:tc>
          <w:tcPr>
            <w:tcW w:w="709" w:type="dxa"/>
            <w:gridSpan w:val="2"/>
          </w:tcPr>
          <w:p w14:paraId="52C008AE"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C19DEF1"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Kalendorinis Darbų grafikas </w:t>
            </w:r>
            <w:r w:rsidRPr="007E02E2">
              <w:rPr>
                <w:rFonts w:ascii="Times New Roman" w:hAnsi="Times New Roman"/>
                <w:bCs/>
                <w:color w:val="000000" w:themeColor="text1"/>
              </w:rPr>
              <w:t>– Veiklų sąrašo pagrindu parengtas dokumentas pagal šios Sutarties 6.2 punktą.</w:t>
            </w:r>
          </w:p>
        </w:tc>
      </w:tr>
      <w:tr w:rsidR="007E02E2" w:rsidRPr="007E02E2" w14:paraId="7D33CB1A" w14:textId="77777777" w:rsidTr="00532D18">
        <w:tc>
          <w:tcPr>
            <w:tcW w:w="709" w:type="dxa"/>
            <w:gridSpan w:val="2"/>
          </w:tcPr>
          <w:p w14:paraId="4A30E7B2" w14:textId="77777777" w:rsidR="00E56D38" w:rsidRPr="007E02E2" w:rsidRDefault="00E56D38" w:rsidP="004C08BC">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13565E3"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color w:val="000000" w:themeColor="text1"/>
              </w:rPr>
              <w:t>Kitos vartojamos sąvokos</w:t>
            </w:r>
            <w:r w:rsidRPr="007E02E2">
              <w:rPr>
                <w:rFonts w:ascii="Times New Roman" w:hAnsi="Times New Roman"/>
                <w:b/>
                <w:color w:val="000000" w:themeColor="text1"/>
              </w:rPr>
              <w:t xml:space="preserve"> </w:t>
            </w:r>
            <w:r w:rsidRPr="007E02E2">
              <w:rPr>
                <w:rFonts w:ascii="Times New Roman" w:hAnsi="Times New Roman"/>
                <w:bCs/>
                <w:color w:val="000000" w:themeColor="text1"/>
              </w:rPr>
              <w:t>atitinka sąvokas, vartojamas Lietuvos Respublikos civiliniame kodekse, Lietuvos Respublikos statybos įstatyme ir Lietuvos Respublikos viešųjų pirkimų įstatyme ir susijusiuose įstatymų įgyvendinamuosiuose teisės aktuose</w:t>
            </w:r>
            <w:r w:rsidRPr="007E02E2">
              <w:rPr>
                <w:rFonts w:ascii="Times New Roman" w:hAnsi="Times New Roman"/>
                <w:color w:val="000000" w:themeColor="text1"/>
              </w:rPr>
              <w:t>.</w:t>
            </w:r>
          </w:p>
        </w:tc>
      </w:tr>
      <w:tr w:rsidR="007E02E2" w:rsidRPr="007E02E2" w14:paraId="5D37CDF5" w14:textId="77777777" w:rsidTr="00532D18">
        <w:trPr>
          <w:gridAfter w:val="1"/>
          <w:wAfter w:w="28" w:type="dxa"/>
        </w:trPr>
        <w:tc>
          <w:tcPr>
            <w:tcW w:w="10512" w:type="dxa"/>
            <w:gridSpan w:val="7"/>
          </w:tcPr>
          <w:p w14:paraId="4703ABB1" w14:textId="77777777" w:rsidR="00E56D38" w:rsidRPr="007E02E2" w:rsidRDefault="00E56D38">
            <w:pPr>
              <w:pStyle w:val="Stilius1"/>
              <w:widowControl w:val="0"/>
              <w:rPr>
                <w:color w:val="000000" w:themeColor="text1"/>
              </w:rPr>
            </w:pPr>
            <w:r w:rsidRPr="007E02E2">
              <w:rPr>
                <w:color w:val="000000" w:themeColor="text1"/>
              </w:rPr>
              <w:t xml:space="preserve">SUTARTIES DALYKAS </w:t>
            </w:r>
          </w:p>
          <w:tbl>
            <w:tblPr>
              <w:tblW w:w="10379" w:type="dxa"/>
              <w:tblLayout w:type="fixed"/>
              <w:tblLook w:val="04A0" w:firstRow="1" w:lastRow="0" w:firstColumn="1" w:lastColumn="0" w:noHBand="0" w:noVBand="1"/>
            </w:tblPr>
            <w:tblGrid>
              <w:gridCol w:w="678"/>
              <w:gridCol w:w="9701"/>
            </w:tblGrid>
            <w:tr w:rsidR="007E02E2" w:rsidRPr="007E02E2" w14:paraId="32FEFFCB" w14:textId="77777777" w:rsidTr="004C08BC">
              <w:tc>
                <w:tcPr>
                  <w:tcW w:w="678" w:type="dxa"/>
                </w:tcPr>
                <w:p w14:paraId="72DE79E4" w14:textId="77777777" w:rsidR="00E56D38" w:rsidRPr="007E02E2" w:rsidRDefault="00E56D38">
                  <w:pPr>
                    <w:pStyle w:val="Stilius3"/>
                    <w:widowControl w:val="0"/>
                    <w:numPr>
                      <w:ilvl w:val="1"/>
                      <w:numId w:val="2"/>
                    </w:numPr>
                    <w:spacing w:before="0"/>
                    <w:ind w:left="142" w:firstLine="0"/>
                    <w:rPr>
                      <w:color w:val="000000" w:themeColor="text1"/>
                    </w:rPr>
                  </w:pPr>
                </w:p>
              </w:tc>
              <w:tc>
                <w:tcPr>
                  <w:tcW w:w="9701" w:type="dxa"/>
                </w:tcPr>
                <w:p w14:paraId="0CC5D53F" w14:textId="77777777" w:rsidR="00412B12" w:rsidRDefault="00E56D38" w:rsidP="00412B12">
                  <w:pPr>
                    <w:pStyle w:val="Stilius3"/>
                    <w:widowControl w:val="0"/>
                    <w:spacing w:before="0"/>
                    <w:rPr>
                      <w:color w:val="000000" w:themeColor="text1"/>
                    </w:rPr>
                  </w:pPr>
                  <w:r w:rsidRPr="007E02E2">
                    <w:rPr>
                      <w:color w:val="000000" w:themeColor="text1"/>
                    </w:rPr>
                    <w:t>Šia Sutartimi Rangovas įsipareigoja</w:t>
                  </w:r>
                  <w:r w:rsidR="00412B12">
                    <w:rPr>
                      <w:color w:val="000000" w:themeColor="text1"/>
                    </w:rPr>
                    <w:t>:</w:t>
                  </w:r>
                </w:p>
                <w:p w14:paraId="3C57CA9D" w14:textId="582D92BC" w:rsidR="007678EC" w:rsidRPr="00F9774B" w:rsidRDefault="00412B12" w:rsidP="007D100C">
                  <w:pPr>
                    <w:pStyle w:val="Stilius3"/>
                    <w:numPr>
                      <w:ilvl w:val="2"/>
                      <w:numId w:val="2"/>
                    </w:numPr>
                    <w:shd w:val="clear" w:color="auto" w:fill="FFFFFF" w:themeFill="background1"/>
                    <w:suppressAutoHyphens w:val="0"/>
                    <w:spacing w:before="0"/>
                    <w:ind w:right="176"/>
                  </w:pPr>
                  <w:r w:rsidRPr="00F9774B">
                    <w:t xml:space="preserve">per Sutartyje nustatytą </w:t>
                  </w:r>
                  <w:r w:rsidR="007678EC" w:rsidRPr="00F9774B">
                    <w:t xml:space="preserve">Projekto parengimo terminą atlikti Projektui parengti </w:t>
                  </w:r>
                  <w:r w:rsidR="00F125DD" w:rsidRPr="00F9774B">
                    <w:t>reikalingus inžinerinius tyrinėjimus, parengti projektinius pasiūlymus, gauti statybą leidžiančius dokumentus, parengti Techninį darbo projektą, ištaisyti Techninį darbo projektą pagal projekto ekspertizės rangovo pateiktus privalomuosius nurodymus ir gauti projekto bendrosios ekspertizės teigiamą išvadą,</w:t>
                  </w:r>
                </w:p>
                <w:p w14:paraId="3CBDCBA2" w14:textId="4F8C7827" w:rsidR="00412B12" w:rsidRDefault="007678EC" w:rsidP="007D100C">
                  <w:pPr>
                    <w:pStyle w:val="Stilius3"/>
                    <w:numPr>
                      <w:ilvl w:val="2"/>
                      <w:numId w:val="2"/>
                    </w:numPr>
                    <w:shd w:val="clear" w:color="auto" w:fill="FFFFFF" w:themeFill="background1"/>
                    <w:suppressAutoHyphens w:val="0"/>
                    <w:spacing w:before="0"/>
                    <w:ind w:right="176"/>
                  </w:pPr>
                  <w:r>
                    <w:t xml:space="preserve">per Sutartyje nustatytą </w:t>
                  </w:r>
                  <w:r w:rsidR="00412B12" w:rsidRPr="00C31CF4">
                    <w:t xml:space="preserve">Darbų atlikimo terminą ir Sutartyje nustatytomis sąlygomis atlikti ir perduoti </w:t>
                  </w:r>
                  <w:r w:rsidR="00B804FA">
                    <w:rPr>
                      <w:color w:val="000000" w:themeColor="text1"/>
                    </w:rPr>
                    <w:t>Projekte suprojektuotus statybos darbus</w:t>
                  </w:r>
                  <w:r w:rsidR="00412B12" w:rsidRPr="00C31CF4">
                    <w:t>;</w:t>
                  </w:r>
                </w:p>
                <w:p w14:paraId="5839E921" w14:textId="7CD912AB" w:rsidR="00412B12" w:rsidRPr="0092014C" w:rsidRDefault="00412B12" w:rsidP="007D100C">
                  <w:pPr>
                    <w:pStyle w:val="Stilius3"/>
                    <w:numPr>
                      <w:ilvl w:val="2"/>
                      <w:numId w:val="2"/>
                    </w:numPr>
                    <w:shd w:val="clear" w:color="auto" w:fill="FFFFFF" w:themeFill="background1"/>
                    <w:suppressAutoHyphens w:val="0"/>
                    <w:spacing w:before="0"/>
                    <w:ind w:right="176"/>
                  </w:pPr>
                  <w:r w:rsidRPr="0092014C">
                    <w:t>per Sutartyje numatytą Statybos užbaigimo terminą ištaisyti po Darbų atlikimo termino nustatytus d</w:t>
                  </w:r>
                  <w:r w:rsidR="00B804FA" w:rsidRPr="0092014C">
                    <w:t>e</w:t>
                  </w:r>
                  <w:r w:rsidRPr="0092014C">
                    <w:t xml:space="preserve">fektus (jei tokių bus), parengti </w:t>
                  </w:r>
                  <w:r w:rsidRPr="0092014C">
                    <w:rPr>
                      <w:bCs/>
                    </w:rPr>
                    <w:t>išpildomąsias topografines nuotraukas, atlikti kadastrinius matavimus, parengti kadastrinių matavimų byl</w:t>
                  </w:r>
                  <w:r w:rsidR="00B804FA" w:rsidRPr="0092014C">
                    <w:rPr>
                      <w:bCs/>
                    </w:rPr>
                    <w:t>as</w:t>
                  </w:r>
                  <w:r w:rsidRPr="0092014C">
                    <w:rPr>
                      <w:bCs/>
                    </w:rPr>
                    <w:t xml:space="preserve"> su patikra VĮ Registrų centro Nekilnojamojo turto registre,</w:t>
                  </w:r>
                  <w:r w:rsidR="00E83695" w:rsidRPr="0092014C">
                    <w:rPr>
                      <w:color w:val="000000" w:themeColor="text1"/>
                    </w:rPr>
                    <w:t xml:space="preserve"> </w:t>
                  </w:r>
                  <w:r w:rsidRPr="0092014C">
                    <w:rPr>
                      <w:bCs/>
                    </w:rPr>
                    <w:t>parengti statinio statybos užbaigimo procedūroms reikalingus dokumentus (įskaitant vykdymo dokumentacijos parengimą, reikalingų bandymų atlikimą), atlikti statinio statybos užbaigimo procedūras (</w:t>
                  </w:r>
                  <w:r w:rsidRPr="00401D30">
                    <w:rPr>
                      <w:bCs/>
                    </w:rPr>
                    <w:t xml:space="preserve">statybos užbaigimo </w:t>
                  </w:r>
                  <w:r w:rsidR="0092014C" w:rsidRPr="00401D30">
                    <w:rPr>
                      <w:bCs/>
                    </w:rPr>
                    <w:t>dokumento</w:t>
                  </w:r>
                  <w:r w:rsidRPr="00401D30">
                    <w:rPr>
                      <w:bCs/>
                    </w:rPr>
                    <w:t xml:space="preserve"> gavimas) bei</w:t>
                  </w:r>
                  <w:r w:rsidRPr="0092014C">
                    <w:rPr>
                      <w:bCs/>
                    </w:rPr>
                    <w:t xml:space="preserve"> suteikti būtinas Sutarčiai </w:t>
                  </w:r>
                  <w:r w:rsidR="00B804FA" w:rsidRPr="0092014C">
                    <w:rPr>
                      <w:bCs/>
                    </w:rPr>
                    <w:t>įvykdyti</w:t>
                  </w:r>
                  <w:r w:rsidRPr="0092014C">
                    <w:rPr>
                      <w:bCs/>
                    </w:rPr>
                    <w:t xml:space="preserve"> paslaug</w:t>
                  </w:r>
                  <w:r w:rsidR="00B804FA" w:rsidRPr="0092014C">
                    <w:rPr>
                      <w:bCs/>
                    </w:rPr>
                    <w:t>a</w:t>
                  </w:r>
                  <w:r w:rsidRPr="0092014C">
                    <w:rPr>
                      <w:bCs/>
                    </w:rPr>
                    <w:t>s (jeigu yra), kurias pagal Sutartį privalo suteikti Rangovas</w:t>
                  </w:r>
                  <w:r w:rsidRPr="0092014C">
                    <w:t>;</w:t>
                  </w:r>
                </w:p>
                <w:p w14:paraId="5BF722CD" w14:textId="21B49EFA" w:rsidR="00AB7809" w:rsidRPr="007E02E2" w:rsidRDefault="00412B12" w:rsidP="00EB6FD9">
                  <w:pPr>
                    <w:pStyle w:val="Stilius3"/>
                    <w:widowControl w:val="0"/>
                    <w:rPr>
                      <w:color w:val="000000" w:themeColor="text1"/>
                    </w:rPr>
                  </w:pPr>
                  <w:r w:rsidRPr="00C31CF4">
                    <w:t xml:space="preserve">o Užsakovas įsipareigoja sudaryti Rangovui būtinas sąlygas Darbams </w:t>
                  </w:r>
                  <w:r>
                    <w:t xml:space="preserve">ir Statybos užbaigimo procedūroms </w:t>
                  </w:r>
                  <w:r w:rsidRPr="00C31CF4">
                    <w:t>atlikti, Sutartyje numatyta tvarka priimti tinkamai atliktų Darbų rezultatą ir sumokėti Rangovui Sutarties kainą Sutartyje numatytomis sąlygomis ir tvarka</w:t>
                  </w:r>
                  <w:r w:rsidR="00E56D38" w:rsidRPr="007E02E2">
                    <w:rPr>
                      <w:color w:val="000000" w:themeColor="text1"/>
                    </w:rPr>
                    <w:t xml:space="preserve">. </w:t>
                  </w:r>
                </w:p>
              </w:tc>
            </w:tr>
          </w:tbl>
          <w:p w14:paraId="7BA7E91B" w14:textId="77777777" w:rsidR="00E56D38" w:rsidRPr="007E02E2" w:rsidRDefault="00E56D38">
            <w:pPr>
              <w:pStyle w:val="Stilius1"/>
              <w:widowControl w:val="0"/>
              <w:rPr>
                <w:color w:val="000000" w:themeColor="text1"/>
              </w:rPr>
            </w:pPr>
            <w:r w:rsidRPr="007E02E2">
              <w:rPr>
                <w:color w:val="000000" w:themeColor="text1"/>
              </w:rPr>
              <w:t>BENDROSIOS NUOSTATOS</w:t>
            </w:r>
          </w:p>
        </w:tc>
      </w:tr>
      <w:tr w:rsidR="007E02E2" w:rsidRPr="007E02E2" w14:paraId="719F078B" w14:textId="77777777" w:rsidTr="00532D18">
        <w:tc>
          <w:tcPr>
            <w:tcW w:w="709" w:type="dxa"/>
            <w:gridSpan w:val="2"/>
          </w:tcPr>
          <w:p w14:paraId="40E507E5" w14:textId="77777777" w:rsidR="00E56D38" w:rsidRPr="007E02E2" w:rsidRDefault="00E56D38">
            <w:pPr>
              <w:pStyle w:val="Sraopastraipa1"/>
              <w:widowControl w:val="0"/>
              <w:numPr>
                <w:ilvl w:val="0"/>
                <w:numId w:val="29"/>
              </w:numPr>
              <w:tabs>
                <w:tab w:val="left" w:pos="180"/>
                <w:tab w:val="left" w:pos="330"/>
              </w:tabs>
              <w:ind w:left="470" w:hanging="357"/>
              <w:jc w:val="both"/>
              <w:rPr>
                <w:rFonts w:ascii="Times New Roman" w:hAnsi="Times New Roman"/>
                <w:color w:val="000000" w:themeColor="text1"/>
              </w:rPr>
            </w:pPr>
          </w:p>
        </w:tc>
        <w:tc>
          <w:tcPr>
            <w:tcW w:w="9831" w:type="dxa"/>
            <w:gridSpan w:val="6"/>
          </w:tcPr>
          <w:p w14:paraId="2D6CB881" w14:textId="77777777" w:rsidR="00E56D38" w:rsidRPr="007E02E2" w:rsidRDefault="00E56D38">
            <w:pPr>
              <w:pStyle w:val="Stilius3"/>
              <w:widowControl w:val="0"/>
              <w:spacing w:before="0"/>
              <w:rPr>
                <w:color w:val="000000" w:themeColor="text1"/>
              </w:rPr>
            </w:pPr>
            <w:r w:rsidRPr="007E02E2">
              <w:rPr>
                <w:color w:val="000000" w:themeColor="text1"/>
                <w:spacing w:val="-3"/>
              </w:rPr>
              <w:t xml:space="preserve">Šalių teisių ir pareigų pagrindas yra Sutartis, Lietuvos Respublikos įstatymai, </w:t>
            </w:r>
            <w:r w:rsidRPr="007E02E2">
              <w:rPr>
                <w:color w:val="000000" w:themeColor="text1"/>
              </w:rPr>
              <w:t xml:space="preserve">įstatymų įgyvendinamieji </w:t>
            </w:r>
            <w:r w:rsidRPr="007E02E2">
              <w:rPr>
                <w:color w:val="000000" w:themeColor="text1"/>
                <w:spacing w:val="-3"/>
              </w:rPr>
              <w:t>teisės aktai, statybos techniniai reglamentai ir kiti normatyviniai dokumentai.</w:t>
            </w:r>
          </w:p>
        </w:tc>
      </w:tr>
      <w:tr w:rsidR="007E02E2" w:rsidRPr="007E02E2" w14:paraId="58EDCEA0" w14:textId="77777777" w:rsidTr="00532D18">
        <w:tc>
          <w:tcPr>
            <w:tcW w:w="709" w:type="dxa"/>
            <w:gridSpan w:val="2"/>
          </w:tcPr>
          <w:p w14:paraId="7CF16072"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009B5147" w14:textId="77777777" w:rsidR="00455C75" w:rsidRPr="00A114F0" w:rsidRDefault="00455C75" w:rsidP="00455C75">
            <w:pPr>
              <w:pStyle w:val="Stilius3"/>
              <w:spacing w:after="240"/>
            </w:pPr>
            <w:r w:rsidRPr="00A114F0">
              <w:t>Šiame punkte pateikiami Sutartį sudarantys dokumentai, kurie turi būti suprantami kaip paaiškinantys vienas kitą. Tuo tikslu nustatomas toks dokumentų pirmumas:</w:t>
            </w:r>
          </w:p>
          <w:p w14:paraId="6189BAAD" w14:textId="77777777" w:rsidR="00455C75"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šios Sutarties sąlygos;</w:t>
            </w:r>
          </w:p>
          <w:p w14:paraId="7BCB6D4A" w14:textId="1CA9D65E" w:rsidR="00455C75"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Pr>
                <w:rFonts w:ascii="Times New Roman" w:hAnsi="Times New Roman"/>
              </w:rPr>
              <w:t>projektiniai pasiūlymai;</w:t>
            </w:r>
          </w:p>
          <w:p w14:paraId="462CB182" w14:textId="003466F3"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Pr>
                <w:rFonts w:ascii="Times New Roman" w:hAnsi="Times New Roman"/>
              </w:rPr>
              <w:t>statybą leidžiantys dokumentai (jei tai reikalinga);</w:t>
            </w:r>
          </w:p>
          <w:p w14:paraId="3BA2AB5B"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Techninis</w:t>
            </w:r>
            <w:r>
              <w:rPr>
                <w:rFonts w:ascii="Times New Roman" w:hAnsi="Times New Roman"/>
              </w:rPr>
              <w:t xml:space="preserve"> darbo</w:t>
            </w:r>
            <w:r w:rsidRPr="00A114F0">
              <w:rPr>
                <w:rFonts w:ascii="Times New Roman" w:hAnsi="Times New Roman"/>
              </w:rPr>
              <w:t xml:space="preserve"> projektas:</w:t>
            </w:r>
          </w:p>
          <w:p w14:paraId="6A94A7CF"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A114F0">
              <w:rPr>
                <w:rFonts w:ascii="Times New Roman" w:hAnsi="Times New Roman"/>
                <w:color w:val="000000"/>
              </w:rPr>
              <w:t xml:space="preserve">techninės specifikacijos, </w:t>
            </w:r>
          </w:p>
          <w:p w14:paraId="63F6A3A9"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A114F0">
              <w:rPr>
                <w:rFonts w:ascii="Times New Roman" w:hAnsi="Times New Roman"/>
                <w:color w:val="000000"/>
              </w:rPr>
              <w:lastRenderedPageBreak/>
              <w:t xml:space="preserve">aiškinamieji raštai, </w:t>
            </w:r>
          </w:p>
          <w:p w14:paraId="07F18714" w14:textId="77777777" w:rsidR="00455C75" w:rsidRPr="00104186" w:rsidRDefault="00455C75" w:rsidP="00455C75">
            <w:pPr>
              <w:pStyle w:val="Sraopastraipa1"/>
              <w:numPr>
                <w:ilvl w:val="0"/>
                <w:numId w:val="47"/>
              </w:numPr>
              <w:suppressAutoHyphens w:val="0"/>
              <w:jc w:val="both"/>
              <w:rPr>
                <w:rFonts w:ascii="Times New Roman" w:hAnsi="Times New Roman"/>
              </w:rPr>
            </w:pPr>
            <w:r w:rsidRPr="00104186">
              <w:rPr>
                <w:rFonts w:ascii="Times New Roman" w:hAnsi="Times New Roman"/>
                <w:color w:val="000000"/>
              </w:rPr>
              <w:t xml:space="preserve">brėžiniai, </w:t>
            </w:r>
          </w:p>
          <w:p w14:paraId="57D7C755"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104186">
              <w:rPr>
                <w:rFonts w:ascii="Times New Roman" w:hAnsi="Times New Roman"/>
              </w:rPr>
              <w:t>projektiniai sąnaudų kiekių žiniaraščiai (Darbų mato vienetų įkainiai, kurie bus taikomi nustatant atsisakomų darbų ar papildomų darbų vertes pagal šios Sutarties 9.9.1 punktą)</w:t>
            </w:r>
            <w:r w:rsidRPr="00A114F0">
              <w:rPr>
                <w:rFonts w:ascii="Times New Roman" w:hAnsi="Times New Roman"/>
              </w:rPr>
              <w:t>;</w:t>
            </w:r>
          </w:p>
          <w:p w14:paraId="0C06E325"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Veiklų sąrašas;</w:t>
            </w:r>
          </w:p>
          <w:p w14:paraId="7F44BF0E"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Kalendorinis Veiklų grafikas;</w:t>
            </w:r>
          </w:p>
          <w:p w14:paraId="0B627A45"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 xml:space="preserve">Subrangovų sąrašas; </w:t>
            </w:r>
          </w:p>
          <w:p w14:paraId="469ADC1B" w14:textId="5BF9580C" w:rsidR="00E56D38" w:rsidRPr="007E02E2" w:rsidRDefault="00455C75" w:rsidP="00455C75">
            <w:pPr>
              <w:pStyle w:val="Sraopastraipa1"/>
              <w:widowControl w:val="0"/>
              <w:numPr>
                <w:ilvl w:val="0"/>
                <w:numId w:val="4"/>
              </w:numPr>
              <w:tabs>
                <w:tab w:val="left" w:pos="748"/>
              </w:tabs>
              <w:ind w:hanging="681"/>
              <w:jc w:val="both"/>
              <w:rPr>
                <w:color w:val="000000" w:themeColor="text1"/>
              </w:rPr>
            </w:pPr>
            <w:r w:rsidRPr="00A114F0">
              <w:rPr>
                <w:rFonts w:ascii="Times New Roman" w:hAnsi="Times New Roman"/>
              </w:rPr>
              <w:t>kiti Sutartį sudarantys dokumentai (jeigu yra)</w:t>
            </w:r>
            <w:r w:rsidR="00E56D38" w:rsidRPr="007E02E2">
              <w:rPr>
                <w:rFonts w:ascii="Times New Roman" w:hAnsi="Times New Roman"/>
                <w:color w:val="000000" w:themeColor="text1"/>
              </w:rPr>
              <w:t>.</w:t>
            </w:r>
          </w:p>
        </w:tc>
      </w:tr>
      <w:tr w:rsidR="007E02E2" w:rsidRPr="007E02E2" w14:paraId="5D045401" w14:textId="77777777" w:rsidTr="00532D18">
        <w:tc>
          <w:tcPr>
            <w:tcW w:w="709" w:type="dxa"/>
            <w:gridSpan w:val="2"/>
          </w:tcPr>
          <w:p w14:paraId="361CA971"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049D1B50" w14:textId="77777777" w:rsidR="00E56D38" w:rsidRPr="007E02E2" w:rsidRDefault="00E56D38">
            <w:pPr>
              <w:pStyle w:val="Stilius3"/>
              <w:widowControl w:val="0"/>
              <w:rPr>
                <w:color w:val="000000" w:themeColor="text1"/>
              </w:rPr>
            </w:pPr>
            <w:r w:rsidRPr="007E02E2">
              <w:rPr>
                <w:rFonts w:eastAsia="Calibri"/>
                <w:color w:val="000000" w:themeColor="text1"/>
                <w:szCs w:val="24"/>
              </w:rPr>
              <w:t xml:space="preserve">Sutartis gali būti keičiama tik </w:t>
            </w:r>
            <w:r w:rsidRPr="007E02E2">
              <w:rPr>
                <w:color w:val="000000" w:themeColor="text1"/>
              </w:rPr>
              <w:t xml:space="preserve">Lietuvos Respublikos viešųjų pirkimų </w:t>
            </w:r>
            <w:r w:rsidRPr="007E02E2">
              <w:rPr>
                <w:rFonts w:eastAsia="Calibri"/>
                <w:color w:val="000000" w:themeColor="text1"/>
                <w:szCs w:val="24"/>
              </w:rPr>
              <w:t xml:space="preserve">įstatyme nustatytais atvejais neatliekant naujos pirkimo procedūros. </w:t>
            </w:r>
          </w:p>
        </w:tc>
      </w:tr>
      <w:tr w:rsidR="007E02E2" w:rsidRPr="007E02E2" w14:paraId="1FCF9D35" w14:textId="77777777" w:rsidTr="00532D18">
        <w:tc>
          <w:tcPr>
            <w:tcW w:w="709" w:type="dxa"/>
            <w:gridSpan w:val="2"/>
          </w:tcPr>
          <w:p w14:paraId="0A178EC5"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44CCDE54" w14:textId="77777777" w:rsidR="00E56D38" w:rsidRPr="007E02E2" w:rsidRDefault="00E56D38">
            <w:pPr>
              <w:pStyle w:val="Stilius3"/>
              <w:widowControl w:val="0"/>
              <w:rPr>
                <w:color w:val="000000" w:themeColor="text1"/>
              </w:rPr>
            </w:pPr>
            <w:r w:rsidRPr="007E02E2">
              <w:rPr>
                <w:color w:val="000000" w:themeColor="text1"/>
              </w:rPr>
              <w:t xml:space="preserve">Sutarties sąlygų pagrindiniai duomenys: </w:t>
            </w:r>
          </w:p>
        </w:tc>
      </w:tr>
      <w:tr w:rsidR="007E02E2" w:rsidRPr="007E02E2" w14:paraId="348F41FA" w14:textId="77777777" w:rsidTr="00532D18">
        <w:tc>
          <w:tcPr>
            <w:tcW w:w="709" w:type="dxa"/>
            <w:gridSpan w:val="2"/>
          </w:tcPr>
          <w:p w14:paraId="7ACEC82E" w14:textId="77777777" w:rsidR="00E56D38" w:rsidRPr="007E02E2" w:rsidRDefault="00E56D38">
            <w:pPr>
              <w:pStyle w:val="Sraopastraipa1"/>
              <w:widowControl w:val="0"/>
              <w:spacing w:before="200"/>
              <w:ind w:left="0"/>
              <w:jc w:val="both"/>
              <w:rPr>
                <w:rFonts w:ascii="Times New Roman" w:hAnsi="Times New Roman"/>
                <w:color w:val="000000" w:themeColor="text1"/>
              </w:rPr>
            </w:pPr>
          </w:p>
        </w:tc>
        <w:tc>
          <w:tcPr>
            <w:tcW w:w="9831" w:type="dxa"/>
            <w:gridSpan w:val="6"/>
          </w:tcPr>
          <w:tbl>
            <w:tblPr>
              <w:tblW w:w="8544" w:type="dxa"/>
              <w:tblLayout w:type="fixed"/>
              <w:tblLook w:val="04A0" w:firstRow="1" w:lastRow="0" w:firstColumn="1" w:lastColumn="0" w:noHBand="0" w:noVBand="1"/>
            </w:tblPr>
            <w:tblGrid>
              <w:gridCol w:w="3577"/>
              <w:gridCol w:w="955"/>
              <w:gridCol w:w="4012"/>
            </w:tblGrid>
            <w:tr w:rsidR="007E02E2" w:rsidRPr="007E02E2" w14:paraId="1CB05CA8" w14:textId="77777777">
              <w:tc>
                <w:tcPr>
                  <w:tcW w:w="3577" w:type="dxa"/>
                  <w:tcBorders>
                    <w:bottom w:val="dashed" w:sz="4" w:space="0" w:color="000000"/>
                    <w:right w:val="dashed" w:sz="4" w:space="0" w:color="000000"/>
                  </w:tcBorders>
                </w:tcPr>
                <w:p w14:paraId="69E279F4" w14:textId="77777777" w:rsidR="00E56D38" w:rsidRPr="007E02E2" w:rsidRDefault="00E56D38">
                  <w:pPr>
                    <w:pStyle w:val="Stilius3"/>
                    <w:widowControl w:val="0"/>
                    <w:rPr>
                      <w:i/>
                      <w:color w:val="000000" w:themeColor="text1"/>
                    </w:rPr>
                  </w:pPr>
                  <w:r w:rsidRPr="007E02E2">
                    <w:rPr>
                      <w:i/>
                      <w:color w:val="000000" w:themeColor="text1"/>
                    </w:rPr>
                    <w:t>Pavadinimas</w:t>
                  </w:r>
                </w:p>
              </w:tc>
              <w:tc>
                <w:tcPr>
                  <w:tcW w:w="955" w:type="dxa"/>
                  <w:tcBorders>
                    <w:left w:val="dashed" w:sz="4" w:space="0" w:color="000000"/>
                    <w:bottom w:val="dashed" w:sz="4" w:space="0" w:color="000000"/>
                    <w:right w:val="dashed" w:sz="4" w:space="0" w:color="000000"/>
                  </w:tcBorders>
                </w:tcPr>
                <w:p w14:paraId="306D7F8D" w14:textId="77777777" w:rsidR="00E56D38" w:rsidRPr="007E02E2" w:rsidRDefault="00E56D38">
                  <w:pPr>
                    <w:pStyle w:val="Stilius3"/>
                    <w:widowControl w:val="0"/>
                    <w:rPr>
                      <w:i/>
                      <w:color w:val="000000" w:themeColor="text1"/>
                    </w:rPr>
                  </w:pPr>
                  <w:r w:rsidRPr="007E02E2">
                    <w:rPr>
                      <w:i/>
                      <w:color w:val="000000" w:themeColor="text1"/>
                    </w:rPr>
                    <w:t xml:space="preserve">Punktas </w:t>
                  </w:r>
                </w:p>
              </w:tc>
              <w:tc>
                <w:tcPr>
                  <w:tcW w:w="4012" w:type="dxa"/>
                  <w:tcBorders>
                    <w:left w:val="dashed" w:sz="4" w:space="0" w:color="000000"/>
                    <w:bottom w:val="dashed" w:sz="4" w:space="0" w:color="000000"/>
                  </w:tcBorders>
                </w:tcPr>
                <w:p w14:paraId="73C30C00" w14:textId="77777777" w:rsidR="00E56D38" w:rsidRPr="007E02E2" w:rsidRDefault="00E56D38">
                  <w:pPr>
                    <w:pStyle w:val="Stilius3"/>
                    <w:widowControl w:val="0"/>
                    <w:rPr>
                      <w:i/>
                      <w:color w:val="000000" w:themeColor="text1"/>
                    </w:rPr>
                  </w:pPr>
                  <w:r w:rsidRPr="007E02E2">
                    <w:rPr>
                      <w:i/>
                      <w:color w:val="000000" w:themeColor="text1"/>
                    </w:rPr>
                    <w:t>Duomenys ir sąlygos</w:t>
                  </w:r>
                </w:p>
              </w:tc>
            </w:tr>
            <w:tr w:rsidR="007E02E2" w:rsidRPr="007E02E2" w14:paraId="2CF9DDA5" w14:textId="77777777">
              <w:tc>
                <w:tcPr>
                  <w:tcW w:w="3577" w:type="dxa"/>
                  <w:tcBorders>
                    <w:bottom w:val="dashed" w:sz="4" w:space="0" w:color="000000"/>
                    <w:right w:val="dashed" w:sz="4" w:space="0" w:color="000000"/>
                  </w:tcBorders>
                </w:tcPr>
                <w:p w14:paraId="34DF47DD" w14:textId="77777777" w:rsidR="00E56D38" w:rsidRPr="007E02E2" w:rsidRDefault="00E56D38">
                  <w:pPr>
                    <w:pStyle w:val="Stilius3"/>
                    <w:widowControl w:val="0"/>
                    <w:rPr>
                      <w:color w:val="000000" w:themeColor="text1"/>
                    </w:rPr>
                  </w:pPr>
                  <w:r w:rsidRPr="007E02E2">
                    <w:rPr>
                      <w:color w:val="000000" w:themeColor="text1"/>
                    </w:rPr>
                    <w:t>Pradinė sutarties vertė be PVM</w:t>
                  </w:r>
                </w:p>
              </w:tc>
              <w:tc>
                <w:tcPr>
                  <w:tcW w:w="955" w:type="dxa"/>
                  <w:tcBorders>
                    <w:left w:val="dashed" w:sz="4" w:space="0" w:color="000000"/>
                    <w:bottom w:val="dashed" w:sz="4" w:space="0" w:color="000000"/>
                    <w:right w:val="dashed" w:sz="4" w:space="0" w:color="000000"/>
                  </w:tcBorders>
                </w:tcPr>
                <w:p w14:paraId="74D4B0EA" w14:textId="34C5DC31" w:rsidR="00E56D38" w:rsidRPr="007E02E2" w:rsidRDefault="00E56D38">
                  <w:pPr>
                    <w:pStyle w:val="Stilius3"/>
                    <w:widowControl w:val="0"/>
                    <w:rPr>
                      <w:color w:val="000000" w:themeColor="text1"/>
                    </w:rPr>
                  </w:pPr>
                  <w:r w:rsidRPr="007E02E2">
                    <w:rPr>
                      <w:color w:val="000000" w:themeColor="text1"/>
                    </w:rPr>
                    <w:t>1.1</w:t>
                  </w:r>
                  <w:r w:rsidR="00BE2111">
                    <w:rPr>
                      <w:color w:val="000000" w:themeColor="text1"/>
                    </w:rPr>
                    <w:t>1</w:t>
                  </w:r>
                </w:p>
              </w:tc>
              <w:tc>
                <w:tcPr>
                  <w:tcW w:w="4012" w:type="dxa"/>
                  <w:tcBorders>
                    <w:left w:val="dashed" w:sz="4" w:space="0" w:color="000000"/>
                    <w:bottom w:val="dashed" w:sz="4" w:space="0" w:color="000000"/>
                  </w:tcBorders>
                </w:tcPr>
                <w:p w14:paraId="1E93F3BA" w14:textId="77777777" w:rsidR="00E56D38" w:rsidRPr="007E02E2" w:rsidRDefault="00E56D38">
                  <w:pPr>
                    <w:pStyle w:val="Stilius3"/>
                    <w:widowControl w:val="0"/>
                    <w:jc w:val="left"/>
                    <w:rPr>
                      <w:i/>
                      <w:color w:val="000000" w:themeColor="text1"/>
                    </w:rPr>
                  </w:pPr>
                  <w:r w:rsidRPr="007E02E2">
                    <w:rPr>
                      <w:color w:val="000000" w:themeColor="text1"/>
                    </w:rPr>
                    <w:t xml:space="preserve">............................ Eur </w:t>
                  </w:r>
                  <w:r w:rsidRPr="00455C75">
                    <w:rPr>
                      <w:i/>
                      <w:color w:val="EE0000"/>
                    </w:rPr>
                    <w:t>[pasirašydamas Sutartį Užsakovas apskaičiuoja ir įrašo vertę, lygią laimėjusio rangovo pasiūlymo kainai]</w:t>
                  </w:r>
                </w:p>
              </w:tc>
            </w:tr>
            <w:tr w:rsidR="007E02E2" w:rsidRPr="007E02E2" w14:paraId="29A930B3" w14:textId="77777777" w:rsidTr="009555F6">
              <w:trPr>
                <w:trHeight w:val="1645"/>
              </w:trPr>
              <w:tc>
                <w:tcPr>
                  <w:tcW w:w="3577" w:type="dxa"/>
                  <w:tcBorders>
                    <w:bottom w:val="dashed" w:sz="4" w:space="0" w:color="000000"/>
                    <w:right w:val="dashed" w:sz="4" w:space="0" w:color="000000"/>
                  </w:tcBorders>
                </w:tcPr>
                <w:p w14:paraId="3423770C" w14:textId="6665B7B1" w:rsidR="00E56D38" w:rsidRPr="00775427" w:rsidRDefault="00E56D38">
                  <w:pPr>
                    <w:pStyle w:val="Stilius3"/>
                    <w:widowControl w:val="0"/>
                    <w:jc w:val="left"/>
                    <w:rPr>
                      <w:color w:val="000000" w:themeColor="text1"/>
                    </w:rPr>
                  </w:pPr>
                  <w:r w:rsidRPr="007E02E2">
                    <w:rPr>
                      <w:color w:val="000000" w:themeColor="text1"/>
                    </w:rPr>
                    <w:t>Užsakovo skiriamas asmuo, atsakingas už Sutarties vykdymą</w:t>
                  </w:r>
                </w:p>
              </w:tc>
              <w:tc>
                <w:tcPr>
                  <w:tcW w:w="955" w:type="dxa"/>
                  <w:tcBorders>
                    <w:left w:val="dashed" w:sz="4" w:space="0" w:color="000000"/>
                    <w:bottom w:val="dashed" w:sz="4" w:space="0" w:color="000000"/>
                    <w:right w:val="dashed" w:sz="4" w:space="0" w:color="000000"/>
                  </w:tcBorders>
                </w:tcPr>
                <w:p w14:paraId="4F9AE791" w14:textId="77777777" w:rsidR="00E56D38" w:rsidRPr="007E02E2" w:rsidRDefault="00E56D38">
                  <w:pPr>
                    <w:pStyle w:val="Stilius3"/>
                    <w:widowControl w:val="0"/>
                    <w:rPr>
                      <w:i/>
                      <w:color w:val="000000" w:themeColor="text1"/>
                    </w:rPr>
                  </w:pPr>
                  <w:r w:rsidRPr="007E02E2">
                    <w:rPr>
                      <w:color w:val="000000" w:themeColor="text1"/>
                    </w:rPr>
                    <w:t>4.4</w:t>
                  </w:r>
                </w:p>
              </w:tc>
              <w:tc>
                <w:tcPr>
                  <w:tcW w:w="4012" w:type="dxa"/>
                  <w:tcBorders>
                    <w:left w:val="dashed" w:sz="4" w:space="0" w:color="000000"/>
                    <w:bottom w:val="dashed" w:sz="4" w:space="0" w:color="000000"/>
                  </w:tcBorders>
                </w:tcPr>
                <w:p w14:paraId="78994AA4" w14:textId="77777777" w:rsidR="009555F6" w:rsidRDefault="00C56330" w:rsidP="009555F6">
                  <w:pPr>
                    <w:pStyle w:val="Stilius3"/>
                    <w:spacing w:before="0"/>
                  </w:pPr>
                  <w:r>
                    <w:t xml:space="preserve">Audrius </w:t>
                  </w:r>
                  <w:proofErr w:type="spellStart"/>
                  <w:r>
                    <w:t>Zaturskas</w:t>
                  </w:r>
                  <w:proofErr w:type="spellEnd"/>
                  <w:r>
                    <w:t>, Turto valdymo</w:t>
                  </w:r>
                </w:p>
                <w:p w14:paraId="10261556" w14:textId="77777777" w:rsidR="009555F6" w:rsidRDefault="00C56330" w:rsidP="009555F6">
                  <w:pPr>
                    <w:pStyle w:val="Stilius3"/>
                    <w:spacing w:before="0"/>
                  </w:pPr>
                  <w:r>
                    <w:t xml:space="preserve"> skyriaus vyriausiasis specialistas </w:t>
                  </w:r>
                </w:p>
                <w:p w14:paraId="36D4775E" w14:textId="24DFE6E7" w:rsidR="009555F6" w:rsidRDefault="00C56330" w:rsidP="009555F6">
                  <w:pPr>
                    <w:pStyle w:val="Stilius3"/>
                    <w:spacing w:before="0"/>
                  </w:pPr>
                  <w:r>
                    <w:t xml:space="preserve">tel. +370 41 59 66 </w:t>
                  </w:r>
                  <w:r w:rsidR="00CB79D0">
                    <w:t>64</w:t>
                  </w:r>
                  <w:r>
                    <w:t xml:space="preserve">, </w:t>
                  </w:r>
                </w:p>
                <w:p w14:paraId="27A7F4E4" w14:textId="200D3C71" w:rsidR="00C56330" w:rsidRDefault="00C56330" w:rsidP="009555F6">
                  <w:pPr>
                    <w:pStyle w:val="Stilius3"/>
                    <w:spacing w:before="0"/>
                  </w:pPr>
                  <w:r>
                    <w:t>mob. +370 615 48914,</w:t>
                  </w:r>
                </w:p>
                <w:p w14:paraId="7D831AD4" w14:textId="716A987B" w:rsidR="00455C75" w:rsidRPr="00455C75" w:rsidRDefault="00C56330" w:rsidP="00C56330">
                  <w:pPr>
                    <w:pStyle w:val="Stilius3"/>
                    <w:spacing w:before="0"/>
                    <w:jc w:val="left"/>
                  </w:pPr>
                  <w:r>
                    <w:t>el. p.  audrius.zaturskas@siauliuraj.lt</w:t>
                  </w:r>
                </w:p>
              </w:tc>
            </w:tr>
            <w:tr w:rsidR="007E02E2" w:rsidRPr="007E02E2" w14:paraId="36419F47" w14:textId="77777777">
              <w:tc>
                <w:tcPr>
                  <w:tcW w:w="3577" w:type="dxa"/>
                  <w:tcBorders>
                    <w:bottom w:val="dashed" w:sz="4" w:space="0" w:color="000000"/>
                    <w:right w:val="dashed" w:sz="4" w:space="0" w:color="000000"/>
                  </w:tcBorders>
                </w:tcPr>
                <w:p w14:paraId="5ABE1C44" w14:textId="77777777" w:rsidR="00E56D38" w:rsidRPr="007E02E2" w:rsidRDefault="00E56D38">
                  <w:pPr>
                    <w:pStyle w:val="Stilius3"/>
                    <w:widowControl w:val="0"/>
                    <w:jc w:val="left"/>
                    <w:rPr>
                      <w:color w:val="000000" w:themeColor="text1"/>
                    </w:rPr>
                  </w:pPr>
                  <w:r w:rsidRPr="007E02E2">
                    <w:rPr>
                      <w:color w:val="000000" w:themeColor="text1"/>
                    </w:rPr>
                    <w:t>Užsakovo skiriamą asmenį, atsakingą už Sutarties vykdymą, pavaduojantis asmuo</w:t>
                  </w:r>
                </w:p>
              </w:tc>
              <w:tc>
                <w:tcPr>
                  <w:tcW w:w="955" w:type="dxa"/>
                  <w:tcBorders>
                    <w:left w:val="dashed" w:sz="4" w:space="0" w:color="000000"/>
                    <w:bottom w:val="dashed" w:sz="4" w:space="0" w:color="000000"/>
                    <w:right w:val="dashed" w:sz="4" w:space="0" w:color="000000"/>
                  </w:tcBorders>
                </w:tcPr>
                <w:p w14:paraId="4A4F435B" w14:textId="77777777" w:rsidR="00E56D38" w:rsidRPr="007E02E2" w:rsidRDefault="00E56D38">
                  <w:pPr>
                    <w:pStyle w:val="Stilius3"/>
                    <w:widowControl w:val="0"/>
                    <w:rPr>
                      <w:color w:val="000000" w:themeColor="text1"/>
                    </w:rPr>
                  </w:pPr>
                  <w:r w:rsidRPr="007E02E2">
                    <w:rPr>
                      <w:color w:val="000000" w:themeColor="text1"/>
                    </w:rPr>
                    <w:t>4.4</w:t>
                  </w:r>
                </w:p>
              </w:tc>
              <w:tc>
                <w:tcPr>
                  <w:tcW w:w="4012" w:type="dxa"/>
                  <w:tcBorders>
                    <w:left w:val="dashed" w:sz="4" w:space="0" w:color="000000"/>
                    <w:bottom w:val="dashed" w:sz="4" w:space="0" w:color="000000"/>
                  </w:tcBorders>
                  <w:vAlign w:val="bottom"/>
                </w:tcPr>
                <w:p w14:paraId="1798CB06" w14:textId="459C20B7" w:rsidR="00C56330" w:rsidRDefault="00C56330" w:rsidP="00C56330">
                  <w:pPr>
                    <w:pStyle w:val="Stilius3"/>
                    <w:widowControl w:val="0"/>
                    <w:jc w:val="left"/>
                  </w:pPr>
                  <w:r>
                    <w:t>Vaidas Baltrušaitis, Turto valdymo skyriaus vyriausiasis specialistas                    tel. +370 41 59 66 64,                                       mob. +370 620 69309,</w:t>
                  </w:r>
                </w:p>
                <w:p w14:paraId="1D0F1F35" w14:textId="5BB165D7" w:rsidR="00C56330" w:rsidRDefault="00C56330" w:rsidP="00C56330">
                  <w:pPr>
                    <w:pStyle w:val="Stilius3"/>
                    <w:widowControl w:val="0"/>
                    <w:spacing w:before="0"/>
                    <w:jc w:val="left"/>
                  </w:pPr>
                  <w:r>
                    <w:t>el. p. vaidas.baltrusaitis@siauliuraj.lt</w:t>
                  </w:r>
                </w:p>
                <w:p w14:paraId="58E076FD" w14:textId="4995D003" w:rsidR="00455C75" w:rsidRPr="007E02E2" w:rsidRDefault="00455C75" w:rsidP="00455C75">
                  <w:pPr>
                    <w:pStyle w:val="Stilius3"/>
                    <w:widowControl w:val="0"/>
                    <w:spacing w:before="0"/>
                    <w:jc w:val="left"/>
                    <w:rPr>
                      <w:color w:val="000000" w:themeColor="text1"/>
                    </w:rPr>
                  </w:pPr>
                </w:p>
              </w:tc>
            </w:tr>
            <w:tr w:rsidR="007E02E2" w:rsidRPr="007E02E2" w14:paraId="013767B3" w14:textId="77777777">
              <w:tc>
                <w:tcPr>
                  <w:tcW w:w="3577" w:type="dxa"/>
                  <w:tcBorders>
                    <w:top w:val="dashed" w:sz="4" w:space="0" w:color="000000"/>
                    <w:bottom w:val="dashed" w:sz="4" w:space="0" w:color="000000"/>
                    <w:right w:val="dashed" w:sz="4" w:space="0" w:color="000000"/>
                  </w:tcBorders>
                </w:tcPr>
                <w:p w14:paraId="0E8838B1" w14:textId="2B4F3BCA" w:rsidR="00E56D38" w:rsidRPr="007E02E2" w:rsidRDefault="00E56D38">
                  <w:pPr>
                    <w:pStyle w:val="Stilius3"/>
                    <w:widowControl w:val="0"/>
                    <w:jc w:val="left"/>
                    <w:rPr>
                      <w:bCs/>
                      <w:color w:val="000000" w:themeColor="text1"/>
                    </w:rPr>
                  </w:pPr>
                  <w:r w:rsidRPr="007E02E2">
                    <w:rPr>
                      <w:color w:val="000000" w:themeColor="text1"/>
                    </w:rPr>
                    <w:t xml:space="preserve">Papildomas garantinis terminas, t. y. </w:t>
                  </w:r>
                  <w:r w:rsidRPr="007E02E2">
                    <w:rPr>
                      <w:iCs/>
                      <w:color w:val="000000" w:themeColor="text1"/>
                      <w:shd w:val="clear" w:color="auto" w:fill="FFFFFF"/>
                    </w:rPr>
                    <w:t xml:space="preserve">kiek </w:t>
                  </w:r>
                  <w:r w:rsidR="00EB6FD9">
                    <w:rPr>
                      <w:iCs/>
                      <w:color w:val="000000" w:themeColor="text1"/>
                      <w:shd w:val="clear" w:color="auto" w:fill="FFFFFF"/>
                    </w:rPr>
                    <w:t xml:space="preserve">mėnesių (sveiku skaičiumi) </w:t>
                  </w:r>
                  <w:r w:rsidRPr="007E02E2">
                    <w:rPr>
                      <w:iCs/>
                      <w:color w:val="000000" w:themeColor="text1"/>
                      <w:shd w:val="clear" w:color="auto" w:fill="FFFFFF"/>
                    </w:rPr>
                    <w:t xml:space="preserve"> </w:t>
                  </w:r>
                  <w:r w:rsidRPr="007E02E2">
                    <w:rPr>
                      <w:bCs/>
                      <w:color w:val="000000" w:themeColor="text1"/>
                    </w:rPr>
                    <w:t>ilgesnis nei LR Civilinio kodekso 6.698 straipsnio 1 dalies 1 punkte nustatytas 5 metų garantinis terminas</w:t>
                  </w:r>
                </w:p>
                <w:p w14:paraId="1AF3A63C" w14:textId="77777777" w:rsidR="00E56D38" w:rsidRPr="007E02E2" w:rsidRDefault="00E56D38">
                  <w:pPr>
                    <w:pStyle w:val="Stilius3"/>
                    <w:widowControl w:val="0"/>
                    <w:spacing w:before="0"/>
                    <w:jc w:val="left"/>
                    <w:rPr>
                      <w:color w:val="000000" w:themeColor="text1"/>
                    </w:rPr>
                  </w:pPr>
                  <w:r w:rsidRPr="007E02E2">
                    <w:rPr>
                      <w:color w:val="000000" w:themeColor="text1"/>
                    </w:rPr>
                    <w:t>(esminė Sutarties sąlyga).</w:t>
                  </w:r>
                </w:p>
              </w:tc>
              <w:tc>
                <w:tcPr>
                  <w:tcW w:w="955" w:type="dxa"/>
                  <w:tcBorders>
                    <w:top w:val="dashed" w:sz="4" w:space="0" w:color="000000"/>
                    <w:left w:val="dashed" w:sz="4" w:space="0" w:color="000000"/>
                    <w:bottom w:val="dashed" w:sz="4" w:space="0" w:color="000000"/>
                    <w:right w:val="dashed" w:sz="4" w:space="0" w:color="000000"/>
                  </w:tcBorders>
                </w:tcPr>
                <w:p w14:paraId="103D0DA9" w14:textId="33C72ACA" w:rsidR="00E56D38" w:rsidRPr="009B18E7" w:rsidRDefault="00E56D38">
                  <w:pPr>
                    <w:pStyle w:val="Stilius3"/>
                    <w:widowControl w:val="0"/>
                    <w:rPr>
                      <w:color w:val="000000" w:themeColor="text1"/>
                    </w:rPr>
                  </w:pPr>
                  <w:r w:rsidRPr="009B18E7">
                    <w:rPr>
                      <w:color w:val="000000" w:themeColor="text1"/>
                    </w:rPr>
                    <w:t>5.3</w:t>
                  </w:r>
                  <w:r w:rsidR="009B18E7" w:rsidRPr="009B18E7">
                    <w:rPr>
                      <w:color w:val="000000" w:themeColor="text1"/>
                    </w:rPr>
                    <w:t>4</w:t>
                  </w:r>
                </w:p>
                <w:p w14:paraId="63F2FFD4" w14:textId="39154D81" w:rsidR="00EB6FD9" w:rsidRPr="009B18E7" w:rsidRDefault="00EB6FD9" w:rsidP="001D11D6">
                  <w:pPr>
                    <w:pStyle w:val="Stilius3"/>
                    <w:widowControl w:val="0"/>
                    <w:spacing w:before="0"/>
                    <w:rPr>
                      <w:color w:val="000000" w:themeColor="text1"/>
                    </w:rPr>
                  </w:pPr>
                  <w:r w:rsidRPr="009B18E7">
                    <w:rPr>
                      <w:color w:val="000000" w:themeColor="text1"/>
                    </w:rPr>
                    <w:t>11.4</w:t>
                  </w:r>
                </w:p>
                <w:p w14:paraId="263913D8" w14:textId="18789E83" w:rsidR="00E56D38" w:rsidRPr="007E02E2" w:rsidRDefault="00EB6FD9" w:rsidP="001D11D6">
                  <w:pPr>
                    <w:pStyle w:val="Stilius3"/>
                    <w:widowControl w:val="0"/>
                    <w:spacing w:before="0"/>
                    <w:rPr>
                      <w:color w:val="000000" w:themeColor="text1"/>
                    </w:rPr>
                  </w:pPr>
                  <w:r w:rsidRPr="009B18E7">
                    <w:rPr>
                      <w:color w:val="000000" w:themeColor="text1"/>
                    </w:rPr>
                    <w:t>11.5</w:t>
                  </w:r>
                </w:p>
              </w:tc>
              <w:tc>
                <w:tcPr>
                  <w:tcW w:w="4012" w:type="dxa"/>
                  <w:tcBorders>
                    <w:top w:val="dashed" w:sz="4" w:space="0" w:color="000000"/>
                    <w:left w:val="dashed" w:sz="4" w:space="0" w:color="000000"/>
                    <w:bottom w:val="dashed" w:sz="4" w:space="0" w:color="000000"/>
                  </w:tcBorders>
                </w:tcPr>
                <w:p w14:paraId="76BB0EE5" w14:textId="77777777" w:rsidR="00E56D38" w:rsidRPr="007E02E2" w:rsidRDefault="00E56D38">
                  <w:pPr>
                    <w:pStyle w:val="Stilius3"/>
                    <w:widowControl w:val="0"/>
                    <w:ind w:right="420"/>
                    <w:jc w:val="left"/>
                    <w:rPr>
                      <w:color w:val="000000" w:themeColor="text1"/>
                    </w:rPr>
                  </w:pPr>
                  <w:r w:rsidRPr="007E02E2">
                    <w:rPr>
                      <w:color w:val="000000" w:themeColor="text1"/>
                    </w:rPr>
                    <w:t>________ mėnesiai (-</w:t>
                  </w:r>
                  <w:proofErr w:type="spellStart"/>
                  <w:r w:rsidRPr="007E02E2">
                    <w:rPr>
                      <w:color w:val="000000" w:themeColor="text1"/>
                    </w:rPr>
                    <w:t>ių</w:t>
                  </w:r>
                  <w:proofErr w:type="spellEnd"/>
                  <w:r w:rsidRPr="007E02E2">
                    <w:rPr>
                      <w:color w:val="000000" w:themeColor="text1"/>
                    </w:rPr>
                    <w:t xml:space="preserve">) </w:t>
                  </w:r>
                  <w:r w:rsidRPr="007E02E2">
                    <w:rPr>
                      <w:i/>
                      <w:iCs/>
                      <w:color w:val="000000" w:themeColor="text1"/>
                    </w:rPr>
                    <w:t>[sveiku skaičiumi]</w:t>
                  </w:r>
                  <w:r w:rsidRPr="007E02E2">
                    <w:rPr>
                      <w:color w:val="000000" w:themeColor="text1"/>
                    </w:rPr>
                    <w:t xml:space="preserve"> </w:t>
                  </w:r>
                </w:p>
              </w:tc>
            </w:tr>
            <w:tr w:rsidR="009B18E7" w:rsidRPr="007E02E2" w14:paraId="15B00C81" w14:textId="77777777">
              <w:tc>
                <w:tcPr>
                  <w:tcW w:w="3577" w:type="dxa"/>
                  <w:tcBorders>
                    <w:top w:val="dashed" w:sz="4" w:space="0" w:color="000000"/>
                    <w:bottom w:val="dashed" w:sz="4" w:space="0" w:color="000000"/>
                    <w:right w:val="dashed" w:sz="4" w:space="0" w:color="000000"/>
                  </w:tcBorders>
                </w:tcPr>
                <w:p w14:paraId="18D0F885" w14:textId="0931B7EB" w:rsidR="009B18E7" w:rsidRDefault="009B18E7">
                  <w:pPr>
                    <w:pStyle w:val="Stilius3"/>
                    <w:widowControl w:val="0"/>
                    <w:jc w:val="left"/>
                    <w:rPr>
                      <w:color w:val="000000" w:themeColor="text1"/>
                    </w:rPr>
                  </w:pPr>
                  <w:r>
                    <w:rPr>
                      <w:color w:val="000000" w:themeColor="text1"/>
                    </w:rPr>
                    <w:t>Projekto parengimo terminas</w:t>
                  </w:r>
                  <w:r w:rsidR="001D11D6">
                    <w:rPr>
                      <w:color w:val="000000" w:themeColor="text1"/>
                    </w:rPr>
                    <w:t xml:space="preserve"> (esminė Sutarties sąlyga)</w:t>
                  </w:r>
                  <w:r>
                    <w:rPr>
                      <w:color w:val="000000" w:themeColor="text1"/>
                    </w:rPr>
                    <w:t>:</w:t>
                  </w:r>
                </w:p>
                <w:p w14:paraId="1A447EE7" w14:textId="380EE8BB" w:rsidR="009B18E7" w:rsidRDefault="009B18E7" w:rsidP="007D100C">
                  <w:pPr>
                    <w:pStyle w:val="Stilius1"/>
                    <w:numPr>
                      <w:ilvl w:val="0"/>
                      <w:numId w:val="0"/>
                    </w:numPr>
                    <w:ind w:left="181"/>
                    <w:jc w:val="left"/>
                    <w:rPr>
                      <w:color w:val="000000" w:themeColor="text1"/>
                    </w:rPr>
                  </w:pPr>
                  <w:r>
                    <w:rPr>
                      <w:color w:val="000000" w:themeColor="text1"/>
                    </w:rPr>
                    <w:t xml:space="preserve">Projektinių sprendinių </w:t>
                  </w:r>
                  <w:r w:rsidR="006858CA">
                    <w:rPr>
                      <w:color w:val="000000" w:themeColor="text1"/>
                    </w:rPr>
                    <w:t>parengimas</w:t>
                  </w:r>
                </w:p>
                <w:p w14:paraId="1081A6EF" w14:textId="1450C770" w:rsidR="001D11D6" w:rsidRPr="007E02E2" w:rsidRDefault="001D11D6" w:rsidP="007D100C">
                  <w:pPr>
                    <w:pStyle w:val="Stilius1"/>
                    <w:numPr>
                      <w:ilvl w:val="0"/>
                      <w:numId w:val="0"/>
                    </w:numPr>
                    <w:ind w:left="181"/>
                    <w:jc w:val="left"/>
                    <w:rPr>
                      <w:color w:val="000000" w:themeColor="text1"/>
                    </w:rPr>
                  </w:pPr>
                  <w:r>
                    <w:rPr>
                      <w:color w:val="000000" w:themeColor="text1"/>
                    </w:rPr>
                    <w:t>Techninio darbo projekto parengimas</w:t>
                  </w:r>
                </w:p>
              </w:tc>
              <w:tc>
                <w:tcPr>
                  <w:tcW w:w="955" w:type="dxa"/>
                  <w:tcBorders>
                    <w:top w:val="dashed" w:sz="4" w:space="0" w:color="000000"/>
                    <w:left w:val="dashed" w:sz="4" w:space="0" w:color="000000"/>
                    <w:bottom w:val="dashed" w:sz="4" w:space="0" w:color="000000"/>
                    <w:right w:val="dashed" w:sz="4" w:space="0" w:color="000000"/>
                  </w:tcBorders>
                </w:tcPr>
                <w:p w14:paraId="733296C4" w14:textId="33438C60" w:rsidR="007D100C" w:rsidRPr="00F9774B" w:rsidRDefault="007D100C" w:rsidP="007D100C">
                  <w:pPr>
                    <w:pStyle w:val="Stilius3"/>
                    <w:widowControl w:val="0"/>
                    <w:rPr>
                      <w:color w:val="000000" w:themeColor="text1"/>
                    </w:rPr>
                  </w:pPr>
                  <w:r w:rsidRPr="00F9774B">
                    <w:rPr>
                      <w:color w:val="000000" w:themeColor="text1"/>
                    </w:rPr>
                    <w:t>2.1.1</w:t>
                  </w:r>
                </w:p>
                <w:p w14:paraId="0CF768AC" w14:textId="2434AD8C" w:rsidR="007D100C" w:rsidRPr="00F9774B" w:rsidRDefault="007D100C" w:rsidP="007D100C">
                  <w:pPr>
                    <w:pStyle w:val="Stilius3"/>
                    <w:widowControl w:val="0"/>
                    <w:spacing w:before="0"/>
                    <w:rPr>
                      <w:color w:val="000000" w:themeColor="text1"/>
                    </w:rPr>
                  </w:pPr>
                  <w:r w:rsidRPr="00F9774B">
                    <w:rPr>
                      <w:color w:val="000000" w:themeColor="text1"/>
                    </w:rPr>
                    <w:t>6.1.1</w:t>
                  </w:r>
                </w:p>
                <w:p w14:paraId="58EDCB55" w14:textId="2B8D39E6" w:rsidR="007D100C" w:rsidRPr="00F9774B" w:rsidRDefault="007D100C" w:rsidP="007D100C">
                  <w:pPr>
                    <w:pStyle w:val="Stilius3"/>
                    <w:widowControl w:val="0"/>
                    <w:spacing w:before="0"/>
                    <w:rPr>
                      <w:color w:val="000000" w:themeColor="text1"/>
                    </w:rPr>
                  </w:pPr>
                </w:p>
              </w:tc>
              <w:tc>
                <w:tcPr>
                  <w:tcW w:w="4012" w:type="dxa"/>
                  <w:tcBorders>
                    <w:top w:val="dashed" w:sz="4" w:space="0" w:color="000000"/>
                    <w:left w:val="dashed" w:sz="4" w:space="0" w:color="000000"/>
                    <w:bottom w:val="dashed" w:sz="4" w:space="0" w:color="000000"/>
                  </w:tcBorders>
                </w:tcPr>
                <w:p w14:paraId="7B565FAB" w14:textId="77777777" w:rsidR="009B18E7" w:rsidRPr="00F9774B" w:rsidRDefault="009B18E7">
                  <w:pPr>
                    <w:pStyle w:val="Stilius3"/>
                    <w:widowControl w:val="0"/>
                    <w:ind w:right="420"/>
                    <w:jc w:val="left"/>
                    <w:rPr>
                      <w:color w:val="000000" w:themeColor="text1"/>
                    </w:rPr>
                  </w:pPr>
                </w:p>
                <w:p w14:paraId="689170C3" w14:textId="77777777" w:rsidR="001D11D6" w:rsidRPr="00F9774B" w:rsidRDefault="001D11D6" w:rsidP="001D11D6">
                  <w:pPr>
                    <w:pStyle w:val="Stilius3"/>
                    <w:widowControl w:val="0"/>
                    <w:spacing w:before="0"/>
                    <w:ind w:right="420"/>
                    <w:jc w:val="left"/>
                    <w:rPr>
                      <w:color w:val="000000" w:themeColor="text1"/>
                    </w:rPr>
                  </w:pPr>
                </w:p>
                <w:p w14:paraId="1D851D4B" w14:textId="384C1A64" w:rsidR="001D11D6" w:rsidRPr="00F9774B" w:rsidRDefault="009E1904" w:rsidP="001D11D6">
                  <w:pPr>
                    <w:pStyle w:val="Stilius3"/>
                    <w:widowControl w:val="0"/>
                    <w:spacing w:before="120"/>
                    <w:ind w:right="420"/>
                    <w:jc w:val="left"/>
                    <w:rPr>
                      <w:color w:val="000000" w:themeColor="text1"/>
                    </w:rPr>
                  </w:pPr>
                  <w:r w:rsidRPr="00F9774B">
                    <w:rPr>
                      <w:color w:val="000000" w:themeColor="text1"/>
                    </w:rPr>
                    <w:t>P</w:t>
                  </w:r>
                  <w:r w:rsidR="001D11D6" w:rsidRPr="00F9774B">
                    <w:rPr>
                      <w:color w:val="000000" w:themeColor="text1"/>
                    </w:rPr>
                    <w:t>er</w:t>
                  </w:r>
                  <w:r w:rsidRPr="00F9774B">
                    <w:rPr>
                      <w:color w:val="000000" w:themeColor="text1"/>
                    </w:rPr>
                    <w:t xml:space="preserve"> 3 </w:t>
                  </w:r>
                  <w:r w:rsidR="001D11D6" w:rsidRPr="00F9774B">
                    <w:rPr>
                      <w:color w:val="000000" w:themeColor="text1"/>
                    </w:rPr>
                    <w:t>mėn. nuo Sutarties sudarymo</w:t>
                  </w:r>
                  <w:r w:rsidR="007A28AA" w:rsidRPr="00F9774B">
                    <w:rPr>
                      <w:color w:val="000000" w:themeColor="text1"/>
                    </w:rPr>
                    <w:t xml:space="preserve"> dienos</w:t>
                  </w:r>
                  <w:r w:rsidR="001D11D6" w:rsidRPr="00F9774B">
                    <w:rPr>
                      <w:color w:val="000000" w:themeColor="text1"/>
                    </w:rPr>
                    <w:t>.</w:t>
                  </w:r>
                </w:p>
                <w:p w14:paraId="359E51AC" w14:textId="5ECF4618" w:rsidR="001D11D6" w:rsidRPr="00F9774B" w:rsidRDefault="001D11D6" w:rsidP="001D11D6">
                  <w:pPr>
                    <w:pStyle w:val="Stilius3"/>
                    <w:widowControl w:val="0"/>
                    <w:spacing w:before="0"/>
                    <w:ind w:right="420"/>
                    <w:jc w:val="left"/>
                    <w:rPr>
                      <w:color w:val="000000" w:themeColor="text1"/>
                    </w:rPr>
                  </w:pPr>
                  <w:r w:rsidRPr="00F9774B">
                    <w:rPr>
                      <w:color w:val="000000" w:themeColor="text1"/>
                    </w:rPr>
                    <w:t xml:space="preserve">per </w:t>
                  </w:r>
                  <w:r w:rsidR="005D3F14">
                    <w:rPr>
                      <w:color w:val="000000" w:themeColor="text1"/>
                    </w:rPr>
                    <w:t>5</w:t>
                  </w:r>
                  <w:r w:rsidRPr="00F9774B">
                    <w:rPr>
                      <w:color w:val="000000" w:themeColor="text1"/>
                    </w:rPr>
                    <w:t xml:space="preserve"> mėn. nuo Sutarties sudarymo</w:t>
                  </w:r>
                  <w:r w:rsidR="007A28AA" w:rsidRPr="00F9774B">
                    <w:rPr>
                      <w:color w:val="000000" w:themeColor="text1"/>
                    </w:rPr>
                    <w:t xml:space="preserve"> dienos</w:t>
                  </w:r>
                </w:p>
              </w:tc>
            </w:tr>
            <w:tr w:rsidR="007E02E2" w:rsidRPr="007E02E2" w14:paraId="2F0C63A8" w14:textId="77777777">
              <w:tc>
                <w:tcPr>
                  <w:tcW w:w="3577" w:type="dxa"/>
                  <w:tcBorders>
                    <w:top w:val="dashed" w:sz="4" w:space="0" w:color="000000"/>
                    <w:bottom w:val="dashed" w:sz="4" w:space="0" w:color="000000"/>
                    <w:right w:val="dashed" w:sz="4" w:space="0" w:color="000000"/>
                  </w:tcBorders>
                </w:tcPr>
                <w:p w14:paraId="4591DEEC" w14:textId="77777777" w:rsidR="00E56D38" w:rsidRPr="007E02E2" w:rsidRDefault="00E56D38">
                  <w:pPr>
                    <w:pStyle w:val="Stilius3"/>
                    <w:widowControl w:val="0"/>
                    <w:jc w:val="left"/>
                    <w:rPr>
                      <w:color w:val="000000" w:themeColor="text1"/>
                    </w:rPr>
                  </w:pPr>
                  <w:r w:rsidRPr="007E02E2">
                    <w:rPr>
                      <w:color w:val="000000" w:themeColor="text1"/>
                    </w:rPr>
                    <w:t>Darbų atlikimo terminas</w:t>
                  </w:r>
                </w:p>
                <w:p w14:paraId="2D241005" w14:textId="77777777" w:rsidR="00E56D38" w:rsidRDefault="00E56D38">
                  <w:pPr>
                    <w:pStyle w:val="Stilius3"/>
                    <w:widowControl w:val="0"/>
                    <w:spacing w:before="0"/>
                    <w:jc w:val="left"/>
                    <w:rPr>
                      <w:color w:val="000000" w:themeColor="text1"/>
                    </w:rPr>
                  </w:pPr>
                  <w:r w:rsidRPr="007E02E2">
                    <w:rPr>
                      <w:color w:val="000000" w:themeColor="text1"/>
                    </w:rPr>
                    <w:t>(esminė Sutarties sąlyga)</w:t>
                  </w:r>
                </w:p>
                <w:p w14:paraId="0821D39D" w14:textId="77777777" w:rsidR="007A28AA" w:rsidRPr="007E02E2" w:rsidRDefault="007A28AA">
                  <w:pPr>
                    <w:pStyle w:val="Stilius3"/>
                    <w:widowControl w:val="0"/>
                    <w:spacing w:before="0"/>
                    <w:jc w:val="left"/>
                    <w:rPr>
                      <w:color w:val="000000" w:themeColor="text1"/>
                    </w:rPr>
                  </w:pPr>
                </w:p>
              </w:tc>
              <w:tc>
                <w:tcPr>
                  <w:tcW w:w="955" w:type="dxa"/>
                  <w:tcBorders>
                    <w:top w:val="dashed" w:sz="4" w:space="0" w:color="000000"/>
                    <w:left w:val="dashed" w:sz="4" w:space="0" w:color="000000"/>
                    <w:bottom w:val="dashed" w:sz="4" w:space="0" w:color="000000"/>
                    <w:right w:val="dashed" w:sz="4" w:space="0" w:color="000000"/>
                  </w:tcBorders>
                </w:tcPr>
                <w:p w14:paraId="5C5D1208" w14:textId="0F3AAE99" w:rsidR="001D11D6" w:rsidRPr="00F9774B" w:rsidRDefault="001D11D6">
                  <w:pPr>
                    <w:pStyle w:val="Stilius3"/>
                    <w:widowControl w:val="0"/>
                    <w:rPr>
                      <w:color w:val="000000" w:themeColor="text1"/>
                    </w:rPr>
                  </w:pPr>
                  <w:r w:rsidRPr="00F9774B">
                    <w:rPr>
                      <w:color w:val="000000" w:themeColor="text1"/>
                    </w:rPr>
                    <w:t>2.1</w:t>
                  </w:r>
                  <w:r w:rsidR="007D100C" w:rsidRPr="00F9774B">
                    <w:rPr>
                      <w:color w:val="000000" w:themeColor="text1"/>
                    </w:rPr>
                    <w:t>.2</w:t>
                  </w:r>
                </w:p>
                <w:p w14:paraId="14BFDEBE" w14:textId="5F520575" w:rsidR="00E56D38" w:rsidRPr="00F9774B" w:rsidRDefault="00E56D38" w:rsidP="007A28AA">
                  <w:pPr>
                    <w:pStyle w:val="Stilius3"/>
                    <w:widowControl w:val="0"/>
                    <w:spacing w:before="0"/>
                    <w:rPr>
                      <w:color w:val="000000" w:themeColor="text1"/>
                    </w:rPr>
                  </w:pPr>
                  <w:r w:rsidRPr="00F9774B">
                    <w:rPr>
                      <w:color w:val="000000" w:themeColor="text1"/>
                    </w:rPr>
                    <w:t>6.1</w:t>
                  </w:r>
                  <w:r w:rsidR="007D100C" w:rsidRPr="00F9774B">
                    <w:rPr>
                      <w:color w:val="000000" w:themeColor="text1"/>
                    </w:rPr>
                    <w:t>.2</w:t>
                  </w:r>
                </w:p>
              </w:tc>
              <w:tc>
                <w:tcPr>
                  <w:tcW w:w="4012" w:type="dxa"/>
                  <w:tcBorders>
                    <w:top w:val="dashed" w:sz="4" w:space="0" w:color="000000"/>
                    <w:left w:val="dashed" w:sz="4" w:space="0" w:color="000000"/>
                    <w:bottom w:val="dashed" w:sz="4" w:space="0" w:color="000000"/>
                  </w:tcBorders>
                </w:tcPr>
                <w:p w14:paraId="298A05C7" w14:textId="344054F2" w:rsidR="00455C75" w:rsidRPr="00F9774B" w:rsidRDefault="00446CB7">
                  <w:pPr>
                    <w:pStyle w:val="Stilius3"/>
                    <w:widowControl w:val="0"/>
                    <w:ind w:right="420"/>
                    <w:jc w:val="left"/>
                    <w:rPr>
                      <w:color w:val="000000" w:themeColor="text1"/>
                    </w:rPr>
                  </w:pPr>
                  <w:r w:rsidRPr="00F9774B">
                    <w:rPr>
                      <w:color w:val="000000" w:themeColor="text1"/>
                    </w:rPr>
                    <w:t>P</w:t>
                  </w:r>
                  <w:r w:rsidR="00E56D38" w:rsidRPr="00F9774B">
                    <w:rPr>
                      <w:color w:val="000000" w:themeColor="text1"/>
                    </w:rPr>
                    <w:t>er</w:t>
                  </w:r>
                  <w:r w:rsidRPr="00F9774B">
                    <w:rPr>
                      <w:color w:val="000000" w:themeColor="text1"/>
                    </w:rPr>
                    <w:t xml:space="preserve"> </w:t>
                  </w:r>
                  <w:r w:rsidR="00D511D5">
                    <w:rPr>
                      <w:color w:val="000000" w:themeColor="text1"/>
                    </w:rPr>
                    <w:t>8</w:t>
                  </w:r>
                  <w:r w:rsidR="00E56D38" w:rsidRPr="00F9774B">
                    <w:rPr>
                      <w:color w:val="000000" w:themeColor="text1"/>
                    </w:rPr>
                    <w:t xml:space="preserve"> mėn</w:t>
                  </w:r>
                  <w:r w:rsidR="001D11D6" w:rsidRPr="00F9774B">
                    <w:rPr>
                      <w:color w:val="000000" w:themeColor="text1"/>
                    </w:rPr>
                    <w:t>.</w:t>
                  </w:r>
                  <w:r w:rsidR="00E56D38" w:rsidRPr="00F9774B">
                    <w:rPr>
                      <w:color w:val="000000" w:themeColor="text1"/>
                    </w:rPr>
                    <w:t xml:space="preserve"> nuo Sutarties </w:t>
                  </w:r>
                  <w:r w:rsidR="001D11D6" w:rsidRPr="00F9774B">
                    <w:rPr>
                      <w:color w:val="000000" w:themeColor="text1"/>
                    </w:rPr>
                    <w:t>sudarymo d</w:t>
                  </w:r>
                  <w:r w:rsidR="00E56D38" w:rsidRPr="00F9774B">
                    <w:rPr>
                      <w:color w:val="000000" w:themeColor="text1"/>
                    </w:rPr>
                    <w:t>ienos;</w:t>
                  </w:r>
                </w:p>
              </w:tc>
            </w:tr>
            <w:tr w:rsidR="007E02E2" w:rsidRPr="007E02E2" w14:paraId="27811C00" w14:textId="77777777">
              <w:tc>
                <w:tcPr>
                  <w:tcW w:w="3577" w:type="dxa"/>
                  <w:tcBorders>
                    <w:top w:val="dashed" w:sz="4" w:space="0" w:color="000000"/>
                    <w:bottom w:val="dashed" w:sz="4" w:space="0" w:color="000000"/>
                    <w:right w:val="dashed" w:sz="4" w:space="0" w:color="000000"/>
                  </w:tcBorders>
                </w:tcPr>
                <w:p w14:paraId="0957FEFF" w14:textId="77777777" w:rsidR="00E56D38" w:rsidRPr="00C54941" w:rsidRDefault="00E56D38">
                  <w:pPr>
                    <w:pStyle w:val="Stilius3"/>
                    <w:widowControl w:val="0"/>
                    <w:jc w:val="left"/>
                    <w:rPr>
                      <w:color w:val="000000" w:themeColor="text1"/>
                    </w:rPr>
                  </w:pPr>
                  <w:r w:rsidRPr="00C54941">
                    <w:rPr>
                      <w:color w:val="000000" w:themeColor="text1"/>
                    </w:rPr>
                    <w:t>Darbų atlikimo termino pratęsimas</w:t>
                  </w:r>
                </w:p>
              </w:tc>
              <w:tc>
                <w:tcPr>
                  <w:tcW w:w="955" w:type="dxa"/>
                  <w:tcBorders>
                    <w:top w:val="dashed" w:sz="4" w:space="0" w:color="000000"/>
                    <w:left w:val="dashed" w:sz="4" w:space="0" w:color="000000"/>
                    <w:bottom w:val="dashed" w:sz="4" w:space="0" w:color="000000"/>
                    <w:right w:val="dashed" w:sz="4" w:space="0" w:color="000000"/>
                  </w:tcBorders>
                </w:tcPr>
                <w:p w14:paraId="0FDE43BF" w14:textId="250BB96A" w:rsidR="00E56D38" w:rsidRPr="00C54941" w:rsidRDefault="00E56D38">
                  <w:pPr>
                    <w:pStyle w:val="Stilius3"/>
                    <w:widowControl w:val="0"/>
                    <w:rPr>
                      <w:color w:val="000000" w:themeColor="text1"/>
                    </w:rPr>
                  </w:pPr>
                  <w:r w:rsidRPr="00C54941">
                    <w:rPr>
                      <w:color w:val="000000" w:themeColor="text1"/>
                    </w:rPr>
                    <w:t>6.</w:t>
                  </w:r>
                  <w:r w:rsidR="00DF0528">
                    <w:rPr>
                      <w:color w:val="000000" w:themeColor="text1"/>
                    </w:rPr>
                    <w:t>3</w:t>
                  </w:r>
                </w:p>
              </w:tc>
              <w:tc>
                <w:tcPr>
                  <w:tcW w:w="4012" w:type="dxa"/>
                  <w:tcBorders>
                    <w:top w:val="dashed" w:sz="4" w:space="0" w:color="000000"/>
                    <w:left w:val="dashed" w:sz="4" w:space="0" w:color="000000"/>
                    <w:bottom w:val="dashed" w:sz="4" w:space="0" w:color="000000"/>
                  </w:tcBorders>
                </w:tcPr>
                <w:p w14:paraId="5CD9B852" w14:textId="5DB76420" w:rsidR="00E56D38" w:rsidRPr="00C54941" w:rsidRDefault="00C54941">
                  <w:pPr>
                    <w:pStyle w:val="Stilius3"/>
                    <w:widowControl w:val="0"/>
                    <w:ind w:right="420"/>
                    <w:jc w:val="left"/>
                    <w:rPr>
                      <w:color w:val="EE0000"/>
                    </w:rPr>
                  </w:pPr>
                  <w:r w:rsidRPr="00C54941">
                    <w:rPr>
                      <w:color w:val="000000" w:themeColor="text1"/>
                    </w:rPr>
                    <w:t>Nenumatytas.</w:t>
                  </w:r>
                </w:p>
              </w:tc>
            </w:tr>
            <w:tr w:rsidR="00EB6FD9" w:rsidRPr="007E02E2" w14:paraId="673EB8A1" w14:textId="77777777">
              <w:tc>
                <w:tcPr>
                  <w:tcW w:w="3577" w:type="dxa"/>
                  <w:tcBorders>
                    <w:top w:val="dashed" w:sz="4" w:space="0" w:color="000000"/>
                    <w:bottom w:val="dashed" w:sz="4" w:space="0" w:color="000000"/>
                    <w:right w:val="dashed" w:sz="4" w:space="0" w:color="000000"/>
                  </w:tcBorders>
                </w:tcPr>
                <w:p w14:paraId="377488A6" w14:textId="75E8A335" w:rsidR="00EB6FD9" w:rsidRPr="005F718E" w:rsidRDefault="00EB6FD9" w:rsidP="00EB6FD9">
                  <w:pPr>
                    <w:pStyle w:val="Stilius3"/>
                    <w:widowControl w:val="0"/>
                    <w:jc w:val="left"/>
                    <w:rPr>
                      <w:color w:val="000000" w:themeColor="text1"/>
                    </w:rPr>
                  </w:pPr>
                  <w:r w:rsidRPr="005F718E">
                    <w:t>Statybos užbaigimo terminas</w:t>
                  </w:r>
                </w:p>
              </w:tc>
              <w:tc>
                <w:tcPr>
                  <w:tcW w:w="955" w:type="dxa"/>
                  <w:tcBorders>
                    <w:top w:val="dashed" w:sz="4" w:space="0" w:color="000000"/>
                    <w:left w:val="dashed" w:sz="4" w:space="0" w:color="000000"/>
                    <w:bottom w:val="dashed" w:sz="4" w:space="0" w:color="000000"/>
                    <w:right w:val="dashed" w:sz="4" w:space="0" w:color="000000"/>
                  </w:tcBorders>
                </w:tcPr>
                <w:p w14:paraId="1A44ABEF" w14:textId="16AE2E22" w:rsidR="007D100C" w:rsidRPr="00F9774B" w:rsidRDefault="007D100C" w:rsidP="00EB6FD9">
                  <w:pPr>
                    <w:pStyle w:val="Stilius3"/>
                    <w:widowControl w:val="0"/>
                  </w:pPr>
                  <w:r w:rsidRPr="00F9774B">
                    <w:t>2.1.3</w:t>
                  </w:r>
                </w:p>
                <w:p w14:paraId="19341F1E" w14:textId="005D180A" w:rsidR="001B5D72" w:rsidRPr="00F9774B" w:rsidRDefault="001B5D72" w:rsidP="001B5D72">
                  <w:pPr>
                    <w:pStyle w:val="Stilius3"/>
                    <w:widowControl w:val="0"/>
                    <w:spacing w:before="0"/>
                  </w:pPr>
                  <w:r w:rsidRPr="00F9774B">
                    <w:t>6.1.3</w:t>
                  </w:r>
                </w:p>
                <w:p w14:paraId="0CAB0C6B" w14:textId="68A843FA" w:rsidR="00EB6FD9" w:rsidRPr="00F9774B" w:rsidRDefault="00EB6FD9" w:rsidP="001B5D72">
                  <w:pPr>
                    <w:pStyle w:val="Stilius3"/>
                    <w:widowControl w:val="0"/>
                    <w:spacing w:before="0"/>
                    <w:rPr>
                      <w:color w:val="000000" w:themeColor="text1"/>
                    </w:rPr>
                  </w:pPr>
                  <w:r w:rsidRPr="00F9774B">
                    <w:t>8.1</w:t>
                  </w:r>
                </w:p>
              </w:tc>
              <w:tc>
                <w:tcPr>
                  <w:tcW w:w="4012" w:type="dxa"/>
                  <w:tcBorders>
                    <w:top w:val="dashed" w:sz="4" w:space="0" w:color="000000"/>
                    <w:left w:val="dashed" w:sz="4" w:space="0" w:color="000000"/>
                    <w:bottom w:val="dashed" w:sz="4" w:space="0" w:color="000000"/>
                  </w:tcBorders>
                </w:tcPr>
                <w:p w14:paraId="19081C9F" w14:textId="7099B2B8" w:rsidR="00EB6FD9" w:rsidRPr="00F9774B" w:rsidRDefault="00EB6FD9" w:rsidP="00EB6FD9">
                  <w:pPr>
                    <w:pStyle w:val="Stilius3"/>
                    <w:widowControl w:val="0"/>
                    <w:ind w:right="420"/>
                    <w:jc w:val="left"/>
                    <w:rPr>
                      <w:color w:val="000000" w:themeColor="text1"/>
                    </w:rPr>
                  </w:pPr>
                  <w:r w:rsidRPr="00F9774B">
                    <w:t xml:space="preserve">per </w:t>
                  </w:r>
                  <w:r w:rsidR="009A76BB" w:rsidRPr="00F9774B">
                    <w:t>1</w:t>
                  </w:r>
                  <w:r w:rsidRPr="00F9774B">
                    <w:t xml:space="preserve"> mėnes</w:t>
                  </w:r>
                  <w:r w:rsidR="009A76BB" w:rsidRPr="00F9774B">
                    <w:t>į</w:t>
                  </w:r>
                  <w:r w:rsidRPr="00F9774B">
                    <w:t xml:space="preserve"> nuo Darbų perdavimo-priėmimo akto pasirašymo</w:t>
                  </w:r>
                </w:p>
              </w:tc>
            </w:tr>
            <w:tr w:rsidR="007E02E2" w:rsidRPr="007E02E2" w14:paraId="51EAF38B" w14:textId="77777777">
              <w:tc>
                <w:tcPr>
                  <w:tcW w:w="3577" w:type="dxa"/>
                  <w:tcBorders>
                    <w:top w:val="dashed" w:sz="4" w:space="0" w:color="000000"/>
                    <w:bottom w:val="dashed" w:sz="4" w:space="0" w:color="000000"/>
                    <w:right w:val="dashed" w:sz="4" w:space="0" w:color="000000"/>
                  </w:tcBorders>
                </w:tcPr>
                <w:p w14:paraId="1F1BE94B" w14:textId="77777777" w:rsidR="00E56D38" w:rsidRPr="005F718E" w:rsidRDefault="00E56D38">
                  <w:pPr>
                    <w:pStyle w:val="Stilius3"/>
                    <w:widowControl w:val="0"/>
                    <w:jc w:val="left"/>
                    <w:rPr>
                      <w:color w:val="000000" w:themeColor="text1"/>
                    </w:rPr>
                  </w:pPr>
                  <w:r w:rsidRPr="005F718E">
                    <w:rPr>
                      <w:color w:val="000000" w:themeColor="text1"/>
                    </w:rPr>
                    <w:lastRenderedPageBreak/>
                    <w:t>Delspinigiai dėl Darbų vėlavimo</w:t>
                  </w:r>
                </w:p>
              </w:tc>
              <w:tc>
                <w:tcPr>
                  <w:tcW w:w="955" w:type="dxa"/>
                  <w:tcBorders>
                    <w:top w:val="dashed" w:sz="4" w:space="0" w:color="000000"/>
                    <w:left w:val="dashed" w:sz="4" w:space="0" w:color="000000"/>
                    <w:bottom w:val="dashed" w:sz="4" w:space="0" w:color="000000"/>
                    <w:right w:val="dashed" w:sz="4" w:space="0" w:color="000000"/>
                  </w:tcBorders>
                </w:tcPr>
                <w:p w14:paraId="0CD1AC0E" w14:textId="77777777" w:rsidR="00E56D38" w:rsidRPr="005F718E" w:rsidRDefault="00E56D38">
                  <w:pPr>
                    <w:pStyle w:val="Stilius3"/>
                    <w:widowControl w:val="0"/>
                    <w:rPr>
                      <w:color w:val="000000" w:themeColor="text1"/>
                    </w:rPr>
                  </w:pPr>
                  <w:r w:rsidRPr="005F718E">
                    <w:rPr>
                      <w:color w:val="000000" w:themeColor="text1"/>
                    </w:rPr>
                    <w:t>6.7</w:t>
                  </w:r>
                </w:p>
              </w:tc>
              <w:tc>
                <w:tcPr>
                  <w:tcW w:w="4012" w:type="dxa"/>
                  <w:tcBorders>
                    <w:top w:val="dashed" w:sz="4" w:space="0" w:color="000000"/>
                    <w:left w:val="dashed" w:sz="4" w:space="0" w:color="000000"/>
                    <w:bottom w:val="dashed" w:sz="4" w:space="0" w:color="000000"/>
                  </w:tcBorders>
                </w:tcPr>
                <w:p w14:paraId="62C24557" w14:textId="77777777" w:rsidR="00E56D38" w:rsidRPr="005F718E" w:rsidRDefault="00E56D38">
                  <w:pPr>
                    <w:pStyle w:val="Stilius3"/>
                    <w:widowControl w:val="0"/>
                    <w:ind w:right="420"/>
                    <w:jc w:val="left"/>
                    <w:rPr>
                      <w:color w:val="000000" w:themeColor="text1"/>
                    </w:rPr>
                  </w:pPr>
                  <w:r w:rsidRPr="005F718E">
                    <w:rPr>
                      <w:color w:val="000000" w:themeColor="text1"/>
                    </w:rPr>
                    <w:t xml:space="preserve">0,02 % nuo Sutarties kainos be PVM per dieną </w:t>
                  </w:r>
                </w:p>
              </w:tc>
            </w:tr>
            <w:tr w:rsidR="007E02E2" w:rsidRPr="007E02E2" w14:paraId="3135A557" w14:textId="77777777">
              <w:tc>
                <w:tcPr>
                  <w:tcW w:w="3577" w:type="dxa"/>
                  <w:tcBorders>
                    <w:top w:val="dashed" w:sz="4" w:space="0" w:color="000000"/>
                    <w:bottom w:val="dashed" w:sz="4" w:space="0" w:color="000000"/>
                    <w:right w:val="dashed" w:sz="4" w:space="0" w:color="000000"/>
                  </w:tcBorders>
                </w:tcPr>
                <w:p w14:paraId="3D8E0CA3" w14:textId="6CE0DEBA" w:rsidR="00E56D38" w:rsidRPr="007E02E2" w:rsidRDefault="00E56D38">
                  <w:pPr>
                    <w:pStyle w:val="Stilius3"/>
                    <w:widowControl w:val="0"/>
                    <w:jc w:val="left"/>
                    <w:rPr>
                      <w:color w:val="000000" w:themeColor="text1"/>
                    </w:rPr>
                  </w:pPr>
                  <w:r w:rsidRPr="007E02E2">
                    <w:rPr>
                      <w:color w:val="000000" w:themeColor="text1"/>
                    </w:rPr>
                    <w:t xml:space="preserve">Užtikrinimo </w:t>
                  </w:r>
                  <w:r w:rsidR="003E0EA2">
                    <w:rPr>
                      <w:color w:val="000000" w:themeColor="text1"/>
                    </w:rPr>
                    <w:t>dydis</w:t>
                  </w:r>
                  <w:r w:rsidRPr="007E02E2">
                    <w:rPr>
                      <w:color w:val="000000" w:themeColor="text1"/>
                    </w:rPr>
                    <w:t xml:space="preserve"> </w:t>
                  </w:r>
                </w:p>
              </w:tc>
              <w:tc>
                <w:tcPr>
                  <w:tcW w:w="955" w:type="dxa"/>
                  <w:tcBorders>
                    <w:top w:val="dashed" w:sz="4" w:space="0" w:color="000000"/>
                    <w:left w:val="dashed" w:sz="4" w:space="0" w:color="000000"/>
                    <w:bottom w:val="dashed" w:sz="4" w:space="0" w:color="000000"/>
                    <w:right w:val="dashed" w:sz="4" w:space="0" w:color="000000"/>
                  </w:tcBorders>
                </w:tcPr>
                <w:p w14:paraId="412EAD47" w14:textId="77777777" w:rsidR="00E56D38" w:rsidRDefault="00E56D38">
                  <w:pPr>
                    <w:pStyle w:val="Stilius3"/>
                    <w:widowControl w:val="0"/>
                    <w:rPr>
                      <w:color w:val="000000" w:themeColor="text1"/>
                    </w:rPr>
                  </w:pPr>
                  <w:r w:rsidRPr="007E02E2">
                    <w:rPr>
                      <w:color w:val="000000" w:themeColor="text1"/>
                    </w:rPr>
                    <w:t>7.1</w:t>
                  </w:r>
                </w:p>
                <w:p w14:paraId="0D87ADB2" w14:textId="34729F38" w:rsidR="003E0EA2" w:rsidRPr="007E02E2" w:rsidRDefault="003E0EA2">
                  <w:pPr>
                    <w:pStyle w:val="Stilius3"/>
                    <w:widowControl w:val="0"/>
                    <w:rPr>
                      <w:color w:val="000000" w:themeColor="text1"/>
                    </w:rPr>
                  </w:pPr>
                  <w:r>
                    <w:rPr>
                      <w:color w:val="000000" w:themeColor="text1"/>
                    </w:rPr>
                    <w:t>7.4</w:t>
                  </w:r>
                </w:p>
              </w:tc>
              <w:tc>
                <w:tcPr>
                  <w:tcW w:w="4012" w:type="dxa"/>
                  <w:tcBorders>
                    <w:top w:val="dashed" w:sz="4" w:space="0" w:color="000000"/>
                    <w:left w:val="dashed" w:sz="4" w:space="0" w:color="000000"/>
                    <w:bottom w:val="dashed" w:sz="4" w:space="0" w:color="000000"/>
                  </w:tcBorders>
                </w:tcPr>
                <w:p w14:paraId="291F4F65" w14:textId="477ACD4F" w:rsidR="00E56D38" w:rsidRPr="003E0EA2" w:rsidRDefault="00724D6F" w:rsidP="003E0EA2">
                  <w:pPr>
                    <w:pStyle w:val="Stilius3"/>
                    <w:shd w:val="clear" w:color="auto" w:fill="FFFFFF" w:themeFill="background1"/>
                    <w:ind w:right="420"/>
                    <w:rPr>
                      <w:i/>
                      <w:color w:val="FF0000"/>
                    </w:rPr>
                  </w:pPr>
                  <w:r w:rsidRPr="00C31CF4">
                    <w:t xml:space="preserve">............................ Eur </w:t>
                  </w:r>
                  <w:r w:rsidRPr="00C31CF4">
                    <w:rPr>
                      <w:i/>
                      <w:color w:val="FF0000"/>
                    </w:rPr>
                    <w:t xml:space="preserve">suma skaičiais ir žodžiais, atitinkanti </w:t>
                  </w:r>
                  <w:r w:rsidR="00455C75">
                    <w:rPr>
                      <w:i/>
                      <w:color w:val="FF0000"/>
                    </w:rPr>
                    <w:t>10</w:t>
                  </w:r>
                  <w:r w:rsidRPr="00C31CF4">
                    <w:rPr>
                      <w:i/>
                      <w:color w:val="FF0000"/>
                    </w:rPr>
                    <w:t xml:space="preserve"> proc. pradinės Sutarties vertės be PVM, suapvalinta iki sveiko skaičiaus] </w:t>
                  </w:r>
                </w:p>
              </w:tc>
            </w:tr>
            <w:tr w:rsidR="003E0EA2" w:rsidRPr="007E02E2" w14:paraId="71FFA061" w14:textId="77777777">
              <w:tc>
                <w:tcPr>
                  <w:tcW w:w="3577" w:type="dxa"/>
                  <w:tcBorders>
                    <w:top w:val="dashed" w:sz="4" w:space="0" w:color="000000"/>
                    <w:bottom w:val="dashed" w:sz="4" w:space="0" w:color="000000"/>
                    <w:right w:val="dashed" w:sz="4" w:space="0" w:color="000000"/>
                  </w:tcBorders>
                </w:tcPr>
                <w:p w14:paraId="0083FE5A" w14:textId="1FDAEDB3" w:rsidR="003E0EA2" w:rsidRPr="007E02E2" w:rsidRDefault="003E0EA2">
                  <w:pPr>
                    <w:pStyle w:val="Stilius3"/>
                    <w:widowControl w:val="0"/>
                    <w:jc w:val="left"/>
                    <w:rPr>
                      <w:color w:val="000000" w:themeColor="text1"/>
                    </w:rPr>
                  </w:pPr>
                  <w:r>
                    <w:rPr>
                      <w:color w:val="000000" w:themeColor="text1"/>
                    </w:rPr>
                    <w:t xml:space="preserve">Užtikrinimo dydžio keitimas dėl Sutarties kainos padidėjimo </w:t>
                  </w:r>
                </w:p>
              </w:tc>
              <w:tc>
                <w:tcPr>
                  <w:tcW w:w="955" w:type="dxa"/>
                  <w:tcBorders>
                    <w:top w:val="dashed" w:sz="4" w:space="0" w:color="000000"/>
                    <w:left w:val="dashed" w:sz="4" w:space="0" w:color="000000"/>
                    <w:bottom w:val="dashed" w:sz="4" w:space="0" w:color="000000"/>
                    <w:right w:val="dashed" w:sz="4" w:space="0" w:color="000000"/>
                  </w:tcBorders>
                </w:tcPr>
                <w:p w14:paraId="62C173C6" w14:textId="3A8CB25A" w:rsidR="003E0EA2" w:rsidRPr="007E02E2" w:rsidRDefault="003E0EA2">
                  <w:pPr>
                    <w:pStyle w:val="Stilius3"/>
                    <w:widowControl w:val="0"/>
                    <w:rPr>
                      <w:color w:val="000000" w:themeColor="text1"/>
                    </w:rPr>
                  </w:pPr>
                  <w:r>
                    <w:rPr>
                      <w:color w:val="000000" w:themeColor="text1"/>
                    </w:rPr>
                    <w:t>7.4</w:t>
                  </w:r>
                </w:p>
              </w:tc>
              <w:tc>
                <w:tcPr>
                  <w:tcW w:w="4012" w:type="dxa"/>
                  <w:tcBorders>
                    <w:top w:val="dashed" w:sz="4" w:space="0" w:color="000000"/>
                    <w:left w:val="dashed" w:sz="4" w:space="0" w:color="000000"/>
                    <w:bottom w:val="dashed" w:sz="4" w:space="0" w:color="000000"/>
                  </w:tcBorders>
                </w:tcPr>
                <w:p w14:paraId="32834BCC" w14:textId="076AF5AD" w:rsidR="003E0EA2" w:rsidRPr="00C31CF4" w:rsidRDefault="003E0EA2" w:rsidP="00724D6F">
                  <w:pPr>
                    <w:pStyle w:val="Stilius3"/>
                    <w:shd w:val="clear" w:color="auto" w:fill="FFFFFF" w:themeFill="background1"/>
                    <w:ind w:right="420"/>
                  </w:pPr>
                  <w:r w:rsidRPr="009A76BB">
                    <w:t>Netaikoma</w:t>
                  </w:r>
                </w:p>
              </w:tc>
            </w:tr>
            <w:tr w:rsidR="007E02E2" w:rsidRPr="007E02E2" w14:paraId="4A9DE7B9" w14:textId="77777777">
              <w:tc>
                <w:tcPr>
                  <w:tcW w:w="3577" w:type="dxa"/>
                  <w:tcBorders>
                    <w:top w:val="dashed" w:sz="4" w:space="0" w:color="000000"/>
                    <w:bottom w:val="dashed" w:sz="4" w:space="0" w:color="000000"/>
                    <w:right w:val="dashed" w:sz="4" w:space="0" w:color="000000"/>
                  </w:tcBorders>
                </w:tcPr>
                <w:p w14:paraId="7214D7AA" w14:textId="77777777" w:rsidR="00E56D38" w:rsidRPr="007E02E2" w:rsidRDefault="00E56D38">
                  <w:pPr>
                    <w:pStyle w:val="Stilius3"/>
                    <w:widowControl w:val="0"/>
                    <w:jc w:val="left"/>
                    <w:rPr>
                      <w:color w:val="000000" w:themeColor="text1"/>
                    </w:rPr>
                  </w:pPr>
                  <w:r w:rsidRPr="007E02E2">
                    <w:rPr>
                      <w:color w:val="000000" w:themeColor="text1"/>
                    </w:rPr>
                    <w:t xml:space="preserve">Garantinio laikotarpio prievolių įvykdymo užtikrinimo dokumentas </w:t>
                  </w:r>
                </w:p>
              </w:tc>
              <w:tc>
                <w:tcPr>
                  <w:tcW w:w="955" w:type="dxa"/>
                  <w:tcBorders>
                    <w:top w:val="dashed" w:sz="4" w:space="0" w:color="000000"/>
                    <w:left w:val="dashed" w:sz="4" w:space="0" w:color="000000"/>
                    <w:bottom w:val="dashed" w:sz="4" w:space="0" w:color="000000"/>
                    <w:right w:val="dashed" w:sz="4" w:space="0" w:color="000000"/>
                  </w:tcBorders>
                </w:tcPr>
                <w:p w14:paraId="24A28587" w14:textId="77777777" w:rsidR="00E56D38" w:rsidRPr="007E02E2" w:rsidRDefault="00E56D38">
                  <w:pPr>
                    <w:pStyle w:val="Stilius3"/>
                    <w:widowControl w:val="0"/>
                    <w:rPr>
                      <w:color w:val="000000" w:themeColor="text1"/>
                    </w:rPr>
                  </w:pPr>
                  <w:r w:rsidRPr="007E02E2">
                    <w:rPr>
                      <w:color w:val="000000" w:themeColor="text1"/>
                    </w:rPr>
                    <w:t>8.1</w:t>
                  </w:r>
                </w:p>
              </w:tc>
              <w:tc>
                <w:tcPr>
                  <w:tcW w:w="4012" w:type="dxa"/>
                  <w:tcBorders>
                    <w:top w:val="dashed" w:sz="4" w:space="0" w:color="000000"/>
                    <w:left w:val="dashed" w:sz="4" w:space="0" w:color="000000"/>
                    <w:bottom w:val="dashed" w:sz="4" w:space="0" w:color="000000"/>
                  </w:tcBorders>
                </w:tcPr>
                <w:p w14:paraId="67F6C2BC" w14:textId="77777777" w:rsidR="00724D6F" w:rsidRPr="00C31CF4" w:rsidRDefault="00724D6F" w:rsidP="00724D6F">
                  <w:pPr>
                    <w:shd w:val="clear" w:color="auto" w:fill="FFFFFF" w:themeFill="background1"/>
                    <w:spacing w:before="200"/>
                    <w:ind w:right="420"/>
                    <w:jc w:val="both"/>
                    <w:rPr>
                      <w:rFonts w:ascii="Times New Roman" w:hAnsi="Times New Roman"/>
                      <w:color w:val="000000"/>
                      <w:spacing w:val="1"/>
                    </w:rPr>
                  </w:pPr>
                  <w:r w:rsidRPr="00C31CF4">
                    <w:rPr>
                      <w:rFonts w:ascii="Times New Roman" w:hAnsi="Times New Roman"/>
                      <w:color w:val="000000"/>
                      <w:spacing w:val="1"/>
                    </w:rPr>
                    <w:t xml:space="preserve">- Laidavimo draudimas (kartu su laidavimo draudimo liudijimu (polisu) bei apmokėjimą įrodančio dokumento kopija), išduotas draudimo bendrovės, </w:t>
                  </w:r>
                </w:p>
                <w:p w14:paraId="00999F29" w14:textId="77777777" w:rsidR="00724D6F" w:rsidRPr="00C31CF4" w:rsidRDefault="00724D6F" w:rsidP="00724D6F">
                  <w:pPr>
                    <w:shd w:val="clear" w:color="auto" w:fill="FFFFFF" w:themeFill="background1"/>
                    <w:ind w:right="420"/>
                    <w:rPr>
                      <w:rFonts w:ascii="Times New Roman" w:hAnsi="Times New Roman"/>
                      <w:i/>
                      <w:iCs/>
                      <w:color w:val="000000"/>
                      <w:spacing w:val="1"/>
                    </w:rPr>
                  </w:pPr>
                  <w:r w:rsidRPr="00C31CF4">
                    <w:rPr>
                      <w:rFonts w:ascii="Times New Roman" w:hAnsi="Times New Roman"/>
                      <w:i/>
                      <w:iCs/>
                      <w:color w:val="000000"/>
                      <w:spacing w:val="1"/>
                    </w:rPr>
                    <w:t xml:space="preserve">arba </w:t>
                  </w:r>
                </w:p>
                <w:p w14:paraId="207B9AD9" w14:textId="77777777" w:rsidR="00724D6F" w:rsidRPr="00C31CF4" w:rsidRDefault="00724D6F" w:rsidP="00724D6F">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xml:space="preserve">- Garantija, išduota banko arba kredito įstaigos, </w:t>
                  </w:r>
                </w:p>
                <w:p w14:paraId="40F03E17" w14:textId="77777777" w:rsidR="00724D6F" w:rsidRPr="00C31CF4" w:rsidRDefault="00724D6F" w:rsidP="00724D6F">
                  <w:pPr>
                    <w:shd w:val="clear" w:color="auto" w:fill="FFFFFF" w:themeFill="background1"/>
                    <w:ind w:right="420"/>
                    <w:rPr>
                      <w:rFonts w:ascii="Times New Roman" w:hAnsi="Times New Roman"/>
                      <w:color w:val="000000"/>
                      <w:spacing w:val="1"/>
                    </w:rPr>
                  </w:pPr>
                  <w:r w:rsidRPr="00C31CF4">
                    <w:rPr>
                      <w:rFonts w:ascii="Times New Roman" w:hAnsi="Times New Roman"/>
                      <w:i/>
                      <w:iCs/>
                      <w:color w:val="000000"/>
                      <w:spacing w:val="1"/>
                    </w:rPr>
                    <w:t>arba</w:t>
                  </w:r>
                </w:p>
                <w:p w14:paraId="275A3487" w14:textId="5B8AD3BB" w:rsidR="00E56D38" w:rsidRPr="007E02E2" w:rsidRDefault="00724D6F" w:rsidP="00724D6F">
                  <w:pPr>
                    <w:widowControl w:val="0"/>
                    <w:ind w:right="420"/>
                    <w:rPr>
                      <w:rFonts w:ascii="Times New Roman" w:hAnsi="Times New Roman"/>
                      <w:color w:val="000000" w:themeColor="text1"/>
                      <w:spacing w:val="1"/>
                    </w:rPr>
                  </w:pPr>
                  <w:r w:rsidRPr="00C31CF4">
                    <w:rPr>
                      <w:rFonts w:ascii="Times New Roman" w:hAnsi="Times New Roman"/>
                      <w:color w:val="000000"/>
                      <w:spacing w:val="1"/>
                    </w:rPr>
                    <w:t>– Užstatas</w:t>
                  </w:r>
                </w:p>
              </w:tc>
            </w:tr>
            <w:tr w:rsidR="007E02E2" w:rsidRPr="007E02E2" w14:paraId="69CEC5B5" w14:textId="77777777">
              <w:tc>
                <w:tcPr>
                  <w:tcW w:w="3577" w:type="dxa"/>
                  <w:tcBorders>
                    <w:top w:val="dashed" w:sz="4" w:space="0" w:color="000000"/>
                    <w:bottom w:val="dashed" w:sz="4" w:space="0" w:color="000000"/>
                    <w:right w:val="dashed" w:sz="4" w:space="0" w:color="000000"/>
                  </w:tcBorders>
                </w:tcPr>
                <w:p w14:paraId="26CF8564" w14:textId="77777777" w:rsidR="00E56D38" w:rsidRPr="007E02E2" w:rsidRDefault="00E56D38">
                  <w:pPr>
                    <w:pStyle w:val="Stilius3"/>
                    <w:widowControl w:val="0"/>
                    <w:jc w:val="left"/>
                    <w:rPr>
                      <w:color w:val="000000" w:themeColor="text1"/>
                    </w:rPr>
                  </w:pPr>
                  <w:r w:rsidRPr="007E02E2">
                    <w:rPr>
                      <w:color w:val="000000" w:themeColor="text1"/>
                    </w:rPr>
                    <w:t xml:space="preserve">Sutarties kaina, </w:t>
                  </w:r>
                </w:p>
              </w:tc>
              <w:tc>
                <w:tcPr>
                  <w:tcW w:w="955" w:type="dxa"/>
                  <w:tcBorders>
                    <w:top w:val="dashed" w:sz="4" w:space="0" w:color="000000"/>
                    <w:left w:val="dashed" w:sz="4" w:space="0" w:color="000000"/>
                    <w:bottom w:val="dashed" w:sz="4" w:space="0" w:color="000000"/>
                    <w:right w:val="dashed" w:sz="4" w:space="0" w:color="000000"/>
                  </w:tcBorders>
                </w:tcPr>
                <w:p w14:paraId="023D175D" w14:textId="77777777" w:rsidR="00E56D38" w:rsidRPr="007E02E2" w:rsidRDefault="00E56D38">
                  <w:pPr>
                    <w:pStyle w:val="Stilius3"/>
                    <w:widowControl w:val="0"/>
                    <w:rPr>
                      <w:color w:val="000000" w:themeColor="text1"/>
                    </w:rPr>
                  </w:pPr>
                  <w:r w:rsidRPr="007E02E2">
                    <w:rPr>
                      <w:color w:val="000000" w:themeColor="text1"/>
                    </w:rPr>
                    <w:t>9.1</w:t>
                  </w:r>
                </w:p>
              </w:tc>
              <w:tc>
                <w:tcPr>
                  <w:tcW w:w="4012" w:type="dxa"/>
                  <w:tcBorders>
                    <w:top w:val="dashed" w:sz="4" w:space="0" w:color="000000"/>
                    <w:left w:val="dashed" w:sz="4" w:space="0" w:color="000000"/>
                    <w:bottom w:val="dashed" w:sz="4" w:space="0" w:color="000000"/>
                  </w:tcBorders>
                </w:tcPr>
                <w:p w14:paraId="7CB5E994" w14:textId="77777777" w:rsidR="00E56D38" w:rsidRPr="007E02E2" w:rsidRDefault="00E56D38">
                  <w:pPr>
                    <w:pStyle w:val="Stilius3"/>
                    <w:widowControl w:val="0"/>
                    <w:ind w:right="420"/>
                    <w:jc w:val="left"/>
                    <w:rPr>
                      <w:color w:val="000000" w:themeColor="text1"/>
                    </w:rPr>
                  </w:pPr>
                  <w:r w:rsidRPr="007E02E2">
                    <w:rPr>
                      <w:color w:val="000000" w:themeColor="text1"/>
                    </w:rPr>
                    <w:t>............................ Eur</w:t>
                  </w:r>
                  <w:r w:rsidRPr="007E02E2">
                    <w:rPr>
                      <w:i/>
                      <w:color w:val="000000" w:themeColor="text1"/>
                    </w:rPr>
                    <w:t xml:space="preserve"> [suma skaičiais ir žodžiais]</w:t>
                  </w:r>
                  <w:r w:rsidRPr="007E02E2">
                    <w:rPr>
                      <w:color w:val="000000" w:themeColor="text1"/>
                    </w:rPr>
                    <w:t xml:space="preserve">, </w:t>
                  </w:r>
                </w:p>
              </w:tc>
            </w:tr>
            <w:tr w:rsidR="007E02E2" w:rsidRPr="007E02E2" w14:paraId="36ABE94F" w14:textId="77777777">
              <w:tc>
                <w:tcPr>
                  <w:tcW w:w="3577" w:type="dxa"/>
                  <w:tcBorders>
                    <w:top w:val="dashed" w:sz="4" w:space="0" w:color="000000"/>
                    <w:bottom w:val="dashed" w:sz="4" w:space="0" w:color="000000"/>
                    <w:right w:val="dashed" w:sz="4" w:space="0" w:color="000000"/>
                  </w:tcBorders>
                </w:tcPr>
                <w:p w14:paraId="3C8393BC" w14:textId="77777777" w:rsidR="00E56D38" w:rsidRPr="007E02E2" w:rsidRDefault="00E56D38">
                  <w:pPr>
                    <w:pStyle w:val="Stilius3"/>
                    <w:widowControl w:val="0"/>
                    <w:ind w:left="284"/>
                    <w:jc w:val="left"/>
                    <w:rPr>
                      <w:color w:val="000000" w:themeColor="text1"/>
                    </w:rPr>
                  </w:pPr>
                  <w:r w:rsidRPr="007E02E2">
                    <w:rPr>
                      <w:color w:val="000000" w:themeColor="text1"/>
                    </w:rPr>
                    <w:t xml:space="preserve">iš kurių PVM sudaro </w:t>
                  </w:r>
                </w:p>
              </w:tc>
              <w:tc>
                <w:tcPr>
                  <w:tcW w:w="955" w:type="dxa"/>
                  <w:tcBorders>
                    <w:top w:val="dashed" w:sz="4" w:space="0" w:color="000000"/>
                    <w:left w:val="dashed" w:sz="4" w:space="0" w:color="000000"/>
                    <w:bottom w:val="dashed" w:sz="4" w:space="0" w:color="000000"/>
                    <w:right w:val="dashed" w:sz="4" w:space="0" w:color="000000"/>
                  </w:tcBorders>
                </w:tcPr>
                <w:p w14:paraId="1EC76B1D" w14:textId="77777777" w:rsidR="00E56D38" w:rsidRPr="007E02E2" w:rsidRDefault="00E56D38">
                  <w:pPr>
                    <w:pStyle w:val="Stilius3"/>
                    <w:widowControl w:val="0"/>
                    <w:rPr>
                      <w:color w:val="000000" w:themeColor="text1"/>
                    </w:rPr>
                  </w:pPr>
                  <w:r w:rsidRPr="007E02E2">
                    <w:rPr>
                      <w:color w:val="000000" w:themeColor="text1"/>
                    </w:rPr>
                    <w:t>9.1</w:t>
                  </w:r>
                </w:p>
              </w:tc>
              <w:tc>
                <w:tcPr>
                  <w:tcW w:w="4012" w:type="dxa"/>
                  <w:tcBorders>
                    <w:top w:val="dashed" w:sz="4" w:space="0" w:color="000000"/>
                    <w:left w:val="dashed" w:sz="4" w:space="0" w:color="000000"/>
                    <w:bottom w:val="dashed" w:sz="4" w:space="0" w:color="000000"/>
                  </w:tcBorders>
                </w:tcPr>
                <w:p w14:paraId="63650CE0" w14:textId="77777777" w:rsidR="00E56D38" w:rsidRPr="007E02E2" w:rsidRDefault="00E56D38">
                  <w:pPr>
                    <w:pStyle w:val="Stilius3"/>
                    <w:widowControl w:val="0"/>
                    <w:ind w:right="420"/>
                    <w:jc w:val="left"/>
                    <w:rPr>
                      <w:color w:val="000000" w:themeColor="text1"/>
                    </w:rPr>
                  </w:pPr>
                  <w:r w:rsidRPr="007E02E2">
                    <w:rPr>
                      <w:color w:val="000000" w:themeColor="text1"/>
                    </w:rPr>
                    <w:t xml:space="preserve">............................ Eur </w:t>
                  </w:r>
                  <w:r w:rsidRPr="007E02E2">
                    <w:rPr>
                      <w:i/>
                      <w:color w:val="000000" w:themeColor="text1"/>
                    </w:rPr>
                    <w:t xml:space="preserve">[suma skaičiais ir žodžiais] </w:t>
                  </w:r>
                </w:p>
              </w:tc>
            </w:tr>
            <w:tr w:rsidR="007E02E2" w:rsidRPr="007E02E2" w14:paraId="51F7DC7E" w14:textId="77777777">
              <w:tc>
                <w:tcPr>
                  <w:tcW w:w="3577" w:type="dxa"/>
                  <w:tcBorders>
                    <w:top w:val="dashed" w:sz="4" w:space="0" w:color="000000"/>
                    <w:bottom w:val="dashed" w:sz="4" w:space="0" w:color="000000"/>
                    <w:right w:val="dashed" w:sz="4" w:space="0" w:color="000000"/>
                  </w:tcBorders>
                </w:tcPr>
                <w:p w14:paraId="7C223FCE" w14:textId="77777777" w:rsidR="00E56D38" w:rsidRPr="007E02E2" w:rsidRDefault="00E56D38">
                  <w:pPr>
                    <w:pStyle w:val="Stilius3"/>
                    <w:widowControl w:val="0"/>
                    <w:jc w:val="left"/>
                    <w:rPr>
                      <w:color w:val="000000" w:themeColor="text1"/>
                    </w:rPr>
                  </w:pPr>
                  <w:r w:rsidRPr="007E02E2">
                    <w:rPr>
                      <w:color w:val="000000" w:themeColor="text1"/>
                    </w:rPr>
                    <w:t>Išankstinio mokėjimo suma (jei yra)</w:t>
                  </w:r>
                </w:p>
              </w:tc>
              <w:tc>
                <w:tcPr>
                  <w:tcW w:w="955" w:type="dxa"/>
                  <w:tcBorders>
                    <w:top w:val="dashed" w:sz="4" w:space="0" w:color="000000"/>
                    <w:left w:val="dashed" w:sz="4" w:space="0" w:color="000000"/>
                    <w:bottom w:val="dashed" w:sz="4" w:space="0" w:color="000000"/>
                    <w:right w:val="dashed" w:sz="4" w:space="0" w:color="000000"/>
                  </w:tcBorders>
                </w:tcPr>
                <w:p w14:paraId="48F6C64F" w14:textId="77777777" w:rsidR="00E56D38" w:rsidRPr="007E02E2" w:rsidRDefault="00E56D38">
                  <w:pPr>
                    <w:pStyle w:val="Stilius3"/>
                    <w:widowControl w:val="0"/>
                    <w:rPr>
                      <w:color w:val="000000" w:themeColor="text1"/>
                    </w:rPr>
                  </w:pPr>
                  <w:r w:rsidRPr="007E02E2">
                    <w:rPr>
                      <w:color w:val="000000" w:themeColor="text1"/>
                    </w:rPr>
                    <w:t>9.3</w:t>
                  </w:r>
                </w:p>
              </w:tc>
              <w:tc>
                <w:tcPr>
                  <w:tcW w:w="4012" w:type="dxa"/>
                  <w:tcBorders>
                    <w:top w:val="dashed" w:sz="4" w:space="0" w:color="000000"/>
                    <w:left w:val="dashed" w:sz="4" w:space="0" w:color="000000"/>
                    <w:bottom w:val="dashed" w:sz="4" w:space="0" w:color="000000"/>
                  </w:tcBorders>
                </w:tcPr>
                <w:p w14:paraId="3E22A3EF" w14:textId="77777777" w:rsidR="00E56D38" w:rsidRPr="007E02E2" w:rsidRDefault="00E56D38">
                  <w:pPr>
                    <w:pStyle w:val="Stilius3"/>
                    <w:widowControl w:val="0"/>
                    <w:jc w:val="left"/>
                    <w:rPr>
                      <w:color w:val="000000" w:themeColor="text1"/>
                    </w:rPr>
                  </w:pPr>
                  <w:r w:rsidRPr="007E02E2">
                    <w:rPr>
                      <w:color w:val="000000" w:themeColor="text1"/>
                    </w:rPr>
                    <w:t xml:space="preserve">Netaikoma </w:t>
                  </w:r>
                </w:p>
              </w:tc>
            </w:tr>
            <w:tr w:rsidR="007E02E2" w:rsidRPr="007E02E2" w14:paraId="7864E406" w14:textId="77777777">
              <w:tc>
                <w:tcPr>
                  <w:tcW w:w="3577" w:type="dxa"/>
                  <w:tcBorders>
                    <w:top w:val="dashed" w:sz="4" w:space="0" w:color="000000"/>
                    <w:bottom w:val="dashed" w:sz="4" w:space="0" w:color="000000"/>
                    <w:right w:val="dashed" w:sz="4" w:space="0" w:color="000000"/>
                  </w:tcBorders>
                </w:tcPr>
                <w:p w14:paraId="2CD2B15B" w14:textId="77777777" w:rsidR="00E56D38" w:rsidRPr="007E02E2" w:rsidRDefault="00E56D38">
                  <w:pPr>
                    <w:pStyle w:val="Stilius3"/>
                    <w:widowControl w:val="0"/>
                    <w:ind w:left="284"/>
                    <w:jc w:val="left"/>
                    <w:rPr>
                      <w:color w:val="000000" w:themeColor="text1"/>
                    </w:rPr>
                  </w:pPr>
                  <w:r w:rsidRPr="007E02E2">
                    <w:rPr>
                      <w:color w:val="000000" w:themeColor="text1"/>
                    </w:rPr>
                    <w:t xml:space="preserve">Atskaitymai nuo kiekvieno tarpinio mokėjimo </w:t>
                  </w:r>
                </w:p>
              </w:tc>
              <w:tc>
                <w:tcPr>
                  <w:tcW w:w="955" w:type="dxa"/>
                  <w:tcBorders>
                    <w:top w:val="dashed" w:sz="4" w:space="0" w:color="000000"/>
                    <w:left w:val="dashed" w:sz="4" w:space="0" w:color="000000"/>
                    <w:bottom w:val="dashed" w:sz="4" w:space="0" w:color="000000"/>
                    <w:right w:val="dashed" w:sz="4" w:space="0" w:color="000000"/>
                  </w:tcBorders>
                </w:tcPr>
                <w:p w14:paraId="29EAB2E5" w14:textId="77777777" w:rsidR="00E56D38" w:rsidRPr="007E02E2" w:rsidRDefault="00E56D38">
                  <w:pPr>
                    <w:pStyle w:val="Stilius3"/>
                    <w:widowControl w:val="0"/>
                    <w:rPr>
                      <w:color w:val="000000" w:themeColor="text1"/>
                    </w:rPr>
                  </w:pPr>
                  <w:r w:rsidRPr="007E02E2">
                    <w:rPr>
                      <w:color w:val="000000" w:themeColor="text1"/>
                    </w:rPr>
                    <w:t>9.3</w:t>
                  </w:r>
                </w:p>
              </w:tc>
              <w:tc>
                <w:tcPr>
                  <w:tcW w:w="4012" w:type="dxa"/>
                  <w:tcBorders>
                    <w:top w:val="dashed" w:sz="4" w:space="0" w:color="000000"/>
                    <w:left w:val="dashed" w:sz="4" w:space="0" w:color="000000"/>
                    <w:bottom w:val="dashed" w:sz="4" w:space="0" w:color="000000"/>
                  </w:tcBorders>
                </w:tcPr>
                <w:p w14:paraId="2BDDD5EE" w14:textId="77777777" w:rsidR="00E56D38" w:rsidRPr="007E02E2" w:rsidRDefault="00E56D38">
                  <w:pPr>
                    <w:pStyle w:val="Stilius3"/>
                    <w:widowControl w:val="0"/>
                    <w:jc w:val="left"/>
                    <w:rPr>
                      <w:color w:val="000000" w:themeColor="text1"/>
                    </w:rPr>
                  </w:pPr>
                  <w:r w:rsidRPr="007E02E2">
                    <w:rPr>
                      <w:color w:val="000000" w:themeColor="text1"/>
                    </w:rPr>
                    <w:t>Netaikoma</w:t>
                  </w:r>
                </w:p>
              </w:tc>
            </w:tr>
            <w:tr w:rsidR="007E02E2" w:rsidRPr="007E02E2" w14:paraId="08AD9A2F" w14:textId="77777777">
              <w:tc>
                <w:tcPr>
                  <w:tcW w:w="3577" w:type="dxa"/>
                  <w:tcBorders>
                    <w:top w:val="dashed" w:sz="4" w:space="0" w:color="000000"/>
                    <w:bottom w:val="dashed" w:sz="4" w:space="0" w:color="000000"/>
                    <w:right w:val="dashed" w:sz="4" w:space="0" w:color="000000"/>
                  </w:tcBorders>
                </w:tcPr>
                <w:p w14:paraId="518CAED8" w14:textId="77777777" w:rsidR="00E56D38" w:rsidRPr="007E02E2" w:rsidRDefault="00E56D38">
                  <w:pPr>
                    <w:pStyle w:val="Stilius3"/>
                    <w:widowControl w:val="0"/>
                    <w:jc w:val="left"/>
                    <w:rPr>
                      <w:color w:val="000000" w:themeColor="text1"/>
                    </w:rPr>
                  </w:pPr>
                  <w:r w:rsidRPr="007E02E2">
                    <w:rPr>
                      <w:color w:val="000000" w:themeColor="text1"/>
                    </w:rPr>
                    <w:t>Išankstinio mokėjimo terminas</w:t>
                  </w:r>
                </w:p>
              </w:tc>
              <w:tc>
                <w:tcPr>
                  <w:tcW w:w="955" w:type="dxa"/>
                  <w:tcBorders>
                    <w:top w:val="dashed" w:sz="4" w:space="0" w:color="000000"/>
                    <w:left w:val="dashed" w:sz="4" w:space="0" w:color="000000"/>
                    <w:bottom w:val="dashed" w:sz="4" w:space="0" w:color="000000"/>
                    <w:right w:val="dashed" w:sz="4" w:space="0" w:color="000000"/>
                  </w:tcBorders>
                </w:tcPr>
                <w:p w14:paraId="1D1C6744" w14:textId="77777777" w:rsidR="00E56D38" w:rsidRPr="007E02E2" w:rsidRDefault="00E56D38">
                  <w:pPr>
                    <w:pStyle w:val="Stilius3"/>
                    <w:widowControl w:val="0"/>
                    <w:rPr>
                      <w:color w:val="000000" w:themeColor="text1"/>
                    </w:rPr>
                  </w:pPr>
                  <w:r w:rsidRPr="007E02E2">
                    <w:rPr>
                      <w:color w:val="000000" w:themeColor="text1"/>
                    </w:rPr>
                    <w:t>9.7.1</w:t>
                  </w:r>
                </w:p>
              </w:tc>
              <w:tc>
                <w:tcPr>
                  <w:tcW w:w="4012" w:type="dxa"/>
                  <w:tcBorders>
                    <w:top w:val="dashed" w:sz="4" w:space="0" w:color="000000"/>
                    <w:left w:val="dashed" w:sz="4" w:space="0" w:color="000000"/>
                    <w:bottom w:val="dashed" w:sz="4" w:space="0" w:color="000000"/>
                  </w:tcBorders>
                </w:tcPr>
                <w:p w14:paraId="65B26A87" w14:textId="77777777" w:rsidR="00E56D38" w:rsidRPr="007E02E2" w:rsidRDefault="00E56D38">
                  <w:pPr>
                    <w:pStyle w:val="Stilius3"/>
                    <w:widowControl w:val="0"/>
                    <w:jc w:val="left"/>
                    <w:rPr>
                      <w:color w:val="000000" w:themeColor="text1"/>
                    </w:rPr>
                  </w:pPr>
                  <w:r w:rsidRPr="007E02E2">
                    <w:rPr>
                      <w:color w:val="000000" w:themeColor="text1"/>
                    </w:rPr>
                    <w:t>Netaikoma</w:t>
                  </w:r>
                </w:p>
              </w:tc>
            </w:tr>
            <w:tr w:rsidR="007E02E2" w:rsidRPr="007E02E2" w14:paraId="2EA66F71" w14:textId="77777777">
              <w:tc>
                <w:tcPr>
                  <w:tcW w:w="3577" w:type="dxa"/>
                  <w:tcBorders>
                    <w:top w:val="dashed" w:sz="4" w:space="0" w:color="000000"/>
                    <w:bottom w:val="dashed" w:sz="4" w:space="0" w:color="000000"/>
                    <w:right w:val="dashed" w:sz="4" w:space="0" w:color="000000"/>
                  </w:tcBorders>
                </w:tcPr>
                <w:p w14:paraId="0700A816" w14:textId="77777777" w:rsidR="00E56D38" w:rsidRPr="007E02E2" w:rsidRDefault="00E56D38">
                  <w:pPr>
                    <w:pStyle w:val="Stilius3"/>
                    <w:widowControl w:val="0"/>
                    <w:jc w:val="left"/>
                    <w:rPr>
                      <w:color w:val="000000" w:themeColor="text1"/>
                    </w:rPr>
                  </w:pPr>
                  <w:r w:rsidRPr="007E02E2">
                    <w:rPr>
                      <w:color w:val="000000" w:themeColor="text1"/>
                    </w:rPr>
                    <w:t xml:space="preserve">Kitų mokėjimų terminas </w:t>
                  </w:r>
                </w:p>
              </w:tc>
              <w:tc>
                <w:tcPr>
                  <w:tcW w:w="955" w:type="dxa"/>
                  <w:tcBorders>
                    <w:top w:val="dashed" w:sz="4" w:space="0" w:color="000000"/>
                    <w:left w:val="dashed" w:sz="4" w:space="0" w:color="000000"/>
                    <w:bottom w:val="dashed" w:sz="4" w:space="0" w:color="000000"/>
                    <w:right w:val="dashed" w:sz="4" w:space="0" w:color="000000"/>
                  </w:tcBorders>
                </w:tcPr>
                <w:p w14:paraId="3F3D1182" w14:textId="77777777" w:rsidR="00E56D38" w:rsidRPr="007E02E2" w:rsidRDefault="00E56D38">
                  <w:pPr>
                    <w:pStyle w:val="Stilius3"/>
                    <w:widowControl w:val="0"/>
                    <w:rPr>
                      <w:color w:val="000000" w:themeColor="text1"/>
                    </w:rPr>
                  </w:pPr>
                  <w:r w:rsidRPr="007E02E2">
                    <w:rPr>
                      <w:color w:val="000000" w:themeColor="text1"/>
                    </w:rPr>
                    <w:t>9.7.2</w:t>
                  </w:r>
                </w:p>
              </w:tc>
              <w:tc>
                <w:tcPr>
                  <w:tcW w:w="4012" w:type="dxa"/>
                  <w:tcBorders>
                    <w:top w:val="dashed" w:sz="4" w:space="0" w:color="000000"/>
                    <w:left w:val="dashed" w:sz="4" w:space="0" w:color="000000"/>
                    <w:bottom w:val="dashed" w:sz="4" w:space="0" w:color="000000"/>
                  </w:tcBorders>
                </w:tcPr>
                <w:p w14:paraId="24D586F0" w14:textId="77777777" w:rsidR="00E56D38" w:rsidRPr="007E02E2" w:rsidRDefault="00E56D38">
                  <w:pPr>
                    <w:pStyle w:val="Stilius3"/>
                    <w:widowControl w:val="0"/>
                    <w:jc w:val="left"/>
                    <w:rPr>
                      <w:color w:val="000000" w:themeColor="text1"/>
                    </w:rPr>
                  </w:pPr>
                  <w:r w:rsidRPr="007E02E2">
                    <w:rPr>
                      <w:color w:val="000000" w:themeColor="text1"/>
                    </w:rPr>
                    <w:t>30 dienų</w:t>
                  </w:r>
                </w:p>
              </w:tc>
            </w:tr>
            <w:tr w:rsidR="007E02E2" w:rsidRPr="007E02E2" w14:paraId="5D0ED7A9" w14:textId="77777777">
              <w:tc>
                <w:tcPr>
                  <w:tcW w:w="3577" w:type="dxa"/>
                  <w:tcBorders>
                    <w:top w:val="dashed" w:sz="4" w:space="0" w:color="000000"/>
                    <w:bottom w:val="dashed" w:sz="4" w:space="0" w:color="000000"/>
                    <w:right w:val="dashed" w:sz="4" w:space="0" w:color="000000"/>
                  </w:tcBorders>
                </w:tcPr>
                <w:p w14:paraId="420E1C1D" w14:textId="77777777" w:rsidR="00E56D38" w:rsidRPr="007E02E2" w:rsidRDefault="00E56D38">
                  <w:pPr>
                    <w:pStyle w:val="Stilius3"/>
                    <w:widowControl w:val="0"/>
                    <w:jc w:val="left"/>
                    <w:rPr>
                      <w:color w:val="000000" w:themeColor="text1"/>
                    </w:rPr>
                  </w:pPr>
                  <w:r w:rsidRPr="007E02E2">
                    <w:rPr>
                      <w:color w:val="000000" w:themeColor="text1"/>
                    </w:rPr>
                    <w:t xml:space="preserve">Delspinigiai dėl vėluojančio mokėjimo </w:t>
                  </w:r>
                </w:p>
              </w:tc>
              <w:tc>
                <w:tcPr>
                  <w:tcW w:w="955" w:type="dxa"/>
                  <w:tcBorders>
                    <w:top w:val="dashed" w:sz="4" w:space="0" w:color="000000"/>
                    <w:left w:val="dashed" w:sz="4" w:space="0" w:color="000000"/>
                    <w:bottom w:val="dashed" w:sz="4" w:space="0" w:color="000000"/>
                    <w:right w:val="dashed" w:sz="4" w:space="0" w:color="000000"/>
                  </w:tcBorders>
                </w:tcPr>
                <w:p w14:paraId="32596B1D" w14:textId="77777777" w:rsidR="00E56D38" w:rsidRPr="007E02E2" w:rsidRDefault="00E56D38">
                  <w:pPr>
                    <w:pStyle w:val="Stilius3"/>
                    <w:widowControl w:val="0"/>
                    <w:rPr>
                      <w:color w:val="000000" w:themeColor="text1"/>
                    </w:rPr>
                  </w:pPr>
                  <w:r w:rsidRPr="007E02E2">
                    <w:rPr>
                      <w:color w:val="000000" w:themeColor="text1"/>
                    </w:rPr>
                    <w:t>9.8</w:t>
                  </w:r>
                </w:p>
              </w:tc>
              <w:tc>
                <w:tcPr>
                  <w:tcW w:w="4012" w:type="dxa"/>
                  <w:tcBorders>
                    <w:top w:val="dashed" w:sz="4" w:space="0" w:color="000000"/>
                    <w:left w:val="dashed" w:sz="4" w:space="0" w:color="000000"/>
                    <w:bottom w:val="dashed" w:sz="4" w:space="0" w:color="000000"/>
                  </w:tcBorders>
                </w:tcPr>
                <w:p w14:paraId="2B6F0490" w14:textId="77777777" w:rsidR="00E56D38" w:rsidRPr="007E02E2" w:rsidRDefault="00E56D38">
                  <w:pPr>
                    <w:pStyle w:val="Stilius3"/>
                    <w:widowControl w:val="0"/>
                    <w:jc w:val="left"/>
                    <w:rPr>
                      <w:color w:val="000000" w:themeColor="text1"/>
                    </w:rPr>
                  </w:pPr>
                  <w:r w:rsidRPr="007E02E2">
                    <w:rPr>
                      <w:color w:val="000000" w:themeColor="text1"/>
                    </w:rPr>
                    <w:t xml:space="preserve">0,02 % laiku neapmokėtos sumos per dieną </w:t>
                  </w:r>
                </w:p>
              </w:tc>
            </w:tr>
          </w:tbl>
          <w:p w14:paraId="1D7455F3" w14:textId="77777777" w:rsidR="00E56D38" w:rsidRPr="007E02E2" w:rsidRDefault="00E56D38">
            <w:pPr>
              <w:pStyle w:val="Stilius3"/>
              <w:widowControl w:val="0"/>
              <w:rPr>
                <w:color w:val="000000" w:themeColor="text1"/>
              </w:rPr>
            </w:pPr>
          </w:p>
        </w:tc>
      </w:tr>
      <w:tr w:rsidR="00F9774B" w:rsidRPr="00F9774B" w14:paraId="1CF0B895" w14:textId="77777777" w:rsidTr="00532D18">
        <w:trPr>
          <w:gridAfter w:val="1"/>
          <w:wAfter w:w="28" w:type="dxa"/>
        </w:trPr>
        <w:tc>
          <w:tcPr>
            <w:tcW w:w="10512" w:type="dxa"/>
            <w:gridSpan w:val="7"/>
          </w:tcPr>
          <w:p w14:paraId="76E2D9E0" w14:textId="77777777" w:rsidR="00E56D38" w:rsidRPr="00F9774B" w:rsidRDefault="00E56D38">
            <w:pPr>
              <w:pStyle w:val="Stilius1"/>
              <w:widowControl w:val="0"/>
              <w:rPr>
                <w:color w:val="000000" w:themeColor="text1"/>
              </w:rPr>
            </w:pPr>
            <w:r w:rsidRPr="00F9774B">
              <w:rPr>
                <w:color w:val="000000" w:themeColor="text1"/>
              </w:rPr>
              <w:lastRenderedPageBreak/>
              <w:t>UŽSAKOVO TEISĖS, PAREIGOS IR ATSAKOMYBĖ</w:t>
            </w:r>
          </w:p>
        </w:tc>
      </w:tr>
      <w:tr w:rsidR="007E02E2" w:rsidRPr="007E02E2" w14:paraId="710A63E9" w14:textId="77777777" w:rsidTr="00532D18">
        <w:tc>
          <w:tcPr>
            <w:tcW w:w="709" w:type="dxa"/>
            <w:gridSpan w:val="2"/>
          </w:tcPr>
          <w:p w14:paraId="59E5F230" w14:textId="77777777" w:rsidR="00E56D38" w:rsidRPr="00F9774B" w:rsidRDefault="00E56D38" w:rsidP="004C08BC">
            <w:pPr>
              <w:widowControl w:val="0"/>
              <w:numPr>
                <w:ilvl w:val="0"/>
                <w:numId w:val="11"/>
              </w:numPr>
              <w:ind w:left="0" w:firstLine="0"/>
              <w:rPr>
                <w:rFonts w:ascii="Times New Roman" w:hAnsi="Times New Roman"/>
                <w:color w:val="000000" w:themeColor="text1"/>
              </w:rPr>
            </w:pPr>
          </w:p>
        </w:tc>
        <w:tc>
          <w:tcPr>
            <w:tcW w:w="9831" w:type="dxa"/>
            <w:gridSpan w:val="6"/>
          </w:tcPr>
          <w:p w14:paraId="6588EEE8" w14:textId="1AB018C5" w:rsidR="00E56D38" w:rsidRPr="00F9774B" w:rsidRDefault="00724D6F">
            <w:pPr>
              <w:pStyle w:val="Stilius3"/>
              <w:widowControl w:val="0"/>
              <w:spacing w:before="0"/>
              <w:rPr>
                <w:color w:val="000000" w:themeColor="text1"/>
              </w:rPr>
            </w:pPr>
            <w:r w:rsidRPr="00F9774B">
              <w:rPr>
                <w:color w:val="000000" w:themeColor="text1"/>
              </w:rPr>
              <w:t xml:space="preserve">Užsakovas privalo perduoti Rangovui Statybvietę ir jos valdymo teisę ne vėliau kaip per </w:t>
            </w:r>
            <w:r w:rsidR="006858CA" w:rsidRPr="00F9774B">
              <w:rPr>
                <w:color w:val="000000" w:themeColor="text1"/>
              </w:rPr>
              <w:t xml:space="preserve">14 dienų nuo </w:t>
            </w:r>
            <w:r w:rsidR="007A28AA" w:rsidRPr="00F9774B">
              <w:rPr>
                <w:color w:val="000000" w:themeColor="text1"/>
              </w:rPr>
              <w:t>Techninio darbo projekto su teigiama ekspertizės</w:t>
            </w:r>
            <w:r w:rsidR="00446CB7" w:rsidRPr="00F9774B">
              <w:rPr>
                <w:color w:val="000000" w:themeColor="text1"/>
              </w:rPr>
              <w:t xml:space="preserve"> išvada</w:t>
            </w:r>
            <w:r w:rsidR="00330783" w:rsidRPr="00F9774B">
              <w:rPr>
                <w:color w:val="000000" w:themeColor="text1"/>
              </w:rPr>
              <w:t>,</w:t>
            </w:r>
            <w:r w:rsidR="00446CB7" w:rsidRPr="00F9774B">
              <w:rPr>
                <w:color w:val="000000" w:themeColor="text1"/>
              </w:rPr>
              <w:t xml:space="preserve"> gavimo</w:t>
            </w:r>
            <w:r w:rsidRPr="00F9774B">
              <w:rPr>
                <w:color w:val="000000" w:themeColor="text1"/>
              </w:rPr>
              <w:t>.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w:t>
            </w:r>
            <w:r w:rsidR="00775427" w:rsidRPr="00F9774B">
              <w:rPr>
                <w:color w:val="000000" w:themeColor="text1"/>
              </w:rPr>
              <w:t>3</w:t>
            </w:r>
            <w:r w:rsidRPr="00F9774B">
              <w:rPr>
                <w:color w:val="000000" w:themeColor="text1"/>
              </w:rPr>
              <w:t>.3 papunktį</w:t>
            </w:r>
            <w:r w:rsidR="00E56D38" w:rsidRPr="00F9774B">
              <w:rPr>
                <w:color w:val="000000" w:themeColor="text1"/>
              </w:rPr>
              <w:t xml:space="preserve">. </w:t>
            </w:r>
          </w:p>
        </w:tc>
      </w:tr>
      <w:tr w:rsidR="007E02E2" w:rsidRPr="007E02E2" w14:paraId="6FC248F0" w14:textId="77777777" w:rsidTr="00532D18">
        <w:tc>
          <w:tcPr>
            <w:tcW w:w="709" w:type="dxa"/>
            <w:gridSpan w:val="2"/>
          </w:tcPr>
          <w:p w14:paraId="36A7DCC1"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0CC9C5F" w14:textId="77777777" w:rsidR="00E56D38" w:rsidRPr="007E02E2" w:rsidRDefault="00E56D38">
            <w:pPr>
              <w:pStyle w:val="Stilius3"/>
              <w:widowControl w:val="0"/>
              <w:rPr>
                <w:color w:val="000000" w:themeColor="text1"/>
              </w:rPr>
            </w:pPr>
            <w:r w:rsidRPr="007E02E2">
              <w:rPr>
                <w:color w:val="000000" w:themeColor="text1"/>
              </w:rPr>
              <w:t xml:space="preserve">Užsakovas privalo paskirti Statinio statybos techninės priežiūros vadovą, kuris vadovaudamasis STR 1.06.01:2016 „Statybos darbai. Statinio statybos priežiūra“ vykdys </w:t>
            </w:r>
            <w:r w:rsidRPr="007E02E2">
              <w:rPr>
                <w:color w:val="000000" w:themeColor="text1"/>
                <w:szCs w:val="18"/>
              </w:rPr>
              <w:t xml:space="preserve">Darbų techninę priežiūrą. Statinio statybos techninės priežiūros funkcijai atlikti negali būti paskirtas Rangovas, Subrangovas ar Rangovo personalas. </w:t>
            </w:r>
          </w:p>
        </w:tc>
      </w:tr>
      <w:tr w:rsidR="007E02E2" w:rsidRPr="007E02E2" w14:paraId="5CD27C97" w14:textId="77777777" w:rsidTr="00532D18">
        <w:tc>
          <w:tcPr>
            <w:tcW w:w="709" w:type="dxa"/>
            <w:gridSpan w:val="2"/>
          </w:tcPr>
          <w:p w14:paraId="0B751AF9"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269878A2" w14:textId="2B85941C" w:rsidR="00E56D38" w:rsidRPr="007E02E2" w:rsidRDefault="00E56D38">
            <w:pPr>
              <w:pStyle w:val="Stilius3"/>
              <w:widowControl w:val="0"/>
              <w:rPr>
                <w:color w:val="000000" w:themeColor="text1"/>
              </w:rPr>
            </w:pPr>
            <w:r w:rsidRPr="007E02E2">
              <w:rPr>
                <w:color w:val="000000" w:themeColor="text1"/>
              </w:rPr>
              <w:t xml:space="preserve">Užsakovas privalo bendradarbiauti rengiant </w:t>
            </w:r>
            <w:r w:rsidR="009B18E7">
              <w:rPr>
                <w:color w:val="000000" w:themeColor="text1"/>
              </w:rPr>
              <w:t>P</w:t>
            </w:r>
            <w:r w:rsidRPr="007E02E2">
              <w:rPr>
                <w:color w:val="000000" w:themeColor="text1"/>
              </w:rPr>
              <w:t>rojektą, vykdant Darbus, organizuojant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7E02E2" w:rsidRPr="007E02E2" w14:paraId="589EC225" w14:textId="77777777" w:rsidTr="00532D18">
        <w:tc>
          <w:tcPr>
            <w:tcW w:w="709" w:type="dxa"/>
            <w:gridSpan w:val="2"/>
          </w:tcPr>
          <w:p w14:paraId="12028892"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063E091B" w14:textId="77777777" w:rsidR="00E56D38" w:rsidRPr="007E02E2" w:rsidRDefault="00E56D38">
            <w:pPr>
              <w:pStyle w:val="Stilius3"/>
              <w:widowControl w:val="0"/>
              <w:rPr>
                <w:color w:val="000000" w:themeColor="text1"/>
              </w:rPr>
            </w:pPr>
            <w:r w:rsidRPr="007E02E2">
              <w:rPr>
                <w:color w:val="000000" w:themeColor="text1"/>
              </w:rPr>
              <w:t>Užsakovas yra atsakingas už tai, kad jo personalas bendradarbiautų su Rangovu bei laikytųsi darbo saugos reikalavimų Statybvietėje. Užsakovo skiriamas asmuo, atsakingas už Sutarties vykdymą, yra nurodytas 3.4 papunktyje.</w:t>
            </w:r>
          </w:p>
        </w:tc>
      </w:tr>
      <w:tr w:rsidR="007E02E2" w:rsidRPr="007E02E2" w14:paraId="4B3E0B16" w14:textId="77777777" w:rsidTr="00532D18">
        <w:tc>
          <w:tcPr>
            <w:tcW w:w="709" w:type="dxa"/>
            <w:gridSpan w:val="2"/>
          </w:tcPr>
          <w:p w14:paraId="5D8AEC3E"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3595E875" w14:textId="77777777" w:rsidR="00E56D38" w:rsidRPr="007E02E2" w:rsidRDefault="00E56D38">
            <w:pPr>
              <w:pStyle w:val="Stilius3"/>
              <w:widowControl w:val="0"/>
              <w:rPr>
                <w:color w:val="000000" w:themeColor="text1"/>
              </w:rPr>
            </w:pPr>
            <w:r w:rsidRPr="007E02E2">
              <w:rPr>
                <w:color w:val="000000" w:themeColor="text1"/>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7E02E2" w:rsidRPr="007E02E2" w14:paraId="7DAE1CDB" w14:textId="77777777" w:rsidTr="00532D18">
        <w:tc>
          <w:tcPr>
            <w:tcW w:w="709" w:type="dxa"/>
            <w:gridSpan w:val="2"/>
          </w:tcPr>
          <w:p w14:paraId="263C1B51"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AF0C179" w14:textId="77777777" w:rsidR="00E56D38" w:rsidRPr="007E02E2" w:rsidRDefault="00E56D38">
            <w:pPr>
              <w:pStyle w:val="Stilius3"/>
              <w:widowControl w:val="0"/>
              <w:spacing w:after="240"/>
              <w:rPr>
                <w:color w:val="000000" w:themeColor="text1"/>
              </w:rPr>
            </w:pPr>
            <w:r w:rsidRPr="007E02E2">
              <w:rPr>
                <w:color w:val="000000" w:themeColor="text1"/>
              </w:rPr>
              <w:t>Užsakovo atsakomybei ir rizikai priskiriama:</w:t>
            </w:r>
          </w:p>
          <w:p w14:paraId="46D39229" w14:textId="392621CD" w:rsidR="00E56D38" w:rsidRPr="007E02E2" w:rsidRDefault="00E56D38" w:rsidP="00745AC8">
            <w:pPr>
              <w:pStyle w:val="Stilius3"/>
              <w:widowControl w:val="0"/>
              <w:tabs>
                <w:tab w:val="left" w:pos="606"/>
              </w:tabs>
              <w:spacing w:before="120"/>
              <w:ind w:left="606" w:hanging="606"/>
              <w:rPr>
                <w:color w:val="000000" w:themeColor="text1"/>
              </w:rPr>
            </w:pPr>
            <w:r w:rsidRPr="007E02E2">
              <w:rPr>
                <w:color w:val="000000" w:themeColor="text1"/>
              </w:rPr>
              <w:t>4.6.1. Užsakovo naudojimasis bet kuria Darbų dalimi iki Darbų perdavimo Užsakovui dienos, išskyrus kaip gali būti numatyta pagal Sutartį</w:t>
            </w:r>
            <w:r w:rsidR="00745AC8">
              <w:rPr>
                <w:color w:val="000000" w:themeColor="text1"/>
              </w:rPr>
              <w:t>.</w:t>
            </w:r>
          </w:p>
        </w:tc>
      </w:tr>
      <w:tr w:rsidR="007E02E2" w:rsidRPr="007E02E2" w14:paraId="5D60D89C" w14:textId="77777777" w:rsidTr="00532D18">
        <w:tc>
          <w:tcPr>
            <w:tcW w:w="709" w:type="dxa"/>
            <w:gridSpan w:val="2"/>
          </w:tcPr>
          <w:p w14:paraId="1B95FDD7"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437D361" w14:textId="2AE92EF4" w:rsidR="00E56D38" w:rsidRPr="007E02E2" w:rsidRDefault="00E56D38">
            <w:pPr>
              <w:pStyle w:val="Stilius3"/>
              <w:widowControl w:val="0"/>
              <w:rPr>
                <w:color w:val="000000" w:themeColor="text1"/>
              </w:rPr>
            </w:pPr>
            <w:r w:rsidRPr="007E02E2">
              <w:rPr>
                <w:color w:val="000000" w:themeColor="text1"/>
              </w:rPr>
              <w:t>Rangovui tinkamai atlikus Darbus</w:t>
            </w:r>
            <w:r w:rsidR="00211857">
              <w:rPr>
                <w:color w:val="000000" w:themeColor="text1"/>
              </w:rPr>
              <w:t xml:space="preserve"> ir Statybos užbaigimo procedūras</w:t>
            </w:r>
            <w:r w:rsidRPr="007E02E2">
              <w:rPr>
                <w:color w:val="000000" w:themeColor="text1"/>
              </w:rPr>
              <w:t xml:space="preserve">, Užsakovas privalo sumokėti Sutarties kainą. </w:t>
            </w:r>
          </w:p>
        </w:tc>
      </w:tr>
      <w:tr w:rsidR="00724D6F" w:rsidRPr="007E02E2" w14:paraId="0D03D445" w14:textId="77777777" w:rsidTr="00532D18">
        <w:tc>
          <w:tcPr>
            <w:tcW w:w="709" w:type="dxa"/>
            <w:gridSpan w:val="2"/>
          </w:tcPr>
          <w:p w14:paraId="1B89AA49" w14:textId="77777777" w:rsidR="00724D6F" w:rsidRPr="007E02E2" w:rsidRDefault="00724D6F"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0B5668EC" w14:textId="7AEEBD89" w:rsidR="00724D6F" w:rsidRPr="007E02E2" w:rsidRDefault="00724D6F">
            <w:pPr>
              <w:pStyle w:val="Stilius3"/>
              <w:widowControl w:val="0"/>
              <w:rPr>
                <w:color w:val="000000" w:themeColor="text1"/>
              </w:rPr>
            </w:pPr>
            <w:r w:rsidRPr="00C31CF4">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r>
              <w:t>.</w:t>
            </w:r>
          </w:p>
        </w:tc>
      </w:tr>
      <w:tr w:rsidR="007E02E2" w:rsidRPr="007E02E2" w14:paraId="710B0071" w14:textId="77777777" w:rsidTr="00532D18">
        <w:trPr>
          <w:gridAfter w:val="1"/>
          <w:wAfter w:w="28" w:type="dxa"/>
        </w:trPr>
        <w:tc>
          <w:tcPr>
            <w:tcW w:w="10512" w:type="dxa"/>
            <w:gridSpan w:val="7"/>
          </w:tcPr>
          <w:p w14:paraId="6762C744" w14:textId="77777777" w:rsidR="00E56D38" w:rsidRPr="007E02E2" w:rsidRDefault="00E56D38">
            <w:pPr>
              <w:pStyle w:val="Stilius1"/>
              <w:widowControl w:val="0"/>
              <w:rPr>
                <w:color w:val="000000" w:themeColor="text1"/>
              </w:rPr>
            </w:pPr>
            <w:r w:rsidRPr="007E02E2">
              <w:rPr>
                <w:color w:val="000000" w:themeColor="text1"/>
              </w:rPr>
              <w:t>RANGOVO TEISĖS, PAREIGOS IR ATSAKOMYBĖ</w:t>
            </w:r>
          </w:p>
        </w:tc>
      </w:tr>
      <w:tr w:rsidR="007E02E2" w:rsidRPr="007E02E2" w14:paraId="55771576" w14:textId="77777777" w:rsidTr="00532D18">
        <w:tc>
          <w:tcPr>
            <w:tcW w:w="709" w:type="dxa"/>
            <w:gridSpan w:val="2"/>
          </w:tcPr>
          <w:p w14:paraId="198608B4" w14:textId="77777777" w:rsidR="004C08BC" w:rsidRPr="007E02E2" w:rsidRDefault="004C08BC" w:rsidP="004C08BC">
            <w:pPr>
              <w:widowControl w:val="0"/>
              <w:numPr>
                <w:ilvl w:val="0"/>
                <w:numId w:val="10"/>
              </w:numPr>
              <w:ind w:left="0" w:firstLine="0"/>
              <w:rPr>
                <w:rFonts w:ascii="Times New Roman" w:hAnsi="Times New Roman"/>
                <w:color w:val="000000" w:themeColor="text1"/>
              </w:rPr>
            </w:pPr>
          </w:p>
        </w:tc>
        <w:tc>
          <w:tcPr>
            <w:tcW w:w="9831" w:type="dxa"/>
            <w:gridSpan w:val="6"/>
          </w:tcPr>
          <w:p w14:paraId="4608AA39" w14:textId="707C1442" w:rsidR="004C08BC" w:rsidRPr="007E02E2" w:rsidRDefault="00211857" w:rsidP="004C08BC">
            <w:pPr>
              <w:pStyle w:val="Stilius3"/>
              <w:widowControl w:val="0"/>
              <w:spacing w:before="0"/>
              <w:ind w:left="34"/>
              <w:rPr>
                <w:color w:val="000000" w:themeColor="text1"/>
              </w:rPr>
            </w:pPr>
            <w:r w:rsidRPr="00A114F0">
              <w:t xml:space="preserve">Rangovas </w:t>
            </w:r>
            <w:r w:rsidRPr="009B18E7">
              <w:t xml:space="preserve">privalo atlikti Projekto rengimui reikalingus inžinerinius tyrinėjimus, parengti Projektinius pasiūlymus, gauti statybą leidžiančius dokumentus (jei tai reikalinga), parengti Techninį darbo projektą, jį suderinti su </w:t>
            </w:r>
            <w:r w:rsidRPr="00482A5C">
              <w:t xml:space="preserve">Užsakovu, </w:t>
            </w:r>
            <w:r w:rsidR="009B18E7" w:rsidRPr="00482A5C">
              <w:t xml:space="preserve">gauti statybą leidžiančius dokumentus, </w:t>
            </w:r>
            <w:r w:rsidRPr="00482A5C">
              <w:t xml:space="preserve">vykdyti </w:t>
            </w:r>
            <w:r w:rsidRPr="009B18E7">
              <w:t>ir užbaigti Darbus, ištaisyti nustatytus defektus, atlikti Statybos užbaigimo procedūras pagal Sutartį</w:t>
            </w:r>
            <w:r w:rsidRPr="00A114F0">
              <w:t>, vadovaudamasis Techniniame</w:t>
            </w:r>
            <w:r>
              <w:t xml:space="preserve"> darbo</w:t>
            </w:r>
            <w:r w:rsidRPr="00A114F0">
              <w:t xml:space="preserve"> projekte (jo techninėse specifikacijose, aiškinamuosiuose raštuose, brėžiniuose) numatytais sprendiniais, laikydamasis </w:t>
            </w:r>
            <w:r>
              <w:t xml:space="preserve">Kalendorinio </w:t>
            </w:r>
            <w:r w:rsidR="005066C0">
              <w:t>D</w:t>
            </w:r>
            <w:r w:rsidR="006F7DEB">
              <w:t>arbų</w:t>
            </w:r>
            <w:r w:rsidRPr="00A114F0">
              <w:t xml:space="preserve"> grafiko, Lietuvos Respublikoje galiojančių įstatymų, įstatymų įgyvendinamųjų teisės aktų, normatyvinių statybos techninių dokumentų reikalavimų</w:t>
            </w:r>
            <w:r w:rsidR="004C08BC" w:rsidRPr="007E02E2">
              <w:rPr>
                <w:color w:val="000000" w:themeColor="text1"/>
              </w:rPr>
              <w:t>.</w:t>
            </w:r>
          </w:p>
        </w:tc>
      </w:tr>
      <w:tr w:rsidR="007E02E2" w:rsidRPr="007E02E2" w14:paraId="7F493A9F" w14:textId="77777777" w:rsidTr="00532D18">
        <w:tc>
          <w:tcPr>
            <w:tcW w:w="709" w:type="dxa"/>
            <w:gridSpan w:val="2"/>
          </w:tcPr>
          <w:p w14:paraId="41E1AB21"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096EEE0E" w14:textId="77777777" w:rsidR="00E56D38" w:rsidRPr="007E02E2" w:rsidRDefault="00E56D38">
            <w:pPr>
              <w:pStyle w:val="Stilius3"/>
              <w:widowControl w:val="0"/>
              <w:rPr>
                <w:color w:val="000000" w:themeColor="text1"/>
              </w:rPr>
            </w:pPr>
            <w:r w:rsidRPr="007E02E2">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7E02E2" w:rsidRPr="007E02E2" w14:paraId="415AE77B" w14:textId="77777777" w:rsidTr="00532D18">
        <w:tc>
          <w:tcPr>
            <w:tcW w:w="709" w:type="dxa"/>
            <w:gridSpan w:val="2"/>
          </w:tcPr>
          <w:p w14:paraId="375AEA76"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35E17EB8" w14:textId="77777777" w:rsidR="00E56D38" w:rsidRPr="007E02E2" w:rsidRDefault="00E56D38">
            <w:pPr>
              <w:pStyle w:val="Stilius3"/>
              <w:widowControl w:val="0"/>
              <w:rPr>
                <w:color w:val="000000" w:themeColor="text1"/>
              </w:rPr>
            </w:pPr>
            <w:r w:rsidRPr="007E02E2">
              <w:rPr>
                <w:color w:val="000000" w:themeColor="text1"/>
              </w:rPr>
              <w:t>Rangovas yra atsakingas už visus savo veiksmus ir statybos darbų metodų tinkamumą, patikimumą bei darbų saugą visu Darbų vykdymo laikotarpiu.</w:t>
            </w:r>
          </w:p>
        </w:tc>
      </w:tr>
      <w:tr w:rsidR="007E02E2" w:rsidRPr="007E02E2" w14:paraId="4B2F5D17" w14:textId="77777777" w:rsidTr="00532D18">
        <w:tc>
          <w:tcPr>
            <w:tcW w:w="709" w:type="dxa"/>
            <w:gridSpan w:val="2"/>
          </w:tcPr>
          <w:p w14:paraId="576F38B1"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60DEC46D" w14:textId="62A79F62" w:rsidR="00E56D38" w:rsidRPr="007E02E2" w:rsidRDefault="005066C0">
            <w:pPr>
              <w:pStyle w:val="Stilius3"/>
              <w:widowControl w:val="0"/>
              <w:rPr>
                <w:color w:val="000000" w:themeColor="text1"/>
              </w:rPr>
            </w:pPr>
            <w:r>
              <w:rPr>
                <w:color w:val="000000" w:themeColor="text1"/>
              </w:rPr>
              <w:t>Projektą</w:t>
            </w:r>
            <w:r w:rsidR="00E56D38" w:rsidRPr="007E02E2">
              <w:rPr>
                <w:color w:val="000000" w:themeColor="text1"/>
              </w:rPr>
              <w:t xml:space="preserve"> turi rengti kvalifikuoti projektuotojai, inžinieriai, </w:t>
            </w:r>
            <w:r w:rsidR="009B1603" w:rsidRPr="00C31CF4">
              <w:t xml:space="preserve">turintys tokią teisę Lietuvos </w:t>
            </w:r>
            <w:r>
              <w:t>R</w:t>
            </w:r>
            <w:r w:rsidR="009B1603" w:rsidRPr="00C31CF4">
              <w:t>espublikos statybos įstatymo nustatyta tvarka</w:t>
            </w:r>
            <w:r w:rsidR="009B1603">
              <w:t>.</w:t>
            </w:r>
            <w:r w:rsidR="00E56D38" w:rsidRPr="007E02E2">
              <w:rPr>
                <w:color w:val="000000" w:themeColor="text1"/>
              </w:rPr>
              <w:t xml:space="preserve"> </w:t>
            </w:r>
          </w:p>
          <w:p w14:paraId="5D22798A" w14:textId="4B9DF14E" w:rsidR="00E56D38" w:rsidRPr="007E02E2" w:rsidRDefault="00E56D38">
            <w:pPr>
              <w:pStyle w:val="Stilius3"/>
              <w:widowControl w:val="0"/>
              <w:spacing w:before="60"/>
              <w:rPr>
                <w:color w:val="000000" w:themeColor="text1"/>
              </w:rPr>
            </w:pPr>
            <w:r w:rsidRPr="007E02E2">
              <w:rPr>
                <w:color w:val="000000" w:themeColor="text1"/>
              </w:rPr>
              <w:t xml:space="preserve">Rangovo parengtas </w:t>
            </w:r>
            <w:r w:rsidR="005066C0">
              <w:rPr>
                <w:color w:val="000000" w:themeColor="text1"/>
              </w:rPr>
              <w:t>Techninis darbo</w:t>
            </w:r>
            <w:r w:rsidRPr="007E02E2">
              <w:rPr>
                <w:color w:val="000000" w:themeColor="text1"/>
              </w:rPr>
              <w:t xml:space="preserve"> projektas turi būti pateiktas Statinio statybos techninės priežiūros vadovui patvirtinti, kuris, ne vėliau kaip per 14 dienų turi:</w:t>
            </w:r>
          </w:p>
          <w:p w14:paraId="0E9D8B36" w14:textId="7183432C" w:rsidR="00E56D38" w:rsidRPr="007E02E2" w:rsidRDefault="00985B6A" w:rsidP="00985B6A">
            <w:pPr>
              <w:pStyle w:val="Stilius3"/>
              <w:widowControl w:val="0"/>
              <w:tabs>
                <w:tab w:val="left" w:pos="890"/>
              </w:tabs>
              <w:spacing w:before="120"/>
              <w:rPr>
                <w:color w:val="000000" w:themeColor="text1"/>
              </w:rPr>
            </w:pPr>
            <w:r w:rsidRPr="007E02E2">
              <w:rPr>
                <w:color w:val="000000" w:themeColor="text1"/>
              </w:rPr>
              <w:t>5.5.</w:t>
            </w:r>
            <w:r w:rsidR="009B1603">
              <w:rPr>
                <w:color w:val="000000" w:themeColor="text1"/>
              </w:rPr>
              <w:t>1</w:t>
            </w:r>
            <w:r w:rsidRPr="007E02E2">
              <w:rPr>
                <w:color w:val="000000" w:themeColor="text1"/>
              </w:rPr>
              <w:t xml:space="preserve">. </w:t>
            </w:r>
            <w:r w:rsidR="00E56D38" w:rsidRPr="007E02E2">
              <w:rPr>
                <w:color w:val="000000" w:themeColor="text1"/>
              </w:rPr>
              <w:t xml:space="preserve">pranešti, kad </w:t>
            </w:r>
            <w:r w:rsidR="005066C0">
              <w:rPr>
                <w:color w:val="000000" w:themeColor="text1"/>
              </w:rPr>
              <w:t>Techninis d</w:t>
            </w:r>
            <w:r w:rsidR="00E56D38" w:rsidRPr="007E02E2">
              <w:rPr>
                <w:color w:val="000000" w:themeColor="text1"/>
              </w:rPr>
              <w:t>arbo projektas neatitinka Sutarties (ir nurodyti, kas neatitinka). Netinkami sprendiniai turi būti Rangovo sąskaita ištaisyti ir pateikti pakartotinai peržiūrai, arba</w:t>
            </w:r>
          </w:p>
          <w:p w14:paraId="4CF2558E" w14:textId="71646C6C" w:rsidR="00E56D38" w:rsidRPr="007E02E2" w:rsidRDefault="00985B6A" w:rsidP="00985B6A">
            <w:pPr>
              <w:pStyle w:val="Stilius3"/>
              <w:widowControl w:val="0"/>
              <w:tabs>
                <w:tab w:val="left" w:pos="890"/>
              </w:tabs>
              <w:spacing w:before="120"/>
              <w:rPr>
                <w:color w:val="000000" w:themeColor="text1"/>
              </w:rPr>
            </w:pPr>
            <w:r w:rsidRPr="007E02E2">
              <w:rPr>
                <w:color w:val="000000" w:themeColor="text1"/>
              </w:rPr>
              <w:t>5.5.</w:t>
            </w:r>
            <w:r w:rsidR="009B1603">
              <w:rPr>
                <w:color w:val="000000" w:themeColor="text1"/>
              </w:rPr>
              <w:t>2</w:t>
            </w:r>
            <w:r w:rsidRPr="007E02E2">
              <w:rPr>
                <w:color w:val="000000" w:themeColor="text1"/>
              </w:rPr>
              <w:t xml:space="preserve">. </w:t>
            </w:r>
            <w:r w:rsidR="00E56D38" w:rsidRPr="007E02E2">
              <w:rPr>
                <w:color w:val="000000" w:themeColor="text1"/>
              </w:rPr>
              <w:t>pranešti Užsakovui, kad Darbo projektas patvirtintas.</w:t>
            </w:r>
          </w:p>
          <w:p w14:paraId="07C9189C" w14:textId="088C6BB8" w:rsidR="00E56D38" w:rsidRPr="007E02E2" w:rsidRDefault="009B1603">
            <w:pPr>
              <w:pStyle w:val="Stilius3"/>
              <w:widowControl w:val="0"/>
              <w:rPr>
                <w:color w:val="000000" w:themeColor="text1"/>
              </w:rPr>
            </w:pPr>
            <w:r>
              <w:rPr>
                <w:color w:val="000000" w:themeColor="text1"/>
              </w:rPr>
              <w:t>J</w:t>
            </w:r>
            <w:r w:rsidR="00E56D38" w:rsidRPr="007E02E2">
              <w:rPr>
                <w:color w:val="000000" w:themeColor="text1"/>
              </w:rPr>
              <w:t>eigu per nustatytą terminą Statinio statybos techninės priežiūros vadovas pastabų nepateikia, Rangovas turi teisę prašyti Darbų atlikimo termino pratęsimo.</w:t>
            </w:r>
          </w:p>
        </w:tc>
      </w:tr>
      <w:tr w:rsidR="007E02E2" w:rsidRPr="007E02E2" w14:paraId="2F0EE27B" w14:textId="77777777" w:rsidTr="00532D18">
        <w:tc>
          <w:tcPr>
            <w:tcW w:w="709" w:type="dxa"/>
            <w:gridSpan w:val="2"/>
          </w:tcPr>
          <w:p w14:paraId="73132BBF"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418229E9" w14:textId="77777777" w:rsidR="00E56D38" w:rsidRPr="007E02E2" w:rsidRDefault="00E56D38">
            <w:pPr>
              <w:pStyle w:val="Stilius3"/>
              <w:widowControl w:val="0"/>
              <w:rPr>
                <w:color w:val="000000" w:themeColor="text1"/>
              </w:rPr>
            </w:pPr>
            <w:r w:rsidRPr="007E02E2">
              <w:rPr>
                <w:color w:val="000000" w:themeColor="text1"/>
              </w:rPr>
              <w:t>Rangovas privalo pataisyti Darbo projekto sprendinius pagal techninės priežiūros vadovo pateiktas pastabas. Rangovas privalo apsaugoti ir užtikrinti, kad Užsakovas nenukentėtų ir nepatirtų nuostolių dėl šioje pastraipoje minimų reikalavimų Rangovui nevykdymo.</w:t>
            </w:r>
          </w:p>
        </w:tc>
      </w:tr>
      <w:tr w:rsidR="007E02E2" w:rsidRPr="007E02E2" w14:paraId="52DFED44" w14:textId="77777777" w:rsidTr="00532D18">
        <w:tc>
          <w:tcPr>
            <w:tcW w:w="709" w:type="dxa"/>
            <w:gridSpan w:val="2"/>
          </w:tcPr>
          <w:p w14:paraId="69135E79"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271C4756" w14:textId="53B4E54C" w:rsidR="00E56D38" w:rsidRPr="007E02E2" w:rsidRDefault="00E56D38">
            <w:pPr>
              <w:pStyle w:val="Stilius3"/>
              <w:widowControl w:val="0"/>
              <w:rPr>
                <w:color w:val="000000" w:themeColor="text1"/>
              </w:rPr>
            </w:pPr>
            <w:r w:rsidRPr="007E02E2">
              <w:rPr>
                <w:color w:val="000000" w:themeColor="text1"/>
              </w:rPr>
              <w:t>Iki Darbų pradžios Rangovas privalo paskirti Lietuvos Respublikos teisės aktų nustatyta tvarka atestuotą statybos darbų vadovą, kuris privalo vykdyti pareigas numatytas STR 1.06.01:2016 „Statybos darbai. Statinio statybos priežiūra“</w:t>
            </w:r>
            <w:r w:rsidR="00543C47" w:rsidRPr="007E02E2">
              <w:rPr>
                <w:color w:val="000000" w:themeColor="text1"/>
              </w:rPr>
              <w:t>.</w:t>
            </w:r>
          </w:p>
        </w:tc>
      </w:tr>
      <w:tr w:rsidR="007E02E2" w:rsidRPr="007E02E2" w14:paraId="1613FEDC" w14:textId="77777777" w:rsidTr="00532D18">
        <w:tc>
          <w:tcPr>
            <w:tcW w:w="709" w:type="dxa"/>
            <w:gridSpan w:val="2"/>
          </w:tcPr>
          <w:p w14:paraId="739E3A2C"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182A8D1E" w14:textId="77777777" w:rsidR="00E56D38" w:rsidRPr="007E02E2" w:rsidRDefault="00E56D38">
            <w:pPr>
              <w:pStyle w:val="Stilius3"/>
              <w:widowControl w:val="0"/>
              <w:rPr>
                <w:color w:val="000000" w:themeColor="text1"/>
              </w:rPr>
            </w:pPr>
            <w:r w:rsidRPr="007E02E2">
              <w:rPr>
                <w:color w:val="000000" w:themeColor="text1"/>
              </w:rPr>
              <w:t>Rangovas, dalį Darbų perduodamas Subrangovams, yra atsakingas už Subrangovo, jo įgaliotų atstovų ir darbuotojų veiksmus arba neveikimą taip, kaip atsakytų už savo paties veiksmus ar neveikimą.</w:t>
            </w:r>
          </w:p>
        </w:tc>
      </w:tr>
      <w:tr w:rsidR="007E02E2" w:rsidRPr="007E02E2" w14:paraId="796BAFF9" w14:textId="77777777" w:rsidTr="00532D18">
        <w:tc>
          <w:tcPr>
            <w:tcW w:w="709" w:type="dxa"/>
            <w:gridSpan w:val="2"/>
          </w:tcPr>
          <w:p w14:paraId="1824E9C2"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16EE35D7" w14:textId="77777777" w:rsidR="00745AC8" w:rsidRDefault="00E56D38">
            <w:pPr>
              <w:pStyle w:val="Stilius3"/>
              <w:widowControl w:val="0"/>
              <w:rPr>
                <w:color w:val="000000" w:themeColor="text1"/>
              </w:rPr>
            </w:pPr>
            <w:r w:rsidRPr="007E02E2">
              <w:rPr>
                <w:color w:val="000000" w:themeColor="text1"/>
              </w:rPr>
              <w:t xml:space="preserve">Rangovas patvirtina, kad yra gavęs visą būtiną informaciją, kurią Rangovas, panaudodamas visas savo žinias ir rūpestingumą, galėjo gauti iki Sutarties pasirašymo, ir kuri gali turėti įtakos Sutarties kainai arba Darbams,. </w:t>
            </w:r>
            <w:r w:rsidRPr="007E02E2">
              <w:rPr>
                <w:color w:val="000000" w:themeColor="text1"/>
              </w:rPr>
              <w:lastRenderedPageBreak/>
              <w:t xml:space="preserve">Turi būti laikoma, kad Sutartyje nurodyta kaina apima visus Rangovo įsipareigojimus pagal Sutartį ir visa, kas būtina tinkamam </w:t>
            </w:r>
            <w:r w:rsidR="00745AC8">
              <w:rPr>
                <w:color w:val="000000" w:themeColor="text1"/>
              </w:rPr>
              <w:t xml:space="preserve">Projekto parengimui, </w:t>
            </w:r>
            <w:r w:rsidRPr="007E02E2">
              <w:rPr>
                <w:color w:val="000000" w:themeColor="text1"/>
              </w:rPr>
              <w:t xml:space="preserve">Darbų vykdymui ir </w:t>
            </w:r>
            <w:r w:rsidR="00745AC8">
              <w:rPr>
                <w:color w:val="000000" w:themeColor="text1"/>
              </w:rPr>
              <w:t xml:space="preserve">Statybos </w:t>
            </w:r>
            <w:r w:rsidRPr="007E02E2">
              <w:rPr>
                <w:color w:val="000000" w:themeColor="text1"/>
              </w:rPr>
              <w:t xml:space="preserve">užbaigimui, įskaitant </w:t>
            </w:r>
            <w:r w:rsidRPr="007E02E2">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7E02E2">
              <w:rPr>
                <w:color w:val="000000" w:themeColor="text1"/>
              </w:rPr>
              <w:t>.</w:t>
            </w:r>
          </w:p>
          <w:p w14:paraId="5B2874EB" w14:textId="3E608A2A" w:rsidR="00E56D38" w:rsidRPr="007E02E2" w:rsidRDefault="004C6AFE">
            <w:pPr>
              <w:pStyle w:val="Stilius3"/>
              <w:widowControl w:val="0"/>
              <w:rPr>
                <w:color w:val="000000" w:themeColor="text1"/>
              </w:rPr>
            </w:pPr>
            <w:r w:rsidRPr="009B18E7">
              <w:rPr>
                <w:color w:val="000000" w:themeColor="text1"/>
              </w:rPr>
              <w:t>Rangovo rizikai priskiriamos k</w:t>
            </w:r>
            <w:r w:rsidR="00745AC8" w:rsidRPr="009B18E7">
              <w:rPr>
                <w:color w:val="000000" w:themeColor="text1"/>
              </w:rPr>
              <w:t>laidos Techniniame darbo projekte</w:t>
            </w:r>
            <w:r w:rsidRPr="009B18E7">
              <w:rPr>
                <w:color w:val="000000" w:themeColor="text1"/>
              </w:rPr>
              <w:t xml:space="preserve">, </w:t>
            </w:r>
            <w:r w:rsidRPr="009B18E7">
              <w:t xml:space="preserve">kaip nustatyta 1.24 papunktyje, išskyrus nenumatytas aplinkybes, </w:t>
            </w:r>
            <w:r w:rsidR="009B18E7" w:rsidRPr="009B18E7">
              <w:t>nepriklausančias nuo Rangovo.</w:t>
            </w:r>
          </w:p>
          <w:p w14:paraId="3A1A331D" w14:textId="30789274" w:rsidR="00E56D38" w:rsidRPr="007E02E2" w:rsidRDefault="00E56D38">
            <w:pPr>
              <w:pStyle w:val="Stilius3"/>
              <w:widowControl w:val="0"/>
              <w:rPr>
                <w:color w:val="000000" w:themeColor="text1"/>
              </w:rPr>
            </w:pPr>
            <w:r w:rsidRPr="007E02E2">
              <w:rPr>
                <w:color w:val="000000" w:themeColor="text1"/>
              </w:rPr>
              <w:t xml:space="preserve">Darbų faktinių kiekių neatitikimas orientaciniams (projektiniams) kiekiams, kurie gali būti nustatyti Veiklų sąraše ar Techninio </w:t>
            </w:r>
            <w:r w:rsidR="005066C0">
              <w:rPr>
                <w:color w:val="000000" w:themeColor="text1"/>
              </w:rPr>
              <w:t xml:space="preserve">darbo </w:t>
            </w:r>
            <w:r w:rsidRPr="007E02E2">
              <w:rPr>
                <w:color w:val="000000" w:themeColor="text1"/>
              </w:rPr>
              <w:t xml:space="preserve">projekto dokumentuose – projektiniuose kiekių žiniaraščiuose – priskiriamas Rangovo atsakomybei ir rizikai. </w:t>
            </w:r>
          </w:p>
          <w:p w14:paraId="1A27ADEA" w14:textId="77777777" w:rsidR="00E56D38" w:rsidRPr="007E02E2" w:rsidRDefault="00E56D38">
            <w:pPr>
              <w:pStyle w:val="Stilius3"/>
              <w:widowControl w:val="0"/>
              <w:rPr>
                <w:color w:val="000000" w:themeColor="text1"/>
              </w:rPr>
            </w:pPr>
            <w:r w:rsidRPr="007E02E2">
              <w:rPr>
                <w:color w:val="000000" w:themeColor="text1"/>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7E02E2">
              <w:rPr>
                <w:rStyle w:val="FootnoteAnchor"/>
                <w:color w:val="000000" w:themeColor="text1"/>
                <w:szCs w:val="24"/>
                <w:lang w:eastAsia="lt-LT"/>
              </w:rPr>
              <w:footnoteReference w:id="1"/>
            </w:r>
            <w:r w:rsidRPr="007E02E2">
              <w:rPr>
                <w:color w:val="000000" w:themeColor="text1"/>
                <w:szCs w:val="24"/>
                <w:lang w:eastAsia="lt-LT"/>
              </w:rPr>
              <w:t xml:space="preserve"> III skyriuje. Tokių darbų vertės nustatymo, teikimo ir tvirtinimo procedūra atliekama analogiškai kaip pagal Pakeitimų procedūrą, nurodytą </w:t>
            </w:r>
            <w:r w:rsidRPr="007E02E2">
              <w:rPr>
                <w:color w:val="000000" w:themeColor="text1"/>
              </w:rPr>
              <w:t>10 skyriuje</w:t>
            </w:r>
            <w:r w:rsidRPr="007E02E2">
              <w:rPr>
                <w:color w:val="000000" w:themeColor="text1"/>
                <w:szCs w:val="24"/>
                <w:lang w:eastAsia="lt-LT"/>
              </w:rPr>
              <w:t xml:space="preserve">. </w:t>
            </w:r>
          </w:p>
        </w:tc>
      </w:tr>
      <w:tr w:rsidR="007E02E2" w:rsidRPr="007E02E2" w14:paraId="2E11B4E1" w14:textId="77777777" w:rsidTr="00532D18">
        <w:tc>
          <w:tcPr>
            <w:tcW w:w="709" w:type="dxa"/>
            <w:gridSpan w:val="2"/>
          </w:tcPr>
          <w:p w14:paraId="334AEB74"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5C378EB1" w14:textId="77777777" w:rsidR="00E56D38" w:rsidRPr="007E02E2" w:rsidRDefault="00E56D38">
            <w:pPr>
              <w:pStyle w:val="Stilius3"/>
              <w:widowControl w:val="0"/>
              <w:rPr>
                <w:color w:val="000000" w:themeColor="text1"/>
              </w:rPr>
            </w:pPr>
            <w:r w:rsidRPr="007E02E2">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7E02E2" w:rsidRPr="007E02E2" w14:paraId="127132D8" w14:textId="77777777" w:rsidTr="00532D18">
        <w:tc>
          <w:tcPr>
            <w:tcW w:w="709" w:type="dxa"/>
            <w:gridSpan w:val="2"/>
          </w:tcPr>
          <w:p w14:paraId="7854F93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EEADA19" w14:textId="77777777" w:rsidR="00E56D38" w:rsidRPr="007E02E2" w:rsidRDefault="00E56D38">
            <w:pPr>
              <w:pStyle w:val="Stilius3"/>
              <w:widowControl w:val="0"/>
              <w:spacing w:after="240"/>
              <w:rPr>
                <w:color w:val="000000" w:themeColor="text1"/>
              </w:rPr>
            </w:pPr>
            <w:r w:rsidRPr="007E02E2">
              <w:rPr>
                <w:color w:val="000000" w:themeColor="text1"/>
              </w:rPr>
              <w:t>Vykdydamas Darbus Rangovas privalo:</w:t>
            </w:r>
          </w:p>
          <w:p w14:paraId="42BDE6CB" w14:textId="5482C6F0" w:rsidR="00E56D38" w:rsidRPr="00775427" w:rsidRDefault="005B2960" w:rsidP="005B2960">
            <w:pPr>
              <w:pStyle w:val="Stilius3"/>
              <w:widowControl w:val="0"/>
              <w:tabs>
                <w:tab w:val="left" w:pos="890"/>
              </w:tabs>
              <w:spacing w:before="120"/>
              <w:ind w:left="-109"/>
              <w:rPr>
                <w:color w:val="000000" w:themeColor="text1"/>
              </w:rPr>
            </w:pPr>
            <w:r w:rsidRPr="007E02E2">
              <w:rPr>
                <w:color w:val="000000" w:themeColor="text1"/>
              </w:rPr>
              <w:t xml:space="preserve">5.11.1. </w:t>
            </w:r>
            <w:r w:rsidR="00E56D38" w:rsidRPr="00775427">
              <w:rPr>
                <w:color w:val="000000" w:themeColor="text1"/>
              </w:rPr>
              <w:t>savo sąskaita pašalinti iš Statybvietės visas statybines atliekas ir šiukšles</w:t>
            </w:r>
            <w:r w:rsidR="003A6CE0" w:rsidRPr="00775427">
              <w:rPr>
                <w:color w:val="000000" w:themeColor="text1"/>
              </w:rPr>
              <w:t>, ir jas pristatyti į nustatytas atliekų šalinimo vietas</w:t>
            </w:r>
            <w:r w:rsidR="00E56D38" w:rsidRPr="00775427">
              <w:rPr>
                <w:color w:val="000000" w:themeColor="text1"/>
              </w:rPr>
              <w:t>;</w:t>
            </w:r>
          </w:p>
          <w:p w14:paraId="0A4BE160" w14:textId="25FCF5E0" w:rsidR="00E56D38" w:rsidRPr="007E02E2" w:rsidRDefault="005B2960" w:rsidP="005B2960">
            <w:pPr>
              <w:pStyle w:val="Stilius3"/>
              <w:widowControl w:val="0"/>
              <w:tabs>
                <w:tab w:val="left" w:pos="742"/>
              </w:tabs>
              <w:spacing w:before="120"/>
              <w:ind w:left="-109"/>
              <w:rPr>
                <w:color w:val="000000" w:themeColor="text1"/>
              </w:rPr>
            </w:pPr>
            <w:r w:rsidRPr="00775427">
              <w:rPr>
                <w:color w:val="000000" w:themeColor="text1"/>
              </w:rPr>
              <w:t xml:space="preserve">5.11.2. </w:t>
            </w:r>
            <w:r w:rsidR="00E56D38" w:rsidRPr="00775427">
              <w:rPr>
                <w:color w:val="000000" w:themeColor="text1"/>
              </w:rPr>
              <w:t>sandėliuoti arba išvežti</w:t>
            </w:r>
            <w:r w:rsidR="00E56D38" w:rsidRPr="007E02E2">
              <w:rPr>
                <w:color w:val="000000" w:themeColor="text1"/>
              </w:rPr>
              <w:t xml:space="preserve"> perteklines Medžiagas ir nereikalingus Rangovo įrengimus;</w:t>
            </w:r>
          </w:p>
          <w:p w14:paraId="1C11DB5F" w14:textId="0939E492" w:rsidR="00E56D38" w:rsidRPr="007E02E2" w:rsidRDefault="005B2960" w:rsidP="005B2960">
            <w:pPr>
              <w:pStyle w:val="Stilius3"/>
              <w:widowControl w:val="0"/>
              <w:spacing w:before="120"/>
              <w:ind w:left="-109"/>
              <w:rPr>
                <w:color w:val="000000" w:themeColor="text1"/>
              </w:rPr>
            </w:pPr>
            <w:r w:rsidRPr="007E02E2">
              <w:rPr>
                <w:color w:val="000000" w:themeColor="text1"/>
              </w:rPr>
              <w:t xml:space="preserve">5.11.3. </w:t>
            </w:r>
            <w:r w:rsidR="00E56D38" w:rsidRPr="007E02E2">
              <w:rPr>
                <w:color w:val="000000" w:themeColor="text1"/>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ar patalpų remontą, kurio gali prireikti dėl Rangovo veiksmų.</w:t>
            </w:r>
          </w:p>
        </w:tc>
      </w:tr>
      <w:tr w:rsidR="007E02E2" w:rsidRPr="007E02E2" w14:paraId="5CB81C8F" w14:textId="77777777" w:rsidTr="00532D18">
        <w:tc>
          <w:tcPr>
            <w:tcW w:w="709" w:type="dxa"/>
            <w:gridSpan w:val="2"/>
          </w:tcPr>
          <w:p w14:paraId="1BB8320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46515A9" w14:textId="77777777" w:rsidR="00E56D38" w:rsidRPr="007E02E2" w:rsidRDefault="00E56D38">
            <w:pPr>
              <w:pStyle w:val="Stilius3"/>
              <w:widowControl w:val="0"/>
              <w:rPr>
                <w:color w:val="000000" w:themeColor="text1"/>
              </w:rPr>
            </w:pPr>
            <w:r w:rsidRPr="007E02E2">
              <w:rPr>
                <w:color w:val="000000" w:themeColor="text1"/>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7E02E2" w:rsidRPr="007E02E2" w14:paraId="01779C69" w14:textId="77777777" w:rsidTr="00532D18">
        <w:tc>
          <w:tcPr>
            <w:tcW w:w="709" w:type="dxa"/>
            <w:gridSpan w:val="2"/>
          </w:tcPr>
          <w:p w14:paraId="1E2C9090"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EB2AC65" w14:textId="77777777" w:rsidR="00E56D38" w:rsidRPr="007E02E2" w:rsidRDefault="00E56D38">
            <w:pPr>
              <w:pStyle w:val="Stilius3"/>
              <w:widowControl w:val="0"/>
              <w:rPr>
                <w:color w:val="000000" w:themeColor="text1"/>
              </w:rPr>
            </w:pPr>
            <w:r w:rsidRPr="007E02E2">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7E02E2" w:rsidRPr="007E02E2" w14:paraId="638C31A9" w14:textId="77777777" w:rsidTr="00532D18">
        <w:tc>
          <w:tcPr>
            <w:tcW w:w="709" w:type="dxa"/>
            <w:gridSpan w:val="2"/>
          </w:tcPr>
          <w:p w14:paraId="64B82A4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83BDB17" w14:textId="77777777" w:rsidR="00E56D38" w:rsidRPr="007E02E2" w:rsidRDefault="00E56D38">
            <w:pPr>
              <w:pStyle w:val="Stilius3"/>
              <w:widowControl w:val="0"/>
              <w:rPr>
                <w:color w:val="000000" w:themeColor="text1"/>
              </w:rPr>
            </w:pPr>
            <w:r w:rsidRPr="007E02E2">
              <w:rPr>
                <w:color w:val="000000" w:themeColor="text1"/>
              </w:rPr>
              <w:t>Rangovas privalo naudoti tik Darbų vykdymui ir naudojimo sąlygoms tinkamą Įrangą ir Medžiagas pagal Projekte nurodytus reikalavimus.</w:t>
            </w:r>
          </w:p>
        </w:tc>
      </w:tr>
      <w:tr w:rsidR="007E02E2" w:rsidRPr="007E02E2" w14:paraId="747B3443" w14:textId="77777777" w:rsidTr="00532D18">
        <w:tc>
          <w:tcPr>
            <w:tcW w:w="709" w:type="dxa"/>
            <w:gridSpan w:val="2"/>
          </w:tcPr>
          <w:p w14:paraId="145A022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C1253C2" w14:textId="77777777" w:rsidR="00E56D38" w:rsidRPr="007E02E2" w:rsidRDefault="00E56D38">
            <w:pPr>
              <w:pStyle w:val="Stilius3"/>
              <w:widowControl w:val="0"/>
              <w:rPr>
                <w:color w:val="000000" w:themeColor="text1"/>
              </w:rPr>
            </w:pPr>
            <w:r w:rsidRPr="007E02E2">
              <w:rPr>
                <w:color w:val="000000" w:themeColor="text1"/>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7E02E2" w:rsidRPr="007E02E2" w14:paraId="064E3C12" w14:textId="77777777" w:rsidTr="00532D18">
        <w:tc>
          <w:tcPr>
            <w:tcW w:w="709" w:type="dxa"/>
            <w:gridSpan w:val="2"/>
          </w:tcPr>
          <w:p w14:paraId="3590EAC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38C62B6" w14:textId="77777777" w:rsidR="00E56D38" w:rsidRPr="007E02E2" w:rsidRDefault="00E56D38">
            <w:pPr>
              <w:pStyle w:val="Stilius3"/>
              <w:widowControl w:val="0"/>
              <w:rPr>
                <w:color w:val="000000" w:themeColor="text1"/>
              </w:rPr>
            </w:pPr>
            <w:r w:rsidRPr="007E02E2">
              <w:rPr>
                <w:color w:val="000000" w:themeColor="text1"/>
              </w:rPr>
              <w:t xml:space="preserve">Rangovas privalo apsirūpinti visais prietaisais, įrengimais, instrumentais, darbo jėga, medžiagomis ir kvalifikuotais darbuotojais bei pateikti visus Darbų įvykdymo dokumentus (išpildomieji atliktų Darbų </w:t>
            </w:r>
            <w:r w:rsidRPr="007E02E2">
              <w:rPr>
                <w:color w:val="000000" w:themeColor="text1"/>
              </w:rPr>
              <w:lastRenderedPageBreak/>
              <w:t>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E02E2" w:rsidRPr="007E02E2" w14:paraId="52F5B4CF" w14:textId="77777777" w:rsidTr="00532D18">
        <w:tc>
          <w:tcPr>
            <w:tcW w:w="709" w:type="dxa"/>
            <w:gridSpan w:val="2"/>
          </w:tcPr>
          <w:p w14:paraId="02633AE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3D8A5BC" w14:textId="77777777" w:rsidR="00E56D38" w:rsidRPr="007E02E2" w:rsidRDefault="00E56D38">
            <w:pPr>
              <w:pStyle w:val="Stilius3"/>
              <w:widowControl w:val="0"/>
              <w:rPr>
                <w:color w:val="000000" w:themeColor="text1"/>
              </w:rPr>
            </w:pPr>
            <w:r w:rsidRPr="007E02E2">
              <w:rPr>
                <w:color w:val="000000" w:themeColor="text1"/>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7E02E2" w:rsidRPr="007E02E2" w14:paraId="25AE2BDE" w14:textId="77777777" w:rsidTr="00532D18">
        <w:tc>
          <w:tcPr>
            <w:tcW w:w="709" w:type="dxa"/>
            <w:gridSpan w:val="2"/>
          </w:tcPr>
          <w:p w14:paraId="3726552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49E4902" w14:textId="77777777" w:rsidR="00E56D38" w:rsidRPr="007E02E2" w:rsidRDefault="00E56D38">
            <w:pPr>
              <w:pStyle w:val="Stilius3"/>
              <w:widowControl w:val="0"/>
              <w:rPr>
                <w:color w:val="000000" w:themeColor="text1"/>
              </w:rPr>
            </w:pPr>
            <w:r w:rsidRPr="007E02E2">
              <w:rPr>
                <w:color w:val="000000" w:themeColor="text1"/>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7E02E2" w:rsidRPr="007E02E2" w14:paraId="42953A9E" w14:textId="77777777" w:rsidTr="00532D18">
        <w:tc>
          <w:tcPr>
            <w:tcW w:w="709" w:type="dxa"/>
            <w:gridSpan w:val="2"/>
          </w:tcPr>
          <w:p w14:paraId="25D5A72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07A9CA0" w14:textId="77777777" w:rsidR="00E56D38" w:rsidRPr="007E02E2" w:rsidRDefault="00E56D38">
            <w:pPr>
              <w:pStyle w:val="Stilius3"/>
              <w:widowControl w:val="0"/>
              <w:rPr>
                <w:color w:val="000000" w:themeColor="text1"/>
              </w:rPr>
            </w:pPr>
            <w:r w:rsidRPr="007E02E2">
              <w:rPr>
                <w:color w:val="000000" w:themeColor="text1"/>
              </w:rPr>
              <w:t>Rangovas privalo sudaryti sąlygas Užsakovo atstovams bei Statinio statybos techninės priežiūros ir Statinio projekto vykdymo priežiūros vadovams lankytis objekte bei susipažinti su visa Darbų dokumentacija.</w:t>
            </w:r>
          </w:p>
        </w:tc>
      </w:tr>
      <w:tr w:rsidR="007E02E2" w:rsidRPr="007E02E2" w14:paraId="4D330093" w14:textId="77777777" w:rsidTr="00532D18">
        <w:tc>
          <w:tcPr>
            <w:tcW w:w="709" w:type="dxa"/>
            <w:gridSpan w:val="2"/>
          </w:tcPr>
          <w:p w14:paraId="71F698C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C504B9C" w14:textId="77777777" w:rsidR="00E56D38" w:rsidRPr="007E02E2" w:rsidRDefault="00E56D38">
            <w:pPr>
              <w:pStyle w:val="Stilius3"/>
              <w:widowControl w:val="0"/>
              <w:rPr>
                <w:color w:val="000000" w:themeColor="text1"/>
              </w:rPr>
            </w:pPr>
            <w:r w:rsidRPr="007E02E2">
              <w:rPr>
                <w:color w:val="000000" w:themeColor="text1"/>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7E02E2" w:rsidRPr="007E02E2" w14:paraId="6D9684DE" w14:textId="77777777" w:rsidTr="00532D18">
        <w:tc>
          <w:tcPr>
            <w:tcW w:w="709" w:type="dxa"/>
            <w:gridSpan w:val="2"/>
          </w:tcPr>
          <w:p w14:paraId="38A9E84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9410D09" w14:textId="700C2B29" w:rsidR="00E56D38" w:rsidRPr="007E02E2" w:rsidRDefault="00E56D38">
            <w:pPr>
              <w:pStyle w:val="Stilius3"/>
              <w:widowControl w:val="0"/>
              <w:rPr>
                <w:color w:val="000000" w:themeColor="text1"/>
              </w:rPr>
            </w:pPr>
            <w:r w:rsidRPr="007E02E2">
              <w:rPr>
                <w:color w:val="000000" w:themeColor="text1"/>
                <w:spacing w:val="-2"/>
              </w:rPr>
              <w:t>Rangovo pateikiamos</w:t>
            </w:r>
            <w:r w:rsidR="00E20925">
              <w:rPr>
                <w:color w:val="000000" w:themeColor="text1"/>
                <w:spacing w:val="-2"/>
              </w:rPr>
              <w:t xml:space="preserve"> (jei taikoma)</w:t>
            </w:r>
            <w:r w:rsidRPr="007E02E2">
              <w:rPr>
                <w:color w:val="000000" w:themeColor="text1"/>
                <w:spacing w:val="-2"/>
              </w:rPr>
              <w:t xml:space="preserve"> eksploatacijos ir priežiūros instrukcijos turi būti pakankamai išsamios, kad Užsakovas galėtų naudoti, prižiūrėti, išmontuoti, perrinkti, suderinti ir pataisyti Įrangą.</w:t>
            </w:r>
            <w:r w:rsidRPr="007E02E2">
              <w:rPr>
                <w:color w:val="000000" w:themeColor="text1"/>
              </w:rPr>
              <w:t xml:space="preserve"> Instrukcijose turi būti aprašyta visa mechaninė ir elektrinė įranga, tiekta arba įrengta pagal šią Sutartį. Kartu turi būti pateikti minėtos įrangos techniniai pasai, sertifikatai ir kiti būtini dokumentai. </w:t>
            </w:r>
          </w:p>
        </w:tc>
      </w:tr>
      <w:tr w:rsidR="007E02E2" w:rsidRPr="007E02E2" w14:paraId="7E0252B5" w14:textId="77777777" w:rsidTr="00532D18">
        <w:tc>
          <w:tcPr>
            <w:tcW w:w="709" w:type="dxa"/>
            <w:gridSpan w:val="2"/>
          </w:tcPr>
          <w:p w14:paraId="42743927"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C0A8A88" w14:textId="1DE0C35A" w:rsidR="00E56D38" w:rsidRDefault="00673542">
            <w:pPr>
              <w:pStyle w:val="Stilius3"/>
              <w:widowControl w:val="0"/>
              <w:rPr>
                <w:rFonts w:cs="Arial"/>
                <w:color w:val="000000" w:themeColor="text1"/>
              </w:rPr>
            </w:pPr>
            <w:r w:rsidRPr="00C31CF4">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C31CF4">
              <w:rPr>
                <w:rFonts w:cs="Arial"/>
              </w:rPr>
              <w:t>Privalomojo civilinės atsakomybės draudimo sutartys turi galioti nuo Darbų pradžios datos iki Darbų pabaigos datos</w:t>
            </w:r>
            <w:r w:rsidR="00E56D38" w:rsidRPr="007E02E2">
              <w:rPr>
                <w:rFonts w:cs="Arial"/>
                <w:color w:val="000000" w:themeColor="text1"/>
              </w:rPr>
              <w:t>.</w:t>
            </w:r>
          </w:p>
          <w:p w14:paraId="7FC1546C" w14:textId="5C86E24D" w:rsidR="00673542" w:rsidRPr="007E02E2" w:rsidRDefault="00673542">
            <w:pPr>
              <w:pStyle w:val="Stilius3"/>
              <w:widowControl w:val="0"/>
              <w:rPr>
                <w:color w:val="000000" w:themeColor="text1"/>
                <w:spacing w:val="-2"/>
              </w:rPr>
            </w:pPr>
            <w:r w:rsidRPr="00C31CF4">
              <w:rPr>
                <w:szCs w:val="24"/>
                <w:lang w:eastAsia="lt-LT"/>
              </w:rPr>
              <w:t>Atsakomybė Rangovui už šiame punkte nurodytų įsipareigojimų nesilaikymą yra numatyta Sutarties 11.6 p.</w:t>
            </w:r>
          </w:p>
        </w:tc>
      </w:tr>
      <w:tr w:rsidR="007E02E2" w:rsidRPr="007E02E2" w14:paraId="132613A8" w14:textId="77777777" w:rsidTr="00532D18">
        <w:tc>
          <w:tcPr>
            <w:tcW w:w="709" w:type="dxa"/>
            <w:gridSpan w:val="2"/>
          </w:tcPr>
          <w:p w14:paraId="3A2BDC18"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FA765C0" w14:textId="77777777" w:rsidR="00E56D38" w:rsidRPr="007E02E2" w:rsidRDefault="00E56D38">
            <w:pPr>
              <w:pStyle w:val="Stilius3"/>
              <w:widowControl w:val="0"/>
              <w:rPr>
                <w:color w:val="000000" w:themeColor="text1"/>
              </w:rPr>
            </w:pPr>
            <w:r w:rsidRPr="007E02E2">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E02E2" w:rsidRPr="007E02E2" w14:paraId="5E32C49A" w14:textId="77777777" w:rsidTr="00532D18">
        <w:tc>
          <w:tcPr>
            <w:tcW w:w="709" w:type="dxa"/>
            <w:gridSpan w:val="2"/>
          </w:tcPr>
          <w:p w14:paraId="36CCDFD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CB4CDDD" w14:textId="00C227FE" w:rsidR="00E56D38" w:rsidRPr="007E02E2" w:rsidRDefault="00673542">
            <w:pPr>
              <w:pStyle w:val="Stilius3"/>
              <w:widowControl w:val="0"/>
              <w:spacing w:after="120"/>
              <w:rPr>
                <w:color w:val="000000" w:themeColor="text1"/>
                <w:highlight w:val="yellow"/>
              </w:rPr>
            </w:pPr>
            <w:r w:rsidRPr="00C31CF4">
              <w:rPr>
                <w:rFonts w:eastAsia="Calibri"/>
                <w:szCs w:val="24"/>
              </w:rPr>
              <w:t xml:space="preserve">Rangovas įsipareigoja pasirašius Sutartį, bet ne vėliau, negu ji pradėta vykdyti, pranešti Užsakovui tuo metu žinomų Subrangovų pavadinimus, kontaktinius duomenis ir jų atstovus </w:t>
            </w:r>
            <w:r w:rsidRPr="00C31CF4">
              <w:t xml:space="preserve">Subrangovų sąraše (3.2.6 papunktis), taip pat </w:t>
            </w:r>
            <w:r w:rsidRPr="00C31CF4">
              <w:rPr>
                <w:rFonts w:eastAsia="Calibri"/>
                <w:szCs w:val="24"/>
              </w:rPr>
              <w:t xml:space="preserve">įsipareigoja informuoti apie minėtos informacijos pasikeitimus visu Sutarties vykdymo metu, taip pat apie naujus Subrangovus, kuriuos jis ketina pasitelkti vėliau. </w:t>
            </w:r>
            <w:r w:rsidRPr="00C31CF4">
              <w:t>Sutarties vykdymo metu Rangovas gali pakeisti Subrangovus/specialistus informuodamas Užsakovą. Gavęs tokį pranešimą ir įvertinęs Rangovo siūlymą, Užsakovas, jei sutinka, kartu su Rangovu protokolu įformina susitarimą dėl Subrangovo/specialisto pakeitimo</w:t>
            </w:r>
            <w:r w:rsidR="00E56D38" w:rsidRPr="007E02E2">
              <w:rPr>
                <w:color w:val="000000" w:themeColor="text1"/>
              </w:rPr>
              <w:t xml:space="preserve">. </w:t>
            </w:r>
          </w:p>
          <w:p w14:paraId="6F4A9A68" w14:textId="50EE1D81" w:rsidR="00E56D38" w:rsidRPr="007E02E2" w:rsidRDefault="00673542">
            <w:pPr>
              <w:pStyle w:val="Stilius3"/>
              <w:widowControl w:val="0"/>
              <w:rPr>
                <w:color w:val="000000" w:themeColor="text1"/>
              </w:rPr>
            </w:pPr>
            <w:r w:rsidRPr="00C31CF4">
              <w:t xml:space="preserve">Jei pirkimo dokumentuose buvo nurodyti Subrangovams taikomi tiekėjų pašalinimo pagrindai, ir kvalifikacijos reikalavimai, Subrangovams taikomi aplinkos apsaugos vadybos sistemos standartų </w:t>
            </w:r>
            <w:r w:rsidRPr="00C31CF4">
              <w:lastRenderedPageBreak/>
              <w:t>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w:t>
            </w:r>
            <w:r w:rsidR="00E56D38" w:rsidRPr="007E02E2">
              <w:rPr>
                <w:color w:val="000000" w:themeColor="text1"/>
              </w:rPr>
              <w:t xml:space="preserve">. </w:t>
            </w:r>
          </w:p>
          <w:p w14:paraId="1C128331" w14:textId="77777777" w:rsidR="00E56D38" w:rsidRPr="007E02E2" w:rsidRDefault="00E56D38">
            <w:pPr>
              <w:pStyle w:val="Stilius3"/>
              <w:widowControl w:val="0"/>
              <w:rPr>
                <w:color w:val="000000" w:themeColor="text1"/>
              </w:rPr>
            </w:pPr>
            <w:r w:rsidRPr="007E02E2">
              <w:rPr>
                <w:color w:val="000000" w:themeColor="text1"/>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7E02E2" w:rsidRPr="007E02E2" w14:paraId="714148F3" w14:textId="77777777" w:rsidTr="00532D18">
        <w:tc>
          <w:tcPr>
            <w:tcW w:w="709" w:type="dxa"/>
            <w:gridSpan w:val="2"/>
          </w:tcPr>
          <w:p w14:paraId="5CAD206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78C23004" w14:textId="314CC9B9" w:rsidR="00E56D38" w:rsidRPr="007E02E2" w:rsidRDefault="00E56D38">
            <w:pPr>
              <w:pStyle w:val="Stilius3"/>
              <w:widowControl w:val="0"/>
              <w:rPr>
                <w:color w:val="000000" w:themeColor="text1"/>
              </w:rPr>
            </w:pPr>
            <w:r w:rsidRPr="007E02E2">
              <w:rPr>
                <w:color w:val="000000" w:themeColor="text1"/>
              </w:rPr>
              <w:t>Jeigu Techniniame</w:t>
            </w:r>
            <w:r w:rsidR="00E84FEF">
              <w:rPr>
                <w:color w:val="000000" w:themeColor="text1"/>
              </w:rPr>
              <w:t xml:space="preserve"> darbo</w:t>
            </w:r>
            <w:r w:rsidRPr="007E02E2">
              <w:rPr>
                <w:color w:val="000000" w:themeColor="text1"/>
              </w:rPr>
              <w:t xml:space="preserve"> projekte</w:t>
            </w:r>
            <w:r w:rsidR="00673542">
              <w:rPr>
                <w:color w:val="000000" w:themeColor="text1"/>
              </w:rPr>
              <w:t>,</w:t>
            </w:r>
            <w:r w:rsidRPr="007E02E2">
              <w:rPr>
                <w:color w:val="000000" w:themeColor="text1"/>
              </w:rPr>
              <w:t xml:space="preserve"> ar Veiklų sąraše yra nurodyti </w:t>
            </w:r>
            <w:r w:rsidRPr="007E02E2">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7E02E2" w:rsidRPr="007E02E2" w14:paraId="13275C4D" w14:textId="77777777" w:rsidTr="00532D18">
        <w:tc>
          <w:tcPr>
            <w:tcW w:w="709" w:type="dxa"/>
            <w:gridSpan w:val="2"/>
          </w:tcPr>
          <w:p w14:paraId="70987E0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5278DD0" w14:textId="0DCBA1F1" w:rsidR="00E56D38" w:rsidRPr="007E02E2" w:rsidRDefault="00E56D38">
            <w:pPr>
              <w:pStyle w:val="Stilius3"/>
              <w:widowControl w:val="0"/>
              <w:rPr>
                <w:color w:val="000000" w:themeColor="text1"/>
                <w:szCs w:val="24"/>
              </w:rPr>
            </w:pPr>
            <w:r w:rsidRPr="007E02E2">
              <w:rPr>
                <w:color w:val="000000" w:themeColor="text1"/>
              </w:rPr>
              <w:t xml:space="preserve">Rangovas savo sąskaita privalo objekte įrengti informacinį stendą, vadovaudamasis </w:t>
            </w:r>
            <w:r w:rsidR="00673542">
              <w:rPr>
                <w:color w:val="000000" w:themeColor="text1"/>
              </w:rPr>
              <w:t>Lietuvos Respublikos s</w:t>
            </w:r>
            <w:r w:rsidRPr="007E02E2">
              <w:rPr>
                <w:color w:val="000000" w:themeColor="text1"/>
              </w:rPr>
              <w:t>tatybos įstatymu</w:t>
            </w:r>
            <w:r w:rsidRPr="007E02E2">
              <w:rPr>
                <w:color w:val="000000" w:themeColor="text1"/>
                <w:szCs w:val="24"/>
              </w:rPr>
              <w:t>.</w:t>
            </w:r>
          </w:p>
        </w:tc>
      </w:tr>
      <w:tr w:rsidR="007E02E2" w:rsidRPr="007E02E2" w14:paraId="5599221C" w14:textId="77777777" w:rsidTr="00532D18">
        <w:tc>
          <w:tcPr>
            <w:tcW w:w="709" w:type="dxa"/>
            <w:gridSpan w:val="2"/>
          </w:tcPr>
          <w:p w14:paraId="680CC0D3"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4C4E4A19" w14:textId="77777777" w:rsidR="00E56D38" w:rsidRPr="007E02E2" w:rsidRDefault="00E56D38">
            <w:pPr>
              <w:pStyle w:val="Stilius3"/>
              <w:widowControl w:val="0"/>
              <w:rPr>
                <w:color w:val="000000" w:themeColor="text1"/>
              </w:rPr>
            </w:pPr>
            <w:bookmarkStart w:id="0" w:name="_Ref90580445"/>
            <w:r w:rsidRPr="007E02E2">
              <w:rPr>
                <w:color w:val="000000" w:themeColor="text1"/>
                <w:lang w:eastAsia="lt-LT"/>
              </w:rPr>
              <w:t>Rangovas privalo užtikrinti Lietuvos Respublikos statybos įstatymo (toliau – Statybos įstatymas) 22</w:t>
            </w:r>
            <w:r w:rsidRPr="007E02E2">
              <w:rPr>
                <w:color w:val="000000" w:themeColor="text1"/>
                <w:vertAlign w:val="superscript"/>
                <w:lang w:eastAsia="lt-LT"/>
              </w:rPr>
              <w:t>1</w:t>
            </w:r>
            <w:r w:rsidRPr="007E02E2">
              <w:rPr>
                <w:color w:val="000000" w:themeColor="text1"/>
                <w:lang w:eastAsia="lt-LT"/>
              </w:rPr>
              <w:t xml:space="preserve"> straipsnio nuostatų laikymąsi</w:t>
            </w:r>
            <w:bookmarkEnd w:id="0"/>
            <w:r w:rsidRPr="007E02E2">
              <w:rPr>
                <w:color w:val="000000" w:themeColor="text1"/>
                <w:lang w:eastAsia="lt-LT"/>
              </w:rPr>
              <w:t>. Rangovas,</w:t>
            </w:r>
            <w:r w:rsidRPr="007E02E2">
              <w:rPr>
                <w:rStyle w:val="Heading2Char"/>
                <w:color w:val="000000" w:themeColor="text1"/>
              </w:rPr>
              <w:t xml:space="preserve"> </w:t>
            </w:r>
            <w:r w:rsidRPr="007E02E2">
              <w:rPr>
                <w:rStyle w:val="normal-h"/>
                <w:color w:val="000000" w:themeColor="text1"/>
              </w:rPr>
              <w:t xml:space="preserve">nevykdantis Statybos įstatymo </w:t>
            </w:r>
            <w:r w:rsidRPr="007E02E2">
              <w:rPr>
                <w:color w:val="000000" w:themeColor="text1"/>
                <w:lang w:eastAsia="lt-LT"/>
              </w:rPr>
              <w:t>22</w:t>
            </w:r>
            <w:r w:rsidRPr="007E02E2">
              <w:rPr>
                <w:color w:val="000000" w:themeColor="text1"/>
                <w:vertAlign w:val="superscript"/>
                <w:lang w:eastAsia="lt-LT"/>
              </w:rPr>
              <w:t>1</w:t>
            </w:r>
            <w:r w:rsidRPr="007E02E2">
              <w:rPr>
                <w:color w:val="000000" w:themeColor="text1"/>
                <w:lang w:eastAsia="lt-LT"/>
              </w:rPr>
              <w:t xml:space="preserve"> straipsnio</w:t>
            </w:r>
            <w:r w:rsidRPr="007E02E2">
              <w:rPr>
                <w:rStyle w:val="normal-h"/>
                <w:color w:val="000000" w:themeColor="text1"/>
              </w:rPr>
              <w:t xml:space="preserve"> 4 dalyje nustatytų pareigų arba netinkamai jas vykdantis, atsako Statybos įstatymo ir Lietuvos Respublikos administracinių nusižengimų kodekso nustatyta tvarka</w:t>
            </w:r>
            <w:r w:rsidRPr="007E02E2">
              <w:rPr>
                <w:color w:val="000000" w:themeColor="text1"/>
              </w:rPr>
              <w:t>.</w:t>
            </w:r>
          </w:p>
        </w:tc>
      </w:tr>
      <w:tr w:rsidR="007E02E2" w:rsidRPr="007E02E2" w14:paraId="6AE51096" w14:textId="77777777" w:rsidTr="00532D18">
        <w:tc>
          <w:tcPr>
            <w:tcW w:w="709" w:type="dxa"/>
            <w:gridSpan w:val="2"/>
          </w:tcPr>
          <w:p w14:paraId="6EBE65B5"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1950D348" w14:textId="77777777" w:rsidR="00E56D38" w:rsidRPr="001C7EEC" w:rsidRDefault="00E56D38">
            <w:pPr>
              <w:pStyle w:val="Stilius3"/>
              <w:widowControl w:val="0"/>
              <w:rPr>
                <w:color w:val="000000" w:themeColor="text1"/>
              </w:rPr>
            </w:pPr>
            <w:r w:rsidRPr="001C7EEC">
              <w:rPr>
                <w:color w:val="000000" w:themeColor="text1"/>
              </w:rPr>
              <w:t>Rangovas privalo užtikrinti, kad Statybvietėje nebūtų pašalinių asmenų, neblaivių ar apsvaigusių, su Rangovu (subrangovu) darbo santykiais susijusių asmenų.</w:t>
            </w:r>
          </w:p>
        </w:tc>
      </w:tr>
      <w:tr w:rsidR="007E02E2" w:rsidRPr="007E02E2" w14:paraId="0060948A" w14:textId="77777777" w:rsidTr="00532D18">
        <w:tc>
          <w:tcPr>
            <w:tcW w:w="709" w:type="dxa"/>
            <w:gridSpan w:val="2"/>
          </w:tcPr>
          <w:p w14:paraId="70BA4273"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34942EA3" w14:textId="77777777" w:rsidR="00E56D38" w:rsidRPr="001C7EEC" w:rsidRDefault="00E56D38">
            <w:pPr>
              <w:pStyle w:val="Stilius3"/>
              <w:widowControl w:val="0"/>
              <w:rPr>
                <w:color w:val="000000" w:themeColor="text1"/>
              </w:rPr>
            </w:pPr>
            <w:r w:rsidRPr="001C7EEC">
              <w:rPr>
                <w:color w:val="000000" w:themeColor="text1"/>
              </w:rPr>
              <w:t xml:space="preserve">Rangovas privalo </w:t>
            </w:r>
            <w:bookmarkStart w:id="1" w:name="_Ref485036170"/>
            <w:r w:rsidRPr="001C7EEC">
              <w:rPr>
                <w:color w:val="000000" w:themeColor="text1"/>
              </w:rPr>
              <w:t xml:space="preserve">užtikrinti, kad Statybvietėje būtų laikomasi „Darboviečių įrengimo statybvietėse nuostatų“ ir juos reglamentuojančių kitų teisės aktų, laikytis </w:t>
            </w:r>
            <w:r w:rsidRPr="001C7EEC">
              <w:rPr>
                <w:color w:val="000000" w:themeColor="text1"/>
                <w:szCs w:val="24"/>
              </w:rPr>
              <w:t>socialinės ir darbo teisės aktų įpareigojimų</w:t>
            </w:r>
            <w:bookmarkEnd w:id="1"/>
            <w:r w:rsidRPr="001C7EEC">
              <w:rPr>
                <w:color w:val="000000" w:themeColor="text1"/>
              </w:rPr>
              <w:t>.</w:t>
            </w:r>
          </w:p>
        </w:tc>
      </w:tr>
      <w:tr w:rsidR="007E02E2" w:rsidRPr="007E02E2" w14:paraId="6F942630" w14:textId="77777777" w:rsidTr="00532D18">
        <w:tc>
          <w:tcPr>
            <w:tcW w:w="709" w:type="dxa"/>
            <w:gridSpan w:val="2"/>
          </w:tcPr>
          <w:p w14:paraId="142F1786"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6DA63BA8" w14:textId="1053BE0D" w:rsidR="00E56D38" w:rsidRPr="001C7EEC" w:rsidRDefault="00E56D38">
            <w:pPr>
              <w:pStyle w:val="Stilius3"/>
              <w:widowControl w:val="0"/>
              <w:rPr>
                <w:color w:val="000000" w:themeColor="text1"/>
                <w:lang w:eastAsia="lt-LT"/>
              </w:rPr>
            </w:pPr>
            <w:r w:rsidRPr="001C7EEC">
              <w:rPr>
                <w:color w:val="000000" w:themeColor="text1"/>
              </w:rPr>
              <w:t xml:space="preserve">Rangovas vykdant Sutartį privalo užtikrinti, kad statybos rangos darbai, nurodyti Veiklų sąrašo </w:t>
            </w:r>
            <w:r w:rsidR="001C7EEC" w:rsidRPr="001C7EEC">
              <w:rPr>
                <w:color w:val="000000" w:themeColor="text1"/>
              </w:rPr>
              <w:t>3</w:t>
            </w:r>
            <w:r w:rsidRPr="001C7EEC">
              <w:rPr>
                <w:color w:val="000000" w:themeColor="text1"/>
              </w:rPr>
              <w:t xml:space="preserve"> eilutė</w:t>
            </w:r>
            <w:r w:rsidR="006776AB" w:rsidRPr="001C7EEC">
              <w:rPr>
                <w:color w:val="000000" w:themeColor="text1"/>
              </w:rPr>
              <w:t>je</w:t>
            </w:r>
            <w:r w:rsidRPr="001C7EEC">
              <w:rPr>
                <w:color w:val="000000" w:themeColor="text1"/>
                <w:lang w:eastAsia="lt-LT"/>
              </w:rPr>
              <w:t xml:space="preserve">, būtų vykdomi taikant </w:t>
            </w:r>
            <w:bookmarkStart w:id="2" w:name="_Hlk219368063"/>
            <w:r w:rsidRPr="001C7EEC">
              <w:rPr>
                <w:color w:val="000000" w:themeColor="text1"/>
                <w:lang w:eastAsia="lt-LT"/>
              </w:rPr>
              <w:t xml:space="preserve">aplinkos apsaugos </w:t>
            </w:r>
            <w:bookmarkEnd w:id="2"/>
            <w:r w:rsidRPr="001C7EEC">
              <w:rPr>
                <w:color w:val="000000" w:themeColor="text1"/>
                <w:lang w:eastAsia="lt-LT"/>
              </w:rPr>
              <w:t>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D4B8B49" w14:textId="335478A3" w:rsidR="00E56D38" w:rsidRPr="001C7EEC" w:rsidRDefault="00192FBF">
            <w:pPr>
              <w:pStyle w:val="Stilius3"/>
              <w:widowControl w:val="0"/>
              <w:rPr>
                <w:color w:val="000000" w:themeColor="text1"/>
              </w:rPr>
            </w:pPr>
            <w:r w:rsidRPr="001C7EEC">
              <w:rPr>
                <w:lang w:eastAsia="lt-LT"/>
              </w:rPr>
              <w:t>Užsakovas bet kuriuo Sutarties vykdymo laiku gali patikrinti šiame punkte nustatytų reikalavimų laikymąsi. Atsakomybė Rangovui už šiame punkte nurodytų įsipareigojimų nesilaikymą yra numatyta Sutarties 11.7 p</w:t>
            </w:r>
            <w:r w:rsidR="00E56D38" w:rsidRPr="001C7EEC">
              <w:rPr>
                <w:color w:val="000000" w:themeColor="text1"/>
              </w:rPr>
              <w:t>.</w:t>
            </w:r>
          </w:p>
        </w:tc>
      </w:tr>
      <w:tr w:rsidR="007E02E2" w:rsidRPr="007E02E2" w14:paraId="3BD16ECB" w14:textId="77777777" w:rsidTr="00532D18">
        <w:tc>
          <w:tcPr>
            <w:tcW w:w="709" w:type="dxa"/>
            <w:gridSpan w:val="2"/>
          </w:tcPr>
          <w:p w14:paraId="2189E15F"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1E850B82" w14:textId="77777777" w:rsidR="003A6CE0" w:rsidRPr="001C7EEC" w:rsidRDefault="003A6CE0">
            <w:pPr>
              <w:pStyle w:val="Stilius3"/>
              <w:widowControl w:val="0"/>
              <w:rPr>
                <w:color w:val="000000" w:themeColor="text1"/>
                <w:szCs w:val="24"/>
                <w:lang w:eastAsia="lt-LT"/>
              </w:rPr>
            </w:pPr>
            <w:r w:rsidRPr="001C7EEC">
              <w:t>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w:t>
            </w:r>
            <w:r w:rsidR="00E56D38" w:rsidRPr="001C7EEC">
              <w:rPr>
                <w:color w:val="000000" w:themeColor="text1"/>
                <w:szCs w:val="24"/>
                <w:lang w:eastAsia="lt-LT"/>
              </w:rPr>
              <w:t>.</w:t>
            </w:r>
          </w:p>
          <w:p w14:paraId="752A1CAE" w14:textId="4CC82E0D" w:rsidR="00E56D38" w:rsidRPr="001C7EEC" w:rsidRDefault="003A6CE0">
            <w:pPr>
              <w:pStyle w:val="Stilius3"/>
              <w:widowControl w:val="0"/>
              <w:rPr>
                <w:color w:val="000000" w:themeColor="text1"/>
              </w:rPr>
            </w:pPr>
            <w:r w:rsidRPr="001C7EEC">
              <w:t>Rangovas yra atsakingas už visus savo veiksmus ir statybos darbų metodų tinkamumą, patikimumą bei darbų saugą ir priešgaisrinę saugą statybos objekte visą Darbų vykdymo laikotarpį. Rangovas įsipareigoja s</w:t>
            </w:r>
            <w:r w:rsidRPr="001C7EEC">
              <w:rPr>
                <w:lang w:eastAsia="lt-LT"/>
              </w:rPr>
              <w:t>avo lėšomis įrengti laikinus aptvėrimus (jei reikia), atlikti statinio nužymėjimą vietoje (jei reikia).</w:t>
            </w:r>
            <w:r w:rsidR="00E56D38" w:rsidRPr="001C7EEC">
              <w:rPr>
                <w:color w:val="000000" w:themeColor="text1"/>
                <w:szCs w:val="24"/>
                <w:lang w:eastAsia="lt-LT"/>
              </w:rPr>
              <w:t xml:space="preserve"> </w:t>
            </w:r>
          </w:p>
        </w:tc>
      </w:tr>
      <w:tr w:rsidR="007E02E2" w:rsidRPr="007E02E2" w14:paraId="13ED18BD" w14:textId="77777777" w:rsidTr="00532D18">
        <w:tc>
          <w:tcPr>
            <w:tcW w:w="709" w:type="dxa"/>
            <w:gridSpan w:val="2"/>
          </w:tcPr>
          <w:p w14:paraId="6C9430F1"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54E37EDE" w14:textId="77777777" w:rsidR="00E56D38" w:rsidRPr="001C7EEC" w:rsidRDefault="00E56D38">
            <w:pPr>
              <w:pStyle w:val="Stilius3"/>
              <w:widowControl w:val="0"/>
              <w:rPr>
                <w:color w:val="000000" w:themeColor="text1"/>
              </w:rPr>
            </w:pPr>
            <w:r w:rsidRPr="001C7EEC">
              <w:rPr>
                <w:color w:val="000000" w:themeColor="text1"/>
              </w:rPr>
              <w:t>Rangovas privalo informuoti Užsakovą ir per Lietuvos Respublikos statybos leidimų ir statybos valstybinės priežiūros informacinę sistemą „</w:t>
            </w:r>
            <w:proofErr w:type="spellStart"/>
            <w:r w:rsidRPr="001C7EEC">
              <w:rPr>
                <w:color w:val="000000" w:themeColor="text1"/>
              </w:rPr>
              <w:t>Infostatyba</w:t>
            </w:r>
            <w:proofErr w:type="spellEnd"/>
            <w:r w:rsidRPr="001C7EEC">
              <w:rPr>
                <w:color w:val="000000" w:themeColor="text1"/>
              </w:rPr>
              <w:t>“ arba raštu Valstybinei teritorijų planavimo ir statybos inspekcijai prie Aplinkos ministerijos pateikti informaciją apie naujo statinio statybos vadovo paskyrimą ne vėliau kaip per 3 darbo dienas nuo jų paskyrimo dienos.</w:t>
            </w:r>
          </w:p>
          <w:p w14:paraId="0C268D88" w14:textId="46378301" w:rsidR="003A6CE0" w:rsidRPr="001C7EEC" w:rsidRDefault="003A6CE0">
            <w:pPr>
              <w:pStyle w:val="Stilius3"/>
              <w:widowControl w:val="0"/>
              <w:rPr>
                <w:color w:val="000000" w:themeColor="text1"/>
              </w:rPr>
            </w:pPr>
            <w:r w:rsidRPr="001C7EEC">
              <w:t>Atsakomybė Rangovui už šiame punkte nurodytų įsipareigojimų nesilaikymą yra numatyta Sutarties 11.8 p.</w:t>
            </w:r>
          </w:p>
        </w:tc>
      </w:tr>
      <w:tr w:rsidR="007E02E2" w:rsidRPr="007E02E2" w14:paraId="2729569F" w14:textId="77777777" w:rsidTr="00532D18">
        <w:trPr>
          <w:trHeight w:val="913"/>
        </w:trPr>
        <w:tc>
          <w:tcPr>
            <w:tcW w:w="709" w:type="dxa"/>
            <w:gridSpan w:val="2"/>
          </w:tcPr>
          <w:p w14:paraId="09DAD7C4"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2B942A29" w14:textId="0E4EA21E" w:rsidR="00E56D38" w:rsidRPr="001C7EEC" w:rsidRDefault="00E56D38">
            <w:pPr>
              <w:pStyle w:val="Stilius3"/>
              <w:widowControl w:val="0"/>
              <w:rPr>
                <w:color w:val="000000" w:themeColor="text1"/>
              </w:rPr>
            </w:pPr>
            <w:r w:rsidRPr="001C7EEC">
              <w:rPr>
                <w:color w:val="000000" w:themeColor="text1"/>
              </w:rPr>
              <w:t xml:space="preserve">Rangovas gavęs Užsakovo įgaliojimą vadovaujantis galiojančiais teisės aktais organizuoja </w:t>
            </w:r>
            <w:r w:rsidR="00401D30" w:rsidRPr="001C7EEC">
              <w:rPr>
                <w:color w:val="000000" w:themeColor="text1"/>
              </w:rPr>
              <w:t>S</w:t>
            </w:r>
            <w:r w:rsidRPr="001C7EEC">
              <w:rPr>
                <w:color w:val="000000" w:themeColor="text1"/>
              </w:rPr>
              <w:t xml:space="preserve">tatybos užbaigimo procedūras </w:t>
            </w:r>
            <w:r w:rsidR="00401D30" w:rsidRPr="001C7EEC">
              <w:rPr>
                <w:color w:val="000000" w:themeColor="text1"/>
              </w:rPr>
              <w:t>s</w:t>
            </w:r>
            <w:r w:rsidRPr="001C7EEC">
              <w:rPr>
                <w:color w:val="000000" w:themeColor="text1"/>
              </w:rPr>
              <w:t>tatybos užbaigimo aktui gauti ar įregistruoti statybos užbaigimo deklaraciją.</w:t>
            </w:r>
          </w:p>
          <w:p w14:paraId="6E2223F5" w14:textId="2461ADE0" w:rsidR="00E56D38" w:rsidRPr="001C7EEC" w:rsidRDefault="003A6CE0">
            <w:pPr>
              <w:pStyle w:val="Stilius3"/>
              <w:widowControl w:val="0"/>
              <w:rPr>
                <w:color w:val="000000" w:themeColor="text1"/>
              </w:rPr>
            </w:pPr>
            <w:r w:rsidRPr="001C7EEC">
              <w:t>Atsakomybė Rangovui už šiame punkte nurodytų įsipareigojimų nesilaikymą yra numatyta Sutarties 11.9 p.</w:t>
            </w:r>
          </w:p>
        </w:tc>
      </w:tr>
      <w:tr w:rsidR="007E02E2" w:rsidRPr="007E02E2" w14:paraId="56490E0F" w14:textId="77777777" w:rsidTr="00532D18">
        <w:tc>
          <w:tcPr>
            <w:tcW w:w="709" w:type="dxa"/>
            <w:gridSpan w:val="2"/>
          </w:tcPr>
          <w:p w14:paraId="77ECD126"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53209245" w14:textId="77777777" w:rsidR="00E56D38" w:rsidRPr="001C7EEC" w:rsidRDefault="00E56D38">
            <w:pPr>
              <w:pStyle w:val="Stilius3"/>
              <w:widowControl w:val="0"/>
              <w:rPr>
                <w:color w:val="000000" w:themeColor="text1"/>
              </w:rPr>
            </w:pPr>
            <w:r w:rsidRPr="001C7EEC">
              <w:rPr>
                <w:color w:val="000000" w:themeColor="text1"/>
              </w:rPr>
              <w:t xml:space="preserve">Rangovas po Darbų perdavimo–priėmimo akto pasirašymo per 10 darbo dienų pateikia Užsakovui Rangovo garantinio laikotarpio prievolių įvykdymo dokumentą, kaip numatyta šios Sutarties 8.1 ir 11.3 punktuose (jei </w:t>
            </w:r>
            <w:r w:rsidRPr="001C7EEC">
              <w:rPr>
                <w:color w:val="000000" w:themeColor="text1"/>
              </w:rPr>
              <w:lastRenderedPageBreak/>
              <w:t>toks užtikrinimas privalomas pagal Lietuvos Respublikos statybos įstatymą).</w:t>
            </w:r>
          </w:p>
          <w:p w14:paraId="23983776" w14:textId="1708ECCA" w:rsidR="00E56D38" w:rsidRPr="001C7EEC" w:rsidRDefault="003A6CE0">
            <w:pPr>
              <w:pStyle w:val="Stilius3"/>
              <w:widowControl w:val="0"/>
              <w:rPr>
                <w:color w:val="000000" w:themeColor="text1"/>
              </w:rPr>
            </w:pPr>
            <w:r w:rsidRPr="001C7EEC">
              <w:t>Atsakomybė Rangovui  už šiame punkte nurodytų įsipareigojimų nesilaikymą yra numatyta Sutarties 11.10 p.</w:t>
            </w:r>
          </w:p>
        </w:tc>
      </w:tr>
      <w:tr w:rsidR="007E02E2" w:rsidRPr="007E02E2" w14:paraId="5EC987F9" w14:textId="77777777" w:rsidTr="00532D18">
        <w:tc>
          <w:tcPr>
            <w:tcW w:w="709" w:type="dxa"/>
            <w:gridSpan w:val="2"/>
          </w:tcPr>
          <w:p w14:paraId="4BAD38CE" w14:textId="77777777" w:rsidR="00E56D38" w:rsidRPr="001C7EEC" w:rsidRDefault="00E56D38" w:rsidP="004C08BC">
            <w:pPr>
              <w:pStyle w:val="Stilius3"/>
              <w:widowControl w:val="0"/>
              <w:numPr>
                <w:ilvl w:val="0"/>
                <w:numId w:val="10"/>
              </w:numPr>
              <w:ind w:left="0" w:firstLine="0"/>
              <w:rPr>
                <w:color w:val="000000" w:themeColor="text1"/>
              </w:rPr>
            </w:pPr>
          </w:p>
        </w:tc>
        <w:tc>
          <w:tcPr>
            <w:tcW w:w="9831" w:type="dxa"/>
            <w:gridSpan w:val="6"/>
          </w:tcPr>
          <w:p w14:paraId="0BDCD818" w14:textId="60267ECC" w:rsidR="00E56D38" w:rsidRPr="001C7EEC" w:rsidRDefault="00E56D38">
            <w:pPr>
              <w:pStyle w:val="Stilius3"/>
              <w:widowControl w:val="0"/>
              <w:rPr>
                <w:color w:val="000000" w:themeColor="text1"/>
              </w:rPr>
            </w:pPr>
            <w:r w:rsidRPr="001C7EEC">
              <w:rPr>
                <w:color w:val="000000" w:themeColor="text1"/>
              </w:rPr>
              <w:t xml:space="preserve">Rangovas įsipareigoja suteikti papildomą garantinį terminą, t. y. ilgesnį </w:t>
            </w:r>
            <w:r w:rsidRPr="001C7EEC">
              <w:rPr>
                <w:bCs/>
                <w:color w:val="000000" w:themeColor="text1"/>
              </w:rPr>
              <w:t>nei LR Civilinio kodekso 6.698 straipsnio 1 dalies 1 punkte nustatytas 5 metų garantinis terminas, kokį Rangovas buvo nurodęs savo pasiūlyme.</w:t>
            </w:r>
            <w:r w:rsidRPr="001C7EEC">
              <w:rPr>
                <w:color w:val="000000" w:themeColor="text1"/>
              </w:rPr>
              <w:t xml:space="preserve"> Papildomo garantinio termino laikotarpis (m</w:t>
            </w:r>
            <w:r w:rsidR="003A6CE0" w:rsidRPr="001C7EEC">
              <w:rPr>
                <w:color w:val="000000" w:themeColor="text1"/>
              </w:rPr>
              <w:t>ėnesiais</w:t>
            </w:r>
            <w:r w:rsidRPr="001C7EEC">
              <w:rPr>
                <w:color w:val="000000" w:themeColor="text1"/>
              </w:rPr>
              <w:t xml:space="preserve">) </w:t>
            </w:r>
            <w:r w:rsidR="003A6CE0" w:rsidRPr="001C7EEC">
              <w:rPr>
                <w:color w:val="000000" w:themeColor="text1"/>
              </w:rPr>
              <w:t xml:space="preserve">yra </w:t>
            </w:r>
            <w:r w:rsidRPr="001C7EEC">
              <w:rPr>
                <w:color w:val="000000" w:themeColor="text1"/>
              </w:rPr>
              <w:t>nurodytas Sutarties 3.4 punkte.</w:t>
            </w:r>
          </w:p>
        </w:tc>
      </w:tr>
      <w:tr w:rsidR="007E02E2" w:rsidRPr="001C7EEC" w14:paraId="3C83ADB6" w14:textId="77777777" w:rsidTr="00532D18">
        <w:trPr>
          <w:gridAfter w:val="1"/>
          <w:wAfter w:w="28" w:type="dxa"/>
        </w:trPr>
        <w:tc>
          <w:tcPr>
            <w:tcW w:w="10512" w:type="dxa"/>
            <w:gridSpan w:val="7"/>
          </w:tcPr>
          <w:p w14:paraId="747245A1" w14:textId="7C6ECCF1" w:rsidR="00E56D38" w:rsidRPr="001C7EEC" w:rsidRDefault="0072617C">
            <w:pPr>
              <w:pStyle w:val="Stilius1"/>
              <w:widowControl w:val="0"/>
              <w:rPr>
                <w:color w:val="000000" w:themeColor="text1"/>
              </w:rPr>
            </w:pPr>
            <w:r w:rsidRPr="001C7EEC">
              <w:rPr>
                <w:color w:val="000000" w:themeColor="text1"/>
              </w:rPr>
              <w:t xml:space="preserve">PROJEKTO PARENGIMO, </w:t>
            </w:r>
            <w:r w:rsidR="00E56D38" w:rsidRPr="001C7EEC">
              <w:rPr>
                <w:color w:val="000000" w:themeColor="text1"/>
              </w:rPr>
              <w:t>DARBŲ ATLIKIMO</w:t>
            </w:r>
            <w:r w:rsidRPr="001C7EEC">
              <w:rPr>
                <w:color w:val="000000" w:themeColor="text1"/>
              </w:rPr>
              <w:t xml:space="preserve">, STATYBOS UŽBAIGIMO </w:t>
            </w:r>
            <w:r w:rsidR="00E56D38" w:rsidRPr="001C7EEC">
              <w:rPr>
                <w:color w:val="000000" w:themeColor="text1"/>
              </w:rPr>
              <w:t xml:space="preserve"> TERMINAI, VĖLAVIMAS, SUSTABDYMAS</w:t>
            </w:r>
          </w:p>
        </w:tc>
      </w:tr>
      <w:tr w:rsidR="007E02E2" w:rsidRPr="007E02E2" w14:paraId="666F9E56" w14:textId="77777777" w:rsidTr="00532D18">
        <w:tc>
          <w:tcPr>
            <w:tcW w:w="709" w:type="dxa"/>
            <w:gridSpan w:val="2"/>
          </w:tcPr>
          <w:p w14:paraId="22ABF24A" w14:textId="77777777" w:rsidR="00E56D38" w:rsidRPr="001C7EEC" w:rsidRDefault="00E56D38" w:rsidP="005B2960">
            <w:pPr>
              <w:widowControl w:val="0"/>
              <w:numPr>
                <w:ilvl w:val="0"/>
                <w:numId w:val="12"/>
              </w:numPr>
              <w:ind w:left="0" w:firstLine="0"/>
              <w:rPr>
                <w:rFonts w:ascii="Times New Roman" w:hAnsi="Times New Roman"/>
                <w:color w:val="000000" w:themeColor="text1"/>
              </w:rPr>
            </w:pPr>
          </w:p>
        </w:tc>
        <w:tc>
          <w:tcPr>
            <w:tcW w:w="9831" w:type="dxa"/>
            <w:gridSpan w:val="6"/>
          </w:tcPr>
          <w:p w14:paraId="799056CB" w14:textId="77777777" w:rsidR="00E56D38" w:rsidRPr="001C7EEC" w:rsidRDefault="00482A5C">
            <w:pPr>
              <w:pStyle w:val="Stilius3"/>
              <w:widowControl w:val="0"/>
              <w:spacing w:before="0"/>
              <w:rPr>
                <w:color w:val="000000" w:themeColor="text1"/>
              </w:rPr>
            </w:pPr>
            <w:r w:rsidRPr="001C7EEC">
              <w:rPr>
                <w:color w:val="000000" w:themeColor="text1"/>
              </w:rPr>
              <w:t xml:space="preserve">Projekto parengimo, </w:t>
            </w:r>
            <w:r w:rsidR="00E56D38" w:rsidRPr="001C7EEC">
              <w:rPr>
                <w:color w:val="000000" w:themeColor="text1"/>
              </w:rPr>
              <w:t xml:space="preserve">Darbų atlikimo </w:t>
            </w:r>
            <w:r w:rsidRPr="001C7EEC">
              <w:rPr>
                <w:color w:val="000000" w:themeColor="text1"/>
              </w:rPr>
              <w:t xml:space="preserve">ir Statybos užbaigimo procedūrų </w:t>
            </w:r>
            <w:r w:rsidR="00E56D38" w:rsidRPr="001C7EEC">
              <w:rPr>
                <w:color w:val="000000" w:themeColor="text1"/>
              </w:rPr>
              <w:t>termina</w:t>
            </w:r>
            <w:r w:rsidRPr="001C7EEC">
              <w:rPr>
                <w:color w:val="000000" w:themeColor="text1"/>
              </w:rPr>
              <w:t>i</w:t>
            </w:r>
            <w:r w:rsidR="00E56D38" w:rsidRPr="001C7EEC">
              <w:rPr>
                <w:color w:val="000000" w:themeColor="text1"/>
              </w:rPr>
              <w:t xml:space="preserve"> yra </w:t>
            </w:r>
            <w:r w:rsidRPr="001C7EEC">
              <w:rPr>
                <w:color w:val="000000" w:themeColor="text1"/>
              </w:rPr>
              <w:t xml:space="preserve">nurodyti </w:t>
            </w:r>
            <w:r w:rsidR="00E56D38" w:rsidRPr="001C7EEC">
              <w:rPr>
                <w:color w:val="000000" w:themeColor="text1"/>
              </w:rPr>
              <w:t>3.4 papunktyje</w:t>
            </w:r>
            <w:r w:rsidRPr="001C7EEC">
              <w:rPr>
                <w:color w:val="000000" w:themeColor="text1"/>
              </w:rPr>
              <w:t>.</w:t>
            </w:r>
          </w:p>
          <w:p w14:paraId="08FBB8E5" w14:textId="2ABF3BE5" w:rsidR="0072617C" w:rsidRPr="001C7EEC" w:rsidRDefault="0072617C" w:rsidP="0072617C">
            <w:pPr>
              <w:pStyle w:val="Stilius3"/>
              <w:widowControl w:val="0"/>
              <w:numPr>
                <w:ilvl w:val="2"/>
                <w:numId w:val="2"/>
              </w:numPr>
              <w:spacing w:before="0"/>
              <w:rPr>
                <w:color w:val="000000" w:themeColor="text1"/>
              </w:rPr>
            </w:pPr>
            <w:r w:rsidRPr="001C7EEC">
              <w:rPr>
                <w:color w:val="000000" w:themeColor="text1"/>
              </w:rPr>
              <w:t xml:space="preserve">Projekto parengimo terminu laikoma Techninio darbo projekto dokumentacijos </w:t>
            </w:r>
            <w:r w:rsidR="00F30395" w:rsidRPr="001C7EEC">
              <w:rPr>
                <w:color w:val="000000" w:themeColor="text1"/>
              </w:rPr>
              <w:t xml:space="preserve">ir statinio projekto bendrosios ekspertizės aktas </w:t>
            </w:r>
            <w:r w:rsidR="00F30395" w:rsidRPr="001C7EEC">
              <w:rPr>
                <w:color w:val="000000"/>
                <w:szCs w:val="24"/>
                <w:lang w:eastAsia="lt-LT"/>
              </w:rPr>
              <w:t>su išvada, kad projektą galima tvirtinti,</w:t>
            </w:r>
            <w:r w:rsidRPr="001C7EEC">
              <w:rPr>
                <w:color w:val="000000" w:themeColor="text1"/>
              </w:rPr>
              <w:t xml:space="preserve"> pateikimo Užsakovui data.</w:t>
            </w:r>
            <w:r w:rsidR="001B5D72" w:rsidRPr="001C7EEC">
              <w:rPr>
                <w:color w:val="000000" w:themeColor="text1"/>
              </w:rPr>
              <w:t xml:space="preserve"> Laikotarpis nuo Techninio darbo projekto pateikimo Užsakovo nurodytam statinio projekto ekspertizės rangovui iki pirmo</w:t>
            </w:r>
            <w:r w:rsidR="00AE1132" w:rsidRPr="001C7EEC">
              <w:rPr>
                <w:color w:val="000000" w:themeColor="text1"/>
              </w:rPr>
              <w:t>jo</w:t>
            </w:r>
            <w:r w:rsidR="001B5D72" w:rsidRPr="001C7EEC">
              <w:rPr>
                <w:color w:val="000000" w:themeColor="text1"/>
              </w:rPr>
              <w:t xml:space="preserve"> statinio projekto ekspertizės</w:t>
            </w:r>
            <w:r w:rsidR="00AE1132" w:rsidRPr="001C7EEC">
              <w:rPr>
                <w:color w:val="000000" w:themeColor="text1"/>
              </w:rPr>
              <w:t xml:space="preserve"> akto</w:t>
            </w:r>
            <w:r w:rsidR="001B5D72" w:rsidRPr="001C7EEC">
              <w:rPr>
                <w:color w:val="000000" w:themeColor="text1"/>
              </w:rPr>
              <w:t xml:space="preserve"> gavimo į Projekto parengimo terminą neįskaičiuojamas.</w:t>
            </w:r>
          </w:p>
          <w:p w14:paraId="498D421C" w14:textId="77777777" w:rsidR="0072617C" w:rsidRPr="001C7EEC" w:rsidRDefault="0072617C" w:rsidP="0072617C">
            <w:pPr>
              <w:pStyle w:val="Stilius3"/>
              <w:widowControl w:val="0"/>
              <w:numPr>
                <w:ilvl w:val="2"/>
                <w:numId w:val="2"/>
              </w:numPr>
              <w:spacing w:before="0"/>
              <w:rPr>
                <w:color w:val="000000" w:themeColor="text1"/>
              </w:rPr>
            </w:pPr>
            <w:r w:rsidRPr="001C7EEC">
              <w:rPr>
                <w:color w:val="000000" w:themeColor="text1"/>
              </w:rPr>
              <w:t>Darbų atlikimo terminu laikoma Darbų perdavimo ir priėmimo akto pasirašymo data.</w:t>
            </w:r>
          </w:p>
          <w:p w14:paraId="397ACC30" w14:textId="72EC6E21" w:rsidR="0072617C" w:rsidRPr="001C7EEC" w:rsidRDefault="0072617C" w:rsidP="0072617C">
            <w:pPr>
              <w:pStyle w:val="Stilius3"/>
              <w:widowControl w:val="0"/>
              <w:numPr>
                <w:ilvl w:val="2"/>
                <w:numId w:val="2"/>
              </w:numPr>
              <w:spacing w:before="0"/>
              <w:rPr>
                <w:color w:val="000000" w:themeColor="text1"/>
              </w:rPr>
            </w:pPr>
            <w:r w:rsidRPr="001C7EEC">
              <w:rPr>
                <w:color w:val="000000" w:themeColor="text1"/>
              </w:rPr>
              <w:t>Statybos užbaigimo data laikoma Sutartyje nurodytų reikalaujamų dokumentų (</w:t>
            </w:r>
            <w:r w:rsidR="001B5D72" w:rsidRPr="001C7EEC">
              <w:rPr>
                <w:color w:val="000000" w:themeColor="text1"/>
              </w:rPr>
              <w:t>Sutarties 2.1.3 p.) parengimo bei pateikimo Užsakovui</w:t>
            </w:r>
            <w:r w:rsidR="007D100C" w:rsidRPr="001C7EEC">
              <w:rPr>
                <w:color w:val="000000" w:themeColor="text1"/>
              </w:rPr>
              <w:t xml:space="preserve"> </w:t>
            </w:r>
            <w:r w:rsidRPr="001C7EEC">
              <w:rPr>
                <w:color w:val="000000" w:themeColor="text1"/>
              </w:rPr>
              <w:t>ir Statybos užbaigimo dokumento išrašymo data.</w:t>
            </w:r>
          </w:p>
        </w:tc>
      </w:tr>
      <w:tr w:rsidR="007E02E2" w:rsidRPr="007E02E2" w14:paraId="16223601" w14:textId="77777777" w:rsidTr="00532D18">
        <w:tc>
          <w:tcPr>
            <w:tcW w:w="709" w:type="dxa"/>
            <w:gridSpan w:val="2"/>
          </w:tcPr>
          <w:p w14:paraId="631A41E0" w14:textId="77777777" w:rsidR="00E56D38" w:rsidRPr="001C7EEC" w:rsidRDefault="00E56D38" w:rsidP="005B2960">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015E1927" w14:textId="7B17CB94" w:rsidR="00E56D38" w:rsidRPr="001C7EEC" w:rsidRDefault="00E56D38">
            <w:pPr>
              <w:pStyle w:val="Stilius3"/>
              <w:widowControl w:val="0"/>
              <w:rPr>
                <w:color w:val="000000" w:themeColor="text1"/>
              </w:rPr>
            </w:pPr>
            <w:r w:rsidRPr="001C7EEC">
              <w:rPr>
                <w:color w:val="000000" w:themeColor="text1"/>
              </w:rPr>
              <w:t xml:space="preserve">Rangovas </w:t>
            </w:r>
            <w:r w:rsidR="00482A5C" w:rsidRPr="001C7EEC">
              <w:rPr>
                <w:color w:val="000000" w:themeColor="text1"/>
              </w:rPr>
              <w:t xml:space="preserve">Projektą rengia, </w:t>
            </w:r>
            <w:r w:rsidRPr="001C7EEC">
              <w:rPr>
                <w:color w:val="000000" w:themeColor="text1"/>
              </w:rPr>
              <w:t xml:space="preserve">Darbus vykdo </w:t>
            </w:r>
            <w:r w:rsidR="00482A5C" w:rsidRPr="001C7EEC">
              <w:rPr>
                <w:color w:val="000000" w:themeColor="text1"/>
              </w:rPr>
              <w:t xml:space="preserve">ir Statybos užbaigimo procedūras atlieka </w:t>
            </w:r>
            <w:r w:rsidRPr="001C7EEC">
              <w:rPr>
                <w:color w:val="000000" w:themeColor="text1"/>
              </w:rPr>
              <w:t xml:space="preserve">pagal </w:t>
            </w:r>
            <w:r w:rsidR="004942EB" w:rsidRPr="001C7EEC">
              <w:rPr>
                <w:color w:val="000000" w:themeColor="text1"/>
              </w:rPr>
              <w:t>K</w:t>
            </w:r>
            <w:r w:rsidRPr="001C7EEC">
              <w:rPr>
                <w:color w:val="000000" w:themeColor="text1"/>
              </w:rPr>
              <w:t>alendorinį Darbų grafiką.</w:t>
            </w:r>
          </w:p>
          <w:p w14:paraId="11F79A6E" w14:textId="77777777" w:rsidR="00E56D38" w:rsidRPr="001C7EEC" w:rsidRDefault="00E56D38">
            <w:pPr>
              <w:pStyle w:val="Stilius3"/>
              <w:widowControl w:val="0"/>
              <w:rPr>
                <w:color w:val="000000" w:themeColor="text1"/>
              </w:rPr>
            </w:pPr>
            <w:r w:rsidRPr="001C7EEC">
              <w:rPr>
                <w:color w:val="000000" w:themeColor="text1"/>
              </w:rPr>
              <w:t>Rangovas</w:t>
            </w:r>
            <w:r w:rsidRPr="001C7EEC">
              <w:rPr>
                <w:rStyle w:val="FontStyle23"/>
                <w:color w:val="000000" w:themeColor="text1"/>
                <w:sz w:val="24"/>
                <w:szCs w:val="24"/>
                <w:lang w:eastAsia="lt-LT"/>
              </w:rPr>
              <w:t xml:space="preserve"> </w:t>
            </w:r>
            <w:r w:rsidRPr="001C7EEC">
              <w:rPr>
                <w:color w:val="000000" w:themeColor="text1"/>
              </w:rPr>
              <w:t>per 14 dienų nuo Sutarties sudarymo turi pateikti Užsakovui įkainoto Veiklų sąrašo pagrindu parengtą kalendorinį Darbų grafiką,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7E02E2" w:rsidRPr="007E02E2" w14:paraId="6D9FAB4A" w14:textId="77777777" w:rsidTr="00532D18">
        <w:tc>
          <w:tcPr>
            <w:tcW w:w="709" w:type="dxa"/>
            <w:gridSpan w:val="2"/>
          </w:tcPr>
          <w:p w14:paraId="397E821B" w14:textId="77777777" w:rsidR="00E56D38" w:rsidRPr="001C7EEC" w:rsidRDefault="00E56D38" w:rsidP="005B2960">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4552130F" w14:textId="77777777" w:rsidR="00E56D38" w:rsidRPr="001C7EEC" w:rsidRDefault="00E56D38">
            <w:pPr>
              <w:pStyle w:val="Stilius3"/>
              <w:widowControl w:val="0"/>
              <w:spacing w:after="240"/>
              <w:rPr>
                <w:color w:val="000000" w:themeColor="text1"/>
              </w:rPr>
            </w:pPr>
            <w:r w:rsidRPr="001C7EEC">
              <w:rPr>
                <w:color w:val="000000" w:themeColor="text1"/>
              </w:rPr>
              <w:t>Darbų atlikimo terminas gali būti pratęstas, o Darbų vykdymo grafikas gali būti koreguotas 3.4 papunktyje nurodytam pratęsimo terminui tik dėl aplinkybių, kurios nepriklauso nuo Rangovo, taip pat dėl:</w:t>
            </w:r>
          </w:p>
          <w:p w14:paraId="78B20AB3" w14:textId="77777777" w:rsidR="00E56D38" w:rsidRPr="001C7EEC" w:rsidRDefault="00E56D38">
            <w:pPr>
              <w:pStyle w:val="Stilius3"/>
              <w:widowControl w:val="0"/>
              <w:tabs>
                <w:tab w:val="left" w:pos="1167"/>
              </w:tabs>
              <w:spacing w:before="0"/>
              <w:ind w:left="606" w:hanging="606"/>
              <w:rPr>
                <w:color w:val="000000" w:themeColor="text1"/>
              </w:rPr>
            </w:pPr>
            <w:r w:rsidRPr="001C7EEC">
              <w:rPr>
                <w:color w:val="000000" w:themeColor="text1"/>
              </w:rPr>
              <w:t xml:space="preserve">6.3.1. išskirtinai nepalankių gamtinių sąlygų (taikoma Darbams, kurių kokybė priklauso nuo gamtinių sąlygų), kurios </w:t>
            </w:r>
            <w:r w:rsidRPr="001C7EEC">
              <w:rPr>
                <w:color w:val="000000" w:themeColor="text1"/>
                <w:spacing w:val="3"/>
              </w:rPr>
              <w:t xml:space="preserve">buvo nenumatomos arba kurių joks patyręs rangovas </w:t>
            </w:r>
            <w:r w:rsidRPr="001C7EEC">
              <w:rPr>
                <w:color w:val="000000" w:themeColor="text1"/>
                <w:spacing w:val="-3"/>
              </w:rPr>
              <w:t>nebūtų galėjęs tikėtis ir tai įvertinti</w:t>
            </w:r>
            <w:r w:rsidRPr="001C7EEC">
              <w:rPr>
                <w:color w:val="000000" w:themeColor="text1"/>
              </w:rPr>
              <w:t>;</w:t>
            </w:r>
          </w:p>
          <w:p w14:paraId="61517694" w14:textId="77777777" w:rsidR="00E56D38" w:rsidRPr="001C7EEC" w:rsidRDefault="00E56D38">
            <w:pPr>
              <w:pStyle w:val="Stilius3"/>
              <w:widowControl w:val="0"/>
              <w:tabs>
                <w:tab w:val="left" w:pos="1167"/>
              </w:tabs>
              <w:spacing w:before="0"/>
              <w:rPr>
                <w:color w:val="000000" w:themeColor="text1"/>
              </w:rPr>
            </w:pPr>
            <w:r w:rsidRPr="001C7EEC">
              <w:rPr>
                <w:color w:val="000000" w:themeColor="text1"/>
              </w:rPr>
              <w:t>6.3.2. pakeitimų, atliekamų vadovaujantis Sutarties sąlygų 10 skyriaus nuostatomis;</w:t>
            </w:r>
          </w:p>
          <w:p w14:paraId="0D3EE7DB" w14:textId="77777777" w:rsidR="00E56D38" w:rsidRPr="001C7EEC" w:rsidRDefault="00E56D38">
            <w:pPr>
              <w:pStyle w:val="Stilius3"/>
              <w:widowControl w:val="0"/>
              <w:tabs>
                <w:tab w:val="left" w:pos="1167"/>
              </w:tabs>
              <w:spacing w:before="0"/>
              <w:ind w:left="606" w:hanging="606"/>
              <w:rPr>
                <w:color w:val="000000" w:themeColor="text1"/>
              </w:rPr>
            </w:pPr>
            <w:r w:rsidRPr="001C7EEC">
              <w:rPr>
                <w:color w:val="000000" w:themeColor="text1"/>
              </w:rPr>
              <w:t xml:space="preserve">6.3.3. bet kokio vėlavimo, kliūčių ar trukdymų, sukeltų arba priskiriamų Užsakovui arba Užsakovo personalui, arba tretiesiems asmenims. </w:t>
            </w:r>
          </w:p>
        </w:tc>
      </w:tr>
      <w:tr w:rsidR="007E02E2" w:rsidRPr="007E02E2" w14:paraId="4BE2BC38" w14:textId="77777777" w:rsidTr="00532D18">
        <w:tc>
          <w:tcPr>
            <w:tcW w:w="709" w:type="dxa"/>
            <w:gridSpan w:val="2"/>
          </w:tcPr>
          <w:p w14:paraId="217B35B6" w14:textId="77777777" w:rsidR="00E56D38" w:rsidRPr="001C7EEC"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0EC85C77" w14:textId="77777777" w:rsidR="00E56D38" w:rsidRPr="001C7EEC" w:rsidRDefault="00E56D38">
            <w:pPr>
              <w:pStyle w:val="Stilius3"/>
              <w:widowControl w:val="0"/>
              <w:rPr>
                <w:color w:val="000000" w:themeColor="text1"/>
              </w:rPr>
            </w:pPr>
            <w:r w:rsidRPr="001C7EEC">
              <w:rPr>
                <w:color w:val="000000" w:themeColor="text1"/>
              </w:rPr>
              <w:t xml:space="preserve">Darbų pabaiga pagal Sutartį bus laikomas momentas, kai bus užbaigti visi Sutartyje numatyti Darbai ir pasirašytas Darbų perdavimo-priėmimo aktas. </w:t>
            </w:r>
          </w:p>
          <w:p w14:paraId="378FF070" w14:textId="062691E6" w:rsidR="00E56D38" w:rsidRPr="001C7EEC" w:rsidRDefault="00E56D38">
            <w:pPr>
              <w:pStyle w:val="Stilius3"/>
              <w:widowControl w:val="0"/>
              <w:rPr>
                <w:color w:val="000000" w:themeColor="text1"/>
              </w:rPr>
            </w:pPr>
            <w:r w:rsidRPr="001C7EEC">
              <w:rPr>
                <w:color w:val="000000" w:themeColor="text1"/>
              </w:rPr>
              <w:t xml:space="preserve">Statinio statybos pabaiga bus laikomas momentas, kai bus ištaisyti defektai (jei reikia), atliktos statybos užbaigimo procedūros ir surašytas Statybos užbaigimo </w:t>
            </w:r>
            <w:r w:rsidR="00401D30" w:rsidRPr="001C7EEC">
              <w:rPr>
                <w:color w:val="000000" w:themeColor="text1"/>
              </w:rPr>
              <w:t>dokumentas</w:t>
            </w:r>
            <w:r w:rsidRPr="001C7EEC">
              <w:rPr>
                <w:color w:val="000000" w:themeColor="text1"/>
              </w:rPr>
              <w:t xml:space="preserve"> bei Užsakovui bus perduoti visi Statybos užbaigimo ir su tuo susiję dokumentai, kuriuos privalo saugoti Užsakovas. </w:t>
            </w:r>
          </w:p>
        </w:tc>
      </w:tr>
      <w:tr w:rsidR="007E02E2" w:rsidRPr="007E02E2" w14:paraId="2A9F525A" w14:textId="77777777" w:rsidTr="00532D18">
        <w:tc>
          <w:tcPr>
            <w:tcW w:w="709" w:type="dxa"/>
            <w:gridSpan w:val="2"/>
          </w:tcPr>
          <w:p w14:paraId="545B8F94"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579FF56F" w14:textId="77777777" w:rsidR="00E56D38" w:rsidRPr="007E02E2" w:rsidRDefault="00E56D38">
            <w:pPr>
              <w:pStyle w:val="Stilius3"/>
              <w:widowControl w:val="0"/>
              <w:rPr>
                <w:color w:val="000000" w:themeColor="text1"/>
              </w:rPr>
            </w:pPr>
            <w:r w:rsidRPr="007E02E2">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E9786E8" w14:textId="77777777" w:rsidR="00E56D38" w:rsidRPr="007E02E2" w:rsidRDefault="00E56D38">
            <w:pPr>
              <w:pStyle w:val="Stilius3"/>
              <w:widowControl w:val="0"/>
              <w:rPr>
                <w:color w:val="000000" w:themeColor="text1"/>
              </w:rPr>
            </w:pPr>
            <w:r w:rsidRPr="007E02E2">
              <w:rPr>
                <w:color w:val="000000" w:themeColor="text1"/>
              </w:rPr>
              <w:t xml:space="preserve">Aplinkybės, dėl kurių gali būti stabdomi darbai, yra: </w:t>
            </w:r>
          </w:p>
          <w:p w14:paraId="061F351F" w14:textId="77777777" w:rsidR="00E56D38" w:rsidRPr="007E02E2" w:rsidRDefault="00E56D38">
            <w:pPr>
              <w:pStyle w:val="Komentarotekstas"/>
              <w:widowControl w:val="0"/>
              <w:tabs>
                <w:tab w:val="left" w:pos="742"/>
              </w:tabs>
              <w:ind w:left="631" w:hanging="592"/>
              <w:jc w:val="both"/>
              <w:rPr>
                <w:color w:val="000000" w:themeColor="text1"/>
                <w:sz w:val="22"/>
                <w:szCs w:val="22"/>
              </w:rPr>
            </w:pPr>
            <w:r w:rsidRPr="007E02E2">
              <w:rPr>
                <w:color w:val="000000" w:themeColor="text1"/>
                <w:sz w:val="22"/>
                <w:szCs w:val="22"/>
              </w:rPr>
              <w:t>6.5.1. papildomi archeologiniai tyrinėjimai, kurie nebuvo numatyti, bet kuriuos būtina  atlikti;</w:t>
            </w:r>
          </w:p>
          <w:p w14:paraId="76459AA2" w14:textId="77777777" w:rsidR="00E56D38" w:rsidRPr="007E02E2" w:rsidRDefault="00E56D38">
            <w:pPr>
              <w:pStyle w:val="Komentarotekstas"/>
              <w:widowControl w:val="0"/>
              <w:tabs>
                <w:tab w:val="left" w:pos="742"/>
              </w:tabs>
              <w:ind w:left="606" w:hanging="567"/>
              <w:jc w:val="both"/>
              <w:rPr>
                <w:color w:val="000000" w:themeColor="text1"/>
                <w:sz w:val="22"/>
                <w:szCs w:val="22"/>
              </w:rPr>
            </w:pPr>
            <w:r w:rsidRPr="007E02E2">
              <w:rPr>
                <w:color w:val="000000" w:themeColor="text1"/>
                <w:sz w:val="22"/>
                <w:szCs w:val="22"/>
              </w:rPr>
              <w:t>6.5.2. papildomos projektavimo paslaugos (kai Darbai buvo perkami pagal techninį projektą), be kurių negalima užbaigti Sutarties;</w:t>
            </w:r>
          </w:p>
          <w:p w14:paraId="674A37C7"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6.5.3. vėluojama perduoti dalį statybvietės;</w:t>
            </w:r>
          </w:p>
          <w:p w14:paraId="254AC21C"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6.5.4. trečiųjų šalių įtaka;</w:t>
            </w:r>
          </w:p>
          <w:p w14:paraId="40056677"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6.5.5. sustabdytas finansavimas arba trūksta finansavimo;</w:t>
            </w:r>
          </w:p>
          <w:p w14:paraId="2A38C936"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6.5.6. laiku neatlaisvinta Darbų vieta;</w:t>
            </w:r>
          </w:p>
          <w:p w14:paraId="5F8BD842"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6.5.7. būtinas papildomas laikas įvykdyti papildomų Darbų viešąjį pirkimą;</w:t>
            </w:r>
          </w:p>
          <w:p w14:paraId="12F44C4C"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6.5.8. laiku nepateikta įranga, kurią privalo pateikti Užsakovas;</w:t>
            </w:r>
          </w:p>
          <w:p w14:paraId="411FBDCD" w14:textId="77777777" w:rsidR="00E56D38" w:rsidRPr="007E02E2" w:rsidRDefault="00E56D38">
            <w:pPr>
              <w:pStyle w:val="Komentarotekstas"/>
              <w:widowControl w:val="0"/>
              <w:tabs>
                <w:tab w:val="left" w:pos="742"/>
              </w:tabs>
              <w:ind w:left="606" w:hanging="606"/>
              <w:rPr>
                <w:color w:val="000000" w:themeColor="text1"/>
                <w:sz w:val="22"/>
                <w:szCs w:val="22"/>
              </w:rPr>
            </w:pPr>
            <w:r w:rsidRPr="007E02E2">
              <w:rPr>
                <w:color w:val="000000" w:themeColor="text1"/>
                <w:sz w:val="22"/>
                <w:szCs w:val="22"/>
              </w:rPr>
              <w:lastRenderedPageBreak/>
              <w:t xml:space="preserve">6.5.9. bet koks nenumatomas gamtos jėgų veikimas, kurio joks patyręs rangovas nebūtų galėjęs tikėtis; </w:t>
            </w:r>
          </w:p>
          <w:p w14:paraId="79C1322B" w14:textId="77777777" w:rsidR="00E56D38" w:rsidRPr="007E02E2" w:rsidRDefault="00E56D38">
            <w:pPr>
              <w:pStyle w:val="Komentarotekstas"/>
              <w:widowControl w:val="0"/>
              <w:tabs>
                <w:tab w:val="left" w:pos="742"/>
              </w:tabs>
              <w:ind w:left="748" w:hanging="748"/>
              <w:jc w:val="both"/>
              <w:rPr>
                <w:color w:val="000000" w:themeColor="text1"/>
                <w:sz w:val="22"/>
                <w:szCs w:val="22"/>
              </w:rPr>
            </w:pPr>
            <w:r w:rsidRPr="007E02E2">
              <w:rPr>
                <w:color w:val="000000" w:themeColor="text1"/>
                <w:sz w:val="22"/>
                <w:szCs w:val="22"/>
              </w:rPr>
              <w:t xml:space="preserve">6.5.10. fizinės kliūtys arba kitos nei klimatinės fizinės sąlygos, su kuriomis vykdant darbus susidurta Statybvietėje, ir tų kliūčių ar sąlygų Rangovas nebūtų galėjęs pagrįstai numatyti; </w:t>
            </w:r>
          </w:p>
          <w:p w14:paraId="03AE8D84"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 xml:space="preserve">6.5.11. bet koks uždelsimas ar sutrikimas dėl Pakeitimo; </w:t>
            </w:r>
          </w:p>
          <w:p w14:paraId="5A77B806" w14:textId="77777777" w:rsidR="00E56D38" w:rsidRPr="007E02E2" w:rsidRDefault="00E56D38">
            <w:pPr>
              <w:pStyle w:val="Komentarotekstas"/>
              <w:widowControl w:val="0"/>
              <w:tabs>
                <w:tab w:val="left" w:pos="742"/>
              </w:tabs>
              <w:jc w:val="both"/>
              <w:rPr>
                <w:color w:val="000000" w:themeColor="text1"/>
                <w:sz w:val="22"/>
                <w:szCs w:val="22"/>
              </w:rPr>
            </w:pPr>
            <w:r w:rsidRPr="007E02E2">
              <w:rPr>
                <w:color w:val="000000" w:themeColor="text1"/>
                <w:sz w:val="22"/>
                <w:szCs w:val="22"/>
              </w:rPr>
              <w:t xml:space="preserve">6.5.12. kitos aplinkybės, kurios nebuvo žinomos pirkimo vykdymo metu ir su kuriomis susidurtų bet kuris rangovas. </w:t>
            </w:r>
          </w:p>
          <w:p w14:paraId="3DDBAB6D" w14:textId="77777777" w:rsidR="00E56D38" w:rsidRPr="007E02E2" w:rsidRDefault="00E56D38">
            <w:pPr>
              <w:pStyle w:val="Stilius3"/>
              <w:widowControl w:val="0"/>
              <w:rPr>
                <w:color w:val="000000" w:themeColor="text1"/>
              </w:rPr>
            </w:pPr>
            <w:r w:rsidRPr="007E02E2">
              <w:rPr>
                <w:color w:val="000000" w:themeColor="text1"/>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7E02E2">
              <w:rPr>
                <w:rFonts w:ascii="Open Sans" w:hAnsi="Open Sans" w:cs="Helvetica"/>
                <w:color w:val="000000" w:themeColor="text1"/>
              </w:rPr>
              <w:t xml:space="preserve"> </w:t>
            </w:r>
          </w:p>
          <w:p w14:paraId="2F4C47FF" w14:textId="77777777" w:rsidR="00E56D38" w:rsidRPr="007E02E2" w:rsidRDefault="00E56D38">
            <w:pPr>
              <w:pStyle w:val="Stilius3"/>
              <w:widowControl w:val="0"/>
              <w:rPr>
                <w:color w:val="000000" w:themeColor="text1"/>
              </w:rPr>
            </w:pPr>
            <w:r w:rsidRPr="007E02E2">
              <w:rPr>
                <w:color w:val="000000" w:themeColor="text1"/>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C72BB7C" w14:textId="77777777" w:rsidR="00E56D38" w:rsidRPr="007E02E2" w:rsidRDefault="00E56D38">
            <w:pPr>
              <w:pStyle w:val="Stilius3"/>
              <w:widowControl w:val="0"/>
              <w:rPr>
                <w:color w:val="000000" w:themeColor="text1"/>
              </w:rPr>
            </w:pPr>
            <w:r w:rsidRPr="007E02E2">
              <w:rPr>
                <w:color w:val="000000" w:themeColor="text1"/>
              </w:rPr>
              <w:t xml:space="preserve">Šiame punkte numatytu atveju Rangovas turi teisę į pagrįstai patirtų papildomų Išlaidų apmokėjimą. </w:t>
            </w:r>
          </w:p>
        </w:tc>
      </w:tr>
      <w:tr w:rsidR="007E02E2" w:rsidRPr="007E02E2" w14:paraId="3EBBB59D" w14:textId="77777777" w:rsidTr="00532D18">
        <w:tc>
          <w:tcPr>
            <w:tcW w:w="709" w:type="dxa"/>
            <w:gridSpan w:val="2"/>
          </w:tcPr>
          <w:p w14:paraId="3D270E8D"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1E66187B" w14:textId="6C73E5CD" w:rsidR="00E56D38" w:rsidRPr="007E02E2" w:rsidRDefault="00E56D38">
            <w:pPr>
              <w:pStyle w:val="Stilius3"/>
              <w:widowControl w:val="0"/>
              <w:rPr>
                <w:color w:val="000000" w:themeColor="text1"/>
              </w:rPr>
            </w:pPr>
            <w:r w:rsidRPr="007E02E2">
              <w:rPr>
                <w:color w:val="000000" w:themeColor="text1"/>
              </w:rPr>
              <w:t xml:space="preserve">Jeigu Rangovas vėluoja atlikti Darbus iki Darbų atlikimo termino, nurodyto Sutarties </w:t>
            </w:r>
            <w:r w:rsidR="00482A5C">
              <w:rPr>
                <w:color w:val="000000" w:themeColor="text1"/>
              </w:rPr>
              <w:t>3.4</w:t>
            </w:r>
            <w:r w:rsidRPr="007E02E2">
              <w:rPr>
                <w:color w:val="000000" w:themeColor="text1"/>
              </w:rPr>
              <w:t xml:space="preserve"> papunktyje, pabaigos ir nepateikia Užsakovui pagrįstų įrodymų, pateisinančių Darbų vėlavimą</w:t>
            </w:r>
            <w:r w:rsidRPr="007E02E2">
              <w:rPr>
                <w:color w:val="000000" w:themeColor="text1"/>
                <w:spacing w:val="-1"/>
              </w:rPr>
              <w:t xml:space="preserve"> ir (arba) nepateikia </w:t>
            </w:r>
            <w:r w:rsidRPr="007E02E2">
              <w:rPr>
                <w:color w:val="000000" w:themeColor="text1"/>
              </w:rPr>
              <w:t>užtikrinimo dokumento pagal 8.1 papunktį, Užsakovas reikalaus delspinigių dėl vėlavimo, kurių dydis yra nurodytas 3.4 papunktyje. Delspinigių nebus reikalaujama, jei vėluojama dėl priežasčių, nepriklausančių nuo Rangovo.</w:t>
            </w:r>
          </w:p>
        </w:tc>
      </w:tr>
      <w:tr w:rsidR="007E02E2" w:rsidRPr="007E02E2" w14:paraId="1ECD608F" w14:textId="77777777" w:rsidTr="00532D18">
        <w:trPr>
          <w:gridAfter w:val="1"/>
          <w:wAfter w:w="28" w:type="dxa"/>
        </w:trPr>
        <w:tc>
          <w:tcPr>
            <w:tcW w:w="10512" w:type="dxa"/>
            <w:gridSpan w:val="7"/>
          </w:tcPr>
          <w:p w14:paraId="423314FD" w14:textId="77777777" w:rsidR="00E56D38" w:rsidRPr="007E02E2" w:rsidRDefault="00E56D38">
            <w:pPr>
              <w:pStyle w:val="Stilius1"/>
              <w:widowControl w:val="0"/>
              <w:rPr>
                <w:color w:val="000000" w:themeColor="text1"/>
              </w:rPr>
            </w:pPr>
            <w:r w:rsidRPr="007E02E2">
              <w:rPr>
                <w:color w:val="000000" w:themeColor="text1"/>
              </w:rPr>
              <w:t xml:space="preserve">SUTARTIES ĮVYKDYMO UŽTIKRINIMAS </w:t>
            </w:r>
          </w:p>
        </w:tc>
      </w:tr>
      <w:tr w:rsidR="007E02E2" w:rsidRPr="007E02E2" w14:paraId="15C63CB5" w14:textId="77777777" w:rsidTr="00532D18">
        <w:tc>
          <w:tcPr>
            <w:tcW w:w="709" w:type="dxa"/>
            <w:gridSpan w:val="2"/>
          </w:tcPr>
          <w:p w14:paraId="47FE0219" w14:textId="77777777" w:rsidR="00E56D38" w:rsidRPr="007E02E2" w:rsidRDefault="00E56D38" w:rsidP="0072596F">
            <w:pPr>
              <w:widowControl w:val="0"/>
              <w:numPr>
                <w:ilvl w:val="0"/>
                <w:numId w:val="13"/>
              </w:numPr>
              <w:ind w:left="0" w:firstLine="0"/>
              <w:rPr>
                <w:rFonts w:ascii="Times New Roman" w:hAnsi="Times New Roman"/>
                <w:color w:val="000000" w:themeColor="text1"/>
              </w:rPr>
            </w:pPr>
          </w:p>
        </w:tc>
        <w:tc>
          <w:tcPr>
            <w:tcW w:w="9831" w:type="dxa"/>
            <w:gridSpan w:val="6"/>
          </w:tcPr>
          <w:p w14:paraId="76A3631A" w14:textId="77777777" w:rsidR="00E56D38" w:rsidRPr="007E02E2" w:rsidRDefault="00E56D38">
            <w:pPr>
              <w:pStyle w:val="Stilius3"/>
              <w:widowControl w:val="0"/>
              <w:spacing w:before="0"/>
              <w:rPr>
                <w:color w:val="000000" w:themeColor="text1"/>
              </w:rPr>
            </w:pPr>
            <w:r w:rsidRPr="007E02E2">
              <w:rPr>
                <w:rFonts w:eastAsia="Cambria"/>
                <w:color w:val="000000" w:themeColor="text1"/>
                <w:shd w:val="clear" w:color="auto" w:fill="FFFFFF"/>
              </w:rPr>
              <w:t>Rangovas per 10 darbo dienas nuo Sutarties pasirašymo privalo pateikti Užsakovui pasirinktos rūšies Sutarties įvykdymo užtikrinimą – pirmo pareikalavimo banko garantiją arba draudimo bendrovės laidavimo draudimo raštą (</w:t>
            </w:r>
            <w:r w:rsidRPr="007E02E2">
              <w:rPr>
                <w:rFonts w:eastAsia="Cambria"/>
                <w:color w:val="000000" w:themeColor="text1"/>
              </w:rPr>
              <w:t>kartu su draudimo bendrovės laidavimo draudimo raštu turi būti pateiktas ir pasirašytas draudimo liudijimas (polisas) bei dokumentas, įrodantis, kad draudimo įmoka už išduotą laidavimo draudimo raštą yra sumokėta</w:t>
            </w:r>
            <w:r w:rsidRPr="007E02E2">
              <w:rPr>
                <w:rFonts w:eastAsia="Cambria"/>
                <w:color w:val="000000" w:themeColor="text1"/>
                <w:shd w:val="clear" w:color="auto" w:fill="FFFFFF"/>
              </w:rPr>
              <w:t xml:space="preserve">), atitinkantį Sutarties 7.4–7.13 punktuose nurodytas sąlygas, arba užstatą į Užsakovo banko sąskaitą Nr. </w:t>
            </w:r>
            <w:r w:rsidRPr="007E02E2">
              <w:rPr>
                <w:color w:val="000000" w:themeColor="text1"/>
              </w:rPr>
              <w:t>LT544010044200030055</w:t>
            </w:r>
            <w:r w:rsidRPr="007E02E2">
              <w:rPr>
                <w:rFonts w:eastAsia="Cambria"/>
                <w:color w:val="000000" w:themeColor="text1"/>
                <w:shd w:val="clear" w:color="auto" w:fill="FFFFFF"/>
              </w:rPr>
              <w:t xml:space="preserve">, esančią </w:t>
            </w:r>
            <w:r w:rsidRPr="007E02E2">
              <w:rPr>
                <w:color w:val="000000" w:themeColor="text1"/>
              </w:rPr>
              <w:t>banke „</w:t>
            </w:r>
            <w:proofErr w:type="spellStart"/>
            <w:r w:rsidRPr="007E02E2">
              <w:rPr>
                <w:color w:val="000000" w:themeColor="text1"/>
              </w:rPr>
              <w:t>Luminor</w:t>
            </w:r>
            <w:proofErr w:type="spellEnd"/>
            <w:r w:rsidRPr="007E02E2">
              <w:rPr>
                <w:color w:val="000000" w:themeColor="text1"/>
              </w:rPr>
              <w:t xml:space="preserve"> Bank“, AS Lietuvos skyrius</w:t>
            </w:r>
            <w:r w:rsidRPr="007E02E2">
              <w:rPr>
                <w:rFonts w:eastAsia="Cambria"/>
                <w:color w:val="000000" w:themeColor="text1"/>
                <w:shd w:val="clear" w:color="auto" w:fill="FFFFFF"/>
              </w:rPr>
              <w:t xml:space="preserve"> (toliau – Sutarties įvykdymo užtikrinimas)</w:t>
            </w:r>
            <w:r w:rsidRPr="007E02E2">
              <w:rPr>
                <w:color w:val="000000" w:themeColor="text1"/>
              </w:rPr>
              <w:t>.</w:t>
            </w:r>
          </w:p>
        </w:tc>
      </w:tr>
      <w:tr w:rsidR="007E02E2" w:rsidRPr="007E02E2" w14:paraId="03D7C157" w14:textId="77777777" w:rsidTr="00532D18">
        <w:tc>
          <w:tcPr>
            <w:tcW w:w="709" w:type="dxa"/>
            <w:gridSpan w:val="2"/>
          </w:tcPr>
          <w:p w14:paraId="7113A5D2"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9CD60BA" w14:textId="77777777" w:rsidR="00E56D38" w:rsidRPr="007E02E2" w:rsidRDefault="00E56D38">
            <w:pPr>
              <w:pStyle w:val="Stilius3"/>
              <w:widowControl w:val="0"/>
              <w:rPr>
                <w:color w:val="000000" w:themeColor="text1"/>
              </w:rPr>
            </w:pPr>
            <w:r w:rsidRPr="007E02E2">
              <w:rPr>
                <w:color w:val="000000" w:themeColor="text1"/>
              </w:rPr>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7E02E2">
              <w:rPr>
                <w:iCs/>
                <w:color w:val="000000" w:themeColor="text1"/>
              </w:rPr>
              <w:t>.</w:t>
            </w:r>
          </w:p>
        </w:tc>
      </w:tr>
      <w:tr w:rsidR="007E02E2" w:rsidRPr="007E02E2" w14:paraId="23F809B3" w14:textId="77777777" w:rsidTr="00532D18">
        <w:tc>
          <w:tcPr>
            <w:tcW w:w="709" w:type="dxa"/>
            <w:gridSpan w:val="2"/>
          </w:tcPr>
          <w:p w14:paraId="0720E746"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455128B" w14:textId="77777777" w:rsidR="00E56D38" w:rsidRPr="007E02E2" w:rsidRDefault="00E56D38">
            <w:pPr>
              <w:pStyle w:val="Stilius3"/>
              <w:widowControl w:val="0"/>
              <w:rPr>
                <w:color w:val="000000" w:themeColor="text1"/>
              </w:rPr>
            </w:pPr>
            <w:r w:rsidRPr="007E02E2">
              <w:rPr>
                <w:color w:val="000000" w:themeColor="text1"/>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7E02E2" w:rsidRPr="007E02E2" w14:paraId="153B2E6A" w14:textId="77777777" w:rsidTr="00532D18">
        <w:tc>
          <w:tcPr>
            <w:tcW w:w="709" w:type="dxa"/>
            <w:gridSpan w:val="2"/>
          </w:tcPr>
          <w:p w14:paraId="7D98DDC8"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7AEE2D02" w14:textId="77777777" w:rsidR="003E0EA2" w:rsidRDefault="0016720F">
            <w:pPr>
              <w:pStyle w:val="Stilius3"/>
              <w:widowControl w:val="0"/>
            </w:pPr>
            <w:r w:rsidRPr="00C31CF4">
              <w:rPr>
                <w:bCs/>
              </w:rPr>
              <w:t xml:space="preserve">Sutarties įvykdymo užtikrinimo dydis eurais, atitinkantis </w:t>
            </w:r>
            <w:r w:rsidR="004942EB">
              <w:rPr>
                <w:bCs/>
              </w:rPr>
              <w:t>10</w:t>
            </w:r>
            <w:r w:rsidRPr="00C31CF4">
              <w:rPr>
                <w:bCs/>
              </w:rPr>
              <w:t xml:space="preserve"> proc. nuo pradinės Sutarties vertės be PVM, yra nurodytas šios Sutarties 3.4 punkte.</w:t>
            </w:r>
            <w:r w:rsidRPr="00C31CF4">
              <w:t xml:space="preserve"> </w:t>
            </w:r>
          </w:p>
          <w:p w14:paraId="6C8145FA" w14:textId="17C71F83" w:rsidR="00E56D38" w:rsidRPr="007E02E2" w:rsidRDefault="003E0EA2">
            <w:pPr>
              <w:pStyle w:val="Stilius3"/>
              <w:widowControl w:val="0"/>
              <w:rPr>
                <w:color w:val="000000" w:themeColor="text1"/>
              </w:rPr>
            </w:pPr>
            <w:r w:rsidRPr="0092014C">
              <w:t>[</w:t>
            </w:r>
            <w:r w:rsidRPr="0092014C">
              <w:rPr>
                <w:i/>
                <w:iCs/>
              </w:rPr>
              <w:t>Jeigu šios sąlygos taikymas nurodytas Sutarties 3.4 p.</w:t>
            </w:r>
            <w:r w:rsidRPr="0092014C">
              <w:t xml:space="preserve">] </w:t>
            </w:r>
            <w:r w:rsidR="0016720F" w:rsidRPr="0092014C">
              <w:t xml:space="preserve">Jeigu vykdant Sutartį Sutarties kaina tampa didesnė negu Pradinės sutarties vertė, Rangovas privalo padidinti Sutarties įvykdymo užtikrinimo sumą, kad ji būtų ne mažesnė, negu </w:t>
            </w:r>
            <w:r w:rsidR="00EE226B">
              <w:t>10</w:t>
            </w:r>
            <w:r w:rsidR="0016720F" w:rsidRPr="0092014C">
              <w:t xml:space="preserve"> proc.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E56D38" w:rsidRPr="0092014C">
              <w:rPr>
                <w:color w:val="000000" w:themeColor="text1"/>
              </w:rPr>
              <w:t>.</w:t>
            </w:r>
            <w:r>
              <w:rPr>
                <w:color w:val="000000" w:themeColor="text1"/>
              </w:rPr>
              <w:t xml:space="preserve"> </w:t>
            </w:r>
          </w:p>
        </w:tc>
      </w:tr>
      <w:tr w:rsidR="007E02E2" w:rsidRPr="007E02E2" w14:paraId="5A23DC68" w14:textId="77777777" w:rsidTr="00532D18">
        <w:tc>
          <w:tcPr>
            <w:tcW w:w="709" w:type="dxa"/>
            <w:gridSpan w:val="2"/>
          </w:tcPr>
          <w:p w14:paraId="1A7053B4"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247E6E5" w14:textId="77777777" w:rsidR="00E56D38" w:rsidRPr="007E02E2" w:rsidRDefault="00E56D38">
            <w:pPr>
              <w:pStyle w:val="Stilius3"/>
              <w:widowControl w:val="0"/>
              <w:rPr>
                <w:color w:val="000000" w:themeColor="text1"/>
              </w:rPr>
            </w:pPr>
            <w:r w:rsidRPr="007E02E2">
              <w:rPr>
                <w:color w:val="000000" w:themeColor="text1"/>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7E02E2" w:rsidRPr="007E02E2" w14:paraId="3D34105C" w14:textId="77777777" w:rsidTr="00532D18">
        <w:tc>
          <w:tcPr>
            <w:tcW w:w="709" w:type="dxa"/>
            <w:gridSpan w:val="2"/>
          </w:tcPr>
          <w:p w14:paraId="2CCB6284"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18F288A" w14:textId="77777777" w:rsidR="00E56D38" w:rsidRPr="007E02E2" w:rsidRDefault="00E56D38">
            <w:pPr>
              <w:pStyle w:val="Stilius3"/>
              <w:widowControl w:val="0"/>
              <w:rPr>
                <w:color w:val="000000" w:themeColor="text1"/>
              </w:rPr>
            </w:pPr>
            <w:r w:rsidRPr="007E02E2">
              <w:rPr>
                <w:color w:val="000000" w:themeColor="text1"/>
              </w:rPr>
              <w:t xml:space="preserve">Sutarties įvykdymo užtikrinime negali būti nurodyta, kad bankas (draudimo bendrovė) atsako tik už tiesioginių </w:t>
            </w:r>
            <w:r w:rsidRPr="007E02E2">
              <w:rPr>
                <w:color w:val="000000" w:themeColor="text1"/>
              </w:rPr>
              <w:lastRenderedPageBreak/>
              <w:t xml:space="preserve">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 </w:t>
            </w:r>
          </w:p>
        </w:tc>
      </w:tr>
      <w:tr w:rsidR="007E02E2" w:rsidRPr="007E02E2" w14:paraId="0806E761" w14:textId="77777777" w:rsidTr="00532D18">
        <w:tc>
          <w:tcPr>
            <w:tcW w:w="709" w:type="dxa"/>
            <w:gridSpan w:val="2"/>
          </w:tcPr>
          <w:p w14:paraId="11647A75"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6BA9698" w14:textId="77777777" w:rsidR="00E56D38" w:rsidRPr="007E02E2" w:rsidRDefault="00E56D38">
            <w:pPr>
              <w:pStyle w:val="Stilius3"/>
              <w:widowControl w:val="0"/>
              <w:rPr>
                <w:color w:val="000000" w:themeColor="text1"/>
              </w:rPr>
            </w:pPr>
            <w:r w:rsidRPr="007E02E2">
              <w:rPr>
                <w:color w:val="000000" w:themeColor="text1"/>
              </w:rPr>
              <w:t>Sutarties įvykdymo užtikrinime negali būti nurodyta, kad Sutarties įvykdymo užtikrinimo suma mažėja proporcingai Rangovo įvykdytų Darbų apimčiai.</w:t>
            </w:r>
          </w:p>
        </w:tc>
      </w:tr>
      <w:tr w:rsidR="007E02E2" w:rsidRPr="007E02E2" w14:paraId="49202785" w14:textId="77777777" w:rsidTr="00532D18">
        <w:tc>
          <w:tcPr>
            <w:tcW w:w="709" w:type="dxa"/>
            <w:gridSpan w:val="2"/>
          </w:tcPr>
          <w:p w14:paraId="0BE720D3"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3CE2F50D" w14:textId="77777777" w:rsidR="00E56D38" w:rsidRPr="007E02E2" w:rsidRDefault="00E56D38">
            <w:pPr>
              <w:pStyle w:val="Stilius3"/>
              <w:widowControl w:val="0"/>
              <w:rPr>
                <w:color w:val="000000" w:themeColor="text1"/>
              </w:rPr>
            </w:pPr>
            <w:r w:rsidRPr="007E02E2">
              <w:rPr>
                <w:color w:val="000000" w:themeColor="text1"/>
              </w:rPr>
              <w:t>Sutarties įvykdymo užtikrinime (</w:t>
            </w:r>
            <w:r w:rsidRPr="007E02E2">
              <w:rPr>
                <w:rFonts w:eastAsia="Cambria"/>
                <w:color w:val="000000" w:themeColor="text1"/>
              </w:rPr>
              <w:t>draudimo bendrovės laidavimo draudimo rašte) turi būti nurodyta, kad esant prieštaravimams tarp draudimo bendrovės Taisyklių ir laidavimo draudimo rašto teksto, pirmenybė teikiama išduoto laidavimo draudimo rašto turiniui.</w:t>
            </w:r>
          </w:p>
        </w:tc>
      </w:tr>
      <w:tr w:rsidR="007E02E2" w:rsidRPr="007E02E2" w14:paraId="5A0B833B" w14:textId="77777777" w:rsidTr="00532D18">
        <w:tc>
          <w:tcPr>
            <w:tcW w:w="709" w:type="dxa"/>
            <w:gridSpan w:val="2"/>
          </w:tcPr>
          <w:p w14:paraId="7198F626"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4281208" w14:textId="77777777" w:rsidR="00E56D38" w:rsidRPr="007E02E2" w:rsidRDefault="00E56D38">
            <w:pPr>
              <w:pStyle w:val="Stilius3"/>
              <w:widowControl w:val="0"/>
              <w:rPr>
                <w:color w:val="000000" w:themeColor="text1"/>
              </w:rPr>
            </w:pPr>
            <w:r w:rsidRPr="007E02E2">
              <w:rPr>
                <w:color w:val="000000" w:themeColor="text1"/>
              </w:rPr>
              <w:t>Sutarties įvykdymo užtikrinimas turi įsigalioti ne vėliau negu jo pateikimo Užsakovui dieną.</w:t>
            </w:r>
          </w:p>
        </w:tc>
      </w:tr>
      <w:tr w:rsidR="007E02E2" w:rsidRPr="007E02E2" w14:paraId="25C5026D" w14:textId="77777777" w:rsidTr="00532D18">
        <w:tc>
          <w:tcPr>
            <w:tcW w:w="709" w:type="dxa"/>
            <w:gridSpan w:val="2"/>
          </w:tcPr>
          <w:p w14:paraId="06B664E6"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E4985B4" w14:textId="77777777" w:rsidR="00E56D38" w:rsidRPr="007E02E2" w:rsidRDefault="00E56D38">
            <w:pPr>
              <w:pStyle w:val="Stilius3"/>
              <w:widowControl w:val="0"/>
              <w:rPr>
                <w:color w:val="000000" w:themeColor="text1"/>
              </w:rPr>
            </w:pPr>
            <w:r w:rsidRPr="007E02E2">
              <w:rPr>
                <w:color w:val="000000" w:themeColor="text1"/>
              </w:rPr>
              <w:t>Sutarties įvykdymo užtikrinimo suma turi būti nurodoma ir išmokama eurais.</w:t>
            </w:r>
          </w:p>
        </w:tc>
      </w:tr>
      <w:tr w:rsidR="007E02E2" w:rsidRPr="007E02E2" w14:paraId="0195BDC7" w14:textId="77777777" w:rsidTr="00532D18">
        <w:tc>
          <w:tcPr>
            <w:tcW w:w="709" w:type="dxa"/>
            <w:gridSpan w:val="2"/>
          </w:tcPr>
          <w:p w14:paraId="11FAD8CE"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F5C1C11" w14:textId="77777777" w:rsidR="00E56D38" w:rsidRPr="007E02E2" w:rsidRDefault="00E56D38">
            <w:pPr>
              <w:pStyle w:val="Stilius3"/>
              <w:widowControl w:val="0"/>
              <w:rPr>
                <w:color w:val="000000" w:themeColor="text1"/>
              </w:rPr>
            </w:pPr>
            <w:r w:rsidRPr="007E02E2">
              <w:rPr>
                <w:color w:val="000000" w:themeColor="text1"/>
              </w:rPr>
              <w:t>Sutarties įvykdymo užtikrinimas turi būti surašytas lietuvių arba kita kalba (esant Užsakovo prašymui, turi būti pateiktas vertimas į lietuvių kalbą).</w:t>
            </w:r>
          </w:p>
        </w:tc>
      </w:tr>
      <w:tr w:rsidR="007E02E2" w:rsidRPr="007E02E2" w14:paraId="5A475B48" w14:textId="77777777" w:rsidTr="00532D18">
        <w:tc>
          <w:tcPr>
            <w:tcW w:w="709" w:type="dxa"/>
            <w:gridSpan w:val="2"/>
          </w:tcPr>
          <w:p w14:paraId="689E2F5E"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78C0C35" w14:textId="77777777" w:rsidR="00E56D38" w:rsidRPr="007E02E2" w:rsidRDefault="00E56D38">
            <w:pPr>
              <w:pStyle w:val="Stilius3"/>
              <w:widowControl w:val="0"/>
              <w:rPr>
                <w:color w:val="000000" w:themeColor="text1"/>
              </w:rPr>
            </w:pPr>
            <w:r w:rsidRPr="007E02E2">
              <w:rPr>
                <w:color w:val="000000" w:themeColor="text1"/>
              </w:rPr>
              <w:t xml:space="preserve">Sutarties įvykdymo užtikrinime nurodytas jo galiojimo </w:t>
            </w:r>
            <w:r w:rsidRPr="0092014C">
              <w:rPr>
                <w:color w:val="000000" w:themeColor="text1"/>
              </w:rPr>
              <w:t>terminas turi būti ne mažiau kaip 40 dienų ilgesnis už Darbų atlikimo terminą.</w:t>
            </w:r>
          </w:p>
        </w:tc>
      </w:tr>
      <w:tr w:rsidR="007E02E2" w:rsidRPr="007E02E2" w14:paraId="26247899" w14:textId="77777777" w:rsidTr="00532D18">
        <w:tc>
          <w:tcPr>
            <w:tcW w:w="709" w:type="dxa"/>
            <w:gridSpan w:val="2"/>
          </w:tcPr>
          <w:p w14:paraId="7E85C4D3"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CDCD387" w14:textId="77777777" w:rsidR="00E56D38" w:rsidRPr="007E02E2" w:rsidRDefault="00E56D38">
            <w:pPr>
              <w:pStyle w:val="Stilius3"/>
              <w:widowControl w:val="0"/>
              <w:rPr>
                <w:color w:val="000000" w:themeColor="text1"/>
              </w:rPr>
            </w:pPr>
            <w:r w:rsidRPr="007E02E2">
              <w:rPr>
                <w:color w:val="000000" w:themeColor="text1"/>
              </w:rPr>
              <w:t>Užsakovas gali pasinaudoti Sutarties įvykdymo užtikrinimu, esant bet kuriai iš žemiau nurodytų aplinkybių:</w:t>
            </w:r>
          </w:p>
          <w:p w14:paraId="6EABCC10" w14:textId="77777777" w:rsidR="00E56D38" w:rsidRPr="007E02E2" w:rsidRDefault="00E56D38">
            <w:pPr>
              <w:pStyle w:val="Stilius3"/>
              <w:widowControl w:val="0"/>
              <w:spacing w:before="120" w:after="120"/>
              <w:ind w:left="635" w:hanging="635"/>
              <w:rPr>
                <w:color w:val="000000" w:themeColor="text1"/>
              </w:rPr>
            </w:pPr>
            <w:r w:rsidRPr="007E02E2">
              <w:rPr>
                <w:color w:val="000000" w:themeColor="text1"/>
              </w:rPr>
              <w:t>7.13.1. Rangovas neįvykdė, nevykdo arba netinkamai vykdo savo įsipareigojimus pagal Sutartį;</w:t>
            </w:r>
          </w:p>
          <w:p w14:paraId="4FC082EA"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7.13.2. Rangovas per protingai nustatytą laikotarpį neįvykdo Užsakovo nurodymo ištaisyti Darbų trūkumus;</w:t>
            </w:r>
          </w:p>
          <w:p w14:paraId="276B23A6"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54436C92"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7.13.4. Rangovas be pateisinamos priežasties (ne Sutartyje nustatytais atvejais) vienašališkai nutraukia Sutartį.</w:t>
            </w:r>
          </w:p>
        </w:tc>
      </w:tr>
      <w:tr w:rsidR="007E02E2" w:rsidRPr="007E02E2" w14:paraId="229E5B70" w14:textId="77777777" w:rsidTr="00532D18">
        <w:tc>
          <w:tcPr>
            <w:tcW w:w="709" w:type="dxa"/>
            <w:gridSpan w:val="2"/>
          </w:tcPr>
          <w:p w14:paraId="60333CF4"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28B63F66" w14:textId="77777777" w:rsidR="00E56D38" w:rsidRPr="007E02E2" w:rsidRDefault="00E56D38">
            <w:pPr>
              <w:pStyle w:val="Stilius3"/>
              <w:widowControl w:val="0"/>
              <w:rPr>
                <w:color w:val="000000" w:themeColor="text1"/>
              </w:rPr>
            </w:pPr>
            <w:r w:rsidRPr="007E02E2">
              <w:rPr>
                <w:color w:val="000000" w:themeColor="text1"/>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7E02E2" w:rsidRPr="007E02E2" w14:paraId="3A6E9CA3" w14:textId="77777777" w:rsidTr="00532D18">
        <w:tc>
          <w:tcPr>
            <w:tcW w:w="709" w:type="dxa"/>
            <w:gridSpan w:val="2"/>
          </w:tcPr>
          <w:p w14:paraId="3026AC22"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6A66306" w14:textId="77777777" w:rsidR="00E56D38" w:rsidRPr="007E02E2" w:rsidRDefault="00E56D38">
            <w:pPr>
              <w:pStyle w:val="Stilius3"/>
              <w:widowControl w:val="0"/>
              <w:rPr>
                <w:color w:val="000000" w:themeColor="text1"/>
              </w:rPr>
            </w:pPr>
            <w:r w:rsidRPr="007E02E2">
              <w:rPr>
                <w:color w:val="000000" w:themeColor="text1"/>
              </w:rPr>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7E02E2" w:rsidRPr="007E02E2" w14:paraId="03FCC418" w14:textId="77777777" w:rsidTr="00532D18">
        <w:tc>
          <w:tcPr>
            <w:tcW w:w="709" w:type="dxa"/>
            <w:gridSpan w:val="2"/>
          </w:tcPr>
          <w:p w14:paraId="407BFC58"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F8CA1B8" w14:textId="77777777" w:rsidR="00E56D38" w:rsidRPr="007E02E2" w:rsidRDefault="00E56D38">
            <w:pPr>
              <w:pStyle w:val="Stilius3"/>
              <w:widowControl w:val="0"/>
              <w:rPr>
                <w:color w:val="000000" w:themeColor="text1"/>
              </w:rPr>
            </w:pPr>
            <w:r w:rsidRPr="007E02E2">
              <w:rPr>
                <w:color w:val="000000" w:themeColor="text1"/>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7E02E2" w:rsidRPr="007E02E2" w14:paraId="23A94F00" w14:textId="77777777" w:rsidTr="00532D18">
        <w:tc>
          <w:tcPr>
            <w:tcW w:w="709" w:type="dxa"/>
            <w:gridSpan w:val="2"/>
          </w:tcPr>
          <w:p w14:paraId="12FB90C2"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7ED1EC0" w14:textId="77777777" w:rsidR="00E56D38" w:rsidRPr="007E02E2" w:rsidRDefault="00E56D38">
            <w:pPr>
              <w:pStyle w:val="Stilius3"/>
              <w:widowControl w:val="0"/>
              <w:rPr>
                <w:color w:val="000000" w:themeColor="text1"/>
              </w:rPr>
            </w:pPr>
            <w:r w:rsidRPr="007E02E2">
              <w:rPr>
                <w:color w:val="000000" w:themeColor="text1"/>
              </w:rPr>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7E02E2" w:rsidRPr="007E02E2" w14:paraId="2817ED3D" w14:textId="77777777" w:rsidTr="00532D18">
        <w:tc>
          <w:tcPr>
            <w:tcW w:w="709" w:type="dxa"/>
            <w:gridSpan w:val="2"/>
          </w:tcPr>
          <w:p w14:paraId="314872C4"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436792C8" w14:textId="5EE8D925" w:rsidR="00E56D38" w:rsidRPr="00A35EF4" w:rsidRDefault="00A35EF4" w:rsidP="00A35EF4">
            <w:pPr>
              <w:pStyle w:val="Stilius3"/>
              <w:shd w:val="clear" w:color="auto" w:fill="FFFFFF" w:themeFill="background1"/>
            </w:pPr>
            <w:r w:rsidRPr="00021D1A">
              <w:t xml:space="preserve">Jei Rangovas pažeidžia Sutartimi nustatytus įsipareigojimus, dalinai ar visiškai įsipareigojimų nevykdo (ar juos vykdo ne pagal Sutarties sąlygas), Užsakovas gali pasinaudoti Sutarties įvykdymo užtikrinimu. </w:t>
            </w:r>
            <w:r w:rsidRPr="00021D1A">
              <w:rPr>
                <w:color w:val="000000" w:themeColor="text1"/>
              </w:rPr>
              <w:t xml:space="preserve">Jei Rangovui pažeidus Sutartimi nustatytus įsipareigojimus ir Užsakovui pasinaudojus Sutarties įvykdymo </w:t>
            </w:r>
            <w:r w:rsidRPr="00021D1A">
              <w:rPr>
                <w:color w:val="000000" w:themeColor="text1"/>
              </w:rPr>
              <w:lastRenderedPageBreak/>
              <w:t>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r w:rsidRPr="00021D1A">
              <w:t>.</w:t>
            </w:r>
          </w:p>
        </w:tc>
      </w:tr>
      <w:tr w:rsidR="007E02E2" w:rsidRPr="007E02E2" w14:paraId="52EA2904" w14:textId="77777777" w:rsidTr="00532D18">
        <w:tc>
          <w:tcPr>
            <w:tcW w:w="709" w:type="dxa"/>
            <w:gridSpan w:val="2"/>
          </w:tcPr>
          <w:p w14:paraId="04F75E00"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20DDCC37" w14:textId="2CE1AFE4" w:rsidR="00E56D38" w:rsidRPr="007E02E2" w:rsidRDefault="00E56D38">
            <w:pPr>
              <w:pStyle w:val="Stilius3"/>
              <w:widowControl w:val="0"/>
              <w:rPr>
                <w:color w:val="000000" w:themeColor="text1"/>
              </w:rPr>
            </w:pPr>
            <w:r w:rsidRPr="007E02E2">
              <w:rPr>
                <w:bCs/>
                <w:color w:val="000000" w:themeColor="text1"/>
              </w:rPr>
              <w:t>Jeigu Rangovas Sutarties įvykdymo užtikrinimui pateikia užstatą, Užsakovas turi teisę juo pasinaudoti Sutarties 7.13</w:t>
            </w:r>
            <w:r w:rsidR="00A35EF4">
              <w:rPr>
                <w:bCs/>
                <w:color w:val="000000" w:themeColor="text1"/>
              </w:rPr>
              <w:t xml:space="preserve"> ir 7.18</w:t>
            </w:r>
            <w:r w:rsidRPr="007E02E2">
              <w:rPr>
                <w:bCs/>
                <w:color w:val="000000" w:themeColor="text1"/>
              </w:rPr>
              <w:t xml:space="preserve"> punkt</w:t>
            </w:r>
            <w:r w:rsidR="00A35EF4">
              <w:rPr>
                <w:bCs/>
                <w:color w:val="000000" w:themeColor="text1"/>
              </w:rPr>
              <w:t>uos</w:t>
            </w:r>
            <w:r w:rsidRPr="007E02E2">
              <w:rPr>
                <w:bCs/>
                <w:color w:val="000000" w:themeColor="text1"/>
              </w:rPr>
              <w:t>e nustatytais atvejais.</w:t>
            </w:r>
          </w:p>
        </w:tc>
      </w:tr>
      <w:tr w:rsidR="007E02E2" w:rsidRPr="007E02E2" w14:paraId="3D3F49A3" w14:textId="77777777" w:rsidTr="00532D18">
        <w:tc>
          <w:tcPr>
            <w:tcW w:w="709" w:type="dxa"/>
            <w:gridSpan w:val="2"/>
          </w:tcPr>
          <w:p w14:paraId="7C345717"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7EFE08FC" w14:textId="77777777" w:rsidR="00E56D38" w:rsidRPr="007E02E2" w:rsidRDefault="00E56D38">
            <w:pPr>
              <w:pStyle w:val="Stilius3"/>
              <w:widowControl w:val="0"/>
              <w:rPr>
                <w:color w:val="000000" w:themeColor="text1"/>
              </w:rPr>
            </w:pPr>
            <w:r w:rsidRPr="007E02E2">
              <w:rPr>
                <w:color w:val="000000" w:themeColor="text1"/>
              </w:rPr>
              <w:t>Jei Sutarties vykdymo metu užtikrinimą išdavęs juridinis asmuo negali įvykdyti savo įsipareigojimų, Užsakovas raštu turi pareikalauti Rangovo per 10 dienų pateikti naują užtikrinimą.</w:t>
            </w:r>
          </w:p>
        </w:tc>
      </w:tr>
      <w:tr w:rsidR="007E02E2" w:rsidRPr="007E02E2" w14:paraId="43B96F2C" w14:textId="77777777" w:rsidTr="00532D18">
        <w:tc>
          <w:tcPr>
            <w:tcW w:w="709" w:type="dxa"/>
            <w:gridSpan w:val="2"/>
          </w:tcPr>
          <w:p w14:paraId="3FF8CEC0"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4720821A" w14:textId="1498512B" w:rsidR="00E56D38" w:rsidRPr="007E02E2" w:rsidRDefault="002D6344">
            <w:pPr>
              <w:pStyle w:val="Stilius3"/>
              <w:widowControl w:val="0"/>
              <w:rPr>
                <w:bCs/>
                <w:color w:val="000000" w:themeColor="text1"/>
              </w:rPr>
            </w:pPr>
            <w:r w:rsidRPr="00C31CF4">
              <w:t>Sutarties įvykdymo užtikrinimas (užstatas) grąžinamas Rangovui, o dėl garantijos ar draudimo laidavimo pateikiamas Užsakovo raštas Rangovui, kad Užsakovas neturi pretenzijų į Sutarties įvykdymo užtikrinimą, per 10 dienų nuo visos Darbų apimties pagal Sutarties 4.1. punktą atlikimo ir galutinio Darbų perdavimo ir priėmimo akto pasirašymo dienos</w:t>
            </w:r>
            <w:r w:rsidR="00E56D38" w:rsidRPr="007E02E2">
              <w:rPr>
                <w:color w:val="000000" w:themeColor="text1"/>
              </w:rPr>
              <w:t>.</w:t>
            </w:r>
          </w:p>
        </w:tc>
      </w:tr>
      <w:tr w:rsidR="007E02E2" w:rsidRPr="007E02E2" w14:paraId="0B1B5B2D" w14:textId="77777777" w:rsidTr="00532D18">
        <w:trPr>
          <w:gridAfter w:val="1"/>
          <w:wAfter w:w="28" w:type="dxa"/>
        </w:trPr>
        <w:tc>
          <w:tcPr>
            <w:tcW w:w="10512" w:type="dxa"/>
            <w:gridSpan w:val="7"/>
          </w:tcPr>
          <w:p w14:paraId="3BEAD169" w14:textId="66E5CE50" w:rsidR="00E56D38" w:rsidRPr="007E02E2" w:rsidRDefault="00E56D38">
            <w:pPr>
              <w:pStyle w:val="Stilius1"/>
              <w:widowControl w:val="0"/>
              <w:rPr>
                <w:color w:val="000000" w:themeColor="text1"/>
              </w:rPr>
            </w:pPr>
            <w:r w:rsidRPr="007E02E2">
              <w:rPr>
                <w:color w:val="000000" w:themeColor="text1"/>
              </w:rPr>
              <w:t>DARBŲ PERDAVIMAS</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PRIĖMIMAS IR STATYBOS UŽBAIGIMAS</w:t>
            </w:r>
          </w:p>
        </w:tc>
      </w:tr>
      <w:tr w:rsidR="007E02E2" w:rsidRPr="007E02E2" w14:paraId="6C066F02" w14:textId="77777777" w:rsidTr="00532D18">
        <w:tc>
          <w:tcPr>
            <w:tcW w:w="709" w:type="dxa"/>
            <w:gridSpan w:val="2"/>
          </w:tcPr>
          <w:p w14:paraId="33858DC9" w14:textId="77777777" w:rsidR="00E56D38" w:rsidRPr="00073EB9" w:rsidRDefault="00E56D38" w:rsidP="00054532">
            <w:pPr>
              <w:widowControl w:val="0"/>
              <w:numPr>
                <w:ilvl w:val="0"/>
                <w:numId w:val="15"/>
              </w:numPr>
              <w:ind w:left="0" w:firstLine="0"/>
              <w:rPr>
                <w:rFonts w:ascii="Times New Roman" w:hAnsi="Times New Roman"/>
                <w:color w:val="000000" w:themeColor="text1"/>
              </w:rPr>
            </w:pPr>
          </w:p>
        </w:tc>
        <w:tc>
          <w:tcPr>
            <w:tcW w:w="9831" w:type="dxa"/>
            <w:gridSpan w:val="6"/>
          </w:tcPr>
          <w:p w14:paraId="259D39F4" w14:textId="77777777" w:rsidR="00E56D38" w:rsidRPr="00073EB9" w:rsidRDefault="00E56D38">
            <w:pPr>
              <w:pStyle w:val="Stilius3"/>
              <w:widowControl w:val="0"/>
              <w:spacing w:before="0" w:after="240"/>
              <w:rPr>
                <w:color w:val="000000" w:themeColor="text1"/>
              </w:rPr>
            </w:pPr>
            <w:r w:rsidRPr="00073EB9">
              <w:rPr>
                <w:color w:val="000000" w:themeColor="text1"/>
              </w:rPr>
              <w:t>Užsakovas perima Darbus:</w:t>
            </w:r>
          </w:p>
          <w:p w14:paraId="1BC508A1" w14:textId="7D636A41" w:rsidR="00E56D38" w:rsidRPr="00073EB9" w:rsidRDefault="00E56D38">
            <w:pPr>
              <w:pStyle w:val="Stilius3"/>
              <w:widowControl w:val="0"/>
              <w:numPr>
                <w:ilvl w:val="0"/>
                <w:numId w:val="14"/>
              </w:numPr>
              <w:spacing w:before="0"/>
              <w:ind w:left="606" w:hanging="606"/>
              <w:rPr>
                <w:color w:val="000000" w:themeColor="text1"/>
              </w:rPr>
            </w:pPr>
            <w:r w:rsidRPr="00073EB9">
              <w:rPr>
                <w:color w:val="000000" w:themeColor="text1"/>
              </w:rPr>
              <w:t xml:space="preserve">kai visi Darbai baigti pagal Sutartį, įskaitant ir baigiamuosius bandymus, kurių rezultatai yra teigiami, </w:t>
            </w:r>
            <w:r w:rsidR="005E3A24" w:rsidRPr="00073EB9">
              <w:rPr>
                <w:color w:val="000000" w:themeColor="text1"/>
              </w:rPr>
              <w:t xml:space="preserve"> </w:t>
            </w:r>
            <w:r w:rsidRPr="00073EB9">
              <w:rPr>
                <w:color w:val="000000" w:themeColor="text1"/>
              </w:rPr>
              <w:t xml:space="preserve">ir, </w:t>
            </w:r>
          </w:p>
          <w:p w14:paraId="70E8CACC" w14:textId="4A9A5347" w:rsidR="00E56D38" w:rsidRPr="00073EB9" w:rsidRDefault="00E56D38">
            <w:pPr>
              <w:pStyle w:val="Stilius3"/>
              <w:widowControl w:val="0"/>
              <w:numPr>
                <w:ilvl w:val="0"/>
                <w:numId w:val="14"/>
              </w:numPr>
              <w:spacing w:before="0"/>
              <w:ind w:left="631" w:hanging="631"/>
              <w:rPr>
                <w:color w:val="000000" w:themeColor="text1"/>
              </w:rPr>
            </w:pPr>
            <w:r w:rsidRPr="00073EB9">
              <w:rPr>
                <w:color w:val="000000" w:themeColor="text1"/>
              </w:rPr>
              <w:t>kai pasirašomas Darbų perdavimo</w:t>
            </w:r>
            <w:r w:rsidR="005E3A24" w:rsidRPr="00073EB9">
              <w:rPr>
                <w:color w:val="000000" w:themeColor="text1"/>
              </w:rPr>
              <w:t xml:space="preserve"> </w:t>
            </w:r>
            <w:r w:rsidRPr="00073EB9">
              <w:rPr>
                <w:color w:val="000000" w:themeColor="text1"/>
              </w:rPr>
              <w:t>-</w:t>
            </w:r>
            <w:r w:rsidR="005E3A24" w:rsidRPr="00073EB9">
              <w:rPr>
                <w:color w:val="000000" w:themeColor="text1"/>
              </w:rPr>
              <w:t xml:space="preserve"> </w:t>
            </w:r>
            <w:r w:rsidRPr="00073EB9">
              <w:rPr>
                <w:color w:val="000000" w:themeColor="text1"/>
              </w:rPr>
              <w:t xml:space="preserve">priėmimo aktas. </w:t>
            </w:r>
          </w:p>
          <w:p w14:paraId="2DB8EACC" w14:textId="69F03D6A" w:rsidR="00E56D38" w:rsidRPr="00073EB9" w:rsidRDefault="00E56D38">
            <w:pPr>
              <w:pStyle w:val="Stilius3"/>
              <w:widowControl w:val="0"/>
              <w:spacing w:before="120"/>
              <w:rPr>
                <w:color w:val="000000" w:themeColor="text1"/>
              </w:rPr>
            </w:pPr>
            <w:r w:rsidRPr="00073EB9">
              <w:rPr>
                <w:color w:val="000000" w:themeColor="text1"/>
              </w:rPr>
              <w:t>Rangovas, užbaigęs Darbus, bei, jeigu reikia, atlikęs baigiamuosius bandymus, su prašymu dėl Darbų perdavimo</w:t>
            </w:r>
            <w:r w:rsidR="005E3A24" w:rsidRPr="00073EB9">
              <w:rPr>
                <w:color w:val="000000" w:themeColor="text1"/>
              </w:rPr>
              <w:t xml:space="preserve">  </w:t>
            </w:r>
            <w:r w:rsidRPr="00073EB9">
              <w:rPr>
                <w:color w:val="000000" w:themeColor="text1"/>
              </w:rPr>
              <w:t>-</w:t>
            </w:r>
            <w:r w:rsidR="005E3A24" w:rsidRPr="00073EB9">
              <w:rPr>
                <w:color w:val="000000" w:themeColor="text1"/>
              </w:rPr>
              <w:t xml:space="preserve"> </w:t>
            </w:r>
            <w:r w:rsidRPr="00073EB9">
              <w:rPr>
                <w:color w:val="000000" w:themeColor="text1"/>
              </w:rPr>
              <w:t>priėmimo raštu privalo kreiptis į Statinio statybos techninės priežiūros vadovą kartu pateikdamas atliktų statybos darbų perdavimo Užsakovui aktą.</w:t>
            </w:r>
          </w:p>
          <w:p w14:paraId="2A146329" w14:textId="77777777" w:rsidR="00E56D38" w:rsidRPr="00073EB9" w:rsidRDefault="00E56D38">
            <w:pPr>
              <w:pStyle w:val="Stilius3"/>
              <w:widowControl w:val="0"/>
              <w:spacing w:before="120"/>
              <w:rPr>
                <w:color w:val="000000" w:themeColor="text1"/>
              </w:rPr>
            </w:pPr>
            <w:r w:rsidRPr="00073EB9">
              <w:rPr>
                <w:color w:val="000000" w:themeColor="text1"/>
              </w:rPr>
              <w:t xml:space="preserve">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rangovų kaltės atsiradusių defektų šalinimo išlaidų apmokėjimą Užsakovui. </w:t>
            </w:r>
          </w:p>
          <w:p w14:paraId="6B2CE792" w14:textId="77777777" w:rsidR="00E56D38" w:rsidRPr="00073EB9" w:rsidRDefault="00E56D38">
            <w:pPr>
              <w:widowControl w:val="0"/>
              <w:spacing w:before="120"/>
              <w:jc w:val="both"/>
              <w:rPr>
                <w:rFonts w:ascii="Times New Roman" w:hAnsi="Times New Roman"/>
                <w:color w:val="000000" w:themeColor="text1"/>
                <w:spacing w:val="1"/>
              </w:rPr>
            </w:pPr>
            <w:r w:rsidRPr="00073EB9">
              <w:rPr>
                <w:rFonts w:ascii="Times New Roman" w:hAnsi="Times New Roman"/>
                <w:color w:val="000000" w:themeColor="text1"/>
                <w:spacing w:val="1"/>
              </w:rPr>
              <w:t xml:space="preserve">Reikalavimai užtikrinimo dokumentui: </w:t>
            </w:r>
          </w:p>
          <w:p w14:paraId="34BCB76A" w14:textId="77777777" w:rsidR="00E56D38" w:rsidRPr="00073EB9"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spacing w:val="1"/>
              </w:rPr>
            </w:pPr>
            <w:r w:rsidRPr="00073EB9">
              <w:rPr>
                <w:rFonts w:ascii="Times New Roman" w:hAnsi="Times New Roman"/>
                <w:color w:val="000000" w:themeColor="text1"/>
              </w:rPr>
              <w:t xml:space="preserve">turi būti išduotas ne trumpesniam nei 3 metų laikotarpiui ir galiojimo laikotarpiu negali būti </w:t>
            </w:r>
            <w:r w:rsidRPr="00073EB9">
              <w:rPr>
                <w:rFonts w:ascii="Times New Roman" w:hAnsi="Times New Roman"/>
              </w:rPr>
              <w:t xml:space="preserve">atšaukiamas; </w:t>
            </w:r>
          </w:p>
          <w:p w14:paraId="46D51C39" w14:textId="71DB3294" w:rsidR="00E56D38" w:rsidRPr="00073EB9"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rPr>
            </w:pPr>
            <w:r w:rsidRPr="00073EB9">
              <w:rPr>
                <w:rFonts w:ascii="Times New Roman" w:hAnsi="Times New Roman"/>
              </w:rPr>
              <w:t>suma turi būti ne mažesnė kaip 5 procentai atliktų statybos darbų (Veiklų sąraš</w:t>
            </w:r>
            <w:r w:rsidR="00E70FCD" w:rsidRPr="00073EB9">
              <w:rPr>
                <w:rFonts w:ascii="Times New Roman" w:hAnsi="Times New Roman"/>
              </w:rPr>
              <w:t xml:space="preserve">o </w:t>
            </w:r>
            <w:r w:rsidR="005B0211" w:rsidRPr="00073EB9">
              <w:rPr>
                <w:rFonts w:ascii="Times New Roman" w:hAnsi="Times New Roman"/>
              </w:rPr>
              <w:t>3</w:t>
            </w:r>
            <w:r w:rsidR="00E83B75" w:rsidRPr="00073EB9">
              <w:rPr>
                <w:rFonts w:ascii="Times New Roman" w:hAnsi="Times New Roman"/>
              </w:rPr>
              <w:t xml:space="preserve"> eilutė</w:t>
            </w:r>
            <w:r w:rsidRPr="00073EB9">
              <w:rPr>
                <w:rFonts w:ascii="Times New Roman" w:hAnsi="Times New Roman"/>
              </w:rPr>
              <w:t xml:space="preserve">) kainos (su PVM). </w:t>
            </w:r>
          </w:p>
          <w:p w14:paraId="78A891D1" w14:textId="4F6F6DAC" w:rsidR="00E56D38" w:rsidRPr="00073EB9" w:rsidRDefault="00E70FCD">
            <w:pPr>
              <w:pStyle w:val="Stilius3"/>
              <w:widowControl w:val="0"/>
              <w:rPr>
                <w:color w:val="000000" w:themeColor="text1"/>
              </w:rPr>
            </w:pPr>
            <w:r w:rsidRPr="00073EB9">
              <w:t>Statybos užbaigimo terminas nuo Darbų perdavimo-priėmimo akto datos yra nurodytas Sutarties 3.4 punkte. Rangovas, vadovaudamasis 8.2.1 ir 8.5 papunkčių reikalavimais, privalo ištaisyti defektus (jei reikia), kad būtų galima surašyti Statybos užbaigimo dokumentą</w:t>
            </w:r>
            <w:r w:rsidR="00E56D38" w:rsidRPr="00073EB9">
              <w:rPr>
                <w:color w:val="000000" w:themeColor="text1"/>
              </w:rPr>
              <w:t>.</w:t>
            </w:r>
          </w:p>
        </w:tc>
      </w:tr>
      <w:tr w:rsidR="007E02E2" w:rsidRPr="007E02E2" w14:paraId="3B05B43D" w14:textId="77777777" w:rsidTr="00532D18">
        <w:tc>
          <w:tcPr>
            <w:tcW w:w="709" w:type="dxa"/>
            <w:gridSpan w:val="2"/>
          </w:tcPr>
          <w:p w14:paraId="4DDDA1BA"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4A923C1B" w14:textId="77777777" w:rsidR="00E56D38" w:rsidRPr="007E02E2" w:rsidRDefault="00E56D38">
            <w:pPr>
              <w:pStyle w:val="Stilius3"/>
              <w:widowControl w:val="0"/>
              <w:rPr>
                <w:color w:val="000000" w:themeColor="text1"/>
              </w:rPr>
            </w:pPr>
            <w:r w:rsidRPr="007E02E2">
              <w:rPr>
                <w:color w:val="000000" w:themeColor="text1"/>
              </w:rPr>
              <w:t>Užsakovas užtikrina, kad Statinio statybos techninės priežiūros vadovas, gavęs Rangovo prašymą pagal 8.1 papunktį, per 14 dienų:</w:t>
            </w:r>
          </w:p>
          <w:p w14:paraId="6718A1FC" w14:textId="77777777" w:rsidR="00E56D38" w:rsidRPr="007E02E2" w:rsidRDefault="00E56D38">
            <w:pPr>
              <w:pStyle w:val="Stilius3"/>
              <w:widowControl w:val="0"/>
              <w:numPr>
                <w:ilvl w:val="0"/>
                <w:numId w:val="16"/>
              </w:numPr>
              <w:tabs>
                <w:tab w:val="left" w:pos="606"/>
              </w:tabs>
              <w:ind w:left="606" w:hanging="606"/>
              <w:rPr>
                <w:color w:val="000000" w:themeColor="text1"/>
              </w:rPr>
            </w:pPr>
            <w:r w:rsidRPr="007E02E2">
              <w:rPr>
                <w:color w:val="000000" w:themeColor="text1"/>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7E02E2">
              <w:rPr>
                <w:color w:val="000000" w:themeColor="text1"/>
                <w:spacing w:val="-2"/>
              </w:rPr>
              <w:t xml:space="preserve">neturi </w:t>
            </w:r>
            <w:r w:rsidRPr="007E02E2">
              <w:rPr>
                <w:color w:val="000000" w:themeColor="text1"/>
              </w:rPr>
              <w:t xml:space="preserve">viršyti 2,5 proc. Sutarties kainos ir </w:t>
            </w:r>
            <w:r w:rsidRPr="007E02E2">
              <w:rPr>
                <w:color w:val="000000" w:themeColor="text1"/>
                <w:spacing w:val="1"/>
              </w:rPr>
              <w:t xml:space="preserve">laikas ištaisyti defektus neturi būti ilgesnis kaip 28 dienos </w:t>
            </w:r>
            <w:r w:rsidRPr="007E02E2">
              <w:rPr>
                <w:color w:val="000000" w:themeColor="text1"/>
              </w:rPr>
              <w:t xml:space="preserve">po Darbų perdavimo-priėmimo akto pasirašymo dienos. </w:t>
            </w:r>
          </w:p>
          <w:p w14:paraId="370B3A02" w14:textId="77777777" w:rsidR="00E56D38" w:rsidRPr="007E02E2" w:rsidRDefault="00E56D38">
            <w:pPr>
              <w:pStyle w:val="Stilius3"/>
              <w:widowControl w:val="0"/>
              <w:spacing w:before="120"/>
              <w:ind w:left="606"/>
              <w:rPr>
                <w:color w:val="000000" w:themeColor="text1"/>
              </w:rPr>
            </w:pPr>
            <w:r w:rsidRPr="007E02E2">
              <w:rPr>
                <w:color w:val="000000" w:themeColor="text1"/>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4BD2310" w14:textId="77777777" w:rsidR="00E56D38" w:rsidRPr="007E02E2" w:rsidRDefault="00E56D38">
            <w:pPr>
              <w:pStyle w:val="Stilius3"/>
              <w:widowControl w:val="0"/>
              <w:ind w:left="743" w:hanging="743"/>
              <w:rPr>
                <w:color w:val="000000" w:themeColor="text1"/>
              </w:rPr>
            </w:pPr>
            <w:r w:rsidRPr="007E02E2">
              <w:rPr>
                <w:color w:val="000000" w:themeColor="text1"/>
              </w:rPr>
              <w:t>arba</w:t>
            </w:r>
          </w:p>
          <w:p w14:paraId="26F6E977" w14:textId="77777777" w:rsidR="00E56D38" w:rsidRPr="007E02E2" w:rsidRDefault="00E56D38">
            <w:pPr>
              <w:pStyle w:val="Stilius3"/>
              <w:widowControl w:val="0"/>
              <w:numPr>
                <w:ilvl w:val="0"/>
                <w:numId w:val="16"/>
              </w:numPr>
              <w:tabs>
                <w:tab w:val="left" w:pos="606"/>
              </w:tabs>
              <w:ind w:left="606" w:hanging="606"/>
              <w:rPr>
                <w:color w:val="000000" w:themeColor="text1"/>
              </w:rPr>
            </w:pPr>
            <w:r w:rsidRPr="007E02E2">
              <w:rPr>
                <w:color w:val="000000" w:themeColor="text1"/>
              </w:rPr>
              <w:t xml:space="preserve">raštu atsisakytų perimti Darbus nurodant atsisakymo pagrindą ir nurodant Darbus, kuriuos Rangovas </w:t>
            </w:r>
            <w:r w:rsidRPr="007E02E2">
              <w:rPr>
                <w:color w:val="000000" w:themeColor="text1"/>
              </w:rPr>
              <w:lastRenderedPageBreak/>
              <w:t xml:space="preserve">privalo atlikti, kad galėtų būti pasirašomas Darbų perdavimo-priėmimo aktas ir (arba) </w:t>
            </w:r>
            <w:r w:rsidRPr="007E02E2">
              <w:rPr>
                <w:color w:val="000000" w:themeColor="text1"/>
                <w:spacing w:val="1"/>
              </w:rPr>
              <w:t xml:space="preserve">praneštų, kad nepateiktas 8.1 papunktyje nurodytas </w:t>
            </w:r>
            <w:r w:rsidRPr="007E02E2">
              <w:rPr>
                <w:color w:val="000000" w:themeColor="text1"/>
              </w:rPr>
              <w:t>užtikrinimo dokumentas ir Darbai negali būti perimti.</w:t>
            </w:r>
          </w:p>
        </w:tc>
      </w:tr>
      <w:tr w:rsidR="007E02E2" w:rsidRPr="007E02E2" w14:paraId="3CD7B35F" w14:textId="77777777" w:rsidTr="00532D18">
        <w:tc>
          <w:tcPr>
            <w:tcW w:w="709" w:type="dxa"/>
            <w:gridSpan w:val="2"/>
          </w:tcPr>
          <w:p w14:paraId="64E0612C"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EFCCD19" w14:textId="77777777" w:rsidR="00E56D38" w:rsidRPr="007E02E2" w:rsidRDefault="00E56D38">
            <w:pPr>
              <w:pStyle w:val="Stilius3"/>
              <w:widowControl w:val="0"/>
              <w:rPr>
                <w:color w:val="000000" w:themeColor="text1"/>
              </w:rPr>
            </w:pPr>
            <w:r w:rsidRPr="007E02E2">
              <w:rPr>
                <w:color w:val="000000" w:themeColor="text1"/>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E02E2" w:rsidRPr="007E02E2" w14:paraId="24E9C941" w14:textId="77777777" w:rsidTr="00532D18">
        <w:tc>
          <w:tcPr>
            <w:tcW w:w="709" w:type="dxa"/>
            <w:gridSpan w:val="2"/>
          </w:tcPr>
          <w:p w14:paraId="3A090FA4"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8A9CF0A" w14:textId="634799AD" w:rsidR="00E56D38" w:rsidRPr="007E02E2" w:rsidRDefault="00E56D38">
            <w:pPr>
              <w:pStyle w:val="Stilius3"/>
              <w:widowControl w:val="0"/>
              <w:rPr>
                <w:color w:val="000000" w:themeColor="text1"/>
              </w:rPr>
            </w:pPr>
            <w:r w:rsidRPr="007E02E2">
              <w:rPr>
                <w:color w:val="000000" w:themeColor="text1"/>
              </w:rPr>
              <w:t>Pasirašius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 xml:space="preserve">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w:t>
            </w:r>
            <w:r w:rsidR="00DB0159">
              <w:rPr>
                <w:color w:val="000000" w:themeColor="text1"/>
              </w:rPr>
              <w:t>dokumentas</w:t>
            </w:r>
            <w:r w:rsidRPr="007E02E2">
              <w:rPr>
                <w:color w:val="000000" w:themeColor="text1"/>
              </w:rPr>
              <w:t xml:space="preserve"> arba Užsakovui pateikti privalomieji nurodymai (jei reikia pašalinti neatitikčių sąraše nurodytus trūkumus (defektus) arba atlikti reikalingus bandymus, matavimus, ardymo darbus ar kitus veiksmus). </w:t>
            </w:r>
          </w:p>
        </w:tc>
      </w:tr>
      <w:tr w:rsidR="007E02E2" w:rsidRPr="007E02E2" w14:paraId="550CBC64" w14:textId="77777777" w:rsidTr="00532D18">
        <w:tc>
          <w:tcPr>
            <w:tcW w:w="709" w:type="dxa"/>
            <w:gridSpan w:val="2"/>
          </w:tcPr>
          <w:p w14:paraId="37DA86B9"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556F4551" w14:textId="6439761F" w:rsidR="00E56D38" w:rsidRPr="007E02E2" w:rsidRDefault="00E56D38">
            <w:pPr>
              <w:pStyle w:val="Stilius3"/>
              <w:widowControl w:val="0"/>
              <w:rPr>
                <w:color w:val="000000" w:themeColor="text1"/>
              </w:rPr>
            </w:pPr>
            <w:r w:rsidRPr="007E02E2">
              <w:rPr>
                <w:color w:val="000000" w:themeColor="text1"/>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w:t>
            </w:r>
            <w:r w:rsidRPr="00800E52">
              <w:rPr>
                <w:color w:val="000000" w:themeColor="text1"/>
              </w:rPr>
              <w:t>tinkamas sąlygas statiniams apžiūrėti, pateikti statinio statybos dokumentaciją.</w:t>
            </w:r>
            <w:r w:rsidRPr="007E02E2">
              <w:rPr>
                <w:color w:val="000000" w:themeColor="text1"/>
              </w:rPr>
              <w:t xml:space="preserve"> </w:t>
            </w:r>
          </w:p>
          <w:p w14:paraId="28C313A9" w14:textId="77777777" w:rsidR="00E56D38" w:rsidRPr="007E02E2" w:rsidRDefault="00E56D38">
            <w:pPr>
              <w:pStyle w:val="Stilius3"/>
              <w:widowControl w:val="0"/>
              <w:rPr>
                <w:color w:val="000000" w:themeColor="text1"/>
              </w:rPr>
            </w:pPr>
            <w:r w:rsidRPr="007E02E2">
              <w:rPr>
                <w:color w:val="000000" w:themeColor="text1"/>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7E02E2" w:rsidRPr="007E02E2" w14:paraId="59A0B801" w14:textId="77777777" w:rsidTr="00532D18">
        <w:tc>
          <w:tcPr>
            <w:tcW w:w="709" w:type="dxa"/>
            <w:gridSpan w:val="2"/>
          </w:tcPr>
          <w:p w14:paraId="64A43187"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A0CE2C9" w14:textId="77777777" w:rsidR="00E56D38" w:rsidRPr="007E02E2" w:rsidRDefault="00E56D38">
            <w:pPr>
              <w:pStyle w:val="Stilius3"/>
              <w:widowControl w:val="0"/>
              <w:rPr>
                <w:color w:val="000000" w:themeColor="text1"/>
              </w:rPr>
            </w:pPr>
            <w:r w:rsidRPr="007E02E2">
              <w:rPr>
                <w:color w:val="000000" w:themeColor="text1"/>
              </w:rPr>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7E02E2" w:rsidRPr="007E02E2" w14:paraId="6F922E1B" w14:textId="77777777" w:rsidTr="00532D18">
        <w:trPr>
          <w:gridAfter w:val="1"/>
          <w:wAfter w:w="28" w:type="dxa"/>
          <w:trHeight w:val="625"/>
        </w:trPr>
        <w:tc>
          <w:tcPr>
            <w:tcW w:w="10512" w:type="dxa"/>
            <w:gridSpan w:val="7"/>
          </w:tcPr>
          <w:p w14:paraId="05BFF774" w14:textId="77777777" w:rsidR="00E56D38" w:rsidRPr="007E02E2" w:rsidRDefault="00E56D38">
            <w:pPr>
              <w:pStyle w:val="Stilius1"/>
              <w:widowControl w:val="0"/>
              <w:rPr>
                <w:color w:val="000000" w:themeColor="text1"/>
              </w:rPr>
            </w:pPr>
            <w:r w:rsidRPr="007E02E2">
              <w:rPr>
                <w:color w:val="000000" w:themeColor="text1"/>
              </w:rPr>
              <w:t>SUTARTIES KAINA IR APMOKĖJIMAS</w:t>
            </w:r>
          </w:p>
        </w:tc>
      </w:tr>
      <w:tr w:rsidR="007E02E2" w:rsidRPr="007E02E2" w14:paraId="4950CF9F" w14:textId="77777777" w:rsidTr="00532D18">
        <w:tc>
          <w:tcPr>
            <w:tcW w:w="709" w:type="dxa"/>
            <w:gridSpan w:val="2"/>
          </w:tcPr>
          <w:p w14:paraId="55FFB92B" w14:textId="77777777" w:rsidR="00E56D38" w:rsidRPr="007E02E2" w:rsidRDefault="00E56D38" w:rsidP="00054532">
            <w:pPr>
              <w:widowControl w:val="0"/>
              <w:numPr>
                <w:ilvl w:val="0"/>
                <w:numId w:val="23"/>
              </w:numPr>
              <w:ind w:left="0" w:firstLine="0"/>
              <w:rPr>
                <w:rFonts w:ascii="Times New Roman" w:hAnsi="Times New Roman"/>
                <w:color w:val="000000" w:themeColor="text1"/>
              </w:rPr>
            </w:pPr>
          </w:p>
        </w:tc>
        <w:tc>
          <w:tcPr>
            <w:tcW w:w="9831" w:type="dxa"/>
            <w:gridSpan w:val="6"/>
          </w:tcPr>
          <w:p w14:paraId="4E6F8E19" w14:textId="77777777" w:rsidR="00E56D38" w:rsidRPr="007E02E2" w:rsidRDefault="00E56D38">
            <w:pPr>
              <w:pStyle w:val="Stilius3"/>
              <w:widowControl w:val="0"/>
              <w:spacing w:before="0"/>
              <w:rPr>
                <w:color w:val="000000" w:themeColor="text1"/>
              </w:rPr>
            </w:pPr>
            <w:r w:rsidRPr="007E02E2">
              <w:rPr>
                <w:color w:val="000000" w:themeColor="text1"/>
              </w:rPr>
              <w:t>Sutarties kaina yra nurodyta 3.4 papunktyje. Jei suma skaičiais neatitinka sumos žodžiais, teisinga laikoma suma žodžiais.</w:t>
            </w:r>
          </w:p>
        </w:tc>
      </w:tr>
      <w:tr w:rsidR="007E02E2" w:rsidRPr="007E02E2" w14:paraId="33250FE2" w14:textId="77777777" w:rsidTr="00532D18">
        <w:tc>
          <w:tcPr>
            <w:tcW w:w="709" w:type="dxa"/>
            <w:gridSpan w:val="2"/>
          </w:tcPr>
          <w:p w14:paraId="3C39F2CF" w14:textId="77777777" w:rsidR="00E56D38" w:rsidRPr="007E02E2" w:rsidRDefault="00E56D38" w:rsidP="00054532">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1624C632" w14:textId="3CF113E4" w:rsidR="00E56D38" w:rsidRPr="007E02E2" w:rsidRDefault="00E56D38">
            <w:pPr>
              <w:pStyle w:val="Stilius3"/>
              <w:widowControl w:val="0"/>
              <w:rPr>
                <w:color w:val="000000" w:themeColor="text1"/>
              </w:rPr>
            </w:pPr>
            <w:r w:rsidRPr="007E02E2">
              <w:rPr>
                <w:color w:val="000000" w:themeColor="text1"/>
              </w:rPr>
              <w:t xml:space="preserve">Šiai Sutarčiai taikoma fiksuotos kainos kainodara. Bet koks kiekis, kuris gali būti nustatytas Veiklų sąraše ar Techninio </w:t>
            </w:r>
            <w:r w:rsidR="006F7F48">
              <w:rPr>
                <w:color w:val="000000" w:themeColor="text1"/>
              </w:rPr>
              <w:t xml:space="preserve">darbo </w:t>
            </w:r>
            <w:r w:rsidRPr="007E02E2">
              <w:rPr>
                <w:color w:val="000000" w:themeColor="text1"/>
              </w:rPr>
              <w:t xml:space="preserve">projekto dokumentuose, yra orientacinis (projektinis) ir neturi būti laikomas faktiniu ir tiksliu Darbų, kuriuos Rangovui reikia atlikti, kiekiu. </w:t>
            </w:r>
          </w:p>
        </w:tc>
      </w:tr>
      <w:tr w:rsidR="007E02E2" w:rsidRPr="007E02E2" w14:paraId="5DE0445A" w14:textId="77777777" w:rsidTr="00532D18">
        <w:tc>
          <w:tcPr>
            <w:tcW w:w="709" w:type="dxa"/>
            <w:gridSpan w:val="2"/>
          </w:tcPr>
          <w:p w14:paraId="2FDF1117"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1B9F7DD8" w14:textId="77777777" w:rsidR="00E56D38" w:rsidRPr="007E02E2" w:rsidRDefault="00E56D38">
            <w:pPr>
              <w:pStyle w:val="Stilius3"/>
              <w:widowControl w:val="0"/>
              <w:rPr>
                <w:color w:val="000000" w:themeColor="text1"/>
              </w:rPr>
            </w:pPr>
            <w:r w:rsidRPr="007E02E2">
              <w:rPr>
                <w:color w:val="000000" w:themeColor="text1"/>
              </w:rPr>
              <w:t>Jeigu įrašyta 3.4 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7E02E2" w:rsidRPr="007E02E2" w14:paraId="0B7DD7A2" w14:textId="77777777" w:rsidTr="00532D18">
        <w:tc>
          <w:tcPr>
            <w:tcW w:w="709" w:type="dxa"/>
            <w:gridSpan w:val="2"/>
          </w:tcPr>
          <w:p w14:paraId="7FAB1625"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617D8765" w14:textId="77777777" w:rsidR="00E56D38" w:rsidRPr="007E02E2" w:rsidRDefault="00E56D38">
            <w:pPr>
              <w:pStyle w:val="Stilius3"/>
              <w:widowControl w:val="0"/>
              <w:rPr>
                <w:color w:val="000000" w:themeColor="text1"/>
              </w:rPr>
            </w:pPr>
            <w:r w:rsidRPr="007E02E2">
              <w:rPr>
                <w:color w:val="000000" w:themeColor="text1"/>
              </w:rPr>
              <w:t xml:space="preserve">Apmokėjimo už tinkamai pagal Sutartį atliktus Darbus sumai nustatyti turi būti taikomos Veiklų sąraše nurodytos fiksuotos Darbų grupių (etapų) kainos. </w:t>
            </w:r>
          </w:p>
          <w:p w14:paraId="27C01492" w14:textId="77777777" w:rsidR="00E56D38" w:rsidRPr="007E02E2" w:rsidRDefault="00E56D38">
            <w:pPr>
              <w:pStyle w:val="Stilius3"/>
              <w:widowControl w:val="0"/>
              <w:rPr>
                <w:color w:val="000000" w:themeColor="text1"/>
              </w:rPr>
            </w:pPr>
            <w:r w:rsidRPr="007E02E2">
              <w:rPr>
                <w:color w:val="000000" w:themeColor="text1"/>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7E02E2" w:rsidRPr="007E02E2" w14:paraId="4238942C" w14:textId="77777777" w:rsidTr="00532D18">
        <w:tc>
          <w:tcPr>
            <w:tcW w:w="709" w:type="dxa"/>
            <w:gridSpan w:val="2"/>
          </w:tcPr>
          <w:p w14:paraId="75C6248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D748EEF" w14:textId="77777777" w:rsidR="00E56D38" w:rsidRPr="007E02E2" w:rsidRDefault="00E56D38">
            <w:pPr>
              <w:pStyle w:val="Stilius3"/>
              <w:widowControl w:val="0"/>
              <w:spacing w:after="240"/>
              <w:rPr>
                <w:color w:val="000000" w:themeColor="text1"/>
              </w:rPr>
            </w:pPr>
            <w:r w:rsidRPr="007E02E2">
              <w:rPr>
                <w:color w:val="000000" w:themeColor="text1"/>
              </w:rPr>
              <w:t>Tarpiniam mokėjimui gauti, Rangovas privalo ne dažniau kaip kas mėnesį pateikti Užsakovui pažymą (forma F3) 1 egzempliorių, atliktų darbų akto 1 egzempliorių ir atliktų darbų akto su darbų kiekiais 1 egzempliorių. Mokėjimui skirti dokumentai turi būti vizuoti ir pasirašyti techninio prižiūrėtojo. Užsakovas, gavęs šiame punkte nurodytus dokumentus, per 10 dienų privalo patvirtinti pasirašydamas atliktų darbų aktą išskyrus atvejus, jeigu:</w:t>
            </w:r>
          </w:p>
          <w:p w14:paraId="0B9C47B6" w14:textId="77777777" w:rsidR="00E56D38" w:rsidRPr="007E02E2" w:rsidRDefault="00E56D38">
            <w:pPr>
              <w:pStyle w:val="Stilius3"/>
              <w:widowControl w:val="0"/>
              <w:numPr>
                <w:ilvl w:val="0"/>
                <w:numId w:val="24"/>
              </w:numPr>
              <w:tabs>
                <w:tab w:val="left" w:pos="748"/>
              </w:tabs>
              <w:spacing w:before="0"/>
              <w:ind w:left="748" w:hanging="748"/>
              <w:rPr>
                <w:color w:val="000000" w:themeColor="text1"/>
              </w:rPr>
            </w:pPr>
            <w:r w:rsidRPr="007E02E2">
              <w:rPr>
                <w:color w:val="000000" w:themeColor="text1"/>
              </w:rPr>
              <w:t xml:space="preserve">koks nors Rangovo atliktas Darbas neatitinka Sutarties. Tokiu atveju Užsakovas gali reikalauti </w:t>
            </w:r>
            <w:r w:rsidRPr="007E02E2">
              <w:rPr>
                <w:color w:val="000000" w:themeColor="text1"/>
              </w:rPr>
              <w:lastRenderedPageBreak/>
              <w:t>Rangovo pateikti pakoreguotus mokėjimo dokumentus atitinkamai sumažinant to tarpinio mokėjimo sumą tokio netinkamo Darbo ištaisymo Išlaidų arba netinkamo daikto pakeitimo dydžiu; ir (arba)</w:t>
            </w:r>
          </w:p>
          <w:p w14:paraId="0577BF47" w14:textId="77777777" w:rsidR="00E56D38" w:rsidRPr="007E02E2" w:rsidRDefault="00E56D38">
            <w:pPr>
              <w:pStyle w:val="Stilius3"/>
              <w:widowControl w:val="0"/>
              <w:numPr>
                <w:ilvl w:val="0"/>
                <w:numId w:val="24"/>
              </w:numPr>
              <w:tabs>
                <w:tab w:val="left" w:pos="748"/>
              </w:tabs>
              <w:spacing w:before="0"/>
              <w:ind w:left="748" w:hanging="748"/>
              <w:rPr>
                <w:color w:val="000000" w:themeColor="text1"/>
              </w:rPr>
            </w:pPr>
            <w:r w:rsidRPr="007E02E2">
              <w:rPr>
                <w:color w:val="000000" w:themeColor="text1"/>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DF1B612" w14:textId="77777777" w:rsidR="00E56D38" w:rsidRPr="007E02E2" w:rsidRDefault="00E56D38">
            <w:pPr>
              <w:pStyle w:val="Stilius3"/>
              <w:widowControl w:val="0"/>
              <w:spacing w:before="120"/>
              <w:rPr>
                <w:color w:val="000000" w:themeColor="text1"/>
              </w:rPr>
            </w:pPr>
            <w:r w:rsidRPr="007E02E2">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7E02E2" w:rsidRPr="007E02E2" w14:paraId="15154056" w14:textId="77777777" w:rsidTr="00532D18">
        <w:tc>
          <w:tcPr>
            <w:tcW w:w="709" w:type="dxa"/>
            <w:gridSpan w:val="2"/>
          </w:tcPr>
          <w:p w14:paraId="0F993B9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0490075F" w14:textId="790D20C4" w:rsidR="007A096A" w:rsidRPr="00F571F1" w:rsidRDefault="00E56D38">
            <w:pPr>
              <w:pStyle w:val="Stilius3"/>
              <w:widowControl w:val="0"/>
              <w:rPr>
                <w:color w:val="000000" w:themeColor="text1"/>
              </w:rPr>
            </w:pPr>
            <w:r w:rsidRPr="005F718E">
              <w:rPr>
                <w:color w:val="000000" w:themeColor="text1"/>
              </w:rPr>
              <w:t>Galutinį mokėjimą</w:t>
            </w:r>
            <w:r w:rsidR="00590BC9" w:rsidRPr="005F718E">
              <w:rPr>
                <w:color w:val="000000" w:themeColor="text1"/>
              </w:rPr>
              <w:t xml:space="preserve">, </w:t>
            </w:r>
            <w:r w:rsidRPr="005F718E">
              <w:rPr>
                <w:color w:val="000000" w:themeColor="text1"/>
              </w:rPr>
              <w:t>Rangovas gali gauti tik tada, kai Šalys pasirašo Darbų perdavimo-priėmimo aktą ir Rangovas ištaiso visus defektus, įvardintus Darbų perdavimo-priėmimo metu, Užsakovui raštiškai patvirtinant tokį defektų ištaisymą</w:t>
            </w:r>
            <w:r w:rsidR="00F571F1" w:rsidRPr="005F718E">
              <w:rPr>
                <w:color w:val="000000" w:themeColor="text1"/>
              </w:rPr>
              <w:t>, ir atlikus Statybos užbaigimo procedūras ir gavus Statybos užbaigimo dokumentą</w:t>
            </w:r>
            <w:r w:rsidR="00590BC9" w:rsidRPr="005F718E">
              <w:rPr>
                <w:color w:val="000000" w:themeColor="text1"/>
              </w:rPr>
              <w:t>.</w:t>
            </w:r>
          </w:p>
        </w:tc>
      </w:tr>
      <w:tr w:rsidR="007E02E2" w:rsidRPr="007E02E2" w14:paraId="399CB583" w14:textId="77777777" w:rsidTr="00532D18">
        <w:tc>
          <w:tcPr>
            <w:tcW w:w="709" w:type="dxa"/>
            <w:gridSpan w:val="2"/>
          </w:tcPr>
          <w:p w14:paraId="6B51EC5F"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0E5DD24" w14:textId="77777777" w:rsidR="00E56D38" w:rsidRPr="007E02E2" w:rsidRDefault="00E56D38">
            <w:pPr>
              <w:pStyle w:val="Stilius3"/>
              <w:widowControl w:val="0"/>
              <w:spacing w:after="240"/>
              <w:rPr>
                <w:color w:val="000000" w:themeColor="text1"/>
              </w:rPr>
            </w:pPr>
            <w:r w:rsidRPr="007E02E2">
              <w:rPr>
                <w:color w:val="000000" w:themeColor="text1"/>
              </w:rPr>
              <w:t>Užsakovas privalo mokėti Rangovui:</w:t>
            </w:r>
          </w:p>
          <w:p w14:paraId="4D6185D2" w14:textId="77777777" w:rsidR="00E56D38" w:rsidRPr="007E02E2" w:rsidRDefault="00E56D38">
            <w:pPr>
              <w:pStyle w:val="Stilius3"/>
              <w:widowControl w:val="0"/>
              <w:numPr>
                <w:ilvl w:val="0"/>
                <w:numId w:val="31"/>
              </w:numPr>
              <w:tabs>
                <w:tab w:val="left" w:pos="748"/>
              </w:tabs>
              <w:spacing w:before="0"/>
              <w:ind w:left="748" w:hanging="709"/>
              <w:rPr>
                <w:color w:val="000000" w:themeColor="text1"/>
              </w:rPr>
            </w:pPr>
            <w:r w:rsidRPr="007E02E2">
              <w:rPr>
                <w:color w:val="000000" w:themeColor="text1"/>
              </w:rPr>
              <w:t>Išankstinio mokėjimo sumą (jeigu taikoma) per 3.4 papunktyje nurodytą dienų skaičių</w:t>
            </w:r>
            <w:r w:rsidRPr="007E02E2">
              <w:rPr>
                <w:i/>
                <w:color w:val="000000" w:themeColor="text1"/>
              </w:rPr>
              <w:t xml:space="preserve"> </w:t>
            </w:r>
            <w:r w:rsidRPr="007E02E2">
              <w:rPr>
                <w:color w:val="000000" w:themeColor="text1"/>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15797AA" w14:textId="77777777" w:rsidR="00E56D38" w:rsidRPr="007E02E2" w:rsidRDefault="00E56D38">
            <w:pPr>
              <w:pStyle w:val="Stilius3"/>
              <w:widowControl w:val="0"/>
              <w:numPr>
                <w:ilvl w:val="0"/>
                <w:numId w:val="31"/>
              </w:numPr>
              <w:tabs>
                <w:tab w:val="left" w:pos="748"/>
              </w:tabs>
              <w:spacing w:before="0"/>
              <w:ind w:left="748" w:hanging="709"/>
              <w:rPr>
                <w:color w:val="000000" w:themeColor="text1"/>
              </w:rPr>
            </w:pPr>
            <w:r w:rsidRPr="007E02E2">
              <w:rPr>
                <w:color w:val="000000" w:themeColor="text1"/>
              </w:rPr>
              <w:t>sumą, patvirtintą Rangovo pateiktuose mokėjimo dokumentuose per 3.4 papunktyje nurodytą dienų skaičių, atsižvelgiant į 9.8 punkto nuostatas.</w:t>
            </w:r>
          </w:p>
        </w:tc>
      </w:tr>
      <w:tr w:rsidR="007E02E2" w:rsidRPr="007E02E2" w14:paraId="2EAAEED6" w14:textId="77777777" w:rsidTr="00532D18">
        <w:tc>
          <w:tcPr>
            <w:tcW w:w="709" w:type="dxa"/>
            <w:gridSpan w:val="2"/>
          </w:tcPr>
          <w:p w14:paraId="4BEC443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2020C2F" w14:textId="77777777" w:rsidR="00E56D38" w:rsidRPr="007E02E2" w:rsidRDefault="00E56D38">
            <w:pPr>
              <w:pStyle w:val="Stilius3"/>
              <w:widowControl w:val="0"/>
              <w:rPr>
                <w:color w:val="000000" w:themeColor="text1"/>
              </w:rPr>
            </w:pPr>
            <w:r w:rsidRPr="007E02E2">
              <w:rPr>
                <w:color w:val="000000" w:themeColor="text1"/>
              </w:rPr>
              <w:t xml:space="preserve">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 </w:t>
            </w:r>
          </w:p>
        </w:tc>
      </w:tr>
      <w:tr w:rsidR="007E02E2" w:rsidRPr="007E02E2" w14:paraId="4E5B142C" w14:textId="77777777" w:rsidTr="00532D18">
        <w:tc>
          <w:tcPr>
            <w:tcW w:w="709" w:type="dxa"/>
            <w:gridSpan w:val="2"/>
          </w:tcPr>
          <w:p w14:paraId="6E9964E0"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0DBFDD1D" w14:textId="77777777" w:rsidR="00E56D38" w:rsidRPr="007E02E2" w:rsidRDefault="00E56D38">
            <w:pPr>
              <w:pStyle w:val="Stilius3"/>
              <w:widowControl w:val="0"/>
              <w:spacing w:after="240"/>
              <w:rPr>
                <w:color w:val="000000" w:themeColor="text1"/>
              </w:rPr>
            </w:pPr>
            <w:r w:rsidRPr="007E02E2">
              <w:rPr>
                <w:color w:val="000000" w:themeColor="text1"/>
              </w:rPr>
              <w:t>Sutarties kaina Sutarties galiojimo metu nekeičiama, išskyrus šiame punkte nurodytais atvejais:</w:t>
            </w:r>
          </w:p>
        </w:tc>
      </w:tr>
      <w:tr w:rsidR="007E02E2" w:rsidRPr="007E02E2" w14:paraId="25694AE7" w14:textId="77777777" w:rsidTr="00532D18">
        <w:tc>
          <w:tcPr>
            <w:tcW w:w="709" w:type="dxa"/>
            <w:gridSpan w:val="2"/>
          </w:tcPr>
          <w:p w14:paraId="1721C45D"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0576D83D"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7E02E2">
              <w:rPr>
                <w:color w:val="000000" w:themeColor="text1"/>
              </w:rPr>
              <w:t xml:space="preserve"> </w:t>
            </w:r>
            <w:r w:rsidRPr="007E02E2">
              <w:rPr>
                <w:rFonts w:ascii="Times New Roman" w:hAnsi="Times New Roman"/>
                <w:color w:val="000000" w:themeColor="text1"/>
              </w:rPr>
              <w:t xml:space="preserve">nustatant aukščiau esančio būdo taikymo prioritetą, </w:t>
            </w:r>
            <w:proofErr w:type="spellStart"/>
            <w:r w:rsidRPr="007E02E2">
              <w:rPr>
                <w:rFonts w:ascii="Times New Roman" w:hAnsi="Times New Roman"/>
                <w:color w:val="000000" w:themeColor="text1"/>
              </w:rPr>
              <w:t>t.y</w:t>
            </w:r>
            <w:proofErr w:type="spellEnd"/>
            <w:r w:rsidRPr="007E02E2">
              <w:rPr>
                <w:rFonts w:ascii="Times New Roman" w:hAnsi="Times New Roman"/>
                <w:color w:val="000000" w:themeColor="text1"/>
              </w:rPr>
              <w:t>. tik nesant galimybės taikyti aukščiau esantį būdą, gali būti taikomas žemiau esantis būdas:</w:t>
            </w:r>
          </w:p>
          <w:p w14:paraId="3B525555" w14:textId="77777777" w:rsidR="00E56D38" w:rsidRPr="007E02E2" w:rsidRDefault="00E56D38">
            <w:pPr>
              <w:widowControl w:val="0"/>
              <w:numPr>
                <w:ilvl w:val="0"/>
                <w:numId w:val="34"/>
              </w:numPr>
              <w:tabs>
                <w:tab w:val="left" w:pos="435"/>
              </w:tabs>
              <w:spacing w:after="120"/>
              <w:ind w:left="465" w:hanging="465"/>
              <w:jc w:val="both"/>
              <w:rPr>
                <w:rFonts w:ascii="Times New Roman" w:hAnsi="Times New Roman"/>
                <w:color w:val="000000" w:themeColor="text1"/>
              </w:rPr>
            </w:pPr>
            <w:r w:rsidRPr="007E02E2">
              <w:rPr>
                <w:rFonts w:ascii="Times New Roman" w:hAnsi="Times New Roman"/>
                <w:color w:val="000000" w:themeColor="text1"/>
              </w:rPr>
              <w:t xml:space="preserve">pritaikant Sutartyje numatytų Darbų kainą (jei Sutartyje nustatyti tam tikrų konkrečių darbų įkainiai), jei įmanoma: </w:t>
            </w:r>
          </w:p>
          <w:p w14:paraId="60A0680E" w14:textId="77777777" w:rsidR="00E56D38" w:rsidRPr="007E02E2" w:rsidRDefault="00E56D38">
            <w:pPr>
              <w:pStyle w:val="Default"/>
              <w:widowControl w:val="0"/>
              <w:numPr>
                <w:ilvl w:val="1"/>
                <w:numId w:val="34"/>
              </w:numPr>
              <w:tabs>
                <w:tab w:val="left" w:pos="1173"/>
              </w:tabs>
              <w:ind w:left="1173" w:hanging="425"/>
              <w:rPr>
                <w:color w:val="000000" w:themeColor="text1"/>
                <w:sz w:val="22"/>
                <w:szCs w:val="22"/>
              </w:rPr>
            </w:pPr>
            <w:r w:rsidRPr="007E02E2">
              <w:rPr>
                <w:color w:val="000000" w:themeColor="text1"/>
                <w:sz w:val="22"/>
                <w:szCs w:val="22"/>
              </w:rPr>
              <w:t xml:space="preserve">pritaikant Sutartyje nurodytų darbų įkainius pagal Rangovo pasiūlymo kainą detalizuojančius sąmatinius skaičiavimus, arba </w:t>
            </w:r>
          </w:p>
          <w:p w14:paraId="04C4DA8C" w14:textId="77777777" w:rsidR="00E56D38" w:rsidRPr="007E02E2" w:rsidRDefault="00E56D38">
            <w:pPr>
              <w:pStyle w:val="Default"/>
              <w:widowControl w:val="0"/>
              <w:numPr>
                <w:ilvl w:val="1"/>
                <w:numId w:val="34"/>
              </w:numPr>
              <w:tabs>
                <w:tab w:val="left" w:pos="1173"/>
              </w:tabs>
              <w:ind w:left="1173" w:hanging="425"/>
              <w:rPr>
                <w:color w:val="000000" w:themeColor="text1"/>
                <w:sz w:val="22"/>
                <w:szCs w:val="22"/>
              </w:rPr>
            </w:pPr>
            <w:r w:rsidRPr="007E02E2">
              <w:rPr>
                <w:color w:val="000000" w:themeColor="text1"/>
                <w:sz w:val="22"/>
                <w:szCs w:val="22"/>
              </w:rPr>
              <w:t xml:space="preserve">išskaičiuojant kainos dalį iš Sutartyje numatyto įkainio, arba </w:t>
            </w:r>
          </w:p>
          <w:p w14:paraId="0F00F133" w14:textId="77777777" w:rsidR="00E56D38" w:rsidRPr="007E02E2" w:rsidRDefault="00E56D38">
            <w:pPr>
              <w:pStyle w:val="Default"/>
              <w:widowControl w:val="0"/>
              <w:numPr>
                <w:ilvl w:val="1"/>
                <w:numId w:val="34"/>
              </w:numPr>
              <w:tabs>
                <w:tab w:val="left" w:pos="1173"/>
              </w:tabs>
              <w:ind w:left="1173" w:hanging="425"/>
              <w:jc w:val="both"/>
              <w:rPr>
                <w:color w:val="000000" w:themeColor="text1"/>
                <w:sz w:val="22"/>
                <w:szCs w:val="22"/>
              </w:rPr>
            </w:pPr>
            <w:r w:rsidRPr="007E02E2">
              <w:rPr>
                <w:color w:val="000000" w:themeColor="text1"/>
                <w:sz w:val="22"/>
                <w:szCs w:val="22"/>
              </w:rPr>
              <w:t xml:space="preserve">pritaikant Sutartyje numatytus panašių darbų įkainius. Panašius darbus turi pagrįsti ir nustatyti Užsakovas. </w:t>
            </w:r>
          </w:p>
          <w:p w14:paraId="3231D7D1" w14:textId="77777777" w:rsidR="00E56D38" w:rsidRPr="007E02E2" w:rsidRDefault="00E56D38">
            <w:pPr>
              <w:widowControl w:val="0"/>
              <w:numPr>
                <w:ilvl w:val="0"/>
                <w:numId w:val="34"/>
              </w:numPr>
              <w:tabs>
                <w:tab w:val="left" w:pos="390"/>
              </w:tabs>
              <w:spacing w:after="120"/>
              <w:ind w:left="465" w:hanging="465"/>
              <w:jc w:val="both"/>
              <w:rPr>
                <w:color w:val="000000" w:themeColor="text1"/>
              </w:rPr>
            </w:pPr>
            <w:r w:rsidRPr="007E02E2">
              <w:rPr>
                <w:rFonts w:ascii="Times New Roman" w:hAnsi="Times New Roman"/>
                <w:color w:val="000000" w:themeColor="text1"/>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7E02E2" w:rsidRPr="007E02E2" w14:paraId="5669B749" w14:textId="77777777" w:rsidTr="00532D18">
        <w:tc>
          <w:tcPr>
            <w:tcW w:w="709" w:type="dxa"/>
            <w:gridSpan w:val="2"/>
          </w:tcPr>
          <w:p w14:paraId="536B58EF"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583F9A9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B19B366"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Sutarties kainos perskaičiavimo formulė pasikeitus PVM tarifui:</w:t>
            </w:r>
          </w:p>
          <w:p w14:paraId="44041A29" w14:textId="77777777" w:rsidR="00E56D38" w:rsidRPr="007E02E2" w:rsidRDefault="00F7481E">
            <w:pPr>
              <w:pStyle w:val="Stilius3"/>
              <w:widowControl w:val="0"/>
              <w:ind w:left="1332"/>
              <w:rPr>
                <w:color w:val="000000" w:themeColor="text1"/>
              </w:rPr>
            </w:pPr>
            <m:oMathPara>
              <m:oMathParaPr>
                <m:jc m:val="left"/>
              </m:oMathParaP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N</m:t>
                    </m:r>
                  </m:sub>
                </m:sSub>
                <m:r>
                  <w:rPr>
                    <w:rFonts w:ascii="Cambria Math" w:hAnsi="Cambria Math"/>
                    <w:color w:val="000000" w:themeColor="text1"/>
                  </w:rPr>
                  <m:t>=A+</m:t>
                </m:r>
                <m:f>
                  <m:fPr>
                    <m:ctrlPr>
                      <w:rPr>
                        <w:rFonts w:ascii="Cambria Math" w:hAnsi="Cambria Math"/>
                        <w:color w:val="000000" w:themeColor="text1"/>
                      </w:rPr>
                    </m:ctrlPr>
                  </m:fPr>
                  <m:num>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S</m:t>
                        </m:r>
                      </m:sub>
                    </m:sSub>
                    <m:r>
                      <w:rPr>
                        <w:rFonts w:ascii="Cambria Math" w:hAnsi="Cambria Math"/>
                        <w:color w:val="000000" w:themeColor="text1"/>
                      </w:rPr>
                      <m:t>-A)</m:t>
                    </m:r>
                  </m:num>
                  <m:den>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num>
                      <m:den>
                        <m:r>
                          <m:rPr>
                            <m:lit/>
                            <m:nor/>
                          </m:rPr>
                          <w:rPr>
                            <w:rFonts w:ascii="Cambria Math" w:hAnsi="Cambria Math"/>
                            <w:color w:val="000000" w:themeColor="text1"/>
                          </w:rPr>
                          <m:t>100</m:t>
                        </m:r>
                      </m:den>
                    </m:f>
                    <m:r>
                      <w:rPr>
                        <w:rFonts w:ascii="Cambria Math" w:hAnsi="Cambria Math"/>
                        <w:color w:val="000000" w:themeColor="text1"/>
                      </w:rPr>
                      <m:t>)</m:t>
                    </m:r>
                  </m:den>
                </m:f>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N</m:t>
                        </m:r>
                      </m:sub>
                    </m:sSub>
                  </m:num>
                  <m:den>
                    <m:r>
                      <m:rPr>
                        <m:lit/>
                        <m:nor/>
                      </m:rPr>
                      <w:rPr>
                        <w:rFonts w:ascii="Cambria Math" w:hAnsi="Cambria Math"/>
                        <w:color w:val="000000" w:themeColor="text1"/>
                      </w:rPr>
                      <m:t>100</m:t>
                    </m:r>
                  </m:den>
                </m:f>
                <m:r>
                  <w:rPr>
                    <w:rFonts w:ascii="Cambria Math" w:hAnsi="Cambria Math"/>
                    <w:color w:val="000000" w:themeColor="text1"/>
                  </w:rPr>
                  <m:t>)</m:t>
                </m:r>
              </m:oMath>
            </m:oMathPara>
          </w:p>
          <w:p w14:paraId="6C6C6305"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N</m:t>
                  </m:r>
                </m:sub>
              </m:sSub>
            </m:oMath>
            <w:r w:rsidRPr="007E02E2">
              <w:rPr>
                <w:color w:val="000000" w:themeColor="text1"/>
                <w:sz w:val="20"/>
              </w:rPr>
              <w:t xml:space="preserve"> - Perskaičiuota Sutarties kaina (su PVM)</w:t>
            </w:r>
          </w:p>
          <w:p w14:paraId="151FA5A3"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lastRenderedPageBreak/>
              <w:tab/>
            </w: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S</m:t>
                  </m:r>
                </m:sub>
              </m:sSub>
            </m:oMath>
            <w:r w:rsidRPr="007E02E2">
              <w:rPr>
                <w:color w:val="000000" w:themeColor="text1"/>
                <w:sz w:val="20"/>
              </w:rPr>
              <w:t xml:space="preserve"> - Sutarties kaina (su PVM) iki perskaičiavimo</w:t>
            </w:r>
          </w:p>
          <w:p w14:paraId="7A222A90"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t>A – Atliktų darbų kaina (su PVM) iki perskaičiavimo</w:t>
            </w:r>
          </w:p>
          <w:p w14:paraId="0BC7DA0A"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oMath>
            <w:r w:rsidRPr="007E02E2">
              <w:rPr>
                <w:color w:val="000000" w:themeColor="text1"/>
                <w:sz w:val="20"/>
              </w:rPr>
              <w:t xml:space="preserve"> - senas PVM tarifas (procentais)</w:t>
            </w:r>
          </w:p>
          <w:p w14:paraId="0D0471B3"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N</m:t>
                  </m:r>
                </m:sub>
              </m:sSub>
            </m:oMath>
            <w:r w:rsidRPr="007E02E2">
              <w:rPr>
                <w:color w:val="000000" w:themeColor="text1"/>
                <w:sz w:val="20"/>
              </w:rPr>
              <w:t xml:space="preserve"> - naujas PVM tarifas (procentais)</w:t>
            </w:r>
          </w:p>
          <w:p w14:paraId="7E8A9F1D" w14:textId="77777777" w:rsidR="00E56D38" w:rsidRPr="007E02E2" w:rsidRDefault="00E56D38">
            <w:pPr>
              <w:widowControl w:val="0"/>
              <w:spacing w:after="120"/>
              <w:jc w:val="both"/>
              <w:rPr>
                <w:rFonts w:ascii="Times New Roman" w:hAnsi="Times New Roman"/>
                <w:color w:val="000000" w:themeColor="text1"/>
              </w:rPr>
            </w:pPr>
          </w:p>
        </w:tc>
      </w:tr>
      <w:tr w:rsidR="007E02E2" w:rsidRPr="007E02E2" w14:paraId="2453FB66" w14:textId="77777777" w:rsidTr="00532D18">
        <w:tc>
          <w:tcPr>
            <w:tcW w:w="709" w:type="dxa"/>
            <w:gridSpan w:val="2"/>
          </w:tcPr>
          <w:p w14:paraId="30A9546C"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6B187219"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 dėl kainų lygio pokyčio Sutarties kaina peržiūrima (perskaičiuojama) tokiomis sąlygomis:</w:t>
            </w:r>
          </w:p>
          <w:p w14:paraId="23DE122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9.9.3.1. Sutarties kaina gali būti peržiūrima dėl kainų lygio pokyčio bet kurios iš Šalių rašytiniu prašymu;</w:t>
            </w:r>
          </w:p>
          <w:p w14:paraId="196A6F4E"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9.9.3.2. peržiūros momentas yra Šalies prašymo kitai Šaliai peržiūrėti Sutarties kainą gavimo diena;</w:t>
            </w:r>
          </w:p>
          <w:p w14:paraId="233CCBB8" w14:textId="0F980857" w:rsidR="00E56D38" w:rsidRPr="007E02E2" w:rsidRDefault="00E56D38">
            <w:pPr>
              <w:widowControl w:val="0"/>
              <w:spacing w:after="120"/>
              <w:jc w:val="both"/>
              <w:rPr>
                <w:rFonts w:ascii="Times New Roman" w:hAnsi="Times New Roman"/>
                <w:color w:val="000000" w:themeColor="text1"/>
              </w:rPr>
            </w:pPr>
            <w:r w:rsidRPr="00440CD0">
              <w:rPr>
                <w:rFonts w:ascii="Times New Roman" w:hAnsi="Times New Roman"/>
                <w:color w:val="000000" w:themeColor="text1"/>
              </w:rPr>
              <w:t xml:space="preserve">9.9.3.3. gali būti perskaičiuojamos Rangovui mokėtinos sumos tik už statybos darbus, kurie nurodyti Veiklų </w:t>
            </w:r>
            <w:r w:rsidR="00F571F1" w:rsidRPr="00440CD0">
              <w:rPr>
                <w:rFonts w:ascii="Times New Roman" w:hAnsi="Times New Roman"/>
              </w:rPr>
              <w:t xml:space="preserve">sąrašo </w:t>
            </w:r>
            <w:r w:rsidR="009B18E7" w:rsidRPr="00440CD0">
              <w:rPr>
                <w:rFonts w:ascii="Times New Roman" w:hAnsi="Times New Roman"/>
              </w:rPr>
              <w:t>4</w:t>
            </w:r>
            <w:r w:rsidR="00F571F1" w:rsidRPr="00440CD0">
              <w:rPr>
                <w:rFonts w:ascii="Times New Roman" w:hAnsi="Times New Roman"/>
              </w:rPr>
              <w:t xml:space="preserve"> eilutėse</w:t>
            </w:r>
            <w:r w:rsidRPr="00440CD0">
              <w:rPr>
                <w:rFonts w:ascii="Times New Roman" w:hAnsi="Times New Roman"/>
              </w:rPr>
              <w:t xml:space="preserve">, o </w:t>
            </w:r>
            <w:r w:rsidRPr="00440CD0">
              <w:rPr>
                <w:rFonts w:ascii="Times New Roman" w:hAnsi="Times New Roman"/>
                <w:color w:val="000000" w:themeColor="text1"/>
              </w:rPr>
              <w:t xml:space="preserve">už kitus darbus, kurie nurodyti Veiklų </w:t>
            </w:r>
            <w:r w:rsidRPr="00440CD0">
              <w:rPr>
                <w:rFonts w:ascii="Times New Roman" w:hAnsi="Times New Roman"/>
              </w:rPr>
              <w:t>sąrašo 1</w:t>
            </w:r>
            <w:r w:rsidR="009B18E7" w:rsidRPr="00440CD0">
              <w:rPr>
                <w:rFonts w:ascii="Times New Roman" w:hAnsi="Times New Roman"/>
              </w:rPr>
              <w:t>–</w:t>
            </w:r>
            <w:r w:rsidR="000E2A09" w:rsidRPr="00440CD0">
              <w:rPr>
                <w:rFonts w:ascii="Times New Roman" w:hAnsi="Times New Roman"/>
              </w:rPr>
              <w:t>2</w:t>
            </w:r>
            <w:r w:rsidR="009B18E7" w:rsidRPr="00440CD0">
              <w:rPr>
                <w:rFonts w:ascii="Times New Roman" w:hAnsi="Times New Roman"/>
              </w:rPr>
              <w:t xml:space="preserve"> ir</w:t>
            </w:r>
            <w:r w:rsidRPr="00440CD0">
              <w:rPr>
                <w:rFonts w:ascii="Times New Roman" w:hAnsi="Times New Roman"/>
              </w:rPr>
              <w:t xml:space="preserve"> </w:t>
            </w:r>
            <w:r w:rsidR="000E2A09" w:rsidRPr="00440CD0">
              <w:rPr>
                <w:rFonts w:ascii="Times New Roman" w:hAnsi="Times New Roman"/>
              </w:rPr>
              <w:t>4</w:t>
            </w:r>
            <w:r w:rsidR="00F23CD9" w:rsidRPr="00440CD0">
              <w:rPr>
                <w:rFonts w:ascii="Times New Roman" w:hAnsi="Times New Roman"/>
              </w:rPr>
              <w:t>–</w:t>
            </w:r>
            <w:r w:rsidR="000E2A09" w:rsidRPr="00440CD0">
              <w:rPr>
                <w:rFonts w:ascii="Times New Roman" w:hAnsi="Times New Roman"/>
              </w:rPr>
              <w:t>6</w:t>
            </w:r>
            <w:r w:rsidRPr="00440CD0">
              <w:rPr>
                <w:rFonts w:ascii="Times New Roman" w:hAnsi="Times New Roman"/>
              </w:rPr>
              <w:t xml:space="preserve"> eilutėse, </w:t>
            </w:r>
            <w:r w:rsidRPr="00440CD0">
              <w:rPr>
                <w:rFonts w:ascii="Times New Roman" w:hAnsi="Times New Roman"/>
                <w:color w:val="000000" w:themeColor="text1"/>
              </w:rPr>
              <w:t>mokėtinos sumos neperskaičiuojamos;</w:t>
            </w:r>
          </w:p>
          <w:p w14:paraId="6E601726" w14:textId="46966A89"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9.9.3.4. Rangovui mokėtinos sumos už Statybos darbus gali būti perskaičiuojamos, jeigu Valstybės duomenų agentūros (www.stat.gov.lt) kas mėnesį skelbiamo statybos sąnaudų elementų kainos indeksas statinių pagal tipą klasifikatoriuje „</w:t>
            </w:r>
            <w:r w:rsidR="006F7F48">
              <w:rPr>
                <w:rFonts w:ascii="Times New Roman" w:hAnsi="Times New Roman"/>
                <w:color w:val="000000" w:themeColor="text1"/>
              </w:rPr>
              <w:t>Keliai, gatvės</w:t>
            </w:r>
            <w:r w:rsidRPr="007E02E2">
              <w:rPr>
                <w:rFonts w:ascii="Times New Roman" w:hAnsi="Times New Roman"/>
                <w:color w:val="000000" w:themeColor="text1"/>
              </w:rPr>
              <w:t>“ (toliau – Indeksas) reikšmė pakinta daugiau kaip 0,05 per bet kurį Darbų vykdymo laikotarpį;</w:t>
            </w:r>
          </w:p>
          <w:p w14:paraId="77650DAE"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9.9.3.5. Sutarties kaina perskaičiuojama dėl Indekso pokyčio, pagal Sutartį neišpirktų Statybos darbų vertę padauginant iš Indekso pokyčio koeficiento, kuris apskaičiuojamas pagal toliau nurodytą formulę:</w:t>
            </w:r>
          </w:p>
          <w:p w14:paraId="7ACAB63B" w14:textId="77777777" w:rsidR="00E56D38" w:rsidRPr="007E02E2" w:rsidRDefault="00E56D38">
            <w:pPr>
              <w:widowControl w:val="0"/>
              <w:spacing w:before="96" w:after="96"/>
              <w:ind w:firstLine="1315"/>
              <w:rPr>
                <w:rFonts w:ascii="Times New Roman" w:hAnsi="Times New Roman"/>
                <w:b/>
                <w:color w:val="000000" w:themeColor="text1"/>
              </w:rPr>
            </w:pPr>
            <w:r w:rsidRPr="007E02E2">
              <w:rPr>
                <w:rFonts w:ascii="Times New Roman" w:hAnsi="Times New Roman"/>
                <w:b/>
                <w:color w:val="000000" w:themeColor="text1"/>
              </w:rPr>
              <w:t xml:space="preserve">K = </w:t>
            </w:r>
            <w:proofErr w:type="spellStart"/>
            <w:r w:rsidRPr="007E02E2">
              <w:rPr>
                <w:rFonts w:ascii="Times New Roman" w:hAnsi="Times New Roman"/>
                <w:b/>
                <w:color w:val="000000" w:themeColor="text1"/>
              </w:rPr>
              <w:t>I</w:t>
            </w:r>
            <w:r w:rsidRPr="007E02E2">
              <w:rPr>
                <w:rFonts w:ascii="Times New Roman" w:hAnsi="Times New Roman"/>
                <w:b/>
                <w:color w:val="000000" w:themeColor="text1"/>
                <w:vertAlign w:val="subscript"/>
              </w:rPr>
              <w:t>Pb</w:t>
            </w:r>
            <w:proofErr w:type="spellEnd"/>
            <w:r w:rsidRPr="007E02E2">
              <w:rPr>
                <w:rFonts w:ascii="Times New Roman" w:hAnsi="Times New Roman"/>
                <w:b/>
                <w:color w:val="000000" w:themeColor="text1"/>
              </w:rPr>
              <w:t xml:space="preserve"> / </w:t>
            </w:r>
            <w:proofErr w:type="spellStart"/>
            <w:r w:rsidRPr="007E02E2">
              <w:rPr>
                <w:rFonts w:ascii="Times New Roman" w:hAnsi="Times New Roman"/>
                <w:b/>
                <w:color w:val="000000" w:themeColor="text1"/>
              </w:rPr>
              <w:t>I</w:t>
            </w:r>
            <w:r w:rsidRPr="007E02E2">
              <w:rPr>
                <w:rFonts w:ascii="Times New Roman" w:hAnsi="Times New Roman"/>
                <w:b/>
                <w:color w:val="000000" w:themeColor="text1"/>
                <w:vertAlign w:val="subscript"/>
              </w:rPr>
              <w:t>Pr</w:t>
            </w:r>
            <w:proofErr w:type="spellEnd"/>
          </w:p>
          <w:p w14:paraId="4DBDF689" w14:textId="77777777" w:rsidR="00E56D38" w:rsidRPr="007E02E2" w:rsidRDefault="00E56D38">
            <w:pPr>
              <w:widowControl w:val="0"/>
              <w:spacing w:before="96" w:after="96"/>
              <w:ind w:firstLine="1315"/>
              <w:rPr>
                <w:rFonts w:ascii="Times New Roman" w:hAnsi="Times New Roman"/>
                <w:color w:val="000000" w:themeColor="text1"/>
              </w:rPr>
            </w:pPr>
            <w:r w:rsidRPr="007E02E2">
              <w:rPr>
                <w:rFonts w:ascii="Times New Roman" w:hAnsi="Times New Roman"/>
                <w:color w:val="000000" w:themeColor="text1"/>
              </w:rPr>
              <w:t>kur:</w:t>
            </w:r>
            <w:r w:rsidRPr="007E02E2">
              <w:rPr>
                <w:rFonts w:ascii="Times New Roman" w:hAnsi="Times New Roman"/>
                <w:color w:val="000000" w:themeColor="text1"/>
              </w:rPr>
              <w:tab/>
            </w:r>
          </w:p>
          <w:p w14:paraId="0BA7BE6A" w14:textId="77777777" w:rsidR="00E56D38" w:rsidRPr="007E02E2" w:rsidRDefault="00E56D38">
            <w:pPr>
              <w:widowControl w:val="0"/>
              <w:spacing w:before="96" w:after="96"/>
              <w:ind w:firstLine="1315"/>
              <w:rPr>
                <w:rFonts w:ascii="Times New Roman" w:hAnsi="Times New Roman"/>
                <w:color w:val="000000" w:themeColor="text1"/>
              </w:rPr>
            </w:pPr>
            <w:r w:rsidRPr="007E02E2">
              <w:rPr>
                <w:rFonts w:ascii="Times New Roman" w:hAnsi="Times New Roman"/>
                <w:color w:val="000000" w:themeColor="text1"/>
              </w:rPr>
              <w:t>K – Indekso pokyčio koeficientas,</w:t>
            </w:r>
          </w:p>
          <w:p w14:paraId="3D40976A" w14:textId="77777777" w:rsidR="00E56D38" w:rsidRPr="007E02E2" w:rsidRDefault="00E56D38">
            <w:pPr>
              <w:widowControl w:val="0"/>
              <w:spacing w:before="96" w:after="96"/>
              <w:ind w:left="1765" w:hanging="450"/>
              <w:jc w:val="both"/>
              <w:rPr>
                <w:rFonts w:ascii="Times New Roman" w:hAnsi="Times New Roman"/>
                <w:color w:val="000000" w:themeColor="text1"/>
              </w:rPr>
            </w:pPr>
            <w:proofErr w:type="spellStart"/>
            <w:r w:rsidRPr="007E02E2">
              <w:rPr>
                <w:rFonts w:ascii="Times New Roman" w:hAnsi="Times New Roman"/>
                <w:color w:val="000000" w:themeColor="text1"/>
              </w:rPr>
              <w:t>I</w:t>
            </w:r>
            <w:r w:rsidRPr="007E02E2">
              <w:rPr>
                <w:rFonts w:ascii="Times New Roman" w:hAnsi="Times New Roman"/>
                <w:color w:val="000000" w:themeColor="text1"/>
                <w:vertAlign w:val="subscript"/>
              </w:rPr>
              <w:t>Pr</w:t>
            </w:r>
            <w:proofErr w:type="spellEnd"/>
            <w:r w:rsidRPr="007E02E2">
              <w:rPr>
                <w:rFonts w:ascii="Times New Roman" w:hAnsi="Times New Roman"/>
                <w:color w:val="000000" w:themeColor="text1"/>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71FD8C1B" w14:textId="77777777" w:rsidR="00E56D38" w:rsidRPr="007E02E2" w:rsidRDefault="00E56D38">
            <w:pPr>
              <w:widowControl w:val="0"/>
              <w:spacing w:before="96" w:after="96"/>
              <w:ind w:left="1765" w:hanging="450"/>
              <w:jc w:val="both"/>
              <w:rPr>
                <w:rFonts w:ascii="Times New Roman" w:hAnsi="Times New Roman"/>
                <w:color w:val="000000" w:themeColor="text1"/>
              </w:rPr>
            </w:pPr>
            <w:proofErr w:type="spellStart"/>
            <w:r w:rsidRPr="007E02E2">
              <w:rPr>
                <w:rFonts w:ascii="Times New Roman" w:hAnsi="Times New Roman"/>
                <w:color w:val="000000" w:themeColor="text1"/>
              </w:rPr>
              <w:t>I</w:t>
            </w:r>
            <w:r w:rsidRPr="007E02E2">
              <w:rPr>
                <w:rFonts w:ascii="Times New Roman" w:hAnsi="Times New Roman"/>
                <w:color w:val="000000" w:themeColor="text1"/>
                <w:vertAlign w:val="subscript"/>
              </w:rPr>
              <w:t>Pb</w:t>
            </w:r>
            <w:proofErr w:type="spellEnd"/>
            <w:r w:rsidRPr="007E02E2">
              <w:rPr>
                <w:rFonts w:ascii="Times New Roman" w:hAnsi="Times New Roman"/>
                <w:color w:val="000000" w:themeColor="text1"/>
              </w:rPr>
              <w:t xml:space="preserve"> – Indekso reikšmė perskaičiavimo laikotarpio pabaigoje – galiojanti Indekso reikšmė, kokia yra paskelbta Valstybės duomenų agentūros tinklalapyje perskaičiavimo termino datai;</w:t>
            </w:r>
          </w:p>
          <w:p w14:paraId="26F4D668" w14:textId="77777777" w:rsidR="00E56D38" w:rsidRPr="007E02E2" w:rsidRDefault="00E56D38">
            <w:pPr>
              <w:widowControl w:val="0"/>
              <w:spacing w:after="120"/>
              <w:ind w:left="629" w:hanging="629"/>
              <w:jc w:val="both"/>
              <w:rPr>
                <w:rFonts w:ascii="Times New Roman" w:hAnsi="Times New Roman"/>
                <w:color w:val="000000" w:themeColor="text1"/>
              </w:rPr>
            </w:pPr>
            <w:r w:rsidRPr="007E02E2">
              <w:rPr>
                <w:rFonts w:ascii="Times New Roman" w:hAnsi="Times New Roman"/>
                <w:color w:val="000000" w:themeColor="text1"/>
              </w:rPr>
              <w:t>9.9.3.6. Sutarties kaina perskaičiuojama pagal formulę:</w:t>
            </w:r>
          </w:p>
          <w:p w14:paraId="19D20B28"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Perskaičiuota Sutarties kaina = PD+((SK – PD)*K) + KD</w:t>
            </w:r>
          </w:p>
          <w:p w14:paraId="2A02B9ED" w14:textId="77777777" w:rsidR="00E56D38" w:rsidRPr="007E02E2" w:rsidRDefault="00E56D38">
            <w:pPr>
              <w:widowControl w:val="0"/>
              <w:spacing w:before="96" w:after="96"/>
              <w:ind w:firstLine="770"/>
              <w:jc w:val="both"/>
              <w:rPr>
                <w:rFonts w:ascii="Times New Roman" w:hAnsi="Times New Roman"/>
                <w:color w:val="000000" w:themeColor="text1"/>
              </w:rPr>
            </w:pPr>
            <w:r w:rsidRPr="007E02E2">
              <w:rPr>
                <w:rFonts w:ascii="Times New Roman" w:hAnsi="Times New Roman"/>
                <w:color w:val="000000" w:themeColor="text1"/>
              </w:rPr>
              <w:t>kur:</w:t>
            </w:r>
          </w:p>
          <w:p w14:paraId="45A37C02"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PD – iki kainos perskaičiavimo atliktų Statybos darbų kaina Eur su PVM;</w:t>
            </w:r>
          </w:p>
          <w:p w14:paraId="2BD93A6F" w14:textId="77777777" w:rsidR="00E56D38" w:rsidRPr="007E02E2" w:rsidRDefault="00E56D38">
            <w:pPr>
              <w:widowControl w:val="0"/>
              <w:ind w:left="1195" w:hanging="486"/>
              <w:jc w:val="both"/>
              <w:rPr>
                <w:rFonts w:ascii="Times New Roman" w:hAnsi="Times New Roman"/>
                <w:color w:val="000000" w:themeColor="text1"/>
              </w:rPr>
            </w:pPr>
            <w:r w:rsidRPr="007E02E2">
              <w:rPr>
                <w:rFonts w:ascii="Times New Roman" w:hAnsi="Times New Roman"/>
                <w:color w:val="000000" w:themeColor="text1"/>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47A388C5"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K – Indekso pokyčio koeficientas;</w:t>
            </w:r>
          </w:p>
          <w:p w14:paraId="67C2BC3D" w14:textId="41426F89" w:rsidR="00E56D38" w:rsidRPr="0092014C" w:rsidRDefault="00E56D38">
            <w:pPr>
              <w:widowControl w:val="0"/>
              <w:ind w:left="1195" w:hanging="486"/>
              <w:jc w:val="both"/>
              <w:rPr>
                <w:rFonts w:ascii="Times New Roman" w:hAnsi="Times New Roman"/>
                <w:lang w:eastAsia="lt-LT"/>
              </w:rPr>
            </w:pPr>
            <w:r w:rsidRPr="007E02E2">
              <w:rPr>
                <w:rFonts w:ascii="Times New Roman" w:hAnsi="Times New Roman"/>
                <w:color w:val="000000" w:themeColor="text1"/>
              </w:rPr>
              <w:t xml:space="preserve">KD – kitos, neperskaičiuojamos, </w:t>
            </w:r>
            <w:r w:rsidRPr="0092014C">
              <w:rPr>
                <w:rFonts w:ascii="Times New Roman" w:hAnsi="Times New Roman"/>
              </w:rPr>
              <w:t>Sutarties kainos dalys (už veiklas, nurodytas Veiklų sąrašo 1</w:t>
            </w:r>
            <w:r w:rsidR="00E83B75" w:rsidRPr="0092014C">
              <w:rPr>
                <w:rFonts w:ascii="Times New Roman" w:hAnsi="Times New Roman"/>
              </w:rPr>
              <w:t>–</w:t>
            </w:r>
            <w:r w:rsidR="00A841DF">
              <w:rPr>
                <w:rFonts w:ascii="Times New Roman" w:hAnsi="Times New Roman"/>
              </w:rPr>
              <w:t>2</w:t>
            </w:r>
            <w:r w:rsidR="00E83B75" w:rsidRPr="0092014C">
              <w:rPr>
                <w:rFonts w:ascii="Times New Roman" w:hAnsi="Times New Roman"/>
              </w:rPr>
              <w:t xml:space="preserve"> ir </w:t>
            </w:r>
            <w:r w:rsidR="00A841DF">
              <w:rPr>
                <w:rFonts w:ascii="Times New Roman" w:hAnsi="Times New Roman"/>
              </w:rPr>
              <w:t>4</w:t>
            </w:r>
            <w:r w:rsidR="00F23CD9" w:rsidRPr="0092014C">
              <w:rPr>
                <w:rFonts w:ascii="Times New Roman" w:hAnsi="Times New Roman"/>
              </w:rPr>
              <w:t>–</w:t>
            </w:r>
            <w:r w:rsidR="00A841DF">
              <w:rPr>
                <w:rFonts w:ascii="Times New Roman" w:hAnsi="Times New Roman"/>
              </w:rPr>
              <w:t>6</w:t>
            </w:r>
            <w:r w:rsidR="00F23CD9" w:rsidRPr="0092014C">
              <w:rPr>
                <w:rFonts w:ascii="Times New Roman" w:hAnsi="Times New Roman"/>
              </w:rPr>
              <w:t xml:space="preserve"> </w:t>
            </w:r>
            <w:r w:rsidRPr="0092014C">
              <w:rPr>
                <w:rFonts w:ascii="Times New Roman" w:hAnsi="Times New Roman"/>
              </w:rPr>
              <w:t>eilutėse)</w:t>
            </w:r>
            <w:r w:rsidRPr="0092014C">
              <w:rPr>
                <w:rFonts w:ascii="Times New Roman" w:hAnsi="Times New Roman"/>
                <w:lang w:eastAsia="lt-LT"/>
              </w:rPr>
              <w:t>;</w:t>
            </w:r>
          </w:p>
          <w:p w14:paraId="34BC65B9"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lang w:eastAsia="lt-LT"/>
              </w:rPr>
              <w:t xml:space="preserve">9.9.3.7. </w:t>
            </w:r>
            <w:r w:rsidRPr="007E02E2">
              <w:rPr>
                <w:rFonts w:ascii="Times New Roman" w:hAnsi="Times New Roman"/>
                <w:color w:val="000000" w:themeColor="text1"/>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3A9743D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811B26B"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9.9.3.9. Sutarties kainos peržiūros dažnumas nėra ribojamas;</w:t>
            </w:r>
          </w:p>
          <w:p w14:paraId="39F698A0"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lastRenderedPageBreak/>
              <w:t>9.9.3.10. kainos perskaičiavimas negali apimti laikotarpio, už kurį jau buvo atliktas perskaičiavimas;</w:t>
            </w:r>
          </w:p>
          <w:p w14:paraId="4449FF3A"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9.9.3.11.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7E02E2" w:rsidRPr="007E02E2" w14:paraId="5052491C" w14:textId="77777777" w:rsidTr="00532D18">
        <w:tc>
          <w:tcPr>
            <w:tcW w:w="709" w:type="dxa"/>
            <w:gridSpan w:val="2"/>
          </w:tcPr>
          <w:p w14:paraId="44E02CF4" w14:textId="77777777" w:rsidR="00E56D38" w:rsidRPr="007E02E2" w:rsidRDefault="00E56D38">
            <w:pPr>
              <w:widowControl w:val="0"/>
              <w:spacing w:before="200"/>
              <w:rPr>
                <w:rFonts w:ascii="Times New Roman" w:hAnsi="Times New Roman"/>
                <w:color w:val="000000" w:themeColor="text1"/>
              </w:rPr>
            </w:pPr>
          </w:p>
        </w:tc>
        <w:tc>
          <w:tcPr>
            <w:tcW w:w="9831" w:type="dxa"/>
            <w:gridSpan w:val="6"/>
          </w:tcPr>
          <w:p w14:paraId="67296F9E" w14:textId="77777777" w:rsidR="00E56D38" w:rsidRPr="007E02E2" w:rsidRDefault="00E56D38">
            <w:pPr>
              <w:widowControl w:val="0"/>
              <w:jc w:val="both"/>
              <w:rPr>
                <w:rFonts w:ascii="Times New Roman" w:hAnsi="Times New Roman"/>
                <w:color w:val="000000" w:themeColor="text1"/>
              </w:rPr>
            </w:pPr>
            <w:r w:rsidRPr="007E02E2">
              <w:rPr>
                <w:rFonts w:ascii="Times New Roman" w:hAnsi="Times New Roman"/>
                <w:color w:val="000000" w:themeColor="text1"/>
              </w:rPr>
              <w:t>9.9.4. Sutarties kaina dėl pasikeitusių kitų mokesčių neperskaičiuojama.</w:t>
            </w:r>
          </w:p>
        </w:tc>
      </w:tr>
      <w:tr w:rsidR="007E02E2" w:rsidRPr="007E02E2" w14:paraId="4BEF6CF9" w14:textId="77777777" w:rsidTr="00532D18">
        <w:tc>
          <w:tcPr>
            <w:tcW w:w="709" w:type="dxa"/>
            <w:gridSpan w:val="2"/>
          </w:tcPr>
          <w:p w14:paraId="7FCB8CBD"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3EE31922" w14:textId="4E4A6A4A" w:rsidR="00E56D38" w:rsidRPr="007E02E2" w:rsidRDefault="00E56D38">
            <w:pPr>
              <w:pStyle w:val="Stilius3"/>
              <w:widowControl w:val="0"/>
              <w:rPr>
                <w:color w:val="000000" w:themeColor="text1"/>
              </w:rPr>
            </w:pPr>
            <w:r w:rsidRPr="007E02E2">
              <w:rPr>
                <w:color w:val="000000" w:themeColor="text1"/>
              </w:rPr>
              <w:t xml:space="preserve">PVM sąskaitos faktūros pagal šią Sutartį turi būti teikiamos per SABIS. PVM sąskaitos faktūros gali būti teikiamos tik po to, kai abi Šalys pasirašo atliktų Darbų aktą. Atliktų Darbų aktas privalo būti vizuotas Techninio prižiūrėtojo. Prie SABIS teikiamos PVM sąskaitos faktūros privalo būti pridėta abiejų </w:t>
            </w:r>
            <w:r w:rsidR="00AB78DD">
              <w:rPr>
                <w:color w:val="000000" w:themeColor="text1"/>
              </w:rPr>
              <w:t>Š</w:t>
            </w:r>
            <w:r w:rsidRPr="007E02E2">
              <w:rPr>
                <w:color w:val="000000" w:themeColor="text1"/>
              </w:rPr>
              <w:t xml:space="preserve">alių pasirašyto atliktų Darbų akto skaitmeninė kopija ir (jei nurodo Užsakovas) </w:t>
            </w:r>
            <w:r w:rsidRPr="007E02E2">
              <w:rPr>
                <w:color w:val="000000" w:themeColor="text1"/>
                <w:shd w:val="clear" w:color="auto" w:fill="FFFFFF"/>
              </w:rPr>
              <w:t>kitų apmokėjimui reikalingų dokumentų skaitmeninės kopijos</w:t>
            </w:r>
            <w:r w:rsidRPr="007E02E2">
              <w:rPr>
                <w:color w:val="000000" w:themeColor="text1"/>
              </w:rPr>
              <w:t>.</w:t>
            </w:r>
          </w:p>
        </w:tc>
      </w:tr>
      <w:tr w:rsidR="007E02E2" w:rsidRPr="007E02E2" w14:paraId="1E7DB284" w14:textId="77777777" w:rsidTr="00532D18">
        <w:tc>
          <w:tcPr>
            <w:tcW w:w="709" w:type="dxa"/>
            <w:gridSpan w:val="2"/>
          </w:tcPr>
          <w:p w14:paraId="3B345D01"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62E0D351" w14:textId="77777777" w:rsidR="00E56D38" w:rsidRPr="007E02E2" w:rsidRDefault="00E56D38">
            <w:pPr>
              <w:pStyle w:val="Stilius3"/>
              <w:widowControl w:val="0"/>
              <w:rPr>
                <w:color w:val="000000" w:themeColor="text1"/>
                <w:shd w:val="clear" w:color="auto" w:fill="FFFFFF"/>
              </w:rPr>
            </w:pPr>
            <w:r w:rsidRPr="007E02E2">
              <w:rPr>
                <w:color w:val="000000" w:themeColor="text1"/>
                <w:shd w:val="clear" w:color="auto" w:fill="FFFFFF"/>
              </w:rPr>
              <w:t>Užsakovas, gali atsisakyti apmokėti jeigu:</w:t>
            </w:r>
          </w:p>
          <w:p w14:paraId="6617B01A" w14:textId="77777777" w:rsidR="00E56D38" w:rsidRPr="007E02E2" w:rsidRDefault="00E56D38">
            <w:pPr>
              <w:pStyle w:val="Stilius3"/>
              <w:widowControl w:val="0"/>
              <w:rPr>
                <w:color w:val="000000" w:themeColor="text1"/>
                <w:shd w:val="clear" w:color="auto" w:fill="FFFFFF"/>
              </w:rPr>
            </w:pPr>
            <w:r w:rsidRPr="007E02E2">
              <w:rPr>
                <w:color w:val="000000" w:themeColor="text1"/>
              </w:rPr>
              <w:t xml:space="preserve">9.11.1. </w:t>
            </w:r>
            <w:r w:rsidRPr="007E02E2">
              <w:rPr>
                <w:color w:val="000000" w:themeColor="text1"/>
                <w:shd w:val="clear" w:color="auto" w:fill="FFFFFF"/>
              </w:rPr>
              <w:t>PVM sąskaita faktūra pateikiama ne per</w:t>
            </w:r>
            <w:r w:rsidRPr="007E02E2">
              <w:rPr>
                <w:color w:val="000000" w:themeColor="text1"/>
              </w:rPr>
              <w:t xml:space="preserve"> SABIS, PVM sąskaita faktūra teikiama anksčiau, negu abi Šalys pasirašo atliktų Darbų aktą, PVM sąskaita faktūra teikiama </w:t>
            </w:r>
            <w:r w:rsidRPr="007E02E2">
              <w:rPr>
                <w:color w:val="000000" w:themeColor="text1"/>
                <w:shd w:val="clear" w:color="auto" w:fill="FFFFFF"/>
              </w:rPr>
              <w:t>be abiejų Šalių pasirašyto atliktų Darbų akto ir kitų apmokėjimui reikalingų dokumentų kopijų;</w:t>
            </w:r>
          </w:p>
          <w:p w14:paraId="35CBC1F1" w14:textId="77777777" w:rsidR="00E56D38" w:rsidRPr="007E02E2" w:rsidRDefault="00E56D38">
            <w:pPr>
              <w:pStyle w:val="Stilius3"/>
              <w:widowControl w:val="0"/>
              <w:rPr>
                <w:color w:val="000000" w:themeColor="text1"/>
              </w:rPr>
            </w:pPr>
            <w:r w:rsidRPr="007E02E2">
              <w:rPr>
                <w:color w:val="000000" w:themeColor="text1"/>
              </w:rPr>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4DC14FD" w14:textId="77777777" w:rsidR="00E56D38" w:rsidRPr="007E02E2" w:rsidRDefault="00E56D38">
            <w:pPr>
              <w:pStyle w:val="Stilius3"/>
              <w:widowControl w:val="0"/>
              <w:rPr>
                <w:color w:val="000000" w:themeColor="text1"/>
              </w:rPr>
            </w:pPr>
            <w:r w:rsidRPr="007E02E2">
              <w:rPr>
                <w:color w:val="000000" w:themeColor="text1"/>
              </w:rPr>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7E02E2" w:rsidRPr="007E02E2" w14:paraId="767C473E" w14:textId="77777777" w:rsidTr="00532D18">
        <w:tc>
          <w:tcPr>
            <w:tcW w:w="709" w:type="dxa"/>
            <w:gridSpan w:val="2"/>
          </w:tcPr>
          <w:p w14:paraId="5736432D"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57BBEB4A" w14:textId="0618DA04" w:rsidR="00E56D38" w:rsidRPr="007E02E2" w:rsidRDefault="00E56D38">
            <w:pPr>
              <w:pStyle w:val="Stilius3"/>
              <w:widowControl w:val="0"/>
              <w:rPr>
                <w:color w:val="000000" w:themeColor="text1"/>
                <w:shd w:val="clear" w:color="auto" w:fill="FFFFFF"/>
              </w:rPr>
            </w:pPr>
            <w:r w:rsidRPr="007E02E2">
              <w:rPr>
                <w:color w:val="000000" w:themeColor="text1"/>
              </w:rPr>
              <w:t>Užsakovas gali tiesiogiai atsiskaityti su Subrangovais už jų atliktus darbus. Apie tai Užsakovas raštu informuoja Subrangovus per 3 darbo dienas po informacijos apie juos gavimo</w:t>
            </w:r>
            <w:r w:rsidR="007A096A">
              <w:rPr>
                <w:color w:val="000000" w:themeColor="text1"/>
              </w:rPr>
              <w:t xml:space="preserve"> </w:t>
            </w:r>
            <w:r w:rsidR="007A096A" w:rsidRPr="007A096A">
              <w:rPr>
                <w:color w:val="000000" w:themeColor="text1"/>
              </w:rPr>
              <w:t>pagal šios Sutarties 5.24 p.</w:t>
            </w:r>
            <w:r w:rsidRPr="007A096A">
              <w:rPr>
                <w:color w:val="000000" w:themeColor="text1"/>
              </w:rPr>
              <w:t xml:space="preserve"> Subrangovui raštu pateikus prašymą pasinaudoti tiesioginio atsiskaitymo galimybe, sudaroma</w:t>
            </w:r>
            <w:r w:rsidRPr="007E02E2">
              <w:rPr>
                <w:color w:val="000000" w:themeColor="text1"/>
              </w:rPr>
              <w:t xml:space="preserve">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7E02E2" w:rsidRPr="007E02E2" w14:paraId="27DA0D4F" w14:textId="77777777" w:rsidTr="00532D18">
        <w:trPr>
          <w:gridAfter w:val="1"/>
          <w:wAfter w:w="28" w:type="dxa"/>
        </w:trPr>
        <w:tc>
          <w:tcPr>
            <w:tcW w:w="10512" w:type="dxa"/>
            <w:gridSpan w:val="7"/>
          </w:tcPr>
          <w:p w14:paraId="18C61CFF" w14:textId="77777777" w:rsidR="00E56D38" w:rsidRPr="007E02E2" w:rsidRDefault="00E56D38">
            <w:pPr>
              <w:pStyle w:val="Stilius1"/>
              <w:widowControl w:val="0"/>
              <w:rPr>
                <w:color w:val="000000" w:themeColor="text1"/>
              </w:rPr>
            </w:pPr>
            <w:r w:rsidRPr="007E02E2">
              <w:rPr>
                <w:color w:val="000000" w:themeColor="text1"/>
              </w:rPr>
              <w:t>PAKEITIMAI</w:t>
            </w:r>
          </w:p>
        </w:tc>
      </w:tr>
      <w:tr w:rsidR="007E02E2" w:rsidRPr="007E02E2" w14:paraId="456A8158" w14:textId="77777777" w:rsidTr="00532D18">
        <w:tc>
          <w:tcPr>
            <w:tcW w:w="709" w:type="dxa"/>
            <w:gridSpan w:val="2"/>
          </w:tcPr>
          <w:p w14:paraId="733D5BE7" w14:textId="77777777" w:rsidR="00E56D38" w:rsidRPr="007E02E2" w:rsidRDefault="00E56D38">
            <w:pPr>
              <w:pStyle w:val="Stilius3"/>
              <w:widowControl w:val="0"/>
              <w:numPr>
                <w:ilvl w:val="0"/>
                <w:numId w:val="17"/>
              </w:numPr>
              <w:spacing w:before="0"/>
              <w:ind w:left="0" w:firstLine="0"/>
              <w:jc w:val="left"/>
              <w:rPr>
                <w:color w:val="000000" w:themeColor="text1"/>
              </w:rPr>
            </w:pPr>
            <w:r w:rsidRPr="007E02E2">
              <w:rPr>
                <w:color w:val="000000" w:themeColor="text1"/>
              </w:rPr>
              <w:t xml:space="preserve"> </w:t>
            </w:r>
          </w:p>
        </w:tc>
        <w:tc>
          <w:tcPr>
            <w:tcW w:w="9831" w:type="dxa"/>
            <w:gridSpan w:val="6"/>
          </w:tcPr>
          <w:p w14:paraId="13FB9359" w14:textId="77777777" w:rsidR="00E56D38" w:rsidRPr="007E02E2" w:rsidRDefault="00E56D38">
            <w:pPr>
              <w:pStyle w:val="Stilius3"/>
              <w:widowControl w:val="0"/>
              <w:spacing w:before="0"/>
              <w:rPr>
                <w:color w:val="000000" w:themeColor="text1"/>
              </w:rPr>
            </w:pPr>
            <w:r w:rsidRPr="007E02E2">
              <w:rPr>
                <w:color w:val="000000" w:themeColor="text1"/>
                <w:spacing w:val="-3"/>
              </w:rPr>
              <w:t xml:space="preserve">Užsakovas šiame skyriuje nustatytomis sąlygomis gali nurodyti daryti Pakeitimus. </w:t>
            </w:r>
            <w:r w:rsidRPr="007E02E2">
              <w:rPr>
                <w:color w:val="000000" w:themeColor="text1"/>
              </w:rPr>
              <w:t>Pakeitimai gali apimti:</w:t>
            </w:r>
          </w:p>
          <w:p w14:paraId="35507C7F" w14:textId="77777777" w:rsidR="00E56D38" w:rsidRPr="007E02E2" w:rsidRDefault="00E56D38">
            <w:pPr>
              <w:pStyle w:val="Stilius3"/>
              <w:widowControl w:val="0"/>
              <w:numPr>
                <w:ilvl w:val="0"/>
                <w:numId w:val="18"/>
              </w:numPr>
              <w:tabs>
                <w:tab w:val="left" w:pos="855"/>
              </w:tabs>
              <w:ind w:left="890" w:hanging="890"/>
              <w:rPr>
                <w:color w:val="000000" w:themeColor="text1"/>
              </w:rPr>
            </w:pPr>
            <w:r w:rsidRPr="007E02E2">
              <w:rPr>
                <w:color w:val="000000" w:themeColor="text1"/>
              </w:rPr>
              <w:t xml:space="preserve">bet kurios Darbų dalies montavimo ar įrengimo vietos ar padėties keitimą, Darbų dalies lygių, pozicijų ir (arba) matmenų pakitimus; </w:t>
            </w:r>
          </w:p>
          <w:p w14:paraId="6BC4F2B2"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 xml:space="preserve">bet kurio atskiro Darbo atsisakymą arba Darbo apimties sumažinimą; </w:t>
            </w:r>
          </w:p>
          <w:p w14:paraId="7D9F7957"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Darbo kokybės ar kitų bet kurio atskiro Darbo savybių pakitimus;</w:t>
            </w:r>
          </w:p>
          <w:p w14:paraId="69FF0759"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bet kurį papildomą Darbą, Įrangą, Medžiagas.</w:t>
            </w:r>
          </w:p>
          <w:p w14:paraId="77C9CE33" w14:textId="77777777" w:rsidR="00E56D38" w:rsidRPr="007E02E2" w:rsidRDefault="00E56D38">
            <w:pPr>
              <w:pStyle w:val="Default"/>
              <w:widowControl w:val="0"/>
              <w:spacing w:before="120" w:after="120"/>
              <w:jc w:val="both"/>
              <w:rPr>
                <w:color w:val="000000" w:themeColor="text1"/>
                <w:sz w:val="22"/>
                <w:szCs w:val="22"/>
              </w:rPr>
            </w:pPr>
            <w:r w:rsidRPr="007E02E2">
              <w:rPr>
                <w:color w:val="000000" w:themeColor="text1"/>
                <w:sz w:val="22"/>
                <w:szCs w:val="22"/>
              </w:rPr>
              <w:t>Pakeitimas pagrindžiamas dokumentais (pvz. defektiniu (pakeitimų) aktu, objekto apžiūros aktu, brėžiniais (</w:t>
            </w:r>
            <w:proofErr w:type="spellStart"/>
            <w:r w:rsidRPr="007E02E2">
              <w:rPr>
                <w:color w:val="000000" w:themeColor="text1"/>
                <w:sz w:val="22"/>
                <w:szCs w:val="22"/>
              </w:rPr>
              <w:t>įsk</w:t>
            </w:r>
            <w:proofErr w:type="spellEnd"/>
            <w:r w:rsidRPr="007E02E2">
              <w:rPr>
                <w:color w:val="000000" w:themeColor="text1"/>
                <w:sz w:val="22"/>
                <w:szCs w:val="22"/>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13F877CF" w14:textId="77777777" w:rsidR="00E56D38" w:rsidRPr="007E02E2" w:rsidRDefault="00E56D38">
            <w:pPr>
              <w:pStyle w:val="Default"/>
              <w:widowControl w:val="0"/>
              <w:spacing w:after="120"/>
              <w:jc w:val="both"/>
              <w:rPr>
                <w:color w:val="000000" w:themeColor="text1"/>
                <w:sz w:val="22"/>
                <w:szCs w:val="22"/>
              </w:rPr>
            </w:pPr>
            <w:r w:rsidRPr="007E02E2">
              <w:rPr>
                <w:color w:val="000000" w:themeColor="text1"/>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E190EA6" w14:textId="77777777" w:rsidR="00E56D38" w:rsidRPr="007E02E2" w:rsidRDefault="00E56D38">
            <w:pPr>
              <w:pStyle w:val="Default"/>
              <w:widowControl w:val="0"/>
              <w:spacing w:after="120"/>
              <w:jc w:val="both"/>
              <w:rPr>
                <w:color w:val="000000" w:themeColor="text1"/>
                <w:sz w:val="22"/>
                <w:szCs w:val="22"/>
              </w:rPr>
            </w:pPr>
            <w:r w:rsidRPr="007E02E2">
              <w:rPr>
                <w:color w:val="000000" w:themeColor="text1"/>
                <w:sz w:val="22"/>
                <w:szCs w:val="22"/>
              </w:rPr>
              <w:t xml:space="preserve">Jeigu Pakeitimas atliekamas kitais negu apibrėžti šiame skyriuje atvejais, tokiam pakeitimui atlikti turi būti vykdomas atskiras pirkimas, </w:t>
            </w:r>
            <w:proofErr w:type="spellStart"/>
            <w:r w:rsidRPr="007E02E2">
              <w:rPr>
                <w:color w:val="000000" w:themeColor="text1"/>
                <w:sz w:val="22"/>
                <w:szCs w:val="22"/>
              </w:rPr>
              <w:t>t.y</w:t>
            </w:r>
            <w:proofErr w:type="spellEnd"/>
            <w:r w:rsidRPr="007E02E2">
              <w:rPr>
                <w:color w:val="000000" w:themeColor="text1"/>
                <w:sz w:val="22"/>
                <w:szCs w:val="22"/>
              </w:rPr>
              <w:t>. nauja pirkimo procedūra pagal Lietuvos Respublikos viešųjų pirkimų įstatymo reikalavimus.</w:t>
            </w:r>
          </w:p>
        </w:tc>
      </w:tr>
      <w:tr w:rsidR="007E02E2" w:rsidRPr="007E02E2" w14:paraId="7D42934B" w14:textId="77777777" w:rsidTr="00532D18">
        <w:tc>
          <w:tcPr>
            <w:tcW w:w="709" w:type="dxa"/>
            <w:gridSpan w:val="2"/>
          </w:tcPr>
          <w:p w14:paraId="21F0EEFA" w14:textId="77777777" w:rsidR="00E56D38" w:rsidRPr="007E02E2" w:rsidRDefault="00E56D38">
            <w:pPr>
              <w:pStyle w:val="Stilius3"/>
              <w:widowControl w:val="0"/>
              <w:numPr>
                <w:ilvl w:val="0"/>
                <w:numId w:val="17"/>
              </w:numPr>
              <w:spacing w:before="0"/>
              <w:ind w:left="0" w:firstLine="0"/>
              <w:jc w:val="left"/>
              <w:rPr>
                <w:color w:val="000000" w:themeColor="text1"/>
              </w:rPr>
            </w:pPr>
          </w:p>
        </w:tc>
        <w:tc>
          <w:tcPr>
            <w:tcW w:w="9831" w:type="dxa"/>
            <w:gridSpan w:val="6"/>
          </w:tcPr>
          <w:p w14:paraId="330CB6C7"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Pakeitimai forminami tokia tvarka:</w:t>
            </w:r>
          </w:p>
          <w:p w14:paraId="09CCAE7D" w14:textId="77777777" w:rsidR="00E56D38" w:rsidRPr="007E02E2" w:rsidRDefault="00E56D38">
            <w:pPr>
              <w:widowControl w:val="0"/>
              <w:numPr>
                <w:ilvl w:val="0"/>
                <w:numId w:val="33"/>
              </w:numPr>
              <w:spacing w:before="120"/>
              <w:ind w:left="770" w:hanging="770"/>
              <w:jc w:val="both"/>
              <w:rPr>
                <w:rFonts w:ascii="Times New Roman" w:hAnsi="Times New Roman"/>
                <w:color w:val="000000" w:themeColor="text1"/>
              </w:rPr>
            </w:pPr>
            <w:r w:rsidRPr="007E02E2">
              <w:rPr>
                <w:rFonts w:ascii="Times New Roman" w:hAnsi="Times New Roman"/>
                <w:color w:val="000000" w:themeColor="text1"/>
              </w:rPr>
              <w:t xml:space="preserve">jei būtina/tikslinga </w:t>
            </w:r>
            <w:r w:rsidRPr="007E02E2">
              <w:rPr>
                <w:rFonts w:ascii="Times New Roman" w:hAnsi="Times New Roman"/>
                <w:b/>
                <w:color w:val="000000" w:themeColor="text1"/>
              </w:rPr>
              <w:t xml:space="preserve">atsisakyti </w:t>
            </w:r>
            <w:r w:rsidRPr="007E02E2">
              <w:rPr>
                <w:rFonts w:ascii="Times New Roman" w:hAnsi="Times New Roman"/>
                <w:color w:val="000000" w:themeColor="text1"/>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C4E9BC0" w14:textId="17DC8335" w:rsidR="00E56D38" w:rsidRPr="007E02E2" w:rsidRDefault="00E56D38">
            <w:pPr>
              <w:widowControl w:val="0"/>
              <w:numPr>
                <w:ilvl w:val="0"/>
                <w:numId w:val="33"/>
              </w:numPr>
              <w:spacing w:before="120"/>
              <w:ind w:left="770" w:hanging="770"/>
              <w:jc w:val="both"/>
              <w:rPr>
                <w:color w:val="000000" w:themeColor="text1"/>
              </w:rPr>
            </w:pPr>
            <w:r w:rsidRPr="007E02E2">
              <w:rPr>
                <w:rFonts w:ascii="Times New Roman" w:hAnsi="Times New Roman"/>
                <w:color w:val="000000" w:themeColor="text1"/>
              </w:rPr>
              <w:t xml:space="preserve">jei Sutartyje numatytą atskirą Darbą (ar jo dalį) būtina/tikslinga </w:t>
            </w:r>
            <w:r w:rsidRPr="007E02E2">
              <w:rPr>
                <w:rFonts w:ascii="Times New Roman" w:hAnsi="Times New Roman"/>
                <w:b/>
                <w:color w:val="000000" w:themeColor="text1"/>
              </w:rPr>
              <w:t>keisti</w:t>
            </w:r>
            <w:r w:rsidRPr="007E02E2">
              <w:rPr>
                <w:rFonts w:ascii="Times New Roman" w:hAnsi="Times New Roman"/>
                <w:color w:val="000000" w:themeColor="text1"/>
              </w:rPr>
              <w:t xml:space="preserve"> kitu Darbu, Rangovas pateikia nevykdytinų Darbų lokalinę sąmatą, kurioje nurodo nevykdytinų Darbų kainas, apskaičiuotas pagal 9.9.1 papunktyje nurodytus Darbų kainų nustatymo būdus, bei siūlymą dėl keistinų Darbų, t.</w:t>
            </w:r>
            <w:r w:rsidR="00AB78DD">
              <w:rPr>
                <w:rFonts w:ascii="Times New Roman" w:hAnsi="Times New Roman"/>
                <w:color w:val="000000" w:themeColor="text1"/>
              </w:rPr>
              <w:t xml:space="preserve"> </w:t>
            </w:r>
            <w:r w:rsidRPr="007E02E2">
              <w:rPr>
                <w:rFonts w:ascii="Times New Roman" w:hAnsi="Times New Roman"/>
                <w:color w:val="000000" w:themeColor="text1"/>
              </w:rPr>
              <w:t>y. vietoje nevykdomų Darbų siūlomų atlikti Darbų lokalinę sąmatą, sudarytą pagal 9.9.1. papunktyje nurodytus Darbų kainų nustatymo būdus, ir, Užsakovui įvertinus Rangovo siūlymą, koreguojama Sutarties kaina (jei reikia);</w:t>
            </w:r>
          </w:p>
          <w:p w14:paraId="3EB9B9EA" w14:textId="77777777" w:rsidR="00E56D38" w:rsidRPr="007E02E2" w:rsidRDefault="00E56D38">
            <w:pPr>
              <w:widowControl w:val="0"/>
              <w:numPr>
                <w:ilvl w:val="0"/>
                <w:numId w:val="33"/>
              </w:numPr>
              <w:spacing w:before="120"/>
              <w:ind w:left="770" w:hanging="770"/>
              <w:jc w:val="both"/>
              <w:rPr>
                <w:rFonts w:ascii="Times New Roman" w:hAnsi="Times New Roman"/>
                <w:color w:val="000000" w:themeColor="text1"/>
              </w:rPr>
            </w:pPr>
            <w:r w:rsidRPr="007E02E2">
              <w:rPr>
                <w:rFonts w:ascii="Times New Roman" w:hAnsi="Times New Roman"/>
                <w:color w:val="000000" w:themeColor="text1"/>
              </w:rPr>
              <w:t xml:space="preserve">papildomi darbai, tai Sutartyje neįtraukti Darbai ir (ar) Sutartyje nurodytų Darbų apimtys, jeigu jos viršija 15 procentų Pradinės sutarties vertės. Jei būtina/tikslinga atlikti </w:t>
            </w:r>
            <w:r w:rsidRPr="007E02E2">
              <w:rPr>
                <w:rFonts w:ascii="Times New Roman" w:hAnsi="Times New Roman"/>
                <w:b/>
                <w:color w:val="000000" w:themeColor="text1"/>
              </w:rPr>
              <w:t>papildomus</w:t>
            </w:r>
            <w:r w:rsidRPr="007E02E2">
              <w:rPr>
                <w:rFonts w:ascii="Times New Roman" w:hAnsi="Times New Roman"/>
                <w:color w:val="000000" w:themeColor="text1"/>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7E02E2" w:rsidRPr="007E02E2" w14:paraId="3F903ECF" w14:textId="77777777" w:rsidTr="00532D18">
        <w:trPr>
          <w:trHeight w:val="613"/>
        </w:trPr>
        <w:tc>
          <w:tcPr>
            <w:tcW w:w="709" w:type="dxa"/>
            <w:gridSpan w:val="2"/>
          </w:tcPr>
          <w:p w14:paraId="7E199E27"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37D52C63"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 xml:space="preserve">Pakeitimai gali būti atliekami neatsižvelgiant į jų vertę ir aplinkybes, jeigu </w:t>
            </w:r>
          </w:p>
          <w:p w14:paraId="0814B34D" w14:textId="77777777" w:rsidR="00E56D38" w:rsidRPr="007E02E2" w:rsidRDefault="00E56D38">
            <w:pPr>
              <w:widowControl w:val="0"/>
              <w:numPr>
                <w:ilvl w:val="0"/>
                <w:numId w:val="37"/>
              </w:numPr>
              <w:tabs>
                <w:tab w:val="left" w:pos="890"/>
              </w:tabs>
              <w:spacing w:after="120"/>
              <w:ind w:left="890" w:hanging="890"/>
              <w:jc w:val="both"/>
              <w:rPr>
                <w:rFonts w:ascii="Times New Roman" w:hAnsi="Times New Roman"/>
                <w:color w:val="000000" w:themeColor="text1"/>
              </w:rPr>
            </w:pPr>
            <w:r w:rsidRPr="007E02E2">
              <w:rPr>
                <w:rFonts w:ascii="Times New Roman" w:eastAsia="Calibri" w:hAnsi="Times New Roman"/>
                <w:color w:val="000000" w:themeColor="text1"/>
                <w:szCs w:val="24"/>
              </w:rPr>
              <w:t xml:space="preserve">pasirinkimo galimybės </w:t>
            </w:r>
            <w:r w:rsidRPr="007E02E2">
              <w:rPr>
                <w:rFonts w:ascii="Times New Roman" w:eastAsia="Calibri" w:hAnsi="Times New Roman"/>
                <w:i/>
                <w:color w:val="000000" w:themeColor="text1"/>
                <w:szCs w:val="24"/>
              </w:rPr>
              <w:t>(opcionas)</w:t>
            </w:r>
            <w:r w:rsidRPr="007E02E2">
              <w:rPr>
                <w:rFonts w:ascii="Times New Roman" w:eastAsia="Calibri" w:hAnsi="Times New Roman"/>
                <w:color w:val="000000" w:themeColor="text1"/>
                <w:szCs w:val="24"/>
              </w:rPr>
              <w:t xml:space="preserve">, </w:t>
            </w:r>
            <w:proofErr w:type="spellStart"/>
            <w:r w:rsidRPr="007E02E2">
              <w:rPr>
                <w:rFonts w:ascii="Times New Roman" w:eastAsia="Calibri" w:hAnsi="Times New Roman"/>
                <w:color w:val="000000" w:themeColor="text1"/>
                <w:szCs w:val="24"/>
              </w:rPr>
              <w:t>įsk</w:t>
            </w:r>
            <w:proofErr w:type="spellEnd"/>
            <w:r w:rsidRPr="007E02E2">
              <w:rPr>
                <w:rFonts w:ascii="Times New Roman" w:eastAsia="Calibri" w:hAnsi="Times New Roman"/>
                <w:color w:val="000000" w:themeColor="text1"/>
                <w:szCs w:val="24"/>
              </w:rPr>
              <w:t xml:space="preserve">. </w:t>
            </w:r>
            <w:r w:rsidRPr="007E02E2">
              <w:rPr>
                <w:rFonts w:ascii="Times New Roman" w:eastAsia="Calibri" w:hAnsi="Times New Roman"/>
                <w:bCs/>
                <w:color w:val="000000" w:themeColor="text1"/>
                <w:szCs w:val="24"/>
              </w:rPr>
              <w:t>kiekių, apimties, objekto pakeitimą</w:t>
            </w:r>
            <w:r w:rsidRPr="007E02E2">
              <w:rPr>
                <w:rFonts w:ascii="Times New Roman" w:eastAsia="Calibri" w:hAnsi="Times New Roman"/>
                <w:color w:val="000000" w:themeColor="text1"/>
                <w:szCs w:val="24"/>
              </w:rPr>
              <w:t xml:space="preserve">, iš anksto buvo aiškiai, tiksliai ir nedviprasmiškai suformuluotos pirkimo dokumentuose, nurodyta pasirinkimo galimybių </w:t>
            </w:r>
            <w:r w:rsidRPr="007E02E2">
              <w:rPr>
                <w:rFonts w:ascii="Times New Roman" w:eastAsia="Calibri" w:hAnsi="Times New Roman"/>
                <w:i/>
                <w:color w:val="000000" w:themeColor="text1"/>
                <w:szCs w:val="24"/>
              </w:rPr>
              <w:t>(opciono)</w:t>
            </w:r>
            <w:r w:rsidRPr="007E02E2">
              <w:rPr>
                <w:rFonts w:ascii="Times New Roman" w:eastAsia="Calibri" w:hAnsi="Times New Roman"/>
                <w:color w:val="000000" w:themeColor="text1"/>
                <w:szCs w:val="24"/>
              </w:rPr>
              <w:t xml:space="preserve"> apimtis, pobūdis ir aplinkybės, kuriomis tai gali būti atliekama, ir iš esmės nesikeičia Darbų pobūdis; arba </w:t>
            </w:r>
          </w:p>
          <w:p w14:paraId="1D2F4294" w14:textId="01A2586E" w:rsidR="00E56D38" w:rsidRPr="007E02E2" w:rsidRDefault="00E56D38">
            <w:pPr>
              <w:widowControl w:val="0"/>
              <w:numPr>
                <w:ilvl w:val="0"/>
                <w:numId w:val="37"/>
              </w:numPr>
              <w:tabs>
                <w:tab w:val="left" w:pos="890"/>
              </w:tabs>
              <w:spacing w:after="120"/>
              <w:ind w:left="890" w:hanging="890"/>
              <w:jc w:val="both"/>
              <w:rPr>
                <w:rFonts w:ascii="Times New Roman" w:hAnsi="Times New Roman"/>
                <w:color w:val="000000" w:themeColor="text1"/>
              </w:rPr>
            </w:pPr>
            <w:r w:rsidRPr="007E02E2">
              <w:rPr>
                <w:rFonts w:ascii="Times New Roman" w:eastAsia="Calibri" w:hAnsi="Times New Roman"/>
                <w:color w:val="000000" w:themeColor="text1"/>
                <w:szCs w:val="24"/>
              </w:rPr>
              <w:t>Pakeitimas</w:t>
            </w:r>
            <w:r w:rsidRPr="007E02E2">
              <w:rPr>
                <w:rFonts w:ascii="Times New Roman" w:hAnsi="Times New Roman"/>
                <w:color w:val="000000" w:themeColor="text1"/>
              </w:rPr>
              <w:t xml:space="preserve"> nėra esminis, t.</w:t>
            </w:r>
            <w:r w:rsidR="00AB78DD">
              <w:rPr>
                <w:rFonts w:ascii="Times New Roman" w:hAnsi="Times New Roman"/>
                <w:color w:val="000000" w:themeColor="text1"/>
              </w:rPr>
              <w:t xml:space="preserve"> </w:t>
            </w:r>
            <w:r w:rsidRPr="007E02E2">
              <w:rPr>
                <w:rFonts w:ascii="Times New Roman" w:hAnsi="Times New Roman"/>
                <w:color w:val="000000" w:themeColor="text1"/>
              </w:rPr>
              <w:t xml:space="preserve">y. juo nepakeičiamas Darbų bendrasis pobūdis. Pakeitimas laikomas esminių, kai dėl jo </w:t>
            </w:r>
          </w:p>
          <w:p w14:paraId="3919E4AF"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pakeičiama pradinio pirkimo procedūros konkurencinė padėtis (kiti priimti kandidatai, kitas priimtas dalyvių pasiūlymas, sudominta daugiau tiekėjų), arba </w:t>
            </w:r>
          </w:p>
          <w:p w14:paraId="3166DAE7"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pakeičiama ekonominė pusiausvyra rangovo naudai, arba </w:t>
            </w:r>
          </w:p>
          <w:p w14:paraId="51E894C7"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labai padidėja Darbų apimtis. </w:t>
            </w:r>
          </w:p>
        </w:tc>
      </w:tr>
      <w:tr w:rsidR="007E02E2" w:rsidRPr="007E02E2" w14:paraId="6B653B95" w14:textId="77777777" w:rsidTr="00532D18">
        <w:tc>
          <w:tcPr>
            <w:tcW w:w="709" w:type="dxa"/>
            <w:gridSpan w:val="2"/>
          </w:tcPr>
          <w:p w14:paraId="1BC6639E"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24E864C4" w14:textId="68EC006F"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Pakeitimai, kurių</w:t>
            </w:r>
            <w:r w:rsidR="007A096A">
              <w:rPr>
                <w:rFonts w:ascii="Times New Roman" w:hAnsi="Times New Roman"/>
                <w:color w:val="000000" w:themeColor="text1"/>
              </w:rPr>
              <w:t xml:space="preserve"> atskiro pakeitimo</w:t>
            </w:r>
            <w:r w:rsidRPr="007E02E2">
              <w:rPr>
                <w:rFonts w:ascii="Times New Roman" w:hAnsi="Times New Roman"/>
                <w:color w:val="000000" w:themeColor="text1"/>
              </w:rPr>
              <w:t xml:space="preserve"> vertė neviršija 50 procentų, nuo pradinės Sutarties vertės, gali būti atliekami esant šioms aplinkybėms: </w:t>
            </w:r>
          </w:p>
          <w:p w14:paraId="026E67CF" w14:textId="77777777" w:rsidR="00E56D38" w:rsidRPr="007E02E2" w:rsidRDefault="00E56D38">
            <w:pPr>
              <w:widowControl w:val="0"/>
              <w:numPr>
                <w:ilvl w:val="0"/>
                <w:numId w:val="38"/>
              </w:numPr>
              <w:tabs>
                <w:tab w:val="left" w:pos="890"/>
              </w:tabs>
              <w:spacing w:after="120"/>
              <w:ind w:left="890" w:hanging="890"/>
              <w:jc w:val="both"/>
              <w:rPr>
                <w:rFonts w:ascii="Times New Roman" w:hAnsi="Times New Roman"/>
                <w:color w:val="000000" w:themeColor="text1"/>
              </w:rPr>
            </w:pPr>
            <w:r w:rsidRPr="007E02E2">
              <w:rPr>
                <w:rFonts w:ascii="Times New Roman" w:hAnsi="Times New Roman"/>
                <w:color w:val="000000" w:themeColor="text1"/>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09110F1" w14:textId="77777777" w:rsidR="00E56D38" w:rsidRPr="007E02E2" w:rsidRDefault="00E56D38">
            <w:pPr>
              <w:widowControl w:val="0"/>
              <w:numPr>
                <w:ilvl w:val="0"/>
                <w:numId w:val="38"/>
              </w:numPr>
              <w:tabs>
                <w:tab w:val="left" w:pos="890"/>
              </w:tabs>
              <w:spacing w:after="120"/>
              <w:ind w:left="890" w:hanging="890"/>
              <w:jc w:val="both"/>
              <w:rPr>
                <w:rFonts w:ascii="Times New Roman" w:hAnsi="Times New Roman"/>
                <w:color w:val="000000" w:themeColor="text1"/>
              </w:rPr>
            </w:pPr>
            <w:r w:rsidRPr="007E02E2">
              <w:rPr>
                <w:rFonts w:ascii="Times New Roman" w:hAnsi="Times New Roman"/>
                <w:color w:val="000000" w:themeColor="text1"/>
              </w:rPr>
              <w:t xml:space="preserve">būtinybė atsirado dėl aplinkybių, kurių protingas ir apdairus Užsakovas negalėjo numatyti, ir </w:t>
            </w:r>
            <w:r w:rsidRPr="007E02E2">
              <w:rPr>
                <w:rFonts w:ascii="Times New Roman" w:eastAsia="Calibri" w:hAnsi="Times New Roman"/>
                <w:color w:val="000000" w:themeColor="text1"/>
                <w:szCs w:val="24"/>
              </w:rPr>
              <w:t xml:space="preserve">iš esmės </w:t>
            </w:r>
            <w:r w:rsidRPr="007E02E2">
              <w:rPr>
                <w:rFonts w:ascii="Times New Roman" w:hAnsi="Times New Roman"/>
                <w:color w:val="000000" w:themeColor="text1"/>
              </w:rPr>
              <w:t>nesikeičia</w:t>
            </w:r>
            <w:r w:rsidRPr="007E02E2">
              <w:rPr>
                <w:rFonts w:ascii="Times New Roman" w:eastAsia="Calibri" w:hAnsi="Times New Roman"/>
                <w:color w:val="000000" w:themeColor="text1"/>
                <w:szCs w:val="24"/>
              </w:rPr>
              <w:t xml:space="preserve"> Darbų pobūdis. </w:t>
            </w:r>
          </w:p>
          <w:p w14:paraId="3843D5DB" w14:textId="77777777" w:rsidR="00E56D38" w:rsidRPr="007E02E2" w:rsidRDefault="00E56D38">
            <w:pPr>
              <w:widowControl w:val="0"/>
              <w:spacing w:before="120" w:after="120"/>
              <w:ind w:left="890"/>
              <w:jc w:val="both"/>
              <w:rPr>
                <w:rFonts w:ascii="Times New Roman" w:hAnsi="Times New Roman"/>
                <w:color w:val="000000" w:themeColor="text1"/>
              </w:rPr>
            </w:pPr>
            <w:r w:rsidRPr="007E02E2">
              <w:rPr>
                <w:rFonts w:ascii="Times New Roman" w:hAnsi="Times New Roman"/>
                <w:color w:val="000000" w:themeColor="text1"/>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7E02E2" w:rsidRPr="007E02E2" w14:paraId="20ADDB1A" w14:textId="77777777" w:rsidTr="00532D18">
        <w:trPr>
          <w:cantSplit/>
          <w:trHeight w:val="613"/>
        </w:trPr>
        <w:tc>
          <w:tcPr>
            <w:tcW w:w="709" w:type="dxa"/>
            <w:gridSpan w:val="2"/>
          </w:tcPr>
          <w:p w14:paraId="25ABB41F"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4729DFCE" w14:textId="77777777" w:rsidR="00E56D38" w:rsidRPr="007E02E2" w:rsidRDefault="00E56D38">
            <w:pPr>
              <w:widowControl w:val="0"/>
              <w:tabs>
                <w:tab w:val="left" w:pos="742"/>
              </w:tabs>
              <w:spacing w:before="120" w:after="120"/>
              <w:jc w:val="both"/>
              <w:rPr>
                <w:rFonts w:ascii="Times New Roman" w:hAnsi="Times New Roman"/>
                <w:color w:val="000000" w:themeColor="text1"/>
              </w:rPr>
            </w:pPr>
            <w:r w:rsidRPr="007E02E2">
              <w:rPr>
                <w:rFonts w:ascii="Times New Roman" w:hAnsi="Times New Roman"/>
                <w:color w:val="000000" w:themeColor="text1"/>
              </w:rPr>
              <w:t xml:space="preserve">Pakeitimai, kurių bendra atskirų Pakeitimų pagal šį punktą vertė neviršija 15 procentų Pradinės sutarties vertės, gali būti atliekami neatsižvelgiant į aplinkybes, jeigu iš esmės nesikeičia Darbų pobūdis. </w:t>
            </w:r>
          </w:p>
        </w:tc>
      </w:tr>
      <w:tr w:rsidR="007E02E2" w:rsidRPr="007E02E2" w14:paraId="34604EFD" w14:textId="77777777" w:rsidTr="00532D18">
        <w:trPr>
          <w:cantSplit/>
          <w:trHeight w:val="613"/>
        </w:trPr>
        <w:tc>
          <w:tcPr>
            <w:tcW w:w="709" w:type="dxa"/>
            <w:gridSpan w:val="2"/>
          </w:tcPr>
          <w:p w14:paraId="48BB3230"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508128B0"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Atliktų darbų aktai turi atitikti pagal Inžinieriaus/Užsakovo nurodymą atliktus Darbų vykdymo pakeitimus.</w:t>
            </w:r>
          </w:p>
        </w:tc>
      </w:tr>
      <w:tr w:rsidR="007E02E2" w:rsidRPr="007E02E2" w14:paraId="0002B22E" w14:textId="77777777" w:rsidTr="00532D18">
        <w:tc>
          <w:tcPr>
            <w:tcW w:w="709" w:type="dxa"/>
            <w:gridSpan w:val="2"/>
          </w:tcPr>
          <w:p w14:paraId="6DC31BEB"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711308AB" w14:textId="77777777" w:rsidR="00E56D38" w:rsidRPr="007E02E2" w:rsidRDefault="00E56D38">
            <w:pPr>
              <w:pStyle w:val="Stilius3"/>
              <w:widowControl w:val="0"/>
              <w:spacing w:before="120"/>
              <w:rPr>
                <w:color w:val="000000" w:themeColor="text1"/>
              </w:rPr>
            </w:pPr>
            <w:r w:rsidRPr="007E02E2">
              <w:rPr>
                <w:color w:val="000000" w:themeColor="text1"/>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7E02E2" w:rsidRPr="007E02E2" w14:paraId="35DE68D0" w14:textId="77777777" w:rsidTr="00532D18">
        <w:tc>
          <w:tcPr>
            <w:tcW w:w="709" w:type="dxa"/>
            <w:gridSpan w:val="2"/>
          </w:tcPr>
          <w:p w14:paraId="027A43EB" w14:textId="77777777" w:rsidR="00E56D38" w:rsidRPr="007E02E2" w:rsidRDefault="00E56D38" w:rsidP="00DF6F99">
            <w:pPr>
              <w:pStyle w:val="Stilius3"/>
              <w:widowControl w:val="0"/>
              <w:numPr>
                <w:ilvl w:val="0"/>
                <w:numId w:val="17"/>
              </w:numPr>
              <w:ind w:left="0" w:firstLine="0"/>
              <w:rPr>
                <w:color w:val="000000" w:themeColor="text1"/>
              </w:rPr>
            </w:pPr>
          </w:p>
        </w:tc>
        <w:tc>
          <w:tcPr>
            <w:tcW w:w="9831" w:type="dxa"/>
            <w:gridSpan w:val="6"/>
          </w:tcPr>
          <w:p w14:paraId="278C3122" w14:textId="7868D082" w:rsidR="00E56D38" w:rsidRPr="007E02E2" w:rsidRDefault="00E56D38">
            <w:pPr>
              <w:pStyle w:val="Stilius3"/>
              <w:widowControl w:val="0"/>
              <w:rPr>
                <w:color w:val="000000" w:themeColor="text1"/>
              </w:rPr>
            </w:pPr>
            <w:r w:rsidRPr="007E02E2">
              <w:rPr>
                <w:color w:val="000000" w:themeColor="text1"/>
              </w:rPr>
              <w:t xml:space="preserve">Jeigu bet kuris statybos dalyvis Darbų vykdymo metu sužino apie Techninio </w:t>
            </w:r>
            <w:r w:rsidR="009A76BB">
              <w:rPr>
                <w:color w:val="000000" w:themeColor="text1"/>
              </w:rPr>
              <w:t xml:space="preserve">darbo </w:t>
            </w:r>
            <w:r w:rsidRPr="007E02E2">
              <w:rPr>
                <w:color w:val="000000" w:themeColor="text1"/>
              </w:rPr>
              <w:t xml:space="preserve">projekto klaidą arba techninį trūkumą dokumento, kuriuo vadovaujantis Rangovas privalo vykdyti Darbus, tai jis apie tai privalo </w:t>
            </w:r>
            <w:r w:rsidRPr="007E02E2">
              <w:rPr>
                <w:color w:val="000000" w:themeColor="text1"/>
              </w:rPr>
              <w:lastRenderedPageBreak/>
              <w:t xml:space="preserve">nedelsdamas pranešti Užsakovui. Užsakovas, gavęs tokį pranešimą, privalo pateikti Rangovui trūkstamą informaciją, tinkamus paaiškinimus bei (jeigu reikia) įforminti Pakeitimą. Techninio </w:t>
            </w:r>
            <w:r w:rsidR="009A76BB">
              <w:rPr>
                <w:color w:val="000000" w:themeColor="text1"/>
              </w:rPr>
              <w:t xml:space="preserve">darbo </w:t>
            </w:r>
            <w:r w:rsidRPr="007E02E2">
              <w:rPr>
                <w:color w:val="000000" w:themeColor="text1"/>
              </w:rPr>
              <w:t xml:space="preserve">projekto klaida ar dokumento techninis trūkumas turi būti patvirtintas </w:t>
            </w:r>
            <w:r w:rsidR="009A76BB">
              <w:rPr>
                <w:color w:val="000000" w:themeColor="text1"/>
              </w:rPr>
              <w:t>P</w:t>
            </w:r>
            <w:r w:rsidRPr="007E02E2">
              <w:rPr>
                <w:color w:val="000000" w:themeColor="text1"/>
              </w:rPr>
              <w:t xml:space="preserve">rojektą rengusio projektuotojo. </w:t>
            </w:r>
          </w:p>
        </w:tc>
      </w:tr>
      <w:tr w:rsidR="007E02E2" w:rsidRPr="007E02E2" w14:paraId="5CEA7C4A" w14:textId="77777777" w:rsidTr="00532D18">
        <w:tc>
          <w:tcPr>
            <w:tcW w:w="709" w:type="dxa"/>
            <w:gridSpan w:val="2"/>
          </w:tcPr>
          <w:p w14:paraId="3067CF80" w14:textId="77777777" w:rsidR="00E56D38" w:rsidRPr="007E02E2" w:rsidRDefault="00E56D38" w:rsidP="00DF6F99">
            <w:pPr>
              <w:pStyle w:val="Stilius3"/>
              <w:widowControl w:val="0"/>
              <w:numPr>
                <w:ilvl w:val="0"/>
                <w:numId w:val="17"/>
              </w:numPr>
              <w:ind w:left="0" w:firstLine="0"/>
              <w:rPr>
                <w:color w:val="000000" w:themeColor="text1"/>
              </w:rPr>
            </w:pPr>
          </w:p>
        </w:tc>
        <w:tc>
          <w:tcPr>
            <w:tcW w:w="9831" w:type="dxa"/>
            <w:gridSpan w:val="6"/>
          </w:tcPr>
          <w:p w14:paraId="19903679" w14:textId="77777777" w:rsidR="00E56D38" w:rsidRPr="007E02E2" w:rsidRDefault="00E56D38">
            <w:pPr>
              <w:pStyle w:val="Stilius3"/>
              <w:widowControl w:val="0"/>
              <w:rPr>
                <w:color w:val="000000" w:themeColor="text1"/>
              </w:rPr>
            </w:pPr>
            <w:r w:rsidRPr="007E02E2">
              <w:rPr>
                <w:color w:val="000000" w:themeColor="text1"/>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7E02E2" w:rsidRPr="007E02E2" w14:paraId="7DA1CBA0" w14:textId="77777777" w:rsidTr="00532D18">
        <w:trPr>
          <w:gridAfter w:val="1"/>
          <w:wAfter w:w="28" w:type="dxa"/>
        </w:trPr>
        <w:tc>
          <w:tcPr>
            <w:tcW w:w="10512" w:type="dxa"/>
            <w:gridSpan w:val="7"/>
          </w:tcPr>
          <w:p w14:paraId="2AAEFF1F" w14:textId="77777777" w:rsidR="00E56D38" w:rsidRPr="007E02E2" w:rsidRDefault="00E56D38">
            <w:pPr>
              <w:pStyle w:val="Stilius1"/>
              <w:widowControl w:val="0"/>
              <w:rPr>
                <w:color w:val="000000" w:themeColor="text1"/>
              </w:rPr>
            </w:pPr>
            <w:r w:rsidRPr="007E02E2">
              <w:rPr>
                <w:color w:val="000000" w:themeColor="text1"/>
              </w:rPr>
              <w:t>ATSAKOMYBĖ UŽ DEFEKTUS, GARANTIJOS</w:t>
            </w:r>
          </w:p>
        </w:tc>
      </w:tr>
      <w:tr w:rsidR="007E02E2" w:rsidRPr="007E02E2" w14:paraId="1EF50B42" w14:textId="77777777" w:rsidTr="00532D18">
        <w:tc>
          <w:tcPr>
            <w:tcW w:w="709" w:type="dxa"/>
            <w:gridSpan w:val="2"/>
          </w:tcPr>
          <w:p w14:paraId="430DB9B4" w14:textId="77777777" w:rsidR="00E56D38" w:rsidRPr="007E02E2" w:rsidRDefault="00E56D38" w:rsidP="00B84006">
            <w:pPr>
              <w:widowControl w:val="0"/>
              <w:numPr>
                <w:ilvl w:val="0"/>
                <w:numId w:val="19"/>
              </w:numPr>
              <w:ind w:left="0" w:firstLine="0"/>
              <w:rPr>
                <w:rFonts w:ascii="Times New Roman" w:hAnsi="Times New Roman"/>
                <w:color w:val="000000" w:themeColor="text1"/>
              </w:rPr>
            </w:pPr>
          </w:p>
        </w:tc>
        <w:tc>
          <w:tcPr>
            <w:tcW w:w="9831" w:type="dxa"/>
            <w:gridSpan w:val="6"/>
          </w:tcPr>
          <w:p w14:paraId="0099FC8C" w14:textId="6C97FE5D" w:rsidR="00E56D38" w:rsidRPr="007E02E2" w:rsidRDefault="00E56D38">
            <w:pPr>
              <w:pStyle w:val="Stilius3"/>
              <w:widowControl w:val="0"/>
              <w:spacing w:before="0"/>
              <w:rPr>
                <w:color w:val="000000" w:themeColor="text1"/>
              </w:rPr>
            </w:pPr>
            <w:r w:rsidRPr="007E02E2">
              <w:rPr>
                <w:color w:val="000000" w:themeColor="text1"/>
              </w:rPr>
              <w:t>Užsakovas, nustatęs Darbų trūkumus ar kitokius nukrypimus nuo Sutarties po Darbų perdavimo</w:t>
            </w:r>
            <w:r w:rsidR="00516D86" w:rsidRPr="007E02E2">
              <w:rPr>
                <w:color w:val="000000" w:themeColor="text1"/>
              </w:rPr>
              <w:t xml:space="preserve"> </w:t>
            </w:r>
            <w:r w:rsidRPr="007E02E2">
              <w:rPr>
                <w:color w:val="000000" w:themeColor="text1"/>
              </w:rPr>
              <w:t>-</w:t>
            </w:r>
            <w:r w:rsidR="00516D86" w:rsidRPr="007E02E2">
              <w:rPr>
                <w:color w:val="000000" w:themeColor="text1"/>
              </w:rPr>
              <w:t xml:space="preserve"> </w:t>
            </w:r>
            <w:r w:rsidRPr="007E02E2">
              <w:rPr>
                <w:color w:val="000000" w:themeColor="text1"/>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7E02E2" w:rsidRPr="007E02E2" w14:paraId="65D334F8" w14:textId="77777777" w:rsidTr="00532D18">
        <w:tc>
          <w:tcPr>
            <w:tcW w:w="709" w:type="dxa"/>
            <w:gridSpan w:val="2"/>
          </w:tcPr>
          <w:p w14:paraId="39BDA8A0"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3BFAC274" w14:textId="77777777" w:rsidR="00E56D38" w:rsidRPr="007E02E2" w:rsidRDefault="00E56D38">
            <w:pPr>
              <w:pStyle w:val="Stilius3"/>
              <w:widowControl w:val="0"/>
              <w:rPr>
                <w:color w:val="000000" w:themeColor="text1"/>
              </w:rPr>
            </w:pPr>
            <w:r w:rsidRPr="007E02E2">
              <w:rPr>
                <w:color w:val="000000" w:themeColor="text1"/>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7E02E2" w:rsidRPr="007E02E2" w14:paraId="647AA019" w14:textId="77777777" w:rsidTr="00073EB9">
        <w:trPr>
          <w:trHeight w:val="1051"/>
        </w:trPr>
        <w:tc>
          <w:tcPr>
            <w:tcW w:w="709" w:type="dxa"/>
            <w:gridSpan w:val="2"/>
          </w:tcPr>
          <w:p w14:paraId="72A40753" w14:textId="77777777" w:rsidR="00E56D38" w:rsidRPr="00073EB9"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19B9F750" w14:textId="72FE509B" w:rsidR="00E56D38" w:rsidRPr="00073EB9" w:rsidRDefault="00E56D38">
            <w:pPr>
              <w:pStyle w:val="Stilius3"/>
              <w:widowControl w:val="0"/>
              <w:rPr>
                <w:color w:val="000000" w:themeColor="text1"/>
              </w:rPr>
            </w:pPr>
            <w:r w:rsidRPr="00073EB9">
              <w:rPr>
                <w:color w:val="000000" w:themeColor="text1"/>
              </w:rPr>
              <w:t xml:space="preserve">Rangovas per </w:t>
            </w:r>
            <w:r w:rsidR="007A096A" w:rsidRPr="00073EB9">
              <w:rPr>
                <w:color w:val="000000" w:themeColor="text1"/>
              </w:rPr>
              <w:t>10 darbo dienų</w:t>
            </w:r>
            <w:r w:rsidRPr="00073EB9">
              <w:rPr>
                <w:color w:val="000000" w:themeColor="text1"/>
              </w:rPr>
              <w:t xml:space="preserve"> nuo Darbų perdavimo</w:t>
            </w:r>
            <w:r w:rsidR="007A096A" w:rsidRPr="00073EB9">
              <w:rPr>
                <w:color w:val="000000" w:themeColor="text1"/>
              </w:rPr>
              <w:t xml:space="preserve"> -</w:t>
            </w:r>
            <w:r w:rsidRPr="00073EB9">
              <w:rPr>
                <w:color w:val="000000" w:themeColor="text1"/>
              </w:rPr>
              <w:t xml:space="preserve">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w:t>
            </w:r>
            <w:r w:rsidR="00993727" w:rsidRPr="00073EB9">
              <w:rPr>
                <w:color w:val="000000" w:themeColor="text1"/>
              </w:rPr>
              <w:t>5</w:t>
            </w:r>
            <w:r w:rsidRPr="00073EB9">
              <w:rPr>
                <w:color w:val="000000" w:themeColor="text1"/>
              </w:rPr>
              <w:t xml:space="preserve"> metų laikotarpiu turi būti ne mažesnė kaip 5 procentai statinio statybos </w:t>
            </w:r>
            <w:r w:rsidRPr="00073EB9">
              <w:t>darbų (Veiklų sąraš</w:t>
            </w:r>
            <w:r w:rsidR="00E83B75" w:rsidRPr="00073EB9">
              <w:t>o</w:t>
            </w:r>
            <w:r w:rsidRPr="00073EB9">
              <w:t xml:space="preserve"> </w:t>
            </w:r>
            <w:r w:rsidR="00073EB9" w:rsidRPr="00073EB9">
              <w:t>3</w:t>
            </w:r>
            <w:r w:rsidRPr="00073EB9">
              <w:t xml:space="preserve"> eilutė</w:t>
            </w:r>
            <w:r w:rsidR="00E83B75" w:rsidRPr="00073EB9">
              <w:t>)</w:t>
            </w:r>
            <w:r w:rsidRPr="00073EB9">
              <w:t xml:space="preserve"> kainos (su PVM).</w:t>
            </w:r>
          </w:p>
        </w:tc>
      </w:tr>
      <w:tr w:rsidR="007E02E2" w:rsidRPr="007E02E2" w14:paraId="4109272E" w14:textId="77777777" w:rsidTr="00532D18">
        <w:tc>
          <w:tcPr>
            <w:tcW w:w="709" w:type="dxa"/>
            <w:gridSpan w:val="2"/>
          </w:tcPr>
          <w:p w14:paraId="4F5CBB51"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015DBAF" w14:textId="77777777" w:rsidR="00563815" w:rsidRPr="00C31CF4" w:rsidRDefault="00563815" w:rsidP="00563815">
            <w:pPr>
              <w:pStyle w:val="Stilius3"/>
              <w:shd w:val="clear" w:color="auto" w:fill="FFFFFF" w:themeFill="background1"/>
            </w:pPr>
            <w:r w:rsidRPr="00C31CF4">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199CE8D" w14:textId="77777777" w:rsidR="00563815" w:rsidRPr="00C31CF4" w:rsidRDefault="00563815" w:rsidP="00563815">
            <w:pPr>
              <w:pStyle w:val="Stilius3"/>
              <w:shd w:val="clear" w:color="auto" w:fill="FFFFFF" w:themeFill="background1"/>
            </w:pPr>
            <w:r w:rsidRPr="00C31CF4">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770936AB" w14:textId="5495A201" w:rsidR="00E56D38" w:rsidRPr="007E02E2" w:rsidRDefault="00563815" w:rsidP="00563815">
            <w:pPr>
              <w:pStyle w:val="Stilius3"/>
              <w:widowControl w:val="0"/>
              <w:rPr>
                <w:color w:val="000000" w:themeColor="text1"/>
              </w:rPr>
            </w:pPr>
            <w:r w:rsidRPr="00C31CF4">
              <w:t>Rangovui per Užsakovo atstovo, atsakingo už techninės priežiūros kontrolę, duotą terminą neištaisius nustatytų defektų (pažeidimų), Rangovui bus taikoma Sutarties 11.5 p. nustatyta atsakomybė</w:t>
            </w:r>
            <w:r w:rsidR="00E56D38" w:rsidRPr="007E02E2">
              <w:rPr>
                <w:color w:val="000000" w:themeColor="text1"/>
              </w:rPr>
              <w:t>.</w:t>
            </w:r>
          </w:p>
        </w:tc>
      </w:tr>
      <w:tr w:rsidR="00563815" w:rsidRPr="007E02E2" w14:paraId="58AC79EC" w14:textId="77777777" w:rsidTr="00532D18">
        <w:tc>
          <w:tcPr>
            <w:tcW w:w="709" w:type="dxa"/>
            <w:gridSpan w:val="2"/>
          </w:tcPr>
          <w:p w14:paraId="51CC9B73"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317460A5" w14:textId="3130DD12" w:rsidR="00563815" w:rsidRPr="00C31CF4" w:rsidRDefault="00563815" w:rsidP="00563815">
            <w:pPr>
              <w:pStyle w:val="Stilius3"/>
              <w:shd w:val="clear" w:color="auto" w:fill="FFFFFF" w:themeFill="background1"/>
            </w:pPr>
            <w:r w:rsidRPr="008D6E06">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r>
              <w:t>.</w:t>
            </w:r>
          </w:p>
        </w:tc>
      </w:tr>
      <w:tr w:rsidR="00563815" w:rsidRPr="007E02E2" w14:paraId="7E5C0407" w14:textId="77777777" w:rsidTr="00532D18">
        <w:tc>
          <w:tcPr>
            <w:tcW w:w="709" w:type="dxa"/>
            <w:gridSpan w:val="2"/>
          </w:tcPr>
          <w:p w14:paraId="53298479"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ACBFAA8" w14:textId="758A577E" w:rsidR="00563815" w:rsidRPr="008D6E06" w:rsidRDefault="00563815" w:rsidP="00563815">
            <w:pPr>
              <w:pStyle w:val="Stilius3"/>
              <w:shd w:val="clear" w:color="auto" w:fill="FFFFFF" w:themeFill="background1"/>
            </w:pPr>
            <w:r w:rsidRPr="00C31CF4">
              <w:t>Rangovui nesilaikant šios Sutarties 5.2</w:t>
            </w:r>
            <w:r>
              <w:t>2</w:t>
            </w:r>
            <w:r w:rsidRPr="00C31CF4">
              <w:t xml:space="preserve"> p. nustatyto reikalavimo, Rangovui taikoma 20 Eur (dvidešimt eurų) dydžio bauda už kiekvieną pavėluotą nurodytų dokumentų pateikimo dieną.</w:t>
            </w:r>
          </w:p>
        </w:tc>
      </w:tr>
      <w:tr w:rsidR="00563815" w:rsidRPr="007E02E2" w14:paraId="29217507" w14:textId="77777777" w:rsidTr="00532D18">
        <w:tc>
          <w:tcPr>
            <w:tcW w:w="709" w:type="dxa"/>
            <w:gridSpan w:val="2"/>
          </w:tcPr>
          <w:p w14:paraId="33F11754"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4318CA9B" w14:textId="779554C0" w:rsidR="00563815" w:rsidRPr="00C31CF4" w:rsidRDefault="00563815" w:rsidP="00563815">
            <w:pPr>
              <w:pStyle w:val="Stilius3"/>
              <w:shd w:val="clear" w:color="auto" w:fill="FFFFFF" w:themeFill="background1"/>
            </w:pPr>
            <w:r w:rsidRPr="00C31CF4">
              <w:t>Rangovui nesilaikant šios Sutarties 5.</w:t>
            </w:r>
            <w:r>
              <w:t>30</w:t>
            </w:r>
            <w:r w:rsidRPr="00C31CF4">
              <w:t xml:space="preserve"> punkte nurodytų įsipareigojimų, už kiekvieną nustatytą pažeidimą Rangovui taikoma 1000 Eur (vieno tūkstančio eurų) dydžio bauda.</w:t>
            </w:r>
          </w:p>
        </w:tc>
      </w:tr>
      <w:tr w:rsidR="00563815" w:rsidRPr="007E02E2" w14:paraId="296280AA" w14:textId="77777777" w:rsidTr="00532D18">
        <w:tc>
          <w:tcPr>
            <w:tcW w:w="709" w:type="dxa"/>
            <w:gridSpan w:val="2"/>
          </w:tcPr>
          <w:p w14:paraId="1BF76032"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C321BD4" w14:textId="426DE5CF" w:rsidR="00563815" w:rsidRPr="00C31CF4" w:rsidRDefault="00563815" w:rsidP="00563815">
            <w:pPr>
              <w:pStyle w:val="Stilius3"/>
              <w:shd w:val="clear" w:color="auto" w:fill="FFFFFF" w:themeFill="background1"/>
            </w:pPr>
            <w:r w:rsidRPr="00C31CF4">
              <w:t>Rangovui nesilaikant šios Sutarties 5.3</w:t>
            </w:r>
            <w:r>
              <w:t>2</w:t>
            </w:r>
            <w:r w:rsidRPr="00C31CF4">
              <w:t xml:space="preserve"> punkte nustatyto reikalavimo, Rangovui taikoma 20,00 Eur (dvidešimt eurų) dydžio bauda už kiekvieną pavėluotą nurodytos informacijos pateikimo dieną.</w:t>
            </w:r>
          </w:p>
        </w:tc>
      </w:tr>
      <w:tr w:rsidR="00563815" w:rsidRPr="007E02E2" w14:paraId="4ADEDE48" w14:textId="77777777" w:rsidTr="00532D18">
        <w:tc>
          <w:tcPr>
            <w:tcW w:w="709" w:type="dxa"/>
            <w:gridSpan w:val="2"/>
          </w:tcPr>
          <w:p w14:paraId="5C6CE2AC"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5840D958" w14:textId="1D51AF13" w:rsidR="00563815" w:rsidRPr="00C31CF4" w:rsidRDefault="00563815" w:rsidP="00563815">
            <w:pPr>
              <w:pStyle w:val="Stilius3"/>
              <w:shd w:val="clear" w:color="auto" w:fill="FFFFFF" w:themeFill="background1"/>
            </w:pPr>
            <w:r w:rsidRPr="00C31CF4">
              <w:t>Rangovui nesilaikant šios Sutarties 5.3</w:t>
            </w:r>
            <w:r>
              <w:t>3</w:t>
            </w:r>
            <w:r w:rsidRPr="00C31CF4">
              <w:t xml:space="preserve">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563815" w:rsidRPr="007E02E2" w14:paraId="5FA4BB60" w14:textId="77777777" w:rsidTr="00532D18">
        <w:tc>
          <w:tcPr>
            <w:tcW w:w="709" w:type="dxa"/>
            <w:gridSpan w:val="2"/>
          </w:tcPr>
          <w:p w14:paraId="7C8AA69D"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6E26C01B" w14:textId="774053BC" w:rsidR="00563815" w:rsidRPr="00C31CF4" w:rsidRDefault="00563815" w:rsidP="00563815">
            <w:pPr>
              <w:pStyle w:val="Stilius3"/>
              <w:shd w:val="clear" w:color="auto" w:fill="FFFFFF" w:themeFill="background1"/>
            </w:pPr>
            <w:r w:rsidRPr="00C31CF4">
              <w:t>Rangovui nesilaikant šios Sutarties 5.3</w:t>
            </w:r>
            <w:r>
              <w:t>4</w:t>
            </w:r>
            <w:r w:rsidRPr="00C31CF4">
              <w:t xml:space="preserve"> punkte nustatyto reikalavimo, Rangovui taikoma 20,00 Eur (dvidešimt eurų) dydžio bauda už kiekvieną pavėluotą Rangovo garantinio laikotarpio prievolių įvykdymo dokumento pateikimo dieną.</w:t>
            </w:r>
          </w:p>
        </w:tc>
      </w:tr>
      <w:tr w:rsidR="007E02E2" w:rsidRPr="007E02E2" w14:paraId="1D91CA4F" w14:textId="77777777" w:rsidTr="00532D18">
        <w:trPr>
          <w:gridAfter w:val="1"/>
          <w:wAfter w:w="28" w:type="dxa"/>
        </w:trPr>
        <w:tc>
          <w:tcPr>
            <w:tcW w:w="10512" w:type="dxa"/>
            <w:gridSpan w:val="7"/>
          </w:tcPr>
          <w:p w14:paraId="1730D47F" w14:textId="77777777" w:rsidR="00E56D38" w:rsidRPr="00F73974" w:rsidRDefault="00E56D38">
            <w:pPr>
              <w:pStyle w:val="Stilius1"/>
              <w:widowControl w:val="0"/>
              <w:rPr>
                <w:color w:val="000000" w:themeColor="text1"/>
              </w:rPr>
            </w:pPr>
            <w:r w:rsidRPr="00F73974">
              <w:rPr>
                <w:color w:val="000000" w:themeColor="text1"/>
              </w:rPr>
              <w:t>SUTARTIES ESMINIS PAŽEIDIMAS IR NUTRAUKIMAS</w:t>
            </w:r>
          </w:p>
        </w:tc>
      </w:tr>
      <w:tr w:rsidR="007E02E2" w:rsidRPr="007E02E2" w14:paraId="45DC3B5B" w14:textId="77777777" w:rsidTr="00532D18">
        <w:tc>
          <w:tcPr>
            <w:tcW w:w="709" w:type="dxa"/>
            <w:gridSpan w:val="2"/>
          </w:tcPr>
          <w:p w14:paraId="7D0AEA60" w14:textId="77777777" w:rsidR="00E56D38" w:rsidRPr="007E02E2" w:rsidRDefault="00E56D38" w:rsidP="00B84006">
            <w:pPr>
              <w:pStyle w:val="Stilius3"/>
              <w:widowControl w:val="0"/>
              <w:numPr>
                <w:ilvl w:val="0"/>
                <w:numId w:val="20"/>
              </w:numPr>
              <w:spacing w:before="0"/>
              <w:ind w:left="0" w:firstLine="0"/>
              <w:rPr>
                <w:color w:val="000000" w:themeColor="text1"/>
              </w:rPr>
            </w:pPr>
          </w:p>
        </w:tc>
        <w:tc>
          <w:tcPr>
            <w:tcW w:w="9831" w:type="dxa"/>
            <w:gridSpan w:val="6"/>
          </w:tcPr>
          <w:p w14:paraId="26CE4F20" w14:textId="77777777" w:rsidR="00E56D38" w:rsidRPr="007E02E2" w:rsidRDefault="00E56D38">
            <w:pPr>
              <w:pStyle w:val="Stilius3"/>
              <w:widowControl w:val="0"/>
              <w:spacing w:before="0"/>
              <w:rPr>
                <w:color w:val="000000" w:themeColor="text1"/>
              </w:rPr>
            </w:pPr>
            <w:r w:rsidRPr="007E02E2">
              <w:rPr>
                <w:color w:val="000000" w:themeColor="text1"/>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7E02E2" w:rsidRPr="007E02E2" w14:paraId="4D8BBFC1" w14:textId="77777777" w:rsidTr="00532D18">
        <w:tc>
          <w:tcPr>
            <w:tcW w:w="709" w:type="dxa"/>
            <w:gridSpan w:val="2"/>
          </w:tcPr>
          <w:p w14:paraId="2CDDDD5D" w14:textId="77777777" w:rsidR="00E56D38" w:rsidRPr="007E02E2" w:rsidRDefault="00E56D38" w:rsidP="00B84006">
            <w:pPr>
              <w:pStyle w:val="Stilius3"/>
              <w:widowControl w:val="0"/>
              <w:numPr>
                <w:ilvl w:val="0"/>
                <w:numId w:val="20"/>
              </w:numPr>
              <w:tabs>
                <w:tab w:val="left" w:pos="102"/>
              </w:tabs>
              <w:ind w:left="0" w:firstLine="0"/>
              <w:rPr>
                <w:color w:val="000000" w:themeColor="text1"/>
              </w:rPr>
            </w:pPr>
          </w:p>
        </w:tc>
        <w:tc>
          <w:tcPr>
            <w:tcW w:w="9831" w:type="dxa"/>
            <w:gridSpan w:val="6"/>
          </w:tcPr>
          <w:p w14:paraId="56820151" w14:textId="77777777" w:rsidR="00E56D38" w:rsidRPr="007E02E2" w:rsidRDefault="00E56D38">
            <w:pPr>
              <w:pStyle w:val="Stilius3"/>
              <w:widowControl w:val="0"/>
              <w:rPr>
                <w:color w:val="000000" w:themeColor="text1"/>
              </w:rPr>
            </w:pPr>
            <w:r w:rsidRPr="007E02E2">
              <w:rPr>
                <w:color w:val="000000" w:themeColor="text1"/>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7E02E2" w:rsidRPr="007E02E2" w14:paraId="085D9FCC" w14:textId="77777777" w:rsidTr="00532D18">
        <w:tc>
          <w:tcPr>
            <w:tcW w:w="709" w:type="dxa"/>
            <w:gridSpan w:val="2"/>
          </w:tcPr>
          <w:p w14:paraId="054839E4" w14:textId="77777777" w:rsidR="00E56D38" w:rsidRPr="007E02E2" w:rsidRDefault="00E56D38" w:rsidP="00B84006">
            <w:pPr>
              <w:pStyle w:val="Stilius3"/>
              <w:widowControl w:val="0"/>
              <w:numPr>
                <w:ilvl w:val="0"/>
                <w:numId w:val="20"/>
              </w:numPr>
              <w:tabs>
                <w:tab w:val="left" w:pos="132"/>
                <w:tab w:val="left" w:pos="552"/>
              </w:tabs>
              <w:ind w:left="0" w:firstLine="0"/>
              <w:rPr>
                <w:color w:val="000000" w:themeColor="text1"/>
              </w:rPr>
            </w:pPr>
          </w:p>
        </w:tc>
        <w:tc>
          <w:tcPr>
            <w:tcW w:w="9831" w:type="dxa"/>
            <w:gridSpan w:val="6"/>
          </w:tcPr>
          <w:p w14:paraId="3EE18D16" w14:textId="77777777" w:rsidR="00E56D38" w:rsidRPr="007E02E2" w:rsidRDefault="00E56D38">
            <w:pPr>
              <w:pStyle w:val="Stilius3"/>
              <w:widowControl w:val="0"/>
              <w:spacing w:after="240"/>
              <w:rPr>
                <w:color w:val="000000" w:themeColor="text1"/>
              </w:rPr>
            </w:pPr>
            <w:r w:rsidRPr="007E02E2">
              <w:rPr>
                <w:color w:val="000000" w:themeColor="text1"/>
              </w:rPr>
              <w:t xml:space="preserve">Užsakovas privalo bet kuriuo šiame punkte išvardintu atveju arba aplinkybėms, prieš 21 dieną apie tai pranešęs Rangovui, nutraukti Sutartį ir pašalinti Rangovą iš Statybvietės dėl šių esminių sutarties pažeidimų: </w:t>
            </w:r>
          </w:p>
          <w:p w14:paraId="6DEE53B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 xml:space="preserve">nevykdo Sutarties sąlygų 12.2 papunktyje nurodytų Statinio statybos techninės priežiūros vadovo nurodymų ir dėl to Užsakovas iš esmės negauna Darbų rezultato, kokio tikėjosi, </w:t>
            </w:r>
          </w:p>
          <w:p w14:paraId="6B0F763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 xml:space="preserve">nepateikia Sutarties įvykdymo užtikrinimo pagal 7.1 papunkčio nuostatas arba visais pagrįstais atvejais nepratęsia Sutarties įvykdymo užtikrinimo galiojimo; </w:t>
            </w:r>
          </w:p>
          <w:p w14:paraId="4B360B72"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nepradeda laiku vykdyti Darbų (daugiau negu 30 kalendorinių dienų), kitaip aiškiai parodo ketinimą netęsti savo įsipareigojimų pagal Sutartį arba nevykdo Darbų pagal kalendorinį Darbų grafiką, kaip nurodyta šios Sutarties 6.3 punkte, ir tampa aišku, kad juos baigti iki Darbų atlikimo termino pabaigos neįmanoma;</w:t>
            </w:r>
          </w:p>
          <w:p w14:paraId="7361DF9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pasitelkė Sutartyje nenumatytus Subrangovus ar pakeitė Subrangovus, negavęs Užsakovo sutikimo ar kitaip perleidžia sutartį be Užsakovo sutikimo;</w:t>
            </w:r>
          </w:p>
          <w:p w14:paraId="0CCA9EA3"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Subrangovas pateikė tikrovės neatitinkančius dokumentus, kad laimėtų viešąjį pirkimą, kurio pagrindu sudaroma ši Sutartis;</w:t>
            </w:r>
          </w:p>
          <w:p w14:paraId="5434887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 paaiškėjus, kad pasiūlyme nurodyti specialistai negali tinkamai ir laiku vykdyti savo įsipareigojimų, Rangovas nedelsiant nepakeičia specialisto lygiaverčiu specialistu, jo kandidatūrą suderinęs su Užsakovu;</w:t>
            </w:r>
          </w:p>
          <w:p w14:paraId="7E6502DE"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042BE83A"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378AA0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per pagrįstai nustatytą laikotarpį neįvykdo Užsakovo nurodymo ištaisyti netinkamai įvykdytus arba neįvykdytus sutartinius įsipareigojimus;</w:t>
            </w:r>
          </w:p>
          <w:p w14:paraId="671E8CE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perleidžia iš sutarties kylančias teises ir pareigas be Užsakovo leidimo;</w:t>
            </w:r>
          </w:p>
          <w:p w14:paraId="1A115284"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Subrangovai kartu ar atskirai daugiau kaip du kartus pažeidė Sutarties 5.26–5.29 punktus;</w:t>
            </w:r>
          </w:p>
          <w:p w14:paraId="25975371"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kitais atvejais, kai sutarties nutraukimą dėl esminio sutarties pažeidimo pripažino teismas.</w:t>
            </w:r>
          </w:p>
        </w:tc>
      </w:tr>
      <w:tr w:rsidR="007E02E2" w:rsidRPr="007E02E2" w14:paraId="75DC1ACC" w14:textId="77777777" w:rsidTr="00532D18">
        <w:tc>
          <w:tcPr>
            <w:tcW w:w="709" w:type="dxa"/>
            <w:gridSpan w:val="2"/>
          </w:tcPr>
          <w:p w14:paraId="0AC81CAB" w14:textId="77777777" w:rsidR="00E56D38" w:rsidRPr="007E02E2" w:rsidRDefault="00E56D38" w:rsidP="00B84006">
            <w:pPr>
              <w:pStyle w:val="Stilius3"/>
              <w:widowControl w:val="0"/>
              <w:numPr>
                <w:ilvl w:val="0"/>
                <w:numId w:val="20"/>
              </w:numPr>
              <w:tabs>
                <w:tab w:val="left" w:pos="282"/>
              </w:tabs>
              <w:ind w:left="0" w:firstLine="0"/>
              <w:rPr>
                <w:color w:val="000000" w:themeColor="text1"/>
              </w:rPr>
            </w:pPr>
          </w:p>
        </w:tc>
        <w:tc>
          <w:tcPr>
            <w:tcW w:w="9831" w:type="dxa"/>
            <w:gridSpan w:val="6"/>
          </w:tcPr>
          <w:p w14:paraId="3A009181" w14:textId="77777777" w:rsidR="00E56D38" w:rsidRPr="007E02E2" w:rsidRDefault="00E56D38">
            <w:pPr>
              <w:pStyle w:val="Stilius3"/>
              <w:widowControl w:val="0"/>
              <w:spacing w:after="240"/>
              <w:rPr>
                <w:color w:val="000000" w:themeColor="text1"/>
              </w:rPr>
            </w:pPr>
            <w:r w:rsidRPr="007E02E2">
              <w:rPr>
                <w:color w:val="000000" w:themeColor="text1"/>
              </w:rPr>
              <w:t xml:space="preserve">Nutraukus Sutartį pagal 12.3 papunktį: </w:t>
            </w:r>
          </w:p>
          <w:p w14:paraId="42DAE358" w14:textId="77777777" w:rsidR="00E56D38" w:rsidRPr="007E02E2" w:rsidRDefault="00E56D38">
            <w:pPr>
              <w:pStyle w:val="Stilius3"/>
              <w:widowControl w:val="0"/>
              <w:numPr>
                <w:ilvl w:val="0"/>
                <w:numId w:val="21"/>
              </w:numPr>
              <w:tabs>
                <w:tab w:val="left" w:pos="840"/>
              </w:tabs>
              <w:spacing w:before="0"/>
              <w:ind w:left="890" w:hanging="890"/>
              <w:rPr>
                <w:color w:val="000000" w:themeColor="text1"/>
              </w:rPr>
            </w:pPr>
            <w:r w:rsidRPr="007E02E2">
              <w:rPr>
                <w:color w:val="000000" w:themeColor="text1"/>
              </w:rPr>
              <w:t>Rangovas privalo toliau vykdyti pagrįstus Užsakovo nurodymus dėl turto išsaugojimo arba dėl Darbų saugos, ir</w:t>
            </w:r>
          </w:p>
          <w:p w14:paraId="62508CDF" w14:textId="77777777" w:rsidR="00E56D38" w:rsidRPr="007E02E2" w:rsidRDefault="00E56D38">
            <w:pPr>
              <w:pStyle w:val="Stilius3"/>
              <w:widowControl w:val="0"/>
              <w:numPr>
                <w:ilvl w:val="0"/>
                <w:numId w:val="21"/>
              </w:numPr>
              <w:tabs>
                <w:tab w:val="left" w:pos="840"/>
              </w:tabs>
              <w:spacing w:before="0"/>
              <w:ind w:left="890" w:hanging="890"/>
              <w:rPr>
                <w:color w:val="000000" w:themeColor="text1"/>
              </w:rPr>
            </w:pPr>
            <w:r w:rsidRPr="007E02E2">
              <w:rPr>
                <w:color w:val="000000" w:themeColor="text1"/>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w:t>
            </w:r>
            <w:r w:rsidRPr="007E02E2">
              <w:rPr>
                <w:color w:val="000000" w:themeColor="text1"/>
              </w:rPr>
              <w:lastRenderedPageBreak/>
              <w:t>reikalavimas dėl nuostolių atlyginimo, bauda įskaitoma į nuostolius. Užsakovas, padaręs tokius atskaitymus, visą likusią Rangovui mokėtiną sumą privalo išmokėti Rangovui.</w:t>
            </w:r>
          </w:p>
        </w:tc>
      </w:tr>
      <w:tr w:rsidR="007E02E2" w:rsidRPr="007E02E2" w14:paraId="303456E2" w14:textId="77777777" w:rsidTr="00532D18">
        <w:tc>
          <w:tcPr>
            <w:tcW w:w="709" w:type="dxa"/>
            <w:gridSpan w:val="2"/>
          </w:tcPr>
          <w:p w14:paraId="17FCE84B"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5C68332D" w14:textId="77777777" w:rsidR="00E56D38" w:rsidRPr="007E02E2" w:rsidRDefault="00E56D38">
            <w:pPr>
              <w:pStyle w:val="Stilius3"/>
              <w:widowControl w:val="0"/>
              <w:spacing w:after="240"/>
              <w:rPr>
                <w:color w:val="000000" w:themeColor="text1"/>
              </w:rPr>
            </w:pPr>
            <w:r w:rsidRPr="007E02E2">
              <w:rPr>
                <w:color w:val="000000" w:themeColor="text1"/>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4802C73"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už bet kurį tinkamai atliktą Darbą pagal Sutartyje nustatytas kainas;</w:t>
            </w:r>
          </w:p>
          <w:p w14:paraId="64360F37"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Išlaidos už Įrangą ar Medžiagas, kurie skirti Darbams ir, kuriuos Rangovas tam tikslui įsigijo. Užsakovui sumokėjus, ši Įranga ir Medžiagos tampa Užsakovo nuosavybe;</w:t>
            </w:r>
          </w:p>
          <w:p w14:paraId="08F2B036"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bet kurios kitos Išlaidos arba įsipareigojimai, kuriuos Rangovas pagrįstai prisiėmė tikėdamasis baigti Darbus.</w:t>
            </w:r>
          </w:p>
          <w:p w14:paraId="615ECB6D" w14:textId="77777777" w:rsidR="00E56D38" w:rsidRPr="007E02E2" w:rsidRDefault="00E56D38">
            <w:pPr>
              <w:pStyle w:val="Stilius3"/>
              <w:widowControl w:val="0"/>
              <w:rPr>
                <w:color w:val="000000" w:themeColor="text1"/>
              </w:rPr>
            </w:pPr>
            <w:r w:rsidRPr="007E02E2">
              <w:rPr>
                <w:color w:val="000000" w:themeColor="text1"/>
              </w:rPr>
              <w:t>Užsakovas neturi teisės nutraukti Sutarties dėl to, kad planuoja Darbus vykdyti pats arba įpareigoti juos vykdyti kitą rangovą.</w:t>
            </w:r>
          </w:p>
        </w:tc>
      </w:tr>
      <w:tr w:rsidR="007E02E2" w:rsidRPr="007E02E2" w14:paraId="0A55AFF3" w14:textId="77777777" w:rsidTr="00532D18">
        <w:tc>
          <w:tcPr>
            <w:tcW w:w="709" w:type="dxa"/>
            <w:gridSpan w:val="2"/>
          </w:tcPr>
          <w:p w14:paraId="62F5EF45"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0FE91BBC" w14:textId="77777777" w:rsidR="00E56D38" w:rsidRPr="007E02E2" w:rsidRDefault="00E56D38">
            <w:pPr>
              <w:pStyle w:val="Stilius3"/>
              <w:widowControl w:val="0"/>
              <w:spacing w:after="240"/>
              <w:rPr>
                <w:color w:val="000000" w:themeColor="text1"/>
              </w:rPr>
            </w:pPr>
            <w:r w:rsidRPr="007E02E2">
              <w:rPr>
                <w:color w:val="000000" w:themeColor="text1"/>
              </w:rPr>
              <w:t xml:space="preserve">Rangovas gali bet kuriuo šiame punkte išvardintu atveju arba aplinkybėms, prieš 14 dienų apie tai raštu pranešęs Užsakovui, nutraukti Sutartį dėl šių esminių sutarties pažeidimų: </w:t>
            </w:r>
          </w:p>
          <w:p w14:paraId="7CD9C3D3"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per 42 dienas nuo Sutarties 9.7 papunktyje nurodyto termino pabaigos negauna viso apmokėjimo (išskyrus atskaitymus pagal 9 skyriaus nuostatas);</w:t>
            </w:r>
          </w:p>
          <w:p w14:paraId="493A6F43"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Užsakovas visiškai nevykdo savo įsipareigojimų pagal Sutartį;</w:t>
            </w:r>
          </w:p>
          <w:p w14:paraId="61CB2FAF"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 xml:space="preserve">Darbų vykdymo sustabdymas pagal Sutarties 12.1 papunktį trunka ilgiau nei 112 dienų; </w:t>
            </w:r>
          </w:p>
          <w:p w14:paraId="4AF13E51"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Bendras Darbų vykdymo sustabdymas trunka ilgiau nei pusė Darbų atlikimo termino ir ilgiau kaip 112 dienų.</w:t>
            </w:r>
          </w:p>
          <w:p w14:paraId="23F078ED" w14:textId="77777777" w:rsidR="00E56D38" w:rsidRPr="007E02E2" w:rsidRDefault="00E56D38">
            <w:pPr>
              <w:pStyle w:val="Stilius3"/>
              <w:widowControl w:val="0"/>
              <w:rPr>
                <w:color w:val="000000" w:themeColor="text1"/>
              </w:rPr>
            </w:pPr>
            <w:r w:rsidRPr="007E02E2">
              <w:rPr>
                <w:color w:val="000000" w:themeColor="text1"/>
              </w:rPr>
              <w:t xml:space="preserve">Rangovo pasirinkimas nutraukti Sutartį neturi pažeisti kurių nors kitų iš Sutarties arba kitaip kylančių Rangovo teisių. </w:t>
            </w:r>
          </w:p>
          <w:p w14:paraId="5B5BEB38" w14:textId="77777777" w:rsidR="00E56D38" w:rsidRPr="007E02E2" w:rsidRDefault="00E56D38">
            <w:pPr>
              <w:pStyle w:val="Stilius3"/>
              <w:widowControl w:val="0"/>
              <w:rPr>
                <w:color w:val="000000" w:themeColor="text1"/>
              </w:rPr>
            </w:pPr>
            <w:r w:rsidRPr="007E02E2">
              <w:rPr>
                <w:color w:val="000000" w:themeColor="text1"/>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7E02E2" w:rsidRPr="007E02E2" w14:paraId="47BE3330" w14:textId="77777777" w:rsidTr="00532D18">
        <w:tc>
          <w:tcPr>
            <w:tcW w:w="709" w:type="dxa"/>
            <w:gridSpan w:val="2"/>
          </w:tcPr>
          <w:p w14:paraId="144BBC72"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3889199C" w14:textId="77777777" w:rsidR="00E56D38" w:rsidRPr="007E02E2" w:rsidRDefault="00E56D38">
            <w:pPr>
              <w:pStyle w:val="Stilius3"/>
              <w:widowControl w:val="0"/>
              <w:spacing w:after="240"/>
              <w:rPr>
                <w:color w:val="000000" w:themeColor="text1"/>
              </w:rPr>
            </w:pPr>
            <w:r w:rsidRPr="007E02E2">
              <w:rPr>
                <w:color w:val="000000" w:themeColor="text1"/>
              </w:rPr>
              <w:t>Sutarties nutraukimo įsigaliojimo atveju pagal bet kurį Sutarties sąlygų punktą, Rangovas per Užsakovo nurodytą terminą privalo:</w:t>
            </w:r>
          </w:p>
          <w:p w14:paraId="7EA85859"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nutraukti visą tolesnį Darbą, išskyrus tokį, kurį būtina atlikti dėl gyvybės ar turto išsaugojimo arba dėl Darbų saugos;</w:t>
            </w:r>
          </w:p>
          <w:p w14:paraId="1B525701"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perduoti Užsakovui Įrangą ir Medžiagas, už kuriuos jau sumokėta;</w:t>
            </w:r>
          </w:p>
          <w:p w14:paraId="40E080D4"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pašalinti visus Rangovo įrengimus ir kitus daiktus iš Statybvietės ir pats palikti Statybvietę.</w:t>
            </w:r>
          </w:p>
        </w:tc>
      </w:tr>
      <w:tr w:rsidR="007E02E2" w:rsidRPr="007E02E2" w14:paraId="58A48A28" w14:textId="77777777" w:rsidTr="00532D18">
        <w:tc>
          <w:tcPr>
            <w:tcW w:w="709" w:type="dxa"/>
            <w:gridSpan w:val="2"/>
          </w:tcPr>
          <w:p w14:paraId="66BE9C51"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397FAE23" w14:textId="77777777" w:rsidR="00E56D38" w:rsidRPr="007E02E2" w:rsidRDefault="00E56D38">
            <w:pPr>
              <w:pStyle w:val="Stilius3"/>
              <w:widowControl w:val="0"/>
              <w:rPr>
                <w:color w:val="000000" w:themeColor="text1"/>
              </w:rPr>
            </w:pPr>
            <w:r w:rsidRPr="007E02E2">
              <w:rPr>
                <w:color w:val="000000" w:themeColor="text1"/>
              </w:rPr>
              <w:t xml:space="preserve">Užsakovas taip pat gali Lietuvos Respublikos viešųjų pirkimų </w:t>
            </w:r>
            <w:r w:rsidRPr="007E02E2">
              <w:rPr>
                <w:rFonts w:eastAsia="Calibri"/>
                <w:color w:val="000000" w:themeColor="text1"/>
                <w:szCs w:val="24"/>
              </w:rPr>
              <w:t xml:space="preserve">įstatymo </w:t>
            </w:r>
            <w:r w:rsidRPr="007E02E2">
              <w:rPr>
                <w:color w:val="000000" w:themeColor="text1"/>
              </w:rPr>
              <w:t xml:space="preserve">nurodytais atvejais ir tvarka vienašališkai nutraukti Sutartį apie </w:t>
            </w:r>
            <w:r w:rsidRPr="007E02E2">
              <w:rPr>
                <w:color w:val="000000" w:themeColor="text1"/>
                <w:spacing w:val="-2"/>
              </w:rPr>
              <w:t>tai Rangovui pranešant raštu</w:t>
            </w:r>
            <w:r w:rsidRPr="007E02E2">
              <w:rPr>
                <w:color w:val="000000" w:themeColor="text1"/>
              </w:rPr>
              <w:t xml:space="preserve">. </w:t>
            </w:r>
          </w:p>
        </w:tc>
      </w:tr>
      <w:tr w:rsidR="007E02E2" w:rsidRPr="007E02E2" w14:paraId="6A033A54" w14:textId="77777777" w:rsidTr="00532D18">
        <w:tc>
          <w:tcPr>
            <w:tcW w:w="709" w:type="dxa"/>
            <w:gridSpan w:val="2"/>
          </w:tcPr>
          <w:p w14:paraId="3B550742"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480449F0" w14:textId="77777777" w:rsidR="00E56D38" w:rsidRPr="007E02E2" w:rsidRDefault="00E56D38">
            <w:pPr>
              <w:pStyle w:val="Stilius3"/>
              <w:widowControl w:val="0"/>
              <w:rPr>
                <w:color w:val="000000" w:themeColor="text1"/>
              </w:rPr>
            </w:pPr>
            <w:r w:rsidRPr="007E02E2">
              <w:rPr>
                <w:color w:val="000000" w:themeColor="text1"/>
              </w:rPr>
              <w:t xml:space="preserve">Jeigu Rangovas, įgyvendindamas Sutartį, padaro bet kurį esminį Sutarties pažeidimą, aptartą šios Sutarties 12.3 ir 6.3 punktuose, Užsakovas turi teisę pripažinti, kad Rangovas Sutartyje nustatytą esminę Sutarties sąlygą vykdė su dideliais arba nuolatiniais trūkumais </w:t>
            </w:r>
            <w:r w:rsidRPr="007E02E2">
              <w:rPr>
                <w:color w:val="000000" w:themeColor="text1"/>
                <w:szCs w:val="24"/>
              </w:rPr>
              <w:t>ir dėl to Užsakovas pritaikė Sutartyje nustatytą sankciją</w:t>
            </w:r>
            <w:r w:rsidRPr="007E02E2">
              <w:rPr>
                <w:color w:val="000000" w:themeColor="text1"/>
              </w:rPr>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7E02E2">
              <w:rPr>
                <w:rFonts w:eastAsia="Calibri"/>
                <w:color w:val="000000" w:themeColor="text1"/>
                <w:szCs w:val="24"/>
              </w:rPr>
              <w:t>pirkimo sutarties neįvykdžiusį ar netinkamai ją įvykdžiusį tiekėją</w:t>
            </w:r>
            <w:r w:rsidRPr="007E02E2">
              <w:rPr>
                <w:color w:val="000000" w:themeColor="text1"/>
              </w:rPr>
              <w:t>.</w:t>
            </w:r>
          </w:p>
        </w:tc>
      </w:tr>
      <w:tr w:rsidR="007E02E2" w:rsidRPr="007E02E2" w14:paraId="7BD8C616" w14:textId="77777777" w:rsidTr="00532D18">
        <w:trPr>
          <w:gridAfter w:val="1"/>
          <w:wAfter w:w="28" w:type="dxa"/>
        </w:trPr>
        <w:tc>
          <w:tcPr>
            <w:tcW w:w="10512" w:type="dxa"/>
            <w:gridSpan w:val="7"/>
          </w:tcPr>
          <w:p w14:paraId="18E1A2BA" w14:textId="77777777" w:rsidR="00E56D38" w:rsidRPr="007E02E2" w:rsidRDefault="00E56D38" w:rsidP="00B84006">
            <w:pPr>
              <w:pStyle w:val="Stilius1"/>
              <w:widowControl w:val="0"/>
              <w:ind w:left="0"/>
              <w:rPr>
                <w:color w:val="000000" w:themeColor="text1"/>
              </w:rPr>
            </w:pPr>
            <w:r w:rsidRPr="007E02E2">
              <w:rPr>
                <w:color w:val="000000" w:themeColor="text1"/>
              </w:rPr>
              <w:t>GINČAI</w:t>
            </w:r>
          </w:p>
        </w:tc>
      </w:tr>
      <w:tr w:rsidR="007E02E2" w:rsidRPr="007E02E2" w14:paraId="440DF5DC" w14:textId="77777777" w:rsidTr="00532D18">
        <w:tc>
          <w:tcPr>
            <w:tcW w:w="709" w:type="dxa"/>
            <w:gridSpan w:val="2"/>
          </w:tcPr>
          <w:p w14:paraId="463436F9" w14:textId="77777777" w:rsidR="00E56D38" w:rsidRPr="007E02E2" w:rsidRDefault="00E56D38" w:rsidP="00B84006">
            <w:pPr>
              <w:pStyle w:val="Stilius3"/>
              <w:widowControl w:val="0"/>
              <w:numPr>
                <w:ilvl w:val="1"/>
                <w:numId w:val="2"/>
              </w:numPr>
              <w:spacing w:before="0"/>
              <w:ind w:left="0" w:firstLine="0"/>
              <w:rPr>
                <w:color w:val="000000" w:themeColor="text1"/>
              </w:rPr>
            </w:pPr>
          </w:p>
        </w:tc>
        <w:tc>
          <w:tcPr>
            <w:tcW w:w="9831" w:type="dxa"/>
            <w:gridSpan w:val="6"/>
          </w:tcPr>
          <w:p w14:paraId="5C2DC765" w14:textId="77777777" w:rsidR="00E56D38" w:rsidRPr="007E02E2" w:rsidRDefault="00E56D38">
            <w:pPr>
              <w:pStyle w:val="Stilius3"/>
              <w:widowControl w:val="0"/>
              <w:spacing w:before="0"/>
              <w:rPr>
                <w:color w:val="000000" w:themeColor="text1"/>
              </w:rPr>
            </w:pPr>
            <w:r w:rsidRPr="007E02E2">
              <w:rPr>
                <w:color w:val="000000" w:themeColor="text1"/>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w:t>
            </w:r>
            <w:r w:rsidRPr="007E02E2">
              <w:rPr>
                <w:color w:val="000000" w:themeColor="text1"/>
              </w:rPr>
              <w:lastRenderedPageBreak/>
              <w:t xml:space="preserve">buveinės vietą, vadovaujantis Lietuvos Respublikos įstatymais. </w:t>
            </w:r>
          </w:p>
        </w:tc>
      </w:tr>
      <w:tr w:rsidR="007E02E2" w:rsidRPr="007E02E2" w14:paraId="5DB3107C" w14:textId="77777777" w:rsidTr="00532D18">
        <w:trPr>
          <w:gridAfter w:val="1"/>
          <w:wAfter w:w="28" w:type="dxa"/>
        </w:trPr>
        <w:tc>
          <w:tcPr>
            <w:tcW w:w="10512" w:type="dxa"/>
            <w:gridSpan w:val="7"/>
          </w:tcPr>
          <w:p w14:paraId="669DC2A6" w14:textId="77777777" w:rsidR="00E56D38" w:rsidRPr="007E02E2" w:rsidRDefault="00E56D38">
            <w:pPr>
              <w:pStyle w:val="Stilius1"/>
              <w:widowControl w:val="0"/>
              <w:rPr>
                <w:color w:val="000000" w:themeColor="text1"/>
              </w:rPr>
            </w:pPr>
            <w:r w:rsidRPr="007E02E2">
              <w:rPr>
                <w:color w:val="000000" w:themeColor="text1"/>
              </w:rPr>
              <w:lastRenderedPageBreak/>
              <w:t>NENUGALIMA JĖGA</w:t>
            </w:r>
          </w:p>
        </w:tc>
      </w:tr>
      <w:tr w:rsidR="007E02E2" w:rsidRPr="007E02E2" w14:paraId="715CAC14" w14:textId="77777777" w:rsidTr="00532D18">
        <w:tc>
          <w:tcPr>
            <w:tcW w:w="709" w:type="dxa"/>
            <w:gridSpan w:val="2"/>
          </w:tcPr>
          <w:p w14:paraId="398C55D1" w14:textId="77777777" w:rsidR="00E56D38" w:rsidRPr="007E02E2" w:rsidRDefault="00E56D38" w:rsidP="00B84006">
            <w:pPr>
              <w:pStyle w:val="Stilius3"/>
              <w:widowControl w:val="0"/>
              <w:numPr>
                <w:ilvl w:val="0"/>
                <w:numId w:val="22"/>
              </w:numPr>
              <w:spacing w:before="0"/>
              <w:ind w:left="0" w:firstLine="0"/>
              <w:rPr>
                <w:color w:val="000000" w:themeColor="text1"/>
              </w:rPr>
            </w:pPr>
          </w:p>
        </w:tc>
        <w:tc>
          <w:tcPr>
            <w:tcW w:w="9831" w:type="dxa"/>
            <w:gridSpan w:val="6"/>
          </w:tcPr>
          <w:p w14:paraId="57C4F490" w14:textId="77777777" w:rsidR="00E56D38" w:rsidRPr="007E02E2" w:rsidRDefault="00E56D38">
            <w:pPr>
              <w:pStyle w:val="Stilius3"/>
              <w:widowControl w:val="0"/>
              <w:spacing w:before="0"/>
              <w:rPr>
                <w:color w:val="000000" w:themeColor="text1"/>
              </w:rPr>
            </w:pPr>
            <w:r w:rsidRPr="007E02E2">
              <w:rPr>
                <w:color w:val="000000" w:themeColor="text1"/>
              </w:rPr>
              <w:t>Šalis gali būti visiškai ar iš dalies atleidžiama nuo atsakomybės už Sutarties nevykdymą dėl nenugalimos jėgos (</w:t>
            </w:r>
            <w:r w:rsidRPr="007E02E2">
              <w:rPr>
                <w:i/>
                <w:color w:val="000000" w:themeColor="text1"/>
              </w:rPr>
              <w:t>force majeure</w:t>
            </w:r>
            <w:r w:rsidRPr="007E02E2">
              <w:rPr>
                <w:color w:val="000000" w:themeColor="text1"/>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E02E2" w:rsidRPr="007E02E2" w14:paraId="4D5C7F63" w14:textId="77777777" w:rsidTr="00532D18">
        <w:tc>
          <w:tcPr>
            <w:tcW w:w="709" w:type="dxa"/>
            <w:gridSpan w:val="2"/>
          </w:tcPr>
          <w:p w14:paraId="0B4269F0" w14:textId="77777777" w:rsidR="00E56D38" w:rsidRPr="007E02E2" w:rsidRDefault="00E56D38" w:rsidP="00B84006">
            <w:pPr>
              <w:pStyle w:val="Stilius3"/>
              <w:widowControl w:val="0"/>
              <w:numPr>
                <w:ilvl w:val="0"/>
                <w:numId w:val="22"/>
              </w:numPr>
              <w:ind w:left="0" w:firstLine="0"/>
              <w:rPr>
                <w:color w:val="000000" w:themeColor="text1"/>
              </w:rPr>
            </w:pPr>
          </w:p>
        </w:tc>
        <w:tc>
          <w:tcPr>
            <w:tcW w:w="9831" w:type="dxa"/>
            <w:gridSpan w:val="6"/>
          </w:tcPr>
          <w:p w14:paraId="0DE6DA9B" w14:textId="77777777" w:rsidR="00E56D38" w:rsidRPr="007E02E2" w:rsidRDefault="00E56D38">
            <w:pPr>
              <w:pStyle w:val="Stilius3"/>
              <w:widowControl w:val="0"/>
              <w:rPr>
                <w:color w:val="000000" w:themeColor="text1"/>
              </w:rPr>
            </w:pPr>
            <w:r w:rsidRPr="007E02E2">
              <w:rPr>
                <w:color w:val="000000" w:themeColor="text1"/>
              </w:rPr>
              <w:t>Nenugalima jėga (</w:t>
            </w:r>
            <w:r w:rsidRPr="007E02E2">
              <w:rPr>
                <w:i/>
                <w:color w:val="000000" w:themeColor="text1"/>
              </w:rPr>
              <w:t>force majeure</w:t>
            </w:r>
            <w:r w:rsidRPr="007E02E2">
              <w:rPr>
                <w:color w:val="000000" w:themeColor="text1"/>
              </w:rPr>
              <w:t>) nelaikoma tai, kad rinkoje nėra reikalingų prievolei vykdyti prekių, Šalis neturi reikiamų finansinių išteklių arba Šalies kontrahentai pažeidžia savo prievoles. Nenugalima jėga (</w:t>
            </w:r>
            <w:r w:rsidRPr="007E02E2">
              <w:rPr>
                <w:i/>
                <w:color w:val="000000" w:themeColor="text1"/>
              </w:rPr>
              <w:t>force majeure</w:t>
            </w:r>
            <w:r w:rsidRPr="007E02E2">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E02E2" w:rsidRPr="007E02E2" w14:paraId="20911658" w14:textId="77777777" w:rsidTr="00532D18">
        <w:tc>
          <w:tcPr>
            <w:tcW w:w="709" w:type="dxa"/>
            <w:gridSpan w:val="2"/>
          </w:tcPr>
          <w:p w14:paraId="708FD799" w14:textId="77777777" w:rsidR="00E56D38" w:rsidRPr="007E02E2" w:rsidRDefault="00E56D38" w:rsidP="00B84006">
            <w:pPr>
              <w:pStyle w:val="Stilius3"/>
              <w:widowControl w:val="0"/>
              <w:numPr>
                <w:ilvl w:val="0"/>
                <w:numId w:val="22"/>
              </w:numPr>
              <w:ind w:left="0" w:firstLine="0"/>
              <w:rPr>
                <w:color w:val="000000" w:themeColor="text1"/>
              </w:rPr>
            </w:pPr>
          </w:p>
        </w:tc>
        <w:tc>
          <w:tcPr>
            <w:tcW w:w="9831" w:type="dxa"/>
            <w:gridSpan w:val="6"/>
          </w:tcPr>
          <w:p w14:paraId="594EF23B" w14:textId="77777777" w:rsidR="00E56D38" w:rsidRPr="007E02E2" w:rsidRDefault="00E56D38">
            <w:pPr>
              <w:pStyle w:val="Stilius3"/>
              <w:widowControl w:val="0"/>
              <w:rPr>
                <w:color w:val="000000" w:themeColor="text1"/>
              </w:rPr>
            </w:pPr>
            <w:r w:rsidRPr="007E02E2">
              <w:rPr>
                <w:color w:val="000000" w:themeColor="text1"/>
              </w:rPr>
              <w:t>Sutartis baigiasi kitos Šalies reikalavimu, kai ją įvykdyti kitai Šaliai neįmanoma dėl nenugalimos jėgos (</w:t>
            </w:r>
            <w:r w:rsidRPr="007E02E2">
              <w:rPr>
                <w:i/>
                <w:color w:val="000000" w:themeColor="text1"/>
              </w:rPr>
              <w:t>force majeure</w:t>
            </w:r>
            <w:r w:rsidRPr="007E02E2">
              <w:rPr>
                <w:color w:val="000000" w:themeColor="text1"/>
              </w:rPr>
              <w:t xml:space="preserve">). </w:t>
            </w:r>
          </w:p>
        </w:tc>
      </w:tr>
      <w:tr w:rsidR="007E02E2" w:rsidRPr="007E02E2" w14:paraId="40C3F506" w14:textId="77777777" w:rsidTr="00532D18">
        <w:trPr>
          <w:gridAfter w:val="1"/>
          <w:wAfter w:w="28" w:type="dxa"/>
        </w:trPr>
        <w:tc>
          <w:tcPr>
            <w:tcW w:w="10512" w:type="dxa"/>
            <w:gridSpan w:val="7"/>
          </w:tcPr>
          <w:p w14:paraId="7912F645" w14:textId="77777777" w:rsidR="00E56D38" w:rsidRPr="007E02E2" w:rsidRDefault="00E56D38">
            <w:pPr>
              <w:pStyle w:val="Stilius1"/>
              <w:widowControl w:val="0"/>
              <w:rPr>
                <w:color w:val="000000" w:themeColor="text1"/>
              </w:rPr>
            </w:pPr>
            <w:r w:rsidRPr="007E02E2">
              <w:rPr>
                <w:color w:val="000000" w:themeColor="text1"/>
              </w:rPr>
              <w:t xml:space="preserve">ASMENS DUOMENŲ APSAUGA </w:t>
            </w:r>
          </w:p>
          <w:tbl>
            <w:tblPr>
              <w:tblW w:w="10237" w:type="dxa"/>
              <w:tblLayout w:type="fixed"/>
              <w:tblLook w:val="04A0" w:firstRow="1" w:lastRow="0" w:firstColumn="1" w:lastColumn="0" w:noHBand="0" w:noVBand="1"/>
            </w:tblPr>
            <w:tblGrid>
              <w:gridCol w:w="1062"/>
              <w:gridCol w:w="9175"/>
            </w:tblGrid>
            <w:tr w:rsidR="007E02E2" w:rsidRPr="007E02E2" w14:paraId="3181CB32" w14:textId="77777777" w:rsidTr="00B84006">
              <w:tc>
                <w:tcPr>
                  <w:tcW w:w="1062" w:type="dxa"/>
                </w:tcPr>
                <w:p w14:paraId="677EC022" w14:textId="77777777" w:rsidR="00E56D38" w:rsidRPr="007E02E2" w:rsidRDefault="00E56D38">
                  <w:pPr>
                    <w:pStyle w:val="Stilius3"/>
                    <w:widowControl w:val="0"/>
                    <w:numPr>
                      <w:ilvl w:val="0"/>
                      <w:numId w:val="39"/>
                    </w:numPr>
                    <w:spacing w:before="0"/>
                    <w:ind w:left="0" w:firstLine="0"/>
                    <w:jc w:val="left"/>
                    <w:rPr>
                      <w:color w:val="000000" w:themeColor="text1"/>
                    </w:rPr>
                  </w:pPr>
                  <w:bookmarkStart w:id="3" w:name="_Hlk75253551"/>
                </w:p>
              </w:tc>
              <w:tc>
                <w:tcPr>
                  <w:tcW w:w="9175" w:type="dxa"/>
                </w:tcPr>
                <w:p w14:paraId="049DB6FD" w14:textId="77777777" w:rsidR="00E56D38" w:rsidRPr="007E02E2" w:rsidRDefault="00E56D38">
                  <w:pPr>
                    <w:pStyle w:val="Stilius3"/>
                    <w:widowControl w:val="0"/>
                    <w:spacing w:before="0"/>
                    <w:ind w:left="-110"/>
                    <w:rPr>
                      <w:color w:val="000000" w:themeColor="text1"/>
                    </w:rPr>
                  </w:pPr>
                  <w:r w:rsidRPr="007E02E2">
                    <w:rPr>
                      <w:color w:val="000000" w:themeColor="text1"/>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7E02E2" w:rsidRPr="007E02E2" w14:paraId="769A5750" w14:textId="77777777" w:rsidTr="00B84006">
              <w:tc>
                <w:tcPr>
                  <w:tcW w:w="1062" w:type="dxa"/>
                </w:tcPr>
                <w:p w14:paraId="5B5D1B59"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1DEF0B89"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Sutarties vykdymo metu Šalių gauti asmens duomenys yra tvarkomi pagal Reglamento (ES) 2016/679 6 straipsnio 1 dalies b punktą, t. y. tvarkyti duomenis būtina siekiant įvykdyti sutartį, kurios šalis yra duomenų subjektas.</w:t>
                  </w:r>
                </w:p>
              </w:tc>
            </w:tr>
            <w:tr w:rsidR="007E02E2" w:rsidRPr="007E02E2" w14:paraId="1A4DE53F" w14:textId="77777777" w:rsidTr="00B84006">
              <w:tc>
                <w:tcPr>
                  <w:tcW w:w="1062" w:type="dxa"/>
                </w:tcPr>
                <w:p w14:paraId="1A14A262"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24A64911"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7E02E2" w:rsidRPr="007E02E2" w14:paraId="1FA5D311" w14:textId="77777777" w:rsidTr="00B84006">
              <w:tc>
                <w:tcPr>
                  <w:tcW w:w="1062" w:type="dxa"/>
                </w:tcPr>
                <w:p w14:paraId="39607415"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44522D6F"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7E02E2" w:rsidRPr="007E02E2" w14:paraId="50386FBE" w14:textId="77777777" w:rsidTr="00B84006">
              <w:tc>
                <w:tcPr>
                  <w:tcW w:w="1062" w:type="dxa"/>
                </w:tcPr>
                <w:p w14:paraId="379F018D"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6A0B57E9" w14:textId="77777777" w:rsidR="00E56D38" w:rsidRPr="007E02E2" w:rsidRDefault="00E56D38">
                  <w:pPr>
                    <w:pStyle w:val="Stilius3"/>
                    <w:widowControl w:val="0"/>
                    <w:spacing w:before="0"/>
                    <w:ind w:left="-110"/>
                    <w:rPr>
                      <w:color w:val="000000" w:themeColor="text1"/>
                    </w:rPr>
                  </w:pPr>
                  <w:r w:rsidRPr="007E02E2">
                    <w:rPr>
                      <w:color w:val="000000" w:themeColor="text1"/>
                      <w:spacing w:val="-3"/>
                    </w:rPr>
                    <w:t xml:space="preserve">Sutarties Šalys gautus asmens duomenis saugo </w:t>
                  </w:r>
                  <w:r w:rsidRPr="007E02E2">
                    <w:rPr>
                      <w:color w:val="000000" w:themeColor="text1"/>
                    </w:rPr>
                    <w:t xml:space="preserve">– ne trumpiau kaip 4 metus nuo Sutarties įvykdymo ir </w:t>
                  </w:r>
                  <w:r w:rsidRPr="007E02E2">
                    <w:rPr>
                      <w:color w:val="000000" w:themeColor="text1"/>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bookmarkEnd w:id="3"/>
                </w:p>
              </w:tc>
            </w:tr>
          </w:tbl>
          <w:p w14:paraId="2023ADA8" w14:textId="77777777" w:rsidR="00E56D38" w:rsidRPr="007E02E2" w:rsidRDefault="00E56D38">
            <w:pPr>
              <w:pStyle w:val="Stilius1"/>
              <w:widowControl w:val="0"/>
              <w:rPr>
                <w:color w:val="000000" w:themeColor="text1"/>
              </w:rPr>
            </w:pPr>
            <w:r w:rsidRPr="007E02E2">
              <w:rPr>
                <w:color w:val="000000" w:themeColor="text1"/>
              </w:rPr>
              <w:t>BAIGIAMOSIOS NUOSTATOS</w:t>
            </w:r>
          </w:p>
        </w:tc>
      </w:tr>
      <w:tr w:rsidR="007E02E2" w:rsidRPr="007E02E2" w14:paraId="0E50DAE5" w14:textId="77777777" w:rsidTr="00532D18">
        <w:trPr>
          <w:gridAfter w:val="1"/>
          <w:wAfter w:w="28" w:type="dxa"/>
        </w:trPr>
        <w:tc>
          <w:tcPr>
            <w:tcW w:w="1268" w:type="dxa"/>
            <w:gridSpan w:val="4"/>
          </w:tcPr>
          <w:p w14:paraId="389BB601" w14:textId="77777777" w:rsidR="00E56D38" w:rsidRPr="007E02E2" w:rsidRDefault="00E56D38">
            <w:pPr>
              <w:widowControl w:val="0"/>
              <w:numPr>
                <w:ilvl w:val="0"/>
                <w:numId w:val="25"/>
              </w:numPr>
              <w:ind w:left="142" w:firstLine="0"/>
              <w:rPr>
                <w:rFonts w:ascii="Times New Roman" w:hAnsi="Times New Roman"/>
                <w:color w:val="000000" w:themeColor="text1"/>
              </w:rPr>
            </w:pPr>
          </w:p>
        </w:tc>
        <w:tc>
          <w:tcPr>
            <w:tcW w:w="9244" w:type="dxa"/>
            <w:gridSpan w:val="3"/>
          </w:tcPr>
          <w:p w14:paraId="48A22180" w14:textId="05BF4E17" w:rsidR="00E56D38" w:rsidRPr="007E02E2" w:rsidRDefault="00E56D38">
            <w:pPr>
              <w:pStyle w:val="Stilius3"/>
              <w:widowControl w:val="0"/>
              <w:spacing w:before="0"/>
              <w:rPr>
                <w:color w:val="000000" w:themeColor="text1"/>
                <w:szCs w:val="24"/>
              </w:rPr>
            </w:pPr>
            <w:r w:rsidRPr="007E02E2">
              <w:rPr>
                <w:color w:val="000000" w:themeColor="text1"/>
                <w:spacing w:val="-3"/>
              </w:rPr>
              <w:t xml:space="preserve">Visi su Sutartimi susiję pranešimai, nurodymai, prašymai, kiti dokumentai ar susirašinėjimas turi būti siunčiami raštu </w:t>
            </w:r>
            <w:r w:rsidRPr="007E02E2">
              <w:rPr>
                <w:color w:val="000000" w:themeColor="text1"/>
                <w:szCs w:val="24"/>
                <w:lang w:eastAsia="lt-LT"/>
              </w:rPr>
              <w:t>(elektroninėmis priemonėmis arba pasirašytinai per pašto paslaugos teikėją ar kitą tinkamą vežėją)</w:t>
            </w:r>
            <w:r w:rsidRPr="007E02E2">
              <w:rPr>
                <w:color w:val="000000" w:themeColor="text1"/>
                <w:spacing w:val="-3"/>
              </w:rPr>
              <w:t>. Apie savo adreso ar kitų rekvizitų pasikeitimą kiekviena Šalis nedelsdama, tačiau ne vėliau kaip per 5 (penkias) dienas nuo minėto pasikeitimo dienos, raštu privalo pranešti kitai Šaliai. Šalių rekvizitai nurodyti šios Sutarties 1</w:t>
            </w:r>
            <w:r w:rsidR="00F73974">
              <w:rPr>
                <w:color w:val="000000" w:themeColor="text1"/>
                <w:spacing w:val="-3"/>
              </w:rPr>
              <w:t>6</w:t>
            </w:r>
            <w:r w:rsidRPr="007E02E2">
              <w:rPr>
                <w:color w:val="000000" w:themeColor="text1"/>
                <w:spacing w:val="-3"/>
              </w:rPr>
              <w:t>.</w:t>
            </w:r>
            <w:r w:rsidR="005F718E">
              <w:rPr>
                <w:color w:val="000000" w:themeColor="text1"/>
                <w:spacing w:val="-3"/>
              </w:rPr>
              <w:t>4</w:t>
            </w:r>
            <w:r w:rsidRPr="007E02E2">
              <w:rPr>
                <w:color w:val="000000" w:themeColor="text1"/>
                <w:spacing w:val="-3"/>
              </w:rPr>
              <w:t xml:space="preserve"> p</w:t>
            </w:r>
            <w:r w:rsidR="005F718E">
              <w:rPr>
                <w:color w:val="000000" w:themeColor="text1"/>
                <w:spacing w:val="-3"/>
              </w:rPr>
              <w:t>.</w:t>
            </w:r>
            <w:r w:rsidRPr="007E02E2">
              <w:rPr>
                <w:color w:val="000000" w:themeColor="text1"/>
                <w:spacing w:val="-3"/>
              </w:rPr>
              <w:t xml:space="preserve"> </w:t>
            </w:r>
          </w:p>
        </w:tc>
      </w:tr>
      <w:tr w:rsidR="007E02E2" w:rsidRPr="007E02E2" w14:paraId="44C7421F" w14:textId="77777777" w:rsidTr="00532D18">
        <w:trPr>
          <w:gridAfter w:val="1"/>
          <w:wAfter w:w="28" w:type="dxa"/>
        </w:trPr>
        <w:tc>
          <w:tcPr>
            <w:tcW w:w="1268" w:type="dxa"/>
            <w:gridSpan w:val="4"/>
          </w:tcPr>
          <w:p w14:paraId="4EEA3B89" w14:textId="77777777" w:rsidR="00E56D38" w:rsidRPr="007E02E2" w:rsidRDefault="00E56D38">
            <w:pPr>
              <w:widowControl w:val="0"/>
              <w:numPr>
                <w:ilvl w:val="0"/>
                <w:numId w:val="25"/>
              </w:numPr>
              <w:spacing w:before="200"/>
              <w:ind w:hanging="578"/>
              <w:rPr>
                <w:rFonts w:ascii="Times New Roman" w:hAnsi="Times New Roman"/>
                <w:color w:val="000000" w:themeColor="text1"/>
              </w:rPr>
            </w:pPr>
          </w:p>
        </w:tc>
        <w:tc>
          <w:tcPr>
            <w:tcW w:w="9244" w:type="dxa"/>
            <w:gridSpan w:val="3"/>
          </w:tcPr>
          <w:p w14:paraId="0AFAE764" w14:textId="77777777" w:rsidR="00E56D38" w:rsidRPr="007E02E2" w:rsidRDefault="00E56D38">
            <w:pPr>
              <w:pStyle w:val="Stilius3"/>
              <w:widowControl w:val="0"/>
              <w:rPr>
                <w:b/>
                <w:color w:val="000000" w:themeColor="text1"/>
              </w:rPr>
            </w:pPr>
            <w:r w:rsidRPr="007E02E2">
              <w:rPr>
                <w:color w:val="000000" w:themeColor="text1"/>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7E02E2" w:rsidRPr="007E02E2" w14:paraId="4E587913" w14:textId="77777777" w:rsidTr="00532D18">
        <w:trPr>
          <w:gridAfter w:val="1"/>
          <w:wAfter w:w="28" w:type="dxa"/>
        </w:trPr>
        <w:tc>
          <w:tcPr>
            <w:tcW w:w="1268" w:type="dxa"/>
            <w:gridSpan w:val="4"/>
          </w:tcPr>
          <w:p w14:paraId="2B406C4A" w14:textId="77777777" w:rsidR="00E56D38" w:rsidRPr="007E02E2" w:rsidRDefault="00E56D38">
            <w:pPr>
              <w:widowControl w:val="0"/>
              <w:numPr>
                <w:ilvl w:val="0"/>
                <w:numId w:val="25"/>
              </w:numPr>
              <w:spacing w:before="200"/>
              <w:ind w:hanging="578"/>
              <w:rPr>
                <w:rFonts w:ascii="Times New Roman" w:hAnsi="Times New Roman"/>
                <w:color w:val="000000" w:themeColor="text1"/>
              </w:rPr>
            </w:pPr>
          </w:p>
        </w:tc>
        <w:tc>
          <w:tcPr>
            <w:tcW w:w="9244" w:type="dxa"/>
            <w:gridSpan w:val="3"/>
          </w:tcPr>
          <w:p w14:paraId="6180566F" w14:textId="71085EF1" w:rsidR="00E56D38" w:rsidRPr="005F718E" w:rsidRDefault="00E56D38" w:rsidP="005F718E">
            <w:pPr>
              <w:pStyle w:val="Stilius3"/>
              <w:widowControl w:val="0"/>
              <w:rPr>
                <w:color w:val="000000" w:themeColor="text1"/>
                <w:spacing w:val="-3"/>
              </w:rPr>
            </w:pPr>
            <w:r w:rsidRPr="007E02E2">
              <w:rPr>
                <w:color w:val="000000" w:themeColor="text1"/>
                <w:spacing w:val="-3"/>
              </w:rPr>
              <w:t>Šalys šią Sutartį perskaitė, joms buvo išaiškintas Sutarties turinys ir pasekmės, Šalys Sutartį suprato ir, kaip visiškai atitinkančią jų valią ir ketinimus, pasirašė.</w:t>
            </w:r>
          </w:p>
        </w:tc>
      </w:tr>
      <w:tr w:rsidR="005F718E" w:rsidRPr="007E02E2" w14:paraId="0F2DD459" w14:textId="77777777" w:rsidTr="00532D18">
        <w:trPr>
          <w:gridAfter w:val="1"/>
          <w:wAfter w:w="28" w:type="dxa"/>
        </w:trPr>
        <w:tc>
          <w:tcPr>
            <w:tcW w:w="1268" w:type="dxa"/>
            <w:gridSpan w:val="4"/>
          </w:tcPr>
          <w:p w14:paraId="120C6746" w14:textId="77777777" w:rsidR="005F718E" w:rsidRPr="007E02E2" w:rsidRDefault="005F718E">
            <w:pPr>
              <w:widowControl w:val="0"/>
              <w:numPr>
                <w:ilvl w:val="0"/>
                <w:numId w:val="25"/>
              </w:numPr>
              <w:spacing w:before="200"/>
              <w:ind w:hanging="578"/>
              <w:rPr>
                <w:rFonts w:ascii="Times New Roman" w:hAnsi="Times New Roman"/>
                <w:color w:val="000000" w:themeColor="text1"/>
              </w:rPr>
            </w:pPr>
          </w:p>
        </w:tc>
        <w:tc>
          <w:tcPr>
            <w:tcW w:w="9244" w:type="dxa"/>
            <w:gridSpan w:val="3"/>
          </w:tcPr>
          <w:p w14:paraId="00E292FE" w14:textId="1C09C87B" w:rsidR="005F718E" w:rsidRPr="00532D18" w:rsidRDefault="005F718E" w:rsidP="00532D18">
            <w:pPr>
              <w:widowControl w:val="0"/>
              <w:spacing w:before="200"/>
              <w:rPr>
                <w:rFonts w:ascii="Times New Roman" w:hAnsi="Times New Roman"/>
                <w:color w:val="000000" w:themeColor="text1"/>
              </w:rPr>
            </w:pPr>
            <w:r w:rsidRPr="007E02E2">
              <w:rPr>
                <w:rFonts w:ascii="Times New Roman" w:hAnsi="Times New Roman"/>
                <w:color w:val="000000" w:themeColor="text1"/>
              </w:rPr>
              <w:t>Šalių rekvizitai:</w:t>
            </w:r>
          </w:p>
        </w:tc>
      </w:tr>
      <w:tr w:rsidR="00532D18" w:rsidRPr="00A114F0" w14:paraId="608B04ED" w14:textId="77777777" w:rsidTr="00532D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2"/>
          <w:wBefore w:w="601" w:type="dxa"/>
          <w:wAfter w:w="509" w:type="dxa"/>
        </w:trPr>
        <w:tc>
          <w:tcPr>
            <w:tcW w:w="358" w:type="dxa"/>
            <w:gridSpan w:val="2"/>
            <w:tcBorders>
              <w:top w:val="nil"/>
              <w:left w:val="nil"/>
              <w:bottom w:val="nil"/>
              <w:right w:val="nil"/>
            </w:tcBorders>
          </w:tcPr>
          <w:p w14:paraId="3CC89599" w14:textId="77777777" w:rsidR="00532D18" w:rsidRPr="00A114F0" w:rsidRDefault="00532D18" w:rsidP="00BA79EA">
            <w:pPr>
              <w:spacing w:before="200"/>
              <w:ind w:left="720"/>
              <w:rPr>
                <w:rFonts w:ascii="Times New Roman" w:hAnsi="Times New Roman"/>
              </w:rPr>
            </w:pPr>
          </w:p>
        </w:tc>
        <w:tc>
          <w:tcPr>
            <w:tcW w:w="4536" w:type="dxa"/>
            <w:gridSpan w:val="2"/>
            <w:tcBorders>
              <w:top w:val="nil"/>
              <w:left w:val="nil"/>
              <w:bottom w:val="nil"/>
              <w:right w:val="nil"/>
            </w:tcBorders>
          </w:tcPr>
          <w:p w14:paraId="761FD65C" w14:textId="77777777" w:rsidR="00532D18" w:rsidRPr="00A114F0" w:rsidRDefault="00532D18" w:rsidP="00BA79EA">
            <w:pPr>
              <w:pStyle w:val="Stilius3"/>
              <w:rPr>
                <w:b/>
                <w:bCs/>
              </w:rPr>
            </w:pPr>
            <w:r w:rsidRPr="00A114F0">
              <w:rPr>
                <w:b/>
                <w:bCs/>
              </w:rPr>
              <w:t>UŽSAKOVAS</w:t>
            </w:r>
          </w:p>
          <w:p w14:paraId="3E6F8813" w14:textId="77777777" w:rsidR="00532D18" w:rsidRPr="00A114F0" w:rsidRDefault="00532D18" w:rsidP="00BA79EA">
            <w:pPr>
              <w:ind w:right="252"/>
              <w:jc w:val="both"/>
              <w:rPr>
                <w:rFonts w:ascii="Times New Roman" w:hAnsi="Times New Roman"/>
                <w:b/>
              </w:rPr>
            </w:pPr>
          </w:p>
          <w:p w14:paraId="57C41618" w14:textId="77777777" w:rsidR="00532D18" w:rsidRPr="00A114F0" w:rsidRDefault="00532D18" w:rsidP="00BA79EA">
            <w:pPr>
              <w:ind w:right="252"/>
              <w:jc w:val="both"/>
              <w:rPr>
                <w:rFonts w:ascii="Times New Roman" w:hAnsi="Times New Roman"/>
              </w:rPr>
            </w:pPr>
            <w:r w:rsidRPr="00A114F0">
              <w:rPr>
                <w:rFonts w:ascii="Times New Roman" w:hAnsi="Times New Roman"/>
                <w:b/>
              </w:rPr>
              <w:lastRenderedPageBreak/>
              <w:t>Šiaulių rajono savivaldybės administracija</w:t>
            </w:r>
            <w:r w:rsidRPr="00A114F0">
              <w:rPr>
                <w:rFonts w:ascii="Times New Roman" w:hAnsi="Times New Roman"/>
              </w:rPr>
              <w:t xml:space="preserve"> </w:t>
            </w:r>
          </w:p>
          <w:p w14:paraId="189084B7" w14:textId="77777777" w:rsidR="00532D18" w:rsidRPr="00A114F0" w:rsidRDefault="00532D18" w:rsidP="00BA79EA">
            <w:pPr>
              <w:ind w:right="252"/>
              <w:jc w:val="both"/>
              <w:rPr>
                <w:rFonts w:ascii="Times New Roman" w:hAnsi="Times New Roman"/>
              </w:rPr>
            </w:pPr>
            <w:r w:rsidRPr="00A114F0">
              <w:rPr>
                <w:rFonts w:ascii="Times New Roman" w:hAnsi="Times New Roman"/>
              </w:rPr>
              <w:t>Juridinio asmens kodas 188726051</w:t>
            </w:r>
          </w:p>
          <w:p w14:paraId="7B402CD4" w14:textId="77777777" w:rsidR="00532D18" w:rsidRPr="00A114F0" w:rsidRDefault="00532D18" w:rsidP="00BA79EA">
            <w:pPr>
              <w:ind w:right="252"/>
              <w:jc w:val="both"/>
              <w:rPr>
                <w:rFonts w:ascii="Times New Roman" w:hAnsi="Times New Roman"/>
              </w:rPr>
            </w:pPr>
            <w:r w:rsidRPr="00A114F0">
              <w:rPr>
                <w:rFonts w:ascii="Times New Roman" w:hAnsi="Times New Roman"/>
              </w:rPr>
              <w:t>Ne PVM mokėtojas</w:t>
            </w:r>
          </w:p>
          <w:p w14:paraId="6804C4BD"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Registro tvarkytojas – VĮ Registrų centras </w:t>
            </w:r>
          </w:p>
          <w:p w14:paraId="19FC6D17" w14:textId="77777777" w:rsidR="00532D18" w:rsidRPr="00A114F0" w:rsidRDefault="00532D18" w:rsidP="00BA79EA">
            <w:pPr>
              <w:ind w:right="252"/>
              <w:jc w:val="both"/>
              <w:rPr>
                <w:rFonts w:ascii="Times New Roman" w:hAnsi="Times New Roman"/>
              </w:rPr>
            </w:pPr>
            <w:r w:rsidRPr="00A114F0">
              <w:rPr>
                <w:rFonts w:ascii="Times New Roman" w:hAnsi="Times New Roman"/>
              </w:rPr>
              <w:t>Vilniaus g. 263, 76337 Šiauliai</w:t>
            </w:r>
          </w:p>
          <w:p w14:paraId="03F1CA73" w14:textId="77777777" w:rsidR="00532D18" w:rsidRPr="00A114F0" w:rsidRDefault="00532D18" w:rsidP="00BA79EA">
            <w:pPr>
              <w:tabs>
                <w:tab w:val="left" w:pos="5130"/>
              </w:tabs>
              <w:rPr>
                <w:rFonts w:ascii="Times New Roman" w:hAnsi="Times New Roman"/>
              </w:rPr>
            </w:pPr>
            <w:r w:rsidRPr="00A114F0">
              <w:rPr>
                <w:rFonts w:ascii="Times New Roman" w:hAnsi="Times New Roman"/>
              </w:rPr>
              <w:t xml:space="preserve">tel.: </w:t>
            </w:r>
            <w:r>
              <w:rPr>
                <w:rFonts w:ascii="Times New Roman" w:hAnsi="Times New Roman"/>
              </w:rPr>
              <w:t>+370</w:t>
            </w:r>
            <w:r w:rsidRPr="00A114F0">
              <w:rPr>
                <w:rFonts w:ascii="Times New Roman" w:hAnsi="Times New Roman"/>
              </w:rPr>
              <w:t xml:space="preserve"> 41 59 66 42,</w:t>
            </w:r>
          </w:p>
          <w:p w14:paraId="6DF04F01" w14:textId="77777777" w:rsidR="00532D18" w:rsidRPr="00A114F0" w:rsidRDefault="00532D18" w:rsidP="00BA79EA">
            <w:pPr>
              <w:ind w:right="252"/>
              <w:jc w:val="both"/>
              <w:rPr>
                <w:rFonts w:ascii="Times New Roman" w:hAnsi="Times New Roman"/>
              </w:rPr>
            </w:pPr>
            <w:r w:rsidRPr="00A114F0">
              <w:rPr>
                <w:rFonts w:ascii="Times New Roman" w:hAnsi="Times New Roman"/>
              </w:rPr>
              <w:t>El. paštas: prim@siauliuraj.lt</w:t>
            </w:r>
          </w:p>
          <w:p w14:paraId="3713C02A" w14:textId="77777777" w:rsidR="00532D18" w:rsidRPr="00A114F0" w:rsidRDefault="00532D18" w:rsidP="00BA79EA">
            <w:pPr>
              <w:tabs>
                <w:tab w:val="left" w:pos="5130"/>
              </w:tabs>
              <w:rPr>
                <w:rFonts w:ascii="Times New Roman" w:hAnsi="Times New Roman"/>
              </w:rPr>
            </w:pPr>
            <w:r w:rsidRPr="00A114F0">
              <w:rPr>
                <w:rFonts w:ascii="Times New Roman" w:hAnsi="Times New Roman"/>
              </w:rPr>
              <w:t>A. s. Nr. LT</w:t>
            </w:r>
            <w:r>
              <w:rPr>
                <w:rFonts w:ascii="Times New Roman" w:hAnsi="Times New Roman"/>
              </w:rPr>
              <w:t>374010044200040061</w:t>
            </w:r>
          </w:p>
          <w:p w14:paraId="0BBFED31" w14:textId="77777777" w:rsidR="00532D18" w:rsidRPr="00A114F0" w:rsidRDefault="00532D18" w:rsidP="00BA79EA">
            <w:pPr>
              <w:tabs>
                <w:tab w:val="left" w:pos="5130"/>
              </w:tabs>
              <w:rPr>
                <w:rFonts w:ascii="Times New Roman" w:hAnsi="Times New Roman"/>
              </w:rPr>
            </w:pPr>
            <w:r w:rsidRPr="00A114F0">
              <w:rPr>
                <w:rFonts w:ascii="Times New Roman" w:hAnsi="Times New Roman"/>
              </w:rPr>
              <w:t>„</w:t>
            </w:r>
            <w:proofErr w:type="spellStart"/>
            <w:r w:rsidRPr="00A114F0">
              <w:rPr>
                <w:rFonts w:ascii="Times New Roman" w:hAnsi="Times New Roman"/>
              </w:rPr>
              <w:t>Luminor</w:t>
            </w:r>
            <w:proofErr w:type="spellEnd"/>
            <w:r w:rsidRPr="00A114F0">
              <w:rPr>
                <w:rFonts w:ascii="Times New Roman" w:hAnsi="Times New Roman"/>
              </w:rPr>
              <w:t xml:space="preserve"> Bank“, AS, Lietuvos skyrius</w:t>
            </w:r>
          </w:p>
          <w:p w14:paraId="5CFB33C9" w14:textId="77777777" w:rsidR="00532D18" w:rsidRDefault="00532D18" w:rsidP="00BA79EA">
            <w:pPr>
              <w:ind w:right="252"/>
              <w:jc w:val="both"/>
            </w:pPr>
          </w:p>
          <w:p w14:paraId="2BFE8EB2" w14:textId="77777777" w:rsidR="00532D18" w:rsidRPr="00574FEA" w:rsidRDefault="00532D18" w:rsidP="00BA79EA">
            <w:pPr>
              <w:ind w:right="252"/>
              <w:jc w:val="both"/>
              <w:rPr>
                <w:rFonts w:ascii="Times New Roman" w:hAnsi="Times New Roman"/>
              </w:rPr>
            </w:pPr>
            <w:r w:rsidRPr="00574FEA">
              <w:rPr>
                <w:rFonts w:ascii="Times New Roman" w:hAnsi="Times New Roman"/>
              </w:rPr>
              <w:t>Administracijos direktorius</w:t>
            </w:r>
          </w:p>
          <w:p w14:paraId="5FB512FC" w14:textId="77777777" w:rsidR="00532D18" w:rsidRPr="00574FEA" w:rsidRDefault="00532D18" w:rsidP="00BA79EA">
            <w:pPr>
              <w:ind w:right="252"/>
              <w:jc w:val="both"/>
              <w:rPr>
                <w:b/>
                <w:bCs/>
              </w:rPr>
            </w:pPr>
            <w:proofErr w:type="spellStart"/>
            <w:r w:rsidRPr="00574FEA">
              <w:rPr>
                <w:rFonts w:ascii="Times New Roman" w:hAnsi="Times New Roman"/>
                <w:b/>
                <w:bCs/>
              </w:rPr>
              <w:t>Gipoldas</w:t>
            </w:r>
            <w:proofErr w:type="spellEnd"/>
            <w:r w:rsidRPr="00574FEA">
              <w:rPr>
                <w:rFonts w:ascii="Times New Roman" w:hAnsi="Times New Roman"/>
                <w:b/>
                <w:bCs/>
              </w:rPr>
              <w:t xml:space="preserve"> Karklelis</w:t>
            </w:r>
          </w:p>
        </w:tc>
        <w:tc>
          <w:tcPr>
            <w:tcW w:w="4536" w:type="dxa"/>
            <w:tcBorders>
              <w:top w:val="nil"/>
              <w:left w:val="nil"/>
              <w:bottom w:val="nil"/>
              <w:right w:val="nil"/>
            </w:tcBorders>
          </w:tcPr>
          <w:p w14:paraId="40A642F6" w14:textId="77777777" w:rsidR="00532D18" w:rsidRPr="00A114F0" w:rsidRDefault="00532D18" w:rsidP="00BA79EA">
            <w:pPr>
              <w:pStyle w:val="Stilius3"/>
              <w:rPr>
                <w:b/>
                <w:bCs/>
              </w:rPr>
            </w:pPr>
            <w:r w:rsidRPr="00A114F0">
              <w:rPr>
                <w:b/>
                <w:bCs/>
              </w:rPr>
              <w:lastRenderedPageBreak/>
              <w:t>RANGOVAS</w:t>
            </w:r>
          </w:p>
          <w:p w14:paraId="4563A30B" w14:textId="77777777" w:rsidR="00532D18" w:rsidRPr="00A114F0" w:rsidRDefault="00532D18" w:rsidP="00BA79EA">
            <w:pPr>
              <w:ind w:right="252"/>
              <w:jc w:val="both"/>
              <w:rPr>
                <w:rFonts w:ascii="Times New Roman" w:hAnsi="Times New Roman"/>
              </w:rPr>
            </w:pPr>
          </w:p>
          <w:p w14:paraId="1A72C85F" w14:textId="77777777" w:rsidR="00532D18" w:rsidRPr="00A114F0" w:rsidRDefault="00532D18" w:rsidP="00BA79EA">
            <w:pPr>
              <w:ind w:right="252"/>
              <w:jc w:val="both"/>
              <w:rPr>
                <w:rFonts w:ascii="Times New Roman" w:hAnsi="Times New Roman"/>
              </w:rPr>
            </w:pPr>
            <w:r w:rsidRPr="00A114F0">
              <w:rPr>
                <w:rFonts w:ascii="Times New Roman" w:hAnsi="Times New Roman"/>
                <w:i/>
                <w:color w:val="FF0000"/>
              </w:rPr>
              <w:lastRenderedPageBreak/>
              <w:t xml:space="preserve">[pavadinimas] </w:t>
            </w:r>
          </w:p>
          <w:p w14:paraId="407DA327"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Juridinio asmens kodas </w:t>
            </w:r>
            <w:r w:rsidRPr="00A114F0">
              <w:rPr>
                <w:rFonts w:ascii="Times New Roman" w:hAnsi="Times New Roman"/>
                <w:i/>
                <w:color w:val="FF0000"/>
              </w:rPr>
              <w:t xml:space="preserve">[kodas] </w:t>
            </w:r>
          </w:p>
          <w:p w14:paraId="2EE8E350" w14:textId="77777777" w:rsidR="00532D18" w:rsidRPr="00A114F0" w:rsidRDefault="00532D18" w:rsidP="00BA79EA">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37654D3A"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Registro tvarkytojas – VĮ Registrų centras </w:t>
            </w:r>
          </w:p>
          <w:p w14:paraId="445089C1" w14:textId="77777777" w:rsidR="00532D18" w:rsidRPr="00A114F0" w:rsidRDefault="00532D18" w:rsidP="00BA79EA">
            <w:pPr>
              <w:ind w:right="252"/>
              <w:jc w:val="both"/>
              <w:rPr>
                <w:rFonts w:ascii="Times New Roman" w:hAnsi="Times New Roman"/>
                <w:b/>
              </w:rPr>
            </w:pPr>
            <w:r w:rsidRPr="00A114F0">
              <w:rPr>
                <w:rFonts w:ascii="Times New Roman" w:hAnsi="Times New Roman"/>
                <w:i/>
                <w:color w:val="FF0000"/>
              </w:rPr>
              <w:t xml:space="preserve">[adresas korespondencijai] </w:t>
            </w:r>
          </w:p>
          <w:p w14:paraId="60C1893A" w14:textId="77777777" w:rsidR="00532D18" w:rsidRPr="00A114F0" w:rsidRDefault="00532D18" w:rsidP="00BA79EA">
            <w:pPr>
              <w:tabs>
                <w:tab w:val="left" w:pos="5130"/>
              </w:tabs>
              <w:rPr>
                <w:rFonts w:ascii="Times New Roman" w:hAnsi="Times New Roman"/>
              </w:rPr>
            </w:pPr>
            <w:r w:rsidRPr="00A114F0">
              <w:rPr>
                <w:rFonts w:ascii="Times New Roman" w:hAnsi="Times New Roman"/>
              </w:rPr>
              <w:t>Tel. . __________</w:t>
            </w:r>
          </w:p>
          <w:p w14:paraId="7BBA6749" w14:textId="77777777" w:rsidR="00532D18" w:rsidRPr="00A114F0" w:rsidRDefault="00532D18" w:rsidP="00BA79EA">
            <w:pPr>
              <w:tabs>
                <w:tab w:val="left" w:pos="5130"/>
              </w:tabs>
              <w:rPr>
                <w:rFonts w:ascii="Times New Roman" w:hAnsi="Times New Roman"/>
              </w:rPr>
            </w:pPr>
            <w:r w:rsidRPr="00A114F0">
              <w:rPr>
                <w:rFonts w:ascii="Times New Roman" w:hAnsi="Times New Roman"/>
              </w:rPr>
              <w:t>El. p. _________</w:t>
            </w:r>
          </w:p>
          <w:p w14:paraId="391946F8" w14:textId="77777777" w:rsidR="00532D18" w:rsidRPr="00A114F0" w:rsidRDefault="00532D18" w:rsidP="00BA79EA">
            <w:pPr>
              <w:tabs>
                <w:tab w:val="left" w:pos="5130"/>
              </w:tabs>
              <w:rPr>
                <w:rFonts w:ascii="Times New Roman" w:hAnsi="Times New Roman"/>
              </w:rPr>
            </w:pPr>
            <w:r w:rsidRPr="00A114F0">
              <w:rPr>
                <w:rFonts w:ascii="Times New Roman" w:hAnsi="Times New Roman"/>
              </w:rPr>
              <w:t xml:space="preserve">A. s. Nr. </w:t>
            </w:r>
            <w:r w:rsidRPr="00A114F0">
              <w:rPr>
                <w:rFonts w:ascii="Times New Roman" w:hAnsi="Times New Roman"/>
                <w:i/>
                <w:color w:val="FF0000"/>
              </w:rPr>
              <w:t xml:space="preserve">[atsiskaitomosios sąskaitos Nr.] </w:t>
            </w:r>
          </w:p>
          <w:p w14:paraId="19C45DDB" w14:textId="77777777" w:rsidR="00532D18" w:rsidRDefault="00532D18" w:rsidP="00BA79EA">
            <w:pPr>
              <w:ind w:right="252"/>
              <w:jc w:val="both"/>
              <w:rPr>
                <w:rFonts w:ascii="Times New Roman" w:hAnsi="Times New Roman"/>
                <w:i/>
                <w:iCs/>
                <w:color w:val="FF0000"/>
              </w:rPr>
            </w:pPr>
            <w:r w:rsidRPr="00A114F0">
              <w:rPr>
                <w:rFonts w:ascii="Times New Roman" w:hAnsi="Times New Roman"/>
                <w:i/>
                <w:iCs/>
                <w:color w:val="FF0000"/>
              </w:rPr>
              <w:t>[bankas]</w:t>
            </w:r>
          </w:p>
          <w:p w14:paraId="1D515228" w14:textId="77777777" w:rsidR="00532D18" w:rsidRPr="00A114F0" w:rsidRDefault="00532D18" w:rsidP="00BA79EA">
            <w:pPr>
              <w:ind w:right="252"/>
              <w:jc w:val="both"/>
              <w:rPr>
                <w:rFonts w:ascii="Times New Roman" w:hAnsi="Times New Roman"/>
                <w:i/>
                <w:iCs/>
                <w:color w:val="FF0000"/>
              </w:rPr>
            </w:pPr>
          </w:p>
          <w:p w14:paraId="53C999D4" w14:textId="77777777" w:rsidR="00532D18" w:rsidRDefault="00532D18" w:rsidP="00BA79EA">
            <w:pPr>
              <w:pStyle w:val="Stilius3"/>
              <w:spacing w:before="0"/>
            </w:pPr>
            <w:r>
              <w:t xml:space="preserve">_____________ </w:t>
            </w:r>
            <w:r w:rsidRPr="00574FEA">
              <w:rPr>
                <w:i/>
                <w:iCs/>
                <w:color w:val="FF0000"/>
              </w:rPr>
              <w:t>[pasirašančio asmens pareigos]</w:t>
            </w:r>
          </w:p>
          <w:p w14:paraId="781F36EC" w14:textId="77777777" w:rsidR="00532D18" w:rsidRPr="00A114F0" w:rsidRDefault="00532D18" w:rsidP="00BA79EA">
            <w:pPr>
              <w:pStyle w:val="Stilius3"/>
              <w:spacing w:before="0"/>
            </w:pPr>
            <w:r>
              <w:t xml:space="preserve">_____________ </w:t>
            </w:r>
            <w:r w:rsidRPr="00574FEA">
              <w:rPr>
                <w:i/>
                <w:iCs/>
                <w:color w:val="FF0000"/>
              </w:rPr>
              <w:t>[vardas, pavardė]</w:t>
            </w:r>
          </w:p>
        </w:tc>
      </w:tr>
    </w:tbl>
    <w:p w14:paraId="47C7E92A" w14:textId="78B6A273" w:rsidR="003504F1" w:rsidRPr="007E02E2" w:rsidRDefault="003504F1">
      <w:pPr>
        <w:spacing w:line="360" w:lineRule="auto"/>
        <w:jc w:val="both"/>
        <w:rPr>
          <w:rFonts w:ascii="Times New Roman" w:hAnsi="Times New Roman"/>
          <w:color w:val="000000" w:themeColor="text1"/>
          <w:szCs w:val="20"/>
          <w:lang w:eastAsia="lt-LT"/>
        </w:rPr>
      </w:pPr>
    </w:p>
    <w:p w14:paraId="5B48D316" w14:textId="77777777" w:rsidR="003504F1" w:rsidRPr="007E02E2" w:rsidRDefault="00F66A74">
      <w:pPr>
        <w:pStyle w:val="Stilius5"/>
        <w:outlineLvl w:val="0"/>
        <w:rPr>
          <w:color w:val="000000" w:themeColor="text1"/>
        </w:rPr>
      </w:pPr>
      <w:r w:rsidRPr="007E02E2">
        <w:rPr>
          <w:color w:val="000000" w:themeColor="text1"/>
        </w:rPr>
        <w:br w:type="page"/>
      </w:r>
    </w:p>
    <w:p w14:paraId="13D6E33D" w14:textId="77777777" w:rsidR="003504F1" w:rsidRPr="007E02E2" w:rsidRDefault="00F66A74">
      <w:pPr>
        <w:pStyle w:val="Stilius3"/>
        <w:jc w:val="center"/>
        <w:rPr>
          <w:b/>
          <w:bCs/>
          <w:color w:val="000000" w:themeColor="text1"/>
          <w:sz w:val="24"/>
          <w:szCs w:val="24"/>
          <w:lang w:eastAsia="lt-LT"/>
        </w:rPr>
      </w:pPr>
      <w:r w:rsidRPr="007E02E2">
        <w:rPr>
          <w:b/>
          <w:bCs/>
          <w:color w:val="000000" w:themeColor="text1"/>
          <w:sz w:val="24"/>
          <w:szCs w:val="24"/>
          <w:lang w:eastAsia="lt-LT"/>
        </w:rPr>
        <w:lastRenderedPageBreak/>
        <w:t>ATLIKTŲ DARBŲ AKTAS Nr. ____</w:t>
      </w:r>
    </w:p>
    <w:p w14:paraId="35D85262" w14:textId="77777777" w:rsidR="003504F1" w:rsidRPr="007E02E2" w:rsidRDefault="00F66A74">
      <w:pPr>
        <w:pStyle w:val="Stilius3"/>
        <w:jc w:val="center"/>
        <w:rPr>
          <w:b/>
          <w:bCs/>
          <w:color w:val="000000" w:themeColor="text1"/>
          <w:sz w:val="20"/>
          <w:szCs w:val="20"/>
          <w:lang w:eastAsia="lt-LT"/>
        </w:rPr>
      </w:pPr>
      <w:r w:rsidRPr="007E02E2">
        <w:rPr>
          <w:b/>
          <w:bCs/>
          <w:color w:val="000000" w:themeColor="text1"/>
          <w:sz w:val="20"/>
          <w:szCs w:val="20"/>
          <w:lang w:eastAsia="lt-LT"/>
        </w:rPr>
        <w:t>Data___________</w:t>
      </w:r>
    </w:p>
    <w:p w14:paraId="46DD4E6C" w14:textId="77777777" w:rsidR="003504F1" w:rsidRPr="007E02E2" w:rsidRDefault="00F66A74">
      <w:pPr>
        <w:pStyle w:val="Stilius3"/>
        <w:rPr>
          <w:b/>
          <w:bCs/>
          <w:color w:val="000000" w:themeColor="text1"/>
          <w:sz w:val="20"/>
          <w:szCs w:val="20"/>
          <w:lang w:eastAsia="lt-LT"/>
        </w:rPr>
      </w:pPr>
      <w:r w:rsidRPr="007E02E2">
        <w:rPr>
          <w:b/>
          <w:bCs/>
          <w:color w:val="000000" w:themeColor="text1"/>
          <w:sz w:val="20"/>
          <w:szCs w:val="20"/>
          <w:lang w:eastAsia="lt-LT"/>
        </w:rPr>
        <w:t>Užsakovas:</w:t>
      </w:r>
    </w:p>
    <w:p w14:paraId="33165063" w14:textId="77777777" w:rsidR="003504F1" w:rsidRPr="007E02E2" w:rsidRDefault="00F66A74">
      <w:pPr>
        <w:pStyle w:val="Stilius3"/>
        <w:spacing w:before="0"/>
        <w:rPr>
          <w:b/>
          <w:bCs/>
          <w:color w:val="000000" w:themeColor="text1"/>
          <w:sz w:val="20"/>
          <w:szCs w:val="20"/>
          <w:lang w:eastAsia="lt-LT"/>
        </w:rPr>
      </w:pPr>
      <w:r w:rsidRPr="007E02E2">
        <w:rPr>
          <w:b/>
          <w:bCs/>
          <w:color w:val="000000" w:themeColor="text1"/>
          <w:sz w:val="20"/>
          <w:szCs w:val="20"/>
          <w:lang w:eastAsia="lt-LT"/>
        </w:rPr>
        <w:t>Rangovas:</w:t>
      </w:r>
    </w:p>
    <w:p w14:paraId="7A16C6EB" w14:textId="77777777" w:rsidR="003504F1" w:rsidRPr="007E02E2" w:rsidRDefault="00F66A74">
      <w:pPr>
        <w:rPr>
          <w:rFonts w:ascii="Times New Roman" w:hAnsi="Times New Roman"/>
          <w:b/>
          <w:bCs/>
          <w:color w:val="000000" w:themeColor="text1"/>
          <w:sz w:val="20"/>
          <w:szCs w:val="20"/>
          <w:lang w:eastAsia="lt-LT"/>
        </w:rPr>
      </w:pPr>
      <w:r w:rsidRPr="007E02E2">
        <w:rPr>
          <w:rFonts w:ascii="Times New Roman" w:hAnsi="Times New Roman"/>
          <w:b/>
          <w:bCs/>
          <w:color w:val="000000" w:themeColor="text1"/>
          <w:sz w:val="20"/>
          <w:szCs w:val="20"/>
          <w:lang w:eastAsia="lt-LT"/>
        </w:rPr>
        <w:t xml:space="preserve">Objektas: </w:t>
      </w:r>
    </w:p>
    <w:p w14:paraId="56DA2739" w14:textId="77777777" w:rsidR="003504F1" w:rsidRPr="007E02E2" w:rsidRDefault="00F66A74">
      <w:pPr>
        <w:rPr>
          <w:rFonts w:ascii="Times New Roman" w:hAnsi="Times New Roman"/>
          <w:b/>
          <w:bCs/>
          <w:color w:val="000000" w:themeColor="text1"/>
          <w:sz w:val="20"/>
          <w:szCs w:val="20"/>
          <w:lang w:eastAsia="lt-LT"/>
        </w:rPr>
      </w:pPr>
      <w:r w:rsidRPr="007E02E2">
        <w:rPr>
          <w:rFonts w:ascii="Times New Roman" w:hAnsi="Times New Roman"/>
          <w:b/>
          <w:bCs/>
          <w:color w:val="000000" w:themeColor="text1"/>
          <w:sz w:val="20"/>
          <w:szCs w:val="20"/>
          <w:lang w:eastAsia="lt-LT"/>
        </w:rPr>
        <w:t>Sudaryta už ______m.__________</w:t>
      </w:r>
      <w:proofErr w:type="spellStart"/>
      <w:r w:rsidRPr="007E02E2">
        <w:rPr>
          <w:rFonts w:ascii="Times New Roman" w:hAnsi="Times New Roman"/>
          <w:b/>
          <w:bCs/>
          <w:color w:val="000000" w:themeColor="text1"/>
          <w:sz w:val="20"/>
          <w:szCs w:val="20"/>
          <w:lang w:eastAsia="lt-LT"/>
        </w:rPr>
        <w:t>mėn</w:t>
      </w:r>
      <w:proofErr w:type="spellEnd"/>
      <w:r w:rsidRPr="007E02E2">
        <w:rPr>
          <w:rFonts w:ascii="Times New Roman" w:hAnsi="Times New Roman"/>
          <w:b/>
          <w:bCs/>
          <w:color w:val="000000" w:themeColor="text1"/>
          <w:sz w:val="20"/>
          <w:szCs w:val="20"/>
          <w:lang w:eastAsia="lt-LT"/>
        </w:rPr>
        <w:t>.</w:t>
      </w:r>
    </w:p>
    <w:p w14:paraId="0A1F874F" w14:textId="77777777" w:rsidR="003504F1" w:rsidRPr="007E02E2" w:rsidRDefault="003504F1">
      <w:pPr>
        <w:rPr>
          <w:rFonts w:ascii="Times New Roman" w:hAnsi="Times New Roman"/>
          <w:b/>
          <w:bCs/>
          <w:color w:val="000000" w:themeColor="text1"/>
          <w:sz w:val="20"/>
          <w:szCs w:val="20"/>
          <w:lang w:eastAsia="lt-LT"/>
        </w:rPr>
      </w:pPr>
    </w:p>
    <w:tbl>
      <w:tblPr>
        <w:tblW w:w="9923" w:type="dxa"/>
        <w:tblInd w:w="108" w:type="dxa"/>
        <w:tblLayout w:type="fixed"/>
        <w:tblLook w:val="04A0" w:firstRow="1" w:lastRow="0" w:firstColumn="1" w:lastColumn="0" w:noHBand="0" w:noVBand="1"/>
      </w:tblPr>
      <w:tblGrid>
        <w:gridCol w:w="540"/>
        <w:gridCol w:w="2797"/>
        <w:gridCol w:w="1626"/>
        <w:gridCol w:w="1498"/>
        <w:gridCol w:w="1800"/>
        <w:gridCol w:w="1662"/>
      </w:tblGrid>
      <w:tr w:rsidR="007E02E2" w:rsidRPr="007E02E2" w14:paraId="1D39AB7C" w14:textId="77777777">
        <w:trPr>
          <w:trHeight w:val="1200"/>
        </w:trPr>
        <w:tc>
          <w:tcPr>
            <w:tcW w:w="539" w:type="dxa"/>
            <w:tcBorders>
              <w:top w:val="single" w:sz="4" w:space="0" w:color="000000"/>
              <w:left w:val="single" w:sz="8" w:space="0" w:color="000000"/>
              <w:right w:val="single" w:sz="4" w:space="0" w:color="000000"/>
            </w:tcBorders>
            <w:vAlign w:val="center"/>
          </w:tcPr>
          <w:p w14:paraId="76968DC1" w14:textId="77777777" w:rsidR="003504F1" w:rsidRPr="007E02E2" w:rsidRDefault="00F66A74">
            <w:pPr>
              <w:widowControl w:val="0"/>
              <w:jc w:val="center"/>
              <w:rPr>
                <w:rFonts w:ascii="Times New Roman" w:hAnsi="Times New Roman"/>
                <w:b/>
                <w:bCs/>
                <w:color w:val="000000" w:themeColor="text1"/>
                <w:lang w:eastAsia="lt-LT"/>
              </w:rPr>
            </w:pPr>
            <w:r w:rsidRPr="007E02E2">
              <w:rPr>
                <w:rFonts w:ascii="Times New Roman" w:hAnsi="Times New Roman"/>
                <w:b/>
                <w:bCs/>
                <w:color w:val="000000" w:themeColor="text1"/>
                <w:lang w:eastAsia="lt-LT"/>
              </w:rPr>
              <w:t xml:space="preserve">Eil. </w:t>
            </w:r>
          </w:p>
          <w:p w14:paraId="08C91DD4" w14:textId="77777777" w:rsidR="003504F1" w:rsidRPr="007E02E2" w:rsidRDefault="00F66A74">
            <w:pPr>
              <w:widowControl w:val="0"/>
              <w:jc w:val="center"/>
              <w:rPr>
                <w:rFonts w:ascii="Times New Roman" w:hAnsi="Times New Roman"/>
                <w:b/>
                <w:bCs/>
                <w:color w:val="000000" w:themeColor="text1"/>
                <w:lang w:eastAsia="lt-LT"/>
              </w:rPr>
            </w:pPr>
            <w:r w:rsidRPr="007E02E2">
              <w:rPr>
                <w:rFonts w:ascii="Times New Roman" w:hAnsi="Times New Roman"/>
                <w:b/>
                <w:bCs/>
                <w:color w:val="000000" w:themeColor="text1"/>
                <w:lang w:eastAsia="lt-LT"/>
              </w:rPr>
              <w:t>Nr.</w:t>
            </w:r>
          </w:p>
        </w:tc>
        <w:tc>
          <w:tcPr>
            <w:tcW w:w="2797" w:type="dxa"/>
            <w:tcBorders>
              <w:top w:val="single" w:sz="4" w:space="0" w:color="000000"/>
              <w:bottom w:val="single" w:sz="4" w:space="0" w:color="000000"/>
              <w:right w:val="single" w:sz="4" w:space="0" w:color="000000"/>
            </w:tcBorders>
            <w:vAlign w:val="center"/>
          </w:tcPr>
          <w:p w14:paraId="2689F31B"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Darbų grupių (etapų) pavadinimas</w:t>
            </w:r>
          </w:p>
        </w:tc>
        <w:tc>
          <w:tcPr>
            <w:tcW w:w="1626" w:type="dxa"/>
            <w:tcBorders>
              <w:top w:val="single" w:sz="4" w:space="0" w:color="000000"/>
              <w:bottom w:val="single" w:sz="4" w:space="0" w:color="000000"/>
              <w:right w:val="single" w:sz="4" w:space="0" w:color="000000"/>
            </w:tcBorders>
          </w:tcPr>
          <w:p w14:paraId="15402947" w14:textId="77777777" w:rsidR="003504F1" w:rsidRPr="007E02E2" w:rsidRDefault="003504F1">
            <w:pPr>
              <w:widowControl w:val="0"/>
              <w:jc w:val="center"/>
              <w:rPr>
                <w:rFonts w:ascii="Times New Roman" w:hAnsi="Times New Roman"/>
                <w:color w:val="000000" w:themeColor="text1"/>
              </w:rPr>
            </w:pPr>
          </w:p>
          <w:p w14:paraId="597C53CC" w14:textId="77777777" w:rsidR="003504F1" w:rsidRPr="007E02E2" w:rsidRDefault="00F66A74">
            <w:pPr>
              <w:widowControl w:val="0"/>
              <w:jc w:val="center"/>
              <w:rPr>
                <w:rFonts w:ascii="Times New Roman" w:hAnsi="Times New Roman"/>
                <w:color w:val="000000" w:themeColor="text1"/>
              </w:rPr>
            </w:pPr>
            <w:r w:rsidRPr="007E02E2">
              <w:rPr>
                <w:rFonts w:ascii="Times New Roman" w:hAnsi="Times New Roman"/>
                <w:color w:val="000000" w:themeColor="text1"/>
              </w:rPr>
              <w:t>Kaina</w:t>
            </w:r>
          </w:p>
          <w:p w14:paraId="11A78C22" w14:textId="77777777" w:rsidR="003504F1" w:rsidRPr="007E02E2" w:rsidRDefault="00F66A74">
            <w:pPr>
              <w:widowControl w:val="0"/>
              <w:jc w:val="center"/>
              <w:rPr>
                <w:rFonts w:ascii="Times New Roman" w:hAnsi="Times New Roman"/>
                <w:color w:val="000000" w:themeColor="text1"/>
              </w:rPr>
            </w:pPr>
            <w:r w:rsidRPr="007E02E2">
              <w:rPr>
                <w:rFonts w:ascii="Times New Roman" w:hAnsi="Times New Roman"/>
                <w:color w:val="000000" w:themeColor="text1"/>
              </w:rPr>
              <w:t>pagal Sutartį</w:t>
            </w:r>
          </w:p>
          <w:p w14:paraId="63B7B1B7"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color w:val="000000" w:themeColor="text1"/>
              </w:rPr>
              <w:t>be PVM</w:t>
            </w:r>
          </w:p>
        </w:tc>
        <w:tc>
          <w:tcPr>
            <w:tcW w:w="1498" w:type="dxa"/>
            <w:tcBorders>
              <w:top w:val="single" w:sz="4" w:space="0" w:color="000000"/>
              <w:left w:val="single" w:sz="4" w:space="0" w:color="000000"/>
              <w:bottom w:val="single" w:sz="4" w:space="0" w:color="000000"/>
              <w:right w:val="single" w:sz="4" w:space="0" w:color="000000"/>
            </w:tcBorders>
            <w:vAlign w:val="center"/>
          </w:tcPr>
          <w:p w14:paraId="1929B09F"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dalis (%) nuo Darbų pradžios</w:t>
            </w:r>
          </w:p>
        </w:tc>
        <w:tc>
          <w:tcPr>
            <w:tcW w:w="1800" w:type="dxa"/>
            <w:tcBorders>
              <w:top w:val="single" w:sz="4" w:space="0" w:color="000000"/>
              <w:left w:val="single" w:sz="4" w:space="0" w:color="000000"/>
              <w:bottom w:val="single" w:sz="4" w:space="0" w:color="000000"/>
              <w:right w:val="single" w:sz="4" w:space="0" w:color="000000"/>
            </w:tcBorders>
            <w:vAlign w:val="center"/>
          </w:tcPr>
          <w:p w14:paraId="6F696FE4"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dalis (%) per atsiskaitomą laikotarpį</w:t>
            </w:r>
          </w:p>
        </w:tc>
        <w:tc>
          <w:tcPr>
            <w:tcW w:w="1662" w:type="dxa"/>
            <w:tcBorders>
              <w:top w:val="single" w:sz="4" w:space="0" w:color="000000"/>
              <w:left w:val="single" w:sz="4" w:space="0" w:color="000000"/>
              <w:bottom w:val="single" w:sz="4" w:space="0" w:color="000000"/>
              <w:right w:val="single" w:sz="8" w:space="0" w:color="000000"/>
            </w:tcBorders>
            <w:vAlign w:val="center"/>
          </w:tcPr>
          <w:p w14:paraId="3AF67D82" w14:textId="77777777" w:rsidR="003504F1" w:rsidRPr="007E02E2" w:rsidRDefault="00F66A74">
            <w:pPr>
              <w:widowControl w:val="0"/>
              <w:ind w:firstLine="108"/>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per atsiskaitomą laikotarpį suma be PVM</w:t>
            </w:r>
          </w:p>
        </w:tc>
      </w:tr>
      <w:tr w:rsidR="007E02E2" w:rsidRPr="007E02E2" w14:paraId="1BA47EE0"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487483EC"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38F5C056"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46E087A5" w14:textId="77777777" w:rsidR="003504F1" w:rsidRPr="007E02E2" w:rsidRDefault="003504F1">
            <w:pPr>
              <w:widowControl w:val="0"/>
              <w:jc w:val="center"/>
              <w:rPr>
                <w:rFonts w:ascii="Times New Roman" w:hAnsi="Times New Roman"/>
                <w:b/>
                <w:bCs/>
                <w:color w:val="000000" w:themeColor="text1"/>
                <w:sz w:val="18"/>
                <w:szCs w:val="18"/>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2EC0AE11" w14:textId="77777777" w:rsidR="003504F1" w:rsidRPr="007E02E2" w:rsidRDefault="003504F1">
            <w:pPr>
              <w:widowControl w:val="0"/>
              <w:jc w:val="center"/>
              <w:rPr>
                <w:rFonts w:ascii="Times New Roman" w:hAnsi="Times New Roman"/>
                <w:b/>
                <w:bCs/>
                <w:color w:val="000000" w:themeColor="text1"/>
                <w:sz w:val="18"/>
                <w:szCs w:val="18"/>
                <w:lang w:eastAsia="lt-LT"/>
              </w:rPr>
            </w:pPr>
          </w:p>
        </w:tc>
        <w:tc>
          <w:tcPr>
            <w:tcW w:w="1800" w:type="dxa"/>
            <w:tcBorders>
              <w:top w:val="single" w:sz="4" w:space="0" w:color="000000"/>
              <w:left w:val="single" w:sz="4" w:space="0" w:color="000000"/>
              <w:bottom w:val="single" w:sz="4" w:space="0" w:color="000000"/>
              <w:right w:val="single" w:sz="4" w:space="0" w:color="000000"/>
            </w:tcBorders>
            <w:vAlign w:val="bottom"/>
          </w:tcPr>
          <w:p w14:paraId="30E295F2" w14:textId="77777777" w:rsidR="003504F1" w:rsidRPr="007E02E2" w:rsidRDefault="00F66A74">
            <w:pPr>
              <w:widowControl w:val="0"/>
              <w:jc w:val="center"/>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62" w:type="dxa"/>
            <w:tcBorders>
              <w:left w:val="single" w:sz="4" w:space="0" w:color="000000"/>
              <w:bottom w:val="single" w:sz="4" w:space="0" w:color="000000"/>
              <w:right w:val="single" w:sz="8" w:space="0" w:color="000000"/>
            </w:tcBorders>
          </w:tcPr>
          <w:p w14:paraId="7F9F4199"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r>
      <w:tr w:rsidR="007E02E2" w:rsidRPr="007E02E2" w14:paraId="5F538052" w14:textId="77777777">
        <w:trPr>
          <w:trHeight w:val="240"/>
        </w:trPr>
        <w:tc>
          <w:tcPr>
            <w:tcW w:w="539" w:type="dxa"/>
            <w:tcBorders>
              <w:left w:val="single" w:sz="8" w:space="0" w:color="000000"/>
              <w:bottom w:val="single" w:sz="4" w:space="0" w:color="000000"/>
              <w:right w:val="single" w:sz="4" w:space="0" w:color="000000"/>
            </w:tcBorders>
          </w:tcPr>
          <w:p w14:paraId="10A40742"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right w:val="single" w:sz="4" w:space="0" w:color="000000"/>
            </w:tcBorders>
          </w:tcPr>
          <w:p w14:paraId="7FB72512" w14:textId="77777777" w:rsidR="003504F1" w:rsidRPr="007E02E2" w:rsidRDefault="003504F1">
            <w:pPr>
              <w:widowControl w:val="0"/>
              <w:rPr>
                <w:rFonts w:ascii="Times New Roman" w:hAnsi="Times New Roman"/>
                <w:b/>
                <w:bCs/>
                <w:i/>
                <w:iCs/>
                <w:color w:val="000000" w:themeColor="text1"/>
                <w:sz w:val="18"/>
                <w:szCs w:val="18"/>
                <w:lang w:eastAsia="lt-LT"/>
              </w:rPr>
            </w:pPr>
          </w:p>
        </w:tc>
        <w:tc>
          <w:tcPr>
            <w:tcW w:w="1626" w:type="dxa"/>
            <w:tcBorders>
              <w:right w:val="single" w:sz="4" w:space="0" w:color="000000"/>
            </w:tcBorders>
          </w:tcPr>
          <w:p w14:paraId="3016294A"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right w:val="single" w:sz="4" w:space="0" w:color="000000"/>
            </w:tcBorders>
          </w:tcPr>
          <w:p w14:paraId="5D3AB833"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tcBorders>
            <w:vAlign w:val="bottom"/>
          </w:tcPr>
          <w:p w14:paraId="30B95ED6"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left w:val="single" w:sz="4" w:space="0" w:color="000000"/>
              <w:right w:val="single" w:sz="8" w:space="0" w:color="000000"/>
            </w:tcBorders>
            <w:vAlign w:val="bottom"/>
          </w:tcPr>
          <w:p w14:paraId="5277F735"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4274924C" w14:textId="77777777">
        <w:trPr>
          <w:trHeight w:val="240"/>
        </w:trPr>
        <w:tc>
          <w:tcPr>
            <w:tcW w:w="539" w:type="dxa"/>
            <w:tcBorders>
              <w:top w:val="single" w:sz="4" w:space="0" w:color="000000"/>
              <w:left w:val="single" w:sz="8" w:space="0" w:color="000000"/>
              <w:bottom w:val="single" w:sz="4" w:space="0" w:color="000000"/>
              <w:right w:val="single" w:sz="4" w:space="0" w:color="000000"/>
            </w:tcBorders>
            <w:shd w:val="clear" w:color="000000" w:fill="FFFFFF"/>
          </w:tcPr>
          <w:p w14:paraId="216EC25A" w14:textId="77777777" w:rsidR="003504F1" w:rsidRPr="007E02E2" w:rsidRDefault="003504F1">
            <w:pPr>
              <w:widowControl w:val="0"/>
              <w:rPr>
                <w:rFonts w:ascii="Times New Roman" w:hAnsi="Times New Roman"/>
                <w:color w:val="000000" w:themeColor="text1"/>
                <w:sz w:val="18"/>
                <w:szCs w:val="18"/>
                <w:lang w:eastAsia="lt-LT"/>
              </w:rPr>
            </w:pPr>
          </w:p>
        </w:tc>
        <w:tc>
          <w:tcPr>
            <w:tcW w:w="2797" w:type="dxa"/>
            <w:tcBorders>
              <w:top w:val="single" w:sz="4" w:space="0" w:color="000000"/>
              <w:right w:val="single" w:sz="4" w:space="0" w:color="000000"/>
            </w:tcBorders>
          </w:tcPr>
          <w:p w14:paraId="3122B423" w14:textId="77777777" w:rsidR="003504F1" w:rsidRPr="007E02E2" w:rsidRDefault="00F66A74">
            <w:pPr>
              <w:widowControl w:val="0"/>
              <w:rPr>
                <w:rFonts w:ascii="Times New Roman" w:hAnsi="Times New Roman"/>
                <w:i/>
                <w:iCs/>
                <w:color w:val="000000" w:themeColor="text1"/>
                <w:sz w:val="18"/>
                <w:szCs w:val="18"/>
                <w:lang w:eastAsia="lt-LT"/>
              </w:rPr>
            </w:pPr>
            <w:r w:rsidRPr="007E02E2">
              <w:rPr>
                <w:rFonts w:ascii="Times New Roman" w:hAnsi="Times New Roman"/>
                <w:i/>
                <w:iCs/>
                <w:color w:val="000000" w:themeColor="text1"/>
                <w:sz w:val="18"/>
                <w:szCs w:val="18"/>
                <w:lang w:eastAsia="lt-LT"/>
              </w:rPr>
              <w:t>[Darbų grupės (etapo) pavadinimas pagal Žiniaraštį (Veiklų sąrašą)]</w:t>
            </w:r>
          </w:p>
        </w:tc>
        <w:tc>
          <w:tcPr>
            <w:tcW w:w="1626" w:type="dxa"/>
            <w:tcBorders>
              <w:top w:val="single" w:sz="4" w:space="0" w:color="000000"/>
              <w:right w:val="single" w:sz="4" w:space="0" w:color="000000"/>
            </w:tcBorders>
          </w:tcPr>
          <w:p w14:paraId="1B657A7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right w:val="single" w:sz="4" w:space="0" w:color="000000"/>
            </w:tcBorders>
          </w:tcPr>
          <w:p w14:paraId="1F17A8E2"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top w:val="single" w:sz="4" w:space="0" w:color="000000"/>
              <w:left w:val="single" w:sz="4" w:space="0" w:color="000000"/>
            </w:tcBorders>
            <w:vAlign w:val="bottom"/>
          </w:tcPr>
          <w:p w14:paraId="69B6996D"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top w:val="single" w:sz="4" w:space="0" w:color="000000"/>
              <w:left w:val="single" w:sz="4" w:space="0" w:color="000000"/>
              <w:right w:val="single" w:sz="8" w:space="0" w:color="000000"/>
            </w:tcBorders>
            <w:vAlign w:val="bottom"/>
          </w:tcPr>
          <w:p w14:paraId="1D28D4B3"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2C1B98FE"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0D1D3B1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35708DCA"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39FC4D3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1F2AC764"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top w:val="single" w:sz="4" w:space="0" w:color="000000"/>
              <w:left w:val="single" w:sz="4" w:space="0" w:color="000000"/>
              <w:bottom w:val="single" w:sz="4" w:space="0" w:color="000000"/>
              <w:right w:val="single" w:sz="8" w:space="0" w:color="000000"/>
            </w:tcBorders>
            <w:vAlign w:val="bottom"/>
          </w:tcPr>
          <w:p w14:paraId="473018B3"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top w:val="single" w:sz="4" w:space="0" w:color="000000"/>
              <w:bottom w:val="single" w:sz="4" w:space="0" w:color="000000"/>
              <w:right w:val="single" w:sz="8" w:space="0" w:color="000000"/>
            </w:tcBorders>
            <w:vAlign w:val="bottom"/>
          </w:tcPr>
          <w:p w14:paraId="1B306EE9"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13B01D28" w14:textId="77777777">
        <w:trPr>
          <w:trHeight w:val="240"/>
        </w:trPr>
        <w:tc>
          <w:tcPr>
            <w:tcW w:w="539" w:type="dxa"/>
            <w:tcBorders>
              <w:left w:val="single" w:sz="8" w:space="0" w:color="000000"/>
              <w:bottom w:val="single" w:sz="4" w:space="0" w:color="000000"/>
              <w:right w:val="single" w:sz="4" w:space="0" w:color="000000"/>
            </w:tcBorders>
          </w:tcPr>
          <w:p w14:paraId="39C9128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71D89F1B"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1E5CB563"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65A76410"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61B6B67E"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3983E334"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329AFE49" w14:textId="77777777">
        <w:trPr>
          <w:trHeight w:val="240"/>
        </w:trPr>
        <w:tc>
          <w:tcPr>
            <w:tcW w:w="539" w:type="dxa"/>
            <w:tcBorders>
              <w:left w:val="single" w:sz="8" w:space="0" w:color="000000"/>
              <w:bottom w:val="single" w:sz="4" w:space="0" w:color="000000"/>
              <w:right w:val="single" w:sz="4" w:space="0" w:color="000000"/>
            </w:tcBorders>
          </w:tcPr>
          <w:p w14:paraId="665B442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56523D9F"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2C12D21B"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69132B60"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1F73EC5A"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3D3EF071"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6C7E6DF0" w14:textId="77777777">
        <w:trPr>
          <w:trHeight w:val="240"/>
        </w:trPr>
        <w:tc>
          <w:tcPr>
            <w:tcW w:w="539" w:type="dxa"/>
            <w:tcBorders>
              <w:left w:val="single" w:sz="8" w:space="0" w:color="000000"/>
              <w:bottom w:val="single" w:sz="4" w:space="0" w:color="000000"/>
              <w:right w:val="single" w:sz="4" w:space="0" w:color="000000"/>
            </w:tcBorders>
          </w:tcPr>
          <w:p w14:paraId="7F1A0B2F"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252C140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2708C6BB"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16BCAF48"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5F9D0B3C"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26C4F1D6"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4C54218C" w14:textId="77777777">
        <w:trPr>
          <w:trHeight w:val="240"/>
        </w:trPr>
        <w:tc>
          <w:tcPr>
            <w:tcW w:w="539" w:type="dxa"/>
            <w:tcBorders>
              <w:left w:val="single" w:sz="8" w:space="0" w:color="000000"/>
              <w:bottom w:val="single" w:sz="4" w:space="0" w:color="000000"/>
              <w:right w:val="single" w:sz="4" w:space="0" w:color="000000"/>
            </w:tcBorders>
          </w:tcPr>
          <w:p w14:paraId="494C902A"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19437E64"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4D5481B8"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3E013CF2"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508BE63B"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220C48D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54EA8592" w14:textId="77777777">
        <w:trPr>
          <w:trHeight w:val="255"/>
        </w:trPr>
        <w:tc>
          <w:tcPr>
            <w:tcW w:w="539" w:type="dxa"/>
            <w:tcBorders>
              <w:top w:val="single" w:sz="4" w:space="0" w:color="000000"/>
              <w:left w:val="single" w:sz="8" w:space="0" w:color="000000"/>
              <w:bottom w:val="single" w:sz="4" w:space="0" w:color="000000"/>
              <w:right w:val="single" w:sz="4" w:space="0" w:color="000000"/>
            </w:tcBorders>
          </w:tcPr>
          <w:p w14:paraId="5297DAD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26B341EC"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45F4D014"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bottom w:val="single" w:sz="8" w:space="0" w:color="000000"/>
              <w:right w:val="single" w:sz="4" w:space="0" w:color="000000"/>
            </w:tcBorders>
          </w:tcPr>
          <w:p w14:paraId="5BDF64D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8" w:space="0" w:color="000000"/>
              <w:right w:val="single" w:sz="8" w:space="0" w:color="000000"/>
            </w:tcBorders>
            <w:vAlign w:val="bottom"/>
          </w:tcPr>
          <w:p w14:paraId="242C29DB"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8" w:space="0" w:color="000000"/>
              <w:right w:val="single" w:sz="8" w:space="0" w:color="000000"/>
            </w:tcBorders>
            <w:vAlign w:val="bottom"/>
          </w:tcPr>
          <w:p w14:paraId="4D4E6E4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101527EA" w14:textId="77777777">
        <w:trPr>
          <w:trHeight w:val="240"/>
        </w:trPr>
        <w:tc>
          <w:tcPr>
            <w:tcW w:w="539" w:type="dxa"/>
            <w:tcBorders>
              <w:top w:val="single" w:sz="4" w:space="0" w:color="000000"/>
            </w:tcBorders>
          </w:tcPr>
          <w:p w14:paraId="441306B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tcBorders>
          </w:tcPr>
          <w:p w14:paraId="28F53156"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right w:val="single" w:sz="4" w:space="0" w:color="000000"/>
            </w:tcBorders>
          </w:tcPr>
          <w:p w14:paraId="61727314" w14:textId="77777777" w:rsidR="003504F1" w:rsidRPr="007E02E2" w:rsidRDefault="003504F1">
            <w:pPr>
              <w:widowControl w:val="0"/>
              <w:jc w:val="right"/>
              <w:rPr>
                <w:rFonts w:ascii="Times New Roman" w:hAnsi="Times New Roman"/>
                <w:color w:val="000000" w:themeColor="text1"/>
                <w:sz w:val="18"/>
                <w:szCs w:val="18"/>
                <w:lang w:eastAsia="lt-LT"/>
              </w:rPr>
            </w:pPr>
          </w:p>
        </w:tc>
        <w:tc>
          <w:tcPr>
            <w:tcW w:w="3298" w:type="dxa"/>
            <w:gridSpan w:val="2"/>
            <w:tcBorders>
              <w:top w:val="single" w:sz="8" w:space="0" w:color="000000"/>
              <w:left w:val="single" w:sz="4" w:space="0" w:color="000000"/>
              <w:bottom w:val="single" w:sz="4" w:space="0" w:color="000000"/>
              <w:right w:val="single" w:sz="8" w:space="0" w:color="000000"/>
            </w:tcBorders>
          </w:tcPr>
          <w:p w14:paraId="7EB5A100" w14:textId="77777777" w:rsidR="003504F1" w:rsidRPr="007E02E2" w:rsidRDefault="00F66A74">
            <w:pPr>
              <w:widowControl w:val="0"/>
              <w:jc w:val="right"/>
              <w:rPr>
                <w:rFonts w:ascii="Times New Roman" w:hAnsi="Times New Roman"/>
                <w:b/>
                <w:color w:val="000000" w:themeColor="text1"/>
                <w:sz w:val="18"/>
                <w:szCs w:val="18"/>
                <w:lang w:eastAsia="lt-LT"/>
              </w:rPr>
            </w:pPr>
            <w:r w:rsidRPr="007E02E2">
              <w:rPr>
                <w:rFonts w:ascii="Times New Roman" w:hAnsi="Times New Roman"/>
                <w:color w:val="000000" w:themeColor="text1"/>
                <w:sz w:val="18"/>
                <w:szCs w:val="18"/>
                <w:lang w:eastAsia="lt-LT"/>
              </w:rPr>
              <w:t> </w:t>
            </w:r>
            <w:r w:rsidRPr="007E02E2">
              <w:rPr>
                <w:rFonts w:ascii="Times New Roman" w:hAnsi="Times New Roman"/>
                <w:b/>
                <w:color w:val="000000" w:themeColor="text1"/>
                <w:sz w:val="18"/>
                <w:szCs w:val="18"/>
                <w:lang w:eastAsia="lt-LT"/>
              </w:rPr>
              <w:t>Suma be PVM (Eur)</w:t>
            </w:r>
            <w:r w:rsidRPr="007E02E2">
              <w:rPr>
                <w:rFonts w:ascii="Times New Roman" w:hAnsi="Times New Roman"/>
                <w:b/>
                <w:bCs/>
                <w:color w:val="000000" w:themeColor="text1"/>
                <w:sz w:val="18"/>
                <w:szCs w:val="18"/>
                <w:lang w:eastAsia="lt-LT"/>
              </w:rPr>
              <w:t>:</w:t>
            </w:r>
          </w:p>
        </w:tc>
        <w:tc>
          <w:tcPr>
            <w:tcW w:w="1662" w:type="dxa"/>
            <w:tcBorders>
              <w:bottom w:val="single" w:sz="4" w:space="0" w:color="000000"/>
              <w:right w:val="single" w:sz="8" w:space="0" w:color="000000"/>
            </w:tcBorders>
            <w:vAlign w:val="bottom"/>
          </w:tcPr>
          <w:p w14:paraId="18EE7BE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66428349" w14:textId="77777777">
        <w:trPr>
          <w:trHeight w:val="240"/>
        </w:trPr>
        <w:tc>
          <w:tcPr>
            <w:tcW w:w="539" w:type="dxa"/>
          </w:tcPr>
          <w:p w14:paraId="16A8F64E"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Pr>
          <w:p w14:paraId="6AFDCDF3"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right w:val="single" w:sz="4" w:space="0" w:color="000000"/>
            </w:tcBorders>
          </w:tcPr>
          <w:p w14:paraId="25D2C549" w14:textId="77777777" w:rsidR="003504F1" w:rsidRPr="007E02E2" w:rsidRDefault="003504F1">
            <w:pPr>
              <w:widowControl w:val="0"/>
              <w:jc w:val="right"/>
              <w:rPr>
                <w:rFonts w:ascii="Times New Roman" w:hAnsi="Times New Roman"/>
                <w:b/>
                <w:bCs/>
                <w:color w:val="000000" w:themeColor="text1"/>
                <w:sz w:val="18"/>
                <w:szCs w:val="18"/>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21E74B7A"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xml:space="preserve">PVM </w:t>
            </w:r>
            <w:r w:rsidRPr="007E02E2">
              <w:rPr>
                <w:rFonts w:ascii="Times New Roman" w:hAnsi="Times New Roman"/>
                <w:b/>
                <w:i/>
                <w:color w:val="000000" w:themeColor="text1"/>
                <w:sz w:val="18"/>
                <w:szCs w:val="18"/>
              </w:rPr>
              <w:t>[tarifas]</w:t>
            </w:r>
            <w:r w:rsidRPr="007E02E2">
              <w:rPr>
                <w:rFonts w:ascii="Times New Roman" w:hAnsi="Times New Roman"/>
                <w:b/>
                <w:color w:val="000000" w:themeColor="text1"/>
                <w:sz w:val="18"/>
                <w:szCs w:val="18"/>
              </w:rPr>
              <w:t>:</w:t>
            </w:r>
            <w:r w:rsidRPr="007E02E2">
              <w:rPr>
                <w:rFonts w:ascii="Times New Roman" w:hAnsi="Times New Roman"/>
                <w:b/>
                <w:bCs/>
                <w:color w:val="000000" w:themeColor="text1"/>
                <w:sz w:val="18"/>
                <w:szCs w:val="18"/>
                <w:lang w:eastAsia="lt-LT"/>
              </w:rPr>
              <w:t xml:space="preserve"> :</w:t>
            </w:r>
          </w:p>
        </w:tc>
        <w:tc>
          <w:tcPr>
            <w:tcW w:w="1662" w:type="dxa"/>
            <w:tcBorders>
              <w:left w:val="single" w:sz="4" w:space="0" w:color="000000"/>
              <w:bottom w:val="single" w:sz="4" w:space="0" w:color="000000"/>
              <w:right w:val="single" w:sz="4" w:space="0" w:color="000000"/>
            </w:tcBorders>
            <w:vAlign w:val="bottom"/>
          </w:tcPr>
          <w:p w14:paraId="41474583" w14:textId="77777777" w:rsidR="003504F1" w:rsidRPr="007E02E2" w:rsidRDefault="003504F1">
            <w:pPr>
              <w:widowControl w:val="0"/>
              <w:jc w:val="right"/>
              <w:rPr>
                <w:rFonts w:ascii="Times New Roman" w:hAnsi="Times New Roman"/>
                <w:b/>
                <w:bCs/>
                <w:color w:val="000000" w:themeColor="text1"/>
                <w:sz w:val="18"/>
                <w:szCs w:val="18"/>
                <w:lang w:eastAsia="lt-LT"/>
              </w:rPr>
            </w:pPr>
          </w:p>
        </w:tc>
      </w:tr>
      <w:tr w:rsidR="003504F1" w:rsidRPr="007E02E2" w14:paraId="2FAE8C25" w14:textId="77777777">
        <w:trPr>
          <w:trHeight w:val="255"/>
        </w:trPr>
        <w:tc>
          <w:tcPr>
            <w:tcW w:w="539" w:type="dxa"/>
          </w:tcPr>
          <w:p w14:paraId="20B3796A"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2797" w:type="dxa"/>
          </w:tcPr>
          <w:p w14:paraId="20458E95"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26" w:type="dxa"/>
            <w:tcBorders>
              <w:right w:val="single" w:sz="4" w:space="0" w:color="000000"/>
            </w:tcBorders>
          </w:tcPr>
          <w:p w14:paraId="277BB103" w14:textId="77777777" w:rsidR="003504F1" w:rsidRPr="007E02E2" w:rsidRDefault="003504F1">
            <w:pPr>
              <w:widowControl w:val="0"/>
              <w:jc w:val="right"/>
              <w:rPr>
                <w:rFonts w:ascii="Times New Roman" w:hAnsi="Times New Roman"/>
                <w:b/>
                <w:bCs/>
                <w:color w:val="000000" w:themeColor="text1"/>
                <w:sz w:val="18"/>
                <w:szCs w:val="18"/>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4F42937C"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Bendra suma su PVM (Eur):</w:t>
            </w:r>
          </w:p>
        </w:tc>
        <w:tc>
          <w:tcPr>
            <w:tcW w:w="1662" w:type="dxa"/>
            <w:tcBorders>
              <w:top w:val="single" w:sz="4" w:space="0" w:color="000000"/>
              <w:left w:val="single" w:sz="4" w:space="0" w:color="000000"/>
              <w:bottom w:val="single" w:sz="4" w:space="0" w:color="000000"/>
              <w:right w:val="single" w:sz="4" w:space="0" w:color="000000"/>
            </w:tcBorders>
          </w:tcPr>
          <w:p w14:paraId="4820DC41" w14:textId="77777777" w:rsidR="003504F1" w:rsidRPr="007E02E2" w:rsidRDefault="003504F1">
            <w:pPr>
              <w:widowControl w:val="0"/>
              <w:jc w:val="right"/>
              <w:rPr>
                <w:rFonts w:ascii="Times New Roman" w:hAnsi="Times New Roman"/>
                <w:b/>
                <w:bCs/>
                <w:color w:val="000000" w:themeColor="text1"/>
                <w:sz w:val="18"/>
                <w:szCs w:val="18"/>
                <w:lang w:eastAsia="lt-LT"/>
              </w:rPr>
            </w:pPr>
          </w:p>
        </w:tc>
      </w:tr>
    </w:tbl>
    <w:p w14:paraId="56433BCF" w14:textId="77777777" w:rsidR="003504F1" w:rsidRPr="007E02E2" w:rsidRDefault="003504F1">
      <w:pPr>
        <w:pStyle w:val="Stilius3"/>
        <w:rPr>
          <w:color w:val="000000" w:themeColor="text1"/>
          <w:sz w:val="18"/>
          <w:szCs w:val="18"/>
          <w:lang w:eastAsia="lt-LT"/>
        </w:rPr>
      </w:pPr>
    </w:p>
    <w:p w14:paraId="6C5A6244" w14:textId="77777777" w:rsidR="003504F1" w:rsidRPr="007E02E2" w:rsidRDefault="00F66A74">
      <w:pPr>
        <w:pStyle w:val="Stilius3"/>
        <w:rPr>
          <w:color w:val="000000" w:themeColor="text1"/>
          <w:sz w:val="18"/>
          <w:szCs w:val="18"/>
          <w:lang w:eastAsia="lt-LT"/>
        </w:rPr>
      </w:pPr>
      <w:r w:rsidRPr="007E02E2">
        <w:rPr>
          <w:color w:val="000000" w:themeColor="text1"/>
          <w:sz w:val="18"/>
          <w:szCs w:val="18"/>
          <w:lang w:eastAsia="lt-LT"/>
        </w:rPr>
        <w:t xml:space="preserve">Užsakovas  </w:t>
      </w:r>
      <w:r w:rsidRPr="007E02E2">
        <w:rPr>
          <w:color w:val="000000" w:themeColor="text1"/>
          <w:sz w:val="18"/>
          <w:szCs w:val="18"/>
          <w:lang w:eastAsia="lt-LT"/>
        </w:rPr>
        <w:tab/>
      </w:r>
      <w:r w:rsidRPr="007E02E2">
        <w:rPr>
          <w:color w:val="000000" w:themeColor="text1"/>
          <w:sz w:val="18"/>
          <w:szCs w:val="18"/>
          <w:lang w:eastAsia="lt-LT"/>
        </w:rPr>
        <w:tab/>
      </w:r>
      <w:r w:rsidRPr="007E02E2">
        <w:rPr>
          <w:color w:val="000000" w:themeColor="text1"/>
          <w:sz w:val="18"/>
          <w:szCs w:val="18"/>
          <w:lang w:eastAsia="lt-LT"/>
        </w:rPr>
        <w:tab/>
      </w:r>
      <w:r w:rsidRPr="007E02E2">
        <w:rPr>
          <w:color w:val="000000" w:themeColor="text1"/>
          <w:sz w:val="18"/>
          <w:szCs w:val="18"/>
          <w:lang w:eastAsia="lt-LT"/>
        </w:rPr>
        <w:tab/>
        <w:t xml:space="preserve">  Rangovas</w:t>
      </w:r>
    </w:p>
    <w:p w14:paraId="6278C463" w14:textId="77777777" w:rsidR="003504F1" w:rsidRPr="007E02E2" w:rsidRDefault="003504F1">
      <w:pPr>
        <w:pStyle w:val="Stilius3"/>
        <w:rPr>
          <w:color w:val="000000" w:themeColor="text1"/>
        </w:rPr>
      </w:pPr>
    </w:p>
    <w:p w14:paraId="4E12E334" w14:textId="77777777" w:rsidR="003504F1" w:rsidRPr="007E02E2" w:rsidRDefault="00F66A74">
      <w:pPr>
        <w:pStyle w:val="Stilius3"/>
        <w:jc w:val="left"/>
        <w:rPr>
          <w:color w:val="000000" w:themeColor="text1"/>
          <w:sz w:val="18"/>
          <w:szCs w:val="18"/>
          <w:lang w:eastAsia="lt-LT"/>
        </w:rPr>
      </w:pPr>
      <w:r w:rsidRPr="007E02E2">
        <w:rPr>
          <w:color w:val="000000" w:themeColor="text1"/>
          <w:sz w:val="18"/>
          <w:szCs w:val="18"/>
          <w:lang w:eastAsia="lt-LT"/>
        </w:rPr>
        <w:t>20</w:t>
      </w:r>
      <w:r w:rsidRPr="007E02E2">
        <w:rPr>
          <w:color w:val="000000" w:themeColor="text1"/>
          <w:sz w:val="18"/>
          <w:szCs w:val="18"/>
          <w:lang w:eastAsia="lt-LT"/>
        </w:rPr>
        <w:softHyphen/>
      </w:r>
      <w:r w:rsidRPr="007E02E2">
        <w:rPr>
          <w:color w:val="000000" w:themeColor="text1"/>
          <w:sz w:val="18"/>
          <w:szCs w:val="18"/>
          <w:lang w:eastAsia="lt-LT"/>
        </w:rPr>
        <w:softHyphen/>
        <w:t xml:space="preserve">__m. __________________ mėn. ____d. </w:t>
      </w:r>
      <w:r w:rsidRPr="007E02E2">
        <w:rPr>
          <w:color w:val="000000" w:themeColor="text1"/>
          <w:sz w:val="18"/>
          <w:szCs w:val="18"/>
          <w:lang w:eastAsia="lt-LT"/>
        </w:rPr>
        <w:tab/>
      </w:r>
      <w:r w:rsidRPr="007E02E2">
        <w:rPr>
          <w:color w:val="000000" w:themeColor="text1"/>
          <w:sz w:val="18"/>
          <w:szCs w:val="18"/>
          <w:lang w:eastAsia="lt-LT"/>
        </w:rPr>
        <w:tab/>
        <w:t>20__m. ______________ mėn. __________d.</w:t>
      </w:r>
      <w:r w:rsidRPr="007E02E2">
        <w:rPr>
          <w:color w:val="000000" w:themeColor="text1"/>
        </w:rPr>
        <w:t xml:space="preserve"> </w:t>
      </w:r>
      <w:r w:rsidRPr="007E02E2">
        <w:rPr>
          <w:color w:val="000000" w:themeColor="text1"/>
        </w:rPr>
        <w:br w:type="page"/>
      </w:r>
    </w:p>
    <w:tbl>
      <w:tblPr>
        <w:tblW w:w="9520" w:type="dxa"/>
        <w:tblInd w:w="108" w:type="dxa"/>
        <w:tblLayout w:type="fixed"/>
        <w:tblLook w:val="04A0" w:firstRow="1" w:lastRow="0" w:firstColumn="1" w:lastColumn="0" w:noHBand="0" w:noVBand="1"/>
      </w:tblPr>
      <w:tblGrid>
        <w:gridCol w:w="9520"/>
      </w:tblGrid>
      <w:tr w:rsidR="007E02E2" w:rsidRPr="007E02E2" w14:paraId="6EEC1D00" w14:textId="77777777">
        <w:tc>
          <w:tcPr>
            <w:tcW w:w="9520" w:type="dxa"/>
            <w:tcBorders>
              <w:top w:val="single" w:sz="4" w:space="0" w:color="000000"/>
              <w:left w:val="single" w:sz="4" w:space="0" w:color="000000"/>
              <w:bottom w:val="single" w:sz="4" w:space="0" w:color="000000"/>
              <w:right w:val="single" w:sz="4" w:space="0" w:color="000000"/>
            </w:tcBorders>
          </w:tcPr>
          <w:p w14:paraId="45A3288B" w14:textId="6B136D8A" w:rsidR="003504F1" w:rsidRPr="007E02E2" w:rsidRDefault="00F66A74">
            <w:pPr>
              <w:pageBreakBefore/>
              <w:widowControl w:val="0"/>
              <w:spacing w:before="240"/>
              <w:jc w:val="center"/>
              <w:rPr>
                <w:rFonts w:ascii="Times New Roman" w:hAnsi="Times New Roman"/>
                <w:b/>
                <w:color w:val="000000" w:themeColor="text1"/>
                <w:sz w:val="32"/>
                <w:szCs w:val="32"/>
              </w:rPr>
            </w:pPr>
            <w:r w:rsidRPr="007E02E2">
              <w:rPr>
                <w:rFonts w:ascii="Times New Roman" w:hAnsi="Times New Roman"/>
                <w:b/>
                <w:color w:val="000000" w:themeColor="text1"/>
                <w:sz w:val="32"/>
                <w:szCs w:val="32"/>
              </w:rPr>
              <w:lastRenderedPageBreak/>
              <w:t>Statybvietės perdavimo</w:t>
            </w:r>
            <w:r w:rsidR="00516D86" w:rsidRPr="007E02E2">
              <w:rPr>
                <w:rFonts w:ascii="Times New Roman" w:hAnsi="Times New Roman"/>
                <w:b/>
                <w:color w:val="000000" w:themeColor="text1"/>
                <w:sz w:val="32"/>
                <w:szCs w:val="32"/>
              </w:rPr>
              <w:t xml:space="preserve"> </w:t>
            </w:r>
            <w:r w:rsidRPr="007E02E2">
              <w:rPr>
                <w:rFonts w:ascii="Times New Roman" w:hAnsi="Times New Roman"/>
                <w:b/>
                <w:color w:val="000000" w:themeColor="text1"/>
                <w:sz w:val="32"/>
                <w:szCs w:val="32"/>
              </w:rPr>
              <w:t>-</w:t>
            </w:r>
            <w:r w:rsidR="00516D86" w:rsidRPr="007E02E2">
              <w:rPr>
                <w:rFonts w:ascii="Times New Roman" w:hAnsi="Times New Roman"/>
                <w:b/>
                <w:color w:val="000000" w:themeColor="text1"/>
                <w:sz w:val="32"/>
                <w:szCs w:val="32"/>
              </w:rPr>
              <w:t xml:space="preserve"> </w:t>
            </w:r>
            <w:r w:rsidRPr="007E02E2">
              <w:rPr>
                <w:rFonts w:ascii="Times New Roman" w:hAnsi="Times New Roman"/>
                <w:b/>
                <w:color w:val="000000" w:themeColor="text1"/>
                <w:sz w:val="32"/>
                <w:szCs w:val="32"/>
              </w:rPr>
              <w:t>priėmimo aktas</w:t>
            </w:r>
          </w:p>
          <w:p w14:paraId="1F57307E" w14:textId="77777777" w:rsidR="003504F1" w:rsidRPr="007E02E2" w:rsidRDefault="00F66A74">
            <w:pPr>
              <w:widowControl w:val="0"/>
              <w:spacing w:before="240"/>
              <w:jc w:val="center"/>
              <w:rPr>
                <w:rFonts w:ascii="Times New Roman" w:hAnsi="Times New Roman"/>
                <w:b/>
                <w:color w:val="000000" w:themeColor="text1"/>
                <w:sz w:val="24"/>
                <w:szCs w:val="24"/>
              </w:rPr>
            </w:pPr>
            <w:r w:rsidRPr="007E02E2">
              <w:rPr>
                <w:rFonts w:ascii="Times New Roman" w:hAnsi="Times New Roman"/>
                <w:b/>
                <w:color w:val="000000" w:themeColor="text1"/>
                <w:sz w:val="24"/>
                <w:szCs w:val="24"/>
              </w:rPr>
              <w:t>[Data]</w:t>
            </w:r>
          </w:p>
        </w:tc>
      </w:tr>
      <w:tr w:rsidR="007E02E2" w:rsidRPr="007E02E2" w14:paraId="64F60B89" w14:textId="77777777">
        <w:tc>
          <w:tcPr>
            <w:tcW w:w="9520" w:type="dxa"/>
            <w:tcBorders>
              <w:top w:val="single" w:sz="4" w:space="0" w:color="000000"/>
              <w:left w:val="single" w:sz="4" w:space="0" w:color="000000"/>
              <w:bottom w:val="single" w:sz="4" w:space="0" w:color="000000"/>
              <w:right w:val="single" w:sz="4" w:space="0" w:color="000000"/>
            </w:tcBorders>
          </w:tcPr>
          <w:p w14:paraId="732170EC" w14:textId="77777777" w:rsidR="003504F1" w:rsidRPr="007E02E2" w:rsidRDefault="00F66A74">
            <w:pPr>
              <w:pStyle w:val="Pavadinimas"/>
              <w:tabs>
                <w:tab w:val="left" w:pos="2410"/>
              </w:tabs>
              <w:spacing w:before="240"/>
              <w:jc w:val="left"/>
              <w:rPr>
                <w:b w:val="0"/>
                <w:color w:val="000000" w:themeColor="text1"/>
                <w:sz w:val="24"/>
                <w:szCs w:val="24"/>
              </w:rPr>
            </w:pPr>
            <w:r w:rsidRPr="007E02E2">
              <w:rPr>
                <w:color w:val="000000" w:themeColor="text1"/>
                <w:sz w:val="24"/>
                <w:szCs w:val="24"/>
              </w:rPr>
              <w:t>Rangos sutarties data, numeris:</w:t>
            </w:r>
          </w:p>
        </w:tc>
      </w:tr>
      <w:tr w:rsidR="007E02E2" w:rsidRPr="007E02E2" w14:paraId="109551AF" w14:textId="77777777">
        <w:trPr>
          <w:trHeight w:val="423"/>
        </w:trPr>
        <w:tc>
          <w:tcPr>
            <w:tcW w:w="9520" w:type="dxa"/>
            <w:tcBorders>
              <w:top w:val="single" w:sz="4" w:space="0" w:color="000000"/>
              <w:left w:val="single" w:sz="4" w:space="0" w:color="000000"/>
              <w:bottom w:val="single" w:sz="4" w:space="0" w:color="000000"/>
              <w:right w:val="single" w:sz="4" w:space="0" w:color="000000"/>
            </w:tcBorders>
          </w:tcPr>
          <w:p w14:paraId="4E258612" w14:textId="245EFC1B"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 xml:space="preserve">Statybvietės adresas: </w:t>
            </w:r>
          </w:p>
        </w:tc>
      </w:tr>
      <w:tr w:rsidR="007E02E2" w:rsidRPr="007E02E2" w14:paraId="7E6E5CB4" w14:textId="77777777">
        <w:tc>
          <w:tcPr>
            <w:tcW w:w="9520" w:type="dxa"/>
            <w:tcBorders>
              <w:top w:val="single" w:sz="4" w:space="0" w:color="000000"/>
              <w:left w:val="single" w:sz="4" w:space="0" w:color="000000"/>
              <w:bottom w:val="single" w:sz="4" w:space="0" w:color="000000"/>
              <w:right w:val="single" w:sz="4" w:space="0" w:color="000000"/>
            </w:tcBorders>
          </w:tcPr>
          <w:p w14:paraId="4B6B64B0"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Užsakovas – Šiaulių rajono savivaldybės administracija, vadovaudamasis Sutarties sąlygų 4.1 punkto nuostatomis šiuo Statybvietės perdavimo-priėmimo aktu suteikia Rangovui – </w:t>
            </w:r>
            <w:r w:rsidRPr="007E02E2">
              <w:rPr>
                <w:rFonts w:ascii="Times New Roman" w:hAnsi="Times New Roman"/>
                <w:i/>
                <w:color w:val="000000" w:themeColor="text1"/>
                <w:sz w:val="24"/>
                <w:szCs w:val="24"/>
              </w:rPr>
              <w:t>[pavadinimas]</w:t>
            </w:r>
            <w:r w:rsidRPr="007E02E2">
              <w:rPr>
                <w:rFonts w:ascii="Times New Roman" w:hAnsi="Times New Roman"/>
                <w:color w:val="000000" w:themeColor="text1"/>
                <w:sz w:val="24"/>
                <w:szCs w:val="24"/>
              </w:rPr>
              <w:t xml:space="preserve"> Statybvietės valdymo teisę.</w:t>
            </w:r>
          </w:p>
          <w:p w14:paraId="7202A407"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Rangovas, šiuo aktu perėmęs Statybvietę, tampa atsakingu už Statybvietę ir jos prieigas pagal Sutartį. Rangovas, pasirašydamas šį aktą patvirtina, kad:</w:t>
            </w:r>
          </w:p>
          <w:p w14:paraId="6A5B968E" w14:textId="77777777" w:rsidR="003504F1" w:rsidRPr="007E02E2" w:rsidRDefault="00F66A74">
            <w:pPr>
              <w:widowControl w:val="0"/>
              <w:numPr>
                <w:ilvl w:val="0"/>
                <w:numId w:val="26"/>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ribos pažymėtos brėžinyje, fiziškai parodytos Rangovo atstovui.</w:t>
            </w:r>
          </w:p>
          <w:p w14:paraId="56ABA2B9" w14:textId="77777777" w:rsidR="003504F1" w:rsidRPr="007E02E2" w:rsidRDefault="00F66A74">
            <w:pPr>
              <w:widowControl w:val="0"/>
              <w:numPr>
                <w:ilvl w:val="0"/>
                <w:numId w:val="26"/>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Rangovui yra perduotas Statybvietės ribų brėžinys.</w:t>
            </w:r>
          </w:p>
          <w:p w14:paraId="118E6495" w14:textId="77777777" w:rsidR="003504F1" w:rsidRPr="007E02E2" w:rsidRDefault="003504F1">
            <w:pPr>
              <w:widowControl w:val="0"/>
              <w:jc w:val="both"/>
              <w:rPr>
                <w:rFonts w:ascii="Times New Roman" w:hAnsi="Times New Roman"/>
                <w:color w:val="000000" w:themeColor="text1"/>
                <w:sz w:val="24"/>
                <w:szCs w:val="24"/>
              </w:rPr>
            </w:pPr>
          </w:p>
          <w:p w14:paraId="1EB565A6" w14:textId="77777777" w:rsidR="003504F1" w:rsidRPr="007E02E2" w:rsidRDefault="00F66A74">
            <w:pPr>
              <w:widowControl w:val="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perdavimo - priėmimo metu yra užfiksuota esama Statybvietės priklausinių būklė, už kurią Rangovas yra atsakingas:</w:t>
            </w:r>
          </w:p>
          <w:p w14:paraId="300949A7" w14:textId="77777777" w:rsidR="003504F1" w:rsidRPr="007E02E2" w:rsidRDefault="003504F1">
            <w:pPr>
              <w:widowControl w:val="0"/>
              <w:numPr>
                <w:ilvl w:val="0"/>
                <w:numId w:val="28"/>
              </w:numPr>
              <w:jc w:val="both"/>
              <w:rPr>
                <w:rFonts w:ascii="Times New Roman" w:hAnsi="Times New Roman"/>
                <w:color w:val="000000" w:themeColor="text1"/>
                <w:sz w:val="24"/>
                <w:szCs w:val="24"/>
              </w:rPr>
            </w:pPr>
          </w:p>
          <w:p w14:paraId="6F5B55EB" w14:textId="77777777" w:rsidR="003504F1" w:rsidRPr="007E02E2" w:rsidRDefault="003504F1">
            <w:pPr>
              <w:widowControl w:val="0"/>
              <w:numPr>
                <w:ilvl w:val="0"/>
                <w:numId w:val="28"/>
              </w:numPr>
              <w:jc w:val="both"/>
              <w:rPr>
                <w:rFonts w:ascii="Times New Roman" w:hAnsi="Times New Roman"/>
                <w:color w:val="000000" w:themeColor="text1"/>
                <w:sz w:val="24"/>
                <w:szCs w:val="24"/>
              </w:rPr>
            </w:pPr>
          </w:p>
          <w:p w14:paraId="1DFC18CD" w14:textId="77777777" w:rsidR="003504F1" w:rsidRPr="007E02E2" w:rsidRDefault="003504F1">
            <w:pPr>
              <w:widowControl w:val="0"/>
              <w:jc w:val="both"/>
              <w:rPr>
                <w:rFonts w:ascii="Times New Roman" w:hAnsi="Times New Roman"/>
                <w:color w:val="000000" w:themeColor="text1"/>
                <w:sz w:val="24"/>
                <w:szCs w:val="24"/>
              </w:rPr>
            </w:pPr>
          </w:p>
          <w:p w14:paraId="6B5030D5" w14:textId="77777777" w:rsidR="003504F1" w:rsidRPr="007E02E2" w:rsidRDefault="003504F1">
            <w:pPr>
              <w:widowControl w:val="0"/>
              <w:spacing w:before="240"/>
              <w:jc w:val="both"/>
              <w:rPr>
                <w:rFonts w:ascii="Times New Roman" w:hAnsi="Times New Roman"/>
                <w:color w:val="000000" w:themeColor="text1"/>
                <w:sz w:val="24"/>
                <w:szCs w:val="24"/>
              </w:rPr>
            </w:pPr>
          </w:p>
        </w:tc>
      </w:tr>
      <w:tr w:rsidR="007E02E2" w:rsidRPr="007E02E2" w14:paraId="45E07E60" w14:textId="77777777">
        <w:tc>
          <w:tcPr>
            <w:tcW w:w="9520" w:type="dxa"/>
            <w:tcBorders>
              <w:top w:val="single" w:sz="4" w:space="0" w:color="000000"/>
              <w:left w:val="single" w:sz="4" w:space="0" w:color="000000"/>
              <w:bottom w:val="single" w:sz="4" w:space="0" w:color="000000"/>
              <w:right w:val="single" w:sz="4" w:space="0" w:color="000000"/>
            </w:tcBorders>
          </w:tcPr>
          <w:p w14:paraId="6AE75302"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b/>
                <w:color w:val="000000" w:themeColor="text1"/>
                <w:sz w:val="24"/>
                <w:szCs w:val="24"/>
              </w:rPr>
              <w:t>Priedai:</w:t>
            </w:r>
            <w:r w:rsidRPr="007E02E2">
              <w:rPr>
                <w:rFonts w:ascii="Times New Roman" w:hAnsi="Times New Roman"/>
                <w:color w:val="000000" w:themeColor="text1"/>
                <w:sz w:val="24"/>
                <w:szCs w:val="24"/>
              </w:rPr>
              <w:t xml:space="preserve"> </w:t>
            </w:r>
          </w:p>
          <w:p w14:paraId="47686A0A" w14:textId="77777777" w:rsidR="003504F1" w:rsidRPr="007E02E2" w:rsidRDefault="00F66A74">
            <w:pPr>
              <w:widowControl w:val="0"/>
              <w:numPr>
                <w:ilvl w:val="0"/>
                <w:numId w:val="27"/>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ribų brėžinys;</w:t>
            </w:r>
          </w:p>
          <w:p w14:paraId="0BB8D448" w14:textId="77777777" w:rsidR="003504F1" w:rsidRPr="007E02E2" w:rsidRDefault="00F66A74">
            <w:pPr>
              <w:widowControl w:val="0"/>
              <w:numPr>
                <w:ilvl w:val="0"/>
                <w:numId w:val="27"/>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Esamą Statybvietės priklausinių būklę apibūdinantys priedai, nuotraukos, aprašymai ar kita. </w:t>
            </w:r>
          </w:p>
          <w:p w14:paraId="4CB48F0B" w14:textId="77777777" w:rsidR="003504F1" w:rsidRPr="007E02E2" w:rsidRDefault="003504F1">
            <w:pPr>
              <w:widowControl w:val="0"/>
              <w:ind w:left="720"/>
              <w:jc w:val="both"/>
              <w:rPr>
                <w:rFonts w:ascii="Times New Roman" w:hAnsi="Times New Roman"/>
                <w:b/>
                <w:color w:val="000000" w:themeColor="text1"/>
                <w:sz w:val="24"/>
                <w:szCs w:val="24"/>
              </w:rPr>
            </w:pPr>
          </w:p>
        </w:tc>
      </w:tr>
      <w:tr w:rsidR="007E02E2" w:rsidRPr="007E02E2" w14:paraId="3790E902" w14:textId="77777777">
        <w:tc>
          <w:tcPr>
            <w:tcW w:w="9520" w:type="dxa"/>
            <w:tcBorders>
              <w:top w:val="single" w:sz="4" w:space="0" w:color="000000"/>
              <w:left w:val="single" w:sz="4" w:space="0" w:color="000000"/>
              <w:bottom w:val="single" w:sz="4" w:space="0" w:color="000000"/>
              <w:right w:val="single" w:sz="4" w:space="0" w:color="000000"/>
            </w:tcBorders>
          </w:tcPr>
          <w:p w14:paraId="505CF97F"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Užsakovo atstovas </w:t>
            </w:r>
            <w:r w:rsidRPr="007E02E2">
              <w:rPr>
                <w:rFonts w:ascii="Times New Roman" w:hAnsi="Times New Roman"/>
                <w:color w:val="000000" w:themeColor="text1"/>
                <w:sz w:val="24"/>
                <w:szCs w:val="24"/>
              </w:rPr>
              <w:t>____________________________________</w:t>
            </w:r>
          </w:p>
          <w:p w14:paraId="19DC6810"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r w:rsidR="007E02E2" w:rsidRPr="007E02E2" w14:paraId="17B5B6EF" w14:textId="77777777">
        <w:tc>
          <w:tcPr>
            <w:tcW w:w="9520" w:type="dxa"/>
            <w:tcBorders>
              <w:top w:val="single" w:sz="4" w:space="0" w:color="000000"/>
              <w:left w:val="single" w:sz="4" w:space="0" w:color="000000"/>
              <w:bottom w:val="single" w:sz="4" w:space="0" w:color="000000"/>
              <w:right w:val="single" w:sz="4" w:space="0" w:color="000000"/>
            </w:tcBorders>
          </w:tcPr>
          <w:p w14:paraId="4D47B83C"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Rangovo atstovas </w:t>
            </w:r>
            <w:r w:rsidRPr="007E02E2">
              <w:rPr>
                <w:rFonts w:ascii="Times New Roman" w:hAnsi="Times New Roman"/>
                <w:color w:val="000000" w:themeColor="text1"/>
                <w:sz w:val="24"/>
                <w:szCs w:val="24"/>
              </w:rPr>
              <w:t>_____________________________________</w:t>
            </w:r>
          </w:p>
          <w:p w14:paraId="5373ACB6"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r w:rsidR="003504F1" w:rsidRPr="007E02E2" w14:paraId="58D07861" w14:textId="77777777">
        <w:tc>
          <w:tcPr>
            <w:tcW w:w="9520" w:type="dxa"/>
            <w:tcBorders>
              <w:top w:val="single" w:sz="4" w:space="0" w:color="000000"/>
              <w:left w:val="single" w:sz="4" w:space="0" w:color="000000"/>
              <w:bottom w:val="single" w:sz="4" w:space="0" w:color="000000"/>
              <w:right w:val="single" w:sz="4" w:space="0" w:color="000000"/>
            </w:tcBorders>
          </w:tcPr>
          <w:p w14:paraId="3137A91F"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Techninės priežiūros vadovas </w:t>
            </w:r>
            <w:r w:rsidRPr="007E02E2">
              <w:rPr>
                <w:rFonts w:ascii="Times New Roman" w:hAnsi="Times New Roman"/>
                <w:color w:val="000000" w:themeColor="text1"/>
                <w:sz w:val="24"/>
                <w:szCs w:val="24"/>
              </w:rPr>
              <w:t>_____________________________________</w:t>
            </w:r>
          </w:p>
          <w:p w14:paraId="3F5FC9E0"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bl>
    <w:p w14:paraId="50A7118E" w14:textId="77777777" w:rsidR="003504F1" w:rsidRPr="007E02E2" w:rsidRDefault="003504F1">
      <w:pPr>
        <w:pStyle w:val="Stilius3"/>
        <w:rPr>
          <w:color w:val="000000" w:themeColor="text1"/>
        </w:rPr>
      </w:pPr>
    </w:p>
    <w:p w14:paraId="34595924" w14:textId="77777777" w:rsidR="003504F1" w:rsidRPr="007E02E2" w:rsidRDefault="00F66A74">
      <w:pPr>
        <w:pStyle w:val="Stilius3"/>
        <w:rPr>
          <w:color w:val="000000" w:themeColor="text1"/>
        </w:rPr>
      </w:pPr>
      <w:r w:rsidRPr="007E02E2">
        <w:rPr>
          <w:color w:val="000000" w:themeColor="text1"/>
        </w:rPr>
        <w:br w:type="page"/>
      </w:r>
    </w:p>
    <w:p w14:paraId="62BD8AC6" w14:textId="3198EECA" w:rsidR="003504F1" w:rsidRPr="007E02E2" w:rsidRDefault="00F66A74">
      <w:pPr>
        <w:jc w:val="center"/>
        <w:rPr>
          <w:rFonts w:ascii="Times New Roman" w:hAnsi="Times New Roman"/>
          <w:b/>
          <w:color w:val="000000" w:themeColor="text1"/>
          <w:sz w:val="24"/>
          <w:szCs w:val="24"/>
        </w:rPr>
      </w:pPr>
      <w:r w:rsidRPr="007E02E2">
        <w:rPr>
          <w:rFonts w:ascii="Times New Roman" w:hAnsi="Times New Roman"/>
          <w:b/>
          <w:color w:val="000000" w:themeColor="text1"/>
          <w:sz w:val="24"/>
          <w:szCs w:val="24"/>
        </w:rPr>
        <w:lastRenderedPageBreak/>
        <w:t>DARBŲ PERDAVIMO</w:t>
      </w:r>
      <w:r w:rsidR="00516D86" w:rsidRPr="007E02E2">
        <w:rPr>
          <w:rFonts w:ascii="Times New Roman" w:hAnsi="Times New Roman"/>
          <w:b/>
          <w:color w:val="000000" w:themeColor="text1"/>
          <w:sz w:val="24"/>
          <w:szCs w:val="24"/>
        </w:rPr>
        <w:t xml:space="preserve"> </w:t>
      </w:r>
      <w:r w:rsidRPr="007E02E2">
        <w:rPr>
          <w:rFonts w:ascii="Times New Roman" w:hAnsi="Times New Roman"/>
          <w:bCs/>
          <w:color w:val="000000" w:themeColor="text1"/>
          <w:sz w:val="24"/>
          <w:szCs w:val="24"/>
        </w:rPr>
        <w:t>-</w:t>
      </w:r>
      <w:r w:rsidR="00516D86" w:rsidRPr="007E02E2">
        <w:rPr>
          <w:rFonts w:ascii="Times New Roman" w:hAnsi="Times New Roman"/>
          <w:bCs/>
          <w:color w:val="000000" w:themeColor="text1"/>
          <w:sz w:val="24"/>
          <w:szCs w:val="24"/>
        </w:rPr>
        <w:t xml:space="preserve"> </w:t>
      </w:r>
      <w:r w:rsidRPr="007E02E2">
        <w:rPr>
          <w:rFonts w:ascii="Times New Roman" w:hAnsi="Times New Roman"/>
          <w:b/>
          <w:color w:val="000000" w:themeColor="text1"/>
          <w:sz w:val="24"/>
          <w:szCs w:val="24"/>
        </w:rPr>
        <w:t>PRIĖMIMO AKTAS</w:t>
      </w:r>
    </w:p>
    <w:p w14:paraId="1C81BFD3" w14:textId="77777777" w:rsidR="003504F1" w:rsidRPr="007E02E2" w:rsidRDefault="003504F1">
      <w:pPr>
        <w:tabs>
          <w:tab w:val="left" w:pos="2535"/>
          <w:tab w:val="center" w:pos="4535"/>
        </w:tabs>
        <w:jc w:val="center"/>
        <w:rPr>
          <w:rFonts w:ascii="Times New Roman" w:hAnsi="Times New Roman"/>
          <w:b/>
          <w:color w:val="000000" w:themeColor="text1"/>
          <w:sz w:val="24"/>
          <w:szCs w:val="24"/>
        </w:rPr>
      </w:pPr>
    </w:p>
    <w:p w14:paraId="38A8B8BA" w14:textId="77777777" w:rsidR="003504F1" w:rsidRPr="007E02E2" w:rsidRDefault="00F66A74">
      <w:pPr>
        <w:jc w:val="center"/>
        <w:rPr>
          <w:rFonts w:ascii="Times New Roman" w:hAnsi="Times New Roman"/>
          <w:color w:val="000000" w:themeColor="text1"/>
          <w:sz w:val="24"/>
          <w:szCs w:val="24"/>
        </w:rPr>
      </w:pPr>
      <w:r w:rsidRPr="007E02E2">
        <w:rPr>
          <w:rFonts w:ascii="Times New Roman" w:hAnsi="Times New Roman"/>
          <w:i/>
          <w:color w:val="000000" w:themeColor="text1"/>
          <w:sz w:val="24"/>
          <w:szCs w:val="24"/>
        </w:rPr>
        <w:t>[Akto sudarymo vieta]</w:t>
      </w:r>
      <w:r w:rsidRPr="007E02E2">
        <w:rPr>
          <w:rFonts w:ascii="Times New Roman" w:hAnsi="Times New Roman"/>
          <w:color w:val="000000" w:themeColor="text1"/>
          <w:sz w:val="24"/>
          <w:szCs w:val="24"/>
        </w:rPr>
        <w:t>, ......... m. ............................... ........... d.</w:t>
      </w:r>
    </w:p>
    <w:p w14:paraId="3BC37E74" w14:textId="77777777" w:rsidR="003504F1" w:rsidRPr="007E02E2" w:rsidRDefault="003504F1">
      <w:pPr>
        <w:jc w:val="center"/>
        <w:rPr>
          <w:rFonts w:ascii="Times New Roman" w:hAnsi="Times New Roman"/>
          <w:color w:val="000000" w:themeColor="text1"/>
          <w:sz w:val="24"/>
          <w:szCs w:val="24"/>
        </w:rPr>
      </w:pPr>
    </w:p>
    <w:p w14:paraId="55D6FB89" w14:textId="77777777" w:rsidR="003504F1" w:rsidRPr="007E02E2" w:rsidRDefault="00F66A74">
      <w:pPr>
        <w:ind w:firstLine="709"/>
        <w:jc w:val="both"/>
        <w:rPr>
          <w:rFonts w:ascii="Times New Roman" w:hAnsi="Times New Roman"/>
          <w:color w:val="000000" w:themeColor="text1"/>
          <w:sz w:val="24"/>
          <w:szCs w:val="24"/>
        </w:rPr>
      </w:pPr>
      <w:r w:rsidRPr="007E02E2">
        <w:rPr>
          <w:rFonts w:ascii="Times New Roman" w:hAnsi="Times New Roman"/>
          <w:i/>
          <w:color w:val="000000" w:themeColor="text1"/>
          <w:sz w:val="24"/>
          <w:szCs w:val="24"/>
        </w:rPr>
        <w:t>[Rangovo pavadinimas]</w:t>
      </w:r>
      <w:r w:rsidRPr="007E02E2">
        <w:rPr>
          <w:rFonts w:ascii="Times New Roman" w:hAnsi="Times New Roman"/>
          <w:color w:val="000000" w:themeColor="text1"/>
          <w:sz w:val="24"/>
          <w:szCs w:val="24"/>
        </w:rPr>
        <w:t xml:space="preserve">, atstovaujama .............................................., veikiančio pagal ........................................................................................................., toliau vadinamas Rangovu, ir </w:t>
      </w:r>
      <w:r w:rsidRPr="007E02E2">
        <w:rPr>
          <w:rFonts w:ascii="Times New Roman" w:hAnsi="Times New Roman"/>
          <w:i/>
          <w:color w:val="000000" w:themeColor="text1"/>
          <w:sz w:val="24"/>
          <w:szCs w:val="24"/>
        </w:rPr>
        <w:t>[Užsakovo pavadinimas]</w:t>
      </w:r>
      <w:r w:rsidRPr="007E02E2">
        <w:rPr>
          <w:rFonts w:ascii="Times New Roman" w:hAnsi="Times New Roman"/>
          <w:color w:val="000000" w:themeColor="text1"/>
          <w:sz w:val="24"/>
          <w:szCs w:val="24"/>
        </w:rPr>
        <w:t xml:space="preserve">, atstovaujama ..........................................., veikiančio pagal ......................................................................................, toliau vadinamas Užsakovu (toliau kartu vadinamos Šalimis, o kiekviena atskirai – Šalimi), vadovaudamiesi Šalių sudaryta </w:t>
      </w:r>
      <w:r w:rsidRPr="007E02E2">
        <w:rPr>
          <w:rFonts w:ascii="Times New Roman" w:hAnsi="Times New Roman"/>
          <w:i/>
          <w:color w:val="000000" w:themeColor="text1"/>
          <w:sz w:val="24"/>
          <w:szCs w:val="24"/>
        </w:rPr>
        <w:t>[sutarties pavadinimas, sudarymo data]</w:t>
      </w:r>
      <w:r w:rsidRPr="007E02E2">
        <w:rPr>
          <w:rFonts w:ascii="Times New Roman" w:hAnsi="Times New Roman"/>
          <w:color w:val="000000" w:themeColor="text1"/>
          <w:sz w:val="24"/>
          <w:szCs w:val="24"/>
        </w:rPr>
        <w:t xml:space="preserve"> sutartimi (toliau – vadinama Sutartimi), bei papildomais susitarimais Nr. _________ , sudarė šį Darbų perdavimo-priėmimo aktą: </w:t>
      </w:r>
    </w:p>
    <w:p w14:paraId="337C96FB" w14:textId="77777777" w:rsidR="003504F1" w:rsidRPr="007E02E2" w:rsidRDefault="003504F1">
      <w:pPr>
        <w:jc w:val="both"/>
        <w:rPr>
          <w:rFonts w:ascii="Times New Roman" w:hAnsi="Times New Roman"/>
          <w:color w:val="000000" w:themeColor="text1"/>
          <w:sz w:val="24"/>
          <w:szCs w:val="24"/>
        </w:rPr>
      </w:pPr>
    </w:p>
    <w:p w14:paraId="4DB8D75A" w14:textId="77777777" w:rsidR="003504F1" w:rsidRPr="007E02E2" w:rsidRDefault="00F66A74">
      <w:pPr>
        <w:ind w:left="360" w:hanging="36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1. Rangovas perduoda Užsakovui atliktus Darbus ...................................................... </w:t>
      </w:r>
      <w:r w:rsidRPr="007E02E2">
        <w:rPr>
          <w:rFonts w:ascii="Times New Roman" w:hAnsi="Times New Roman"/>
          <w:i/>
          <w:color w:val="000000" w:themeColor="text1"/>
          <w:sz w:val="24"/>
          <w:szCs w:val="24"/>
        </w:rPr>
        <w:t>[Darbų pavadinimas, sutampantis su Sutarties 2.1 punkte esančiu Darbų pavadinimu]</w:t>
      </w:r>
      <w:r w:rsidRPr="007E02E2">
        <w:rPr>
          <w:rFonts w:ascii="Times New Roman" w:hAnsi="Times New Roman"/>
          <w:color w:val="000000" w:themeColor="text1"/>
          <w:sz w:val="24"/>
          <w:szCs w:val="24"/>
        </w:rPr>
        <w:t xml:space="preserve">, o Užsakovas šiuos atliktus Darbus priima. </w:t>
      </w:r>
    </w:p>
    <w:p w14:paraId="472A6C11" w14:textId="77777777" w:rsidR="003504F1" w:rsidRPr="007E02E2" w:rsidRDefault="00F66A74">
      <w:pPr>
        <w:ind w:left="360" w:hanging="36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2. Už atliktus Darbus Užsakovas įsipareigoja sumokėti Rangovui likusią....................... Eur (.................................................................................................... eurų) sumą Šalių sudarytoje Sutartyje nustatyta tvarka.</w:t>
      </w:r>
    </w:p>
    <w:p w14:paraId="41808FE2" w14:textId="77777777" w:rsidR="003504F1" w:rsidRPr="007E02E2" w:rsidRDefault="00F66A74">
      <w:pPr>
        <w:pStyle w:val="Pagrindiniotekstotrauka"/>
        <w:spacing w:after="0"/>
        <w:ind w:left="360" w:hanging="36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[3. </w:t>
      </w:r>
      <w:r w:rsidRPr="007E02E2">
        <w:rPr>
          <w:rFonts w:ascii="Times New Roman" w:hAnsi="Times New Roman"/>
          <w:color w:val="000000" w:themeColor="text1"/>
          <w:sz w:val="24"/>
          <w:szCs w:val="24"/>
        </w:rPr>
        <w:tab/>
        <w:t>Šalys patvirtina, kad Darbai yra atlikti pilnai ir tinkamai.</w:t>
      </w:r>
      <w:r w:rsidRPr="007E02E2">
        <w:rPr>
          <w:rFonts w:cs="Calibri"/>
          <w:color w:val="000000" w:themeColor="text1"/>
        </w:rPr>
        <w:t xml:space="preserve"> </w:t>
      </w:r>
      <w:r w:rsidRPr="007E02E2">
        <w:rPr>
          <w:rFonts w:ascii="Times New Roman" w:hAnsi="Times New Roman"/>
          <w:color w:val="000000" w:themeColor="text1"/>
          <w:sz w:val="24"/>
          <w:szCs w:val="24"/>
        </w:rPr>
        <w:t xml:space="preserve">Užsakovas neturi Rangovui pretenzijų dėl atliktų Darbų kokybės.] </w:t>
      </w:r>
    </w:p>
    <w:p w14:paraId="7C1CA46B" w14:textId="77777777" w:rsidR="003504F1" w:rsidRPr="007E02E2" w:rsidRDefault="00F66A74">
      <w:pPr>
        <w:pStyle w:val="Pagrindiniotekstotrauka"/>
        <w:spacing w:after="0"/>
        <w:ind w:left="360" w:hanging="36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[3. </w:t>
      </w:r>
      <w:r w:rsidRPr="007E02E2">
        <w:rPr>
          <w:rFonts w:ascii="Times New Roman" w:hAnsi="Times New Roman"/>
          <w:color w:val="000000" w:themeColor="text1"/>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7E02E2">
        <w:rPr>
          <w:rFonts w:ascii="Times New Roman" w:hAnsi="Times New Roman"/>
          <w:i/>
          <w:color w:val="000000" w:themeColor="text1"/>
          <w:sz w:val="24"/>
          <w:szCs w:val="24"/>
        </w:rPr>
        <w:t>[nurodyti dienų skaičių, ne ilgesnį, nei 28 dienos]</w:t>
      </w:r>
      <w:r w:rsidRPr="007E02E2">
        <w:rPr>
          <w:i/>
          <w:color w:val="000000" w:themeColor="text1"/>
        </w:rPr>
        <w:t xml:space="preserve"> </w:t>
      </w:r>
      <w:r w:rsidRPr="007E02E2">
        <w:rPr>
          <w:rFonts w:ascii="Times New Roman" w:hAnsi="Times New Roman"/>
          <w:color w:val="000000" w:themeColor="text1"/>
          <w:sz w:val="24"/>
          <w:szCs w:val="24"/>
        </w:rPr>
        <w:t xml:space="preserve">dienų po šio Darbų perdavimo-priėmimo akto pasirašymo dienos.] </w:t>
      </w:r>
    </w:p>
    <w:p w14:paraId="71DC9C79" w14:textId="77777777" w:rsidR="003504F1" w:rsidRPr="007E02E2" w:rsidRDefault="003504F1">
      <w:pPr>
        <w:pStyle w:val="Pagrindiniotekstotrauka"/>
        <w:spacing w:after="0"/>
        <w:ind w:left="360" w:hanging="360"/>
        <w:rPr>
          <w:rFonts w:ascii="Times New Roman" w:hAnsi="Times New Roman"/>
          <w:color w:val="000000" w:themeColor="text1"/>
          <w:sz w:val="24"/>
          <w:szCs w:val="24"/>
        </w:rPr>
      </w:pPr>
    </w:p>
    <w:p w14:paraId="376BB4AF" w14:textId="77777777" w:rsidR="003504F1" w:rsidRPr="007E02E2" w:rsidRDefault="00F66A74">
      <w:pPr>
        <w:pStyle w:val="Pagrindiniotekstotrauka"/>
        <w:spacing w:after="0"/>
        <w:ind w:left="360" w:hanging="360"/>
        <w:rPr>
          <w:rFonts w:ascii="Times New Roman" w:hAnsi="Times New Roman"/>
          <w:i/>
          <w:color w:val="000000" w:themeColor="text1"/>
          <w:sz w:val="24"/>
          <w:szCs w:val="24"/>
        </w:rPr>
      </w:pPr>
      <w:r w:rsidRPr="007E02E2">
        <w:rPr>
          <w:i/>
          <w:color w:val="000000" w:themeColor="text1"/>
        </w:rPr>
        <w:t xml:space="preserve">[Pasirenkama pagal situaciją] </w:t>
      </w:r>
    </w:p>
    <w:p w14:paraId="39FF789D" w14:textId="77777777" w:rsidR="003504F1" w:rsidRPr="007E02E2" w:rsidRDefault="003504F1">
      <w:pPr>
        <w:pStyle w:val="Pagrindiniotekstotrauka"/>
        <w:spacing w:after="0"/>
        <w:ind w:left="360" w:hanging="360"/>
        <w:rPr>
          <w:rFonts w:ascii="Times New Roman" w:hAnsi="Times New Roman"/>
          <w:color w:val="000000" w:themeColor="text1"/>
          <w:sz w:val="24"/>
          <w:szCs w:val="24"/>
        </w:rPr>
      </w:pPr>
    </w:p>
    <w:p w14:paraId="18C2ED1D" w14:textId="77777777" w:rsidR="003504F1" w:rsidRPr="007E02E2" w:rsidRDefault="00F66A74">
      <w:pPr>
        <w:pStyle w:val="Pagrindiniotekstotrauka"/>
        <w:spacing w:after="0"/>
        <w:ind w:left="284" w:hanging="284"/>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4. Šis aktas sudarytas dviem egzemplioriais, kurie abu turi vienodą teisinę galią. Vienas egzempliorius pateikiamas Rangovui, kitas lieka Užsakovui. </w:t>
      </w:r>
    </w:p>
    <w:p w14:paraId="090F2F5B" w14:textId="77777777" w:rsidR="003504F1" w:rsidRPr="007E02E2" w:rsidRDefault="003504F1">
      <w:pPr>
        <w:pStyle w:val="Pagrindiniotekstotrauka"/>
        <w:spacing w:after="0"/>
        <w:ind w:left="0"/>
        <w:jc w:val="both"/>
        <w:rPr>
          <w:rFonts w:ascii="Times New Roman" w:hAnsi="Times New Roman"/>
          <w:color w:val="000000" w:themeColor="text1"/>
          <w:sz w:val="24"/>
          <w:szCs w:val="24"/>
        </w:rPr>
      </w:pPr>
    </w:p>
    <w:tbl>
      <w:tblPr>
        <w:tblW w:w="8649" w:type="dxa"/>
        <w:tblInd w:w="674" w:type="dxa"/>
        <w:tblLayout w:type="fixed"/>
        <w:tblLook w:val="0000" w:firstRow="0" w:lastRow="0" w:firstColumn="0" w:lastColumn="0" w:noHBand="0" w:noVBand="0"/>
      </w:tblPr>
      <w:tblGrid>
        <w:gridCol w:w="4279"/>
        <w:gridCol w:w="4134"/>
        <w:gridCol w:w="236"/>
      </w:tblGrid>
      <w:tr w:rsidR="007E02E2" w:rsidRPr="007E02E2" w14:paraId="1A29D412" w14:textId="77777777">
        <w:tc>
          <w:tcPr>
            <w:tcW w:w="4396" w:type="dxa"/>
          </w:tcPr>
          <w:p w14:paraId="269863EB"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Rangovas</w:t>
            </w:r>
          </w:p>
        </w:tc>
        <w:tc>
          <w:tcPr>
            <w:tcW w:w="4246" w:type="dxa"/>
          </w:tcPr>
          <w:p w14:paraId="3F3DE824"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Užsakovas</w:t>
            </w:r>
          </w:p>
        </w:tc>
        <w:tc>
          <w:tcPr>
            <w:tcW w:w="7" w:type="dxa"/>
          </w:tcPr>
          <w:p w14:paraId="44FF88A4" w14:textId="77777777" w:rsidR="003504F1" w:rsidRPr="007E02E2" w:rsidRDefault="003504F1">
            <w:pPr>
              <w:widowControl w:val="0"/>
              <w:rPr>
                <w:color w:val="000000" w:themeColor="text1"/>
              </w:rPr>
            </w:pPr>
          </w:p>
        </w:tc>
      </w:tr>
      <w:tr w:rsidR="007E02E2" w:rsidRPr="007E02E2" w14:paraId="44EA7369" w14:textId="77777777">
        <w:tc>
          <w:tcPr>
            <w:tcW w:w="4396" w:type="dxa"/>
          </w:tcPr>
          <w:p w14:paraId="51B97DD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[Pavadinimas] </w:t>
            </w:r>
          </w:p>
        </w:tc>
        <w:tc>
          <w:tcPr>
            <w:tcW w:w="4246" w:type="dxa"/>
          </w:tcPr>
          <w:p w14:paraId="541EAADA"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[Pavadinimas]</w:t>
            </w:r>
          </w:p>
        </w:tc>
        <w:tc>
          <w:tcPr>
            <w:tcW w:w="7" w:type="dxa"/>
          </w:tcPr>
          <w:p w14:paraId="378D5B0B" w14:textId="77777777" w:rsidR="003504F1" w:rsidRPr="007E02E2" w:rsidRDefault="003504F1">
            <w:pPr>
              <w:widowControl w:val="0"/>
              <w:rPr>
                <w:color w:val="000000" w:themeColor="text1"/>
              </w:rPr>
            </w:pPr>
          </w:p>
        </w:tc>
      </w:tr>
      <w:tr w:rsidR="007E02E2" w:rsidRPr="007E02E2" w14:paraId="1F19FC3B" w14:textId="77777777">
        <w:tc>
          <w:tcPr>
            <w:tcW w:w="4396" w:type="dxa"/>
          </w:tcPr>
          <w:p w14:paraId="715A68B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[Buveinės adresas]</w:t>
            </w:r>
          </w:p>
        </w:tc>
        <w:tc>
          <w:tcPr>
            <w:tcW w:w="4246" w:type="dxa"/>
          </w:tcPr>
          <w:p w14:paraId="34714CEA"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[Buveinės adresas]</w:t>
            </w:r>
          </w:p>
        </w:tc>
        <w:tc>
          <w:tcPr>
            <w:tcW w:w="7" w:type="dxa"/>
          </w:tcPr>
          <w:p w14:paraId="79A08BA4" w14:textId="77777777" w:rsidR="003504F1" w:rsidRPr="007E02E2" w:rsidRDefault="003504F1">
            <w:pPr>
              <w:widowControl w:val="0"/>
              <w:rPr>
                <w:color w:val="000000" w:themeColor="text1"/>
              </w:rPr>
            </w:pPr>
          </w:p>
        </w:tc>
      </w:tr>
      <w:tr w:rsidR="007E02E2" w:rsidRPr="007E02E2" w14:paraId="3AA78251" w14:textId="77777777">
        <w:tc>
          <w:tcPr>
            <w:tcW w:w="4396" w:type="dxa"/>
          </w:tcPr>
          <w:p w14:paraId="42EE1B68"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[Telefonas, faksas]</w:t>
            </w:r>
          </w:p>
        </w:tc>
        <w:tc>
          <w:tcPr>
            <w:tcW w:w="4246" w:type="dxa"/>
          </w:tcPr>
          <w:p w14:paraId="439E328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[Telefonas, faksas]</w:t>
            </w:r>
          </w:p>
        </w:tc>
        <w:tc>
          <w:tcPr>
            <w:tcW w:w="7" w:type="dxa"/>
          </w:tcPr>
          <w:p w14:paraId="27066042" w14:textId="77777777" w:rsidR="003504F1" w:rsidRPr="007E02E2" w:rsidRDefault="003504F1">
            <w:pPr>
              <w:widowControl w:val="0"/>
              <w:rPr>
                <w:color w:val="000000" w:themeColor="text1"/>
              </w:rPr>
            </w:pPr>
          </w:p>
        </w:tc>
      </w:tr>
      <w:tr w:rsidR="007E02E2" w:rsidRPr="007E02E2" w14:paraId="2DB67CE8" w14:textId="77777777">
        <w:tc>
          <w:tcPr>
            <w:tcW w:w="4396" w:type="dxa"/>
          </w:tcPr>
          <w:p w14:paraId="473F3C0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[Įmonės kodas]</w:t>
            </w:r>
          </w:p>
        </w:tc>
        <w:tc>
          <w:tcPr>
            <w:tcW w:w="4246" w:type="dxa"/>
          </w:tcPr>
          <w:p w14:paraId="5FEFF519"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[Įmonės kodas]</w:t>
            </w:r>
          </w:p>
        </w:tc>
        <w:tc>
          <w:tcPr>
            <w:tcW w:w="7" w:type="dxa"/>
          </w:tcPr>
          <w:p w14:paraId="139A9E45" w14:textId="77777777" w:rsidR="003504F1" w:rsidRPr="007E02E2" w:rsidRDefault="003504F1">
            <w:pPr>
              <w:widowControl w:val="0"/>
              <w:rPr>
                <w:color w:val="000000" w:themeColor="text1"/>
              </w:rPr>
            </w:pPr>
          </w:p>
        </w:tc>
      </w:tr>
      <w:tr w:rsidR="007E02E2" w:rsidRPr="007E02E2" w14:paraId="7E18ED0F" w14:textId="77777777">
        <w:tc>
          <w:tcPr>
            <w:tcW w:w="4396" w:type="dxa"/>
          </w:tcPr>
          <w:p w14:paraId="4CE2A0D4"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[PVM mokėtojo kodas]</w:t>
            </w:r>
          </w:p>
        </w:tc>
        <w:tc>
          <w:tcPr>
            <w:tcW w:w="4246" w:type="dxa"/>
          </w:tcPr>
          <w:p w14:paraId="2D40C8F9"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[PVM mokėtojo kodas]</w:t>
            </w:r>
          </w:p>
        </w:tc>
        <w:tc>
          <w:tcPr>
            <w:tcW w:w="7" w:type="dxa"/>
          </w:tcPr>
          <w:p w14:paraId="296AB7C6" w14:textId="77777777" w:rsidR="003504F1" w:rsidRPr="007E02E2" w:rsidRDefault="003504F1">
            <w:pPr>
              <w:widowControl w:val="0"/>
              <w:rPr>
                <w:color w:val="000000" w:themeColor="text1"/>
              </w:rPr>
            </w:pPr>
          </w:p>
        </w:tc>
      </w:tr>
      <w:tr w:rsidR="007E02E2" w:rsidRPr="007E02E2" w14:paraId="34365A87" w14:textId="77777777">
        <w:tc>
          <w:tcPr>
            <w:tcW w:w="4396" w:type="dxa"/>
          </w:tcPr>
          <w:p w14:paraId="1D4B5941" w14:textId="77777777" w:rsidR="003504F1" w:rsidRPr="007E02E2" w:rsidRDefault="003504F1">
            <w:pPr>
              <w:widowControl w:val="0"/>
              <w:rPr>
                <w:rFonts w:ascii="Times New Roman" w:hAnsi="Times New Roman"/>
                <w:color w:val="000000" w:themeColor="text1"/>
                <w:sz w:val="24"/>
                <w:szCs w:val="24"/>
              </w:rPr>
            </w:pPr>
          </w:p>
        </w:tc>
        <w:tc>
          <w:tcPr>
            <w:tcW w:w="4246" w:type="dxa"/>
          </w:tcPr>
          <w:p w14:paraId="6EABCF61" w14:textId="77777777" w:rsidR="003504F1" w:rsidRPr="007E02E2" w:rsidRDefault="003504F1">
            <w:pPr>
              <w:widowControl w:val="0"/>
              <w:rPr>
                <w:rFonts w:ascii="Times New Roman" w:hAnsi="Times New Roman"/>
                <w:color w:val="000000" w:themeColor="text1"/>
                <w:sz w:val="24"/>
                <w:szCs w:val="24"/>
              </w:rPr>
            </w:pPr>
          </w:p>
        </w:tc>
        <w:tc>
          <w:tcPr>
            <w:tcW w:w="7" w:type="dxa"/>
          </w:tcPr>
          <w:p w14:paraId="503FA1FE" w14:textId="77777777" w:rsidR="003504F1" w:rsidRPr="007E02E2" w:rsidRDefault="003504F1">
            <w:pPr>
              <w:widowControl w:val="0"/>
              <w:rPr>
                <w:color w:val="000000" w:themeColor="text1"/>
              </w:rPr>
            </w:pPr>
          </w:p>
        </w:tc>
      </w:tr>
      <w:tr w:rsidR="007E02E2" w:rsidRPr="007E02E2" w14:paraId="66ED1B68" w14:textId="77777777">
        <w:tc>
          <w:tcPr>
            <w:tcW w:w="4396" w:type="dxa"/>
          </w:tcPr>
          <w:p w14:paraId="243BAAF0"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20196E04"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p w14:paraId="0A9E451B"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[Pareigos, vardas ir pavardė]</w:t>
            </w:r>
          </w:p>
        </w:tc>
        <w:tc>
          <w:tcPr>
            <w:tcW w:w="4246" w:type="dxa"/>
          </w:tcPr>
          <w:p w14:paraId="74CDD261"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170CCE93"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p w14:paraId="615D9047"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[Pareigos, vardas ir pavardė]</w:t>
            </w:r>
          </w:p>
        </w:tc>
        <w:tc>
          <w:tcPr>
            <w:tcW w:w="7" w:type="dxa"/>
          </w:tcPr>
          <w:p w14:paraId="5D74DA71" w14:textId="77777777" w:rsidR="003504F1" w:rsidRPr="007E02E2" w:rsidRDefault="003504F1">
            <w:pPr>
              <w:widowControl w:val="0"/>
              <w:rPr>
                <w:color w:val="000000" w:themeColor="text1"/>
              </w:rPr>
            </w:pPr>
          </w:p>
        </w:tc>
      </w:tr>
      <w:tr w:rsidR="007E02E2" w:rsidRPr="007E02E2" w14:paraId="6BEBFCFB" w14:textId="77777777">
        <w:tc>
          <w:tcPr>
            <w:tcW w:w="4396" w:type="dxa"/>
          </w:tcPr>
          <w:p w14:paraId="31415660" w14:textId="77777777" w:rsidR="003504F1" w:rsidRPr="007E02E2" w:rsidRDefault="003504F1">
            <w:pPr>
              <w:widowControl w:val="0"/>
              <w:rPr>
                <w:rFonts w:ascii="Times New Roman" w:hAnsi="Times New Roman"/>
                <w:color w:val="000000" w:themeColor="text1"/>
                <w:sz w:val="24"/>
                <w:szCs w:val="24"/>
              </w:rPr>
            </w:pPr>
          </w:p>
        </w:tc>
        <w:tc>
          <w:tcPr>
            <w:tcW w:w="4246" w:type="dxa"/>
          </w:tcPr>
          <w:p w14:paraId="329B6270" w14:textId="77777777" w:rsidR="003504F1" w:rsidRPr="007E02E2" w:rsidRDefault="003504F1">
            <w:pPr>
              <w:widowControl w:val="0"/>
              <w:rPr>
                <w:rFonts w:ascii="Times New Roman" w:hAnsi="Times New Roman"/>
                <w:color w:val="000000" w:themeColor="text1"/>
                <w:sz w:val="24"/>
                <w:szCs w:val="24"/>
              </w:rPr>
            </w:pPr>
          </w:p>
        </w:tc>
        <w:tc>
          <w:tcPr>
            <w:tcW w:w="7" w:type="dxa"/>
          </w:tcPr>
          <w:p w14:paraId="0E1C3A0F" w14:textId="77777777" w:rsidR="003504F1" w:rsidRPr="007E02E2" w:rsidRDefault="003504F1">
            <w:pPr>
              <w:widowControl w:val="0"/>
              <w:rPr>
                <w:color w:val="000000" w:themeColor="text1"/>
              </w:rPr>
            </w:pPr>
          </w:p>
        </w:tc>
      </w:tr>
      <w:tr w:rsidR="007E02E2" w:rsidRPr="007E02E2" w14:paraId="3F868239" w14:textId="77777777">
        <w:tc>
          <w:tcPr>
            <w:tcW w:w="4396" w:type="dxa"/>
          </w:tcPr>
          <w:p w14:paraId="5755177A"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76728B8B"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 xml:space="preserve">Statinio statybos </w:t>
            </w:r>
          </w:p>
          <w:p w14:paraId="236046BD"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b/>
                <w:bCs/>
                <w:color w:val="000000" w:themeColor="text1"/>
                <w:sz w:val="24"/>
                <w:szCs w:val="24"/>
              </w:rPr>
              <w:t>techninės priežiūros vadovas</w:t>
            </w:r>
            <w:r w:rsidRPr="007E02E2">
              <w:rPr>
                <w:color w:val="000000" w:themeColor="text1"/>
              </w:rPr>
              <w:t xml:space="preserve"> </w:t>
            </w:r>
          </w:p>
        </w:tc>
      </w:tr>
      <w:tr w:rsidR="007E02E2" w:rsidRPr="007E02E2" w14:paraId="676CBE67" w14:textId="77777777">
        <w:tc>
          <w:tcPr>
            <w:tcW w:w="4396" w:type="dxa"/>
          </w:tcPr>
          <w:p w14:paraId="263E9C13"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4AF656CC"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[Vardas, Pavardė]</w:t>
            </w:r>
          </w:p>
        </w:tc>
      </w:tr>
      <w:tr w:rsidR="007E02E2" w:rsidRPr="007E02E2" w14:paraId="3BBCECB4" w14:textId="77777777">
        <w:tc>
          <w:tcPr>
            <w:tcW w:w="4396" w:type="dxa"/>
          </w:tcPr>
          <w:p w14:paraId="51D15DA4"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68024FD1"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[Atestato numeris] </w:t>
            </w:r>
          </w:p>
        </w:tc>
      </w:tr>
      <w:tr w:rsidR="007E02E2" w:rsidRPr="007E02E2" w14:paraId="3FE4FB25" w14:textId="77777777">
        <w:tc>
          <w:tcPr>
            <w:tcW w:w="4396" w:type="dxa"/>
          </w:tcPr>
          <w:p w14:paraId="59D17ED2" w14:textId="77777777" w:rsidR="003504F1" w:rsidRPr="007E02E2" w:rsidRDefault="003504F1">
            <w:pPr>
              <w:widowControl w:val="0"/>
              <w:tabs>
                <w:tab w:val="left" w:pos="1311"/>
              </w:tabs>
              <w:ind w:left="1311" w:hanging="1311"/>
              <w:rPr>
                <w:rFonts w:ascii="Times New Roman" w:hAnsi="Times New Roman"/>
                <w:color w:val="000000" w:themeColor="text1"/>
                <w:sz w:val="24"/>
                <w:szCs w:val="24"/>
              </w:rPr>
            </w:pPr>
          </w:p>
        </w:tc>
        <w:tc>
          <w:tcPr>
            <w:tcW w:w="4253" w:type="dxa"/>
            <w:gridSpan w:val="2"/>
          </w:tcPr>
          <w:p w14:paraId="54FB186D" w14:textId="77777777" w:rsidR="003504F1" w:rsidRPr="007E02E2" w:rsidRDefault="003504F1">
            <w:pPr>
              <w:widowControl w:val="0"/>
              <w:rPr>
                <w:rFonts w:ascii="Times New Roman" w:hAnsi="Times New Roman"/>
                <w:color w:val="000000" w:themeColor="text1"/>
                <w:sz w:val="24"/>
                <w:szCs w:val="24"/>
              </w:rPr>
            </w:pPr>
          </w:p>
        </w:tc>
      </w:tr>
      <w:tr w:rsidR="003504F1" w:rsidRPr="007E02E2" w14:paraId="5890932E" w14:textId="77777777">
        <w:tc>
          <w:tcPr>
            <w:tcW w:w="4396" w:type="dxa"/>
          </w:tcPr>
          <w:p w14:paraId="4E838359" w14:textId="77777777" w:rsidR="003504F1" w:rsidRPr="007E02E2" w:rsidRDefault="00F66A74">
            <w:pPr>
              <w:widowControl w:val="0"/>
              <w:tabs>
                <w:tab w:val="left" w:pos="1311"/>
              </w:tabs>
              <w:ind w:left="1311" w:hanging="1311"/>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[PRIEDAS: </w:t>
            </w:r>
            <w:r w:rsidRPr="007E02E2">
              <w:rPr>
                <w:rFonts w:ascii="Times New Roman" w:hAnsi="Times New Roman"/>
                <w:color w:val="000000" w:themeColor="text1"/>
                <w:sz w:val="24"/>
                <w:szCs w:val="24"/>
              </w:rPr>
              <w:tab/>
              <w:t xml:space="preserve">Defektų sąrašas, taip pat nurodant </w:t>
            </w:r>
            <w:r w:rsidRPr="007E02E2">
              <w:rPr>
                <w:rFonts w:ascii="Times New Roman" w:hAnsi="Times New Roman"/>
                <w:color w:val="000000" w:themeColor="text1"/>
                <w:spacing w:val="-2"/>
                <w:sz w:val="24"/>
                <w:szCs w:val="24"/>
              </w:rPr>
              <w:t>pagrįstą laiką defektų taisymui ir įkainotą defektų vertę</w:t>
            </w:r>
            <w:r w:rsidRPr="007E02E2">
              <w:rPr>
                <w:rFonts w:ascii="Times New Roman" w:hAnsi="Times New Roman"/>
                <w:color w:val="000000" w:themeColor="text1"/>
                <w:sz w:val="24"/>
                <w:szCs w:val="24"/>
              </w:rPr>
              <w:t xml:space="preserve">] </w:t>
            </w:r>
          </w:p>
        </w:tc>
        <w:tc>
          <w:tcPr>
            <w:tcW w:w="4253" w:type="dxa"/>
            <w:gridSpan w:val="2"/>
          </w:tcPr>
          <w:p w14:paraId="2652BD0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4F2BA61D"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tc>
      </w:tr>
    </w:tbl>
    <w:p w14:paraId="3D6B3416" w14:textId="77777777" w:rsidR="003504F1" w:rsidRPr="007E02E2" w:rsidRDefault="003504F1">
      <w:pPr>
        <w:pStyle w:val="Stilius3"/>
        <w:rPr>
          <w:color w:val="000000" w:themeColor="text1"/>
        </w:rPr>
      </w:pPr>
    </w:p>
    <w:sectPr w:rsidR="003504F1" w:rsidRPr="007E02E2">
      <w:headerReference w:type="default" r:id="rId11"/>
      <w:footnotePr>
        <w:numFmt w:val="chicago"/>
      </w:footnotePr>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FC330" w14:textId="77777777" w:rsidR="00F7481E" w:rsidRDefault="00F7481E">
      <w:r>
        <w:separator/>
      </w:r>
    </w:p>
  </w:endnote>
  <w:endnote w:type="continuationSeparator" w:id="0">
    <w:p w14:paraId="0B9A80FC" w14:textId="77777777" w:rsidR="00F7481E" w:rsidRDefault="00F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Droid Sans Devanagari">
    <w:altName w:val="Segoe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A2FA" w14:textId="77777777" w:rsidR="00F7481E" w:rsidRDefault="00F7481E">
      <w:pPr>
        <w:rPr>
          <w:sz w:val="12"/>
        </w:rPr>
      </w:pPr>
      <w:r>
        <w:separator/>
      </w:r>
    </w:p>
  </w:footnote>
  <w:footnote w:type="continuationSeparator" w:id="0">
    <w:p w14:paraId="777577BB" w14:textId="77777777" w:rsidR="00F7481E" w:rsidRDefault="00F7481E">
      <w:pPr>
        <w:rPr>
          <w:sz w:val="12"/>
        </w:rPr>
      </w:pPr>
      <w:r>
        <w:continuationSeparator/>
      </w:r>
    </w:p>
  </w:footnote>
  <w:footnote w:id="1">
    <w:p w14:paraId="68093453" w14:textId="77777777" w:rsidR="00E56D38" w:rsidRDefault="00E56D38">
      <w:pPr>
        <w:pStyle w:val="Puslapioinaostekstas"/>
        <w:widowControl w:val="0"/>
        <w:rPr>
          <w:rFonts w:ascii="Times New Roman" w:hAnsi="Times New Roman"/>
          <w:szCs w:val="24"/>
          <w:lang w:eastAsia="lt-LT"/>
        </w:rPr>
      </w:pPr>
      <w:r>
        <w:rPr>
          <w:rStyle w:val="FootnoteCharacters"/>
        </w:rPr>
        <w:footnoteRef/>
      </w:r>
      <w:r>
        <w:rPr>
          <w:rFonts w:ascii="Times New Roman" w:hAnsi="Times New Roman"/>
        </w:rPr>
        <w:t xml:space="preserve"> </w:t>
      </w:r>
      <w:r>
        <w:rPr>
          <w:rFonts w:ascii="Times New Roman" w:hAnsi="Times New Roman"/>
          <w:szCs w:val="24"/>
          <w:lang w:eastAsia="lt-LT"/>
        </w:rPr>
        <w:t xml:space="preserve">Viešųjų pirkimų tarnybos direktoriaus 2017 m. birželio 28 d. įsakymu Nr. 1S-95 (2019 m. sausio 24 d. įsakymo Nr. 1S-13 redakcija)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29E5" w14:textId="77777777" w:rsidR="003504F1" w:rsidRDefault="00F66A74">
    <w:pPr>
      <w:pStyle w:val="Antrats"/>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p>
  <w:p w14:paraId="1AEA24F0" w14:textId="77777777" w:rsidR="003504F1" w:rsidRDefault="003504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7BD"/>
    <w:multiLevelType w:val="multilevel"/>
    <w:tmpl w:val="1374BF28"/>
    <w:lvl w:ilvl="0">
      <w:start w:val="1"/>
      <w:numFmt w:val="decimal"/>
      <w:lvlText w:val="15.%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DE2262"/>
    <w:multiLevelType w:val="multilevel"/>
    <w:tmpl w:val="61849E0A"/>
    <w:lvl w:ilvl="0">
      <w:start w:val="1"/>
      <w:numFmt w:val="decimal"/>
      <w:lvlText w:val="10.%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D797F64"/>
    <w:multiLevelType w:val="multilevel"/>
    <w:tmpl w:val="E362D256"/>
    <w:lvl w:ilvl="0">
      <w:start w:val="1"/>
      <w:numFmt w:val="decimal"/>
      <w:lvlText w:val="8.2.%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140F4647"/>
    <w:multiLevelType w:val="multilevel"/>
    <w:tmpl w:val="A3F44164"/>
    <w:lvl w:ilvl="0">
      <w:start w:val="1"/>
      <w:numFmt w:val="decimal"/>
      <w:lvlText w:val="10.3.%1."/>
      <w:lvlJc w:val="left"/>
      <w:pPr>
        <w:tabs>
          <w:tab w:val="num" w:pos="0"/>
        </w:tabs>
        <w:ind w:left="720" w:hanging="360"/>
      </w:pPr>
      <w:rPr>
        <w:rFonts w:ascii="Times New Roman" w:hAnsi="Times New Roman" w:cs="Times New Roman"/>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2F5ACD"/>
    <w:multiLevelType w:val="multilevel"/>
    <w:tmpl w:val="44C6BA88"/>
    <w:lvl w:ilvl="0">
      <w:start w:val="1"/>
      <w:numFmt w:val="decimal"/>
      <w:lvlText w:val="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1BDB67CA"/>
    <w:multiLevelType w:val="multilevel"/>
    <w:tmpl w:val="9AECDFD0"/>
    <w:lvl w:ilvl="0">
      <w:start w:val="1"/>
      <w:numFmt w:val="decimal"/>
      <w:lvlText w:val="1.11.%1."/>
      <w:lvlJc w:val="left"/>
      <w:pPr>
        <w:tabs>
          <w:tab w:val="num" w:pos="0"/>
        </w:tabs>
        <w:ind w:left="720" w:hanging="360"/>
      </w:pPr>
      <w:rPr>
        <w:rFonts w:ascii="Times New Roman" w:hAnsi="Times New Roman" w:cs="Times New Roman"/>
        <w:color w:val="EE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0F306F"/>
    <w:multiLevelType w:val="multilevel"/>
    <w:tmpl w:val="8A429AC4"/>
    <w:lvl w:ilvl="0">
      <w:start w:val="1"/>
      <w:numFmt w:val="decimal"/>
      <w:lvlText w:val="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27412E24"/>
    <w:multiLevelType w:val="multilevel"/>
    <w:tmpl w:val="ACC8E924"/>
    <w:lvl w:ilvl="0">
      <w:start w:val="1"/>
      <w:numFmt w:val="decimal"/>
      <w:lvlText w:val="12.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2D8341C5"/>
    <w:multiLevelType w:val="hybridMultilevel"/>
    <w:tmpl w:val="B9966500"/>
    <w:lvl w:ilvl="0" w:tplc="4338333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A35DC7"/>
    <w:multiLevelType w:val="multilevel"/>
    <w:tmpl w:val="E3ACBD00"/>
    <w:lvl w:ilvl="0">
      <w:start w:val="1"/>
      <w:numFmt w:val="decimal"/>
      <w:lvlText w:val="12.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FF52BE"/>
    <w:multiLevelType w:val="multilevel"/>
    <w:tmpl w:val="2C5C3EDE"/>
    <w:lvl w:ilvl="0">
      <w:start w:val="1"/>
      <w:numFmt w:val="decimal"/>
      <w:pStyle w:val="Stilius4"/>
      <w:lvlText w:val="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D2622B4"/>
    <w:multiLevelType w:val="multilevel"/>
    <w:tmpl w:val="2400828C"/>
    <w:lvl w:ilvl="0">
      <w:start w:val="1"/>
      <w:numFmt w:val="decimal"/>
      <w:lvlText w:val="10.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3F72289B"/>
    <w:multiLevelType w:val="multilevel"/>
    <w:tmpl w:val="1AC6966A"/>
    <w:lvl w:ilvl="0">
      <w:start w:val="1"/>
      <w:numFmt w:val="decimal"/>
      <w:lvlText w:val="8.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44386113"/>
    <w:multiLevelType w:val="multilevel"/>
    <w:tmpl w:val="B2BA0338"/>
    <w:lvl w:ilvl="0">
      <w:start w:val="1"/>
      <w:numFmt w:val="decimal"/>
      <w:lvlText w:val="12.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455106EF"/>
    <w:multiLevelType w:val="multilevel"/>
    <w:tmpl w:val="7868A612"/>
    <w:lvl w:ilvl="0">
      <w:start w:val="1"/>
      <w:numFmt w:val="decimal"/>
      <w:lvlText w:val="5.10.%1."/>
      <w:lvlJc w:val="left"/>
      <w:pPr>
        <w:tabs>
          <w:tab w:val="num" w:pos="180"/>
        </w:tabs>
        <w:ind w:left="900" w:hanging="360"/>
      </w:pPr>
      <w:rPr>
        <w:rFonts w:cs="Times New Roman"/>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16" w15:restartNumberingAfterBreak="0">
    <w:nsid w:val="493E0ACF"/>
    <w:multiLevelType w:val="multilevel"/>
    <w:tmpl w:val="94E0E7FE"/>
    <w:lvl w:ilvl="0">
      <w:start w:val="1"/>
      <w:numFmt w:val="decimal"/>
      <w:lvlText w:val="9.%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4A9A3A84"/>
    <w:multiLevelType w:val="multilevel"/>
    <w:tmpl w:val="3692F174"/>
    <w:lvl w:ilvl="0">
      <w:start w:val="8"/>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05B082F"/>
    <w:multiLevelType w:val="multilevel"/>
    <w:tmpl w:val="3CF29CB2"/>
    <w:lvl w:ilvl="0">
      <w:start w:val="1"/>
      <w:numFmt w:val="lowerRoman"/>
      <w:lvlText w:val="(%1)"/>
      <w:lvlJc w:val="right"/>
      <w:pPr>
        <w:tabs>
          <w:tab w:val="num" w:pos="0"/>
        </w:tabs>
        <w:ind w:left="1780" w:hanging="360"/>
      </w:pPr>
    </w:lvl>
    <w:lvl w:ilvl="1">
      <w:start w:val="1"/>
      <w:numFmt w:val="lowerLetter"/>
      <w:lvlText w:val="%2."/>
      <w:lvlJc w:val="left"/>
      <w:pPr>
        <w:tabs>
          <w:tab w:val="num" w:pos="0"/>
        </w:tabs>
        <w:ind w:left="2500" w:hanging="360"/>
      </w:pPr>
    </w:lvl>
    <w:lvl w:ilvl="2">
      <w:start w:val="1"/>
      <w:numFmt w:val="lowerRoman"/>
      <w:lvlText w:val="%3."/>
      <w:lvlJc w:val="right"/>
      <w:pPr>
        <w:tabs>
          <w:tab w:val="num" w:pos="0"/>
        </w:tabs>
        <w:ind w:left="3220" w:hanging="180"/>
      </w:pPr>
    </w:lvl>
    <w:lvl w:ilvl="3">
      <w:start w:val="1"/>
      <w:numFmt w:val="decimal"/>
      <w:lvlText w:val="%4."/>
      <w:lvlJc w:val="left"/>
      <w:pPr>
        <w:tabs>
          <w:tab w:val="num" w:pos="0"/>
        </w:tabs>
        <w:ind w:left="3940" w:hanging="360"/>
      </w:pPr>
    </w:lvl>
    <w:lvl w:ilvl="4">
      <w:start w:val="1"/>
      <w:numFmt w:val="lowerLetter"/>
      <w:lvlText w:val="%5."/>
      <w:lvlJc w:val="left"/>
      <w:pPr>
        <w:tabs>
          <w:tab w:val="num" w:pos="0"/>
        </w:tabs>
        <w:ind w:left="4660" w:hanging="360"/>
      </w:pPr>
    </w:lvl>
    <w:lvl w:ilvl="5">
      <w:start w:val="1"/>
      <w:numFmt w:val="lowerRoman"/>
      <w:lvlText w:val="%6."/>
      <w:lvlJc w:val="right"/>
      <w:pPr>
        <w:tabs>
          <w:tab w:val="num" w:pos="0"/>
        </w:tabs>
        <w:ind w:left="5380" w:hanging="180"/>
      </w:pPr>
    </w:lvl>
    <w:lvl w:ilvl="6">
      <w:start w:val="1"/>
      <w:numFmt w:val="decimal"/>
      <w:lvlText w:val="%7."/>
      <w:lvlJc w:val="left"/>
      <w:pPr>
        <w:tabs>
          <w:tab w:val="num" w:pos="0"/>
        </w:tabs>
        <w:ind w:left="6100" w:hanging="360"/>
      </w:pPr>
    </w:lvl>
    <w:lvl w:ilvl="7">
      <w:start w:val="1"/>
      <w:numFmt w:val="lowerLetter"/>
      <w:lvlText w:val="%8."/>
      <w:lvlJc w:val="left"/>
      <w:pPr>
        <w:tabs>
          <w:tab w:val="num" w:pos="0"/>
        </w:tabs>
        <w:ind w:left="6820" w:hanging="360"/>
      </w:pPr>
    </w:lvl>
    <w:lvl w:ilvl="8">
      <w:start w:val="1"/>
      <w:numFmt w:val="lowerRoman"/>
      <w:lvlText w:val="%9."/>
      <w:lvlJc w:val="right"/>
      <w:pPr>
        <w:tabs>
          <w:tab w:val="num" w:pos="0"/>
        </w:tabs>
        <w:ind w:left="7540" w:hanging="180"/>
      </w:pPr>
    </w:lvl>
  </w:abstractNum>
  <w:abstractNum w:abstractNumId="20" w15:restartNumberingAfterBreak="0">
    <w:nsid w:val="592F2A2A"/>
    <w:multiLevelType w:val="multilevel"/>
    <w:tmpl w:val="6C1AB25E"/>
    <w:lvl w:ilvl="0">
      <w:start w:val="1"/>
      <w:numFmt w:val="decimal"/>
      <w:lvlText w:val="16.%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5CD77107"/>
    <w:multiLevelType w:val="multilevel"/>
    <w:tmpl w:val="D7823D66"/>
    <w:lvl w:ilvl="0">
      <w:start w:val="1"/>
      <w:numFmt w:val="decimal"/>
      <w:lvlText w:val="12.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5D4269AD"/>
    <w:multiLevelType w:val="multilevel"/>
    <w:tmpl w:val="AF9A39CA"/>
    <w:lvl w:ilvl="0">
      <w:start w:val="1"/>
      <w:numFmt w:val="decimal"/>
      <w:lvlText w:val="3.2.%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5F6A2E8F"/>
    <w:multiLevelType w:val="multilevel"/>
    <w:tmpl w:val="CC6E4342"/>
    <w:lvl w:ilvl="0">
      <w:start w:val="1"/>
      <w:numFmt w:val="decimal"/>
      <w:lvlText w:val="10.4.%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F965AEA"/>
    <w:multiLevelType w:val="multilevel"/>
    <w:tmpl w:val="3B34829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62521C86"/>
    <w:multiLevelType w:val="multilevel"/>
    <w:tmpl w:val="E31EB57E"/>
    <w:lvl w:ilvl="0">
      <w:start w:val="1"/>
      <w:numFmt w:val="decimal"/>
      <w:lvlText w:val="9.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630213CD"/>
    <w:multiLevelType w:val="multilevel"/>
    <w:tmpl w:val="929AC068"/>
    <w:lvl w:ilvl="0">
      <w:start w:val="1"/>
      <w:numFmt w:val="decimal"/>
      <w:lvlText w:val="3.%1."/>
      <w:lvlJc w:val="left"/>
      <w:pPr>
        <w:tabs>
          <w:tab w:val="num" w:pos="-76"/>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7" w15:restartNumberingAfterBreak="0">
    <w:nsid w:val="64FD77B6"/>
    <w:multiLevelType w:val="hybridMultilevel"/>
    <w:tmpl w:val="C12EAC70"/>
    <w:lvl w:ilvl="0" w:tplc="4D90F604">
      <w:numFmt w:val="bullet"/>
      <w:lvlText w:val="-"/>
      <w:lvlJc w:val="left"/>
      <w:pPr>
        <w:ind w:left="720" w:hanging="360"/>
      </w:pPr>
      <w:rPr>
        <w:rFonts w:ascii="Times New Roman" w:eastAsia="Times New Roman" w:hAnsi="Times New Roman" w:cs="Times New Roman" w:hint="default"/>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F15FC"/>
    <w:multiLevelType w:val="multilevel"/>
    <w:tmpl w:val="18500D94"/>
    <w:lvl w:ilvl="0">
      <w:start w:val="1"/>
      <w:numFmt w:val="decimal"/>
      <w:lvlText w:val="5.%1."/>
      <w:lvlJc w:val="left"/>
      <w:pPr>
        <w:tabs>
          <w:tab w:val="num" w:pos="0"/>
        </w:tabs>
        <w:ind w:left="786" w:hanging="360"/>
      </w:pPr>
      <w:rPr>
        <w:rFonts w:cs="Times New Roman"/>
        <w:color w:val="auto"/>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9" w15:restartNumberingAfterBreak="0">
    <w:nsid w:val="65761D0A"/>
    <w:multiLevelType w:val="multilevel"/>
    <w:tmpl w:val="26D8908A"/>
    <w:lvl w:ilvl="0">
      <w:start w:val="1"/>
      <w:numFmt w:val="decimal"/>
      <w:pStyle w:val="Antrat1"/>
      <w:suff w:val="space"/>
      <w:lvlText w:val="%1."/>
      <w:lvlJc w:val="left"/>
      <w:pPr>
        <w:tabs>
          <w:tab w:val="num" w:pos="0"/>
        </w:tabs>
        <w:ind w:left="2952" w:hanging="432"/>
      </w:pPr>
      <w:rPr>
        <w:rFonts w:cs="Times New Roman"/>
      </w:rPr>
    </w:lvl>
    <w:lvl w:ilvl="1">
      <w:start w:val="1"/>
      <w:numFmt w:val="decimal"/>
      <w:pStyle w:val="Antrat2"/>
      <w:suff w:val="space"/>
      <w:lvlText w:val="%1.%2."/>
      <w:lvlJc w:val="left"/>
      <w:pPr>
        <w:tabs>
          <w:tab w:val="num" w:pos="0"/>
        </w:tabs>
        <w:ind w:left="-152" w:firstLine="720"/>
      </w:pPr>
      <w:rPr>
        <w:rFonts w:ascii="Times New Roman" w:hAnsi="Times New Roman" w:cs="Times New Roman"/>
        <w:b w:val="0"/>
        <w:i w:val="0"/>
        <w:sz w:val="24"/>
        <w:szCs w:val="24"/>
      </w:rPr>
    </w:lvl>
    <w:lvl w:ilvl="2">
      <w:start w:val="1"/>
      <w:numFmt w:val="decimal"/>
      <w:pStyle w:val="Antrat3"/>
      <w:suff w:val="space"/>
      <w:lvlText w:val="%1.5.1."/>
      <w:lvlJc w:val="left"/>
      <w:pPr>
        <w:tabs>
          <w:tab w:val="num" w:pos="0"/>
        </w:tabs>
        <w:ind w:left="180"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30" w15:restartNumberingAfterBreak="0">
    <w:nsid w:val="68277260"/>
    <w:multiLevelType w:val="multilevel"/>
    <w:tmpl w:val="2B0A8544"/>
    <w:lvl w:ilvl="0">
      <w:start w:val="1"/>
      <w:numFmt w:val="decimal"/>
      <w:lvlText w:val="12.%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C700DD"/>
    <w:multiLevelType w:val="multilevel"/>
    <w:tmpl w:val="764EF644"/>
    <w:lvl w:ilvl="0">
      <w:start w:val="1"/>
      <w:numFmt w:val="decimal"/>
      <w:lvlText w:val="8.%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71A05F2B"/>
    <w:multiLevelType w:val="multilevel"/>
    <w:tmpl w:val="707835E0"/>
    <w:lvl w:ilvl="0">
      <w:start w:val="1"/>
      <w:numFmt w:val="lowerLetter"/>
      <w:lvlText w:val="%1)"/>
      <w:lvlJc w:val="left"/>
      <w:pPr>
        <w:tabs>
          <w:tab w:val="num" w:pos="0"/>
        </w:tabs>
        <w:ind w:left="2052" w:hanging="360"/>
      </w:pPr>
    </w:lvl>
    <w:lvl w:ilvl="1">
      <w:start w:val="1"/>
      <w:numFmt w:val="bullet"/>
      <w:lvlText w:val=""/>
      <w:lvlJc w:val="left"/>
      <w:pPr>
        <w:tabs>
          <w:tab w:val="num" w:pos="0"/>
        </w:tabs>
        <w:ind w:left="2772" w:hanging="360"/>
      </w:pPr>
      <w:rPr>
        <w:rFonts w:ascii="Symbol" w:hAnsi="Symbol" w:cs="Symbol" w:hint="default"/>
      </w:rPr>
    </w:lvl>
    <w:lvl w:ilvl="2">
      <w:start w:val="1"/>
      <w:numFmt w:val="lowerRoman"/>
      <w:lvlText w:val="%3."/>
      <w:lvlJc w:val="right"/>
      <w:pPr>
        <w:tabs>
          <w:tab w:val="num" w:pos="0"/>
        </w:tabs>
        <w:ind w:left="3492" w:hanging="180"/>
      </w:pPr>
    </w:lvl>
    <w:lvl w:ilvl="3">
      <w:start w:val="1"/>
      <w:numFmt w:val="decimal"/>
      <w:lvlText w:val="%4."/>
      <w:lvlJc w:val="left"/>
      <w:pPr>
        <w:tabs>
          <w:tab w:val="num" w:pos="0"/>
        </w:tabs>
        <w:ind w:left="4212" w:hanging="360"/>
      </w:pPr>
    </w:lvl>
    <w:lvl w:ilvl="4">
      <w:start w:val="1"/>
      <w:numFmt w:val="lowerLetter"/>
      <w:lvlText w:val="%5."/>
      <w:lvlJc w:val="left"/>
      <w:pPr>
        <w:tabs>
          <w:tab w:val="num" w:pos="0"/>
        </w:tabs>
        <w:ind w:left="4932" w:hanging="360"/>
      </w:pPr>
    </w:lvl>
    <w:lvl w:ilvl="5">
      <w:start w:val="1"/>
      <w:numFmt w:val="lowerRoman"/>
      <w:lvlText w:val="%6."/>
      <w:lvlJc w:val="right"/>
      <w:pPr>
        <w:tabs>
          <w:tab w:val="num" w:pos="0"/>
        </w:tabs>
        <w:ind w:left="5652" w:hanging="180"/>
      </w:pPr>
    </w:lvl>
    <w:lvl w:ilvl="6">
      <w:start w:val="1"/>
      <w:numFmt w:val="decimal"/>
      <w:lvlText w:val="%7."/>
      <w:lvlJc w:val="left"/>
      <w:pPr>
        <w:tabs>
          <w:tab w:val="num" w:pos="0"/>
        </w:tabs>
        <w:ind w:left="6372" w:hanging="360"/>
      </w:pPr>
    </w:lvl>
    <w:lvl w:ilvl="7">
      <w:start w:val="1"/>
      <w:numFmt w:val="lowerLetter"/>
      <w:lvlText w:val="%8."/>
      <w:lvlJc w:val="left"/>
      <w:pPr>
        <w:tabs>
          <w:tab w:val="num" w:pos="0"/>
        </w:tabs>
        <w:ind w:left="7092" w:hanging="360"/>
      </w:pPr>
    </w:lvl>
    <w:lvl w:ilvl="8">
      <w:start w:val="1"/>
      <w:numFmt w:val="lowerRoman"/>
      <w:lvlText w:val="%9."/>
      <w:lvlJc w:val="right"/>
      <w:pPr>
        <w:tabs>
          <w:tab w:val="num" w:pos="0"/>
        </w:tabs>
        <w:ind w:left="7812" w:hanging="180"/>
      </w:pPr>
    </w:lvl>
  </w:abstractNum>
  <w:abstractNum w:abstractNumId="34" w15:restartNumberingAfterBreak="0">
    <w:nsid w:val="72AD1D08"/>
    <w:multiLevelType w:val="multilevel"/>
    <w:tmpl w:val="CDBE718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72D1150A"/>
    <w:multiLevelType w:val="multilevel"/>
    <w:tmpl w:val="B9DA8140"/>
    <w:lvl w:ilvl="0">
      <w:start w:val="1"/>
      <w:numFmt w:val="decimal"/>
      <w:pStyle w:val="Stilius1"/>
      <w:lvlText w:val="%1."/>
      <w:lvlJc w:val="left"/>
      <w:pPr>
        <w:tabs>
          <w:tab w:val="num" w:pos="0"/>
        </w:tabs>
        <w:ind w:left="9291"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6" w15:restartNumberingAfterBreak="0">
    <w:nsid w:val="73A7218F"/>
    <w:multiLevelType w:val="multilevel"/>
    <w:tmpl w:val="416C252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73F13915"/>
    <w:multiLevelType w:val="multilevel"/>
    <w:tmpl w:val="BE823076"/>
    <w:lvl w:ilvl="0">
      <w:start w:val="1"/>
      <w:numFmt w:val="decimal"/>
      <w:lvlText w:val="5.4.%1."/>
      <w:lvlJc w:val="left"/>
      <w:pPr>
        <w:tabs>
          <w:tab w:val="num" w:pos="0"/>
        </w:tabs>
        <w:ind w:left="720" w:hanging="360"/>
      </w:pPr>
      <w:rPr>
        <w:color w:val="EE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F34BA7"/>
    <w:multiLevelType w:val="multilevel"/>
    <w:tmpl w:val="2B14FA8C"/>
    <w:lvl w:ilvl="0">
      <w:start w:val="1"/>
      <w:numFmt w:val="decimal"/>
      <w:lvlText w:val="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77955449"/>
    <w:multiLevelType w:val="multilevel"/>
    <w:tmpl w:val="6BA88648"/>
    <w:lvl w:ilvl="0">
      <w:start w:val="1"/>
      <w:numFmt w:val="decimal"/>
      <w:lvlText w:val="12.3.%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77B936FB"/>
    <w:multiLevelType w:val="multilevel"/>
    <w:tmpl w:val="141E3CE6"/>
    <w:lvl w:ilvl="0">
      <w:start w:val="1"/>
      <w:numFmt w:val="decimal"/>
      <w:lvlText w:val="1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15:restartNumberingAfterBreak="0">
    <w:nsid w:val="7BBA5B95"/>
    <w:multiLevelType w:val="multilevel"/>
    <w:tmpl w:val="4028ACE0"/>
    <w:lvl w:ilvl="0">
      <w:start w:val="1"/>
      <w:numFmt w:val="decimal"/>
      <w:lvlText w:val="1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7D895298"/>
    <w:multiLevelType w:val="multilevel"/>
    <w:tmpl w:val="CE5AE906"/>
    <w:lvl w:ilvl="0">
      <w:start w:val="1"/>
      <w:numFmt w:val="decimal"/>
      <w:lvlText w:val="10.2.%1."/>
      <w:lvlJc w:val="left"/>
      <w:pPr>
        <w:tabs>
          <w:tab w:val="num" w:pos="0"/>
        </w:tabs>
        <w:ind w:left="1211"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F651740"/>
    <w:multiLevelType w:val="multilevel"/>
    <w:tmpl w:val="61E29214"/>
    <w:lvl w:ilvl="0">
      <w:start w:val="1"/>
      <w:numFmt w:val="decimal"/>
      <w:lvlText w:val="9.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599219070">
    <w:abstractNumId w:val="29"/>
  </w:num>
  <w:num w:numId="2" w16cid:durableId="1775052458">
    <w:abstractNumId w:val="35"/>
  </w:num>
  <w:num w:numId="3" w16cid:durableId="1512526399">
    <w:abstractNumId w:val="4"/>
  </w:num>
  <w:num w:numId="4" w16cid:durableId="1631133087">
    <w:abstractNumId w:val="22"/>
  </w:num>
  <w:num w:numId="5" w16cid:durableId="1081292552">
    <w:abstractNumId w:val="39"/>
  </w:num>
  <w:num w:numId="6" w16cid:durableId="1252810778">
    <w:abstractNumId w:val="21"/>
  </w:num>
  <w:num w:numId="7" w16cid:durableId="1198010257">
    <w:abstractNumId w:val="9"/>
  </w:num>
  <w:num w:numId="8" w16cid:durableId="786706229">
    <w:abstractNumId w:val="14"/>
  </w:num>
  <w:num w:numId="9" w16cid:durableId="1087919649">
    <w:abstractNumId w:val="15"/>
  </w:num>
  <w:num w:numId="10" w16cid:durableId="86538086">
    <w:abstractNumId w:val="28"/>
  </w:num>
  <w:num w:numId="11" w16cid:durableId="324625877">
    <w:abstractNumId w:val="38"/>
  </w:num>
  <w:num w:numId="12" w16cid:durableId="1994285505">
    <w:abstractNumId w:val="11"/>
  </w:num>
  <w:num w:numId="13" w16cid:durableId="1981304042">
    <w:abstractNumId w:val="6"/>
  </w:num>
  <w:num w:numId="14" w16cid:durableId="1524630860">
    <w:abstractNumId w:val="13"/>
  </w:num>
  <w:num w:numId="15" w16cid:durableId="136264229">
    <w:abstractNumId w:val="32"/>
  </w:num>
  <w:num w:numId="16" w16cid:durableId="258874541">
    <w:abstractNumId w:val="2"/>
  </w:num>
  <w:num w:numId="17" w16cid:durableId="468785690">
    <w:abstractNumId w:val="1"/>
  </w:num>
  <w:num w:numId="18" w16cid:durableId="913004080">
    <w:abstractNumId w:val="12"/>
  </w:num>
  <w:num w:numId="19" w16cid:durableId="691732913">
    <w:abstractNumId w:val="41"/>
  </w:num>
  <w:num w:numId="20" w16cid:durableId="277377874">
    <w:abstractNumId w:val="30"/>
  </w:num>
  <w:num w:numId="21" w16cid:durableId="93988162">
    <w:abstractNumId w:val="7"/>
  </w:num>
  <w:num w:numId="22" w16cid:durableId="2007708774">
    <w:abstractNumId w:val="40"/>
  </w:num>
  <w:num w:numId="23" w16cid:durableId="1843469798">
    <w:abstractNumId w:val="16"/>
  </w:num>
  <w:num w:numId="24" w16cid:durableId="947156683">
    <w:abstractNumId w:val="25"/>
  </w:num>
  <w:num w:numId="25" w16cid:durableId="979463027">
    <w:abstractNumId w:val="20"/>
  </w:num>
  <w:num w:numId="26" w16cid:durableId="973561549">
    <w:abstractNumId w:val="24"/>
  </w:num>
  <w:num w:numId="27" w16cid:durableId="675810537">
    <w:abstractNumId w:val="36"/>
  </w:num>
  <w:num w:numId="28" w16cid:durableId="179660859">
    <w:abstractNumId w:val="34"/>
  </w:num>
  <w:num w:numId="29" w16cid:durableId="307441689">
    <w:abstractNumId w:val="26"/>
  </w:num>
  <w:num w:numId="30" w16cid:durableId="768040939">
    <w:abstractNumId w:val="37"/>
  </w:num>
  <w:num w:numId="31" w16cid:durableId="1130316502">
    <w:abstractNumId w:val="43"/>
  </w:num>
  <w:num w:numId="32" w16cid:durableId="1699433897">
    <w:abstractNumId w:val="5"/>
  </w:num>
  <w:num w:numId="33" w16cid:durableId="1704793523">
    <w:abstractNumId w:val="42"/>
  </w:num>
  <w:num w:numId="34" w16cid:durableId="1273442017">
    <w:abstractNumId w:val="33"/>
  </w:num>
  <w:num w:numId="35" w16cid:durableId="1150436676">
    <w:abstractNumId w:val="19"/>
  </w:num>
  <w:num w:numId="36" w16cid:durableId="937516984">
    <w:abstractNumId w:val="17"/>
  </w:num>
  <w:num w:numId="37" w16cid:durableId="1191650209">
    <w:abstractNumId w:val="3"/>
  </w:num>
  <w:num w:numId="38" w16cid:durableId="1311061506">
    <w:abstractNumId w:val="23"/>
  </w:num>
  <w:num w:numId="39" w16cid:durableId="418478282">
    <w:abstractNumId w:val="0"/>
  </w:num>
  <w:num w:numId="40" w16cid:durableId="1064451236">
    <w:abstractNumId w:val="27"/>
  </w:num>
  <w:num w:numId="41" w16cid:durableId="566455703">
    <w:abstractNumId w:val="35"/>
    <w:lvlOverride w:ilvl="0">
      <w:startOverride w:val="5"/>
    </w:lvlOverride>
    <w:lvlOverride w:ilvl="1">
      <w:startOverride w:val="11"/>
    </w:lvlOverride>
    <w:lvlOverride w:ilvl="2">
      <w:startOverride w:val="1"/>
    </w:lvlOverride>
  </w:num>
  <w:num w:numId="42" w16cid:durableId="267590409">
    <w:abstractNumId w:val="35"/>
    <w:lvlOverride w:ilvl="0">
      <w:startOverride w:val="5"/>
    </w:lvlOverride>
    <w:lvlOverride w:ilvl="1">
      <w:startOverride w:val="11"/>
    </w:lvlOverride>
    <w:lvlOverride w:ilvl="2">
      <w:startOverride w:val="1"/>
    </w:lvlOverride>
  </w:num>
  <w:num w:numId="43" w16cid:durableId="1504710520">
    <w:abstractNumId w:val="35"/>
    <w:lvlOverride w:ilvl="0">
      <w:startOverride w:val="5"/>
    </w:lvlOverride>
    <w:lvlOverride w:ilvl="1">
      <w:startOverride w:val="11"/>
    </w:lvlOverride>
    <w:lvlOverride w:ilvl="2">
      <w:startOverride w:val="3"/>
    </w:lvlOverride>
  </w:num>
  <w:num w:numId="44" w16cid:durableId="727924483">
    <w:abstractNumId w:val="8"/>
  </w:num>
  <w:num w:numId="45" w16cid:durableId="1723216116">
    <w:abstractNumId w:val="18"/>
  </w:num>
  <w:num w:numId="46" w16cid:durableId="278537937">
    <w:abstractNumId w:val="10"/>
  </w:num>
  <w:num w:numId="47" w16cid:durableId="4252746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autoHyphenation/>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4F1"/>
    <w:rsid w:val="00003174"/>
    <w:rsid w:val="000041DE"/>
    <w:rsid w:val="00021D1A"/>
    <w:rsid w:val="000526FC"/>
    <w:rsid w:val="00054532"/>
    <w:rsid w:val="00055156"/>
    <w:rsid w:val="00057546"/>
    <w:rsid w:val="00073EB9"/>
    <w:rsid w:val="000E2A09"/>
    <w:rsid w:val="000E313E"/>
    <w:rsid w:val="000F60E0"/>
    <w:rsid w:val="000F76EB"/>
    <w:rsid w:val="00101594"/>
    <w:rsid w:val="00113BDE"/>
    <w:rsid w:val="00135836"/>
    <w:rsid w:val="00150566"/>
    <w:rsid w:val="0016720F"/>
    <w:rsid w:val="00190977"/>
    <w:rsid w:val="00192FBF"/>
    <w:rsid w:val="001A154C"/>
    <w:rsid w:val="001B3149"/>
    <w:rsid w:val="001B57DD"/>
    <w:rsid w:val="001B5D72"/>
    <w:rsid w:val="001C7EEC"/>
    <w:rsid w:val="001D11D6"/>
    <w:rsid w:val="001D1642"/>
    <w:rsid w:val="00200737"/>
    <w:rsid w:val="002109F1"/>
    <w:rsid w:val="00211857"/>
    <w:rsid w:val="00221BDF"/>
    <w:rsid w:val="002C0B4E"/>
    <w:rsid w:val="002C416A"/>
    <w:rsid w:val="002D3E5A"/>
    <w:rsid w:val="002D6344"/>
    <w:rsid w:val="00330783"/>
    <w:rsid w:val="00337C4E"/>
    <w:rsid w:val="003504F1"/>
    <w:rsid w:val="003631DC"/>
    <w:rsid w:val="0036745E"/>
    <w:rsid w:val="00373C0F"/>
    <w:rsid w:val="00395C98"/>
    <w:rsid w:val="003A6CE0"/>
    <w:rsid w:val="003E0EA2"/>
    <w:rsid w:val="003E5AC7"/>
    <w:rsid w:val="00401D30"/>
    <w:rsid w:val="004066D1"/>
    <w:rsid w:val="004077B8"/>
    <w:rsid w:val="00412B12"/>
    <w:rsid w:val="004356CB"/>
    <w:rsid w:val="00440CD0"/>
    <w:rsid w:val="0044141B"/>
    <w:rsid w:val="00446CB7"/>
    <w:rsid w:val="00455C75"/>
    <w:rsid w:val="0045666C"/>
    <w:rsid w:val="00465F48"/>
    <w:rsid w:val="00476181"/>
    <w:rsid w:val="00482A5C"/>
    <w:rsid w:val="004942EB"/>
    <w:rsid w:val="004B361F"/>
    <w:rsid w:val="004C08BC"/>
    <w:rsid w:val="004C6AFE"/>
    <w:rsid w:val="00501B93"/>
    <w:rsid w:val="00502E69"/>
    <w:rsid w:val="005066C0"/>
    <w:rsid w:val="00516D86"/>
    <w:rsid w:val="00532D18"/>
    <w:rsid w:val="00543C47"/>
    <w:rsid w:val="00544383"/>
    <w:rsid w:val="00563815"/>
    <w:rsid w:val="00565F31"/>
    <w:rsid w:val="0057499F"/>
    <w:rsid w:val="00582AA6"/>
    <w:rsid w:val="00590672"/>
    <w:rsid w:val="00590BC9"/>
    <w:rsid w:val="005B0211"/>
    <w:rsid w:val="005B129D"/>
    <w:rsid w:val="005B2960"/>
    <w:rsid w:val="005D3F14"/>
    <w:rsid w:val="005D4003"/>
    <w:rsid w:val="005E3A24"/>
    <w:rsid w:val="005E591B"/>
    <w:rsid w:val="005F718E"/>
    <w:rsid w:val="00627B5B"/>
    <w:rsid w:val="00646BF7"/>
    <w:rsid w:val="00673542"/>
    <w:rsid w:val="006776AB"/>
    <w:rsid w:val="006858CA"/>
    <w:rsid w:val="006A3088"/>
    <w:rsid w:val="006F7DEB"/>
    <w:rsid w:val="006F7F48"/>
    <w:rsid w:val="0072088F"/>
    <w:rsid w:val="00722AD5"/>
    <w:rsid w:val="00724811"/>
    <w:rsid w:val="00724D6F"/>
    <w:rsid w:val="0072596F"/>
    <w:rsid w:val="0072617C"/>
    <w:rsid w:val="007311AE"/>
    <w:rsid w:val="0074303B"/>
    <w:rsid w:val="00745AC8"/>
    <w:rsid w:val="007678EC"/>
    <w:rsid w:val="00775427"/>
    <w:rsid w:val="00787EFA"/>
    <w:rsid w:val="007A096A"/>
    <w:rsid w:val="007A28AA"/>
    <w:rsid w:val="007D100C"/>
    <w:rsid w:val="007E02E2"/>
    <w:rsid w:val="007E563A"/>
    <w:rsid w:val="007E67B7"/>
    <w:rsid w:val="00800E52"/>
    <w:rsid w:val="0080378D"/>
    <w:rsid w:val="008147EA"/>
    <w:rsid w:val="008169A6"/>
    <w:rsid w:val="0083373B"/>
    <w:rsid w:val="00842319"/>
    <w:rsid w:val="0085429A"/>
    <w:rsid w:val="0087206D"/>
    <w:rsid w:val="008814AF"/>
    <w:rsid w:val="008838E9"/>
    <w:rsid w:val="00892901"/>
    <w:rsid w:val="008B1EFD"/>
    <w:rsid w:val="008B3D27"/>
    <w:rsid w:val="008B6B6F"/>
    <w:rsid w:val="008E3B73"/>
    <w:rsid w:val="008F11EB"/>
    <w:rsid w:val="009039CA"/>
    <w:rsid w:val="00913D07"/>
    <w:rsid w:val="0092014C"/>
    <w:rsid w:val="0094302B"/>
    <w:rsid w:val="009443EE"/>
    <w:rsid w:val="00954A9B"/>
    <w:rsid w:val="009555F6"/>
    <w:rsid w:val="0095758F"/>
    <w:rsid w:val="00971961"/>
    <w:rsid w:val="00985B6A"/>
    <w:rsid w:val="00993727"/>
    <w:rsid w:val="009A545D"/>
    <w:rsid w:val="009A76BB"/>
    <w:rsid w:val="009B1603"/>
    <w:rsid w:val="009B18E7"/>
    <w:rsid w:val="009E1904"/>
    <w:rsid w:val="00A33588"/>
    <w:rsid w:val="00A35EF4"/>
    <w:rsid w:val="00A80506"/>
    <w:rsid w:val="00A83DB6"/>
    <w:rsid w:val="00A841DF"/>
    <w:rsid w:val="00A9526D"/>
    <w:rsid w:val="00AB7809"/>
    <w:rsid w:val="00AB78DD"/>
    <w:rsid w:val="00AE1132"/>
    <w:rsid w:val="00B13895"/>
    <w:rsid w:val="00B14C94"/>
    <w:rsid w:val="00B212BC"/>
    <w:rsid w:val="00B72FA3"/>
    <w:rsid w:val="00B804FA"/>
    <w:rsid w:val="00B84006"/>
    <w:rsid w:val="00B90C40"/>
    <w:rsid w:val="00B96DA5"/>
    <w:rsid w:val="00BB283F"/>
    <w:rsid w:val="00BE2111"/>
    <w:rsid w:val="00BF6E91"/>
    <w:rsid w:val="00C00E2B"/>
    <w:rsid w:val="00C12470"/>
    <w:rsid w:val="00C13F15"/>
    <w:rsid w:val="00C311D6"/>
    <w:rsid w:val="00C4542B"/>
    <w:rsid w:val="00C47319"/>
    <w:rsid w:val="00C54941"/>
    <w:rsid w:val="00C56330"/>
    <w:rsid w:val="00CA1E61"/>
    <w:rsid w:val="00CB79D0"/>
    <w:rsid w:val="00CD7087"/>
    <w:rsid w:val="00CF1ADA"/>
    <w:rsid w:val="00D43E5B"/>
    <w:rsid w:val="00D511D5"/>
    <w:rsid w:val="00D82B4E"/>
    <w:rsid w:val="00D86DFD"/>
    <w:rsid w:val="00DB0159"/>
    <w:rsid w:val="00DB7D8F"/>
    <w:rsid w:val="00DC5639"/>
    <w:rsid w:val="00DF0528"/>
    <w:rsid w:val="00DF6F99"/>
    <w:rsid w:val="00E20925"/>
    <w:rsid w:val="00E50C67"/>
    <w:rsid w:val="00E517F6"/>
    <w:rsid w:val="00E56D38"/>
    <w:rsid w:val="00E70FCD"/>
    <w:rsid w:val="00E83695"/>
    <w:rsid w:val="00E83B75"/>
    <w:rsid w:val="00E84FEF"/>
    <w:rsid w:val="00E94022"/>
    <w:rsid w:val="00EB6FD9"/>
    <w:rsid w:val="00EC0795"/>
    <w:rsid w:val="00EC099D"/>
    <w:rsid w:val="00EE226B"/>
    <w:rsid w:val="00F1044F"/>
    <w:rsid w:val="00F125DD"/>
    <w:rsid w:val="00F1680B"/>
    <w:rsid w:val="00F23CD9"/>
    <w:rsid w:val="00F30395"/>
    <w:rsid w:val="00F309EE"/>
    <w:rsid w:val="00F31D77"/>
    <w:rsid w:val="00F3246D"/>
    <w:rsid w:val="00F35D41"/>
    <w:rsid w:val="00F46877"/>
    <w:rsid w:val="00F571F1"/>
    <w:rsid w:val="00F66A74"/>
    <w:rsid w:val="00F73974"/>
    <w:rsid w:val="00F7481E"/>
    <w:rsid w:val="00F82E7F"/>
    <w:rsid w:val="00F93868"/>
    <w:rsid w:val="00F9774B"/>
    <w:rsid w:val="00FC4827"/>
    <w:rsid w:val="00FD023D"/>
    <w:rsid w:val="00FD2D83"/>
    <w:rsid w:val="00FF5F2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6B9B"/>
  <w15:docId w15:val="{FF026F66-226A-4C2B-8B47-C779FFF9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basedOn w:val="prastasis"/>
    <w:next w:val="prastasis"/>
    <w:qFormat/>
    <w:pPr>
      <w:keepNext/>
      <w:numPr>
        <w:numId w:val="1"/>
      </w:numPr>
      <w:spacing w:before="360" w:after="360"/>
      <w:jc w:val="center"/>
      <w:outlineLvl w:val="0"/>
    </w:pPr>
    <w:rPr>
      <w:rFonts w:ascii="Times New Roman" w:hAnsi="Times New Roman"/>
      <w:sz w:val="28"/>
      <w:szCs w:val="20"/>
    </w:rPr>
  </w:style>
  <w:style w:type="paragraph" w:styleId="Antrat2">
    <w:name w:val="heading 2"/>
    <w:basedOn w:val="prastasis"/>
    <w:next w:val="prastasis"/>
    <w:qFormat/>
    <w:pPr>
      <w:numPr>
        <w:ilvl w:val="1"/>
        <w:numId w:val="1"/>
      </w:numPr>
      <w:jc w:val="both"/>
      <w:outlineLvl w:val="1"/>
    </w:pPr>
    <w:rPr>
      <w:rFonts w:ascii="Times New Roman" w:hAnsi="Times New Roman"/>
      <w:sz w:val="24"/>
      <w:szCs w:val="20"/>
    </w:rPr>
  </w:style>
  <w:style w:type="paragraph" w:styleId="Antrat3">
    <w:name w:val="heading 3"/>
    <w:basedOn w:val="prastasis"/>
    <w:next w:val="prastasis"/>
    <w:qFormat/>
    <w:pPr>
      <w:keepNext/>
      <w:numPr>
        <w:ilvl w:val="2"/>
        <w:numId w:val="1"/>
      </w:numPr>
      <w:jc w:val="both"/>
      <w:outlineLvl w:val="2"/>
    </w:pPr>
    <w:rPr>
      <w:rFonts w:ascii="Times New Roman" w:hAnsi="Times New Roman"/>
      <w:sz w:val="24"/>
      <w:szCs w:val="20"/>
    </w:rPr>
  </w:style>
  <w:style w:type="paragraph" w:styleId="Antrat4">
    <w:name w:val="heading 4"/>
    <w:basedOn w:val="prastasis"/>
    <w:next w:val="prastasis"/>
    <w:qFormat/>
    <w:pPr>
      <w:keepNext/>
      <w:numPr>
        <w:ilvl w:val="3"/>
        <w:numId w:val="1"/>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qFormat/>
    <w:locked/>
    <w:rPr>
      <w:rFonts w:ascii="Times New Roman" w:hAnsi="Times New Roman" w:cs="Times New Roman"/>
      <w:sz w:val="28"/>
      <w:lang w:val="x-none" w:eastAsia="en-US"/>
    </w:rPr>
  </w:style>
  <w:style w:type="character" w:customStyle="1" w:styleId="Heading2Char">
    <w:name w:val="Heading 2 Char"/>
    <w:qFormat/>
    <w:locked/>
    <w:rPr>
      <w:rFonts w:ascii="Times New Roman" w:hAnsi="Times New Roman" w:cs="Times New Roman"/>
      <w:sz w:val="24"/>
      <w:lang w:val="x-none" w:eastAsia="en-US"/>
    </w:rPr>
  </w:style>
  <w:style w:type="character" w:customStyle="1" w:styleId="Heading3Char">
    <w:name w:val="Heading 3 Char"/>
    <w:qFormat/>
    <w:locked/>
    <w:rPr>
      <w:rFonts w:ascii="Times New Roman" w:hAnsi="Times New Roman" w:cs="Times New Roman"/>
      <w:sz w:val="24"/>
      <w:lang w:val="x-none" w:eastAsia="en-US"/>
    </w:rPr>
  </w:style>
  <w:style w:type="character" w:customStyle="1" w:styleId="Heading4Char">
    <w:name w:val="Heading 4 Char"/>
    <w:qFormat/>
    <w:locked/>
    <w:rPr>
      <w:rFonts w:ascii="Times New Roman" w:hAnsi="Times New Roman" w:cs="Times New Roman"/>
      <w:b/>
      <w:sz w:val="44"/>
      <w:lang w:val="x-none" w:eastAsia="en-US"/>
    </w:rPr>
  </w:style>
  <w:style w:type="character" w:customStyle="1" w:styleId="Heading5Char">
    <w:name w:val="Heading 5 Char"/>
    <w:qFormat/>
    <w:locked/>
    <w:rPr>
      <w:rFonts w:ascii="Times New Roman" w:hAnsi="Times New Roman" w:cs="Times New Roman"/>
      <w:b/>
      <w:sz w:val="40"/>
      <w:lang w:val="x-none" w:eastAsia="en-US"/>
    </w:rPr>
  </w:style>
  <w:style w:type="character" w:customStyle="1" w:styleId="Heading6Char">
    <w:name w:val="Heading 6 Char"/>
    <w:qFormat/>
    <w:locked/>
    <w:rPr>
      <w:rFonts w:ascii="Times New Roman" w:hAnsi="Times New Roman" w:cs="Times New Roman"/>
      <w:b/>
      <w:sz w:val="36"/>
      <w:lang w:val="x-none" w:eastAsia="en-US"/>
    </w:rPr>
  </w:style>
  <w:style w:type="character" w:customStyle="1" w:styleId="Heading7Char">
    <w:name w:val="Heading 7 Char"/>
    <w:qFormat/>
    <w:locked/>
    <w:rPr>
      <w:rFonts w:ascii="Times New Roman" w:hAnsi="Times New Roman" w:cs="Times New Roman"/>
      <w:sz w:val="48"/>
      <w:lang w:val="x-none" w:eastAsia="en-US"/>
    </w:rPr>
  </w:style>
  <w:style w:type="character" w:customStyle="1" w:styleId="Heading8Char">
    <w:name w:val="Heading 8 Char"/>
    <w:qFormat/>
    <w:locked/>
    <w:rPr>
      <w:rFonts w:ascii="Times New Roman" w:hAnsi="Times New Roman" w:cs="Times New Roman"/>
      <w:b/>
      <w:sz w:val="18"/>
      <w:lang w:val="x-none" w:eastAsia="en-US"/>
    </w:rPr>
  </w:style>
  <w:style w:type="character" w:customStyle="1" w:styleId="Heading9Char">
    <w:name w:val="Heading 9 Char"/>
    <w:qFormat/>
    <w:locked/>
    <w:rPr>
      <w:rFonts w:ascii="Times New Roman" w:hAnsi="Times New Roman" w:cs="Times New Roman"/>
      <w:sz w:val="40"/>
      <w:lang w:val="x-none" w:eastAsia="en-US"/>
    </w:rPr>
  </w:style>
  <w:style w:type="character" w:styleId="Grietas">
    <w:name w:val="Strong"/>
    <w:qFormat/>
    <w:rPr>
      <w:rFonts w:cs="Times New Roman"/>
      <w:b/>
      <w:bCs/>
    </w:rPr>
  </w:style>
  <w:style w:type="character" w:customStyle="1" w:styleId="BalloonTextChar">
    <w:name w:val="Balloon Text Char"/>
    <w:semiHidden/>
    <w:qFormat/>
    <w:locked/>
    <w:rPr>
      <w:rFonts w:ascii="Tahoma" w:eastAsia="Times New Roman" w:hAnsi="Tahoma" w:cs="Tahoma"/>
      <w:color w:val="000000"/>
      <w:sz w:val="16"/>
      <w:szCs w:val="16"/>
    </w:rPr>
  </w:style>
  <w:style w:type="character" w:customStyle="1" w:styleId="BodyTextChar">
    <w:name w:val="Body Text Char"/>
    <w:qFormat/>
    <w:locked/>
    <w:rPr>
      <w:rFonts w:ascii="Times New Roman" w:hAnsi="Times New Roman" w:cs="Times New Roman"/>
      <w:sz w:val="24"/>
      <w:szCs w:val="24"/>
      <w:lang w:val="x-none" w:eastAsia="lt-LT"/>
    </w:rPr>
  </w:style>
  <w:style w:type="character" w:customStyle="1" w:styleId="Stilius1Diagrama">
    <w:name w:val="Stilius1 Diagrama"/>
    <w:qFormat/>
    <w:locked/>
    <w:rPr>
      <w:rFonts w:eastAsia="Times New Roman" w:cs="Times New Roman"/>
      <w:b/>
      <w:sz w:val="22"/>
      <w:szCs w:val="22"/>
      <w:lang w:val="lt-LT" w:eastAsia="en-US" w:bidi="ar-SA"/>
    </w:rPr>
  </w:style>
  <w:style w:type="character" w:customStyle="1" w:styleId="Stilius2Diagrama">
    <w:name w:val="Stilius2 Diagrama"/>
    <w:qFormat/>
    <w:locked/>
    <w:rPr>
      <w:rFonts w:cs="Times New Roman"/>
    </w:rPr>
  </w:style>
  <w:style w:type="character" w:customStyle="1" w:styleId="Stilius3Diagrama">
    <w:name w:val="Stilius3 Diagrama"/>
    <w:qFormat/>
    <w:locked/>
    <w:rPr>
      <w:rFonts w:ascii="Times New Roman" w:hAnsi="Times New Roman" w:cs="Times New Roman"/>
    </w:rPr>
  </w:style>
  <w:style w:type="character" w:customStyle="1" w:styleId="Stilius4Diagrama">
    <w:name w:val="Stilius4 Diagrama"/>
    <w:qFormat/>
    <w:locked/>
    <w:rPr>
      <w:rFonts w:ascii="Times New Roman" w:hAnsi="Times New Roman" w:cs="Times New Roman"/>
      <w:sz w:val="22"/>
      <w:szCs w:val="22"/>
      <w:lang w:val="x-none" w:eastAsia="en-US"/>
    </w:rPr>
  </w:style>
  <w:style w:type="character" w:styleId="Komentaronuoroda">
    <w:name w:val="annotation reference"/>
    <w:semiHidden/>
    <w:qFormat/>
    <w:rPr>
      <w:rFonts w:cs="Times New Roman"/>
      <w:sz w:val="16"/>
      <w:szCs w:val="16"/>
    </w:rPr>
  </w:style>
  <w:style w:type="character" w:customStyle="1" w:styleId="Stilius5Diagrama">
    <w:name w:val="Stilius5 Diagrama"/>
    <w:qFormat/>
    <w:locked/>
    <w:rPr>
      <w:rFonts w:ascii="Times New Roman" w:hAnsi="Times New Roman" w:cs="Times New Roman"/>
      <w:b/>
      <w:sz w:val="28"/>
      <w:szCs w:val="28"/>
      <w:lang w:val="x-none" w:eastAsia="en-US"/>
    </w:rPr>
  </w:style>
  <w:style w:type="character" w:customStyle="1" w:styleId="CommentTextChar">
    <w:name w:val="Comment Text Char"/>
    <w:qFormat/>
    <w:locked/>
    <w:rPr>
      <w:rFonts w:ascii="Times New Roman" w:hAnsi="Times New Roman" w:cs="Times New Roman"/>
      <w:lang w:val="x-none" w:eastAsia="en-US"/>
    </w:rPr>
  </w:style>
  <w:style w:type="character" w:customStyle="1" w:styleId="CommentSubjectChar">
    <w:name w:val="Comment Subject Char"/>
    <w:semiHidden/>
    <w:qFormat/>
    <w:rPr>
      <w:rFonts w:ascii="Times New Roman" w:hAnsi="Times New Roman" w:cs="Times New Roman"/>
      <w:b/>
      <w:bCs/>
      <w:lang w:val="lt-LT" w:eastAsia="en-US"/>
    </w:rPr>
  </w:style>
  <w:style w:type="character" w:customStyle="1" w:styleId="BodyText2Char">
    <w:name w:val="Body Text 2 Char"/>
    <w:qFormat/>
    <w:locked/>
    <w:rPr>
      <w:rFonts w:cs="Times New Roman"/>
      <w:sz w:val="22"/>
      <w:szCs w:val="22"/>
      <w:lang w:val="x-none" w:eastAsia="en-US"/>
    </w:rPr>
  </w:style>
  <w:style w:type="character" w:customStyle="1" w:styleId="TitleChar">
    <w:name w:val="Title Char"/>
    <w:qFormat/>
    <w:locked/>
    <w:rPr>
      <w:rFonts w:ascii="Times New Roman" w:hAnsi="Times New Roman" w:cs="Times New Roman"/>
      <w:b/>
      <w:bCs/>
      <w:sz w:val="28"/>
      <w:szCs w:val="28"/>
      <w:lang w:val="x-none" w:eastAsia="hu-HU"/>
    </w:rPr>
  </w:style>
  <w:style w:type="character" w:customStyle="1" w:styleId="DocumentMapChar">
    <w:name w:val="Document Map Char"/>
    <w:semiHidden/>
    <w:qFormat/>
    <w:rPr>
      <w:rFonts w:ascii="Times New Roman" w:hAnsi="Times New Roman"/>
      <w:sz w:val="0"/>
      <w:szCs w:val="0"/>
      <w:lang w:val="lt-LT"/>
    </w:rPr>
  </w:style>
  <w:style w:type="character" w:customStyle="1" w:styleId="BodyTextIndentChar">
    <w:name w:val="Body Text Indent Char"/>
    <w:semiHidden/>
    <w:qFormat/>
    <w:locked/>
    <w:rPr>
      <w:rFonts w:cs="Times New Roman"/>
      <w:sz w:val="22"/>
      <w:szCs w:val="22"/>
      <w:lang w:val="x-none" w:eastAsia="en-US"/>
    </w:rPr>
  </w:style>
  <w:style w:type="character" w:customStyle="1" w:styleId="FootnoteTextChar">
    <w:name w:val="Footnote Text Char"/>
    <w:semiHidden/>
    <w:qFormat/>
    <w:locked/>
    <w:rPr>
      <w:rFonts w:cs="Times New Roman"/>
      <w:lang w:val="lt-LT" w:eastAsia="x-none"/>
    </w:rPr>
  </w:style>
  <w:style w:type="character" w:customStyle="1" w:styleId="FootnoteCharacters">
    <w:name w:val="Footnote Characters"/>
    <w:semiHidden/>
    <w:unhideWhenUsed/>
    <w:qFormat/>
    <w:rPr>
      <w:rFonts w:cs="Times New Roman"/>
      <w:vertAlign w:val="superscript"/>
    </w:rPr>
  </w:style>
  <w:style w:type="character" w:customStyle="1" w:styleId="FootnoteAnchor">
    <w:name w:val="Footnote Anchor"/>
    <w:rPr>
      <w:rFonts w:cs="Times New Roman"/>
      <w:vertAlign w:val="superscript"/>
    </w:rPr>
  </w:style>
  <w:style w:type="character" w:styleId="Hipersaitas">
    <w:name w:val="Hyperlink"/>
    <w:rPr>
      <w:color w:val="0000FF"/>
      <w:u w:val="single"/>
    </w:rPr>
  </w:style>
  <w:style w:type="character" w:customStyle="1" w:styleId="KomentarotekstasDiagrama">
    <w:name w:val="Komentaro tekstas Diagrama"/>
    <w:link w:val="Komentarotekstas"/>
    <w:semiHidden/>
    <w:qFormat/>
    <w:rsid w:val="005C4076"/>
    <w:rPr>
      <w:lang w:val="lt-LT" w:eastAsia="en-US" w:bidi="ar-SA"/>
    </w:rPr>
  </w:style>
  <w:style w:type="character" w:customStyle="1" w:styleId="CharChar6">
    <w:name w:val="Char Char6"/>
    <w:semiHidden/>
    <w:qFormat/>
    <w:locked/>
    <w:rsid w:val="003E408A"/>
    <w:rPr>
      <w:rFonts w:ascii="Times New Roman" w:hAnsi="Times New Roman" w:cs="Times New Roman"/>
      <w:lang w:val="x-none" w:eastAsia="en-US"/>
    </w:rPr>
  </w:style>
  <w:style w:type="character" w:customStyle="1" w:styleId="AntratsDiagrama">
    <w:name w:val="Antraštės Diagrama"/>
    <w:link w:val="Antrats"/>
    <w:uiPriority w:val="99"/>
    <w:qFormat/>
    <w:rsid w:val="007B1A41"/>
    <w:rPr>
      <w:sz w:val="22"/>
      <w:szCs w:val="22"/>
      <w:lang w:eastAsia="en-US"/>
    </w:rPr>
  </w:style>
  <w:style w:type="character" w:customStyle="1" w:styleId="PoratDiagrama">
    <w:name w:val="Poraštė Diagrama"/>
    <w:link w:val="Porat"/>
    <w:qFormat/>
    <w:rsid w:val="007B1A41"/>
    <w:rPr>
      <w:sz w:val="22"/>
      <w:szCs w:val="22"/>
      <w:lang w:eastAsia="en-US"/>
    </w:rPr>
  </w:style>
  <w:style w:type="character" w:customStyle="1" w:styleId="FontStyle23">
    <w:name w:val="Font Style23"/>
    <w:uiPriority w:val="99"/>
    <w:qFormat/>
    <w:rsid w:val="009A1DC6"/>
    <w:rPr>
      <w:rFonts w:ascii="Times New Roman" w:hAnsi="Times New Roman" w:cs="Times New Roman"/>
      <w:sz w:val="20"/>
      <w:szCs w:val="20"/>
    </w:rPr>
  </w:style>
  <w:style w:type="character" w:customStyle="1" w:styleId="normal-h">
    <w:name w:val="normal-h"/>
    <w:basedOn w:val="Numatytasispastraiposriftas"/>
    <w:qFormat/>
    <w:rsid w:val="004E05B8"/>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DejaVu Sans" w:hAnsi="Liberation Sans" w:cs="Droid Sans Devanagari"/>
      <w:sz w:val="28"/>
      <w:szCs w:val="28"/>
    </w:rPr>
  </w:style>
  <w:style w:type="paragraph" w:styleId="Pagrindinistekstas">
    <w:name w:val="Body Text"/>
    <w:basedOn w:val="prastasis"/>
    <w:unhideWhenUsed/>
    <w:pPr>
      <w:spacing w:beforeAutospacing="1" w:afterAutospacing="1"/>
    </w:pPr>
    <w:rPr>
      <w:lang w:eastAsia="lt-LT"/>
    </w:rPr>
  </w:style>
  <w:style w:type="paragraph" w:styleId="Sraas">
    <w:name w:val="List"/>
    <w:basedOn w:val="prastasis"/>
    <w:unhideWhenUsed/>
    <w:pPr>
      <w:ind w:left="283" w:hanging="283"/>
      <w:contextualSpacing/>
    </w:pPr>
  </w:style>
  <w:style w:type="paragraph" w:styleId="Antrat">
    <w:name w:val="caption"/>
    <w:basedOn w:val="prastasis"/>
    <w:qFormat/>
    <w:pPr>
      <w:suppressLineNumbers/>
      <w:spacing w:before="120" w:after="120"/>
    </w:pPr>
    <w:rPr>
      <w:rFonts w:cs="Droid Sans Devanagari"/>
      <w:i/>
      <w:iCs/>
      <w:sz w:val="24"/>
      <w:szCs w:val="24"/>
    </w:rPr>
  </w:style>
  <w:style w:type="paragraph" w:customStyle="1" w:styleId="Index">
    <w:name w:val="Index"/>
    <w:basedOn w:val="prastasis"/>
    <w:qFormat/>
    <w:pPr>
      <w:suppressLineNumbers/>
    </w:pPr>
    <w:rPr>
      <w:rFonts w:cs="Droid Sans Devanagari"/>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qFormat/>
    <w:rPr>
      <w:rFonts w:ascii="Tahoma" w:hAnsi="Tahoma" w:cs="Tahoma"/>
      <w:sz w:val="16"/>
      <w:szCs w:val="16"/>
    </w:rPr>
  </w:style>
  <w:style w:type="paragraph" w:customStyle="1" w:styleId="bodytext">
    <w:name w:val="bodytext"/>
    <w:basedOn w:val="prastasis"/>
    <w:qFormat/>
    <w:pPr>
      <w:spacing w:beforeAutospacing="1" w:afterAutospacing="1"/>
    </w:pPr>
    <w:rPr>
      <w:lang w:eastAsia="lt-LT"/>
    </w:rPr>
  </w:style>
  <w:style w:type="paragraph" w:customStyle="1" w:styleId="Stilius1">
    <w:name w:val="Stilius1"/>
    <w:basedOn w:val="prastasis"/>
    <w:autoRedefine/>
    <w:qFormat/>
    <w:rsid w:val="001228F2"/>
    <w:pPr>
      <w:numPr>
        <w:numId w:val="2"/>
      </w:numPr>
      <w:spacing w:before="120" w:after="120"/>
      <w:ind w:left="181" w:firstLine="0"/>
      <w:jc w:val="center"/>
    </w:pPr>
    <w:rPr>
      <w:rFonts w:ascii="Times New Roman" w:hAnsi="Times New Roman"/>
      <w:b/>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paragraph" w:customStyle="1" w:styleId="Stilius4">
    <w:name w:val="Stilius4"/>
    <w:basedOn w:val="prastasis"/>
    <w:qFormat/>
    <w:pPr>
      <w:numPr>
        <w:numId w:val="12"/>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paragraph" w:styleId="Komentarotekstas">
    <w:name w:val="annotation text"/>
    <w:basedOn w:val="prastasis"/>
    <w:link w:val="KomentarotekstasDiagrama"/>
    <w:qFormat/>
    <w:rPr>
      <w:rFonts w:ascii="Times New Roman" w:hAnsi="Times New Roman"/>
      <w:sz w:val="20"/>
      <w:szCs w:val="20"/>
    </w:rPr>
  </w:style>
  <w:style w:type="paragraph" w:customStyle="1" w:styleId="Bodytxt">
    <w:name w:val="Bodytxt"/>
    <w:basedOn w:val="prastasis"/>
    <w:qFormat/>
    <w:pPr>
      <w:keepNext/>
      <w:jc w:val="both"/>
    </w:pPr>
    <w:rPr>
      <w:rFonts w:ascii="Times New Roman" w:hAnsi="Times New Roman"/>
      <w:lang w:eastAsia="fi-FI"/>
    </w:rPr>
  </w:style>
  <w:style w:type="paragraph" w:styleId="prastasiniatinklio">
    <w:name w:val="Normal (Web)"/>
    <w:basedOn w:val="prastasis"/>
    <w:qFormat/>
    <w:pPr>
      <w:spacing w:before="100" w:after="100"/>
      <w:textAlignment w:val="baseline"/>
    </w:pPr>
    <w:rPr>
      <w:rFonts w:ascii="Arial Unicode MS" w:eastAsia="Arial Unicode MS" w:hAnsi="Arial Unicode MS"/>
      <w:sz w:val="24"/>
      <w:szCs w:val="20"/>
      <w:lang w:val="en-US"/>
    </w:rPr>
  </w:style>
  <w:style w:type="paragraph" w:customStyle="1" w:styleId="Head21">
    <w:name w:val="Head 2.1"/>
    <w:basedOn w:val="prastasis"/>
    <w:qFormat/>
    <w:pPr>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qFormat/>
    <w:pPr>
      <w:spacing w:after="200" w:line="276" w:lineRule="auto"/>
    </w:pPr>
    <w:rPr>
      <w:rFonts w:ascii="Calibri" w:hAnsi="Calibri"/>
      <w:b/>
      <w:bCs/>
    </w:rPr>
  </w:style>
  <w:style w:type="paragraph" w:customStyle="1" w:styleId="DiagramaCharCharDiagramaCharCharChar">
    <w:name w:val="Diagrama Char Char Diagrama Char Char Char"/>
    <w:basedOn w:val="prastasis"/>
    <w:qFormat/>
    <w:pPr>
      <w:spacing w:after="160" w:line="240" w:lineRule="exact"/>
    </w:pPr>
    <w:rPr>
      <w:rFonts w:ascii="Tahoma" w:hAnsi="Tahoma"/>
      <w:sz w:val="20"/>
      <w:szCs w:val="20"/>
      <w:lang w:val="en-US"/>
    </w:rPr>
  </w:style>
  <w:style w:type="paragraph" w:styleId="Pagrindinistekstas2">
    <w:name w:val="Body Text 2"/>
    <w:basedOn w:val="prastasis"/>
    <w:unhideWhenUsed/>
    <w:qFormat/>
    <w:pPr>
      <w:spacing w:after="120" w:line="480" w:lineRule="auto"/>
    </w:pPr>
  </w:style>
  <w:style w:type="paragraph" w:styleId="Pavadinimas">
    <w:name w:val="Title"/>
    <w:basedOn w:val="prastasis"/>
    <w:qFormat/>
    <w:pPr>
      <w:widowControl w:val="0"/>
      <w:jc w:val="center"/>
    </w:pPr>
    <w:rPr>
      <w:rFonts w:ascii="Times New Roman" w:hAnsi="Times New Roman"/>
      <w:b/>
      <w:bCs/>
      <w:sz w:val="28"/>
      <w:szCs w:val="28"/>
      <w:lang w:eastAsia="hu-HU"/>
    </w:rPr>
  </w:style>
  <w:style w:type="paragraph" w:styleId="Dokumentostruktra">
    <w:name w:val="Document Map"/>
    <w:basedOn w:val="prastasis"/>
    <w:semiHidden/>
    <w:qFormat/>
    <w:pPr>
      <w:shd w:val="clear" w:color="auto" w:fill="000080"/>
    </w:pPr>
    <w:rPr>
      <w:rFonts w:ascii="Tahoma" w:hAnsi="Tahoma" w:cs="Tahoma"/>
      <w:sz w:val="20"/>
      <w:szCs w:val="20"/>
    </w:rPr>
  </w:style>
  <w:style w:type="paragraph" w:styleId="Pagrindiniotekstotrauka">
    <w:name w:val="Body Text Indent"/>
    <w:basedOn w:val="prastasis"/>
    <w:unhideWhenUsed/>
    <w:pPr>
      <w:spacing w:after="120"/>
      <w:ind w:left="283"/>
    </w:pPr>
  </w:style>
  <w:style w:type="paragraph" w:styleId="Puslapioinaostekstas">
    <w:name w:val="footnote text"/>
    <w:basedOn w:val="prastasis"/>
    <w:semiHidden/>
    <w:unhideWhenUsed/>
    <w:rPr>
      <w:sz w:val="20"/>
      <w:szCs w:val="20"/>
    </w:rPr>
  </w:style>
  <w:style w:type="paragraph" w:customStyle="1" w:styleId="CentrBold">
    <w:name w:val="CentrBold"/>
    <w:qFormat/>
    <w:rsid w:val="00523A4D"/>
    <w:pPr>
      <w:jc w:val="center"/>
    </w:pPr>
    <w:rPr>
      <w:rFonts w:ascii="TimesLT" w:hAnsi="TimesLT"/>
      <w:b/>
      <w:bCs/>
      <w:caps/>
      <w:lang w:val="en-US" w:eastAsia="en-US"/>
    </w:rPr>
  </w:style>
  <w:style w:type="paragraph" w:customStyle="1" w:styleId="BodyText1">
    <w:name w:val="Body Text1"/>
    <w:basedOn w:val="prastasis"/>
    <w:qFormat/>
    <w:rsid w:val="00E848BD"/>
    <w:pPr>
      <w:spacing w:line="297" w:lineRule="auto"/>
      <w:ind w:firstLine="312"/>
      <w:jc w:val="both"/>
      <w:textAlignment w:val="center"/>
    </w:pPr>
    <w:rPr>
      <w:rFonts w:ascii="Times New Roman" w:hAnsi="Times New Roman"/>
      <w:color w:val="000000"/>
      <w:sz w:val="20"/>
      <w:szCs w:val="20"/>
    </w:rPr>
  </w:style>
  <w:style w:type="paragraph" w:customStyle="1" w:styleId="oddl-nadpis">
    <w:name w:val="oddíl-nadpis"/>
    <w:basedOn w:val="prastasis"/>
    <w:qFormat/>
    <w:rsid w:val="004212B6"/>
    <w:pPr>
      <w:keepNext/>
      <w:widowControl w:val="0"/>
      <w:tabs>
        <w:tab w:val="left" w:pos="567"/>
      </w:tabs>
      <w:spacing w:before="240" w:line="240" w:lineRule="exact"/>
    </w:pPr>
    <w:rPr>
      <w:rFonts w:ascii="Arial" w:hAnsi="Arial"/>
      <w:b/>
      <w:sz w:val="24"/>
      <w:szCs w:val="20"/>
      <w:lang w:val="cs-CZ"/>
    </w:rPr>
  </w:style>
  <w:style w:type="paragraph" w:customStyle="1" w:styleId="Default">
    <w:name w:val="Default"/>
    <w:qFormat/>
    <w:rsid w:val="001167CA"/>
    <w:rPr>
      <w:rFonts w:ascii="Times New Roman" w:hAnsi="Times New Roman"/>
      <w:color w:val="000000"/>
      <w:sz w:val="24"/>
      <w:szCs w:val="24"/>
    </w:rPr>
  </w:style>
  <w:style w:type="paragraph" w:styleId="Pataisymai">
    <w:name w:val="Revision"/>
    <w:uiPriority w:val="99"/>
    <w:semiHidden/>
    <w:qFormat/>
    <w:rsid w:val="00D969B0"/>
    <w:rPr>
      <w:sz w:val="22"/>
      <w:szCs w:val="22"/>
      <w:lang w:eastAsia="en-US"/>
    </w:rPr>
  </w:style>
  <w:style w:type="paragraph" w:customStyle="1" w:styleId="tajtip">
    <w:name w:val="tajtip"/>
    <w:basedOn w:val="prastasis"/>
    <w:qFormat/>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customStyle="1" w:styleId="HeaderandFooter">
    <w:name w:val="Header and Footer"/>
    <w:basedOn w:val="prastasis"/>
    <w:qFormat/>
  </w:style>
  <w:style w:type="paragraph" w:styleId="Antrats">
    <w:name w:val="header"/>
    <w:basedOn w:val="prastasis"/>
    <w:link w:val="AntratsDiagrama"/>
    <w:uiPriority w:val="99"/>
    <w:rsid w:val="007B1A41"/>
    <w:pPr>
      <w:tabs>
        <w:tab w:val="center" w:pos="4819"/>
        <w:tab w:val="right" w:pos="9638"/>
      </w:tabs>
    </w:pPr>
  </w:style>
  <w:style w:type="paragraph" w:styleId="Porat">
    <w:name w:val="footer"/>
    <w:basedOn w:val="prastasis"/>
    <w:link w:val="PoratDiagrama"/>
    <w:rsid w:val="007B1A41"/>
    <w:pPr>
      <w:tabs>
        <w:tab w:val="center" w:pos="4819"/>
        <w:tab w:val="right" w:pos="9638"/>
      </w:tabs>
    </w:pPr>
  </w:style>
  <w:style w:type="numbering" w:customStyle="1" w:styleId="Style1">
    <w:name w:val="Style1"/>
    <w:uiPriority w:val="99"/>
    <w:qFormat/>
    <w:rsid w:val="000A5771"/>
  </w:style>
  <w:style w:type="character" w:styleId="Puslapioinaosnuoroda">
    <w:name w:val="footnote reference"/>
    <w:unhideWhenUsed/>
    <w:rsid w:val="00412B12"/>
    <w:rPr>
      <w:rFonts w:cs="Times New Roman"/>
      <w:vertAlign w:val="superscript"/>
    </w:rPr>
  </w:style>
  <w:style w:type="character" w:styleId="Neapdorotaspaminjimas">
    <w:name w:val="Unresolved Mention"/>
    <w:basedOn w:val="Numatytasispastraiposriftas"/>
    <w:uiPriority w:val="99"/>
    <w:semiHidden/>
    <w:unhideWhenUsed/>
    <w:rsid w:val="00455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E40F750F331D949A1CEA77F3D0FDB10" ma:contentTypeVersion="4" ma:contentTypeDescription="Kurkite naują dokumentą." ma:contentTypeScope="" ma:versionID="2e8d3490cfc8894e14a104dd42a58deb">
  <xsd:schema xmlns:xsd="http://www.w3.org/2001/XMLSchema" xmlns:xs="http://www.w3.org/2001/XMLSchema" xmlns:p="http://schemas.microsoft.com/office/2006/metadata/properties" xmlns:ns3="f10be438-a774-434c-bf58-c93c5af72847" targetNamespace="http://schemas.microsoft.com/office/2006/metadata/properties" ma:root="true" ma:fieldsID="5f152acba2f2251c3b4bad4be6b79870" ns3:_="">
    <xsd:import namespace="f10be438-a774-434c-bf58-c93c5af7284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be438-a774-434c-bf58-c93c5af72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03B89-4D1F-4980-A869-09CFC11BF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FE174-A951-493A-B21F-AF846B11DA7F}">
  <ds:schemaRefs>
    <ds:schemaRef ds:uri="http://schemas.microsoft.com/sharepoint/v3/contenttype/forms"/>
  </ds:schemaRefs>
</ds:datastoreItem>
</file>

<file path=customXml/itemProps3.xml><?xml version="1.0" encoding="utf-8"?>
<ds:datastoreItem xmlns:ds="http://schemas.openxmlformats.org/officeDocument/2006/customXml" ds:itemID="{4A8CFEE0-1012-4473-8CF6-2F1B915D7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be438-a774-434c-bf58-c93c5af72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05610A-D42A-49E7-B1E0-AFC0E61A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26</Pages>
  <Words>57438</Words>
  <Characters>32741</Characters>
  <Application>Microsoft Office Word</Application>
  <DocSecurity>0</DocSecurity>
  <Lines>272</Lines>
  <Paragraphs>179</Paragraphs>
  <ScaleCrop>false</ScaleCrop>
  <HeadingPairs>
    <vt:vector size="2" baseType="variant">
      <vt:variant>
        <vt:lpstr>Pavadinimas</vt:lpstr>
      </vt:variant>
      <vt:variant>
        <vt:i4>1</vt:i4>
      </vt:variant>
    </vt:vector>
  </HeadingPairs>
  <TitlesOfParts>
    <vt:vector size="1" baseType="lpstr">
      <vt:lpstr>STATYBOS DARBŲ RANGOS SUTARTIS Nr</vt:lpstr>
    </vt:vector>
  </TitlesOfParts>
  <Company>Team</Company>
  <LinksUpToDate>false</LinksUpToDate>
  <CharactersWithSpaces>90000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49</cp:revision>
  <cp:lastPrinted>2025-09-03T13:45:00Z</cp:lastPrinted>
  <dcterms:created xsi:type="dcterms:W3CDTF">2026-01-15T07:21:00Z</dcterms:created>
  <dcterms:modified xsi:type="dcterms:W3CDTF">2026-01-16T12:28:00Z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0x010100AE40F750F331D949A1CEA77F3D0FDB10</vt:lpwstr>
  </property>
</Properties>
</file>