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4632" w14:textId="77777777" w:rsidR="00DB355C" w:rsidRDefault="00DB355C" w:rsidP="00DB355C">
      <w:pPr>
        <w:spacing w:line="259" w:lineRule="auto"/>
        <w:jc w:val="center"/>
        <w:rPr>
          <w:b/>
          <w:caps/>
          <w:sz w:val="20"/>
        </w:rPr>
      </w:pPr>
    </w:p>
    <w:p w14:paraId="1D79A257" w14:textId="77777777" w:rsidR="00DB355C" w:rsidRPr="00DB355C" w:rsidRDefault="00DB355C" w:rsidP="00DB355C">
      <w:pPr>
        <w:spacing w:line="259" w:lineRule="auto"/>
        <w:jc w:val="center"/>
        <w:rPr>
          <w:b/>
          <w:caps/>
          <w:szCs w:val="24"/>
        </w:rPr>
      </w:pPr>
      <w:r w:rsidRPr="00DB355C">
        <w:rPr>
          <w:b/>
          <w:caps/>
          <w:szCs w:val="24"/>
        </w:rPr>
        <w:t xml:space="preserve">įvairūs MAISTO PRODUKTAI </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B744F54" w:rsidR="00330FF2" w:rsidRPr="00330FF2" w:rsidRDefault="00330FF2">
      <w:pPr>
        <w:spacing w:line="257" w:lineRule="atLeast"/>
        <w:jc w:val="center"/>
        <w:rPr>
          <w:color w:val="000000"/>
          <w:szCs w:val="24"/>
        </w:rPr>
      </w:pPr>
      <w:r w:rsidRPr="00330FF2">
        <w:rPr>
          <w:caps/>
          <w:color w:val="000000"/>
          <w:szCs w:val="24"/>
        </w:rPr>
        <w:t>202</w:t>
      </w:r>
      <w:r w:rsidR="00E239CE">
        <w:rPr>
          <w:caps/>
          <w:color w:val="000000"/>
          <w:szCs w:val="24"/>
        </w:rPr>
        <w:t>6</w:t>
      </w:r>
      <w:r w:rsidRPr="00330FF2">
        <w:rPr>
          <w:caps/>
          <w:color w:val="000000"/>
          <w:szCs w:val="24"/>
        </w:rPr>
        <w:t xml:space="preserve">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4A8E89C7" w:rsidR="00330FF2" w:rsidRPr="006B0378" w:rsidRDefault="002C064C" w:rsidP="006B0378">
            <w:pPr>
              <w:jc w:val="both"/>
              <w:rPr>
                <w:b/>
                <w:bCs/>
                <w:kern w:val="2"/>
                <w:szCs w:val="24"/>
              </w:rPr>
            </w:pPr>
            <w:r w:rsidRPr="00C63988">
              <w:rPr>
                <w:b/>
                <w:caps/>
                <w:sz w:val="20"/>
              </w:rPr>
              <w:t>įvair</w:t>
            </w:r>
            <w:r w:rsidR="006F32F8">
              <w:rPr>
                <w:b/>
                <w:caps/>
                <w:sz w:val="20"/>
              </w:rPr>
              <w:t>ūs</w:t>
            </w:r>
            <w:r w:rsidRPr="00C63988">
              <w:rPr>
                <w:b/>
                <w:caps/>
                <w:sz w:val="20"/>
              </w:rPr>
              <w:t xml:space="preserve"> maisto produkt</w:t>
            </w:r>
            <w:r w:rsidR="00F63869">
              <w:rPr>
                <w:b/>
                <w:caps/>
                <w:sz w:val="20"/>
              </w:rPr>
              <w:t>ai</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36DAB" w:rsidRDefault="00336DAB" w:rsidP="00336DAB">
            <w:pPr>
              <w:rPr>
                <w:color w:val="000000"/>
                <w:kern w:val="2"/>
                <w:szCs w:val="24"/>
              </w:rPr>
            </w:pPr>
            <w:r w:rsidRPr="00336DAB">
              <w:rPr>
                <w:color w:val="000000"/>
                <w:kern w:val="2"/>
                <w:szCs w:val="24"/>
              </w:rPr>
              <w:t>3.1.1. Tiekėjas įsipareigoja Sutartyje numatytomis sąlygomis perduoti Pirkėjui įvairius maisto produktus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2FCF231D" w:rsidR="00FD0EE1" w:rsidRDefault="00336DAB" w:rsidP="00FD0EE1">
            <w:pPr>
              <w:rPr>
                <w:kern w:val="2"/>
                <w:szCs w:val="24"/>
              </w:rPr>
            </w:pPr>
            <w:r w:rsidRPr="00E60824">
              <w:rPr>
                <w:b/>
                <w:bCs/>
                <w:kern w:val="2"/>
                <w:szCs w:val="24"/>
              </w:rPr>
              <w:t>Įvairūs maisto produktai</w:t>
            </w:r>
            <w:r w:rsidR="00FD20FA" w:rsidRPr="00E60824">
              <w:rPr>
                <w:kern w:val="2"/>
                <w:szCs w:val="24"/>
              </w:rPr>
              <w:t>, CVP IS Nr.</w:t>
            </w:r>
            <w:r w:rsidR="00FD20FA" w:rsidRPr="00641A9C">
              <w:rPr>
                <w:kern w:val="2"/>
                <w:szCs w:val="24"/>
              </w:rPr>
              <w:t xml:space="preserve"> </w:t>
            </w:r>
            <w:r w:rsidR="00E60824">
              <w:rPr>
                <w:kern w:val="2"/>
                <w:szCs w:val="24"/>
              </w:rPr>
              <w:t>6208890</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3D6D7D85" w:rsidR="00336DAB" w:rsidRPr="00336DAB" w:rsidRDefault="00336DAB" w:rsidP="00336DAB">
            <w:pPr>
              <w:rPr>
                <w:kern w:val="2"/>
                <w:szCs w:val="24"/>
              </w:rPr>
            </w:pPr>
            <w:r w:rsidRPr="00336DAB">
              <w:rPr>
                <w:kern w:val="2"/>
                <w:szCs w:val="24"/>
              </w:rPr>
              <w:t>4.1.1. Prekės turi būti pristatomos ne rečiau kaip du kartus per savaitę (darbo dienomis), nuo 7.00 val.  iki 1</w:t>
            </w:r>
            <w:r w:rsidR="009D28A3">
              <w:rPr>
                <w:kern w:val="2"/>
                <w:szCs w:val="24"/>
              </w:rPr>
              <w:t>6</w:t>
            </w:r>
            <w:r w:rsidRPr="00336DAB">
              <w:rPr>
                <w:kern w:val="2"/>
                <w:szCs w:val="24"/>
              </w:rPr>
              <w:t xml:space="preserve">.00 val.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22449DF3" w:rsidR="00FD0EE1" w:rsidRDefault="00336DAB" w:rsidP="00336DAB">
            <w:pPr>
              <w:rPr>
                <w:kern w:val="2"/>
                <w:szCs w:val="24"/>
              </w:rPr>
            </w:pPr>
            <w:r w:rsidRPr="00336DAB">
              <w:rPr>
                <w:kern w:val="2"/>
                <w:szCs w:val="24"/>
              </w:rPr>
              <w:t>Užsakymai teikiami Tiekėjo nurodytu 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lastRenderedPageBreak/>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w:t>
            </w:r>
            <w:r>
              <w:rPr>
                <w:kern w:val="2"/>
                <w:sz w:val="22"/>
                <w:szCs w:val="22"/>
              </w:rPr>
              <w:t>1.</w:t>
            </w:r>
            <w:r w:rsidRPr="002B00D0">
              <w:rPr>
                <w:kern w:val="2"/>
                <w:sz w:val="22"/>
                <w:szCs w:val="22"/>
              </w:rPr>
              <w:t xml:space="preserve"> Sutarties vykdymo metu Tiekėjas, gavęs Įstaigos sutikimą, gali pristatyti kitų,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507362"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r w:rsidRPr="00887A55">
              <w:rPr>
                <w:kern w:val="2"/>
                <w:szCs w:val="24"/>
              </w:rPr>
              <w:t>Ind</w:t>
            </w:r>
            <w:r w:rsidRPr="00887A55">
              <w:rPr>
                <w:kern w:val="2"/>
                <w:szCs w:val="24"/>
                <w:vertAlign w:val="subscript"/>
              </w:rPr>
              <w:t>naujausias</w:t>
            </w:r>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r w:rsidRPr="00887A55">
              <w:rPr>
                <w:kern w:val="2"/>
                <w:szCs w:val="24"/>
              </w:rPr>
              <w:t>Ind</w:t>
            </w:r>
            <w:r w:rsidRPr="00887A55">
              <w:rPr>
                <w:kern w:val="2"/>
                <w:szCs w:val="24"/>
                <w:vertAlign w:val="subscript"/>
              </w:rPr>
              <w:t>pradžia</w:t>
            </w:r>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477A9A">
              <w:rPr>
                <w:kern w:val="2"/>
                <w:szCs w:val="24"/>
              </w:rPr>
              <w:t>Prekių trūkumų nustatymo bei šalinimo tvarka nustatyta Bendrųjų sąlygų 7 skyriuje.</w:t>
            </w:r>
          </w:p>
          <w:p w14:paraId="38DC5308" w14:textId="77777777" w:rsidR="00477A9A" w:rsidRPr="002801D4" w:rsidRDefault="00477A9A" w:rsidP="00477A9A">
            <w:pPr>
              <w:jc w:val="both"/>
              <w:rPr>
                <w:kern w:val="2"/>
                <w:szCs w:val="24"/>
              </w:rPr>
            </w:pPr>
            <w:r w:rsidRPr="002801D4">
              <w:rPr>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3DC0958C" w14:textId="77777777" w:rsidR="00477A9A" w:rsidRPr="00477A9A" w:rsidRDefault="00477A9A" w:rsidP="00477A9A">
            <w:pPr>
              <w:jc w:val="both"/>
              <w:rPr>
                <w:kern w:val="2"/>
                <w:szCs w:val="24"/>
              </w:rPr>
            </w:pPr>
            <w:r w:rsidRPr="00477A9A">
              <w:rPr>
                <w:kern w:val="2"/>
                <w:szCs w:val="24"/>
              </w:rPr>
              <w:t xml:space="preserve">6.2.1.2. iki Užsakymo pristatymo dienos 17 val. 00 min. arba iki sekančios darbo dienos 9 val. 00 min. jei Užsakymu užsakytos, bet nepriimtos Prekės, buvo numatytos naudoti sekančią dieną po Užsakymo pristatymo momento. </w:t>
            </w:r>
          </w:p>
          <w:p w14:paraId="7B9858F1" w14:textId="2035E1EB" w:rsidR="00FD0EE1" w:rsidRDefault="00477A9A" w:rsidP="00477A9A">
            <w:pPr>
              <w:rPr>
                <w:kern w:val="2"/>
                <w:szCs w:val="24"/>
              </w:rPr>
            </w:pPr>
            <w:r w:rsidRPr="00477A9A">
              <w:rPr>
                <w:kern w:val="2"/>
                <w:szCs w:val="24"/>
              </w:rPr>
              <w:t>6.2.2.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43129472" w14:textId="77777777" w:rsidR="00290119" w:rsidRPr="00290119" w:rsidRDefault="00290119" w:rsidP="00290119">
            <w:pPr>
              <w:jc w:val="both"/>
              <w:rPr>
                <w:kern w:val="2"/>
                <w:szCs w:val="24"/>
              </w:rPr>
            </w:pPr>
            <w:r w:rsidRPr="00290119">
              <w:rPr>
                <w:kern w:val="2"/>
                <w:szCs w:val="24"/>
              </w:rPr>
              <w:t>Pirmo pareikalavimo banko garantija, Kredito unijos garantija arba</w:t>
            </w:r>
          </w:p>
          <w:p w14:paraId="5921AFD7" w14:textId="3AD5C40A" w:rsidR="00FD0EE1" w:rsidRPr="00A06D25" w:rsidRDefault="00290119" w:rsidP="00290119">
            <w:pPr>
              <w:rPr>
                <w:kern w:val="2"/>
                <w:szCs w:val="24"/>
              </w:rPr>
            </w:pPr>
            <w:r w:rsidRPr="00290119">
              <w:rPr>
                <w:kern w:val="2"/>
                <w:szCs w:val="24"/>
              </w:rPr>
              <w:t>Draudimo bendrovės laidavimo draudimu.</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D9C2CA" w14:textId="04631CCB" w:rsidR="00FD0EE1" w:rsidRDefault="00FD0EE1" w:rsidP="00290119">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12C52944" w:rsidR="00FD0EE1" w:rsidRDefault="00A814D7" w:rsidP="00FD0EE1">
            <w:pPr>
              <w:rPr>
                <w:kern w:val="2"/>
                <w:szCs w:val="24"/>
              </w:rPr>
            </w:pPr>
            <w:r w:rsidRPr="00A814D7">
              <w:rPr>
                <w:kern w:val="2"/>
                <w:szCs w:val="24"/>
              </w:rPr>
              <w:t>Tiekėjas ne vėliau kaip per 10 (dešimt) darbo dienų nuo Sutarties pasirašymo dienos turi pateikti Pirkėjui 5 (penkių) procentų dydžio  nuo bendros visų Perkančiųjų organizacijų sutarčių vertės su PVM, nurodytos pasiūlyme,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2F4A4E33" w:rsidR="00FD0EE1" w:rsidRPr="00A06D25" w:rsidRDefault="00460FA6" w:rsidP="00FD0EE1">
            <w:pPr>
              <w:rPr>
                <w:kern w:val="2"/>
                <w:szCs w:val="24"/>
              </w:rPr>
            </w:pPr>
            <w:r>
              <w:rPr>
                <w:kern w:val="2"/>
                <w:szCs w:val="24"/>
              </w:rPr>
              <w:t>Netaikoma</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lastRenderedPageBreak/>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55A9BD30" w:rsidR="00452E64" w:rsidRPr="00452E64" w:rsidRDefault="00452E64" w:rsidP="00452E64">
            <w:r w:rsidRPr="00452E64">
              <w:t xml:space="preserve">Pažeidus </w:t>
            </w:r>
            <w:r w:rsidR="00360F87">
              <w:t>13</w:t>
            </w:r>
            <w:r w:rsidRPr="00452E64">
              <w:t>.1. punkt</w:t>
            </w:r>
            <w:r w:rsidR="00360F87">
              <w:t>o</w:t>
            </w:r>
            <w:r w:rsidRPr="00452E64">
              <w:t xml:space="preserve"> reikalavimus, Tiekėjui bus taikoma </w:t>
            </w:r>
            <w:r>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0AC93936"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 ir Rangovas pateikia Užsakovui sutarties įvykdymo užtikrinimo dokumentą.</w:t>
            </w:r>
          </w:p>
          <w:p w14:paraId="19552B1F" w14:textId="61C065B2"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.1.2</w:t>
            </w:r>
            <w:r w:rsidR="00507362" w:rsidRPr="00507362">
              <w:rPr>
                <w:kern w:val="2"/>
                <w:szCs w:val="24"/>
              </w:rPr>
              <w:t>. Sutarties galiojimo laikotarpis: 12 (dvylika) mėnesių nuo Sutarties įsigaliojimo dienos.</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0BB7C894" w14:textId="475049D9" w:rsidR="001D28C1" w:rsidRPr="00852ECC" w:rsidRDefault="001D28C1" w:rsidP="001D28C1">
            <w:pPr>
              <w:jc w:val="both"/>
              <w:rPr>
                <w:color w:val="000000" w:themeColor="text1"/>
                <w:kern w:val="2"/>
                <w:szCs w:val="24"/>
              </w:rPr>
            </w:pPr>
            <w:r w:rsidRPr="00852ECC">
              <w:rPr>
                <w:color w:val="000000" w:themeColor="text1"/>
                <w:kern w:val="2"/>
                <w:szCs w:val="24"/>
              </w:rPr>
              <w:t>12.2.1. Tiekėjas netinkamai vykdo ar nevykdo prisiimtų Sutartyje įsipareigojimų ;</w:t>
            </w:r>
          </w:p>
          <w:p w14:paraId="249691C9" w14:textId="6D2DCE32" w:rsidR="001D28C1" w:rsidRPr="00852ECC" w:rsidRDefault="001D28C1" w:rsidP="001D28C1">
            <w:pPr>
              <w:spacing w:line="257" w:lineRule="auto"/>
              <w:jc w:val="both"/>
              <w:rPr>
                <w:rFonts w:eastAsia="Arial"/>
                <w:color w:val="000000" w:themeColor="text1"/>
                <w:kern w:val="2"/>
                <w:szCs w:val="24"/>
                <w:lang w:val="lt"/>
              </w:rPr>
            </w:pPr>
            <w:r w:rsidRPr="00852ECC">
              <w:rPr>
                <w:rFonts w:eastAsia="Arial"/>
                <w:color w:val="000000" w:themeColor="text1"/>
                <w:kern w:val="2"/>
                <w:szCs w:val="24"/>
                <w:lang w:val="lt"/>
              </w:rPr>
              <w:t xml:space="preserve">12.2.2. </w:t>
            </w:r>
            <w:r w:rsidR="00593943">
              <w:rPr>
                <w:rFonts w:eastAsia="Arial"/>
                <w:color w:val="000000" w:themeColor="text1"/>
                <w:kern w:val="2"/>
                <w:szCs w:val="24"/>
                <w:lang w:val="lt"/>
              </w:rPr>
              <w:t>J</w:t>
            </w:r>
            <w:r w:rsidRPr="00852ECC">
              <w:rPr>
                <w:rFonts w:eastAsia="Arial"/>
                <w:color w:val="000000" w:themeColor="text1"/>
                <w:kern w:val="2"/>
                <w:szCs w:val="24"/>
              </w:rPr>
              <w:t>eigu Tiekėjas nesilaiko Sutartyje nustatytų Prekių tiekimo terminų 2 (du) kartus iš eilės;</w:t>
            </w:r>
          </w:p>
          <w:p w14:paraId="3F639274" w14:textId="14283585" w:rsidR="001D28C1" w:rsidRPr="00852ECC" w:rsidRDefault="001D28C1" w:rsidP="001D28C1">
            <w:pPr>
              <w:tabs>
                <w:tab w:val="left" w:pos="567"/>
                <w:tab w:val="left" w:pos="851"/>
                <w:tab w:val="left" w:pos="992"/>
                <w:tab w:val="left" w:pos="1134"/>
              </w:tabs>
              <w:spacing w:line="257" w:lineRule="auto"/>
              <w:jc w:val="both"/>
              <w:rPr>
                <w:rFonts w:eastAsia="Arial"/>
                <w:color w:val="000000" w:themeColor="text1"/>
                <w:kern w:val="2"/>
                <w:szCs w:val="24"/>
                <w:lang w:val="lt"/>
              </w:rPr>
            </w:pPr>
            <w:r w:rsidRPr="00852ECC">
              <w:rPr>
                <w:rFonts w:eastAsia="Arial"/>
                <w:color w:val="000000" w:themeColor="text1"/>
                <w:kern w:val="2"/>
                <w:szCs w:val="24"/>
                <w:lang w:val="lt"/>
              </w:rPr>
              <w:t>12.2.3. Tiekėjas pažeidžia Prekių pristatymo terminus ir dėl Prekių pristatymo vėlavimo, Pirkėjas patiria nuostolius ir/arba yra priverstas Prekes įsigyti iš trečiųjų asmenų;</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852ECC">
              <w:rPr>
                <w:rFonts w:eastAsia="Arial"/>
                <w:color w:val="000000" w:themeColor="text1"/>
                <w:kern w:val="2"/>
                <w:szCs w:val="24"/>
                <w:lang w:val="lt"/>
              </w:rPr>
              <w:t>12.2.4.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5A0873E5" w14:textId="332FCD56" w:rsidR="001D28C1" w:rsidRDefault="001D28C1" w:rsidP="001D28C1">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 xml:space="preserve">Aplinkos apsaugos kriterijų taikymo, vykdant žaliuosius pirkimus, tvarkos aprašo </w:t>
            </w:r>
            <w:r w:rsidR="00F94BA5">
              <w:rPr>
                <w:kern w:val="2"/>
                <w:szCs w:val="24"/>
                <w:shd w:val="clear" w:color="auto" w:fill="FFFFFF"/>
              </w:rPr>
              <w:t>2</w:t>
            </w:r>
            <w:r w:rsidRPr="001D28C1">
              <w:rPr>
                <w:kern w:val="2"/>
                <w:szCs w:val="24"/>
                <w:shd w:val="clear" w:color="auto" w:fill="FFFFFF"/>
              </w:rPr>
              <w:t xml:space="preserve"> priedas 2  p</w:t>
            </w:r>
            <w:bookmarkEnd w:id="0"/>
            <w:r w:rsidR="00D650BF">
              <w:rPr>
                <w:kern w:val="2"/>
                <w:szCs w:val="24"/>
                <w:shd w:val="clear" w:color="auto" w:fill="FFFFFF"/>
              </w:rPr>
              <w:t>.</w:t>
            </w:r>
            <w:r w:rsidRPr="001D28C1">
              <w:rPr>
                <w:kern w:val="2"/>
                <w:szCs w:val="24"/>
                <w:shd w:val="clear" w:color="auto" w:fill="FFFFFF"/>
              </w:rPr>
              <w:t>).</w:t>
            </w:r>
            <w:r w:rsidRPr="001D28C1">
              <w:rPr>
                <w:kern w:val="2"/>
                <w:szCs w:val="24"/>
              </w:rPr>
              <w:t> </w:t>
            </w:r>
          </w:p>
          <w:p w14:paraId="2F751B4C" w14:textId="655A017B" w:rsidR="001D28C1" w:rsidRPr="00632C0D" w:rsidRDefault="006E0B8B" w:rsidP="00632C0D">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lastRenderedPageBreak/>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90A7" w14:textId="77777777" w:rsidR="00E30D83" w:rsidRDefault="00E30D83">
      <w:r>
        <w:separator/>
      </w:r>
    </w:p>
  </w:endnote>
  <w:endnote w:type="continuationSeparator" w:id="0">
    <w:p w14:paraId="17A71706" w14:textId="77777777" w:rsidR="00E30D83" w:rsidRDefault="00E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3782" w14:textId="77777777" w:rsidR="00E30D83" w:rsidRDefault="00E30D83">
      <w:r>
        <w:separator/>
      </w:r>
    </w:p>
  </w:footnote>
  <w:footnote w:type="continuationSeparator" w:id="0">
    <w:p w14:paraId="4CC0445A" w14:textId="77777777" w:rsidR="00E30D83" w:rsidRDefault="00E3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432C1"/>
    <w:rsid w:val="0005074E"/>
    <w:rsid w:val="00062351"/>
    <w:rsid w:val="000B0DE7"/>
    <w:rsid w:val="001038D9"/>
    <w:rsid w:val="0010459C"/>
    <w:rsid w:val="001063CA"/>
    <w:rsid w:val="001326E4"/>
    <w:rsid w:val="001435C4"/>
    <w:rsid w:val="001711F5"/>
    <w:rsid w:val="00171912"/>
    <w:rsid w:val="00183432"/>
    <w:rsid w:val="00187CA4"/>
    <w:rsid w:val="00193699"/>
    <w:rsid w:val="001C1886"/>
    <w:rsid w:val="001D0BB7"/>
    <w:rsid w:val="001D0F43"/>
    <w:rsid w:val="001D2443"/>
    <w:rsid w:val="001D28C1"/>
    <w:rsid w:val="001E5D18"/>
    <w:rsid w:val="0020611C"/>
    <w:rsid w:val="002379A9"/>
    <w:rsid w:val="00250EB9"/>
    <w:rsid w:val="00265415"/>
    <w:rsid w:val="002801D4"/>
    <w:rsid w:val="00286395"/>
    <w:rsid w:val="00286BB4"/>
    <w:rsid w:val="00290119"/>
    <w:rsid w:val="002B000F"/>
    <w:rsid w:val="002B362D"/>
    <w:rsid w:val="002C064C"/>
    <w:rsid w:val="002F1BF0"/>
    <w:rsid w:val="002F7F52"/>
    <w:rsid w:val="00310C0B"/>
    <w:rsid w:val="00320400"/>
    <w:rsid w:val="00327765"/>
    <w:rsid w:val="00330FF2"/>
    <w:rsid w:val="00336DAB"/>
    <w:rsid w:val="00360F87"/>
    <w:rsid w:val="00395206"/>
    <w:rsid w:val="00397F90"/>
    <w:rsid w:val="003B4AB5"/>
    <w:rsid w:val="003E7836"/>
    <w:rsid w:val="00405E45"/>
    <w:rsid w:val="00416DD7"/>
    <w:rsid w:val="00421F41"/>
    <w:rsid w:val="00447109"/>
    <w:rsid w:val="00452E64"/>
    <w:rsid w:val="00460FA6"/>
    <w:rsid w:val="00477A9A"/>
    <w:rsid w:val="004B1565"/>
    <w:rsid w:val="004B7AA0"/>
    <w:rsid w:val="004F3433"/>
    <w:rsid w:val="00507362"/>
    <w:rsid w:val="00525D86"/>
    <w:rsid w:val="0053487D"/>
    <w:rsid w:val="0054014B"/>
    <w:rsid w:val="00593943"/>
    <w:rsid w:val="005943CE"/>
    <w:rsid w:val="005957E3"/>
    <w:rsid w:val="005A2F97"/>
    <w:rsid w:val="00632C0D"/>
    <w:rsid w:val="006411F7"/>
    <w:rsid w:val="00641A9C"/>
    <w:rsid w:val="00646307"/>
    <w:rsid w:val="00646A72"/>
    <w:rsid w:val="00673A30"/>
    <w:rsid w:val="00677C0A"/>
    <w:rsid w:val="0068243C"/>
    <w:rsid w:val="00685483"/>
    <w:rsid w:val="006946C7"/>
    <w:rsid w:val="006B0378"/>
    <w:rsid w:val="006D6B9E"/>
    <w:rsid w:val="006E0B8B"/>
    <w:rsid w:val="006E2FF9"/>
    <w:rsid w:val="006F32F8"/>
    <w:rsid w:val="00725DD8"/>
    <w:rsid w:val="007375E7"/>
    <w:rsid w:val="007B4F88"/>
    <w:rsid w:val="007D5A10"/>
    <w:rsid w:val="00812768"/>
    <w:rsid w:val="00834270"/>
    <w:rsid w:val="00852ECC"/>
    <w:rsid w:val="00887A55"/>
    <w:rsid w:val="009228A5"/>
    <w:rsid w:val="00955E97"/>
    <w:rsid w:val="00956B18"/>
    <w:rsid w:val="00974EB6"/>
    <w:rsid w:val="00982F09"/>
    <w:rsid w:val="0099289D"/>
    <w:rsid w:val="009C573F"/>
    <w:rsid w:val="009C62BE"/>
    <w:rsid w:val="009D28A3"/>
    <w:rsid w:val="00A03F60"/>
    <w:rsid w:val="00A06D25"/>
    <w:rsid w:val="00A15A27"/>
    <w:rsid w:val="00A173CC"/>
    <w:rsid w:val="00A20CE2"/>
    <w:rsid w:val="00A75A5B"/>
    <w:rsid w:val="00A814D7"/>
    <w:rsid w:val="00AE52D3"/>
    <w:rsid w:val="00B410F0"/>
    <w:rsid w:val="00B45A86"/>
    <w:rsid w:val="00B50EC4"/>
    <w:rsid w:val="00B55FCF"/>
    <w:rsid w:val="00B761DC"/>
    <w:rsid w:val="00BB3AB6"/>
    <w:rsid w:val="00BB687D"/>
    <w:rsid w:val="00C014E4"/>
    <w:rsid w:val="00CD46B1"/>
    <w:rsid w:val="00CD7168"/>
    <w:rsid w:val="00CD7F6D"/>
    <w:rsid w:val="00CE5BD8"/>
    <w:rsid w:val="00D120F7"/>
    <w:rsid w:val="00D24AB6"/>
    <w:rsid w:val="00D342A3"/>
    <w:rsid w:val="00D650BF"/>
    <w:rsid w:val="00D718E5"/>
    <w:rsid w:val="00D83E79"/>
    <w:rsid w:val="00DB355C"/>
    <w:rsid w:val="00E03EC4"/>
    <w:rsid w:val="00E07EA9"/>
    <w:rsid w:val="00E239CE"/>
    <w:rsid w:val="00E30D83"/>
    <w:rsid w:val="00E60824"/>
    <w:rsid w:val="00E71E2E"/>
    <w:rsid w:val="00EA00EC"/>
    <w:rsid w:val="00F3544E"/>
    <w:rsid w:val="00F520D5"/>
    <w:rsid w:val="00F63869"/>
    <w:rsid w:val="00F65A6B"/>
    <w:rsid w:val="00F87DB5"/>
    <w:rsid w:val="00F94BA5"/>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66053</Words>
  <Characters>37651</Characters>
  <Application>Microsoft Office Word</Application>
  <DocSecurity>0</DocSecurity>
  <Lines>313</Lines>
  <Paragraphs>206</Paragraphs>
  <ScaleCrop>false</ScaleCrop>
  <Company>VPT</Company>
  <LinksUpToDate>false</LinksUpToDate>
  <CharactersWithSpaces>103498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10</cp:revision>
  <dcterms:created xsi:type="dcterms:W3CDTF">2026-01-14T12:13:00Z</dcterms:created>
  <dcterms:modified xsi:type="dcterms:W3CDTF">2026-01-19T11:38:00Z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