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13DB4" w14:textId="07549A28" w:rsidR="00B20822" w:rsidRDefault="005C31CF" w:rsidP="00B20822">
      <w:pPr>
        <w:widowControl w:val="0"/>
        <w:pBdr>
          <w:top w:val="nil"/>
          <w:left w:val="nil"/>
          <w:bottom w:val="nil"/>
          <w:right w:val="nil"/>
          <w:between w:val="nil"/>
        </w:pBdr>
        <w:tabs>
          <w:tab w:val="left" w:pos="567"/>
          <w:tab w:val="left" w:pos="851"/>
        </w:tabs>
        <w:jc w:val="right"/>
        <w:rPr>
          <w:rFonts w:ascii="Trebuchet MS" w:hAnsi="Trebuchet MS"/>
          <w:b/>
          <w:caps/>
          <w:sz w:val="22"/>
          <w:szCs w:val="22"/>
          <w:lang w:val="en-US"/>
        </w:rPr>
      </w:pPr>
      <w:r>
        <w:rPr>
          <w:rFonts w:ascii="Trebuchet MS" w:hAnsi="Trebuchet MS"/>
          <w:b/>
          <w:caps/>
          <w:sz w:val="22"/>
          <w:szCs w:val="22"/>
        </w:rPr>
        <w:t xml:space="preserve">KONKURSO DOKUMENTŲ </w:t>
      </w:r>
      <w:r>
        <w:rPr>
          <w:rFonts w:ascii="Trebuchet MS" w:hAnsi="Trebuchet MS"/>
          <w:b/>
          <w:caps/>
          <w:sz w:val="22"/>
          <w:szCs w:val="22"/>
          <w:lang w:val="en-US"/>
        </w:rPr>
        <w:t>3 PRIEDAS</w:t>
      </w:r>
    </w:p>
    <w:p w14:paraId="4490F004" w14:textId="77777777" w:rsidR="005C31CF" w:rsidRPr="005C31CF" w:rsidRDefault="005C31CF" w:rsidP="00B20822">
      <w:pPr>
        <w:widowControl w:val="0"/>
        <w:pBdr>
          <w:top w:val="nil"/>
          <w:left w:val="nil"/>
          <w:bottom w:val="nil"/>
          <w:right w:val="nil"/>
          <w:between w:val="nil"/>
        </w:pBdr>
        <w:tabs>
          <w:tab w:val="left" w:pos="567"/>
          <w:tab w:val="left" w:pos="851"/>
        </w:tabs>
        <w:jc w:val="right"/>
        <w:rPr>
          <w:rFonts w:ascii="Trebuchet MS" w:hAnsi="Trebuchet MS"/>
          <w:b/>
          <w:caps/>
          <w:sz w:val="22"/>
          <w:szCs w:val="22"/>
          <w:lang w:val="en-US"/>
        </w:rPr>
      </w:pPr>
    </w:p>
    <w:p w14:paraId="2C18BE56" w14:textId="77777777" w:rsidR="00B767F3" w:rsidRPr="00C07ED0" w:rsidRDefault="00DD7479">
      <w:pPr>
        <w:widowControl w:val="0"/>
        <w:pBdr>
          <w:top w:val="nil"/>
          <w:left w:val="nil"/>
          <w:bottom w:val="nil"/>
          <w:right w:val="nil"/>
          <w:between w:val="nil"/>
        </w:pBdr>
        <w:tabs>
          <w:tab w:val="left" w:pos="567"/>
          <w:tab w:val="left" w:pos="851"/>
        </w:tabs>
        <w:jc w:val="center"/>
        <w:rPr>
          <w:rFonts w:ascii="Trebuchet MS" w:hAnsi="Trebuchet MS"/>
          <w:b/>
          <w:caps/>
          <w:sz w:val="22"/>
          <w:szCs w:val="22"/>
        </w:rPr>
      </w:pPr>
      <w:r w:rsidRPr="00C07ED0">
        <w:rPr>
          <w:rFonts w:ascii="Trebuchet MS" w:hAnsi="Trebuchet MS"/>
          <w:b/>
          <w:caps/>
          <w:sz w:val="22"/>
          <w:szCs w:val="22"/>
        </w:rPr>
        <w:t xml:space="preserve">Prekių pirkimo-pardavimo sutarties </w:t>
      </w:r>
      <w:r w:rsidRPr="00C07ED0">
        <w:rPr>
          <w:rFonts w:ascii="Trebuchet MS" w:hAnsi="Trebuchet MS"/>
          <w:b/>
          <w:bCs/>
          <w:caps/>
          <w:sz w:val="22"/>
          <w:szCs w:val="22"/>
        </w:rPr>
        <w:t>Specialiosios</w:t>
      </w:r>
      <w:r w:rsidRPr="00C07ED0">
        <w:rPr>
          <w:rFonts w:ascii="Trebuchet MS" w:hAnsi="Trebuchet MS"/>
          <w:b/>
          <w:caps/>
          <w:sz w:val="22"/>
          <w:szCs w:val="22"/>
        </w:rPr>
        <w:t xml:space="preserve"> sąlygos</w:t>
      </w:r>
    </w:p>
    <w:p w14:paraId="4C4AC062" w14:textId="77777777" w:rsidR="00B767F3" w:rsidRPr="00C07ED0" w:rsidRDefault="00B767F3">
      <w:pPr>
        <w:widowControl w:val="0"/>
        <w:pBdr>
          <w:top w:val="nil"/>
          <w:left w:val="nil"/>
          <w:bottom w:val="nil"/>
          <w:right w:val="nil"/>
          <w:between w:val="nil"/>
        </w:pBdr>
        <w:tabs>
          <w:tab w:val="left" w:pos="567"/>
          <w:tab w:val="left" w:pos="851"/>
        </w:tabs>
        <w:jc w:val="center"/>
        <w:rPr>
          <w:rFonts w:ascii="Trebuchet MS" w:hAnsi="Trebuchet MS"/>
          <w:b/>
          <w:caps/>
          <w:sz w:val="22"/>
          <w:szCs w:val="22"/>
        </w:rPr>
      </w:pPr>
    </w:p>
    <w:p w14:paraId="745CBC8E" w14:textId="77777777" w:rsidR="00B767F3" w:rsidRPr="00C07ED0" w:rsidRDefault="00B767F3">
      <w:pPr>
        <w:jc w:val="center"/>
        <w:rPr>
          <w:rFonts w:ascii="Trebuchet MS" w:hAnsi="Trebuchet MS"/>
          <w:sz w:val="22"/>
          <w:szCs w:val="22"/>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C07ED0" w14:paraId="079717A4" w14:textId="77777777">
        <w:tc>
          <w:tcPr>
            <w:tcW w:w="2448" w:type="dxa"/>
          </w:tcPr>
          <w:p w14:paraId="24BA92D1" w14:textId="77777777" w:rsidR="00B767F3" w:rsidRPr="00C07ED0" w:rsidRDefault="00DD7479">
            <w:pPr>
              <w:jc w:val="both"/>
              <w:rPr>
                <w:rFonts w:ascii="Trebuchet MS" w:hAnsi="Trebuchet MS"/>
                <w:b/>
                <w:bCs/>
                <w:kern w:val="2"/>
                <w:sz w:val="22"/>
                <w:szCs w:val="22"/>
              </w:rPr>
            </w:pPr>
            <w:r w:rsidRPr="00C07ED0">
              <w:rPr>
                <w:rFonts w:ascii="Trebuchet MS" w:hAnsi="Trebuchet MS"/>
                <w:b/>
                <w:bCs/>
                <w:kern w:val="2"/>
                <w:sz w:val="22"/>
                <w:szCs w:val="22"/>
              </w:rPr>
              <w:t>Sutarties pavadinimas</w:t>
            </w:r>
          </w:p>
        </w:tc>
        <w:tc>
          <w:tcPr>
            <w:tcW w:w="7110" w:type="dxa"/>
            <w:gridSpan w:val="3"/>
          </w:tcPr>
          <w:p w14:paraId="249F1FE3" w14:textId="5F95E9A8" w:rsidR="00B767F3" w:rsidRPr="00F869D4" w:rsidRDefault="00F869D4">
            <w:pPr>
              <w:jc w:val="both"/>
              <w:rPr>
                <w:rFonts w:ascii="Trebuchet MS" w:hAnsi="Trebuchet MS"/>
                <w:b/>
                <w:bCs/>
                <w:sz w:val="22"/>
                <w:szCs w:val="22"/>
                <w:lang w:val="en-GB"/>
              </w:rPr>
            </w:pPr>
            <w:r w:rsidRPr="00F869D4">
              <w:rPr>
                <w:rFonts w:ascii="Trebuchet MS" w:hAnsi="Trebuchet MS"/>
                <w:b/>
                <w:bCs/>
                <w:sz w:val="22"/>
                <w:szCs w:val="22"/>
              </w:rPr>
              <w:t>GENESYS SOFTPHONE KONSULTANTŲ IR GENESYS PILNŲ DARBO VIETŲ LICENCIJŲ NUOMOS VIEŠOJO PIRKIMO</w:t>
            </w:r>
            <w:r>
              <w:rPr>
                <w:rFonts w:ascii="Trebuchet MS" w:hAnsi="Trebuchet MS"/>
                <w:b/>
                <w:bCs/>
                <w:sz w:val="22"/>
                <w:szCs w:val="22"/>
              </w:rPr>
              <w:t xml:space="preserve"> SUTARTIS</w:t>
            </w:r>
          </w:p>
        </w:tc>
      </w:tr>
      <w:tr w:rsidR="00B767F3" w:rsidRPr="00C07ED0" w14:paraId="56375B6F" w14:textId="77777777">
        <w:tc>
          <w:tcPr>
            <w:tcW w:w="2448" w:type="dxa"/>
          </w:tcPr>
          <w:p w14:paraId="4A72AFB1" w14:textId="77777777" w:rsidR="00B767F3" w:rsidRPr="00C07ED0" w:rsidRDefault="00DD7479">
            <w:pPr>
              <w:jc w:val="both"/>
              <w:rPr>
                <w:rFonts w:ascii="Trebuchet MS" w:hAnsi="Trebuchet MS"/>
                <w:b/>
                <w:bCs/>
                <w:kern w:val="2"/>
                <w:sz w:val="22"/>
                <w:szCs w:val="22"/>
              </w:rPr>
            </w:pPr>
            <w:r w:rsidRPr="00C07ED0">
              <w:rPr>
                <w:rFonts w:ascii="Trebuchet MS" w:hAnsi="Trebuchet MS"/>
                <w:b/>
                <w:bCs/>
                <w:kern w:val="2"/>
                <w:sz w:val="22"/>
                <w:szCs w:val="22"/>
              </w:rPr>
              <w:t>Sutarties data</w:t>
            </w:r>
          </w:p>
        </w:tc>
        <w:tc>
          <w:tcPr>
            <w:tcW w:w="2177" w:type="dxa"/>
          </w:tcPr>
          <w:p w14:paraId="2CCAED39" w14:textId="77777777" w:rsidR="00B767F3" w:rsidRPr="00C07ED0" w:rsidRDefault="00B767F3">
            <w:pPr>
              <w:jc w:val="both"/>
              <w:rPr>
                <w:rFonts w:ascii="Trebuchet MS" w:hAnsi="Trebuchet MS"/>
                <w:kern w:val="2"/>
                <w:sz w:val="22"/>
                <w:szCs w:val="22"/>
              </w:rPr>
            </w:pPr>
          </w:p>
        </w:tc>
        <w:tc>
          <w:tcPr>
            <w:tcW w:w="2362" w:type="dxa"/>
          </w:tcPr>
          <w:p w14:paraId="7FFB67F7" w14:textId="77777777" w:rsidR="00B767F3" w:rsidRPr="00C07ED0" w:rsidRDefault="00DD7479">
            <w:pPr>
              <w:jc w:val="both"/>
              <w:rPr>
                <w:rFonts w:ascii="Trebuchet MS" w:hAnsi="Trebuchet MS"/>
                <w:b/>
                <w:bCs/>
                <w:kern w:val="2"/>
                <w:sz w:val="22"/>
                <w:szCs w:val="22"/>
              </w:rPr>
            </w:pPr>
            <w:r w:rsidRPr="00C07ED0">
              <w:rPr>
                <w:rFonts w:ascii="Trebuchet MS" w:hAnsi="Trebuchet MS"/>
                <w:b/>
                <w:bCs/>
                <w:kern w:val="2"/>
                <w:sz w:val="22"/>
                <w:szCs w:val="22"/>
              </w:rPr>
              <w:t>Sutarties numeris</w:t>
            </w:r>
          </w:p>
        </w:tc>
        <w:tc>
          <w:tcPr>
            <w:tcW w:w="2571" w:type="dxa"/>
          </w:tcPr>
          <w:p w14:paraId="6AD05AC6" w14:textId="77777777" w:rsidR="00B767F3" w:rsidRPr="00C07ED0" w:rsidRDefault="00B767F3">
            <w:pPr>
              <w:jc w:val="both"/>
              <w:rPr>
                <w:rFonts w:ascii="Trebuchet MS" w:hAnsi="Trebuchet MS"/>
                <w:kern w:val="2"/>
                <w:sz w:val="22"/>
                <w:szCs w:val="22"/>
              </w:rPr>
            </w:pPr>
          </w:p>
        </w:tc>
      </w:tr>
    </w:tbl>
    <w:p w14:paraId="24BB94C2" w14:textId="77777777" w:rsidR="00B767F3" w:rsidRPr="00C07ED0" w:rsidRDefault="00B767F3">
      <w:pPr>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C07ED0" w14:paraId="6C5DC4DA" w14:textId="77777777">
        <w:tc>
          <w:tcPr>
            <w:tcW w:w="9558" w:type="dxa"/>
            <w:gridSpan w:val="3"/>
          </w:tcPr>
          <w:p w14:paraId="4B468B60" w14:textId="77777777" w:rsidR="00B767F3" w:rsidRPr="00C07ED0" w:rsidRDefault="00DD7479">
            <w:pPr>
              <w:jc w:val="center"/>
              <w:rPr>
                <w:rFonts w:ascii="Trebuchet MS" w:hAnsi="Trebuchet MS"/>
                <w:b/>
                <w:bCs/>
                <w:kern w:val="2"/>
                <w:sz w:val="22"/>
                <w:szCs w:val="22"/>
              </w:rPr>
            </w:pPr>
            <w:r w:rsidRPr="00C07ED0">
              <w:rPr>
                <w:rFonts w:ascii="Trebuchet MS" w:hAnsi="Trebuchet MS"/>
                <w:b/>
                <w:bCs/>
                <w:kern w:val="2"/>
                <w:sz w:val="22"/>
                <w:szCs w:val="22"/>
              </w:rPr>
              <w:t>1. SUTARTIES ŠALYS</w:t>
            </w:r>
          </w:p>
        </w:tc>
      </w:tr>
      <w:tr w:rsidR="00B767F3" w:rsidRPr="00C07ED0" w14:paraId="3344BE00" w14:textId="77777777">
        <w:tc>
          <w:tcPr>
            <w:tcW w:w="2808" w:type="dxa"/>
            <w:vMerge w:val="restart"/>
          </w:tcPr>
          <w:p w14:paraId="6455DD5F" w14:textId="77777777" w:rsidR="00B767F3" w:rsidRPr="00C07ED0" w:rsidRDefault="00B767F3">
            <w:pPr>
              <w:jc w:val="center"/>
              <w:rPr>
                <w:rFonts w:ascii="Trebuchet MS" w:hAnsi="Trebuchet MS"/>
                <w:b/>
                <w:bCs/>
                <w:kern w:val="2"/>
                <w:sz w:val="22"/>
                <w:szCs w:val="22"/>
              </w:rPr>
            </w:pPr>
          </w:p>
          <w:p w14:paraId="4D1A8138" w14:textId="77777777" w:rsidR="00B767F3" w:rsidRPr="00C07ED0" w:rsidRDefault="00B767F3">
            <w:pPr>
              <w:jc w:val="center"/>
              <w:rPr>
                <w:rFonts w:ascii="Trebuchet MS" w:hAnsi="Trebuchet MS"/>
                <w:b/>
                <w:bCs/>
                <w:kern w:val="2"/>
                <w:sz w:val="22"/>
                <w:szCs w:val="22"/>
              </w:rPr>
            </w:pPr>
          </w:p>
          <w:p w14:paraId="0CDC16EA" w14:textId="77777777" w:rsidR="00B767F3" w:rsidRPr="00C07ED0" w:rsidRDefault="00B767F3">
            <w:pPr>
              <w:jc w:val="center"/>
              <w:rPr>
                <w:rFonts w:ascii="Trebuchet MS" w:hAnsi="Trebuchet MS"/>
                <w:b/>
                <w:bCs/>
                <w:kern w:val="2"/>
                <w:sz w:val="22"/>
                <w:szCs w:val="22"/>
              </w:rPr>
            </w:pPr>
          </w:p>
          <w:p w14:paraId="7267D31D" w14:textId="77777777" w:rsidR="00B767F3" w:rsidRPr="00C07ED0" w:rsidRDefault="00B767F3">
            <w:pPr>
              <w:rPr>
                <w:rFonts w:ascii="Trebuchet MS" w:hAnsi="Trebuchet MS"/>
                <w:b/>
                <w:bCs/>
                <w:kern w:val="2"/>
                <w:sz w:val="22"/>
                <w:szCs w:val="22"/>
              </w:rPr>
            </w:pPr>
          </w:p>
          <w:p w14:paraId="141B0403" w14:textId="77777777" w:rsidR="00B767F3" w:rsidRPr="00C07ED0" w:rsidRDefault="00DD7479">
            <w:pPr>
              <w:rPr>
                <w:rFonts w:ascii="Trebuchet MS" w:hAnsi="Trebuchet MS"/>
                <w:b/>
                <w:bCs/>
                <w:kern w:val="2"/>
                <w:sz w:val="22"/>
                <w:szCs w:val="22"/>
              </w:rPr>
            </w:pPr>
            <w:r w:rsidRPr="00C07ED0">
              <w:rPr>
                <w:rFonts w:ascii="Trebuchet MS" w:hAnsi="Trebuchet MS"/>
                <w:b/>
                <w:bCs/>
                <w:kern w:val="2"/>
                <w:sz w:val="22"/>
                <w:szCs w:val="22"/>
              </w:rPr>
              <w:t>1.1. Pirkėjas</w:t>
            </w:r>
          </w:p>
        </w:tc>
        <w:tc>
          <w:tcPr>
            <w:tcW w:w="3240" w:type="dxa"/>
          </w:tcPr>
          <w:p w14:paraId="6B759FF5" w14:textId="77777777" w:rsidR="00B767F3" w:rsidRPr="00C07ED0" w:rsidRDefault="00DD7479">
            <w:pPr>
              <w:rPr>
                <w:rFonts w:ascii="Trebuchet MS" w:hAnsi="Trebuchet MS"/>
                <w:kern w:val="2"/>
                <w:sz w:val="22"/>
                <w:szCs w:val="22"/>
              </w:rPr>
            </w:pPr>
            <w:r w:rsidRPr="00C07ED0">
              <w:rPr>
                <w:rFonts w:ascii="Trebuchet MS" w:hAnsi="Trebuchet MS"/>
                <w:kern w:val="2"/>
                <w:sz w:val="22"/>
                <w:szCs w:val="22"/>
              </w:rPr>
              <w:t>1.1.1. Pavadinimas</w:t>
            </w:r>
          </w:p>
        </w:tc>
        <w:tc>
          <w:tcPr>
            <w:tcW w:w="3510" w:type="dxa"/>
          </w:tcPr>
          <w:p w14:paraId="1A86750A" w14:textId="28E38967" w:rsidR="00B767F3" w:rsidRPr="00C07ED0" w:rsidRDefault="00862D5F">
            <w:pPr>
              <w:jc w:val="center"/>
              <w:rPr>
                <w:rFonts w:ascii="Trebuchet MS" w:hAnsi="Trebuchet MS"/>
                <w:kern w:val="2"/>
                <w:sz w:val="22"/>
                <w:szCs w:val="22"/>
              </w:rPr>
            </w:pPr>
            <w:r w:rsidRPr="00862D5F">
              <w:rPr>
                <w:rFonts w:ascii="Trebuchet MS" w:hAnsi="Trebuchet MS"/>
                <w:kern w:val="2"/>
                <w:sz w:val="22"/>
                <w:szCs w:val="22"/>
              </w:rPr>
              <w:t>Valstybinė mokesčių inspekcija prie Lietuvos Respublikos finansų ministerijos</w:t>
            </w:r>
          </w:p>
        </w:tc>
      </w:tr>
      <w:tr w:rsidR="00862D5F" w:rsidRPr="00C07ED0" w14:paraId="3C548A23" w14:textId="77777777">
        <w:tc>
          <w:tcPr>
            <w:tcW w:w="2808" w:type="dxa"/>
            <w:vMerge/>
          </w:tcPr>
          <w:p w14:paraId="6F39D6C5" w14:textId="77777777" w:rsidR="00862D5F" w:rsidRPr="00C07ED0" w:rsidRDefault="00862D5F" w:rsidP="00862D5F">
            <w:pPr>
              <w:rPr>
                <w:rFonts w:ascii="Trebuchet MS" w:hAnsi="Trebuchet MS"/>
                <w:kern w:val="2"/>
                <w:sz w:val="22"/>
                <w:szCs w:val="22"/>
              </w:rPr>
            </w:pPr>
          </w:p>
        </w:tc>
        <w:tc>
          <w:tcPr>
            <w:tcW w:w="3240" w:type="dxa"/>
          </w:tcPr>
          <w:p w14:paraId="18F13C6E" w14:textId="77777777" w:rsidR="00862D5F" w:rsidRPr="00C07ED0" w:rsidRDefault="00862D5F" w:rsidP="00862D5F">
            <w:pPr>
              <w:rPr>
                <w:rFonts w:ascii="Trebuchet MS" w:hAnsi="Trebuchet MS"/>
                <w:kern w:val="2"/>
                <w:sz w:val="22"/>
                <w:szCs w:val="22"/>
              </w:rPr>
            </w:pPr>
            <w:r w:rsidRPr="00C07ED0">
              <w:rPr>
                <w:rFonts w:ascii="Trebuchet MS" w:hAnsi="Trebuchet MS"/>
                <w:kern w:val="2"/>
                <w:sz w:val="22"/>
                <w:szCs w:val="22"/>
              </w:rPr>
              <w:t>1.1.2. Juridinio asmens kodas</w:t>
            </w:r>
          </w:p>
        </w:tc>
        <w:tc>
          <w:tcPr>
            <w:tcW w:w="3510" w:type="dxa"/>
          </w:tcPr>
          <w:p w14:paraId="79A7FAFC" w14:textId="5C870760" w:rsidR="00862D5F" w:rsidRPr="00C07ED0" w:rsidRDefault="00862D5F" w:rsidP="00862D5F">
            <w:pPr>
              <w:jc w:val="center"/>
              <w:rPr>
                <w:rFonts w:ascii="Trebuchet MS" w:hAnsi="Trebuchet MS"/>
                <w:kern w:val="2"/>
                <w:sz w:val="22"/>
                <w:szCs w:val="22"/>
              </w:rPr>
            </w:pPr>
            <w:r w:rsidRPr="00BF2760">
              <w:rPr>
                <w:rFonts w:ascii="Trebuchet MS" w:hAnsi="Trebuchet MS"/>
                <w:kern w:val="2"/>
                <w:sz w:val="22"/>
                <w:szCs w:val="22"/>
              </w:rPr>
              <w:t>188659752</w:t>
            </w:r>
          </w:p>
        </w:tc>
      </w:tr>
      <w:tr w:rsidR="00862D5F" w:rsidRPr="00C07ED0" w14:paraId="7E406A40" w14:textId="77777777">
        <w:tc>
          <w:tcPr>
            <w:tcW w:w="2808" w:type="dxa"/>
            <w:vMerge/>
          </w:tcPr>
          <w:p w14:paraId="12442C78" w14:textId="77777777" w:rsidR="00862D5F" w:rsidRPr="00C07ED0" w:rsidRDefault="00862D5F" w:rsidP="00862D5F">
            <w:pPr>
              <w:rPr>
                <w:rFonts w:ascii="Trebuchet MS" w:hAnsi="Trebuchet MS"/>
                <w:kern w:val="2"/>
                <w:sz w:val="22"/>
                <w:szCs w:val="22"/>
              </w:rPr>
            </w:pPr>
          </w:p>
        </w:tc>
        <w:tc>
          <w:tcPr>
            <w:tcW w:w="3240" w:type="dxa"/>
          </w:tcPr>
          <w:p w14:paraId="5C6AC392" w14:textId="77777777" w:rsidR="00862D5F" w:rsidRPr="00C07ED0" w:rsidRDefault="00862D5F" w:rsidP="00862D5F">
            <w:pPr>
              <w:rPr>
                <w:rFonts w:ascii="Trebuchet MS" w:hAnsi="Trebuchet MS"/>
                <w:kern w:val="2"/>
                <w:sz w:val="22"/>
                <w:szCs w:val="22"/>
              </w:rPr>
            </w:pPr>
            <w:r w:rsidRPr="00C07ED0">
              <w:rPr>
                <w:rFonts w:ascii="Trebuchet MS" w:hAnsi="Trebuchet MS"/>
                <w:kern w:val="2"/>
                <w:sz w:val="22"/>
                <w:szCs w:val="22"/>
              </w:rPr>
              <w:t>1.1.3. Adresas</w:t>
            </w:r>
          </w:p>
        </w:tc>
        <w:tc>
          <w:tcPr>
            <w:tcW w:w="3510" w:type="dxa"/>
          </w:tcPr>
          <w:p w14:paraId="06DD98ED" w14:textId="4332DE7E" w:rsidR="00862D5F" w:rsidRPr="00C07ED0" w:rsidRDefault="00862D5F" w:rsidP="00862D5F">
            <w:pPr>
              <w:jc w:val="center"/>
              <w:rPr>
                <w:rFonts w:ascii="Trebuchet MS" w:hAnsi="Trebuchet MS"/>
                <w:kern w:val="2"/>
                <w:sz w:val="22"/>
                <w:szCs w:val="22"/>
              </w:rPr>
            </w:pPr>
            <w:r w:rsidRPr="00BF2760">
              <w:rPr>
                <w:rFonts w:ascii="Trebuchet MS" w:hAnsi="Trebuchet MS"/>
                <w:kern w:val="2"/>
                <w:sz w:val="22"/>
                <w:szCs w:val="22"/>
              </w:rPr>
              <w:t>Vasario 16-osios g. 14, LT-01107, Vilnius</w:t>
            </w:r>
          </w:p>
        </w:tc>
      </w:tr>
      <w:tr w:rsidR="00862D5F" w:rsidRPr="00C07ED0" w14:paraId="3B5E3967" w14:textId="77777777">
        <w:tc>
          <w:tcPr>
            <w:tcW w:w="2808" w:type="dxa"/>
            <w:vMerge/>
          </w:tcPr>
          <w:p w14:paraId="08391543" w14:textId="77777777" w:rsidR="00862D5F" w:rsidRPr="00C07ED0" w:rsidRDefault="00862D5F" w:rsidP="00862D5F">
            <w:pPr>
              <w:rPr>
                <w:rFonts w:ascii="Trebuchet MS" w:hAnsi="Trebuchet MS"/>
                <w:kern w:val="2"/>
                <w:sz w:val="22"/>
                <w:szCs w:val="22"/>
              </w:rPr>
            </w:pPr>
          </w:p>
        </w:tc>
        <w:tc>
          <w:tcPr>
            <w:tcW w:w="3240" w:type="dxa"/>
          </w:tcPr>
          <w:p w14:paraId="10F15022" w14:textId="77777777" w:rsidR="00862D5F" w:rsidRPr="00C07ED0" w:rsidRDefault="00862D5F" w:rsidP="00862D5F">
            <w:pPr>
              <w:rPr>
                <w:rFonts w:ascii="Trebuchet MS" w:hAnsi="Trebuchet MS"/>
                <w:kern w:val="2"/>
                <w:sz w:val="22"/>
                <w:szCs w:val="22"/>
              </w:rPr>
            </w:pPr>
            <w:r w:rsidRPr="00C07ED0">
              <w:rPr>
                <w:rFonts w:ascii="Trebuchet MS" w:hAnsi="Trebuchet MS"/>
                <w:kern w:val="2"/>
                <w:sz w:val="22"/>
                <w:szCs w:val="22"/>
              </w:rPr>
              <w:t>1.1.4. PVM mokėtojo kodas</w:t>
            </w:r>
          </w:p>
        </w:tc>
        <w:tc>
          <w:tcPr>
            <w:tcW w:w="3510" w:type="dxa"/>
          </w:tcPr>
          <w:p w14:paraId="149BE2F3" w14:textId="77777777" w:rsidR="00862D5F" w:rsidRPr="00C07ED0" w:rsidRDefault="00862D5F" w:rsidP="00862D5F">
            <w:pPr>
              <w:jc w:val="center"/>
              <w:rPr>
                <w:rFonts w:ascii="Trebuchet MS" w:hAnsi="Trebuchet MS"/>
                <w:kern w:val="2"/>
                <w:sz w:val="22"/>
                <w:szCs w:val="22"/>
              </w:rPr>
            </w:pPr>
          </w:p>
        </w:tc>
      </w:tr>
      <w:tr w:rsidR="00862D5F" w:rsidRPr="00C07ED0" w14:paraId="0320FC63" w14:textId="77777777">
        <w:tc>
          <w:tcPr>
            <w:tcW w:w="2808" w:type="dxa"/>
            <w:vMerge/>
          </w:tcPr>
          <w:p w14:paraId="28CCF5F1" w14:textId="77777777" w:rsidR="00862D5F" w:rsidRPr="00C07ED0" w:rsidRDefault="00862D5F" w:rsidP="00862D5F">
            <w:pPr>
              <w:rPr>
                <w:rFonts w:ascii="Trebuchet MS" w:hAnsi="Trebuchet MS"/>
                <w:kern w:val="2"/>
                <w:sz w:val="22"/>
                <w:szCs w:val="22"/>
              </w:rPr>
            </w:pPr>
          </w:p>
        </w:tc>
        <w:tc>
          <w:tcPr>
            <w:tcW w:w="3240" w:type="dxa"/>
          </w:tcPr>
          <w:p w14:paraId="5A03EA01" w14:textId="77777777" w:rsidR="00862D5F" w:rsidRPr="00C07ED0" w:rsidRDefault="00862D5F" w:rsidP="00862D5F">
            <w:pPr>
              <w:rPr>
                <w:rFonts w:ascii="Trebuchet MS" w:hAnsi="Trebuchet MS"/>
                <w:kern w:val="2"/>
                <w:sz w:val="22"/>
                <w:szCs w:val="22"/>
              </w:rPr>
            </w:pPr>
            <w:r w:rsidRPr="00C07ED0">
              <w:rPr>
                <w:rFonts w:ascii="Trebuchet MS" w:hAnsi="Trebuchet MS"/>
                <w:kern w:val="2"/>
                <w:sz w:val="22"/>
                <w:szCs w:val="22"/>
              </w:rPr>
              <w:t>1.1.5. Atsiskaitomoji sąskaita</w:t>
            </w:r>
          </w:p>
        </w:tc>
        <w:tc>
          <w:tcPr>
            <w:tcW w:w="3510" w:type="dxa"/>
          </w:tcPr>
          <w:p w14:paraId="118E61D7" w14:textId="77777777" w:rsidR="00862D5F" w:rsidRPr="00BF2760" w:rsidRDefault="00862D5F" w:rsidP="00862D5F">
            <w:pPr>
              <w:rPr>
                <w:rFonts w:ascii="Trebuchet MS" w:hAnsi="Trebuchet MS"/>
                <w:kern w:val="2"/>
                <w:sz w:val="22"/>
                <w:szCs w:val="22"/>
              </w:rPr>
            </w:pPr>
            <w:r w:rsidRPr="00BF2760">
              <w:rPr>
                <w:rFonts w:ascii="Trebuchet MS" w:hAnsi="Trebuchet MS"/>
                <w:kern w:val="2"/>
                <w:sz w:val="22"/>
                <w:szCs w:val="22"/>
              </w:rPr>
              <w:t>LT704 040 0636 1000 0158</w:t>
            </w:r>
          </w:p>
          <w:p w14:paraId="6334FED4" w14:textId="1E4C3552" w:rsidR="00862D5F" w:rsidRPr="00C07ED0" w:rsidRDefault="00862D5F" w:rsidP="00862D5F">
            <w:pPr>
              <w:jc w:val="center"/>
              <w:rPr>
                <w:rFonts w:ascii="Trebuchet MS" w:hAnsi="Trebuchet MS"/>
                <w:kern w:val="2"/>
                <w:sz w:val="22"/>
                <w:szCs w:val="22"/>
              </w:rPr>
            </w:pPr>
            <w:r w:rsidRPr="00BF2760">
              <w:rPr>
                <w:rFonts w:ascii="Trebuchet MS" w:hAnsi="Trebuchet MS"/>
                <w:kern w:val="2"/>
                <w:sz w:val="22"/>
                <w:szCs w:val="22"/>
              </w:rPr>
              <w:t>Lietuvos Respublikos finansų ministerija</w:t>
            </w:r>
          </w:p>
        </w:tc>
      </w:tr>
      <w:tr w:rsidR="00862D5F" w:rsidRPr="00C07ED0" w14:paraId="1FDDE4A8" w14:textId="77777777">
        <w:tc>
          <w:tcPr>
            <w:tcW w:w="2808" w:type="dxa"/>
            <w:vMerge/>
          </w:tcPr>
          <w:p w14:paraId="237F0EA0" w14:textId="77777777" w:rsidR="00862D5F" w:rsidRPr="00C07ED0" w:rsidRDefault="00862D5F" w:rsidP="00862D5F">
            <w:pPr>
              <w:rPr>
                <w:rFonts w:ascii="Trebuchet MS" w:hAnsi="Trebuchet MS"/>
                <w:kern w:val="2"/>
                <w:sz w:val="22"/>
                <w:szCs w:val="22"/>
              </w:rPr>
            </w:pPr>
          </w:p>
        </w:tc>
        <w:tc>
          <w:tcPr>
            <w:tcW w:w="3240" w:type="dxa"/>
          </w:tcPr>
          <w:p w14:paraId="5C60CD7E" w14:textId="77777777" w:rsidR="00862D5F" w:rsidRPr="00C07ED0" w:rsidRDefault="00862D5F" w:rsidP="00862D5F">
            <w:pPr>
              <w:rPr>
                <w:rFonts w:ascii="Trebuchet MS" w:hAnsi="Trebuchet MS"/>
                <w:kern w:val="2"/>
                <w:sz w:val="22"/>
                <w:szCs w:val="22"/>
              </w:rPr>
            </w:pPr>
            <w:r w:rsidRPr="00C07ED0">
              <w:rPr>
                <w:rFonts w:ascii="Trebuchet MS" w:hAnsi="Trebuchet MS"/>
                <w:kern w:val="2"/>
                <w:sz w:val="22"/>
                <w:szCs w:val="22"/>
              </w:rPr>
              <w:t>1.1.6. Bankas, banko kodas</w:t>
            </w:r>
          </w:p>
        </w:tc>
        <w:tc>
          <w:tcPr>
            <w:tcW w:w="3510" w:type="dxa"/>
          </w:tcPr>
          <w:p w14:paraId="6CA657D0" w14:textId="77777777" w:rsidR="00862D5F" w:rsidRPr="00BF2760" w:rsidRDefault="00862D5F" w:rsidP="00862D5F">
            <w:pPr>
              <w:rPr>
                <w:rFonts w:ascii="Trebuchet MS" w:hAnsi="Trebuchet MS"/>
                <w:kern w:val="2"/>
                <w:sz w:val="22"/>
                <w:szCs w:val="22"/>
              </w:rPr>
            </w:pPr>
            <w:r w:rsidRPr="00BF2760">
              <w:rPr>
                <w:rFonts w:ascii="Trebuchet MS" w:hAnsi="Trebuchet MS"/>
                <w:kern w:val="2"/>
                <w:sz w:val="22"/>
                <w:szCs w:val="22"/>
              </w:rPr>
              <w:t>Finansų įstaigos kodas 40400</w:t>
            </w:r>
          </w:p>
          <w:p w14:paraId="08B8428E" w14:textId="4483BC46" w:rsidR="00862D5F" w:rsidRPr="00C07ED0" w:rsidRDefault="00862D5F" w:rsidP="00862D5F">
            <w:pPr>
              <w:jc w:val="center"/>
              <w:rPr>
                <w:rFonts w:ascii="Trebuchet MS" w:hAnsi="Trebuchet MS"/>
                <w:kern w:val="2"/>
                <w:sz w:val="22"/>
                <w:szCs w:val="22"/>
              </w:rPr>
            </w:pPr>
            <w:r w:rsidRPr="00BF2760">
              <w:rPr>
                <w:rFonts w:ascii="Trebuchet MS" w:hAnsi="Trebuchet MS"/>
                <w:kern w:val="2"/>
                <w:sz w:val="22"/>
                <w:szCs w:val="22"/>
              </w:rPr>
              <w:t>SWIFT BIC kodas: MFRLLT22XXX</w:t>
            </w:r>
          </w:p>
        </w:tc>
      </w:tr>
      <w:tr w:rsidR="00862D5F" w:rsidRPr="00C07ED0" w14:paraId="708A92F3" w14:textId="77777777">
        <w:tc>
          <w:tcPr>
            <w:tcW w:w="2808" w:type="dxa"/>
            <w:vMerge/>
          </w:tcPr>
          <w:p w14:paraId="1E99B4CF" w14:textId="77777777" w:rsidR="00862D5F" w:rsidRPr="00C07ED0" w:rsidRDefault="00862D5F" w:rsidP="00862D5F">
            <w:pPr>
              <w:rPr>
                <w:rFonts w:ascii="Trebuchet MS" w:hAnsi="Trebuchet MS"/>
                <w:kern w:val="2"/>
                <w:sz w:val="22"/>
                <w:szCs w:val="22"/>
              </w:rPr>
            </w:pPr>
          </w:p>
        </w:tc>
        <w:tc>
          <w:tcPr>
            <w:tcW w:w="3240" w:type="dxa"/>
          </w:tcPr>
          <w:p w14:paraId="09BA3062" w14:textId="77777777" w:rsidR="00862D5F" w:rsidRPr="00C07ED0" w:rsidRDefault="00862D5F" w:rsidP="00862D5F">
            <w:pPr>
              <w:rPr>
                <w:rFonts w:ascii="Trebuchet MS" w:hAnsi="Trebuchet MS"/>
                <w:kern w:val="2"/>
                <w:sz w:val="22"/>
                <w:szCs w:val="22"/>
              </w:rPr>
            </w:pPr>
            <w:r w:rsidRPr="00C07ED0">
              <w:rPr>
                <w:rFonts w:ascii="Trebuchet MS" w:hAnsi="Trebuchet MS"/>
                <w:kern w:val="2"/>
                <w:sz w:val="22"/>
                <w:szCs w:val="22"/>
              </w:rPr>
              <w:t>1.1.7. Telefonas</w:t>
            </w:r>
          </w:p>
        </w:tc>
        <w:tc>
          <w:tcPr>
            <w:tcW w:w="3510" w:type="dxa"/>
          </w:tcPr>
          <w:p w14:paraId="46DEE882" w14:textId="0CDAB10F" w:rsidR="00862D5F" w:rsidRPr="00C07ED0" w:rsidRDefault="00862D5F" w:rsidP="00862D5F">
            <w:pPr>
              <w:jc w:val="center"/>
              <w:rPr>
                <w:rFonts w:ascii="Trebuchet MS" w:hAnsi="Trebuchet MS"/>
                <w:kern w:val="2"/>
                <w:sz w:val="22"/>
                <w:szCs w:val="22"/>
              </w:rPr>
            </w:pPr>
            <w:r w:rsidRPr="00BF2760">
              <w:rPr>
                <w:rFonts w:ascii="Trebuchet MS" w:hAnsi="Trebuchet MS"/>
                <w:kern w:val="2"/>
                <w:sz w:val="22"/>
                <w:szCs w:val="22"/>
              </w:rPr>
              <w:t>+370 5 268 7800</w:t>
            </w:r>
          </w:p>
        </w:tc>
      </w:tr>
      <w:tr w:rsidR="00862D5F" w:rsidRPr="00C07ED0" w14:paraId="78C537A6" w14:textId="77777777">
        <w:tc>
          <w:tcPr>
            <w:tcW w:w="2808" w:type="dxa"/>
            <w:vMerge/>
          </w:tcPr>
          <w:p w14:paraId="0F34584F" w14:textId="77777777" w:rsidR="00862D5F" w:rsidRPr="00C07ED0" w:rsidRDefault="00862D5F" w:rsidP="00862D5F">
            <w:pPr>
              <w:rPr>
                <w:rFonts w:ascii="Trebuchet MS" w:hAnsi="Trebuchet MS"/>
                <w:kern w:val="2"/>
                <w:sz w:val="22"/>
                <w:szCs w:val="22"/>
              </w:rPr>
            </w:pPr>
          </w:p>
        </w:tc>
        <w:tc>
          <w:tcPr>
            <w:tcW w:w="3240" w:type="dxa"/>
          </w:tcPr>
          <w:p w14:paraId="662C950E" w14:textId="77777777" w:rsidR="00862D5F" w:rsidRPr="00C07ED0" w:rsidRDefault="00862D5F" w:rsidP="00862D5F">
            <w:pPr>
              <w:rPr>
                <w:rFonts w:ascii="Trebuchet MS" w:hAnsi="Trebuchet MS"/>
                <w:kern w:val="2"/>
                <w:sz w:val="22"/>
                <w:szCs w:val="22"/>
              </w:rPr>
            </w:pPr>
            <w:r w:rsidRPr="00C07ED0">
              <w:rPr>
                <w:rFonts w:ascii="Trebuchet MS" w:hAnsi="Trebuchet MS"/>
                <w:kern w:val="2"/>
                <w:sz w:val="22"/>
                <w:szCs w:val="22"/>
              </w:rPr>
              <w:t>1.1.8. El. paštas</w:t>
            </w:r>
          </w:p>
        </w:tc>
        <w:tc>
          <w:tcPr>
            <w:tcW w:w="3510" w:type="dxa"/>
          </w:tcPr>
          <w:p w14:paraId="575F296E" w14:textId="3CC747F1" w:rsidR="00862D5F" w:rsidRPr="00C07ED0" w:rsidRDefault="005C31CF" w:rsidP="00862D5F">
            <w:pPr>
              <w:jc w:val="center"/>
              <w:rPr>
                <w:rFonts w:ascii="Trebuchet MS" w:hAnsi="Trebuchet MS"/>
                <w:kern w:val="2"/>
                <w:sz w:val="22"/>
                <w:szCs w:val="22"/>
              </w:rPr>
            </w:pPr>
            <w:hyperlink r:id="rId10" w:history="1">
              <w:r w:rsidR="00862D5F" w:rsidRPr="00BF2760">
                <w:rPr>
                  <w:rStyle w:val="Hipersaitas"/>
                  <w:rFonts w:ascii="Trebuchet MS" w:hAnsi="Trebuchet MS"/>
                  <w:kern w:val="2"/>
                  <w:sz w:val="22"/>
                  <w:szCs w:val="22"/>
                </w:rPr>
                <w:t>vmi@vmi.lt</w:t>
              </w:r>
            </w:hyperlink>
            <w:r w:rsidR="00862D5F" w:rsidRPr="00BF2760">
              <w:rPr>
                <w:rFonts w:ascii="Trebuchet MS" w:hAnsi="Trebuchet MS"/>
                <w:kern w:val="2"/>
                <w:sz w:val="22"/>
                <w:szCs w:val="22"/>
              </w:rPr>
              <w:t xml:space="preserve"> </w:t>
            </w:r>
          </w:p>
        </w:tc>
      </w:tr>
      <w:tr w:rsidR="00862D5F" w:rsidRPr="00C07ED0" w14:paraId="75BE758F" w14:textId="77777777">
        <w:tc>
          <w:tcPr>
            <w:tcW w:w="2808" w:type="dxa"/>
            <w:vMerge/>
          </w:tcPr>
          <w:p w14:paraId="40F4E194" w14:textId="77777777" w:rsidR="00862D5F" w:rsidRPr="00C07ED0" w:rsidRDefault="00862D5F" w:rsidP="00862D5F">
            <w:pPr>
              <w:rPr>
                <w:rFonts w:ascii="Trebuchet MS" w:hAnsi="Trebuchet MS"/>
                <w:kern w:val="2"/>
                <w:sz w:val="22"/>
                <w:szCs w:val="22"/>
              </w:rPr>
            </w:pPr>
          </w:p>
        </w:tc>
        <w:tc>
          <w:tcPr>
            <w:tcW w:w="3240" w:type="dxa"/>
          </w:tcPr>
          <w:p w14:paraId="0D7EB16D" w14:textId="77777777" w:rsidR="00862D5F" w:rsidRPr="00C07ED0" w:rsidRDefault="00862D5F" w:rsidP="00862D5F">
            <w:pPr>
              <w:rPr>
                <w:rFonts w:ascii="Trebuchet MS" w:hAnsi="Trebuchet MS"/>
                <w:kern w:val="2"/>
                <w:sz w:val="22"/>
                <w:szCs w:val="22"/>
              </w:rPr>
            </w:pPr>
            <w:r w:rsidRPr="00C07ED0">
              <w:rPr>
                <w:rFonts w:ascii="Trebuchet MS" w:hAnsi="Trebuchet MS"/>
                <w:kern w:val="2"/>
                <w:sz w:val="22"/>
                <w:szCs w:val="22"/>
              </w:rPr>
              <w:t>1.1.9. Šalies atstovas</w:t>
            </w:r>
          </w:p>
        </w:tc>
        <w:tc>
          <w:tcPr>
            <w:tcW w:w="3510" w:type="dxa"/>
          </w:tcPr>
          <w:p w14:paraId="50696116" w14:textId="7BF736EE" w:rsidR="00862D5F" w:rsidRPr="00C07ED0" w:rsidRDefault="00F869D4" w:rsidP="00F869D4">
            <w:pPr>
              <w:jc w:val="center"/>
              <w:rPr>
                <w:rFonts w:ascii="Trebuchet MS" w:hAnsi="Trebuchet MS"/>
                <w:kern w:val="2"/>
                <w:sz w:val="22"/>
                <w:szCs w:val="22"/>
              </w:rPr>
            </w:pPr>
            <w:r>
              <w:rPr>
                <w:rFonts w:ascii="Trebuchet MS" w:hAnsi="Trebuchet MS"/>
                <w:kern w:val="2"/>
                <w:sz w:val="22"/>
                <w:szCs w:val="22"/>
              </w:rPr>
              <w:t>Strateginio skyriaus vedėjas Egidijus Karmonas</w:t>
            </w:r>
          </w:p>
        </w:tc>
      </w:tr>
      <w:tr w:rsidR="00862D5F" w:rsidRPr="00C07ED0" w14:paraId="10B903FF" w14:textId="77777777">
        <w:tc>
          <w:tcPr>
            <w:tcW w:w="2808" w:type="dxa"/>
            <w:vMerge/>
          </w:tcPr>
          <w:p w14:paraId="26B0F6B9" w14:textId="77777777" w:rsidR="00862D5F" w:rsidRPr="00C07ED0" w:rsidRDefault="00862D5F" w:rsidP="00862D5F">
            <w:pPr>
              <w:rPr>
                <w:rFonts w:ascii="Trebuchet MS" w:hAnsi="Trebuchet MS"/>
                <w:kern w:val="2"/>
                <w:sz w:val="22"/>
                <w:szCs w:val="22"/>
              </w:rPr>
            </w:pPr>
          </w:p>
        </w:tc>
        <w:tc>
          <w:tcPr>
            <w:tcW w:w="3240" w:type="dxa"/>
          </w:tcPr>
          <w:p w14:paraId="6DF5CFC7" w14:textId="77777777" w:rsidR="00862D5F" w:rsidRPr="00C07ED0" w:rsidRDefault="00862D5F" w:rsidP="00862D5F">
            <w:pPr>
              <w:rPr>
                <w:rFonts w:ascii="Trebuchet MS" w:hAnsi="Trebuchet MS"/>
                <w:kern w:val="2"/>
                <w:sz w:val="22"/>
                <w:szCs w:val="22"/>
              </w:rPr>
            </w:pPr>
            <w:r w:rsidRPr="00C07ED0">
              <w:rPr>
                <w:rFonts w:ascii="Trebuchet MS" w:hAnsi="Trebuchet MS"/>
                <w:kern w:val="2"/>
                <w:sz w:val="22"/>
                <w:szCs w:val="22"/>
              </w:rPr>
              <w:t>1.1.10. Atstovavimo pagrindas</w:t>
            </w:r>
          </w:p>
        </w:tc>
        <w:tc>
          <w:tcPr>
            <w:tcW w:w="3510" w:type="dxa"/>
          </w:tcPr>
          <w:p w14:paraId="0A30E475" w14:textId="12B8F943" w:rsidR="00862D5F" w:rsidRPr="00C07ED0" w:rsidRDefault="00862D5F" w:rsidP="00862D5F">
            <w:pPr>
              <w:jc w:val="center"/>
              <w:rPr>
                <w:rFonts w:ascii="Trebuchet MS" w:hAnsi="Trebuchet MS"/>
                <w:kern w:val="2"/>
                <w:sz w:val="22"/>
                <w:szCs w:val="22"/>
              </w:rPr>
            </w:pPr>
            <w:r w:rsidRPr="00BF2760">
              <w:rPr>
                <w:rFonts w:ascii="Trebuchet MS" w:hAnsi="Trebuchet MS"/>
                <w:kern w:val="2"/>
                <w:sz w:val="22"/>
                <w:szCs w:val="22"/>
              </w:rPr>
              <w:t xml:space="preserve">Valstybinės mokesčių inspekcijos prie Lietuvos Respublikos finansų ministerijos viršininko </w:t>
            </w:r>
            <w:r w:rsidRPr="00BF2760">
              <w:rPr>
                <w:rFonts w:ascii="Trebuchet MS" w:hAnsi="Trebuchet MS"/>
                <w:bCs/>
                <w:kern w:val="2"/>
                <w:sz w:val="22"/>
                <w:szCs w:val="22"/>
              </w:rPr>
              <w:t>2024 m. kovo 26 d. įsakymas Nr. V-102 „Dėl įgaliojimų suteikimo“</w:t>
            </w:r>
          </w:p>
        </w:tc>
      </w:tr>
      <w:tr w:rsidR="00862D5F" w:rsidRPr="00C07ED0" w14:paraId="297540DE" w14:textId="77777777">
        <w:tc>
          <w:tcPr>
            <w:tcW w:w="2808" w:type="dxa"/>
            <w:vMerge w:val="restart"/>
          </w:tcPr>
          <w:p w14:paraId="24DAF68D" w14:textId="77777777" w:rsidR="00862D5F" w:rsidRPr="00C07ED0" w:rsidRDefault="00862D5F" w:rsidP="00862D5F">
            <w:pPr>
              <w:rPr>
                <w:rFonts w:ascii="Trebuchet MS" w:hAnsi="Trebuchet MS"/>
                <w:b/>
                <w:bCs/>
                <w:kern w:val="2"/>
                <w:sz w:val="22"/>
                <w:szCs w:val="22"/>
              </w:rPr>
            </w:pPr>
          </w:p>
          <w:p w14:paraId="7F313970" w14:textId="77777777" w:rsidR="00862D5F" w:rsidRPr="00C07ED0" w:rsidRDefault="00862D5F" w:rsidP="00862D5F">
            <w:pPr>
              <w:rPr>
                <w:rFonts w:ascii="Trebuchet MS" w:hAnsi="Trebuchet MS"/>
                <w:b/>
                <w:bCs/>
                <w:kern w:val="2"/>
                <w:sz w:val="22"/>
                <w:szCs w:val="22"/>
              </w:rPr>
            </w:pPr>
          </w:p>
          <w:p w14:paraId="1E758310" w14:textId="77777777" w:rsidR="00862D5F" w:rsidRPr="00C07ED0" w:rsidRDefault="00862D5F" w:rsidP="00862D5F">
            <w:pPr>
              <w:rPr>
                <w:rFonts w:ascii="Trebuchet MS" w:hAnsi="Trebuchet MS"/>
                <w:b/>
                <w:bCs/>
                <w:color w:val="FF0000"/>
                <w:kern w:val="2"/>
                <w:sz w:val="22"/>
                <w:szCs w:val="22"/>
              </w:rPr>
            </w:pPr>
          </w:p>
          <w:p w14:paraId="1D31BC94" w14:textId="77777777" w:rsidR="00862D5F" w:rsidRPr="00C07ED0" w:rsidRDefault="00862D5F" w:rsidP="00862D5F">
            <w:pPr>
              <w:rPr>
                <w:rFonts w:ascii="Trebuchet MS" w:hAnsi="Trebuchet MS"/>
                <w:b/>
                <w:bCs/>
                <w:kern w:val="2"/>
                <w:sz w:val="22"/>
                <w:szCs w:val="22"/>
              </w:rPr>
            </w:pPr>
            <w:r w:rsidRPr="00C07ED0">
              <w:rPr>
                <w:rFonts w:ascii="Trebuchet MS" w:hAnsi="Trebuchet MS"/>
                <w:b/>
                <w:bCs/>
                <w:kern w:val="2"/>
                <w:sz w:val="22"/>
                <w:szCs w:val="22"/>
              </w:rPr>
              <w:t>1.2. Tiekėjas</w:t>
            </w:r>
          </w:p>
          <w:p w14:paraId="181C4359" w14:textId="77777777" w:rsidR="00862D5F" w:rsidRPr="00C07ED0" w:rsidRDefault="00862D5F" w:rsidP="00862D5F">
            <w:pPr>
              <w:rPr>
                <w:rFonts w:ascii="Trebuchet MS" w:hAnsi="Trebuchet MS"/>
                <w:color w:val="0070C0"/>
                <w:kern w:val="2"/>
                <w:sz w:val="22"/>
                <w:szCs w:val="22"/>
              </w:rPr>
            </w:pPr>
            <w:r w:rsidRPr="00C07ED0">
              <w:rPr>
                <w:rFonts w:ascii="Trebuchet MS" w:hAnsi="Trebuchet MS"/>
                <w:color w:val="0070C0"/>
                <w:kern w:val="2"/>
                <w:sz w:val="22"/>
                <w:szCs w:val="22"/>
              </w:rPr>
              <w:t>(jei Tiekėjas yra fizinis asmuo, skiltys atitinkamai pakoreguojamos.</w:t>
            </w:r>
          </w:p>
          <w:p w14:paraId="0F506F0C" w14:textId="77777777" w:rsidR="00862D5F" w:rsidRPr="00C07ED0" w:rsidRDefault="00862D5F" w:rsidP="00862D5F">
            <w:pPr>
              <w:rPr>
                <w:rFonts w:ascii="Trebuchet MS" w:hAnsi="Trebuchet MS"/>
                <w:color w:val="0070C0"/>
                <w:kern w:val="2"/>
                <w:sz w:val="22"/>
                <w:szCs w:val="22"/>
              </w:rPr>
            </w:pPr>
            <w:r w:rsidRPr="00C07ED0">
              <w:rPr>
                <w:rFonts w:ascii="Trebuchet MS" w:hAnsi="Trebuchet MS"/>
                <w:color w:val="0070C0"/>
                <w:kern w:val="2"/>
                <w:sz w:val="22"/>
                <w:szCs w:val="22"/>
              </w:rPr>
              <w:t>Jei Tiekėjas yra tiekėjų grupė, skiltys pildomos įterpiant kiekvieno grupės nario informaciją)</w:t>
            </w:r>
          </w:p>
          <w:p w14:paraId="1BC0DE4D" w14:textId="77777777" w:rsidR="00862D5F" w:rsidRPr="00C07ED0" w:rsidRDefault="00862D5F" w:rsidP="00862D5F">
            <w:pPr>
              <w:rPr>
                <w:rFonts w:ascii="Trebuchet MS" w:hAnsi="Trebuchet MS"/>
                <w:color w:val="0070C0"/>
                <w:kern w:val="2"/>
                <w:sz w:val="22"/>
                <w:szCs w:val="22"/>
              </w:rPr>
            </w:pPr>
          </w:p>
          <w:p w14:paraId="511CF9A0" w14:textId="77777777" w:rsidR="00862D5F" w:rsidRPr="00C07ED0" w:rsidRDefault="00862D5F" w:rsidP="00862D5F">
            <w:pPr>
              <w:rPr>
                <w:rFonts w:ascii="Trebuchet MS" w:hAnsi="Trebuchet MS"/>
                <w:b/>
                <w:bCs/>
                <w:kern w:val="2"/>
                <w:sz w:val="22"/>
                <w:szCs w:val="22"/>
              </w:rPr>
            </w:pPr>
          </w:p>
        </w:tc>
        <w:tc>
          <w:tcPr>
            <w:tcW w:w="3240" w:type="dxa"/>
          </w:tcPr>
          <w:p w14:paraId="5FA15E2B" w14:textId="77777777" w:rsidR="00862D5F" w:rsidRPr="00C07ED0" w:rsidRDefault="00862D5F" w:rsidP="00862D5F">
            <w:pPr>
              <w:rPr>
                <w:rFonts w:ascii="Trebuchet MS" w:hAnsi="Trebuchet MS"/>
                <w:kern w:val="2"/>
                <w:sz w:val="22"/>
                <w:szCs w:val="22"/>
              </w:rPr>
            </w:pPr>
            <w:r w:rsidRPr="00C07ED0">
              <w:rPr>
                <w:rFonts w:ascii="Trebuchet MS" w:hAnsi="Trebuchet MS"/>
                <w:kern w:val="2"/>
                <w:sz w:val="22"/>
                <w:szCs w:val="22"/>
              </w:rPr>
              <w:t>1.2.1. Pavadinimas</w:t>
            </w:r>
          </w:p>
        </w:tc>
        <w:tc>
          <w:tcPr>
            <w:tcW w:w="3510" w:type="dxa"/>
          </w:tcPr>
          <w:p w14:paraId="4CA678CD" w14:textId="77777777" w:rsidR="00862D5F" w:rsidRPr="00C07ED0" w:rsidRDefault="00862D5F" w:rsidP="00862D5F">
            <w:pPr>
              <w:jc w:val="center"/>
              <w:rPr>
                <w:rFonts w:ascii="Trebuchet MS" w:hAnsi="Trebuchet MS"/>
                <w:kern w:val="2"/>
                <w:sz w:val="22"/>
                <w:szCs w:val="22"/>
              </w:rPr>
            </w:pPr>
          </w:p>
        </w:tc>
      </w:tr>
      <w:tr w:rsidR="00862D5F" w:rsidRPr="00C07ED0" w14:paraId="5A1F4414" w14:textId="77777777">
        <w:tc>
          <w:tcPr>
            <w:tcW w:w="2808" w:type="dxa"/>
            <w:vMerge/>
          </w:tcPr>
          <w:p w14:paraId="124649CF" w14:textId="77777777" w:rsidR="00862D5F" w:rsidRPr="00C07ED0" w:rsidRDefault="00862D5F" w:rsidP="00862D5F">
            <w:pPr>
              <w:rPr>
                <w:rFonts w:ascii="Trebuchet MS" w:hAnsi="Trebuchet MS"/>
                <w:b/>
                <w:bCs/>
                <w:kern w:val="2"/>
                <w:sz w:val="22"/>
                <w:szCs w:val="22"/>
              </w:rPr>
            </w:pPr>
          </w:p>
        </w:tc>
        <w:tc>
          <w:tcPr>
            <w:tcW w:w="3240" w:type="dxa"/>
          </w:tcPr>
          <w:p w14:paraId="2D8A56C7" w14:textId="77777777" w:rsidR="00862D5F" w:rsidRPr="00C07ED0" w:rsidRDefault="00862D5F" w:rsidP="00862D5F">
            <w:pPr>
              <w:rPr>
                <w:rFonts w:ascii="Trebuchet MS" w:hAnsi="Trebuchet MS"/>
                <w:kern w:val="2"/>
                <w:sz w:val="22"/>
                <w:szCs w:val="22"/>
              </w:rPr>
            </w:pPr>
            <w:r w:rsidRPr="00C07ED0">
              <w:rPr>
                <w:rFonts w:ascii="Trebuchet MS" w:hAnsi="Trebuchet MS"/>
                <w:kern w:val="2"/>
                <w:sz w:val="22"/>
                <w:szCs w:val="22"/>
              </w:rPr>
              <w:t>1.2.2. Juridinio asmens kodas</w:t>
            </w:r>
          </w:p>
        </w:tc>
        <w:tc>
          <w:tcPr>
            <w:tcW w:w="3510" w:type="dxa"/>
          </w:tcPr>
          <w:p w14:paraId="2F2FDC32" w14:textId="77777777" w:rsidR="00862D5F" w:rsidRPr="00C07ED0" w:rsidRDefault="00862D5F" w:rsidP="00862D5F">
            <w:pPr>
              <w:jc w:val="center"/>
              <w:rPr>
                <w:rFonts w:ascii="Trebuchet MS" w:hAnsi="Trebuchet MS"/>
                <w:kern w:val="2"/>
                <w:sz w:val="22"/>
                <w:szCs w:val="22"/>
              </w:rPr>
            </w:pPr>
          </w:p>
        </w:tc>
      </w:tr>
      <w:tr w:rsidR="00862D5F" w:rsidRPr="00C07ED0" w14:paraId="677DD19F" w14:textId="77777777">
        <w:tc>
          <w:tcPr>
            <w:tcW w:w="2808" w:type="dxa"/>
            <w:vMerge/>
          </w:tcPr>
          <w:p w14:paraId="7C838BE7" w14:textId="77777777" w:rsidR="00862D5F" w:rsidRPr="00C07ED0" w:rsidRDefault="00862D5F" w:rsidP="00862D5F">
            <w:pPr>
              <w:rPr>
                <w:rFonts w:ascii="Trebuchet MS" w:hAnsi="Trebuchet MS"/>
                <w:b/>
                <w:bCs/>
                <w:kern w:val="2"/>
                <w:sz w:val="22"/>
                <w:szCs w:val="22"/>
              </w:rPr>
            </w:pPr>
          </w:p>
        </w:tc>
        <w:tc>
          <w:tcPr>
            <w:tcW w:w="3240" w:type="dxa"/>
          </w:tcPr>
          <w:p w14:paraId="5D9B188C" w14:textId="77777777" w:rsidR="00862D5F" w:rsidRPr="00C07ED0" w:rsidRDefault="00862D5F" w:rsidP="00862D5F">
            <w:pPr>
              <w:rPr>
                <w:rFonts w:ascii="Trebuchet MS" w:hAnsi="Trebuchet MS"/>
                <w:kern w:val="2"/>
                <w:sz w:val="22"/>
                <w:szCs w:val="22"/>
              </w:rPr>
            </w:pPr>
            <w:r w:rsidRPr="00C07ED0">
              <w:rPr>
                <w:rFonts w:ascii="Trebuchet MS" w:hAnsi="Trebuchet MS"/>
                <w:kern w:val="2"/>
                <w:sz w:val="22"/>
                <w:szCs w:val="22"/>
              </w:rPr>
              <w:t>1.2.3. Adresas</w:t>
            </w:r>
          </w:p>
        </w:tc>
        <w:tc>
          <w:tcPr>
            <w:tcW w:w="3510" w:type="dxa"/>
          </w:tcPr>
          <w:p w14:paraId="2209A7F9" w14:textId="77777777" w:rsidR="00862D5F" w:rsidRPr="00C07ED0" w:rsidRDefault="00862D5F" w:rsidP="00862D5F">
            <w:pPr>
              <w:jc w:val="center"/>
              <w:rPr>
                <w:rFonts w:ascii="Trebuchet MS" w:hAnsi="Trebuchet MS"/>
                <w:kern w:val="2"/>
                <w:sz w:val="22"/>
                <w:szCs w:val="22"/>
              </w:rPr>
            </w:pPr>
          </w:p>
        </w:tc>
      </w:tr>
      <w:tr w:rsidR="00862D5F" w:rsidRPr="00C07ED0" w14:paraId="6997CCAA" w14:textId="77777777">
        <w:tc>
          <w:tcPr>
            <w:tcW w:w="2808" w:type="dxa"/>
            <w:vMerge/>
          </w:tcPr>
          <w:p w14:paraId="60DFBC9E" w14:textId="77777777" w:rsidR="00862D5F" w:rsidRPr="00C07ED0" w:rsidRDefault="00862D5F" w:rsidP="00862D5F">
            <w:pPr>
              <w:rPr>
                <w:rFonts w:ascii="Trebuchet MS" w:hAnsi="Trebuchet MS"/>
                <w:b/>
                <w:bCs/>
                <w:kern w:val="2"/>
                <w:sz w:val="22"/>
                <w:szCs w:val="22"/>
              </w:rPr>
            </w:pPr>
          </w:p>
        </w:tc>
        <w:tc>
          <w:tcPr>
            <w:tcW w:w="3240" w:type="dxa"/>
          </w:tcPr>
          <w:p w14:paraId="0253DCE8" w14:textId="77777777" w:rsidR="00862D5F" w:rsidRPr="00C07ED0" w:rsidRDefault="00862D5F" w:rsidP="00862D5F">
            <w:pPr>
              <w:rPr>
                <w:rFonts w:ascii="Trebuchet MS" w:hAnsi="Trebuchet MS"/>
                <w:kern w:val="2"/>
                <w:sz w:val="22"/>
                <w:szCs w:val="22"/>
              </w:rPr>
            </w:pPr>
            <w:r w:rsidRPr="00C07ED0">
              <w:rPr>
                <w:rFonts w:ascii="Trebuchet MS" w:hAnsi="Trebuchet MS"/>
                <w:kern w:val="2"/>
                <w:sz w:val="22"/>
                <w:szCs w:val="22"/>
              </w:rPr>
              <w:t>1.2.4. PVM mokėtojo kodas</w:t>
            </w:r>
          </w:p>
        </w:tc>
        <w:tc>
          <w:tcPr>
            <w:tcW w:w="3510" w:type="dxa"/>
          </w:tcPr>
          <w:p w14:paraId="664E6C26" w14:textId="77777777" w:rsidR="00862D5F" w:rsidRPr="00C07ED0" w:rsidRDefault="00862D5F" w:rsidP="00862D5F">
            <w:pPr>
              <w:jc w:val="center"/>
              <w:rPr>
                <w:rFonts w:ascii="Trebuchet MS" w:hAnsi="Trebuchet MS"/>
                <w:kern w:val="2"/>
                <w:sz w:val="22"/>
                <w:szCs w:val="22"/>
              </w:rPr>
            </w:pPr>
          </w:p>
        </w:tc>
      </w:tr>
      <w:tr w:rsidR="00862D5F" w:rsidRPr="00C07ED0" w14:paraId="56511B3F" w14:textId="77777777">
        <w:tc>
          <w:tcPr>
            <w:tcW w:w="2808" w:type="dxa"/>
            <w:vMerge/>
          </w:tcPr>
          <w:p w14:paraId="7F9384F3" w14:textId="77777777" w:rsidR="00862D5F" w:rsidRPr="00C07ED0" w:rsidRDefault="00862D5F" w:rsidP="00862D5F">
            <w:pPr>
              <w:rPr>
                <w:rFonts w:ascii="Trebuchet MS" w:hAnsi="Trebuchet MS"/>
                <w:b/>
                <w:bCs/>
                <w:kern w:val="2"/>
                <w:sz w:val="22"/>
                <w:szCs w:val="22"/>
              </w:rPr>
            </w:pPr>
          </w:p>
        </w:tc>
        <w:tc>
          <w:tcPr>
            <w:tcW w:w="3240" w:type="dxa"/>
          </w:tcPr>
          <w:p w14:paraId="59604D65" w14:textId="77777777" w:rsidR="00862D5F" w:rsidRPr="00C07ED0" w:rsidRDefault="00862D5F" w:rsidP="00862D5F">
            <w:pPr>
              <w:rPr>
                <w:rFonts w:ascii="Trebuchet MS" w:hAnsi="Trebuchet MS"/>
                <w:kern w:val="2"/>
                <w:sz w:val="22"/>
                <w:szCs w:val="22"/>
              </w:rPr>
            </w:pPr>
            <w:r w:rsidRPr="00C07ED0">
              <w:rPr>
                <w:rFonts w:ascii="Trebuchet MS" w:hAnsi="Trebuchet MS"/>
                <w:kern w:val="2"/>
                <w:sz w:val="22"/>
                <w:szCs w:val="22"/>
              </w:rPr>
              <w:t>1.2.5. Atsiskaitomoji sąskaita</w:t>
            </w:r>
          </w:p>
        </w:tc>
        <w:tc>
          <w:tcPr>
            <w:tcW w:w="3510" w:type="dxa"/>
          </w:tcPr>
          <w:p w14:paraId="5E8603EA" w14:textId="77777777" w:rsidR="00862D5F" w:rsidRPr="00C07ED0" w:rsidRDefault="00862D5F" w:rsidP="00862D5F">
            <w:pPr>
              <w:jc w:val="center"/>
              <w:rPr>
                <w:rFonts w:ascii="Trebuchet MS" w:hAnsi="Trebuchet MS"/>
                <w:kern w:val="2"/>
                <w:sz w:val="22"/>
                <w:szCs w:val="22"/>
              </w:rPr>
            </w:pPr>
          </w:p>
        </w:tc>
      </w:tr>
      <w:tr w:rsidR="00862D5F" w:rsidRPr="00C07ED0" w14:paraId="76D25D72" w14:textId="77777777">
        <w:tc>
          <w:tcPr>
            <w:tcW w:w="2808" w:type="dxa"/>
            <w:vMerge/>
          </w:tcPr>
          <w:p w14:paraId="008F27AB" w14:textId="77777777" w:rsidR="00862D5F" w:rsidRPr="00C07ED0" w:rsidRDefault="00862D5F" w:rsidP="00862D5F">
            <w:pPr>
              <w:rPr>
                <w:rFonts w:ascii="Trebuchet MS" w:hAnsi="Trebuchet MS"/>
                <w:b/>
                <w:bCs/>
                <w:kern w:val="2"/>
                <w:sz w:val="22"/>
                <w:szCs w:val="22"/>
              </w:rPr>
            </w:pPr>
          </w:p>
        </w:tc>
        <w:tc>
          <w:tcPr>
            <w:tcW w:w="3240" w:type="dxa"/>
          </w:tcPr>
          <w:p w14:paraId="0EF16E31" w14:textId="77777777" w:rsidR="00862D5F" w:rsidRPr="00C07ED0" w:rsidRDefault="00862D5F" w:rsidP="00862D5F">
            <w:pPr>
              <w:rPr>
                <w:rFonts w:ascii="Trebuchet MS" w:hAnsi="Trebuchet MS"/>
                <w:kern w:val="2"/>
                <w:sz w:val="22"/>
                <w:szCs w:val="22"/>
              </w:rPr>
            </w:pPr>
            <w:r w:rsidRPr="00C07ED0">
              <w:rPr>
                <w:rFonts w:ascii="Trebuchet MS" w:hAnsi="Trebuchet MS"/>
                <w:kern w:val="2"/>
                <w:sz w:val="22"/>
                <w:szCs w:val="22"/>
              </w:rPr>
              <w:t>1.2.6. Bankas, banko kodas</w:t>
            </w:r>
          </w:p>
        </w:tc>
        <w:tc>
          <w:tcPr>
            <w:tcW w:w="3510" w:type="dxa"/>
          </w:tcPr>
          <w:p w14:paraId="5F1D0193" w14:textId="77777777" w:rsidR="00862D5F" w:rsidRPr="00C07ED0" w:rsidRDefault="00862D5F" w:rsidP="00862D5F">
            <w:pPr>
              <w:jc w:val="center"/>
              <w:rPr>
                <w:rFonts w:ascii="Trebuchet MS" w:hAnsi="Trebuchet MS"/>
                <w:kern w:val="2"/>
                <w:sz w:val="22"/>
                <w:szCs w:val="22"/>
              </w:rPr>
            </w:pPr>
          </w:p>
        </w:tc>
      </w:tr>
      <w:tr w:rsidR="00862D5F" w:rsidRPr="00C07ED0" w14:paraId="76CF2E45" w14:textId="77777777">
        <w:tc>
          <w:tcPr>
            <w:tcW w:w="2808" w:type="dxa"/>
            <w:vMerge/>
          </w:tcPr>
          <w:p w14:paraId="7F57DC4A" w14:textId="77777777" w:rsidR="00862D5F" w:rsidRPr="00C07ED0" w:rsidRDefault="00862D5F" w:rsidP="00862D5F">
            <w:pPr>
              <w:rPr>
                <w:rFonts w:ascii="Trebuchet MS" w:hAnsi="Trebuchet MS"/>
                <w:b/>
                <w:bCs/>
                <w:kern w:val="2"/>
                <w:sz w:val="22"/>
                <w:szCs w:val="22"/>
              </w:rPr>
            </w:pPr>
          </w:p>
        </w:tc>
        <w:tc>
          <w:tcPr>
            <w:tcW w:w="3240" w:type="dxa"/>
          </w:tcPr>
          <w:p w14:paraId="68AB0914" w14:textId="77777777" w:rsidR="00862D5F" w:rsidRPr="00C07ED0" w:rsidRDefault="00862D5F" w:rsidP="00862D5F">
            <w:pPr>
              <w:rPr>
                <w:rFonts w:ascii="Trebuchet MS" w:hAnsi="Trebuchet MS"/>
                <w:kern w:val="2"/>
                <w:sz w:val="22"/>
                <w:szCs w:val="22"/>
              </w:rPr>
            </w:pPr>
            <w:r w:rsidRPr="00C07ED0">
              <w:rPr>
                <w:rFonts w:ascii="Trebuchet MS" w:hAnsi="Trebuchet MS"/>
                <w:kern w:val="2"/>
                <w:sz w:val="22"/>
                <w:szCs w:val="22"/>
              </w:rPr>
              <w:t>1.2.7. Telefonas</w:t>
            </w:r>
          </w:p>
        </w:tc>
        <w:tc>
          <w:tcPr>
            <w:tcW w:w="3510" w:type="dxa"/>
          </w:tcPr>
          <w:p w14:paraId="04882A66" w14:textId="77777777" w:rsidR="00862D5F" w:rsidRPr="00C07ED0" w:rsidRDefault="00862D5F" w:rsidP="00862D5F">
            <w:pPr>
              <w:jc w:val="center"/>
              <w:rPr>
                <w:rFonts w:ascii="Trebuchet MS" w:hAnsi="Trebuchet MS"/>
                <w:kern w:val="2"/>
                <w:sz w:val="22"/>
                <w:szCs w:val="22"/>
              </w:rPr>
            </w:pPr>
          </w:p>
        </w:tc>
      </w:tr>
      <w:tr w:rsidR="00862D5F" w:rsidRPr="00C07ED0" w14:paraId="269EEE8D" w14:textId="77777777">
        <w:tc>
          <w:tcPr>
            <w:tcW w:w="2808" w:type="dxa"/>
            <w:vMerge/>
          </w:tcPr>
          <w:p w14:paraId="052EF525" w14:textId="77777777" w:rsidR="00862D5F" w:rsidRPr="00C07ED0" w:rsidRDefault="00862D5F" w:rsidP="00862D5F">
            <w:pPr>
              <w:rPr>
                <w:rFonts w:ascii="Trebuchet MS" w:hAnsi="Trebuchet MS"/>
                <w:b/>
                <w:bCs/>
                <w:kern w:val="2"/>
                <w:sz w:val="22"/>
                <w:szCs w:val="22"/>
              </w:rPr>
            </w:pPr>
          </w:p>
        </w:tc>
        <w:tc>
          <w:tcPr>
            <w:tcW w:w="3240" w:type="dxa"/>
          </w:tcPr>
          <w:p w14:paraId="757F4B74" w14:textId="77777777" w:rsidR="00862D5F" w:rsidRPr="00C07ED0" w:rsidRDefault="00862D5F" w:rsidP="00862D5F">
            <w:pPr>
              <w:rPr>
                <w:rFonts w:ascii="Trebuchet MS" w:hAnsi="Trebuchet MS"/>
                <w:kern w:val="2"/>
                <w:sz w:val="22"/>
                <w:szCs w:val="22"/>
              </w:rPr>
            </w:pPr>
            <w:r w:rsidRPr="00C07ED0">
              <w:rPr>
                <w:rFonts w:ascii="Trebuchet MS" w:hAnsi="Trebuchet MS"/>
                <w:kern w:val="2"/>
                <w:sz w:val="22"/>
                <w:szCs w:val="22"/>
              </w:rPr>
              <w:t>1.2.8. El. paštas</w:t>
            </w:r>
          </w:p>
        </w:tc>
        <w:tc>
          <w:tcPr>
            <w:tcW w:w="3510" w:type="dxa"/>
          </w:tcPr>
          <w:p w14:paraId="2F7E9821" w14:textId="77777777" w:rsidR="00862D5F" w:rsidRPr="00C07ED0" w:rsidRDefault="00862D5F" w:rsidP="00862D5F">
            <w:pPr>
              <w:jc w:val="center"/>
              <w:rPr>
                <w:rFonts w:ascii="Trebuchet MS" w:hAnsi="Trebuchet MS"/>
                <w:kern w:val="2"/>
                <w:sz w:val="22"/>
                <w:szCs w:val="22"/>
              </w:rPr>
            </w:pPr>
          </w:p>
        </w:tc>
      </w:tr>
      <w:tr w:rsidR="00862D5F" w:rsidRPr="00C07ED0" w14:paraId="0CC1CDFC" w14:textId="77777777">
        <w:tc>
          <w:tcPr>
            <w:tcW w:w="2808" w:type="dxa"/>
            <w:vMerge/>
          </w:tcPr>
          <w:p w14:paraId="3A32526B" w14:textId="77777777" w:rsidR="00862D5F" w:rsidRPr="00C07ED0" w:rsidRDefault="00862D5F" w:rsidP="00862D5F">
            <w:pPr>
              <w:rPr>
                <w:rFonts w:ascii="Trebuchet MS" w:hAnsi="Trebuchet MS"/>
                <w:b/>
                <w:bCs/>
                <w:kern w:val="2"/>
                <w:sz w:val="22"/>
                <w:szCs w:val="22"/>
              </w:rPr>
            </w:pPr>
          </w:p>
        </w:tc>
        <w:tc>
          <w:tcPr>
            <w:tcW w:w="3240" w:type="dxa"/>
          </w:tcPr>
          <w:p w14:paraId="37909961" w14:textId="77777777" w:rsidR="00862D5F" w:rsidRPr="00C07ED0" w:rsidRDefault="00862D5F" w:rsidP="00862D5F">
            <w:pPr>
              <w:rPr>
                <w:rFonts w:ascii="Trebuchet MS" w:hAnsi="Trebuchet MS"/>
                <w:kern w:val="2"/>
                <w:sz w:val="22"/>
                <w:szCs w:val="22"/>
              </w:rPr>
            </w:pPr>
            <w:r w:rsidRPr="00C07ED0">
              <w:rPr>
                <w:rFonts w:ascii="Trebuchet MS" w:hAnsi="Trebuchet MS"/>
                <w:kern w:val="2"/>
                <w:sz w:val="22"/>
                <w:szCs w:val="22"/>
              </w:rPr>
              <w:t>1.2.9. Šalies atstovas</w:t>
            </w:r>
          </w:p>
        </w:tc>
        <w:tc>
          <w:tcPr>
            <w:tcW w:w="3510" w:type="dxa"/>
          </w:tcPr>
          <w:p w14:paraId="4158F528" w14:textId="77777777" w:rsidR="00862D5F" w:rsidRPr="00C07ED0" w:rsidRDefault="00862D5F" w:rsidP="00862D5F">
            <w:pPr>
              <w:jc w:val="center"/>
              <w:rPr>
                <w:rFonts w:ascii="Trebuchet MS" w:hAnsi="Trebuchet MS"/>
                <w:kern w:val="2"/>
                <w:sz w:val="22"/>
                <w:szCs w:val="22"/>
              </w:rPr>
            </w:pPr>
          </w:p>
        </w:tc>
      </w:tr>
      <w:tr w:rsidR="00862D5F" w:rsidRPr="00C07ED0" w14:paraId="5CEC3529" w14:textId="77777777">
        <w:tc>
          <w:tcPr>
            <w:tcW w:w="2808" w:type="dxa"/>
            <w:vMerge/>
          </w:tcPr>
          <w:p w14:paraId="0207F6D8" w14:textId="77777777" w:rsidR="00862D5F" w:rsidRPr="00C07ED0" w:rsidRDefault="00862D5F" w:rsidP="00862D5F">
            <w:pPr>
              <w:rPr>
                <w:rFonts w:ascii="Trebuchet MS" w:hAnsi="Trebuchet MS"/>
                <w:b/>
                <w:bCs/>
                <w:kern w:val="2"/>
                <w:sz w:val="22"/>
                <w:szCs w:val="22"/>
              </w:rPr>
            </w:pPr>
          </w:p>
        </w:tc>
        <w:tc>
          <w:tcPr>
            <w:tcW w:w="3240" w:type="dxa"/>
          </w:tcPr>
          <w:p w14:paraId="06957C16" w14:textId="77777777" w:rsidR="00862D5F" w:rsidRPr="00C07ED0" w:rsidRDefault="00862D5F" w:rsidP="00862D5F">
            <w:pPr>
              <w:rPr>
                <w:rFonts w:ascii="Trebuchet MS" w:hAnsi="Trebuchet MS"/>
                <w:kern w:val="2"/>
                <w:sz w:val="22"/>
                <w:szCs w:val="22"/>
              </w:rPr>
            </w:pPr>
            <w:r w:rsidRPr="00C07ED0">
              <w:rPr>
                <w:rFonts w:ascii="Trebuchet MS" w:hAnsi="Trebuchet MS"/>
                <w:kern w:val="2"/>
                <w:sz w:val="22"/>
                <w:szCs w:val="22"/>
              </w:rPr>
              <w:t>1.2.10. Atstovavimo pagrindas</w:t>
            </w:r>
          </w:p>
        </w:tc>
        <w:tc>
          <w:tcPr>
            <w:tcW w:w="3510" w:type="dxa"/>
          </w:tcPr>
          <w:p w14:paraId="2FC613A4" w14:textId="77777777" w:rsidR="00862D5F" w:rsidRPr="00C07ED0" w:rsidRDefault="00862D5F" w:rsidP="00862D5F">
            <w:pPr>
              <w:jc w:val="center"/>
              <w:rPr>
                <w:rFonts w:ascii="Trebuchet MS" w:hAnsi="Trebuchet MS"/>
                <w:kern w:val="2"/>
                <w:sz w:val="22"/>
                <w:szCs w:val="22"/>
              </w:rPr>
            </w:pPr>
          </w:p>
        </w:tc>
      </w:tr>
    </w:tbl>
    <w:p w14:paraId="6CC0587F" w14:textId="77777777" w:rsidR="00B767F3" w:rsidRPr="00C07ED0" w:rsidRDefault="00B767F3">
      <w:pPr>
        <w:jc w:val="both"/>
        <w:rPr>
          <w:rFonts w:ascii="Trebuchet MS" w:hAnsi="Trebuchet M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C07ED0" w14:paraId="3EFEA890" w14:textId="77777777">
        <w:trPr>
          <w:trHeight w:val="300"/>
        </w:trPr>
        <w:tc>
          <w:tcPr>
            <w:tcW w:w="9535" w:type="dxa"/>
            <w:gridSpan w:val="5"/>
          </w:tcPr>
          <w:p w14:paraId="2A0FE631" w14:textId="77777777" w:rsidR="00B767F3" w:rsidRPr="00C07ED0" w:rsidRDefault="00DD7479">
            <w:pPr>
              <w:jc w:val="center"/>
              <w:rPr>
                <w:rFonts w:ascii="Trebuchet MS" w:hAnsi="Trebuchet MS"/>
                <w:b/>
                <w:bCs/>
                <w:kern w:val="2"/>
                <w:sz w:val="22"/>
                <w:szCs w:val="22"/>
              </w:rPr>
            </w:pPr>
            <w:r w:rsidRPr="00C07ED0">
              <w:rPr>
                <w:rFonts w:ascii="Trebuchet MS" w:hAnsi="Trebuchet MS"/>
                <w:b/>
                <w:bCs/>
                <w:kern w:val="2"/>
                <w:sz w:val="22"/>
                <w:szCs w:val="22"/>
              </w:rPr>
              <w:t>2. ATSAKINGI ASMENYS</w:t>
            </w:r>
          </w:p>
        </w:tc>
      </w:tr>
      <w:tr w:rsidR="00B767F3" w:rsidRPr="00C07ED0"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C07ED0" w:rsidRDefault="00DD7479">
            <w:pPr>
              <w:rPr>
                <w:rFonts w:ascii="Trebuchet MS" w:hAnsi="Trebuchet MS"/>
                <w:b/>
                <w:bCs/>
                <w:kern w:val="2"/>
                <w:sz w:val="22"/>
                <w:szCs w:val="22"/>
              </w:rPr>
            </w:pPr>
            <w:r w:rsidRPr="00C07ED0">
              <w:rPr>
                <w:rFonts w:ascii="Trebuchet MS" w:hAnsi="Trebuchet MS"/>
                <w:b/>
                <w:bCs/>
                <w:kern w:val="2"/>
                <w:sz w:val="22"/>
                <w:szCs w:val="22"/>
              </w:rPr>
              <w:t xml:space="preserve">2.1. Pirkėjo kontaktiniai asmenys, atsakingi už Sutarties vykdymą, Prekių priėmimą, Sąskaitų per </w:t>
            </w:r>
            <w:r w:rsidRPr="00C07ED0">
              <w:rPr>
                <w:rFonts w:ascii="Trebuchet MS" w:hAnsi="Trebuchet MS"/>
                <w:b/>
                <w:bCs/>
                <w:kern w:val="2"/>
                <w:sz w:val="22"/>
                <w:szCs w:val="22"/>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8B00823" w14:textId="77777777" w:rsidR="00B73414" w:rsidRPr="007B534E" w:rsidRDefault="00B73414" w:rsidP="00B73414">
            <w:pPr>
              <w:spacing w:before="120"/>
              <w:jc w:val="both"/>
              <w:rPr>
                <w:rFonts w:ascii="Trebuchet MS" w:hAnsi="Trebuchet MS"/>
                <w:kern w:val="2"/>
                <w:sz w:val="22"/>
                <w:szCs w:val="22"/>
              </w:rPr>
            </w:pPr>
            <w:r w:rsidRPr="007B534E">
              <w:rPr>
                <w:rFonts w:ascii="Trebuchet MS" w:hAnsi="Trebuchet MS"/>
                <w:kern w:val="2"/>
                <w:sz w:val="22"/>
                <w:szCs w:val="22"/>
              </w:rPr>
              <w:lastRenderedPageBreak/>
              <w:t>Mokesčių informacijos departamento Švietimo ir metodikos skyriaus vyriausiasis specialistas Jurij Gagarin</w:t>
            </w:r>
            <w:r>
              <w:rPr>
                <w:rFonts w:ascii="Trebuchet MS" w:hAnsi="Trebuchet MS"/>
                <w:kern w:val="2"/>
                <w:sz w:val="22"/>
                <w:szCs w:val="22"/>
              </w:rPr>
              <w:t xml:space="preserve">, tel. </w:t>
            </w:r>
            <w:r w:rsidRPr="007B534E">
              <w:rPr>
                <w:rFonts w:ascii="Trebuchet MS" w:hAnsi="Trebuchet MS"/>
                <w:kern w:val="2"/>
                <w:sz w:val="22"/>
                <w:szCs w:val="22"/>
              </w:rPr>
              <w:t>+370 5 266 8207</w:t>
            </w:r>
            <w:r>
              <w:rPr>
                <w:rFonts w:ascii="Trebuchet MS" w:hAnsi="Trebuchet MS"/>
                <w:kern w:val="2"/>
                <w:sz w:val="22"/>
                <w:szCs w:val="22"/>
              </w:rPr>
              <w:t xml:space="preserve">; el. p. </w:t>
            </w:r>
            <w:hyperlink r:id="rId11" w:history="1">
              <w:r w:rsidRPr="00FB6AA4">
                <w:rPr>
                  <w:rStyle w:val="Hipersaitas"/>
                  <w:rFonts w:ascii="Trebuchet MS" w:hAnsi="Trebuchet MS"/>
                  <w:kern w:val="2"/>
                  <w:sz w:val="22"/>
                  <w:szCs w:val="22"/>
                </w:rPr>
                <w:t>Jurij.Gagarin@vmi.lt</w:t>
              </w:r>
            </w:hyperlink>
            <w:r>
              <w:rPr>
                <w:rFonts w:ascii="Trebuchet MS" w:hAnsi="Trebuchet MS"/>
                <w:kern w:val="2"/>
                <w:sz w:val="22"/>
                <w:szCs w:val="22"/>
              </w:rPr>
              <w:t xml:space="preserve"> </w:t>
            </w:r>
          </w:p>
          <w:p w14:paraId="61F9B250" w14:textId="1D0B61B4" w:rsidR="00A76D7C" w:rsidRPr="00C07ED0" w:rsidRDefault="00A76D7C" w:rsidP="00A76D7C">
            <w:pPr>
              <w:rPr>
                <w:rFonts w:ascii="Trebuchet MS" w:hAnsi="Trebuchet MS"/>
                <w:color w:val="4472C4"/>
                <w:kern w:val="2"/>
                <w:sz w:val="22"/>
                <w:szCs w:val="22"/>
              </w:rPr>
            </w:pPr>
          </w:p>
        </w:tc>
      </w:tr>
      <w:tr w:rsidR="00B767F3" w:rsidRPr="00C07ED0"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5B9122E3" w:rsidR="00B767F3" w:rsidRPr="00C07ED0" w:rsidRDefault="00DD7479">
            <w:pPr>
              <w:rPr>
                <w:rFonts w:ascii="Trebuchet MS" w:hAnsi="Trebuchet MS"/>
                <w:b/>
                <w:bCs/>
                <w:kern w:val="2"/>
                <w:sz w:val="22"/>
                <w:szCs w:val="22"/>
              </w:rPr>
            </w:pPr>
            <w:r w:rsidRPr="00C07ED0">
              <w:rPr>
                <w:rFonts w:ascii="Trebuchet MS" w:hAnsi="Trebuchet MS"/>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C07ED0" w:rsidRDefault="00DD7479">
            <w:pPr>
              <w:rPr>
                <w:rFonts w:ascii="Trebuchet MS" w:hAnsi="Trebuchet MS"/>
                <w:color w:val="4472C4"/>
                <w:kern w:val="2"/>
                <w:sz w:val="22"/>
                <w:szCs w:val="22"/>
              </w:rPr>
            </w:pPr>
            <w:r w:rsidRPr="00C07ED0">
              <w:rPr>
                <w:rFonts w:ascii="Trebuchet MS" w:hAnsi="Trebuchet MS"/>
                <w:color w:val="4472C4"/>
                <w:kern w:val="2"/>
                <w:sz w:val="22"/>
                <w:szCs w:val="22"/>
              </w:rPr>
              <w:t>(nurodyti padalinį / skyrių, pareigas, vardą, pavardę, tel., el. paštą)</w:t>
            </w:r>
          </w:p>
        </w:tc>
      </w:tr>
      <w:tr w:rsidR="00B767F3" w:rsidRPr="00C07ED0" w14:paraId="2A3330D6" w14:textId="77777777">
        <w:trPr>
          <w:trHeight w:val="300"/>
        </w:trPr>
        <w:tc>
          <w:tcPr>
            <w:tcW w:w="9535" w:type="dxa"/>
            <w:gridSpan w:val="5"/>
          </w:tcPr>
          <w:p w14:paraId="691D758A" w14:textId="77777777" w:rsidR="00B767F3" w:rsidRPr="00C07ED0" w:rsidRDefault="00DD7479">
            <w:pPr>
              <w:jc w:val="center"/>
              <w:rPr>
                <w:rFonts w:ascii="Trebuchet MS" w:hAnsi="Trebuchet MS"/>
                <w:b/>
                <w:bCs/>
                <w:kern w:val="2"/>
                <w:sz w:val="22"/>
                <w:szCs w:val="22"/>
              </w:rPr>
            </w:pPr>
            <w:r w:rsidRPr="00C07ED0">
              <w:rPr>
                <w:rFonts w:ascii="Trebuchet MS" w:hAnsi="Trebuchet MS"/>
                <w:b/>
                <w:bCs/>
                <w:kern w:val="2"/>
                <w:sz w:val="22"/>
                <w:szCs w:val="22"/>
              </w:rPr>
              <w:t>3. SUTARTIES DALYKAS</w:t>
            </w:r>
          </w:p>
        </w:tc>
      </w:tr>
      <w:tr w:rsidR="00B767F3" w:rsidRPr="00C07ED0"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616674" w:rsidRDefault="00DD7479">
            <w:pPr>
              <w:rPr>
                <w:rFonts w:ascii="Trebuchet MS" w:hAnsi="Trebuchet MS"/>
                <w:b/>
                <w:bCs/>
                <w:kern w:val="2"/>
                <w:sz w:val="22"/>
                <w:szCs w:val="22"/>
                <w:highlight w:val="yellow"/>
              </w:rPr>
            </w:pPr>
            <w:r w:rsidRPr="002E61DE">
              <w:rPr>
                <w:rFonts w:ascii="Trebuchet MS" w:hAnsi="Trebuchet MS"/>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4009C55" w14:textId="5140152E" w:rsidR="00B767F3" w:rsidRPr="00616674" w:rsidRDefault="004C618F" w:rsidP="00294121">
            <w:pPr>
              <w:jc w:val="both"/>
              <w:rPr>
                <w:rFonts w:ascii="Trebuchet MS" w:hAnsi="Trebuchet MS"/>
                <w:color w:val="000000"/>
                <w:kern w:val="2"/>
                <w:sz w:val="22"/>
                <w:szCs w:val="22"/>
                <w:highlight w:val="yellow"/>
              </w:rPr>
            </w:pPr>
            <w:r>
              <w:rPr>
                <w:rFonts w:ascii="Trebuchet MS" w:hAnsi="Trebuchet MS"/>
                <w:sz w:val="22"/>
                <w:szCs w:val="22"/>
              </w:rPr>
              <w:t>60</w:t>
            </w:r>
            <w:r w:rsidRPr="00C35724">
              <w:rPr>
                <w:rFonts w:ascii="Trebuchet MS" w:hAnsi="Trebuchet MS"/>
                <w:sz w:val="22"/>
                <w:szCs w:val="22"/>
              </w:rPr>
              <w:t xml:space="preserve"> </w:t>
            </w:r>
            <w:r w:rsidR="002E61DE" w:rsidRPr="00C35724">
              <w:rPr>
                <w:rFonts w:ascii="Trebuchet MS" w:hAnsi="Trebuchet MS"/>
                <w:sz w:val="22"/>
                <w:szCs w:val="22"/>
              </w:rPr>
              <w:t>(</w:t>
            </w:r>
            <w:r>
              <w:rPr>
                <w:rFonts w:ascii="Trebuchet MS" w:hAnsi="Trebuchet MS"/>
                <w:sz w:val="22"/>
                <w:szCs w:val="22"/>
              </w:rPr>
              <w:t>šešias</w:t>
            </w:r>
            <w:r w:rsidR="002E61DE" w:rsidRPr="00C35724">
              <w:rPr>
                <w:rFonts w:ascii="Trebuchet MS" w:hAnsi="Trebuchet MS"/>
                <w:sz w:val="22"/>
                <w:szCs w:val="22"/>
              </w:rPr>
              <w:t xml:space="preserve">dešimt) Genesys pilnų darbo vietų licencijų nuoma </w:t>
            </w:r>
            <w:r>
              <w:rPr>
                <w:rFonts w:ascii="Trebuchet MS" w:hAnsi="Trebuchet MS"/>
                <w:sz w:val="22"/>
                <w:szCs w:val="22"/>
              </w:rPr>
              <w:t>apie 8</w:t>
            </w:r>
            <w:r w:rsidRPr="00C35724">
              <w:rPr>
                <w:rFonts w:ascii="Trebuchet MS" w:hAnsi="Trebuchet MS"/>
                <w:sz w:val="22"/>
                <w:szCs w:val="22"/>
              </w:rPr>
              <w:t xml:space="preserve"> mėn.</w:t>
            </w:r>
            <w:r>
              <w:rPr>
                <w:rFonts w:ascii="Trebuchet MS" w:hAnsi="Trebuchet MS"/>
                <w:sz w:val="22"/>
                <w:szCs w:val="22"/>
              </w:rPr>
              <w:t xml:space="preserve"> (nuo vasario 18 d. iki spalio 25 d.)</w:t>
            </w:r>
            <w:r w:rsidR="002E61DE" w:rsidRPr="00DB67D5">
              <w:rPr>
                <w:rFonts w:ascii="Trebuchet MS" w:hAnsi="Trebuchet MS"/>
                <w:sz w:val="22"/>
                <w:szCs w:val="22"/>
              </w:rPr>
              <w:t xml:space="preserve"> </w:t>
            </w:r>
            <w:r w:rsidR="002E61DE">
              <w:rPr>
                <w:rFonts w:ascii="Trebuchet MS" w:hAnsi="Trebuchet MS"/>
                <w:sz w:val="22"/>
                <w:szCs w:val="22"/>
              </w:rPr>
              <w:t>(toliau – Prekės), n</w:t>
            </w:r>
            <w:r w:rsidR="002E61DE" w:rsidRPr="00C35724">
              <w:rPr>
                <w:rFonts w:ascii="Trebuchet MS" w:hAnsi="Trebuchet MS"/>
                <w:sz w:val="22"/>
                <w:szCs w:val="22"/>
              </w:rPr>
              <w:t xml:space="preserve">urodytų licencijų diegimas Užsakovo Genesys </w:t>
            </w:r>
            <w:r w:rsidR="002E61DE">
              <w:rPr>
                <w:rFonts w:ascii="Trebuchet MS" w:hAnsi="Trebuchet MS"/>
                <w:sz w:val="22"/>
                <w:szCs w:val="22"/>
              </w:rPr>
              <w:t>sistemoje, Vilniuje</w:t>
            </w:r>
            <w:r w:rsidR="002E61DE" w:rsidRPr="00C35724">
              <w:rPr>
                <w:rFonts w:ascii="Trebuchet MS" w:hAnsi="Trebuchet MS"/>
                <w:sz w:val="22"/>
                <w:szCs w:val="22"/>
              </w:rPr>
              <w:t xml:space="preserve"> (toliau — Prekių tiekimas)</w:t>
            </w:r>
            <w:r w:rsidR="00FD662C">
              <w:rPr>
                <w:rFonts w:ascii="Trebuchet MS" w:hAnsi="Trebuchet MS"/>
                <w:sz w:val="22"/>
                <w:szCs w:val="22"/>
              </w:rPr>
              <w:t xml:space="preserve"> nuo 202</w:t>
            </w:r>
            <w:r>
              <w:rPr>
                <w:rFonts w:ascii="Trebuchet MS" w:hAnsi="Trebuchet MS"/>
                <w:sz w:val="22"/>
                <w:szCs w:val="22"/>
              </w:rPr>
              <w:t>6</w:t>
            </w:r>
            <w:r w:rsidR="00FD662C">
              <w:rPr>
                <w:rFonts w:ascii="Trebuchet MS" w:hAnsi="Trebuchet MS"/>
                <w:sz w:val="22"/>
                <w:szCs w:val="22"/>
              </w:rPr>
              <w:t>.</w:t>
            </w:r>
            <w:r>
              <w:rPr>
                <w:rFonts w:ascii="Trebuchet MS" w:hAnsi="Trebuchet MS"/>
                <w:sz w:val="22"/>
                <w:szCs w:val="22"/>
              </w:rPr>
              <w:t>02</w:t>
            </w:r>
            <w:r w:rsidR="00FD662C">
              <w:rPr>
                <w:rFonts w:ascii="Trebuchet MS" w:hAnsi="Trebuchet MS"/>
                <w:sz w:val="22"/>
                <w:szCs w:val="22"/>
              </w:rPr>
              <w:t>.</w:t>
            </w:r>
            <w:r>
              <w:rPr>
                <w:rFonts w:ascii="Trebuchet MS" w:hAnsi="Trebuchet MS"/>
                <w:sz w:val="22"/>
                <w:szCs w:val="22"/>
              </w:rPr>
              <w:t>18</w:t>
            </w:r>
            <w:r w:rsidR="00FD662C">
              <w:rPr>
                <w:rFonts w:ascii="Trebuchet MS" w:hAnsi="Trebuchet MS"/>
                <w:sz w:val="22"/>
                <w:szCs w:val="22"/>
              </w:rPr>
              <w:t xml:space="preserve"> d</w:t>
            </w:r>
            <w:r w:rsidR="002E61DE">
              <w:rPr>
                <w:rFonts w:ascii="Trebuchet MS" w:hAnsi="Trebuchet MS"/>
                <w:sz w:val="22"/>
                <w:szCs w:val="22"/>
              </w:rPr>
              <w:t>.</w:t>
            </w:r>
          </w:p>
        </w:tc>
      </w:tr>
      <w:tr w:rsidR="00B767F3" w:rsidRPr="00C07ED0"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C07ED0" w:rsidRDefault="00DD7479">
            <w:pPr>
              <w:rPr>
                <w:rFonts w:ascii="Trebuchet MS" w:hAnsi="Trebuchet MS"/>
                <w:b/>
                <w:bCs/>
                <w:kern w:val="2"/>
                <w:sz w:val="22"/>
                <w:szCs w:val="22"/>
              </w:rPr>
            </w:pPr>
            <w:r w:rsidRPr="00C07ED0">
              <w:rPr>
                <w:rFonts w:ascii="Trebuchet MS" w:hAnsi="Trebuchet MS"/>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Pr="00C07ED0" w:rsidRDefault="00B767F3">
            <w:pPr>
              <w:rPr>
                <w:rFonts w:ascii="Trebuchet MS" w:hAnsi="Trebuchet MS"/>
                <w:kern w:val="2"/>
                <w:sz w:val="22"/>
                <w:szCs w:val="22"/>
              </w:rPr>
            </w:pPr>
          </w:p>
        </w:tc>
      </w:tr>
      <w:tr w:rsidR="00B767F3" w:rsidRPr="00C07ED0"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C07ED0" w:rsidRDefault="00DD7479">
            <w:pPr>
              <w:rPr>
                <w:rFonts w:ascii="Trebuchet MS" w:hAnsi="Trebuchet MS"/>
                <w:b/>
                <w:bCs/>
                <w:kern w:val="2"/>
                <w:sz w:val="22"/>
                <w:szCs w:val="22"/>
              </w:rPr>
            </w:pPr>
            <w:r w:rsidRPr="00C07ED0">
              <w:rPr>
                <w:rFonts w:ascii="Trebuchet MS" w:hAnsi="Trebuchet MS"/>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C07ED0" w:rsidRDefault="00DD7479">
            <w:pPr>
              <w:rPr>
                <w:rFonts w:ascii="Trebuchet MS" w:hAnsi="Trebuchet MS"/>
                <w:kern w:val="2"/>
                <w:sz w:val="22"/>
                <w:szCs w:val="22"/>
              </w:rPr>
            </w:pPr>
            <w:r w:rsidRPr="00C07ED0">
              <w:rPr>
                <w:rFonts w:ascii="Trebuchet MS" w:hAnsi="Trebuchet MS"/>
                <w:kern w:val="2"/>
                <w:sz w:val="22"/>
                <w:szCs w:val="22"/>
              </w:rPr>
              <w:t>Netaikoma</w:t>
            </w:r>
          </w:p>
          <w:p w14:paraId="2F098E37" w14:textId="77777777" w:rsidR="00B767F3" w:rsidRPr="00C07ED0" w:rsidRDefault="00B767F3">
            <w:pPr>
              <w:rPr>
                <w:rFonts w:ascii="Trebuchet MS" w:hAnsi="Trebuchet MS"/>
                <w:kern w:val="2"/>
                <w:sz w:val="22"/>
                <w:szCs w:val="22"/>
              </w:rPr>
            </w:pPr>
          </w:p>
          <w:p w14:paraId="4FF35239" w14:textId="509FE3C0" w:rsidR="00B767F3" w:rsidRPr="00C07ED0" w:rsidRDefault="00B767F3">
            <w:pPr>
              <w:rPr>
                <w:rFonts w:ascii="Trebuchet MS" w:hAnsi="Trebuchet MS"/>
                <w:kern w:val="2"/>
                <w:sz w:val="22"/>
                <w:szCs w:val="22"/>
              </w:rPr>
            </w:pPr>
          </w:p>
        </w:tc>
      </w:tr>
      <w:tr w:rsidR="00B767F3" w:rsidRPr="00C07ED0" w14:paraId="7A8EB718" w14:textId="77777777">
        <w:trPr>
          <w:trHeight w:val="300"/>
        </w:trPr>
        <w:tc>
          <w:tcPr>
            <w:tcW w:w="9535" w:type="dxa"/>
            <w:gridSpan w:val="5"/>
          </w:tcPr>
          <w:p w14:paraId="378814B2" w14:textId="77777777" w:rsidR="00B767F3" w:rsidRPr="00C07ED0" w:rsidRDefault="00DD7479">
            <w:pPr>
              <w:jc w:val="center"/>
              <w:rPr>
                <w:rFonts w:ascii="Trebuchet MS" w:hAnsi="Trebuchet MS"/>
                <w:b/>
                <w:bCs/>
                <w:kern w:val="2"/>
                <w:sz w:val="22"/>
                <w:szCs w:val="22"/>
              </w:rPr>
            </w:pPr>
            <w:r w:rsidRPr="00C07ED0">
              <w:rPr>
                <w:rFonts w:ascii="Trebuchet MS" w:hAnsi="Trebuchet MS"/>
                <w:b/>
                <w:bCs/>
                <w:kern w:val="2"/>
                <w:sz w:val="22"/>
                <w:szCs w:val="22"/>
              </w:rPr>
              <w:t>4. PREKIŲ PRISTATYMO TERMINAI IR PREKIŲ PERDAVIMO - PRIĖMIMO TVARKA</w:t>
            </w:r>
          </w:p>
        </w:tc>
      </w:tr>
      <w:tr w:rsidR="00B767F3" w:rsidRPr="00C07ED0"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Pr="006B0FC3" w:rsidRDefault="00DD7479">
            <w:pPr>
              <w:rPr>
                <w:rFonts w:ascii="Trebuchet MS" w:hAnsi="Trebuchet MS"/>
                <w:b/>
                <w:bCs/>
                <w:kern w:val="2"/>
                <w:sz w:val="22"/>
                <w:szCs w:val="22"/>
              </w:rPr>
            </w:pPr>
            <w:r w:rsidRPr="006B0FC3">
              <w:rPr>
                <w:rFonts w:ascii="Trebuchet MS" w:hAnsi="Trebuchet MS"/>
                <w:b/>
                <w:bCs/>
                <w:kern w:val="2"/>
                <w:sz w:val="22"/>
                <w:szCs w:val="22"/>
              </w:rPr>
              <w:t>4.1. Prekių pristatymo terminas, kai Prekės pristatomos vienu kartu</w:t>
            </w:r>
          </w:p>
          <w:p w14:paraId="0574A78E" w14:textId="77777777" w:rsidR="00B767F3" w:rsidRPr="006B0FC3" w:rsidRDefault="00B767F3">
            <w:pPr>
              <w:rPr>
                <w:rFonts w:ascii="Trebuchet MS" w:hAnsi="Trebuchet MS"/>
                <w:b/>
                <w:bCs/>
                <w:kern w:val="2"/>
                <w:sz w:val="22"/>
                <w:szCs w:val="22"/>
              </w:rPr>
            </w:pPr>
          </w:p>
          <w:p w14:paraId="674CB379" w14:textId="77777777" w:rsidR="00B767F3" w:rsidRPr="006B0FC3" w:rsidRDefault="00B767F3">
            <w:pPr>
              <w:rPr>
                <w:rFonts w:ascii="Trebuchet MS" w:hAnsi="Trebuchet MS"/>
                <w:b/>
                <w:bCs/>
                <w:kern w:val="2"/>
                <w:sz w:val="22"/>
                <w:szCs w:val="22"/>
              </w:rPr>
            </w:pPr>
          </w:p>
          <w:p w14:paraId="048E0E57" w14:textId="77777777" w:rsidR="00B767F3" w:rsidRPr="006B0FC3" w:rsidRDefault="00B767F3">
            <w:pPr>
              <w:rPr>
                <w:rFonts w:ascii="Trebuchet MS" w:hAnsi="Trebuchet MS"/>
                <w:b/>
                <w:bCs/>
                <w:kern w:val="2"/>
                <w:sz w:val="22"/>
                <w:szCs w:val="22"/>
              </w:rPr>
            </w:pPr>
          </w:p>
          <w:p w14:paraId="57A63A12" w14:textId="35D39EDA" w:rsidR="00B767F3" w:rsidRPr="006B0FC3" w:rsidRDefault="00B767F3">
            <w:pPr>
              <w:rPr>
                <w:rFonts w:ascii="Trebuchet MS" w:hAnsi="Trebuchet MS"/>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33CFC507" w:rsidR="00B767F3" w:rsidRPr="006B0FC3" w:rsidRDefault="008F5634" w:rsidP="00294121">
            <w:pPr>
              <w:jc w:val="both"/>
              <w:textAlignment w:val="baseline"/>
              <w:rPr>
                <w:rFonts w:ascii="Trebuchet MS" w:hAnsi="Trebuchet MS"/>
                <w:sz w:val="22"/>
                <w:szCs w:val="22"/>
              </w:rPr>
            </w:pPr>
            <w:r w:rsidRPr="00762E78">
              <w:rPr>
                <w:rFonts w:ascii="Trebuchet MS" w:hAnsi="Trebuchet MS"/>
                <w:kern w:val="2"/>
                <w:sz w:val="22"/>
                <w:szCs w:val="22"/>
              </w:rPr>
              <w:t xml:space="preserve">Prekės turi būti pateiktos per 30 kalendorinių dienų nuo </w:t>
            </w:r>
            <w:r w:rsidRPr="00762E78">
              <w:rPr>
                <w:rFonts w:ascii="Trebuchet MS" w:hAnsi="Trebuchet MS" w:hint="eastAsia"/>
                <w:kern w:val="2"/>
                <w:sz w:val="22"/>
                <w:szCs w:val="22"/>
              </w:rPr>
              <w:t>Prekių priėmimo — perdavimo akto pasirašymo</w:t>
            </w:r>
            <w:r w:rsidRPr="00762E78">
              <w:rPr>
                <w:rFonts w:ascii="Trebuchet MS" w:hAnsi="Trebuchet MS"/>
                <w:kern w:val="2"/>
                <w:sz w:val="22"/>
                <w:szCs w:val="22"/>
              </w:rPr>
              <w:t xml:space="preserve"> dienos.</w:t>
            </w:r>
          </w:p>
        </w:tc>
      </w:tr>
      <w:tr w:rsidR="00B767F3" w:rsidRPr="00C07ED0"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Pr="006B0FC3" w:rsidRDefault="00DD7479">
            <w:pPr>
              <w:rPr>
                <w:rFonts w:ascii="Trebuchet MS" w:hAnsi="Trebuchet MS"/>
                <w:b/>
                <w:bCs/>
                <w:kern w:val="2"/>
                <w:sz w:val="22"/>
                <w:szCs w:val="22"/>
              </w:rPr>
            </w:pPr>
            <w:r w:rsidRPr="006B0FC3">
              <w:rPr>
                <w:rFonts w:ascii="Trebuchet MS" w:hAnsi="Trebuchet MS"/>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0E63468B" w:rsidR="00B767F3" w:rsidRPr="006B0FC3" w:rsidRDefault="008F5634">
            <w:pPr>
              <w:rPr>
                <w:rFonts w:ascii="Trebuchet MS" w:hAnsi="Trebuchet MS"/>
                <w:color w:val="4472C4"/>
                <w:kern w:val="2"/>
                <w:sz w:val="22"/>
                <w:szCs w:val="22"/>
              </w:rPr>
            </w:pPr>
            <w:r w:rsidRPr="00C07ED0">
              <w:rPr>
                <w:rFonts w:ascii="Trebuchet MS" w:hAnsi="Trebuchet MS"/>
                <w:kern w:val="2"/>
                <w:sz w:val="22"/>
                <w:szCs w:val="22"/>
              </w:rPr>
              <w:t>Netaikoma</w:t>
            </w:r>
          </w:p>
        </w:tc>
      </w:tr>
      <w:tr w:rsidR="00B767F3" w:rsidRPr="00C07ED0"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C07ED0" w:rsidRDefault="00DD7479">
            <w:pPr>
              <w:rPr>
                <w:rFonts w:ascii="Trebuchet MS" w:hAnsi="Trebuchet MS"/>
                <w:b/>
                <w:bCs/>
                <w:kern w:val="2"/>
                <w:sz w:val="22"/>
                <w:szCs w:val="22"/>
              </w:rPr>
            </w:pPr>
            <w:r w:rsidRPr="00C07ED0">
              <w:rPr>
                <w:rFonts w:ascii="Trebuchet MS" w:hAnsi="Trebuchet MS"/>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19A269ED" w:rsidR="00B767F3" w:rsidRPr="00C07ED0" w:rsidRDefault="00DD7479">
            <w:pPr>
              <w:rPr>
                <w:rFonts w:ascii="Trebuchet MS" w:hAnsi="Trebuchet MS"/>
                <w:kern w:val="2"/>
                <w:sz w:val="22"/>
                <w:szCs w:val="22"/>
              </w:rPr>
            </w:pPr>
            <w:r w:rsidRPr="00C07ED0">
              <w:rPr>
                <w:rFonts w:ascii="Trebuchet MS" w:hAnsi="Trebuchet MS"/>
                <w:kern w:val="2"/>
                <w:sz w:val="22"/>
                <w:szCs w:val="22"/>
              </w:rPr>
              <w:t>Netaikoma</w:t>
            </w:r>
          </w:p>
        </w:tc>
      </w:tr>
      <w:tr w:rsidR="00B767F3" w:rsidRPr="00C07ED0"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C07ED0" w:rsidRDefault="00DD7479">
            <w:pPr>
              <w:rPr>
                <w:rFonts w:ascii="Trebuchet MS" w:hAnsi="Trebuchet MS"/>
                <w:b/>
                <w:bCs/>
                <w:kern w:val="2"/>
                <w:sz w:val="22"/>
                <w:szCs w:val="22"/>
              </w:rPr>
            </w:pPr>
            <w:r w:rsidRPr="00C07ED0">
              <w:rPr>
                <w:rFonts w:ascii="Trebuchet MS" w:hAnsi="Trebuchet MS"/>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6E62635C" w:rsidR="00B767F3" w:rsidRPr="00C07ED0" w:rsidRDefault="008F5634" w:rsidP="00294121">
            <w:pPr>
              <w:jc w:val="both"/>
              <w:rPr>
                <w:rFonts w:ascii="Trebuchet MS" w:hAnsi="Trebuchet MS"/>
                <w:kern w:val="2"/>
                <w:sz w:val="22"/>
                <w:szCs w:val="22"/>
              </w:rPr>
            </w:pPr>
            <w:r w:rsidRPr="00762E78">
              <w:rPr>
                <w:rFonts w:ascii="Trebuchet MS" w:hAnsi="Trebuchet MS"/>
                <w:kern w:val="2"/>
                <w:sz w:val="22"/>
                <w:szCs w:val="22"/>
              </w:rPr>
              <w:t>Užsakymai teikiami Tiekėjo nurodytu elektroniniu paštu (p. 2.1.).</w:t>
            </w:r>
          </w:p>
        </w:tc>
      </w:tr>
      <w:tr w:rsidR="00B767F3" w:rsidRPr="00C07ED0"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C07ED0" w:rsidRDefault="00DD7479">
            <w:pPr>
              <w:rPr>
                <w:rFonts w:ascii="Trebuchet MS" w:hAnsi="Trebuchet MS"/>
                <w:b/>
                <w:bCs/>
                <w:kern w:val="2"/>
                <w:sz w:val="22"/>
                <w:szCs w:val="22"/>
              </w:rPr>
            </w:pPr>
            <w:r w:rsidRPr="00C07ED0">
              <w:rPr>
                <w:rFonts w:ascii="Trebuchet MS" w:hAnsi="Trebuchet MS"/>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C07ED0" w:rsidRDefault="00DD7479">
            <w:pPr>
              <w:rPr>
                <w:rFonts w:ascii="Trebuchet MS" w:hAnsi="Trebuchet MS"/>
                <w:kern w:val="2"/>
                <w:sz w:val="22"/>
                <w:szCs w:val="22"/>
              </w:rPr>
            </w:pPr>
            <w:r w:rsidRPr="00C07ED0">
              <w:rPr>
                <w:rFonts w:ascii="Trebuchet MS" w:hAnsi="Trebuchet MS"/>
                <w:kern w:val="2"/>
                <w:sz w:val="22"/>
                <w:szCs w:val="22"/>
              </w:rPr>
              <w:t>Netaikoma</w:t>
            </w:r>
          </w:p>
          <w:p w14:paraId="6913136A" w14:textId="77777777" w:rsidR="00B767F3" w:rsidRPr="00C07ED0" w:rsidRDefault="00B767F3">
            <w:pPr>
              <w:rPr>
                <w:rFonts w:ascii="Trebuchet MS" w:hAnsi="Trebuchet MS"/>
                <w:kern w:val="2"/>
                <w:sz w:val="22"/>
                <w:szCs w:val="22"/>
              </w:rPr>
            </w:pPr>
          </w:p>
          <w:p w14:paraId="28A4DEDE" w14:textId="0924F858" w:rsidR="00B767F3" w:rsidRPr="00C07ED0" w:rsidRDefault="00B767F3">
            <w:pPr>
              <w:rPr>
                <w:rFonts w:ascii="Trebuchet MS" w:hAnsi="Trebuchet MS"/>
                <w:kern w:val="2"/>
                <w:sz w:val="22"/>
                <w:szCs w:val="22"/>
              </w:rPr>
            </w:pPr>
          </w:p>
        </w:tc>
      </w:tr>
      <w:tr w:rsidR="00B767F3" w:rsidRPr="00C07ED0"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C07ED0" w:rsidRDefault="00DD7479">
            <w:pPr>
              <w:rPr>
                <w:rFonts w:ascii="Trebuchet MS" w:hAnsi="Trebuchet MS"/>
                <w:b/>
                <w:bCs/>
                <w:kern w:val="2"/>
                <w:sz w:val="22"/>
                <w:szCs w:val="22"/>
              </w:rPr>
            </w:pPr>
            <w:r w:rsidRPr="00C07ED0">
              <w:rPr>
                <w:rFonts w:ascii="Trebuchet MS" w:hAnsi="Trebuchet MS"/>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5A32495" w14:textId="77777777" w:rsidR="009C188F" w:rsidRPr="00FF588B" w:rsidRDefault="009C188F" w:rsidP="009C188F">
            <w:pPr>
              <w:tabs>
                <w:tab w:val="left" w:pos="286"/>
                <w:tab w:val="left" w:pos="619"/>
              </w:tabs>
              <w:rPr>
                <w:rFonts w:ascii="Trebuchet MS" w:hAnsi="Trebuchet MS"/>
                <w:kern w:val="2"/>
                <w:sz w:val="22"/>
                <w:szCs w:val="22"/>
              </w:rPr>
            </w:pPr>
            <w:r w:rsidRPr="00FF588B">
              <w:rPr>
                <w:rFonts w:ascii="Trebuchet MS" w:hAnsi="Trebuchet MS"/>
                <w:kern w:val="2"/>
                <w:sz w:val="22"/>
                <w:szCs w:val="22"/>
              </w:rPr>
              <w:t xml:space="preserve">Turi būti pateikiami šie dokumentai: </w:t>
            </w:r>
          </w:p>
          <w:p w14:paraId="5EBF2378" w14:textId="77777777" w:rsidR="009C188F" w:rsidRPr="00FF588B" w:rsidRDefault="009C188F" w:rsidP="009C188F">
            <w:pPr>
              <w:pStyle w:val="Sraopastraipa"/>
              <w:numPr>
                <w:ilvl w:val="2"/>
                <w:numId w:val="1"/>
              </w:numPr>
              <w:tabs>
                <w:tab w:val="left" w:pos="286"/>
                <w:tab w:val="left" w:pos="619"/>
              </w:tabs>
              <w:ind w:left="0" w:firstLine="0"/>
              <w:rPr>
                <w:rFonts w:ascii="Trebuchet MS" w:hAnsi="Trebuchet MS"/>
                <w:sz w:val="22"/>
                <w:szCs w:val="22"/>
              </w:rPr>
            </w:pPr>
            <w:r w:rsidRPr="00FF588B">
              <w:rPr>
                <w:rFonts w:ascii="Trebuchet MS" w:hAnsi="Trebuchet MS"/>
                <w:sz w:val="22"/>
                <w:szCs w:val="22"/>
              </w:rPr>
              <w:t>Paslaugos dalies priėmimo − perdavimo aktas;</w:t>
            </w:r>
          </w:p>
          <w:p w14:paraId="65C0AD66" w14:textId="77777777" w:rsidR="009C188F" w:rsidRPr="00FF588B" w:rsidRDefault="009C188F" w:rsidP="009C188F">
            <w:pPr>
              <w:pStyle w:val="Sraopastraipa"/>
              <w:numPr>
                <w:ilvl w:val="2"/>
                <w:numId w:val="1"/>
              </w:numPr>
              <w:tabs>
                <w:tab w:val="left" w:pos="286"/>
                <w:tab w:val="left" w:pos="619"/>
              </w:tabs>
              <w:ind w:left="0" w:firstLine="0"/>
              <w:rPr>
                <w:rFonts w:ascii="Trebuchet MS" w:hAnsi="Trebuchet MS"/>
                <w:sz w:val="22"/>
                <w:szCs w:val="22"/>
              </w:rPr>
            </w:pPr>
            <w:r w:rsidRPr="00FF588B">
              <w:rPr>
                <w:rFonts w:ascii="Trebuchet MS" w:hAnsi="Trebuchet MS"/>
                <w:sz w:val="22"/>
                <w:szCs w:val="22"/>
              </w:rPr>
              <w:t>PVM sąskaita faktūra.</w:t>
            </w:r>
          </w:p>
          <w:p w14:paraId="73FFA04B" w14:textId="36C1170C" w:rsidR="00B767F3" w:rsidRPr="00C07ED0" w:rsidRDefault="00B767F3">
            <w:pPr>
              <w:rPr>
                <w:rFonts w:ascii="Trebuchet MS" w:hAnsi="Trebuchet MS"/>
                <w:kern w:val="2"/>
                <w:sz w:val="22"/>
                <w:szCs w:val="22"/>
              </w:rPr>
            </w:pPr>
          </w:p>
        </w:tc>
      </w:tr>
      <w:tr w:rsidR="00B767F3" w:rsidRPr="00C07ED0" w14:paraId="256DAE69" w14:textId="77777777">
        <w:trPr>
          <w:trHeight w:val="300"/>
        </w:trPr>
        <w:tc>
          <w:tcPr>
            <w:tcW w:w="9535" w:type="dxa"/>
            <w:gridSpan w:val="5"/>
          </w:tcPr>
          <w:p w14:paraId="37A3E3FA" w14:textId="77777777" w:rsidR="00B767F3" w:rsidRPr="00C07ED0" w:rsidRDefault="00DD7479">
            <w:pPr>
              <w:jc w:val="center"/>
              <w:rPr>
                <w:rFonts w:ascii="Trebuchet MS" w:hAnsi="Trebuchet MS"/>
                <w:b/>
                <w:bCs/>
                <w:kern w:val="2"/>
                <w:sz w:val="22"/>
                <w:szCs w:val="22"/>
              </w:rPr>
            </w:pPr>
            <w:r w:rsidRPr="00C07ED0">
              <w:rPr>
                <w:rFonts w:ascii="Trebuchet MS" w:hAnsi="Trebuchet MS"/>
                <w:b/>
                <w:bCs/>
                <w:kern w:val="2"/>
                <w:sz w:val="22"/>
                <w:szCs w:val="22"/>
              </w:rPr>
              <w:t>5. SUTARTIES KAINA IR ATSISKAITYMO TVARKA</w:t>
            </w:r>
          </w:p>
        </w:tc>
      </w:tr>
      <w:tr w:rsidR="00B767F3" w:rsidRPr="00C07ED0"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C07ED0" w:rsidRDefault="00DD7479">
            <w:pPr>
              <w:rPr>
                <w:rFonts w:ascii="Trebuchet MS" w:hAnsi="Trebuchet MS"/>
                <w:b/>
                <w:bCs/>
                <w:kern w:val="2"/>
                <w:sz w:val="22"/>
                <w:szCs w:val="22"/>
              </w:rPr>
            </w:pPr>
            <w:r w:rsidRPr="00C07ED0">
              <w:rPr>
                <w:rFonts w:ascii="Trebuchet MS" w:hAnsi="Trebuchet MS"/>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A239591" w14:textId="77777777" w:rsidR="00B767F3" w:rsidRPr="00C07ED0" w:rsidRDefault="00B767F3">
            <w:pPr>
              <w:rPr>
                <w:rFonts w:ascii="Trebuchet MS" w:hAnsi="Trebuchet MS"/>
                <w:color w:val="4472C4"/>
                <w:kern w:val="2"/>
                <w:sz w:val="22"/>
                <w:szCs w:val="22"/>
              </w:rPr>
            </w:pPr>
          </w:p>
          <w:p w14:paraId="66E06A86" w14:textId="28D5C902" w:rsidR="009C188F" w:rsidRPr="00FF17E2" w:rsidRDefault="009C188F" w:rsidP="009C188F">
            <w:pPr>
              <w:rPr>
                <w:rFonts w:ascii="Trebuchet MS" w:hAnsi="Trebuchet MS"/>
                <w:kern w:val="2"/>
                <w:sz w:val="22"/>
                <w:szCs w:val="22"/>
              </w:rPr>
            </w:pPr>
            <w:r w:rsidRPr="00FF17E2">
              <w:rPr>
                <w:rFonts w:ascii="Trebuchet MS" w:hAnsi="Trebuchet MS"/>
                <w:kern w:val="2"/>
                <w:sz w:val="22"/>
                <w:szCs w:val="22"/>
              </w:rPr>
              <w:t>Fiksuoto įkainio kainodara</w:t>
            </w:r>
            <w:r w:rsidR="00642CDA">
              <w:rPr>
                <w:rFonts w:ascii="Trebuchet MS" w:hAnsi="Trebuchet MS"/>
                <w:kern w:val="2"/>
                <w:sz w:val="22"/>
                <w:szCs w:val="22"/>
              </w:rPr>
              <w:t>.</w:t>
            </w:r>
          </w:p>
          <w:p w14:paraId="5898D319" w14:textId="2C8D1AEF" w:rsidR="00B767F3" w:rsidRPr="00C07ED0" w:rsidRDefault="00B767F3">
            <w:pPr>
              <w:rPr>
                <w:rFonts w:ascii="Trebuchet MS" w:hAnsi="Trebuchet MS"/>
                <w:color w:val="4472C4"/>
                <w:kern w:val="2"/>
                <w:sz w:val="22"/>
                <w:szCs w:val="22"/>
              </w:rPr>
            </w:pPr>
          </w:p>
        </w:tc>
      </w:tr>
      <w:tr w:rsidR="00B767F3" w:rsidRPr="00C07ED0" w14:paraId="0CE29E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15B306" w14:textId="77777777" w:rsidR="00B767F3" w:rsidRPr="00C07ED0" w:rsidRDefault="00B767F3">
            <w:pPr>
              <w:rPr>
                <w:rFonts w:ascii="Trebuchet MS" w:hAnsi="Trebuchet MS"/>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5208D89" w14:textId="150231B5" w:rsidR="00B767F3" w:rsidRPr="00C07ED0" w:rsidRDefault="00B767F3">
            <w:pPr>
              <w:rPr>
                <w:rFonts w:ascii="Trebuchet MS" w:hAnsi="Trebuchet MS"/>
                <w:color w:val="4472C4"/>
                <w:kern w:val="2"/>
                <w:sz w:val="22"/>
                <w:szCs w:val="22"/>
              </w:rPr>
            </w:pPr>
          </w:p>
        </w:tc>
      </w:tr>
      <w:tr w:rsidR="00B767F3" w:rsidRPr="006F24B9" w14:paraId="0C3FE235" w14:textId="77777777" w:rsidTr="00066DAD">
        <w:trPr>
          <w:trHeight w:val="1125"/>
        </w:trPr>
        <w:tc>
          <w:tcPr>
            <w:tcW w:w="2707" w:type="dxa"/>
            <w:gridSpan w:val="3"/>
            <w:tcBorders>
              <w:top w:val="single" w:sz="4" w:space="0" w:color="auto"/>
              <w:left w:val="single" w:sz="4" w:space="0" w:color="auto"/>
              <w:bottom w:val="single" w:sz="4" w:space="0" w:color="auto"/>
              <w:right w:val="single" w:sz="4" w:space="0" w:color="auto"/>
            </w:tcBorders>
          </w:tcPr>
          <w:p w14:paraId="6CED5D5C" w14:textId="61D5FA57" w:rsidR="00B767F3" w:rsidRPr="006F24B9" w:rsidRDefault="00DD7479">
            <w:pPr>
              <w:rPr>
                <w:rFonts w:ascii="Trebuchet MS" w:hAnsi="Trebuchet MS"/>
                <w:b/>
                <w:bCs/>
                <w:kern w:val="2"/>
                <w:sz w:val="22"/>
                <w:szCs w:val="22"/>
              </w:rPr>
            </w:pPr>
            <w:r w:rsidRPr="006F24B9">
              <w:rPr>
                <w:rFonts w:ascii="Trebuchet MS" w:hAnsi="Trebuchet MS"/>
                <w:b/>
                <w:bCs/>
                <w:kern w:val="2"/>
                <w:sz w:val="22"/>
                <w:szCs w:val="22"/>
              </w:rPr>
              <w:t xml:space="preserve">5.2. Pradinės Sutarties vertė ir Sutarties kaina, kai taikoma </w:t>
            </w:r>
            <w:r w:rsidR="00642CDA" w:rsidRPr="006F24B9">
              <w:rPr>
                <w:rFonts w:ascii="Trebuchet MS" w:hAnsi="Trebuchet MS"/>
                <w:b/>
                <w:bCs/>
                <w:kern w:val="2"/>
                <w:sz w:val="22"/>
                <w:szCs w:val="22"/>
                <w:u w:val="single"/>
              </w:rPr>
              <w:t xml:space="preserve">fiksuoto įkainio </w:t>
            </w:r>
            <w:r w:rsidRPr="006F24B9">
              <w:rPr>
                <w:rFonts w:ascii="Trebuchet MS" w:hAnsi="Trebuchet MS"/>
                <w:b/>
                <w:bCs/>
                <w:kern w:val="2"/>
                <w:sz w:val="22"/>
                <w:szCs w:val="22"/>
              </w:rPr>
              <w:t>kainodara</w:t>
            </w:r>
          </w:p>
          <w:p w14:paraId="69237374" w14:textId="77777777" w:rsidR="00B767F3" w:rsidRPr="006F24B9" w:rsidRDefault="00B767F3">
            <w:pPr>
              <w:rPr>
                <w:rFonts w:ascii="Trebuchet MS" w:hAnsi="Trebuchet MS"/>
                <w:b/>
                <w:bCs/>
                <w:kern w:val="2"/>
                <w:sz w:val="22"/>
                <w:szCs w:val="22"/>
              </w:rPr>
            </w:pPr>
          </w:p>
          <w:p w14:paraId="10110BAD" w14:textId="77777777" w:rsidR="00B767F3" w:rsidRPr="006F24B9" w:rsidRDefault="00B767F3">
            <w:pPr>
              <w:rPr>
                <w:rFonts w:ascii="Trebuchet MS" w:hAnsi="Trebuchet MS"/>
                <w:b/>
                <w:bCs/>
                <w:kern w:val="2"/>
                <w:sz w:val="22"/>
                <w:szCs w:val="22"/>
              </w:rPr>
            </w:pPr>
          </w:p>
          <w:p w14:paraId="78F999DA" w14:textId="77777777" w:rsidR="00B767F3" w:rsidRPr="006F24B9" w:rsidRDefault="00B767F3">
            <w:pPr>
              <w:rPr>
                <w:rFonts w:ascii="Trebuchet MS" w:hAnsi="Trebuchet MS"/>
                <w:b/>
                <w:bCs/>
                <w:kern w:val="2"/>
                <w:sz w:val="22"/>
                <w:szCs w:val="22"/>
              </w:rPr>
            </w:pPr>
          </w:p>
          <w:p w14:paraId="1A902E45" w14:textId="77777777" w:rsidR="00B767F3" w:rsidRPr="006F24B9" w:rsidRDefault="00B767F3">
            <w:pPr>
              <w:rPr>
                <w:rFonts w:ascii="Trebuchet MS" w:hAnsi="Trebuchet MS"/>
                <w:b/>
                <w:bCs/>
                <w:kern w:val="2"/>
                <w:sz w:val="22"/>
                <w:szCs w:val="22"/>
              </w:rPr>
            </w:pPr>
          </w:p>
          <w:p w14:paraId="284BBA1A" w14:textId="77777777" w:rsidR="00B767F3" w:rsidRPr="006F24B9" w:rsidRDefault="00B767F3">
            <w:pPr>
              <w:rPr>
                <w:rFonts w:ascii="Trebuchet MS" w:hAnsi="Trebuchet MS"/>
                <w:b/>
                <w:bCs/>
                <w:kern w:val="2"/>
                <w:sz w:val="22"/>
                <w:szCs w:val="22"/>
              </w:rPr>
            </w:pPr>
          </w:p>
          <w:p w14:paraId="7C2F3149" w14:textId="77777777" w:rsidR="00B767F3" w:rsidRPr="006F24B9" w:rsidRDefault="00B767F3">
            <w:pPr>
              <w:rPr>
                <w:rFonts w:ascii="Trebuchet MS" w:hAnsi="Trebuchet MS"/>
                <w:b/>
                <w:bCs/>
                <w:kern w:val="2"/>
                <w:sz w:val="22"/>
                <w:szCs w:val="22"/>
              </w:rPr>
            </w:pPr>
          </w:p>
          <w:p w14:paraId="124939A1" w14:textId="77777777" w:rsidR="00B767F3" w:rsidRPr="006F24B9" w:rsidRDefault="00B767F3">
            <w:pPr>
              <w:rPr>
                <w:rFonts w:ascii="Trebuchet MS" w:hAnsi="Trebuchet MS"/>
                <w:b/>
                <w:bCs/>
                <w:kern w:val="2"/>
                <w:sz w:val="22"/>
                <w:szCs w:val="22"/>
              </w:rPr>
            </w:pPr>
          </w:p>
          <w:p w14:paraId="1E3488BE" w14:textId="77777777" w:rsidR="00B767F3" w:rsidRPr="006F24B9" w:rsidRDefault="00B767F3">
            <w:pPr>
              <w:rPr>
                <w:rFonts w:ascii="Trebuchet MS" w:hAnsi="Trebuchet M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1D654A52" w14:textId="77777777" w:rsidR="008F5634" w:rsidRPr="000B081F" w:rsidRDefault="008F5634" w:rsidP="008F5634">
            <w:pPr>
              <w:jc w:val="both"/>
              <w:rPr>
                <w:rFonts w:ascii="Trebuchet MS" w:hAnsi="Trebuchet MS"/>
                <w:kern w:val="2"/>
                <w:sz w:val="22"/>
                <w:szCs w:val="22"/>
              </w:rPr>
            </w:pPr>
            <w:r>
              <w:rPr>
                <w:rFonts w:ascii="Trebuchet MS" w:hAnsi="Trebuchet MS"/>
                <w:kern w:val="2"/>
                <w:sz w:val="22"/>
                <w:szCs w:val="22"/>
              </w:rPr>
              <w:lastRenderedPageBreak/>
              <w:t xml:space="preserve">Pradinės </w:t>
            </w:r>
            <w:r w:rsidRPr="000B081F">
              <w:rPr>
                <w:rFonts w:ascii="Trebuchet MS" w:hAnsi="Trebuchet MS"/>
                <w:kern w:val="2"/>
                <w:sz w:val="22"/>
                <w:szCs w:val="22"/>
              </w:rPr>
              <w:t xml:space="preserve">Sutarties vertė yra </w:t>
            </w:r>
            <w:r w:rsidRPr="000B081F">
              <w:rPr>
                <w:rFonts w:ascii="Trebuchet MS" w:hAnsi="Trebuchet MS"/>
                <w:color w:val="4472C4"/>
                <w:kern w:val="2"/>
                <w:sz w:val="22"/>
                <w:szCs w:val="22"/>
              </w:rPr>
              <w:t>(nurodyti sumą skaičiais)</w:t>
            </w:r>
            <w:r w:rsidRPr="000B081F">
              <w:rPr>
                <w:rFonts w:ascii="Trebuchet MS" w:hAnsi="Trebuchet MS"/>
                <w:kern w:val="2"/>
                <w:sz w:val="22"/>
                <w:szCs w:val="22"/>
              </w:rPr>
              <w:t xml:space="preserve"> EUR, </w:t>
            </w:r>
            <w:r w:rsidRPr="000B081F">
              <w:rPr>
                <w:rFonts w:ascii="Trebuchet MS" w:hAnsi="Trebuchet MS"/>
                <w:color w:val="4472C4"/>
                <w:kern w:val="2"/>
                <w:sz w:val="22"/>
                <w:szCs w:val="22"/>
              </w:rPr>
              <w:t>(nurodyti sumą žodžiais)</w:t>
            </w:r>
            <w:r w:rsidRPr="000B081F">
              <w:rPr>
                <w:rFonts w:ascii="Trebuchet MS" w:hAnsi="Trebuchet MS"/>
                <w:kern w:val="2"/>
                <w:sz w:val="22"/>
                <w:szCs w:val="22"/>
              </w:rPr>
              <w:t xml:space="preserve"> be pridėtinės </w:t>
            </w:r>
            <w:r>
              <w:rPr>
                <w:rFonts w:ascii="Trebuchet MS" w:hAnsi="Trebuchet MS"/>
                <w:kern w:val="2"/>
                <w:sz w:val="22"/>
                <w:szCs w:val="22"/>
              </w:rPr>
              <w:t>vertės mokesčio (toliau – PVM)</w:t>
            </w:r>
            <w:r w:rsidRPr="000B081F">
              <w:rPr>
                <w:rFonts w:ascii="Trebuchet MS" w:hAnsi="Trebuchet MS"/>
                <w:kern w:val="2"/>
                <w:sz w:val="22"/>
                <w:szCs w:val="22"/>
              </w:rPr>
              <w:t>.</w:t>
            </w:r>
          </w:p>
          <w:p w14:paraId="51E0DDC4" w14:textId="77777777" w:rsidR="008F5634" w:rsidRPr="000B081F" w:rsidRDefault="008F5634" w:rsidP="008F5634">
            <w:pPr>
              <w:spacing w:after="120"/>
              <w:jc w:val="both"/>
              <w:rPr>
                <w:rFonts w:ascii="Trebuchet MS" w:hAnsi="Trebuchet MS"/>
                <w:kern w:val="2"/>
                <w:sz w:val="22"/>
                <w:szCs w:val="22"/>
              </w:rPr>
            </w:pPr>
            <w:r w:rsidRPr="000B081F">
              <w:rPr>
                <w:rFonts w:ascii="Trebuchet MS" w:hAnsi="Trebuchet MS"/>
                <w:kern w:val="2"/>
                <w:sz w:val="22"/>
                <w:szCs w:val="22"/>
              </w:rPr>
              <w:t xml:space="preserve">Sutarties kaina yra </w:t>
            </w:r>
            <w:r w:rsidRPr="000B081F">
              <w:rPr>
                <w:rFonts w:ascii="Trebuchet MS" w:hAnsi="Trebuchet MS"/>
                <w:color w:val="4472C4"/>
                <w:kern w:val="2"/>
                <w:sz w:val="22"/>
                <w:szCs w:val="22"/>
              </w:rPr>
              <w:t>(nurodyti sumą skaičiais)</w:t>
            </w:r>
            <w:r w:rsidRPr="000B081F">
              <w:rPr>
                <w:rFonts w:ascii="Trebuchet MS" w:hAnsi="Trebuchet MS"/>
                <w:kern w:val="2"/>
                <w:sz w:val="22"/>
                <w:szCs w:val="22"/>
              </w:rPr>
              <w:t xml:space="preserve"> EUR, </w:t>
            </w:r>
            <w:r w:rsidRPr="000B081F">
              <w:rPr>
                <w:rFonts w:ascii="Trebuchet MS" w:hAnsi="Trebuchet MS"/>
                <w:color w:val="4472C4"/>
                <w:kern w:val="2"/>
                <w:sz w:val="22"/>
                <w:szCs w:val="22"/>
              </w:rPr>
              <w:t>(nurodyti sumą žodžiais)</w:t>
            </w:r>
            <w:r w:rsidRPr="000B081F">
              <w:rPr>
                <w:rFonts w:ascii="Trebuchet MS" w:hAnsi="Trebuchet MS"/>
                <w:kern w:val="2"/>
                <w:sz w:val="22"/>
                <w:szCs w:val="22"/>
              </w:rPr>
              <w:t xml:space="preserve"> EUR su PVM.</w:t>
            </w:r>
          </w:p>
          <w:p w14:paraId="4E6177DB" w14:textId="3AA887F6" w:rsidR="00B767F3" w:rsidRPr="00D349EC" w:rsidRDefault="008F5634" w:rsidP="008F5634">
            <w:pPr>
              <w:rPr>
                <w:rFonts w:ascii="Trebuchet MS" w:hAnsi="Trebuchet MS"/>
                <w:kern w:val="2"/>
                <w:sz w:val="22"/>
                <w:szCs w:val="22"/>
              </w:rPr>
            </w:pPr>
            <w:r w:rsidRPr="000B081F">
              <w:rPr>
                <w:rFonts w:ascii="Trebuchet MS" w:hAnsi="Trebuchet MS"/>
                <w:kern w:val="2"/>
                <w:sz w:val="22"/>
                <w:szCs w:val="22"/>
              </w:rPr>
              <w:lastRenderedPageBreak/>
              <w:t>Šioje Sutartyje P</w:t>
            </w:r>
            <w:r w:rsidRPr="000B081F">
              <w:rPr>
                <w:rFonts w:ascii="Trebuchet MS" w:hAnsi="Trebuchet MS"/>
                <w:color w:val="000000"/>
                <w:kern w:val="2"/>
                <w:sz w:val="22"/>
                <w:szCs w:val="22"/>
              </w:rPr>
              <w:t>radinės Sutarties vertė yra lygi Tiekėjo pasiūlymo kainai be PVM, nurodytai už visą pirkimo dokumentuose ir Sutartyje nurodytą Prekių kiekį ir (ar) apimtį.</w:t>
            </w:r>
          </w:p>
        </w:tc>
      </w:tr>
      <w:tr w:rsidR="00B767F3" w:rsidRPr="00C07ED0"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CC9715" w14:textId="54B9AEF8" w:rsidR="00B767F3" w:rsidRPr="00C07ED0" w:rsidRDefault="00DD7479">
            <w:pPr>
              <w:rPr>
                <w:rFonts w:ascii="Trebuchet MS" w:hAnsi="Trebuchet MS"/>
                <w:b/>
                <w:bCs/>
                <w:kern w:val="2"/>
                <w:sz w:val="22"/>
                <w:szCs w:val="22"/>
              </w:rPr>
            </w:pPr>
            <w:r w:rsidRPr="00C07ED0">
              <w:rPr>
                <w:rFonts w:ascii="Trebuchet MS" w:hAnsi="Trebuchet MS"/>
                <w:b/>
                <w:bCs/>
                <w:kern w:val="2"/>
                <w:sz w:val="22"/>
                <w:szCs w:val="22"/>
              </w:rPr>
              <w:lastRenderedPageBreak/>
              <w:t xml:space="preserve">5.3. Sutarties kainos / įkainių perskaičiavimas taikant </w:t>
            </w:r>
            <w:r w:rsidRPr="00C07ED0">
              <w:rPr>
                <w:rFonts w:ascii="Trebuchet MS" w:hAnsi="Trebuchet MS"/>
                <w:b/>
                <w:bCs/>
                <w:kern w:val="2"/>
                <w:sz w:val="22"/>
                <w:szCs w:val="22"/>
                <w:u w:val="single"/>
              </w:rPr>
              <w:t>peržiūros</w:t>
            </w:r>
            <w:r w:rsidRPr="00C07ED0">
              <w:rPr>
                <w:rFonts w:ascii="Trebuchet MS" w:hAnsi="Trebuchet MS"/>
                <w:b/>
                <w:bCs/>
                <w:kern w:val="2"/>
                <w:sz w:val="22"/>
                <w:szCs w:val="22"/>
              </w:rPr>
              <w:t xml:space="preserve"> taisykles</w:t>
            </w:r>
          </w:p>
          <w:p w14:paraId="74CCE03C" w14:textId="77777777" w:rsidR="00B767F3" w:rsidRPr="00C07ED0" w:rsidRDefault="00B767F3">
            <w:pPr>
              <w:rPr>
                <w:rFonts w:ascii="Trebuchet MS" w:hAnsi="Trebuchet M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C07ED0" w:rsidRDefault="00DD7479">
            <w:pPr>
              <w:rPr>
                <w:rFonts w:ascii="Trebuchet MS" w:hAnsi="Trebuchet MS"/>
                <w:kern w:val="2"/>
                <w:sz w:val="22"/>
                <w:szCs w:val="22"/>
              </w:rPr>
            </w:pPr>
            <w:r w:rsidRPr="00C07ED0">
              <w:rPr>
                <w:rFonts w:ascii="Trebuchet MS" w:hAnsi="Trebuchet MS"/>
                <w:kern w:val="2"/>
                <w:sz w:val="22"/>
                <w:szCs w:val="22"/>
              </w:rPr>
              <w:t xml:space="preserve">Sutarties </w:t>
            </w:r>
            <w:r w:rsidRPr="006F24B9">
              <w:rPr>
                <w:rFonts w:ascii="Trebuchet MS" w:hAnsi="Trebuchet MS"/>
                <w:kern w:val="2"/>
                <w:sz w:val="22"/>
                <w:szCs w:val="22"/>
              </w:rPr>
              <w:t>kaina / įkainiai</w:t>
            </w:r>
            <w:r w:rsidRPr="00C07ED0">
              <w:rPr>
                <w:rFonts w:ascii="Trebuchet MS" w:hAnsi="Trebuchet MS"/>
                <w:kern w:val="2"/>
                <w:sz w:val="22"/>
                <w:szCs w:val="22"/>
              </w:rPr>
              <w:t xml:space="preserve"> bus perskaičiuojami:</w:t>
            </w:r>
          </w:p>
          <w:p w14:paraId="7AF10463" w14:textId="77777777" w:rsidR="00C40273" w:rsidRPr="004311AA" w:rsidRDefault="00C40273" w:rsidP="00C40273">
            <w:pPr>
              <w:rPr>
                <w:rFonts w:ascii="Trebuchet MS" w:hAnsi="Trebuchet MS"/>
                <w:kern w:val="2"/>
                <w:sz w:val="22"/>
                <w:szCs w:val="22"/>
              </w:rPr>
            </w:pPr>
            <w:r w:rsidRPr="004311AA">
              <w:rPr>
                <w:rFonts w:ascii="Trebuchet MS" w:hAnsi="Trebuchet MS"/>
                <w:kern w:val="2"/>
                <w:sz w:val="22"/>
                <w:szCs w:val="22"/>
              </w:rPr>
              <w:t>5.3.1. dėl PVM tarifo pasikeitimo;</w:t>
            </w:r>
          </w:p>
          <w:p w14:paraId="7CE73E9A" w14:textId="16B0AC55" w:rsidR="00B767F3" w:rsidRPr="00C07ED0" w:rsidRDefault="00B767F3" w:rsidP="008F5634">
            <w:pPr>
              <w:rPr>
                <w:rFonts w:ascii="Trebuchet MS" w:hAnsi="Trebuchet MS"/>
                <w:color w:val="FF0000"/>
                <w:kern w:val="2"/>
                <w:sz w:val="22"/>
                <w:szCs w:val="22"/>
              </w:rPr>
            </w:pPr>
          </w:p>
        </w:tc>
      </w:tr>
      <w:tr w:rsidR="00B767F3" w:rsidRPr="00C07ED0" w14:paraId="5FAF5543" w14:textId="77777777" w:rsidTr="00D75EC0">
        <w:trPr>
          <w:trHeight w:val="948"/>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C07ED0" w:rsidRDefault="00DD7479">
            <w:pPr>
              <w:rPr>
                <w:rFonts w:ascii="Trebuchet MS" w:hAnsi="Trebuchet MS"/>
                <w:b/>
                <w:bCs/>
                <w:kern w:val="2"/>
                <w:sz w:val="22"/>
                <w:szCs w:val="22"/>
              </w:rPr>
            </w:pPr>
            <w:r w:rsidRPr="00C07ED0">
              <w:rPr>
                <w:rFonts w:ascii="Trebuchet MS" w:hAnsi="Trebuchet MS"/>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49693C2" w14:textId="77777777" w:rsidR="00B767F3" w:rsidRPr="00C07ED0" w:rsidRDefault="00DD7479">
            <w:pPr>
              <w:rPr>
                <w:rFonts w:ascii="Trebuchet MS" w:hAnsi="Trebuchet MS"/>
                <w:kern w:val="2"/>
                <w:sz w:val="22"/>
                <w:szCs w:val="22"/>
              </w:rPr>
            </w:pPr>
            <w:r w:rsidRPr="00C07ED0">
              <w:rPr>
                <w:rFonts w:ascii="Trebuchet MS" w:hAnsi="Trebuchet MS"/>
                <w:kern w:val="2"/>
                <w:sz w:val="22"/>
                <w:szCs w:val="22"/>
              </w:rPr>
              <w:t>Perskaičiuota Sutarties kaina / Prekių įkainiai įforminami Susitarimu ir turi būti taikomi nuo naujo PVM įvedimo datos (nepriklausomai nuo to, kada pasirašytas Susitarimas).</w:t>
            </w:r>
          </w:p>
        </w:tc>
      </w:tr>
      <w:tr w:rsidR="00B767F3" w:rsidRPr="00C07ED0"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C07ED0" w:rsidRDefault="00DD7479">
            <w:pPr>
              <w:rPr>
                <w:rFonts w:ascii="Trebuchet MS" w:hAnsi="Trebuchet MS"/>
                <w:kern w:val="2"/>
                <w:sz w:val="22"/>
                <w:szCs w:val="22"/>
              </w:rPr>
            </w:pPr>
            <w:r w:rsidRPr="00C07ED0">
              <w:rPr>
                <w:rFonts w:ascii="Trebuchet MS" w:hAnsi="Trebuchet MS"/>
                <w:b/>
                <w:bCs/>
                <w:kern w:val="2"/>
                <w:sz w:val="22"/>
                <w:szCs w:val="22"/>
              </w:rPr>
              <w:t>5.3.2.</w:t>
            </w:r>
            <w:r w:rsidRPr="00C07ED0">
              <w:rPr>
                <w:rFonts w:ascii="Trebuchet MS" w:hAnsi="Trebuchet MS"/>
                <w:kern w:val="2"/>
                <w:sz w:val="22"/>
                <w:szCs w:val="22"/>
              </w:rPr>
              <w:t> </w:t>
            </w:r>
            <w:r w:rsidRPr="00C07ED0">
              <w:rPr>
                <w:rFonts w:ascii="Trebuchet MS" w:hAnsi="Trebuchet MS"/>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678CE8A6" w:rsidR="00B767F3" w:rsidRPr="00C07ED0" w:rsidRDefault="00DD7479">
            <w:pPr>
              <w:rPr>
                <w:rFonts w:ascii="Trebuchet MS" w:hAnsi="Trebuchet MS"/>
                <w:sz w:val="22"/>
                <w:szCs w:val="22"/>
              </w:rPr>
            </w:pPr>
            <w:r w:rsidRPr="00C07ED0">
              <w:rPr>
                <w:rFonts w:ascii="Trebuchet MS" w:hAnsi="Trebuchet MS"/>
                <w:kern w:val="2"/>
                <w:sz w:val="22"/>
                <w:szCs w:val="22"/>
              </w:rPr>
              <w:t>Netaikoma</w:t>
            </w:r>
          </w:p>
        </w:tc>
      </w:tr>
      <w:tr w:rsidR="00642CDA" w:rsidRPr="00C07ED0"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5.3.3. Sutarties kainos / įkainių peržiūra dėl kainų lygio pokyčio</w:t>
            </w:r>
          </w:p>
          <w:p w14:paraId="242E5223" w14:textId="0074FE49" w:rsidR="00642CDA" w:rsidRPr="00C07ED0" w:rsidRDefault="00642CDA" w:rsidP="00642CDA">
            <w:pPr>
              <w:rPr>
                <w:rFonts w:ascii="Trebuchet MS" w:hAnsi="Trebuchet MS"/>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2ABB5CD5" w:rsidR="00642CDA" w:rsidRPr="00C07ED0" w:rsidRDefault="008F5634" w:rsidP="00294121">
            <w:pPr>
              <w:jc w:val="both"/>
              <w:rPr>
                <w:rFonts w:ascii="Trebuchet MS" w:hAnsi="Trebuchet MS"/>
                <w:color w:val="4472C4"/>
                <w:kern w:val="2"/>
                <w:sz w:val="22"/>
                <w:szCs w:val="22"/>
              </w:rPr>
            </w:pPr>
            <w:r>
              <w:rPr>
                <w:rFonts w:ascii="Trebuchet MS" w:hAnsi="Trebuchet MS"/>
                <w:kern w:val="2"/>
                <w:sz w:val="22"/>
                <w:szCs w:val="22"/>
              </w:rPr>
              <w:t>Netaikoma</w:t>
            </w:r>
          </w:p>
        </w:tc>
      </w:tr>
      <w:tr w:rsidR="00642CDA" w:rsidRPr="00C07ED0"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642CDA" w:rsidRPr="00C07ED0" w:rsidRDefault="00642CDA" w:rsidP="00642CDA">
            <w:pPr>
              <w:rPr>
                <w:rFonts w:ascii="Trebuchet MS" w:hAnsi="Trebuchet MS"/>
                <w:kern w:val="2"/>
                <w:sz w:val="22"/>
                <w:szCs w:val="22"/>
              </w:rPr>
            </w:pPr>
            <w:r w:rsidRPr="00C07ED0">
              <w:rPr>
                <w:rFonts w:ascii="Trebuchet MS" w:hAnsi="Trebuchet MS"/>
                <w:kern w:val="2"/>
                <w:sz w:val="22"/>
                <w:szCs w:val="22"/>
              </w:rPr>
              <w:t>Netaikoma</w:t>
            </w:r>
          </w:p>
          <w:p w14:paraId="2C311572" w14:textId="77777777" w:rsidR="00642CDA" w:rsidRPr="00C07ED0" w:rsidRDefault="00642CDA" w:rsidP="00642CDA">
            <w:pPr>
              <w:rPr>
                <w:rFonts w:ascii="Trebuchet MS" w:hAnsi="Trebuchet MS"/>
                <w:kern w:val="2"/>
                <w:sz w:val="22"/>
                <w:szCs w:val="22"/>
              </w:rPr>
            </w:pPr>
          </w:p>
          <w:p w14:paraId="449C09AB" w14:textId="1969F730" w:rsidR="00642CDA" w:rsidRPr="00C07ED0" w:rsidRDefault="00642CDA" w:rsidP="00642CDA">
            <w:pPr>
              <w:rPr>
                <w:rFonts w:ascii="Trebuchet MS" w:hAnsi="Trebuchet MS"/>
                <w:kern w:val="2"/>
                <w:sz w:val="22"/>
                <w:szCs w:val="22"/>
              </w:rPr>
            </w:pPr>
          </w:p>
        </w:tc>
      </w:tr>
      <w:tr w:rsidR="00642CDA" w:rsidRPr="00C07ED0"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 xml:space="preserve">5.4. Sutarties kainos / įkainių apskaičiavimas taikant </w:t>
            </w:r>
            <w:r w:rsidRPr="00C07ED0">
              <w:rPr>
                <w:rFonts w:ascii="Trebuchet MS" w:hAnsi="Trebuchet MS"/>
                <w:b/>
                <w:bCs/>
                <w:kern w:val="2"/>
                <w:sz w:val="22"/>
                <w:szCs w:val="22"/>
                <w:u w:val="single"/>
              </w:rPr>
              <w:t>kiekio (apimties)</w:t>
            </w:r>
            <w:r w:rsidRPr="00C07ED0">
              <w:rPr>
                <w:rFonts w:ascii="Trebuchet MS" w:hAnsi="Trebuchet MS"/>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642CDA" w:rsidRPr="00C07ED0" w:rsidRDefault="00642CDA" w:rsidP="00642CDA">
            <w:pPr>
              <w:rPr>
                <w:rFonts w:ascii="Trebuchet MS" w:hAnsi="Trebuchet MS"/>
                <w:kern w:val="2"/>
                <w:sz w:val="22"/>
                <w:szCs w:val="22"/>
              </w:rPr>
            </w:pPr>
            <w:r w:rsidRPr="00C07ED0">
              <w:rPr>
                <w:rFonts w:ascii="Trebuchet MS" w:hAnsi="Trebuchet MS"/>
                <w:kern w:val="2"/>
                <w:sz w:val="22"/>
                <w:szCs w:val="22"/>
              </w:rPr>
              <w:t>Netaikoma</w:t>
            </w:r>
          </w:p>
          <w:p w14:paraId="69E6AE97" w14:textId="77777777" w:rsidR="00642CDA" w:rsidRPr="00C07ED0" w:rsidRDefault="00642CDA" w:rsidP="00642CDA">
            <w:pPr>
              <w:rPr>
                <w:rFonts w:ascii="Trebuchet MS" w:hAnsi="Trebuchet MS"/>
                <w:kern w:val="2"/>
                <w:sz w:val="22"/>
                <w:szCs w:val="22"/>
              </w:rPr>
            </w:pPr>
          </w:p>
          <w:p w14:paraId="081DAEF5" w14:textId="3CFF74E6" w:rsidR="00642CDA" w:rsidRPr="00C07ED0" w:rsidRDefault="00642CDA" w:rsidP="00642CDA">
            <w:pPr>
              <w:rPr>
                <w:rFonts w:ascii="Trebuchet MS" w:hAnsi="Trebuchet MS"/>
                <w:kern w:val="2"/>
                <w:sz w:val="22"/>
                <w:szCs w:val="22"/>
              </w:rPr>
            </w:pPr>
          </w:p>
        </w:tc>
      </w:tr>
      <w:tr w:rsidR="00642CDA" w:rsidRPr="00C07ED0"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6D31A1D" w14:textId="77777777" w:rsidR="00642CDA" w:rsidRPr="008276CA" w:rsidRDefault="00642CDA" w:rsidP="00294121">
            <w:pPr>
              <w:jc w:val="both"/>
              <w:rPr>
                <w:rFonts w:ascii="Trebuchet MS" w:hAnsi="Trebuchet MS"/>
                <w:kern w:val="2"/>
                <w:sz w:val="22"/>
                <w:szCs w:val="22"/>
              </w:rPr>
            </w:pPr>
            <w:r w:rsidRPr="00557707">
              <w:rPr>
                <w:rFonts w:ascii="Trebuchet MS" w:hAnsi="Trebuchet MS"/>
                <w:kern w:val="2"/>
                <w:sz w:val="22"/>
                <w:szCs w:val="22"/>
              </w:rPr>
              <w:t xml:space="preserve">Pirkėjas atsiskaito su Tiekėju ne vėliau kaip per 30 kalendorinių dienų </w:t>
            </w:r>
            <w:r w:rsidRPr="008276CA">
              <w:rPr>
                <w:rFonts w:ascii="Trebuchet MS" w:hAnsi="Trebuchet MS"/>
                <w:kern w:val="2"/>
                <w:sz w:val="22"/>
                <w:szCs w:val="22"/>
              </w:rPr>
              <w:t>nuo Sąskaitos gavimo SABIS dienos.</w:t>
            </w:r>
          </w:p>
          <w:p w14:paraId="04C22127" w14:textId="567A9295" w:rsidR="00642CDA" w:rsidRPr="00C07ED0" w:rsidRDefault="00642CDA" w:rsidP="00294121">
            <w:pPr>
              <w:jc w:val="both"/>
              <w:rPr>
                <w:rFonts w:ascii="Trebuchet MS" w:hAnsi="Trebuchet MS"/>
                <w:color w:val="000000"/>
                <w:kern w:val="2"/>
                <w:sz w:val="22"/>
                <w:szCs w:val="22"/>
                <w:shd w:val="clear" w:color="auto" w:fill="FFFFFF"/>
              </w:rPr>
            </w:pPr>
            <w:r w:rsidRPr="008276CA">
              <w:rPr>
                <w:rFonts w:ascii="Trebuchet MS" w:hAnsi="Trebuchet MS"/>
                <w:kern w:val="2"/>
                <w:sz w:val="22"/>
                <w:szCs w:val="22"/>
              </w:rPr>
              <w:t>Įvykdžius Užsakymą, mokama už konkretų kiekį / apimtį pagal nustatytus įkainius</w:t>
            </w:r>
            <w:r w:rsidR="00294121" w:rsidRPr="008276CA">
              <w:rPr>
                <w:rFonts w:ascii="Trebuchet MS" w:hAnsi="Trebuchet MS"/>
                <w:kern w:val="2"/>
                <w:sz w:val="22"/>
                <w:szCs w:val="22"/>
              </w:rPr>
              <w:t>.</w:t>
            </w:r>
          </w:p>
        </w:tc>
      </w:tr>
      <w:tr w:rsidR="00642CDA" w:rsidRPr="00C07ED0"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642CDA" w:rsidRPr="00C07ED0" w:rsidRDefault="00642CDA" w:rsidP="00642CDA">
            <w:pPr>
              <w:rPr>
                <w:rFonts w:ascii="Trebuchet MS" w:hAnsi="Trebuchet MS"/>
                <w:kern w:val="2"/>
                <w:sz w:val="22"/>
                <w:szCs w:val="22"/>
              </w:rPr>
            </w:pPr>
            <w:r w:rsidRPr="00C07ED0">
              <w:rPr>
                <w:rFonts w:ascii="Trebuchet MS" w:hAnsi="Trebuchet MS"/>
                <w:kern w:val="2"/>
                <w:sz w:val="22"/>
                <w:szCs w:val="22"/>
              </w:rPr>
              <w:t>Netaikoma</w:t>
            </w:r>
          </w:p>
          <w:p w14:paraId="6933F8EC" w14:textId="77777777" w:rsidR="00642CDA" w:rsidRPr="00C07ED0" w:rsidRDefault="00642CDA" w:rsidP="00642CDA">
            <w:pPr>
              <w:rPr>
                <w:rFonts w:ascii="Trebuchet MS" w:hAnsi="Trebuchet MS"/>
                <w:kern w:val="2"/>
                <w:sz w:val="22"/>
                <w:szCs w:val="22"/>
              </w:rPr>
            </w:pPr>
          </w:p>
          <w:p w14:paraId="4A2C5FAD" w14:textId="5A11DCAF" w:rsidR="00642CDA" w:rsidRPr="00C07ED0" w:rsidRDefault="00642CDA" w:rsidP="00642CDA">
            <w:pPr>
              <w:spacing w:line="259" w:lineRule="auto"/>
              <w:rPr>
                <w:rFonts w:ascii="Trebuchet MS" w:hAnsi="Trebuchet MS"/>
                <w:color w:val="000000"/>
                <w:kern w:val="2"/>
                <w:sz w:val="22"/>
                <w:szCs w:val="22"/>
                <w:shd w:val="clear" w:color="auto" w:fill="FFFFFF"/>
              </w:rPr>
            </w:pPr>
          </w:p>
        </w:tc>
      </w:tr>
      <w:tr w:rsidR="00642CDA" w:rsidRPr="00C07ED0"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642CDA" w:rsidRPr="00C07ED0" w:rsidRDefault="00642CDA" w:rsidP="00642CDA">
            <w:pPr>
              <w:rPr>
                <w:rFonts w:ascii="Trebuchet MS" w:hAnsi="Trebuchet MS"/>
                <w:kern w:val="2"/>
                <w:sz w:val="22"/>
                <w:szCs w:val="22"/>
              </w:rPr>
            </w:pPr>
            <w:r w:rsidRPr="00C07ED0">
              <w:rPr>
                <w:rFonts w:ascii="Trebuchet MS" w:hAnsi="Trebuchet MS"/>
                <w:kern w:val="2"/>
                <w:sz w:val="22"/>
                <w:szCs w:val="22"/>
              </w:rPr>
              <w:t>Netaikoma</w:t>
            </w:r>
          </w:p>
          <w:p w14:paraId="4D8C68D9" w14:textId="77777777" w:rsidR="00642CDA" w:rsidRPr="00C07ED0" w:rsidRDefault="00642CDA" w:rsidP="00642CDA">
            <w:pPr>
              <w:rPr>
                <w:rFonts w:ascii="Trebuchet MS" w:hAnsi="Trebuchet MS"/>
                <w:kern w:val="2"/>
                <w:sz w:val="22"/>
                <w:szCs w:val="22"/>
              </w:rPr>
            </w:pPr>
          </w:p>
          <w:p w14:paraId="7D06D0D9" w14:textId="0B39ECCA" w:rsidR="00642CDA" w:rsidRPr="00C07ED0" w:rsidRDefault="00642CDA" w:rsidP="00642CDA">
            <w:pPr>
              <w:rPr>
                <w:rFonts w:ascii="Trebuchet MS" w:hAnsi="Trebuchet MS"/>
                <w:kern w:val="2"/>
                <w:sz w:val="22"/>
                <w:szCs w:val="22"/>
              </w:rPr>
            </w:pPr>
            <w:r w:rsidRPr="00C07ED0">
              <w:rPr>
                <w:rFonts w:ascii="Trebuchet MS" w:hAnsi="Trebuchet MS"/>
                <w:color w:val="000000"/>
                <w:kern w:val="2"/>
                <w:sz w:val="22"/>
                <w:szCs w:val="22"/>
                <w:shd w:val="clear" w:color="auto" w:fill="FFFFFF"/>
              </w:rPr>
              <w:t xml:space="preserve"> </w:t>
            </w:r>
          </w:p>
        </w:tc>
      </w:tr>
      <w:tr w:rsidR="00642CDA" w:rsidRPr="00C07ED0" w14:paraId="397E6A62" w14:textId="77777777">
        <w:trPr>
          <w:trHeight w:val="300"/>
        </w:trPr>
        <w:tc>
          <w:tcPr>
            <w:tcW w:w="9535" w:type="dxa"/>
            <w:gridSpan w:val="5"/>
          </w:tcPr>
          <w:p w14:paraId="1AB554AE" w14:textId="77777777" w:rsidR="00642CDA" w:rsidRPr="00C07ED0" w:rsidRDefault="00642CDA" w:rsidP="00642CDA">
            <w:pPr>
              <w:jc w:val="center"/>
              <w:rPr>
                <w:rFonts w:ascii="Trebuchet MS" w:hAnsi="Trebuchet MS"/>
                <w:b/>
                <w:bCs/>
                <w:kern w:val="2"/>
                <w:sz w:val="22"/>
                <w:szCs w:val="22"/>
              </w:rPr>
            </w:pPr>
            <w:r w:rsidRPr="00C07ED0">
              <w:rPr>
                <w:rFonts w:ascii="Trebuchet MS" w:hAnsi="Trebuchet MS"/>
                <w:b/>
                <w:bCs/>
                <w:kern w:val="2"/>
                <w:sz w:val="22"/>
                <w:szCs w:val="22"/>
              </w:rPr>
              <w:t>6. PREKIŲ KOKYBĖ IR GARANTINIAI ĮSIPAREIGOJIMAI</w:t>
            </w:r>
          </w:p>
        </w:tc>
      </w:tr>
      <w:tr w:rsidR="00642CDA" w:rsidRPr="00C07ED0"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F3BBF60" w:rsidR="00642CDA" w:rsidRPr="00240555" w:rsidRDefault="008F5634" w:rsidP="00642CDA">
            <w:pPr>
              <w:rPr>
                <w:rFonts w:ascii="Trebuchet MS" w:hAnsi="Trebuchet MS"/>
                <w:kern w:val="2"/>
                <w:sz w:val="22"/>
                <w:szCs w:val="22"/>
              </w:rPr>
            </w:pPr>
            <w:r w:rsidRPr="00837162">
              <w:rPr>
                <w:rFonts w:ascii="Trebuchet MS" w:hAnsi="Trebuchet MS"/>
                <w:sz w:val="22"/>
                <w:szCs w:val="22"/>
              </w:rPr>
              <w:t>Visiems Prekių tiekimo rezultato elementams (</w:t>
            </w:r>
            <w:r w:rsidRPr="00837162">
              <w:rPr>
                <w:rFonts w:ascii="Trebuchet MS" w:hAnsi="Trebuchet MS"/>
                <w:i/>
                <w:sz w:val="22"/>
                <w:szCs w:val="22"/>
              </w:rPr>
              <w:t>sudėtinėms dalims</w:t>
            </w:r>
            <w:r w:rsidRPr="00837162">
              <w:rPr>
                <w:rFonts w:ascii="Trebuchet MS" w:hAnsi="Trebuchet MS"/>
                <w:sz w:val="22"/>
                <w:szCs w:val="22"/>
              </w:rPr>
              <w:t xml:space="preserve">, pagal Civilinį kodeksą), kuriems pagal Civilinį kodeksą būtų galimybė sutartiniu įsipareigojimu suteikti kokybės garantijos terminą, pirkimo sutartimi suteikiama ne mažiau, kaip 1 metų kokybės garantijos terminas. Tiekėjo atsakomybė už kokybės garantiją užtikrinama taip, kaip numato kvietimo reikalavimai ir </w:t>
            </w:r>
            <w:r w:rsidRPr="00837162">
              <w:rPr>
                <w:rFonts w:ascii="Trebuchet MS" w:hAnsi="Trebuchet MS"/>
                <w:sz w:val="22"/>
                <w:szCs w:val="22"/>
              </w:rPr>
              <w:lastRenderedPageBreak/>
              <w:t>Civilinis kodeksas, t. y. nėra nustatyti jokie kiti Tiekėjo suteikiamos kokybės garantijos užtikrinimo ar atsakomybės už kokybės garantiją apribojimai. Kokybės garantijos termino eiga sustabdoma laikotarpiui nuo pranešimo apie Prekių tiekimo rezultato elemento trūkumą iki tokio Prekių tiekimo rezultato elemento trūkumo pašalinimo momento. Jeigu tam tikriems Prekių tiekimo rezultato elementams gamintojas standartiškai suteikia ilgesnį kokybės garantijos terminą, taikomas gamintojo nustatytas ilgesnis kokybės garantijos terminas.</w:t>
            </w:r>
          </w:p>
        </w:tc>
      </w:tr>
      <w:tr w:rsidR="00642CDA" w:rsidRPr="00C07ED0"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44BA303" w:rsidR="00642CDA" w:rsidRPr="00C07ED0" w:rsidRDefault="008F5634" w:rsidP="008F5634">
            <w:pPr>
              <w:jc w:val="both"/>
              <w:rPr>
                <w:rFonts w:ascii="Trebuchet MS" w:hAnsi="Trebuchet MS"/>
                <w:kern w:val="2"/>
                <w:sz w:val="22"/>
                <w:szCs w:val="22"/>
              </w:rPr>
            </w:pPr>
            <w:r w:rsidRPr="000B081F">
              <w:rPr>
                <w:rFonts w:ascii="Trebuchet MS" w:hAnsi="Trebuchet MS"/>
                <w:kern w:val="2"/>
                <w:sz w:val="22"/>
                <w:szCs w:val="22"/>
              </w:rPr>
              <w:t>Netaikoma</w:t>
            </w:r>
          </w:p>
        </w:tc>
      </w:tr>
      <w:tr w:rsidR="00642CDA" w:rsidRPr="00C07ED0"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181545C9" w:rsidR="00642CDA" w:rsidRPr="00C07ED0" w:rsidRDefault="00642CDA">
            <w:pPr>
              <w:rPr>
                <w:rFonts w:ascii="Trebuchet MS" w:hAnsi="Trebuchet MS"/>
                <w:kern w:val="2"/>
                <w:sz w:val="22"/>
                <w:szCs w:val="22"/>
              </w:rPr>
            </w:pPr>
            <w:r w:rsidRPr="00C07ED0">
              <w:rPr>
                <w:rFonts w:ascii="Trebuchet MS" w:hAnsi="Trebuchet MS"/>
                <w:kern w:val="2"/>
                <w:sz w:val="22"/>
                <w:szCs w:val="22"/>
              </w:rPr>
              <w:t xml:space="preserve">Netaikoma </w:t>
            </w:r>
          </w:p>
        </w:tc>
      </w:tr>
      <w:tr w:rsidR="00642CDA" w:rsidRPr="00C07ED0" w14:paraId="5D562E8D" w14:textId="77777777">
        <w:trPr>
          <w:trHeight w:val="300"/>
        </w:trPr>
        <w:tc>
          <w:tcPr>
            <w:tcW w:w="9535" w:type="dxa"/>
            <w:gridSpan w:val="5"/>
          </w:tcPr>
          <w:p w14:paraId="6103796D" w14:textId="77777777" w:rsidR="00642CDA" w:rsidRPr="00C07ED0" w:rsidRDefault="00642CDA" w:rsidP="00642CDA">
            <w:pPr>
              <w:jc w:val="center"/>
              <w:rPr>
                <w:rFonts w:ascii="Trebuchet MS" w:hAnsi="Trebuchet MS"/>
                <w:b/>
                <w:bCs/>
                <w:kern w:val="2"/>
                <w:sz w:val="22"/>
                <w:szCs w:val="22"/>
              </w:rPr>
            </w:pPr>
            <w:r w:rsidRPr="00C07ED0">
              <w:rPr>
                <w:rFonts w:ascii="Trebuchet MS" w:hAnsi="Trebuchet MS"/>
                <w:b/>
                <w:bCs/>
                <w:kern w:val="2"/>
                <w:sz w:val="22"/>
                <w:szCs w:val="22"/>
              </w:rPr>
              <w:t>7. SUTARTIES VYKDYMUI PASITELKIAMI SUBTIEKĖJAI</w:t>
            </w:r>
          </w:p>
        </w:tc>
      </w:tr>
      <w:tr w:rsidR="00642CDA" w:rsidRPr="00C07ED0"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AE1BD28" w14:textId="77777777" w:rsidR="00642CDA" w:rsidRPr="00C07ED0" w:rsidRDefault="00642CDA" w:rsidP="00642CDA">
            <w:pPr>
              <w:rPr>
                <w:rFonts w:ascii="Trebuchet MS" w:hAnsi="Trebuchet MS"/>
                <w:kern w:val="2"/>
                <w:sz w:val="22"/>
                <w:szCs w:val="22"/>
              </w:rPr>
            </w:pPr>
          </w:p>
          <w:p w14:paraId="5CFEABC6" w14:textId="5E44E29C" w:rsidR="00642CDA" w:rsidRPr="00C07ED0" w:rsidRDefault="00642CDA" w:rsidP="00642CDA">
            <w:pPr>
              <w:rPr>
                <w:rFonts w:ascii="Trebuchet MS" w:hAnsi="Trebuchet MS"/>
                <w:b/>
                <w:bCs/>
                <w:kern w:val="2"/>
                <w:sz w:val="22"/>
                <w:szCs w:val="22"/>
              </w:rPr>
            </w:pPr>
          </w:p>
        </w:tc>
      </w:tr>
      <w:tr w:rsidR="00642CDA" w:rsidRPr="00C07ED0" w14:paraId="0E57F611" w14:textId="77777777">
        <w:trPr>
          <w:trHeight w:val="300"/>
        </w:trPr>
        <w:tc>
          <w:tcPr>
            <w:tcW w:w="9535" w:type="dxa"/>
            <w:gridSpan w:val="5"/>
          </w:tcPr>
          <w:p w14:paraId="6A81BDB7" w14:textId="77777777" w:rsidR="00642CDA" w:rsidRPr="00C07ED0" w:rsidRDefault="00642CDA" w:rsidP="00642CDA">
            <w:pPr>
              <w:jc w:val="center"/>
              <w:rPr>
                <w:rFonts w:ascii="Trebuchet MS" w:hAnsi="Trebuchet MS"/>
                <w:b/>
                <w:bCs/>
                <w:kern w:val="2"/>
                <w:sz w:val="22"/>
                <w:szCs w:val="22"/>
              </w:rPr>
            </w:pPr>
            <w:r w:rsidRPr="00C07ED0">
              <w:rPr>
                <w:rFonts w:ascii="Trebuchet MS" w:hAnsi="Trebuchet MS"/>
                <w:b/>
                <w:bCs/>
                <w:kern w:val="2"/>
                <w:sz w:val="22"/>
                <w:szCs w:val="22"/>
              </w:rPr>
              <w:t>8. PRIEVOLIŲ PAGAL SUTARTĮ ĮVYKDYMO UŽTIKRINIMAS</w:t>
            </w:r>
          </w:p>
        </w:tc>
      </w:tr>
      <w:tr w:rsidR="00642CDA" w:rsidRPr="00C07ED0"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82381F0" w14:textId="77777777" w:rsidR="00642CDA" w:rsidRPr="0066375C" w:rsidRDefault="00642CDA" w:rsidP="00642CDA">
            <w:pPr>
              <w:rPr>
                <w:rFonts w:ascii="Trebuchet MS" w:hAnsi="Trebuchet MS"/>
                <w:kern w:val="2"/>
                <w:sz w:val="22"/>
                <w:szCs w:val="22"/>
              </w:rPr>
            </w:pPr>
            <w:r w:rsidRPr="0066375C">
              <w:rPr>
                <w:rFonts w:ascii="Trebuchet MS" w:hAnsi="Trebuchet MS"/>
                <w:kern w:val="2"/>
                <w:sz w:val="22"/>
                <w:szCs w:val="22"/>
              </w:rPr>
              <w:t>Prievolių pagal Sutartį įvykdymas užtikrinamas:</w:t>
            </w:r>
          </w:p>
          <w:p w14:paraId="544E68EF" w14:textId="098A52DD" w:rsidR="00642CDA" w:rsidRPr="00C07ED0" w:rsidRDefault="00642CDA" w:rsidP="00642CDA">
            <w:pPr>
              <w:rPr>
                <w:rFonts w:ascii="Trebuchet MS" w:hAnsi="Trebuchet MS"/>
                <w:kern w:val="2"/>
                <w:sz w:val="22"/>
                <w:szCs w:val="22"/>
              </w:rPr>
            </w:pPr>
            <w:r w:rsidRPr="0066375C">
              <w:rPr>
                <w:rFonts w:ascii="Trebuchet MS" w:hAnsi="Trebuchet MS"/>
                <w:kern w:val="2"/>
                <w:sz w:val="22"/>
                <w:szCs w:val="22"/>
              </w:rPr>
              <w:t>Netesybomis (delspinigiais, bauda)</w:t>
            </w:r>
            <w:r>
              <w:rPr>
                <w:rFonts w:ascii="Trebuchet MS" w:hAnsi="Trebuchet MS"/>
                <w:kern w:val="2"/>
                <w:sz w:val="22"/>
                <w:szCs w:val="22"/>
              </w:rPr>
              <w:t>.</w:t>
            </w:r>
          </w:p>
        </w:tc>
      </w:tr>
      <w:tr w:rsidR="00642CDA" w:rsidRPr="00C07ED0"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642CDA" w:rsidRPr="00C07ED0" w:rsidRDefault="00642CDA" w:rsidP="00642CDA">
            <w:pPr>
              <w:rPr>
                <w:rFonts w:ascii="Trebuchet MS" w:hAnsi="Trebuchet MS"/>
                <w:kern w:val="2"/>
                <w:sz w:val="22"/>
                <w:szCs w:val="22"/>
              </w:rPr>
            </w:pPr>
            <w:r w:rsidRPr="00C07ED0">
              <w:rPr>
                <w:rFonts w:ascii="Trebuchet MS" w:hAnsi="Trebuchet MS"/>
                <w:kern w:val="2"/>
                <w:sz w:val="22"/>
                <w:szCs w:val="22"/>
              </w:rPr>
              <w:t>Netaikoma</w:t>
            </w:r>
          </w:p>
          <w:p w14:paraId="2BC61455" w14:textId="77777777" w:rsidR="00642CDA" w:rsidRPr="00C07ED0" w:rsidRDefault="00642CDA" w:rsidP="00642CDA">
            <w:pPr>
              <w:rPr>
                <w:rFonts w:ascii="Trebuchet MS" w:hAnsi="Trebuchet MS"/>
                <w:kern w:val="2"/>
                <w:sz w:val="22"/>
                <w:szCs w:val="22"/>
              </w:rPr>
            </w:pPr>
          </w:p>
          <w:p w14:paraId="4720F941" w14:textId="300EE09C" w:rsidR="00642CDA" w:rsidRPr="00C07ED0" w:rsidRDefault="00642CDA" w:rsidP="00642CDA">
            <w:pPr>
              <w:rPr>
                <w:rFonts w:ascii="Trebuchet MS" w:hAnsi="Trebuchet MS"/>
                <w:kern w:val="2"/>
                <w:sz w:val="22"/>
                <w:szCs w:val="22"/>
              </w:rPr>
            </w:pPr>
            <w:r w:rsidRPr="00C07ED0">
              <w:rPr>
                <w:rFonts w:ascii="Trebuchet MS" w:hAnsi="Trebuchet MS"/>
                <w:kern w:val="2"/>
                <w:sz w:val="22"/>
                <w:szCs w:val="22"/>
              </w:rPr>
              <w:t>.</w:t>
            </w:r>
          </w:p>
        </w:tc>
      </w:tr>
      <w:tr w:rsidR="00642CDA" w:rsidRPr="00C07ED0"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642CDA" w:rsidRPr="00C07ED0" w:rsidRDefault="00642CDA" w:rsidP="00642CDA">
            <w:pPr>
              <w:rPr>
                <w:rFonts w:ascii="Trebuchet MS" w:hAnsi="Trebuchet MS"/>
                <w:kern w:val="2"/>
                <w:sz w:val="22"/>
                <w:szCs w:val="22"/>
              </w:rPr>
            </w:pPr>
            <w:r w:rsidRPr="00C07ED0">
              <w:rPr>
                <w:rFonts w:ascii="Trebuchet MS" w:hAnsi="Trebuchet MS"/>
                <w:kern w:val="2"/>
                <w:sz w:val="22"/>
                <w:szCs w:val="22"/>
              </w:rPr>
              <w:t>Netaikoma</w:t>
            </w:r>
          </w:p>
          <w:p w14:paraId="7001B284" w14:textId="0CB23C8F" w:rsidR="00642CDA" w:rsidRPr="00C07ED0" w:rsidRDefault="00642CDA" w:rsidP="00642CDA">
            <w:pPr>
              <w:rPr>
                <w:rFonts w:ascii="Trebuchet MS" w:hAnsi="Trebuchet MS"/>
                <w:kern w:val="2"/>
                <w:sz w:val="22"/>
                <w:szCs w:val="22"/>
              </w:rPr>
            </w:pPr>
          </w:p>
        </w:tc>
      </w:tr>
      <w:tr w:rsidR="00642CDA" w:rsidRPr="00C07ED0" w14:paraId="198AFEE0" w14:textId="77777777">
        <w:trPr>
          <w:trHeight w:val="300"/>
        </w:trPr>
        <w:tc>
          <w:tcPr>
            <w:tcW w:w="9535" w:type="dxa"/>
            <w:gridSpan w:val="5"/>
          </w:tcPr>
          <w:p w14:paraId="53C07666" w14:textId="77777777" w:rsidR="00642CDA" w:rsidRPr="00C07ED0" w:rsidRDefault="00642CDA" w:rsidP="00642CDA">
            <w:pPr>
              <w:jc w:val="center"/>
              <w:rPr>
                <w:rFonts w:ascii="Trebuchet MS" w:hAnsi="Trebuchet MS"/>
                <w:b/>
                <w:bCs/>
                <w:kern w:val="2"/>
                <w:sz w:val="22"/>
                <w:szCs w:val="22"/>
              </w:rPr>
            </w:pPr>
            <w:r w:rsidRPr="00C07ED0">
              <w:rPr>
                <w:rFonts w:ascii="Trebuchet MS" w:hAnsi="Trebuchet MS"/>
                <w:b/>
                <w:bCs/>
                <w:kern w:val="2"/>
                <w:sz w:val="22"/>
                <w:szCs w:val="22"/>
              </w:rPr>
              <w:t>9. ŠALIŲ ATSAKOMYBĖ</w:t>
            </w:r>
            <w:r w:rsidRPr="00C07ED0">
              <w:rPr>
                <w:rFonts w:ascii="Trebuchet MS" w:hAnsi="Trebuchet MS"/>
                <w:b/>
                <w:bCs/>
                <w:kern w:val="2"/>
                <w:sz w:val="22"/>
                <w:szCs w:val="22"/>
              </w:rPr>
              <w:tab/>
            </w:r>
          </w:p>
        </w:tc>
      </w:tr>
      <w:tr w:rsidR="00642CDA" w:rsidRPr="00233022"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642CDA" w:rsidRPr="00233022" w:rsidRDefault="00642CDA" w:rsidP="00642CDA">
            <w:pPr>
              <w:rPr>
                <w:rFonts w:ascii="Trebuchet MS" w:hAnsi="Trebuchet MS"/>
                <w:b/>
                <w:bCs/>
                <w:kern w:val="2"/>
                <w:sz w:val="22"/>
                <w:szCs w:val="22"/>
              </w:rPr>
            </w:pPr>
            <w:r w:rsidRPr="00233022">
              <w:rPr>
                <w:rFonts w:ascii="Trebuchet MS" w:hAnsi="Trebuchet MS"/>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E49B29A" w14:textId="3756345F" w:rsidR="00642CDA" w:rsidRPr="00233022" w:rsidRDefault="00642CDA" w:rsidP="00294121">
            <w:pPr>
              <w:jc w:val="both"/>
              <w:rPr>
                <w:rFonts w:ascii="Trebuchet MS" w:hAnsi="Trebuchet MS"/>
                <w:kern w:val="2"/>
                <w:sz w:val="22"/>
                <w:szCs w:val="22"/>
              </w:rPr>
            </w:pPr>
            <w:r w:rsidRPr="00233022">
              <w:rPr>
                <w:rFonts w:ascii="Trebuchet MS" w:hAnsi="Trebuchet MS"/>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0,06 (šešios šimtosios) procento dydžio delspinigius nuo neapmokėtos sumos be PVM už kiekvieną vėlavimo dieną, bet ne daugiau kaip 20 procentai nuo Sutarties vertės.</w:t>
            </w:r>
          </w:p>
          <w:p w14:paraId="12E8EA71" w14:textId="77016DC2" w:rsidR="00642CDA" w:rsidRPr="00233022" w:rsidRDefault="00642CDA" w:rsidP="00642CDA">
            <w:pPr>
              <w:spacing w:line="259" w:lineRule="auto"/>
              <w:rPr>
                <w:rFonts w:ascii="Trebuchet MS" w:hAnsi="Trebuchet MS"/>
                <w:kern w:val="2"/>
                <w:sz w:val="22"/>
                <w:szCs w:val="22"/>
              </w:rPr>
            </w:pPr>
          </w:p>
        </w:tc>
      </w:tr>
      <w:tr w:rsidR="00642CDA" w:rsidRPr="00C07ED0"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6D8476F0" w:rsidR="00642CDA" w:rsidRPr="00233022" w:rsidRDefault="00642CDA" w:rsidP="00294121">
            <w:pPr>
              <w:jc w:val="both"/>
              <w:rPr>
                <w:rFonts w:ascii="Trebuchet MS" w:hAnsi="Trebuchet MS"/>
                <w:kern w:val="2"/>
                <w:sz w:val="22"/>
                <w:szCs w:val="22"/>
              </w:rPr>
            </w:pPr>
            <w:r w:rsidRPr="00C07ED0">
              <w:rPr>
                <w:rFonts w:ascii="Trebuchet MS" w:hAnsi="Trebuchet MS"/>
                <w:color w:val="000000"/>
                <w:kern w:val="2"/>
                <w:sz w:val="22"/>
                <w:szCs w:val="22"/>
              </w:rPr>
              <w:t>9.2.1. Jeigu Tiekėjas vėluoja vykdyti užsakymą, tiekti Prekes ar ištaisyti jų trūkumus</w:t>
            </w:r>
            <w:r w:rsidRPr="00C07ED0">
              <w:rPr>
                <w:rFonts w:ascii="Trebuchet MS" w:hAnsi="Trebuchet MS"/>
                <w:color w:val="000000"/>
                <w:sz w:val="22"/>
                <w:szCs w:val="22"/>
              </w:rPr>
              <w:t xml:space="preserve"> </w:t>
            </w:r>
            <w:r w:rsidRPr="00C07ED0">
              <w:rPr>
                <w:rFonts w:ascii="Trebuchet MS" w:hAnsi="Trebuchet MS"/>
                <w:color w:val="000000"/>
                <w:kern w:val="2"/>
                <w:sz w:val="22"/>
                <w:szCs w:val="22"/>
              </w:rPr>
              <w:t xml:space="preserve">arba nevykdo kitų sutartinių įsipareigojimų, Pirkėjas nuo </w:t>
            </w:r>
            <w:r w:rsidRPr="00233022">
              <w:rPr>
                <w:rFonts w:ascii="Trebuchet MS" w:hAnsi="Trebuchet MS"/>
                <w:kern w:val="2"/>
                <w:sz w:val="22"/>
                <w:szCs w:val="22"/>
              </w:rPr>
              <w:t>kitos nei nustatytas terminas dienos Tiekėjui skaičiuoja 0,06 (š</w:t>
            </w:r>
            <w:r w:rsidR="00233022" w:rsidRPr="00233022">
              <w:rPr>
                <w:rFonts w:ascii="Trebuchet MS" w:hAnsi="Trebuchet MS"/>
                <w:kern w:val="2"/>
                <w:sz w:val="22"/>
                <w:szCs w:val="22"/>
              </w:rPr>
              <w:t>e</w:t>
            </w:r>
            <w:r w:rsidRPr="00233022">
              <w:rPr>
                <w:rFonts w:ascii="Trebuchet MS" w:hAnsi="Trebuchet MS"/>
                <w:kern w:val="2"/>
                <w:sz w:val="22"/>
                <w:szCs w:val="22"/>
              </w:rPr>
              <w:t>šios šimtosios) procento   dydžio delspinigius už kiekvieną uždelstą dieną, bet ne daugiau kaip 20 procentai nuo Sutarties vertės. </w:t>
            </w:r>
          </w:p>
          <w:p w14:paraId="610DA498" w14:textId="5221E671" w:rsidR="00642CDA" w:rsidRPr="00233022" w:rsidRDefault="00642CDA" w:rsidP="00294121">
            <w:pPr>
              <w:jc w:val="both"/>
              <w:rPr>
                <w:rFonts w:ascii="Trebuchet MS" w:hAnsi="Trebuchet MS"/>
                <w:kern w:val="2"/>
                <w:sz w:val="22"/>
                <w:szCs w:val="22"/>
              </w:rPr>
            </w:pPr>
            <w:r w:rsidRPr="00233022">
              <w:rPr>
                <w:rFonts w:ascii="Trebuchet MS" w:hAnsi="Trebuchet MS"/>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0,06 (šešios šimtosios) procento  dydžio delspinigius už kiekvieną uždelstą dieną, </w:t>
            </w:r>
            <w:r w:rsidRPr="00233022">
              <w:rPr>
                <w:rFonts w:ascii="Trebuchet MS" w:hAnsi="Trebuchet MS"/>
                <w:kern w:val="2"/>
                <w:sz w:val="22"/>
                <w:szCs w:val="22"/>
              </w:rPr>
              <w:t>bet ne daugiau kaip 20 procentai nuo Sutarties vertės.</w:t>
            </w:r>
            <w:r w:rsidRPr="00233022">
              <w:rPr>
                <w:rFonts w:ascii="Trebuchet MS" w:hAnsi="Trebuchet MS"/>
                <w:sz w:val="22"/>
                <w:szCs w:val="22"/>
                <w:lang w:val="lt"/>
              </w:rPr>
              <w:t>.</w:t>
            </w:r>
          </w:p>
          <w:p w14:paraId="63704FE1" w14:textId="7992601A" w:rsidR="00642CDA" w:rsidRPr="00C07ED0" w:rsidRDefault="00642CDA" w:rsidP="00294121">
            <w:pPr>
              <w:jc w:val="both"/>
              <w:rPr>
                <w:rFonts w:ascii="Trebuchet MS" w:hAnsi="Trebuchet MS"/>
                <w:b/>
                <w:kern w:val="2"/>
                <w:sz w:val="22"/>
                <w:szCs w:val="22"/>
              </w:rPr>
            </w:pPr>
            <w:r w:rsidRPr="00233022">
              <w:rPr>
                <w:rFonts w:ascii="Trebuchet MS" w:hAnsi="Trebuchet MS"/>
                <w:kern w:val="2"/>
                <w:sz w:val="22"/>
                <w:szCs w:val="22"/>
              </w:rPr>
              <w:t xml:space="preserve">9.2.3. Tiekėjas privalo sumokėti Pirkėjui netesybas per </w:t>
            </w:r>
            <w:r w:rsidR="00BB0481" w:rsidRPr="00233022">
              <w:rPr>
                <w:rFonts w:ascii="Trebuchet MS" w:hAnsi="Trebuchet MS"/>
                <w:kern w:val="2"/>
                <w:sz w:val="22"/>
                <w:szCs w:val="22"/>
              </w:rPr>
              <w:t>30 kalendorinių</w:t>
            </w:r>
            <w:r w:rsidRPr="00233022">
              <w:rPr>
                <w:rFonts w:ascii="Trebuchet MS" w:hAnsi="Trebuchet MS"/>
                <w:kern w:val="2"/>
                <w:sz w:val="22"/>
                <w:szCs w:val="22"/>
              </w:rPr>
              <w:t xml:space="preserve"> dienų nuo Pirkėjo pareikalavimo, jeigu netesybų </w:t>
            </w:r>
            <w:r w:rsidRPr="00C07ED0">
              <w:rPr>
                <w:rFonts w:ascii="Trebuchet MS" w:hAnsi="Trebuchet MS"/>
                <w:color w:val="000000"/>
                <w:kern w:val="2"/>
                <w:sz w:val="22"/>
                <w:szCs w:val="22"/>
              </w:rPr>
              <w:t xml:space="preserve">suma nėra </w:t>
            </w:r>
            <w:r w:rsidRPr="00C07ED0">
              <w:rPr>
                <w:rFonts w:ascii="Trebuchet MS" w:hAnsi="Trebuchet MS"/>
                <w:sz w:val="22"/>
                <w:szCs w:val="22"/>
              </w:rPr>
              <w:t>išskaitoma iš Tiekėjui mokėtinos sumos.</w:t>
            </w:r>
            <w:r w:rsidRPr="00C07ED0">
              <w:rPr>
                <w:rFonts w:ascii="Trebuchet MS" w:hAnsi="Trebuchet MS"/>
                <w:color w:val="000000"/>
                <w:kern w:val="2"/>
                <w:sz w:val="22"/>
                <w:szCs w:val="22"/>
              </w:rPr>
              <w:t xml:space="preserve"> </w:t>
            </w:r>
          </w:p>
        </w:tc>
      </w:tr>
      <w:tr w:rsidR="00642CDA" w:rsidRPr="00C07ED0"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lastRenderedPageBreak/>
              <w:t xml:space="preserve">9.3. Tiekėjui / Pirkėjui taikoma bauda nutraukus Sutartį dėl esminio Sutarties pažeidimo </w:t>
            </w:r>
            <w:r w:rsidRPr="00C07ED0">
              <w:rPr>
                <w:rFonts w:ascii="Trebuchet MS" w:hAnsi="Trebuchet MS"/>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292084" w14:textId="5E33BBA7" w:rsidR="00642CDA" w:rsidRPr="00C07ED0" w:rsidRDefault="00BB0481" w:rsidP="00294121">
            <w:pPr>
              <w:jc w:val="both"/>
              <w:rPr>
                <w:rFonts w:ascii="Trebuchet MS" w:hAnsi="Trebuchet MS"/>
                <w:kern w:val="2"/>
                <w:sz w:val="22"/>
                <w:szCs w:val="22"/>
              </w:rPr>
            </w:pPr>
            <w:r w:rsidRPr="00B87A8C">
              <w:rPr>
                <w:rFonts w:ascii="Trebuchet MS" w:hAnsi="Trebuchet MS"/>
                <w:kern w:val="2"/>
                <w:sz w:val="22"/>
                <w:szCs w:val="22"/>
              </w:rPr>
              <w:t xml:space="preserve">9.3.1. Nutraukus Sutartį dėl esminio Sutarties pažeidimo, nustatyto Sutarties Specialiosiose sąlygose, mokama </w:t>
            </w:r>
            <w:r>
              <w:rPr>
                <w:rFonts w:ascii="Trebuchet MS" w:hAnsi="Trebuchet MS"/>
                <w:kern w:val="2"/>
                <w:sz w:val="22"/>
                <w:szCs w:val="22"/>
              </w:rPr>
              <w:t>20</w:t>
            </w:r>
            <w:r w:rsidRPr="00B87A8C">
              <w:rPr>
                <w:rFonts w:ascii="Trebuchet MS" w:hAnsi="Trebuchet MS"/>
                <w:kern w:val="2"/>
                <w:sz w:val="22"/>
                <w:szCs w:val="22"/>
              </w:rPr>
              <w:t xml:space="preserve"> procentų dydžio bauda nuo Pradinės Sutarties vertės, nurodytos Specialiųjų sąlygų 5.2 punkte.</w:t>
            </w:r>
          </w:p>
        </w:tc>
      </w:tr>
      <w:tr w:rsidR="00642CDA" w:rsidRPr="00C07ED0"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414F6333" w:rsidR="00642CDA" w:rsidRPr="00C07ED0" w:rsidRDefault="00BB0481" w:rsidP="00294121">
            <w:pPr>
              <w:jc w:val="both"/>
              <w:rPr>
                <w:rFonts w:ascii="Trebuchet MS" w:hAnsi="Trebuchet MS"/>
                <w:kern w:val="2"/>
                <w:sz w:val="22"/>
                <w:szCs w:val="22"/>
              </w:rPr>
            </w:pPr>
            <w:r w:rsidRPr="00B87A8C">
              <w:rPr>
                <w:rFonts w:ascii="Trebuchet MS" w:hAnsi="Trebuchet MS"/>
                <w:color w:val="000000"/>
                <w:kern w:val="2"/>
                <w:sz w:val="22"/>
                <w:szCs w:val="22"/>
              </w:rPr>
              <w:t>Už Sutarties bendrųjų sąlygų 3.2 punkte nustatytų sąlygų pažeidimus, Tiekėjui skiriama 5000 EUR (penkių tūkstančių) bauda.</w:t>
            </w:r>
          </w:p>
        </w:tc>
      </w:tr>
      <w:tr w:rsidR="00642CDA" w:rsidRPr="00C07ED0"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642CDA" w:rsidRPr="00C07ED0" w:rsidRDefault="00642CDA" w:rsidP="00642CDA">
            <w:pPr>
              <w:rPr>
                <w:rFonts w:ascii="Trebuchet MS" w:hAnsi="Trebuchet MS"/>
                <w:color w:val="000000"/>
                <w:kern w:val="2"/>
                <w:sz w:val="22"/>
                <w:szCs w:val="22"/>
              </w:rPr>
            </w:pPr>
            <w:r w:rsidRPr="00C07ED0">
              <w:rPr>
                <w:rFonts w:ascii="Trebuchet MS" w:hAnsi="Trebuchet MS"/>
                <w:color w:val="000000"/>
                <w:kern w:val="2"/>
                <w:sz w:val="22"/>
                <w:szCs w:val="22"/>
              </w:rPr>
              <w:t>Netaikoma</w:t>
            </w:r>
          </w:p>
          <w:p w14:paraId="51875821" w14:textId="77777777" w:rsidR="00642CDA" w:rsidRPr="00C07ED0" w:rsidRDefault="00642CDA" w:rsidP="00642CDA">
            <w:pPr>
              <w:rPr>
                <w:rFonts w:ascii="Trebuchet MS" w:hAnsi="Trebuchet MS"/>
                <w:kern w:val="2"/>
                <w:sz w:val="22"/>
                <w:szCs w:val="22"/>
              </w:rPr>
            </w:pPr>
          </w:p>
          <w:p w14:paraId="69B3C483" w14:textId="107E5E5D" w:rsidR="00642CDA" w:rsidRPr="00C07ED0" w:rsidRDefault="00642CDA" w:rsidP="00642CDA">
            <w:pPr>
              <w:rPr>
                <w:rFonts w:ascii="Trebuchet MS" w:hAnsi="Trebuchet MS"/>
                <w:color w:val="4472C4"/>
                <w:kern w:val="2"/>
                <w:sz w:val="22"/>
                <w:szCs w:val="22"/>
              </w:rPr>
            </w:pPr>
          </w:p>
        </w:tc>
      </w:tr>
      <w:tr w:rsidR="00642CDA" w:rsidRPr="00C07ED0"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642CDA" w:rsidRPr="00C07ED0" w:rsidRDefault="00642CDA" w:rsidP="00642CDA">
            <w:pPr>
              <w:rPr>
                <w:rFonts w:ascii="Trebuchet MS" w:hAnsi="Trebuchet MS"/>
                <w:kern w:val="2"/>
                <w:sz w:val="22"/>
                <w:szCs w:val="22"/>
              </w:rPr>
            </w:pPr>
            <w:r w:rsidRPr="00C07ED0">
              <w:rPr>
                <w:rFonts w:ascii="Trebuchet MS" w:hAnsi="Trebuchet MS"/>
                <w:kern w:val="2"/>
                <w:sz w:val="22"/>
                <w:szCs w:val="22"/>
              </w:rPr>
              <w:t>Netaikoma</w:t>
            </w:r>
          </w:p>
          <w:p w14:paraId="39824FDD" w14:textId="77777777" w:rsidR="00642CDA" w:rsidRPr="00C07ED0" w:rsidRDefault="00642CDA" w:rsidP="00642CDA">
            <w:pPr>
              <w:rPr>
                <w:rFonts w:ascii="Trebuchet MS" w:hAnsi="Trebuchet MS"/>
                <w:color w:val="4472C4"/>
                <w:kern w:val="2"/>
                <w:sz w:val="22"/>
                <w:szCs w:val="22"/>
              </w:rPr>
            </w:pPr>
          </w:p>
          <w:p w14:paraId="271A84AA" w14:textId="5E211E64" w:rsidR="00642CDA" w:rsidRPr="00C07ED0" w:rsidRDefault="00642CDA" w:rsidP="00642CDA">
            <w:pPr>
              <w:rPr>
                <w:rFonts w:ascii="Trebuchet MS" w:hAnsi="Trebuchet MS"/>
                <w:color w:val="4472C4"/>
                <w:kern w:val="2"/>
                <w:sz w:val="22"/>
                <w:szCs w:val="22"/>
              </w:rPr>
            </w:pPr>
          </w:p>
        </w:tc>
      </w:tr>
      <w:tr w:rsidR="00642CDA" w:rsidRPr="00C07ED0"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 xml:space="preserve">9.7. Tiekėjui taikomos netesybos dėl pirkimo dokumentuose nustatytų Kokybinių kriterijų </w:t>
            </w:r>
            <w:proofErr w:type="spellStart"/>
            <w:r w:rsidRPr="00C07ED0">
              <w:rPr>
                <w:rFonts w:ascii="Trebuchet MS" w:hAnsi="Trebuchet MS"/>
                <w:b/>
                <w:bCs/>
                <w:kern w:val="2"/>
                <w:sz w:val="22"/>
                <w:szCs w:val="22"/>
              </w:rPr>
              <w:t>nepasiekimo</w:t>
            </w:r>
            <w:proofErr w:type="spellEnd"/>
            <w:r w:rsidRPr="00C07ED0">
              <w:rPr>
                <w:rFonts w:ascii="Trebuchet MS" w:hAnsi="Trebuchet MS"/>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6CC9FC8D" w:rsidR="00642CDA" w:rsidRPr="00C07ED0" w:rsidRDefault="00642CDA">
            <w:pPr>
              <w:rPr>
                <w:rFonts w:ascii="Trebuchet MS" w:hAnsi="Trebuchet MS"/>
                <w:color w:val="4472C4"/>
                <w:kern w:val="2"/>
                <w:sz w:val="22"/>
                <w:szCs w:val="22"/>
              </w:rPr>
            </w:pPr>
            <w:r w:rsidRPr="00C07ED0">
              <w:rPr>
                <w:rFonts w:ascii="Trebuchet MS" w:hAnsi="Trebuchet MS"/>
                <w:kern w:val="2"/>
                <w:sz w:val="22"/>
                <w:szCs w:val="22"/>
              </w:rPr>
              <w:t xml:space="preserve">Netaikoma </w:t>
            </w:r>
          </w:p>
        </w:tc>
      </w:tr>
      <w:tr w:rsidR="00642CDA" w:rsidRPr="00C07ED0"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642CDA" w:rsidRPr="00C07ED0" w:rsidRDefault="00642CDA" w:rsidP="00642CDA">
            <w:pPr>
              <w:rPr>
                <w:rFonts w:ascii="Trebuchet MS" w:hAnsi="Trebuchet MS"/>
                <w:kern w:val="2"/>
                <w:sz w:val="22"/>
                <w:szCs w:val="22"/>
              </w:rPr>
            </w:pPr>
            <w:r w:rsidRPr="00C07ED0">
              <w:rPr>
                <w:rFonts w:ascii="Trebuchet MS" w:hAnsi="Trebuchet MS"/>
                <w:kern w:val="2"/>
                <w:sz w:val="22"/>
                <w:szCs w:val="22"/>
              </w:rPr>
              <w:t>Netaikoma</w:t>
            </w:r>
          </w:p>
          <w:p w14:paraId="2BFFE0F5" w14:textId="77777777" w:rsidR="00642CDA" w:rsidRPr="00C07ED0" w:rsidRDefault="00642CDA" w:rsidP="00642CDA">
            <w:pPr>
              <w:rPr>
                <w:rFonts w:ascii="Trebuchet MS" w:hAnsi="Trebuchet MS"/>
                <w:color w:val="4472C4"/>
                <w:kern w:val="2"/>
                <w:sz w:val="22"/>
                <w:szCs w:val="22"/>
              </w:rPr>
            </w:pPr>
          </w:p>
          <w:p w14:paraId="29DCAC8C" w14:textId="3B8808E5" w:rsidR="00642CDA" w:rsidRPr="00C07ED0" w:rsidRDefault="00642CDA" w:rsidP="00642CDA">
            <w:pPr>
              <w:rPr>
                <w:rFonts w:ascii="Trebuchet MS" w:hAnsi="Trebuchet MS"/>
                <w:color w:val="4472C4"/>
                <w:kern w:val="2"/>
                <w:sz w:val="22"/>
                <w:szCs w:val="22"/>
              </w:rPr>
            </w:pPr>
          </w:p>
        </w:tc>
      </w:tr>
      <w:tr w:rsidR="00642CDA" w:rsidRPr="00C07ED0"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642CDA" w:rsidRPr="00C07ED0" w:rsidRDefault="00642CDA" w:rsidP="00642CDA">
            <w:pPr>
              <w:spacing w:line="259" w:lineRule="auto"/>
              <w:rPr>
                <w:rFonts w:ascii="Trebuchet MS" w:hAnsi="Trebuchet MS"/>
                <w:kern w:val="2"/>
                <w:sz w:val="22"/>
                <w:szCs w:val="22"/>
              </w:rPr>
            </w:pPr>
            <w:r w:rsidRPr="00C07ED0">
              <w:rPr>
                <w:rFonts w:ascii="Trebuchet MS" w:hAnsi="Trebuchet MS"/>
                <w:kern w:val="2"/>
                <w:sz w:val="22"/>
                <w:szCs w:val="22"/>
              </w:rPr>
              <w:t>Netaikoma</w:t>
            </w:r>
          </w:p>
          <w:p w14:paraId="588F4699" w14:textId="77777777" w:rsidR="00642CDA" w:rsidRPr="00C07ED0" w:rsidRDefault="00642CDA" w:rsidP="00642CDA">
            <w:pPr>
              <w:spacing w:line="259" w:lineRule="auto"/>
              <w:rPr>
                <w:rFonts w:ascii="Trebuchet MS" w:hAnsi="Trebuchet MS"/>
                <w:kern w:val="2"/>
                <w:sz w:val="22"/>
                <w:szCs w:val="22"/>
              </w:rPr>
            </w:pPr>
          </w:p>
          <w:p w14:paraId="7272DE9D" w14:textId="77777777" w:rsidR="00642CDA" w:rsidRPr="00C07ED0" w:rsidRDefault="00642CDA" w:rsidP="00642CDA">
            <w:pPr>
              <w:rPr>
                <w:rFonts w:ascii="Trebuchet MS" w:hAnsi="Trebuchet MS"/>
                <w:sz w:val="22"/>
                <w:szCs w:val="22"/>
              </w:rPr>
            </w:pPr>
          </w:p>
          <w:p w14:paraId="3BD32F43" w14:textId="77777777" w:rsidR="00642CDA" w:rsidRPr="00C07ED0" w:rsidRDefault="00642CDA" w:rsidP="00642CDA">
            <w:pPr>
              <w:spacing w:line="259" w:lineRule="auto"/>
              <w:rPr>
                <w:rFonts w:ascii="Trebuchet MS" w:hAnsi="Trebuchet MS"/>
                <w:kern w:val="2"/>
                <w:sz w:val="22"/>
                <w:szCs w:val="22"/>
              </w:rPr>
            </w:pPr>
          </w:p>
          <w:p w14:paraId="2FC8EB7E" w14:textId="77777777" w:rsidR="00642CDA" w:rsidRPr="00C07ED0" w:rsidRDefault="00642CDA" w:rsidP="00642CDA">
            <w:pPr>
              <w:rPr>
                <w:rFonts w:ascii="Trebuchet MS" w:hAnsi="Trebuchet MS"/>
                <w:sz w:val="22"/>
                <w:szCs w:val="22"/>
              </w:rPr>
            </w:pPr>
          </w:p>
          <w:p w14:paraId="49FF058F" w14:textId="77777777" w:rsidR="00642CDA" w:rsidRPr="00C07ED0" w:rsidRDefault="00642CDA" w:rsidP="00642CDA">
            <w:pPr>
              <w:rPr>
                <w:rFonts w:ascii="Trebuchet MS" w:hAnsi="Trebuchet MS"/>
                <w:color w:val="4472C4"/>
                <w:kern w:val="2"/>
                <w:sz w:val="22"/>
                <w:szCs w:val="22"/>
              </w:rPr>
            </w:pPr>
          </w:p>
        </w:tc>
      </w:tr>
      <w:tr w:rsidR="00642CDA" w:rsidRPr="00C07ED0"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FB2B06" w14:textId="10FE4F1C" w:rsidR="00642CDA" w:rsidRDefault="00642CDA" w:rsidP="00642CDA">
            <w:pPr>
              <w:rPr>
                <w:rFonts w:ascii="Trebuchet MS" w:hAnsi="Trebuchet MS"/>
                <w:color w:val="4472C4"/>
                <w:kern w:val="2"/>
                <w:sz w:val="22"/>
                <w:szCs w:val="22"/>
              </w:rPr>
            </w:pPr>
          </w:p>
          <w:p w14:paraId="41965FB0" w14:textId="554472F6" w:rsidR="00BB0481" w:rsidRPr="00C07ED0" w:rsidRDefault="00BB0481" w:rsidP="00642CDA">
            <w:pPr>
              <w:rPr>
                <w:rFonts w:ascii="Trebuchet MS" w:hAnsi="Trebuchet MS"/>
                <w:color w:val="4472C4"/>
                <w:kern w:val="2"/>
                <w:sz w:val="22"/>
                <w:szCs w:val="22"/>
              </w:rPr>
            </w:pPr>
          </w:p>
        </w:tc>
      </w:tr>
      <w:tr w:rsidR="00642CDA" w:rsidRPr="00C07ED0" w14:paraId="0126462E" w14:textId="77777777">
        <w:trPr>
          <w:trHeight w:val="300"/>
        </w:trPr>
        <w:tc>
          <w:tcPr>
            <w:tcW w:w="9535" w:type="dxa"/>
            <w:gridSpan w:val="5"/>
          </w:tcPr>
          <w:p w14:paraId="318973A5" w14:textId="77777777" w:rsidR="00642CDA" w:rsidRPr="00C07ED0" w:rsidRDefault="00642CDA" w:rsidP="00642CDA">
            <w:pPr>
              <w:jc w:val="center"/>
              <w:rPr>
                <w:rFonts w:ascii="Trebuchet MS" w:hAnsi="Trebuchet MS"/>
                <w:b/>
                <w:bCs/>
                <w:kern w:val="2"/>
                <w:sz w:val="22"/>
                <w:szCs w:val="22"/>
              </w:rPr>
            </w:pPr>
            <w:r w:rsidRPr="00C07ED0">
              <w:rPr>
                <w:rFonts w:ascii="Trebuchet MS" w:hAnsi="Trebuchet MS"/>
                <w:b/>
                <w:kern w:val="2"/>
                <w:sz w:val="22"/>
                <w:szCs w:val="22"/>
              </w:rPr>
              <w:t>10. ESMINĖS SUTARTIES SĄLYGOS</w:t>
            </w:r>
          </w:p>
        </w:tc>
      </w:tr>
      <w:tr w:rsidR="00642CDA" w:rsidRPr="00C07ED0" w14:paraId="4D59E15A" w14:textId="77777777">
        <w:trPr>
          <w:trHeight w:val="300"/>
        </w:trPr>
        <w:tc>
          <w:tcPr>
            <w:tcW w:w="2707" w:type="dxa"/>
            <w:gridSpan w:val="3"/>
          </w:tcPr>
          <w:p w14:paraId="345EFFE5" w14:textId="77777777" w:rsidR="00642CDA" w:rsidRPr="00C07ED0" w:rsidRDefault="00642CDA" w:rsidP="00642CDA">
            <w:pPr>
              <w:rPr>
                <w:rFonts w:ascii="Trebuchet MS" w:hAnsi="Trebuchet MS"/>
                <w:b/>
                <w:bCs/>
                <w:kern w:val="2"/>
                <w:sz w:val="22"/>
                <w:szCs w:val="22"/>
              </w:rPr>
            </w:pPr>
            <w:r w:rsidRPr="00C07ED0">
              <w:rPr>
                <w:rFonts w:ascii="Trebuchet MS" w:hAnsi="Trebuchet MS"/>
                <w:b/>
                <w:bCs/>
                <w:sz w:val="22"/>
                <w:szCs w:val="22"/>
              </w:rPr>
              <w:lastRenderedPageBreak/>
              <w:t>10.1. Esminės Sutarties sąlygos</w:t>
            </w:r>
          </w:p>
        </w:tc>
        <w:tc>
          <w:tcPr>
            <w:tcW w:w="6828" w:type="dxa"/>
            <w:gridSpan w:val="2"/>
          </w:tcPr>
          <w:p w14:paraId="3B8BBBF9" w14:textId="77777777" w:rsidR="00642CDA" w:rsidRPr="00C07ED0" w:rsidRDefault="00642CDA" w:rsidP="00642CDA">
            <w:pPr>
              <w:rPr>
                <w:rFonts w:ascii="Trebuchet MS" w:hAnsi="Trebuchet MS"/>
                <w:kern w:val="2"/>
                <w:sz w:val="22"/>
                <w:szCs w:val="22"/>
              </w:rPr>
            </w:pPr>
            <w:r w:rsidRPr="00C07ED0">
              <w:rPr>
                <w:rFonts w:ascii="Trebuchet MS" w:hAnsi="Trebuchet MS"/>
                <w:kern w:val="2"/>
                <w:sz w:val="22"/>
                <w:szCs w:val="22"/>
              </w:rPr>
              <w:t>Netaikoma</w:t>
            </w:r>
          </w:p>
          <w:p w14:paraId="7AB7253E" w14:textId="77777777" w:rsidR="00642CDA" w:rsidRPr="00C07ED0" w:rsidRDefault="00642CDA" w:rsidP="00642CDA">
            <w:pPr>
              <w:rPr>
                <w:rFonts w:ascii="Trebuchet MS" w:hAnsi="Trebuchet MS"/>
                <w:b/>
                <w:bCs/>
                <w:kern w:val="2"/>
                <w:sz w:val="22"/>
                <w:szCs w:val="22"/>
              </w:rPr>
            </w:pPr>
          </w:p>
          <w:p w14:paraId="3657475F" w14:textId="7C06814F" w:rsidR="00642CDA" w:rsidRPr="00C07ED0" w:rsidRDefault="00642CDA" w:rsidP="00642CDA">
            <w:pPr>
              <w:rPr>
                <w:rFonts w:ascii="Trebuchet MS" w:hAnsi="Trebuchet MS"/>
                <w:b/>
                <w:bCs/>
                <w:color w:val="4472C4"/>
                <w:kern w:val="2"/>
                <w:sz w:val="22"/>
                <w:szCs w:val="22"/>
              </w:rPr>
            </w:pPr>
          </w:p>
        </w:tc>
      </w:tr>
      <w:tr w:rsidR="00642CDA" w:rsidRPr="00C07ED0" w14:paraId="0F5458CF" w14:textId="77777777">
        <w:trPr>
          <w:trHeight w:val="300"/>
        </w:trPr>
        <w:tc>
          <w:tcPr>
            <w:tcW w:w="2700" w:type="dxa"/>
            <w:gridSpan w:val="2"/>
          </w:tcPr>
          <w:p w14:paraId="0C270B5F"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10.2. Dideli arba nuolatiniai esminės Sutarties sąlygos vykdymo trūkumai</w:t>
            </w:r>
          </w:p>
        </w:tc>
        <w:tc>
          <w:tcPr>
            <w:tcW w:w="6835" w:type="dxa"/>
            <w:gridSpan w:val="3"/>
          </w:tcPr>
          <w:p w14:paraId="27FF7C68" w14:textId="544CBBA9" w:rsidR="00642CDA" w:rsidRPr="00C07ED0" w:rsidRDefault="00642CDA">
            <w:pPr>
              <w:rPr>
                <w:rFonts w:ascii="Trebuchet MS" w:hAnsi="Trebuchet MS"/>
                <w:kern w:val="2"/>
                <w:sz w:val="22"/>
                <w:szCs w:val="22"/>
              </w:rPr>
            </w:pPr>
            <w:r w:rsidRPr="00C07ED0">
              <w:rPr>
                <w:rFonts w:ascii="Trebuchet MS" w:hAnsi="Trebuchet MS"/>
                <w:kern w:val="2"/>
                <w:sz w:val="22"/>
                <w:szCs w:val="22"/>
              </w:rPr>
              <w:t xml:space="preserve">Netaikoma </w:t>
            </w:r>
          </w:p>
        </w:tc>
      </w:tr>
      <w:tr w:rsidR="00642CDA" w:rsidRPr="00C07ED0" w14:paraId="70836C3F" w14:textId="77777777">
        <w:trPr>
          <w:trHeight w:val="300"/>
        </w:trPr>
        <w:tc>
          <w:tcPr>
            <w:tcW w:w="9535" w:type="dxa"/>
            <w:gridSpan w:val="5"/>
          </w:tcPr>
          <w:p w14:paraId="31DFC488" w14:textId="77777777" w:rsidR="00642CDA" w:rsidRPr="00C07ED0" w:rsidRDefault="00642CDA" w:rsidP="00642CDA">
            <w:pPr>
              <w:jc w:val="center"/>
              <w:rPr>
                <w:rFonts w:ascii="Trebuchet MS" w:hAnsi="Trebuchet MS"/>
                <w:b/>
                <w:bCs/>
                <w:kern w:val="2"/>
                <w:sz w:val="22"/>
                <w:szCs w:val="22"/>
              </w:rPr>
            </w:pPr>
            <w:r w:rsidRPr="00C07ED0">
              <w:rPr>
                <w:rFonts w:ascii="Trebuchet MS" w:hAnsi="Trebuchet MS"/>
                <w:b/>
                <w:bCs/>
                <w:kern w:val="2"/>
                <w:sz w:val="22"/>
                <w:szCs w:val="22"/>
              </w:rPr>
              <w:t>11. SUTARTIES GALIOJIMAS IR KEITIMAS</w:t>
            </w:r>
          </w:p>
        </w:tc>
      </w:tr>
      <w:tr w:rsidR="00642CDA" w:rsidRPr="00C07ED0"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935E4BF" w14:textId="4EDCB8C2" w:rsidR="00BB0481" w:rsidRPr="007A3DC8" w:rsidRDefault="00BB0481" w:rsidP="00294121">
            <w:pPr>
              <w:jc w:val="both"/>
              <w:rPr>
                <w:rFonts w:ascii="Trebuchet MS" w:hAnsi="Trebuchet MS"/>
                <w:iCs/>
                <w:kern w:val="2"/>
                <w:sz w:val="22"/>
                <w:szCs w:val="22"/>
              </w:rPr>
            </w:pPr>
            <w:r>
              <w:rPr>
                <w:rFonts w:ascii="Trebuchet MS" w:hAnsi="Trebuchet MS"/>
                <w:kern w:val="2"/>
                <w:sz w:val="22"/>
                <w:szCs w:val="22"/>
              </w:rPr>
              <w:t xml:space="preserve">11.1.1. </w:t>
            </w:r>
            <w:r w:rsidRPr="00AF3AC5">
              <w:rPr>
                <w:rFonts w:ascii="Trebuchet MS" w:hAnsi="Trebuchet MS"/>
                <w:kern w:val="2"/>
                <w:sz w:val="22"/>
                <w:szCs w:val="22"/>
              </w:rPr>
              <w:t>Ši Sutartis laikoma sudaryta, kai (pirma) ją pasirašo abi Šalys, ir (antra)</w:t>
            </w:r>
            <w:r>
              <w:rPr>
                <w:rFonts w:ascii="Trebuchet MS" w:hAnsi="Trebuchet MS"/>
                <w:kern w:val="2"/>
                <w:sz w:val="22"/>
                <w:szCs w:val="22"/>
              </w:rPr>
              <w:t xml:space="preserve"> Sutartis </w:t>
            </w:r>
            <w:r w:rsidRPr="00B87A8C">
              <w:rPr>
                <w:rFonts w:ascii="Trebuchet MS" w:hAnsi="Trebuchet MS"/>
                <w:iCs/>
                <w:kern w:val="2"/>
                <w:sz w:val="22"/>
                <w:szCs w:val="22"/>
              </w:rPr>
              <w:t>užregistr</w:t>
            </w:r>
            <w:r>
              <w:rPr>
                <w:rFonts w:ascii="Trebuchet MS" w:hAnsi="Trebuchet MS"/>
                <w:iCs/>
                <w:kern w:val="2"/>
                <w:sz w:val="22"/>
                <w:szCs w:val="22"/>
              </w:rPr>
              <w:t>uojama</w:t>
            </w:r>
            <w:r w:rsidRPr="00B87A8C">
              <w:rPr>
                <w:rFonts w:ascii="Trebuchet MS" w:hAnsi="Trebuchet MS"/>
                <w:iCs/>
                <w:kern w:val="2"/>
                <w:sz w:val="22"/>
                <w:szCs w:val="22"/>
              </w:rPr>
              <w:t xml:space="preserve"> Pirkėjo informacinėje sistemoje</w:t>
            </w:r>
            <w:r>
              <w:rPr>
                <w:rFonts w:ascii="Trebuchet MS" w:hAnsi="Trebuchet MS"/>
                <w:iCs/>
                <w:kern w:val="2"/>
                <w:sz w:val="22"/>
                <w:szCs w:val="22"/>
              </w:rPr>
              <w:t xml:space="preserve">. Sutartis įsigalioja nuo Sutarties </w:t>
            </w:r>
            <w:r w:rsidR="00616674">
              <w:rPr>
                <w:rFonts w:ascii="Trebuchet MS" w:hAnsi="Trebuchet MS"/>
                <w:iCs/>
                <w:kern w:val="2"/>
                <w:sz w:val="22"/>
                <w:szCs w:val="22"/>
              </w:rPr>
              <w:t>užregistravimo</w:t>
            </w:r>
            <w:r>
              <w:rPr>
                <w:rFonts w:ascii="Trebuchet MS" w:hAnsi="Trebuchet MS"/>
                <w:iCs/>
                <w:kern w:val="2"/>
                <w:sz w:val="22"/>
                <w:szCs w:val="22"/>
              </w:rPr>
              <w:t xml:space="preserve"> </w:t>
            </w:r>
            <w:r w:rsidRPr="00BF2760">
              <w:rPr>
                <w:rFonts w:ascii="Trebuchet MS" w:hAnsi="Trebuchet MS"/>
                <w:kern w:val="2"/>
                <w:sz w:val="22"/>
                <w:szCs w:val="22"/>
              </w:rPr>
              <w:t xml:space="preserve">ir galioja iki visiško </w:t>
            </w:r>
            <w:r w:rsidRPr="007A3DC8">
              <w:rPr>
                <w:rFonts w:ascii="Trebuchet MS" w:hAnsi="Trebuchet MS"/>
                <w:kern w:val="2"/>
                <w:sz w:val="22"/>
                <w:szCs w:val="22"/>
              </w:rPr>
              <w:t xml:space="preserve">Tiekėjo ir </w:t>
            </w:r>
            <w:r w:rsidRPr="007A3DC8">
              <w:rPr>
                <w:rFonts w:ascii="Trebuchet MS" w:hAnsi="Trebuchet MS"/>
                <w:iCs/>
                <w:kern w:val="2"/>
                <w:sz w:val="22"/>
                <w:szCs w:val="22"/>
              </w:rPr>
              <w:t>Pirkėjo</w:t>
            </w:r>
            <w:r w:rsidRPr="007A3DC8">
              <w:rPr>
                <w:rFonts w:ascii="Trebuchet MS" w:hAnsi="Trebuchet MS"/>
                <w:kern w:val="2"/>
                <w:sz w:val="22"/>
                <w:szCs w:val="22"/>
              </w:rPr>
              <w:t xml:space="preserve"> įsipareigojimų pagal Sutartį įvykdymo momento.</w:t>
            </w:r>
          </w:p>
          <w:p w14:paraId="7C1DE421" w14:textId="687E2B3D" w:rsidR="00BB0481" w:rsidRDefault="00BB0481" w:rsidP="00642CDA">
            <w:pPr>
              <w:rPr>
                <w:rFonts w:ascii="Trebuchet MS" w:hAnsi="Trebuchet MS"/>
                <w:color w:val="4472C4"/>
                <w:kern w:val="2"/>
                <w:sz w:val="22"/>
                <w:szCs w:val="22"/>
              </w:rPr>
            </w:pPr>
            <w:r w:rsidRPr="007A3DC8">
              <w:rPr>
                <w:rFonts w:ascii="Trebuchet MS" w:hAnsi="Trebuchet MS"/>
                <w:iCs/>
                <w:kern w:val="2"/>
                <w:sz w:val="22"/>
                <w:szCs w:val="22"/>
              </w:rPr>
              <w:t xml:space="preserve">11.1.2. Sutartis galioja </w:t>
            </w:r>
            <w:r w:rsidR="00397145">
              <w:rPr>
                <w:rFonts w:ascii="Trebuchet MS" w:hAnsi="Trebuchet MS"/>
                <w:iCs/>
                <w:kern w:val="2"/>
                <w:sz w:val="22"/>
                <w:szCs w:val="22"/>
              </w:rPr>
              <w:t>9</w:t>
            </w:r>
            <w:r w:rsidRPr="007A3DC8">
              <w:rPr>
                <w:rFonts w:ascii="Trebuchet MS" w:hAnsi="Trebuchet MS"/>
                <w:iCs/>
                <w:kern w:val="2"/>
                <w:sz w:val="22"/>
                <w:szCs w:val="22"/>
              </w:rPr>
              <w:t xml:space="preserve"> mėn. (įskaitant atsiskaitymo terminą).</w:t>
            </w:r>
          </w:p>
          <w:p w14:paraId="0DC01EF2" w14:textId="4AB49016" w:rsidR="00642CDA" w:rsidRPr="00C07ED0" w:rsidRDefault="00642CDA" w:rsidP="00642CDA">
            <w:pPr>
              <w:rPr>
                <w:rFonts w:ascii="Trebuchet MS" w:hAnsi="Trebuchet MS"/>
                <w:color w:val="4472C4"/>
                <w:kern w:val="2"/>
                <w:sz w:val="22"/>
                <w:szCs w:val="22"/>
              </w:rPr>
            </w:pPr>
          </w:p>
        </w:tc>
      </w:tr>
      <w:tr w:rsidR="00642CDA" w:rsidRPr="00C07ED0"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642CDA" w:rsidRPr="00C07ED0" w:rsidRDefault="00642CDA" w:rsidP="00642CDA">
            <w:pPr>
              <w:rPr>
                <w:rFonts w:ascii="Trebuchet MS" w:hAnsi="Trebuchet MS"/>
                <w:kern w:val="2"/>
                <w:sz w:val="22"/>
                <w:szCs w:val="22"/>
              </w:rPr>
            </w:pPr>
            <w:r w:rsidRPr="00C07ED0">
              <w:rPr>
                <w:rFonts w:ascii="Trebuchet MS" w:hAnsi="Trebuchet MS"/>
                <w:kern w:val="2"/>
                <w:sz w:val="22"/>
                <w:szCs w:val="22"/>
              </w:rPr>
              <w:t>Netaikoma</w:t>
            </w:r>
          </w:p>
          <w:p w14:paraId="032C164D" w14:textId="77777777" w:rsidR="00642CDA" w:rsidRPr="00C07ED0" w:rsidRDefault="00642CDA" w:rsidP="00642CDA">
            <w:pPr>
              <w:rPr>
                <w:rFonts w:ascii="Trebuchet MS" w:hAnsi="Trebuchet MS"/>
                <w:kern w:val="2"/>
                <w:sz w:val="22"/>
                <w:szCs w:val="22"/>
              </w:rPr>
            </w:pPr>
          </w:p>
          <w:p w14:paraId="5BFF1F84" w14:textId="11781B70" w:rsidR="00642CDA" w:rsidRPr="00C07ED0" w:rsidRDefault="00642CDA" w:rsidP="00642CDA">
            <w:pPr>
              <w:rPr>
                <w:rFonts w:ascii="Trebuchet MS" w:hAnsi="Trebuchet MS"/>
                <w:kern w:val="2"/>
                <w:sz w:val="22"/>
                <w:szCs w:val="22"/>
              </w:rPr>
            </w:pPr>
          </w:p>
        </w:tc>
      </w:tr>
      <w:tr w:rsidR="00642CDA" w:rsidRPr="00C07ED0" w14:paraId="0284242D" w14:textId="77777777">
        <w:trPr>
          <w:trHeight w:val="300"/>
        </w:trPr>
        <w:tc>
          <w:tcPr>
            <w:tcW w:w="9535" w:type="dxa"/>
            <w:gridSpan w:val="5"/>
          </w:tcPr>
          <w:p w14:paraId="05AABF93" w14:textId="77777777" w:rsidR="00642CDA" w:rsidRPr="00C07ED0" w:rsidRDefault="00642CDA" w:rsidP="00642CDA">
            <w:pPr>
              <w:jc w:val="center"/>
              <w:rPr>
                <w:rFonts w:ascii="Trebuchet MS" w:hAnsi="Trebuchet MS"/>
                <w:b/>
                <w:bCs/>
                <w:kern w:val="2"/>
                <w:sz w:val="22"/>
                <w:szCs w:val="22"/>
              </w:rPr>
            </w:pPr>
            <w:r w:rsidRPr="00C07ED0">
              <w:rPr>
                <w:rFonts w:ascii="Trebuchet MS" w:hAnsi="Trebuchet MS"/>
                <w:b/>
                <w:bCs/>
                <w:kern w:val="2"/>
                <w:sz w:val="22"/>
                <w:szCs w:val="22"/>
              </w:rPr>
              <w:t>12. SUTARTIES NUTRAUKIMAS</w:t>
            </w:r>
          </w:p>
        </w:tc>
      </w:tr>
      <w:tr w:rsidR="00642CDA" w:rsidRPr="00C07ED0" w14:paraId="02CDEAC4" w14:textId="77777777">
        <w:trPr>
          <w:trHeight w:val="300"/>
        </w:trPr>
        <w:tc>
          <w:tcPr>
            <w:tcW w:w="2532" w:type="dxa"/>
          </w:tcPr>
          <w:p w14:paraId="226C878D"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12.1. Sutarties nutraukimo pagrindai</w:t>
            </w:r>
          </w:p>
        </w:tc>
        <w:tc>
          <w:tcPr>
            <w:tcW w:w="7003" w:type="dxa"/>
            <w:gridSpan w:val="4"/>
          </w:tcPr>
          <w:p w14:paraId="5B970107" w14:textId="18F6AF56" w:rsidR="00642CDA" w:rsidRPr="00C07ED0" w:rsidRDefault="00642CDA" w:rsidP="00642CDA">
            <w:pPr>
              <w:rPr>
                <w:rFonts w:ascii="Trebuchet MS" w:hAnsi="Trebuchet MS"/>
                <w:kern w:val="2"/>
                <w:sz w:val="22"/>
                <w:szCs w:val="22"/>
              </w:rPr>
            </w:pPr>
            <w:r w:rsidRPr="00C07ED0">
              <w:rPr>
                <w:rFonts w:ascii="Trebuchet MS" w:hAnsi="Trebuchet MS"/>
                <w:kern w:val="2"/>
                <w:sz w:val="22"/>
                <w:szCs w:val="22"/>
              </w:rPr>
              <w:t>Sutartis gali būti nutraukiama rašytiniu Šalių susitarimu arba vienašališkai, Bendrosiose sąlygose nustatyta tvarka.</w:t>
            </w:r>
          </w:p>
          <w:p w14:paraId="6FAE0A4C" w14:textId="5D8EA708" w:rsidR="00642CDA" w:rsidRPr="00C07ED0" w:rsidRDefault="00642CDA" w:rsidP="00642CDA">
            <w:pPr>
              <w:rPr>
                <w:rFonts w:ascii="Trebuchet MS" w:hAnsi="Trebuchet MS"/>
                <w:color w:val="4472C4"/>
                <w:kern w:val="2"/>
                <w:sz w:val="22"/>
                <w:szCs w:val="22"/>
              </w:rPr>
            </w:pPr>
          </w:p>
        </w:tc>
      </w:tr>
      <w:tr w:rsidR="00642CDA" w:rsidRPr="00C07ED0" w14:paraId="69CB11D9" w14:textId="77777777">
        <w:trPr>
          <w:trHeight w:val="300"/>
        </w:trPr>
        <w:tc>
          <w:tcPr>
            <w:tcW w:w="2532" w:type="dxa"/>
          </w:tcPr>
          <w:p w14:paraId="30B41D12"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12.2. Esminiai Sutarties pažeidimai</w:t>
            </w:r>
          </w:p>
          <w:p w14:paraId="08CC1A68" w14:textId="77777777" w:rsidR="00642CDA" w:rsidRPr="00C07ED0" w:rsidRDefault="00642CDA" w:rsidP="00642CDA">
            <w:pPr>
              <w:rPr>
                <w:rFonts w:ascii="Trebuchet MS" w:hAnsi="Trebuchet MS"/>
                <w:b/>
                <w:bCs/>
                <w:kern w:val="2"/>
                <w:sz w:val="22"/>
                <w:szCs w:val="22"/>
              </w:rPr>
            </w:pPr>
          </w:p>
        </w:tc>
        <w:tc>
          <w:tcPr>
            <w:tcW w:w="7003" w:type="dxa"/>
            <w:gridSpan w:val="4"/>
          </w:tcPr>
          <w:p w14:paraId="4DB1A913" w14:textId="77777777" w:rsidR="00112BF3" w:rsidRPr="00B87A8C" w:rsidRDefault="00112BF3" w:rsidP="00112BF3">
            <w:pPr>
              <w:tabs>
                <w:tab w:val="left" w:pos="567"/>
                <w:tab w:val="left" w:pos="805"/>
                <w:tab w:val="left" w:pos="947"/>
              </w:tabs>
              <w:spacing w:line="257" w:lineRule="auto"/>
              <w:jc w:val="both"/>
              <w:rPr>
                <w:rFonts w:ascii="Trebuchet MS" w:eastAsia="Arial" w:hAnsi="Trebuchet MS"/>
                <w:kern w:val="2"/>
                <w:sz w:val="22"/>
                <w:szCs w:val="22"/>
                <w:lang w:val="lt"/>
              </w:rPr>
            </w:pPr>
            <w:r w:rsidRPr="00B87A8C">
              <w:rPr>
                <w:rFonts w:ascii="Trebuchet MS" w:eastAsia="Arial" w:hAnsi="Trebuchet MS"/>
                <w:kern w:val="2"/>
                <w:sz w:val="22"/>
                <w:szCs w:val="22"/>
                <w:lang w:val="lt"/>
              </w:rPr>
              <w:t>12.2.1. Tiekėjas pažeidžia šios Sutarties nuostatas, reglamentuojančias konkurenciją, intelektinės nuosavybės ar konfidencialios informacijos valdymą;</w:t>
            </w:r>
          </w:p>
          <w:p w14:paraId="33B01C8A" w14:textId="77777777" w:rsidR="00112BF3" w:rsidRDefault="00112BF3" w:rsidP="00112BF3">
            <w:pPr>
              <w:rPr>
                <w:rFonts w:ascii="Trebuchet MS" w:eastAsia="Arial" w:hAnsi="Trebuchet MS"/>
                <w:kern w:val="2"/>
                <w:sz w:val="22"/>
                <w:szCs w:val="22"/>
                <w:lang w:val="lt"/>
              </w:rPr>
            </w:pPr>
            <w:r w:rsidRPr="00B87A8C">
              <w:rPr>
                <w:rFonts w:ascii="Trebuchet MS" w:eastAsia="Arial" w:hAnsi="Trebuchet MS"/>
                <w:kern w:val="2"/>
                <w:sz w:val="22"/>
                <w:szCs w:val="22"/>
                <w:lang w:val="lt"/>
              </w:rPr>
              <w:t>12.2.2. Tiekėjas pažeidžia Bendrųjų sąlygų nuostatas dėl Sutarties vykdymui pasitelkiamų naujų subtiekėjų ir (ar) specialistų / esamų subtiekėjų ir (ar) specialistų keitimo</w:t>
            </w:r>
            <w:r>
              <w:rPr>
                <w:rFonts w:ascii="Trebuchet MS" w:eastAsia="Arial" w:hAnsi="Trebuchet MS"/>
                <w:kern w:val="2"/>
                <w:sz w:val="22"/>
                <w:szCs w:val="22"/>
                <w:lang w:val="lt"/>
              </w:rPr>
              <w:t>;</w:t>
            </w:r>
          </w:p>
          <w:p w14:paraId="06439D6C" w14:textId="3AA649C2" w:rsidR="00112BF3" w:rsidRPr="00BF2760" w:rsidRDefault="00112BF3" w:rsidP="00112BF3">
            <w:pPr>
              <w:tabs>
                <w:tab w:val="left" w:pos="567"/>
                <w:tab w:val="left" w:pos="851"/>
                <w:tab w:val="left" w:pos="992"/>
                <w:tab w:val="left" w:pos="1134"/>
              </w:tabs>
              <w:spacing w:line="257" w:lineRule="auto"/>
              <w:jc w:val="both"/>
              <w:rPr>
                <w:rFonts w:ascii="Trebuchet MS" w:eastAsia="Arial" w:hAnsi="Trebuchet MS"/>
                <w:kern w:val="2"/>
                <w:sz w:val="22"/>
                <w:szCs w:val="22"/>
                <w:lang w:val="lt"/>
              </w:rPr>
            </w:pPr>
            <w:r w:rsidRPr="00BF2760">
              <w:rPr>
                <w:rFonts w:ascii="Trebuchet MS" w:eastAsia="Arial" w:hAnsi="Trebuchet MS"/>
                <w:kern w:val="2"/>
                <w:sz w:val="22"/>
                <w:szCs w:val="22"/>
                <w:lang w:val="lt"/>
              </w:rPr>
              <w:t>12.2.3 jeigu Tiekėjas pažeidžia P</w:t>
            </w:r>
            <w:r>
              <w:rPr>
                <w:rFonts w:ascii="Trebuchet MS" w:eastAsia="Arial" w:hAnsi="Trebuchet MS"/>
                <w:kern w:val="2"/>
                <w:sz w:val="22"/>
                <w:szCs w:val="22"/>
                <w:lang w:val="lt"/>
              </w:rPr>
              <w:t>rekių</w:t>
            </w:r>
            <w:r w:rsidRPr="00BF2760">
              <w:rPr>
                <w:rFonts w:ascii="Trebuchet MS" w:eastAsia="Arial" w:hAnsi="Trebuchet MS"/>
                <w:kern w:val="2"/>
                <w:sz w:val="22"/>
                <w:szCs w:val="22"/>
                <w:lang w:val="lt"/>
              </w:rPr>
              <w:t xml:space="preserve"> suteikimo terminus ir priskaičiuotų netesybų už vėlavimą suma viršija 20 (dvidešimt) proc. Pradinės sutarties vertės;</w:t>
            </w:r>
          </w:p>
          <w:p w14:paraId="03DDA9E3" w14:textId="1BF8760C" w:rsidR="00642CDA" w:rsidRPr="00C07ED0" w:rsidRDefault="00112BF3" w:rsidP="00642CDA">
            <w:pPr>
              <w:tabs>
                <w:tab w:val="left" w:pos="567"/>
                <w:tab w:val="left" w:pos="851"/>
                <w:tab w:val="left" w:pos="992"/>
                <w:tab w:val="left" w:pos="1134"/>
              </w:tabs>
              <w:spacing w:line="257" w:lineRule="auto"/>
              <w:jc w:val="both"/>
              <w:rPr>
                <w:rFonts w:ascii="Trebuchet MS" w:eastAsia="Arial" w:hAnsi="Trebuchet MS"/>
                <w:color w:val="FF0000"/>
                <w:kern w:val="2"/>
                <w:sz w:val="22"/>
                <w:szCs w:val="22"/>
              </w:rPr>
            </w:pPr>
            <w:r w:rsidRPr="00BF2760">
              <w:rPr>
                <w:rFonts w:ascii="Trebuchet MS" w:eastAsia="Arial" w:hAnsi="Trebuchet MS"/>
                <w:kern w:val="2"/>
                <w:sz w:val="22"/>
                <w:szCs w:val="22"/>
                <w:lang w:val="lt"/>
              </w:rPr>
              <w:t>12.2.4. Tiekėjas pažeidžia P</w:t>
            </w:r>
            <w:r>
              <w:rPr>
                <w:rFonts w:ascii="Trebuchet MS" w:eastAsia="Arial" w:hAnsi="Trebuchet MS"/>
                <w:kern w:val="2"/>
                <w:sz w:val="22"/>
                <w:szCs w:val="22"/>
                <w:lang w:val="lt"/>
              </w:rPr>
              <w:t>rekių</w:t>
            </w:r>
            <w:r w:rsidRPr="00BF2760">
              <w:rPr>
                <w:rFonts w:ascii="Trebuchet MS" w:eastAsia="Arial" w:hAnsi="Trebuchet MS"/>
                <w:kern w:val="2"/>
                <w:sz w:val="22"/>
                <w:szCs w:val="22"/>
                <w:lang w:val="lt"/>
              </w:rPr>
              <w:t xml:space="preserve"> </w:t>
            </w:r>
            <w:r>
              <w:rPr>
                <w:rFonts w:ascii="Trebuchet MS" w:eastAsia="Arial" w:hAnsi="Trebuchet MS"/>
                <w:kern w:val="2"/>
                <w:sz w:val="22"/>
                <w:szCs w:val="22"/>
                <w:lang w:val="lt"/>
              </w:rPr>
              <w:t xml:space="preserve">tiekimo </w:t>
            </w:r>
            <w:r w:rsidRPr="00BF2760">
              <w:rPr>
                <w:rFonts w:ascii="Trebuchet MS" w:eastAsia="Arial" w:hAnsi="Trebuchet MS"/>
                <w:kern w:val="2"/>
                <w:sz w:val="22"/>
                <w:szCs w:val="22"/>
                <w:lang w:val="lt"/>
              </w:rPr>
              <w:t>terminus ir dėl P</w:t>
            </w:r>
            <w:r>
              <w:rPr>
                <w:rFonts w:ascii="Trebuchet MS" w:eastAsia="Arial" w:hAnsi="Trebuchet MS"/>
                <w:kern w:val="2"/>
                <w:sz w:val="22"/>
                <w:szCs w:val="22"/>
                <w:lang w:val="lt"/>
              </w:rPr>
              <w:t>rekių</w:t>
            </w:r>
            <w:r w:rsidRPr="00BF2760">
              <w:rPr>
                <w:rFonts w:ascii="Trebuchet MS" w:eastAsia="Arial" w:hAnsi="Trebuchet MS"/>
                <w:kern w:val="2"/>
                <w:sz w:val="22"/>
                <w:szCs w:val="22"/>
                <w:lang w:val="lt"/>
              </w:rPr>
              <w:t xml:space="preserve"> t</w:t>
            </w:r>
            <w:r>
              <w:rPr>
                <w:rFonts w:ascii="Trebuchet MS" w:eastAsia="Arial" w:hAnsi="Trebuchet MS"/>
                <w:kern w:val="2"/>
                <w:sz w:val="22"/>
                <w:szCs w:val="22"/>
                <w:lang w:val="lt"/>
              </w:rPr>
              <w:t>ie</w:t>
            </w:r>
            <w:r w:rsidRPr="00BF2760">
              <w:rPr>
                <w:rFonts w:ascii="Trebuchet MS" w:eastAsia="Arial" w:hAnsi="Trebuchet MS"/>
                <w:kern w:val="2"/>
                <w:sz w:val="22"/>
                <w:szCs w:val="22"/>
                <w:lang w:val="lt"/>
              </w:rPr>
              <w:t>kimo vėlavimo P</w:t>
            </w:r>
            <w:r>
              <w:rPr>
                <w:rFonts w:ascii="Trebuchet MS" w:eastAsia="Arial" w:hAnsi="Trebuchet MS"/>
                <w:kern w:val="2"/>
                <w:sz w:val="22"/>
                <w:szCs w:val="22"/>
                <w:lang w:val="lt"/>
              </w:rPr>
              <w:t>rekė</w:t>
            </w:r>
            <w:r w:rsidRPr="00BF2760">
              <w:rPr>
                <w:rFonts w:ascii="Trebuchet MS" w:eastAsia="Arial" w:hAnsi="Trebuchet MS"/>
                <w:kern w:val="2"/>
                <w:sz w:val="22"/>
                <w:szCs w:val="22"/>
                <w:lang w:val="lt"/>
              </w:rPr>
              <w:t>s tampa nebereikalingos</w:t>
            </w:r>
          </w:p>
        </w:tc>
      </w:tr>
      <w:tr w:rsidR="00642CDA" w:rsidRPr="00C07ED0" w14:paraId="66C5FB47" w14:textId="77777777">
        <w:trPr>
          <w:trHeight w:val="300"/>
        </w:trPr>
        <w:tc>
          <w:tcPr>
            <w:tcW w:w="9535" w:type="dxa"/>
            <w:gridSpan w:val="5"/>
          </w:tcPr>
          <w:p w14:paraId="2E78AE5D" w14:textId="69AF09B6" w:rsidR="00642CDA" w:rsidRPr="00C07ED0" w:rsidRDefault="00642CDA" w:rsidP="00294121">
            <w:pPr>
              <w:jc w:val="center"/>
              <w:rPr>
                <w:rFonts w:ascii="Trebuchet MS" w:hAnsi="Trebuchet MS"/>
                <w:kern w:val="2"/>
                <w:sz w:val="22"/>
                <w:szCs w:val="22"/>
              </w:rPr>
            </w:pPr>
            <w:r w:rsidRPr="00C07ED0">
              <w:rPr>
                <w:rFonts w:ascii="Trebuchet MS" w:hAnsi="Trebuchet MS"/>
                <w:b/>
                <w:bCs/>
                <w:kern w:val="2"/>
                <w:sz w:val="22"/>
                <w:szCs w:val="22"/>
              </w:rPr>
              <w:t>13. APLINKOSAUGINIAI IR SOCIALINIAI KRITERIJAI</w:t>
            </w:r>
          </w:p>
        </w:tc>
      </w:tr>
      <w:tr w:rsidR="00642CDA" w:rsidRPr="00C07ED0" w14:paraId="2A940830" w14:textId="77777777">
        <w:trPr>
          <w:trHeight w:val="300"/>
        </w:trPr>
        <w:tc>
          <w:tcPr>
            <w:tcW w:w="2532" w:type="dxa"/>
          </w:tcPr>
          <w:p w14:paraId="5445B64C"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13.1. Aplinkosauginių kriterijų nustatymo teisinis pagrindas</w:t>
            </w:r>
          </w:p>
        </w:tc>
        <w:tc>
          <w:tcPr>
            <w:tcW w:w="7003" w:type="dxa"/>
            <w:gridSpan w:val="4"/>
          </w:tcPr>
          <w:p w14:paraId="7B5734DA" w14:textId="77777777" w:rsidR="00112BF3" w:rsidRPr="00B87A8C" w:rsidRDefault="00112BF3" w:rsidP="00112BF3">
            <w:pPr>
              <w:jc w:val="both"/>
              <w:rPr>
                <w:rFonts w:ascii="Trebuchet MS" w:hAnsi="Trebuchet MS"/>
                <w:kern w:val="2"/>
                <w:sz w:val="22"/>
                <w:szCs w:val="22"/>
              </w:rPr>
            </w:pPr>
            <w:r w:rsidRPr="00B87A8C">
              <w:rPr>
                <w:rFonts w:ascii="Trebuchet MS" w:hAnsi="Trebuchet MS"/>
                <w:kern w:val="2"/>
                <w:sz w:val="22"/>
                <w:szCs w:val="22"/>
              </w:rPr>
              <w:t xml:space="preserve">Aplinkosauginiai kriterijai </w:t>
            </w:r>
            <w:r w:rsidRPr="00003BFC">
              <w:rPr>
                <w:rFonts w:ascii="Trebuchet MS" w:hAnsi="Trebuchet MS"/>
                <w:kern w:val="2"/>
                <w:sz w:val="22"/>
                <w:szCs w:val="22"/>
              </w:rPr>
              <w:t xml:space="preserve">Paslaugoms </w:t>
            </w:r>
            <w:r w:rsidRPr="00B87A8C">
              <w:rPr>
                <w:rFonts w:ascii="Trebuchet MS" w:hAnsi="Trebuchet MS"/>
                <w:kern w:val="2"/>
                <w:sz w:val="22"/>
                <w:szCs w:val="22"/>
              </w:rPr>
              <w:t>nustatomi vadovaujantis Aplinkos apsaugos kriterijų taikymo, vykdant žaliuosius pirkimus, tvarkos apra</w:t>
            </w:r>
            <w:r>
              <w:rPr>
                <w:rFonts w:ascii="Trebuchet MS" w:hAnsi="Trebuchet MS"/>
                <w:kern w:val="2"/>
                <w:sz w:val="22"/>
                <w:szCs w:val="22"/>
              </w:rPr>
              <w:t>šu</w:t>
            </w:r>
            <w:r w:rsidRPr="00B87A8C">
              <w:rPr>
                <w:rFonts w:ascii="Trebuchet MS" w:hAnsi="Trebuchet MS"/>
                <w:kern w:val="2"/>
                <w:sz w:val="22"/>
                <w:szCs w:val="22"/>
              </w:rPr>
              <w:t>, patvirtint</w:t>
            </w:r>
            <w:r>
              <w:rPr>
                <w:rFonts w:ascii="Trebuchet MS" w:hAnsi="Trebuchet MS"/>
                <w:kern w:val="2"/>
                <w:sz w:val="22"/>
                <w:szCs w:val="22"/>
              </w:rPr>
              <w:t>u</w:t>
            </w:r>
            <w:r w:rsidRPr="00B87A8C">
              <w:rPr>
                <w:rFonts w:ascii="Trebuchet MS" w:hAnsi="Trebuchet MS"/>
                <w:kern w:val="2"/>
                <w:sz w:val="22"/>
                <w:szCs w:val="22"/>
              </w:rPr>
              <w:t xml:space="preserve"> 2011 m. birželio 28 d. įsakymu </w:t>
            </w:r>
            <w:r w:rsidRPr="005C55BB">
              <w:rPr>
                <w:rFonts w:ascii="Trebuchet MS" w:hAnsi="Trebuchet MS"/>
                <w:kern w:val="2"/>
                <w:sz w:val="22"/>
                <w:szCs w:val="22"/>
              </w:rPr>
              <w:t>D1-508</w:t>
            </w:r>
            <w:r w:rsidRPr="00B87A8C">
              <w:rPr>
                <w:rFonts w:ascii="Trebuchet MS" w:hAnsi="Trebuchet MS"/>
                <w:kern w:val="2"/>
                <w:sz w:val="22"/>
                <w:szCs w:val="22"/>
              </w:rPr>
              <w:t xml:space="preserve"> „Dėl Aplinkos apsaugos kriterijų taikymo, vykdant žaliuosius pirkimus, tvarkos aprašo patvirtinimo“</w:t>
            </w:r>
            <w:r>
              <w:rPr>
                <w:rFonts w:ascii="Trebuchet MS" w:hAnsi="Trebuchet MS"/>
                <w:kern w:val="2"/>
                <w:sz w:val="22"/>
                <w:szCs w:val="22"/>
              </w:rPr>
              <w:t xml:space="preserve"> </w:t>
            </w:r>
            <w:r w:rsidRPr="00843E28">
              <w:rPr>
                <w:rFonts w:ascii="Trebuchet MS" w:hAnsi="Trebuchet MS"/>
                <w:kern w:val="2"/>
                <w:sz w:val="22"/>
                <w:szCs w:val="22"/>
                <w:shd w:val="clear" w:color="auto" w:fill="FFFFFF"/>
              </w:rPr>
              <w:t>(toliau – Tvarkos aprašas)</w:t>
            </w:r>
            <w:r w:rsidRPr="00B87A8C">
              <w:rPr>
                <w:rFonts w:ascii="Trebuchet MS" w:hAnsi="Trebuchet MS"/>
                <w:kern w:val="2"/>
                <w:sz w:val="22"/>
                <w:szCs w:val="22"/>
              </w:rPr>
              <w:t xml:space="preserve"> </w:t>
            </w:r>
            <w:bookmarkStart w:id="1" w:name="_Hlk192524114"/>
            <w:r w:rsidRPr="00B87A8C">
              <w:rPr>
                <w:rFonts w:ascii="Trebuchet MS" w:hAnsi="Trebuchet MS"/>
                <w:kern w:val="2"/>
                <w:sz w:val="22"/>
                <w:szCs w:val="22"/>
              </w:rPr>
              <w:t>4.4.3 ir 4.4.4.1 papunkčiais.</w:t>
            </w:r>
            <w:bookmarkEnd w:id="1"/>
          </w:p>
          <w:p w14:paraId="4B6631DF" w14:textId="3D106A19" w:rsidR="00642CDA" w:rsidRPr="00C07ED0" w:rsidRDefault="00112BF3" w:rsidP="00294121">
            <w:pPr>
              <w:jc w:val="both"/>
              <w:rPr>
                <w:rFonts w:ascii="Trebuchet MS" w:hAnsi="Trebuchet MS"/>
                <w:b/>
                <w:bCs/>
                <w:kern w:val="2"/>
                <w:sz w:val="22"/>
                <w:szCs w:val="22"/>
              </w:rPr>
            </w:pPr>
            <w:r w:rsidRPr="00843E28">
              <w:rPr>
                <w:rFonts w:ascii="Trebuchet MS" w:hAnsi="Trebuchet MS"/>
                <w:sz w:val="22"/>
                <w:szCs w:val="22"/>
              </w:rPr>
              <w:t xml:space="preserve">Šalys, siekdamos užtikrinti aplinkosauginių principų laikymąsi, </w:t>
            </w:r>
            <w:r>
              <w:rPr>
                <w:rFonts w:ascii="Trebuchet MS" w:hAnsi="Trebuchet MS"/>
                <w:sz w:val="22"/>
                <w:szCs w:val="22"/>
              </w:rPr>
              <w:t xml:space="preserve">įsipareigoja </w:t>
            </w:r>
            <w:r w:rsidRPr="0007004D">
              <w:rPr>
                <w:rFonts w:ascii="Trebuchet MS" w:hAnsi="Trebuchet MS"/>
                <w:sz w:val="22"/>
                <w:szCs w:val="22"/>
              </w:rPr>
              <w:t xml:space="preserve">mažinti popieriaus sunaudojimą, atsisakyti nebūtino dokumentų kopijavimo ir spausdinimo, rengiama dokumentacija, kiek tai įmanoma, </w:t>
            </w:r>
            <w:r>
              <w:rPr>
                <w:rFonts w:ascii="Trebuchet MS" w:hAnsi="Trebuchet MS"/>
                <w:sz w:val="22"/>
                <w:szCs w:val="22"/>
              </w:rPr>
              <w:t xml:space="preserve">Pirkėjui </w:t>
            </w:r>
            <w:r w:rsidRPr="0007004D">
              <w:rPr>
                <w:rFonts w:ascii="Trebuchet MS" w:hAnsi="Trebuchet MS"/>
                <w:sz w:val="22"/>
                <w:szCs w:val="22"/>
              </w:rPr>
              <w:t>turi būti pateikta elektroniniu formatu, o dokumentacija, kuri turi būti pasirašoma, pasirašoma elektroniniu parašu. Esant būtinybei spausdinti, naudojamas</w:t>
            </w:r>
            <w:r>
              <w:rPr>
                <w:rFonts w:ascii="Trebuchet MS" w:hAnsi="Trebuchet MS"/>
                <w:sz w:val="22"/>
                <w:szCs w:val="22"/>
              </w:rPr>
              <w:t xml:space="preserve"> </w:t>
            </w:r>
            <w:r w:rsidRPr="0007004D">
              <w:rPr>
                <w:rFonts w:ascii="Trebuchet MS" w:hAnsi="Trebuchet MS"/>
                <w:sz w:val="22"/>
                <w:szCs w:val="22"/>
              </w:rPr>
              <w:t xml:space="preserve">perdirbtas popierius, kuris atitinka žaliojo pirkimo reikalavimus, patvirtintus </w:t>
            </w:r>
            <w:r>
              <w:rPr>
                <w:rFonts w:ascii="Trebuchet MS" w:hAnsi="Trebuchet MS"/>
                <w:sz w:val="22"/>
                <w:szCs w:val="22"/>
              </w:rPr>
              <w:t>Tvarkos apraše</w:t>
            </w:r>
          </w:p>
        </w:tc>
      </w:tr>
      <w:tr w:rsidR="00642CDA" w:rsidRPr="00C07ED0" w14:paraId="032072CC" w14:textId="77777777">
        <w:trPr>
          <w:trHeight w:val="300"/>
        </w:trPr>
        <w:tc>
          <w:tcPr>
            <w:tcW w:w="2532" w:type="dxa"/>
          </w:tcPr>
          <w:p w14:paraId="0C0ADA8E"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13.2.  Su perkamomis Prekėmis susiję socialiniai kriterijai</w:t>
            </w:r>
          </w:p>
        </w:tc>
        <w:tc>
          <w:tcPr>
            <w:tcW w:w="7003" w:type="dxa"/>
            <w:gridSpan w:val="4"/>
          </w:tcPr>
          <w:p w14:paraId="176F2725" w14:textId="77777777" w:rsidR="00642CDA" w:rsidRPr="00C07ED0" w:rsidRDefault="00642CDA" w:rsidP="00642CDA">
            <w:pPr>
              <w:rPr>
                <w:rFonts w:ascii="Trebuchet MS" w:hAnsi="Trebuchet MS"/>
                <w:color w:val="000000"/>
                <w:kern w:val="2"/>
                <w:sz w:val="22"/>
                <w:szCs w:val="22"/>
                <w:shd w:val="clear" w:color="auto" w:fill="FFFFFF"/>
              </w:rPr>
            </w:pPr>
            <w:r w:rsidRPr="00C07ED0">
              <w:rPr>
                <w:rFonts w:ascii="Trebuchet MS" w:hAnsi="Trebuchet MS"/>
                <w:color w:val="000000"/>
                <w:kern w:val="2"/>
                <w:sz w:val="22"/>
                <w:szCs w:val="22"/>
                <w:shd w:val="clear" w:color="auto" w:fill="FFFFFF"/>
              </w:rPr>
              <w:t>Netaikoma</w:t>
            </w:r>
          </w:p>
          <w:p w14:paraId="1E3D7AB4" w14:textId="77777777" w:rsidR="00642CDA" w:rsidRPr="00C07ED0" w:rsidRDefault="00642CDA" w:rsidP="00642CDA">
            <w:pPr>
              <w:rPr>
                <w:rFonts w:ascii="Trebuchet MS" w:hAnsi="Trebuchet MS"/>
                <w:color w:val="000000"/>
                <w:kern w:val="2"/>
                <w:sz w:val="22"/>
                <w:szCs w:val="22"/>
                <w:shd w:val="clear" w:color="auto" w:fill="FFFFFF"/>
              </w:rPr>
            </w:pPr>
          </w:p>
          <w:p w14:paraId="7834229A" w14:textId="493A960F" w:rsidR="00642CDA" w:rsidRPr="00C07ED0" w:rsidRDefault="00642CDA" w:rsidP="00642CDA">
            <w:pPr>
              <w:rPr>
                <w:rFonts w:ascii="Trebuchet MS" w:hAnsi="Trebuchet MS"/>
                <w:color w:val="0070C0"/>
                <w:kern w:val="2"/>
                <w:sz w:val="22"/>
                <w:szCs w:val="22"/>
              </w:rPr>
            </w:pPr>
          </w:p>
        </w:tc>
      </w:tr>
      <w:tr w:rsidR="00642CDA" w:rsidRPr="00C07ED0" w14:paraId="07F0FFD0" w14:textId="77777777">
        <w:trPr>
          <w:trHeight w:val="300"/>
        </w:trPr>
        <w:tc>
          <w:tcPr>
            <w:tcW w:w="9535" w:type="dxa"/>
            <w:gridSpan w:val="5"/>
          </w:tcPr>
          <w:p w14:paraId="0EE0B189" w14:textId="77777777" w:rsidR="00642CDA" w:rsidRPr="00C07ED0" w:rsidRDefault="00642CDA" w:rsidP="00642CDA">
            <w:pPr>
              <w:jc w:val="center"/>
              <w:rPr>
                <w:rFonts w:ascii="Trebuchet MS" w:hAnsi="Trebuchet MS"/>
                <w:b/>
                <w:bCs/>
                <w:kern w:val="2"/>
                <w:sz w:val="22"/>
                <w:szCs w:val="22"/>
              </w:rPr>
            </w:pPr>
            <w:r w:rsidRPr="00C07ED0">
              <w:rPr>
                <w:rFonts w:ascii="Trebuchet MS" w:hAnsi="Trebuchet MS"/>
                <w:b/>
                <w:bCs/>
                <w:kern w:val="2"/>
                <w:sz w:val="22"/>
                <w:szCs w:val="22"/>
              </w:rPr>
              <w:lastRenderedPageBreak/>
              <w:t xml:space="preserve">14. BENDRŲJŲ SĄLYGŲ PAKEITIMAI IR PAPILDYMAI </w:t>
            </w:r>
          </w:p>
          <w:p w14:paraId="5D079BCD" w14:textId="77777777" w:rsidR="00642CDA" w:rsidRPr="00C07ED0" w:rsidRDefault="00642CDA" w:rsidP="00642CDA">
            <w:pPr>
              <w:jc w:val="center"/>
              <w:rPr>
                <w:rFonts w:ascii="Trebuchet MS" w:hAnsi="Trebuchet MS"/>
                <w:kern w:val="2"/>
                <w:sz w:val="22"/>
                <w:szCs w:val="22"/>
              </w:rPr>
            </w:pPr>
            <w:r w:rsidRPr="00C07ED0">
              <w:rPr>
                <w:rFonts w:ascii="Trebuchet MS" w:hAnsi="Trebuchet MS"/>
                <w:kern w:val="2"/>
                <w:sz w:val="22"/>
                <w:szCs w:val="22"/>
              </w:rPr>
              <w:t xml:space="preserve">(jeigu būtina dėl konkretaus Sutarties dalyko specifikos) </w:t>
            </w:r>
          </w:p>
        </w:tc>
      </w:tr>
      <w:tr w:rsidR="00642CDA" w:rsidRPr="00C07ED0" w14:paraId="6259D831" w14:textId="77777777">
        <w:trPr>
          <w:trHeight w:val="300"/>
        </w:trPr>
        <w:tc>
          <w:tcPr>
            <w:tcW w:w="2532" w:type="dxa"/>
          </w:tcPr>
          <w:p w14:paraId="43927719"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 xml:space="preserve">14.1. </w:t>
            </w:r>
          </w:p>
        </w:tc>
        <w:tc>
          <w:tcPr>
            <w:tcW w:w="7003" w:type="dxa"/>
            <w:gridSpan w:val="4"/>
          </w:tcPr>
          <w:p w14:paraId="612BA4B0" w14:textId="77777777" w:rsidR="00642CDA" w:rsidRPr="00C07ED0" w:rsidRDefault="00642CDA" w:rsidP="00642CDA">
            <w:pPr>
              <w:rPr>
                <w:rFonts w:ascii="Trebuchet MS" w:hAnsi="Trebuchet MS"/>
                <w:kern w:val="2"/>
                <w:sz w:val="22"/>
                <w:szCs w:val="22"/>
              </w:rPr>
            </w:pPr>
            <w:r w:rsidRPr="00C07ED0">
              <w:rPr>
                <w:rFonts w:ascii="Trebuchet MS" w:hAnsi="Trebuchet MS"/>
                <w:kern w:val="2"/>
                <w:sz w:val="22"/>
                <w:szCs w:val="22"/>
              </w:rPr>
              <w:t>Šalys susitaria pakeisti nurodytą Sutarties Bendrųjų sąlygų punktą ir išdėstyti jį nauja redakcija: ____.</w:t>
            </w:r>
          </w:p>
        </w:tc>
      </w:tr>
      <w:tr w:rsidR="00642CDA" w:rsidRPr="00C07ED0" w14:paraId="6B254F73" w14:textId="77777777">
        <w:trPr>
          <w:trHeight w:val="300"/>
        </w:trPr>
        <w:tc>
          <w:tcPr>
            <w:tcW w:w="2532" w:type="dxa"/>
          </w:tcPr>
          <w:p w14:paraId="2BC7AAFD"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14.2.</w:t>
            </w:r>
          </w:p>
        </w:tc>
        <w:tc>
          <w:tcPr>
            <w:tcW w:w="7003" w:type="dxa"/>
            <w:gridSpan w:val="4"/>
          </w:tcPr>
          <w:p w14:paraId="242644AC" w14:textId="77777777" w:rsidR="00642CDA" w:rsidRPr="00C07ED0" w:rsidRDefault="00642CDA" w:rsidP="00642CDA">
            <w:pPr>
              <w:rPr>
                <w:rFonts w:ascii="Trebuchet MS" w:hAnsi="Trebuchet MS"/>
                <w:kern w:val="2"/>
                <w:sz w:val="22"/>
                <w:szCs w:val="22"/>
              </w:rPr>
            </w:pPr>
            <w:r w:rsidRPr="00C07ED0">
              <w:rPr>
                <w:rFonts w:ascii="Trebuchet MS" w:hAnsi="Trebuchet MS"/>
                <w:kern w:val="2"/>
                <w:sz w:val="22"/>
                <w:szCs w:val="22"/>
              </w:rPr>
              <w:t>Šalys susitaria papildyti Sutarties Bendrąsias sąlygas nurodytu punktu, tačiau kitų punktų numeracijos nekeisti: ________.</w:t>
            </w:r>
          </w:p>
        </w:tc>
      </w:tr>
      <w:tr w:rsidR="00642CDA" w:rsidRPr="00C07ED0" w14:paraId="5A0B465D" w14:textId="77777777">
        <w:trPr>
          <w:trHeight w:val="300"/>
        </w:trPr>
        <w:tc>
          <w:tcPr>
            <w:tcW w:w="2532" w:type="dxa"/>
          </w:tcPr>
          <w:p w14:paraId="1165EE3C"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14.3.</w:t>
            </w:r>
          </w:p>
        </w:tc>
        <w:tc>
          <w:tcPr>
            <w:tcW w:w="7003" w:type="dxa"/>
            <w:gridSpan w:val="4"/>
          </w:tcPr>
          <w:p w14:paraId="25D43BEA" w14:textId="77777777" w:rsidR="00642CDA" w:rsidRPr="00C07ED0" w:rsidRDefault="00642CDA" w:rsidP="00642CDA">
            <w:pPr>
              <w:rPr>
                <w:rFonts w:ascii="Trebuchet MS" w:hAnsi="Trebuchet MS"/>
                <w:kern w:val="2"/>
                <w:sz w:val="22"/>
                <w:szCs w:val="22"/>
              </w:rPr>
            </w:pPr>
            <w:r w:rsidRPr="00C07ED0">
              <w:rPr>
                <w:rFonts w:ascii="Trebuchet MS" w:hAnsi="Trebuchet MS"/>
                <w:kern w:val="2"/>
                <w:sz w:val="22"/>
                <w:szCs w:val="22"/>
              </w:rPr>
              <w:t>Šalys susitaria išbraukti nurodytą Sutarties Bendrųjų sąlygų punktą, tačiau kitų punktų numeracijos nekeisti: _____.</w:t>
            </w:r>
          </w:p>
        </w:tc>
      </w:tr>
      <w:tr w:rsidR="00642CDA" w:rsidRPr="00C07ED0" w14:paraId="79071BC9" w14:textId="77777777">
        <w:trPr>
          <w:trHeight w:val="300"/>
        </w:trPr>
        <w:tc>
          <w:tcPr>
            <w:tcW w:w="2532" w:type="dxa"/>
          </w:tcPr>
          <w:p w14:paraId="7D974D20"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14.4.</w:t>
            </w:r>
          </w:p>
        </w:tc>
        <w:tc>
          <w:tcPr>
            <w:tcW w:w="7003" w:type="dxa"/>
            <w:gridSpan w:val="4"/>
          </w:tcPr>
          <w:p w14:paraId="3076C1AE" w14:textId="77777777" w:rsidR="00642CDA" w:rsidRPr="00C07ED0" w:rsidRDefault="00642CDA" w:rsidP="00642CDA">
            <w:pPr>
              <w:rPr>
                <w:rFonts w:ascii="Trebuchet MS" w:hAnsi="Trebuchet MS"/>
                <w:color w:val="4472C4"/>
                <w:kern w:val="2"/>
                <w:sz w:val="22"/>
                <w:szCs w:val="22"/>
              </w:rPr>
            </w:pPr>
            <w:r w:rsidRPr="00C07ED0">
              <w:rPr>
                <w:rFonts w:ascii="Trebuchet MS" w:hAnsi="Trebuchet MS"/>
                <w:color w:val="4472C4"/>
                <w:kern w:val="2"/>
                <w:sz w:val="22"/>
                <w:szCs w:val="22"/>
              </w:rPr>
              <w:t>(pildyti jei nustatomos kitokios nei Sutarties Bendrosiose sąlygose nustatytos nuostatos dėl Prekių intelektinės nuosavybės):</w:t>
            </w:r>
          </w:p>
          <w:p w14:paraId="56F11031" w14:textId="77777777" w:rsidR="00642CDA" w:rsidRPr="00C07ED0" w:rsidRDefault="00642CDA" w:rsidP="00642CDA">
            <w:pPr>
              <w:rPr>
                <w:rFonts w:ascii="Trebuchet MS" w:hAnsi="Trebuchet MS"/>
                <w:color w:val="0070C0"/>
                <w:kern w:val="2"/>
                <w:sz w:val="22"/>
                <w:szCs w:val="22"/>
              </w:rPr>
            </w:pPr>
          </w:p>
        </w:tc>
      </w:tr>
      <w:tr w:rsidR="00642CDA" w:rsidRPr="00C07ED0" w14:paraId="35D09A71" w14:textId="77777777">
        <w:trPr>
          <w:trHeight w:val="300"/>
        </w:trPr>
        <w:tc>
          <w:tcPr>
            <w:tcW w:w="2532" w:type="dxa"/>
          </w:tcPr>
          <w:p w14:paraId="20C1F51E"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14.5.</w:t>
            </w:r>
          </w:p>
        </w:tc>
        <w:tc>
          <w:tcPr>
            <w:tcW w:w="7003" w:type="dxa"/>
            <w:gridSpan w:val="4"/>
          </w:tcPr>
          <w:p w14:paraId="4BE5468E" w14:textId="77777777" w:rsidR="00642CDA" w:rsidRPr="00C07ED0" w:rsidRDefault="00642CDA" w:rsidP="00642CDA">
            <w:pPr>
              <w:rPr>
                <w:rFonts w:ascii="Trebuchet MS" w:hAnsi="Trebuchet MS"/>
                <w:kern w:val="2"/>
                <w:sz w:val="22"/>
                <w:szCs w:val="22"/>
              </w:rPr>
            </w:pPr>
            <w:r w:rsidRPr="00C07ED0">
              <w:rPr>
                <w:rFonts w:ascii="Trebuchet MS" w:hAnsi="Trebuchet MS"/>
                <w:kern w:val="2"/>
                <w:sz w:val="22"/>
                <w:szCs w:val="22"/>
              </w:rPr>
              <w:t>Sutarties Bendrosiose sąlygose nurodytos alternatyvios nuostatos (su prierašu „jei taikoma“ ir pan.) taikomos tik tokiu atveju, jeigu jos konkrečiai aprašomos Sutarties Specialiosiose sąlygose.</w:t>
            </w:r>
          </w:p>
        </w:tc>
      </w:tr>
      <w:tr w:rsidR="00642CDA" w:rsidRPr="00C07ED0" w14:paraId="063A7063" w14:textId="77777777">
        <w:trPr>
          <w:trHeight w:val="300"/>
        </w:trPr>
        <w:tc>
          <w:tcPr>
            <w:tcW w:w="9535" w:type="dxa"/>
            <w:gridSpan w:val="5"/>
          </w:tcPr>
          <w:p w14:paraId="1EC1A743" w14:textId="77777777" w:rsidR="00642CDA" w:rsidRPr="00C07ED0" w:rsidRDefault="00642CDA" w:rsidP="00642CDA">
            <w:pPr>
              <w:jc w:val="center"/>
              <w:rPr>
                <w:rFonts w:ascii="Trebuchet MS" w:hAnsi="Trebuchet MS"/>
                <w:b/>
                <w:bCs/>
                <w:kern w:val="2"/>
                <w:sz w:val="22"/>
                <w:szCs w:val="22"/>
              </w:rPr>
            </w:pPr>
            <w:r w:rsidRPr="00C07ED0">
              <w:rPr>
                <w:rFonts w:ascii="Trebuchet MS" w:hAnsi="Trebuchet MS"/>
                <w:b/>
                <w:bCs/>
                <w:kern w:val="2"/>
                <w:sz w:val="22"/>
                <w:szCs w:val="22"/>
              </w:rPr>
              <w:t>15. SUTARTIES PRIEDAI</w:t>
            </w:r>
          </w:p>
        </w:tc>
      </w:tr>
      <w:tr w:rsidR="00642CDA" w:rsidRPr="00C07ED0" w14:paraId="1493342A" w14:textId="77777777">
        <w:trPr>
          <w:trHeight w:val="300"/>
        </w:trPr>
        <w:tc>
          <w:tcPr>
            <w:tcW w:w="2532" w:type="dxa"/>
          </w:tcPr>
          <w:p w14:paraId="0AF63E8A" w14:textId="77777777" w:rsidR="00642CDA" w:rsidRPr="00C07ED0" w:rsidRDefault="00642CDA" w:rsidP="00642CDA">
            <w:pPr>
              <w:jc w:val="center"/>
              <w:rPr>
                <w:rFonts w:ascii="Trebuchet MS" w:hAnsi="Trebuchet MS"/>
                <w:b/>
                <w:bCs/>
                <w:kern w:val="2"/>
                <w:sz w:val="22"/>
                <w:szCs w:val="22"/>
              </w:rPr>
            </w:pPr>
            <w:r w:rsidRPr="00C07ED0">
              <w:rPr>
                <w:rFonts w:ascii="Trebuchet MS" w:hAnsi="Trebuchet MS"/>
                <w:b/>
                <w:bCs/>
                <w:kern w:val="2"/>
                <w:sz w:val="22"/>
                <w:szCs w:val="22"/>
              </w:rPr>
              <w:t>15.1. Priedas Nr. 1</w:t>
            </w:r>
          </w:p>
        </w:tc>
        <w:tc>
          <w:tcPr>
            <w:tcW w:w="7003" w:type="dxa"/>
            <w:gridSpan w:val="4"/>
          </w:tcPr>
          <w:p w14:paraId="23C9ECEE" w14:textId="73C397DA" w:rsidR="00642CDA" w:rsidRPr="00C07ED0" w:rsidRDefault="00642CDA" w:rsidP="00642CDA">
            <w:pPr>
              <w:rPr>
                <w:rFonts w:ascii="Trebuchet MS" w:hAnsi="Trebuchet MS"/>
                <w:b/>
                <w:bCs/>
                <w:kern w:val="2"/>
                <w:sz w:val="22"/>
                <w:szCs w:val="22"/>
              </w:rPr>
            </w:pPr>
            <w:r>
              <w:rPr>
                <w:rFonts w:ascii="Trebuchet MS" w:hAnsi="Trebuchet MS"/>
                <w:b/>
                <w:bCs/>
                <w:kern w:val="2"/>
                <w:sz w:val="22"/>
                <w:szCs w:val="22"/>
              </w:rPr>
              <w:t>Techninė specifikacija</w:t>
            </w:r>
          </w:p>
        </w:tc>
      </w:tr>
      <w:tr w:rsidR="00642CDA" w:rsidRPr="00C07ED0" w14:paraId="4C75E455" w14:textId="77777777">
        <w:trPr>
          <w:trHeight w:val="300"/>
        </w:trPr>
        <w:tc>
          <w:tcPr>
            <w:tcW w:w="2532" w:type="dxa"/>
          </w:tcPr>
          <w:p w14:paraId="6E44F098" w14:textId="77777777" w:rsidR="00642CDA" w:rsidRPr="00C07ED0" w:rsidRDefault="00642CDA" w:rsidP="00642CDA">
            <w:pPr>
              <w:jc w:val="center"/>
              <w:rPr>
                <w:rFonts w:ascii="Trebuchet MS" w:hAnsi="Trebuchet MS"/>
                <w:b/>
                <w:bCs/>
                <w:kern w:val="2"/>
                <w:sz w:val="22"/>
                <w:szCs w:val="22"/>
              </w:rPr>
            </w:pPr>
            <w:r w:rsidRPr="00C07ED0">
              <w:rPr>
                <w:rFonts w:ascii="Trebuchet MS" w:hAnsi="Trebuchet MS"/>
                <w:b/>
                <w:bCs/>
                <w:kern w:val="2"/>
                <w:sz w:val="22"/>
                <w:szCs w:val="22"/>
              </w:rPr>
              <w:t>15.2. Priedas Nr. 2</w:t>
            </w:r>
          </w:p>
        </w:tc>
        <w:tc>
          <w:tcPr>
            <w:tcW w:w="7003" w:type="dxa"/>
            <w:gridSpan w:val="4"/>
          </w:tcPr>
          <w:p w14:paraId="65CEE00B" w14:textId="5D8DB38E" w:rsidR="00642CDA" w:rsidRPr="00C07ED0" w:rsidRDefault="00112BF3" w:rsidP="00600F64">
            <w:pPr>
              <w:rPr>
                <w:rFonts w:ascii="Trebuchet MS" w:hAnsi="Trebuchet MS"/>
                <w:b/>
                <w:bCs/>
                <w:kern w:val="2"/>
                <w:sz w:val="22"/>
                <w:szCs w:val="22"/>
              </w:rPr>
            </w:pPr>
            <w:r>
              <w:rPr>
                <w:rFonts w:ascii="Trebuchet MS" w:hAnsi="Trebuchet MS"/>
                <w:b/>
                <w:bCs/>
                <w:kern w:val="2"/>
                <w:sz w:val="22"/>
                <w:szCs w:val="22"/>
              </w:rPr>
              <w:t>Tiekėjo pasiūlymas</w:t>
            </w:r>
          </w:p>
        </w:tc>
      </w:tr>
      <w:tr w:rsidR="00642CDA" w:rsidRPr="00C07ED0" w14:paraId="369E96F2" w14:textId="77777777">
        <w:trPr>
          <w:trHeight w:val="300"/>
        </w:trPr>
        <w:tc>
          <w:tcPr>
            <w:tcW w:w="2532" w:type="dxa"/>
          </w:tcPr>
          <w:p w14:paraId="61C55EA7" w14:textId="0EB4723A" w:rsidR="00642CDA" w:rsidRPr="00C07ED0" w:rsidRDefault="00642CDA" w:rsidP="00642CDA">
            <w:pPr>
              <w:jc w:val="center"/>
              <w:rPr>
                <w:rFonts w:ascii="Trebuchet MS" w:hAnsi="Trebuchet MS"/>
                <w:b/>
                <w:bCs/>
                <w:kern w:val="2"/>
                <w:sz w:val="22"/>
                <w:szCs w:val="22"/>
              </w:rPr>
            </w:pPr>
          </w:p>
        </w:tc>
        <w:tc>
          <w:tcPr>
            <w:tcW w:w="7003" w:type="dxa"/>
            <w:gridSpan w:val="4"/>
          </w:tcPr>
          <w:p w14:paraId="6BCD1B56" w14:textId="77777777" w:rsidR="00642CDA" w:rsidRPr="00C07ED0" w:rsidRDefault="00642CDA" w:rsidP="00642CDA">
            <w:pPr>
              <w:jc w:val="center"/>
              <w:rPr>
                <w:rFonts w:ascii="Trebuchet MS" w:hAnsi="Trebuchet MS"/>
                <w:b/>
                <w:bCs/>
                <w:kern w:val="2"/>
                <w:sz w:val="22"/>
                <w:szCs w:val="22"/>
              </w:rPr>
            </w:pPr>
          </w:p>
        </w:tc>
      </w:tr>
      <w:tr w:rsidR="00642CDA" w:rsidRPr="00C07ED0" w14:paraId="29AA4422" w14:textId="77777777">
        <w:tc>
          <w:tcPr>
            <w:tcW w:w="9535" w:type="dxa"/>
            <w:gridSpan w:val="5"/>
          </w:tcPr>
          <w:p w14:paraId="3ACEC6B8" w14:textId="77777777" w:rsidR="00642CDA" w:rsidRPr="00C07ED0" w:rsidRDefault="00642CDA" w:rsidP="00642CDA">
            <w:pPr>
              <w:jc w:val="center"/>
              <w:rPr>
                <w:rFonts w:ascii="Trebuchet MS" w:hAnsi="Trebuchet MS"/>
                <w:b/>
                <w:bCs/>
                <w:kern w:val="2"/>
                <w:sz w:val="22"/>
                <w:szCs w:val="22"/>
              </w:rPr>
            </w:pPr>
            <w:r w:rsidRPr="00C07ED0">
              <w:rPr>
                <w:rFonts w:ascii="Trebuchet MS" w:hAnsi="Trebuchet MS"/>
                <w:b/>
                <w:bCs/>
                <w:kern w:val="2"/>
                <w:sz w:val="22"/>
                <w:szCs w:val="22"/>
              </w:rPr>
              <w:t>16. ŠALIŲ ATSTOVŲ PARAŠAI</w:t>
            </w:r>
          </w:p>
        </w:tc>
      </w:tr>
      <w:tr w:rsidR="00642CDA" w:rsidRPr="00C07ED0"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642CDA" w:rsidRPr="00C07ED0" w:rsidRDefault="00642CDA" w:rsidP="00642CDA">
            <w:pPr>
              <w:jc w:val="center"/>
              <w:rPr>
                <w:rFonts w:ascii="Trebuchet MS" w:hAnsi="Trebuchet MS"/>
                <w:b/>
                <w:bCs/>
                <w:kern w:val="2"/>
                <w:sz w:val="22"/>
                <w:szCs w:val="22"/>
              </w:rPr>
            </w:pPr>
            <w:r w:rsidRPr="00C07ED0">
              <w:rPr>
                <w:rFonts w:ascii="Trebuchet MS" w:hAnsi="Trebuchet MS"/>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642CDA" w:rsidRPr="00C07ED0" w:rsidRDefault="00642CDA" w:rsidP="00642CDA">
            <w:pPr>
              <w:jc w:val="center"/>
              <w:rPr>
                <w:rFonts w:ascii="Trebuchet MS" w:hAnsi="Trebuchet MS"/>
                <w:b/>
                <w:bCs/>
                <w:kern w:val="2"/>
                <w:sz w:val="22"/>
                <w:szCs w:val="22"/>
              </w:rPr>
            </w:pPr>
            <w:r w:rsidRPr="00C07ED0">
              <w:rPr>
                <w:rFonts w:ascii="Trebuchet MS" w:hAnsi="Trebuchet MS"/>
                <w:b/>
                <w:bCs/>
                <w:kern w:val="2"/>
                <w:sz w:val="22"/>
                <w:szCs w:val="22"/>
              </w:rPr>
              <w:t>TIEKĖJAS</w:t>
            </w:r>
          </w:p>
        </w:tc>
      </w:tr>
      <w:tr w:rsidR="00642CDA" w:rsidRPr="00C07ED0"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0CEABF8E" w:rsidR="00642CDA" w:rsidRPr="00C07ED0" w:rsidRDefault="00354A5C" w:rsidP="00642CDA">
            <w:pPr>
              <w:jc w:val="center"/>
              <w:rPr>
                <w:rFonts w:ascii="Trebuchet MS" w:hAnsi="Trebuchet MS"/>
                <w:color w:val="4472C4"/>
                <w:kern w:val="2"/>
                <w:sz w:val="22"/>
                <w:szCs w:val="22"/>
              </w:rPr>
            </w:pPr>
            <w:r>
              <w:rPr>
                <w:rFonts w:ascii="Trebuchet MS" w:hAnsi="Trebuchet MS"/>
                <w:kern w:val="2"/>
                <w:sz w:val="22"/>
                <w:szCs w:val="22"/>
              </w:rPr>
              <w:t>Strateginio skyriaus vedėjas Egidijus Karmonas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642CDA" w:rsidRPr="00C07ED0" w:rsidRDefault="00642CDA" w:rsidP="00642CDA">
            <w:pPr>
              <w:jc w:val="center"/>
              <w:rPr>
                <w:rFonts w:ascii="Trebuchet MS" w:hAnsi="Trebuchet MS"/>
                <w:b/>
                <w:bCs/>
                <w:kern w:val="2"/>
                <w:sz w:val="22"/>
                <w:szCs w:val="22"/>
              </w:rPr>
            </w:pPr>
            <w:r w:rsidRPr="00C07ED0">
              <w:rPr>
                <w:rFonts w:ascii="Trebuchet MS" w:hAnsi="Trebuchet MS"/>
                <w:color w:val="4472C4"/>
                <w:kern w:val="2"/>
                <w:sz w:val="22"/>
                <w:szCs w:val="22"/>
              </w:rPr>
              <w:t>(nurodomos atstovo pareigos, vardas, pavardė)</w:t>
            </w:r>
          </w:p>
        </w:tc>
      </w:tr>
      <w:tr w:rsidR="00642CDA" w:rsidRPr="00C07ED0"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642CDA" w:rsidRPr="00C07ED0" w:rsidRDefault="00642CDA" w:rsidP="00642CDA">
            <w:pPr>
              <w:jc w:val="center"/>
              <w:rPr>
                <w:rFonts w:ascii="Trebuchet MS" w:hAnsi="Trebuchet MS"/>
                <w:b/>
                <w:bCs/>
                <w:color w:val="4472C4"/>
                <w:kern w:val="2"/>
                <w:sz w:val="22"/>
                <w:szCs w:val="22"/>
              </w:rPr>
            </w:pPr>
          </w:p>
          <w:p w14:paraId="5F978D19" w14:textId="77777777" w:rsidR="00642CDA" w:rsidRPr="00C07ED0" w:rsidRDefault="00642CDA" w:rsidP="00642CDA">
            <w:pPr>
              <w:jc w:val="center"/>
              <w:rPr>
                <w:rFonts w:ascii="Trebuchet MS" w:hAnsi="Trebuchet MS"/>
                <w:b/>
                <w:bCs/>
                <w:color w:val="4472C4"/>
                <w:kern w:val="2"/>
                <w:sz w:val="22"/>
                <w:szCs w:val="22"/>
              </w:rPr>
            </w:pPr>
            <w:r w:rsidRPr="00C07ED0">
              <w:rPr>
                <w:rFonts w:ascii="Trebuchet MS" w:hAnsi="Trebuchet MS"/>
                <w:b/>
                <w:bCs/>
                <w:color w:val="4472C4"/>
                <w:kern w:val="2"/>
                <w:sz w:val="22"/>
                <w:szCs w:val="22"/>
              </w:rPr>
              <w:t>(parašas)</w:t>
            </w:r>
          </w:p>
          <w:p w14:paraId="540CDEA8" w14:textId="77777777" w:rsidR="00642CDA" w:rsidRPr="00C07ED0" w:rsidRDefault="00642CDA" w:rsidP="00642CDA">
            <w:pPr>
              <w:jc w:val="center"/>
              <w:rPr>
                <w:rFonts w:ascii="Trebuchet MS" w:hAnsi="Trebuchet MS"/>
                <w:b/>
                <w:bCs/>
                <w:color w:val="4472C4"/>
                <w:kern w:val="2"/>
                <w:sz w:val="22"/>
                <w:szCs w:val="22"/>
              </w:rPr>
            </w:pPr>
          </w:p>
          <w:p w14:paraId="0CC6C66D" w14:textId="77777777" w:rsidR="00642CDA" w:rsidRPr="00C07ED0" w:rsidRDefault="00642CDA" w:rsidP="00642CDA">
            <w:pPr>
              <w:jc w:val="center"/>
              <w:rPr>
                <w:rFonts w:ascii="Trebuchet MS" w:hAnsi="Trebuchet MS"/>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642CDA" w:rsidRPr="00C07ED0" w:rsidRDefault="00642CDA" w:rsidP="00642CDA">
            <w:pPr>
              <w:jc w:val="center"/>
              <w:rPr>
                <w:rFonts w:ascii="Trebuchet MS" w:hAnsi="Trebuchet MS"/>
                <w:b/>
                <w:bCs/>
                <w:color w:val="4472C4"/>
                <w:kern w:val="2"/>
                <w:sz w:val="22"/>
                <w:szCs w:val="22"/>
              </w:rPr>
            </w:pPr>
          </w:p>
          <w:p w14:paraId="449EF7AE" w14:textId="77777777" w:rsidR="00642CDA" w:rsidRPr="00C07ED0" w:rsidRDefault="00642CDA" w:rsidP="00642CDA">
            <w:pPr>
              <w:jc w:val="center"/>
              <w:rPr>
                <w:rFonts w:ascii="Trebuchet MS" w:hAnsi="Trebuchet MS"/>
                <w:b/>
                <w:bCs/>
                <w:color w:val="4472C4"/>
                <w:kern w:val="2"/>
                <w:sz w:val="22"/>
                <w:szCs w:val="22"/>
              </w:rPr>
            </w:pPr>
            <w:r w:rsidRPr="00C07ED0">
              <w:rPr>
                <w:rFonts w:ascii="Trebuchet MS" w:hAnsi="Trebuchet MS"/>
                <w:b/>
                <w:bCs/>
                <w:color w:val="4472C4"/>
                <w:kern w:val="2"/>
                <w:sz w:val="22"/>
                <w:szCs w:val="22"/>
              </w:rPr>
              <w:t>(parašas)</w:t>
            </w:r>
          </w:p>
        </w:tc>
      </w:tr>
    </w:tbl>
    <w:p w14:paraId="45B40A95" w14:textId="77777777" w:rsidR="00B767F3" w:rsidRPr="00C07ED0" w:rsidRDefault="00B767F3" w:rsidP="00294121">
      <w:pPr>
        <w:widowControl w:val="0"/>
        <w:pBdr>
          <w:top w:val="nil"/>
          <w:left w:val="nil"/>
          <w:bottom w:val="nil"/>
          <w:right w:val="nil"/>
          <w:between w:val="nil"/>
        </w:pBdr>
        <w:tabs>
          <w:tab w:val="left" w:pos="567"/>
          <w:tab w:val="left" w:pos="851"/>
        </w:tabs>
        <w:rPr>
          <w:rFonts w:ascii="Trebuchet MS" w:hAnsi="Trebuchet MS"/>
          <w:b/>
          <w:bCs/>
          <w:caps/>
          <w:kern w:val="2"/>
          <w:sz w:val="22"/>
          <w:szCs w:val="22"/>
        </w:rPr>
      </w:pPr>
    </w:p>
    <w:p w14:paraId="2706E28D" w14:textId="77777777" w:rsidR="00B767F3" w:rsidRPr="00C07ED0" w:rsidRDefault="00DD7479">
      <w:pPr>
        <w:jc w:val="center"/>
        <w:rPr>
          <w:rFonts w:ascii="Trebuchet MS" w:hAnsi="Trebuchet MS"/>
          <w:sz w:val="22"/>
          <w:szCs w:val="22"/>
        </w:rPr>
      </w:pPr>
      <w:r w:rsidRPr="00C07ED0">
        <w:rPr>
          <w:rFonts w:ascii="Trebuchet MS" w:hAnsi="Trebuchet MS"/>
          <w:color w:val="000000"/>
          <w:sz w:val="22"/>
          <w:szCs w:val="22"/>
        </w:rPr>
        <w:t>_______________</w:t>
      </w:r>
    </w:p>
    <w:p w14:paraId="128CFE0D" w14:textId="07949DAB" w:rsidR="003E337C" w:rsidRDefault="00112BF3">
      <w:pPr>
        <w:rPr>
          <w:rFonts w:ascii="Trebuchet MS" w:hAnsi="Trebuchet MS"/>
          <w:sz w:val="22"/>
          <w:szCs w:val="22"/>
        </w:rPr>
      </w:pPr>
      <w:r>
        <w:rPr>
          <w:rFonts w:ascii="Trebuchet MS" w:hAnsi="Trebuchet MS"/>
          <w:sz w:val="22"/>
          <w:szCs w:val="22"/>
        </w:rPr>
        <w:br w:type="page"/>
      </w:r>
    </w:p>
    <w:p w14:paraId="62B8596F" w14:textId="3AC09C5B" w:rsidR="003E337C" w:rsidRDefault="003E337C" w:rsidP="003E337C">
      <w:pPr>
        <w:jc w:val="right"/>
        <w:rPr>
          <w:rFonts w:ascii="Trebuchet MS" w:hAnsi="Trebuchet MS"/>
          <w:sz w:val="22"/>
          <w:szCs w:val="22"/>
        </w:rPr>
      </w:pPr>
      <w:r w:rsidRPr="003E337C">
        <w:rPr>
          <w:rFonts w:ascii="Trebuchet MS" w:hAnsi="Trebuchet MS"/>
          <w:sz w:val="22"/>
          <w:szCs w:val="22"/>
        </w:rPr>
        <w:lastRenderedPageBreak/>
        <w:t>Sutarties 1 priedas</w:t>
      </w:r>
    </w:p>
    <w:p w14:paraId="513E49F9" w14:textId="77777777" w:rsidR="003D37FD" w:rsidRDefault="003D37FD" w:rsidP="003D37FD">
      <w:pPr>
        <w:jc w:val="center"/>
        <w:rPr>
          <w:rFonts w:ascii="Trebuchet MS" w:hAnsi="Trebuchet MS"/>
          <w:b/>
          <w:bCs/>
          <w:sz w:val="22"/>
          <w:szCs w:val="22"/>
        </w:rPr>
      </w:pPr>
    </w:p>
    <w:p w14:paraId="554BE8B1" w14:textId="6098D668" w:rsidR="003E337C" w:rsidRDefault="003D37FD" w:rsidP="003D37FD">
      <w:pPr>
        <w:jc w:val="center"/>
        <w:rPr>
          <w:rFonts w:ascii="Trebuchet MS" w:hAnsi="Trebuchet MS"/>
          <w:b/>
          <w:bCs/>
          <w:sz w:val="22"/>
          <w:szCs w:val="22"/>
        </w:rPr>
      </w:pPr>
      <w:r w:rsidRPr="003D37FD">
        <w:rPr>
          <w:rFonts w:ascii="Trebuchet MS" w:hAnsi="Trebuchet MS"/>
          <w:b/>
          <w:bCs/>
          <w:sz w:val="22"/>
          <w:szCs w:val="22"/>
        </w:rPr>
        <w:t>Techninė specifikacija</w:t>
      </w:r>
    </w:p>
    <w:p w14:paraId="5DA8B3F1" w14:textId="77777777" w:rsidR="003D37FD" w:rsidRDefault="003D37FD" w:rsidP="003D37FD">
      <w:pPr>
        <w:jc w:val="center"/>
        <w:rPr>
          <w:rFonts w:ascii="Trebuchet MS" w:hAnsi="Trebuchet MS"/>
          <w:sz w:val="22"/>
          <w:szCs w:val="22"/>
        </w:rPr>
      </w:pPr>
    </w:p>
    <w:p w14:paraId="2AE21EB3" w14:textId="77777777" w:rsidR="007A6814" w:rsidRPr="00726BC2" w:rsidRDefault="007A6814" w:rsidP="007A6814">
      <w:pPr>
        <w:pStyle w:val="Sraopastraipa"/>
        <w:numPr>
          <w:ilvl w:val="0"/>
          <w:numId w:val="3"/>
        </w:numPr>
        <w:tabs>
          <w:tab w:val="left" w:pos="993"/>
        </w:tabs>
        <w:spacing w:after="120"/>
        <w:ind w:left="0" w:firstLine="567"/>
        <w:jc w:val="both"/>
        <w:rPr>
          <w:rFonts w:ascii="Trebuchet MS" w:hAnsi="Trebuchet MS"/>
          <w:b/>
          <w:sz w:val="22"/>
          <w:szCs w:val="22"/>
        </w:rPr>
      </w:pPr>
      <w:r w:rsidRPr="00726BC2">
        <w:rPr>
          <w:rFonts w:ascii="Trebuchet MS" w:hAnsi="Trebuchet MS"/>
          <w:b/>
          <w:sz w:val="22"/>
          <w:szCs w:val="22"/>
        </w:rPr>
        <w:t>Duomenų saugos ir informacijos konfidencialumo reikalavimai.</w:t>
      </w:r>
    </w:p>
    <w:p w14:paraId="3FC07F16" w14:textId="77777777" w:rsidR="007A6814" w:rsidRPr="00726BC2" w:rsidRDefault="007A6814" w:rsidP="007A6814">
      <w:pPr>
        <w:pStyle w:val="Sraopastraipa"/>
        <w:ind w:left="567"/>
        <w:jc w:val="both"/>
        <w:rPr>
          <w:rFonts w:ascii="Trebuchet MS" w:hAnsi="Trebuchet MS"/>
          <w:b/>
          <w:sz w:val="22"/>
          <w:szCs w:val="22"/>
        </w:rPr>
      </w:pPr>
    </w:p>
    <w:p w14:paraId="43773FFA" w14:textId="08CC7125" w:rsidR="00DD1D14" w:rsidRPr="009A4CD7" w:rsidRDefault="007A6814" w:rsidP="007A6814">
      <w:pPr>
        <w:pStyle w:val="Sraopastraipa"/>
        <w:numPr>
          <w:ilvl w:val="2"/>
          <w:numId w:val="3"/>
        </w:numPr>
        <w:tabs>
          <w:tab w:val="left" w:pos="567"/>
          <w:tab w:val="left" w:pos="851"/>
          <w:tab w:val="left" w:pos="1134"/>
        </w:tabs>
        <w:ind w:left="0" w:firstLine="567"/>
        <w:jc w:val="both"/>
        <w:rPr>
          <w:rFonts w:ascii="Trebuchet MS" w:hAnsi="Trebuchet MS"/>
          <w:sz w:val="22"/>
          <w:szCs w:val="22"/>
        </w:rPr>
      </w:pPr>
      <w:r w:rsidRPr="005964DA">
        <w:rPr>
          <w:rFonts w:ascii="Trebuchet MS" w:hAnsi="Trebuchet MS"/>
          <w:sz w:val="22"/>
          <w:szCs w:val="22"/>
        </w:rPr>
        <w:t>Paslaugų teikimo metu turi būti vadovaujamasi 2016 m. balandžio 27 d. Europos Parlamento ir Tarybos reglamento (ES) 2016/679 dėl fizinių asmenų apsaugos tvarkant asmens duomenis ir dėl laisvo tokių duomenų judėjimo ir kuriuo panaikinama Direktyva 95/46/EB (Bendrasis duomenų apsaugos reglamentas), Lietuvos Respublikos kibernetinio saugumo įstatymo, Kibernetinio saugumo reikalavimų aprašo, patvirtinto Lietuvos Respublikos Vyriausybės 2018 m. rugpjūčio 13 d. nutarimu Nr. 818 „Dėl Lietuvos Respublikos kibernetinio saugumo įstatymo įgyvendinimo“, Valstybinės mokesčių inspekcijos informacinių sistemų duomenų saugos nuostatų, patvirtintų Valstybinės mokesčių inspekcijos prie Lietuvos Respublikos finansų ministerijos viršininko 2005 m. spalio 10 d. įsakymu Nr. V-197 „Dėl Valstybinės mokesčių inspekcijos informacinių sistemų duomenų saugos nuostatų patvirtinimo“ (</w:t>
      </w:r>
      <w:r w:rsidR="00367894">
        <w:rPr>
          <w:rFonts w:ascii="Trebuchet MS" w:hAnsi="Trebuchet MS"/>
          <w:sz w:val="22"/>
          <w:szCs w:val="22"/>
        </w:rPr>
        <w:t>2025 m. lapkričio 6 d. įsakymo Nr. V-344 redakcija</w:t>
      </w:r>
      <w:r w:rsidRPr="005964DA">
        <w:rPr>
          <w:rFonts w:ascii="Trebuchet MS" w:hAnsi="Trebuchet MS"/>
          <w:sz w:val="22"/>
          <w:szCs w:val="22"/>
        </w:rPr>
        <w:t>) ir kitų teisės aktų nuostatomis</w:t>
      </w:r>
      <w:r w:rsidRPr="007C5E13">
        <w:rPr>
          <w:rFonts w:ascii="Trebuchet MS" w:hAnsi="Trebuchet MS"/>
        </w:rPr>
        <w:t>.</w:t>
      </w:r>
      <w:r w:rsidR="007F3869">
        <w:rPr>
          <w:rFonts w:ascii="Trebuchet MS" w:hAnsi="Trebuchet MS"/>
        </w:rPr>
        <w:t xml:space="preserve"> </w:t>
      </w:r>
    </w:p>
    <w:p w14:paraId="56D84276" w14:textId="50DE3D79" w:rsidR="007A6814" w:rsidRPr="00726BC2" w:rsidRDefault="007A6814" w:rsidP="007A6814">
      <w:pPr>
        <w:pStyle w:val="Sraopastraipa"/>
        <w:numPr>
          <w:ilvl w:val="2"/>
          <w:numId w:val="3"/>
        </w:numPr>
        <w:tabs>
          <w:tab w:val="left" w:pos="567"/>
          <w:tab w:val="left" w:pos="851"/>
          <w:tab w:val="left" w:pos="1134"/>
        </w:tabs>
        <w:ind w:left="0" w:firstLine="567"/>
        <w:jc w:val="both"/>
        <w:rPr>
          <w:rFonts w:ascii="Trebuchet MS" w:hAnsi="Trebuchet MS"/>
          <w:sz w:val="22"/>
          <w:szCs w:val="22"/>
        </w:rPr>
      </w:pPr>
      <w:r w:rsidRPr="00726BC2">
        <w:rPr>
          <w:rFonts w:ascii="Trebuchet MS" w:hAnsi="Trebuchet MS"/>
          <w:sz w:val="22"/>
          <w:szCs w:val="22"/>
        </w:rPr>
        <w:t>Jeigu PASLAUGOS vykdymo metu TIEKĖJUI bus būtina tvarkyti realius duomenis, TIEKĖJAS ir UŽSAKOVAS turės pasirašyti UŽSAKOVO Duomenų tvarkymo sutartį. TIEKĖJUI bus sudarytos sąlygos susipažinti su Duomenų tvarkymo sutarties tekstu ir teikti pasiūlymus dėl šios sutarties sąlygų. TIEKĖJAS turės teisę tvarkyti realius duomenis tik po Duomenų tvarkymo sutarties pasirašymo.</w:t>
      </w:r>
    </w:p>
    <w:p w14:paraId="417A900B" w14:textId="77777777" w:rsidR="007A6814" w:rsidRPr="00726BC2" w:rsidRDefault="007A6814" w:rsidP="007A6814">
      <w:pPr>
        <w:pStyle w:val="Sraopastraipa"/>
        <w:numPr>
          <w:ilvl w:val="2"/>
          <w:numId w:val="3"/>
        </w:numPr>
        <w:tabs>
          <w:tab w:val="left" w:pos="567"/>
          <w:tab w:val="left" w:pos="851"/>
          <w:tab w:val="left" w:pos="1134"/>
        </w:tabs>
        <w:ind w:left="0" w:firstLine="567"/>
        <w:jc w:val="both"/>
        <w:rPr>
          <w:rFonts w:ascii="Trebuchet MS" w:hAnsi="Trebuchet MS"/>
          <w:sz w:val="22"/>
          <w:szCs w:val="22"/>
        </w:rPr>
      </w:pPr>
      <w:r w:rsidRPr="00726BC2">
        <w:rPr>
          <w:rFonts w:ascii="Trebuchet MS" w:hAnsi="Trebuchet MS"/>
          <w:sz w:val="22"/>
          <w:szCs w:val="22"/>
        </w:rPr>
        <w:t>TIEKĖJAS galės vykdyti SUTARTĮ tik TIEKĖJO specialistams (komandos nariams) pasirašiusius Konfidencialumo pasižadėjimo formą, patvirtintą Valstybinės mokesčių inspekcijos prie Lietuvos Respublikos finansų ministerijos viršininko 2019 m. sausio 7 d. įsakymu Nr. V-4 „Dėl duomenų tvarkymo sutarties ir konfidencialumo pasižadėjimo“.</w:t>
      </w:r>
    </w:p>
    <w:p w14:paraId="15F4D469" w14:textId="77777777" w:rsidR="007A6814" w:rsidRPr="00726BC2" w:rsidRDefault="007A6814" w:rsidP="007A6814">
      <w:pPr>
        <w:pStyle w:val="Sraopastraipa"/>
        <w:numPr>
          <w:ilvl w:val="2"/>
          <w:numId w:val="3"/>
        </w:numPr>
        <w:tabs>
          <w:tab w:val="left" w:pos="567"/>
          <w:tab w:val="left" w:pos="851"/>
          <w:tab w:val="left" w:pos="1134"/>
        </w:tabs>
        <w:ind w:left="0" w:firstLine="567"/>
        <w:jc w:val="both"/>
        <w:rPr>
          <w:rFonts w:ascii="Trebuchet MS" w:hAnsi="Trebuchet MS"/>
          <w:sz w:val="22"/>
          <w:szCs w:val="22"/>
        </w:rPr>
      </w:pPr>
      <w:r w:rsidRPr="00726BC2">
        <w:rPr>
          <w:rFonts w:ascii="Trebuchet MS" w:hAnsi="Trebuchet MS"/>
          <w:sz w:val="22"/>
          <w:szCs w:val="22"/>
        </w:rPr>
        <w:t>TIEKĖJAS turi užtikrinti ir garantuoti, kad TIEKĖJO darbuotojai, kurie atliks PASLAUGĄ, saugos paslaptyje gautą informaciją tiek PASLAUGOS teikimo metu, tiek pasibaigus sutarčiai, tiek pasibaigus TIEKĖJO darbuotojų darbo ar kitokiems santykiams su TIEKĖJU.</w:t>
      </w:r>
    </w:p>
    <w:p w14:paraId="78E93B1F" w14:textId="77777777" w:rsidR="00DD1D14" w:rsidRDefault="007A6814" w:rsidP="007A6814">
      <w:pPr>
        <w:pStyle w:val="Sraopastraipa"/>
        <w:numPr>
          <w:ilvl w:val="2"/>
          <w:numId w:val="3"/>
        </w:numPr>
        <w:tabs>
          <w:tab w:val="left" w:pos="567"/>
          <w:tab w:val="left" w:pos="851"/>
          <w:tab w:val="left" w:pos="1134"/>
        </w:tabs>
        <w:ind w:left="0" w:firstLine="567"/>
        <w:jc w:val="both"/>
        <w:rPr>
          <w:rFonts w:ascii="Trebuchet MS" w:hAnsi="Trebuchet MS"/>
          <w:sz w:val="22"/>
          <w:szCs w:val="22"/>
        </w:rPr>
      </w:pPr>
      <w:r w:rsidRPr="005964DA">
        <w:rPr>
          <w:rFonts w:ascii="Trebuchet MS" w:hAnsi="Trebuchet MS"/>
          <w:sz w:val="22"/>
          <w:szCs w:val="22"/>
        </w:rPr>
        <w:t xml:space="preserve">Tiekėjas turi užtikrinti ir garantuoti, kad Tiekėjo darbuotojai, kurie atliks Paslaugas, bus supažindinti su Informaciniu pranešimu apie paslaugų / prekių teikėjų darbuotojų asmens duomenų tvarkymą (su pranešimo forma galima susipažinti čia: </w:t>
      </w:r>
      <w:hyperlink r:id="rId12" w:history="1">
        <w:r w:rsidRPr="005964DA">
          <w:rPr>
            <w:rFonts w:ascii="Trebuchet MS" w:hAnsi="Trebuchet MS"/>
            <w:sz w:val="22"/>
            <w:szCs w:val="22"/>
          </w:rPr>
          <w:t>https://www.vmi.lt/evmi/documents/20142/837401/PASLAUGU+PREKIU+TEIKEJU+DARBUOTOJU+ASMENS+DUOMENU+TVARKYMAS.pdf</w:t>
        </w:r>
      </w:hyperlink>
      <w:r w:rsidRPr="005964DA">
        <w:rPr>
          <w:rFonts w:ascii="Trebuchet MS" w:hAnsi="Trebuchet MS"/>
          <w:sz w:val="22"/>
          <w:szCs w:val="22"/>
        </w:rPr>
        <w:t xml:space="preserve"> ). Supažindinimas privalo būti atliktas iki Paslaugų teikimo pradžios.</w:t>
      </w:r>
      <w:r w:rsidR="007F3869">
        <w:rPr>
          <w:rFonts w:ascii="Trebuchet MS" w:hAnsi="Trebuchet MS"/>
          <w:sz w:val="22"/>
          <w:szCs w:val="22"/>
        </w:rPr>
        <w:t xml:space="preserve"> </w:t>
      </w:r>
    </w:p>
    <w:p w14:paraId="6C856E86" w14:textId="268E113E" w:rsidR="007A6814" w:rsidRPr="00726BC2" w:rsidRDefault="007A6814" w:rsidP="007A6814">
      <w:pPr>
        <w:pStyle w:val="Sraopastraipa"/>
        <w:numPr>
          <w:ilvl w:val="2"/>
          <w:numId w:val="3"/>
        </w:numPr>
        <w:tabs>
          <w:tab w:val="left" w:pos="567"/>
          <w:tab w:val="left" w:pos="851"/>
          <w:tab w:val="left" w:pos="1134"/>
        </w:tabs>
        <w:ind w:left="0" w:firstLine="567"/>
        <w:jc w:val="both"/>
        <w:rPr>
          <w:rFonts w:ascii="Trebuchet MS" w:hAnsi="Trebuchet MS"/>
          <w:sz w:val="22"/>
          <w:szCs w:val="22"/>
        </w:rPr>
      </w:pPr>
      <w:r w:rsidRPr="00726BC2">
        <w:rPr>
          <w:rFonts w:ascii="Trebuchet MS" w:hAnsi="Trebuchet MS"/>
          <w:sz w:val="22"/>
          <w:szCs w:val="22"/>
        </w:rPr>
        <w:t>TIEKĖJUI ir jo darbuotojams gali būti taikoma Lietuvos Respublikos baudžiamajame kodekse, Lietuvos Respublikos administracinių nusižengimų kodekse ir kituose Lietuvos Respublikos galiojančiuose teisės aktuose numatyta atsakomybė, jeigu TIEKĖJAS ir / ar jo darbuotojai PASLAUGOS vykdymo metu pažeis informacijos saugumo (konfidencialumo, vientisumo ir prieinamumo) reikalavimus. TIEKĖJAS turės atlyginti nuostolius, susijusius su neteisėtu informacijos tvarkymu ar kitais informacijos saugumo pažeidimais.</w:t>
      </w:r>
    </w:p>
    <w:p w14:paraId="55EDF53A" w14:textId="77777777" w:rsidR="007A6814" w:rsidRPr="00726BC2" w:rsidRDefault="007A6814" w:rsidP="007A6814">
      <w:pPr>
        <w:pStyle w:val="Sraopastraipa"/>
        <w:numPr>
          <w:ilvl w:val="2"/>
          <w:numId w:val="3"/>
        </w:numPr>
        <w:tabs>
          <w:tab w:val="left" w:pos="567"/>
          <w:tab w:val="left" w:pos="851"/>
          <w:tab w:val="left" w:pos="1134"/>
        </w:tabs>
        <w:ind w:left="0" w:firstLine="567"/>
        <w:jc w:val="both"/>
        <w:rPr>
          <w:rFonts w:ascii="Trebuchet MS" w:hAnsi="Trebuchet MS"/>
          <w:sz w:val="22"/>
          <w:szCs w:val="22"/>
        </w:rPr>
      </w:pPr>
      <w:r w:rsidRPr="00726BC2">
        <w:rPr>
          <w:rFonts w:ascii="Trebuchet MS" w:hAnsi="Trebuchet MS"/>
          <w:sz w:val="22"/>
          <w:szCs w:val="22"/>
        </w:rPr>
        <w:t>TIEKĖJUI paslaptyje laikoma informacija teikiama tik tokios apimties, kuri būtina PASLAUGAI atlikti. TIEKĖJAS turi imtis visų teisinių, techninių ir organizacinių priemonių gautai informacijai apsaugoti.</w:t>
      </w:r>
    </w:p>
    <w:p w14:paraId="24E5974D" w14:textId="77777777" w:rsidR="007A6814" w:rsidRPr="00726BC2" w:rsidRDefault="007A6814" w:rsidP="007A6814">
      <w:pPr>
        <w:pStyle w:val="Sraopastraipa"/>
        <w:numPr>
          <w:ilvl w:val="2"/>
          <w:numId w:val="3"/>
        </w:numPr>
        <w:tabs>
          <w:tab w:val="left" w:pos="567"/>
          <w:tab w:val="left" w:pos="851"/>
          <w:tab w:val="left" w:pos="1134"/>
        </w:tabs>
        <w:ind w:left="0" w:firstLine="567"/>
        <w:jc w:val="both"/>
        <w:rPr>
          <w:rFonts w:ascii="Trebuchet MS" w:hAnsi="Trebuchet MS"/>
          <w:sz w:val="22"/>
          <w:szCs w:val="22"/>
        </w:rPr>
      </w:pPr>
      <w:r w:rsidRPr="00726BC2">
        <w:rPr>
          <w:rFonts w:ascii="Trebuchet MS" w:hAnsi="Trebuchet MS"/>
          <w:sz w:val="22"/>
          <w:szCs w:val="22"/>
        </w:rPr>
        <w:t xml:space="preserve">TIEKĖJAS privalo pagrįstai nedelsdamas, ir jei įmanoma, praėjus ne mažiau kaip 24 valandoms nuo galimo informacijos saugumo incidento nustatymo, apie įvykusį ar galimai įvykusį informacijos saugos incidentą informuoti UŽSAKOVĄ el. paštu </w:t>
      </w:r>
      <w:hyperlink r:id="rId13" w:history="1">
        <w:r w:rsidRPr="00726BC2">
          <w:rPr>
            <w:rStyle w:val="Hipersaitas"/>
            <w:rFonts w:ascii="Trebuchet MS" w:hAnsi="Trebuchet MS"/>
            <w:sz w:val="22"/>
            <w:szCs w:val="22"/>
          </w:rPr>
          <w:t>duomenu_sauga@vmi.lt</w:t>
        </w:r>
      </w:hyperlink>
      <w:r w:rsidRPr="00726BC2">
        <w:rPr>
          <w:rFonts w:ascii="Trebuchet MS" w:hAnsi="Trebuchet MS"/>
          <w:sz w:val="22"/>
          <w:szCs w:val="22"/>
        </w:rPr>
        <w:t xml:space="preserve">. </w:t>
      </w:r>
    </w:p>
    <w:p w14:paraId="16EA27A9" w14:textId="77777777" w:rsidR="007A6814" w:rsidRPr="00726BC2" w:rsidRDefault="007A6814" w:rsidP="007A6814">
      <w:pPr>
        <w:pStyle w:val="Sraopastraipa"/>
        <w:numPr>
          <w:ilvl w:val="2"/>
          <w:numId w:val="3"/>
        </w:numPr>
        <w:tabs>
          <w:tab w:val="left" w:pos="567"/>
          <w:tab w:val="left" w:pos="851"/>
          <w:tab w:val="left" w:pos="1134"/>
        </w:tabs>
        <w:ind w:left="0" w:firstLine="567"/>
        <w:jc w:val="both"/>
        <w:rPr>
          <w:rFonts w:ascii="Trebuchet MS" w:hAnsi="Trebuchet MS"/>
          <w:sz w:val="22"/>
          <w:szCs w:val="22"/>
        </w:rPr>
      </w:pPr>
      <w:r w:rsidRPr="00726BC2">
        <w:rPr>
          <w:rFonts w:ascii="Trebuchet MS" w:hAnsi="Trebuchet MS"/>
          <w:sz w:val="22"/>
          <w:szCs w:val="22"/>
        </w:rPr>
        <w:t>TIEKĖJAS SUTARTIES vykdymui privalo turėti informacijos saugos specialistą (-</w:t>
      </w:r>
      <w:proofErr w:type="spellStart"/>
      <w:r w:rsidRPr="00726BC2">
        <w:rPr>
          <w:rFonts w:ascii="Trebuchet MS" w:hAnsi="Trebuchet MS"/>
          <w:sz w:val="22"/>
          <w:szCs w:val="22"/>
        </w:rPr>
        <w:t>us</w:t>
      </w:r>
      <w:proofErr w:type="spellEnd"/>
      <w:r w:rsidRPr="00726BC2">
        <w:rPr>
          <w:rFonts w:ascii="Trebuchet MS" w:hAnsi="Trebuchet MS"/>
          <w:sz w:val="22"/>
          <w:szCs w:val="22"/>
        </w:rPr>
        <w:t>), kuris (-</w:t>
      </w:r>
      <w:proofErr w:type="spellStart"/>
      <w:r w:rsidRPr="00726BC2">
        <w:rPr>
          <w:rFonts w:ascii="Trebuchet MS" w:hAnsi="Trebuchet MS"/>
          <w:sz w:val="22"/>
          <w:szCs w:val="22"/>
        </w:rPr>
        <w:t>ie</w:t>
      </w:r>
      <w:proofErr w:type="spellEnd"/>
      <w:r w:rsidRPr="00726BC2">
        <w:rPr>
          <w:rFonts w:ascii="Trebuchet MS" w:hAnsi="Trebuchet MS"/>
          <w:sz w:val="22"/>
          <w:szCs w:val="22"/>
        </w:rPr>
        <w:t>) privalo vertinti atitinkamus projekto metu TIEKĖJO priimamus sprendimus dėl informacijos saugos užtikrinimo.</w:t>
      </w:r>
    </w:p>
    <w:p w14:paraId="30004B33" w14:textId="77777777" w:rsidR="007A6814" w:rsidRPr="005964DA" w:rsidRDefault="007A6814" w:rsidP="007A6814">
      <w:pPr>
        <w:pStyle w:val="Sraopastraipa"/>
        <w:numPr>
          <w:ilvl w:val="2"/>
          <w:numId w:val="3"/>
        </w:numPr>
        <w:tabs>
          <w:tab w:val="left" w:pos="567"/>
          <w:tab w:val="left" w:pos="851"/>
          <w:tab w:val="left" w:pos="1418"/>
        </w:tabs>
        <w:ind w:left="0" w:firstLine="567"/>
        <w:jc w:val="both"/>
        <w:rPr>
          <w:rFonts w:ascii="Trebuchet MS" w:hAnsi="Trebuchet MS"/>
          <w:sz w:val="22"/>
          <w:szCs w:val="22"/>
        </w:rPr>
      </w:pPr>
      <w:r w:rsidRPr="00726BC2">
        <w:rPr>
          <w:rFonts w:ascii="Trebuchet MS" w:hAnsi="Trebuchet MS"/>
          <w:sz w:val="22"/>
          <w:szCs w:val="22"/>
        </w:rPr>
        <w:t>Visi informacijos saugumo reikalavimai, taikomi TIEKĖJUI, yra taikomi ir jo subrangovams.</w:t>
      </w:r>
      <w:r w:rsidRPr="00FF0C5A">
        <w:rPr>
          <w:rFonts w:ascii="Trebuchet MS" w:hAnsi="Trebuchet MS"/>
        </w:rPr>
        <w:t xml:space="preserve"> </w:t>
      </w:r>
    </w:p>
    <w:p w14:paraId="33385077" w14:textId="77777777" w:rsidR="00DD1D14" w:rsidRDefault="007A6814" w:rsidP="00134BCA">
      <w:pPr>
        <w:pStyle w:val="Sraopastraipa"/>
        <w:numPr>
          <w:ilvl w:val="2"/>
          <w:numId w:val="3"/>
        </w:numPr>
        <w:tabs>
          <w:tab w:val="left" w:pos="567"/>
          <w:tab w:val="left" w:pos="851"/>
          <w:tab w:val="left" w:pos="1418"/>
        </w:tabs>
        <w:ind w:left="0" w:firstLine="567"/>
        <w:jc w:val="both"/>
        <w:rPr>
          <w:rFonts w:ascii="Trebuchet MS" w:hAnsi="Trebuchet MS"/>
          <w:sz w:val="22"/>
          <w:szCs w:val="22"/>
        </w:rPr>
      </w:pPr>
      <w:r w:rsidRPr="00134BCA">
        <w:rPr>
          <w:rFonts w:ascii="Trebuchet MS" w:hAnsi="Trebuchet MS"/>
          <w:sz w:val="22"/>
          <w:szCs w:val="22"/>
        </w:rPr>
        <w:t xml:space="preserve">Testavimas negali būti vykdomas su realiais duomenimis, išskyrus būtinus atvejus, suderintus su Pirkėju, kurių metu naudojamos organizacinės ir techninės duomenų saugumo priemonės, užtikrinančios realių duomenų saugumą. Prieš pradedant testavimą su realiais duomenimis </w:t>
      </w:r>
      <w:r w:rsidRPr="00134BCA">
        <w:rPr>
          <w:rFonts w:ascii="Trebuchet MS" w:hAnsi="Trebuchet MS"/>
          <w:sz w:val="22"/>
          <w:szCs w:val="22"/>
        </w:rPr>
        <w:lastRenderedPageBreak/>
        <w:t xml:space="preserve">Tiekėjas turės pasirašyti Pirkėjo Duomenų  tvarkymo sutartį, kurioje yra aprašytos organizacinės ir techninės duomenų saugumo priemonės. </w:t>
      </w:r>
    </w:p>
    <w:p w14:paraId="7B342134" w14:textId="77777777" w:rsidR="00DD1D14" w:rsidRDefault="007A6814" w:rsidP="00134BCA">
      <w:pPr>
        <w:pStyle w:val="Sraopastraipa"/>
        <w:numPr>
          <w:ilvl w:val="2"/>
          <w:numId w:val="3"/>
        </w:numPr>
        <w:tabs>
          <w:tab w:val="left" w:pos="567"/>
          <w:tab w:val="left" w:pos="851"/>
          <w:tab w:val="left" w:pos="1418"/>
        </w:tabs>
        <w:ind w:left="0" w:firstLine="567"/>
        <w:jc w:val="both"/>
        <w:rPr>
          <w:rFonts w:ascii="Trebuchet MS" w:hAnsi="Trebuchet MS"/>
          <w:sz w:val="22"/>
          <w:szCs w:val="22"/>
        </w:rPr>
      </w:pPr>
      <w:r w:rsidRPr="00134BCA">
        <w:rPr>
          <w:rFonts w:ascii="Trebuchet MS" w:hAnsi="Trebuchet MS"/>
          <w:sz w:val="22"/>
          <w:szCs w:val="22"/>
        </w:rPr>
        <w:t xml:space="preserve">PASLAUGOS vykdymui TIEKĖJO darbuotojams prieiga prie UŽSAKOVO valdomų informacinių išteklių suteikiama tik per UŽSAKOVO Administratorių veiksmų kontrolės sistemą (AVKS), vadovaujantis Valstybinės mokesčių inspekcijos prie Lietuvos Respublikos finansų ministerijos informacinių sistemų naudotojų administravimo taisyklių, patvirtintų Valstybinės mokesčių inspekcijos prie Lietuvos Respublikos finansų ministerijos viršininko 2007 m. gruodžio 29 d. įsakymu Nr. V-455 (toliau — Naudotojų administravimo taisyklės), nuostatomis. TIEKĖJO darbuotojai, teikdami viešojo pirkimo sutartyje numatytas paslaugas, prie UŽSAKOVO valdomų informacinių išteklių gali jungtis tik iš TIEKĖJO biuro IP adresų, kurių skaičius negali viršyti 3 ir kurie nurodomi atskirame (viešai neskelbiamame) viešojo pirkimo sutarties priede. Iš kitų IP adresų prisijungimai prie UŽSAKOVO valdomų informacinių išteklių nebus leidžiami. </w:t>
      </w:r>
    </w:p>
    <w:p w14:paraId="63A2D6A4" w14:textId="155B7E08" w:rsidR="00E25CD0" w:rsidRPr="00134BCA" w:rsidRDefault="007A6814" w:rsidP="00134BCA">
      <w:pPr>
        <w:pStyle w:val="Sraopastraipa"/>
        <w:numPr>
          <w:ilvl w:val="2"/>
          <w:numId w:val="3"/>
        </w:numPr>
        <w:tabs>
          <w:tab w:val="left" w:pos="567"/>
          <w:tab w:val="left" w:pos="851"/>
          <w:tab w:val="left" w:pos="1418"/>
        </w:tabs>
        <w:ind w:left="0" w:firstLine="567"/>
        <w:jc w:val="both"/>
        <w:rPr>
          <w:rFonts w:ascii="Trebuchet MS" w:hAnsi="Trebuchet MS"/>
          <w:sz w:val="22"/>
          <w:szCs w:val="22"/>
        </w:rPr>
      </w:pPr>
      <w:r w:rsidRPr="00134BCA">
        <w:rPr>
          <w:rFonts w:ascii="Trebuchet MS" w:hAnsi="Trebuchet MS"/>
          <w:sz w:val="22"/>
          <w:szCs w:val="22"/>
        </w:rPr>
        <w:t xml:space="preserve">TIEKĖJO darbuotojams draudžiama savavališkai atlikti </w:t>
      </w:r>
      <w:proofErr w:type="spellStart"/>
      <w:r w:rsidRPr="00134BCA">
        <w:rPr>
          <w:rFonts w:ascii="Trebuchet MS" w:hAnsi="Trebuchet MS"/>
          <w:sz w:val="22"/>
          <w:szCs w:val="22"/>
        </w:rPr>
        <w:t>diegimus</w:t>
      </w:r>
      <w:proofErr w:type="spellEnd"/>
      <w:r w:rsidRPr="00134BCA">
        <w:rPr>
          <w:rFonts w:ascii="Trebuchet MS" w:hAnsi="Trebuchet MS"/>
          <w:sz w:val="22"/>
          <w:szCs w:val="22"/>
        </w:rPr>
        <w:t xml:space="preserve"> bei kitokius konfigūravimo darbus.</w:t>
      </w:r>
    </w:p>
    <w:p w14:paraId="453F0D93" w14:textId="77777777" w:rsidR="00E25CD0" w:rsidRPr="00C07ED0" w:rsidRDefault="00E25CD0" w:rsidP="00E25CD0">
      <w:pPr>
        <w:pBdr>
          <w:bottom w:val="single" w:sz="4" w:space="1" w:color="auto"/>
        </w:pBdr>
        <w:ind w:left="2977" w:right="3735"/>
        <w:jc w:val="center"/>
        <w:rPr>
          <w:rFonts w:ascii="Trebuchet MS" w:hAnsi="Trebuchet MS"/>
          <w:sz w:val="22"/>
          <w:szCs w:val="22"/>
        </w:rPr>
      </w:pPr>
    </w:p>
    <w:sectPr w:rsidR="00E25CD0" w:rsidRPr="00C07ED0">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D58341" w14:textId="77777777" w:rsidR="00C02575" w:rsidRDefault="00C02575">
      <w:r>
        <w:separator/>
      </w:r>
    </w:p>
  </w:endnote>
  <w:endnote w:type="continuationSeparator" w:id="0">
    <w:p w14:paraId="12173BC7" w14:textId="77777777" w:rsidR="00C02575" w:rsidRDefault="00C02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EB0905" w:rsidRDefault="00EB0905">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EB0905" w:rsidRDefault="00EB0905">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EB0905" w:rsidRDefault="00EB0905">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47102" w14:textId="77777777" w:rsidR="00C02575" w:rsidRDefault="00C02575">
      <w:r>
        <w:separator/>
      </w:r>
    </w:p>
  </w:footnote>
  <w:footnote w:type="continuationSeparator" w:id="0">
    <w:p w14:paraId="1D273EDC" w14:textId="77777777" w:rsidR="00C02575" w:rsidRDefault="00C025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EB0905" w:rsidRDefault="00EB0905">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EB0905" w:rsidRDefault="00EB0905">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EB0905" w:rsidRDefault="00EB0905">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7F4E07"/>
    <w:multiLevelType w:val="multilevel"/>
    <w:tmpl w:val="2594F5DE"/>
    <w:lvl w:ilvl="0">
      <w:start w:val="1"/>
      <w:numFmt w:val="decimal"/>
      <w:lvlText w:val="%1."/>
      <w:lvlJc w:val="left"/>
      <w:pPr>
        <w:ind w:left="1321" w:hanging="360"/>
      </w:pPr>
    </w:lvl>
    <w:lvl w:ilvl="1">
      <w:start w:val="1"/>
      <w:numFmt w:val="decimal"/>
      <w:isLgl/>
      <w:lvlText w:val="%1.%2."/>
      <w:lvlJc w:val="left"/>
      <w:pPr>
        <w:ind w:left="1681" w:hanging="720"/>
      </w:pPr>
      <w:rPr>
        <w:rFonts w:hint="default"/>
      </w:rPr>
    </w:lvl>
    <w:lvl w:ilvl="2">
      <w:start w:val="1"/>
      <w:numFmt w:val="decimal"/>
      <w:isLgl/>
      <w:lvlText w:val="%1.%2.%3."/>
      <w:lvlJc w:val="left"/>
      <w:pPr>
        <w:ind w:left="1681" w:hanging="720"/>
      </w:pPr>
      <w:rPr>
        <w:rFonts w:hint="default"/>
      </w:rPr>
    </w:lvl>
    <w:lvl w:ilvl="3">
      <w:start w:val="1"/>
      <w:numFmt w:val="decimal"/>
      <w:isLgl/>
      <w:lvlText w:val="%1.%2.%3.%4."/>
      <w:lvlJc w:val="left"/>
      <w:pPr>
        <w:ind w:left="2041" w:hanging="1080"/>
      </w:pPr>
      <w:rPr>
        <w:rFonts w:hint="default"/>
      </w:rPr>
    </w:lvl>
    <w:lvl w:ilvl="4">
      <w:start w:val="1"/>
      <w:numFmt w:val="decimal"/>
      <w:isLgl/>
      <w:lvlText w:val="%1.%2.%3.%4.%5."/>
      <w:lvlJc w:val="left"/>
      <w:pPr>
        <w:ind w:left="2041" w:hanging="1080"/>
      </w:pPr>
      <w:rPr>
        <w:rFonts w:hint="default"/>
      </w:rPr>
    </w:lvl>
    <w:lvl w:ilvl="5">
      <w:start w:val="1"/>
      <w:numFmt w:val="decimal"/>
      <w:isLgl/>
      <w:lvlText w:val="%1.%2.%3.%4.%5.%6."/>
      <w:lvlJc w:val="left"/>
      <w:pPr>
        <w:ind w:left="2401" w:hanging="1440"/>
      </w:pPr>
      <w:rPr>
        <w:rFonts w:hint="default"/>
      </w:rPr>
    </w:lvl>
    <w:lvl w:ilvl="6">
      <w:start w:val="1"/>
      <w:numFmt w:val="decimal"/>
      <w:isLgl/>
      <w:lvlText w:val="%1.%2.%3.%4.%5.%6.%7."/>
      <w:lvlJc w:val="left"/>
      <w:pPr>
        <w:ind w:left="2401" w:hanging="1440"/>
      </w:pPr>
      <w:rPr>
        <w:rFonts w:hint="default"/>
      </w:rPr>
    </w:lvl>
    <w:lvl w:ilvl="7">
      <w:start w:val="1"/>
      <w:numFmt w:val="decimal"/>
      <w:isLgl/>
      <w:lvlText w:val="%1.%2.%3.%4.%5.%6.%7.%8."/>
      <w:lvlJc w:val="left"/>
      <w:pPr>
        <w:ind w:left="2761" w:hanging="1800"/>
      </w:pPr>
      <w:rPr>
        <w:rFonts w:hint="default"/>
      </w:rPr>
    </w:lvl>
    <w:lvl w:ilvl="8">
      <w:start w:val="1"/>
      <w:numFmt w:val="decimal"/>
      <w:isLgl/>
      <w:lvlText w:val="%1.%2.%3.%4.%5.%6.%7.%8.%9."/>
      <w:lvlJc w:val="left"/>
      <w:pPr>
        <w:ind w:left="2761" w:hanging="1800"/>
      </w:pPr>
      <w:rPr>
        <w:rFonts w:hint="default"/>
      </w:rPr>
    </w:lvl>
  </w:abstractNum>
  <w:abstractNum w:abstractNumId="1" w15:restartNumberingAfterBreak="0">
    <w:nsid w:val="33481C51"/>
    <w:multiLevelType w:val="multilevel"/>
    <w:tmpl w:val="12EC6970"/>
    <w:lvl w:ilvl="0">
      <w:start w:val="4"/>
      <w:numFmt w:val="decimal"/>
      <w:lvlText w:val="%1."/>
      <w:lvlJc w:val="left"/>
      <w:pPr>
        <w:ind w:left="630" w:hanging="63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F9A15FA"/>
    <w:multiLevelType w:val="hybridMultilevel"/>
    <w:tmpl w:val="BA5E526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doNotHyphenateCap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66DAD"/>
    <w:rsid w:val="000C10CB"/>
    <w:rsid w:val="000D328A"/>
    <w:rsid w:val="000E68D9"/>
    <w:rsid w:val="00112BF3"/>
    <w:rsid w:val="001255BF"/>
    <w:rsid w:val="00134BCA"/>
    <w:rsid w:val="00154377"/>
    <w:rsid w:val="00162C5E"/>
    <w:rsid w:val="00170A86"/>
    <w:rsid w:val="00181E87"/>
    <w:rsid w:val="001B2EB7"/>
    <w:rsid w:val="001D01D1"/>
    <w:rsid w:val="001E4031"/>
    <w:rsid w:val="00201517"/>
    <w:rsid w:val="00202E5E"/>
    <w:rsid w:val="00233022"/>
    <w:rsid w:val="00240555"/>
    <w:rsid w:val="0027014F"/>
    <w:rsid w:val="00294121"/>
    <w:rsid w:val="002C5216"/>
    <w:rsid w:val="002C5943"/>
    <w:rsid w:val="002E61DE"/>
    <w:rsid w:val="002F0B5F"/>
    <w:rsid w:val="003001B9"/>
    <w:rsid w:val="00335386"/>
    <w:rsid w:val="00354A5C"/>
    <w:rsid w:val="00362C37"/>
    <w:rsid w:val="00367894"/>
    <w:rsid w:val="00371374"/>
    <w:rsid w:val="00372DD1"/>
    <w:rsid w:val="00396DDE"/>
    <w:rsid w:val="00397145"/>
    <w:rsid w:val="003B2818"/>
    <w:rsid w:val="003B4E19"/>
    <w:rsid w:val="003D37FD"/>
    <w:rsid w:val="003E337C"/>
    <w:rsid w:val="003E5D1D"/>
    <w:rsid w:val="00471845"/>
    <w:rsid w:val="004C618F"/>
    <w:rsid w:val="004D5AD2"/>
    <w:rsid w:val="00502889"/>
    <w:rsid w:val="005134A0"/>
    <w:rsid w:val="005240D2"/>
    <w:rsid w:val="00557707"/>
    <w:rsid w:val="005828DD"/>
    <w:rsid w:val="00587E3C"/>
    <w:rsid w:val="00592559"/>
    <w:rsid w:val="005C31CF"/>
    <w:rsid w:val="005C55BB"/>
    <w:rsid w:val="00600F64"/>
    <w:rsid w:val="00616674"/>
    <w:rsid w:val="00642CDA"/>
    <w:rsid w:val="00643733"/>
    <w:rsid w:val="00671049"/>
    <w:rsid w:val="006B0FC3"/>
    <w:rsid w:val="006B79FE"/>
    <w:rsid w:val="006F24B9"/>
    <w:rsid w:val="00711B2D"/>
    <w:rsid w:val="00726BC2"/>
    <w:rsid w:val="00736938"/>
    <w:rsid w:val="007919E1"/>
    <w:rsid w:val="007A3DC8"/>
    <w:rsid w:val="007A6814"/>
    <w:rsid w:val="007F3869"/>
    <w:rsid w:val="008276CA"/>
    <w:rsid w:val="00862D5F"/>
    <w:rsid w:val="00867278"/>
    <w:rsid w:val="008A0A61"/>
    <w:rsid w:val="008B4334"/>
    <w:rsid w:val="008E5452"/>
    <w:rsid w:val="008F5634"/>
    <w:rsid w:val="0092269A"/>
    <w:rsid w:val="00925476"/>
    <w:rsid w:val="00935D01"/>
    <w:rsid w:val="009A4CD7"/>
    <w:rsid w:val="009B47B0"/>
    <w:rsid w:val="009C188F"/>
    <w:rsid w:val="00A41BE5"/>
    <w:rsid w:val="00A55BE2"/>
    <w:rsid w:val="00A76D7C"/>
    <w:rsid w:val="00A865EE"/>
    <w:rsid w:val="00AB699F"/>
    <w:rsid w:val="00B20822"/>
    <w:rsid w:val="00B73414"/>
    <w:rsid w:val="00B767F3"/>
    <w:rsid w:val="00BB0481"/>
    <w:rsid w:val="00C02575"/>
    <w:rsid w:val="00C07ED0"/>
    <w:rsid w:val="00C40273"/>
    <w:rsid w:val="00C64A94"/>
    <w:rsid w:val="00D349EC"/>
    <w:rsid w:val="00D46258"/>
    <w:rsid w:val="00D75EC0"/>
    <w:rsid w:val="00D9274C"/>
    <w:rsid w:val="00DB0C49"/>
    <w:rsid w:val="00DB0E1C"/>
    <w:rsid w:val="00DD1D14"/>
    <w:rsid w:val="00DD7479"/>
    <w:rsid w:val="00DE5905"/>
    <w:rsid w:val="00DF5409"/>
    <w:rsid w:val="00DF796E"/>
    <w:rsid w:val="00E25CD0"/>
    <w:rsid w:val="00E3711E"/>
    <w:rsid w:val="00E6765F"/>
    <w:rsid w:val="00EB0905"/>
    <w:rsid w:val="00EF4122"/>
    <w:rsid w:val="00F05EF2"/>
    <w:rsid w:val="00F07834"/>
    <w:rsid w:val="00F869D4"/>
    <w:rsid w:val="00F90AF4"/>
    <w:rsid w:val="00FC4451"/>
    <w:rsid w:val="00FD66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A76D7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76D7C"/>
    <w:rPr>
      <w:rFonts w:ascii="Segoe UI" w:hAnsi="Segoe UI" w:cs="Segoe UI"/>
      <w:sz w:val="18"/>
      <w:szCs w:val="18"/>
    </w:rPr>
  </w:style>
  <w:style w:type="character" w:styleId="Hipersaitas">
    <w:name w:val="Hyperlink"/>
    <w:aliases w:val="Alna"/>
    <w:rsid w:val="00862D5F"/>
    <w:rPr>
      <w:color w:val="0000FF"/>
      <w:u w:val="single"/>
    </w:rPr>
  </w:style>
  <w:style w:type="table" w:customStyle="1" w:styleId="Style24">
    <w:name w:val="Style24"/>
    <w:basedOn w:val="prastojilentel"/>
    <w:uiPriority w:val="99"/>
    <w:qFormat/>
    <w:rsid w:val="00DE5905"/>
    <w:rPr>
      <w:rFonts w:ascii="Calibri" w:eastAsia="SimSun" w:hAnsi="Calibri"/>
      <w:sz w:val="20"/>
      <w:lang w:eastAsia="lt-LT"/>
    </w:rPr>
    <w:tblP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blStylePr w:type="firstRow">
      <w:rPr>
        <w:rFonts w:cs="Times New Roman"/>
        <w:b/>
        <w:color w:val="auto"/>
      </w:rPr>
      <w:tblPr/>
      <w:tcPr>
        <w:shd w:val="clear" w:color="auto" w:fill="F2F2F2"/>
      </w:tcPr>
    </w:tblStylePr>
  </w:style>
  <w:style w:type="character" w:styleId="Komentaronuoroda">
    <w:name w:val="annotation reference"/>
    <w:basedOn w:val="Numatytasispastraiposriftas"/>
    <w:semiHidden/>
    <w:unhideWhenUsed/>
    <w:rsid w:val="00AB699F"/>
    <w:rPr>
      <w:sz w:val="16"/>
      <w:szCs w:val="16"/>
    </w:rPr>
  </w:style>
  <w:style w:type="paragraph" w:styleId="Komentarotekstas">
    <w:name w:val="annotation text"/>
    <w:basedOn w:val="prastasis"/>
    <w:link w:val="KomentarotekstasDiagrama"/>
    <w:uiPriority w:val="99"/>
    <w:unhideWhenUsed/>
    <w:qFormat/>
    <w:rsid w:val="00AB699F"/>
    <w:rPr>
      <w:sz w:val="20"/>
    </w:rPr>
  </w:style>
  <w:style w:type="character" w:customStyle="1" w:styleId="KomentarotekstasDiagrama">
    <w:name w:val="Komentaro tekstas Diagrama"/>
    <w:basedOn w:val="Numatytasispastraiposriftas"/>
    <w:link w:val="Komentarotekstas"/>
    <w:uiPriority w:val="99"/>
    <w:qFormat/>
    <w:rsid w:val="00AB699F"/>
    <w:rPr>
      <w:sz w:val="20"/>
    </w:rPr>
  </w:style>
  <w:style w:type="paragraph" w:styleId="Komentarotema">
    <w:name w:val="annotation subject"/>
    <w:basedOn w:val="Komentarotekstas"/>
    <w:next w:val="Komentarotekstas"/>
    <w:link w:val="KomentarotemaDiagrama"/>
    <w:semiHidden/>
    <w:unhideWhenUsed/>
    <w:rsid w:val="00AB699F"/>
    <w:rPr>
      <w:b/>
      <w:bCs/>
    </w:rPr>
  </w:style>
  <w:style w:type="character" w:customStyle="1" w:styleId="KomentarotemaDiagrama">
    <w:name w:val="Komentaro tema Diagrama"/>
    <w:basedOn w:val="KomentarotekstasDiagrama"/>
    <w:link w:val="Komentarotema"/>
    <w:semiHidden/>
    <w:rsid w:val="00AB699F"/>
    <w:rPr>
      <w:b/>
      <w:bCs/>
      <w:sz w:val="20"/>
    </w:rPr>
  </w:style>
  <w:style w:type="paragraph" w:styleId="Sraopastraipa">
    <w:name w:val="List Paragraph"/>
    <w:aliases w:val="Table of contents numbered,List Paragraph21,List Paragraph2,List Paragraph Red,Bullet EY,ERP-List Paragraph,List Paragraph11,Numbering,List Paragraph211,Lentele,lp1,Use Case List Paragraph,Buletai,List Paragraph1,Bullet 1,Paragraph"/>
    <w:basedOn w:val="prastasis"/>
    <w:link w:val="SraopastraipaDiagrama"/>
    <w:qFormat/>
    <w:rsid w:val="009C188F"/>
    <w:pPr>
      <w:ind w:left="720"/>
      <w:contextualSpacing/>
    </w:pPr>
  </w:style>
  <w:style w:type="character" w:customStyle="1" w:styleId="SraopastraipaDiagrama">
    <w:name w:val="Sąrašo pastraipa Diagrama"/>
    <w:aliases w:val="Table of contents numbered Diagrama,List Paragraph21 Diagrama,List Paragraph2 Diagrama,List Paragraph Red Diagrama,Bullet EY Diagrama,ERP-List Paragraph Diagrama,List Paragraph11 Diagrama,Numbering Diagrama,Lentele Diagrama"/>
    <w:link w:val="Sraopastraipa"/>
    <w:qFormat/>
    <w:locked/>
    <w:rsid w:val="009C188F"/>
  </w:style>
  <w:style w:type="paragraph" w:customStyle="1" w:styleId="Default">
    <w:name w:val="Default"/>
    <w:rsid w:val="005240D2"/>
    <w:pPr>
      <w:autoSpaceDE w:val="0"/>
      <w:autoSpaceDN w:val="0"/>
      <w:adjustRightInd w:val="0"/>
    </w:pPr>
    <w:rPr>
      <w:rFonts w:ascii="Trebuchet MS" w:eastAsiaTheme="minorHAnsi" w:hAnsi="Trebuchet MS" w:cs="Trebuchet MS"/>
      <w:color w:val="000000"/>
      <w:szCs w:val="24"/>
      <w:lang w:eastAsia="lt-LT"/>
    </w:rPr>
  </w:style>
  <w:style w:type="character" w:customStyle="1" w:styleId="Neapdorotaspaminjimas1">
    <w:name w:val="Neapdorotas paminėjimas1"/>
    <w:basedOn w:val="Numatytasispastraiposriftas"/>
    <w:uiPriority w:val="99"/>
    <w:semiHidden/>
    <w:unhideWhenUsed/>
    <w:rsid w:val="005925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uomenu_sauga@vmi.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vmi.lt/evmi/documents/20142/837401/PASLAUGU+PREKIU+TEIKEJU+DARBUOTOJU+ASMENS+DUOMENU+TVARKYMAS.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urij.Gagarin@vmi.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vmi@vmi.lt"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documentManagement/types"/>
    <ds:schemaRef ds:uri="http://schemas.microsoft.com/office/infopath/2007/PartnerControls"/>
    <ds:schemaRef ds:uri="http://purl.org/dc/elements/1.1/"/>
    <ds:schemaRef ds:uri="e58d86aa-8fe5-4539-8203-03c44674af5d"/>
    <ds:schemaRef ds:uri="http://schemas.microsoft.com/office/2006/metadata/properties"/>
    <ds:schemaRef ds:uri="http://schemas.openxmlformats.org/package/2006/metadata/core-properties"/>
    <ds:schemaRef ds:uri="http://purl.org/dc/terms/"/>
    <ds:schemaRef ds:uri="9f7bfde5-fec1-41b1-af96-d0ead4fdf1a4"/>
    <ds:schemaRef ds:uri="http://www.w3.org/XML/1998/namespace"/>
    <ds:schemaRef ds:uri="http://purl.org/dc/dcmitype/"/>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11479</Words>
  <Characters>6544</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17988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2026-01-19T05:49:00Z</dcterms:created>
  <dcterms:modified xsi:type="dcterms:W3CDTF">2026-01-20T07:49:00Z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