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089EA652" w:rsidR="00026994" w:rsidRPr="00331181" w:rsidRDefault="009230D5" w:rsidP="005D5ABC">
      <w:pPr>
        <w:jc w:val="right"/>
        <w:rPr>
          <w:b/>
          <w:bCs/>
          <w:lang w:val="lt-LT"/>
        </w:rPr>
      </w:pPr>
      <w:r w:rsidRPr="00331181">
        <w:rPr>
          <w:b/>
          <w:bCs/>
          <w:lang w:val="lt-LT"/>
        </w:rPr>
        <w:t>Protokolo Nr.</w:t>
      </w:r>
      <w:r w:rsidR="004C4262" w:rsidRPr="00331181">
        <w:rPr>
          <w:b/>
          <w:bCs/>
          <w:lang w:val="lt-LT"/>
        </w:rPr>
        <w:t xml:space="preserve"> </w:t>
      </w:r>
      <w:r w:rsidR="00DD419E">
        <w:rPr>
          <w:b/>
          <w:bCs/>
          <w:lang w:val="lt-LT"/>
        </w:rPr>
        <w:t>4</w:t>
      </w:r>
      <w:r w:rsidRPr="00331181">
        <w:rPr>
          <w:b/>
          <w:bCs/>
          <w:lang w:val="lt-LT"/>
        </w:rPr>
        <w:t xml:space="preserve"> priedas</w:t>
      </w:r>
    </w:p>
    <w:p w14:paraId="2CC81501" w14:textId="77777777" w:rsidR="00026994" w:rsidRPr="00331181" w:rsidRDefault="00026994" w:rsidP="00026994">
      <w:pPr>
        <w:jc w:val="right"/>
        <w:rPr>
          <w:lang w:val="lt-LT"/>
        </w:rPr>
      </w:pPr>
    </w:p>
    <w:p w14:paraId="12DA97C4" w14:textId="054AAAE0" w:rsidR="00026994" w:rsidRPr="00331181" w:rsidRDefault="00026994" w:rsidP="00026994">
      <w:pPr>
        <w:widowControl w:val="0"/>
        <w:jc w:val="center"/>
        <w:rPr>
          <w:b/>
          <w:bCs/>
          <w:lang w:val="lt-LT"/>
        </w:rPr>
      </w:pPr>
      <w:r w:rsidRPr="00331181">
        <w:rPr>
          <w:b/>
          <w:bCs/>
          <w:lang w:val="lt-LT"/>
        </w:rPr>
        <w:t>VIEŠASIS PIRKIMAS „</w:t>
      </w:r>
      <w:r w:rsidR="005304F7" w:rsidRPr="00331181">
        <w:rPr>
          <w:b/>
          <w:bCs/>
          <w:lang w:val="lt-LT"/>
        </w:rPr>
        <w:t>UTENOS MIESTO GATVIŲ REMONTO DARBAI PAGAL PATVIRTINTĄ SĄRAŠĄ</w:t>
      </w:r>
      <w:r w:rsidR="00AB63E7" w:rsidRPr="00331181">
        <w:rPr>
          <w:b/>
          <w:bCs/>
          <w:lang w:val="lt-LT"/>
        </w:rPr>
        <w:t xml:space="preserve">” </w:t>
      </w:r>
      <w:r w:rsidRPr="00331181">
        <w:rPr>
          <w:b/>
          <w:bCs/>
          <w:lang w:val="lt-LT"/>
        </w:rPr>
        <w:t xml:space="preserve">(TOLIAU – PIRKIMAS) Nr. </w:t>
      </w:r>
      <w:r w:rsidR="001C4D11" w:rsidRPr="00331181">
        <w:rPr>
          <w:rFonts w:eastAsia="MS Mincho"/>
          <w:b/>
          <w:lang w:val="lt-LT" w:eastAsia="ar-SA"/>
        </w:rPr>
        <w:t>5</w:t>
      </w:r>
      <w:r w:rsidR="005304F7" w:rsidRPr="00331181">
        <w:rPr>
          <w:rFonts w:eastAsia="MS Mincho"/>
          <w:b/>
          <w:lang w:val="lt-LT" w:eastAsia="ar-SA"/>
        </w:rPr>
        <w:t>928020</w:t>
      </w:r>
    </w:p>
    <w:p w14:paraId="66FCE9DB" w14:textId="77777777" w:rsidR="00026994" w:rsidRPr="00331181" w:rsidRDefault="00026994" w:rsidP="00026994">
      <w:pPr>
        <w:widowControl w:val="0"/>
        <w:jc w:val="center"/>
        <w:rPr>
          <w:lang w:val="lt-LT"/>
        </w:rPr>
      </w:pPr>
    </w:p>
    <w:p w14:paraId="0FA4647B" w14:textId="2281C950" w:rsidR="00026994" w:rsidRPr="00331181" w:rsidRDefault="00026994" w:rsidP="00026994">
      <w:pPr>
        <w:spacing w:after="150" w:line="276" w:lineRule="auto"/>
        <w:jc w:val="center"/>
        <w:rPr>
          <w:lang w:val="lt-LT"/>
        </w:rPr>
      </w:pPr>
      <w:r w:rsidRPr="00331181">
        <w:rPr>
          <w:lang w:val="lt-LT"/>
        </w:rPr>
        <w:t>ATSAKYMA</w:t>
      </w:r>
      <w:r w:rsidR="00DF6973" w:rsidRPr="00331181">
        <w:rPr>
          <w:lang w:val="lt-LT"/>
        </w:rPr>
        <w:t>S</w:t>
      </w:r>
      <w:r w:rsidRPr="00331181">
        <w:rPr>
          <w:lang w:val="lt-LT"/>
        </w:rPr>
        <w:t xml:space="preserve"> Į PAKLAUSIM</w:t>
      </w:r>
      <w:r w:rsidR="008D248B" w:rsidRPr="00331181">
        <w:rPr>
          <w:lang w:val="lt-LT"/>
        </w:rPr>
        <w:t>US</w:t>
      </w:r>
    </w:p>
    <w:p w14:paraId="5903D5A8" w14:textId="33D59C2B" w:rsidR="00026994" w:rsidRPr="00331181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331181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331181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331181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331181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6C5FB0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6</w:t>
      </w:r>
      <w:r w:rsidR="00C61B91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6C5FB0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D10CC5" w:rsidRPr="00331181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15</w:t>
      </w:r>
      <w:r w:rsidR="003534DD" w:rsidRPr="00331181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331181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AB63E7" w:rsidRPr="00331181">
        <w:rPr>
          <w:rFonts w:ascii="Roboto" w:hAnsi="Roboto" w:cs="Times New Roman"/>
          <w:color w:val="00241A"/>
          <w:spacing w:val="0"/>
          <w:sz w:val="24"/>
          <w:szCs w:val="24"/>
          <w:shd w:val="clear" w:color="auto" w:fill="FFFFFF"/>
          <w:lang w:val="lt-LT"/>
        </w:rPr>
        <w:t xml:space="preserve"> </w:t>
      </w:r>
      <w:r w:rsidR="00794D70" w:rsidRPr="00331181">
        <w:rPr>
          <w:rFonts w:ascii="Times New Roman" w:hAnsi="Times New Roman" w:cs="Times New Roman"/>
          <w:sz w:val="24"/>
          <w:szCs w:val="24"/>
          <w:lang w:val="lt-LT"/>
        </w:rPr>
        <w:t>503250</w:t>
      </w:r>
      <w:r w:rsidR="00FA74A4" w:rsidRPr="0033118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 w:rsidRPr="0033118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 w:rsidRPr="0033118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1CEA" w:rsidRPr="00331181">
        <w:rPr>
          <w:rFonts w:ascii="Times New Roman" w:hAnsi="Times New Roman" w:cs="Times New Roman"/>
          <w:sz w:val="24"/>
          <w:szCs w:val="24"/>
          <w:lang w:val="lt-LT"/>
        </w:rPr>
        <w:t>gavo tiekėj</w:t>
      </w:r>
      <w:r w:rsidR="009720EA" w:rsidRPr="00331181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C1CEA" w:rsidRPr="00331181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996DCB" w:rsidRPr="00331181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33118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96DCB" w:rsidRPr="00331181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96DCB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331181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353"/>
        <w:gridCol w:w="3960"/>
        <w:gridCol w:w="1353"/>
      </w:tblGrid>
      <w:tr w:rsidR="00026994" w:rsidRPr="00331181" w14:paraId="755EF2D2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331181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331181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331181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331181">
              <w:rPr>
                <w:b/>
                <w:bCs/>
                <w:lang w:val="lt-LT"/>
              </w:rPr>
              <w:t>Klausimas</w:t>
            </w:r>
          </w:p>
          <w:p w14:paraId="59E7565D" w14:textId="77777777" w:rsidR="00026994" w:rsidRPr="00331181" w:rsidRDefault="00026994" w:rsidP="00F8779F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331181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331181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331181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331181" w:rsidRDefault="00026994" w:rsidP="00F8779F">
            <w:pPr>
              <w:jc w:val="center"/>
              <w:rPr>
                <w:b/>
                <w:bCs/>
                <w:lang w:val="lt-LT"/>
              </w:rPr>
            </w:pPr>
            <w:r w:rsidRPr="00331181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8A6E06" w:rsidRPr="00331181" w14:paraId="5DD85EF8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6CF" w14:textId="1B0C4E2B" w:rsidR="008A6E06" w:rsidRPr="00331181" w:rsidRDefault="00CF0218" w:rsidP="00F8779F">
            <w:pPr>
              <w:pStyle w:val="Sraopastraipa"/>
              <w:ind w:hanging="720"/>
            </w:pPr>
            <w:r w:rsidRPr="00331181"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480" w14:textId="2375A779" w:rsidR="008A6E06" w:rsidRPr="00331181" w:rsidRDefault="002B7743" w:rsidP="002B7743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>Preliminaraus darbų kiekių žiniaraščio 14 eilutė "Geotekstilės</w:t>
            </w:r>
            <w:r w:rsidR="00976F98" w:rsidRPr="00331181">
              <w:rPr>
                <w:lang w:val="lt-LT"/>
              </w:rPr>
              <w:t xml:space="preserve"> </w:t>
            </w:r>
            <w:r w:rsidRPr="00331181">
              <w:rPr>
                <w:lang w:val="lt-LT"/>
              </w:rPr>
              <w:t>(filtruojančio, apsaugančios)</w:t>
            </w:r>
            <w:r w:rsidR="00976F98" w:rsidRPr="00331181">
              <w:rPr>
                <w:lang w:val="lt-LT"/>
              </w:rPr>
              <w:t xml:space="preserve"> </w:t>
            </w:r>
            <w:r w:rsidRPr="00331181">
              <w:rPr>
                <w:lang w:val="lt-LT"/>
              </w:rPr>
              <w:t>paklojimas. Prašome patikslinti geotekstilės storį?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7882045" w14:textId="41E7FFC9" w:rsidR="008A6E06" w:rsidRPr="00331181" w:rsidRDefault="00976F98" w:rsidP="00CD06DC">
            <w:pPr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 w:rsidRPr="00331181">
              <w:rPr>
                <w:rFonts w:eastAsia="Times New Roman"/>
                <w:color w:val="000000"/>
                <w:lang w:val="lt-LT" w:eastAsia="lt-LT"/>
              </w:rPr>
              <w:t>Patiksli</w:t>
            </w:r>
            <w:r w:rsidR="00DF1778" w:rsidRPr="00331181">
              <w:rPr>
                <w:rFonts w:eastAsia="Times New Roman"/>
                <w:color w:val="000000"/>
                <w:lang w:val="lt-LT" w:eastAsia="lt-LT"/>
              </w:rPr>
              <w:t>ndami geotekstilės storį, teikiame geot</w:t>
            </w:r>
            <w:r w:rsidR="005A305E" w:rsidRPr="00331181">
              <w:rPr>
                <w:rFonts w:eastAsia="Times New Roman"/>
                <w:color w:val="000000"/>
                <w:lang w:val="lt-LT" w:eastAsia="lt-LT"/>
              </w:rPr>
              <w:t xml:space="preserve">ekstilės </w:t>
            </w:r>
            <w:r w:rsidR="009F62E3" w:rsidRPr="00331181">
              <w:rPr>
                <w:rFonts w:eastAsia="Times New Roman"/>
                <w:color w:val="000000"/>
                <w:lang w:val="lt-LT" w:eastAsia="lt-LT"/>
              </w:rPr>
              <w:t>savybes, svarbias įvertinti teikiant pasiūlymą. Pateikiame atskiru failu</w:t>
            </w:r>
            <w:r w:rsidR="00AD3D48" w:rsidRPr="00331181">
              <w:rPr>
                <w:rFonts w:eastAsia="Times New Roman"/>
                <w:color w:val="000000"/>
                <w:lang w:val="lt-LT" w:eastAsia="lt-LT"/>
              </w:rPr>
              <w:t>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7C4AD4F3" w14:textId="765ED4BC" w:rsidR="008A6E06" w:rsidRPr="00331181" w:rsidRDefault="008A6E06" w:rsidP="00F8779F">
            <w:pPr>
              <w:rPr>
                <w:color w:val="000000" w:themeColor="text1"/>
                <w:lang w:val="lt-LT"/>
              </w:rPr>
            </w:pPr>
          </w:p>
        </w:tc>
      </w:tr>
      <w:tr w:rsidR="00D10CC5" w:rsidRPr="00204703" w14:paraId="22867620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1F1" w14:textId="0F75DB05" w:rsidR="00D10CC5" w:rsidRPr="00331181" w:rsidRDefault="00D10CC5" w:rsidP="00F8779F">
            <w:pPr>
              <w:pStyle w:val="Sraopastraipa"/>
              <w:ind w:hanging="720"/>
            </w:pPr>
            <w:r w:rsidRPr="00331181"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884" w14:textId="51DC9766" w:rsidR="00D10CC5" w:rsidRPr="00331181" w:rsidRDefault="002C38DA" w:rsidP="002C38DA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> Preliminaraus darbų kiekių žiniaraščio 25 eilutė "Vejos bortelių įrengimas ant betono pagrindo, kai bordiūrai 8x20x100 cm". Prašome patikslinti po vejos borteliais naudojamo betono markę ir betono storį.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C57021C" w14:textId="3E685168" w:rsidR="00D10CC5" w:rsidRPr="00331181" w:rsidRDefault="00C128AD" w:rsidP="00D5247B">
            <w:pPr>
              <w:jc w:val="both"/>
              <w:textAlignment w:val="baseline"/>
              <w:rPr>
                <w:lang w:val="lt-LT"/>
              </w:rPr>
            </w:pPr>
            <w:r w:rsidRPr="00331181">
              <w:rPr>
                <w:lang w:val="lt-LT"/>
              </w:rPr>
              <w:t>Patiksliname, jog vejos betoniniai bortai 8x20x100 cm  įrengiami ant C12/15 klasės betono, įrengiant ne plonesnį kaip 0,10 m storio betono pagrindą. Tarpai tarp klojamo bortų – ne mažesni kaip 3 mm.</w:t>
            </w:r>
            <w:r w:rsidRPr="00331181">
              <w:rPr>
                <w:b/>
                <w:lang w:val="lt-LT"/>
              </w:rPr>
              <w:t xml:space="preserve"> </w:t>
            </w:r>
            <w:r w:rsidRPr="00331181">
              <w:rPr>
                <w:bCs/>
                <w:lang w:val="lt-LT"/>
              </w:rPr>
              <w:t>Vejos bortų klasė ne mažesnė kaip C25/30.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40F8C410" w14:textId="74300A9C" w:rsidR="00D10CC5" w:rsidRPr="00331181" w:rsidRDefault="00D10CC5" w:rsidP="00F8779F">
            <w:pPr>
              <w:rPr>
                <w:color w:val="000000" w:themeColor="text1"/>
                <w:lang w:val="lt-LT"/>
              </w:rPr>
            </w:pPr>
          </w:p>
        </w:tc>
      </w:tr>
      <w:tr w:rsidR="001B5C0C" w:rsidRPr="00204703" w14:paraId="08582682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32C" w14:textId="6AF1A3E1" w:rsidR="001B5C0C" w:rsidRPr="00331181" w:rsidRDefault="001B5C0C" w:rsidP="00F8779F">
            <w:pPr>
              <w:pStyle w:val="Sraopastraipa"/>
              <w:ind w:hanging="720"/>
            </w:pPr>
            <w:r w:rsidRPr="00331181">
              <w:t>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C93" w14:textId="5777059F" w:rsidR="001B5C0C" w:rsidRPr="00331181" w:rsidRDefault="002C38DA" w:rsidP="002C38DA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>Preliminaraus darbų kiekių žiniaraščio 26 eilutė " Gatvės bortelių įrengimas ant betono pagrindo, kai bordiūrai 15x30x100 cm. Prašome patikslinti po gatvės borteliais naudojamo betono markę ir betono storį</w:t>
            </w:r>
            <w:r w:rsidR="005F68AA" w:rsidRPr="00331181">
              <w:rPr>
                <w:lang w:val="lt-LT"/>
              </w:rPr>
              <w:t>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0F48D79" w14:textId="6B8EC81B" w:rsidR="00AC0A82" w:rsidRPr="00331181" w:rsidRDefault="00AC0A82" w:rsidP="00AC0A82">
            <w:pPr>
              <w:jc w:val="both"/>
              <w:textAlignment w:val="baseline"/>
              <w:rPr>
                <w:lang w:val="lt-LT"/>
              </w:rPr>
            </w:pPr>
            <w:r w:rsidRPr="00331181">
              <w:rPr>
                <w:lang w:val="lt-LT"/>
              </w:rPr>
              <w:t>Patiksliname, jog kelio betoniniai bortai 100x30x15 įrengiami ant C12/15 klasės betono, įrengiant ne plonesnį kaip 0,20 m storio betono pagrindą. Tarpai tarp klojamo bortų – ne mažesni kaip 3 mm. G</w:t>
            </w:r>
            <w:r w:rsidRPr="00331181">
              <w:rPr>
                <w:bCs/>
                <w:lang w:val="lt-LT"/>
              </w:rPr>
              <w:t>atvės bordiūrų betono klasė ne mažesnė kaip C30/37, atsparumo šalčiui markė ne mažesnė kaip F200, vandens įgeriamumas ne didesnis kaip 6 %, dilumas ne didesnis kaip 0,70–0,90 g/cm2.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40E41075" w14:textId="77777777" w:rsidR="001B5C0C" w:rsidRPr="00331181" w:rsidRDefault="001B5C0C" w:rsidP="00F8779F">
            <w:pPr>
              <w:rPr>
                <w:color w:val="000000" w:themeColor="text1"/>
                <w:lang w:val="lt-LT"/>
              </w:rPr>
            </w:pPr>
          </w:p>
        </w:tc>
      </w:tr>
      <w:tr w:rsidR="001B5C0C" w:rsidRPr="00204703" w14:paraId="10B84D9A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CB7" w14:textId="61472932" w:rsidR="001B5C0C" w:rsidRPr="00331181" w:rsidRDefault="001B5C0C" w:rsidP="00F8779F">
            <w:pPr>
              <w:pStyle w:val="Sraopastraipa"/>
              <w:ind w:hanging="720"/>
            </w:pPr>
            <w:r w:rsidRPr="00331181">
              <w:t>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71F" w14:textId="7CB5271E" w:rsidR="001B5C0C" w:rsidRPr="00331181" w:rsidRDefault="002240D7" w:rsidP="002240D7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>Preliminaraus darbų kiekių žiniaraščio 44 eilutė. Prašome patikslinti grotelių diametrą</w:t>
            </w:r>
            <w:r w:rsidR="005F68AA" w:rsidRPr="00331181">
              <w:rPr>
                <w:lang w:val="lt-LT"/>
              </w:rPr>
              <w:t>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06F9468" w14:textId="5BED54D2" w:rsidR="001B5C0C" w:rsidRPr="00331181" w:rsidRDefault="00DD3342" w:rsidP="00D5247B">
            <w:pPr>
              <w:jc w:val="both"/>
              <w:textAlignment w:val="baseline"/>
              <w:rPr>
                <w:lang w:val="lt-LT"/>
              </w:rPr>
            </w:pPr>
            <w:r w:rsidRPr="00331181">
              <w:rPr>
                <w:lang w:val="lt-LT"/>
              </w:rPr>
              <w:t xml:space="preserve">Patiksliname, jog </w:t>
            </w:r>
            <w:r w:rsidRPr="00331181">
              <w:rPr>
                <w:bCs/>
                <w:lang w:val="lt-LT"/>
              </w:rPr>
              <w:t>dangčio (grotelių) tipas ir jų parametrai parenkami priklausomai nuo vietos, kur bus montuojamos.</w:t>
            </w:r>
            <w:r w:rsidRPr="00331181">
              <w:rPr>
                <w:b/>
                <w:lang w:val="lt-LT"/>
              </w:rPr>
              <w:t xml:space="preserve"> </w:t>
            </w:r>
            <w:r w:rsidRPr="00331181">
              <w:rPr>
                <w:lang w:val="lt-LT"/>
              </w:rPr>
              <w:t>Konkretūs mišinio techniniai rodikliai turės būti parenkami ir nustatomi rengiant statinio aprašą (projektą).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139D32F3" w14:textId="77777777" w:rsidR="001B5C0C" w:rsidRPr="00331181" w:rsidRDefault="001B5C0C" w:rsidP="00F8779F">
            <w:pPr>
              <w:rPr>
                <w:color w:val="000000" w:themeColor="text1"/>
                <w:lang w:val="lt-LT"/>
              </w:rPr>
            </w:pPr>
          </w:p>
        </w:tc>
      </w:tr>
      <w:tr w:rsidR="001B5C0C" w:rsidRPr="00204703" w14:paraId="7184D81D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0FB" w14:textId="60C46EF9" w:rsidR="001B5C0C" w:rsidRPr="00331181" w:rsidRDefault="001B5C0C" w:rsidP="00F8779F">
            <w:pPr>
              <w:pStyle w:val="Sraopastraipa"/>
              <w:ind w:hanging="720"/>
            </w:pPr>
            <w:r w:rsidRPr="00331181">
              <w:t>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11C" w14:textId="553F693D" w:rsidR="001B5C0C" w:rsidRPr="00331181" w:rsidRDefault="002240D7" w:rsidP="002240D7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>Preliminaraus darbų kiekių žiniaraščio 45 eilutė. Prašome patikslinti drenažo įrengimo matavimo vienetus</w:t>
            </w:r>
            <w:r w:rsidR="005F68AA" w:rsidRPr="00331181">
              <w:rPr>
                <w:lang w:val="lt-LT"/>
              </w:rPr>
              <w:t>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698944B" w14:textId="601717CA" w:rsidR="001B5C0C" w:rsidRPr="00331181" w:rsidRDefault="00783018" w:rsidP="00D5247B">
            <w:pPr>
              <w:jc w:val="both"/>
              <w:textAlignment w:val="baseline"/>
              <w:rPr>
                <w:lang w:val="lt-LT"/>
              </w:rPr>
            </w:pPr>
            <w:r w:rsidRPr="00331181">
              <w:rPr>
                <w:lang w:val="lt-LT"/>
              </w:rPr>
              <w:t>P</w:t>
            </w:r>
            <w:r w:rsidR="006054AC" w:rsidRPr="00331181">
              <w:rPr>
                <w:lang w:val="lt-LT"/>
              </w:rPr>
              <w:t>atikslinamas 45 eilutės „</w:t>
            </w:r>
            <w:r w:rsidR="006054AC" w:rsidRPr="00331181">
              <w:rPr>
                <w:color w:val="000000"/>
                <w:lang w:val="lt-LT"/>
              </w:rPr>
              <w:t xml:space="preserve">Drenažo iš plastikinių gofruotų vamzdžių 113/128 mm su geotekstilės filtru įrengimas su žemės darbais ir pajungimu į šulinį“ mato vienetas </w:t>
            </w:r>
            <w:r w:rsidR="0093023C" w:rsidRPr="00331181">
              <w:rPr>
                <w:color w:val="000000"/>
                <w:lang w:val="lt-LT"/>
              </w:rPr>
              <w:t xml:space="preserve">iš 1 vnt. </w:t>
            </w:r>
            <w:r w:rsidR="0061753F" w:rsidRPr="00331181">
              <w:rPr>
                <w:color w:val="000000"/>
                <w:lang w:val="lt-LT"/>
              </w:rPr>
              <w:t>į 1</w:t>
            </w:r>
            <w:r w:rsidR="006054AC" w:rsidRPr="00331181">
              <w:rPr>
                <w:color w:val="000000"/>
                <w:lang w:val="lt-LT"/>
              </w:rPr>
              <w:t xml:space="preserve"> m. 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167DC1E9" w14:textId="77777777" w:rsidR="001B5C0C" w:rsidRPr="00331181" w:rsidRDefault="001B5C0C" w:rsidP="00F8779F">
            <w:pPr>
              <w:rPr>
                <w:color w:val="000000" w:themeColor="text1"/>
                <w:lang w:val="lt-LT"/>
              </w:rPr>
            </w:pPr>
          </w:p>
        </w:tc>
      </w:tr>
      <w:tr w:rsidR="002240D7" w:rsidRPr="00204703" w14:paraId="1AF7A82B" w14:textId="77777777" w:rsidTr="00B475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64F" w14:textId="27A6FF98" w:rsidR="002240D7" w:rsidRPr="00331181" w:rsidRDefault="002240D7" w:rsidP="00F8779F">
            <w:pPr>
              <w:pStyle w:val="Sraopastraipa"/>
              <w:ind w:hanging="720"/>
            </w:pPr>
            <w:r w:rsidRPr="00331181">
              <w:t>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5E2" w14:textId="681DAB3E" w:rsidR="002240D7" w:rsidRPr="00331181" w:rsidRDefault="005F68AA" w:rsidP="005F68AA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1181">
              <w:rPr>
                <w:lang w:val="lt-LT"/>
              </w:rPr>
              <w:t xml:space="preserve">Preliminaraus darbų kiekių žiniaraščio 55 eilutė " Kelkraščių sutvirtinimas 6 cm storio nesurištųjų mineralinių medžiagų </w:t>
            </w:r>
            <w:r w:rsidRPr="00331181">
              <w:rPr>
                <w:lang w:val="lt-LT"/>
              </w:rPr>
              <w:lastRenderedPageBreak/>
              <w:t>mišiniu. Prašome patikslinti nesurištojo mineralinio medžiagų mišinio frakciją.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50E922" w14:textId="3F1C5EA4" w:rsidR="002240D7" w:rsidRPr="00331181" w:rsidRDefault="00DD1CD7" w:rsidP="00D5247B">
            <w:pPr>
              <w:jc w:val="both"/>
              <w:textAlignment w:val="baseline"/>
              <w:rPr>
                <w:lang w:val="lt-LT"/>
              </w:rPr>
            </w:pPr>
            <w:r w:rsidRPr="00331181">
              <w:rPr>
                <w:lang w:val="lt-LT"/>
              </w:rPr>
              <w:lastRenderedPageBreak/>
              <w:t xml:space="preserve">Patiksliname, jog nesurištojo mineralinio medžiagų mišinio frakcija ir kiti techniniai parametrai turi atitikti </w:t>
            </w:r>
            <w:r w:rsidRPr="00331181">
              <w:rPr>
                <w:lang w:val="lt-LT"/>
              </w:rPr>
              <w:lastRenderedPageBreak/>
              <w:t>Automobilių kelių mineralinių medžiagų mišinių, naudojamų sluoksniams be rišiklių, aprašo TRA SBR 19 bei jame pateiktų nuorodų į kitus dokumentus (ir jų galiojančias naujausias redakcijas) reikalavimus. Konkretūs mišinio techniniai rodikliai turės būti parenkami ir nustatomi rengiant statinio aprašą (projektą).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</w:tcPr>
          <w:p w14:paraId="200C8283" w14:textId="77777777" w:rsidR="002240D7" w:rsidRPr="00331181" w:rsidRDefault="002240D7" w:rsidP="00F8779F">
            <w:pPr>
              <w:rPr>
                <w:color w:val="000000" w:themeColor="text1"/>
                <w:lang w:val="lt-LT"/>
              </w:rPr>
            </w:pPr>
          </w:p>
        </w:tc>
      </w:tr>
    </w:tbl>
    <w:p w14:paraId="36574D2A" w14:textId="25356FB5" w:rsidR="00026994" w:rsidRDefault="00026994" w:rsidP="00026994">
      <w:pPr>
        <w:jc w:val="both"/>
        <w:rPr>
          <w:i/>
          <w:iCs/>
          <w:lang w:val="lt-LT"/>
        </w:rPr>
      </w:pPr>
    </w:p>
    <w:p w14:paraId="63E96904" w14:textId="6E647537" w:rsidR="00204703" w:rsidRDefault="00204703" w:rsidP="00204703">
      <w:pPr>
        <w:ind w:firstLine="720"/>
        <w:contextualSpacing/>
        <w:jc w:val="both"/>
        <w:rPr>
          <w:iCs/>
          <w:lang w:val="lt-LT"/>
        </w:rPr>
      </w:pPr>
      <w:r w:rsidRPr="0011566F">
        <w:rPr>
          <w:color w:val="000000"/>
          <w:lang w:val="lt-LT"/>
        </w:rPr>
        <w:t xml:space="preserve">Informuojame, kad Perkančioji organizacija priėmė sprendimą </w:t>
      </w:r>
      <w:r w:rsidRPr="007419F8">
        <w:rPr>
          <w:lang w:val="lt-LT"/>
        </w:rPr>
        <w:t>nukelti pasiūlymų pateikimo terminą</w:t>
      </w:r>
      <w:r>
        <w:rPr>
          <w:lang w:val="lt-LT"/>
        </w:rPr>
        <w:t xml:space="preserve"> </w:t>
      </w:r>
      <w:r w:rsidRPr="007419F8">
        <w:rPr>
          <w:lang w:val="lt-LT"/>
        </w:rPr>
        <w:t>iš</w:t>
      </w:r>
      <w:r w:rsidRPr="007419F8">
        <w:rPr>
          <w:bCs/>
          <w:lang w:val="lt-LT"/>
        </w:rPr>
        <w:t xml:space="preserve"> </w:t>
      </w:r>
      <w:r w:rsidR="00C8746E" w:rsidRPr="00C8746E">
        <w:rPr>
          <w:bCs/>
          <w:lang w:val="lt-LT"/>
        </w:rPr>
        <w:t>2026-01-26, 9:30 val. į 2026-02-03, 9:30 val. Susipažinimo su pasiūlymais terminą –</w:t>
      </w:r>
      <w:r w:rsidR="00C8746E">
        <w:rPr>
          <w:bCs/>
        </w:rPr>
        <w:t xml:space="preserve"> iš 2026-01-26, 10:00 val. į 2026-02</w:t>
      </w:r>
      <w:r w:rsidR="00C8746E" w:rsidRPr="001A73D7">
        <w:rPr>
          <w:bCs/>
        </w:rPr>
        <w:t>-</w:t>
      </w:r>
      <w:r w:rsidR="00C8746E">
        <w:rPr>
          <w:bCs/>
        </w:rPr>
        <w:t>03</w:t>
      </w:r>
      <w:r w:rsidR="00C8746E" w:rsidRPr="001A73D7">
        <w:rPr>
          <w:bCs/>
        </w:rPr>
        <w:t>, 1</w:t>
      </w:r>
      <w:r w:rsidR="00C8746E">
        <w:rPr>
          <w:bCs/>
        </w:rPr>
        <w:t>0</w:t>
      </w:r>
      <w:r w:rsidR="00C8746E" w:rsidRPr="001A73D7">
        <w:rPr>
          <w:bCs/>
        </w:rPr>
        <w:t>:</w:t>
      </w:r>
      <w:r w:rsidR="00C8746E">
        <w:rPr>
          <w:bCs/>
        </w:rPr>
        <w:t>00</w:t>
      </w:r>
      <w:r w:rsidR="00C8746E" w:rsidRPr="001A73D7">
        <w:rPr>
          <w:bCs/>
        </w:rPr>
        <w:t xml:space="preserve"> val</w:t>
      </w:r>
      <w:r w:rsidR="00C8746E">
        <w:rPr>
          <w:iCs/>
        </w:rPr>
        <w:t>.</w:t>
      </w:r>
    </w:p>
    <w:p w14:paraId="4DCA45ED" w14:textId="77777777" w:rsidR="00204703" w:rsidRDefault="00204703" w:rsidP="00026994">
      <w:pPr>
        <w:jc w:val="both"/>
        <w:rPr>
          <w:i/>
          <w:iCs/>
          <w:lang w:val="lt-LT"/>
        </w:rPr>
      </w:pPr>
    </w:p>
    <w:p w14:paraId="248488A6" w14:textId="77777777" w:rsidR="00204703" w:rsidRPr="00331181" w:rsidRDefault="00204703" w:rsidP="00026994">
      <w:pPr>
        <w:jc w:val="both"/>
        <w:rPr>
          <w:i/>
          <w:iCs/>
          <w:lang w:val="lt-LT"/>
        </w:rPr>
      </w:pPr>
    </w:p>
    <w:p w14:paraId="1EA2DC3E" w14:textId="77777777" w:rsidR="007D3DCD" w:rsidRPr="00331181" w:rsidRDefault="007D3DCD" w:rsidP="007D3DCD">
      <w:pPr>
        <w:tabs>
          <w:tab w:val="left" w:pos="1843"/>
        </w:tabs>
        <w:ind w:firstLine="270"/>
        <w:jc w:val="both"/>
        <w:rPr>
          <w:lang w:val="lt-LT"/>
        </w:rPr>
      </w:pPr>
      <w:r w:rsidRPr="00331181">
        <w:rPr>
          <w:iCs/>
          <w:lang w:val="lt-LT"/>
        </w:rPr>
        <w:t xml:space="preserve">PRIDEDAMA: </w:t>
      </w:r>
      <w:r w:rsidRPr="00331181">
        <w:rPr>
          <w:lang w:val="lt-LT"/>
        </w:rPr>
        <w:t>1. Specialiosios pirkimo sąlygos, 37 lapai;</w:t>
      </w:r>
    </w:p>
    <w:p w14:paraId="68E7E653" w14:textId="77777777" w:rsidR="007D3DCD" w:rsidRPr="00331181" w:rsidRDefault="007D3DCD" w:rsidP="007D3DCD">
      <w:pPr>
        <w:tabs>
          <w:tab w:val="left" w:pos="1843"/>
        </w:tabs>
        <w:ind w:hanging="15"/>
        <w:jc w:val="both"/>
        <w:rPr>
          <w:lang w:val="lt-LT"/>
        </w:rPr>
      </w:pPr>
      <w:r w:rsidRPr="00331181">
        <w:rPr>
          <w:lang w:val="lt-LT"/>
        </w:rPr>
        <w:tab/>
      </w:r>
      <w:r w:rsidRPr="00331181">
        <w:rPr>
          <w:lang w:val="lt-LT"/>
        </w:rPr>
        <w:tab/>
        <w:t>2. Specialiųjų pirkimo sąlygų 10 priedas Sutarties projektas, 25 lapai;</w:t>
      </w:r>
    </w:p>
    <w:p w14:paraId="237BFA03" w14:textId="77777777" w:rsidR="007D3DCD" w:rsidRPr="00331181" w:rsidRDefault="007D3DCD" w:rsidP="007D3DCD">
      <w:pPr>
        <w:tabs>
          <w:tab w:val="left" w:pos="1843"/>
        </w:tabs>
        <w:ind w:hanging="15"/>
        <w:jc w:val="both"/>
        <w:rPr>
          <w:lang w:val="lt-LT"/>
        </w:rPr>
      </w:pPr>
      <w:r w:rsidRPr="00331181">
        <w:rPr>
          <w:lang w:val="lt-LT"/>
        </w:rPr>
        <w:tab/>
      </w:r>
      <w:r w:rsidRPr="00331181">
        <w:rPr>
          <w:lang w:val="lt-LT"/>
        </w:rPr>
        <w:tab/>
        <w:t>3. Specialiųjų pirkimo sąlygų 6 priedas Pasiūlymo forma, 7 lapai;</w:t>
      </w:r>
    </w:p>
    <w:p w14:paraId="0B63B710" w14:textId="7B1A9AD9" w:rsidR="007D3DCD" w:rsidRPr="00331181" w:rsidRDefault="007D3DCD" w:rsidP="007D3DCD">
      <w:pPr>
        <w:tabs>
          <w:tab w:val="left" w:pos="1843"/>
        </w:tabs>
        <w:ind w:hanging="15"/>
        <w:jc w:val="both"/>
        <w:rPr>
          <w:lang w:val="lt-LT" w:eastAsia="lt-LT"/>
        </w:rPr>
      </w:pPr>
      <w:r w:rsidRPr="00331181">
        <w:rPr>
          <w:lang w:val="lt-LT"/>
        </w:rPr>
        <w:tab/>
      </w:r>
      <w:r w:rsidRPr="00331181">
        <w:rPr>
          <w:lang w:val="lt-LT"/>
        </w:rPr>
        <w:tab/>
        <w:t>4. Geotekstilės</w:t>
      </w:r>
      <w:r w:rsidR="00783018" w:rsidRPr="00331181">
        <w:rPr>
          <w:lang w:val="lt-LT"/>
        </w:rPr>
        <w:t xml:space="preserve"> </w:t>
      </w:r>
      <w:r w:rsidR="00331181" w:rsidRPr="00331181">
        <w:rPr>
          <w:lang w:val="lt-LT"/>
        </w:rPr>
        <w:t>savybės</w:t>
      </w:r>
      <w:r w:rsidR="00783018" w:rsidRPr="00331181">
        <w:rPr>
          <w:lang w:val="lt-LT"/>
        </w:rPr>
        <w:t xml:space="preserve">, 1 lapas. </w:t>
      </w:r>
    </w:p>
    <w:p w14:paraId="43589E11" w14:textId="77777777" w:rsidR="001F1F7F" w:rsidRPr="00331181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51656465" w14:textId="77777777" w:rsidR="001F1F7F" w:rsidRPr="00331181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7BF239C3" w14:textId="77777777" w:rsidR="001F1F7F" w:rsidRPr="00331181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6B949CEE" w14:textId="77777777" w:rsidR="001F1F7F" w:rsidRPr="00331181" w:rsidRDefault="001F1F7F" w:rsidP="00D73CF8">
      <w:pPr>
        <w:ind w:firstLine="720"/>
        <w:contextualSpacing/>
        <w:jc w:val="both"/>
        <w:rPr>
          <w:iCs/>
          <w:lang w:val="lt-LT"/>
        </w:rPr>
      </w:pPr>
    </w:p>
    <w:p w14:paraId="170FB7D9" w14:textId="26342ADC" w:rsidR="005D5ABC" w:rsidRPr="00331181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331181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331181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331181">
        <w:rPr>
          <w:lang w:val="lt-LT"/>
        </w:rPr>
        <w:t xml:space="preserve">Komisijos narė, </w:t>
      </w:r>
      <w:r w:rsidRPr="00331181">
        <w:rPr>
          <w:rFonts w:eastAsia="MS Mincho"/>
          <w:lang w:val="lt-LT"/>
        </w:rPr>
        <w:t>vykdanti sekretorės funkcijas</w:t>
      </w:r>
    </w:p>
    <w:p w14:paraId="6E7D8A91" w14:textId="42FF1DDC" w:rsidR="005D5ABC" w:rsidRPr="00331181" w:rsidRDefault="00F44949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331181">
        <w:rPr>
          <w:rFonts w:eastAsia="Lucida Sans Unicode"/>
          <w:kern w:val="1"/>
          <w:lang w:val="lt-LT" w:eastAsia="hi-IN" w:bidi="hi-IN"/>
        </w:rPr>
        <w:t>Jūratė Časienė</w:t>
      </w:r>
    </w:p>
    <w:p w14:paraId="6139D3E3" w14:textId="3B5EFB2D" w:rsidR="005D5ABC" w:rsidRPr="00331181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331181"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F44949" w:rsidRPr="00331181">
        <w:rPr>
          <w:rFonts w:eastAsia="Lucida Sans Unicode"/>
          <w:kern w:val="1"/>
          <w:lang w:val="lt-LT" w:eastAsia="hi-IN" w:bidi="hi-IN"/>
        </w:rPr>
        <w:t>43</w:t>
      </w:r>
      <w:r w:rsidRPr="00331181">
        <w:rPr>
          <w:rFonts w:eastAsia="Lucida Sans Unicode"/>
          <w:kern w:val="1"/>
          <w:lang w:val="lt-LT" w:eastAsia="hi-IN" w:bidi="hi-IN"/>
        </w:rPr>
        <w:t xml:space="preserve"> 5</w:t>
      </w:r>
      <w:r w:rsidR="00F44949" w:rsidRPr="00331181">
        <w:rPr>
          <w:rFonts w:eastAsia="Lucida Sans Unicode"/>
          <w:kern w:val="1"/>
          <w:lang w:val="lt-LT" w:eastAsia="hi-IN" w:bidi="hi-IN"/>
        </w:rPr>
        <w:t>15</w:t>
      </w:r>
      <w:r w:rsidRPr="00331181">
        <w:rPr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4363D02A" w:rsidR="000E1765" w:rsidRPr="00331181" w:rsidRDefault="005D5ABC" w:rsidP="00351FB9">
      <w:pPr>
        <w:jc w:val="both"/>
        <w:rPr>
          <w:rFonts w:eastAsia="Lucida Sans Unicode"/>
          <w:kern w:val="1"/>
          <w:lang w:val="lt-LT" w:eastAsia="hi-IN" w:bidi="hi-IN"/>
        </w:rPr>
      </w:pPr>
      <w:r w:rsidRPr="00331181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A966E5" w:rsidRPr="00331181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AB63E7" w:rsidRPr="00331181">
        <w:rPr>
          <w:lang w:val="lt-LT"/>
        </w:rPr>
        <w:t xml:space="preserve"> </w:t>
      </w:r>
      <w:r w:rsidR="00DF6973" w:rsidRPr="00331181">
        <w:rPr>
          <w:lang w:val="lt-LT"/>
        </w:rPr>
        <w:t xml:space="preserve"> </w:t>
      </w:r>
      <w:r w:rsidR="0070311A" w:rsidRPr="00331181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331181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331181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DF6973" w:rsidRPr="00331181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AB63E7" w:rsidRPr="00331181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0E1765" w:rsidRPr="00331181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A046" w14:textId="77777777" w:rsidR="00F36B23" w:rsidRDefault="00F36B23">
      <w:r>
        <w:separator/>
      </w:r>
    </w:p>
  </w:endnote>
  <w:endnote w:type="continuationSeparator" w:id="0">
    <w:p w14:paraId="1B351D38" w14:textId="77777777" w:rsidR="00F36B23" w:rsidRDefault="00F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1B4C" w14:textId="77777777" w:rsidR="00F36B23" w:rsidRDefault="00F36B23">
      <w:r>
        <w:separator/>
      </w:r>
    </w:p>
  </w:footnote>
  <w:footnote w:type="continuationSeparator" w:id="0">
    <w:p w14:paraId="216FFDD0" w14:textId="77777777" w:rsidR="00F36B23" w:rsidRDefault="00F3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EBC076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49C"/>
    <w:multiLevelType w:val="hybridMultilevel"/>
    <w:tmpl w:val="3A08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E4649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68A4"/>
    <w:multiLevelType w:val="multilevel"/>
    <w:tmpl w:val="6170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4E15E1"/>
    <w:multiLevelType w:val="hybridMultilevel"/>
    <w:tmpl w:val="3A08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7"/>
  </w:num>
  <w:num w:numId="4" w16cid:durableId="1487475172">
    <w:abstractNumId w:val="6"/>
  </w:num>
  <w:num w:numId="5" w16cid:durableId="1586378147">
    <w:abstractNumId w:val="3"/>
  </w:num>
  <w:num w:numId="6" w16cid:durableId="1686176204">
    <w:abstractNumId w:val="0"/>
  </w:num>
  <w:num w:numId="7" w16cid:durableId="433552410">
    <w:abstractNumId w:val="8"/>
  </w:num>
  <w:num w:numId="8" w16cid:durableId="805899839">
    <w:abstractNumId w:val="4"/>
  </w:num>
  <w:num w:numId="9" w16cid:durableId="142561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41CE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1A4C"/>
    <w:rsid w:val="000B20C2"/>
    <w:rsid w:val="000B22DA"/>
    <w:rsid w:val="000B27F4"/>
    <w:rsid w:val="000B3CDE"/>
    <w:rsid w:val="000B3EC3"/>
    <w:rsid w:val="000B78AD"/>
    <w:rsid w:val="000C1BCB"/>
    <w:rsid w:val="000C5BAD"/>
    <w:rsid w:val="000C65F4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2AD"/>
    <w:rsid w:val="00132F69"/>
    <w:rsid w:val="00147F1C"/>
    <w:rsid w:val="001507C6"/>
    <w:rsid w:val="0015292E"/>
    <w:rsid w:val="00156683"/>
    <w:rsid w:val="0017486A"/>
    <w:rsid w:val="00181833"/>
    <w:rsid w:val="00185F2D"/>
    <w:rsid w:val="001862CF"/>
    <w:rsid w:val="00187F0E"/>
    <w:rsid w:val="00196F84"/>
    <w:rsid w:val="001A10C8"/>
    <w:rsid w:val="001A5E64"/>
    <w:rsid w:val="001B5C0C"/>
    <w:rsid w:val="001C4D11"/>
    <w:rsid w:val="001D2C70"/>
    <w:rsid w:val="001D5EAA"/>
    <w:rsid w:val="001F1F7F"/>
    <w:rsid w:val="001F32DC"/>
    <w:rsid w:val="00204703"/>
    <w:rsid w:val="00207F30"/>
    <w:rsid w:val="002139E5"/>
    <w:rsid w:val="0022141B"/>
    <w:rsid w:val="002240D7"/>
    <w:rsid w:val="00224172"/>
    <w:rsid w:val="00232BC1"/>
    <w:rsid w:val="002551E8"/>
    <w:rsid w:val="002635BC"/>
    <w:rsid w:val="00264E7F"/>
    <w:rsid w:val="00265058"/>
    <w:rsid w:val="00265E7C"/>
    <w:rsid w:val="00266474"/>
    <w:rsid w:val="00267F7F"/>
    <w:rsid w:val="00273B25"/>
    <w:rsid w:val="00283AE2"/>
    <w:rsid w:val="002A4A31"/>
    <w:rsid w:val="002B0163"/>
    <w:rsid w:val="002B7743"/>
    <w:rsid w:val="002C245F"/>
    <w:rsid w:val="002C2C7D"/>
    <w:rsid w:val="002C38DA"/>
    <w:rsid w:val="002C442D"/>
    <w:rsid w:val="002C6FFF"/>
    <w:rsid w:val="002D16D5"/>
    <w:rsid w:val="002E67FA"/>
    <w:rsid w:val="002F207E"/>
    <w:rsid w:val="002F3FA8"/>
    <w:rsid w:val="002F7E10"/>
    <w:rsid w:val="0030586D"/>
    <w:rsid w:val="00307768"/>
    <w:rsid w:val="00307EC4"/>
    <w:rsid w:val="00310F1A"/>
    <w:rsid w:val="00315732"/>
    <w:rsid w:val="003310A4"/>
    <w:rsid w:val="00331181"/>
    <w:rsid w:val="00334650"/>
    <w:rsid w:val="003406AC"/>
    <w:rsid w:val="00341AE5"/>
    <w:rsid w:val="00343CEF"/>
    <w:rsid w:val="00350AE0"/>
    <w:rsid w:val="00351FB9"/>
    <w:rsid w:val="003534DD"/>
    <w:rsid w:val="003736B3"/>
    <w:rsid w:val="0037499D"/>
    <w:rsid w:val="003818A7"/>
    <w:rsid w:val="00381FCC"/>
    <w:rsid w:val="00382B5E"/>
    <w:rsid w:val="003868AC"/>
    <w:rsid w:val="003A17D5"/>
    <w:rsid w:val="003D38BC"/>
    <w:rsid w:val="003D40EC"/>
    <w:rsid w:val="003F63A0"/>
    <w:rsid w:val="00400046"/>
    <w:rsid w:val="00405C5F"/>
    <w:rsid w:val="00405FAB"/>
    <w:rsid w:val="004074C7"/>
    <w:rsid w:val="00412ED9"/>
    <w:rsid w:val="00413379"/>
    <w:rsid w:val="00415B62"/>
    <w:rsid w:val="00424656"/>
    <w:rsid w:val="004434B3"/>
    <w:rsid w:val="004549C1"/>
    <w:rsid w:val="004604A0"/>
    <w:rsid w:val="00467616"/>
    <w:rsid w:val="00475510"/>
    <w:rsid w:val="00482657"/>
    <w:rsid w:val="004835A3"/>
    <w:rsid w:val="00487801"/>
    <w:rsid w:val="00490127"/>
    <w:rsid w:val="0049274F"/>
    <w:rsid w:val="0049445E"/>
    <w:rsid w:val="00496CB4"/>
    <w:rsid w:val="004A0431"/>
    <w:rsid w:val="004A4438"/>
    <w:rsid w:val="004B1A8C"/>
    <w:rsid w:val="004B5B4C"/>
    <w:rsid w:val="004C3516"/>
    <w:rsid w:val="004C4262"/>
    <w:rsid w:val="004E1B68"/>
    <w:rsid w:val="004F108C"/>
    <w:rsid w:val="004F26B2"/>
    <w:rsid w:val="004F51DE"/>
    <w:rsid w:val="004F79E6"/>
    <w:rsid w:val="004F7B05"/>
    <w:rsid w:val="0050111D"/>
    <w:rsid w:val="005206B7"/>
    <w:rsid w:val="005304F7"/>
    <w:rsid w:val="00532879"/>
    <w:rsid w:val="00532DD1"/>
    <w:rsid w:val="005366FA"/>
    <w:rsid w:val="00540C1D"/>
    <w:rsid w:val="00547D2C"/>
    <w:rsid w:val="00550D18"/>
    <w:rsid w:val="005518A4"/>
    <w:rsid w:val="00570CA9"/>
    <w:rsid w:val="00571523"/>
    <w:rsid w:val="00575E56"/>
    <w:rsid w:val="00576000"/>
    <w:rsid w:val="00576935"/>
    <w:rsid w:val="00590161"/>
    <w:rsid w:val="005A0C00"/>
    <w:rsid w:val="005A305E"/>
    <w:rsid w:val="005A47F4"/>
    <w:rsid w:val="005A515D"/>
    <w:rsid w:val="005D17FE"/>
    <w:rsid w:val="005D1FC6"/>
    <w:rsid w:val="005D5ABC"/>
    <w:rsid w:val="005E21D2"/>
    <w:rsid w:val="005F2392"/>
    <w:rsid w:val="005F594D"/>
    <w:rsid w:val="005F68AA"/>
    <w:rsid w:val="005F7351"/>
    <w:rsid w:val="005F7687"/>
    <w:rsid w:val="006054AC"/>
    <w:rsid w:val="0061753F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752FF"/>
    <w:rsid w:val="00680D9F"/>
    <w:rsid w:val="006874AF"/>
    <w:rsid w:val="006875C6"/>
    <w:rsid w:val="006A131F"/>
    <w:rsid w:val="006A61F5"/>
    <w:rsid w:val="006A6F92"/>
    <w:rsid w:val="006B1CD8"/>
    <w:rsid w:val="006B3D81"/>
    <w:rsid w:val="006B42BF"/>
    <w:rsid w:val="006C3B1B"/>
    <w:rsid w:val="006C5FB0"/>
    <w:rsid w:val="006D0469"/>
    <w:rsid w:val="006D2862"/>
    <w:rsid w:val="006E48A8"/>
    <w:rsid w:val="006E6C10"/>
    <w:rsid w:val="006F1791"/>
    <w:rsid w:val="006F7990"/>
    <w:rsid w:val="0070311A"/>
    <w:rsid w:val="00703B79"/>
    <w:rsid w:val="007042FA"/>
    <w:rsid w:val="00720AEE"/>
    <w:rsid w:val="00720BCC"/>
    <w:rsid w:val="007257DD"/>
    <w:rsid w:val="00725AF2"/>
    <w:rsid w:val="00726EBF"/>
    <w:rsid w:val="0073220F"/>
    <w:rsid w:val="00740284"/>
    <w:rsid w:val="0074137F"/>
    <w:rsid w:val="007419F8"/>
    <w:rsid w:val="0074538C"/>
    <w:rsid w:val="00764D49"/>
    <w:rsid w:val="00773218"/>
    <w:rsid w:val="00775BBB"/>
    <w:rsid w:val="00780FF0"/>
    <w:rsid w:val="00783018"/>
    <w:rsid w:val="00786D27"/>
    <w:rsid w:val="00787763"/>
    <w:rsid w:val="00787979"/>
    <w:rsid w:val="00794D70"/>
    <w:rsid w:val="00795DB9"/>
    <w:rsid w:val="007B0E6C"/>
    <w:rsid w:val="007B4E34"/>
    <w:rsid w:val="007C1CEA"/>
    <w:rsid w:val="007C7F9D"/>
    <w:rsid w:val="007D3DCD"/>
    <w:rsid w:val="007D4AF4"/>
    <w:rsid w:val="007D4D0B"/>
    <w:rsid w:val="007D797F"/>
    <w:rsid w:val="007E0BF6"/>
    <w:rsid w:val="007E73BB"/>
    <w:rsid w:val="007F23C4"/>
    <w:rsid w:val="00801026"/>
    <w:rsid w:val="008029C4"/>
    <w:rsid w:val="00817D5D"/>
    <w:rsid w:val="00817F5A"/>
    <w:rsid w:val="00824041"/>
    <w:rsid w:val="00832C15"/>
    <w:rsid w:val="00833969"/>
    <w:rsid w:val="00842B4C"/>
    <w:rsid w:val="00845760"/>
    <w:rsid w:val="00851188"/>
    <w:rsid w:val="008547C4"/>
    <w:rsid w:val="00863879"/>
    <w:rsid w:val="00870888"/>
    <w:rsid w:val="00874C35"/>
    <w:rsid w:val="00882E25"/>
    <w:rsid w:val="00886EF3"/>
    <w:rsid w:val="00890751"/>
    <w:rsid w:val="00891BED"/>
    <w:rsid w:val="008953AC"/>
    <w:rsid w:val="00896E4A"/>
    <w:rsid w:val="008A0520"/>
    <w:rsid w:val="008A68B6"/>
    <w:rsid w:val="008A6E06"/>
    <w:rsid w:val="008B62DB"/>
    <w:rsid w:val="008C0494"/>
    <w:rsid w:val="008C2989"/>
    <w:rsid w:val="008C2BD4"/>
    <w:rsid w:val="008C4105"/>
    <w:rsid w:val="008D1ABD"/>
    <w:rsid w:val="008D248B"/>
    <w:rsid w:val="008D2B22"/>
    <w:rsid w:val="008D362A"/>
    <w:rsid w:val="008E0EEE"/>
    <w:rsid w:val="008E0F94"/>
    <w:rsid w:val="008E4718"/>
    <w:rsid w:val="00901B65"/>
    <w:rsid w:val="009036F8"/>
    <w:rsid w:val="009041B0"/>
    <w:rsid w:val="009060E1"/>
    <w:rsid w:val="00911B56"/>
    <w:rsid w:val="009133D1"/>
    <w:rsid w:val="009230D5"/>
    <w:rsid w:val="009256D8"/>
    <w:rsid w:val="0093023C"/>
    <w:rsid w:val="00930FD3"/>
    <w:rsid w:val="0093647F"/>
    <w:rsid w:val="00943002"/>
    <w:rsid w:val="00951A34"/>
    <w:rsid w:val="00953823"/>
    <w:rsid w:val="00955148"/>
    <w:rsid w:val="00964053"/>
    <w:rsid w:val="00965258"/>
    <w:rsid w:val="009653DA"/>
    <w:rsid w:val="00966516"/>
    <w:rsid w:val="009669D2"/>
    <w:rsid w:val="009720EA"/>
    <w:rsid w:val="009759F5"/>
    <w:rsid w:val="00976F98"/>
    <w:rsid w:val="00977389"/>
    <w:rsid w:val="00980B6A"/>
    <w:rsid w:val="0098315A"/>
    <w:rsid w:val="00983326"/>
    <w:rsid w:val="00990214"/>
    <w:rsid w:val="0099531F"/>
    <w:rsid w:val="00996DCB"/>
    <w:rsid w:val="009B1AF0"/>
    <w:rsid w:val="009C50C8"/>
    <w:rsid w:val="009D4696"/>
    <w:rsid w:val="009F6128"/>
    <w:rsid w:val="009F62E3"/>
    <w:rsid w:val="00A0347B"/>
    <w:rsid w:val="00A06396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3B72"/>
    <w:rsid w:val="00A352A1"/>
    <w:rsid w:val="00A406CC"/>
    <w:rsid w:val="00A4558D"/>
    <w:rsid w:val="00A458D4"/>
    <w:rsid w:val="00A47282"/>
    <w:rsid w:val="00A50F2D"/>
    <w:rsid w:val="00A53FF6"/>
    <w:rsid w:val="00A544A3"/>
    <w:rsid w:val="00A643CA"/>
    <w:rsid w:val="00A65F2C"/>
    <w:rsid w:val="00A72525"/>
    <w:rsid w:val="00A7454D"/>
    <w:rsid w:val="00A74D2E"/>
    <w:rsid w:val="00A772FD"/>
    <w:rsid w:val="00A86931"/>
    <w:rsid w:val="00A874B4"/>
    <w:rsid w:val="00A90D1B"/>
    <w:rsid w:val="00A966E5"/>
    <w:rsid w:val="00A97BC4"/>
    <w:rsid w:val="00AA40CB"/>
    <w:rsid w:val="00AB3C42"/>
    <w:rsid w:val="00AB63E7"/>
    <w:rsid w:val="00AC0A82"/>
    <w:rsid w:val="00AC4CA4"/>
    <w:rsid w:val="00AC76B3"/>
    <w:rsid w:val="00AD3D48"/>
    <w:rsid w:val="00AF26B0"/>
    <w:rsid w:val="00AF797D"/>
    <w:rsid w:val="00B11118"/>
    <w:rsid w:val="00B112C9"/>
    <w:rsid w:val="00B152CE"/>
    <w:rsid w:val="00B21142"/>
    <w:rsid w:val="00B35D34"/>
    <w:rsid w:val="00B37614"/>
    <w:rsid w:val="00B46561"/>
    <w:rsid w:val="00B46FC0"/>
    <w:rsid w:val="00B47529"/>
    <w:rsid w:val="00B718F6"/>
    <w:rsid w:val="00B72F7D"/>
    <w:rsid w:val="00B76204"/>
    <w:rsid w:val="00B8277A"/>
    <w:rsid w:val="00B82FBD"/>
    <w:rsid w:val="00B83AD3"/>
    <w:rsid w:val="00B84823"/>
    <w:rsid w:val="00B94516"/>
    <w:rsid w:val="00BA4D26"/>
    <w:rsid w:val="00BA53B7"/>
    <w:rsid w:val="00BB5897"/>
    <w:rsid w:val="00BD0368"/>
    <w:rsid w:val="00BD0DD4"/>
    <w:rsid w:val="00BD210E"/>
    <w:rsid w:val="00BD7538"/>
    <w:rsid w:val="00BE5F0E"/>
    <w:rsid w:val="00BF017C"/>
    <w:rsid w:val="00BF1EDC"/>
    <w:rsid w:val="00BF2491"/>
    <w:rsid w:val="00BF2C2D"/>
    <w:rsid w:val="00BF5E58"/>
    <w:rsid w:val="00C1202E"/>
    <w:rsid w:val="00C128AD"/>
    <w:rsid w:val="00C15D08"/>
    <w:rsid w:val="00C26F05"/>
    <w:rsid w:val="00C338E4"/>
    <w:rsid w:val="00C339A1"/>
    <w:rsid w:val="00C346AF"/>
    <w:rsid w:val="00C36217"/>
    <w:rsid w:val="00C36F33"/>
    <w:rsid w:val="00C473E5"/>
    <w:rsid w:val="00C47807"/>
    <w:rsid w:val="00C568EE"/>
    <w:rsid w:val="00C61B91"/>
    <w:rsid w:val="00C63229"/>
    <w:rsid w:val="00C74584"/>
    <w:rsid w:val="00C81994"/>
    <w:rsid w:val="00C83615"/>
    <w:rsid w:val="00C8696E"/>
    <w:rsid w:val="00C8746E"/>
    <w:rsid w:val="00C9006A"/>
    <w:rsid w:val="00C931E9"/>
    <w:rsid w:val="00C9386D"/>
    <w:rsid w:val="00CB3424"/>
    <w:rsid w:val="00CB6275"/>
    <w:rsid w:val="00CB6E57"/>
    <w:rsid w:val="00CD06DC"/>
    <w:rsid w:val="00CE1D10"/>
    <w:rsid w:val="00CF0218"/>
    <w:rsid w:val="00CF6680"/>
    <w:rsid w:val="00CF76B7"/>
    <w:rsid w:val="00CF7864"/>
    <w:rsid w:val="00D0564D"/>
    <w:rsid w:val="00D10CC5"/>
    <w:rsid w:val="00D14CC8"/>
    <w:rsid w:val="00D1772F"/>
    <w:rsid w:val="00D31EBF"/>
    <w:rsid w:val="00D33375"/>
    <w:rsid w:val="00D33425"/>
    <w:rsid w:val="00D350B5"/>
    <w:rsid w:val="00D36A26"/>
    <w:rsid w:val="00D418F0"/>
    <w:rsid w:val="00D43327"/>
    <w:rsid w:val="00D5247B"/>
    <w:rsid w:val="00D54272"/>
    <w:rsid w:val="00D63E2F"/>
    <w:rsid w:val="00D6434D"/>
    <w:rsid w:val="00D66CC4"/>
    <w:rsid w:val="00D73CF8"/>
    <w:rsid w:val="00D82850"/>
    <w:rsid w:val="00DA3069"/>
    <w:rsid w:val="00DA3075"/>
    <w:rsid w:val="00DA756A"/>
    <w:rsid w:val="00DB2EAC"/>
    <w:rsid w:val="00DB5151"/>
    <w:rsid w:val="00DC4425"/>
    <w:rsid w:val="00DC465A"/>
    <w:rsid w:val="00DD1CD7"/>
    <w:rsid w:val="00DD3342"/>
    <w:rsid w:val="00DD419E"/>
    <w:rsid w:val="00DD56A2"/>
    <w:rsid w:val="00DD58EC"/>
    <w:rsid w:val="00DD5D72"/>
    <w:rsid w:val="00DE0413"/>
    <w:rsid w:val="00DE15B2"/>
    <w:rsid w:val="00DE3675"/>
    <w:rsid w:val="00DE77E1"/>
    <w:rsid w:val="00DF16EC"/>
    <w:rsid w:val="00DF1778"/>
    <w:rsid w:val="00DF1A53"/>
    <w:rsid w:val="00DF5BE1"/>
    <w:rsid w:val="00DF6973"/>
    <w:rsid w:val="00E00683"/>
    <w:rsid w:val="00E00AA2"/>
    <w:rsid w:val="00E01237"/>
    <w:rsid w:val="00E045B1"/>
    <w:rsid w:val="00E05D03"/>
    <w:rsid w:val="00E12E4F"/>
    <w:rsid w:val="00E15044"/>
    <w:rsid w:val="00E154B1"/>
    <w:rsid w:val="00E16245"/>
    <w:rsid w:val="00E2468C"/>
    <w:rsid w:val="00E25DA0"/>
    <w:rsid w:val="00E37F2B"/>
    <w:rsid w:val="00E42E2D"/>
    <w:rsid w:val="00E52974"/>
    <w:rsid w:val="00E65922"/>
    <w:rsid w:val="00E66031"/>
    <w:rsid w:val="00E70DC7"/>
    <w:rsid w:val="00E87742"/>
    <w:rsid w:val="00E917DF"/>
    <w:rsid w:val="00EA0FBC"/>
    <w:rsid w:val="00EA16F1"/>
    <w:rsid w:val="00EA3170"/>
    <w:rsid w:val="00EA36F8"/>
    <w:rsid w:val="00EB42D3"/>
    <w:rsid w:val="00EB537A"/>
    <w:rsid w:val="00EB55E4"/>
    <w:rsid w:val="00EC2962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1CA3"/>
    <w:rsid w:val="00F15C89"/>
    <w:rsid w:val="00F23DAE"/>
    <w:rsid w:val="00F25B8E"/>
    <w:rsid w:val="00F26356"/>
    <w:rsid w:val="00F32F1E"/>
    <w:rsid w:val="00F36B23"/>
    <w:rsid w:val="00F44949"/>
    <w:rsid w:val="00F526CB"/>
    <w:rsid w:val="00F650F5"/>
    <w:rsid w:val="00F66A18"/>
    <w:rsid w:val="00F75C42"/>
    <w:rsid w:val="00FA12CC"/>
    <w:rsid w:val="00FA27C3"/>
    <w:rsid w:val="00FA7096"/>
    <w:rsid w:val="00FA74A4"/>
    <w:rsid w:val="00FA7F6E"/>
    <w:rsid w:val="00FB154B"/>
    <w:rsid w:val="00FB5494"/>
    <w:rsid w:val="00FC3C93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C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CF8"/>
    <w:rPr>
      <w:rFonts w:asciiTheme="minorHAnsi" w:eastAsiaTheme="minorHAnsi" w:hAnsiTheme="minorHAnsi" w:cstheme="minorBidi"/>
      <w:bdr w:val="none" w:sz="0" w:space="0" w:color="auto"/>
      <w:lang w:val="lt-LT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73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27</cp:revision>
  <cp:lastPrinted>2024-09-19T05:59:00Z</cp:lastPrinted>
  <dcterms:created xsi:type="dcterms:W3CDTF">2026-01-20T06:46:00Z</dcterms:created>
  <dcterms:modified xsi:type="dcterms:W3CDTF">2026-01-20T11:58:00Z</dcterms:modified>
</cp:coreProperties>
</file>