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B1EA" w14:textId="77777777" w:rsidR="000A0B1A" w:rsidRPr="00B227D1" w:rsidRDefault="000A0B1A" w:rsidP="00F17573">
      <w:pPr>
        <w:widowControl w:val="0"/>
        <w:spacing w:after="0" w:line="240" w:lineRule="auto"/>
        <w:rPr>
          <w:rFonts w:ascii="Times New Roman" w:hAnsi="Times New Roman" w:cs="Times New Roman"/>
          <w:b/>
          <w:bCs/>
          <w:smallCaps/>
          <w:sz w:val="24"/>
          <w:szCs w:val="24"/>
        </w:rPr>
      </w:pPr>
    </w:p>
    <w:p w14:paraId="44D514D3" w14:textId="762D0F29" w:rsidR="008D704D" w:rsidRPr="00B227D1" w:rsidRDefault="008D704D" w:rsidP="00F17573">
      <w:pPr>
        <w:pStyle w:val="Antrat2"/>
        <w:keepNext w:val="0"/>
        <w:keepLines w:val="0"/>
        <w:widowControl w:val="0"/>
        <w:spacing w:before="0"/>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3658332"/>
      <w:r w:rsidRPr="00B227D1">
        <w:rPr>
          <w:rFonts w:ascii="Times New Roman" w:eastAsia="Calibri" w:hAnsi="Times New Roman" w:cs="Times New Roman"/>
          <w:color w:val="auto"/>
          <w:sz w:val="24"/>
          <w:szCs w:val="24"/>
        </w:rPr>
        <w:t xml:space="preserve">Pirkimo sąlygų </w:t>
      </w:r>
      <w:r w:rsidR="00F1334C" w:rsidRPr="00B227D1">
        <w:rPr>
          <w:rFonts w:ascii="Times New Roman" w:eastAsia="Calibri" w:hAnsi="Times New Roman" w:cs="Times New Roman"/>
          <w:color w:val="auto"/>
          <w:sz w:val="24"/>
          <w:szCs w:val="24"/>
        </w:rPr>
        <w:t>6</w:t>
      </w:r>
      <w:r w:rsidRPr="00B227D1">
        <w:rPr>
          <w:rFonts w:ascii="Times New Roman" w:eastAsia="Calibri" w:hAnsi="Times New Roman" w:cs="Times New Roman"/>
          <w:color w:val="auto"/>
          <w:sz w:val="24"/>
          <w:szCs w:val="24"/>
        </w:rPr>
        <w:t xml:space="preserve"> priedas „Pasiūlymo forma“</w:t>
      </w:r>
      <w:bookmarkEnd w:id="0"/>
      <w:bookmarkEnd w:id="1"/>
      <w:bookmarkEnd w:id="2"/>
      <w:bookmarkEnd w:id="3"/>
    </w:p>
    <w:p w14:paraId="2EDF208A" w14:textId="77777777" w:rsidR="00693D4F" w:rsidRPr="00B227D1" w:rsidRDefault="00693D4F" w:rsidP="00F17573">
      <w:pPr>
        <w:widowControl w:val="0"/>
        <w:spacing w:after="0" w:line="240" w:lineRule="auto"/>
        <w:rPr>
          <w:rFonts w:ascii="Times New Roman" w:hAnsi="Times New Roman" w:cs="Times New Roman"/>
          <w:sz w:val="24"/>
          <w:szCs w:val="24"/>
        </w:rPr>
      </w:pPr>
    </w:p>
    <w:p w14:paraId="544CFFE9" w14:textId="5DE0969F" w:rsidR="00693D4F" w:rsidRPr="00B227D1" w:rsidRDefault="00693D4F" w:rsidP="00F17573">
      <w:pPr>
        <w:widowControl w:val="0"/>
        <w:spacing w:after="0" w:line="240" w:lineRule="auto"/>
        <w:rPr>
          <w:rFonts w:ascii="Times New Roman" w:hAnsi="Times New Roman" w:cs="Times New Roman"/>
          <w:sz w:val="24"/>
          <w:szCs w:val="24"/>
        </w:rPr>
      </w:pPr>
    </w:p>
    <w:p w14:paraId="3F7B77D7" w14:textId="511F2893" w:rsidR="0097789E" w:rsidRPr="00B227D1" w:rsidRDefault="0097789E" w:rsidP="0097789E">
      <w:pPr>
        <w:spacing w:after="0"/>
        <w:jc w:val="center"/>
        <w:rPr>
          <w:rFonts w:ascii="Times New Roman" w:hAnsi="Times New Roman" w:cs="Times New Roman"/>
          <w:b/>
          <w:color w:val="000000"/>
          <w:sz w:val="24"/>
          <w:szCs w:val="24"/>
        </w:rPr>
      </w:pPr>
      <w:r w:rsidRPr="00B227D1">
        <w:rPr>
          <w:rFonts w:ascii="Times New Roman" w:hAnsi="Times New Roman" w:cs="Times New Roman"/>
          <w:b/>
          <w:color w:val="000000"/>
          <w:sz w:val="24"/>
          <w:szCs w:val="24"/>
        </w:rPr>
        <w:t xml:space="preserve">PASIŪLYMAS </w:t>
      </w:r>
      <w:r w:rsidR="004F7DA2" w:rsidRPr="00B227D1">
        <w:rPr>
          <w:rFonts w:ascii="Times New Roman" w:hAnsi="Times New Roman" w:cs="Times New Roman"/>
          <w:b/>
          <w:color w:val="000000"/>
          <w:sz w:val="24"/>
          <w:szCs w:val="24"/>
        </w:rPr>
        <w:t>SUPAPRASTINTAM</w:t>
      </w:r>
      <w:r w:rsidRPr="00B227D1">
        <w:rPr>
          <w:rFonts w:ascii="Times New Roman" w:hAnsi="Times New Roman" w:cs="Times New Roman"/>
          <w:b/>
          <w:color w:val="000000"/>
          <w:sz w:val="24"/>
          <w:szCs w:val="24"/>
        </w:rPr>
        <w:t xml:space="preserve"> PIRKIMUI ATVIRO KONKURSO BŪDU</w:t>
      </w:r>
    </w:p>
    <w:p w14:paraId="7EB13B68" w14:textId="04B23A6F" w:rsidR="0097789E" w:rsidRPr="00B227D1" w:rsidRDefault="0097789E" w:rsidP="0097789E">
      <w:pPr>
        <w:spacing w:after="0"/>
        <w:jc w:val="center"/>
        <w:rPr>
          <w:rFonts w:ascii="Times New Roman" w:hAnsi="Times New Roman" w:cs="Times New Roman"/>
          <w:b/>
          <w:caps/>
          <w:sz w:val="24"/>
          <w:szCs w:val="24"/>
        </w:rPr>
      </w:pPr>
      <w:r w:rsidRPr="00B227D1">
        <w:rPr>
          <w:rFonts w:ascii="Times New Roman" w:hAnsi="Times New Roman" w:cs="Times New Roman"/>
          <w:b/>
          <w:caps/>
          <w:sz w:val="24"/>
          <w:szCs w:val="24"/>
        </w:rPr>
        <w:t>„</w:t>
      </w:r>
      <w:r w:rsidR="000D4912">
        <w:rPr>
          <w:rFonts w:ascii="Times New Roman" w:hAnsi="Times New Roman" w:cs="Times New Roman"/>
          <w:b/>
          <w:bCs/>
          <w:sz w:val="24"/>
          <w:szCs w:val="24"/>
        </w:rPr>
        <w:t>UTENOS MIESTO GATVIŲ REMONTO DARBAI PAGAL PATVIRTINTĄ SĄRAŠĄ</w:t>
      </w:r>
      <w:r w:rsidR="001729E6" w:rsidRPr="00B227D1">
        <w:rPr>
          <w:rFonts w:ascii="Times New Roman" w:hAnsi="Times New Roman" w:cs="Times New Roman"/>
          <w:b/>
          <w:bCs/>
          <w:sz w:val="24"/>
          <w:szCs w:val="24"/>
        </w:rPr>
        <w:t>“</w:t>
      </w:r>
    </w:p>
    <w:p w14:paraId="70410FD8" w14:textId="77777777" w:rsidR="0097789E" w:rsidRPr="00B227D1" w:rsidRDefault="0097789E" w:rsidP="0097789E">
      <w:pPr>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(Data)</w:t>
      </w:r>
    </w:p>
    <w:p w14:paraId="0B09D678" w14:textId="77777777" w:rsidR="0097789E" w:rsidRPr="00B227D1" w:rsidRDefault="0097789E" w:rsidP="0097789E">
      <w:pPr>
        <w:shd w:val="clear" w:color="auto" w:fill="FFFFFF"/>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__________</w:t>
      </w:r>
    </w:p>
    <w:p w14:paraId="13757CF5" w14:textId="77777777" w:rsidR="0097789E" w:rsidRPr="00B227D1" w:rsidRDefault="0097789E" w:rsidP="0097789E">
      <w:pPr>
        <w:shd w:val="clear" w:color="auto" w:fill="FFFFFF"/>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97789E" w:rsidRPr="007224CD" w14:paraId="6A754F9E" w14:textId="77777777" w:rsidTr="00F00ED6">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781CC" w14:textId="77777777" w:rsidR="0097789E" w:rsidRPr="00B227D1" w:rsidRDefault="0097789E" w:rsidP="00F00ED6">
            <w:pPr>
              <w:spacing w:after="0"/>
              <w:rPr>
                <w:rFonts w:ascii="Times New Roman" w:hAnsi="Times New Roman" w:cs="Times New Roman"/>
                <w:sz w:val="24"/>
                <w:szCs w:val="24"/>
              </w:rPr>
            </w:pPr>
            <w:r w:rsidRPr="00B227D1">
              <w:rPr>
                <w:rFonts w:ascii="Times New Roman" w:hAnsi="Times New Roman" w:cs="Times New Roman"/>
                <w:sz w:val="24"/>
                <w:szCs w:val="24"/>
              </w:rPr>
              <w:t xml:space="preserve">Tiekėjo pavadinimas ir įm. kodas (jeigu dalyvauja ūkio subjektų grupė, surašomi visų narių pavadinimai ir įm. kodai: </w:t>
            </w:r>
          </w:p>
          <w:p w14:paraId="5B4B2AD3" w14:textId="77777777" w:rsidR="0097789E" w:rsidRPr="00B227D1" w:rsidRDefault="0097789E" w:rsidP="00F00ED6">
            <w:pPr>
              <w:spacing w:after="0"/>
              <w:rPr>
                <w:rFonts w:ascii="Times New Roman" w:hAnsi="Times New Roman" w:cs="Times New Roman"/>
                <w:sz w:val="24"/>
                <w:szCs w:val="24"/>
              </w:rPr>
            </w:pPr>
            <w:r w:rsidRPr="00B227D1">
              <w:rPr>
                <w:rFonts w:ascii="Times New Roman" w:hAnsi="Times New Roman" w:cs="Times New Roman"/>
                <w:sz w:val="24"/>
                <w:szCs w:val="24"/>
              </w:rPr>
              <w:t xml:space="preserve">Atsakingasis partneris: </w:t>
            </w:r>
          </w:p>
          <w:p w14:paraId="6DB6D7F0" w14:textId="77777777" w:rsidR="0097789E" w:rsidRPr="00B227D1" w:rsidRDefault="0097789E" w:rsidP="00F00ED6">
            <w:pPr>
              <w:spacing w:after="0"/>
              <w:rPr>
                <w:rFonts w:ascii="Times New Roman" w:hAnsi="Times New Roman" w:cs="Times New Roman"/>
                <w:sz w:val="24"/>
                <w:szCs w:val="24"/>
              </w:rPr>
            </w:pPr>
            <w:r w:rsidRPr="00B227D1">
              <w:rPr>
                <w:rFonts w:ascii="Times New Roman" w:hAnsi="Times New Roman" w:cs="Times New Roman"/>
                <w:sz w:val="24"/>
                <w:szCs w:val="24"/>
              </w:rPr>
              <w:t>Partneris Nr. 1:</w:t>
            </w:r>
          </w:p>
          <w:p w14:paraId="1A86F29F" w14:textId="77777777" w:rsidR="0097789E" w:rsidRPr="00B227D1" w:rsidRDefault="0097789E" w:rsidP="00F00ED6">
            <w:pPr>
              <w:snapToGrid w:val="0"/>
              <w:spacing w:after="0"/>
              <w:rPr>
                <w:rFonts w:ascii="Times New Roman" w:hAnsi="Times New Roman" w:cs="Times New Roman"/>
                <w:sz w:val="24"/>
                <w:szCs w:val="24"/>
              </w:rPr>
            </w:pPr>
            <w:r w:rsidRPr="00B227D1">
              <w:rPr>
                <w:rFonts w:ascii="Times New Roman" w:hAnsi="Times New Roman" w:cs="Times New Roman"/>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68EE9"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1F2372A0"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C4B79" w14:textId="77777777" w:rsidR="0097789E" w:rsidRPr="00B227D1" w:rsidRDefault="0097789E" w:rsidP="00F00ED6">
            <w:pPr>
              <w:snapToGrid w:val="0"/>
              <w:spacing w:after="0"/>
              <w:rPr>
                <w:rFonts w:ascii="Times New Roman" w:hAnsi="Times New Roman" w:cs="Times New Roman"/>
                <w:sz w:val="24"/>
                <w:szCs w:val="24"/>
              </w:rPr>
            </w:pPr>
            <w:r w:rsidRPr="00B227D1">
              <w:rPr>
                <w:rFonts w:ascii="Times New Roman" w:hAnsi="Times New Roman" w:cs="Times New Roman"/>
                <w:color w:val="000000"/>
                <w:sz w:val="24"/>
                <w:szCs w:val="24"/>
              </w:rPr>
              <w:t>Tiekėjo adresas /Jei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82A17"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56988423" w14:textId="77777777" w:rsidTr="00F00ED6">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1156E"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FE45F" w14:textId="77777777" w:rsidR="0097789E" w:rsidRPr="00B227D1" w:rsidRDefault="0097789E" w:rsidP="00F00ED6">
            <w:pPr>
              <w:snapToGrid w:val="0"/>
              <w:spacing w:after="0"/>
              <w:rPr>
                <w:rFonts w:ascii="Times New Roman" w:hAnsi="Times New Roman" w:cs="Times New Roman"/>
                <w:color w:val="000000"/>
                <w:sz w:val="24"/>
                <w:szCs w:val="24"/>
              </w:rPr>
            </w:pPr>
          </w:p>
          <w:p w14:paraId="0678C7F6" w14:textId="77777777" w:rsidR="0097789E" w:rsidRPr="00B227D1" w:rsidRDefault="0097789E" w:rsidP="00F00ED6">
            <w:pPr>
              <w:snapToGrid w:val="0"/>
              <w:spacing w:after="0"/>
              <w:rPr>
                <w:rFonts w:ascii="Times New Roman" w:hAnsi="Times New Roman" w:cs="Times New Roman"/>
                <w:color w:val="000000"/>
                <w:sz w:val="24"/>
                <w:szCs w:val="24"/>
              </w:rPr>
            </w:pPr>
          </w:p>
          <w:p w14:paraId="629BEBBA" w14:textId="77777777" w:rsidR="0097789E" w:rsidRPr="00B227D1" w:rsidRDefault="0097789E" w:rsidP="00F00ED6">
            <w:pPr>
              <w:snapToGrid w:val="0"/>
              <w:spacing w:after="0"/>
              <w:rPr>
                <w:rFonts w:ascii="Times New Roman" w:hAnsi="Times New Roman" w:cs="Times New Roman"/>
                <w:color w:val="000000"/>
                <w:sz w:val="24"/>
                <w:szCs w:val="24"/>
              </w:rPr>
            </w:pPr>
          </w:p>
          <w:p w14:paraId="12AF23BA" w14:textId="77777777" w:rsidR="0097789E" w:rsidRPr="00B227D1" w:rsidRDefault="0097789E" w:rsidP="00F00ED6">
            <w:pPr>
              <w:snapToGrid w:val="0"/>
              <w:spacing w:after="0"/>
              <w:rPr>
                <w:rFonts w:ascii="Times New Roman" w:hAnsi="Times New Roman" w:cs="Times New Roman"/>
                <w:color w:val="000000"/>
                <w:sz w:val="24"/>
                <w:szCs w:val="24"/>
              </w:rPr>
            </w:pPr>
          </w:p>
          <w:p w14:paraId="63FA5249" w14:textId="77777777" w:rsidR="0097789E" w:rsidRPr="00B227D1" w:rsidRDefault="0097789E" w:rsidP="00F00ED6">
            <w:pPr>
              <w:snapToGrid w:val="0"/>
              <w:spacing w:after="0"/>
              <w:rPr>
                <w:rFonts w:ascii="Times New Roman" w:hAnsi="Times New Roman" w:cs="Times New Roman"/>
                <w:color w:val="000000"/>
                <w:sz w:val="24"/>
                <w:szCs w:val="24"/>
              </w:rPr>
            </w:pPr>
          </w:p>
          <w:p w14:paraId="1533B1CF" w14:textId="77777777" w:rsidR="0097789E" w:rsidRPr="00B227D1" w:rsidRDefault="0097789E" w:rsidP="00F00ED6">
            <w:pPr>
              <w:snapToGrid w:val="0"/>
              <w:spacing w:after="0"/>
              <w:rPr>
                <w:rFonts w:ascii="Times New Roman" w:hAnsi="Times New Roman" w:cs="Times New Roman"/>
                <w:color w:val="000000"/>
                <w:sz w:val="24"/>
                <w:szCs w:val="24"/>
              </w:rPr>
            </w:pPr>
          </w:p>
          <w:p w14:paraId="7B390C44" w14:textId="77777777" w:rsidR="0097789E" w:rsidRPr="00B227D1" w:rsidRDefault="0097789E" w:rsidP="00F00ED6">
            <w:pPr>
              <w:snapToGrid w:val="0"/>
              <w:spacing w:after="0"/>
              <w:rPr>
                <w:rFonts w:ascii="Times New Roman" w:hAnsi="Times New Roman" w:cs="Times New Roman"/>
                <w:color w:val="000000"/>
                <w:sz w:val="24"/>
                <w:szCs w:val="24"/>
              </w:rPr>
            </w:pPr>
          </w:p>
        </w:tc>
      </w:tr>
      <w:tr w:rsidR="0097789E" w:rsidRPr="007224CD" w14:paraId="13216831"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2213C"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1D191"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780DFEA4"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E257"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5E279"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3B8519CD" w14:textId="77777777" w:rsidTr="00F00ED6">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ECCBE"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175E8" w14:textId="77777777" w:rsidR="0097789E" w:rsidRPr="00B227D1" w:rsidRDefault="0097789E" w:rsidP="00F00ED6">
            <w:pPr>
              <w:spacing w:after="0"/>
              <w:rPr>
                <w:rFonts w:ascii="Times New Roman" w:hAnsi="Times New Roman" w:cs="Times New Roman"/>
                <w:color w:val="000000"/>
                <w:sz w:val="24"/>
                <w:szCs w:val="24"/>
              </w:rPr>
            </w:pPr>
          </w:p>
        </w:tc>
      </w:tr>
    </w:tbl>
    <w:p w14:paraId="7C3BA31D" w14:textId="77777777" w:rsidR="0097789E" w:rsidRPr="00B227D1" w:rsidRDefault="0097789E" w:rsidP="0097789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Šiuo pasiūlymu pažymime, kad sutinkame su visais viešojo pirkimo dokumentais, nustatytais:</w:t>
      </w:r>
    </w:p>
    <w:p w14:paraId="16ED80FB" w14:textId="15405DBA" w:rsidR="0097789E" w:rsidRPr="00B227D1" w:rsidRDefault="0097789E" w:rsidP="0097789E">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 xml:space="preserve">viešojo </w:t>
      </w:r>
      <w:r w:rsidR="004B4D9A">
        <w:rPr>
          <w:rFonts w:ascii="Times New Roman" w:eastAsia="Lucida Sans Unicode" w:hAnsi="Times New Roman" w:cs="Times New Roman"/>
          <w:color w:val="000000"/>
          <w:kern w:val="3"/>
          <w:sz w:val="24"/>
          <w:szCs w:val="24"/>
          <w:lang w:eastAsia="hi-IN" w:bidi="hi-IN"/>
        </w:rPr>
        <w:t xml:space="preserve">supaprastinto </w:t>
      </w:r>
      <w:r w:rsidRPr="00B227D1">
        <w:rPr>
          <w:rFonts w:ascii="Times New Roman" w:eastAsia="Lucida Sans Unicode" w:hAnsi="Times New Roman" w:cs="Times New Roman"/>
          <w:color w:val="000000"/>
          <w:kern w:val="3"/>
          <w:sz w:val="24"/>
          <w:szCs w:val="24"/>
          <w:lang w:eastAsia="hi-IN" w:bidi="hi-IN"/>
        </w:rPr>
        <w:t>pirkimo, atliekamo atviro konkurso būdu, skelbime, paskelbtame Viešųjų pirkimų įstatymo nustatyta tvarka;</w:t>
      </w:r>
    </w:p>
    <w:p w14:paraId="3079D0F6" w14:textId="77777777" w:rsidR="0097789E" w:rsidRPr="00B227D1" w:rsidRDefault="0097789E" w:rsidP="0097789E">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imes New Roman" w:eastAsia="Lucida Sans Unicode" w:hAnsi="Times New Roman" w:cs="Times New Roman"/>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kituose pirkimo dokumentuose (jų paaiškinimuose, papildymuose).</w:t>
      </w:r>
    </w:p>
    <w:p w14:paraId="4C52348C" w14:textId="77777777" w:rsidR="0097789E" w:rsidRPr="00B227D1" w:rsidRDefault="0097789E" w:rsidP="0097789E">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imes New Roman" w:eastAsia="Lucida Sans Unicode" w:hAnsi="Times New Roman" w:cs="Times New Roman"/>
          <w:kern w:val="3"/>
          <w:sz w:val="24"/>
          <w:szCs w:val="24"/>
          <w:lang w:eastAsia="hi-IN" w:bidi="hi-IN"/>
        </w:rPr>
      </w:pPr>
    </w:p>
    <w:p w14:paraId="53EB31C4" w14:textId="498845FE" w:rsidR="000226EA" w:rsidRPr="00B227D1" w:rsidRDefault="00264E5F" w:rsidP="000226EA">
      <w:pPr>
        <w:spacing w:before="120"/>
        <w:jc w:val="both"/>
        <w:rPr>
          <w:rFonts w:ascii="Times New Roman" w:hAnsi="Times New Roman" w:cs="Times New Roman"/>
          <w:color w:val="000000"/>
          <w:sz w:val="24"/>
          <w:szCs w:val="24"/>
        </w:rPr>
      </w:pPr>
      <w:r w:rsidRPr="00B227D1">
        <w:rPr>
          <w:rFonts w:ascii="Times New Roman" w:hAnsi="Times New Roman" w:cs="Times New Roman"/>
          <w:color w:val="000000"/>
          <w:sz w:val="24"/>
          <w:szCs w:val="24"/>
        </w:rPr>
        <w:t>Mes siūlome:</w:t>
      </w:r>
    </w:p>
    <w:tbl>
      <w:tblPr>
        <w:tblW w:w="98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3318"/>
        <w:gridCol w:w="1530"/>
        <w:gridCol w:w="1260"/>
        <w:gridCol w:w="1530"/>
        <w:gridCol w:w="22"/>
        <w:gridCol w:w="1238"/>
        <w:gridCol w:w="22"/>
      </w:tblGrid>
      <w:tr w:rsidR="00446B22" w:rsidRPr="007224CD" w14:paraId="042BECD8" w14:textId="77777777" w:rsidTr="006A0ACE">
        <w:trPr>
          <w:gridAfter w:val="1"/>
          <w:wAfter w:w="22" w:type="dxa"/>
          <w:trHeight w:val="603"/>
        </w:trPr>
        <w:tc>
          <w:tcPr>
            <w:tcW w:w="889" w:type="dxa"/>
            <w:vAlign w:val="center"/>
          </w:tcPr>
          <w:p w14:paraId="00E114F5" w14:textId="77777777" w:rsidR="00446B22" w:rsidRPr="00B227D1" w:rsidRDefault="00446B22" w:rsidP="00446B22">
            <w:pPr>
              <w:jc w:val="center"/>
              <w:rPr>
                <w:rFonts w:ascii="Times New Roman" w:hAnsi="Times New Roman" w:cs="Times New Roman"/>
                <w:sz w:val="24"/>
                <w:szCs w:val="24"/>
              </w:rPr>
            </w:pPr>
            <w:r w:rsidRPr="00B227D1">
              <w:rPr>
                <w:rFonts w:ascii="Times New Roman" w:hAnsi="Times New Roman" w:cs="Times New Roman"/>
                <w:sz w:val="24"/>
                <w:szCs w:val="24"/>
              </w:rPr>
              <w:t>Eil. Nr.</w:t>
            </w:r>
          </w:p>
        </w:tc>
        <w:tc>
          <w:tcPr>
            <w:tcW w:w="3318" w:type="dxa"/>
            <w:vAlign w:val="center"/>
          </w:tcPr>
          <w:p w14:paraId="55EDABEE" w14:textId="77777777" w:rsidR="00446B22" w:rsidRPr="00B227D1" w:rsidRDefault="00446B22" w:rsidP="00446B22">
            <w:pPr>
              <w:jc w:val="center"/>
              <w:rPr>
                <w:rFonts w:ascii="Times New Roman" w:hAnsi="Times New Roman" w:cs="Times New Roman"/>
                <w:sz w:val="24"/>
                <w:szCs w:val="24"/>
              </w:rPr>
            </w:pPr>
            <w:r w:rsidRPr="00B227D1">
              <w:rPr>
                <w:rFonts w:ascii="Times New Roman" w:hAnsi="Times New Roman" w:cs="Times New Roman"/>
                <w:sz w:val="24"/>
                <w:szCs w:val="24"/>
              </w:rPr>
              <w:t>Pirkimo objekto pavadinimas</w:t>
            </w:r>
          </w:p>
        </w:tc>
        <w:tc>
          <w:tcPr>
            <w:tcW w:w="1530" w:type="dxa"/>
            <w:vAlign w:val="center"/>
          </w:tcPr>
          <w:p w14:paraId="19E9BAC2" w14:textId="74DDB344" w:rsidR="00446B22" w:rsidRPr="00B227D1" w:rsidRDefault="008B12A7" w:rsidP="00446B22">
            <w:pPr>
              <w:jc w:val="center"/>
              <w:rPr>
                <w:rFonts w:ascii="Times New Roman" w:hAnsi="Times New Roman" w:cs="Times New Roman"/>
                <w:sz w:val="24"/>
                <w:szCs w:val="24"/>
              </w:rPr>
            </w:pPr>
            <w:r>
              <w:rPr>
                <w:rFonts w:ascii="Times New Roman" w:hAnsi="Times New Roman" w:cs="Times New Roman"/>
                <w:sz w:val="24"/>
                <w:szCs w:val="24"/>
              </w:rPr>
              <w:t>Matavimo vnt.</w:t>
            </w:r>
          </w:p>
        </w:tc>
        <w:tc>
          <w:tcPr>
            <w:tcW w:w="1260" w:type="dxa"/>
          </w:tcPr>
          <w:p w14:paraId="4C4D1C2C" w14:textId="78333C79" w:rsidR="00446B22" w:rsidRPr="00B227D1" w:rsidRDefault="008B12A7" w:rsidP="00446B22">
            <w:pPr>
              <w:jc w:val="center"/>
              <w:rPr>
                <w:rFonts w:ascii="Times New Roman" w:hAnsi="Times New Roman" w:cs="Times New Roman"/>
                <w:sz w:val="24"/>
                <w:szCs w:val="24"/>
              </w:rPr>
            </w:pPr>
            <w:r w:rsidRPr="00B227D1">
              <w:rPr>
                <w:rFonts w:ascii="Times New Roman" w:hAnsi="Times New Roman" w:cs="Times New Roman"/>
                <w:sz w:val="24"/>
                <w:szCs w:val="24"/>
              </w:rPr>
              <w:t>Preliminarus kiekis sutarties galiojimo laikotarpiu</w:t>
            </w:r>
            <w:r>
              <w:rPr>
                <w:rFonts w:ascii="Times New Roman" w:hAnsi="Times New Roman" w:cs="Times New Roman"/>
                <w:sz w:val="24"/>
                <w:szCs w:val="24"/>
              </w:rPr>
              <w:t>***</w:t>
            </w:r>
          </w:p>
        </w:tc>
        <w:tc>
          <w:tcPr>
            <w:tcW w:w="1530" w:type="dxa"/>
            <w:vAlign w:val="center"/>
          </w:tcPr>
          <w:p w14:paraId="36AE55A1" w14:textId="6B1AF80C" w:rsidR="00446B22" w:rsidRPr="00B227D1" w:rsidRDefault="00446B22" w:rsidP="00446B22">
            <w:pPr>
              <w:jc w:val="center"/>
              <w:rPr>
                <w:rFonts w:ascii="Times New Roman" w:hAnsi="Times New Roman" w:cs="Times New Roman"/>
                <w:sz w:val="24"/>
                <w:szCs w:val="24"/>
              </w:rPr>
            </w:pPr>
            <w:r>
              <w:rPr>
                <w:rFonts w:ascii="Times New Roman" w:hAnsi="Times New Roman" w:cs="Times New Roman"/>
                <w:sz w:val="24"/>
                <w:szCs w:val="24"/>
              </w:rPr>
              <w:t>Į</w:t>
            </w:r>
            <w:r w:rsidRPr="00B227D1">
              <w:rPr>
                <w:rFonts w:ascii="Times New Roman" w:hAnsi="Times New Roman" w:cs="Times New Roman"/>
                <w:sz w:val="24"/>
                <w:szCs w:val="24"/>
              </w:rPr>
              <w:t>kainis</w:t>
            </w:r>
            <w:r>
              <w:rPr>
                <w:rFonts w:ascii="Times New Roman" w:hAnsi="Times New Roman" w:cs="Times New Roman"/>
                <w:sz w:val="24"/>
                <w:szCs w:val="24"/>
              </w:rPr>
              <w:t xml:space="preserve"> už mato vnt.</w:t>
            </w:r>
            <w:r w:rsidRPr="00B227D1">
              <w:rPr>
                <w:rFonts w:ascii="Times New Roman" w:hAnsi="Times New Roman" w:cs="Times New Roman"/>
                <w:sz w:val="24"/>
                <w:szCs w:val="24"/>
              </w:rPr>
              <w:t>, Eur (be PVM)</w:t>
            </w:r>
            <w:r>
              <w:rPr>
                <w:rFonts w:ascii="Times New Roman" w:hAnsi="Times New Roman" w:cs="Times New Roman"/>
                <w:sz w:val="24"/>
                <w:szCs w:val="24"/>
              </w:rPr>
              <w:t>*</w:t>
            </w:r>
          </w:p>
        </w:tc>
        <w:tc>
          <w:tcPr>
            <w:tcW w:w="1260" w:type="dxa"/>
            <w:gridSpan w:val="2"/>
            <w:vAlign w:val="center"/>
          </w:tcPr>
          <w:p w14:paraId="5917E152" w14:textId="77777777" w:rsidR="00446B22" w:rsidRPr="00B227D1" w:rsidRDefault="00446B22" w:rsidP="00446B22">
            <w:pPr>
              <w:jc w:val="center"/>
              <w:rPr>
                <w:rFonts w:ascii="Times New Roman" w:hAnsi="Times New Roman" w:cs="Times New Roman"/>
                <w:sz w:val="24"/>
                <w:szCs w:val="24"/>
              </w:rPr>
            </w:pPr>
            <w:r w:rsidRPr="00B227D1">
              <w:rPr>
                <w:rFonts w:ascii="Times New Roman" w:hAnsi="Times New Roman" w:cs="Times New Roman"/>
                <w:sz w:val="24"/>
                <w:szCs w:val="24"/>
              </w:rPr>
              <w:t>Kaina, Eur be PVM</w:t>
            </w:r>
          </w:p>
        </w:tc>
      </w:tr>
      <w:tr w:rsidR="00E26FD7" w:rsidRPr="007224CD" w14:paraId="11E91E2D" w14:textId="77777777" w:rsidTr="006A0ACE">
        <w:trPr>
          <w:gridAfter w:val="1"/>
          <w:wAfter w:w="22" w:type="dxa"/>
          <w:trHeight w:val="321"/>
        </w:trPr>
        <w:tc>
          <w:tcPr>
            <w:tcW w:w="889" w:type="dxa"/>
            <w:vAlign w:val="center"/>
          </w:tcPr>
          <w:p w14:paraId="2429DD15" w14:textId="77777777" w:rsidR="00E26FD7" w:rsidRPr="00B227D1" w:rsidRDefault="00E26FD7" w:rsidP="00705D65">
            <w:pPr>
              <w:spacing w:line="240" w:lineRule="auto"/>
              <w:jc w:val="center"/>
              <w:rPr>
                <w:rFonts w:ascii="Times New Roman" w:hAnsi="Times New Roman" w:cs="Times New Roman"/>
                <w:sz w:val="24"/>
                <w:szCs w:val="24"/>
              </w:rPr>
            </w:pPr>
            <w:r w:rsidRPr="00B227D1">
              <w:rPr>
                <w:rFonts w:ascii="Times New Roman" w:hAnsi="Times New Roman" w:cs="Times New Roman"/>
                <w:sz w:val="24"/>
                <w:szCs w:val="24"/>
              </w:rPr>
              <w:t>1</w:t>
            </w:r>
          </w:p>
        </w:tc>
        <w:tc>
          <w:tcPr>
            <w:tcW w:w="3318" w:type="dxa"/>
            <w:vAlign w:val="center"/>
          </w:tcPr>
          <w:p w14:paraId="75133476" w14:textId="77777777" w:rsidR="00E26FD7" w:rsidRPr="00B227D1" w:rsidRDefault="00E26FD7"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2</w:t>
            </w:r>
          </w:p>
        </w:tc>
        <w:tc>
          <w:tcPr>
            <w:tcW w:w="1530" w:type="dxa"/>
            <w:vAlign w:val="center"/>
          </w:tcPr>
          <w:p w14:paraId="7CD077CB" w14:textId="77777777" w:rsidR="00E26FD7" w:rsidRPr="00B227D1" w:rsidRDefault="00E26FD7"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3</w:t>
            </w:r>
          </w:p>
        </w:tc>
        <w:tc>
          <w:tcPr>
            <w:tcW w:w="1260" w:type="dxa"/>
          </w:tcPr>
          <w:p w14:paraId="50250509" w14:textId="20B35CDD" w:rsidR="00E26FD7" w:rsidRPr="00B227D1" w:rsidRDefault="00446B22" w:rsidP="00705D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vAlign w:val="center"/>
          </w:tcPr>
          <w:p w14:paraId="64909A5C" w14:textId="4F923B8B" w:rsidR="00E26FD7" w:rsidRPr="00B227D1" w:rsidRDefault="00CE7134" w:rsidP="00705D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60" w:type="dxa"/>
            <w:gridSpan w:val="2"/>
            <w:vAlign w:val="center"/>
          </w:tcPr>
          <w:p w14:paraId="1A7E9FC1" w14:textId="6C18CBEF" w:rsidR="00E26FD7" w:rsidRPr="00B227D1" w:rsidRDefault="00CE7134" w:rsidP="00705D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14:paraId="06C36AE9" w14:textId="288E5B62" w:rsidR="00E26FD7" w:rsidRPr="00B227D1" w:rsidRDefault="00E26FD7"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w:t>
            </w:r>
            <w:r w:rsidR="00310903">
              <w:rPr>
                <w:rFonts w:ascii="Times New Roman" w:hAnsi="Times New Roman" w:cs="Times New Roman"/>
                <w:sz w:val="24"/>
                <w:szCs w:val="24"/>
              </w:rPr>
              <w:t>4</w:t>
            </w:r>
            <w:r w:rsidRPr="00B227D1">
              <w:rPr>
                <w:rFonts w:ascii="Times New Roman" w:hAnsi="Times New Roman" w:cs="Times New Roman"/>
                <w:sz w:val="24"/>
                <w:szCs w:val="24"/>
              </w:rPr>
              <w:t>*</w:t>
            </w:r>
            <w:r w:rsidR="00C4267D">
              <w:rPr>
                <w:rFonts w:ascii="Times New Roman" w:hAnsi="Times New Roman" w:cs="Times New Roman"/>
                <w:sz w:val="24"/>
                <w:szCs w:val="24"/>
              </w:rPr>
              <w:t>5</w:t>
            </w:r>
            <w:r w:rsidRPr="00B227D1">
              <w:rPr>
                <w:rFonts w:ascii="Times New Roman" w:hAnsi="Times New Roman" w:cs="Times New Roman"/>
                <w:sz w:val="24"/>
                <w:szCs w:val="24"/>
              </w:rPr>
              <w:t>)</w:t>
            </w:r>
          </w:p>
        </w:tc>
      </w:tr>
      <w:tr w:rsidR="00E26FD7" w:rsidRPr="00CE6AC1" w14:paraId="39AFD742" w14:textId="77777777" w:rsidTr="006A0ACE">
        <w:trPr>
          <w:gridAfter w:val="1"/>
          <w:wAfter w:w="22" w:type="dxa"/>
          <w:trHeight w:val="248"/>
        </w:trPr>
        <w:tc>
          <w:tcPr>
            <w:tcW w:w="889" w:type="dxa"/>
          </w:tcPr>
          <w:p w14:paraId="37375A4C" w14:textId="77777777" w:rsidR="00E26FD7" w:rsidRPr="00B227D1" w:rsidRDefault="00E26FD7" w:rsidP="007C0F37">
            <w:pPr>
              <w:jc w:val="center"/>
              <w:rPr>
                <w:rFonts w:ascii="Times New Roman" w:hAnsi="Times New Roman" w:cs="Times New Roman"/>
                <w:sz w:val="24"/>
                <w:szCs w:val="24"/>
              </w:rPr>
            </w:pPr>
            <w:r w:rsidRPr="00B227D1">
              <w:rPr>
                <w:rFonts w:ascii="Times New Roman" w:hAnsi="Times New Roman" w:cs="Times New Roman"/>
                <w:sz w:val="24"/>
                <w:szCs w:val="24"/>
              </w:rPr>
              <w:t>1.</w:t>
            </w:r>
          </w:p>
        </w:tc>
        <w:tc>
          <w:tcPr>
            <w:tcW w:w="3318" w:type="dxa"/>
            <w:vAlign w:val="bottom"/>
          </w:tcPr>
          <w:p w14:paraId="618FE70E" w14:textId="765E8307" w:rsidR="00E26FD7" w:rsidRPr="00CE6AC1" w:rsidRDefault="00E26FD7"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Paprastojo remonto aprašo parengimas</w:t>
            </w:r>
          </w:p>
        </w:tc>
        <w:tc>
          <w:tcPr>
            <w:tcW w:w="1530" w:type="dxa"/>
          </w:tcPr>
          <w:p w14:paraId="689FEEEE" w14:textId="4C08F478" w:rsidR="00E26FD7" w:rsidRPr="00CE6AC1" w:rsidRDefault="00310903" w:rsidP="00CE6AC1">
            <w:pPr>
              <w:jc w:val="center"/>
              <w:rPr>
                <w:rFonts w:ascii="Times New Roman" w:hAnsi="Times New Roman" w:cs="Times New Roman"/>
                <w:sz w:val="22"/>
                <w:szCs w:val="22"/>
              </w:rPr>
            </w:pPr>
            <w:r w:rsidRPr="00CE6AC1">
              <w:rPr>
                <w:rFonts w:ascii="Times New Roman" w:hAnsi="Times New Roman" w:cs="Times New Roman"/>
                <w:sz w:val="22"/>
                <w:szCs w:val="22"/>
              </w:rPr>
              <w:t>1 vnt.</w:t>
            </w:r>
          </w:p>
        </w:tc>
        <w:tc>
          <w:tcPr>
            <w:tcW w:w="1260" w:type="dxa"/>
          </w:tcPr>
          <w:p w14:paraId="74805A3F" w14:textId="4D330624" w:rsidR="00E26FD7" w:rsidRPr="00CE6AC1" w:rsidRDefault="00310903" w:rsidP="00CE6AC1">
            <w:pPr>
              <w:jc w:val="center"/>
              <w:rPr>
                <w:rFonts w:ascii="Times New Roman" w:hAnsi="Times New Roman" w:cs="Times New Roman"/>
                <w:sz w:val="22"/>
                <w:szCs w:val="22"/>
              </w:rPr>
            </w:pPr>
            <w:r>
              <w:rPr>
                <w:rFonts w:ascii="Times New Roman" w:hAnsi="Times New Roman" w:cs="Times New Roman"/>
                <w:sz w:val="22"/>
                <w:szCs w:val="22"/>
              </w:rPr>
              <w:t>6</w:t>
            </w:r>
          </w:p>
        </w:tc>
        <w:tc>
          <w:tcPr>
            <w:tcW w:w="1530" w:type="dxa"/>
          </w:tcPr>
          <w:p w14:paraId="5A9E2169" w14:textId="5386C6AA" w:rsidR="00E26FD7" w:rsidRPr="00CE6AC1" w:rsidRDefault="00E26FD7" w:rsidP="00CE6AC1">
            <w:pPr>
              <w:jc w:val="center"/>
              <w:rPr>
                <w:rFonts w:ascii="Times New Roman" w:hAnsi="Times New Roman" w:cs="Times New Roman"/>
                <w:sz w:val="22"/>
                <w:szCs w:val="22"/>
              </w:rPr>
            </w:pPr>
          </w:p>
        </w:tc>
        <w:tc>
          <w:tcPr>
            <w:tcW w:w="1260" w:type="dxa"/>
            <w:gridSpan w:val="2"/>
          </w:tcPr>
          <w:p w14:paraId="7F74AA22" w14:textId="77777777" w:rsidR="00E26FD7" w:rsidRPr="00CE6AC1" w:rsidRDefault="00E26FD7" w:rsidP="00CE6AC1">
            <w:pPr>
              <w:jc w:val="center"/>
              <w:rPr>
                <w:rFonts w:ascii="Times New Roman" w:hAnsi="Times New Roman" w:cs="Times New Roman"/>
                <w:sz w:val="22"/>
                <w:szCs w:val="22"/>
              </w:rPr>
            </w:pPr>
          </w:p>
        </w:tc>
      </w:tr>
      <w:tr w:rsidR="00E26FD7" w:rsidRPr="00CE6AC1" w14:paraId="042E07B1" w14:textId="77777777" w:rsidTr="006A0ACE">
        <w:trPr>
          <w:gridAfter w:val="1"/>
          <w:wAfter w:w="22" w:type="dxa"/>
          <w:trHeight w:val="248"/>
        </w:trPr>
        <w:tc>
          <w:tcPr>
            <w:tcW w:w="889" w:type="dxa"/>
          </w:tcPr>
          <w:p w14:paraId="29E1D106" w14:textId="77777777" w:rsidR="00E26FD7" w:rsidRPr="00B227D1" w:rsidRDefault="00E26FD7" w:rsidP="007C0F37">
            <w:pPr>
              <w:jc w:val="center"/>
              <w:rPr>
                <w:rFonts w:ascii="Times New Roman" w:hAnsi="Times New Roman" w:cs="Times New Roman"/>
                <w:sz w:val="24"/>
                <w:szCs w:val="24"/>
              </w:rPr>
            </w:pPr>
            <w:r w:rsidRPr="00B227D1">
              <w:rPr>
                <w:rFonts w:ascii="Times New Roman" w:hAnsi="Times New Roman" w:cs="Times New Roman"/>
                <w:sz w:val="24"/>
                <w:szCs w:val="24"/>
              </w:rPr>
              <w:lastRenderedPageBreak/>
              <w:t>2.</w:t>
            </w:r>
          </w:p>
        </w:tc>
        <w:tc>
          <w:tcPr>
            <w:tcW w:w="3318" w:type="dxa"/>
            <w:vAlign w:val="bottom"/>
          </w:tcPr>
          <w:p w14:paraId="571CA90C" w14:textId="74D017FB" w:rsidR="00E26FD7" w:rsidRPr="00CE6AC1" w:rsidRDefault="00E26FD7"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Kapitalinio remonto projekto parengimas</w:t>
            </w:r>
          </w:p>
        </w:tc>
        <w:tc>
          <w:tcPr>
            <w:tcW w:w="1530" w:type="dxa"/>
          </w:tcPr>
          <w:p w14:paraId="018E1159" w14:textId="630F1506" w:rsidR="00E26FD7" w:rsidRPr="00CE6AC1" w:rsidRDefault="00310903" w:rsidP="00CE6AC1">
            <w:pPr>
              <w:jc w:val="center"/>
              <w:rPr>
                <w:rFonts w:ascii="Times New Roman" w:hAnsi="Times New Roman" w:cs="Times New Roman"/>
                <w:sz w:val="22"/>
                <w:szCs w:val="22"/>
              </w:rPr>
            </w:pPr>
            <w:r w:rsidRPr="00CE6AC1">
              <w:rPr>
                <w:rFonts w:ascii="Times New Roman" w:hAnsi="Times New Roman" w:cs="Times New Roman"/>
                <w:sz w:val="22"/>
                <w:szCs w:val="22"/>
              </w:rPr>
              <w:t>1 vnt.</w:t>
            </w:r>
          </w:p>
        </w:tc>
        <w:tc>
          <w:tcPr>
            <w:tcW w:w="1260" w:type="dxa"/>
          </w:tcPr>
          <w:p w14:paraId="220C7DC5" w14:textId="690F1EB4" w:rsidR="00E26FD7" w:rsidRPr="00CE6AC1" w:rsidRDefault="00310903" w:rsidP="00CE6AC1">
            <w:pPr>
              <w:jc w:val="center"/>
              <w:rPr>
                <w:rFonts w:ascii="Times New Roman" w:hAnsi="Times New Roman" w:cs="Times New Roman"/>
                <w:sz w:val="22"/>
                <w:szCs w:val="22"/>
              </w:rPr>
            </w:pPr>
            <w:r>
              <w:rPr>
                <w:rFonts w:ascii="Times New Roman" w:hAnsi="Times New Roman" w:cs="Times New Roman"/>
                <w:sz w:val="22"/>
                <w:szCs w:val="22"/>
              </w:rPr>
              <w:t>2</w:t>
            </w:r>
          </w:p>
        </w:tc>
        <w:tc>
          <w:tcPr>
            <w:tcW w:w="1530" w:type="dxa"/>
          </w:tcPr>
          <w:p w14:paraId="423C2A98" w14:textId="4A1EFE3E" w:rsidR="00E26FD7" w:rsidRPr="00CE6AC1" w:rsidRDefault="00E26FD7" w:rsidP="00CE6AC1">
            <w:pPr>
              <w:jc w:val="center"/>
              <w:rPr>
                <w:rFonts w:ascii="Times New Roman" w:hAnsi="Times New Roman" w:cs="Times New Roman"/>
                <w:sz w:val="22"/>
                <w:szCs w:val="22"/>
              </w:rPr>
            </w:pPr>
          </w:p>
        </w:tc>
        <w:tc>
          <w:tcPr>
            <w:tcW w:w="1260" w:type="dxa"/>
            <w:gridSpan w:val="2"/>
          </w:tcPr>
          <w:p w14:paraId="193AE9F4" w14:textId="77777777" w:rsidR="00E26FD7" w:rsidRPr="00CE6AC1" w:rsidRDefault="00E26FD7" w:rsidP="00CE6AC1">
            <w:pPr>
              <w:jc w:val="center"/>
              <w:rPr>
                <w:rFonts w:ascii="Times New Roman" w:hAnsi="Times New Roman" w:cs="Times New Roman"/>
                <w:sz w:val="22"/>
                <w:szCs w:val="22"/>
              </w:rPr>
            </w:pPr>
          </w:p>
        </w:tc>
      </w:tr>
      <w:tr w:rsidR="00E26FD7" w:rsidRPr="00CE6AC1" w14:paraId="2103D5B0" w14:textId="77777777" w:rsidTr="006A0ACE">
        <w:trPr>
          <w:gridAfter w:val="1"/>
          <w:wAfter w:w="22" w:type="dxa"/>
          <w:trHeight w:val="248"/>
        </w:trPr>
        <w:tc>
          <w:tcPr>
            <w:tcW w:w="889" w:type="dxa"/>
          </w:tcPr>
          <w:p w14:paraId="08C34CA6" w14:textId="1EF253B6" w:rsidR="00E26FD7" w:rsidRPr="00231AFF" w:rsidRDefault="00E26FD7" w:rsidP="00FA4238">
            <w:pPr>
              <w:jc w:val="center"/>
              <w:rPr>
                <w:rFonts w:asciiTheme="majorBidi" w:hAnsiTheme="majorBidi" w:cstheme="majorBidi"/>
                <w:sz w:val="24"/>
                <w:szCs w:val="24"/>
              </w:rPr>
            </w:pPr>
            <w:r w:rsidRPr="00231AFF">
              <w:rPr>
                <w:rFonts w:asciiTheme="majorBidi" w:hAnsiTheme="majorBidi" w:cstheme="majorBidi"/>
                <w:sz w:val="24"/>
                <w:szCs w:val="24"/>
              </w:rPr>
              <w:t>3.</w:t>
            </w:r>
          </w:p>
        </w:tc>
        <w:tc>
          <w:tcPr>
            <w:tcW w:w="3318" w:type="dxa"/>
            <w:vAlign w:val="center"/>
          </w:tcPr>
          <w:p w14:paraId="476039AC" w14:textId="6201524C" w:rsidR="00E26FD7" w:rsidRPr="00CE6AC1" w:rsidRDefault="00E26FD7"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Gatvės trasos nužymėjimas</w:t>
            </w:r>
          </w:p>
        </w:tc>
        <w:tc>
          <w:tcPr>
            <w:tcW w:w="1530" w:type="dxa"/>
          </w:tcPr>
          <w:p w14:paraId="51914C42" w14:textId="7B5DB3D7" w:rsidR="00E26FD7" w:rsidRPr="00CE6AC1" w:rsidRDefault="00310903" w:rsidP="00CE6AC1">
            <w:pPr>
              <w:jc w:val="center"/>
              <w:rPr>
                <w:rFonts w:asciiTheme="majorBidi" w:hAnsiTheme="majorBidi" w:cstheme="majorBidi"/>
                <w:sz w:val="22"/>
                <w:szCs w:val="22"/>
              </w:rPr>
            </w:pPr>
            <w:r>
              <w:rPr>
                <w:rFonts w:asciiTheme="majorBidi" w:hAnsiTheme="majorBidi" w:cstheme="majorBidi"/>
                <w:sz w:val="22"/>
                <w:szCs w:val="22"/>
              </w:rPr>
              <w:t>1 km</w:t>
            </w:r>
            <w:r w:rsidR="002873EC">
              <w:rPr>
                <w:rFonts w:asciiTheme="majorBidi" w:hAnsiTheme="majorBidi" w:cstheme="majorBidi"/>
                <w:sz w:val="22"/>
                <w:szCs w:val="22"/>
              </w:rPr>
              <w:t>.</w:t>
            </w:r>
          </w:p>
        </w:tc>
        <w:tc>
          <w:tcPr>
            <w:tcW w:w="1260" w:type="dxa"/>
          </w:tcPr>
          <w:p w14:paraId="521C7445" w14:textId="6E0E4E20" w:rsidR="00E26FD7" w:rsidRPr="00CE6AC1" w:rsidRDefault="00310903" w:rsidP="00CE6AC1">
            <w:pPr>
              <w:jc w:val="center"/>
              <w:rPr>
                <w:rFonts w:asciiTheme="majorBidi" w:hAnsiTheme="majorBidi" w:cstheme="majorBidi"/>
                <w:sz w:val="22"/>
                <w:szCs w:val="22"/>
              </w:rPr>
            </w:pPr>
            <w:r>
              <w:rPr>
                <w:rFonts w:asciiTheme="majorBidi" w:hAnsiTheme="majorBidi" w:cstheme="majorBidi"/>
                <w:sz w:val="22"/>
                <w:szCs w:val="22"/>
              </w:rPr>
              <w:t>8</w:t>
            </w:r>
          </w:p>
        </w:tc>
        <w:tc>
          <w:tcPr>
            <w:tcW w:w="1530" w:type="dxa"/>
          </w:tcPr>
          <w:p w14:paraId="4E275279" w14:textId="10601BF0" w:rsidR="00E26FD7" w:rsidRPr="00CE6AC1" w:rsidRDefault="00E26FD7" w:rsidP="00CE6AC1">
            <w:pPr>
              <w:jc w:val="center"/>
              <w:rPr>
                <w:rFonts w:ascii="Times New Roman" w:hAnsi="Times New Roman" w:cs="Times New Roman"/>
                <w:sz w:val="22"/>
                <w:szCs w:val="22"/>
              </w:rPr>
            </w:pPr>
          </w:p>
        </w:tc>
        <w:tc>
          <w:tcPr>
            <w:tcW w:w="1260" w:type="dxa"/>
            <w:gridSpan w:val="2"/>
          </w:tcPr>
          <w:p w14:paraId="5593C545" w14:textId="77777777" w:rsidR="00E26FD7" w:rsidRPr="00CE6AC1" w:rsidRDefault="00E26FD7" w:rsidP="00CE6AC1">
            <w:pPr>
              <w:jc w:val="center"/>
              <w:rPr>
                <w:rFonts w:ascii="Times New Roman" w:hAnsi="Times New Roman" w:cs="Times New Roman"/>
                <w:sz w:val="22"/>
                <w:szCs w:val="22"/>
              </w:rPr>
            </w:pPr>
          </w:p>
        </w:tc>
      </w:tr>
      <w:tr w:rsidR="00310903" w:rsidRPr="00CE6AC1" w14:paraId="581F2D75" w14:textId="77777777" w:rsidTr="006A0ACE">
        <w:trPr>
          <w:gridAfter w:val="1"/>
          <w:wAfter w:w="22" w:type="dxa"/>
          <w:trHeight w:val="248"/>
        </w:trPr>
        <w:tc>
          <w:tcPr>
            <w:tcW w:w="889" w:type="dxa"/>
          </w:tcPr>
          <w:p w14:paraId="7DABA0AD" w14:textId="0D0E8082" w:rsidR="00310903" w:rsidRPr="00231AFF" w:rsidRDefault="00310903" w:rsidP="00310903">
            <w:pPr>
              <w:jc w:val="center"/>
              <w:rPr>
                <w:rFonts w:asciiTheme="majorBidi" w:hAnsiTheme="majorBidi" w:cstheme="majorBidi"/>
                <w:sz w:val="24"/>
                <w:szCs w:val="24"/>
              </w:rPr>
            </w:pPr>
            <w:r w:rsidRPr="00231AFF">
              <w:rPr>
                <w:rFonts w:asciiTheme="majorBidi" w:hAnsiTheme="majorBidi" w:cstheme="majorBidi"/>
                <w:sz w:val="24"/>
                <w:szCs w:val="24"/>
              </w:rPr>
              <w:t>4.</w:t>
            </w:r>
          </w:p>
        </w:tc>
        <w:tc>
          <w:tcPr>
            <w:tcW w:w="3318" w:type="dxa"/>
            <w:vAlign w:val="center"/>
          </w:tcPr>
          <w:p w14:paraId="3C400123" w14:textId="26FDB368" w:rsidR="00310903" w:rsidRPr="00CE6AC1" w:rsidRDefault="00310903" w:rsidP="00310903">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Medžių pjovimas (iki 40 cm skersmens)</w:t>
            </w:r>
          </w:p>
        </w:tc>
        <w:tc>
          <w:tcPr>
            <w:tcW w:w="1530" w:type="dxa"/>
          </w:tcPr>
          <w:p w14:paraId="7E7871F4" w14:textId="23B8E1E6" w:rsidR="00310903" w:rsidRPr="00CE6AC1" w:rsidRDefault="00310903" w:rsidP="00310903">
            <w:pPr>
              <w:jc w:val="center"/>
              <w:rPr>
                <w:rFonts w:asciiTheme="majorBidi" w:hAnsiTheme="majorBidi" w:cstheme="majorBidi"/>
                <w:sz w:val="22"/>
                <w:szCs w:val="22"/>
              </w:rPr>
            </w:pPr>
            <w:r w:rsidRPr="009A395C">
              <w:rPr>
                <w:rFonts w:ascii="Times New Roman" w:hAnsi="Times New Roman" w:cs="Times New Roman"/>
                <w:sz w:val="22"/>
                <w:szCs w:val="22"/>
              </w:rPr>
              <w:t>1 vnt.</w:t>
            </w:r>
          </w:p>
        </w:tc>
        <w:tc>
          <w:tcPr>
            <w:tcW w:w="1260" w:type="dxa"/>
          </w:tcPr>
          <w:p w14:paraId="3B8A75EB" w14:textId="5BFCB83E" w:rsidR="00310903" w:rsidRPr="00CE6AC1" w:rsidRDefault="002873EC" w:rsidP="00310903">
            <w:pPr>
              <w:jc w:val="center"/>
              <w:rPr>
                <w:rFonts w:asciiTheme="majorBidi" w:hAnsiTheme="majorBidi" w:cstheme="majorBidi"/>
                <w:sz w:val="22"/>
                <w:szCs w:val="22"/>
              </w:rPr>
            </w:pPr>
            <w:r>
              <w:rPr>
                <w:rFonts w:asciiTheme="majorBidi" w:hAnsiTheme="majorBidi" w:cstheme="majorBidi"/>
                <w:sz w:val="22"/>
                <w:szCs w:val="22"/>
              </w:rPr>
              <w:t>10</w:t>
            </w:r>
          </w:p>
        </w:tc>
        <w:tc>
          <w:tcPr>
            <w:tcW w:w="1530" w:type="dxa"/>
          </w:tcPr>
          <w:p w14:paraId="6DB8A077" w14:textId="016FDD53" w:rsidR="00310903" w:rsidRPr="00CE6AC1" w:rsidRDefault="00310903" w:rsidP="00310903">
            <w:pPr>
              <w:jc w:val="center"/>
              <w:rPr>
                <w:rFonts w:ascii="Times New Roman" w:hAnsi="Times New Roman" w:cs="Times New Roman"/>
                <w:sz w:val="22"/>
                <w:szCs w:val="22"/>
              </w:rPr>
            </w:pPr>
          </w:p>
        </w:tc>
        <w:tc>
          <w:tcPr>
            <w:tcW w:w="1260" w:type="dxa"/>
            <w:gridSpan w:val="2"/>
          </w:tcPr>
          <w:p w14:paraId="5EF0D4C3" w14:textId="77777777" w:rsidR="00310903" w:rsidRPr="00CE6AC1" w:rsidRDefault="00310903" w:rsidP="00310903">
            <w:pPr>
              <w:jc w:val="center"/>
              <w:rPr>
                <w:rFonts w:ascii="Times New Roman" w:hAnsi="Times New Roman" w:cs="Times New Roman"/>
                <w:sz w:val="22"/>
                <w:szCs w:val="22"/>
              </w:rPr>
            </w:pPr>
          </w:p>
        </w:tc>
      </w:tr>
      <w:tr w:rsidR="00310903" w:rsidRPr="00CE6AC1" w14:paraId="502F6791" w14:textId="77777777" w:rsidTr="006A0ACE">
        <w:trPr>
          <w:gridAfter w:val="1"/>
          <w:wAfter w:w="22" w:type="dxa"/>
          <w:trHeight w:val="248"/>
        </w:trPr>
        <w:tc>
          <w:tcPr>
            <w:tcW w:w="889" w:type="dxa"/>
          </w:tcPr>
          <w:p w14:paraId="7F62C37E" w14:textId="326F36FA" w:rsidR="00310903" w:rsidRPr="00231AFF" w:rsidRDefault="00310903" w:rsidP="00310903">
            <w:pPr>
              <w:jc w:val="center"/>
              <w:rPr>
                <w:rFonts w:asciiTheme="majorBidi" w:hAnsiTheme="majorBidi" w:cstheme="majorBidi"/>
                <w:sz w:val="24"/>
                <w:szCs w:val="24"/>
              </w:rPr>
            </w:pPr>
            <w:r w:rsidRPr="00231AFF">
              <w:rPr>
                <w:rFonts w:asciiTheme="majorBidi" w:hAnsiTheme="majorBidi" w:cstheme="majorBidi"/>
                <w:sz w:val="24"/>
                <w:szCs w:val="24"/>
              </w:rPr>
              <w:t>5.</w:t>
            </w:r>
          </w:p>
        </w:tc>
        <w:tc>
          <w:tcPr>
            <w:tcW w:w="3318" w:type="dxa"/>
            <w:vAlign w:val="center"/>
          </w:tcPr>
          <w:p w14:paraId="0AF2A353" w14:textId="232370C2" w:rsidR="00310903" w:rsidRPr="00CE6AC1" w:rsidRDefault="00310903" w:rsidP="00310903">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Kelmų rovimas (frezavimas) iki 40 cm skersmens</w:t>
            </w:r>
          </w:p>
        </w:tc>
        <w:tc>
          <w:tcPr>
            <w:tcW w:w="1530" w:type="dxa"/>
          </w:tcPr>
          <w:p w14:paraId="19706605" w14:textId="68C93F2F" w:rsidR="00310903" w:rsidRPr="00CE6AC1" w:rsidRDefault="00310903" w:rsidP="00310903">
            <w:pPr>
              <w:jc w:val="center"/>
              <w:rPr>
                <w:rFonts w:asciiTheme="majorBidi" w:hAnsiTheme="majorBidi" w:cstheme="majorBidi"/>
                <w:sz w:val="22"/>
                <w:szCs w:val="22"/>
              </w:rPr>
            </w:pPr>
            <w:r w:rsidRPr="009A395C">
              <w:rPr>
                <w:rFonts w:ascii="Times New Roman" w:hAnsi="Times New Roman" w:cs="Times New Roman"/>
                <w:sz w:val="22"/>
                <w:szCs w:val="22"/>
              </w:rPr>
              <w:t>1 vnt.</w:t>
            </w:r>
          </w:p>
        </w:tc>
        <w:tc>
          <w:tcPr>
            <w:tcW w:w="1260" w:type="dxa"/>
          </w:tcPr>
          <w:p w14:paraId="08A9602B" w14:textId="2D3D7586" w:rsidR="00310903" w:rsidRPr="00CE6AC1" w:rsidRDefault="00310903" w:rsidP="00310903">
            <w:pPr>
              <w:jc w:val="center"/>
              <w:rPr>
                <w:rFonts w:asciiTheme="majorBidi" w:hAnsiTheme="majorBidi" w:cstheme="majorBidi"/>
                <w:sz w:val="22"/>
                <w:szCs w:val="22"/>
              </w:rPr>
            </w:pPr>
            <w:r w:rsidRPr="00CE6AC1">
              <w:rPr>
                <w:rFonts w:asciiTheme="majorBidi" w:hAnsiTheme="majorBidi" w:cstheme="majorBidi"/>
                <w:sz w:val="22"/>
                <w:szCs w:val="22"/>
              </w:rPr>
              <w:t>1</w:t>
            </w:r>
            <w:r w:rsidR="00B05EE4">
              <w:rPr>
                <w:rFonts w:asciiTheme="majorBidi" w:hAnsiTheme="majorBidi" w:cstheme="majorBidi"/>
                <w:sz w:val="22"/>
                <w:szCs w:val="22"/>
              </w:rPr>
              <w:t>0</w:t>
            </w:r>
          </w:p>
        </w:tc>
        <w:tc>
          <w:tcPr>
            <w:tcW w:w="1530" w:type="dxa"/>
          </w:tcPr>
          <w:p w14:paraId="08069082" w14:textId="5420C81A" w:rsidR="00310903" w:rsidRPr="00CE6AC1" w:rsidRDefault="00310903" w:rsidP="00310903">
            <w:pPr>
              <w:jc w:val="center"/>
              <w:rPr>
                <w:rFonts w:ascii="Times New Roman" w:hAnsi="Times New Roman" w:cs="Times New Roman"/>
                <w:sz w:val="22"/>
                <w:szCs w:val="22"/>
              </w:rPr>
            </w:pPr>
          </w:p>
        </w:tc>
        <w:tc>
          <w:tcPr>
            <w:tcW w:w="1260" w:type="dxa"/>
            <w:gridSpan w:val="2"/>
          </w:tcPr>
          <w:p w14:paraId="7EE271A9" w14:textId="77777777" w:rsidR="00310903" w:rsidRPr="00CE6AC1" w:rsidRDefault="00310903" w:rsidP="00310903">
            <w:pPr>
              <w:jc w:val="center"/>
              <w:rPr>
                <w:rFonts w:ascii="Times New Roman" w:hAnsi="Times New Roman" w:cs="Times New Roman"/>
                <w:sz w:val="22"/>
                <w:szCs w:val="22"/>
              </w:rPr>
            </w:pPr>
          </w:p>
        </w:tc>
      </w:tr>
      <w:tr w:rsidR="00B05EE4" w:rsidRPr="00CE6AC1" w14:paraId="01555EF9" w14:textId="77777777" w:rsidTr="006A0ACE">
        <w:trPr>
          <w:gridAfter w:val="1"/>
          <w:wAfter w:w="22" w:type="dxa"/>
          <w:trHeight w:val="248"/>
        </w:trPr>
        <w:tc>
          <w:tcPr>
            <w:tcW w:w="889" w:type="dxa"/>
          </w:tcPr>
          <w:p w14:paraId="50F6958D" w14:textId="4E04F375" w:rsidR="00B05EE4" w:rsidRPr="00231AFF" w:rsidRDefault="00B05EE4" w:rsidP="00B05EE4">
            <w:pPr>
              <w:jc w:val="center"/>
              <w:rPr>
                <w:rFonts w:asciiTheme="majorBidi" w:hAnsiTheme="majorBidi" w:cstheme="majorBidi"/>
                <w:sz w:val="24"/>
                <w:szCs w:val="24"/>
              </w:rPr>
            </w:pPr>
            <w:r w:rsidRPr="00231AFF">
              <w:rPr>
                <w:rFonts w:asciiTheme="majorBidi" w:hAnsiTheme="majorBidi" w:cstheme="majorBidi"/>
                <w:sz w:val="24"/>
                <w:szCs w:val="24"/>
              </w:rPr>
              <w:t>6.</w:t>
            </w:r>
          </w:p>
        </w:tc>
        <w:tc>
          <w:tcPr>
            <w:tcW w:w="3318" w:type="dxa"/>
            <w:vAlign w:val="center"/>
          </w:tcPr>
          <w:p w14:paraId="1ED422CF" w14:textId="7D6F5FB0" w:rsidR="00B05EE4" w:rsidRPr="00CE6AC1" w:rsidRDefault="00B05EE4" w:rsidP="00B05EE4">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Asfalto dangos pjovimas</w:t>
            </w:r>
          </w:p>
        </w:tc>
        <w:tc>
          <w:tcPr>
            <w:tcW w:w="1530" w:type="dxa"/>
          </w:tcPr>
          <w:p w14:paraId="4B4817D8" w14:textId="05E1F61F" w:rsidR="00B05EE4" w:rsidRPr="00CE6AC1" w:rsidRDefault="00B05EE4" w:rsidP="00B05EE4">
            <w:pPr>
              <w:jc w:val="center"/>
              <w:rPr>
                <w:rFonts w:asciiTheme="majorBidi" w:hAnsiTheme="majorBidi" w:cstheme="majorBidi"/>
                <w:sz w:val="22"/>
                <w:szCs w:val="22"/>
                <w:vertAlign w:val="superscript"/>
              </w:rPr>
            </w:pPr>
            <w:r w:rsidRPr="00CE6AC1">
              <w:rPr>
                <w:rFonts w:asciiTheme="majorBidi" w:hAnsiTheme="majorBidi" w:cstheme="majorBidi"/>
                <w:sz w:val="22"/>
                <w:szCs w:val="22"/>
              </w:rPr>
              <w:t>1 m</w:t>
            </w:r>
          </w:p>
        </w:tc>
        <w:tc>
          <w:tcPr>
            <w:tcW w:w="1260" w:type="dxa"/>
          </w:tcPr>
          <w:p w14:paraId="4B20143E" w14:textId="6628C34F" w:rsidR="00B05EE4" w:rsidRPr="00CE6AC1" w:rsidRDefault="00B05EE4" w:rsidP="00B05EE4">
            <w:pPr>
              <w:jc w:val="center"/>
              <w:rPr>
                <w:rFonts w:asciiTheme="majorBidi" w:hAnsiTheme="majorBidi" w:cstheme="majorBidi"/>
                <w:sz w:val="22"/>
                <w:szCs w:val="22"/>
              </w:rPr>
            </w:pPr>
            <w:r>
              <w:rPr>
                <w:rFonts w:asciiTheme="majorBidi" w:hAnsiTheme="majorBidi" w:cstheme="majorBidi"/>
                <w:sz w:val="22"/>
                <w:szCs w:val="22"/>
              </w:rPr>
              <w:t>200</w:t>
            </w:r>
          </w:p>
        </w:tc>
        <w:tc>
          <w:tcPr>
            <w:tcW w:w="1530" w:type="dxa"/>
          </w:tcPr>
          <w:p w14:paraId="27C79F99" w14:textId="2E0684C4" w:rsidR="00B05EE4" w:rsidRPr="00CE6AC1" w:rsidRDefault="00B05EE4" w:rsidP="00B05EE4">
            <w:pPr>
              <w:jc w:val="center"/>
              <w:rPr>
                <w:rFonts w:ascii="Times New Roman" w:hAnsi="Times New Roman" w:cs="Times New Roman"/>
                <w:sz w:val="22"/>
                <w:szCs w:val="22"/>
              </w:rPr>
            </w:pPr>
          </w:p>
        </w:tc>
        <w:tc>
          <w:tcPr>
            <w:tcW w:w="1260" w:type="dxa"/>
            <w:gridSpan w:val="2"/>
          </w:tcPr>
          <w:p w14:paraId="30427A2A" w14:textId="77777777" w:rsidR="00B05EE4" w:rsidRPr="00CE6AC1" w:rsidRDefault="00B05EE4" w:rsidP="00B05EE4">
            <w:pPr>
              <w:jc w:val="center"/>
              <w:rPr>
                <w:rFonts w:ascii="Times New Roman" w:hAnsi="Times New Roman" w:cs="Times New Roman"/>
                <w:sz w:val="22"/>
                <w:szCs w:val="22"/>
              </w:rPr>
            </w:pPr>
          </w:p>
        </w:tc>
      </w:tr>
      <w:tr w:rsidR="00B05EE4" w:rsidRPr="00CE6AC1" w14:paraId="4CAF4DC3" w14:textId="77777777" w:rsidTr="006A0ACE">
        <w:trPr>
          <w:gridAfter w:val="1"/>
          <w:wAfter w:w="22" w:type="dxa"/>
          <w:trHeight w:val="248"/>
        </w:trPr>
        <w:tc>
          <w:tcPr>
            <w:tcW w:w="889" w:type="dxa"/>
          </w:tcPr>
          <w:p w14:paraId="6E634F50" w14:textId="2FF90F9F" w:rsidR="00B05EE4" w:rsidRPr="00231AFF" w:rsidRDefault="00B05EE4" w:rsidP="00B05EE4">
            <w:pPr>
              <w:jc w:val="center"/>
              <w:rPr>
                <w:rFonts w:asciiTheme="majorBidi" w:hAnsiTheme="majorBidi" w:cstheme="majorBidi"/>
                <w:sz w:val="24"/>
                <w:szCs w:val="24"/>
              </w:rPr>
            </w:pPr>
            <w:r w:rsidRPr="00231AFF">
              <w:rPr>
                <w:rFonts w:asciiTheme="majorBidi" w:hAnsiTheme="majorBidi" w:cstheme="majorBidi"/>
                <w:sz w:val="24"/>
                <w:szCs w:val="24"/>
              </w:rPr>
              <w:t>7.</w:t>
            </w:r>
          </w:p>
        </w:tc>
        <w:tc>
          <w:tcPr>
            <w:tcW w:w="3318" w:type="dxa"/>
            <w:vAlign w:val="center"/>
          </w:tcPr>
          <w:p w14:paraId="72E6B4D5" w14:textId="6717EF1E" w:rsidR="00B05EE4" w:rsidRPr="00CE6AC1" w:rsidRDefault="00B05EE4" w:rsidP="00B05EE4">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Vejos bortelių ardymas</w:t>
            </w:r>
          </w:p>
        </w:tc>
        <w:tc>
          <w:tcPr>
            <w:tcW w:w="1530" w:type="dxa"/>
          </w:tcPr>
          <w:p w14:paraId="17B44A7D" w14:textId="7ECD7F7C" w:rsidR="00B05EE4" w:rsidRPr="00CE6AC1" w:rsidRDefault="00B05EE4" w:rsidP="00B05EE4">
            <w:pPr>
              <w:jc w:val="center"/>
              <w:rPr>
                <w:rFonts w:asciiTheme="majorBidi" w:hAnsiTheme="majorBidi" w:cstheme="majorBidi"/>
                <w:sz w:val="22"/>
                <w:szCs w:val="22"/>
                <w:vertAlign w:val="superscript"/>
              </w:rPr>
            </w:pPr>
            <w:r w:rsidRPr="00CE6AC1">
              <w:rPr>
                <w:rFonts w:asciiTheme="majorBidi" w:hAnsiTheme="majorBidi" w:cstheme="majorBidi"/>
                <w:sz w:val="22"/>
                <w:szCs w:val="22"/>
              </w:rPr>
              <w:t>1 m</w:t>
            </w:r>
          </w:p>
        </w:tc>
        <w:tc>
          <w:tcPr>
            <w:tcW w:w="1260" w:type="dxa"/>
          </w:tcPr>
          <w:p w14:paraId="04A20A8B" w14:textId="7BA43310" w:rsidR="00B05EE4" w:rsidRPr="00CE6AC1" w:rsidRDefault="00B05EE4" w:rsidP="00B05EE4">
            <w:pPr>
              <w:jc w:val="center"/>
              <w:rPr>
                <w:rFonts w:asciiTheme="majorBidi" w:hAnsiTheme="majorBidi" w:cstheme="majorBidi"/>
                <w:sz w:val="22"/>
                <w:szCs w:val="22"/>
              </w:rPr>
            </w:pPr>
            <w:r>
              <w:rPr>
                <w:rFonts w:asciiTheme="majorBidi" w:hAnsiTheme="majorBidi" w:cstheme="majorBidi"/>
                <w:sz w:val="22"/>
                <w:szCs w:val="22"/>
              </w:rPr>
              <w:t>2000</w:t>
            </w:r>
          </w:p>
        </w:tc>
        <w:tc>
          <w:tcPr>
            <w:tcW w:w="1530" w:type="dxa"/>
          </w:tcPr>
          <w:p w14:paraId="7A9A61AB" w14:textId="516401B3" w:rsidR="00B05EE4" w:rsidRPr="00CE6AC1" w:rsidRDefault="00B05EE4" w:rsidP="00B05EE4">
            <w:pPr>
              <w:jc w:val="center"/>
              <w:rPr>
                <w:rFonts w:ascii="Times New Roman" w:hAnsi="Times New Roman" w:cs="Times New Roman"/>
                <w:sz w:val="22"/>
                <w:szCs w:val="22"/>
              </w:rPr>
            </w:pPr>
          </w:p>
        </w:tc>
        <w:tc>
          <w:tcPr>
            <w:tcW w:w="1260" w:type="dxa"/>
            <w:gridSpan w:val="2"/>
          </w:tcPr>
          <w:p w14:paraId="0FA1C92C" w14:textId="77777777" w:rsidR="00B05EE4" w:rsidRPr="00CE6AC1" w:rsidRDefault="00B05EE4" w:rsidP="00B05EE4">
            <w:pPr>
              <w:jc w:val="center"/>
              <w:rPr>
                <w:rFonts w:ascii="Times New Roman" w:hAnsi="Times New Roman" w:cs="Times New Roman"/>
                <w:sz w:val="22"/>
                <w:szCs w:val="22"/>
              </w:rPr>
            </w:pPr>
          </w:p>
        </w:tc>
      </w:tr>
      <w:tr w:rsidR="00B05EE4" w:rsidRPr="00CE6AC1" w14:paraId="023FC137" w14:textId="77777777" w:rsidTr="006A0ACE">
        <w:trPr>
          <w:gridAfter w:val="1"/>
          <w:wAfter w:w="22" w:type="dxa"/>
          <w:trHeight w:val="248"/>
        </w:trPr>
        <w:tc>
          <w:tcPr>
            <w:tcW w:w="889" w:type="dxa"/>
          </w:tcPr>
          <w:p w14:paraId="39B7D1D4" w14:textId="6DCF4194" w:rsidR="00B05EE4" w:rsidRPr="00231AFF" w:rsidRDefault="00B05EE4" w:rsidP="00B05EE4">
            <w:pPr>
              <w:jc w:val="center"/>
              <w:rPr>
                <w:rFonts w:asciiTheme="majorBidi" w:hAnsiTheme="majorBidi" w:cstheme="majorBidi"/>
                <w:sz w:val="24"/>
                <w:szCs w:val="24"/>
              </w:rPr>
            </w:pPr>
            <w:r w:rsidRPr="00231AFF">
              <w:rPr>
                <w:rFonts w:asciiTheme="majorBidi" w:hAnsiTheme="majorBidi" w:cstheme="majorBidi"/>
                <w:sz w:val="24"/>
                <w:szCs w:val="24"/>
              </w:rPr>
              <w:t>8.</w:t>
            </w:r>
          </w:p>
        </w:tc>
        <w:tc>
          <w:tcPr>
            <w:tcW w:w="3318" w:type="dxa"/>
            <w:vAlign w:val="center"/>
          </w:tcPr>
          <w:p w14:paraId="5BF978E5" w14:textId="732B132A" w:rsidR="00B05EE4" w:rsidRPr="00CE6AC1" w:rsidRDefault="00B05EE4" w:rsidP="00B05EE4">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Gatvės bortelių ardymas</w:t>
            </w:r>
          </w:p>
        </w:tc>
        <w:tc>
          <w:tcPr>
            <w:tcW w:w="1530" w:type="dxa"/>
          </w:tcPr>
          <w:p w14:paraId="0C9FE2F4" w14:textId="2AA159D4" w:rsidR="00B05EE4" w:rsidRPr="00CE6AC1" w:rsidRDefault="00B05EE4" w:rsidP="00B05EE4">
            <w:pPr>
              <w:jc w:val="center"/>
              <w:rPr>
                <w:rFonts w:asciiTheme="majorBidi" w:hAnsiTheme="majorBidi" w:cstheme="majorBidi"/>
                <w:sz w:val="22"/>
                <w:szCs w:val="22"/>
              </w:rPr>
            </w:pPr>
            <w:r w:rsidRPr="00CE6AC1">
              <w:rPr>
                <w:rFonts w:asciiTheme="majorBidi" w:hAnsiTheme="majorBidi" w:cstheme="majorBidi"/>
                <w:sz w:val="22"/>
                <w:szCs w:val="22"/>
              </w:rPr>
              <w:t>1m</w:t>
            </w:r>
          </w:p>
        </w:tc>
        <w:tc>
          <w:tcPr>
            <w:tcW w:w="1260" w:type="dxa"/>
          </w:tcPr>
          <w:p w14:paraId="50FE4143" w14:textId="0613942F" w:rsidR="00B05EE4" w:rsidRPr="00CE6AC1" w:rsidRDefault="00B05EE4" w:rsidP="00B05EE4">
            <w:pPr>
              <w:jc w:val="center"/>
              <w:rPr>
                <w:rFonts w:asciiTheme="majorBidi" w:hAnsiTheme="majorBidi" w:cstheme="majorBidi"/>
                <w:sz w:val="22"/>
                <w:szCs w:val="22"/>
              </w:rPr>
            </w:pPr>
            <w:r>
              <w:rPr>
                <w:rFonts w:asciiTheme="majorBidi" w:hAnsiTheme="majorBidi" w:cstheme="majorBidi"/>
                <w:sz w:val="22"/>
                <w:szCs w:val="22"/>
              </w:rPr>
              <w:t>2500</w:t>
            </w:r>
          </w:p>
        </w:tc>
        <w:tc>
          <w:tcPr>
            <w:tcW w:w="1530" w:type="dxa"/>
          </w:tcPr>
          <w:p w14:paraId="6CD2647C" w14:textId="2CB5AEC3" w:rsidR="00B05EE4" w:rsidRPr="00CE6AC1" w:rsidRDefault="00B05EE4" w:rsidP="00B05EE4">
            <w:pPr>
              <w:jc w:val="center"/>
              <w:rPr>
                <w:rFonts w:ascii="Times New Roman" w:hAnsi="Times New Roman" w:cs="Times New Roman"/>
                <w:sz w:val="22"/>
                <w:szCs w:val="22"/>
              </w:rPr>
            </w:pPr>
          </w:p>
        </w:tc>
        <w:tc>
          <w:tcPr>
            <w:tcW w:w="1260" w:type="dxa"/>
            <w:gridSpan w:val="2"/>
          </w:tcPr>
          <w:p w14:paraId="5E65CB93" w14:textId="77777777" w:rsidR="00B05EE4" w:rsidRPr="00CE6AC1" w:rsidRDefault="00B05EE4" w:rsidP="00B05EE4">
            <w:pPr>
              <w:jc w:val="center"/>
              <w:rPr>
                <w:rFonts w:ascii="Times New Roman" w:hAnsi="Times New Roman" w:cs="Times New Roman"/>
                <w:sz w:val="22"/>
                <w:szCs w:val="22"/>
              </w:rPr>
            </w:pPr>
          </w:p>
        </w:tc>
      </w:tr>
      <w:tr w:rsidR="00B05EE4" w:rsidRPr="00CE6AC1" w14:paraId="41CD7F00" w14:textId="77777777" w:rsidTr="006A0ACE">
        <w:trPr>
          <w:gridAfter w:val="1"/>
          <w:wAfter w:w="22" w:type="dxa"/>
          <w:trHeight w:val="248"/>
        </w:trPr>
        <w:tc>
          <w:tcPr>
            <w:tcW w:w="889" w:type="dxa"/>
          </w:tcPr>
          <w:p w14:paraId="3EA08096" w14:textId="2A7C84B1" w:rsidR="00B05EE4" w:rsidRPr="00231AFF" w:rsidRDefault="00B05EE4" w:rsidP="00B05EE4">
            <w:pPr>
              <w:jc w:val="center"/>
              <w:rPr>
                <w:rFonts w:asciiTheme="majorBidi" w:hAnsiTheme="majorBidi" w:cstheme="majorBidi"/>
                <w:sz w:val="24"/>
                <w:szCs w:val="24"/>
              </w:rPr>
            </w:pPr>
            <w:r w:rsidRPr="00231AFF">
              <w:rPr>
                <w:rFonts w:asciiTheme="majorBidi" w:hAnsiTheme="majorBidi" w:cstheme="majorBidi"/>
                <w:sz w:val="24"/>
                <w:szCs w:val="24"/>
              </w:rPr>
              <w:t>9.</w:t>
            </w:r>
          </w:p>
        </w:tc>
        <w:tc>
          <w:tcPr>
            <w:tcW w:w="3318" w:type="dxa"/>
            <w:vAlign w:val="center"/>
          </w:tcPr>
          <w:p w14:paraId="2E71D0D0" w14:textId="3294E7CA" w:rsidR="00B05EE4" w:rsidRPr="00CE6AC1" w:rsidRDefault="00B05EE4" w:rsidP="00B05EE4">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Šaligatvio ardymas mechanizuotai</w:t>
            </w:r>
          </w:p>
        </w:tc>
        <w:tc>
          <w:tcPr>
            <w:tcW w:w="1530" w:type="dxa"/>
          </w:tcPr>
          <w:p w14:paraId="5F648FA1" w14:textId="2FA64CEE" w:rsidR="00B05EE4" w:rsidRPr="00CE6AC1" w:rsidRDefault="00B05EE4" w:rsidP="00B05EE4">
            <w:pPr>
              <w:jc w:val="center"/>
              <w:rPr>
                <w:rFonts w:asciiTheme="majorBidi" w:hAnsiTheme="majorBidi" w:cstheme="majorBidi"/>
                <w:sz w:val="22"/>
                <w:szCs w:val="22"/>
              </w:rPr>
            </w:pPr>
            <w:r w:rsidRPr="0098051F">
              <w:rPr>
                <w:rFonts w:asciiTheme="majorBidi" w:hAnsiTheme="majorBidi" w:cstheme="majorBidi"/>
                <w:sz w:val="22"/>
                <w:szCs w:val="22"/>
              </w:rPr>
              <w:t>100 m</w:t>
            </w:r>
            <w:r w:rsidRPr="0098051F">
              <w:rPr>
                <w:rFonts w:asciiTheme="majorBidi" w:hAnsiTheme="majorBidi" w:cstheme="majorBidi"/>
                <w:sz w:val="22"/>
                <w:szCs w:val="22"/>
                <w:vertAlign w:val="superscript"/>
              </w:rPr>
              <w:t>2</w:t>
            </w:r>
          </w:p>
        </w:tc>
        <w:tc>
          <w:tcPr>
            <w:tcW w:w="1260" w:type="dxa"/>
          </w:tcPr>
          <w:p w14:paraId="3BB85D39" w14:textId="713BF785" w:rsidR="00B05EE4" w:rsidRPr="0057141C" w:rsidRDefault="0057141C" w:rsidP="00B05EE4">
            <w:pPr>
              <w:jc w:val="center"/>
              <w:rPr>
                <w:rFonts w:asciiTheme="majorBidi" w:hAnsiTheme="majorBidi" w:cstheme="majorBidi"/>
                <w:sz w:val="22"/>
                <w:szCs w:val="22"/>
              </w:rPr>
            </w:pPr>
            <w:r>
              <w:rPr>
                <w:rFonts w:asciiTheme="majorBidi" w:hAnsiTheme="majorBidi" w:cstheme="majorBidi"/>
                <w:sz w:val="22"/>
                <w:szCs w:val="22"/>
              </w:rPr>
              <w:t>80</w:t>
            </w:r>
          </w:p>
        </w:tc>
        <w:tc>
          <w:tcPr>
            <w:tcW w:w="1530" w:type="dxa"/>
          </w:tcPr>
          <w:p w14:paraId="2FE70C0D" w14:textId="5CD392EC" w:rsidR="00B05EE4" w:rsidRPr="00CE6AC1" w:rsidRDefault="00B05EE4" w:rsidP="00B05EE4">
            <w:pPr>
              <w:jc w:val="center"/>
              <w:rPr>
                <w:rFonts w:ascii="Times New Roman" w:hAnsi="Times New Roman" w:cs="Times New Roman"/>
                <w:sz w:val="22"/>
                <w:szCs w:val="22"/>
              </w:rPr>
            </w:pPr>
          </w:p>
        </w:tc>
        <w:tc>
          <w:tcPr>
            <w:tcW w:w="1260" w:type="dxa"/>
            <w:gridSpan w:val="2"/>
          </w:tcPr>
          <w:p w14:paraId="4DC60C2A" w14:textId="77777777" w:rsidR="00B05EE4" w:rsidRPr="00CE6AC1" w:rsidRDefault="00B05EE4" w:rsidP="00B05EE4">
            <w:pPr>
              <w:jc w:val="center"/>
              <w:rPr>
                <w:rFonts w:ascii="Times New Roman" w:hAnsi="Times New Roman" w:cs="Times New Roman"/>
                <w:sz w:val="22"/>
                <w:szCs w:val="22"/>
              </w:rPr>
            </w:pPr>
          </w:p>
        </w:tc>
      </w:tr>
      <w:tr w:rsidR="00B05EE4" w:rsidRPr="00CE6AC1" w14:paraId="66C087DF" w14:textId="77777777" w:rsidTr="006A0ACE">
        <w:trPr>
          <w:gridAfter w:val="1"/>
          <w:wAfter w:w="22" w:type="dxa"/>
          <w:trHeight w:val="248"/>
        </w:trPr>
        <w:tc>
          <w:tcPr>
            <w:tcW w:w="889" w:type="dxa"/>
          </w:tcPr>
          <w:p w14:paraId="1AC7B48E" w14:textId="7B57818A" w:rsidR="00B05EE4" w:rsidRPr="00231AFF" w:rsidRDefault="00B05EE4" w:rsidP="00B05EE4">
            <w:pPr>
              <w:jc w:val="center"/>
              <w:rPr>
                <w:rFonts w:asciiTheme="majorBidi" w:hAnsiTheme="majorBidi" w:cstheme="majorBidi"/>
                <w:sz w:val="24"/>
                <w:szCs w:val="24"/>
              </w:rPr>
            </w:pPr>
            <w:r w:rsidRPr="00231AFF">
              <w:rPr>
                <w:rFonts w:asciiTheme="majorBidi" w:hAnsiTheme="majorBidi" w:cstheme="majorBidi"/>
                <w:sz w:val="24"/>
                <w:szCs w:val="24"/>
              </w:rPr>
              <w:t>10.</w:t>
            </w:r>
          </w:p>
        </w:tc>
        <w:tc>
          <w:tcPr>
            <w:tcW w:w="3318" w:type="dxa"/>
            <w:vAlign w:val="center"/>
          </w:tcPr>
          <w:p w14:paraId="7A666700" w14:textId="5C0DBE10" w:rsidR="00B05EE4" w:rsidRPr="00CE6AC1" w:rsidRDefault="00B05EE4" w:rsidP="00B05EE4">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Šaligatvio iš betono plytelių ardymas (geros būklės plyteles transportuoti iki 3 km atstumu) į užsakovo nurodytą vietą</w:t>
            </w:r>
          </w:p>
        </w:tc>
        <w:tc>
          <w:tcPr>
            <w:tcW w:w="1530" w:type="dxa"/>
          </w:tcPr>
          <w:p w14:paraId="458A6CC7" w14:textId="123D6450" w:rsidR="00B05EE4" w:rsidRPr="00CE6AC1" w:rsidRDefault="00B05EE4" w:rsidP="00B05EE4">
            <w:pPr>
              <w:jc w:val="center"/>
              <w:rPr>
                <w:rFonts w:asciiTheme="majorBidi" w:hAnsiTheme="majorBidi" w:cstheme="majorBidi"/>
                <w:sz w:val="22"/>
                <w:szCs w:val="22"/>
              </w:rPr>
            </w:pPr>
            <w:r w:rsidRPr="0098051F">
              <w:rPr>
                <w:rFonts w:asciiTheme="majorBidi" w:hAnsiTheme="majorBidi" w:cstheme="majorBidi"/>
                <w:sz w:val="22"/>
                <w:szCs w:val="22"/>
              </w:rPr>
              <w:t>100 m</w:t>
            </w:r>
            <w:r w:rsidRPr="0098051F">
              <w:rPr>
                <w:rFonts w:asciiTheme="majorBidi" w:hAnsiTheme="majorBidi" w:cstheme="majorBidi"/>
                <w:sz w:val="22"/>
                <w:szCs w:val="22"/>
                <w:vertAlign w:val="superscript"/>
              </w:rPr>
              <w:t>2</w:t>
            </w:r>
          </w:p>
        </w:tc>
        <w:tc>
          <w:tcPr>
            <w:tcW w:w="1260" w:type="dxa"/>
          </w:tcPr>
          <w:p w14:paraId="55DA6BDE" w14:textId="4AC201AB" w:rsidR="00B05EE4" w:rsidRPr="00CE6AC1" w:rsidRDefault="0057141C" w:rsidP="00B05EE4">
            <w:pPr>
              <w:jc w:val="center"/>
              <w:rPr>
                <w:rFonts w:asciiTheme="majorBidi" w:hAnsiTheme="majorBidi" w:cstheme="majorBidi"/>
                <w:sz w:val="22"/>
                <w:szCs w:val="22"/>
              </w:rPr>
            </w:pPr>
            <w:r>
              <w:rPr>
                <w:rFonts w:asciiTheme="majorBidi" w:hAnsiTheme="majorBidi" w:cstheme="majorBidi"/>
                <w:sz w:val="22"/>
                <w:szCs w:val="22"/>
              </w:rPr>
              <w:t>0,5</w:t>
            </w:r>
          </w:p>
        </w:tc>
        <w:tc>
          <w:tcPr>
            <w:tcW w:w="1530" w:type="dxa"/>
          </w:tcPr>
          <w:p w14:paraId="6A7BD8D8" w14:textId="2529F64B" w:rsidR="00B05EE4" w:rsidRPr="00CE6AC1" w:rsidRDefault="00B05EE4" w:rsidP="00B05EE4">
            <w:pPr>
              <w:jc w:val="center"/>
              <w:rPr>
                <w:rFonts w:ascii="Times New Roman" w:hAnsi="Times New Roman" w:cs="Times New Roman"/>
                <w:sz w:val="22"/>
                <w:szCs w:val="22"/>
              </w:rPr>
            </w:pPr>
          </w:p>
        </w:tc>
        <w:tc>
          <w:tcPr>
            <w:tcW w:w="1260" w:type="dxa"/>
            <w:gridSpan w:val="2"/>
          </w:tcPr>
          <w:p w14:paraId="2C3ACC68" w14:textId="77777777" w:rsidR="00B05EE4" w:rsidRPr="00CE6AC1" w:rsidRDefault="00B05EE4" w:rsidP="00B05EE4">
            <w:pPr>
              <w:jc w:val="center"/>
              <w:rPr>
                <w:rFonts w:ascii="Times New Roman" w:hAnsi="Times New Roman" w:cs="Times New Roman"/>
                <w:sz w:val="22"/>
                <w:szCs w:val="22"/>
              </w:rPr>
            </w:pPr>
          </w:p>
        </w:tc>
      </w:tr>
      <w:tr w:rsidR="00E26FD7" w:rsidRPr="00CE6AC1" w14:paraId="3B12CF2D" w14:textId="77777777" w:rsidTr="006A0ACE">
        <w:trPr>
          <w:gridAfter w:val="1"/>
          <w:wAfter w:w="22" w:type="dxa"/>
          <w:trHeight w:val="248"/>
        </w:trPr>
        <w:tc>
          <w:tcPr>
            <w:tcW w:w="889" w:type="dxa"/>
          </w:tcPr>
          <w:p w14:paraId="5E7984E8" w14:textId="6D27AE55" w:rsidR="00E26FD7" w:rsidRPr="00231AFF" w:rsidRDefault="00E26FD7" w:rsidP="00FA4238">
            <w:pPr>
              <w:jc w:val="center"/>
              <w:rPr>
                <w:rFonts w:asciiTheme="majorBidi" w:hAnsiTheme="majorBidi" w:cstheme="majorBidi"/>
                <w:sz w:val="24"/>
                <w:szCs w:val="24"/>
              </w:rPr>
            </w:pPr>
            <w:r w:rsidRPr="00231AFF">
              <w:rPr>
                <w:rFonts w:asciiTheme="majorBidi" w:hAnsiTheme="majorBidi" w:cstheme="majorBidi"/>
                <w:sz w:val="24"/>
                <w:szCs w:val="24"/>
              </w:rPr>
              <w:t>11.</w:t>
            </w:r>
          </w:p>
        </w:tc>
        <w:tc>
          <w:tcPr>
            <w:tcW w:w="3318" w:type="dxa"/>
            <w:vAlign w:val="center"/>
          </w:tcPr>
          <w:p w14:paraId="76EC9E2E" w14:textId="62DD3509" w:rsidR="00E26FD7" w:rsidRPr="00CE6AC1" w:rsidRDefault="00E26FD7"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Asfaltbetonio dangos išardymas mechanizuotai</w:t>
            </w:r>
          </w:p>
        </w:tc>
        <w:tc>
          <w:tcPr>
            <w:tcW w:w="1530" w:type="dxa"/>
          </w:tcPr>
          <w:p w14:paraId="6E7D4C1C" w14:textId="501107DA" w:rsidR="00E26FD7" w:rsidRPr="00CE6AC1" w:rsidRDefault="0057141C" w:rsidP="00CE6AC1">
            <w:pPr>
              <w:jc w:val="center"/>
              <w:rPr>
                <w:rFonts w:asciiTheme="majorBidi" w:hAnsiTheme="majorBidi" w:cstheme="majorBidi"/>
                <w:sz w:val="22"/>
                <w:szCs w:val="22"/>
              </w:rPr>
            </w:pPr>
            <w:r w:rsidRPr="00CE6AC1">
              <w:rPr>
                <w:rFonts w:asciiTheme="majorBidi" w:hAnsiTheme="majorBidi" w:cstheme="majorBidi"/>
                <w:sz w:val="22"/>
                <w:szCs w:val="22"/>
              </w:rPr>
              <w:t>100 m</w:t>
            </w:r>
            <w:r w:rsidRPr="00CE6AC1">
              <w:rPr>
                <w:rFonts w:asciiTheme="majorBidi" w:hAnsiTheme="majorBidi" w:cstheme="majorBidi"/>
                <w:sz w:val="22"/>
                <w:szCs w:val="22"/>
                <w:vertAlign w:val="superscript"/>
              </w:rPr>
              <w:t>3</w:t>
            </w:r>
          </w:p>
        </w:tc>
        <w:tc>
          <w:tcPr>
            <w:tcW w:w="1260" w:type="dxa"/>
          </w:tcPr>
          <w:p w14:paraId="1CA79158" w14:textId="31AF7D46" w:rsidR="00E26FD7" w:rsidRPr="0057141C" w:rsidRDefault="0057141C" w:rsidP="00CE6AC1">
            <w:pPr>
              <w:jc w:val="center"/>
              <w:rPr>
                <w:rFonts w:asciiTheme="majorBidi" w:hAnsiTheme="majorBidi" w:cstheme="majorBidi"/>
                <w:sz w:val="22"/>
                <w:szCs w:val="22"/>
              </w:rPr>
            </w:pPr>
            <w:r>
              <w:rPr>
                <w:rFonts w:asciiTheme="majorBidi" w:hAnsiTheme="majorBidi" w:cstheme="majorBidi"/>
                <w:sz w:val="22"/>
                <w:szCs w:val="22"/>
              </w:rPr>
              <w:t>3</w:t>
            </w:r>
          </w:p>
        </w:tc>
        <w:tc>
          <w:tcPr>
            <w:tcW w:w="1530" w:type="dxa"/>
          </w:tcPr>
          <w:p w14:paraId="57DDC2AF" w14:textId="419C1A3E" w:rsidR="00E26FD7" w:rsidRPr="00CE6AC1" w:rsidRDefault="00E26FD7" w:rsidP="00CE6AC1">
            <w:pPr>
              <w:jc w:val="center"/>
              <w:rPr>
                <w:rFonts w:ascii="Times New Roman" w:hAnsi="Times New Roman" w:cs="Times New Roman"/>
                <w:sz w:val="22"/>
                <w:szCs w:val="22"/>
              </w:rPr>
            </w:pPr>
          </w:p>
        </w:tc>
        <w:tc>
          <w:tcPr>
            <w:tcW w:w="1260" w:type="dxa"/>
            <w:gridSpan w:val="2"/>
          </w:tcPr>
          <w:p w14:paraId="71829ECB" w14:textId="77777777" w:rsidR="00E26FD7" w:rsidRPr="00CE6AC1" w:rsidRDefault="00E26FD7" w:rsidP="00CE6AC1">
            <w:pPr>
              <w:jc w:val="center"/>
              <w:rPr>
                <w:rFonts w:ascii="Times New Roman" w:hAnsi="Times New Roman" w:cs="Times New Roman"/>
                <w:sz w:val="22"/>
                <w:szCs w:val="22"/>
              </w:rPr>
            </w:pPr>
          </w:p>
        </w:tc>
      </w:tr>
      <w:tr w:rsidR="0057141C" w:rsidRPr="00CE6AC1" w14:paraId="3CD870F3" w14:textId="77777777" w:rsidTr="006A0ACE">
        <w:trPr>
          <w:gridAfter w:val="1"/>
          <w:wAfter w:w="22" w:type="dxa"/>
          <w:trHeight w:val="248"/>
        </w:trPr>
        <w:tc>
          <w:tcPr>
            <w:tcW w:w="889" w:type="dxa"/>
          </w:tcPr>
          <w:p w14:paraId="394AB926" w14:textId="03F6F582" w:rsidR="0057141C" w:rsidRPr="001E1F0F" w:rsidRDefault="0057141C" w:rsidP="0057141C">
            <w:pPr>
              <w:jc w:val="center"/>
              <w:rPr>
                <w:rFonts w:asciiTheme="majorBidi" w:hAnsiTheme="majorBidi" w:cstheme="majorBidi"/>
                <w:sz w:val="24"/>
                <w:szCs w:val="24"/>
              </w:rPr>
            </w:pPr>
            <w:r w:rsidRPr="001E1F0F">
              <w:rPr>
                <w:rFonts w:asciiTheme="majorBidi" w:hAnsiTheme="majorBidi" w:cstheme="majorBidi"/>
                <w:sz w:val="24"/>
                <w:szCs w:val="24"/>
              </w:rPr>
              <w:t>12.</w:t>
            </w:r>
          </w:p>
        </w:tc>
        <w:tc>
          <w:tcPr>
            <w:tcW w:w="3318" w:type="dxa"/>
            <w:vAlign w:val="center"/>
          </w:tcPr>
          <w:p w14:paraId="02ADC55E" w14:textId="06503FB3" w:rsidR="0057141C" w:rsidRPr="00CE6AC1" w:rsidRDefault="0057141C" w:rsidP="0057141C">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Statybinių atliekų pakrovimas, išvežimas iki 10 km atstumu</w:t>
            </w:r>
          </w:p>
        </w:tc>
        <w:tc>
          <w:tcPr>
            <w:tcW w:w="1530" w:type="dxa"/>
          </w:tcPr>
          <w:p w14:paraId="5F796377" w14:textId="06BC3686" w:rsidR="0057141C" w:rsidRPr="00CE6AC1" w:rsidRDefault="0057141C" w:rsidP="0057141C">
            <w:pPr>
              <w:jc w:val="center"/>
              <w:rPr>
                <w:rFonts w:asciiTheme="majorBidi" w:hAnsiTheme="majorBidi" w:cstheme="majorBidi"/>
                <w:sz w:val="22"/>
                <w:szCs w:val="22"/>
              </w:rPr>
            </w:pPr>
            <w:r w:rsidRPr="00CE6AC1">
              <w:rPr>
                <w:rFonts w:asciiTheme="majorBidi" w:hAnsiTheme="majorBidi" w:cstheme="majorBidi"/>
                <w:sz w:val="22"/>
                <w:szCs w:val="22"/>
              </w:rPr>
              <w:t>1 t</w:t>
            </w:r>
          </w:p>
        </w:tc>
        <w:tc>
          <w:tcPr>
            <w:tcW w:w="1260" w:type="dxa"/>
          </w:tcPr>
          <w:p w14:paraId="68AD1DE6" w14:textId="62704410" w:rsidR="0057141C" w:rsidRPr="00CE6AC1" w:rsidRDefault="00235E02" w:rsidP="0057141C">
            <w:pPr>
              <w:jc w:val="center"/>
              <w:rPr>
                <w:rFonts w:asciiTheme="majorBidi" w:hAnsiTheme="majorBidi" w:cstheme="majorBidi"/>
                <w:sz w:val="22"/>
                <w:szCs w:val="22"/>
              </w:rPr>
            </w:pPr>
            <w:r>
              <w:rPr>
                <w:rFonts w:asciiTheme="majorBidi" w:hAnsiTheme="majorBidi" w:cstheme="majorBidi"/>
                <w:sz w:val="22"/>
                <w:szCs w:val="22"/>
              </w:rPr>
              <w:t>600</w:t>
            </w:r>
          </w:p>
        </w:tc>
        <w:tc>
          <w:tcPr>
            <w:tcW w:w="1530" w:type="dxa"/>
          </w:tcPr>
          <w:p w14:paraId="4EE9AE8A" w14:textId="4099D5D5" w:rsidR="0057141C" w:rsidRPr="00CE6AC1" w:rsidRDefault="0057141C" w:rsidP="0057141C">
            <w:pPr>
              <w:jc w:val="center"/>
              <w:rPr>
                <w:rFonts w:ascii="Times New Roman" w:hAnsi="Times New Roman" w:cs="Times New Roman"/>
                <w:sz w:val="22"/>
                <w:szCs w:val="22"/>
                <w:highlight w:val="yellow"/>
              </w:rPr>
            </w:pPr>
          </w:p>
        </w:tc>
        <w:tc>
          <w:tcPr>
            <w:tcW w:w="1260" w:type="dxa"/>
            <w:gridSpan w:val="2"/>
          </w:tcPr>
          <w:p w14:paraId="75D9BA99" w14:textId="77777777" w:rsidR="0057141C" w:rsidRPr="00CE6AC1" w:rsidRDefault="0057141C" w:rsidP="0057141C">
            <w:pPr>
              <w:jc w:val="center"/>
              <w:rPr>
                <w:rFonts w:ascii="Times New Roman" w:hAnsi="Times New Roman" w:cs="Times New Roman"/>
                <w:sz w:val="22"/>
                <w:szCs w:val="22"/>
                <w:highlight w:val="yellow"/>
              </w:rPr>
            </w:pPr>
          </w:p>
        </w:tc>
      </w:tr>
      <w:tr w:rsidR="0057141C" w:rsidRPr="00CE6AC1" w14:paraId="5713B674" w14:textId="77777777" w:rsidTr="006A0ACE">
        <w:trPr>
          <w:gridAfter w:val="1"/>
          <w:wAfter w:w="22" w:type="dxa"/>
          <w:trHeight w:val="248"/>
        </w:trPr>
        <w:tc>
          <w:tcPr>
            <w:tcW w:w="889" w:type="dxa"/>
          </w:tcPr>
          <w:p w14:paraId="7457F53B" w14:textId="3E843D96" w:rsidR="0057141C" w:rsidRPr="00B227D1" w:rsidRDefault="0057141C" w:rsidP="0057141C">
            <w:pPr>
              <w:jc w:val="center"/>
              <w:rPr>
                <w:rFonts w:ascii="Times New Roman" w:hAnsi="Times New Roman" w:cs="Times New Roman"/>
                <w:sz w:val="24"/>
                <w:szCs w:val="24"/>
              </w:rPr>
            </w:pPr>
            <w:r>
              <w:rPr>
                <w:rFonts w:ascii="Times New Roman" w:hAnsi="Times New Roman" w:cs="Times New Roman"/>
                <w:sz w:val="24"/>
                <w:szCs w:val="24"/>
              </w:rPr>
              <w:t>13.</w:t>
            </w:r>
          </w:p>
        </w:tc>
        <w:tc>
          <w:tcPr>
            <w:tcW w:w="3318" w:type="dxa"/>
            <w:vAlign w:val="center"/>
          </w:tcPr>
          <w:p w14:paraId="6D67BE8F" w14:textId="429BF4F1" w:rsidR="0057141C" w:rsidRPr="00CE6AC1" w:rsidRDefault="0057141C" w:rsidP="0057141C">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Grunto kasimas ekskavatoriumi, pakrovimas į savivarčius ir transportavimas iki 10 km atstumu</w:t>
            </w:r>
          </w:p>
        </w:tc>
        <w:tc>
          <w:tcPr>
            <w:tcW w:w="1530" w:type="dxa"/>
          </w:tcPr>
          <w:p w14:paraId="400663F8" w14:textId="5837830F" w:rsidR="0057141C" w:rsidRPr="00CE6AC1" w:rsidRDefault="0057141C" w:rsidP="0057141C">
            <w:pPr>
              <w:jc w:val="center"/>
              <w:rPr>
                <w:rFonts w:asciiTheme="majorBidi" w:hAnsiTheme="majorBidi" w:cstheme="majorBidi"/>
                <w:sz w:val="22"/>
                <w:szCs w:val="22"/>
              </w:rPr>
            </w:pPr>
            <w:r w:rsidRPr="00CE6AC1">
              <w:rPr>
                <w:rFonts w:ascii="Times New Roman" w:hAnsi="Times New Roman" w:cs="Times New Roman"/>
                <w:sz w:val="22"/>
                <w:szCs w:val="22"/>
              </w:rPr>
              <w:t>1</w:t>
            </w:r>
            <w:r w:rsidR="00235E02">
              <w:rPr>
                <w:rFonts w:ascii="Times New Roman" w:hAnsi="Times New Roman" w:cs="Times New Roman"/>
                <w:sz w:val="22"/>
                <w:szCs w:val="22"/>
              </w:rPr>
              <w:t>000</w:t>
            </w:r>
            <w:r w:rsidRPr="00CE6AC1">
              <w:rPr>
                <w:rFonts w:asciiTheme="majorBidi" w:hAnsiTheme="majorBidi" w:cstheme="majorBidi"/>
                <w:sz w:val="22"/>
                <w:szCs w:val="22"/>
                <w:lang w:eastAsia="ar-SA"/>
              </w:rPr>
              <w:t xml:space="preserve"> m</w:t>
            </w:r>
            <w:r w:rsidRPr="00CE6AC1">
              <w:rPr>
                <w:rFonts w:asciiTheme="majorBidi" w:hAnsiTheme="majorBidi" w:cstheme="majorBidi"/>
                <w:sz w:val="22"/>
                <w:szCs w:val="22"/>
                <w:vertAlign w:val="superscript"/>
                <w:lang w:eastAsia="ar-SA"/>
              </w:rPr>
              <w:t>3</w:t>
            </w:r>
          </w:p>
        </w:tc>
        <w:tc>
          <w:tcPr>
            <w:tcW w:w="1260" w:type="dxa"/>
          </w:tcPr>
          <w:p w14:paraId="0353A876" w14:textId="64ABCA23" w:rsidR="0057141C" w:rsidRPr="00CE6AC1" w:rsidRDefault="00235E02" w:rsidP="0057141C">
            <w:pPr>
              <w:jc w:val="center"/>
              <w:rPr>
                <w:rFonts w:ascii="Times New Roman" w:hAnsi="Times New Roman" w:cs="Times New Roman"/>
                <w:sz w:val="22"/>
                <w:szCs w:val="22"/>
              </w:rPr>
            </w:pPr>
            <w:r>
              <w:rPr>
                <w:rFonts w:ascii="Times New Roman" w:hAnsi="Times New Roman" w:cs="Times New Roman"/>
                <w:sz w:val="22"/>
                <w:szCs w:val="22"/>
              </w:rPr>
              <w:t>1</w:t>
            </w:r>
          </w:p>
        </w:tc>
        <w:tc>
          <w:tcPr>
            <w:tcW w:w="1530" w:type="dxa"/>
          </w:tcPr>
          <w:p w14:paraId="5035E9D9" w14:textId="597BF430" w:rsidR="0057141C" w:rsidRPr="00CE6AC1" w:rsidRDefault="0057141C" w:rsidP="0057141C">
            <w:pPr>
              <w:jc w:val="center"/>
              <w:rPr>
                <w:rFonts w:ascii="Times New Roman" w:hAnsi="Times New Roman" w:cs="Times New Roman"/>
                <w:sz w:val="22"/>
                <w:szCs w:val="22"/>
              </w:rPr>
            </w:pPr>
          </w:p>
        </w:tc>
        <w:tc>
          <w:tcPr>
            <w:tcW w:w="1260" w:type="dxa"/>
            <w:gridSpan w:val="2"/>
          </w:tcPr>
          <w:p w14:paraId="3F5911FC" w14:textId="77777777" w:rsidR="0057141C" w:rsidRPr="00CE6AC1" w:rsidRDefault="0057141C" w:rsidP="0057141C">
            <w:pPr>
              <w:jc w:val="center"/>
              <w:rPr>
                <w:rFonts w:ascii="Times New Roman" w:hAnsi="Times New Roman" w:cs="Times New Roman"/>
                <w:sz w:val="22"/>
                <w:szCs w:val="22"/>
              </w:rPr>
            </w:pPr>
          </w:p>
        </w:tc>
      </w:tr>
      <w:tr w:rsidR="00B3012B" w:rsidRPr="00CE6AC1" w14:paraId="5C5C6AB0" w14:textId="77777777" w:rsidTr="006A0ACE">
        <w:trPr>
          <w:gridAfter w:val="1"/>
          <w:wAfter w:w="22" w:type="dxa"/>
          <w:trHeight w:val="248"/>
        </w:trPr>
        <w:tc>
          <w:tcPr>
            <w:tcW w:w="889" w:type="dxa"/>
          </w:tcPr>
          <w:p w14:paraId="18D7E118" w14:textId="66882C53" w:rsidR="00B3012B" w:rsidRPr="00B227D1" w:rsidRDefault="00B3012B" w:rsidP="00B3012B">
            <w:pPr>
              <w:jc w:val="center"/>
              <w:rPr>
                <w:rFonts w:ascii="Times New Roman" w:hAnsi="Times New Roman" w:cs="Times New Roman"/>
                <w:sz w:val="24"/>
                <w:szCs w:val="24"/>
              </w:rPr>
            </w:pPr>
            <w:r>
              <w:rPr>
                <w:rFonts w:ascii="Times New Roman" w:hAnsi="Times New Roman" w:cs="Times New Roman"/>
                <w:sz w:val="24"/>
                <w:szCs w:val="24"/>
              </w:rPr>
              <w:t>14.</w:t>
            </w:r>
          </w:p>
        </w:tc>
        <w:tc>
          <w:tcPr>
            <w:tcW w:w="3318" w:type="dxa"/>
            <w:vAlign w:val="center"/>
          </w:tcPr>
          <w:p w14:paraId="2CE30CFB" w14:textId="359BF1B7" w:rsidR="00B3012B" w:rsidRPr="00CE6AC1" w:rsidRDefault="00B3012B"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Geotekstilės (filtruojančios, apsaugančios) paklojimas</w:t>
            </w:r>
          </w:p>
        </w:tc>
        <w:tc>
          <w:tcPr>
            <w:tcW w:w="1530" w:type="dxa"/>
          </w:tcPr>
          <w:p w14:paraId="1D75BE4F" w14:textId="37E34D41" w:rsidR="00B3012B" w:rsidRPr="00235E02" w:rsidRDefault="0082047F" w:rsidP="00CE6AC1">
            <w:pPr>
              <w:jc w:val="center"/>
              <w:rPr>
                <w:rFonts w:asciiTheme="majorBidi" w:hAnsiTheme="majorBidi" w:cstheme="majorBidi"/>
                <w:sz w:val="22"/>
                <w:szCs w:val="22"/>
                <w:vertAlign w:val="superscript"/>
              </w:rPr>
            </w:pPr>
            <w:r w:rsidRPr="00CE6AC1">
              <w:rPr>
                <w:rFonts w:asciiTheme="majorBidi" w:hAnsiTheme="majorBidi" w:cstheme="majorBidi"/>
                <w:bCs/>
                <w:sz w:val="22"/>
                <w:szCs w:val="22"/>
              </w:rPr>
              <w:t>1</w:t>
            </w:r>
            <w:r w:rsidR="00B3012B" w:rsidRPr="00CE6AC1">
              <w:rPr>
                <w:rFonts w:asciiTheme="majorBidi" w:hAnsiTheme="majorBidi" w:cstheme="majorBidi"/>
                <w:bCs/>
                <w:sz w:val="22"/>
                <w:szCs w:val="22"/>
              </w:rPr>
              <w:t xml:space="preserve"> </w:t>
            </w:r>
            <w:r w:rsidR="00235E02">
              <w:rPr>
                <w:rFonts w:asciiTheme="majorBidi" w:hAnsiTheme="majorBidi" w:cstheme="majorBidi"/>
                <w:bCs/>
                <w:sz w:val="22"/>
                <w:szCs w:val="22"/>
              </w:rPr>
              <w:t>m</w:t>
            </w:r>
            <w:r w:rsidR="00235E02">
              <w:rPr>
                <w:rFonts w:asciiTheme="majorBidi" w:hAnsiTheme="majorBidi" w:cstheme="majorBidi"/>
                <w:bCs/>
                <w:sz w:val="22"/>
                <w:szCs w:val="22"/>
                <w:vertAlign w:val="superscript"/>
              </w:rPr>
              <w:t>2</w:t>
            </w:r>
          </w:p>
        </w:tc>
        <w:tc>
          <w:tcPr>
            <w:tcW w:w="1260" w:type="dxa"/>
          </w:tcPr>
          <w:p w14:paraId="5FD1E261" w14:textId="539AB9BB" w:rsidR="00B3012B" w:rsidRPr="00CE6AC1" w:rsidRDefault="0082047F" w:rsidP="00CE6AC1">
            <w:pPr>
              <w:jc w:val="center"/>
              <w:rPr>
                <w:rFonts w:ascii="Times New Roman" w:hAnsi="Times New Roman" w:cs="Times New Roman"/>
                <w:sz w:val="22"/>
                <w:szCs w:val="22"/>
              </w:rPr>
            </w:pPr>
            <w:r w:rsidRPr="00CE6AC1">
              <w:rPr>
                <w:rFonts w:ascii="Times New Roman" w:hAnsi="Times New Roman" w:cs="Times New Roman"/>
                <w:sz w:val="22"/>
                <w:szCs w:val="22"/>
              </w:rPr>
              <w:t>5</w:t>
            </w:r>
          </w:p>
        </w:tc>
        <w:tc>
          <w:tcPr>
            <w:tcW w:w="1530" w:type="dxa"/>
          </w:tcPr>
          <w:p w14:paraId="4912929C" w14:textId="6723B489" w:rsidR="00B3012B" w:rsidRPr="00CE6AC1" w:rsidRDefault="00B3012B" w:rsidP="00CE6AC1">
            <w:pPr>
              <w:jc w:val="center"/>
              <w:rPr>
                <w:rFonts w:ascii="Times New Roman" w:hAnsi="Times New Roman" w:cs="Times New Roman"/>
                <w:sz w:val="22"/>
                <w:szCs w:val="22"/>
              </w:rPr>
            </w:pPr>
          </w:p>
        </w:tc>
        <w:tc>
          <w:tcPr>
            <w:tcW w:w="1260" w:type="dxa"/>
            <w:gridSpan w:val="2"/>
          </w:tcPr>
          <w:p w14:paraId="688F4BD0" w14:textId="77777777" w:rsidR="00B3012B" w:rsidRPr="00CE6AC1" w:rsidRDefault="00B3012B" w:rsidP="00CE6AC1">
            <w:pPr>
              <w:jc w:val="center"/>
              <w:rPr>
                <w:rFonts w:ascii="Times New Roman" w:hAnsi="Times New Roman" w:cs="Times New Roman"/>
                <w:sz w:val="22"/>
                <w:szCs w:val="22"/>
              </w:rPr>
            </w:pPr>
          </w:p>
        </w:tc>
      </w:tr>
      <w:tr w:rsidR="00B3012B" w:rsidRPr="00CE6AC1" w14:paraId="5313F293" w14:textId="77777777" w:rsidTr="006A0ACE">
        <w:trPr>
          <w:gridAfter w:val="1"/>
          <w:wAfter w:w="22" w:type="dxa"/>
          <w:trHeight w:val="248"/>
        </w:trPr>
        <w:tc>
          <w:tcPr>
            <w:tcW w:w="889" w:type="dxa"/>
          </w:tcPr>
          <w:p w14:paraId="51414443" w14:textId="4A6035C1" w:rsidR="00B3012B" w:rsidRPr="00B227D1" w:rsidRDefault="00B3012B" w:rsidP="00B3012B">
            <w:pPr>
              <w:jc w:val="center"/>
              <w:rPr>
                <w:rFonts w:ascii="Times New Roman" w:hAnsi="Times New Roman" w:cs="Times New Roman"/>
                <w:sz w:val="24"/>
                <w:szCs w:val="24"/>
              </w:rPr>
            </w:pPr>
            <w:r>
              <w:rPr>
                <w:rFonts w:ascii="Times New Roman" w:hAnsi="Times New Roman" w:cs="Times New Roman"/>
                <w:sz w:val="24"/>
                <w:szCs w:val="24"/>
              </w:rPr>
              <w:t>15.</w:t>
            </w:r>
          </w:p>
        </w:tc>
        <w:tc>
          <w:tcPr>
            <w:tcW w:w="3318" w:type="dxa"/>
            <w:vAlign w:val="center"/>
          </w:tcPr>
          <w:p w14:paraId="4FE4A6DD" w14:textId="4CCD3C09" w:rsidR="00B3012B" w:rsidRPr="00CE6AC1" w:rsidRDefault="00B3012B"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bCs/>
                <w:color w:val="000000"/>
                <w:sz w:val="22"/>
                <w:szCs w:val="22"/>
              </w:rPr>
              <w:t>Esamos asfalto dangos paviršiaus nuolydžių suformavimas, paviršių frezuojant kelio freza</w:t>
            </w:r>
          </w:p>
        </w:tc>
        <w:tc>
          <w:tcPr>
            <w:tcW w:w="1530" w:type="dxa"/>
          </w:tcPr>
          <w:p w14:paraId="11E2550A" w14:textId="5F5F0792" w:rsidR="00B3012B" w:rsidRPr="00CE6AC1" w:rsidRDefault="0082047F" w:rsidP="00CE6AC1">
            <w:pPr>
              <w:jc w:val="center"/>
              <w:rPr>
                <w:rFonts w:asciiTheme="majorBidi" w:hAnsiTheme="majorBidi" w:cstheme="majorBidi"/>
                <w:sz w:val="22"/>
                <w:szCs w:val="22"/>
              </w:rPr>
            </w:pPr>
            <w:r w:rsidRPr="00CE6AC1">
              <w:rPr>
                <w:rFonts w:asciiTheme="majorBidi" w:hAnsiTheme="majorBidi" w:cstheme="majorBidi"/>
                <w:bCs/>
                <w:sz w:val="22"/>
                <w:szCs w:val="22"/>
              </w:rPr>
              <w:t>10</w:t>
            </w:r>
            <w:r w:rsidR="00B3012B" w:rsidRPr="00CE6AC1">
              <w:rPr>
                <w:rFonts w:asciiTheme="majorBidi" w:hAnsiTheme="majorBidi" w:cstheme="majorBidi"/>
                <w:bCs/>
                <w:sz w:val="22"/>
                <w:szCs w:val="22"/>
              </w:rPr>
              <w:t>0 m</w:t>
            </w:r>
            <w:r w:rsidR="00B3012B" w:rsidRPr="00CE6AC1">
              <w:rPr>
                <w:rFonts w:asciiTheme="majorBidi" w:hAnsiTheme="majorBidi" w:cstheme="majorBidi"/>
                <w:bCs/>
                <w:sz w:val="22"/>
                <w:szCs w:val="22"/>
                <w:vertAlign w:val="superscript"/>
              </w:rPr>
              <w:t>2</w:t>
            </w:r>
          </w:p>
        </w:tc>
        <w:tc>
          <w:tcPr>
            <w:tcW w:w="1260" w:type="dxa"/>
          </w:tcPr>
          <w:p w14:paraId="53DB74C0" w14:textId="7D75BE20" w:rsidR="00B3012B" w:rsidRPr="00CE6AC1" w:rsidRDefault="0082047F" w:rsidP="00CE6AC1">
            <w:pPr>
              <w:jc w:val="center"/>
              <w:rPr>
                <w:rFonts w:ascii="Times New Roman" w:hAnsi="Times New Roman" w:cs="Times New Roman"/>
                <w:sz w:val="22"/>
                <w:szCs w:val="22"/>
              </w:rPr>
            </w:pPr>
            <w:r w:rsidRPr="00CE6AC1">
              <w:rPr>
                <w:rFonts w:ascii="Times New Roman" w:hAnsi="Times New Roman" w:cs="Times New Roman"/>
                <w:sz w:val="22"/>
                <w:szCs w:val="22"/>
              </w:rPr>
              <w:t>300</w:t>
            </w:r>
          </w:p>
        </w:tc>
        <w:tc>
          <w:tcPr>
            <w:tcW w:w="1530" w:type="dxa"/>
          </w:tcPr>
          <w:p w14:paraId="32E51190" w14:textId="39B44583" w:rsidR="00B3012B" w:rsidRPr="00CE6AC1" w:rsidRDefault="00B3012B" w:rsidP="00CE6AC1">
            <w:pPr>
              <w:jc w:val="center"/>
              <w:rPr>
                <w:rFonts w:ascii="Times New Roman" w:hAnsi="Times New Roman" w:cs="Times New Roman"/>
                <w:sz w:val="22"/>
                <w:szCs w:val="22"/>
              </w:rPr>
            </w:pPr>
          </w:p>
        </w:tc>
        <w:tc>
          <w:tcPr>
            <w:tcW w:w="1260" w:type="dxa"/>
            <w:gridSpan w:val="2"/>
          </w:tcPr>
          <w:p w14:paraId="18DF8C3E" w14:textId="77777777" w:rsidR="00B3012B" w:rsidRPr="00CE6AC1" w:rsidRDefault="00B3012B" w:rsidP="00CE6AC1">
            <w:pPr>
              <w:jc w:val="center"/>
              <w:rPr>
                <w:rFonts w:ascii="Times New Roman" w:hAnsi="Times New Roman" w:cs="Times New Roman"/>
                <w:sz w:val="22"/>
                <w:szCs w:val="22"/>
              </w:rPr>
            </w:pPr>
          </w:p>
        </w:tc>
      </w:tr>
      <w:tr w:rsidR="00B3012B" w:rsidRPr="00CE6AC1" w14:paraId="6A08BBBB" w14:textId="77777777" w:rsidTr="006A0ACE">
        <w:trPr>
          <w:gridAfter w:val="1"/>
          <w:wAfter w:w="22" w:type="dxa"/>
          <w:trHeight w:val="248"/>
        </w:trPr>
        <w:tc>
          <w:tcPr>
            <w:tcW w:w="889" w:type="dxa"/>
          </w:tcPr>
          <w:p w14:paraId="18104F7D" w14:textId="4997999A" w:rsidR="00B3012B" w:rsidRPr="00B227D1" w:rsidRDefault="00B3012B" w:rsidP="00B3012B">
            <w:pPr>
              <w:jc w:val="center"/>
              <w:rPr>
                <w:rFonts w:ascii="Times New Roman" w:hAnsi="Times New Roman" w:cs="Times New Roman"/>
                <w:sz w:val="24"/>
                <w:szCs w:val="24"/>
              </w:rPr>
            </w:pPr>
            <w:r>
              <w:rPr>
                <w:rFonts w:ascii="Times New Roman" w:hAnsi="Times New Roman" w:cs="Times New Roman"/>
                <w:sz w:val="24"/>
                <w:szCs w:val="24"/>
              </w:rPr>
              <w:t>16.</w:t>
            </w:r>
          </w:p>
        </w:tc>
        <w:tc>
          <w:tcPr>
            <w:tcW w:w="3318" w:type="dxa"/>
            <w:vAlign w:val="center"/>
          </w:tcPr>
          <w:p w14:paraId="44C61A8B" w14:textId="240A4684" w:rsidR="00B3012B" w:rsidRPr="00CE6AC1" w:rsidRDefault="00B3012B"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Esamos asfalto dangos nufrezavimas visu gyliu</w:t>
            </w:r>
          </w:p>
        </w:tc>
        <w:tc>
          <w:tcPr>
            <w:tcW w:w="1530" w:type="dxa"/>
          </w:tcPr>
          <w:p w14:paraId="7EF51FCF" w14:textId="133E8409" w:rsidR="00B3012B" w:rsidRPr="00CE6AC1" w:rsidRDefault="0082047F" w:rsidP="00CE6AC1">
            <w:pPr>
              <w:jc w:val="center"/>
              <w:rPr>
                <w:rFonts w:asciiTheme="majorBidi" w:hAnsiTheme="majorBidi" w:cstheme="majorBidi"/>
                <w:sz w:val="22"/>
                <w:szCs w:val="22"/>
              </w:rPr>
            </w:pPr>
            <w:r w:rsidRPr="00CE6AC1">
              <w:rPr>
                <w:rFonts w:asciiTheme="majorBidi" w:hAnsiTheme="majorBidi" w:cstheme="majorBidi"/>
                <w:bCs/>
                <w:sz w:val="22"/>
                <w:szCs w:val="22"/>
              </w:rPr>
              <w:t>1</w:t>
            </w:r>
            <w:r w:rsidR="00B3012B" w:rsidRPr="00CE6AC1">
              <w:rPr>
                <w:rFonts w:asciiTheme="majorBidi" w:hAnsiTheme="majorBidi" w:cstheme="majorBidi"/>
                <w:bCs/>
                <w:sz w:val="22"/>
                <w:szCs w:val="22"/>
              </w:rPr>
              <w:t>00 m</w:t>
            </w:r>
            <w:r w:rsidR="00B3012B" w:rsidRPr="00CE6AC1">
              <w:rPr>
                <w:rFonts w:asciiTheme="majorBidi" w:hAnsiTheme="majorBidi" w:cstheme="majorBidi"/>
                <w:bCs/>
                <w:sz w:val="22"/>
                <w:szCs w:val="22"/>
                <w:vertAlign w:val="superscript"/>
              </w:rPr>
              <w:t>2</w:t>
            </w:r>
          </w:p>
        </w:tc>
        <w:tc>
          <w:tcPr>
            <w:tcW w:w="1260" w:type="dxa"/>
          </w:tcPr>
          <w:p w14:paraId="52485DE6" w14:textId="473BD28A" w:rsidR="00B3012B" w:rsidRPr="00CE6AC1" w:rsidRDefault="0082047F" w:rsidP="00CE6AC1">
            <w:pPr>
              <w:jc w:val="center"/>
              <w:rPr>
                <w:rFonts w:ascii="Times New Roman" w:hAnsi="Times New Roman" w:cs="Times New Roman"/>
                <w:sz w:val="22"/>
                <w:szCs w:val="22"/>
              </w:rPr>
            </w:pPr>
            <w:r w:rsidRPr="00CE6AC1">
              <w:rPr>
                <w:rFonts w:ascii="Times New Roman" w:hAnsi="Times New Roman" w:cs="Times New Roman"/>
                <w:sz w:val="22"/>
                <w:szCs w:val="22"/>
              </w:rPr>
              <w:t>30</w:t>
            </w:r>
          </w:p>
        </w:tc>
        <w:tc>
          <w:tcPr>
            <w:tcW w:w="1530" w:type="dxa"/>
          </w:tcPr>
          <w:p w14:paraId="1CD235D2" w14:textId="53A3E9AC" w:rsidR="00B3012B" w:rsidRPr="00CE6AC1" w:rsidRDefault="00B3012B" w:rsidP="00CE6AC1">
            <w:pPr>
              <w:jc w:val="center"/>
              <w:rPr>
                <w:rFonts w:ascii="Times New Roman" w:hAnsi="Times New Roman" w:cs="Times New Roman"/>
                <w:sz w:val="22"/>
                <w:szCs w:val="22"/>
              </w:rPr>
            </w:pPr>
          </w:p>
        </w:tc>
        <w:tc>
          <w:tcPr>
            <w:tcW w:w="1260" w:type="dxa"/>
            <w:gridSpan w:val="2"/>
          </w:tcPr>
          <w:p w14:paraId="4767893D" w14:textId="77777777" w:rsidR="00B3012B" w:rsidRPr="00CE6AC1" w:rsidRDefault="00B3012B" w:rsidP="00CE6AC1">
            <w:pPr>
              <w:jc w:val="center"/>
              <w:rPr>
                <w:rFonts w:ascii="Times New Roman" w:hAnsi="Times New Roman" w:cs="Times New Roman"/>
                <w:sz w:val="22"/>
                <w:szCs w:val="22"/>
              </w:rPr>
            </w:pPr>
          </w:p>
        </w:tc>
      </w:tr>
      <w:tr w:rsidR="00B3012B" w:rsidRPr="00CE6AC1" w14:paraId="2238F57C" w14:textId="77777777" w:rsidTr="006A0ACE">
        <w:trPr>
          <w:gridAfter w:val="1"/>
          <w:wAfter w:w="22" w:type="dxa"/>
          <w:trHeight w:val="584"/>
        </w:trPr>
        <w:tc>
          <w:tcPr>
            <w:tcW w:w="889" w:type="dxa"/>
          </w:tcPr>
          <w:p w14:paraId="57B36A1D" w14:textId="43313457" w:rsidR="00B3012B" w:rsidRPr="00B227D1" w:rsidRDefault="00B3012B" w:rsidP="00B3012B">
            <w:pPr>
              <w:jc w:val="center"/>
              <w:rPr>
                <w:rFonts w:ascii="Times New Roman" w:hAnsi="Times New Roman" w:cs="Times New Roman"/>
                <w:sz w:val="24"/>
                <w:szCs w:val="24"/>
              </w:rPr>
            </w:pPr>
            <w:r>
              <w:rPr>
                <w:rFonts w:ascii="Times New Roman" w:hAnsi="Times New Roman" w:cs="Times New Roman"/>
                <w:sz w:val="24"/>
                <w:szCs w:val="24"/>
              </w:rPr>
              <w:t>17.</w:t>
            </w:r>
          </w:p>
        </w:tc>
        <w:tc>
          <w:tcPr>
            <w:tcW w:w="3318" w:type="dxa"/>
            <w:vAlign w:val="center"/>
          </w:tcPr>
          <w:p w14:paraId="18FACE74" w14:textId="64AE69D6" w:rsidR="00B3012B" w:rsidRPr="00CE6AC1" w:rsidRDefault="00B3012B"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color w:val="000000"/>
                <w:sz w:val="22"/>
                <w:szCs w:val="22"/>
              </w:rPr>
              <w:t>Žvyro pagrindo sluoksnio remontas, papildant nesurištųjų mineralinių medžiagų mišinio sluoksniu, 20 cm storio</w:t>
            </w:r>
          </w:p>
        </w:tc>
        <w:tc>
          <w:tcPr>
            <w:tcW w:w="1530" w:type="dxa"/>
          </w:tcPr>
          <w:p w14:paraId="7E6ED600" w14:textId="3BD92E55" w:rsidR="00B3012B" w:rsidRPr="00CE6AC1" w:rsidRDefault="0082047F" w:rsidP="00CE6AC1">
            <w:pPr>
              <w:pStyle w:val="Betarp1"/>
              <w:spacing w:line="276" w:lineRule="auto"/>
              <w:jc w:val="center"/>
              <w:rPr>
                <w:rFonts w:asciiTheme="majorBidi" w:hAnsiTheme="majorBidi" w:cstheme="majorBidi"/>
                <w:bCs/>
                <w:sz w:val="22"/>
                <w:szCs w:val="22"/>
                <w:vertAlign w:val="superscript"/>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p w14:paraId="68CEEB8A" w14:textId="77777777" w:rsidR="00B3012B" w:rsidRPr="00CE6AC1" w:rsidRDefault="00B3012B" w:rsidP="00CE6AC1">
            <w:pPr>
              <w:jc w:val="center"/>
              <w:rPr>
                <w:rFonts w:asciiTheme="majorBidi" w:hAnsiTheme="majorBidi" w:cstheme="majorBidi"/>
                <w:sz w:val="22"/>
                <w:szCs w:val="22"/>
              </w:rPr>
            </w:pPr>
          </w:p>
        </w:tc>
        <w:tc>
          <w:tcPr>
            <w:tcW w:w="1260" w:type="dxa"/>
          </w:tcPr>
          <w:p w14:paraId="7B2D3D7D" w14:textId="497C81E5" w:rsidR="00B3012B" w:rsidRPr="00CE6AC1" w:rsidRDefault="0082047F" w:rsidP="00CE6AC1">
            <w:pPr>
              <w:jc w:val="center"/>
              <w:rPr>
                <w:rFonts w:ascii="Times New Roman" w:hAnsi="Times New Roman" w:cs="Times New Roman"/>
                <w:sz w:val="22"/>
                <w:szCs w:val="22"/>
              </w:rPr>
            </w:pPr>
            <w:r w:rsidRPr="00CE6AC1">
              <w:rPr>
                <w:rFonts w:ascii="Times New Roman" w:hAnsi="Times New Roman" w:cs="Times New Roman"/>
                <w:sz w:val="22"/>
                <w:szCs w:val="22"/>
              </w:rPr>
              <w:t>400</w:t>
            </w:r>
          </w:p>
        </w:tc>
        <w:tc>
          <w:tcPr>
            <w:tcW w:w="1530" w:type="dxa"/>
          </w:tcPr>
          <w:p w14:paraId="652EFE33" w14:textId="28EF30BB" w:rsidR="00B3012B" w:rsidRPr="00CE6AC1" w:rsidRDefault="00B3012B" w:rsidP="00CE6AC1">
            <w:pPr>
              <w:jc w:val="center"/>
              <w:rPr>
                <w:rFonts w:ascii="Times New Roman" w:hAnsi="Times New Roman" w:cs="Times New Roman"/>
                <w:sz w:val="22"/>
                <w:szCs w:val="22"/>
              </w:rPr>
            </w:pPr>
          </w:p>
        </w:tc>
        <w:tc>
          <w:tcPr>
            <w:tcW w:w="1260" w:type="dxa"/>
            <w:gridSpan w:val="2"/>
          </w:tcPr>
          <w:p w14:paraId="56DAC809" w14:textId="77777777" w:rsidR="00B3012B" w:rsidRPr="00CE6AC1" w:rsidRDefault="00B3012B" w:rsidP="00CE6AC1">
            <w:pPr>
              <w:jc w:val="center"/>
              <w:rPr>
                <w:rFonts w:ascii="Times New Roman" w:hAnsi="Times New Roman" w:cs="Times New Roman"/>
                <w:sz w:val="22"/>
                <w:szCs w:val="22"/>
              </w:rPr>
            </w:pPr>
          </w:p>
        </w:tc>
      </w:tr>
      <w:tr w:rsidR="00B3012B" w:rsidRPr="00CE6AC1" w14:paraId="5C20B6E2" w14:textId="77777777" w:rsidTr="006A0ACE">
        <w:trPr>
          <w:gridAfter w:val="1"/>
          <w:wAfter w:w="22" w:type="dxa"/>
          <w:trHeight w:val="584"/>
        </w:trPr>
        <w:tc>
          <w:tcPr>
            <w:tcW w:w="889" w:type="dxa"/>
          </w:tcPr>
          <w:p w14:paraId="394D87F3" w14:textId="10E00696" w:rsidR="00B3012B" w:rsidRDefault="00B3012B" w:rsidP="00B3012B">
            <w:pPr>
              <w:jc w:val="center"/>
              <w:rPr>
                <w:rFonts w:ascii="Times New Roman" w:hAnsi="Times New Roman" w:cs="Times New Roman"/>
                <w:sz w:val="24"/>
                <w:szCs w:val="24"/>
              </w:rPr>
            </w:pPr>
            <w:r>
              <w:rPr>
                <w:rFonts w:ascii="Times New Roman" w:hAnsi="Times New Roman" w:cs="Times New Roman"/>
                <w:sz w:val="24"/>
                <w:szCs w:val="24"/>
              </w:rPr>
              <w:t>18.</w:t>
            </w:r>
          </w:p>
        </w:tc>
        <w:tc>
          <w:tcPr>
            <w:tcW w:w="3318" w:type="dxa"/>
            <w:vAlign w:val="center"/>
          </w:tcPr>
          <w:p w14:paraId="6E654992" w14:textId="3A94BC8B" w:rsidR="00B3012B" w:rsidRPr="00CE6AC1" w:rsidRDefault="00B3012B"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color w:val="000000"/>
                <w:sz w:val="22"/>
                <w:szCs w:val="22"/>
              </w:rPr>
              <w:t>Keičiant žvyro pagrindo sluoksnio storį, kiekvienam pokyčio cm pridėti (arba atimti)</w:t>
            </w:r>
          </w:p>
        </w:tc>
        <w:tc>
          <w:tcPr>
            <w:tcW w:w="1530" w:type="dxa"/>
          </w:tcPr>
          <w:p w14:paraId="20B1D88D" w14:textId="1A5B5937" w:rsidR="00B3012B" w:rsidRPr="00CE6AC1" w:rsidRDefault="0082047F" w:rsidP="00CE6AC1">
            <w:pPr>
              <w:pStyle w:val="Betarp1"/>
              <w:spacing w:line="276" w:lineRule="auto"/>
              <w:jc w:val="center"/>
              <w:rPr>
                <w:rFonts w:asciiTheme="majorBidi" w:hAnsiTheme="majorBidi" w:cstheme="majorBidi"/>
                <w:bCs/>
                <w:sz w:val="22"/>
                <w:szCs w:val="22"/>
              </w:rPr>
            </w:pPr>
            <w:r w:rsidRPr="00CE6AC1">
              <w:rPr>
                <w:rFonts w:asciiTheme="majorBidi" w:hAnsiTheme="majorBidi" w:cstheme="majorBidi"/>
                <w:bCs/>
                <w:sz w:val="22"/>
                <w:szCs w:val="22"/>
              </w:rPr>
              <w:t>10</w:t>
            </w:r>
            <w:r w:rsidR="00B3012B" w:rsidRPr="00CE6AC1">
              <w:rPr>
                <w:rFonts w:asciiTheme="majorBidi" w:hAnsiTheme="majorBidi" w:cstheme="majorBidi"/>
                <w:bCs/>
                <w:sz w:val="22"/>
                <w:szCs w:val="22"/>
              </w:rPr>
              <w:t>0 m</w:t>
            </w:r>
            <w:r w:rsidR="00B3012B" w:rsidRPr="00CE6AC1">
              <w:rPr>
                <w:rFonts w:asciiTheme="majorBidi" w:hAnsiTheme="majorBidi" w:cstheme="majorBidi"/>
                <w:bCs/>
                <w:sz w:val="22"/>
                <w:szCs w:val="22"/>
                <w:vertAlign w:val="superscript"/>
              </w:rPr>
              <w:t>2</w:t>
            </w:r>
          </w:p>
          <w:p w14:paraId="3EC44D24" w14:textId="77777777" w:rsidR="00B3012B" w:rsidRPr="00CE6AC1" w:rsidRDefault="00B3012B" w:rsidP="00CE6AC1">
            <w:pPr>
              <w:jc w:val="center"/>
              <w:rPr>
                <w:rFonts w:asciiTheme="majorBidi" w:hAnsiTheme="majorBidi" w:cstheme="majorBidi"/>
                <w:sz w:val="22"/>
                <w:szCs w:val="22"/>
              </w:rPr>
            </w:pPr>
          </w:p>
        </w:tc>
        <w:tc>
          <w:tcPr>
            <w:tcW w:w="1260" w:type="dxa"/>
          </w:tcPr>
          <w:p w14:paraId="626AA717" w14:textId="545B48FE" w:rsidR="00B3012B" w:rsidRPr="00CE6AC1" w:rsidRDefault="0082047F" w:rsidP="00CE6AC1">
            <w:pPr>
              <w:jc w:val="center"/>
              <w:rPr>
                <w:rFonts w:ascii="Times New Roman" w:hAnsi="Times New Roman" w:cs="Times New Roman"/>
                <w:sz w:val="22"/>
                <w:szCs w:val="22"/>
              </w:rPr>
            </w:pPr>
            <w:r w:rsidRPr="00CE6AC1">
              <w:rPr>
                <w:rFonts w:ascii="Times New Roman" w:hAnsi="Times New Roman" w:cs="Times New Roman"/>
                <w:sz w:val="22"/>
                <w:szCs w:val="22"/>
              </w:rPr>
              <w:t>400</w:t>
            </w:r>
          </w:p>
        </w:tc>
        <w:tc>
          <w:tcPr>
            <w:tcW w:w="1530" w:type="dxa"/>
          </w:tcPr>
          <w:p w14:paraId="0BD03586" w14:textId="07DDC8BD" w:rsidR="00B3012B" w:rsidRPr="00CE6AC1" w:rsidRDefault="00B3012B" w:rsidP="00CE6AC1">
            <w:pPr>
              <w:jc w:val="center"/>
              <w:rPr>
                <w:rFonts w:ascii="Times New Roman" w:hAnsi="Times New Roman" w:cs="Times New Roman"/>
                <w:sz w:val="22"/>
                <w:szCs w:val="22"/>
              </w:rPr>
            </w:pPr>
          </w:p>
        </w:tc>
        <w:tc>
          <w:tcPr>
            <w:tcW w:w="1260" w:type="dxa"/>
            <w:gridSpan w:val="2"/>
          </w:tcPr>
          <w:p w14:paraId="4DA2082E" w14:textId="77777777" w:rsidR="00B3012B" w:rsidRPr="00CE6AC1" w:rsidRDefault="00B3012B" w:rsidP="00CE6AC1">
            <w:pPr>
              <w:jc w:val="center"/>
              <w:rPr>
                <w:rFonts w:ascii="Times New Roman" w:hAnsi="Times New Roman" w:cs="Times New Roman"/>
                <w:sz w:val="22"/>
                <w:szCs w:val="22"/>
              </w:rPr>
            </w:pPr>
          </w:p>
        </w:tc>
      </w:tr>
      <w:tr w:rsidR="0072166E" w:rsidRPr="00CE6AC1" w14:paraId="23A1749A" w14:textId="77777777" w:rsidTr="006A0ACE">
        <w:trPr>
          <w:gridAfter w:val="1"/>
          <w:wAfter w:w="22" w:type="dxa"/>
          <w:trHeight w:val="584"/>
        </w:trPr>
        <w:tc>
          <w:tcPr>
            <w:tcW w:w="889" w:type="dxa"/>
          </w:tcPr>
          <w:p w14:paraId="688ECDF6" w14:textId="27D70221" w:rsidR="0072166E" w:rsidRDefault="0072166E" w:rsidP="0072166E">
            <w:pPr>
              <w:jc w:val="center"/>
              <w:rPr>
                <w:rFonts w:ascii="Times New Roman" w:hAnsi="Times New Roman" w:cs="Times New Roman"/>
                <w:sz w:val="24"/>
                <w:szCs w:val="24"/>
              </w:rPr>
            </w:pPr>
            <w:r>
              <w:rPr>
                <w:rFonts w:ascii="Times New Roman" w:hAnsi="Times New Roman" w:cs="Times New Roman"/>
                <w:sz w:val="24"/>
                <w:szCs w:val="24"/>
              </w:rPr>
              <w:t>19.</w:t>
            </w:r>
          </w:p>
        </w:tc>
        <w:tc>
          <w:tcPr>
            <w:tcW w:w="3318" w:type="dxa"/>
            <w:vAlign w:val="center"/>
          </w:tcPr>
          <w:p w14:paraId="49805273" w14:textId="00224258"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color w:val="000000"/>
                <w:sz w:val="22"/>
                <w:szCs w:val="22"/>
              </w:rPr>
              <w:t>Skaldos pagrindo sluoksnio remontas, papildant nesurištųjų mineralinių medžiagų mišinio sluoksniu, 20 cm storio</w:t>
            </w:r>
          </w:p>
        </w:tc>
        <w:tc>
          <w:tcPr>
            <w:tcW w:w="1530" w:type="dxa"/>
          </w:tcPr>
          <w:p w14:paraId="5AE7D7D3" w14:textId="5A6E008E" w:rsidR="0072166E" w:rsidRPr="00CE6AC1" w:rsidRDefault="0072166E"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tc>
        <w:tc>
          <w:tcPr>
            <w:tcW w:w="1260" w:type="dxa"/>
          </w:tcPr>
          <w:p w14:paraId="144D79BD" w14:textId="3E681D07" w:rsidR="0072166E" w:rsidRPr="00CE6AC1" w:rsidRDefault="0072166E" w:rsidP="00CE6AC1">
            <w:pPr>
              <w:jc w:val="center"/>
              <w:rPr>
                <w:rFonts w:ascii="Times New Roman" w:hAnsi="Times New Roman" w:cs="Times New Roman"/>
                <w:sz w:val="22"/>
                <w:szCs w:val="22"/>
              </w:rPr>
            </w:pPr>
            <w:r w:rsidRPr="00CE6AC1">
              <w:rPr>
                <w:rFonts w:ascii="Times New Roman" w:hAnsi="Times New Roman" w:cs="Times New Roman"/>
                <w:sz w:val="22"/>
                <w:szCs w:val="22"/>
              </w:rPr>
              <w:t>40</w:t>
            </w:r>
          </w:p>
        </w:tc>
        <w:tc>
          <w:tcPr>
            <w:tcW w:w="1530" w:type="dxa"/>
          </w:tcPr>
          <w:p w14:paraId="0B4F8F86" w14:textId="0F21873A" w:rsidR="0072166E" w:rsidRPr="00CE6AC1" w:rsidRDefault="0072166E" w:rsidP="00CE6AC1">
            <w:pPr>
              <w:jc w:val="center"/>
              <w:rPr>
                <w:rFonts w:ascii="Times New Roman" w:hAnsi="Times New Roman" w:cs="Times New Roman"/>
                <w:sz w:val="22"/>
                <w:szCs w:val="22"/>
              </w:rPr>
            </w:pPr>
          </w:p>
        </w:tc>
        <w:tc>
          <w:tcPr>
            <w:tcW w:w="1260" w:type="dxa"/>
            <w:gridSpan w:val="2"/>
          </w:tcPr>
          <w:p w14:paraId="0641C14E" w14:textId="77777777" w:rsidR="0072166E" w:rsidRPr="00CE6AC1" w:rsidRDefault="0072166E" w:rsidP="00CE6AC1">
            <w:pPr>
              <w:jc w:val="center"/>
              <w:rPr>
                <w:rFonts w:ascii="Times New Roman" w:hAnsi="Times New Roman" w:cs="Times New Roman"/>
                <w:sz w:val="22"/>
                <w:szCs w:val="22"/>
              </w:rPr>
            </w:pPr>
          </w:p>
        </w:tc>
      </w:tr>
      <w:tr w:rsidR="0072166E" w:rsidRPr="00CE6AC1" w14:paraId="12ABBB66" w14:textId="77777777" w:rsidTr="006A0ACE">
        <w:trPr>
          <w:gridAfter w:val="1"/>
          <w:wAfter w:w="22" w:type="dxa"/>
          <w:trHeight w:val="248"/>
        </w:trPr>
        <w:tc>
          <w:tcPr>
            <w:tcW w:w="889" w:type="dxa"/>
          </w:tcPr>
          <w:p w14:paraId="74E9C0CD" w14:textId="0F8A0503" w:rsidR="0072166E" w:rsidRPr="00B227D1" w:rsidRDefault="0072166E" w:rsidP="0072166E">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3318" w:type="dxa"/>
            <w:vAlign w:val="center"/>
          </w:tcPr>
          <w:p w14:paraId="46967ED2" w14:textId="6C0E5028"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Keičiant skaldos pagrindo sluoksnio storį, kiekvienam pokyčio cm pridėti (arba atimti)</w:t>
            </w:r>
          </w:p>
        </w:tc>
        <w:tc>
          <w:tcPr>
            <w:tcW w:w="1530" w:type="dxa"/>
          </w:tcPr>
          <w:p w14:paraId="168C0BFE" w14:textId="1084C46A" w:rsidR="0072166E" w:rsidRPr="00CE6AC1" w:rsidRDefault="0072166E"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tc>
        <w:tc>
          <w:tcPr>
            <w:tcW w:w="1260" w:type="dxa"/>
          </w:tcPr>
          <w:p w14:paraId="3862FE20" w14:textId="1473C9DD" w:rsidR="0072166E" w:rsidRPr="00CE6AC1" w:rsidRDefault="00044CCB" w:rsidP="00CE6AC1">
            <w:pPr>
              <w:jc w:val="center"/>
              <w:rPr>
                <w:rFonts w:ascii="Times New Roman" w:hAnsi="Times New Roman" w:cs="Times New Roman"/>
                <w:sz w:val="22"/>
                <w:szCs w:val="22"/>
              </w:rPr>
            </w:pPr>
            <w:r w:rsidRPr="00CE6AC1">
              <w:rPr>
                <w:rFonts w:ascii="Times New Roman" w:hAnsi="Times New Roman" w:cs="Times New Roman"/>
                <w:sz w:val="22"/>
                <w:szCs w:val="22"/>
              </w:rPr>
              <w:t>40</w:t>
            </w:r>
          </w:p>
        </w:tc>
        <w:tc>
          <w:tcPr>
            <w:tcW w:w="1530" w:type="dxa"/>
          </w:tcPr>
          <w:p w14:paraId="15B4D09D" w14:textId="7BC464FB" w:rsidR="0072166E" w:rsidRPr="00CE6AC1" w:rsidRDefault="0072166E" w:rsidP="00CE6AC1">
            <w:pPr>
              <w:jc w:val="center"/>
              <w:rPr>
                <w:rFonts w:ascii="Times New Roman" w:hAnsi="Times New Roman" w:cs="Times New Roman"/>
                <w:sz w:val="22"/>
                <w:szCs w:val="22"/>
                <w:vertAlign w:val="superscript"/>
              </w:rPr>
            </w:pPr>
          </w:p>
        </w:tc>
        <w:tc>
          <w:tcPr>
            <w:tcW w:w="1260" w:type="dxa"/>
            <w:gridSpan w:val="2"/>
          </w:tcPr>
          <w:p w14:paraId="54B3D97F" w14:textId="77777777" w:rsidR="0072166E" w:rsidRPr="00CE6AC1" w:rsidRDefault="0072166E" w:rsidP="00CE6AC1">
            <w:pPr>
              <w:jc w:val="center"/>
              <w:rPr>
                <w:rFonts w:ascii="Times New Roman" w:hAnsi="Times New Roman" w:cs="Times New Roman"/>
                <w:sz w:val="22"/>
                <w:szCs w:val="22"/>
              </w:rPr>
            </w:pPr>
          </w:p>
        </w:tc>
      </w:tr>
      <w:tr w:rsidR="0072166E" w:rsidRPr="00CE6AC1" w14:paraId="381A1C03" w14:textId="77777777" w:rsidTr="006A0ACE">
        <w:trPr>
          <w:gridAfter w:val="1"/>
          <w:wAfter w:w="22" w:type="dxa"/>
          <w:trHeight w:val="248"/>
        </w:trPr>
        <w:tc>
          <w:tcPr>
            <w:tcW w:w="889" w:type="dxa"/>
          </w:tcPr>
          <w:p w14:paraId="2F2723F2" w14:textId="10C9808D" w:rsidR="0072166E" w:rsidRPr="00B227D1" w:rsidRDefault="0072166E" w:rsidP="0072166E">
            <w:pPr>
              <w:jc w:val="center"/>
              <w:rPr>
                <w:rFonts w:ascii="Times New Roman" w:hAnsi="Times New Roman" w:cs="Times New Roman"/>
                <w:sz w:val="24"/>
                <w:szCs w:val="24"/>
              </w:rPr>
            </w:pPr>
            <w:r>
              <w:rPr>
                <w:rFonts w:ascii="Times New Roman" w:hAnsi="Times New Roman" w:cs="Times New Roman"/>
                <w:sz w:val="24"/>
                <w:szCs w:val="24"/>
              </w:rPr>
              <w:t>21.</w:t>
            </w:r>
          </w:p>
        </w:tc>
        <w:tc>
          <w:tcPr>
            <w:tcW w:w="3318" w:type="dxa"/>
            <w:vAlign w:val="center"/>
          </w:tcPr>
          <w:p w14:paraId="0B9ABE5A" w14:textId="5B15D3C9"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sz w:val="22"/>
                <w:szCs w:val="22"/>
              </w:rPr>
              <w:t>Apsauginio šalčiui atsparaus sluoksnio įrengimas, 26 cm storio</w:t>
            </w:r>
          </w:p>
        </w:tc>
        <w:tc>
          <w:tcPr>
            <w:tcW w:w="1530" w:type="dxa"/>
          </w:tcPr>
          <w:p w14:paraId="4A854874" w14:textId="232B4573" w:rsidR="0072166E" w:rsidRPr="00CE6AC1" w:rsidRDefault="00044CCB" w:rsidP="00CE6AC1">
            <w:pPr>
              <w:jc w:val="center"/>
              <w:rPr>
                <w:rFonts w:asciiTheme="majorBidi" w:hAnsiTheme="majorBidi" w:cstheme="majorBidi"/>
                <w:sz w:val="22"/>
                <w:szCs w:val="22"/>
                <w:vertAlign w:val="superscript"/>
              </w:rPr>
            </w:pPr>
            <w:r w:rsidRPr="00CE6AC1">
              <w:rPr>
                <w:rFonts w:asciiTheme="majorBidi" w:hAnsiTheme="majorBidi" w:cstheme="majorBidi"/>
                <w:bCs/>
                <w:sz w:val="22"/>
                <w:szCs w:val="22"/>
              </w:rPr>
              <w:t>1</w:t>
            </w:r>
            <w:r w:rsidR="0072166E" w:rsidRPr="00CE6AC1">
              <w:rPr>
                <w:rFonts w:asciiTheme="majorBidi" w:hAnsiTheme="majorBidi" w:cstheme="majorBidi"/>
                <w:bCs/>
                <w:sz w:val="22"/>
                <w:szCs w:val="22"/>
              </w:rPr>
              <w:t>00 m</w:t>
            </w:r>
            <w:r w:rsidRPr="00CE6AC1">
              <w:rPr>
                <w:rFonts w:asciiTheme="majorBidi" w:hAnsiTheme="majorBidi" w:cstheme="majorBidi"/>
                <w:bCs/>
                <w:sz w:val="22"/>
                <w:szCs w:val="22"/>
                <w:vertAlign w:val="superscript"/>
              </w:rPr>
              <w:t>2</w:t>
            </w:r>
          </w:p>
        </w:tc>
        <w:tc>
          <w:tcPr>
            <w:tcW w:w="1260" w:type="dxa"/>
          </w:tcPr>
          <w:p w14:paraId="08358A75" w14:textId="711846BF" w:rsidR="0072166E" w:rsidRPr="00CE6AC1" w:rsidRDefault="00044CCB" w:rsidP="00CE6AC1">
            <w:pPr>
              <w:jc w:val="center"/>
              <w:rPr>
                <w:rFonts w:ascii="Times New Roman" w:hAnsi="Times New Roman" w:cs="Times New Roman"/>
                <w:sz w:val="22"/>
                <w:szCs w:val="22"/>
              </w:rPr>
            </w:pPr>
            <w:r w:rsidRPr="00CE6AC1">
              <w:rPr>
                <w:rFonts w:ascii="Times New Roman" w:hAnsi="Times New Roman" w:cs="Times New Roman"/>
                <w:sz w:val="22"/>
                <w:szCs w:val="22"/>
              </w:rPr>
              <w:t>15</w:t>
            </w:r>
          </w:p>
        </w:tc>
        <w:tc>
          <w:tcPr>
            <w:tcW w:w="1530" w:type="dxa"/>
          </w:tcPr>
          <w:p w14:paraId="76396819" w14:textId="743DF6E4" w:rsidR="0072166E" w:rsidRPr="00CE6AC1" w:rsidRDefault="0072166E" w:rsidP="00CE6AC1">
            <w:pPr>
              <w:jc w:val="center"/>
              <w:rPr>
                <w:rFonts w:ascii="Times New Roman" w:hAnsi="Times New Roman" w:cs="Times New Roman"/>
                <w:sz w:val="22"/>
                <w:szCs w:val="22"/>
                <w:vertAlign w:val="superscript"/>
              </w:rPr>
            </w:pPr>
          </w:p>
        </w:tc>
        <w:tc>
          <w:tcPr>
            <w:tcW w:w="1260" w:type="dxa"/>
            <w:gridSpan w:val="2"/>
          </w:tcPr>
          <w:p w14:paraId="135B7EBF" w14:textId="77777777" w:rsidR="0072166E" w:rsidRPr="00CE6AC1" w:rsidRDefault="0072166E" w:rsidP="00CE6AC1">
            <w:pPr>
              <w:jc w:val="center"/>
              <w:rPr>
                <w:rFonts w:ascii="Times New Roman" w:hAnsi="Times New Roman" w:cs="Times New Roman"/>
                <w:sz w:val="22"/>
                <w:szCs w:val="22"/>
              </w:rPr>
            </w:pPr>
          </w:p>
        </w:tc>
      </w:tr>
      <w:tr w:rsidR="0072166E" w:rsidRPr="00CE6AC1" w14:paraId="7D8ED99D" w14:textId="77777777" w:rsidTr="006A0ACE">
        <w:trPr>
          <w:gridAfter w:val="1"/>
          <w:wAfter w:w="22" w:type="dxa"/>
          <w:trHeight w:val="248"/>
        </w:trPr>
        <w:tc>
          <w:tcPr>
            <w:tcW w:w="889" w:type="dxa"/>
          </w:tcPr>
          <w:p w14:paraId="12CB8C51" w14:textId="73F87C84" w:rsidR="0072166E" w:rsidRPr="00B227D1" w:rsidRDefault="0072166E" w:rsidP="0072166E">
            <w:pPr>
              <w:jc w:val="center"/>
              <w:rPr>
                <w:rFonts w:ascii="Times New Roman" w:hAnsi="Times New Roman" w:cs="Times New Roman"/>
                <w:sz w:val="24"/>
                <w:szCs w:val="24"/>
              </w:rPr>
            </w:pPr>
            <w:r>
              <w:rPr>
                <w:rFonts w:ascii="Times New Roman" w:hAnsi="Times New Roman" w:cs="Times New Roman"/>
                <w:sz w:val="24"/>
                <w:szCs w:val="24"/>
              </w:rPr>
              <w:t>22.</w:t>
            </w:r>
          </w:p>
        </w:tc>
        <w:tc>
          <w:tcPr>
            <w:tcW w:w="3318" w:type="dxa"/>
            <w:vAlign w:val="center"/>
          </w:tcPr>
          <w:p w14:paraId="25D2C94F" w14:textId="7711E9C6"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sz w:val="22"/>
                <w:szCs w:val="22"/>
              </w:rPr>
              <w:t>Keičiant apsauginio šalčiui atsparaus sluoksnio storį, kiekvienam pokyčio cm pridėti (arba atimti)</w:t>
            </w:r>
          </w:p>
        </w:tc>
        <w:tc>
          <w:tcPr>
            <w:tcW w:w="1530" w:type="dxa"/>
          </w:tcPr>
          <w:p w14:paraId="228192EC" w14:textId="57D3AE08" w:rsidR="0072166E" w:rsidRPr="00CE6AC1" w:rsidRDefault="00044CCB" w:rsidP="00CE6AC1">
            <w:pPr>
              <w:jc w:val="center"/>
              <w:rPr>
                <w:rFonts w:asciiTheme="majorBidi" w:hAnsiTheme="majorBidi" w:cstheme="majorBidi"/>
                <w:sz w:val="22"/>
                <w:szCs w:val="22"/>
                <w:vertAlign w:val="superscript"/>
              </w:rPr>
            </w:pPr>
            <w:r w:rsidRPr="00CE6AC1">
              <w:rPr>
                <w:rFonts w:asciiTheme="majorBidi" w:eastAsia="Lucida Sans Unicode" w:hAnsiTheme="majorBidi" w:cstheme="majorBidi"/>
                <w:bCs/>
                <w:sz w:val="22"/>
                <w:szCs w:val="22"/>
              </w:rPr>
              <w:t>10</w:t>
            </w:r>
            <w:r w:rsidR="0072166E" w:rsidRPr="00CE6AC1">
              <w:rPr>
                <w:rFonts w:asciiTheme="majorBidi" w:eastAsia="Lucida Sans Unicode" w:hAnsiTheme="majorBidi" w:cstheme="majorBidi"/>
                <w:bCs/>
                <w:sz w:val="22"/>
                <w:szCs w:val="22"/>
              </w:rPr>
              <w:t>0 m</w:t>
            </w:r>
            <w:r w:rsidRPr="00CE6AC1">
              <w:rPr>
                <w:rFonts w:asciiTheme="majorBidi" w:eastAsia="Lucida Sans Unicode" w:hAnsiTheme="majorBidi" w:cstheme="majorBidi"/>
                <w:bCs/>
                <w:sz w:val="22"/>
                <w:szCs w:val="22"/>
                <w:vertAlign w:val="superscript"/>
              </w:rPr>
              <w:t>2</w:t>
            </w:r>
          </w:p>
        </w:tc>
        <w:tc>
          <w:tcPr>
            <w:tcW w:w="1260" w:type="dxa"/>
          </w:tcPr>
          <w:p w14:paraId="47B402A5" w14:textId="145383F3" w:rsidR="0072166E" w:rsidRPr="00CE6AC1" w:rsidRDefault="00044CCB" w:rsidP="00CE6AC1">
            <w:pPr>
              <w:jc w:val="center"/>
              <w:rPr>
                <w:rFonts w:ascii="Times New Roman" w:hAnsi="Times New Roman" w:cs="Times New Roman"/>
                <w:sz w:val="22"/>
                <w:szCs w:val="22"/>
              </w:rPr>
            </w:pPr>
            <w:r w:rsidRPr="00CE6AC1">
              <w:rPr>
                <w:rFonts w:ascii="Times New Roman" w:hAnsi="Times New Roman" w:cs="Times New Roman"/>
                <w:sz w:val="22"/>
                <w:szCs w:val="22"/>
              </w:rPr>
              <w:t>15</w:t>
            </w:r>
          </w:p>
        </w:tc>
        <w:tc>
          <w:tcPr>
            <w:tcW w:w="1530" w:type="dxa"/>
          </w:tcPr>
          <w:p w14:paraId="5FEE3C8D" w14:textId="3F15F064" w:rsidR="0072166E" w:rsidRPr="00CE6AC1" w:rsidRDefault="0072166E" w:rsidP="00CE6AC1">
            <w:pPr>
              <w:jc w:val="center"/>
              <w:rPr>
                <w:rFonts w:ascii="Times New Roman" w:hAnsi="Times New Roman" w:cs="Times New Roman"/>
                <w:sz w:val="22"/>
                <w:szCs w:val="22"/>
                <w:vertAlign w:val="superscript"/>
              </w:rPr>
            </w:pPr>
          </w:p>
        </w:tc>
        <w:tc>
          <w:tcPr>
            <w:tcW w:w="1260" w:type="dxa"/>
            <w:gridSpan w:val="2"/>
          </w:tcPr>
          <w:p w14:paraId="5195DEBD" w14:textId="77777777" w:rsidR="0072166E" w:rsidRPr="00CE6AC1" w:rsidRDefault="0072166E" w:rsidP="00CE6AC1">
            <w:pPr>
              <w:jc w:val="center"/>
              <w:rPr>
                <w:rFonts w:ascii="Times New Roman" w:hAnsi="Times New Roman" w:cs="Times New Roman"/>
                <w:sz w:val="22"/>
                <w:szCs w:val="22"/>
              </w:rPr>
            </w:pPr>
          </w:p>
        </w:tc>
      </w:tr>
      <w:tr w:rsidR="0072166E" w:rsidRPr="00CE6AC1" w14:paraId="61085F43" w14:textId="77777777" w:rsidTr="006A0ACE">
        <w:trPr>
          <w:gridAfter w:val="1"/>
          <w:wAfter w:w="22" w:type="dxa"/>
          <w:trHeight w:val="248"/>
        </w:trPr>
        <w:tc>
          <w:tcPr>
            <w:tcW w:w="889" w:type="dxa"/>
          </w:tcPr>
          <w:p w14:paraId="0CEE0CFF" w14:textId="1B35AD75" w:rsidR="0072166E" w:rsidRPr="00B227D1" w:rsidRDefault="0072166E" w:rsidP="0072166E">
            <w:pPr>
              <w:jc w:val="center"/>
              <w:rPr>
                <w:rFonts w:ascii="Times New Roman" w:hAnsi="Times New Roman" w:cs="Times New Roman"/>
                <w:sz w:val="24"/>
                <w:szCs w:val="24"/>
              </w:rPr>
            </w:pPr>
            <w:r>
              <w:rPr>
                <w:rFonts w:ascii="Times New Roman" w:hAnsi="Times New Roman" w:cs="Times New Roman"/>
                <w:sz w:val="24"/>
                <w:szCs w:val="24"/>
              </w:rPr>
              <w:t>23.</w:t>
            </w:r>
          </w:p>
        </w:tc>
        <w:tc>
          <w:tcPr>
            <w:tcW w:w="3318" w:type="dxa"/>
            <w:vAlign w:val="center"/>
          </w:tcPr>
          <w:p w14:paraId="237537E1" w14:textId="19EB5670"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30 cm storio stabilizuoto pagrindo sluoksnio įrengimas iš esamų gruntų, surištų hidrauliniais rišikliais ir kitais priedais</w:t>
            </w:r>
          </w:p>
        </w:tc>
        <w:tc>
          <w:tcPr>
            <w:tcW w:w="1530" w:type="dxa"/>
          </w:tcPr>
          <w:p w14:paraId="62ED70C7" w14:textId="6BDCB3E2" w:rsidR="0072166E" w:rsidRPr="00CE6AC1" w:rsidRDefault="00044CCB" w:rsidP="00CE6AC1">
            <w:pPr>
              <w:jc w:val="center"/>
              <w:rPr>
                <w:rFonts w:asciiTheme="majorBidi" w:hAnsiTheme="majorBidi" w:cstheme="majorBidi"/>
                <w:sz w:val="22"/>
                <w:szCs w:val="22"/>
                <w:vertAlign w:val="superscript"/>
              </w:rPr>
            </w:pPr>
            <w:r w:rsidRPr="00CE6AC1">
              <w:rPr>
                <w:rFonts w:asciiTheme="majorBidi" w:eastAsia="Lucida Sans Unicode" w:hAnsiTheme="majorBidi" w:cstheme="majorBidi"/>
                <w:bCs/>
                <w:sz w:val="22"/>
                <w:szCs w:val="22"/>
              </w:rPr>
              <w:t>10</w:t>
            </w:r>
            <w:r w:rsidR="0072166E" w:rsidRPr="00CE6AC1">
              <w:rPr>
                <w:rFonts w:asciiTheme="majorBidi" w:eastAsia="Lucida Sans Unicode" w:hAnsiTheme="majorBidi" w:cstheme="majorBidi"/>
                <w:bCs/>
                <w:sz w:val="22"/>
                <w:szCs w:val="22"/>
              </w:rPr>
              <w:t>0 m</w:t>
            </w:r>
            <w:r w:rsidRPr="00CE6AC1">
              <w:rPr>
                <w:rFonts w:asciiTheme="majorBidi" w:eastAsia="Lucida Sans Unicode" w:hAnsiTheme="majorBidi" w:cstheme="majorBidi"/>
                <w:bCs/>
                <w:sz w:val="22"/>
                <w:szCs w:val="22"/>
                <w:vertAlign w:val="superscript"/>
              </w:rPr>
              <w:t>2</w:t>
            </w:r>
          </w:p>
        </w:tc>
        <w:tc>
          <w:tcPr>
            <w:tcW w:w="1260" w:type="dxa"/>
          </w:tcPr>
          <w:p w14:paraId="44211A76" w14:textId="1C3B01D4" w:rsidR="0072166E" w:rsidRPr="00CE6AC1" w:rsidRDefault="00044CCB" w:rsidP="00CE6AC1">
            <w:pPr>
              <w:jc w:val="center"/>
              <w:rPr>
                <w:rFonts w:ascii="Times New Roman" w:hAnsi="Times New Roman" w:cs="Times New Roman"/>
                <w:sz w:val="22"/>
                <w:szCs w:val="22"/>
              </w:rPr>
            </w:pPr>
            <w:r w:rsidRPr="00CE6AC1">
              <w:rPr>
                <w:rFonts w:ascii="Times New Roman" w:hAnsi="Times New Roman" w:cs="Times New Roman"/>
                <w:sz w:val="22"/>
                <w:szCs w:val="22"/>
              </w:rPr>
              <w:t>30</w:t>
            </w:r>
          </w:p>
        </w:tc>
        <w:tc>
          <w:tcPr>
            <w:tcW w:w="1530" w:type="dxa"/>
          </w:tcPr>
          <w:p w14:paraId="4A0C6B6B" w14:textId="5FF138E9" w:rsidR="0072166E" w:rsidRPr="00CE6AC1" w:rsidRDefault="0072166E" w:rsidP="00CE6AC1">
            <w:pPr>
              <w:jc w:val="center"/>
              <w:rPr>
                <w:rFonts w:ascii="Times New Roman" w:hAnsi="Times New Roman" w:cs="Times New Roman"/>
                <w:sz w:val="22"/>
                <w:szCs w:val="22"/>
                <w:vertAlign w:val="superscript"/>
              </w:rPr>
            </w:pPr>
          </w:p>
        </w:tc>
        <w:tc>
          <w:tcPr>
            <w:tcW w:w="1260" w:type="dxa"/>
            <w:gridSpan w:val="2"/>
          </w:tcPr>
          <w:p w14:paraId="5981BBA4" w14:textId="77777777" w:rsidR="0072166E" w:rsidRPr="00CE6AC1" w:rsidRDefault="0072166E" w:rsidP="00CE6AC1">
            <w:pPr>
              <w:jc w:val="center"/>
              <w:rPr>
                <w:rFonts w:ascii="Times New Roman" w:hAnsi="Times New Roman" w:cs="Times New Roman"/>
                <w:sz w:val="22"/>
                <w:szCs w:val="22"/>
              </w:rPr>
            </w:pPr>
          </w:p>
        </w:tc>
      </w:tr>
      <w:tr w:rsidR="0072166E" w:rsidRPr="00CE6AC1" w14:paraId="0D4648CE" w14:textId="77777777" w:rsidTr="006A0ACE">
        <w:trPr>
          <w:gridAfter w:val="1"/>
          <w:wAfter w:w="22" w:type="dxa"/>
          <w:trHeight w:val="248"/>
        </w:trPr>
        <w:tc>
          <w:tcPr>
            <w:tcW w:w="889" w:type="dxa"/>
          </w:tcPr>
          <w:p w14:paraId="4AF61429" w14:textId="72E0B732" w:rsidR="0072166E" w:rsidRDefault="0072166E" w:rsidP="0072166E">
            <w:pPr>
              <w:jc w:val="center"/>
              <w:rPr>
                <w:rFonts w:ascii="Times New Roman" w:hAnsi="Times New Roman" w:cs="Times New Roman"/>
                <w:sz w:val="24"/>
                <w:szCs w:val="24"/>
              </w:rPr>
            </w:pPr>
            <w:r>
              <w:rPr>
                <w:rFonts w:ascii="Times New Roman" w:hAnsi="Times New Roman" w:cs="Times New Roman"/>
                <w:sz w:val="24"/>
                <w:szCs w:val="24"/>
              </w:rPr>
              <w:t>24.</w:t>
            </w:r>
          </w:p>
        </w:tc>
        <w:tc>
          <w:tcPr>
            <w:tcW w:w="3318" w:type="dxa"/>
            <w:vAlign w:val="center"/>
          </w:tcPr>
          <w:p w14:paraId="5D703339" w14:textId="1B35C3BD"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Šaligatvio pasluoksnio įrengimas (akmenų atsijos, sluoksnio storis 3 cm)</w:t>
            </w:r>
          </w:p>
        </w:tc>
        <w:tc>
          <w:tcPr>
            <w:tcW w:w="1530" w:type="dxa"/>
          </w:tcPr>
          <w:p w14:paraId="3469F2BD" w14:textId="020EE5F4" w:rsidR="0072166E" w:rsidRPr="00CE6AC1" w:rsidRDefault="005C2E4B" w:rsidP="00CE6AC1">
            <w:pPr>
              <w:jc w:val="center"/>
              <w:rPr>
                <w:rFonts w:asciiTheme="majorBidi" w:hAnsiTheme="majorBidi" w:cstheme="majorBidi"/>
                <w:sz w:val="22"/>
                <w:szCs w:val="22"/>
                <w:vertAlign w:val="superscript"/>
              </w:rPr>
            </w:pPr>
            <w:r w:rsidRPr="00CE6AC1">
              <w:rPr>
                <w:rFonts w:asciiTheme="majorBidi" w:hAnsiTheme="majorBidi" w:cstheme="majorBidi"/>
                <w:bCs/>
                <w:sz w:val="22"/>
                <w:szCs w:val="22"/>
              </w:rPr>
              <w:t>1</w:t>
            </w:r>
            <w:r w:rsidR="0072166E" w:rsidRPr="00CE6AC1">
              <w:rPr>
                <w:rFonts w:asciiTheme="majorBidi" w:hAnsiTheme="majorBidi" w:cstheme="majorBidi"/>
                <w:bCs/>
                <w:sz w:val="22"/>
                <w:szCs w:val="22"/>
              </w:rPr>
              <w:t>00 m</w:t>
            </w:r>
            <w:r w:rsidRPr="00CE6AC1">
              <w:rPr>
                <w:rFonts w:asciiTheme="majorBidi" w:hAnsiTheme="majorBidi" w:cstheme="majorBidi"/>
                <w:bCs/>
                <w:sz w:val="22"/>
                <w:szCs w:val="22"/>
                <w:vertAlign w:val="superscript"/>
              </w:rPr>
              <w:t>2</w:t>
            </w:r>
          </w:p>
        </w:tc>
        <w:tc>
          <w:tcPr>
            <w:tcW w:w="1260" w:type="dxa"/>
          </w:tcPr>
          <w:p w14:paraId="4C5BBCF8" w14:textId="450E0359" w:rsidR="0072166E" w:rsidRPr="00CE6AC1" w:rsidRDefault="005C2E4B" w:rsidP="00CE6AC1">
            <w:pPr>
              <w:jc w:val="center"/>
              <w:rPr>
                <w:rFonts w:ascii="Times New Roman" w:hAnsi="Times New Roman" w:cs="Times New Roman"/>
                <w:sz w:val="22"/>
                <w:szCs w:val="22"/>
              </w:rPr>
            </w:pPr>
            <w:r w:rsidRPr="00CE6AC1">
              <w:rPr>
                <w:rFonts w:ascii="Times New Roman" w:hAnsi="Times New Roman" w:cs="Times New Roman"/>
                <w:sz w:val="22"/>
                <w:szCs w:val="22"/>
              </w:rPr>
              <w:t>90</w:t>
            </w:r>
          </w:p>
        </w:tc>
        <w:tc>
          <w:tcPr>
            <w:tcW w:w="1530" w:type="dxa"/>
          </w:tcPr>
          <w:p w14:paraId="5F921F1D" w14:textId="7A3B348B" w:rsidR="0072166E" w:rsidRPr="00CE6AC1" w:rsidRDefault="0072166E" w:rsidP="00CE6AC1">
            <w:pPr>
              <w:jc w:val="center"/>
              <w:rPr>
                <w:rFonts w:ascii="Times New Roman" w:hAnsi="Times New Roman" w:cs="Times New Roman"/>
                <w:sz w:val="22"/>
                <w:szCs w:val="22"/>
                <w:vertAlign w:val="superscript"/>
              </w:rPr>
            </w:pPr>
          </w:p>
        </w:tc>
        <w:tc>
          <w:tcPr>
            <w:tcW w:w="1260" w:type="dxa"/>
            <w:gridSpan w:val="2"/>
          </w:tcPr>
          <w:p w14:paraId="03C08F4E" w14:textId="77777777" w:rsidR="0072166E" w:rsidRPr="00CE6AC1" w:rsidRDefault="0072166E" w:rsidP="00CE6AC1">
            <w:pPr>
              <w:jc w:val="center"/>
              <w:rPr>
                <w:rFonts w:ascii="Times New Roman" w:hAnsi="Times New Roman" w:cs="Times New Roman"/>
                <w:sz w:val="22"/>
                <w:szCs w:val="22"/>
              </w:rPr>
            </w:pPr>
          </w:p>
        </w:tc>
      </w:tr>
      <w:tr w:rsidR="0072166E" w:rsidRPr="00CE6AC1" w14:paraId="7E13C053" w14:textId="77777777" w:rsidTr="006A0ACE">
        <w:trPr>
          <w:gridAfter w:val="1"/>
          <w:wAfter w:w="22" w:type="dxa"/>
          <w:trHeight w:val="248"/>
        </w:trPr>
        <w:tc>
          <w:tcPr>
            <w:tcW w:w="889" w:type="dxa"/>
          </w:tcPr>
          <w:p w14:paraId="40AC1C9E" w14:textId="632A3E24" w:rsidR="0072166E" w:rsidRDefault="0072166E" w:rsidP="0072166E">
            <w:pPr>
              <w:jc w:val="center"/>
              <w:rPr>
                <w:rFonts w:ascii="Times New Roman" w:hAnsi="Times New Roman" w:cs="Times New Roman"/>
                <w:sz w:val="24"/>
                <w:szCs w:val="24"/>
              </w:rPr>
            </w:pPr>
            <w:r>
              <w:rPr>
                <w:rFonts w:ascii="Times New Roman" w:hAnsi="Times New Roman" w:cs="Times New Roman"/>
                <w:sz w:val="24"/>
                <w:szCs w:val="24"/>
              </w:rPr>
              <w:t>25.</w:t>
            </w:r>
          </w:p>
        </w:tc>
        <w:tc>
          <w:tcPr>
            <w:tcW w:w="3318" w:type="dxa"/>
            <w:vAlign w:val="center"/>
          </w:tcPr>
          <w:p w14:paraId="25D2AA79" w14:textId="1BAB5226"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themeColor="text1"/>
                <w:sz w:val="22"/>
                <w:szCs w:val="22"/>
              </w:rPr>
              <w:t>Vejos bortelių įrengimas ant betono pagrindo, kai bordiūrai 8x20x100 cm</w:t>
            </w:r>
          </w:p>
        </w:tc>
        <w:tc>
          <w:tcPr>
            <w:tcW w:w="1530" w:type="dxa"/>
          </w:tcPr>
          <w:p w14:paraId="1DE2ABF7" w14:textId="32F494D6" w:rsidR="0072166E" w:rsidRPr="00CE6AC1" w:rsidRDefault="005C2E4B"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p>
        </w:tc>
        <w:tc>
          <w:tcPr>
            <w:tcW w:w="1260" w:type="dxa"/>
          </w:tcPr>
          <w:p w14:paraId="103BD19D" w14:textId="06B4071B" w:rsidR="0072166E" w:rsidRPr="00CE6AC1" w:rsidRDefault="005C2E4B" w:rsidP="00CE6AC1">
            <w:pPr>
              <w:jc w:val="center"/>
              <w:rPr>
                <w:rFonts w:ascii="Times New Roman" w:hAnsi="Times New Roman" w:cs="Times New Roman"/>
                <w:sz w:val="22"/>
                <w:szCs w:val="22"/>
              </w:rPr>
            </w:pPr>
            <w:r w:rsidRPr="00CE6AC1">
              <w:rPr>
                <w:rFonts w:ascii="Times New Roman" w:hAnsi="Times New Roman" w:cs="Times New Roman"/>
                <w:sz w:val="22"/>
                <w:szCs w:val="22"/>
              </w:rPr>
              <w:t>30</w:t>
            </w:r>
          </w:p>
        </w:tc>
        <w:tc>
          <w:tcPr>
            <w:tcW w:w="1530" w:type="dxa"/>
          </w:tcPr>
          <w:p w14:paraId="1BEBEB90" w14:textId="57CA8ACD" w:rsidR="0072166E" w:rsidRPr="00CE6AC1" w:rsidRDefault="0072166E" w:rsidP="00CE6AC1">
            <w:pPr>
              <w:jc w:val="center"/>
              <w:rPr>
                <w:rFonts w:ascii="Times New Roman" w:hAnsi="Times New Roman" w:cs="Times New Roman"/>
                <w:sz w:val="22"/>
                <w:szCs w:val="22"/>
                <w:vertAlign w:val="superscript"/>
              </w:rPr>
            </w:pPr>
          </w:p>
        </w:tc>
        <w:tc>
          <w:tcPr>
            <w:tcW w:w="1260" w:type="dxa"/>
            <w:gridSpan w:val="2"/>
          </w:tcPr>
          <w:p w14:paraId="44B8BC11" w14:textId="77777777" w:rsidR="0072166E" w:rsidRPr="00CE6AC1" w:rsidRDefault="0072166E" w:rsidP="00CE6AC1">
            <w:pPr>
              <w:jc w:val="center"/>
              <w:rPr>
                <w:rFonts w:ascii="Times New Roman" w:hAnsi="Times New Roman" w:cs="Times New Roman"/>
                <w:sz w:val="22"/>
                <w:szCs w:val="22"/>
              </w:rPr>
            </w:pPr>
          </w:p>
        </w:tc>
      </w:tr>
      <w:tr w:rsidR="00D73AFC" w:rsidRPr="00CE6AC1" w14:paraId="502957D1" w14:textId="77777777" w:rsidTr="006A0ACE">
        <w:trPr>
          <w:gridAfter w:val="1"/>
          <w:wAfter w:w="22" w:type="dxa"/>
          <w:trHeight w:val="248"/>
        </w:trPr>
        <w:tc>
          <w:tcPr>
            <w:tcW w:w="889" w:type="dxa"/>
          </w:tcPr>
          <w:p w14:paraId="0392DFA9" w14:textId="4381B654"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26.</w:t>
            </w:r>
          </w:p>
        </w:tc>
        <w:tc>
          <w:tcPr>
            <w:tcW w:w="3318" w:type="dxa"/>
            <w:vAlign w:val="center"/>
          </w:tcPr>
          <w:p w14:paraId="349B0AB2" w14:textId="42E440A2"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themeColor="text1"/>
                <w:sz w:val="22"/>
                <w:szCs w:val="22"/>
              </w:rPr>
              <w:t>Gatvės borteliųų įrengimas ant betono pagrindo, kai bordiūrai 15x30x100 cm</w:t>
            </w:r>
          </w:p>
        </w:tc>
        <w:tc>
          <w:tcPr>
            <w:tcW w:w="1530" w:type="dxa"/>
          </w:tcPr>
          <w:p w14:paraId="3AF62043" w14:textId="5A515B67" w:rsidR="00D73AFC" w:rsidRPr="00CE6AC1" w:rsidRDefault="00DB637B"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p>
        </w:tc>
        <w:tc>
          <w:tcPr>
            <w:tcW w:w="1260" w:type="dxa"/>
          </w:tcPr>
          <w:p w14:paraId="3847A54A" w14:textId="05CFB2D3" w:rsidR="00D73AFC" w:rsidRPr="00CE6AC1" w:rsidRDefault="00DB637B" w:rsidP="00CE6AC1">
            <w:pPr>
              <w:jc w:val="center"/>
              <w:rPr>
                <w:rFonts w:ascii="Times New Roman" w:hAnsi="Times New Roman" w:cs="Times New Roman"/>
                <w:sz w:val="22"/>
                <w:szCs w:val="22"/>
              </w:rPr>
            </w:pPr>
            <w:r w:rsidRPr="00CE6AC1">
              <w:rPr>
                <w:rFonts w:ascii="Times New Roman" w:hAnsi="Times New Roman" w:cs="Times New Roman"/>
                <w:sz w:val="22"/>
                <w:szCs w:val="22"/>
              </w:rPr>
              <w:t>35</w:t>
            </w:r>
          </w:p>
        </w:tc>
        <w:tc>
          <w:tcPr>
            <w:tcW w:w="1530" w:type="dxa"/>
          </w:tcPr>
          <w:p w14:paraId="0F407CC4" w14:textId="33B4C072"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37FF1730" w14:textId="77777777" w:rsidR="00D73AFC" w:rsidRPr="00CE6AC1" w:rsidRDefault="00D73AFC" w:rsidP="00CE6AC1">
            <w:pPr>
              <w:jc w:val="center"/>
              <w:rPr>
                <w:rFonts w:ascii="Times New Roman" w:hAnsi="Times New Roman" w:cs="Times New Roman"/>
                <w:sz w:val="22"/>
                <w:szCs w:val="22"/>
              </w:rPr>
            </w:pPr>
          </w:p>
        </w:tc>
      </w:tr>
      <w:tr w:rsidR="00D73AFC" w:rsidRPr="00CE6AC1" w14:paraId="75FCE260" w14:textId="77777777" w:rsidTr="006A0ACE">
        <w:trPr>
          <w:gridAfter w:val="1"/>
          <w:wAfter w:w="22" w:type="dxa"/>
          <w:trHeight w:val="248"/>
        </w:trPr>
        <w:tc>
          <w:tcPr>
            <w:tcW w:w="889" w:type="dxa"/>
          </w:tcPr>
          <w:p w14:paraId="0F35D75F" w14:textId="6CB54BD8"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27.</w:t>
            </w:r>
          </w:p>
        </w:tc>
        <w:tc>
          <w:tcPr>
            <w:tcW w:w="3318" w:type="dxa"/>
            <w:vAlign w:val="center"/>
          </w:tcPr>
          <w:p w14:paraId="1F941C13" w14:textId="41C084A6"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sz w:val="22"/>
                <w:szCs w:val="22"/>
              </w:rPr>
              <w:t>Pėsčiųjų tako dangos įrengimas, kai plytelės 37,5x37,5x7 cm, siūles užpildant skaldos atsijomis (be plytelių kainos)</w:t>
            </w:r>
          </w:p>
        </w:tc>
        <w:tc>
          <w:tcPr>
            <w:tcW w:w="1530" w:type="dxa"/>
          </w:tcPr>
          <w:p w14:paraId="1005C019" w14:textId="26B6179B" w:rsidR="00D73AFC" w:rsidRPr="00CE6AC1" w:rsidRDefault="00DB637B" w:rsidP="00CE6AC1">
            <w:pPr>
              <w:jc w:val="center"/>
              <w:rPr>
                <w:rFonts w:asciiTheme="majorBidi" w:hAnsiTheme="majorBidi" w:cstheme="majorBidi"/>
                <w:sz w:val="22"/>
                <w:szCs w:val="22"/>
              </w:rPr>
            </w:pPr>
            <w:r w:rsidRPr="00CE6AC1">
              <w:rPr>
                <w:rFonts w:asciiTheme="majorBidi" w:hAnsiTheme="majorBidi" w:cstheme="majorBidi"/>
                <w:bCs/>
                <w:sz w:val="22"/>
                <w:szCs w:val="22"/>
              </w:rPr>
              <w:t>1</w:t>
            </w:r>
            <w:r w:rsidR="00D73AFC" w:rsidRPr="00CE6AC1">
              <w:rPr>
                <w:rFonts w:asciiTheme="majorBidi" w:hAnsiTheme="majorBidi" w:cstheme="majorBidi"/>
                <w:bCs/>
                <w:sz w:val="22"/>
                <w:szCs w:val="22"/>
              </w:rPr>
              <w:t>00 m</w:t>
            </w:r>
            <w:r w:rsidR="00D73AFC" w:rsidRPr="00CE6AC1">
              <w:rPr>
                <w:rFonts w:asciiTheme="majorBidi" w:hAnsiTheme="majorBidi" w:cstheme="majorBidi"/>
                <w:bCs/>
                <w:sz w:val="22"/>
                <w:szCs w:val="22"/>
                <w:vertAlign w:val="superscript"/>
              </w:rPr>
              <w:t>2</w:t>
            </w:r>
          </w:p>
        </w:tc>
        <w:tc>
          <w:tcPr>
            <w:tcW w:w="1260" w:type="dxa"/>
          </w:tcPr>
          <w:p w14:paraId="196DA5B1" w14:textId="6C2949B5" w:rsidR="00D73AFC" w:rsidRPr="00CE6AC1" w:rsidRDefault="00DB637B" w:rsidP="00CE6AC1">
            <w:pPr>
              <w:jc w:val="center"/>
              <w:rPr>
                <w:rFonts w:ascii="Times New Roman" w:hAnsi="Times New Roman" w:cs="Times New Roman"/>
                <w:sz w:val="22"/>
                <w:szCs w:val="22"/>
              </w:rPr>
            </w:pPr>
            <w:r w:rsidRPr="00CE6AC1">
              <w:rPr>
                <w:rFonts w:ascii="Times New Roman" w:hAnsi="Times New Roman" w:cs="Times New Roman"/>
                <w:sz w:val="22"/>
                <w:szCs w:val="22"/>
              </w:rPr>
              <w:t>0,2</w:t>
            </w:r>
          </w:p>
        </w:tc>
        <w:tc>
          <w:tcPr>
            <w:tcW w:w="1530" w:type="dxa"/>
          </w:tcPr>
          <w:p w14:paraId="47A74597" w14:textId="386BC4E7"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772588C5" w14:textId="77777777" w:rsidR="00D73AFC" w:rsidRPr="00CE6AC1" w:rsidRDefault="00D73AFC" w:rsidP="00CE6AC1">
            <w:pPr>
              <w:jc w:val="center"/>
              <w:rPr>
                <w:rFonts w:ascii="Times New Roman" w:hAnsi="Times New Roman" w:cs="Times New Roman"/>
                <w:sz w:val="22"/>
                <w:szCs w:val="22"/>
              </w:rPr>
            </w:pPr>
          </w:p>
        </w:tc>
      </w:tr>
      <w:tr w:rsidR="00D73AFC" w:rsidRPr="00CE6AC1" w14:paraId="1ED02365" w14:textId="77777777" w:rsidTr="006A0ACE">
        <w:trPr>
          <w:gridAfter w:val="1"/>
          <w:wAfter w:w="22" w:type="dxa"/>
          <w:trHeight w:val="248"/>
        </w:trPr>
        <w:tc>
          <w:tcPr>
            <w:tcW w:w="889" w:type="dxa"/>
          </w:tcPr>
          <w:p w14:paraId="4722E651" w14:textId="628C7C44"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28.</w:t>
            </w:r>
          </w:p>
        </w:tc>
        <w:tc>
          <w:tcPr>
            <w:tcW w:w="3318" w:type="dxa"/>
            <w:vAlign w:val="center"/>
          </w:tcPr>
          <w:p w14:paraId="20EA796F" w14:textId="4C35B330"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sz w:val="22"/>
                <w:szCs w:val="22"/>
              </w:rPr>
              <w:t>Pėsčiųjų tako dangos įrengimas, kai plytelės 50x50x7 cm, siūles užpildant skaldos atsijomis (be plytelių kainos)</w:t>
            </w:r>
          </w:p>
        </w:tc>
        <w:tc>
          <w:tcPr>
            <w:tcW w:w="1530" w:type="dxa"/>
          </w:tcPr>
          <w:p w14:paraId="5E416027" w14:textId="657E6B8C" w:rsidR="00D73AFC" w:rsidRPr="00CE6AC1" w:rsidRDefault="00E92A5C" w:rsidP="00CE6AC1">
            <w:pPr>
              <w:jc w:val="center"/>
              <w:rPr>
                <w:rFonts w:asciiTheme="majorBidi" w:hAnsiTheme="majorBidi" w:cstheme="majorBidi"/>
                <w:sz w:val="22"/>
                <w:szCs w:val="22"/>
              </w:rPr>
            </w:pPr>
            <w:r w:rsidRPr="00CE6AC1">
              <w:rPr>
                <w:rFonts w:asciiTheme="majorBidi" w:hAnsiTheme="majorBidi" w:cstheme="majorBidi"/>
                <w:bCs/>
                <w:sz w:val="22"/>
                <w:szCs w:val="22"/>
              </w:rPr>
              <w:t>10</w:t>
            </w:r>
            <w:r w:rsidR="00D73AFC" w:rsidRPr="00CE6AC1">
              <w:rPr>
                <w:rFonts w:asciiTheme="majorBidi" w:hAnsiTheme="majorBidi" w:cstheme="majorBidi"/>
                <w:bCs/>
                <w:sz w:val="22"/>
                <w:szCs w:val="22"/>
              </w:rPr>
              <w:t>0 m</w:t>
            </w:r>
            <w:r w:rsidR="00D73AFC" w:rsidRPr="00CE6AC1">
              <w:rPr>
                <w:rFonts w:asciiTheme="majorBidi" w:hAnsiTheme="majorBidi" w:cstheme="majorBidi"/>
                <w:bCs/>
                <w:sz w:val="22"/>
                <w:szCs w:val="22"/>
                <w:vertAlign w:val="superscript"/>
              </w:rPr>
              <w:t>2</w:t>
            </w:r>
          </w:p>
        </w:tc>
        <w:tc>
          <w:tcPr>
            <w:tcW w:w="1260" w:type="dxa"/>
          </w:tcPr>
          <w:p w14:paraId="73547130" w14:textId="183346B6" w:rsidR="00D73AFC" w:rsidRPr="00CE6AC1" w:rsidRDefault="00E92A5C" w:rsidP="00CE6AC1">
            <w:pPr>
              <w:jc w:val="center"/>
              <w:rPr>
                <w:rFonts w:ascii="Times New Roman" w:hAnsi="Times New Roman" w:cs="Times New Roman"/>
                <w:sz w:val="22"/>
                <w:szCs w:val="22"/>
              </w:rPr>
            </w:pPr>
            <w:r w:rsidRPr="00CE6AC1">
              <w:rPr>
                <w:rFonts w:ascii="Times New Roman" w:hAnsi="Times New Roman" w:cs="Times New Roman"/>
                <w:sz w:val="22"/>
                <w:szCs w:val="22"/>
              </w:rPr>
              <w:t>0,2</w:t>
            </w:r>
          </w:p>
        </w:tc>
        <w:tc>
          <w:tcPr>
            <w:tcW w:w="1530" w:type="dxa"/>
          </w:tcPr>
          <w:p w14:paraId="0D12A74A" w14:textId="2141C5F8"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1FA883AC" w14:textId="77777777" w:rsidR="00D73AFC" w:rsidRPr="00CE6AC1" w:rsidRDefault="00D73AFC" w:rsidP="00CE6AC1">
            <w:pPr>
              <w:jc w:val="center"/>
              <w:rPr>
                <w:rFonts w:ascii="Times New Roman" w:hAnsi="Times New Roman" w:cs="Times New Roman"/>
                <w:sz w:val="22"/>
                <w:szCs w:val="22"/>
              </w:rPr>
            </w:pPr>
          </w:p>
        </w:tc>
      </w:tr>
      <w:tr w:rsidR="00D73AFC" w:rsidRPr="00CE6AC1" w14:paraId="6FB5CD07" w14:textId="77777777" w:rsidTr="006A0ACE">
        <w:trPr>
          <w:gridAfter w:val="1"/>
          <w:wAfter w:w="22" w:type="dxa"/>
          <w:trHeight w:val="248"/>
        </w:trPr>
        <w:tc>
          <w:tcPr>
            <w:tcW w:w="889" w:type="dxa"/>
          </w:tcPr>
          <w:p w14:paraId="59AB3644" w14:textId="01D1D47A"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29.</w:t>
            </w:r>
          </w:p>
        </w:tc>
        <w:tc>
          <w:tcPr>
            <w:tcW w:w="3318" w:type="dxa"/>
            <w:vAlign w:val="center"/>
          </w:tcPr>
          <w:p w14:paraId="184DA6AC" w14:textId="712FD809"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bCs/>
                <w:sz w:val="22"/>
                <w:szCs w:val="22"/>
              </w:rPr>
              <w:t>Ažūrinių betono trinkelių dangos įrengimas, užpildant nesurištųjų mineralinių medžiagų mišiniu (su medžiagomis)</w:t>
            </w:r>
          </w:p>
        </w:tc>
        <w:tc>
          <w:tcPr>
            <w:tcW w:w="1530" w:type="dxa"/>
          </w:tcPr>
          <w:p w14:paraId="75FFD166" w14:textId="01EF28F5" w:rsidR="00D73AFC" w:rsidRPr="00CE6AC1" w:rsidRDefault="00E92A5C" w:rsidP="00CE6AC1">
            <w:pPr>
              <w:jc w:val="center"/>
              <w:rPr>
                <w:rFonts w:asciiTheme="majorBidi" w:hAnsiTheme="majorBidi" w:cstheme="majorBidi"/>
                <w:sz w:val="22"/>
                <w:szCs w:val="22"/>
              </w:rPr>
            </w:pPr>
            <w:r w:rsidRPr="00CE6AC1">
              <w:rPr>
                <w:rFonts w:asciiTheme="majorBidi" w:hAnsiTheme="majorBidi" w:cstheme="majorBidi"/>
                <w:bCs/>
                <w:sz w:val="22"/>
                <w:szCs w:val="22"/>
              </w:rPr>
              <w:t>100</w:t>
            </w:r>
            <w:r w:rsidR="00D73AFC" w:rsidRPr="00CE6AC1">
              <w:rPr>
                <w:rFonts w:asciiTheme="majorBidi" w:hAnsiTheme="majorBidi" w:cstheme="majorBidi"/>
                <w:bCs/>
                <w:sz w:val="22"/>
                <w:szCs w:val="22"/>
              </w:rPr>
              <w:t xml:space="preserve"> m</w:t>
            </w:r>
            <w:r w:rsidR="00D73AFC" w:rsidRPr="00CE6AC1">
              <w:rPr>
                <w:rFonts w:asciiTheme="majorBidi" w:hAnsiTheme="majorBidi" w:cstheme="majorBidi"/>
                <w:bCs/>
                <w:sz w:val="22"/>
                <w:szCs w:val="22"/>
                <w:vertAlign w:val="superscript"/>
              </w:rPr>
              <w:t>2</w:t>
            </w:r>
          </w:p>
        </w:tc>
        <w:tc>
          <w:tcPr>
            <w:tcW w:w="1260" w:type="dxa"/>
          </w:tcPr>
          <w:p w14:paraId="62432DB2" w14:textId="2A66EA85" w:rsidR="00D73AFC" w:rsidRPr="00CE6AC1" w:rsidRDefault="00712981" w:rsidP="00CE6AC1">
            <w:pPr>
              <w:jc w:val="center"/>
              <w:rPr>
                <w:rFonts w:ascii="Times New Roman" w:hAnsi="Times New Roman" w:cs="Times New Roman"/>
                <w:sz w:val="22"/>
                <w:szCs w:val="22"/>
              </w:rPr>
            </w:pPr>
            <w:r w:rsidRPr="00CE6AC1">
              <w:rPr>
                <w:rFonts w:ascii="Times New Roman" w:hAnsi="Times New Roman" w:cs="Times New Roman"/>
                <w:sz w:val="22"/>
                <w:szCs w:val="22"/>
              </w:rPr>
              <w:t>0,2</w:t>
            </w:r>
          </w:p>
        </w:tc>
        <w:tc>
          <w:tcPr>
            <w:tcW w:w="1530" w:type="dxa"/>
          </w:tcPr>
          <w:p w14:paraId="721129BE" w14:textId="7AFD4B6A"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177B4940" w14:textId="77777777" w:rsidR="00D73AFC" w:rsidRPr="00CE6AC1" w:rsidRDefault="00D73AFC" w:rsidP="00CE6AC1">
            <w:pPr>
              <w:jc w:val="center"/>
              <w:rPr>
                <w:rFonts w:ascii="Times New Roman" w:hAnsi="Times New Roman" w:cs="Times New Roman"/>
                <w:sz w:val="22"/>
                <w:szCs w:val="22"/>
              </w:rPr>
            </w:pPr>
          </w:p>
        </w:tc>
      </w:tr>
      <w:tr w:rsidR="00D73AFC" w:rsidRPr="00CE6AC1" w14:paraId="0A1430C4" w14:textId="77777777" w:rsidTr="006A0ACE">
        <w:trPr>
          <w:gridAfter w:val="1"/>
          <w:wAfter w:w="22" w:type="dxa"/>
          <w:trHeight w:val="248"/>
        </w:trPr>
        <w:tc>
          <w:tcPr>
            <w:tcW w:w="889" w:type="dxa"/>
          </w:tcPr>
          <w:p w14:paraId="2F541A97" w14:textId="3030090E"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30.</w:t>
            </w:r>
          </w:p>
        </w:tc>
        <w:tc>
          <w:tcPr>
            <w:tcW w:w="3318" w:type="dxa"/>
            <w:vAlign w:val="center"/>
          </w:tcPr>
          <w:p w14:paraId="488CD23F" w14:textId="661E8889"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Dangos įrengimas iš betono trinkelių, kai trinkelės 20x10x8 cm, užpildant siūles granito akmens atsijomis</w:t>
            </w:r>
          </w:p>
        </w:tc>
        <w:tc>
          <w:tcPr>
            <w:tcW w:w="1530" w:type="dxa"/>
          </w:tcPr>
          <w:p w14:paraId="5D6A87FD" w14:textId="0CBF681A" w:rsidR="00D73AFC" w:rsidRPr="00CE6AC1" w:rsidRDefault="00712981" w:rsidP="00CE6AC1">
            <w:pPr>
              <w:jc w:val="center"/>
              <w:rPr>
                <w:rFonts w:asciiTheme="majorBidi" w:hAnsiTheme="majorBidi" w:cstheme="majorBidi"/>
                <w:sz w:val="22"/>
                <w:szCs w:val="22"/>
              </w:rPr>
            </w:pPr>
            <w:r w:rsidRPr="00CE6AC1">
              <w:rPr>
                <w:rFonts w:asciiTheme="majorBidi" w:hAnsiTheme="majorBidi" w:cstheme="majorBidi"/>
                <w:bCs/>
                <w:sz w:val="22"/>
                <w:szCs w:val="22"/>
              </w:rPr>
              <w:t>100</w:t>
            </w:r>
            <w:r w:rsidR="00D73AFC" w:rsidRPr="00CE6AC1">
              <w:rPr>
                <w:rFonts w:asciiTheme="majorBidi" w:hAnsiTheme="majorBidi" w:cstheme="majorBidi"/>
                <w:bCs/>
                <w:sz w:val="22"/>
                <w:szCs w:val="22"/>
              </w:rPr>
              <w:t xml:space="preserve"> m</w:t>
            </w:r>
            <w:r w:rsidR="00D73AFC" w:rsidRPr="00CE6AC1">
              <w:rPr>
                <w:rFonts w:asciiTheme="majorBidi" w:hAnsiTheme="majorBidi" w:cstheme="majorBidi"/>
                <w:bCs/>
                <w:sz w:val="22"/>
                <w:szCs w:val="22"/>
                <w:vertAlign w:val="superscript"/>
              </w:rPr>
              <w:t>2</w:t>
            </w:r>
          </w:p>
        </w:tc>
        <w:tc>
          <w:tcPr>
            <w:tcW w:w="1260" w:type="dxa"/>
          </w:tcPr>
          <w:p w14:paraId="2545F987" w14:textId="52B25A11" w:rsidR="00D73AFC" w:rsidRPr="00CE6AC1" w:rsidRDefault="00712981" w:rsidP="00CE6AC1">
            <w:pPr>
              <w:jc w:val="center"/>
              <w:rPr>
                <w:rFonts w:ascii="Times New Roman" w:hAnsi="Times New Roman" w:cs="Times New Roman"/>
                <w:sz w:val="22"/>
                <w:szCs w:val="22"/>
              </w:rPr>
            </w:pPr>
            <w:r w:rsidRPr="00CE6AC1">
              <w:rPr>
                <w:rFonts w:ascii="Times New Roman" w:hAnsi="Times New Roman" w:cs="Times New Roman"/>
                <w:sz w:val="22"/>
                <w:szCs w:val="22"/>
              </w:rPr>
              <w:t>80</w:t>
            </w:r>
          </w:p>
        </w:tc>
        <w:tc>
          <w:tcPr>
            <w:tcW w:w="1530" w:type="dxa"/>
          </w:tcPr>
          <w:p w14:paraId="5AEFCB3A" w14:textId="02CD9E7E"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3C545380" w14:textId="77777777" w:rsidR="00D73AFC" w:rsidRPr="00CE6AC1" w:rsidRDefault="00D73AFC" w:rsidP="00CE6AC1">
            <w:pPr>
              <w:jc w:val="center"/>
              <w:rPr>
                <w:rFonts w:ascii="Times New Roman" w:hAnsi="Times New Roman" w:cs="Times New Roman"/>
                <w:sz w:val="22"/>
                <w:szCs w:val="22"/>
              </w:rPr>
            </w:pPr>
          </w:p>
        </w:tc>
      </w:tr>
      <w:tr w:rsidR="00D73AFC" w:rsidRPr="00CE6AC1" w14:paraId="29E378F4" w14:textId="77777777" w:rsidTr="006A0ACE">
        <w:trPr>
          <w:gridAfter w:val="1"/>
          <w:wAfter w:w="22" w:type="dxa"/>
          <w:trHeight w:val="248"/>
        </w:trPr>
        <w:tc>
          <w:tcPr>
            <w:tcW w:w="889" w:type="dxa"/>
          </w:tcPr>
          <w:p w14:paraId="1CFF9AAE" w14:textId="20003724"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31.</w:t>
            </w:r>
          </w:p>
        </w:tc>
        <w:tc>
          <w:tcPr>
            <w:tcW w:w="3318" w:type="dxa"/>
            <w:vAlign w:val="center"/>
          </w:tcPr>
          <w:p w14:paraId="14DDBE16" w14:textId="1C83C668"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themeColor="text1"/>
                <w:sz w:val="22"/>
                <w:szCs w:val="22"/>
              </w:rPr>
              <w:t>Dangos įrengimas iš spalvotų faktūrinių trinkelių neįgaliesiems, užpildant siūles granito akmens atsijomis</w:t>
            </w:r>
          </w:p>
        </w:tc>
        <w:tc>
          <w:tcPr>
            <w:tcW w:w="1530" w:type="dxa"/>
          </w:tcPr>
          <w:p w14:paraId="19D2004D" w14:textId="6D891F0D" w:rsidR="00D73AFC" w:rsidRPr="00CE6AC1" w:rsidRDefault="00712981" w:rsidP="00CE6AC1">
            <w:pPr>
              <w:jc w:val="center"/>
              <w:rPr>
                <w:rFonts w:asciiTheme="majorBidi" w:hAnsiTheme="majorBidi" w:cstheme="majorBidi"/>
                <w:sz w:val="22"/>
                <w:szCs w:val="22"/>
              </w:rPr>
            </w:pPr>
            <w:r w:rsidRPr="00CE6AC1">
              <w:rPr>
                <w:rFonts w:asciiTheme="majorBidi" w:hAnsiTheme="majorBidi" w:cstheme="majorBidi"/>
                <w:bCs/>
                <w:sz w:val="22"/>
                <w:szCs w:val="22"/>
              </w:rPr>
              <w:t>10</w:t>
            </w:r>
            <w:r w:rsidR="00D73AFC" w:rsidRPr="00CE6AC1">
              <w:rPr>
                <w:rFonts w:asciiTheme="majorBidi" w:hAnsiTheme="majorBidi" w:cstheme="majorBidi"/>
                <w:bCs/>
                <w:sz w:val="22"/>
                <w:szCs w:val="22"/>
              </w:rPr>
              <w:t>0 m</w:t>
            </w:r>
            <w:r w:rsidR="00D73AFC" w:rsidRPr="00CE6AC1">
              <w:rPr>
                <w:rFonts w:asciiTheme="majorBidi" w:hAnsiTheme="majorBidi" w:cstheme="majorBidi"/>
                <w:bCs/>
                <w:sz w:val="22"/>
                <w:szCs w:val="22"/>
                <w:vertAlign w:val="superscript"/>
              </w:rPr>
              <w:t>2</w:t>
            </w:r>
          </w:p>
        </w:tc>
        <w:tc>
          <w:tcPr>
            <w:tcW w:w="1260" w:type="dxa"/>
          </w:tcPr>
          <w:p w14:paraId="648AD0E5" w14:textId="2BED3F40" w:rsidR="00D73AFC" w:rsidRPr="00CE6AC1" w:rsidRDefault="00712981" w:rsidP="00CE6AC1">
            <w:pPr>
              <w:jc w:val="center"/>
              <w:rPr>
                <w:rFonts w:ascii="Times New Roman" w:hAnsi="Times New Roman" w:cs="Times New Roman"/>
                <w:sz w:val="22"/>
                <w:szCs w:val="22"/>
              </w:rPr>
            </w:pPr>
            <w:r w:rsidRPr="00CE6AC1">
              <w:rPr>
                <w:rFonts w:ascii="Times New Roman" w:hAnsi="Times New Roman" w:cs="Times New Roman"/>
                <w:sz w:val="22"/>
                <w:szCs w:val="22"/>
              </w:rPr>
              <w:t>0,4</w:t>
            </w:r>
          </w:p>
        </w:tc>
        <w:tc>
          <w:tcPr>
            <w:tcW w:w="1530" w:type="dxa"/>
          </w:tcPr>
          <w:p w14:paraId="28624731" w14:textId="0A2C677D"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5D51E5A3" w14:textId="77777777" w:rsidR="00D73AFC" w:rsidRPr="00CE6AC1" w:rsidRDefault="00D73AFC" w:rsidP="00CE6AC1">
            <w:pPr>
              <w:jc w:val="center"/>
              <w:rPr>
                <w:rFonts w:ascii="Times New Roman" w:hAnsi="Times New Roman" w:cs="Times New Roman"/>
                <w:sz w:val="22"/>
                <w:szCs w:val="22"/>
              </w:rPr>
            </w:pPr>
          </w:p>
        </w:tc>
      </w:tr>
      <w:tr w:rsidR="00D73AFC" w:rsidRPr="00CE6AC1" w14:paraId="1602DEA4" w14:textId="77777777" w:rsidTr="006A0ACE">
        <w:trPr>
          <w:gridAfter w:val="1"/>
          <w:wAfter w:w="22" w:type="dxa"/>
          <w:trHeight w:val="248"/>
        </w:trPr>
        <w:tc>
          <w:tcPr>
            <w:tcW w:w="889" w:type="dxa"/>
          </w:tcPr>
          <w:p w14:paraId="60D42377" w14:textId="3C911943"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32.</w:t>
            </w:r>
          </w:p>
        </w:tc>
        <w:tc>
          <w:tcPr>
            <w:tcW w:w="3318" w:type="dxa"/>
            <w:vAlign w:val="center"/>
          </w:tcPr>
          <w:p w14:paraId="45617F18" w14:textId="0D5C1636"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Bituminės juostos įrengimas tarp betono borto ir asfalto dangos</w:t>
            </w:r>
          </w:p>
        </w:tc>
        <w:tc>
          <w:tcPr>
            <w:tcW w:w="1530" w:type="dxa"/>
          </w:tcPr>
          <w:p w14:paraId="4855A704" w14:textId="317D08C2" w:rsidR="00D73AFC" w:rsidRPr="00CE6AC1" w:rsidRDefault="00712981" w:rsidP="00CE6AC1">
            <w:pPr>
              <w:jc w:val="center"/>
              <w:rPr>
                <w:rFonts w:asciiTheme="majorBidi" w:hAnsiTheme="majorBidi" w:cstheme="majorBidi"/>
                <w:sz w:val="22"/>
                <w:szCs w:val="22"/>
              </w:rPr>
            </w:pPr>
            <w:r w:rsidRPr="00CE6AC1">
              <w:rPr>
                <w:rFonts w:asciiTheme="majorBidi" w:hAnsiTheme="majorBidi" w:cstheme="majorBidi"/>
                <w:bCs/>
                <w:sz w:val="22"/>
                <w:szCs w:val="22"/>
              </w:rPr>
              <w:t>100</w:t>
            </w:r>
            <w:r w:rsidR="00D73AFC" w:rsidRPr="00CE6AC1">
              <w:rPr>
                <w:rFonts w:asciiTheme="majorBidi" w:hAnsiTheme="majorBidi" w:cstheme="majorBidi"/>
                <w:bCs/>
                <w:sz w:val="22"/>
                <w:szCs w:val="22"/>
              </w:rPr>
              <w:t xml:space="preserve"> m</w:t>
            </w:r>
          </w:p>
        </w:tc>
        <w:tc>
          <w:tcPr>
            <w:tcW w:w="1260" w:type="dxa"/>
          </w:tcPr>
          <w:p w14:paraId="6DD591BD" w14:textId="5515B199" w:rsidR="00D73AFC" w:rsidRPr="00CE6AC1" w:rsidRDefault="00712981" w:rsidP="00CE6AC1">
            <w:pPr>
              <w:jc w:val="center"/>
              <w:rPr>
                <w:rFonts w:ascii="Times New Roman" w:hAnsi="Times New Roman" w:cs="Times New Roman"/>
                <w:sz w:val="22"/>
                <w:szCs w:val="22"/>
              </w:rPr>
            </w:pPr>
            <w:r w:rsidRPr="00CE6AC1">
              <w:rPr>
                <w:rFonts w:ascii="Times New Roman" w:hAnsi="Times New Roman" w:cs="Times New Roman"/>
                <w:sz w:val="22"/>
                <w:szCs w:val="22"/>
              </w:rPr>
              <w:t>20</w:t>
            </w:r>
          </w:p>
        </w:tc>
        <w:tc>
          <w:tcPr>
            <w:tcW w:w="1530" w:type="dxa"/>
          </w:tcPr>
          <w:p w14:paraId="18F5227E" w14:textId="75703CB3"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0F38EDAE" w14:textId="77777777" w:rsidR="00D73AFC" w:rsidRPr="00CE6AC1" w:rsidRDefault="00D73AFC" w:rsidP="00CE6AC1">
            <w:pPr>
              <w:jc w:val="center"/>
              <w:rPr>
                <w:rFonts w:ascii="Times New Roman" w:hAnsi="Times New Roman" w:cs="Times New Roman"/>
                <w:sz w:val="22"/>
                <w:szCs w:val="22"/>
              </w:rPr>
            </w:pPr>
          </w:p>
        </w:tc>
      </w:tr>
      <w:tr w:rsidR="00D73AFC" w:rsidRPr="00CE6AC1" w14:paraId="208CDEE1" w14:textId="77777777" w:rsidTr="006A0ACE">
        <w:trPr>
          <w:gridAfter w:val="1"/>
          <w:wAfter w:w="22" w:type="dxa"/>
          <w:trHeight w:val="248"/>
        </w:trPr>
        <w:tc>
          <w:tcPr>
            <w:tcW w:w="889" w:type="dxa"/>
          </w:tcPr>
          <w:p w14:paraId="702BCE7A" w14:textId="609F437A"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lastRenderedPageBreak/>
              <w:t>33.</w:t>
            </w:r>
          </w:p>
        </w:tc>
        <w:tc>
          <w:tcPr>
            <w:tcW w:w="3318" w:type="dxa"/>
            <w:vAlign w:val="center"/>
          </w:tcPr>
          <w:p w14:paraId="5B9D129C" w14:textId="6EC9672B"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Viensluoksnės asfalto pagrindo-dangos įrengimas AC 16 PD 6 cm storio</w:t>
            </w:r>
          </w:p>
        </w:tc>
        <w:tc>
          <w:tcPr>
            <w:tcW w:w="1530" w:type="dxa"/>
          </w:tcPr>
          <w:p w14:paraId="33DFD7FE" w14:textId="0DBCC4AB" w:rsidR="00D73AFC" w:rsidRPr="00CE6AC1" w:rsidRDefault="00712981" w:rsidP="00CE6AC1">
            <w:pPr>
              <w:jc w:val="center"/>
              <w:rPr>
                <w:rFonts w:asciiTheme="majorBidi" w:hAnsiTheme="majorBidi" w:cstheme="majorBidi"/>
                <w:sz w:val="22"/>
                <w:szCs w:val="22"/>
                <w:vertAlign w:val="superscript"/>
              </w:rPr>
            </w:pPr>
            <w:r w:rsidRPr="00CE6AC1">
              <w:rPr>
                <w:rFonts w:asciiTheme="majorBidi" w:hAnsiTheme="majorBidi" w:cstheme="majorBidi"/>
                <w:bCs/>
                <w:sz w:val="22"/>
                <w:szCs w:val="22"/>
              </w:rPr>
              <w:t>100</w:t>
            </w:r>
            <w:r w:rsidR="00D73AFC" w:rsidRPr="00CE6AC1">
              <w:rPr>
                <w:rFonts w:asciiTheme="majorBidi" w:hAnsiTheme="majorBidi" w:cstheme="majorBidi"/>
                <w:bCs/>
                <w:sz w:val="22"/>
                <w:szCs w:val="22"/>
              </w:rPr>
              <w:t xml:space="preserve"> m</w:t>
            </w:r>
            <w:r w:rsidRPr="00CE6AC1">
              <w:rPr>
                <w:rFonts w:asciiTheme="majorBidi" w:hAnsiTheme="majorBidi" w:cstheme="majorBidi"/>
                <w:bCs/>
                <w:sz w:val="22"/>
                <w:szCs w:val="22"/>
                <w:vertAlign w:val="superscript"/>
              </w:rPr>
              <w:t>2</w:t>
            </w:r>
          </w:p>
        </w:tc>
        <w:tc>
          <w:tcPr>
            <w:tcW w:w="1260" w:type="dxa"/>
          </w:tcPr>
          <w:p w14:paraId="1427568B" w14:textId="0C14D5B2" w:rsidR="00D73AFC" w:rsidRPr="00CE6AC1" w:rsidRDefault="00712981" w:rsidP="00CE6AC1">
            <w:pPr>
              <w:jc w:val="center"/>
              <w:rPr>
                <w:rFonts w:ascii="Times New Roman" w:hAnsi="Times New Roman" w:cs="Times New Roman"/>
                <w:sz w:val="22"/>
                <w:szCs w:val="22"/>
              </w:rPr>
            </w:pPr>
            <w:r w:rsidRPr="00CE6AC1">
              <w:rPr>
                <w:rFonts w:ascii="Times New Roman" w:hAnsi="Times New Roman" w:cs="Times New Roman"/>
                <w:sz w:val="22"/>
                <w:szCs w:val="22"/>
              </w:rPr>
              <w:t>15</w:t>
            </w:r>
          </w:p>
        </w:tc>
        <w:tc>
          <w:tcPr>
            <w:tcW w:w="1530" w:type="dxa"/>
          </w:tcPr>
          <w:p w14:paraId="2D6E05A3" w14:textId="7E015503"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70DB1A4D" w14:textId="77777777" w:rsidR="00D73AFC" w:rsidRPr="00CE6AC1" w:rsidRDefault="00D73AFC" w:rsidP="00CE6AC1">
            <w:pPr>
              <w:jc w:val="center"/>
              <w:rPr>
                <w:rFonts w:ascii="Times New Roman" w:hAnsi="Times New Roman" w:cs="Times New Roman"/>
                <w:sz w:val="22"/>
                <w:szCs w:val="22"/>
              </w:rPr>
            </w:pPr>
          </w:p>
        </w:tc>
      </w:tr>
      <w:tr w:rsidR="00D73AFC" w:rsidRPr="00CE6AC1" w14:paraId="49B0D9CE" w14:textId="77777777" w:rsidTr="006A0ACE">
        <w:trPr>
          <w:gridAfter w:val="1"/>
          <w:wAfter w:w="22" w:type="dxa"/>
          <w:trHeight w:val="248"/>
        </w:trPr>
        <w:tc>
          <w:tcPr>
            <w:tcW w:w="889" w:type="dxa"/>
          </w:tcPr>
          <w:p w14:paraId="492BBC3F" w14:textId="1C9EB0B6"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34.</w:t>
            </w:r>
          </w:p>
        </w:tc>
        <w:tc>
          <w:tcPr>
            <w:tcW w:w="3318" w:type="dxa"/>
            <w:vAlign w:val="center"/>
          </w:tcPr>
          <w:p w14:paraId="2DE1A32A" w14:textId="57C55821"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Viensluoksnės asfalto pagrindo-dangos įrengimas AC 16 PD 8 cm storio</w:t>
            </w:r>
          </w:p>
        </w:tc>
        <w:tc>
          <w:tcPr>
            <w:tcW w:w="1530" w:type="dxa"/>
          </w:tcPr>
          <w:p w14:paraId="443D59C6" w14:textId="71B5193E" w:rsidR="00D73AFC" w:rsidRPr="00CE6AC1" w:rsidRDefault="0077670C"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tc>
        <w:tc>
          <w:tcPr>
            <w:tcW w:w="1260" w:type="dxa"/>
          </w:tcPr>
          <w:p w14:paraId="685FDA46" w14:textId="63E308BB" w:rsidR="00D73AFC" w:rsidRPr="00CE6AC1" w:rsidRDefault="0077670C" w:rsidP="00CE6AC1">
            <w:pPr>
              <w:jc w:val="center"/>
              <w:rPr>
                <w:rFonts w:ascii="Times New Roman" w:hAnsi="Times New Roman" w:cs="Times New Roman"/>
                <w:sz w:val="22"/>
                <w:szCs w:val="22"/>
              </w:rPr>
            </w:pPr>
            <w:r w:rsidRPr="00CE6AC1">
              <w:rPr>
                <w:rFonts w:ascii="Times New Roman" w:hAnsi="Times New Roman" w:cs="Times New Roman"/>
                <w:sz w:val="22"/>
                <w:szCs w:val="22"/>
              </w:rPr>
              <w:t>10</w:t>
            </w:r>
          </w:p>
        </w:tc>
        <w:tc>
          <w:tcPr>
            <w:tcW w:w="1530" w:type="dxa"/>
          </w:tcPr>
          <w:p w14:paraId="00A9E0C4" w14:textId="43D5490A"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10207EE5" w14:textId="77777777" w:rsidR="00D73AFC" w:rsidRPr="00CE6AC1" w:rsidRDefault="00D73AFC" w:rsidP="00CE6AC1">
            <w:pPr>
              <w:jc w:val="center"/>
              <w:rPr>
                <w:rFonts w:ascii="Times New Roman" w:hAnsi="Times New Roman" w:cs="Times New Roman"/>
                <w:sz w:val="22"/>
                <w:szCs w:val="22"/>
              </w:rPr>
            </w:pPr>
          </w:p>
        </w:tc>
      </w:tr>
      <w:tr w:rsidR="00D73AFC" w:rsidRPr="00CE6AC1" w14:paraId="48C07019" w14:textId="77777777" w:rsidTr="006A0ACE">
        <w:trPr>
          <w:gridAfter w:val="1"/>
          <w:wAfter w:w="22" w:type="dxa"/>
          <w:trHeight w:val="248"/>
        </w:trPr>
        <w:tc>
          <w:tcPr>
            <w:tcW w:w="889" w:type="dxa"/>
          </w:tcPr>
          <w:p w14:paraId="15F9149A" w14:textId="1143C465"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35.</w:t>
            </w:r>
          </w:p>
        </w:tc>
        <w:tc>
          <w:tcPr>
            <w:tcW w:w="3318" w:type="dxa"/>
            <w:vAlign w:val="center"/>
          </w:tcPr>
          <w:p w14:paraId="0F981B4F" w14:textId="592B0820"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Asfaltbetonio dangų valymas mechanizuotai ir dalinai rankiniu būdu</w:t>
            </w:r>
          </w:p>
        </w:tc>
        <w:tc>
          <w:tcPr>
            <w:tcW w:w="1530" w:type="dxa"/>
          </w:tcPr>
          <w:p w14:paraId="595C647D" w14:textId="68C72B63" w:rsidR="00D73AFC" w:rsidRPr="00CE6AC1" w:rsidRDefault="0077670C" w:rsidP="00CE6AC1">
            <w:pPr>
              <w:jc w:val="center"/>
              <w:rPr>
                <w:rFonts w:asciiTheme="majorBidi" w:hAnsiTheme="majorBidi" w:cstheme="majorBidi"/>
                <w:sz w:val="22"/>
                <w:szCs w:val="22"/>
              </w:rPr>
            </w:pPr>
            <w:r w:rsidRPr="00CE6AC1">
              <w:rPr>
                <w:rFonts w:asciiTheme="majorBidi" w:hAnsiTheme="majorBidi" w:cstheme="majorBidi"/>
                <w:bCs/>
                <w:sz w:val="22"/>
                <w:szCs w:val="22"/>
              </w:rPr>
              <w:t>1000 m</w:t>
            </w:r>
            <w:r w:rsidRPr="00CE6AC1">
              <w:rPr>
                <w:rFonts w:asciiTheme="majorBidi" w:hAnsiTheme="majorBidi" w:cstheme="majorBidi"/>
                <w:bCs/>
                <w:sz w:val="22"/>
                <w:szCs w:val="22"/>
                <w:vertAlign w:val="superscript"/>
              </w:rPr>
              <w:t>2</w:t>
            </w:r>
          </w:p>
        </w:tc>
        <w:tc>
          <w:tcPr>
            <w:tcW w:w="1260" w:type="dxa"/>
          </w:tcPr>
          <w:p w14:paraId="598C81D1" w14:textId="79224F27" w:rsidR="00D73AFC" w:rsidRPr="00CE6AC1" w:rsidRDefault="0077670C" w:rsidP="00CE6AC1">
            <w:pPr>
              <w:jc w:val="center"/>
              <w:rPr>
                <w:rFonts w:ascii="Times New Roman" w:hAnsi="Times New Roman" w:cs="Times New Roman"/>
                <w:sz w:val="22"/>
                <w:szCs w:val="22"/>
              </w:rPr>
            </w:pPr>
            <w:r w:rsidRPr="00CE6AC1">
              <w:rPr>
                <w:rFonts w:ascii="Times New Roman" w:hAnsi="Times New Roman" w:cs="Times New Roman"/>
                <w:sz w:val="22"/>
                <w:szCs w:val="22"/>
              </w:rPr>
              <w:t>25</w:t>
            </w:r>
          </w:p>
        </w:tc>
        <w:tc>
          <w:tcPr>
            <w:tcW w:w="1530" w:type="dxa"/>
          </w:tcPr>
          <w:p w14:paraId="4887F17E" w14:textId="16E4909D"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22483FB3" w14:textId="77777777" w:rsidR="00D73AFC" w:rsidRPr="00CE6AC1" w:rsidRDefault="00D73AFC" w:rsidP="00CE6AC1">
            <w:pPr>
              <w:jc w:val="center"/>
              <w:rPr>
                <w:rFonts w:ascii="Times New Roman" w:hAnsi="Times New Roman" w:cs="Times New Roman"/>
                <w:sz w:val="22"/>
                <w:szCs w:val="22"/>
              </w:rPr>
            </w:pPr>
          </w:p>
        </w:tc>
      </w:tr>
      <w:tr w:rsidR="001E3E60" w:rsidRPr="00CE6AC1" w14:paraId="726289E9" w14:textId="77777777" w:rsidTr="006A0ACE">
        <w:trPr>
          <w:gridAfter w:val="1"/>
          <w:wAfter w:w="22" w:type="dxa"/>
          <w:trHeight w:val="248"/>
        </w:trPr>
        <w:tc>
          <w:tcPr>
            <w:tcW w:w="889" w:type="dxa"/>
          </w:tcPr>
          <w:p w14:paraId="077D3370" w14:textId="3950BEA5"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36.</w:t>
            </w:r>
          </w:p>
        </w:tc>
        <w:tc>
          <w:tcPr>
            <w:tcW w:w="3318" w:type="dxa"/>
            <w:vAlign w:val="center"/>
          </w:tcPr>
          <w:p w14:paraId="692B1538" w14:textId="085AF55D"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Dangų paviršiaus gruntavimas bitumo emulsija</w:t>
            </w:r>
          </w:p>
        </w:tc>
        <w:tc>
          <w:tcPr>
            <w:tcW w:w="1530" w:type="dxa"/>
          </w:tcPr>
          <w:p w14:paraId="34D9F4C3" w14:textId="34402639" w:rsidR="001E3E60" w:rsidRPr="00CE6AC1" w:rsidRDefault="007C206A"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tc>
        <w:tc>
          <w:tcPr>
            <w:tcW w:w="1260" w:type="dxa"/>
          </w:tcPr>
          <w:p w14:paraId="20CD61B7" w14:textId="0E3BAEE2" w:rsidR="001E3E60" w:rsidRPr="00CE6AC1" w:rsidRDefault="007C206A" w:rsidP="00CE6AC1">
            <w:pPr>
              <w:jc w:val="center"/>
              <w:rPr>
                <w:rFonts w:ascii="Times New Roman" w:hAnsi="Times New Roman" w:cs="Times New Roman"/>
                <w:sz w:val="22"/>
                <w:szCs w:val="22"/>
              </w:rPr>
            </w:pPr>
            <w:r w:rsidRPr="00CE6AC1">
              <w:rPr>
                <w:rFonts w:ascii="Times New Roman" w:hAnsi="Times New Roman" w:cs="Times New Roman"/>
                <w:sz w:val="22"/>
                <w:szCs w:val="22"/>
              </w:rPr>
              <w:t>200</w:t>
            </w:r>
          </w:p>
        </w:tc>
        <w:tc>
          <w:tcPr>
            <w:tcW w:w="1530" w:type="dxa"/>
          </w:tcPr>
          <w:p w14:paraId="288FBA81" w14:textId="3186F0B7"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2CF29C4A" w14:textId="77777777" w:rsidR="001E3E60" w:rsidRPr="00CE6AC1" w:rsidRDefault="001E3E60" w:rsidP="00CE6AC1">
            <w:pPr>
              <w:jc w:val="center"/>
              <w:rPr>
                <w:rFonts w:ascii="Times New Roman" w:hAnsi="Times New Roman" w:cs="Times New Roman"/>
                <w:sz w:val="22"/>
                <w:szCs w:val="22"/>
              </w:rPr>
            </w:pPr>
          </w:p>
        </w:tc>
      </w:tr>
      <w:tr w:rsidR="001E3E60" w:rsidRPr="00CE6AC1" w14:paraId="079D6B27" w14:textId="77777777" w:rsidTr="006A0ACE">
        <w:trPr>
          <w:gridAfter w:val="1"/>
          <w:wAfter w:w="22" w:type="dxa"/>
          <w:trHeight w:val="248"/>
        </w:trPr>
        <w:tc>
          <w:tcPr>
            <w:tcW w:w="889" w:type="dxa"/>
          </w:tcPr>
          <w:p w14:paraId="59925F0A" w14:textId="204E0FF6"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37.</w:t>
            </w:r>
          </w:p>
        </w:tc>
        <w:tc>
          <w:tcPr>
            <w:tcW w:w="3318" w:type="dxa"/>
            <w:vAlign w:val="center"/>
          </w:tcPr>
          <w:p w14:paraId="5F54EEAE" w14:textId="69472FC0"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sz w:val="22"/>
                <w:szCs w:val="22"/>
              </w:rPr>
              <w:t xml:space="preserve">Išlyginamojo sluoksnio iš asfaltbetonio mišinio </w:t>
            </w:r>
            <w:r w:rsidRPr="00CE6AC1">
              <w:rPr>
                <w:rFonts w:asciiTheme="majorBidi" w:hAnsiTheme="majorBidi" w:cstheme="majorBidi"/>
                <w:bCs/>
                <w:sz w:val="22"/>
                <w:szCs w:val="22"/>
              </w:rPr>
              <w:t>AC 11 AN</w:t>
            </w:r>
            <w:r w:rsidRPr="00CE6AC1">
              <w:rPr>
                <w:rFonts w:asciiTheme="majorBidi" w:hAnsiTheme="majorBidi" w:cstheme="majorBidi"/>
                <w:sz w:val="22"/>
                <w:szCs w:val="22"/>
              </w:rPr>
              <w:t xml:space="preserve"> įrengimas, panaudojant klotuvą su automatiniu aukščio reguliavimu (su medžiagomis)</w:t>
            </w:r>
          </w:p>
        </w:tc>
        <w:tc>
          <w:tcPr>
            <w:tcW w:w="1530" w:type="dxa"/>
          </w:tcPr>
          <w:p w14:paraId="58556034" w14:textId="7C2A88D3" w:rsidR="001E3E60" w:rsidRPr="00CE6AC1" w:rsidRDefault="007C206A" w:rsidP="00CE6AC1">
            <w:pPr>
              <w:jc w:val="center"/>
              <w:rPr>
                <w:rFonts w:asciiTheme="majorBidi" w:hAnsiTheme="majorBidi" w:cstheme="majorBidi"/>
                <w:sz w:val="22"/>
                <w:szCs w:val="22"/>
              </w:rPr>
            </w:pPr>
            <w:r w:rsidRPr="00CE6AC1">
              <w:rPr>
                <w:rFonts w:asciiTheme="majorBidi" w:hAnsiTheme="majorBidi" w:cstheme="majorBidi"/>
                <w:sz w:val="22"/>
                <w:szCs w:val="22"/>
              </w:rPr>
              <w:t>1 t</w:t>
            </w:r>
          </w:p>
        </w:tc>
        <w:tc>
          <w:tcPr>
            <w:tcW w:w="1260" w:type="dxa"/>
          </w:tcPr>
          <w:p w14:paraId="1725A22D" w14:textId="2C9142CD" w:rsidR="001E3E60" w:rsidRPr="00CE6AC1" w:rsidRDefault="007C206A" w:rsidP="00CE6AC1">
            <w:pPr>
              <w:jc w:val="center"/>
              <w:rPr>
                <w:rFonts w:ascii="Times New Roman" w:hAnsi="Times New Roman" w:cs="Times New Roman"/>
                <w:sz w:val="22"/>
                <w:szCs w:val="22"/>
              </w:rPr>
            </w:pPr>
            <w:r w:rsidRPr="00CE6AC1">
              <w:rPr>
                <w:rFonts w:ascii="Times New Roman" w:hAnsi="Times New Roman" w:cs="Times New Roman"/>
                <w:sz w:val="22"/>
                <w:szCs w:val="22"/>
              </w:rPr>
              <w:t>180</w:t>
            </w:r>
          </w:p>
        </w:tc>
        <w:tc>
          <w:tcPr>
            <w:tcW w:w="1530" w:type="dxa"/>
          </w:tcPr>
          <w:p w14:paraId="5E58804F" w14:textId="513C7371"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043F333D" w14:textId="77777777" w:rsidR="001E3E60" w:rsidRPr="00CE6AC1" w:rsidRDefault="001E3E60" w:rsidP="00CE6AC1">
            <w:pPr>
              <w:jc w:val="center"/>
              <w:rPr>
                <w:rFonts w:ascii="Times New Roman" w:hAnsi="Times New Roman" w:cs="Times New Roman"/>
                <w:sz w:val="22"/>
                <w:szCs w:val="22"/>
              </w:rPr>
            </w:pPr>
          </w:p>
        </w:tc>
      </w:tr>
      <w:tr w:rsidR="001E3E60" w:rsidRPr="00CE6AC1" w14:paraId="6D14B299" w14:textId="77777777" w:rsidTr="006A0ACE">
        <w:trPr>
          <w:gridAfter w:val="1"/>
          <w:wAfter w:w="22" w:type="dxa"/>
          <w:trHeight w:val="248"/>
        </w:trPr>
        <w:tc>
          <w:tcPr>
            <w:tcW w:w="889" w:type="dxa"/>
          </w:tcPr>
          <w:p w14:paraId="4DF212BF" w14:textId="10C9B5D0"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38.</w:t>
            </w:r>
          </w:p>
        </w:tc>
        <w:tc>
          <w:tcPr>
            <w:tcW w:w="3318" w:type="dxa"/>
            <w:vAlign w:val="center"/>
          </w:tcPr>
          <w:p w14:paraId="5AC617AE" w14:textId="05424380"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4 cm storio viršutinio asfaltbetonio dangos įrengimas, panaudojant asfaltbetonio klotuvą su automatiniu aukščio reguliavimu (AC 11 VN)</w:t>
            </w:r>
          </w:p>
        </w:tc>
        <w:tc>
          <w:tcPr>
            <w:tcW w:w="1530" w:type="dxa"/>
          </w:tcPr>
          <w:p w14:paraId="7C87566F" w14:textId="68D04838" w:rsidR="001E3E60" w:rsidRPr="00CE6AC1" w:rsidRDefault="007C206A"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tc>
        <w:tc>
          <w:tcPr>
            <w:tcW w:w="1260" w:type="dxa"/>
          </w:tcPr>
          <w:p w14:paraId="42B0C9E0" w14:textId="2C773BE1" w:rsidR="001E3E60" w:rsidRPr="00CE6AC1" w:rsidRDefault="007C206A" w:rsidP="00CE6AC1">
            <w:pPr>
              <w:jc w:val="center"/>
              <w:rPr>
                <w:rFonts w:ascii="Times New Roman" w:hAnsi="Times New Roman" w:cs="Times New Roman"/>
                <w:sz w:val="22"/>
                <w:szCs w:val="22"/>
              </w:rPr>
            </w:pPr>
            <w:r w:rsidRPr="00CE6AC1">
              <w:rPr>
                <w:rFonts w:ascii="Times New Roman" w:hAnsi="Times New Roman" w:cs="Times New Roman"/>
                <w:sz w:val="22"/>
                <w:szCs w:val="22"/>
              </w:rPr>
              <w:t>160</w:t>
            </w:r>
          </w:p>
        </w:tc>
        <w:tc>
          <w:tcPr>
            <w:tcW w:w="1530" w:type="dxa"/>
          </w:tcPr>
          <w:p w14:paraId="6F0BD390" w14:textId="0FFB9C88"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33C0233D" w14:textId="77777777" w:rsidR="001E3E60" w:rsidRPr="00CE6AC1" w:rsidRDefault="001E3E60" w:rsidP="00CE6AC1">
            <w:pPr>
              <w:jc w:val="center"/>
              <w:rPr>
                <w:rFonts w:ascii="Times New Roman" w:hAnsi="Times New Roman" w:cs="Times New Roman"/>
                <w:sz w:val="22"/>
                <w:szCs w:val="22"/>
              </w:rPr>
            </w:pPr>
          </w:p>
        </w:tc>
      </w:tr>
      <w:tr w:rsidR="001E3E60" w:rsidRPr="00CE6AC1" w14:paraId="24CE3CAC" w14:textId="77777777" w:rsidTr="006A0ACE">
        <w:trPr>
          <w:gridAfter w:val="1"/>
          <w:wAfter w:w="22" w:type="dxa"/>
          <w:trHeight w:val="248"/>
        </w:trPr>
        <w:tc>
          <w:tcPr>
            <w:tcW w:w="889" w:type="dxa"/>
          </w:tcPr>
          <w:p w14:paraId="45D7563E" w14:textId="2BF9FE47"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39.</w:t>
            </w:r>
          </w:p>
        </w:tc>
        <w:tc>
          <w:tcPr>
            <w:tcW w:w="3318" w:type="dxa"/>
            <w:vAlign w:val="center"/>
          </w:tcPr>
          <w:p w14:paraId="711461FC" w14:textId="113880AA"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4 cm storio viršutinio asfaltbetonio dangos įrengimas, panaudojant asfaltbetonio klotuvą su automatiniu aukščio reguliavimu (</w:t>
            </w:r>
            <w:r w:rsidRPr="00CE6AC1">
              <w:rPr>
                <w:rFonts w:asciiTheme="majorBidi" w:hAnsiTheme="majorBidi" w:cstheme="majorBidi"/>
                <w:bCs/>
                <w:sz w:val="22"/>
                <w:szCs w:val="22"/>
              </w:rPr>
              <w:t>AC 11 VS)</w:t>
            </w:r>
          </w:p>
        </w:tc>
        <w:tc>
          <w:tcPr>
            <w:tcW w:w="1530" w:type="dxa"/>
          </w:tcPr>
          <w:p w14:paraId="35FFFC1B" w14:textId="52412897" w:rsidR="001E3E60" w:rsidRPr="00CE6AC1" w:rsidRDefault="00107D3D"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tc>
        <w:tc>
          <w:tcPr>
            <w:tcW w:w="1260" w:type="dxa"/>
          </w:tcPr>
          <w:p w14:paraId="08E1A97D" w14:textId="452A3D91" w:rsidR="001E3E60" w:rsidRPr="00CE6AC1" w:rsidRDefault="00107D3D" w:rsidP="00CE6AC1">
            <w:pPr>
              <w:jc w:val="center"/>
              <w:rPr>
                <w:rFonts w:ascii="Times New Roman" w:hAnsi="Times New Roman" w:cs="Times New Roman"/>
                <w:sz w:val="22"/>
                <w:szCs w:val="22"/>
              </w:rPr>
            </w:pPr>
            <w:r w:rsidRPr="00CE6AC1">
              <w:rPr>
                <w:rFonts w:ascii="Times New Roman" w:hAnsi="Times New Roman" w:cs="Times New Roman"/>
                <w:sz w:val="22"/>
                <w:szCs w:val="22"/>
              </w:rPr>
              <w:t>40</w:t>
            </w:r>
          </w:p>
        </w:tc>
        <w:tc>
          <w:tcPr>
            <w:tcW w:w="1530" w:type="dxa"/>
          </w:tcPr>
          <w:p w14:paraId="38775F84" w14:textId="585D2858"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56981E46" w14:textId="77777777" w:rsidR="001E3E60" w:rsidRPr="00CE6AC1" w:rsidRDefault="001E3E60" w:rsidP="00CE6AC1">
            <w:pPr>
              <w:jc w:val="center"/>
              <w:rPr>
                <w:rFonts w:ascii="Times New Roman" w:hAnsi="Times New Roman" w:cs="Times New Roman"/>
                <w:sz w:val="22"/>
                <w:szCs w:val="22"/>
              </w:rPr>
            </w:pPr>
          </w:p>
        </w:tc>
      </w:tr>
      <w:tr w:rsidR="001E3E60" w:rsidRPr="00CE6AC1" w14:paraId="1A34F800" w14:textId="77777777" w:rsidTr="006A0ACE">
        <w:trPr>
          <w:gridAfter w:val="1"/>
          <w:wAfter w:w="22" w:type="dxa"/>
          <w:trHeight w:val="248"/>
        </w:trPr>
        <w:tc>
          <w:tcPr>
            <w:tcW w:w="889" w:type="dxa"/>
          </w:tcPr>
          <w:p w14:paraId="63AAD0C9" w14:textId="3D2D0F37"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40.</w:t>
            </w:r>
          </w:p>
        </w:tc>
        <w:tc>
          <w:tcPr>
            <w:tcW w:w="3318" w:type="dxa"/>
            <w:vAlign w:val="center"/>
          </w:tcPr>
          <w:p w14:paraId="2B18899C" w14:textId="5FEBB80B"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themeColor="text1"/>
                <w:sz w:val="22"/>
                <w:szCs w:val="22"/>
              </w:rPr>
              <w:t>Šulinio angos paaukštinimas – pažeminimas g/b žiedais 10–15 cm</w:t>
            </w:r>
          </w:p>
        </w:tc>
        <w:tc>
          <w:tcPr>
            <w:tcW w:w="1530" w:type="dxa"/>
          </w:tcPr>
          <w:p w14:paraId="6763F04C" w14:textId="176E330D" w:rsidR="001E3E60" w:rsidRPr="00CE6AC1" w:rsidRDefault="00107D3D" w:rsidP="00CE6AC1">
            <w:pPr>
              <w:jc w:val="center"/>
              <w:rPr>
                <w:rFonts w:asciiTheme="majorBidi" w:hAnsiTheme="majorBidi" w:cstheme="majorBidi"/>
                <w:sz w:val="22"/>
                <w:szCs w:val="22"/>
              </w:rPr>
            </w:pPr>
            <w:r w:rsidRPr="00CE6AC1">
              <w:rPr>
                <w:rFonts w:asciiTheme="majorBidi" w:hAnsiTheme="majorBidi" w:cstheme="majorBidi"/>
                <w:sz w:val="22"/>
                <w:szCs w:val="22"/>
              </w:rPr>
              <w:t>1</w:t>
            </w:r>
            <w:r w:rsidR="001E3E60" w:rsidRPr="00CE6AC1">
              <w:rPr>
                <w:rFonts w:asciiTheme="majorBidi" w:hAnsiTheme="majorBidi" w:cstheme="majorBidi"/>
                <w:sz w:val="22"/>
                <w:szCs w:val="22"/>
              </w:rPr>
              <w:t xml:space="preserve"> vnt.</w:t>
            </w:r>
          </w:p>
        </w:tc>
        <w:tc>
          <w:tcPr>
            <w:tcW w:w="1260" w:type="dxa"/>
          </w:tcPr>
          <w:p w14:paraId="5A107A4C" w14:textId="1EA587DD" w:rsidR="001E3E60" w:rsidRPr="00CE6AC1" w:rsidRDefault="00107D3D" w:rsidP="00CE6AC1">
            <w:pPr>
              <w:jc w:val="center"/>
              <w:rPr>
                <w:rFonts w:ascii="Times New Roman" w:hAnsi="Times New Roman" w:cs="Times New Roman"/>
                <w:sz w:val="22"/>
                <w:szCs w:val="22"/>
              </w:rPr>
            </w:pPr>
            <w:r w:rsidRPr="00CE6AC1">
              <w:rPr>
                <w:rFonts w:ascii="Times New Roman" w:hAnsi="Times New Roman" w:cs="Times New Roman"/>
                <w:sz w:val="22"/>
                <w:szCs w:val="22"/>
              </w:rPr>
              <w:t>100</w:t>
            </w:r>
          </w:p>
        </w:tc>
        <w:tc>
          <w:tcPr>
            <w:tcW w:w="1530" w:type="dxa"/>
          </w:tcPr>
          <w:p w14:paraId="00069085" w14:textId="304ECCB8"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16E2E9ED" w14:textId="77777777" w:rsidR="001E3E60" w:rsidRPr="00CE6AC1" w:rsidRDefault="001E3E60" w:rsidP="00CE6AC1">
            <w:pPr>
              <w:jc w:val="center"/>
              <w:rPr>
                <w:rFonts w:ascii="Times New Roman" w:hAnsi="Times New Roman" w:cs="Times New Roman"/>
                <w:sz w:val="22"/>
                <w:szCs w:val="22"/>
              </w:rPr>
            </w:pPr>
          </w:p>
        </w:tc>
      </w:tr>
      <w:tr w:rsidR="001E3E60" w:rsidRPr="00CE6AC1" w14:paraId="1743F970" w14:textId="77777777" w:rsidTr="006A0ACE">
        <w:trPr>
          <w:gridAfter w:val="1"/>
          <w:wAfter w:w="22" w:type="dxa"/>
          <w:trHeight w:val="248"/>
        </w:trPr>
        <w:tc>
          <w:tcPr>
            <w:tcW w:w="889" w:type="dxa"/>
          </w:tcPr>
          <w:p w14:paraId="0F8418FD" w14:textId="7B757081"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41.</w:t>
            </w:r>
          </w:p>
        </w:tc>
        <w:tc>
          <w:tcPr>
            <w:tcW w:w="3318" w:type="dxa"/>
            <w:vAlign w:val="center"/>
          </w:tcPr>
          <w:p w14:paraId="59BF49FF" w14:textId="37334786"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Plaukiojančio tipo ketinių dangčių 40 t apkrovai įrengimas</w:t>
            </w:r>
          </w:p>
        </w:tc>
        <w:tc>
          <w:tcPr>
            <w:tcW w:w="1530" w:type="dxa"/>
          </w:tcPr>
          <w:p w14:paraId="1A869C4C" w14:textId="74F3D608" w:rsidR="001E3E60" w:rsidRPr="00CE6AC1" w:rsidRDefault="001E3E60" w:rsidP="00CE6AC1">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2B90C7B9" w14:textId="49200C5A" w:rsidR="001E3E60" w:rsidRPr="00CE6AC1" w:rsidRDefault="00107D3D" w:rsidP="00CE6AC1">
            <w:pPr>
              <w:jc w:val="center"/>
              <w:rPr>
                <w:rFonts w:ascii="Times New Roman" w:hAnsi="Times New Roman" w:cs="Times New Roman"/>
                <w:sz w:val="22"/>
                <w:szCs w:val="22"/>
              </w:rPr>
            </w:pPr>
            <w:r w:rsidRPr="00CE6AC1">
              <w:rPr>
                <w:rFonts w:ascii="Times New Roman" w:hAnsi="Times New Roman" w:cs="Times New Roman"/>
                <w:sz w:val="22"/>
                <w:szCs w:val="22"/>
              </w:rPr>
              <w:t>80</w:t>
            </w:r>
          </w:p>
        </w:tc>
        <w:tc>
          <w:tcPr>
            <w:tcW w:w="1530" w:type="dxa"/>
          </w:tcPr>
          <w:p w14:paraId="3926CF39" w14:textId="66497816"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20E89FB7" w14:textId="77777777" w:rsidR="001E3E60" w:rsidRPr="00CE6AC1" w:rsidRDefault="001E3E60" w:rsidP="00CE6AC1">
            <w:pPr>
              <w:jc w:val="center"/>
              <w:rPr>
                <w:rFonts w:ascii="Times New Roman" w:hAnsi="Times New Roman" w:cs="Times New Roman"/>
                <w:sz w:val="22"/>
                <w:szCs w:val="22"/>
              </w:rPr>
            </w:pPr>
          </w:p>
        </w:tc>
      </w:tr>
      <w:tr w:rsidR="001E3E60" w:rsidRPr="00CE6AC1" w14:paraId="31E800CA" w14:textId="77777777" w:rsidTr="006A0ACE">
        <w:trPr>
          <w:gridAfter w:val="1"/>
          <w:wAfter w:w="22" w:type="dxa"/>
          <w:trHeight w:val="248"/>
        </w:trPr>
        <w:tc>
          <w:tcPr>
            <w:tcW w:w="889" w:type="dxa"/>
          </w:tcPr>
          <w:p w14:paraId="416B104A" w14:textId="3EF708D1"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42.</w:t>
            </w:r>
          </w:p>
        </w:tc>
        <w:tc>
          <w:tcPr>
            <w:tcW w:w="3318" w:type="dxa"/>
            <w:vAlign w:val="center"/>
          </w:tcPr>
          <w:p w14:paraId="435CC7D7" w14:textId="04F6768B"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Vamzdyno iš polietileninių vamzdžių, kurių išorinis vamzdžio skersmuo D 200 mm ir mažiau, įrengimas su žemės darbais</w:t>
            </w:r>
          </w:p>
        </w:tc>
        <w:tc>
          <w:tcPr>
            <w:tcW w:w="1530" w:type="dxa"/>
          </w:tcPr>
          <w:p w14:paraId="596B5E97" w14:textId="13757CC7" w:rsidR="001E3E60" w:rsidRPr="00CE6AC1" w:rsidRDefault="00107D3D" w:rsidP="00CE6AC1">
            <w:pPr>
              <w:jc w:val="center"/>
              <w:rPr>
                <w:rFonts w:asciiTheme="majorBidi" w:hAnsiTheme="majorBidi" w:cstheme="majorBidi"/>
                <w:sz w:val="22"/>
                <w:szCs w:val="22"/>
              </w:rPr>
            </w:pPr>
            <w:r w:rsidRPr="00CE6AC1">
              <w:rPr>
                <w:rFonts w:asciiTheme="majorBidi" w:hAnsiTheme="majorBidi" w:cstheme="majorBidi"/>
                <w:sz w:val="22"/>
                <w:szCs w:val="22"/>
              </w:rPr>
              <w:t>1 m</w:t>
            </w:r>
          </w:p>
        </w:tc>
        <w:tc>
          <w:tcPr>
            <w:tcW w:w="1260" w:type="dxa"/>
          </w:tcPr>
          <w:p w14:paraId="5552554A" w14:textId="507E4BBD" w:rsidR="001E3E60" w:rsidRPr="00CE6AC1" w:rsidRDefault="00107D3D" w:rsidP="00CE6AC1">
            <w:pPr>
              <w:jc w:val="center"/>
              <w:rPr>
                <w:rFonts w:ascii="Times New Roman" w:hAnsi="Times New Roman" w:cs="Times New Roman"/>
                <w:sz w:val="22"/>
                <w:szCs w:val="22"/>
              </w:rPr>
            </w:pPr>
            <w:r w:rsidRPr="00CE6AC1">
              <w:rPr>
                <w:rFonts w:ascii="Times New Roman" w:hAnsi="Times New Roman" w:cs="Times New Roman"/>
                <w:sz w:val="22"/>
                <w:szCs w:val="22"/>
              </w:rPr>
              <w:t>20</w:t>
            </w:r>
          </w:p>
        </w:tc>
        <w:tc>
          <w:tcPr>
            <w:tcW w:w="1530" w:type="dxa"/>
          </w:tcPr>
          <w:p w14:paraId="0718BEBF" w14:textId="642AB443"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5B5A4A7A" w14:textId="77777777" w:rsidR="001E3E60" w:rsidRPr="00CE6AC1" w:rsidRDefault="001E3E60" w:rsidP="00CE6AC1">
            <w:pPr>
              <w:jc w:val="center"/>
              <w:rPr>
                <w:rFonts w:ascii="Times New Roman" w:hAnsi="Times New Roman" w:cs="Times New Roman"/>
                <w:sz w:val="22"/>
                <w:szCs w:val="22"/>
              </w:rPr>
            </w:pPr>
          </w:p>
        </w:tc>
      </w:tr>
      <w:tr w:rsidR="001E3E60" w:rsidRPr="00CE6AC1" w14:paraId="24A67747" w14:textId="77777777" w:rsidTr="006A0ACE">
        <w:trPr>
          <w:gridAfter w:val="1"/>
          <w:wAfter w:w="22" w:type="dxa"/>
          <w:trHeight w:val="248"/>
        </w:trPr>
        <w:tc>
          <w:tcPr>
            <w:tcW w:w="889" w:type="dxa"/>
          </w:tcPr>
          <w:p w14:paraId="4183F960" w14:textId="2397207E"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43.</w:t>
            </w:r>
          </w:p>
        </w:tc>
        <w:tc>
          <w:tcPr>
            <w:tcW w:w="3318" w:type="dxa"/>
            <w:vAlign w:val="center"/>
          </w:tcPr>
          <w:p w14:paraId="7F02A62C" w14:textId="56A300C3"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themeColor="text1"/>
                <w:sz w:val="22"/>
                <w:szCs w:val="22"/>
              </w:rPr>
              <w:t>Plastikinių lauko nuotakyno šulinių montavimas, kai šulinių skersmuo 315 mm iki 1,6 m gylio</w:t>
            </w:r>
          </w:p>
        </w:tc>
        <w:tc>
          <w:tcPr>
            <w:tcW w:w="1530" w:type="dxa"/>
          </w:tcPr>
          <w:p w14:paraId="23ADDF12" w14:textId="7AEF1D3A" w:rsidR="001E3E60" w:rsidRPr="00CE6AC1" w:rsidRDefault="00CA07D5" w:rsidP="00CE6AC1">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583EF7D3" w14:textId="42412AB0" w:rsidR="001E3E60" w:rsidRPr="00CE6AC1" w:rsidRDefault="00CA07D5" w:rsidP="00CE6AC1">
            <w:pPr>
              <w:jc w:val="center"/>
              <w:rPr>
                <w:rFonts w:ascii="Times New Roman" w:hAnsi="Times New Roman" w:cs="Times New Roman"/>
                <w:sz w:val="22"/>
                <w:szCs w:val="22"/>
              </w:rPr>
            </w:pPr>
            <w:r w:rsidRPr="00CE6AC1">
              <w:rPr>
                <w:rFonts w:ascii="Times New Roman" w:hAnsi="Times New Roman" w:cs="Times New Roman"/>
                <w:sz w:val="22"/>
                <w:szCs w:val="22"/>
              </w:rPr>
              <w:t>3</w:t>
            </w:r>
          </w:p>
        </w:tc>
        <w:tc>
          <w:tcPr>
            <w:tcW w:w="1530" w:type="dxa"/>
          </w:tcPr>
          <w:p w14:paraId="60537D65" w14:textId="304167FC"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7DFE6CF2" w14:textId="77777777" w:rsidR="001E3E60" w:rsidRPr="00CE6AC1" w:rsidRDefault="001E3E60" w:rsidP="00CE6AC1">
            <w:pPr>
              <w:jc w:val="center"/>
              <w:rPr>
                <w:rFonts w:ascii="Times New Roman" w:hAnsi="Times New Roman" w:cs="Times New Roman"/>
                <w:sz w:val="22"/>
                <w:szCs w:val="22"/>
              </w:rPr>
            </w:pPr>
          </w:p>
        </w:tc>
      </w:tr>
      <w:tr w:rsidR="001E3E60" w:rsidRPr="00CE6AC1" w14:paraId="7D86E308" w14:textId="77777777" w:rsidTr="006A0ACE">
        <w:trPr>
          <w:gridAfter w:val="1"/>
          <w:wAfter w:w="22" w:type="dxa"/>
          <w:trHeight w:val="248"/>
        </w:trPr>
        <w:tc>
          <w:tcPr>
            <w:tcW w:w="889" w:type="dxa"/>
          </w:tcPr>
          <w:p w14:paraId="0C999BDC" w14:textId="2C597CC0"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44.</w:t>
            </w:r>
          </w:p>
        </w:tc>
        <w:tc>
          <w:tcPr>
            <w:tcW w:w="3318" w:type="dxa"/>
            <w:vAlign w:val="center"/>
          </w:tcPr>
          <w:p w14:paraId="7BFCFD17" w14:textId="194F3E42"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Ketaus dangtis su grotelėmis, plaukiojantis, atlaikantis 40 t apkrovas</w:t>
            </w:r>
          </w:p>
        </w:tc>
        <w:tc>
          <w:tcPr>
            <w:tcW w:w="1530" w:type="dxa"/>
          </w:tcPr>
          <w:p w14:paraId="33866812" w14:textId="419DCF4C" w:rsidR="001E3E60" w:rsidRPr="00CE6AC1" w:rsidRDefault="00CA07D5" w:rsidP="00CE6AC1">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553026FA" w14:textId="4FAE88A3" w:rsidR="001E3E60" w:rsidRPr="00CE6AC1" w:rsidRDefault="00CA07D5" w:rsidP="00CE6AC1">
            <w:pPr>
              <w:jc w:val="center"/>
              <w:rPr>
                <w:rFonts w:ascii="Times New Roman" w:hAnsi="Times New Roman" w:cs="Times New Roman"/>
                <w:sz w:val="22"/>
                <w:szCs w:val="22"/>
              </w:rPr>
            </w:pPr>
            <w:r w:rsidRPr="00CE6AC1">
              <w:rPr>
                <w:rFonts w:ascii="Times New Roman" w:hAnsi="Times New Roman" w:cs="Times New Roman"/>
                <w:sz w:val="22"/>
                <w:szCs w:val="22"/>
              </w:rPr>
              <w:t>100</w:t>
            </w:r>
          </w:p>
        </w:tc>
        <w:tc>
          <w:tcPr>
            <w:tcW w:w="1530" w:type="dxa"/>
          </w:tcPr>
          <w:p w14:paraId="4653592C" w14:textId="02AD80BB"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0690D6A3" w14:textId="77777777" w:rsidR="001E3E60" w:rsidRPr="00CE6AC1" w:rsidRDefault="001E3E60" w:rsidP="00CE6AC1">
            <w:pPr>
              <w:jc w:val="center"/>
              <w:rPr>
                <w:rFonts w:ascii="Times New Roman" w:hAnsi="Times New Roman" w:cs="Times New Roman"/>
                <w:sz w:val="22"/>
                <w:szCs w:val="22"/>
              </w:rPr>
            </w:pPr>
          </w:p>
        </w:tc>
      </w:tr>
      <w:tr w:rsidR="001E3E60" w:rsidRPr="00CE6AC1" w14:paraId="466A43C1" w14:textId="77777777" w:rsidTr="006A0ACE">
        <w:trPr>
          <w:gridAfter w:val="1"/>
          <w:wAfter w:w="22" w:type="dxa"/>
          <w:trHeight w:val="248"/>
        </w:trPr>
        <w:tc>
          <w:tcPr>
            <w:tcW w:w="889" w:type="dxa"/>
          </w:tcPr>
          <w:p w14:paraId="2BBAFF6B" w14:textId="5F326BF8"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45.</w:t>
            </w:r>
          </w:p>
        </w:tc>
        <w:tc>
          <w:tcPr>
            <w:tcW w:w="3318" w:type="dxa"/>
            <w:vAlign w:val="center"/>
          </w:tcPr>
          <w:p w14:paraId="3FE57D65" w14:textId="10143462"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hAnsiTheme="majorBidi" w:cstheme="majorBidi"/>
                <w:bCs/>
                <w:sz w:val="22"/>
                <w:szCs w:val="22"/>
              </w:rPr>
            </w:pPr>
            <w:r w:rsidRPr="00CE6AC1">
              <w:rPr>
                <w:rFonts w:asciiTheme="majorBidi" w:hAnsiTheme="majorBidi" w:cstheme="majorBidi"/>
                <w:color w:val="000000"/>
                <w:sz w:val="22"/>
                <w:szCs w:val="22"/>
              </w:rPr>
              <w:t>Drenažo iš plastikinių gofruotų vamzdžių 113/128 mm su geotekstilės filtru įrengimas su žemės darbais ir pajungimu į šulinį</w:t>
            </w:r>
          </w:p>
        </w:tc>
        <w:tc>
          <w:tcPr>
            <w:tcW w:w="1530" w:type="dxa"/>
          </w:tcPr>
          <w:p w14:paraId="62085724" w14:textId="481F1895" w:rsidR="001E3E60" w:rsidRPr="00CE6AC1" w:rsidRDefault="00CA07D5" w:rsidP="00CE6AC1">
            <w:pPr>
              <w:jc w:val="center"/>
              <w:rPr>
                <w:rFonts w:asciiTheme="majorBidi" w:hAnsiTheme="majorBidi" w:cstheme="majorBidi"/>
                <w:sz w:val="22"/>
                <w:szCs w:val="22"/>
              </w:rPr>
            </w:pPr>
            <w:r w:rsidRPr="00CE6AC1">
              <w:rPr>
                <w:rFonts w:asciiTheme="majorBidi" w:hAnsiTheme="majorBidi" w:cstheme="majorBidi"/>
                <w:sz w:val="22"/>
                <w:szCs w:val="22"/>
              </w:rPr>
              <w:t xml:space="preserve">1 </w:t>
            </w:r>
            <w:commentRangeStart w:id="4"/>
            <w:r w:rsidR="001B2D75">
              <w:rPr>
                <w:rFonts w:asciiTheme="majorBidi" w:hAnsiTheme="majorBidi" w:cstheme="majorBidi"/>
                <w:sz w:val="22"/>
                <w:szCs w:val="22"/>
              </w:rPr>
              <w:t>m</w:t>
            </w:r>
            <w:commentRangeEnd w:id="4"/>
            <w:r w:rsidR="001B2D75" w:rsidRPr="00CE6AC1">
              <w:rPr>
                <w:rStyle w:val="Komentaronuoroda"/>
                <w:rFonts w:asciiTheme="majorBidi" w:hAnsiTheme="majorBidi" w:cstheme="majorBidi"/>
                <w:sz w:val="22"/>
                <w:szCs w:val="22"/>
              </w:rPr>
              <w:commentReference w:id="4"/>
            </w:r>
          </w:p>
        </w:tc>
        <w:tc>
          <w:tcPr>
            <w:tcW w:w="1260" w:type="dxa"/>
          </w:tcPr>
          <w:p w14:paraId="7503FCE8" w14:textId="5DA1B412" w:rsidR="001E3E60" w:rsidRPr="00CE6AC1" w:rsidRDefault="00CA07D5" w:rsidP="00CE6AC1">
            <w:pPr>
              <w:jc w:val="center"/>
              <w:rPr>
                <w:rFonts w:ascii="Times New Roman" w:hAnsi="Times New Roman" w:cs="Times New Roman"/>
                <w:sz w:val="22"/>
                <w:szCs w:val="22"/>
              </w:rPr>
            </w:pPr>
            <w:r w:rsidRPr="00CE6AC1">
              <w:rPr>
                <w:rFonts w:ascii="Times New Roman" w:hAnsi="Times New Roman" w:cs="Times New Roman"/>
                <w:sz w:val="22"/>
                <w:szCs w:val="22"/>
              </w:rPr>
              <w:t>10</w:t>
            </w:r>
          </w:p>
        </w:tc>
        <w:tc>
          <w:tcPr>
            <w:tcW w:w="1530" w:type="dxa"/>
          </w:tcPr>
          <w:p w14:paraId="350A41A6" w14:textId="77777777"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65855066" w14:textId="77777777" w:rsidR="001E3E60" w:rsidRPr="00CE6AC1" w:rsidRDefault="001E3E60" w:rsidP="00CE6AC1">
            <w:pPr>
              <w:jc w:val="center"/>
              <w:rPr>
                <w:rFonts w:ascii="Times New Roman" w:hAnsi="Times New Roman" w:cs="Times New Roman"/>
                <w:sz w:val="22"/>
                <w:szCs w:val="22"/>
              </w:rPr>
            </w:pPr>
          </w:p>
        </w:tc>
      </w:tr>
      <w:tr w:rsidR="007E74A1" w:rsidRPr="00CE6AC1" w14:paraId="18453D5B" w14:textId="77777777" w:rsidTr="006A0ACE">
        <w:trPr>
          <w:gridAfter w:val="1"/>
          <w:wAfter w:w="22" w:type="dxa"/>
          <w:trHeight w:val="248"/>
        </w:trPr>
        <w:tc>
          <w:tcPr>
            <w:tcW w:w="889" w:type="dxa"/>
          </w:tcPr>
          <w:p w14:paraId="6B7ED12B" w14:textId="4F243C76" w:rsidR="007E74A1" w:rsidRDefault="007E74A1" w:rsidP="007E74A1">
            <w:pPr>
              <w:jc w:val="center"/>
              <w:rPr>
                <w:rFonts w:ascii="Times New Roman" w:hAnsi="Times New Roman" w:cs="Times New Roman"/>
                <w:sz w:val="24"/>
                <w:szCs w:val="24"/>
              </w:rPr>
            </w:pPr>
            <w:r>
              <w:rPr>
                <w:rFonts w:ascii="Times New Roman" w:hAnsi="Times New Roman" w:cs="Times New Roman"/>
                <w:sz w:val="24"/>
                <w:szCs w:val="24"/>
              </w:rPr>
              <w:lastRenderedPageBreak/>
              <w:t>46.</w:t>
            </w:r>
          </w:p>
        </w:tc>
        <w:tc>
          <w:tcPr>
            <w:tcW w:w="3318" w:type="dxa"/>
            <w:vAlign w:val="center"/>
          </w:tcPr>
          <w:p w14:paraId="7B2B48A4" w14:textId="3CBBCF07" w:rsidR="007E74A1" w:rsidRPr="00CE6AC1" w:rsidRDefault="007E74A1"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color w:val="000000"/>
                <w:sz w:val="22"/>
                <w:szCs w:val="22"/>
              </w:rPr>
              <w:t>Vamzdžių pajungimas į gelžbetoninį šulinį (įsikertant į esamą šulinį su izoliavimo darbais)</w:t>
            </w:r>
          </w:p>
        </w:tc>
        <w:tc>
          <w:tcPr>
            <w:tcW w:w="1530" w:type="dxa"/>
          </w:tcPr>
          <w:p w14:paraId="468EBCAE" w14:textId="4718FAAA" w:rsidR="007E74A1" w:rsidRPr="00CE6AC1" w:rsidRDefault="007E74A1" w:rsidP="00CE6AC1">
            <w:pPr>
              <w:jc w:val="center"/>
              <w:rPr>
                <w:rFonts w:asciiTheme="majorBidi" w:hAnsiTheme="majorBidi" w:cstheme="majorBidi"/>
                <w:sz w:val="22"/>
                <w:szCs w:val="22"/>
              </w:rPr>
            </w:pPr>
            <w:r w:rsidRPr="00CE6AC1">
              <w:rPr>
                <w:rFonts w:asciiTheme="majorBidi" w:hAnsiTheme="majorBidi" w:cstheme="majorBidi"/>
                <w:sz w:val="22"/>
                <w:szCs w:val="22"/>
              </w:rPr>
              <w:t>1 m</w:t>
            </w:r>
          </w:p>
        </w:tc>
        <w:tc>
          <w:tcPr>
            <w:tcW w:w="1260" w:type="dxa"/>
          </w:tcPr>
          <w:p w14:paraId="6CE937D9" w14:textId="245520F4" w:rsidR="007E74A1" w:rsidRPr="00CE6AC1" w:rsidRDefault="007E74A1" w:rsidP="00CE6AC1">
            <w:pPr>
              <w:jc w:val="center"/>
              <w:rPr>
                <w:rFonts w:ascii="Times New Roman" w:hAnsi="Times New Roman" w:cs="Times New Roman"/>
                <w:sz w:val="22"/>
                <w:szCs w:val="22"/>
              </w:rPr>
            </w:pPr>
            <w:r w:rsidRPr="00CE6AC1">
              <w:rPr>
                <w:rFonts w:ascii="Times New Roman" w:hAnsi="Times New Roman" w:cs="Times New Roman"/>
                <w:sz w:val="22"/>
                <w:szCs w:val="22"/>
              </w:rPr>
              <w:t>3</w:t>
            </w:r>
          </w:p>
        </w:tc>
        <w:tc>
          <w:tcPr>
            <w:tcW w:w="1530" w:type="dxa"/>
          </w:tcPr>
          <w:p w14:paraId="4A107B77" w14:textId="77777777" w:rsidR="007E74A1" w:rsidRPr="00CE6AC1" w:rsidRDefault="007E74A1" w:rsidP="00CE6AC1">
            <w:pPr>
              <w:jc w:val="center"/>
              <w:rPr>
                <w:rFonts w:ascii="Times New Roman" w:hAnsi="Times New Roman" w:cs="Times New Roman"/>
                <w:sz w:val="22"/>
                <w:szCs w:val="22"/>
                <w:vertAlign w:val="superscript"/>
              </w:rPr>
            </w:pPr>
          </w:p>
        </w:tc>
        <w:tc>
          <w:tcPr>
            <w:tcW w:w="1260" w:type="dxa"/>
            <w:gridSpan w:val="2"/>
          </w:tcPr>
          <w:p w14:paraId="755D52FA" w14:textId="77777777" w:rsidR="007E74A1" w:rsidRPr="00CE6AC1" w:rsidRDefault="007E74A1" w:rsidP="00CE6AC1">
            <w:pPr>
              <w:jc w:val="center"/>
              <w:rPr>
                <w:rFonts w:ascii="Times New Roman" w:hAnsi="Times New Roman" w:cs="Times New Roman"/>
                <w:sz w:val="22"/>
                <w:szCs w:val="22"/>
              </w:rPr>
            </w:pPr>
          </w:p>
        </w:tc>
      </w:tr>
      <w:tr w:rsidR="007E74A1" w:rsidRPr="00CE6AC1" w14:paraId="1A918054" w14:textId="77777777" w:rsidTr="006A0ACE">
        <w:trPr>
          <w:gridAfter w:val="1"/>
          <w:wAfter w:w="22" w:type="dxa"/>
          <w:trHeight w:val="248"/>
        </w:trPr>
        <w:tc>
          <w:tcPr>
            <w:tcW w:w="889" w:type="dxa"/>
          </w:tcPr>
          <w:p w14:paraId="47D8C3FA" w14:textId="08105C2F" w:rsidR="007E74A1" w:rsidRDefault="007E74A1" w:rsidP="007E74A1">
            <w:pPr>
              <w:jc w:val="center"/>
              <w:rPr>
                <w:rFonts w:ascii="Times New Roman" w:hAnsi="Times New Roman" w:cs="Times New Roman"/>
                <w:sz w:val="24"/>
                <w:szCs w:val="24"/>
              </w:rPr>
            </w:pPr>
            <w:r>
              <w:rPr>
                <w:rFonts w:ascii="Times New Roman" w:hAnsi="Times New Roman" w:cs="Times New Roman"/>
                <w:sz w:val="24"/>
                <w:szCs w:val="24"/>
              </w:rPr>
              <w:t>47.</w:t>
            </w:r>
          </w:p>
        </w:tc>
        <w:tc>
          <w:tcPr>
            <w:tcW w:w="3318" w:type="dxa"/>
            <w:vAlign w:val="center"/>
          </w:tcPr>
          <w:p w14:paraId="61E316F3" w14:textId="0C021F14" w:rsidR="007E74A1" w:rsidRPr="00CE6AC1" w:rsidRDefault="007E74A1"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bCs/>
                <w:sz w:val="22"/>
                <w:szCs w:val="22"/>
              </w:rPr>
              <w:t>Infiltracinių talpų iš gelžbetonio žiedų laidžiuose gruntuose iki 6,3 m3 talpos įrengimas</w:t>
            </w:r>
          </w:p>
        </w:tc>
        <w:tc>
          <w:tcPr>
            <w:tcW w:w="1530" w:type="dxa"/>
          </w:tcPr>
          <w:p w14:paraId="5FF44CE8" w14:textId="53BDFC91" w:rsidR="007E74A1" w:rsidRPr="00CE6AC1" w:rsidRDefault="00A108D5" w:rsidP="00CE6AC1">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3A3737F3" w14:textId="3A8F1F3E" w:rsidR="007E74A1" w:rsidRPr="00CE6AC1" w:rsidRDefault="00A108D5" w:rsidP="00CE6AC1">
            <w:pPr>
              <w:jc w:val="center"/>
              <w:rPr>
                <w:rFonts w:ascii="Times New Roman" w:hAnsi="Times New Roman" w:cs="Times New Roman"/>
                <w:sz w:val="22"/>
                <w:szCs w:val="22"/>
              </w:rPr>
            </w:pPr>
            <w:r w:rsidRPr="00CE6AC1">
              <w:rPr>
                <w:rFonts w:ascii="Times New Roman" w:hAnsi="Times New Roman" w:cs="Times New Roman"/>
                <w:sz w:val="22"/>
                <w:szCs w:val="22"/>
              </w:rPr>
              <w:t>2</w:t>
            </w:r>
          </w:p>
        </w:tc>
        <w:tc>
          <w:tcPr>
            <w:tcW w:w="1530" w:type="dxa"/>
          </w:tcPr>
          <w:p w14:paraId="736A2CAE" w14:textId="77777777" w:rsidR="007E74A1" w:rsidRPr="00CE6AC1" w:rsidRDefault="007E74A1" w:rsidP="00CE6AC1">
            <w:pPr>
              <w:jc w:val="center"/>
              <w:rPr>
                <w:rFonts w:ascii="Times New Roman" w:hAnsi="Times New Roman" w:cs="Times New Roman"/>
                <w:sz w:val="22"/>
                <w:szCs w:val="22"/>
                <w:vertAlign w:val="superscript"/>
              </w:rPr>
            </w:pPr>
          </w:p>
        </w:tc>
        <w:tc>
          <w:tcPr>
            <w:tcW w:w="1260" w:type="dxa"/>
            <w:gridSpan w:val="2"/>
          </w:tcPr>
          <w:p w14:paraId="4B411362" w14:textId="77777777" w:rsidR="007E74A1" w:rsidRPr="00CE6AC1" w:rsidRDefault="007E74A1" w:rsidP="00CE6AC1">
            <w:pPr>
              <w:jc w:val="center"/>
              <w:rPr>
                <w:rFonts w:ascii="Times New Roman" w:hAnsi="Times New Roman" w:cs="Times New Roman"/>
                <w:sz w:val="22"/>
                <w:szCs w:val="22"/>
              </w:rPr>
            </w:pPr>
          </w:p>
        </w:tc>
      </w:tr>
      <w:tr w:rsidR="007E74A1" w:rsidRPr="00CE6AC1" w14:paraId="7AFFC8C0" w14:textId="77777777" w:rsidTr="006A0ACE">
        <w:trPr>
          <w:gridAfter w:val="1"/>
          <w:wAfter w:w="22" w:type="dxa"/>
          <w:trHeight w:val="248"/>
        </w:trPr>
        <w:tc>
          <w:tcPr>
            <w:tcW w:w="889" w:type="dxa"/>
          </w:tcPr>
          <w:p w14:paraId="640C795F" w14:textId="2779868B" w:rsidR="007E74A1" w:rsidRDefault="007E74A1" w:rsidP="007E74A1">
            <w:pPr>
              <w:jc w:val="center"/>
              <w:rPr>
                <w:rFonts w:ascii="Times New Roman" w:hAnsi="Times New Roman" w:cs="Times New Roman"/>
                <w:sz w:val="24"/>
                <w:szCs w:val="24"/>
              </w:rPr>
            </w:pPr>
            <w:r>
              <w:rPr>
                <w:rFonts w:ascii="Times New Roman" w:hAnsi="Times New Roman" w:cs="Times New Roman"/>
                <w:sz w:val="24"/>
                <w:szCs w:val="24"/>
              </w:rPr>
              <w:t>48.</w:t>
            </w:r>
          </w:p>
        </w:tc>
        <w:tc>
          <w:tcPr>
            <w:tcW w:w="3318" w:type="dxa"/>
          </w:tcPr>
          <w:p w14:paraId="4D9920A1" w14:textId="5A242EA2" w:rsidR="007E74A1" w:rsidRPr="00CE6AC1" w:rsidRDefault="007E74A1"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eastAsia="Lucida Sans Unicode" w:hAnsiTheme="majorBidi" w:cstheme="majorBidi"/>
                <w:sz w:val="22"/>
                <w:szCs w:val="22"/>
              </w:rPr>
              <w:t>Naujo lietaus surinkimo latako įrengimas važiuojamojoje dalyje su pajungimu į šulinį ar konstrukciją. Latako apkrovos klasė E600 V100 , grotelės D400 pagal EN 1433 (kalaus ketaus). Latako vidinis plotis turi būti ne mažesnis nei 135 mm, aukštis – 150 mm.</w:t>
            </w:r>
          </w:p>
        </w:tc>
        <w:tc>
          <w:tcPr>
            <w:tcW w:w="1530" w:type="dxa"/>
          </w:tcPr>
          <w:p w14:paraId="0685A8A4" w14:textId="111AAABC" w:rsidR="007E74A1" w:rsidRPr="00CE6AC1" w:rsidRDefault="00A108D5" w:rsidP="00CE6AC1">
            <w:pPr>
              <w:jc w:val="center"/>
              <w:rPr>
                <w:rFonts w:asciiTheme="majorBidi" w:hAnsiTheme="majorBidi" w:cstheme="majorBidi"/>
                <w:sz w:val="22"/>
                <w:szCs w:val="22"/>
              </w:rPr>
            </w:pPr>
            <w:r w:rsidRPr="00CE6AC1">
              <w:rPr>
                <w:rFonts w:asciiTheme="majorBidi" w:hAnsiTheme="majorBidi" w:cstheme="majorBidi"/>
                <w:sz w:val="22"/>
                <w:szCs w:val="22"/>
              </w:rPr>
              <w:t>1 m</w:t>
            </w:r>
          </w:p>
        </w:tc>
        <w:tc>
          <w:tcPr>
            <w:tcW w:w="1260" w:type="dxa"/>
          </w:tcPr>
          <w:p w14:paraId="50A3617C" w14:textId="4714A944" w:rsidR="007E74A1" w:rsidRPr="00CE6AC1" w:rsidRDefault="00A108D5" w:rsidP="00CE6AC1">
            <w:pPr>
              <w:jc w:val="center"/>
              <w:rPr>
                <w:rFonts w:ascii="Times New Roman" w:hAnsi="Times New Roman" w:cs="Times New Roman"/>
                <w:sz w:val="22"/>
                <w:szCs w:val="22"/>
              </w:rPr>
            </w:pPr>
            <w:r w:rsidRPr="00CE6AC1">
              <w:rPr>
                <w:rFonts w:ascii="Times New Roman" w:hAnsi="Times New Roman" w:cs="Times New Roman"/>
                <w:sz w:val="22"/>
                <w:szCs w:val="22"/>
              </w:rPr>
              <w:t>8</w:t>
            </w:r>
          </w:p>
        </w:tc>
        <w:tc>
          <w:tcPr>
            <w:tcW w:w="1530" w:type="dxa"/>
          </w:tcPr>
          <w:p w14:paraId="26DFBDF2" w14:textId="77777777" w:rsidR="007E74A1" w:rsidRPr="00CE6AC1" w:rsidRDefault="007E74A1" w:rsidP="00CE6AC1">
            <w:pPr>
              <w:jc w:val="center"/>
              <w:rPr>
                <w:rFonts w:ascii="Times New Roman" w:hAnsi="Times New Roman" w:cs="Times New Roman"/>
                <w:sz w:val="22"/>
                <w:szCs w:val="22"/>
                <w:vertAlign w:val="superscript"/>
              </w:rPr>
            </w:pPr>
          </w:p>
        </w:tc>
        <w:tc>
          <w:tcPr>
            <w:tcW w:w="1260" w:type="dxa"/>
            <w:gridSpan w:val="2"/>
          </w:tcPr>
          <w:p w14:paraId="7086B5F7" w14:textId="77777777" w:rsidR="007E74A1" w:rsidRPr="00CE6AC1" w:rsidRDefault="007E74A1" w:rsidP="00CE6AC1">
            <w:pPr>
              <w:jc w:val="center"/>
              <w:rPr>
                <w:rFonts w:ascii="Times New Roman" w:hAnsi="Times New Roman" w:cs="Times New Roman"/>
                <w:sz w:val="22"/>
                <w:szCs w:val="22"/>
              </w:rPr>
            </w:pPr>
          </w:p>
        </w:tc>
      </w:tr>
      <w:tr w:rsidR="007E74A1" w:rsidRPr="00CE6AC1" w14:paraId="52C62FDB" w14:textId="77777777" w:rsidTr="006A0ACE">
        <w:trPr>
          <w:gridAfter w:val="1"/>
          <w:wAfter w:w="22" w:type="dxa"/>
          <w:trHeight w:val="248"/>
        </w:trPr>
        <w:tc>
          <w:tcPr>
            <w:tcW w:w="889" w:type="dxa"/>
          </w:tcPr>
          <w:p w14:paraId="4FE04C4E" w14:textId="26996EAB" w:rsidR="007E74A1" w:rsidRDefault="007E74A1" w:rsidP="007E74A1">
            <w:pPr>
              <w:jc w:val="center"/>
              <w:rPr>
                <w:rFonts w:ascii="Times New Roman" w:hAnsi="Times New Roman" w:cs="Times New Roman"/>
                <w:sz w:val="24"/>
                <w:szCs w:val="24"/>
              </w:rPr>
            </w:pPr>
            <w:r>
              <w:rPr>
                <w:rFonts w:ascii="Times New Roman" w:hAnsi="Times New Roman" w:cs="Times New Roman"/>
                <w:sz w:val="24"/>
                <w:szCs w:val="24"/>
              </w:rPr>
              <w:t>49.</w:t>
            </w:r>
          </w:p>
        </w:tc>
        <w:tc>
          <w:tcPr>
            <w:tcW w:w="3318" w:type="dxa"/>
            <w:vAlign w:val="center"/>
          </w:tcPr>
          <w:p w14:paraId="6ADC286C" w14:textId="673D4482" w:rsidR="007E74A1" w:rsidRPr="00CE6AC1" w:rsidRDefault="007E74A1"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eastAsia="Lucida Sans Unicode" w:hAnsiTheme="majorBidi" w:cstheme="majorBidi"/>
                <w:sz w:val="22"/>
                <w:szCs w:val="22"/>
              </w:rPr>
              <w:t>Naujo lietaus nuotekų surinkimo latako įrengimas pėsčiųjų/dviračių eismo zonoje, su prijungimu prie esamo lietaus nuotekų šulinio arba esamo vamzdyno. Latako apkrovos klasė A15 – C250 pagal EN 1433.</w:t>
            </w:r>
          </w:p>
        </w:tc>
        <w:tc>
          <w:tcPr>
            <w:tcW w:w="1530" w:type="dxa"/>
          </w:tcPr>
          <w:p w14:paraId="1B079A24" w14:textId="3FF868D2" w:rsidR="007E74A1" w:rsidRPr="00CE6AC1" w:rsidRDefault="00A108D5" w:rsidP="00CE6AC1">
            <w:pPr>
              <w:jc w:val="center"/>
              <w:rPr>
                <w:rFonts w:asciiTheme="majorBidi" w:hAnsiTheme="majorBidi" w:cstheme="majorBidi"/>
                <w:sz w:val="22"/>
                <w:szCs w:val="22"/>
              </w:rPr>
            </w:pPr>
            <w:r w:rsidRPr="00CE6AC1">
              <w:rPr>
                <w:rFonts w:asciiTheme="majorBidi" w:hAnsiTheme="majorBidi" w:cstheme="majorBidi"/>
                <w:sz w:val="22"/>
                <w:szCs w:val="22"/>
              </w:rPr>
              <w:t>1 m</w:t>
            </w:r>
          </w:p>
        </w:tc>
        <w:tc>
          <w:tcPr>
            <w:tcW w:w="1260" w:type="dxa"/>
          </w:tcPr>
          <w:p w14:paraId="0DB127EE" w14:textId="37DA0C1E" w:rsidR="007E74A1" w:rsidRPr="00CE6AC1" w:rsidRDefault="00A108D5" w:rsidP="00CE6AC1">
            <w:pPr>
              <w:jc w:val="center"/>
              <w:rPr>
                <w:rFonts w:ascii="Times New Roman" w:hAnsi="Times New Roman" w:cs="Times New Roman"/>
                <w:sz w:val="22"/>
                <w:szCs w:val="22"/>
              </w:rPr>
            </w:pPr>
            <w:r w:rsidRPr="00CE6AC1">
              <w:rPr>
                <w:rFonts w:ascii="Times New Roman" w:hAnsi="Times New Roman" w:cs="Times New Roman"/>
                <w:sz w:val="22"/>
                <w:szCs w:val="22"/>
              </w:rPr>
              <w:t>8</w:t>
            </w:r>
          </w:p>
        </w:tc>
        <w:tc>
          <w:tcPr>
            <w:tcW w:w="1530" w:type="dxa"/>
          </w:tcPr>
          <w:p w14:paraId="6055888F" w14:textId="77777777" w:rsidR="007E74A1" w:rsidRPr="00CE6AC1" w:rsidRDefault="007E74A1" w:rsidP="00CE6AC1">
            <w:pPr>
              <w:jc w:val="center"/>
              <w:rPr>
                <w:rFonts w:ascii="Times New Roman" w:hAnsi="Times New Roman" w:cs="Times New Roman"/>
                <w:sz w:val="22"/>
                <w:szCs w:val="22"/>
                <w:vertAlign w:val="superscript"/>
              </w:rPr>
            </w:pPr>
          </w:p>
        </w:tc>
        <w:tc>
          <w:tcPr>
            <w:tcW w:w="1260" w:type="dxa"/>
            <w:gridSpan w:val="2"/>
          </w:tcPr>
          <w:p w14:paraId="4C64D181" w14:textId="77777777" w:rsidR="007E74A1" w:rsidRPr="00CE6AC1" w:rsidRDefault="007E74A1" w:rsidP="00CE6AC1">
            <w:pPr>
              <w:jc w:val="center"/>
              <w:rPr>
                <w:rFonts w:ascii="Times New Roman" w:hAnsi="Times New Roman" w:cs="Times New Roman"/>
                <w:sz w:val="22"/>
                <w:szCs w:val="22"/>
              </w:rPr>
            </w:pPr>
          </w:p>
        </w:tc>
      </w:tr>
      <w:tr w:rsidR="007E74A1" w:rsidRPr="00CE6AC1" w14:paraId="1047A805" w14:textId="77777777" w:rsidTr="006A0ACE">
        <w:trPr>
          <w:gridAfter w:val="1"/>
          <w:wAfter w:w="22" w:type="dxa"/>
          <w:trHeight w:val="248"/>
        </w:trPr>
        <w:tc>
          <w:tcPr>
            <w:tcW w:w="889" w:type="dxa"/>
          </w:tcPr>
          <w:p w14:paraId="5435B37C" w14:textId="3EDC223E" w:rsidR="007E74A1" w:rsidRDefault="007E74A1" w:rsidP="007E74A1">
            <w:pPr>
              <w:jc w:val="center"/>
              <w:rPr>
                <w:rFonts w:ascii="Times New Roman" w:hAnsi="Times New Roman" w:cs="Times New Roman"/>
                <w:sz w:val="24"/>
                <w:szCs w:val="24"/>
              </w:rPr>
            </w:pPr>
            <w:r>
              <w:rPr>
                <w:rFonts w:ascii="Times New Roman" w:hAnsi="Times New Roman" w:cs="Times New Roman"/>
                <w:sz w:val="24"/>
                <w:szCs w:val="24"/>
              </w:rPr>
              <w:t>50.</w:t>
            </w:r>
          </w:p>
        </w:tc>
        <w:tc>
          <w:tcPr>
            <w:tcW w:w="3318" w:type="dxa"/>
            <w:vAlign w:val="center"/>
          </w:tcPr>
          <w:p w14:paraId="2B33883F" w14:textId="6FBB4752" w:rsidR="007E74A1" w:rsidRPr="00CE6AC1" w:rsidRDefault="00C14662" w:rsidP="00C14662">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14662">
              <w:rPr>
                <w:rFonts w:asciiTheme="majorBidi" w:hAnsiTheme="majorBidi" w:cstheme="majorBidi"/>
                <w:color w:val="000000"/>
                <w:sz w:val="22"/>
                <w:szCs w:val="22"/>
              </w:rPr>
              <w:t>Šaligatvyje esančių apšvietimo atramų (iki 8 m aukščio) perkėlimas už šaligatvio ribų (iki 4 m atstumu), įžeminimo kontūro įrengimas (su medžiagomis)</w:t>
            </w:r>
          </w:p>
        </w:tc>
        <w:tc>
          <w:tcPr>
            <w:tcW w:w="1530" w:type="dxa"/>
          </w:tcPr>
          <w:p w14:paraId="72FE9773" w14:textId="4C590B3F" w:rsidR="007E74A1" w:rsidRPr="00CE6AC1" w:rsidRDefault="00885A2C" w:rsidP="00CE6AC1">
            <w:pPr>
              <w:jc w:val="center"/>
              <w:rPr>
                <w:rFonts w:asciiTheme="majorBidi" w:hAnsiTheme="majorBidi" w:cstheme="majorBidi"/>
                <w:sz w:val="22"/>
                <w:szCs w:val="22"/>
              </w:rPr>
            </w:pPr>
            <w:r>
              <w:rPr>
                <w:rFonts w:asciiTheme="majorBidi" w:hAnsiTheme="majorBidi" w:cstheme="majorBidi"/>
                <w:sz w:val="22"/>
                <w:szCs w:val="22"/>
              </w:rPr>
              <w:t xml:space="preserve">1 </w:t>
            </w:r>
            <w:r w:rsidR="00C14662">
              <w:rPr>
                <w:rFonts w:asciiTheme="majorBidi" w:hAnsiTheme="majorBidi" w:cstheme="majorBidi"/>
                <w:sz w:val="22"/>
                <w:szCs w:val="22"/>
              </w:rPr>
              <w:t>vnt.</w:t>
            </w:r>
          </w:p>
        </w:tc>
        <w:tc>
          <w:tcPr>
            <w:tcW w:w="1260" w:type="dxa"/>
          </w:tcPr>
          <w:p w14:paraId="2C050A51" w14:textId="7E4DF053" w:rsidR="007E74A1" w:rsidRPr="00CE6AC1" w:rsidRDefault="00A108D5" w:rsidP="00CE6AC1">
            <w:pPr>
              <w:jc w:val="center"/>
              <w:rPr>
                <w:rFonts w:ascii="Times New Roman" w:hAnsi="Times New Roman" w:cs="Times New Roman"/>
                <w:sz w:val="22"/>
                <w:szCs w:val="22"/>
              </w:rPr>
            </w:pPr>
            <w:r w:rsidRPr="00CE6AC1">
              <w:rPr>
                <w:rFonts w:ascii="Times New Roman" w:hAnsi="Times New Roman" w:cs="Times New Roman"/>
                <w:sz w:val="22"/>
                <w:szCs w:val="22"/>
              </w:rPr>
              <w:t>3</w:t>
            </w:r>
          </w:p>
        </w:tc>
        <w:tc>
          <w:tcPr>
            <w:tcW w:w="1530" w:type="dxa"/>
          </w:tcPr>
          <w:p w14:paraId="5869A2DC" w14:textId="77777777" w:rsidR="007E74A1" w:rsidRPr="00CE6AC1" w:rsidRDefault="007E74A1" w:rsidP="00CE6AC1">
            <w:pPr>
              <w:jc w:val="center"/>
              <w:rPr>
                <w:rFonts w:ascii="Times New Roman" w:hAnsi="Times New Roman" w:cs="Times New Roman"/>
                <w:sz w:val="22"/>
                <w:szCs w:val="22"/>
                <w:vertAlign w:val="superscript"/>
              </w:rPr>
            </w:pPr>
          </w:p>
        </w:tc>
        <w:tc>
          <w:tcPr>
            <w:tcW w:w="1260" w:type="dxa"/>
            <w:gridSpan w:val="2"/>
          </w:tcPr>
          <w:p w14:paraId="6799BF2A" w14:textId="77777777" w:rsidR="007E74A1" w:rsidRPr="00CE6AC1" w:rsidRDefault="007E74A1" w:rsidP="00CE6AC1">
            <w:pPr>
              <w:jc w:val="center"/>
              <w:rPr>
                <w:rFonts w:ascii="Times New Roman" w:hAnsi="Times New Roman" w:cs="Times New Roman"/>
                <w:sz w:val="22"/>
                <w:szCs w:val="22"/>
              </w:rPr>
            </w:pPr>
          </w:p>
        </w:tc>
      </w:tr>
      <w:tr w:rsidR="000D160C" w:rsidRPr="00CE6AC1" w14:paraId="6505142E" w14:textId="77777777" w:rsidTr="006A0ACE">
        <w:trPr>
          <w:gridAfter w:val="1"/>
          <w:wAfter w:w="22" w:type="dxa"/>
          <w:trHeight w:val="248"/>
        </w:trPr>
        <w:tc>
          <w:tcPr>
            <w:tcW w:w="889" w:type="dxa"/>
          </w:tcPr>
          <w:p w14:paraId="3EFC701B" w14:textId="1282BC06"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51.</w:t>
            </w:r>
          </w:p>
        </w:tc>
        <w:tc>
          <w:tcPr>
            <w:tcW w:w="3318" w:type="dxa"/>
            <w:vAlign w:val="center"/>
          </w:tcPr>
          <w:p w14:paraId="756588C2" w14:textId="09AEBD33"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color w:val="000000"/>
                <w:sz w:val="22"/>
                <w:szCs w:val="22"/>
              </w:rPr>
              <w:t>Kabelio apsaugojimas apsauginiu surenkamu vamzdžiu</w:t>
            </w:r>
          </w:p>
        </w:tc>
        <w:tc>
          <w:tcPr>
            <w:tcW w:w="1530" w:type="dxa"/>
          </w:tcPr>
          <w:p w14:paraId="533C6938" w14:textId="3D4AEBDB" w:rsidR="000D160C" w:rsidRPr="00CE6AC1" w:rsidRDefault="000D160C" w:rsidP="00CE6AC1">
            <w:pPr>
              <w:jc w:val="center"/>
              <w:rPr>
                <w:rFonts w:asciiTheme="majorBidi" w:hAnsiTheme="majorBidi" w:cstheme="majorBidi"/>
                <w:sz w:val="22"/>
                <w:szCs w:val="22"/>
              </w:rPr>
            </w:pPr>
            <w:r w:rsidRPr="00CE6AC1">
              <w:rPr>
                <w:rFonts w:asciiTheme="majorBidi" w:hAnsiTheme="majorBidi" w:cstheme="majorBidi"/>
                <w:sz w:val="22"/>
                <w:szCs w:val="22"/>
              </w:rPr>
              <w:t>1 m</w:t>
            </w:r>
          </w:p>
        </w:tc>
        <w:tc>
          <w:tcPr>
            <w:tcW w:w="1260" w:type="dxa"/>
          </w:tcPr>
          <w:p w14:paraId="4F9D752A" w14:textId="040DF7C2" w:rsidR="000D160C" w:rsidRPr="00CE6AC1" w:rsidRDefault="000D160C" w:rsidP="00CE6AC1">
            <w:pPr>
              <w:jc w:val="center"/>
              <w:rPr>
                <w:rFonts w:ascii="Times New Roman" w:hAnsi="Times New Roman" w:cs="Times New Roman"/>
                <w:sz w:val="22"/>
                <w:szCs w:val="22"/>
              </w:rPr>
            </w:pPr>
            <w:r w:rsidRPr="00CE6AC1">
              <w:rPr>
                <w:rFonts w:ascii="Times New Roman" w:hAnsi="Times New Roman" w:cs="Times New Roman"/>
                <w:sz w:val="22"/>
                <w:szCs w:val="22"/>
              </w:rPr>
              <w:t>20</w:t>
            </w:r>
          </w:p>
        </w:tc>
        <w:tc>
          <w:tcPr>
            <w:tcW w:w="1530" w:type="dxa"/>
          </w:tcPr>
          <w:p w14:paraId="66A4B4B5"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57B56589" w14:textId="77777777" w:rsidR="000D160C" w:rsidRPr="00CE6AC1" w:rsidRDefault="000D160C" w:rsidP="00CE6AC1">
            <w:pPr>
              <w:jc w:val="center"/>
              <w:rPr>
                <w:rFonts w:ascii="Times New Roman" w:hAnsi="Times New Roman" w:cs="Times New Roman"/>
                <w:sz w:val="22"/>
                <w:szCs w:val="22"/>
              </w:rPr>
            </w:pPr>
          </w:p>
        </w:tc>
      </w:tr>
      <w:tr w:rsidR="000D160C" w:rsidRPr="00CE6AC1" w14:paraId="0731A805" w14:textId="77777777" w:rsidTr="006A0ACE">
        <w:trPr>
          <w:gridAfter w:val="1"/>
          <w:wAfter w:w="22" w:type="dxa"/>
          <w:trHeight w:val="248"/>
        </w:trPr>
        <w:tc>
          <w:tcPr>
            <w:tcW w:w="889" w:type="dxa"/>
          </w:tcPr>
          <w:p w14:paraId="4A93F1A1" w14:textId="55F06BC3"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52.</w:t>
            </w:r>
          </w:p>
        </w:tc>
        <w:tc>
          <w:tcPr>
            <w:tcW w:w="3318" w:type="dxa"/>
            <w:vAlign w:val="center"/>
          </w:tcPr>
          <w:p w14:paraId="28A98588" w14:textId="0F9D0128"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sz w:val="22"/>
                <w:szCs w:val="22"/>
              </w:rPr>
              <w:t>Dangos ženklinim</w:t>
            </w:r>
            <w:r w:rsidRPr="00CE6AC1">
              <w:rPr>
                <w:rFonts w:asciiTheme="majorBidi" w:hAnsiTheme="majorBidi" w:cstheme="majorBidi"/>
                <w:color w:val="000000"/>
                <w:sz w:val="22"/>
                <w:szCs w:val="22"/>
              </w:rPr>
              <w:t>as dažais su stiklo rutuliukais (I tipo ženklinimo sistema)</w:t>
            </w:r>
          </w:p>
        </w:tc>
        <w:tc>
          <w:tcPr>
            <w:tcW w:w="1530" w:type="dxa"/>
          </w:tcPr>
          <w:p w14:paraId="0A74764B" w14:textId="36B0EAB3" w:rsidR="000D160C" w:rsidRPr="00CE6AC1" w:rsidRDefault="006162E7" w:rsidP="00CE6AC1">
            <w:pPr>
              <w:jc w:val="center"/>
              <w:rPr>
                <w:rFonts w:asciiTheme="majorBidi" w:hAnsiTheme="majorBidi" w:cstheme="majorBidi"/>
                <w:sz w:val="22"/>
                <w:szCs w:val="22"/>
              </w:rPr>
            </w:pPr>
            <w:r w:rsidRPr="00CE6AC1">
              <w:rPr>
                <w:rFonts w:asciiTheme="majorBidi" w:hAnsiTheme="majorBidi" w:cstheme="majorBidi"/>
                <w:sz w:val="22"/>
                <w:szCs w:val="22"/>
              </w:rPr>
              <w:t>1 km</w:t>
            </w:r>
          </w:p>
        </w:tc>
        <w:tc>
          <w:tcPr>
            <w:tcW w:w="1260" w:type="dxa"/>
          </w:tcPr>
          <w:p w14:paraId="30EAE474" w14:textId="3C289F82" w:rsidR="000D160C" w:rsidRPr="00CE6AC1" w:rsidRDefault="006162E7" w:rsidP="00CE6AC1">
            <w:pPr>
              <w:jc w:val="center"/>
              <w:rPr>
                <w:rFonts w:ascii="Times New Roman" w:hAnsi="Times New Roman" w:cs="Times New Roman"/>
                <w:sz w:val="22"/>
                <w:szCs w:val="22"/>
              </w:rPr>
            </w:pPr>
            <w:r w:rsidRPr="00CE6AC1">
              <w:rPr>
                <w:rFonts w:ascii="Times New Roman" w:hAnsi="Times New Roman" w:cs="Times New Roman"/>
                <w:sz w:val="22"/>
                <w:szCs w:val="22"/>
              </w:rPr>
              <w:t>6</w:t>
            </w:r>
          </w:p>
        </w:tc>
        <w:tc>
          <w:tcPr>
            <w:tcW w:w="1530" w:type="dxa"/>
          </w:tcPr>
          <w:p w14:paraId="3E4AFB60"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5D9A656B" w14:textId="77777777" w:rsidR="000D160C" w:rsidRPr="00CE6AC1" w:rsidRDefault="000D160C" w:rsidP="00CE6AC1">
            <w:pPr>
              <w:jc w:val="center"/>
              <w:rPr>
                <w:rFonts w:ascii="Times New Roman" w:hAnsi="Times New Roman" w:cs="Times New Roman"/>
                <w:sz w:val="22"/>
                <w:szCs w:val="22"/>
              </w:rPr>
            </w:pPr>
          </w:p>
        </w:tc>
      </w:tr>
      <w:tr w:rsidR="000D160C" w:rsidRPr="00CE6AC1" w14:paraId="29B9081B" w14:textId="77777777" w:rsidTr="006A0ACE">
        <w:trPr>
          <w:gridAfter w:val="1"/>
          <w:wAfter w:w="22" w:type="dxa"/>
          <w:trHeight w:val="248"/>
        </w:trPr>
        <w:tc>
          <w:tcPr>
            <w:tcW w:w="889" w:type="dxa"/>
          </w:tcPr>
          <w:p w14:paraId="10BB5748" w14:textId="046E1EDE"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53.</w:t>
            </w:r>
          </w:p>
        </w:tc>
        <w:tc>
          <w:tcPr>
            <w:tcW w:w="3318" w:type="dxa"/>
            <w:vAlign w:val="center"/>
          </w:tcPr>
          <w:p w14:paraId="7E101D80" w14:textId="154214C8"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sz w:val="22"/>
                <w:szCs w:val="22"/>
              </w:rPr>
              <w:t>Dangos ženklinim</w:t>
            </w:r>
            <w:r w:rsidRPr="00CE6AC1">
              <w:rPr>
                <w:rFonts w:asciiTheme="majorBidi" w:hAnsiTheme="majorBidi" w:cstheme="majorBidi"/>
                <w:color w:val="000000" w:themeColor="text1"/>
                <w:sz w:val="22"/>
                <w:szCs w:val="22"/>
              </w:rPr>
              <w:t>as dažais, kai ženklo plotas iki 0,5 m2 (I tipo ženklinimo sistema)</w:t>
            </w:r>
          </w:p>
        </w:tc>
        <w:tc>
          <w:tcPr>
            <w:tcW w:w="1530" w:type="dxa"/>
          </w:tcPr>
          <w:p w14:paraId="4B48A81E" w14:textId="67D9ED4B" w:rsidR="000D160C" w:rsidRPr="00CE6AC1" w:rsidRDefault="006162E7" w:rsidP="00CE6AC1">
            <w:pPr>
              <w:jc w:val="center"/>
              <w:rPr>
                <w:rFonts w:asciiTheme="majorBidi" w:hAnsiTheme="majorBidi" w:cstheme="majorBidi"/>
                <w:sz w:val="22"/>
                <w:szCs w:val="22"/>
                <w:vertAlign w:val="superscript"/>
              </w:rPr>
            </w:pPr>
            <w:r w:rsidRPr="00CE6AC1">
              <w:rPr>
                <w:rFonts w:asciiTheme="majorBidi" w:hAnsiTheme="majorBidi" w:cstheme="majorBidi"/>
                <w:sz w:val="22"/>
                <w:szCs w:val="22"/>
              </w:rPr>
              <w:t>1 m</w:t>
            </w:r>
            <w:r w:rsidRPr="00CE6AC1">
              <w:rPr>
                <w:rFonts w:asciiTheme="majorBidi" w:hAnsiTheme="majorBidi" w:cstheme="majorBidi"/>
                <w:sz w:val="22"/>
                <w:szCs w:val="22"/>
                <w:vertAlign w:val="superscript"/>
              </w:rPr>
              <w:t>2</w:t>
            </w:r>
          </w:p>
        </w:tc>
        <w:tc>
          <w:tcPr>
            <w:tcW w:w="1260" w:type="dxa"/>
          </w:tcPr>
          <w:p w14:paraId="3D66610A" w14:textId="38AF8E62" w:rsidR="000D160C" w:rsidRPr="00CE6AC1" w:rsidRDefault="006162E7" w:rsidP="00CE6AC1">
            <w:pPr>
              <w:jc w:val="center"/>
              <w:rPr>
                <w:rFonts w:ascii="Times New Roman" w:hAnsi="Times New Roman" w:cs="Times New Roman"/>
                <w:sz w:val="22"/>
                <w:szCs w:val="22"/>
              </w:rPr>
            </w:pPr>
            <w:r w:rsidRPr="00CE6AC1">
              <w:rPr>
                <w:rFonts w:ascii="Times New Roman" w:hAnsi="Times New Roman" w:cs="Times New Roman"/>
                <w:sz w:val="22"/>
                <w:szCs w:val="22"/>
              </w:rPr>
              <w:t>100</w:t>
            </w:r>
          </w:p>
        </w:tc>
        <w:tc>
          <w:tcPr>
            <w:tcW w:w="1530" w:type="dxa"/>
          </w:tcPr>
          <w:p w14:paraId="1BA583D1"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37BEB1D5" w14:textId="77777777" w:rsidR="000D160C" w:rsidRPr="00CE6AC1" w:rsidRDefault="000D160C" w:rsidP="00CE6AC1">
            <w:pPr>
              <w:jc w:val="center"/>
              <w:rPr>
                <w:rFonts w:ascii="Times New Roman" w:hAnsi="Times New Roman" w:cs="Times New Roman"/>
                <w:sz w:val="22"/>
                <w:szCs w:val="22"/>
              </w:rPr>
            </w:pPr>
          </w:p>
        </w:tc>
      </w:tr>
      <w:tr w:rsidR="000D160C" w:rsidRPr="00CE6AC1" w14:paraId="3ED30B40" w14:textId="77777777" w:rsidTr="006A0ACE">
        <w:trPr>
          <w:gridAfter w:val="1"/>
          <w:wAfter w:w="22" w:type="dxa"/>
          <w:trHeight w:val="248"/>
        </w:trPr>
        <w:tc>
          <w:tcPr>
            <w:tcW w:w="889" w:type="dxa"/>
          </w:tcPr>
          <w:p w14:paraId="6179C361" w14:textId="5DE000BF"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54.</w:t>
            </w:r>
          </w:p>
        </w:tc>
        <w:tc>
          <w:tcPr>
            <w:tcW w:w="3318" w:type="dxa"/>
            <w:vAlign w:val="center"/>
          </w:tcPr>
          <w:p w14:paraId="17494AF0" w14:textId="2323E771"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bCs/>
                <w:sz w:val="22"/>
                <w:szCs w:val="22"/>
              </w:rPr>
              <w:t>Dangos ženklinimas karštu plastiku (perėjų)</w:t>
            </w:r>
          </w:p>
        </w:tc>
        <w:tc>
          <w:tcPr>
            <w:tcW w:w="1530" w:type="dxa"/>
          </w:tcPr>
          <w:p w14:paraId="71CCA5D6" w14:textId="1300BF8F" w:rsidR="000D160C" w:rsidRPr="00CE6AC1" w:rsidRDefault="006162E7" w:rsidP="00CE6AC1">
            <w:pPr>
              <w:jc w:val="center"/>
              <w:rPr>
                <w:rFonts w:asciiTheme="majorBidi" w:hAnsiTheme="majorBidi" w:cstheme="majorBidi"/>
                <w:sz w:val="22"/>
                <w:szCs w:val="22"/>
                <w:vertAlign w:val="superscript"/>
              </w:rPr>
            </w:pPr>
            <w:r w:rsidRPr="00CE6AC1">
              <w:rPr>
                <w:rFonts w:asciiTheme="majorBidi" w:hAnsiTheme="majorBidi" w:cstheme="majorBidi"/>
                <w:sz w:val="22"/>
                <w:szCs w:val="22"/>
              </w:rPr>
              <w:t>1 m</w:t>
            </w:r>
            <w:r w:rsidRPr="00CE6AC1">
              <w:rPr>
                <w:rFonts w:asciiTheme="majorBidi" w:hAnsiTheme="majorBidi" w:cstheme="majorBidi"/>
                <w:sz w:val="22"/>
                <w:szCs w:val="22"/>
                <w:vertAlign w:val="superscript"/>
              </w:rPr>
              <w:t>2</w:t>
            </w:r>
          </w:p>
        </w:tc>
        <w:tc>
          <w:tcPr>
            <w:tcW w:w="1260" w:type="dxa"/>
          </w:tcPr>
          <w:p w14:paraId="5302FBFA" w14:textId="09731A2C" w:rsidR="000D160C" w:rsidRPr="00CE6AC1" w:rsidRDefault="006162E7" w:rsidP="00CE6AC1">
            <w:pPr>
              <w:jc w:val="center"/>
              <w:rPr>
                <w:rFonts w:ascii="Times New Roman" w:hAnsi="Times New Roman" w:cs="Times New Roman"/>
                <w:sz w:val="22"/>
                <w:szCs w:val="22"/>
              </w:rPr>
            </w:pPr>
            <w:r w:rsidRPr="00CE6AC1">
              <w:rPr>
                <w:rFonts w:ascii="Times New Roman" w:hAnsi="Times New Roman" w:cs="Times New Roman"/>
                <w:sz w:val="22"/>
                <w:szCs w:val="22"/>
              </w:rPr>
              <w:t>100</w:t>
            </w:r>
          </w:p>
        </w:tc>
        <w:tc>
          <w:tcPr>
            <w:tcW w:w="1530" w:type="dxa"/>
          </w:tcPr>
          <w:p w14:paraId="34897BC4"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195DCECB" w14:textId="77777777" w:rsidR="000D160C" w:rsidRPr="00CE6AC1" w:rsidRDefault="000D160C" w:rsidP="00CE6AC1">
            <w:pPr>
              <w:jc w:val="center"/>
              <w:rPr>
                <w:rFonts w:ascii="Times New Roman" w:hAnsi="Times New Roman" w:cs="Times New Roman"/>
                <w:sz w:val="22"/>
                <w:szCs w:val="22"/>
              </w:rPr>
            </w:pPr>
          </w:p>
        </w:tc>
      </w:tr>
      <w:tr w:rsidR="000D160C" w:rsidRPr="00CE6AC1" w14:paraId="481893E7" w14:textId="77777777" w:rsidTr="006A0ACE">
        <w:trPr>
          <w:gridAfter w:val="1"/>
          <w:wAfter w:w="22" w:type="dxa"/>
          <w:trHeight w:val="248"/>
        </w:trPr>
        <w:tc>
          <w:tcPr>
            <w:tcW w:w="889" w:type="dxa"/>
          </w:tcPr>
          <w:p w14:paraId="7AB1E35D" w14:textId="21D6F8A0"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55.</w:t>
            </w:r>
          </w:p>
        </w:tc>
        <w:tc>
          <w:tcPr>
            <w:tcW w:w="3318" w:type="dxa"/>
            <w:vAlign w:val="center"/>
          </w:tcPr>
          <w:p w14:paraId="156C4E0A" w14:textId="3372A907"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color w:val="000000" w:themeColor="text1"/>
                <w:sz w:val="22"/>
                <w:szCs w:val="22"/>
              </w:rPr>
              <w:t>Kelkraščių sutvirtinimas 6 cm storio nesurištųjų mineralinių medžiagų mišiniu</w:t>
            </w:r>
          </w:p>
        </w:tc>
        <w:tc>
          <w:tcPr>
            <w:tcW w:w="1530" w:type="dxa"/>
          </w:tcPr>
          <w:p w14:paraId="76FA94CB" w14:textId="7847953F" w:rsidR="000D160C" w:rsidRPr="00CE6AC1" w:rsidRDefault="007036C0" w:rsidP="00CE6AC1">
            <w:pPr>
              <w:jc w:val="center"/>
              <w:rPr>
                <w:rFonts w:asciiTheme="majorBidi" w:hAnsiTheme="majorBidi" w:cstheme="majorBidi"/>
                <w:sz w:val="22"/>
                <w:szCs w:val="22"/>
                <w:vertAlign w:val="superscript"/>
              </w:rPr>
            </w:pPr>
            <w:r w:rsidRPr="00CE6AC1">
              <w:rPr>
                <w:rFonts w:asciiTheme="majorBidi" w:hAnsiTheme="majorBidi" w:cstheme="majorBidi"/>
                <w:sz w:val="22"/>
                <w:szCs w:val="22"/>
              </w:rPr>
              <w:t>100 m</w:t>
            </w:r>
            <w:r w:rsidRPr="00CE6AC1">
              <w:rPr>
                <w:rFonts w:asciiTheme="majorBidi" w:hAnsiTheme="majorBidi" w:cstheme="majorBidi"/>
                <w:sz w:val="22"/>
                <w:szCs w:val="22"/>
                <w:vertAlign w:val="superscript"/>
              </w:rPr>
              <w:t>2</w:t>
            </w:r>
          </w:p>
        </w:tc>
        <w:tc>
          <w:tcPr>
            <w:tcW w:w="1260" w:type="dxa"/>
          </w:tcPr>
          <w:p w14:paraId="062B34AC" w14:textId="3C65E057" w:rsidR="000D160C" w:rsidRPr="00CE6AC1" w:rsidRDefault="007036C0" w:rsidP="00CE6AC1">
            <w:pPr>
              <w:jc w:val="center"/>
              <w:rPr>
                <w:rFonts w:ascii="Times New Roman" w:hAnsi="Times New Roman" w:cs="Times New Roman"/>
                <w:sz w:val="22"/>
                <w:szCs w:val="22"/>
              </w:rPr>
            </w:pPr>
            <w:r w:rsidRPr="00CE6AC1">
              <w:rPr>
                <w:rFonts w:ascii="Times New Roman" w:hAnsi="Times New Roman" w:cs="Times New Roman"/>
                <w:sz w:val="22"/>
                <w:szCs w:val="22"/>
              </w:rPr>
              <w:t>15</w:t>
            </w:r>
          </w:p>
        </w:tc>
        <w:tc>
          <w:tcPr>
            <w:tcW w:w="1530" w:type="dxa"/>
          </w:tcPr>
          <w:p w14:paraId="429066F4"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38CA6885" w14:textId="77777777" w:rsidR="000D160C" w:rsidRPr="00CE6AC1" w:rsidRDefault="000D160C" w:rsidP="00CE6AC1">
            <w:pPr>
              <w:jc w:val="center"/>
              <w:rPr>
                <w:rFonts w:ascii="Times New Roman" w:hAnsi="Times New Roman" w:cs="Times New Roman"/>
                <w:sz w:val="22"/>
                <w:szCs w:val="22"/>
              </w:rPr>
            </w:pPr>
          </w:p>
        </w:tc>
      </w:tr>
      <w:tr w:rsidR="000D160C" w:rsidRPr="00CE6AC1" w14:paraId="2E682079" w14:textId="77777777" w:rsidTr="006A0ACE">
        <w:trPr>
          <w:gridAfter w:val="1"/>
          <w:wAfter w:w="22" w:type="dxa"/>
          <w:trHeight w:val="248"/>
        </w:trPr>
        <w:tc>
          <w:tcPr>
            <w:tcW w:w="889" w:type="dxa"/>
          </w:tcPr>
          <w:p w14:paraId="076D5D6C" w14:textId="5D7D16B9"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56.</w:t>
            </w:r>
          </w:p>
        </w:tc>
        <w:tc>
          <w:tcPr>
            <w:tcW w:w="3318" w:type="dxa"/>
            <w:vAlign w:val="center"/>
          </w:tcPr>
          <w:p w14:paraId="09A5A21F" w14:textId="50CB3640"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color w:val="000000"/>
                <w:sz w:val="22"/>
                <w:szCs w:val="22"/>
              </w:rPr>
              <w:t>Vejos įrengimas, papildant 10 cm augalinio grunto sluoksniu</w:t>
            </w:r>
          </w:p>
        </w:tc>
        <w:tc>
          <w:tcPr>
            <w:tcW w:w="1530" w:type="dxa"/>
          </w:tcPr>
          <w:p w14:paraId="32494758" w14:textId="30074C48" w:rsidR="000D160C" w:rsidRPr="00CE6AC1" w:rsidRDefault="007036C0" w:rsidP="00CE6AC1">
            <w:pPr>
              <w:jc w:val="center"/>
              <w:rPr>
                <w:rFonts w:asciiTheme="majorBidi" w:hAnsiTheme="majorBidi" w:cstheme="majorBidi"/>
                <w:sz w:val="22"/>
                <w:szCs w:val="22"/>
                <w:vertAlign w:val="superscript"/>
              </w:rPr>
            </w:pPr>
            <w:r w:rsidRPr="00CE6AC1">
              <w:rPr>
                <w:rFonts w:asciiTheme="majorBidi" w:hAnsiTheme="majorBidi" w:cstheme="majorBidi"/>
                <w:sz w:val="22"/>
                <w:szCs w:val="22"/>
              </w:rPr>
              <w:t>100 m</w:t>
            </w:r>
            <w:r w:rsidRPr="00CE6AC1">
              <w:rPr>
                <w:rFonts w:asciiTheme="majorBidi" w:hAnsiTheme="majorBidi" w:cstheme="majorBidi"/>
                <w:sz w:val="22"/>
                <w:szCs w:val="22"/>
                <w:vertAlign w:val="superscript"/>
              </w:rPr>
              <w:t>2</w:t>
            </w:r>
          </w:p>
        </w:tc>
        <w:tc>
          <w:tcPr>
            <w:tcW w:w="1260" w:type="dxa"/>
          </w:tcPr>
          <w:p w14:paraId="4042CAC5" w14:textId="727ABDAC" w:rsidR="000D160C" w:rsidRPr="00CE6AC1" w:rsidRDefault="007036C0" w:rsidP="00CE6AC1">
            <w:pPr>
              <w:jc w:val="center"/>
              <w:rPr>
                <w:rFonts w:ascii="Times New Roman" w:hAnsi="Times New Roman" w:cs="Times New Roman"/>
                <w:sz w:val="22"/>
                <w:szCs w:val="22"/>
              </w:rPr>
            </w:pPr>
            <w:r w:rsidRPr="00CE6AC1">
              <w:rPr>
                <w:rFonts w:ascii="Times New Roman" w:hAnsi="Times New Roman" w:cs="Times New Roman"/>
                <w:sz w:val="22"/>
                <w:szCs w:val="22"/>
              </w:rPr>
              <w:t>100</w:t>
            </w:r>
          </w:p>
        </w:tc>
        <w:tc>
          <w:tcPr>
            <w:tcW w:w="1530" w:type="dxa"/>
          </w:tcPr>
          <w:p w14:paraId="5D69AC33"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3A00090E" w14:textId="77777777" w:rsidR="000D160C" w:rsidRPr="00CE6AC1" w:rsidRDefault="000D160C" w:rsidP="00CE6AC1">
            <w:pPr>
              <w:jc w:val="center"/>
              <w:rPr>
                <w:rFonts w:ascii="Times New Roman" w:hAnsi="Times New Roman" w:cs="Times New Roman"/>
                <w:sz w:val="22"/>
                <w:szCs w:val="22"/>
              </w:rPr>
            </w:pPr>
          </w:p>
        </w:tc>
      </w:tr>
      <w:tr w:rsidR="000D160C" w:rsidRPr="00CE6AC1" w14:paraId="5B48145E" w14:textId="77777777" w:rsidTr="006A0ACE">
        <w:trPr>
          <w:gridAfter w:val="1"/>
          <w:wAfter w:w="22" w:type="dxa"/>
          <w:trHeight w:val="248"/>
        </w:trPr>
        <w:tc>
          <w:tcPr>
            <w:tcW w:w="889" w:type="dxa"/>
          </w:tcPr>
          <w:p w14:paraId="4ACF2476" w14:textId="15FA28C4"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57.</w:t>
            </w:r>
          </w:p>
        </w:tc>
        <w:tc>
          <w:tcPr>
            <w:tcW w:w="3318" w:type="dxa"/>
            <w:vAlign w:val="center"/>
          </w:tcPr>
          <w:p w14:paraId="07B6A27B" w14:textId="1EED24BF"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bCs/>
                <w:sz w:val="22"/>
                <w:szCs w:val="22"/>
              </w:rPr>
              <w:t>Požeminės komunikacijos ženklo įrengimas</w:t>
            </w:r>
          </w:p>
        </w:tc>
        <w:tc>
          <w:tcPr>
            <w:tcW w:w="1530" w:type="dxa"/>
          </w:tcPr>
          <w:p w14:paraId="0483F379" w14:textId="3B3040E7" w:rsidR="000D160C" w:rsidRPr="00CE6AC1" w:rsidRDefault="007036C0" w:rsidP="00CE6AC1">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55201191" w14:textId="5F6AFCB1" w:rsidR="000D160C" w:rsidRPr="00CE6AC1" w:rsidRDefault="007036C0" w:rsidP="00CE6AC1">
            <w:pPr>
              <w:jc w:val="center"/>
              <w:rPr>
                <w:rFonts w:ascii="Times New Roman" w:hAnsi="Times New Roman" w:cs="Times New Roman"/>
                <w:sz w:val="22"/>
                <w:szCs w:val="22"/>
              </w:rPr>
            </w:pPr>
            <w:r w:rsidRPr="00CE6AC1">
              <w:rPr>
                <w:rFonts w:ascii="Times New Roman" w:hAnsi="Times New Roman" w:cs="Times New Roman"/>
                <w:sz w:val="22"/>
                <w:szCs w:val="22"/>
              </w:rPr>
              <w:t>10</w:t>
            </w:r>
          </w:p>
        </w:tc>
        <w:tc>
          <w:tcPr>
            <w:tcW w:w="1530" w:type="dxa"/>
          </w:tcPr>
          <w:p w14:paraId="4A4ED2BF"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4CF7D8E1" w14:textId="77777777" w:rsidR="000D160C" w:rsidRPr="00CE6AC1" w:rsidRDefault="000D160C" w:rsidP="00CE6AC1">
            <w:pPr>
              <w:jc w:val="center"/>
              <w:rPr>
                <w:rFonts w:ascii="Times New Roman" w:hAnsi="Times New Roman" w:cs="Times New Roman"/>
                <w:sz w:val="22"/>
                <w:szCs w:val="22"/>
              </w:rPr>
            </w:pPr>
          </w:p>
        </w:tc>
      </w:tr>
      <w:tr w:rsidR="000D160C" w:rsidRPr="00CE6AC1" w14:paraId="325EFE1C" w14:textId="77777777" w:rsidTr="006A0ACE">
        <w:trPr>
          <w:gridAfter w:val="1"/>
          <w:wAfter w:w="22" w:type="dxa"/>
          <w:trHeight w:val="248"/>
        </w:trPr>
        <w:tc>
          <w:tcPr>
            <w:tcW w:w="889" w:type="dxa"/>
          </w:tcPr>
          <w:p w14:paraId="0218725A" w14:textId="6F5979C0"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lastRenderedPageBreak/>
              <w:t>58.</w:t>
            </w:r>
          </w:p>
        </w:tc>
        <w:tc>
          <w:tcPr>
            <w:tcW w:w="3318" w:type="dxa"/>
            <w:vAlign w:val="center"/>
          </w:tcPr>
          <w:p w14:paraId="7EE79539" w14:textId="0AA771A8"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color w:val="000000"/>
                <w:sz w:val="22"/>
                <w:szCs w:val="22"/>
              </w:rPr>
              <w:t>Topografinės nuotraukos (po remonto darbų) parengimas ir statinio kadastro duomenų bylos patikslinimas</w:t>
            </w:r>
          </w:p>
        </w:tc>
        <w:tc>
          <w:tcPr>
            <w:tcW w:w="1530" w:type="dxa"/>
          </w:tcPr>
          <w:p w14:paraId="1554A432" w14:textId="6F4BF3DB" w:rsidR="000D160C" w:rsidRPr="00CE6AC1" w:rsidRDefault="007036C0" w:rsidP="000D160C">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6B2BDFB6" w14:textId="4FD71397" w:rsidR="000D160C" w:rsidRPr="00CE6AC1" w:rsidRDefault="007036C0" w:rsidP="000D160C">
            <w:pPr>
              <w:jc w:val="center"/>
              <w:rPr>
                <w:rFonts w:ascii="Times New Roman" w:hAnsi="Times New Roman" w:cs="Times New Roman"/>
                <w:sz w:val="22"/>
                <w:szCs w:val="22"/>
              </w:rPr>
            </w:pPr>
            <w:r w:rsidRPr="00CE6AC1">
              <w:rPr>
                <w:rFonts w:ascii="Times New Roman" w:hAnsi="Times New Roman" w:cs="Times New Roman"/>
                <w:sz w:val="22"/>
                <w:szCs w:val="22"/>
              </w:rPr>
              <w:t>6</w:t>
            </w:r>
          </w:p>
        </w:tc>
        <w:tc>
          <w:tcPr>
            <w:tcW w:w="1530" w:type="dxa"/>
          </w:tcPr>
          <w:p w14:paraId="0D32493F" w14:textId="77777777" w:rsidR="000D160C" w:rsidRPr="00CE6AC1" w:rsidRDefault="000D160C" w:rsidP="000D160C">
            <w:pPr>
              <w:rPr>
                <w:rFonts w:ascii="Times New Roman" w:hAnsi="Times New Roman" w:cs="Times New Roman"/>
                <w:sz w:val="22"/>
                <w:szCs w:val="22"/>
                <w:vertAlign w:val="superscript"/>
              </w:rPr>
            </w:pPr>
          </w:p>
        </w:tc>
        <w:tc>
          <w:tcPr>
            <w:tcW w:w="1260" w:type="dxa"/>
            <w:gridSpan w:val="2"/>
          </w:tcPr>
          <w:p w14:paraId="5D30C0BD" w14:textId="77777777" w:rsidR="000D160C" w:rsidRPr="00CE6AC1" w:rsidRDefault="000D160C" w:rsidP="000D160C">
            <w:pPr>
              <w:rPr>
                <w:rFonts w:ascii="Times New Roman" w:hAnsi="Times New Roman" w:cs="Times New Roman"/>
                <w:sz w:val="22"/>
                <w:szCs w:val="22"/>
              </w:rPr>
            </w:pPr>
          </w:p>
        </w:tc>
      </w:tr>
      <w:tr w:rsidR="001E1F0F" w:rsidRPr="007224CD" w14:paraId="7CD3FABD" w14:textId="77777777" w:rsidTr="006A0ACE">
        <w:trPr>
          <w:trHeight w:val="248"/>
        </w:trPr>
        <w:tc>
          <w:tcPr>
            <w:tcW w:w="8549" w:type="dxa"/>
            <w:gridSpan w:val="6"/>
          </w:tcPr>
          <w:p w14:paraId="18C79256" w14:textId="42A0C911" w:rsidR="001E1F0F" w:rsidRPr="00B227D1" w:rsidRDefault="001E1F0F" w:rsidP="00F00ED6">
            <w:pPr>
              <w:jc w:val="right"/>
              <w:rPr>
                <w:rFonts w:ascii="Times New Roman" w:hAnsi="Times New Roman" w:cs="Times New Roman"/>
                <w:sz w:val="24"/>
                <w:szCs w:val="24"/>
              </w:rPr>
            </w:pPr>
            <w:r w:rsidRPr="00B227D1">
              <w:rPr>
                <w:rFonts w:ascii="Times New Roman" w:hAnsi="Times New Roman" w:cs="Times New Roman"/>
                <w:sz w:val="24"/>
                <w:szCs w:val="24"/>
              </w:rPr>
              <w:t>Pasiūlymo kaina, Eur be PVM:</w:t>
            </w:r>
          </w:p>
        </w:tc>
        <w:tc>
          <w:tcPr>
            <w:tcW w:w="1260" w:type="dxa"/>
            <w:gridSpan w:val="2"/>
          </w:tcPr>
          <w:p w14:paraId="3B45B8EC" w14:textId="77777777" w:rsidR="001E1F0F" w:rsidRPr="00B227D1" w:rsidRDefault="001E1F0F" w:rsidP="00F00ED6">
            <w:pPr>
              <w:jc w:val="right"/>
              <w:rPr>
                <w:rFonts w:ascii="Times New Roman" w:hAnsi="Times New Roman" w:cs="Times New Roman"/>
                <w:sz w:val="24"/>
                <w:szCs w:val="24"/>
              </w:rPr>
            </w:pPr>
          </w:p>
        </w:tc>
      </w:tr>
      <w:tr w:rsidR="001E1F0F" w:rsidRPr="007224CD" w14:paraId="17C6492E" w14:textId="77777777" w:rsidTr="006A0ACE">
        <w:trPr>
          <w:trHeight w:val="248"/>
        </w:trPr>
        <w:tc>
          <w:tcPr>
            <w:tcW w:w="8549" w:type="dxa"/>
            <w:gridSpan w:val="6"/>
          </w:tcPr>
          <w:p w14:paraId="6B473006" w14:textId="6FAE5B36" w:rsidR="001E1F0F" w:rsidRPr="00B227D1" w:rsidRDefault="001E1F0F" w:rsidP="00F00ED6">
            <w:pPr>
              <w:jc w:val="right"/>
              <w:rPr>
                <w:rFonts w:ascii="Times New Roman" w:hAnsi="Times New Roman" w:cs="Times New Roman"/>
                <w:sz w:val="24"/>
                <w:szCs w:val="24"/>
              </w:rPr>
            </w:pPr>
            <w:r w:rsidRPr="00B227D1">
              <w:rPr>
                <w:rFonts w:ascii="Times New Roman" w:hAnsi="Times New Roman" w:cs="Times New Roman"/>
                <w:sz w:val="24"/>
                <w:szCs w:val="24"/>
              </w:rPr>
              <w:t>Iš jų PVM (...%)</w:t>
            </w:r>
            <w:r>
              <w:rPr>
                <w:rFonts w:ascii="Times New Roman" w:hAnsi="Times New Roman" w:cs="Times New Roman"/>
                <w:sz w:val="24"/>
                <w:szCs w:val="24"/>
              </w:rPr>
              <w:t>, Eur</w:t>
            </w:r>
          </w:p>
        </w:tc>
        <w:tc>
          <w:tcPr>
            <w:tcW w:w="1260" w:type="dxa"/>
            <w:gridSpan w:val="2"/>
          </w:tcPr>
          <w:p w14:paraId="250A50B0" w14:textId="77777777" w:rsidR="001E1F0F" w:rsidRPr="00B227D1" w:rsidRDefault="001E1F0F" w:rsidP="00F00ED6">
            <w:pPr>
              <w:jc w:val="right"/>
              <w:rPr>
                <w:rFonts w:ascii="Times New Roman" w:hAnsi="Times New Roman" w:cs="Times New Roman"/>
                <w:sz w:val="24"/>
                <w:szCs w:val="24"/>
              </w:rPr>
            </w:pPr>
          </w:p>
        </w:tc>
      </w:tr>
      <w:tr w:rsidR="001E1F0F" w:rsidRPr="007224CD" w14:paraId="3F52A2DD" w14:textId="77777777" w:rsidTr="006A0ACE">
        <w:trPr>
          <w:trHeight w:val="248"/>
        </w:trPr>
        <w:tc>
          <w:tcPr>
            <w:tcW w:w="8549" w:type="dxa"/>
            <w:gridSpan w:val="6"/>
          </w:tcPr>
          <w:p w14:paraId="2CF22A00" w14:textId="64CDEC6D" w:rsidR="001E1F0F" w:rsidRPr="00B227D1" w:rsidRDefault="001E1F0F" w:rsidP="00F00ED6">
            <w:pPr>
              <w:jc w:val="right"/>
              <w:rPr>
                <w:rFonts w:ascii="Times New Roman" w:hAnsi="Times New Roman" w:cs="Times New Roman"/>
                <w:sz w:val="24"/>
                <w:szCs w:val="24"/>
              </w:rPr>
            </w:pPr>
            <w:r w:rsidRPr="00B227D1">
              <w:rPr>
                <w:rFonts w:ascii="Times New Roman" w:hAnsi="Times New Roman" w:cs="Times New Roman"/>
                <w:sz w:val="24"/>
                <w:szCs w:val="24"/>
              </w:rPr>
              <w:t>Bendra pasiūlymo kaina, Eur su PVM</w:t>
            </w:r>
            <w:r>
              <w:rPr>
                <w:rFonts w:ascii="Times New Roman" w:hAnsi="Times New Roman" w:cs="Times New Roman"/>
                <w:sz w:val="24"/>
                <w:szCs w:val="24"/>
              </w:rPr>
              <w:t>**</w:t>
            </w:r>
          </w:p>
        </w:tc>
        <w:tc>
          <w:tcPr>
            <w:tcW w:w="1260" w:type="dxa"/>
            <w:gridSpan w:val="2"/>
          </w:tcPr>
          <w:p w14:paraId="614215FE" w14:textId="77777777" w:rsidR="001E1F0F" w:rsidRPr="00B227D1" w:rsidRDefault="001E1F0F" w:rsidP="00F00ED6">
            <w:pPr>
              <w:jc w:val="right"/>
              <w:rPr>
                <w:rFonts w:ascii="Times New Roman" w:hAnsi="Times New Roman" w:cs="Times New Roman"/>
                <w:sz w:val="24"/>
                <w:szCs w:val="24"/>
              </w:rPr>
            </w:pPr>
          </w:p>
        </w:tc>
      </w:tr>
    </w:tbl>
    <w:p w14:paraId="672C4EFB" w14:textId="5551C572" w:rsidR="000226EA" w:rsidRPr="00B227D1" w:rsidRDefault="000226EA" w:rsidP="000226EA">
      <w:pPr>
        <w:widowControl w:val="0"/>
        <w:jc w:val="both"/>
        <w:rPr>
          <w:rFonts w:ascii="Times New Roman" w:hAnsi="Times New Roman" w:cs="Times New Roman"/>
          <w:sz w:val="24"/>
          <w:szCs w:val="24"/>
        </w:rPr>
      </w:pPr>
      <w:r w:rsidRPr="00B227D1">
        <w:rPr>
          <w:rFonts w:ascii="Times New Roman" w:hAnsi="Times New Roman" w:cs="Times New Roman"/>
          <w:sz w:val="24"/>
          <w:szCs w:val="24"/>
        </w:rPr>
        <w:t xml:space="preserve">Pastabos: </w:t>
      </w:r>
    </w:p>
    <w:p w14:paraId="189E5B0C" w14:textId="3ED73D90" w:rsidR="00CA0F93" w:rsidRPr="00B227D1" w:rsidRDefault="00D010D9" w:rsidP="00D010D9">
      <w:pPr>
        <w:widowControl w:val="0"/>
        <w:jc w:val="both"/>
        <w:rPr>
          <w:rFonts w:ascii="Times New Roman" w:hAnsi="Times New Roman" w:cs="Times New Roman"/>
          <w:sz w:val="24"/>
          <w:szCs w:val="24"/>
        </w:rPr>
      </w:pPr>
      <w:r w:rsidRPr="00D010D9">
        <w:rPr>
          <w:rFonts w:ascii="Times New Roman" w:hAnsi="Times New Roman" w:cs="Times New Roman"/>
          <w:sz w:val="24"/>
          <w:szCs w:val="24"/>
        </w:rPr>
        <w:t>*</w:t>
      </w:r>
      <w:r>
        <w:rPr>
          <w:rFonts w:ascii="Times New Roman" w:hAnsi="Times New Roman" w:cs="Times New Roman"/>
          <w:sz w:val="24"/>
          <w:szCs w:val="24"/>
        </w:rPr>
        <w:t xml:space="preserve"> </w:t>
      </w:r>
      <w:r w:rsidR="00CA0F93" w:rsidRPr="00B227D1">
        <w:rPr>
          <w:rFonts w:ascii="Times New Roman" w:hAnsi="Times New Roman" w:cs="Times New Roman"/>
          <w:sz w:val="24"/>
          <w:szCs w:val="24"/>
        </w:rPr>
        <w:t>kainos (įkainis) pasiūlyme nurodomos, paliekant du skaitmenis po kablelio;</w:t>
      </w:r>
    </w:p>
    <w:p w14:paraId="2C0DAA12" w14:textId="22C7239B" w:rsidR="004B4D9A" w:rsidRDefault="004B4D9A" w:rsidP="00CA0F93">
      <w:pPr>
        <w:widowControl w:val="0"/>
        <w:jc w:val="both"/>
        <w:rPr>
          <w:rFonts w:ascii="Times New Roman" w:hAnsi="Times New Roman" w:cs="Times New Roman"/>
          <w:sz w:val="24"/>
          <w:szCs w:val="24"/>
        </w:rPr>
      </w:pPr>
      <w:r>
        <w:rPr>
          <w:rFonts w:ascii="Times New Roman" w:hAnsi="Times New Roman" w:cs="Times New Roman"/>
          <w:sz w:val="24"/>
          <w:szCs w:val="24"/>
        </w:rPr>
        <w:t>** tokiu būdu apskaičiuota pasiūlymo kaina bus laikoma palyginamuoju parametru, lyginant tiekėjų pateiktų pasiūlymų kainas</w:t>
      </w:r>
      <w:r w:rsidR="00D010D9">
        <w:rPr>
          <w:rFonts w:ascii="Times New Roman" w:hAnsi="Times New Roman" w:cs="Times New Roman"/>
          <w:sz w:val="24"/>
          <w:szCs w:val="24"/>
        </w:rPr>
        <w:t xml:space="preserve"> (įkainius) ir nustatant laimėtoją</w:t>
      </w:r>
      <w:r>
        <w:rPr>
          <w:rFonts w:ascii="Times New Roman" w:hAnsi="Times New Roman" w:cs="Times New Roman"/>
          <w:sz w:val="24"/>
          <w:szCs w:val="24"/>
        </w:rPr>
        <w:t>. Į sutartį bus įrašomi tiekėjo pasiūlyti įkainiai ir maksimalios pirkimui skirtos lėšos.</w:t>
      </w:r>
    </w:p>
    <w:p w14:paraId="0D5B976F" w14:textId="5580202F" w:rsidR="00D010D9" w:rsidRPr="00B227D1" w:rsidRDefault="00D010D9" w:rsidP="00CA0F93">
      <w:pPr>
        <w:widowControl w:val="0"/>
        <w:jc w:val="both"/>
        <w:rPr>
          <w:rFonts w:ascii="Times New Roman" w:hAnsi="Times New Roman" w:cs="Times New Roman"/>
          <w:sz w:val="24"/>
          <w:szCs w:val="24"/>
        </w:rPr>
      </w:pPr>
      <w:r>
        <w:rPr>
          <w:rFonts w:ascii="Times New Roman" w:hAnsi="Times New Roman" w:cs="Times New Roman"/>
          <w:sz w:val="24"/>
          <w:szCs w:val="24"/>
        </w:rPr>
        <w:t>*** nurodyti kiekiai yra preliminarūs ir nebus laikomi maksimaliais.</w:t>
      </w:r>
    </w:p>
    <w:p w14:paraId="67FB3C58" w14:textId="361C8651" w:rsidR="000226EA" w:rsidRPr="00B227D1" w:rsidRDefault="000226EA" w:rsidP="000226EA">
      <w:pPr>
        <w:tabs>
          <w:tab w:val="left" w:leader="underscore" w:pos="6293"/>
          <w:tab w:val="left" w:leader="underscore" w:pos="8453"/>
        </w:tabs>
        <w:jc w:val="both"/>
        <w:rPr>
          <w:rStyle w:val="Lentelsuraas2"/>
          <w:b/>
          <w:bCs/>
          <w:sz w:val="24"/>
          <w:szCs w:val="24"/>
        </w:rPr>
      </w:pPr>
      <w:r w:rsidRPr="00B227D1">
        <w:rPr>
          <w:rStyle w:val="Lentelsuraas2"/>
          <w:b/>
          <w:bCs/>
          <w:sz w:val="24"/>
          <w:szCs w:val="24"/>
        </w:rPr>
        <w:t>Teikdami šį pasiūlymą, mes patvirtiname, kad į mūsų siūlomą kainą</w:t>
      </w:r>
      <w:r w:rsidR="00864758" w:rsidRPr="00B227D1">
        <w:rPr>
          <w:rStyle w:val="Lentelsuraas2"/>
          <w:b/>
          <w:bCs/>
          <w:sz w:val="24"/>
          <w:szCs w:val="24"/>
        </w:rPr>
        <w:t xml:space="preserve"> (įkainius)</w:t>
      </w:r>
      <w:r w:rsidRPr="00B227D1">
        <w:rPr>
          <w:rStyle w:val="Lentelsuraas2"/>
          <w:b/>
          <w:bCs/>
          <w:sz w:val="24"/>
          <w:szCs w:val="24"/>
        </w:rPr>
        <w:t xml:space="preserve">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36AD1F0B" w14:textId="3BA2E9F8" w:rsidR="000226EA" w:rsidRPr="00B227D1" w:rsidRDefault="000226EA" w:rsidP="00644B28">
      <w:pPr>
        <w:tabs>
          <w:tab w:val="left" w:leader="underscore" w:pos="6293"/>
          <w:tab w:val="left" w:leader="underscore" w:pos="8453"/>
        </w:tabs>
        <w:jc w:val="both"/>
        <w:rPr>
          <w:rFonts w:ascii="Times New Roman" w:hAnsi="Times New Roman" w:cs="Times New Roman"/>
          <w:bCs/>
          <w:sz w:val="24"/>
          <w:szCs w:val="24"/>
        </w:rPr>
      </w:pPr>
      <w:r w:rsidRPr="00B227D1">
        <w:rPr>
          <w:rStyle w:val="Lentelsuraas2"/>
          <w:bCs/>
          <w:sz w:val="24"/>
          <w:szCs w:val="24"/>
        </w:rPr>
        <w:t>Taip pat mes patvirtiname, kad visa pasiūlyme pateikta informacija yra teisinga, atitinka tikrovę ir apima viską, ko reikia visiškam ir tinkamam sutarties vykdymui.</w:t>
      </w:r>
    </w:p>
    <w:p w14:paraId="71724792" w14:textId="05B2202D" w:rsidR="000226EA" w:rsidRPr="00B227D1" w:rsidRDefault="000226EA" w:rsidP="00644B28">
      <w:pPr>
        <w:widowControl w:val="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226EA" w:rsidRPr="007224CD" w14:paraId="2042B384" w14:textId="77777777" w:rsidTr="00F00ED6">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30AC8A"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5817C2"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9416FC"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Dokumento puslapių skaičius</w:t>
            </w:r>
          </w:p>
        </w:tc>
      </w:tr>
      <w:tr w:rsidR="000226EA" w:rsidRPr="007224CD" w14:paraId="7F68E456" w14:textId="77777777" w:rsidTr="00F00ED6">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ED8CFF" w14:textId="77777777" w:rsidR="000226EA" w:rsidRPr="00B227D1" w:rsidRDefault="000226EA" w:rsidP="00F00ED6">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46D565" w14:textId="77777777" w:rsidR="000226EA" w:rsidRPr="00B227D1" w:rsidRDefault="000226EA" w:rsidP="00F00ED6">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757DD3" w14:textId="77777777" w:rsidR="000226EA" w:rsidRPr="00B227D1" w:rsidRDefault="000226EA" w:rsidP="00F00ED6">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r w:rsidR="000226EA" w:rsidRPr="007224CD" w14:paraId="1250F076" w14:textId="77777777" w:rsidTr="00F00ED6">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0CAB87" w14:textId="77777777" w:rsidR="000226EA" w:rsidRPr="00B227D1" w:rsidRDefault="000226EA" w:rsidP="00F00ED6">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1D56A6" w14:textId="77777777" w:rsidR="000226EA" w:rsidRPr="00B227D1" w:rsidRDefault="000226EA" w:rsidP="00F00ED6">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91FAD8" w14:textId="77777777" w:rsidR="000226EA" w:rsidRPr="00B227D1" w:rsidRDefault="000226EA" w:rsidP="00F00ED6">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bl>
    <w:p w14:paraId="2B1E43A0" w14:textId="77777777" w:rsidR="000226EA" w:rsidRPr="00B227D1" w:rsidRDefault="000226EA" w:rsidP="000226EA">
      <w:pPr>
        <w:widowControl w:val="0"/>
        <w:ind w:left="360"/>
        <w:jc w:val="both"/>
        <w:rPr>
          <w:rFonts w:ascii="Times New Roman" w:hAnsi="Times New Roman" w:cs="Times New Roman"/>
          <w:sz w:val="24"/>
          <w:szCs w:val="24"/>
        </w:rPr>
      </w:pPr>
      <w:r w:rsidRPr="00B227D1">
        <w:rPr>
          <w:rFonts w:ascii="Times New Roman" w:hAnsi="Times New Roman" w:cs="Times New Roman"/>
          <w:sz w:val="24"/>
          <w:szCs w:val="24"/>
        </w:rPr>
        <w:t>Ši pasiūlyme nurodyta informacija yra konfidenciali /Perkančioji organizacija šios informacijos negali atskleisti tretiesiems asmenims/:</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226EA" w:rsidRPr="007224CD" w14:paraId="3E3144AC" w14:textId="77777777" w:rsidTr="00F00ED6">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151130"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Eil.Nr.</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4143E5" w14:textId="77777777" w:rsidR="000226EA" w:rsidRPr="00B227D1" w:rsidRDefault="000226EA" w:rsidP="00F00ED6">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6596B" w14:textId="77777777" w:rsidR="000226EA" w:rsidRPr="00B227D1" w:rsidRDefault="000226EA" w:rsidP="00F00ED6">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Dokumentas yra įkeltas šioje CVP IS pasiūlymo lango eilutėje („Prisegti dokumentai“)</w:t>
            </w:r>
          </w:p>
        </w:tc>
      </w:tr>
      <w:tr w:rsidR="000226EA" w:rsidRPr="007224CD" w14:paraId="105EA620" w14:textId="77777777" w:rsidTr="00F00ED6">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03245C6B" w14:textId="77777777" w:rsidR="000226EA" w:rsidRPr="00B227D1" w:rsidRDefault="000226EA" w:rsidP="00F00ED6">
            <w:pPr>
              <w:widowControl w:val="0"/>
              <w:snapToGrid w:val="0"/>
              <w:rPr>
                <w:rFonts w:ascii="Times New Roman" w:eastAsia="Lucida Sans Unicode" w:hAnsi="Times New Roman" w:cs="Times New Roman"/>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4FA37DC" w14:textId="77777777" w:rsidR="000226EA" w:rsidRPr="00B227D1" w:rsidRDefault="000226EA" w:rsidP="00F00ED6">
            <w:pPr>
              <w:widowControl w:val="0"/>
              <w:snapToGrid w:val="0"/>
              <w:jc w:val="both"/>
              <w:rPr>
                <w:rFonts w:ascii="Times New Roman" w:hAnsi="Times New Roman" w:cs="Times New Roman"/>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DB53D" w14:textId="77777777" w:rsidR="000226EA" w:rsidRPr="00B227D1" w:rsidRDefault="000226EA" w:rsidP="00F00ED6">
            <w:pPr>
              <w:widowControl w:val="0"/>
              <w:snapToGrid w:val="0"/>
              <w:jc w:val="both"/>
              <w:rPr>
                <w:rFonts w:ascii="Times New Roman" w:hAnsi="Times New Roman" w:cs="Times New Roman"/>
                <w:color w:val="000000"/>
                <w:kern w:val="3"/>
                <w:sz w:val="24"/>
                <w:szCs w:val="24"/>
                <w:lang w:eastAsia="hi-IN" w:bidi="hi-IN"/>
              </w:rPr>
            </w:pPr>
          </w:p>
        </w:tc>
      </w:tr>
      <w:tr w:rsidR="000226EA" w:rsidRPr="007224CD" w14:paraId="63EFEF30" w14:textId="77777777" w:rsidTr="00F00ED6">
        <w:tc>
          <w:tcPr>
            <w:tcW w:w="567" w:type="dxa"/>
            <w:tcBorders>
              <w:left w:val="single" w:sz="4" w:space="0" w:color="000000"/>
              <w:bottom w:val="single" w:sz="4" w:space="0" w:color="000000"/>
            </w:tcBorders>
            <w:tcMar>
              <w:top w:w="0" w:type="dxa"/>
              <w:left w:w="108" w:type="dxa"/>
              <w:bottom w:w="0" w:type="dxa"/>
              <w:right w:w="108" w:type="dxa"/>
            </w:tcMar>
          </w:tcPr>
          <w:p w14:paraId="1A17DF9C" w14:textId="77777777" w:rsidR="000226EA" w:rsidRPr="00B227D1" w:rsidRDefault="000226EA" w:rsidP="00F00ED6">
            <w:pPr>
              <w:widowControl w:val="0"/>
              <w:snapToGrid w:val="0"/>
              <w:jc w:val="both"/>
              <w:rPr>
                <w:rFonts w:ascii="Times New Roman" w:hAnsi="Times New Roman" w:cs="Times New Roman"/>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20EA302D" w14:textId="77777777" w:rsidR="000226EA" w:rsidRPr="00B227D1" w:rsidRDefault="000226EA" w:rsidP="00F00ED6">
            <w:pPr>
              <w:widowControl w:val="0"/>
              <w:snapToGrid w:val="0"/>
              <w:jc w:val="both"/>
              <w:rPr>
                <w:rFonts w:ascii="Times New Roman" w:eastAsia="Lucida Sans Unicode" w:hAnsi="Times New Roman" w:cs="Times New Roman"/>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46F348" w14:textId="77777777" w:rsidR="000226EA" w:rsidRPr="00B227D1" w:rsidRDefault="000226EA" w:rsidP="00F00ED6">
            <w:pPr>
              <w:widowControl w:val="0"/>
              <w:snapToGrid w:val="0"/>
              <w:jc w:val="both"/>
              <w:rPr>
                <w:rFonts w:ascii="Times New Roman" w:eastAsia="Lucida Sans Unicode" w:hAnsi="Times New Roman" w:cs="Times New Roman"/>
                <w:color w:val="000000"/>
                <w:kern w:val="3"/>
                <w:sz w:val="24"/>
                <w:szCs w:val="24"/>
                <w:lang w:eastAsia="hi-IN" w:bidi="hi-IN"/>
              </w:rPr>
            </w:pPr>
          </w:p>
        </w:tc>
      </w:tr>
    </w:tbl>
    <w:p w14:paraId="5C5A7BF7" w14:textId="626197C0" w:rsidR="000226EA" w:rsidRPr="00B227D1" w:rsidRDefault="000226EA" w:rsidP="00B227D1">
      <w:pPr>
        <w:widowControl w:val="0"/>
        <w:ind w:firstLine="851"/>
        <w:jc w:val="both"/>
        <w:rPr>
          <w:rFonts w:ascii="Times New Roman" w:hAnsi="Times New Roman" w:cs="Times New Roman"/>
          <w:bCs/>
          <w:sz w:val="24"/>
          <w:szCs w:val="24"/>
        </w:rPr>
      </w:pPr>
      <w:r w:rsidRPr="00B227D1">
        <w:rPr>
          <w:rFonts w:ascii="Times New Roman" w:eastAsia="Lucida Sans Unicode" w:hAnsi="Times New Roman" w:cs="Times New Roman"/>
          <w:kern w:val="3"/>
          <w:sz w:val="24"/>
          <w:szCs w:val="24"/>
          <w:u w:val="single"/>
        </w:rPr>
        <w:t>Pastaba</w:t>
      </w:r>
      <w:r w:rsidRPr="00B227D1">
        <w:rPr>
          <w:rFonts w:ascii="Times New Roman" w:eastAsia="Lucida Sans Unicode" w:hAnsi="Times New Roman" w:cs="Times New Roman"/>
          <w:kern w:val="3"/>
          <w:sz w:val="24"/>
          <w:szCs w:val="24"/>
        </w:rPr>
        <w:t xml:space="preserve">. </w:t>
      </w:r>
      <w:r w:rsidRPr="00B227D1">
        <w:rPr>
          <w:rFonts w:ascii="Times New Roman" w:hAnsi="Times New Roman" w:cs="Times New Roman"/>
          <w:sz w:val="24"/>
          <w:szCs w:val="24"/>
        </w:rPr>
        <w:t xml:space="preserve">Tiekėjui nenurodžius, kokia informacija yra konfidenciali, laikoma, kad konfidencialios informacijos pasiūlyme nėra. Tiekėjas negali nurodyti, kad konfidenciali yra pasiūlymo </w:t>
      </w:r>
      <w:r w:rsidRPr="00B227D1">
        <w:rPr>
          <w:rFonts w:ascii="Times New Roman" w:hAnsi="Times New Roman" w:cs="Times New Roman"/>
          <w:sz w:val="24"/>
          <w:szCs w:val="24"/>
        </w:rPr>
        <w:lastRenderedPageBreak/>
        <w:t>kaina arba, kad visas pasiūlymas yra konfidencialus.</w:t>
      </w:r>
    </w:p>
    <w:p w14:paraId="165295F0" w14:textId="77777777" w:rsidR="000226EA" w:rsidRPr="00B227D1" w:rsidRDefault="000226EA" w:rsidP="000226EA">
      <w:pPr>
        <w:widowControl w:val="0"/>
        <w:ind w:firstLine="709"/>
        <w:jc w:val="both"/>
        <w:rPr>
          <w:rFonts w:ascii="Times New Roman" w:hAnsi="Times New Roman" w:cs="Times New Roman"/>
          <w:b/>
          <w:bCs/>
          <w:sz w:val="24"/>
          <w:szCs w:val="24"/>
        </w:rPr>
      </w:pPr>
      <w:r w:rsidRPr="00B227D1">
        <w:rPr>
          <w:rFonts w:ascii="Times New Roman" w:hAnsi="Times New Roman" w:cs="Times New Roman"/>
          <w:b/>
          <w:bCs/>
          <w:sz w:val="24"/>
          <w:szCs w:val="24"/>
        </w:rPr>
        <w:t>Pasirašydamas šį pasiūlymą, tvirtintu, kad:</w:t>
      </w:r>
    </w:p>
    <w:p w14:paraId="794EDE8B"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1BC69D6"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sutinku su pirkimo dokumentuose nustatytomis sąlygomis ir procedūromis,</w:t>
      </w:r>
    </w:p>
    <w:p w14:paraId="143533F3"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pasiūlymo dokumentuose pateikti duomenys ir informacija yra teisinga ir apima viską, ko reikia tinkamam sutarties įvykdymui;</w:t>
      </w:r>
    </w:p>
    <w:p w14:paraId="5816B8C2"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smallCaps/>
          <w:sz w:val="24"/>
          <w:szCs w:val="24"/>
        </w:rPr>
      </w:pPr>
      <w:r w:rsidRPr="00B227D1">
        <w:rPr>
          <w:rFonts w:ascii="Times New Roman" w:eastAsia="Calibri" w:hAnsi="Times New Roman" w:cs="Times New Roman"/>
          <w:sz w:val="24"/>
          <w:szCs w:val="24"/>
        </w:rPr>
        <w:t xml:space="preserve">pasiūlymas galioja </w:t>
      </w:r>
      <w:r w:rsidRPr="00B227D1">
        <w:rPr>
          <w:rFonts w:ascii="Times New Roman" w:hAnsi="Times New Roman" w:cs="Times New Roman"/>
          <w:sz w:val="24"/>
          <w:szCs w:val="24"/>
        </w:rPr>
        <w:t>ne trumpiau nei 90 dienų nuo pasiūlymų pateikimo galutinio termino pabaigos</w:t>
      </w:r>
      <w:r w:rsidRPr="00B227D1">
        <w:rPr>
          <w:rFonts w:ascii="Times New Roman" w:eastAsia="Calibri" w:hAnsi="Times New Roman" w:cs="Times New Roman"/>
          <w:sz w:val="24"/>
          <w:szCs w:val="24"/>
        </w:rPr>
        <w:t xml:space="preserve">, t.y. iki ______________. </w:t>
      </w:r>
    </w:p>
    <w:p w14:paraId="6BADD637" w14:textId="77777777" w:rsidR="000226EA" w:rsidRPr="00B227D1" w:rsidRDefault="000226EA" w:rsidP="000226EA">
      <w:pPr>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226EA" w:rsidRPr="007224CD" w14:paraId="04E8BD32" w14:textId="77777777" w:rsidTr="00F00ED6">
        <w:trPr>
          <w:trHeight w:val="73"/>
          <w:jc w:val="right"/>
        </w:trPr>
        <w:tc>
          <w:tcPr>
            <w:tcW w:w="3588" w:type="dxa"/>
            <w:tcBorders>
              <w:top w:val="single" w:sz="4" w:space="0" w:color="auto"/>
              <w:left w:val="nil"/>
              <w:bottom w:val="nil"/>
              <w:right w:val="nil"/>
            </w:tcBorders>
          </w:tcPr>
          <w:p w14:paraId="06FFE183" w14:textId="77777777" w:rsidR="000226EA" w:rsidRPr="00B227D1" w:rsidRDefault="000226EA" w:rsidP="00F00ED6">
            <w:pPr>
              <w:snapToGrid w:val="0"/>
              <w:jc w:val="both"/>
              <w:rPr>
                <w:rFonts w:ascii="Times New Roman" w:hAnsi="Times New Roman" w:cs="Times New Roman"/>
                <w:position w:val="6"/>
                <w:sz w:val="24"/>
                <w:szCs w:val="24"/>
              </w:rPr>
            </w:pPr>
            <w:r w:rsidRPr="00B227D1">
              <w:rPr>
                <w:rFonts w:ascii="Times New Roman" w:hAnsi="Times New Roman" w:cs="Times New Roman"/>
                <w:position w:val="6"/>
                <w:sz w:val="24"/>
                <w:szCs w:val="24"/>
              </w:rPr>
              <w:t>(Tiekėjo arba jo įgalioto asmens pareigų pavadinimas)</w:t>
            </w:r>
          </w:p>
        </w:tc>
        <w:tc>
          <w:tcPr>
            <w:tcW w:w="300" w:type="dxa"/>
          </w:tcPr>
          <w:p w14:paraId="217B16DD" w14:textId="77777777" w:rsidR="000226EA" w:rsidRPr="00B227D1" w:rsidRDefault="000226EA" w:rsidP="00F00ED6">
            <w:pPr>
              <w:jc w:val="both"/>
              <w:rPr>
                <w:rFonts w:ascii="Times New Roman" w:eastAsia="Calibri" w:hAnsi="Times New Roman" w:cs="Times New Roman"/>
                <w:sz w:val="24"/>
                <w:szCs w:val="24"/>
              </w:rPr>
            </w:pPr>
          </w:p>
        </w:tc>
        <w:tc>
          <w:tcPr>
            <w:tcW w:w="2445" w:type="dxa"/>
            <w:tcBorders>
              <w:top w:val="single" w:sz="4" w:space="0" w:color="auto"/>
              <w:left w:val="nil"/>
              <w:bottom w:val="nil"/>
              <w:right w:val="nil"/>
            </w:tcBorders>
          </w:tcPr>
          <w:p w14:paraId="0A28DF93" w14:textId="77777777" w:rsidR="000226EA" w:rsidRPr="00B227D1" w:rsidRDefault="000226EA" w:rsidP="00F00ED6">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(Parašas)</w:t>
            </w:r>
          </w:p>
        </w:tc>
        <w:tc>
          <w:tcPr>
            <w:tcW w:w="236" w:type="dxa"/>
          </w:tcPr>
          <w:p w14:paraId="5D15C239" w14:textId="77777777" w:rsidR="000226EA" w:rsidRPr="00B227D1" w:rsidRDefault="000226EA" w:rsidP="00F00ED6">
            <w:pPr>
              <w:jc w:val="both"/>
              <w:rPr>
                <w:rFonts w:ascii="Times New Roman" w:eastAsia="Calibri" w:hAnsi="Times New Roman" w:cs="Times New Roman"/>
                <w:sz w:val="24"/>
                <w:szCs w:val="24"/>
              </w:rPr>
            </w:pPr>
          </w:p>
        </w:tc>
        <w:tc>
          <w:tcPr>
            <w:tcW w:w="3259" w:type="dxa"/>
            <w:tcBorders>
              <w:top w:val="single" w:sz="4" w:space="0" w:color="auto"/>
              <w:left w:val="nil"/>
              <w:bottom w:val="nil"/>
            </w:tcBorders>
          </w:tcPr>
          <w:p w14:paraId="26C8EAE9" w14:textId="77777777" w:rsidR="000226EA" w:rsidRPr="00B227D1" w:rsidRDefault="000226EA" w:rsidP="00F00ED6">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(Vardas ir pavardė)</w:t>
            </w:r>
          </w:p>
        </w:tc>
      </w:tr>
    </w:tbl>
    <w:p w14:paraId="6FAEE4C1" w14:textId="77777777" w:rsidR="000226EA" w:rsidRPr="00B227D1" w:rsidRDefault="000226EA" w:rsidP="000226EA">
      <w:pPr>
        <w:ind w:left="5387" w:right="-137"/>
        <w:jc w:val="right"/>
        <w:rPr>
          <w:rFonts w:ascii="Times New Roman" w:hAnsi="Times New Roman" w:cs="Times New Roman"/>
          <w:sz w:val="24"/>
          <w:szCs w:val="24"/>
        </w:rPr>
      </w:pPr>
    </w:p>
    <w:p w14:paraId="238AA5CB" w14:textId="77777777" w:rsidR="000226EA" w:rsidRPr="00B227D1" w:rsidRDefault="000226EA" w:rsidP="000226EA">
      <w:pPr>
        <w:ind w:left="5387" w:right="-137"/>
        <w:jc w:val="right"/>
        <w:rPr>
          <w:rFonts w:ascii="Times New Roman" w:hAnsi="Times New Roman" w:cs="Times New Roman"/>
          <w:sz w:val="24"/>
          <w:szCs w:val="24"/>
        </w:rPr>
      </w:pPr>
    </w:p>
    <w:p w14:paraId="30AEEAAB" w14:textId="77777777" w:rsidR="00083FD1" w:rsidRPr="00B227D1" w:rsidRDefault="00083FD1" w:rsidP="00F17573">
      <w:pPr>
        <w:widowControl w:val="0"/>
        <w:spacing w:after="0" w:line="240" w:lineRule="auto"/>
        <w:rPr>
          <w:rFonts w:ascii="Times New Roman" w:hAnsi="Times New Roman" w:cs="Times New Roman"/>
          <w:sz w:val="24"/>
          <w:szCs w:val="24"/>
        </w:rPr>
      </w:pPr>
    </w:p>
    <w:sectPr w:rsidR="00083FD1" w:rsidRPr="00B227D1" w:rsidSect="00982350">
      <w:footerReference w:type="first" r:id="rId15"/>
      <w:pgSz w:w="12240" w:h="15840"/>
      <w:pgMar w:top="1134" w:right="567" w:bottom="1134" w:left="1701" w:header="720" w:footer="720" w:gutter="0"/>
      <w:pgNumType w:start="6"/>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Jūratė Časienė" w:date="2026-01-20T09:04:00Z" w:initials="JČ">
    <w:p w14:paraId="6BFEEFEE" w14:textId="77777777" w:rsidR="001B2D75" w:rsidRDefault="001B2D75" w:rsidP="001B2D75">
      <w:pPr>
        <w:pStyle w:val="Komentarotekstas"/>
      </w:pPr>
      <w:r>
        <w:rPr>
          <w:rStyle w:val="Komentaronuoroda"/>
        </w:rPr>
        <w:annotationRef/>
      </w:r>
      <w:r>
        <w:t>Koreguotas mato vnt.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FEEF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93F1A3" w16cex:dateUtc="2026-01-20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FEEFEE" w16cid:durableId="0093F1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9A20E" w14:textId="77777777" w:rsidR="007015F4" w:rsidRDefault="007015F4" w:rsidP="00D05666">
      <w:r>
        <w:separator/>
      </w:r>
    </w:p>
  </w:endnote>
  <w:endnote w:type="continuationSeparator" w:id="0">
    <w:p w14:paraId="0BD38992" w14:textId="77777777" w:rsidR="007015F4" w:rsidRDefault="007015F4" w:rsidP="00D05666">
      <w:r>
        <w:continuationSeparator/>
      </w:r>
    </w:p>
  </w:endnote>
  <w:endnote w:type="continuationNotice" w:id="1">
    <w:p w14:paraId="4379BEEC" w14:textId="77777777" w:rsidR="007015F4" w:rsidRDefault="007015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A2537" w14:textId="77777777" w:rsidR="007015F4" w:rsidRDefault="007015F4" w:rsidP="00D05666">
      <w:r>
        <w:separator/>
      </w:r>
    </w:p>
  </w:footnote>
  <w:footnote w:type="continuationSeparator" w:id="0">
    <w:p w14:paraId="3E564113" w14:textId="77777777" w:rsidR="007015F4" w:rsidRDefault="007015F4" w:rsidP="00D05666">
      <w:r>
        <w:continuationSeparator/>
      </w:r>
    </w:p>
  </w:footnote>
  <w:footnote w:type="continuationNotice" w:id="1">
    <w:p w14:paraId="65326458" w14:textId="77777777" w:rsidR="007015F4" w:rsidRDefault="007015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5"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21"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2"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47"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15"/>
  </w:num>
  <w:num w:numId="2" w16cid:durableId="207184103">
    <w:abstractNumId w:val="8"/>
  </w:num>
  <w:num w:numId="3" w16cid:durableId="1865055254">
    <w:abstractNumId w:val="39"/>
  </w:num>
  <w:num w:numId="4" w16cid:durableId="1484615006">
    <w:abstractNumId w:val="35"/>
  </w:num>
  <w:num w:numId="5" w16cid:durableId="607934237">
    <w:abstractNumId w:val="25"/>
  </w:num>
  <w:num w:numId="6" w16cid:durableId="12269543">
    <w:abstractNumId w:val="43"/>
  </w:num>
  <w:num w:numId="7" w16cid:durableId="749809940">
    <w:abstractNumId w:val="6"/>
  </w:num>
  <w:num w:numId="8" w16cid:durableId="412043720">
    <w:abstractNumId w:val="44"/>
  </w:num>
  <w:num w:numId="9" w16cid:durableId="1864435576">
    <w:abstractNumId w:val="38"/>
  </w:num>
  <w:num w:numId="10" w16cid:durableId="806095908">
    <w:abstractNumId w:val="41"/>
  </w:num>
  <w:num w:numId="11" w16cid:durableId="1884630571">
    <w:abstractNumId w:val="23"/>
  </w:num>
  <w:num w:numId="12" w16cid:durableId="1516917841">
    <w:abstractNumId w:val="16"/>
  </w:num>
  <w:num w:numId="13" w16cid:durableId="2105684055">
    <w:abstractNumId w:val="34"/>
  </w:num>
  <w:num w:numId="14" w16cid:durableId="371005059">
    <w:abstractNumId w:val="28"/>
  </w:num>
  <w:num w:numId="15" w16cid:durableId="494614562">
    <w:abstractNumId w:val="31"/>
  </w:num>
  <w:num w:numId="16" w16cid:durableId="1473055655">
    <w:abstractNumId w:val="36"/>
  </w:num>
  <w:num w:numId="17" w16cid:durableId="510532351">
    <w:abstractNumId w:val="3"/>
  </w:num>
  <w:num w:numId="18" w16cid:durableId="626467574">
    <w:abstractNumId w:val="27"/>
  </w:num>
  <w:num w:numId="19" w16cid:durableId="1824007655">
    <w:abstractNumId w:val="26"/>
  </w:num>
  <w:num w:numId="20" w16cid:durableId="1210264968">
    <w:abstractNumId w:val="46"/>
  </w:num>
  <w:num w:numId="21" w16cid:durableId="111246264">
    <w:abstractNumId w:val="4"/>
  </w:num>
  <w:num w:numId="22" w16cid:durableId="193467073">
    <w:abstractNumId w:val="9"/>
  </w:num>
  <w:num w:numId="23" w16cid:durableId="871573409">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5762976">
    <w:abstractNumId w:val="33"/>
  </w:num>
  <w:num w:numId="25" w16cid:durableId="918560687">
    <w:abstractNumId w:val="45"/>
  </w:num>
  <w:num w:numId="26" w16cid:durableId="1186943298">
    <w:abstractNumId w:val="10"/>
  </w:num>
  <w:num w:numId="27" w16cid:durableId="128132423">
    <w:abstractNumId w:val="32"/>
  </w:num>
  <w:num w:numId="28" w16cid:durableId="1344895468">
    <w:abstractNumId w:val="24"/>
  </w:num>
  <w:num w:numId="29" w16cid:durableId="781992215">
    <w:abstractNumId w:val="47"/>
  </w:num>
  <w:num w:numId="30" w16cid:durableId="1293288935">
    <w:abstractNumId w:val="21"/>
  </w:num>
  <w:num w:numId="31" w16cid:durableId="262540168">
    <w:abstractNumId w:val="48"/>
  </w:num>
  <w:num w:numId="32" w16cid:durableId="1282037144">
    <w:abstractNumId w:val="2"/>
  </w:num>
  <w:num w:numId="33" w16cid:durableId="855774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25533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6855557">
    <w:abstractNumId w:val="17"/>
  </w:num>
  <w:num w:numId="36" w16cid:durableId="1254051868">
    <w:abstractNumId w:val="18"/>
  </w:num>
  <w:num w:numId="37" w16cid:durableId="552542587">
    <w:abstractNumId w:val="29"/>
  </w:num>
  <w:num w:numId="38" w16cid:durableId="864751797">
    <w:abstractNumId w:val="20"/>
  </w:num>
  <w:num w:numId="39" w16cid:durableId="1358891424">
    <w:abstractNumId w:val="42"/>
  </w:num>
  <w:num w:numId="40" w16cid:durableId="470906788">
    <w:abstractNumId w:val="14"/>
  </w:num>
  <w:num w:numId="41" w16cid:durableId="1433277766">
    <w:abstractNumId w:val="7"/>
  </w:num>
  <w:num w:numId="42" w16cid:durableId="1414476224">
    <w:abstractNumId w:val="22"/>
  </w:num>
  <w:num w:numId="43" w16cid:durableId="884757831">
    <w:abstractNumId w:val="37"/>
  </w:num>
  <w:num w:numId="44" w16cid:durableId="1004091682">
    <w:abstractNumId w:val="11"/>
  </w:num>
  <w:num w:numId="45" w16cid:durableId="1007638459">
    <w:abstractNumId w:val="5"/>
  </w:num>
  <w:num w:numId="46" w16cid:durableId="998537392">
    <w:abstractNumId w:val="12"/>
  </w:num>
  <w:num w:numId="47" w16cid:durableId="1455634707">
    <w:abstractNumId w:val="40"/>
  </w:num>
  <w:num w:numId="48" w16cid:durableId="51389285">
    <w:abstractNumId w:val="19"/>
  </w:num>
  <w:num w:numId="49" w16cid:durableId="274600933">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ė Časienė">
    <w15:presenceInfo w15:providerId="AD" w15:userId="S::jurate.casiene@utena.lt::c96b29c1-98b7-43b9-ac0e-385366d07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319"/>
    <w:rsid w:val="00006991"/>
    <w:rsid w:val="000074A0"/>
    <w:rsid w:val="00007D23"/>
    <w:rsid w:val="00007EC9"/>
    <w:rsid w:val="00007F36"/>
    <w:rsid w:val="0001089B"/>
    <w:rsid w:val="00010B64"/>
    <w:rsid w:val="00010EAD"/>
    <w:rsid w:val="00010FA6"/>
    <w:rsid w:val="00011887"/>
    <w:rsid w:val="00011A8D"/>
    <w:rsid w:val="00011B40"/>
    <w:rsid w:val="000122EE"/>
    <w:rsid w:val="00012892"/>
    <w:rsid w:val="00012BE7"/>
    <w:rsid w:val="000133D6"/>
    <w:rsid w:val="00013DF0"/>
    <w:rsid w:val="00013EF1"/>
    <w:rsid w:val="00013FF6"/>
    <w:rsid w:val="00014A61"/>
    <w:rsid w:val="00015C75"/>
    <w:rsid w:val="00015FC9"/>
    <w:rsid w:val="0001618D"/>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4A4A"/>
    <w:rsid w:val="00035221"/>
    <w:rsid w:val="000356C7"/>
    <w:rsid w:val="0003587B"/>
    <w:rsid w:val="0003638B"/>
    <w:rsid w:val="00036545"/>
    <w:rsid w:val="00036F58"/>
    <w:rsid w:val="000372C8"/>
    <w:rsid w:val="000372F4"/>
    <w:rsid w:val="000373E5"/>
    <w:rsid w:val="00037649"/>
    <w:rsid w:val="00040233"/>
    <w:rsid w:val="00040C0F"/>
    <w:rsid w:val="00041C18"/>
    <w:rsid w:val="00042720"/>
    <w:rsid w:val="00042937"/>
    <w:rsid w:val="00042C1F"/>
    <w:rsid w:val="00042D50"/>
    <w:rsid w:val="000431AC"/>
    <w:rsid w:val="00043C51"/>
    <w:rsid w:val="00043D65"/>
    <w:rsid w:val="00043EEF"/>
    <w:rsid w:val="00044728"/>
    <w:rsid w:val="00044B63"/>
    <w:rsid w:val="00044CCB"/>
    <w:rsid w:val="00044D8E"/>
    <w:rsid w:val="00044F08"/>
    <w:rsid w:val="000455B9"/>
    <w:rsid w:val="00045ED4"/>
    <w:rsid w:val="000461D0"/>
    <w:rsid w:val="000464E8"/>
    <w:rsid w:val="00046522"/>
    <w:rsid w:val="000466D2"/>
    <w:rsid w:val="00046DDC"/>
    <w:rsid w:val="0004774A"/>
    <w:rsid w:val="0004779B"/>
    <w:rsid w:val="00047F6B"/>
    <w:rsid w:val="00047F87"/>
    <w:rsid w:val="00050B88"/>
    <w:rsid w:val="00051151"/>
    <w:rsid w:val="0005148B"/>
    <w:rsid w:val="00051544"/>
    <w:rsid w:val="00051A51"/>
    <w:rsid w:val="00051E9D"/>
    <w:rsid w:val="00051F2D"/>
    <w:rsid w:val="000521F2"/>
    <w:rsid w:val="00052365"/>
    <w:rsid w:val="0005295E"/>
    <w:rsid w:val="00052A58"/>
    <w:rsid w:val="00053139"/>
    <w:rsid w:val="0005396D"/>
    <w:rsid w:val="00053ABC"/>
    <w:rsid w:val="000543B5"/>
    <w:rsid w:val="00055235"/>
    <w:rsid w:val="00055D70"/>
    <w:rsid w:val="000561CC"/>
    <w:rsid w:val="000571AD"/>
    <w:rsid w:val="00057346"/>
    <w:rsid w:val="000578C9"/>
    <w:rsid w:val="0006040C"/>
    <w:rsid w:val="000605C5"/>
    <w:rsid w:val="000608EF"/>
    <w:rsid w:val="00061084"/>
    <w:rsid w:val="00061466"/>
    <w:rsid w:val="000618CD"/>
    <w:rsid w:val="00061E86"/>
    <w:rsid w:val="0006300C"/>
    <w:rsid w:val="000631F1"/>
    <w:rsid w:val="00064868"/>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2F"/>
    <w:rsid w:val="000738C7"/>
    <w:rsid w:val="00073BFB"/>
    <w:rsid w:val="000749D7"/>
    <w:rsid w:val="00074A01"/>
    <w:rsid w:val="00074DEB"/>
    <w:rsid w:val="00074E9E"/>
    <w:rsid w:val="0007511C"/>
    <w:rsid w:val="00075511"/>
    <w:rsid w:val="00075D27"/>
    <w:rsid w:val="00076BEF"/>
    <w:rsid w:val="00076FB7"/>
    <w:rsid w:val="000774AB"/>
    <w:rsid w:val="00077583"/>
    <w:rsid w:val="000775B4"/>
    <w:rsid w:val="000776C6"/>
    <w:rsid w:val="00080396"/>
    <w:rsid w:val="00080EE8"/>
    <w:rsid w:val="00080F53"/>
    <w:rsid w:val="0008241E"/>
    <w:rsid w:val="00082F6A"/>
    <w:rsid w:val="00083210"/>
    <w:rsid w:val="0008369A"/>
    <w:rsid w:val="00083FD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5FF"/>
    <w:rsid w:val="00090916"/>
    <w:rsid w:val="00090F9B"/>
    <w:rsid w:val="00091346"/>
    <w:rsid w:val="000917F2"/>
    <w:rsid w:val="00091C9D"/>
    <w:rsid w:val="00094604"/>
    <w:rsid w:val="00094AB8"/>
    <w:rsid w:val="00095834"/>
    <w:rsid w:val="00095A99"/>
    <w:rsid w:val="00096CB5"/>
    <w:rsid w:val="0009724E"/>
    <w:rsid w:val="00097B80"/>
    <w:rsid w:val="000A05FB"/>
    <w:rsid w:val="000A09BB"/>
    <w:rsid w:val="000A0B1A"/>
    <w:rsid w:val="000A0DFE"/>
    <w:rsid w:val="000A0F5D"/>
    <w:rsid w:val="000A1E34"/>
    <w:rsid w:val="000A202B"/>
    <w:rsid w:val="000A2CBA"/>
    <w:rsid w:val="000A2D88"/>
    <w:rsid w:val="000A4695"/>
    <w:rsid w:val="000A5738"/>
    <w:rsid w:val="000A5FB1"/>
    <w:rsid w:val="000A6BBE"/>
    <w:rsid w:val="000A6EE5"/>
    <w:rsid w:val="000A76C1"/>
    <w:rsid w:val="000A7BF8"/>
    <w:rsid w:val="000A7E99"/>
    <w:rsid w:val="000B049C"/>
    <w:rsid w:val="000B0544"/>
    <w:rsid w:val="000B0CED"/>
    <w:rsid w:val="000B2120"/>
    <w:rsid w:val="000B2E23"/>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55D6"/>
    <w:rsid w:val="000C59B8"/>
    <w:rsid w:val="000C6068"/>
    <w:rsid w:val="000C7160"/>
    <w:rsid w:val="000D0F58"/>
    <w:rsid w:val="000D13D6"/>
    <w:rsid w:val="000D160C"/>
    <w:rsid w:val="000D18E9"/>
    <w:rsid w:val="000D26D8"/>
    <w:rsid w:val="000D412D"/>
    <w:rsid w:val="000D4406"/>
    <w:rsid w:val="000D4912"/>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A27"/>
    <w:rsid w:val="000E2FD9"/>
    <w:rsid w:val="000E31D4"/>
    <w:rsid w:val="000E3448"/>
    <w:rsid w:val="000E37BD"/>
    <w:rsid w:val="000E3E3A"/>
    <w:rsid w:val="000E430C"/>
    <w:rsid w:val="000E458D"/>
    <w:rsid w:val="000E4BE5"/>
    <w:rsid w:val="000E5999"/>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F1"/>
    <w:rsid w:val="000F32FF"/>
    <w:rsid w:val="000F403D"/>
    <w:rsid w:val="000F4AA3"/>
    <w:rsid w:val="000F4B8F"/>
    <w:rsid w:val="000F4EC3"/>
    <w:rsid w:val="000F513D"/>
    <w:rsid w:val="000F5948"/>
    <w:rsid w:val="000F7102"/>
    <w:rsid w:val="00100B38"/>
    <w:rsid w:val="001010F7"/>
    <w:rsid w:val="00101313"/>
    <w:rsid w:val="00101C48"/>
    <w:rsid w:val="00101DB0"/>
    <w:rsid w:val="0010270D"/>
    <w:rsid w:val="00102D1D"/>
    <w:rsid w:val="00103779"/>
    <w:rsid w:val="0010444A"/>
    <w:rsid w:val="001045A6"/>
    <w:rsid w:val="0010505E"/>
    <w:rsid w:val="001059F7"/>
    <w:rsid w:val="00105FA3"/>
    <w:rsid w:val="001072BE"/>
    <w:rsid w:val="0010779C"/>
    <w:rsid w:val="00107A04"/>
    <w:rsid w:val="00107D3D"/>
    <w:rsid w:val="00110481"/>
    <w:rsid w:val="00111429"/>
    <w:rsid w:val="00111943"/>
    <w:rsid w:val="0011199A"/>
    <w:rsid w:val="001123B4"/>
    <w:rsid w:val="001126FB"/>
    <w:rsid w:val="00112EE8"/>
    <w:rsid w:val="00112F5B"/>
    <w:rsid w:val="0011320C"/>
    <w:rsid w:val="0011344C"/>
    <w:rsid w:val="00113B07"/>
    <w:rsid w:val="00113C79"/>
    <w:rsid w:val="00113E10"/>
    <w:rsid w:val="00113EAE"/>
    <w:rsid w:val="00113FD3"/>
    <w:rsid w:val="00115438"/>
    <w:rsid w:val="00116A84"/>
    <w:rsid w:val="0011798C"/>
    <w:rsid w:val="00117DD0"/>
    <w:rsid w:val="00120F58"/>
    <w:rsid w:val="00121867"/>
    <w:rsid w:val="00121982"/>
    <w:rsid w:val="0012267C"/>
    <w:rsid w:val="001229FD"/>
    <w:rsid w:val="00123BF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0F"/>
    <w:rsid w:val="00140D50"/>
    <w:rsid w:val="00141292"/>
    <w:rsid w:val="00141BF1"/>
    <w:rsid w:val="00142352"/>
    <w:rsid w:val="00142743"/>
    <w:rsid w:val="00142759"/>
    <w:rsid w:val="0014277F"/>
    <w:rsid w:val="001427AB"/>
    <w:rsid w:val="001429E3"/>
    <w:rsid w:val="00142AB7"/>
    <w:rsid w:val="00143338"/>
    <w:rsid w:val="00143940"/>
    <w:rsid w:val="0014414A"/>
    <w:rsid w:val="001455B2"/>
    <w:rsid w:val="0014578C"/>
    <w:rsid w:val="00145A62"/>
    <w:rsid w:val="00145B8E"/>
    <w:rsid w:val="00146BC9"/>
    <w:rsid w:val="00147552"/>
    <w:rsid w:val="00147A63"/>
    <w:rsid w:val="00147A8C"/>
    <w:rsid w:val="0015079A"/>
    <w:rsid w:val="00150D95"/>
    <w:rsid w:val="00150E77"/>
    <w:rsid w:val="001524D1"/>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9E6"/>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338"/>
    <w:rsid w:val="00182729"/>
    <w:rsid w:val="00182CBF"/>
    <w:rsid w:val="00182E25"/>
    <w:rsid w:val="0018349F"/>
    <w:rsid w:val="00183AD9"/>
    <w:rsid w:val="00183BC8"/>
    <w:rsid w:val="00183BF1"/>
    <w:rsid w:val="0018421A"/>
    <w:rsid w:val="001849BD"/>
    <w:rsid w:val="001849DA"/>
    <w:rsid w:val="001853B6"/>
    <w:rsid w:val="00185454"/>
    <w:rsid w:val="00185997"/>
    <w:rsid w:val="00185BC4"/>
    <w:rsid w:val="001865A6"/>
    <w:rsid w:val="001867E3"/>
    <w:rsid w:val="00186DA0"/>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39D7"/>
    <w:rsid w:val="001A49EA"/>
    <w:rsid w:val="001A4D7F"/>
    <w:rsid w:val="001A4D9A"/>
    <w:rsid w:val="001A5289"/>
    <w:rsid w:val="001A5F8E"/>
    <w:rsid w:val="001A5FBA"/>
    <w:rsid w:val="001A67B2"/>
    <w:rsid w:val="001A6CC7"/>
    <w:rsid w:val="001A7088"/>
    <w:rsid w:val="001A710C"/>
    <w:rsid w:val="001A7476"/>
    <w:rsid w:val="001A7678"/>
    <w:rsid w:val="001A7B3D"/>
    <w:rsid w:val="001B12D7"/>
    <w:rsid w:val="001B1895"/>
    <w:rsid w:val="001B2074"/>
    <w:rsid w:val="001B2226"/>
    <w:rsid w:val="001B22E5"/>
    <w:rsid w:val="001B2D75"/>
    <w:rsid w:val="001B3250"/>
    <w:rsid w:val="001B33A4"/>
    <w:rsid w:val="001B370C"/>
    <w:rsid w:val="001B3C75"/>
    <w:rsid w:val="001B3C7D"/>
    <w:rsid w:val="001B3CBD"/>
    <w:rsid w:val="001B3F4C"/>
    <w:rsid w:val="001B401E"/>
    <w:rsid w:val="001B4266"/>
    <w:rsid w:val="001B50F3"/>
    <w:rsid w:val="001B53D6"/>
    <w:rsid w:val="001B59DE"/>
    <w:rsid w:val="001B5BDB"/>
    <w:rsid w:val="001B77FA"/>
    <w:rsid w:val="001C1AD0"/>
    <w:rsid w:val="001C1CC5"/>
    <w:rsid w:val="001C24BC"/>
    <w:rsid w:val="001C305A"/>
    <w:rsid w:val="001C37BD"/>
    <w:rsid w:val="001C45C1"/>
    <w:rsid w:val="001C468D"/>
    <w:rsid w:val="001C4F12"/>
    <w:rsid w:val="001C545C"/>
    <w:rsid w:val="001C635E"/>
    <w:rsid w:val="001C6757"/>
    <w:rsid w:val="001C6A8E"/>
    <w:rsid w:val="001C6F9E"/>
    <w:rsid w:val="001C762B"/>
    <w:rsid w:val="001C7F48"/>
    <w:rsid w:val="001D0682"/>
    <w:rsid w:val="001D2623"/>
    <w:rsid w:val="001D2CB6"/>
    <w:rsid w:val="001D37D8"/>
    <w:rsid w:val="001D414C"/>
    <w:rsid w:val="001D41F4"/>
    <w:rsid w:val="001D5752"/>
    <w:rsid w:val="001D612E"/>
    <w:rsid w:val="001D65F8"/>
    <w:rsid w:val="001D6788"/>
    <w:rsid w:val="001D6A3F"/>
    <w:rsid w:val="001D7492"/>
    <w:rsid w:val="001D7890"/>
    <w:rsid w:val="001E0107"/>
    <w:rsid w:val="001E1F0F"/>
    <w:rsid w:val="001E250F"/>
    <w:rsid w:val="001E2BC5"/>
    <w:rsid w:val="001E3801"/>
    <w:rsid w:val="001E3D5A"/>
    <w:rsid w:val="001E3E60"/>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E11"/>
    <w:rsid w:val="001F2EB6"/>
    <w:rsid w:val="001F3174"/>
    <w:rsid w:val="001F5180"/>
    <w:rsid w:val="001F573E"/>
    <w:rsid w:val="001F5A03"/>
    <w:rsid w:val="001F5ED0"/>
    <w:rsid w:val="001F62B2"/>
    <w:rsid w:val="001F6551"/>
    <w:rsid w:val="001F6777"/>
    <w:rsid w:val="001F70BC"/>
    <w:rsid w:val="001F74B8"/>
    <w:rsid w:val="001F78B9"/>
    <w:rsid w:val="001F7BB6"/>
    <w:rsid w:val="001F7C60"/>
    <w:rsid w:val="001F7D8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69F1"/>
    <w:rsid w:val="00217893"/>
    <w:rsid w:val="00220588"/>
    <w:rsid w:val="00220B88"/>
    <w:rsid w:val="002211A8"/>
    <w:rsid w:val="00221235"/>
    <w:rsid w:val="00221CC0"/>
    <w:rsid w:val="0022234B"/>
    <w:rsid w:val="00223614"/>
    <w:rsid w:val="00223D79"/>
    <w:rsid w:val="00224F0F"/>
    <w:rsid w:val="002256CF"/>
    <w:rsid w:val="002257D8"/>
    <w:rsid w:val="00225BEF"/>
    <w:rsid w:val="00225E18"/>
    <w:rsid w:val="002267DE"/>
    <w:rsid w:val="00226AD0"/>
    <w:rsid w:val="002279BC"/>
    <w:rsid w:val="002306AB"/>
    <w:rsid w:val="00231166"/>
    <w:rsid w:val="00231AFF"/>
    <w:rsid w:val="0023232F"/>
    <w:rsid w:val="00233169"/>
    <w:rsid w:val="0023335E"/>
    <w:rsid w:val="002338C0"/>
    <w:rsid w:val="002342E3"/>
    <w:rsid w:val="00234717"/>
    <w:rsid w:val="00234920"/>
    <w:rsid w:val="0023505D"/>
    <w:rsid w:val="002358F1"/>
    <w:rsid w:val="00235E02"/>
    <w:rsid w:val="00236154"/>
    <w:rsid w:val="00236394"/>
    <w:rsid w:val="002374F8"/>
    <w:rsid w:val="00237EA0"/>
    <w:rsid w:val="002411C2"/>
    <w:rsid w:val="002415C7"/>
    <w:rsid w:val="0024180E"/>
    <w:rsid w:val="00241D43"/>
    <w:rsid w:val="00242459"/>
    <w:rsid w:val="002425E8"/>
    <w:rsid w:val="00242CEB"/>
    <w:rsid w:val="002430AE"/>
    <w:rsid w:val="002431DF"/>
    <w:rsid w:val="00244688"/>
    <w:rsid w:val="00245655"/>
    <w:rsid w:val="00245DD5"/>
    <w:rsid w:val="00245E8F"/>
    <w:rsid w:val="002465F3"/>
    <w:rsid w:val="0024735B"/>
    <w:rsid w:val="002476D5"/>
    <w:rsid w:val="00247900"/>
    <w:rsid w:val="002510C4"/>
    <w:rsid w:val="0025176F"/>
    <w:rsid w:val="00251D4A"/>
    <w:rsid w:val="00252A35"/>
    <w:rsid w:val="00253090"/>
    <w:rsid w:val="00253C3C"/>
    <w:rsid w:val="00254895"/>
    <w:rsid w:val="00254B13"/>
    <w:rsid w:val="00255225"/>
    <w:rsid w:val="002553E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E5F"/>
    <w:rsid w:val="00264EBF"/>
    <w:rsid w:val="0026649F"/>
    <w:rsid w:val="002668EA"/>
    <w:rsid w:val="002670AA"/>
    <w:rsid w:val="00267262"/>
    <w:rsid w:val="00267751"/>
    <w:rsid w:val="00267E9A"/>
    <w:rsid w:val="00267F9D"/>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B26"/>
    <w:rsid w:val="00281309"/>
    <w:rsid w:val="00281735"/>
    <w:rsid w:val="0028264C"/>
    <w:rsid w:val="002827A2"/>
    <w:rsid w:val="002827E4"/>
    <w:rsid w:val="00282C67"/>
    <w:rsid w:val="00282E1F"/>
    <w:rsid w:val="00283391"/>
    <w:rsid w:val="00283C6E"/>
    <w:rsid w:val="00283D6A"/>
    <w:rsid w:val="00284221"/>
    <w:rsid w:val="002847F1"/>
    <w:rsid w:val="002849CA"/>
    <w:rsid w:val="00285B02"/>
    <w:rsid w:val="00285E5E"/>
    <w:rsid w:val="002873EC"/>
    <w:rsid w:val="002907D9"/>
    <w:rsid w:val="00290850"/>
    <w:rsid w:val="00290E7C"/>
    <w:rsid w:val="00290F12"/>
    <w:rsid w:val="00291886"/>
    <w:rsid w:val="00291A95"/>
    <w:rsid w:val="00291DCB"/>
    <w:rsid w:val="0029216D"/>
    <w:rsid w:val="002926A1"/>
    <w:rsid w:val="00294B97"/>
    <w:rsid w:val="00294BE3"/>
    <w:rsid w:val="002955C5"/>
    <w:rsid w:val="002960E2"/>
    <w:rsid w:val="002970CF"/>
    <w:rsid w:val="00297490"/>
    <w:rsid w:val="002974D4"/>
    <w:rsid w:val="002A00F8"/>
    <w:rsid w:val="002A1EB6"/>
    <w:rsid w:val="002A25D9"/>
    <w:rsid w:val="002A2D76"/>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6EB"/>
    <w:rsid w:val="002B3F04"/>
    <w:rsid w:val="002B42DA"/>
    <w:rsid w:val="002B49CA"/>
    <w:rsid w:val="002B4DFD"/>
    <w:rsid w:val="002B5B90"/>
    <w:rsid w:val="002B6251"/>
    <w:rsid w:val="002B6A23"/>
    <w:rsid w:val="002B6B9E"/>
    <w:rsid w:val="002B6FF7"/>
    <w:rsid w:val="002B75F7"/>
    <w:rsid w:val="002B7781"/>
    <w:rsid w:val="002C14FC"/>
    <w:rsid w:val="002C17A0"/>
    <w:rsid w:val="002C1ED2"/>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49F"/>
    <w:rsid w:val="002D1083"/>
    <w:rsid w:val="002D1C99"/>
    <w:rsid w:val="002D1EFA"/>
    <w:rsid w:val="002D236C"/>
    <w:rsid w:val="002D2431"/>
    <w:rsid w:val="002D28EF"/>
    <w:rsid w:val="002D3712"/>
    <w:rsid w:val="002D470F"/>
    <w:rsid w:val="002D48BB"/>
    <w:rsid w:val="002D51D8"/>
    <w:rsid w:val="002D54D5"/>
    <w:rsid w:val="002D5564"/>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257"/>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903"/>
    <w:rsid w:val="0031109D"/>
    <w:rsid w:val="00311111"/>
    <w:rsid w:val="0031145D"/>
    <w:rsid w:val="00311DFF"/>
    <w:rsid w:val="003127FC"/>
    <w:rsid w:val="0031284C"/>
    <w:rsid w:val="00312FEE"/>
    <w:rsid w:val="00313947"/>
    <w:rsid w:val="00313A09"/>
    <w:rsid w:val="00313C2B"/>
    <w:rsid w:val="0031420A"/>
    <w:rsid w:val="00314972"/>
    <w:rsid w:val="00314A80"/>
    <w:rsid w:val="00314BA3"/>
    <w:rsid w:val="0031505F"/>
    <w:rsid w:val="003155D3"/>
    <w:rsid w:val="00317AC3"/>
    <w:rsid w:val="00320115"/>
    <w:rsid w:val="00321802"/>
    <w:rsid w:val="00321A79"/>
    <w:rsid w:val="00321B1F"/>
    <w:rsid w:val="0032266C"/>
    <w:rsid w:val="00322E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1E6"/>
    <w:rsid w:val="00331673"/>
    <w:rsid w:val="00331ED1"/>
    <w:rsid w:val="003328D9"/>
    <w:rsid w:val="00333BFA"/>
    <w:rsid w:val="00333CED"/>
    <w:rsid w:val="00334D33"/>
    <w:rsid w:val="00334EB8"/>
    <w:rsid w:val="00335A01"/>
    <w:rsid w:val="00335DA5"/>
    <w:rsid w:val="0033642E"/>
    <w:rsid w:val="003406FD"/>
    <w:rsid w:val="00340F7A"/>
    <w:rsid w:val="00341929"/>
    <w:rsid w:val="00341D9A"/>
    <w:rsid w:val="00342723"/>
    <w:rsid w:val="00343586"/>
    <w:rsid w:val="003436A3"/>
    <w:rsid w:val="00343AFE"/>
    <w:rsid w:val="0034460F"/>
    <w:rsid w:val="00344F46"/>
    <w:rsid w:val="00345141"/>
    <w:rsid w:val="003451F8"/>
    <w:rsid w:val="003452F0"/>
    <w:rsid w:val="003453C2"/>
    <w:rsid w:val="00346410"/>
    <w:rsid w:val="00347875"/>
    <w:rsid w:val="00350286"/>
    <w:rsid w:val="0035041E"/>
    <w:rsid w:val="00350730"/>
    <w:rsid w:val="00350E65"/>
    <w:rsid w:val="00351D68"/>
    <w:rsid w:val="003522F9"/>
    <w:rsid w:val="00352626"/>
    <w:rsid w:val="00352C78"/>
    <w:rsid w:val="003536CF"/>
    <w:rsid w:val="00353A48"/>
    <w:rsid w:val="00353D1B"/>
    <w:rsid w:val="00354AB4"/>
    <w:rsid w:val="00355501"/>
    <w:rsid w:val="00355544"/>
    <w:rsid w:val="00355743"/>
    <w:rsid w:val="00355846"/>
    <w:rsid w:val="003559E0"/>
    <w:rsid w:val="00355BC2"/>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6E97"/>
    <w:rsid w:val="003671C3"/>
    <w:rsid w:val="00370489"/>
    <w:rsid w:val="00370682"/>
    <w:rsid w:val="003713E4"/>
    <w:rsid w:val="00371433"/>
    <w:rsid w:val="00373245"/>
    <w:rsid w:val="00373258"/>
    <w:rsid w:val="00373388"/>
    <w:rsid w:val="003735FB"/>
    <w:rsid w:val="00373C97"/>
    <w:rsid w:val="003741D5"/>
    <w:rsid w:val="00374529"/>
    <w:rsid w:val="00374650"/>
    <w:rsid w:val="00374A04"/>
    <w:rsid w:val="00375417"/>
    <w:rsid w:val="0037545E"/>
    <w:rsid w:val="003754D9"/>
    <w:rsid w:val="00375A5B"/>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55B"/>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F4F"/>
    <w:rsid w:val="003A30C5"/>
    <w:rsid w:val="003A39A3"/>
    <w:rsid w:val="003A3B84"/>
    <w:rsid w:val="003A3C99"/>
    <w:rsid w:val="003A43DD"/>
    <w:rsid w:val="003A441C"/>
    <w:rsid w:val="003A4555"/>
    <w:rsid w:val="003A4559"/>
    <w:rsid w:val="003A4FCA"/>
    <w:rsid w:val="003A636D"/>
    <w:rsid w:val="003A65F9"/>
    <w:rsid w:val="003A6638"/>
    <w:rsid w:val="003A6652"/>
    <w:rsid w:val="003A683D"/>
    <w:rsid w:val="003A6ACC"/>
    <w:rsid w:val="003A6BC4"/>
    <w:rsid w:val="003A6D9B"/>
    <w:rsid w:val="003B03D1"/>
    <w:rsid w:val="003B0F1F"/>
    <w:rsid w:val="003B12DE"/>
    <w:rsid w:val="003B160F"/>
    <w:rsid w:val="003B1CA2"/>
    <w:rsid w:val="003B3624"/>
    <w:rsid w:val="003B3660"/>
    <w:rsid w:val="003B386F"/>
    <w:rsid w:val="003B39F9"/>
    <w:rsid w:val="003B4138"/>
    <w:rsid w:val="003B57D4"/>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D6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54F"/>
    <w:rsid w:val="003E595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0D6"/>
    <w:rsid w:val="003F3A61"/>
    <w:rsid w:val="003F3C34"/>
    <w:rsid w:val="003F3EFE"/>
    <w:rsid w:val="003F3FC9"/>
    <w:rsid w:val="003F4245"/>
    <w:rsid w:val="003F5489"/>
    <w:rsid w:val="003F54D8"/>
    <w:rsid w:val="003F5913"/>
    <w:rsid w:val="003F5D9D"/>
    <w:rsid w:val="003F740A"/>
    <w:rsid w:val="003F7FE3"/>
    <w:rsid w:val="00400269"/>
    <w:rsid w:val="004017E7"/>
    <w:rsid w:val="00401CAD"/>
    <w:rsid w:val="004022F2"/>
    <w:rsid w:val="0040276A"/>
    <w:rsid w:val="004038D3"/>
    <w:rsid w:val="00403C4D"/>
    <w:rsid w:val="00403D12"/>
    <w:rsid w:val="0040427C"/>
    <w:rsid w:val="00404533"/>
    <w:rsid w:val="0040472C"/>
    <w:rsid w:val="004047D7"/>
    <w:rsid w:val="00405855"/>
    <w:rsid w:val="00405B22"/>
    <w:rsid w:val="00405D65"/>
    <w:rsid w:val="0040627D"/>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2"/>
    <w:rsid w:val="0041685F"/>
    <w:rsid w:val="00416CD6"/>
    <w:rsid w:val="00416D08"/>
    <w:rsid w:val="004170BC"/>
    <w:rsid w:val="00417477"/>
    <w:rsid w:val="00417604"/>
    <w:rsid w:val="004176EF"/>
    <w:rsid w:val="00421D7D"/>
    <w:rsid w:val="00422A6F"/>
    <w:rsid w:val="00424668"/>
    <w:rsid w:val="0042470D"/>
    <w:rsid w:val="00424B94"/>
    <w:rsid w:val="00424C4C"/>
    <w:rsid w:val="0042515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149"/>
    <w:rsid w:val="004432C7"/>
    <w:rsid w:val="00443DE5"/>
    <w:rsid w:val="00443FA8"/>
    <w:rsid w:val="00443FEB"/>
    <w:rsid w:val="00444241"/>
    <w:rsid w:val="00444CAF"/>
    <w:rsid w:val="00444DC8"/>
    <w:rsid w:val="00445041"/>
    <w:rsid w:val="00445162"/>
    <w:rsid w:val="00445179"/>
    <w:rsid w:val="00446913"/>
    <w:rsid w:val="00446B22"/>
    <w:rsid w:val="00447B36"/>
    <w:rsid w:val="00447D54"/>
    <w:rsid w:val="00450415"/>
    <w:rsid w:val="0045073B"/>
    <w:rsid w:val="00450767"/>
    <w:rsid w:val="004512A8"/>
    <w:rsid w:val="0045134B"/>
    <w:rsid w:val="004516A3"/>
    <w:rsid w:val="00451781"/>
    <w:rsid w:val="0045184C"/>
    <w:rsid w:val="00451AF7"/>
    <w:rsid w:val="00451F1C"/>
    <w:rsid w:val="00451FD4"/>
    <w:rsid w:val="004525F0"/>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CE4"/>
    <w:rsid w:val="004624F4"/>
    <w:rsid w:val="00462587"/>
    <w:rsid w:val="00463465"/>
    <w:rsid w:val="004635E0"/>
    <w:rsid w:val="00463897"/>
    <w:rsid w:val="004642FA"/>
    <w:rsid w:val="00464400"/>
    <w:rsid w:val="0046472C"/>
    <w:rsid w:val="00464D8B"/>
    <w:rsid w:val="00465067"/>
    <w:rsid w:val="004658BF"/>
    <w:rsid w:val="00467B1D"/>
    <w:rsid w:val="00467FCB"/>
    <w:rsid w:val="0047047D"/>
    <w:rsid w:val="00471043"/>
    <w:rsid w:val="004712B7"/>
    <w:rsid w:val="004713B5"/>
    <w:rsid w:val="00471448"/>
    <w:rsid w:val="004720C4"/>
    <w:rsid w:val="00472910"/>
    <w:rsid w:val="00472F7A"/>
    <w:rsid w:val="00472F8C"/>
    <w:rsid w:val="0047399D"/>
    <w:rsid w:val="00473DA9"/>
    <w:rsid w:val="004745B4"/>
    <w:rsid w:val="00474DF9"/>
    <w:rsid w:val="0047500B"/>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B9F"/>
    <w:rsid w:val="004905CE"/>
    <w:rsid w:val="004909FF"/>
    <w:rsid w:val="004910F2"/>
    <w:rsid w:val="00491A7E"/>
    <w:rsid w:val="004923AA"/>
    <w:rsid w:val="00492BD4"/>
    <w:rsid w:val="0049538A"/>
    <w:rsid w:val="00495F71"/>
    <w:rsid w:val="00496EFB"/>
    <w:rsid w:val="00497188"/>
    <w:rsid w:val="00497851"/>
    <w:rsid w:val="0049788B"/>
    <w:rsid w:val="00497DF3"/>
    <w:rsid w:val="004A01F5"/>
    <w:rsid w:val="004A0401"/>
    <w:rsid w:val="004A0E10"/>
    <w:rsid w:val="004A13CE"/>
    <w:rsid w:val="004A17E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D9A"/>
    <w:rsid w:val="004B5982"/>
    <w:rsid w:val="004B5B4C"/>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C9F"/>
    <w:rsid w:val="004D1010"/>
    <w:rsid w:val="004D248A"/>
    <w:rsid w:val="004D3A3B"/>
    <w:rsid w:val="004D3BE3"/>
    <w:rsid w:val="004D459D"/>
    <w:rsid w:val="004D4C7B"/>
    <w:rsid w:val="004D6B7F"/>
    <w:rsid w:val="004D6BFD"/>
    <w:rsid w:val="004D7072"/>
    <w:rsid w:val="004D7B52"/>
    <w:rsid w:val="004D7DFA"/>
    <w:rsid w:val="004E0049"/>
    <w:rsid w:val="004E0397"/>
    <w:rsid w:val="004E05A2"/>
    <w:rsid w:val="004E06BB"/>
    <w:rsid w:val="004E07B2"/>
    <w:rsid w:val="004E1135"/>
    <w:rsid w:val="004E13EA"/>
    <w:rsid w:val="004E1E30"/>
    <w:rsid w:val="004E1FB0"/>
    <w:rsid w:val="004E2034"/>
    <w:rsid w:val="004E2171"/>
    <w:rsid w:val="004E2550"/>
    <w:rsid w:val="004E3243"/>
    <w:rsid w:val="004E341E"/>
    <w:rsid w:val="004E3E6A"/>
    <w:rsid w:val="004E4023"/>
    <w:rsid w:val="004E442B"/>
    <w:rsid w:val="004E4612"/>
    <w:rsid w:val="004E47F9"/>
    <w:rsid w:val="004E48BD"/>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58"/>
    <w:rsid w:val="004F4D51"/>
    <w:rsid w:val="004F50BE"/>
    <w:rsid w:val="004F6FEF"/>
    <w:rsid w:val="004F7943"/>
    <w:rsid w:val="004F7DA2"/>
    <w:rsid w:val="005002B8"/>
    <w:rsid w:val="00500818"/>
    <w:rsid w:val="00501200"/>
    <w:rsid w:val="00501215"/>
    <w:rsid w:val="005020EF"/>
    <w:rsid w:val="0050218B"/>
    <w:rsid w:val="0050224F"/>
    <w:rsid w:val="0050315E"/>
    <w:rsid w:val="005032DE"/>
    <w:rsid w:val="005035B0"/>
    <w:rsid w:val="00503E5F"/>
    <w:rsid w:val="005045DE"/>
    <w:rsid w:val="005047B8"/>
    <w:rsid w:val="00504E9D"/>
    <w:rsid w:val="00505506"/>
    <w:rsid w:val="0050621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732"/>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CD2"/>
    <w:rsid w:val="00527D50"/>
    <w:rsid w:val="00530103"/>
    <w:rsid w:val="00530629"/>
    <w:rsid w:val="00530BB3"/>
    <w:rsid w:val="00530FFF"/>
    <w:rsid w:val="005311C6"/>
    <w:rsid w:val="005315A7"/>
    <w:rsid w:val="00531BF8"/>
    <w:rsid w:val="005321FB"/>
    <w:rsid w:val="0053254A"/>
    <w:rsid w:val="005332CF"/>
    <w:rsid w:val="005334CF"/>
    <w:rsid w:val="00533865"/>
    <w:rsid w:val="00533A62"/>
    <w:rsid w:val="00533C4A"/>
    <w:rsid w:val="005346BB"/>
    <w:rsid w:val="00535763"/>
    <w:rsid w:val="005357BB"/>
    <w:rsid w:val="005377B5"/>
    <w:rsid w:val="005379E7"/>
    <w:rsid w:val="00537A4A"/>
    <w:rsid w:val="00537C0A"/>
    <w:rsid w:val="00540094"/>
    <w:rsid w:val="005404A6"/>
    <w:rsid w:val="00540743"/>
    <w:rsid w:val="00540C9A"/>
    <w:rsid w:val="0054132A"/>
    <w:rsid w:val="005415E4"/>
    <w:rsid w:val="00541A03"/>
    <w:rsid w:val="00541BC4"/>
    <w:rsid w:val="005420ED"/>
    <w:rsid w:val="00542A74"/>
    <w:rsid w:val="00543AE0"/>
    <w:rsid w:val="005448A6"/>
    <w:rsid w:val="00545257"/>
    <w:rsid w:val="005464B7"/>
    <w:rsid w:val="00547265"/>
    <w:rsid w:val="00547443"/>
    <w:rsid w:val="00547964"/>
    <w:rsid w:val="00550047"/>
    <w:rsid w:val="005505A6"/>
    <w:rsid w:val="005505BF"/>
    <w:rsid w:val="00551B0D"/>
    <w:rsid w:val="00551FA7"/>
    <w:rsid w:val="00553286"/>
    <w:rsid w:val="00553E2C"/>
    <w:rsid w:val="0055476C"/>
    <w:rsid w:val="00554C51"/>
    <w:rsid w:val="0055710D"/>
    <w:rsid w:val="00557458"/>
    <w:rsid w:val="005605D0"/>
    <w:rsid w:val="00560AD2"/>
    <w:rsid w:val="00561265"/>
    <w:rsid w:val="0056163D"/>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41C"/>
    <w:rsid w:val="0057158C"/>
    <w:rsid w:val="005717E5"/>
    <w:rsid w:val="005717E7"/>
    <w:rsid w:val="0057188A"/>
    <w:rsid w:val="00571C68"/>
    <w:rsid w:val="00571EE0"/>
    <w:rsid w:val="00572AF3"/>
    <w:rsid w:val="00574529"/>
    <w:rsid w:val="005753B6"/>
    <w:rsid w:val="00575DFE"/>
    <w:rsid w:val="005769FF"/>
    <w:rsid w:val="0057745D"/>
    <w:rsid w:val="00577925"/>
    <w:rsid w:val="00577A72"/>
    <w:rsid w:val="005806D2"/>
    <w:rsid w:val="0058113C"/>
    <w:rsid w:val="0058148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BF4"/>
    <w:rsid w:val="00597CE6"/>
    <w:rsid w:val="005A0791"/>
    <w:rsid w:val="005A07D8"/>
    <w:rsid w:val="005A195F"/>
    <w:rsid w:val="005A2704"/>
    <w:rsid w:val="005A2AC1"/>
    <w:rsid w:val="005A2B07"/>
    <w:rsid w:val="005A47E3"/>
    <w:rsid w:val="005A54EA"/>
    <w:rsid w:val="005A58E6"/>
    <w:rsid w:val="005A5EC1"/>
    <w:rsid w:val="005A65C8"/>
    <w:rsid w:val="005A668C"/>
    <w:rsid w:val="005A6E40"/>
    <w:rsid w:val="005A74E8"/>
    <w:rsid w:val="005A7974"/>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7C"/>
    <w:rsid w:val="005B5793"/>
    <w:rsid w:val="005B5ED5"/>
    <w:rsid w:val="005B7FB1"/>
    <w:rsid w:val="005C0258"/>
    <w:rsid w:val="005C0B37"/>
    <w:rsid w:val="005C17C2"/>
    <w:rsid w:val="005C1E12"/>
    <w:rsid w:val="005C2E4B"/>
    <w:rsid w:val="005C3F18"/>
    <w:rsid w:val="005C5BD5"/>
    <w:rsid w:val="005C6C2A"/>
    <w:rsid w:val="005C6D8F"/>
    <w:rsid w:val="005C7D3A"/>
    <w:rsid w:val="005D05D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16F"/>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815"/>
    <w:rsid w:val="005F4888"/>
    <w:rsid w:val="005F5663"/>
    <w:rsid w:val="005F5849"/>
    <w:rsid w:val="005F5EF4"/>
    <w:rsid w:val="005F5F2C"/>
    <w:rsid w:val="005F60EC"/>
    <w:rsid w:val="005F6231"/>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898"/>
    <w:rsid w:val="0061093E"/>
    <w:rsid w:val="006119DC"/>
    <w:rsid w:val="00611EAB"/>
    <w:rsid w:val="00612434"/>
    <w:rsid w:val="00612CE6"/>
    <w:rsid w:val="00612DA3"/>
    <w:rsid w:val="00612EDD"/>
    <w:rsid w:val="00612FBA"/>
    <w:rsid w:val="00613C56"/>
    <w:rsid w:val="00613CCD"/>
    <w:rsid w:val="00614A7B"/>
    <w:rsid w:val="00614FF2"/>
    <w:rsid w:val="006158E4"/>
    <w:rsid w:val="006158FB"/>
    <w:rsid w:val="00615C08"/>
    <w:rsid w:val="006162E7"/>
    <w:rsid w:val="00616A7E"/>
    <w:rsid w:val="0061733E"/>
    <w:rsid w:val="0061741C"/>
    <w:rsid w:val="0061785B"/>
    <w:rsid w:val="006207BC"/>
    <w:rsid w:val="00621335"/>
    <w:rsid w:val="0062150E"/>
    <w:rsid w:val="006218B6"/>
    <w:rsid w:val="00622CF3"/>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7A"/>
    <w:rsid w:val="00636208"/>
    <w:rsid w:val="006375BD"/>
    <w:rsid w:val="00637F68"/>
    <w:rsid w:val="00640399"/>
    <w:rsid w:val="00640A0E"/>
    <w:rsid w:val="00640DBD"/>
    <w:rsid w:val="0064169B"/>
    <w:rsid w:val="0064259A"/>
    <w:rsid w:val="00642683"/>
    <w:rsid w:val="006428CA"/>
    <w:rsid w:val="00642E25"/>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38E"/>
    <w:rsid w:val="006545F9"/>
    <w:rsid w:val="006553A2"/>
    <w:rsid w:val="006553EF"/>
    <w:rsid w:val="00655F17"/>
    <w:rsid w:val="00660F6D"/>
    <w:rsid w:val="0066179A"/>
    <w:rsid w:val="00661860"/>
    <w:rsid w:val="00661BDD"/>
    <w:rsid w:val="00661FC2"/>
    <w:rsid w:val="00662606"/>
    <w:rsid w:val="00662701"/>
    <w:rsid w:val="0066271C"/>
    <w:rsid w:val="00663099"/>
    <w:rsid w:val="006638AF"/>
    <w:rsid w:val="00664184"/>
    <w:rsid w:val="006644F8"/>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80281"/>
    <w:rsid w:val="00680953"/>
    <w:rsid w:val="00681CDE"/>
    <w:rsid w:val="00681E77"/>
    <w:rsid w:val="006824FC"/>
    <w:rsid w:val="00682C01"/>
    <w:rsid w:val="006837B3"/>
    <w:rsid w:val="006837D6"/>
    <w:rsid w:val="00683927"/>
    <w:rsid w:val="006840A4"/>
    <w:rsid w:val="0068448B"/>
    <w:rsid w:val="00684722"/>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075F"/>
    <w:rsid w:val="006A0ACE"/>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8BE"/>
    <w:rsid w:val="006B3B0C"/>
    <w:rsid w:val="006B3FBF"/>
    <w:rsid w:val="006B4773"/>
    <w:rsid w:val="006B4B0E"/>
    <w:rsid w:val="006B5492"/>
    <w:rsid w:val="006B5692"/>
    <w:rsid w:val="006B56F2"/>
    <w:rsid w:val="006B5A2F"/>
    <w:rsid w:val="006B746E"/>
    <w:rsid w:val="006B7F6F"/>
    <w:rsid w:val="006C0723"/>
    <w:rsid w:val="006C076E"/>
    <w:rsid w:val="006C0B42"/>
    <w:rsid w:val="006C0F06"/>
    <w:rsid w:val="006C10B2"/>
    <w:rsid w:val="006C176F"/>
    <w:rsid w:val="006C1CEA"/>
    <w:rsid w:val="006C2ED7"/>
    <w:rsid w:val="006C3B38"/>
    <w:rsid w:val="006C3C5D"/>
    <w:rsid w:val="006C3EEE"/>
    <w:rsid w:val="006C4A69"/>
    <w:rsid w:val="006C4B06"/>
    <w:rsid w:val="006C5611"/>
    <w:rsid w:val="006C571E"/>
    <w:rsid w:val="006C5D8A"/>
    <w:rsid w:val="006C613D"/>
    <w:rsid w:val="006C6272"/>
    <w:rsid w:val="006C63B5"/>
    <w:rsid w:val="006C67DC"/>
    <w:rsid w:val="006C6D35"/>
    <w:rsid w:val="006C749B"/>
    <w:rsid w:val="006C7941"/>
    <w:rsid w:val="006D0D4C"/>
    <w:rsid w:val="006D0EC0"/>
    <w:rsid w:val="006D1119"/>
    <w:rsid w:val="006D1890"/>
    <w:rsid w:val="006D224F"/>
    <w:rsid w:val="006D2363"/>
    <w:rsid w:val="006D3202"/>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F2478"/>
    <w:rsid w:val="006F2F71"/>
    <w:rsid w:val="006F4380"/>
    <w:rsid w:val="006F506C"/>
    <w:rsid w:val="006F5B33"/>
    <w:rsid w:val="006F631C"/>
    <w:rsid w:val="006F6DAA"/>
    <w:rsid w:val="006F7115"/>
    <w:rsid w:val="006F7819"/>
    <w:rsid w:val="0070061D"/>
    <w:rsid w:val="00701093"/>
    <w:rsid w:val="00701577"/>
    <w:rsid w:val="007015F4"/>
    <w:rsid w:val="0070177A"/>
    <w:rsid w:val="0070203F"/>
    <w:rsid w:val="007022FB"/>
    <w:rsid w:val="0070256E"/>
    <w:rsid w:val="00702FDC"/>
    <w:rsid w:val="00703132"/>
    <w:rsid w:val="00703430"/>
    <w:rsid w:val="0070349D"/>
    <w:rsid w:val="007036C0"/>
    <w:rsid w:val="00704310"/>
    <w:rsid w:val="007046CE"/>
    <w:rsid w:val="00705D65"/>
    <w:rsid w:val="0070681D"/>
    <w:rsid w:val="00706BD5"/>
    <w:rsid w:val="00706F4D"/>
    <w:rsid w:val="00707712"/>
    <w:rsid w:val="007101B7"/>
    <w:rsid w:val="00710807"/>
    <w:rsid w:val="00710F05"/>
    <w:rsid w:val="0071157E"/>
    <w:rsid w:val="007117A7"/>
    <w:rsid w:val="007128D8"/>
    <w:rsid w:val="007128DA"/>
    <w:rsid w:val="00712981"/>
    <w:rsid w:val="00712D41"/>
    <w:rsid w:val="007135A4"/>
    <w:rsid w:val="0071379D"/>
    <w:rsid w:val="00713C6F"/>
    <w:rsid w:val="00714305"/>
    <w:rsid w:val="0071490A"/>
    <w:rsid w:val="007152B7"/>
    <w:rsid w:val="007160DA"/>
    <w:rsid w:val="0071650A"/>
    <w:rsid w:val="0071679C"/>
    <w:rsid w:val="00716CE0"/>
    <w:rsid w:val="00716F5E"/>
    <w:rsid w:val="007172E5"/>
    <w:rsid w:val="00717339"/>
    <w:rsid w:val="00717724"/>
    <w:rsid w:val="00717909"/>
    <w:rsid w:val="00717D94"/>
    <w:rsid w:val="00717DCC"/>
    <w:rsid w:val="007203D1"/>
    <w:rsid w:val="007204DB"/>
    <w:rsid w:val="00720E2A"/>
    <w:rsid w:val="007212CA"/>
    <w:rsid w:val="0072163C"/>
    <w:rsid w:val="0072166E"/>
    <w:rsid w:val="00721755"/>
    <w:rsid w:val="00721A8D"/>
    <w:rsid w:val="0072204F"/>
    <w:rsid w:val="007220C5"/>
    <w:rsid w:val="007221F7"/>
    <w:rsid w:val="007224CD"/>
    <w:rsid w:val="00722B34"/>
    <w:rsid w:val="00723157"/>
    <w:rsid w:val="007233EE"/>
    <w:rsid w:val="00723492"/>
    <w:rsid w:val="00723FC5"/>
    <w:rsid w:val="007242F8"/>
    <w:rsid w:val="007243EB"/>
    <w:rsid w:val="007245C1"/>
    <w:rsid w:val="00724B68"/>
    <w:rsid w:val="0072521B"/>
    <w:rsid w:val="00725292"/>
    <w:rsid w:val="00725910"/>
    <w:rsid w:val="00725A44"/>
    <w:rsid w:val="00725AB6"/>
    <w:rsid w:val="00725D1E"/>
    <w:rsid w:val="00726634"/>
    <w:rsid w:val="00726D3A"/>
    <w:rsid w:val="00726E9F"/>
    <w:rsid w:val="007270DC"/>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A99"/>
    <w:rsid w:val="0074401D"/>
    <w:rsid w:val="0074429A"/>
    <w:rsid w:val="0074475B"/>
    <w:rsid w:val="007449CC"/>
    <w:rsid w:val="00744D22"/>
    <w:rsid w:val="00745110"/>
    <w:rsid w:val="007456CB"/>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BF0"/>
    <w:rsid w:val="007731F0"/>
    <w:rsid w:val="007740AD"/>
    <w:rsid w:val="00774AA5"/>
    <w:rsid w:val="00774EFA"/>
    <w:rsid w:val="0077554C"/>
    <w:rsid w:val="00775B59"/>
    <w:rsid w:val="00775FC3"/>
    <w:rsid w:val="007763E1"/>
    <w:rsid w:val="0077670C"/>
    <w:rsid w:val="007774B1"/>
    <w:rsid w:val="0077752D"/>
    <w:rsid w:val="00777670"/>
    <w:rsid w:val="00777DC5"/>
    <w:rsid w:val="00780F8E"/>
    <w:rsid w:val="00782B3B"/>
    <w:rsid w:val="00782BF8"/>
    <w:rsid w:val="00782DCD"/>
    <w:rsid w:val="007833AF"/>
    <w:rsid w:val="007834AA"/>
    <w:rsid w:val="00783536"/>
    <w:rsid w:val="00783C19"/>
    <w:rsid w:val="007844E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55"/>
    <w:rsid w:val="0079367F"/>
    <w:rsid w:val="00793A26"/>
    <w:rsid w:val="0079488E"/>
    <w:rsid w:val="007948D0"/>
    <w:rsid w:val="00794F1E"/>
    <w:rsid w:val="00796861"/>
    <w:rsid w:val="00796EB0"/>
    <w:rsid w:val="007976F5"/>
    <w:rsid w:val="007A059A"/>
    <w:rsid w:val="007A130B"/>
    <w:rsid w:val="007A15EC"/>
    <w:rsid w:val="007A1E23"/>
    <w:rsid w:val="007A2F2E"/>
    <w:rsid w:val="007A4559"/>
    <w:rsid w:val="007A4B2B"/>
    <w:rsid w:val="007A55C8"/>
    <w:rsid w:val="007A5905"/>
    <w:rsid w:val="007A5BDA"/>
    <w:rsid w:val="007A5D9C"/>
    <w:rsid w:val="007A676D"/>
    <w:rsid w:val="007A68AD"/>
    <w:rsid w:val="007A739D"/>
    <w:rsid w:val="007A7D55"/>
    <w:rsid w:val="007A7E8A"/>
    <w:rsid w:val="007B0F0F"/>
    <w:rsid w:val="007B12FF"/>
    <w:rsid w:val="007B185F"/>
    <w:rsid w:val="007B27D9"/>
    <w:rsid w:val="007B2A01"/>
    <w:rsid w:val="007B2E75"/>
    <w:rsid w:val="007B2E78"/>
    <w:rsid w:val="007B30DA"/>
    <w:rsid w:val="007B3B8D"/>
    <w:rsid w:val="007B43A1"/>
    <w:rsid w:val="007B4DFE"/>
    <w:rsid w:val="007B52AF"/>
    <w:rsid w:val="007B53FD"/>
    <w:rsid w:val="007B6219"/>
    <w:rsid w:val="007B6F6D"/>
    <w:rsid w:val="007B732B"/>
    <w:rsid w:val="007B7651"/>
    <w:rsid w:val="007B773D"/>
    <w:rsid w:val="007B7FB2"/>
    <w:rsid w:val="007C0612"/>
    <w:rsid w:val="007C0F37"/>
    <w:rsid w:val="007C182F"/>
    <w:rsid w:val="007C1C57"/>
    <w:rsid w:val="007C206A"/>
    <w:rsid w:val="007C348D"/>
    <w:rsid w:val="007C3B9B"/>
    <w:rsid w:val="007C3E9E"/>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F24"/>
    <w:rsid w:val="007E1003"/>
    <w:rsid w:val="007E10E2"/>
    <w:rsid w:val="007E141F"/>
    <w:rsid w:val="007E1893"/>
    <w:rsid w:val="007E1BF7"/>
    <w:rsid w:val="007E232C"/>
    <w:rsid w:val="007E2CF6"/>
    <w:rsid w:val="007E2E51"/>
    <w:rsid w:val="007E3D46"/>
    <w:rsid w:val="007E3D62"/>
    <w:rsid w:val="007E41FF"/>
    <w:rsid w:val="007E44E2"/>
    <w:rsid w:val="007E50FE"/>
    <w:rsid w:val="007E5F3B"/>
    <w:rsid w:val="007E5F55"/>
    <w:rsid w:val="007E625C"/>
    <w:rsid w:val="007E6857"/>
    <w:rsid w:val="007E7010"/>
    <w:rsid w:val="007E7231"/>
    <w:rsid w:val="007E74A1"/>
    <w:rsid w:val="007F0164"/>
    <w:rsid w:val="007F1543"/>
    <w:rsid w:val="007F1A0D"/>
    <w:rsid w:val="007F1B2E"/>
    <w:rsid w:val="007F1B84"/>
    <w:rsid w:val="007F2173"/>
    <w:rsid w:val="007F2491"/>
    <w:rsid w:val="007F2536"/>
    <w:rsid w:val="007F34C7"/>
    <w:rsid w:val="007F366E"/>
    <w:rsid w:val="007F3977"/>
    <w:rsid w:val="007F4789"/>
    <w:rsid w:val="007F47E7"/>
    <w:rsid w:val="007F4F75"/>
    <w:rsid w:val="007F6402"/>
    <w:rsid w:val="007F6C4A"/>
    <w:rsid w:val="007F6C5E"/>
    <w:rsid w:val="007F70F3"/>
    <w:rsid w:val="0080079C"/>
    <w:rsid w:val="0080269D"/>
    <w:rsid w:val="008040CB"/>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3105"/>
    <w:rsid w:val="0081425E"/>
    <w:rsid w:val="008142E7"/>
    <w:rsid w:val="00814604"/>
    <w:rsid w:val="00814C2C"/>
    <w:rsid w:val="00814F72"/>
    <w:rsid w:val="008150F0"/>
    <w:rsid w:val="0081570A"/>
    <w:rsid w:val="00815B95"/>
    <w:rsid w:val="00815D5F"/>
    <w:rsid w:val="00816329"/>
    <w:rsid w:val="008173E5"/>
    <w:rsid w:val="008176D9"/>
    <w:rsid w:val="00817D5A"/>
    <w:rsid w:val="0082047F"/>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582"/>
    <w:rsid w:val="0083270B"/>
    <w:rsid w:val="0083310A"/>
    <w:rsid w:val="008335C6"/>
    <w:rsid w:val="00833AB8"/>
    <w:rsid w:val="00834CBF"/>
    <w:rsid w:val="00835378"/>
    <w:rsid w:val="008358C9"/>
    <w:rsid w:val="00835AA5"/>
    <w:rsid w:val="00836AC1"/>
    <w:rsid w:val="00836BB6"/>
    <w:rsid w:val="00837056"/>
    <w:rsid w:val="008409D4"/>
    <w:rsid w:val="00840B34"/>
    <w:rsid w:val="00840BEE"/>
    <w:rsid w:val="0084131B"/>
    <w:rsid w:val="0084174D"/>
    <w:rsid w:val="008417FF"/>
    <w:rsid w:val="00841A95"/>
    <w:rsid w:val="00841D69"/>
    <w:rsid w:val="00841F69"/>
    <w:rsid w:val="008429BA"/>
    <w:rsid w:val="008438EE"/>
    <w:rsid w:val="00844DF1"/>
    <w:rsid w:val="00845944"/>
    <w:rsid w:val="00845AD5"/>
    <w:rsid w:val="008465AE"/>
    <w:rsid w:val="00846788"/>
    <w:rsid w:val="00846CA8"/>
    <w:rsid w:val="008475C6"/>
    <w:rsid w:val="00847A28"/>
    <w:rsid w:val="008505E9"/>
    <w:rsid w:val="00851498"/>
    <w:rsid w:val="00851585"/>
    <w:rsid w:val="00851768"/>
    <w:rsid w:val="008517B7"/>
    <w:rsid w:val="00852202"/>
    <w:rsid w:val="00852EB3"/>
    <w:rsid w:val="00852F58"/>
    <w:rsid w:val="0085364E"/>
    <w:rsid w:val="0085372A"/>
    <w:rsid w:val="00853CF3"/>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758"/>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372C"/>
    <w:rsid w:val="00873D68"/>
    <w:rsid w:val="00874383"/>
    <w:rsid w:val="00874CD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A2C"/>
    <w:rsid w:val="008877C1"/>
    <w:rsid w:val="00887B5D"/>
    <w:rsid w:val="00890A90"/>
    <w:rsid w:val="008916C9"/>
    <w:rsid w:val="008919DA"/>
    <w:rsid w:val="00891A20"/>
    <w:rsid w:val="008930CD"/>
    <w:rsid w:val="008931B4"/>
    <w:rsid w:val="0089331B"/>
    <w:rsid w:val="008933BC"/>
    <w:rsid w:val="008936BE"/>
    <w:rsid w:val="00893C2B"/>
    <w:rsid w:val="00894EF3"/>
    <w:rsid w:val="00895F31"/>
    <w:rsid w:val="00896454"/>
    <w:rsid w:val="008969D4"/>
    <w:rsid w:val="008978C5"/>
    <w:rsid w:val="008A00D5"/>
    <w:rsid w:val="008A0157"/>
    <w:rsid w:val="008A1365"/>
    <w:rsid w:val="008A14A6"/>
    <w:rsid w:val="008A1AB1"/>
    <w:rsid w:val="008A1ABC"/>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02"/>
    <w:rsid w:val="008A7E15"/>
    <w:rsid w:val="008B0152"/>
    <w:rsid w:val="008B12A7"/>
    <w:rsid w:val="008B1FB2"/>
    <w:rsid w:val="008B31B9"/>
    <w:rsid w:val="008B47EE"/>
    <w:rsid w:val="008B4851"/>
    <w:rsid w:val="008B5444"/>
    <w:rsid w:val="008B5670"/>
    <w:rsid w:val="008B6309"/>
    <w:rsid w:val="008B6A96"/>
    <w:rsid w:val="008B6B87"/>
    <w:rsid w:val="008B6C07"/>
    <w:rsid w:val="008B7377"/>
    <w:rsid w:val="008B756D"/>
    <w:rsid w:val="008B786C"/>
    <w:rsid w:val="008C0424"/>
    <w:rsid w:val="008C07E7"/>
    <w:rsid w:val="008C0807"/>
    <w:rsid w:val="008C0A0F"/>
    <w:rsid w:val="008C0CD5"/>
    <w:rsid w:val="008C1196"/>
    <w:rsid w:val="008C16BA"/>
    <w:rsid w:val="008C1D31"/>
    <w:rsid w:val="008C1E31"/>
    <w:rsid w:val="008C21CD"/>
    <w:rsid w:val="008C230B"/>
    <w:rsid w:val="008C23CE"/>
    <w:rsid w:val="008C253A"/>
    <w:rsid w:val="008C2A3F"/>
    <w:rsid w:val="008C2BFB"/>
    <w:rsid w:val="008C39ED"/>
    <w:rsid w:val="008C3D60"/>
    <w:rsid w:val="008C3FB4"/>
    <w:rsid w:val="008C4071"/>
    <w:rsid w:val="008C46E5"/>
    <w:rsid w:val="008C5210"/>
    <w:rsid w:val="008C5433"/>
    <w:rsid w:val="008C5658"/>
    <w:rsid w:val="008C5F5E"/>
    <w:rsid w:val="008C667B"/>
    <w:rsid w:val="008C6767"/>
    <w:rsid w:val="008C6D60"/>
    <w:rsid w:val="008C6FC9"/>
    <w:rsid w:val="008C7B15"/>
    <w:rsid w:val="008C7C8C"/>
    <w:rsid w:val="008D0286"/>
    <w:rsid w:val="008D03B2"/>
    <w:rsid w:val="008D07EC"/>
    <w:rsid w:val="008D0A7E"/>
    <w:rsid w:val="008D0AB9"/>
    <w:rsid w:val="008D10F7"/>
    <w:rsid w:val="008D114E"/>
    <w:rsid w:val="008D1798"/>
    <w:rsid w:val="008D181A"/>
    <w:rsid w:val="008D2C3D"/>
    <w:rsid w:val="008D2D3D"/>
    <w:rsid w:val="008D2D94"/>
    <w:rsid w:val="008D3187"/>
    <w:rsid w:val="008D3752"/>
    <w:rsid w:val="008D3AE8"/>
    <w:rsid w:val="008D3BAA"/>
    <w:rsid w:val="008D454C"/>
    <w:rsid w:val="008D6DD2"/>
    <w:rsid w:val="008D6F67"/>
    <w:rsid w:val="008D6FCC"/>
    <w:rsid w:val="008D704D"/>
    <w:rsid w:val="008E02DE"/>
    <w:rsid w:val="008E1835"/>
    <w:rsid w:val="008E1BD3"/>
    <w:rsid w:val="008E1F64"/>
    <w:rsid w:val="008E2035"/>
    <w:rsid w:val="008E3081"/>
    <w:rsid w:val="008E31B9"/>
    <w:rsid w:val="008E42F1"/>
    <w:rsid w:val="008E479D"/>
    <w:rsid w:val="008E4A13"/>
    <w:rsid w:val="008E4A3C"/>
    <w:rsid w:val="008E4CB4"/>
    <w:rsid w:val="008E654F"/>
    <w:rsid w:val="008E656A"/>
    <w:rsid w:val="008E6A8F"/>
    <w:rsid w:val="008E6D07"/>
    <w:rsid w:val="008E7160"/>
    <w:rsid w:val="008E7939"/>
    <w:rsid w:val="008E79CC"/>
    <w:rsid w:val="008E7C2A"/>
    <w:rsid w:val="008E7D27"/>
    <w:rsid w:val="008E7D87"/>
    <w:rsid w:val="008E7DB3"/>
    <w:rsid w:val="008F02EA"/>
    <w:rsid w:val="008F0395"/>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5D"/>
    <w:rsid w:val="00901552"/>
    <w:rsid w:val="00901FB3"/>
    <w:rsid w:val="00902511"/>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07E2"/>
    <w:rsid w:val="00931349"/>
    <w:rsid w:val="009314A4"/>
    <w:rsid w:val="00931518"/>
    <w:rsid w:val="00931E5B"/>
    <w:rsid w:val="00931F19"/>
    <w:rsid w:val="009323DD"/>
    <w:rsid w:val="0093261C"/>
    <w:rsid w:val="00934599"/>
    <w:rsid w:val="00935371"/>
    <w:rsid w:val="00935826"/>
    <w:rsid w:val="0093767A"/>
    <w:rsid w:val="00937F02"/>
    <w:rsid w:val="009400B9"/>
    <w:rsid w:val="00940EF8"/>
    <w:rsid w:val="00942030"/>
    <w:rsid w:val="00942226"/>
    <w:rsid w:val="00942379"/>
    <w:rsid w:val="009425A7"/>
    <w:rsid w:val="00942662"/>
    <w:rsid w:val="00942B80"/>
    <w:rsid w:val="00942BCA"/>
    <w:rsid w:val="00942BF0"/>
    <w:rsid w:val="00942C0C"/>
    <w:rsid w:val="00942C81"/>
    <w:rsid w:val="00942F6A"/>
    <w:rsid w:val="0094429A"/>
    <w:rsid w:val="00945504"/>
    <w:rsid w:val="009465A0"/>
    <w:rsid w:val="00946722"/>
    <w:rsid w:val="00946D94"/>
    <w:rsid w:val="009501C3"/>
    <w:rsid w:val="009502BE"/>
    <w:rsid w:val="009502F5"/>
    <w:rsid w:val="00951244"/>
    <w:rsid w:val="00951D87"/>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43D3"/>
    <w:rsid w:val="00974D40"/>
    <w:rsid w:val="009753AE"/>
    <w:rsid w:val="00975737"/>
    <w:rsid w:val="00975F1F"/>
    <w:rsid w:val="0097609B"/>
    <w:rsid w:val="009763A6"/>
    <w:rsid w:val="009763B1"/>
    <w:rsid w:val="009766CF"/>
    <w:rsid w:val="00976A65"/>
    <w:rsid w:val="0097716E"/>
    <w:rsid w:val="009773F1"/>
    <w:rsid w:val="009774CC"/>
    <w:rsid w:val="0097789E"/>
    <w:rsid w:val="00980D68"/>
    <w:rsid w:val="00981308"/>
    <w:rsid w:val="0098179C"/>
    <w:rsid w:val="00982350"/>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596"/>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4C90"/>
    <w:rsid w:val="009C5825"/>
    <w:rsid w:val="009C5AA9"/>
    <w:rsid w:val="009C5B1E"/>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6D"/>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8E"/>
    <w:rsid w:val="009F0698"/>
    <w:rsid w:val="009F0935"/>
    <w:rsid w:val="009F0A4E"/>
    <w:rsid w:val="009F17F1"/>
    <w:rsid w:val="009F18CF"/>
    <w:rsid w:val="009F3379"/>
    <w:rsid w:val="009F402F"/>
    <w:rsid w:val="009F474E"/>
    <w:rsid w:val="009F4CE8"/>
    <w:rsid w:val="009F4E56"/>
    <w:rsid w:val="009F4FBC"/>
    <w:rsid w:val="009F4FBE"/>
    <w:rsid w:val="009F5AAD"/>
    <w:rsid w:val="009F639D"/>
    <w:rsid w:val="009F644C"/>
    <w:rsid w:val="009F6552"/>
    <w:rsid w:val="009F7959"/>
    <w:rsid w:val="009F7C63"/>
    <w:rsid w:val="009F7D62"/>
    <w:rsid w:val="009F7F79"/>
    <w:rsid w:val="00A000BE"/>
    <w:rsid w:val="00A000F5"/>
    <w:rsid w:val="00A00765"/>
    <w:rsid w:val="00A01858"/>
    <w:rsid w:val="00A01B3A"/>
    <w:rsid w:val="00A0216C"/>
    <w:rsid w:val="00A021C2"/>
    <w:rsid w:val="00A02524"/>
    <w:rsid w:val="00A028CC"/>
    <w:rsid w:val="00A03422"/>
    <w:rsid w:val="00A03B2D"/>
    <w:rsid w:val="00A03D2E"/>
    <w:rsid w:val="00A0430F"/>
    <w:rsid w:val="00A045BC"/>
    <w:rsid w:val="00A0494F"/>
    <w:rsid w:val="00A04ACA"/>
    <w:rsid w:val="00A054B9"/>
    <w:rsid w:val="00A06455"/>
    <w:rsid w:val="00A065A2"/>
    <w:rsid w:val="00A06AC2"/>
    <w:rsid w:val="00A06CBB"/>
    <w:rsid w:val="00A07631"/>
    <w:rsid w:val="00A07D14"/>
    <w:rsid w:val="00A07E54"/>
    <w:rsid w:val="00A07F93"/>
    <w:rsid w:val="00A108D5"/>
    <w:rsid w:val="00A109FD"/>
    <w:rsid w:val="00A10FCA"/>
    <w:rsid w:val="00A113C1"/>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EB1"/>
    <w:rsid w:val="00A510B9"/>
    <w:rsid w:val="00A51834"/>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73F"/>
    <w:rsid w:val="00A6180D"/>
    <w:rsid w:val="00A62C51"/>
    <w:rsid w:val="00A63571"/>
    <w:rsid w:val="00A637A9"/>
    <w:rsid w:val="00A63AC6"/>
    <w:rsid w:val="00A63C55"/>
    <w:rsid w:val="00A63C9A"/>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28AD"/>
    <w:rsid w:val="00A73BF7"/>
    <w:rsid w:val="00A744AD"/>
    <w:rsid w:val="00A747AC"/>
    <w:rsid w:val="00A747E7"/>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03"/>
    <w:rsid w:val="00A84D66"/>
    <w:rsid w:val="00A85A60"/>
    <w:rsid w:val="00A865DA"/>
    <w:rsid w:val="00A87B51"/>
    <w:rsid w:val="00A87BAF"/>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367"/>
    <w:rsid w:val="00AB7576"/>
    <w:rsid w:val="00AB7730"/>
    <w:rsid w:val="00AB7F0D"/>
    <w:rsid w:val="00AC086D"/>
    <w:rsid w:val="00AC1757"/>
    <w:rsid w:val="00AC188E"/>
    <w:rsid w:val="00AC1D95"/>
    <w:rsid w:val="00AC2788"/>
    <w:rsid w:val="00AC2801"/>
    <w:rsid w:val="00AC2A50"/>
    <w:rsid w:val="00AC2A6E"/>
    <w:rsid w:val="00AC2AD3"/>
    <w:rsid w:val="00AC32A3"/>
    <w:rsid w:val="00AC4350"/>
    <w:rsid w:val="00AC4934"/>
    <w:rsid w:val="00AC63D5"/>
    <w:rsid w:val="00AC69AA"/>
    <w:rsid w:val="00AC6CCC"/>
    <w:rsid w:val="00AC6F14"/>
    <w:rsid w:val="00AC7575"/>
    <w:rsid w:val="00AC7C29"/>
    <w:rsid w:val="00AD010C"/>
    <w:rsid w:val="00AD01B8"/>
    <w:rsid w:val="00AD0431"/>
    <w:rsid w:val="00AD0911"/>
    <w:rsid w:val="00AD0F22"/>
    <w:rsid w:val="00AD16FA"/>
    <w:rsid w:val="00AD1B88"/>
    <w:rsid w:val="00AD2428"/>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7449"/>
    <w:rsid w:val="00AD7D83"/>
    <w:rsid w:val="00AE0668"/>
    <w:rsid w:val="00AE1244"/>
    <w:rsid w:val="00AE1C5F"/>
    <w:rsid w:val="00AE2B70"/>
    <w:rsid w:val="00AE3439"/>
    <w:rsid w:val="00AE422D"/>
    <w:rsid w:val="00AE55E5"/>
    <w:rsid w:val="00AE60D1"/>
    <w:rsid w:val="00AE6BCB"/>
    <w:rsid w:val="00AE7624"/>
    <w:rsid w:val="00AE78F1"/>
    <w:rsid w:val="00AF0AB7"/>
    <w:rsid w:val="00AF0F4B"/>
    <w:rsid w:val="00AF120E"/>
    <w:rsid w:val="00AF1430"/>
    <w:rsid w:val="00AF176A"/>
    <w:rsid w:val="00AF17A1"/>
    <w:rsid w:val="00AF1844"/>
    <w:rsid w:val="00AF19EE"/>
    <w:rsid w:val="00AF2399"/>
    <w:rsid w:val="00AF24D0"/>
    <w:rsid w:val="00AF2695"/>
    <w:rsid w:val="00AF2BB5"/>
    <w:rsid w:val="00AF3640"/>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EE4"/>
    <w:rsid w:val="00B06A47"/>
    <w:rsid w:val="00B06EA0"/>
    <w:rsid w:val="00B07665"/>
    <w:rsid w:val="00B1041B"/>
    <w:rsid w:val="00B1096B"/>
    <w:rsid w:val="00B10E46"/>
    <w:rsid w:val="00B1123C"/>
    <w:rsid w:val="00B123E4"/>
    <w:rsid w:val="00B12512"/>
    <w:rsid w:val="00B12BF6"/>
    <w:rsid w:val="00B1388F"/>
    <w:rsid w:val="00B13908"/>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D1"/>
    <w:rsid w:val="00B24214"/>
    <w:rsid w:val="00B2459A"/>
    <w:rsid w:val="00B24708"/>
    <w:rsid w:val="00B24D95"/>
    <w:rsid w:val="00B252D4"/>
    <w:rsid w:val="00B27D89"/>
    <w:rsid w:val="00B3012B"/>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B4D"/>
    <w:rsid w:val="00B41C66"/>
    <w:rsid w:val="00B42273"/>
    <w:rsid w:val="00B424B6"/>
    <w:rsid w:val="00B43A30"/>
    <w:rsid w:val="00B44939"/>
    <w:rsid w:val="00B44C07"/>
    <w:rsid w:val="00B44DAE"/>
    <w:rsid w:val="00B4694C"/>
    <w:rsid w:val="00B4698A"/>
    <w:rsid w:val="00B46BD1"/>
    <w:rsid w:val="00B46C90"/>
    <w:rsid w:val="00B471C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C34"/>
    <w:rsid w:val="00B64F61"/>
    <w:rsid w:val="00B64F95"/>
    <w:rsid w:val="00B6522C"/>
    <w:rsid w:val="00B65A68"/>
    <w:rsid w:val="00B65F97"/>
    <w:rsid w:val="00B66782"/>
    <w:rsid w:val="00B669F2"/>
    <w:rsid w:val="00B66E67"/>
    <w:rsid w:val="00B67D76"/>
    <w:rsid w:val="00B70104"/>
    <w:rsid w:val="00B701DA"/>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78C"/>
    <w:rsid w:val="00B81936"/>
    <w:rsid w:val="00B81E4A"/>
    <w:rsid w:val="00B830CE"/>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EEB"/>
    <w:rsid w:val="00B937E7"/>
    <w:rsid w:val="00B93866"/>
    <w:rsid w:val="00B93A46"/>
    <w:rsid w:val="00B944B8"/>
    <w:rsid w:val="00B946B2"/>
    <w:rsid w:val="00B94DAB"/>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E70"/>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80"/>
    <w:rsid w:val="00BB174C"/>
    <w:rsid w:val="00BB1ED5"/>
    <w:rsid w:val="00BB2F46"/>
    <w:rsid w:val="00BB3B0E"/>
    <w:rsid w:val="00BB410E"/>
    <w:rsid w:val="00BB45B4"/>
    <w:rsid w:val="00BB45DF"/>
    <w:rsid w:val="00BB4A57"/>
    <w:rsid w:val="00BB4D84"/>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970"/>
    <w:rsid w:val="00BE7C72"/>
    <w:rsid w:val="00BF073D"/>
    <w:rsid w:val="00BF1084"/>
    <w:rsid w:val="00BF129F"/>
    <w:rsid w:val="00BF1959"/>
    <w:rsid w:val="00BF1D3B"/>
    <w:rsid w:val="00BF22F5"/>
    <w:rsid w:val="00BF2B58"/>
    <w:rsid w:val="00BF4594"/>
    <w:rsid w:val="00BF5AEB"/>
    <w:rsid w:val="00BF5F63"/>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73"/>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662"/>
    <w:rsid w:val="00C147E1"/>
    <w:rsid w:val="00C14E2C"/>
    <w:rsid w:val="00C158E9"/>
    <w:rsid w:val="00C160A1"/>
    <w:rsid w:val="00C16987"/>
    <w:rsid w:val="00C16D04"/>
    <w:rsid w:val="00C171EA"/>
    <w:rsid w:val="00C179C4"/>
    <w:rsid w:val="00C201EF"/>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802"/>
    <w:rsid w:val="00C34BAF"/>
    <w:rsid w:val="00C35066"/>
    <w:rsid w:val="00C3528A"/>
    <w:rsid w:val="00C357D8"/>
    <w:rsid w:val="00C35C26"/>
    <w:rsid w:val="00C373EA"/>
    <w:rsid w:val="00C37C99"/>
    <w:rsid w:val="00C37CB5"/>
    <w:rsid w:val="00C37E50"/>
    <w:rsid w:val="00C4066F"/>
    <w:rsid w:val="00C4267D"/>
    <w:rsid w:val="00C42A0E"/>
    <w:rsid w:val="00C438F5"/>
    <w:rsid w:val="00C441D7"/>
    <w:rsid w:val="00C4463D"/>
    <w:rsid w:val="00C447D2"/>
    <w:rsid w:val="00C45962"/>
    <w:rsid w:val="00C46663"/>
    <w:rsid w:val="00C468E9"/>
    <w:rsid w:val="00C47599"/>
    <w:rsid w:val="00C476FC"/>
    <w:rsid w:val="00C477E1"/>
    <w:rsid w:val="00C47CE7"/>
    <w:rsid w:val="00C47E51"/>
    <w:rsid w:val="00C504F9"/>
    <w:rsid w:val="00C505A4"/>
    <w:rsid w:val="00C50B8F"/>
    <w:rsid w:val="00C515B6"/>
    <w:rsid w:val="00C51EA5"/>
    <w:rsid w:val="00C52086"/>
    <w:rsid w:val="00C52854"/>
    <w:rsid w:val="00C52A24"/>
    <w:rsid w:val="00C52CD9"/>
    <w:rsid w:val="00C53698"/>
    <w:rsid w:val="00C544C8"/>
    <w:rsid w:val="00C54574"/>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97D"/>
    <w:rsid w:val="00C64A65"/>
    <w:rsid w:val="00C64D78"/>
    <w:rsid w:val="00C6526E"/>
    <w:rsid w:val="00C6546F"/>
    <w:rsid w:val="00C654DD"/>
    <w:rsid w:val="00C65A50"/>
    <w:rsid w:val="00C65CAE"/>
    <w:rsid w:val="00C665FD"/>
    <w:rsid w:val="00C66E3C"/>
    <w:rsid w:val="00C671FD"/>
    <w:rsid w:val="00C67553"/>
    <w:rsid w:val="00C67DBA"/>
    <w:rsid w:val="00C67E20"/>
    <w:rsid w:val="00C7012A"/>
    <w:rsid w:val="00C704E2"/>
    <w:rsid w:val="00C70AD7"/>
    <w:rsid w:val="00C70F76"/>
    <w:rsid w:val="00C714A2"/>
    <w:rsid w:val="00C7179F"/>
    <w:rsid w:val="00C723D8"/>
    <w:rsid w:val="00C725E4"/>
    <w:rsid w:val="00C727CF"/>
    <w:rsid w:val="00C72D44"/>
    <w:rsid w:val="00C75E83"/>
    <w:rsid w:val="00C7706C"/>
    <w:rsid w:val="00C77938"/>
    <w:rsid w:val="00C779B5"/>
    <w:rsid w:val="00C77AC5"/>
    <w:rsid w:val="00C77CAE"/>
    <w:rsid w:val="00C80310"/>
    <w:rsid w:val="00C80574"/>
    <w:rsid w:val="00C80EBC"/>
    <w:rsid w:val="00C8106D"/>
    <w:rsid w:val="00C822DC"/>
    <w:rsid w:val="00C82925"/>
    <w:rsid w:val="00C8357B"/>
    <w:rsid w:val="00C836C4"/>
    <w:rsid w:val="00C83859"/>
    <w:rsid w:val="00C83FE2"/>
    <w:rsid w:val="00C840C6"/>
    <w:rsid w:val="00C84434"/>
    <w:rsid w:val="00C84604"/>
    <w:rsid w:val="00C84723"/>
    <w:rsid w:val="00C8502B"/>
    <w:rsid w:val="00C85777"/>
    <w:rsid w:val="00C85D49"/>
    <w:rsid w:val="00C86519"/>
    <w:rsid w:val="00C865A4"/>
    <w:rsid w:val="00C8691A"/>
    <w:rsid w:val="00C86E19"/>
    <w:rsid w:val="00C876FB"/>
    <w:rsid w:val="00C87941"/>
    <w:rsid w:val="00C87AB8"/>
    <w:rsid w:val="00C87B0E"/>
    <w:rsid w:val="00C87E49"/>
    <w:rsid w:val="00C906F5"/>
    <w:rsid w:val="00C90917"/>
    <w:rsid w:val="00C90E94"/>
    <w:rsid w:val="00C91302"/>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7D5"/>
    <w:rsid w:val="00CA0E7D"/>
    <w:rsid w:val="00CA0F93"/>
    <w:rsid w:val="00CA1743"/>
    <w:rsid w:val="00CA237E"/>
    <w:rsid w:val="00CA30E1"/>
    <w:rsid w:val="00CA4139"/>
    <w:rsid w:val="00CA42C1"/>
    <w:rsid w:val="00CA47CB"/>
    <w:rsid w:val="00CA5166"/>
    <w:rsid w:val="00CA64E1"/>
    <w:rsid w:val="00CA77FA"/>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48D"/>
    <w:rsid w:val="00CB7C5E"/>
    <w:rsid w:val="00CC045F"/>
    <w:rsid w:val="00CC0E46"/>
    <w:rsid w:val="00CC108F"/>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60"/>
    <w:rsid w:val="00CD5A4E"/>
    <w:rsid w:val="00CD5F1C"/>
    <w:rsid w:val="00CD61F5"/>
    <w:rsid w:val="00CD6F81"/>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AC1"/>
    <w:rsid w:val="00CE7134"/>
    <w:rsid w:val="00CE7209"/>
    <w:rsid w:val="00CE75F2"/>
    <w:rsid w:val="00CE7939"/>
    <w:rsid w:val="00CE7FDF"/>
    <w:rsid w:val="00CF06D5"/>
    <w:rsid w:val="00CF06DE"/>
    <w:rsid w:val="00CF0E17"/>
    <w:rsid w:val="00CF14EB"/>
    <w:rsid w:val="00CF1B7D"/>
    <w:rsid w:val="00CF1D58"/>
    <w:rsid w:val="00CF1F79"/>
    <w:rsid w:val="00CF2677"/>
    <w:rsid w:val="00CF2CB6"/>
    <w:rsid w:val="00CF34C7"/>
    <w:rsid w:val="00CF4C58"/>
    <w:rsid w:val="00CF63E5"/>
    <w:rsid w:val="00CF66FF"/>
    <w:rsid w:val="00CF705D"/>
    <w:rsid w:val="00CF7B33"/>
    <w:rsid w:val="00CF7C24"/>
    <w:rsid w:val="00D00392"/>
    <w:rsid w:val="00D00B14"/>
    <w:rsid w:val="00D00B7B"/>
    <w:rsid w:val="00D010D9"/>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4D1"/>
    <w:rsid w:val="00D247A7"/>
    <w:rsid w:val="00D24970"/>
    <w:rsid w:val="00D24EF8"/>
    <w:rsid w:val="00D25088"/>
    <w:rsid w:val="00D25782"/>
    <w:rsid w:val="00D25E71"/>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B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E1"/>
    <w:rsid w:val="00D62793"/>
    <w:rsid w:val="00D62B64"/>
    <w:rsid w:val="00D65C16"/>
    <w:rsid w:val="00D65F54"/>
    <w:rsid w:val="00D6652F"/>
    <w:rsid w:val="00D6654D"/>
    <w:rsid w:val="00D66697"/>
    <w:rsid w:val="00D668C3"/>
    <w:rsid w:val="00D66A43"/>
    <w:rsid w:val="00D66EE1"/>
    <w:rsid w:val="00D66F4C"/>
    <w:rsid w:val="00D67710"/>
    <w:rsid w:val="00D67D52"/>
    <w:rsid w:val="00D70555"/>
    <w:rsid w:val="00D707AB"/>
    <w:rsid w:val="00D7155A"/>
    <w:rsid w:val="00D734C6"/>
    <w:rsid w:val="00D73765"/>
    <w:rsid w:val="00D7377C"/>
    <w:rsid w:val="00D73AFC"/>
    <w:rsid w:val="00D740D9"/>
    <w:rsid w:val="00D74236"/>
    <w:rsid w:val="00D75062"/>
    <w:rsid w:val="00D76CA3"/>
    <w:rsid w:val="00D76F49"/>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2D2"/>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47"/>
    <w:rsid w:val="00DA1B9B"/>
    <w:rsid w:val="00DA22F0"/>
    <w:rsid w:val="00DA62B5"/>
    <w:rsid w:val="00DA649F"/>
    <w:rsid w:val="00DA6BE6"/>
    <w:rsid w:val="00DA6C21"/>
    <w:rsid w:val="00DA6DFC"/>
    <w:rsid w:val="00DA72F8"/>
    <w:rsid w:val="00DA758B"/>
    <w:rsid w:val="00DA7A8A"/>
    <w:rsid w:val="00DA7EE1"/>
    <w:rsid w:val="00DB0683"/>
    <w:rsid w:val="00DB27C4"/>
    <w:rsid w:val="00DB2857"/>
    <w:rsid w:val="00DB374C"/>
    <w:rsid w:val="00DB48B9"/>
    <w:rsid w:val="00DB4B5C"/>
    <w:rsid w:val="00DB4C1F"/>
    <w:rsid w:val="00DB4CE3"/>
    <w:rsid w:val="00DB4F57"/>
    <w:rsid w:val="00DB58DD"/>
    <w:rsid w:val="00DB5F92"/>
    <w:rsid w:val="00DB622E"/>
    <w:rsid w:val="00DB637B"/>
    <w:rsid w:val="00DB693A"/>
    <w:rsid w:val="00DB6BB0"/>
    <w:rsid w:val="00DB6D53"/>
    <w:rsid w:val="00DB71FC"/>
    <w:rsid w:val="00DB7E29"/>
    <w:rsid w:val="00DB7F65"/>
    <w:rsid w:val="00DB7F9E"/>
    <w:rsid w:val="00DC0229"/>
    <w:rsid w:val="00DC09FD"/>
    <w:rsid w:val="00DC0DE3"/>
    <w:rsid w:val="00DC165B"/>
    <w:rsid w:val="00DC18B0"/>
    <w:rsid w:val="00DC1957"/>
    <w:rsid w:val="00DC1AF4"/>
    <w:rsid w:val="00DC2956"/>
    <w:rsid w:val="00DC29CF"/>
    <w:rsid w:val="00DC3291"/>
    <w:rsid w:val="00DC35BA"/>
    <w:rsid w:val="00DC3961"/>
    <w:rsid w:val="00DC3A1D"/>
    <w:rsid w:val="00DC3D76"/>
    <w:rsid w:val="00DC3F3B"/>
    <w:rsid w:val="00DC4BE0"/>
    <w:rsid w:val="00DC5C9E"/>
    <w:rsid w:val="00DC6585"/>
    <w:rsid w:val="00DC68FF"/>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499"/>
    <w:rsid w:val="00DF27B3"/>
    <w:rsid w:val="00DF28BA"/>
    <w:rsid w:val="00DF3708"/>
    <w:rsid w:val="00DF3DDF"/>
    <w:rsid w:val="00DF4D30"/>
    <w:rsid w:val="00DF5388"/>
    <w:rsid w:val="00DF5705"/>
    <w:rsid w:val="00DF58E2"/>
    <w:rsid w:val="00DF6558"/>
    <w:rsid w:val="00DF690E"/>
    <w:rsid w:val="00DF6A09"/>
    <w:rsid w:val="00DF6C8C"/>
    <w:rsid w:val="00DF75AC"/>
    <w:rsid w:val="00DF78CC"/>
    <w:rsid w:val="00DF7D38"/>
    <w:rsid w:val="00DF7FC3"/>
    <w:rsid w:val="00E0152E"/>
    <w:rsid w:val="00E01599"/>
    <w:rsid w:val="00E0179C"/>
    <w:rsid w:val="00E02773"/>
    <w:rsid w:val="00E0288C"/>
    <w:rsid w:val="00E02E87"/>
    <w:rsid w:val="00E042BB"/>
    <w:rsid w:val="00E04697"/>
    <w:rsid w:val="00E04919"/>
    <w:rsid w:val="00E057E3"/>
    <w:rsid w:val="00E05E2D"/>
    <w:rsid w:val="00E069E3"/>
    <w:rsid w:val="00E076BB"/>
    <w:rsid w:val="00E101B8"/>
    <w:rsid w:val="00E10741"/>
    <w:rsid w:val="00E110DE"/>
    <w:rsid w:val="00E113C6"/>
    <w:rsid w:val="00E1204F"/>
    <w:rsid w:val="00E121DF"/>
    <w:rsid w:val="00E12303"/>
    <w:rsid w:val="00E123CC"/>
    <w:rsid w:val="00E12E30"/>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BA"/>
    <w:rsid w:val="00E2272C"/>
    <w:rsid w:val="00E22FEC"/>
    <w:rsid w:val="00E23403"/>
    <w:rsid w:val="00E24B5E"/>
    <w:rsid w:val="00E24BA1"/>
    <w:rsid w:val="00E2520F"/>
    <w:rsid w:val="00E2534F"/>
    <w:rsid w:val="00E25A55"/>
    <w:rsid w:val="00E25B02"/>
    <w:rsid w:val="00E25CFD"/>
    <w:rsid w:val="00E25D98"/>
    <w:rsid w:val="00E262E0"/>
    <w:rsid w:val="00E2694C"/>
    <w:rsid w:val="00E26FD7"/>
    <w:rsid w:val="00E270AB"/>
    <w:rsid w:val="00E27A96"/>
    <w:rsid w:val="00E30A51"/>
    <w:rsid w:val="00E30EE4"/>
    <w:rsid w:val="00E30F82"/>
    <w:rsid w:val="00E31BAC"/>
    <w:rsid w:val="00E32664"/>
    <w:rsid w:val="00E32C8E"/>
    <w:rsid w:val="00E33261"/>
    <w:rsid w:val="00E345D2"/>
    <w:rsid w:val="00E347D3"/>
    <w:rsid w:val="00E3495A"/>
    <w:rsid w:val="00E355F1"/>
    <w:rsid w:val="00E3566E"/>
    <w:rsid w:val="00E3567D"/>
    <w:rsid w:val="00E357B2"/>
    <w:rsid w:val="00E35F01"/>
    <w:rsid w:val="00E365AF"/>
    <w:rsid w:val="00E375BF"/>
    <w:rsid w:val="00E3782C"/>
    <w:rsid w:val="00E37A98"/>
    <w:rsid w:val="00E37E4C"/>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57D29"/>
    <w:rsid w:val="00E6008D"/>
    <w:rsid w:val="00E6084D"/>
    <w:rsid w:val="00E60B06"/>
    <w:rsid w:val="00E60C92"/>
    <w:rsid w:val="00E61D90"/>
    <w:rsid w:val="00E61E07"/>
    <w:rsid w:val="00E6341D"/>
    <w:rsid w:val="00E6378C"/>
    <w:rsid w:val="00E63CDE"/>
    <w:rsid w:val="00E63E0C"/>
    <w:rsid w:val="00E64158"/>
    <w:rsid w:val="00E6448D"/>
    <w:rsid w:val="00E64C33"/>
    <w:rsid w:val="00E65351"/>
    <w:rsid w:val="00E655C9"/>
    <w:rsid w:val="00E655D1"/>
    <w:rsid w:val="00E65C12"/>
    <w:rsid w:val="00E65C56"/>
    <w:rsid w:val="00E660CD"/>
    <w:rsid w:val="00E66292"/>
    <w:rsid w:val="00E668C5"/>
    <w:rsid w:val="00E66AF1"/>
    <w:rsid w:val="00E670F8"/>
    <w:rsid w:val="00E70410"/>
    <w:rsid w:val="00E7043E"/>
    <w:rsid w:val="00E729B9"/>
    <w:rsid w:val="00E73558"/>
    <w:rsid w:val="00E743CC"/>
    <w:rsid w:val="00E74DC6"/>
    <w:rsid w:val="00E75068"/>
    <w:rsid w:val="00E76292"/>
    <w:rsid w:val="00E76434"/>
    <w:rsid w:val="00E76A3A"/>
    <w:rsid w:val="00E76D8A"/>
    <w:rsid w:val="00E77D11"/>
    <w:rsid w:val="00E80EDE"/>
    <w:rsid w:val="00E814EC"/>
    <w:rsid w:val="00E81505"/>
    <w:rsid w:val="00E81709"/>
    <w:rsid w:val="00E81834"/>
    <w:rsid w:val="00E81CD8"/>
    <w:rsid w:val="00E81D97"/>
    <w:rsid w:val="00E81E81"/>
    <w:rsid w:val="00E8279E"/>
    <w:rsid w:val="00E83154"/>
    <w:rsid w:val="00E83222"/>
    <w:rsid w:val="00E8432A"/>
    <w:rsid w:val="00E848F3"/>
    <w:rsid w:val="00E85013"/>
    <w:rsid w:val="00E85E8B"/>
    <w:rsid w:val="00E8618D"/>
    <w:rsid w:val="00E865C4"/>
    <w:rsid w:val="00E865CE"/>
    <w:rsid w:val="00E86BCE"/>
    <w:rsid w:val="00E86F1F"/>
    <w:rsid w:val="00E871A9"/>
    <w:rsid w:val="00E87351"/>
    <w:rsid w:val="00E9025B"/>
    <w:rsid w:val="00E909CE"/>
    <w:rsid w:val="00E90D60"/>
    <w:rsid w:val="00E91223"/>
    <w:rsid w:val="00E91321"/>
    <w:rsid w:val="00E915FB"/>
    <w:rsid w:val="00E92A5C"/>
    <w:rsid w:val="00E92D74"/>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572"/>
    <w:rsid w:val="00EA1790"/>
    <w:rsid w:val="00EA256A"/>
    <w:rsid w:val="00EA291A"/>
    <w:rsid w:val="00EA4193"/>
    <w:rsid w:val="00EA4970"/>
    <w:rsid w:val="00EA4E23"/>
    <w:rsid w:val="00EA56A6"/>
    <w:rsid w:val="00EA6573"/>
    <w:rsid w:val="00EA6D1E"/>
    <w:rsid w:val="00EA6E8F"/>
    <w:rsid w:val="00EA6F5B"/>
    <w:rsid w:val="00EA7102"/>
    <w:rsid w:val="00EA76DD"/>
    <w:rsid w:val="00EB00F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86D"/>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FC"/>
    <w:rsid w:val="00ED38D4"/>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E7B53"/>
    <w:rsid w:val="00EF02D7"/>
    <w:rsid w:val="00EF0EC6"/>
    <w:rsid w:val="00EF13E9"/>
    <w:rsid w:val="00EF22B7"/>
    <w:rsid w:val="00EF29A2"/>
    <w:rsid w:val="00EF2C7C"/>
    <w:rsid w:val="00EF393F"/>
    <w:rsid w:val="00EF51F8"/>
    <w:rsid w:val="00EF5623"/>
    <w:rsid w:val="00EF577C"/>
    <w:rsid w:val="00EF595E"/>
    <w:rsid w:val="00EF5E21"/>
    <w:rsid w:val="00EF5E6A"/>
    <w:rsid w:val="00EF6136"/>
    <w:rsid w:val="00EF6436"/>
    <w:rsid w:val="00EF6455"/>
    <w:rsid w:val="00EF67DA"/>
    <w:rsid w:val="00EF68EF"/>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3B9"/>
    <w:rsid w:val="00F10EB1"/>
    <w:rsid w:val="00F11188"/>
    <w:rsid w:val="00F1174E"/>
    <w:rsid w:val="00F126A8"/>
    <w:rsid w:val="00F1334C"/>
    <w:rsid w:val="00F133E3"/>
    <w:rsid w:val="00F13921"/>
    <w:rsid w:val="00F13F84"/>
    <w:rsid w:val="00F166A2"/>
    <w:rsid w:val="00F170D1"/>
    <w:rsid w:val="00F17573"/>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01"/>
    <w:rsid w:val="00F46943"/>
    <w:rsid w:val="00F46984"/>
    <w:rsid w:val="00F46CA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602FE"/>
    <w:rsid w:val="00F60ABB"/>
    <w:rsid w:val="00F610E0"/>
    <w:rsid w:val="00F611D1"/>
    <w:rsid w:val="00F61A15"/>
    <w:rsid w:val="00F61C6F"/>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A0"/>
    <w:rsid w:val="00F72AF8"/>
    <w:rsid w:val="00F73889"/>
    <w:rsid w:val="00F73B04"/>
    <w:rsid w:val="00F75592"/>
    <w:rsid w:val="00F7599F"/>
    <w:rsid w:val="00F75FB4"/>
    <w:rsid w:val="00F7680D"/>
    <w:rsid w:val="00F76C42"/>
    <w:rsid w:val="00F77169"/>
    <w:rsid w:val="00F7725C"/>
    <w:rsid w:val="00F7789D"/>
    <w:rsid w:val="00F80241"/>
    <w:rsid w:val="00F80B9A"/>
    <w:rsid w:val="00F80D0F"/>
    <w:rsid w:val="00F80FAD"/>
    <w:rsid w:val="00F81F56"/>
    <w:rsid w:val="00F82282"/>
    <w:rsid w:val="00F82324"/>
    <w:rsid w:val="00F82F30"/>
    <w:rsid w:val="00F83041"/>
    <w:rsid w:val="00F83398"/>
    <w:rsid w:val="00F835DF"/>
    <w:rsid w:val="00F84093"/>
    <w:rsid w:val="00F8416E"/>
    <w:rsid w:val="00F85285"/>
    <w:rsid w:val="00F85EE3"/>
    <w:rsid w:val="00F86AF6"/>
    <w:rsid w:val="00F86F43"/>
    <w:rsid w:val="00F87CD9"/>
    <w:rsid w:val="00F87DF1"/>
    <w:rsid w:val="00F9024D"/>
    <w:rsid w:val="00F90B95"/>
    <w:rsid w:val="00F914B7"/>
    <w:rsid w:val="00F929A5"/>
    <w:rsid w:val="00F929B7"/>
    <w:rsid w:val="00F9327D"/>
    <w:rsid w:val="00F94AFD"/>
    <w:rsid w:val="00F94D71"/>
    <w:rsid w:val="00F952BE"/>
    <w:rsid w:val="00F953B3"/>
    <w:rsid w:val="00F9566B"/>
    <w:rsid w:val="00F9576C"/>
    <w:rsid w:val="00F96714"/>
    <w:rsid w:val="00F97406"/>
    <w:rsid w:val="00FA004B"/>
    <w:rsid w:val="00FA04D7"/>
    <w:rsid w:val="00FA059C"/>
    <w:rsid w:val="00FA0E33"/>
    <w:rsid w:val="00FA144D"/>
    <w:rsid w:val="00FA19B4"/>
    <w:rsid w:val="00FA263B"/>
    <w:rsid w:val="00FA36EB"/>
    <w:rsid w:val="00FA4238"/>
    <w:rsid w:val="00FA56CE"/>
    <w:rsid w:val="00FA5EA4"/>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786"/>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Betarp1">
    <w:name w:val="Be tarpų1"/>
    <w:qFormat/>
    <w:rsid w:val="00622CF3"/>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5963</Words>
  <Characters>3400</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Časienė</cp:lastModifiedBy>
  <cp:revision>3</cp:revision>
  <cp:lastPrinted>2025-12-18T07:11:00Z</cp:lastPrinted>
  <dcterms:created xsi:type="dcterms:W3CDTF">2026-01-20T07:04:00Z</dcterms:created>
  <dcterms:modified xsi:type="dcterms:W3CDTF">2026-01-20T07:04:00Z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