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790E13C1" w14:textId="77777777" w:rsidR="00B767F3" w:rsidRDefault="00B767F3" w:rsidP="003B7F2F">
      <w:pPr>
        <w:widowControl w:val="0"/>
        <w:pBdr>
          <w:top w:val="nil"/>
          <w:left w:val="nil"/>
          <w:bottom w:val="nil"/>
          <w:right w:val="nil"/>
          <w:between w:val="nil"/>
        </w:pBdr>
        <w:tabs>
          <w:tab w:val="left" w:pos="567"/>
          <w:tab w:val="left" w:pos="851"/>
        </w:tabs>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3B7F2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114AB8" w14:paraId="079717A4" w14:textId="77777777" w:rsidTr="00EB5CC6">
        <w:tc>
          <w:tcPr>
            <w:tcW w:w="2830" w:type="dxa"/>
          </w:tcPr>
          <w:p w14:paraId="24BA92D1" w14:textId="77777777" w:rsidR="00114AB8" w:rsidRDefault="00114AB8" w:rsidP="00114AB8">
            <w:pPr>
              <w:jc w:val="both"/>
              <w:rPr>
                <w:b/>
                <w:bCs/>
                <w:kern w:val="2"/>
                <w:szCs w:val="24"/>
              </w:rPr>
            </w:pPr>
            <w:r>
              <w:rPr>
                <w:b/>
                <w:bCs/>
                <w:kern w:val="2"/>
                <w:szCs w:val="24"/>
              </w:rPr>
              <w:t>Sutarties pavadinimas</w:t>
            </w:r>
          </w:p>
        </w:tc>
        <w:tc>
          <w:tcPr>
            <w:tcW w:w="6728" w:type="dxa"/>
            <w:gridSpan w:val="3"/>
          </w:tcPr>
          <w:p w14:paraId="249F1FE3" w14:textId="18CCE1ED" w:rsidR="00114AB8" w:rsidRPr="00A52304" w:rsidRDefault="00584D0D" w:rsidP="00114AB8">
            <w:pPr>
              <w:jc w:val="both"/>
              <w:rPr>
                <w:b/>
                <w:bCs/>
                <w:kern w:val="2"/>
                <w:szCs w:val="24"/>
              </w:rPr>
            </w:pPr>
            <w:r>
              <w:rPr>
                <w:b/>
                <w:bCs/>
                <w:color w:val="000000" w:themeColor="text1"/>
                <w:szCs w:val="24"/>
              </w:rPr>
              <w:t>Auditorinės kėdės</w:t>
            </w:r>
          </w:p>
        </w:tc>
      </w:tr>
      <w:tr w:rsidR="00114AB8" w14:paraId="56375B6F" w14:textId="77777777" w:rsidTr="00EB5CC6">
        <w:tc>
          <w:tcPr>
            <w:tcW w:w="2830" w:type="dxa"/>
          </w:tcPr>
          <w:p w14:paraId="4A72AFB1" w14:textId="77777777" w:rsidR="00114AB8" w:rsidRDefault="00114AB8" w:rsidP="00114AB8">
            <w:pPr>
              <w:jc w:val="both"/>
              <w:rPr>
                <w:b/>
                <w:bCs/>
                <w:kern w:val="2"/>
                <w:szCs w:val="24"/>
              </w:rPr>
            </w:pPr>
            <w:r>
              <w:rPr>
                <w:b/>
                <w:bCs/>
                <w:kern w:val="2"/>
                <w:szCs w:val="24"/>
              </w:rPr>
              <w:t>Sutarties data</w:t>
            </w:r>
          </w:p>
        </w:tc>
        <w:tc>
          <w:tcPr>
            <w:tcW w:w="1795" w:type="dxa"/>
          </w:tcPr>
          <w:p w14:paraId="2CCAED39" w14:textId="77777777" w:rsidR="00114AB8" w:rsidRDefault="00114AB8" w:rsidP="00114AB8">
            <w:pPr>
              <w:jc w:val="both"/>
              <w:rPr>
                <w:kern w:val="2"/>
                <w:szCs w:val="24"/>
              </w:rPr>
            </w:pPr>
          </w:p>
        </w:tc>
        <w:tc>
          <w:tcPr>
            <w:tcW w:w="2362" w:type="dxa"/>
          </w:tcPr>
          <w:p w14:paraId="7FFB67F7" w14:textId="77777777" w:rsidR="00114AB8" w:rsidRDefault="00114AB8" w:rsidP="00114AB8">
            <w:pPr>
              <w:jc w:val="both"/>
              <w:rPr>
                <w:b/>
                <w:bCs/>
                <w:kern w:val="2"/>
                <w:szCs w:val="24"/>
              </w:rPr>
            </w:pPr>
            <w:r>
              <w:rPr>
                <w:b/>
                <w:bCs/>
                <w:kern w:val="2"/>
                <w:szCs w:val="24"/>
              </w:rPr>
              <w:t>Sutarties numeris</w:t>
            </w:r>
          </w:p>
        </w:tc>
        <w:tc>
          <w:tcPr>
            <w:tcW w:w="2571" w:type="dxa"/>
          </w:tcPr>
          <w:p w14:paraId="6AD05AC6" w14:textId="77777777" w:rsidR="00114AB8" w:rsidRDefault="00114AB8" w:rsidP="00114AB8">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01"/>
        <w:gridCol w:w="1977"/>
        <w:gridCol w:w="1263"/>
        <w:gridCol w:w="3586"/>
      </w:tblGrid>
      <w:tr w:rsidR="00B767F3" w14:paraId="6C5DC4DA" w14:textId="77777777" w:rsidTr="00A23243">
        <w:tc>
          <w:tcPr>
            <w:tcW w:w="9634" w:type="dxa"/>
            <w:gridSpan w:val="6"/>
          </w:tcPr>
          <w:p w14:paraId="4B468B60" w14:textId="77777777" w:rsidR="00B767F3" w:rsidRDefault="00DD7479">
            <w:pPr>
              <w:jc w:val="center"/>
              <w:rPr>
                <w:b/>
                <w:bCs/>
                <w:kern w:val="2"/>
                <w:szCs w:val="24"/>
              </w:rPr>
            </w:pPr>
            <w:r>
              <w:rPr>
                <w:b/>
                <w:bCs/>
                <w:kern w:val="2"/>
                <w:szCs w:val="24"/>
              </w:rPr>
              <w:t>1. SUTARTIES ŠALYS</w:t>
            </w:r>
          </w:p>
        </w:tc>
      </w:tr>
      <w:tr w:rsidR="00114AB8" w14:paraId="3344BE00" w14:textId="77777777" w:rsidTr="00A23243">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2"/>
          </w:tcPr>
          <w:p w14:paraId="6B759FF5" w14:textId="77777777" w:rsidR="00114AB8" w:rsidRDefault="00114AB8" w:rsidP="00114AB8">
            <w:pPr>
              <w:rPr>
                <w:kern w:val="2"/>
                <w:szCs w:val="24"/>
              </w:rPr>
            </w:pPr>
            <w:r>
              <w:rPr>
                <w:kern w:val="2"/>
                <w:szCs w:val="24"/>
              </w:rPr>
              <w:t>1.1.1. Pavadinimas</w:t>
            </w:r>
          </w:p>
        </w:tc>
        <w:tc>
          <w:tcPr>
            <w:tcW w:w="3586" w:type="dxa"/>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A23243">
        <w:tc>
          <w:tcPr>
            <w:tcW w:w="2808" w:type="dxa"/>
            <w:gridSpan w:val="3"/>
            <w:vMerge/>
          </w:tcPr>
          <w:p w14:paraId="6F39D6C5" w14:textId="77777777" w:rsidR="00114AB8" w:rsidRDefault="00114AB8" w:rsidP="00114AB8">
            <w:pPr>
              <w:rPr>
                <w:kern w:val="2"/>
                <w:szCs w:val="24"/>
              </w:rPr>
            </w:pPr>
          </w:p>
        </w:tc>
        <w:tc>
          <w:tcPr>
            <w:tcW w:w="3240" w:type="dxa"/>
            <w:gridSpan w:val="2"/>
          </w:tcPr>
          <w:p w14:paraId="18F13C6E" w14:textId="77777777" w:rsidR="00114AB8" w:rsidRDefault="00114AB8" w:rsidP="00114AB8">
            <w:pPr>
              <w:rPr>
                <w:kern w:val="2"/>
                <w:szCs w:val="24"/>
              </w:rPr>
            </w:pPr>
            <w:r>
              <w:rPr>
                <w:kern w:val="2"/>
                <w:szCs w:val="24"/>
              </w:rPr>
              <w:t>1.1.2. Juridinio asmens kodas</w:t>
            </w:r>
          </w:p>
        </w:tc>
        <w:tc>
          <w:tcPr>
            <w:tcW w:w="3586" w:type="dxa"/>
          </w:tcPr>
          <w:p w14:paraId="79A7FAFC" w14:textId="4718B1B2" w:rsidR="00114AB8" w:rsidRDefault="00114AB8" w:rsidP="0057362A">
            <w:pPr>
              <w:rPr>
                <w:kern w:val="2"/>
                <w:szCs w:val="24"/>
              </w:rPr>
            </w:pPr>
            <w:r w:rsidRPr="006E3250">
              <w:rPr>
                <w:szCs w:val="24"/>
              </w:rPr>
              <w:t>188708224</w:t>
            </w:r>
          </w:p>
        </w:tc>
      </w:tr>
      <w:tr w:rsidR="00114AB8" w14:paraId="7E406A40" w14:textId="77777777" w:rsidTr="00A23243">
        <w:tc>
          <w:tcPr>
            <w:tcW w:w="2808" w:type="dxa"/>
            <w:gridSpan w:val="3"/>
            <w:vMerge/>
          </w:tcPr>
          <w:p w14:paraId="12442C78" w14:textId="77777777" w:rsidR="00114AB8" w:rsidRDefault="00114AB8" w:rsidP="00114AB8">
            <w:pPr>
              <w:rPr>
                <w:kern w:val="2"/>
                <w:szCs w:val="24"/>
              </w:rPr>
            </w:pPr>
          </w:p>
        </w:tc>
        <w:tc>
          <w:tcPr>
            <w:tcW w:w="3240" w:type="dxa"/>
            <w:gridSpan w:val="2"/>
          </w:tcPr>
          <w:p w14:paraId="5C6AC392" w14:textId="77777777" w:rsidR="00114AB8" w:rsidRDefault="00114AB8" w:rsidP="00114AB8">
            <w:pPr>
              <w:rPr>
                <w:kern w:val="2"/>
                <w:szCs w:val="24"/>
              </w:rPr>
            </w:pPr>
            <w:r>
              <w:rPr>
                <w:kern w:val="2"/>
                <w:szCs w:val="24"/>
              </w:rPr>
              <w:t>1.1.3. Adresas</w:t>
            </w:r>
          </w:p>
        </w:tc>
        <w:tc>
          <w:tcPr>
            <w:tcW w:w="3586" w:type="dxa"/>
          </w:tcPr>
          <w:p w14:paraId="06DD98ED" w14:textId="1965D082" w:rsidR="00114AB8" w:rsidRDefault="00114AB8" w:rsidP="0057362A">
            <w:pPr>
              <w:rPr>
                <w:kern w:val="2"/>
                <w:szCs w:val="24"/>
              </w:rPr>
            </w:pPr>
            <w:r w:rsidRPr="006E3250">
              <w:t>Rinktinės g. 50, LT 09318 Vilnius</w:t>
            </w:r>
          </w:p>
        </w:tc>
      </w:tr>
      <w:tr w:rsidR="00114AB8" w14:paraId="3B5E3967" w14:textId="77777777" w:rsidTr="00A23243">
        <w:tc>
          <w:tcPr>
            <w:tcW w:w="2808" w:type="dxa"/>
            <w:gridSpan w:val="3"/>
            <w:vMerge/>
          </w:tcPr>
          <w:p w14:paraId="08391543" w14:textId="77777777" w:rsidR="00114AB8" w:rsidRDefault="00114AB8" w:rsidP="00114AB8">
            <w:pPr>
              <w:rPr>
                <w:kern w:val="2"/>
                <w:szCs w:val="24"/>
              </w:rPr>
            </w:pPr>
          </w:p>
        </w:tc>
        <w:tc>
          <w:tcPr>
            <w:tcW w:w="3240" w:type="dxa"/>
            <w:gridSpan w:val="2"/>
          </w:tcPr>
          <w:p w14:paraId="10F15022" w14:textId="77777777" w:rsidR="00114AB8" w:rsidRDefault="00114AB8" w:rsidP="00114AB8">
            <w:pPr>
              <w:rPr>
                <w:kern w:val="2"/>
                <w:szCs w:val="24"/>
              </w:rPr>
            </w:pPr>
            <w:r>
              <w:rPr>
                <w:kern w:val="2"/>
                <w:szCs w:val="24"/>
              </w:rPr>
              <w:t>1.1.4. PVM mokėtojo kodas</w:t>
            </w:r>
          </w:p>
        </w:tc>
        <w:tc>
          <w:tcPr>
            <w:tcW w:w="3586" w:type="dxa"/>
          </w:tcPr>
          <w:p w14:paraId="149BE2F3" w14:textId="71FCD2B5" w:rsidR="00114AB8" w:rsidRPr="00CC3DEC" w:rsidRDefault="00114AB8" w:rsidP="0057362A">
            <w:pPr>
              <w:rPr>
                <w:kern w:val="2"/>
                <w:szCs w:val="24"/>
              </w:rPr>
            </w:pPr>
            <w:r w:rsidRPr="00CC3DEC">
              <w:rPr>
                <w:kern w:val="2"/>
                <w:szCs w:val="24"/>
              </w:rPr>
              <w:t>-</w:t>
            </w:r>
          </w:p>
        </w:tc>
      </w:tr>
      <w:tr w:rsidR="00114AB8" w14:paraId="0320FC63" w14:textId="77777777" w:rsidTr="00A23243">
        <w:tc>
          <w:tcPr>
            <w:tcW w:w="2808" w:type="dxa"/>
            <w:gridSpan w:val="3"/>
            <w:vMerge/>
          </w:tcPr>
          <w:p w14:paraId="28CCF5F1" w14:textId="77777777" w:rsidR="00114AB8" w:rsidRDefault="00114AB8" w:rsidP="00114AB8">
            <w:pPr>
              <w:rPr>
                <w:kern w:val="2"/>
                <w:szCs w:val="24"/>
              </w:rPr>
            </w:pPr>
          </w:p>
        </w:tc>
        <w:tc>
          <w:tcPr>
            <w:tcW w:w="3240" w:type="dxa"/>
            <w:gridSpan w:val="2"/>
          </w:tcPr>
          <w:p w14:paraId="5A03EA01" w14:textId="77777777" w:rsidR="00114AB8" w:rsidRDefault="00114AB8" w:rsidP="00114AB8">
            <w:pPr>
              <w:rPr>
                <w:kern w:val="2"/>
                <w:szCs w:val="24"/>
              </w:rPr>
            </w:pPr>
            <w:r>
              <w:rPr>
                <w:kern w:val="2"/>
                <w:szCs w:val="24"/>
              </w:rPr>
              <w:t>1.1.5. Atsiskaitomoji sąskaita</w:t>
            </w:r>
          </w:p>
        </w:tc>
        <w:tc>
          <w:tcPr>
            <w:tcW w:w="3586" w:type="dxa"/>
          </w:tcPr>
          <w:p w14:paraId="6334FED4" w14:textId="56172120" w:rsidR="00114AB8" w:rsidRPr="00CC3DEC" w:rsidRDefault="00584D0D" w:rsidP="0057362A">
            <w:pPr>
              <w:rPr>
                <w:kern w:val="2"/>
                <w:szCs w:val="24"/>
              </w:rPr>
            </w:pPr>
            <w:r w:rsidRPr="00CC3DEC">
              <w:rPr>
                <w:rFonts w:eastAsia="Arial"/>
                <w:szCs w:val="24"/>
              </w:rPr>
              <w:t>LT 96 4010 0510 0180 5099</w:t>
            </w:r>
          </w:p>
        </w:tc>
      </w:tr>
      <w:tr w:rsidR="00114AB8" w14:paraId="1FDDE4A8" w14:textId="77777777" w:rsidTr="00A23243">
        <w:tc>
          <w:tcPr>
            <w:tcW w:w="2808" w:type="dxa"/>
            <w:gridSpan w:val="3"/>
            <w:vMerge/>
          </w:tcPr>
          <w:p w14:paraId="237F0EA0" w14:textId="77777777" w:rsidR="00114AB8" w:rsidRDefault="00114AB8" w:rsidP="00114AB8">
            <w:pPr>
              <w:rPr>
                <w:kern w:val="2"/>
                <w:szCs w:val="24"/>
              </w:rPr>
            </w:pPr>
          </w:p>
        </w:tc>
        <w:tc>
          <w:tcPr>
            <w:tcW w:w="3240" w:type="dxa"/>
            <w:gridSpan w:val="2"/>
          </w:tcPr>
          <w:p w14:paraId="5C60CD7E" w14:textId="77777777" w:rsidR="00114AB8" w:rsidRDefault="00114AB8" w:rsidP="00114AB8">
            <w:pPr>
              <w:rPr>
                <w:kern w:val="2"/>
                <w:szCs w:val="24"/>
              </w:rPr>
            </w:pPr>
            <w:r>
              <w:rPr>
                <w:kern w:val="2"/>
                <w:szCs w:val="24"/>
              </w:rPr>
              <w:t>1.1.6. Bankas, banko kodas</w:t>
            </w:r>
          </w:p>
        </w:tc>
        <w:tc>
          <w:tcPr>
            <w:tcW w:w="3586" w:type="dxa"/>
          </w:tcPr>
          <w:p w14:paraId="08B8428E" w14:textId="6F3957D5" w:rsidR="00114AB8" w:rsidRPr="0055347B" w:rsidRDefault="00726070" w:rsidP="0055347B">
            <w:pPr>
              <w:spacing w:line="276" w:lineRule="auto"/>
            </w:pPr>
            <w:r w:rsidRPr="0055347B">
              <w:t>Luminor Bank AS Lietuvos skyri</w:t>
            </w:r>
            <w:r w:rsidR="0055347B">
              <w:t>us</w:t>
            </w:r>
            <w:r w:rsidRPr="0055347B">
              <w:rPr>
                <w:rStyle w:val="Hipersaitas"/>
                <w:color w:val="auto"/>
                <w:u w:val="none"/>
              </w:rPr>
              <w:t>,</w:t>
            </w:r>
            <w:r w:rsidR="0055347B">
              <w:rPr>
                <w:rStyle w:val="Hipersaitas"/>
                <w:color w:val="auto"/>
                <w:u w:val="none"/>
              </w:rPr>
              <w:t xml:space="preserve"> b</w:t>
            </w:r>
            <w:r w:rsidRPr="0055347B">
              <w:rPr>
                <w:rStyle w:val="Hipersaitas"/>
                <w:color w:val="auto"/>
                <w:u w:val="none"/>
              </w:rPr>
              <w:t>anko kodas 40100</w:t>
            </w:r>
          </w:p>
        </w:tc>
      </w:tr>
      <w:tr w:rsidR="00114AB8" w14:paraId="708A92F3" w14:textId="77777777" w:rsidTr="00A23243">
        <w:tc>
          <w:tcPr>
            <w:tcW w:w="2808" w:type="dxa"/>
            <w:gridSpan w:val="3"/>
            <w:vMerge/>
          </w:tcPr>
          <w:p w14:paraId="1E99B4CF" w14:textId="77777777" w:rsidR="00114AB8" w:rsidRDefault="00114AB8" w:rsidP="00114AB8">
            <w:pPr>
              <w:rPr>
                <w:kern w:val="2"/>
                <w:szCs w:val="24"/>
              </w:rPr>
            </w:pPr>
          </w:p>
        </w:tc>
        <w:tc>
          <w:tcPr>
            <w:tcW w:w="3240" w:type="dxa"/>
            <w:gridSpan w:val="2"/>
          </w:tcPr>
          <w:p w14:paraId="09BA3062" w14:textId="77777777" w:rsidR="00114AB8" w:rsidRDefault="00114AB8" w:rsidP="00114AB8">
            <w:pPr>
              <w:rPr>
                <w:kern w:val="2"/>
                <w:szCs w:val="24"/>
              </w:rPr>
            </w:pPr>
            <w:r>
              <w:rPr>
                <w:kern w:val="2"/>
                <w:szCs w:val="24"/>
              </w:rPr>
              <w:t>1.1.7. Telefonas</w:t>
            </w:r>
          </w:p>
        </w:tc>
        <w:tc>
          <w:tcPr>
            <w:tcW w:w="3586" w:type="dxa"/>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A23243">
        <w:tc>
          <w:tcPr>
            <w:tcW w:w="2808" w:type="dxa"/>
            <w:gridSpan w:val="3"/>
            <w:vMerge/>
          </w:tcPr>
          <w:p w14:paraId="0F34584F" w14:textId="77777777" w:rsidR="00114AB8" w:rsidRDefault="00114AB8" w:rsidP="00114AB8">
            <w:pPr>
              <w:rPr>
                <w:kern w:val="2"/>
                <w:szCs w:val="24"/>
              </w:rPr>
            </w:pPr>
          </w:p>
        </w:tc>
        <w:tc>
          <w:tcPr>
            <w:tcW w:w="3240" w:type="dxa"/>
            <w:gridSpan w:val="2"/>
          </w:tcPr>
          <w:p w14:paraId="662C950E" w14:textId="77777777" w:rsidR="00114AB8" w:rsidRDefault="00114AB8" w:rsidP="00114AB8">
            <w:pPr>
              <w:rPr>
                <w:kern w:val="2"/>
                <w:szCs w:val="24"/>
              </w:rPr>
            </w:pPr>
            <w:r>
              <w:rPr>
                <w:kern w:val="2"/>
                <w:szCs w:val="24"/>
              </w:rPr>
              <w:t>1.1.8. El. paštas</w:t>
            </w:r>
          </w:p>
        </w:tc>
        <w:tc>
          <w:tcPr>
            <w:tcW w:w="3586" w:type="dxa"/>
          </w:tcPr>
          <w:p w14:paraId="575F296E" w14:textId="58B0C9DE" w:rsidR="00114AB8" w:rsidRDefault="00114AB8" w:rsidP="0057362A">
            <w:pPr>
              <w:rPr>
                <w:kern w:val="2"/>
                <w:szCs w:val="24"/>
              </w:rPr>
            </w:pPr>
            <w:hyperlink r:id="rId11" w:history="1">
              <w:r w:rsidRPr="0027756D">
                <w:rPr>
                  <w:rStyle w:val="Hipersaitas"/>
                  <w:color w:val="3333FF"/>
                </w:rPr>
                <w:t>vrsa@vrsa.lt</w:t>
              </w:r>
            </w:hyperlink>
          </w:p>
        </w:tc>
      </w:tr>
      <w:tr w:rsidR="00114AB8" w14:paraId="75BE758F" w14:textId="77777777" w:rsidTr="00A23243">
        <w:tc>
          <w:tcPr>
            <w:tcW w:w="2808" w:type="dxa"/>
            <w:gridSpan w:val="3"/>
            <w:vMerge/>
          </w:tcPr>
          <w:p w14:paraId="40F4E194" w14:textId="77777777" w:rsidR="00114AB8" w:rsidRDefault="00114AB8" w:rsidP="00114AB8">
            <w:pPr>
              <w:rPr>
                <w:kern w:val="2"/>
                <w:szCs w:val="24"/>
              </w:rPr>
            </w:pPr>
          </w:p>
        </w:tc>
        <w:tc>
          <w:tcPr>
            <w:tcW w:w="3240" w:type="dxa"/>
            <w:gridSpan w:val="2"/>
          </w:tcPr>
          <w:p w14:paraId="0D7EB16D" w14:textId="77777777" w:rsidR="00114AB8" w:rsidRDefault="00114AB8" w:rsidP="00114AB8">
            <w:pPr>
              <w:rPr>
                <w:kern w:val="2"/>
                <w:szCs w:val="24"/>
              </w:rPr>
            </w:pPr>
            <w:r>
              <w:rPr>
                <w:kern w:val="2"/>
                <w:szCs w:val="24"/>
              </w:rPr>
              <w:t>1.1.9. Šalies atstovas</w:t>
            </w:r>
          </w:p>
        </w:tc>
        <w:tc>
          <w:tcPr>
            <w:tcW w:w="3586" w:type="dxa"/>
          </w:tcPr>
          <w:p w14:paraId="50696116" w14:textId="626DF95C" w:rsidR="00114AB8" w:rsidRDefault="00726070" w:rsidP="00726070">
            <w:pPr>
              <w:rPr>
                <w:kern w:val="2"/>
                <w:szCs w:val="24"/>
              </w:rPr>
            </w:pPr>
            <w:r w:rsidRPr="00726070">
              <w:rPr>
                <w:kern w:val="2"/>
                <w:szCs w:val="24"/>
              </w:rPr>
              <w:t>Vilniaus rajono savivaldybės administracijos direktorius Vytautas Vansavičius</w:t>
            </w:r>
          </w:p>
        </w:tc>
      </w:tr>
      <w:tr w:rsidR="00114AB8" w14:paraId="10B903FF" w14:textId="77777777" w:rsidTr="00A23243">
        <w:tc>
          <w:tcPr>
            <w:tcW w:w="2808" w:type="dxa"/>
            <w:gridSpan w:val="3"/>
            <w:vMerge/>
          </w:tcPr>
          <w:p w14:paraId="26B0F6B9" w14:textId="77777777" w:rsidR="00114AB8" w:rsidRDefault="00114AB8" w:rsidP="00114AB8">
            <w:pPr>
              <w:rPr>
                <w:kern w:val="2"/>
                <w:szCs w:val="24"/>
              </w:rPr>
            </w:pPr>
          </w:p>
        </w:tc>
        <w:tc>
          <w:tcPr>
            <w:tcW w:w="3240" w:type="dxa"/>
            <w:gridSpan w:val="2"/>
          </w:tcPr>
          <w:p w14:paraId="6DF5CFC7" w14:textId="77777777" w:rsidR="00114AB8" w:rsidRDefault="00114AB8" w:rsidP="00114AB8">
            <w:pPr>
              <w:rPr>
                <w:kern w:val="2"/>
                <w:szCs w:val="24"/>
              </w:rPr>
            </w:pPr>
            <w:r>
              <w:rPr>
                <w:kern w:val="2"/>
                <w:szCs w:val="24"/>
              </w:rPr>
              <w:t>1.1.10. Atstovavimo pagrindas</w:t>
            </w:r>
          </w:p>
        </w:tc>
        <w:tc>
          <w:tcPr>
            <w:tcW w:w="3586" w:type="dxa"/>
          </w:tcPr>
          <w:p w14:paraId="0A30E475" w14:textId="51B7F911" w:rsidR="00114AB8" w:rsidRDefault="00726070" w:rsidP="00726070">
            <w:pPr>
              <w:rPr>
                <w:kern w:val="2"/>
                <w:szCs w:val="24"/>
              </w:rPr>
            </w:pPr>
            <w:r w:rsidRPr="00726070">
              <w:rPr>
                <w:kern w:val="2"/>
                <w:szCs w:val="24"/>
              </w:rPr>
              <w:t>Veikiantis pagal Vilniaus rajono savivaldybės administracijos nuostatus</w:t>
            </w:r>
          </w:p>
        </w:tc>
      </w:tr>
      <w:tr w:rsidR="00114AB8" w14:paraId="297540DE" w14:textId="77777777" w:rsidTr="00A23243">
        <w:tc>
          <w:tcPr>
            <w:tcW w:w="2808" w:type="dxa"/>
            <w:gridSpan w:val="3"/>
            <w:vMerge w:val="restart"/>
          </w:tcPr>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6BC65DB1" w:rsidR="00114AB8" w:rsidRPr="00E24C12"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2"/>
          </w:tcPr>
          <w:p w14:paraId="5FA15E2B" w14:textId="77777777" w:rsidR="00114AB8" w:rsidRDefault="00114AB8" w:rsidP="00114AB8">
            <w:pPr>
              <w:rPr>
                <w:kern w:val="2"/>
                <w:szCs w:val="24"/>
              </w:rPr>
            </w:pPr>
            <w:r>
              <w:rPr>
                <w:kern w:val="2"/>
                <w:szCs w:val="24"/>
              </w:rPr>
              <w:t>1.2.1. Pavadinimas</w:t>
            </w:r>
          </w:p>
        </w:tc>
        <w:tc>
          <w:tcPr>
            <w:tcW w:w="3586" w:type="dxa"/>
          </w:tcPr>
          <w:p w14:paraId="4CA678CD" w14:textId="77777777" w:rsidR="00114AB8" w:rsidRDefault="00114AB8" w:rsidP="00114AB8">
            <w:pPr>
              <w:jc w:val="center"/>
              <w:rPr>
                <w:kern w:val="2"/>
                <w:szCs w:val="24"/>
              </w:rPr>
            </w:pPr>
          </w:p>
        </w:tc>
      </w:tr>
      <w:tr w:rsidR="00114AB8" w14:paraId="5A1F4414" w14:textId="77777777" w:rsidTr="00A23243">
        <w:tc>
          <w:tcPr>
            <w:tcW w:w="2808" w:type="dxa"/>
            <w:gridSpan w:val="3"/>
            <w:vMerge/>
          </w:tcPr>
          <w:p w14:paraId="124649CF" w14:textId="77777777" w:rsidR="00114AB8" w:rsidRDefault="00114AB8" w:rsidP="00114AB8">
            <w:pPr>
              <w:rPr>
                <w:b/>
                <w:bCs/>
                <w:kern w:val="2"/>
                <w:szCs w:val="24"/>
              </w:rPr>
            </w:pPr>
          </w:p>
        </w:tc>
        <w:tc>
          <w:tcPr>
            <w:tcW w:w="3240" w:type="dxa"/>
            <w:gridSpan w:val="2"/>
          </w:tcPr>
          <w:p w14:paraId="2D8A56C7" w14:textId="77777777" w:rsidR="00114AB8" w:rsidRDefault="00114AB8" w:rsidP="00114AB8">
            <w:pPr>
              <w:rPr>
                <w:kern w:val="2"/>
                <w:szCs w:val="24"/>
              </w:rPr>
            </w:pPr>
            <w:r>
              <w:rPr>
                <w:kern w:val="2"/>
                <w:szCs w:val="24"/>
              </w:rPr>
              <w:t>1.2.2. Juridinio asmens kodas</w:t>
            </w:r>
          </w:p>
        </w:tc>
        <w:tc>
          <w:tcPr>
            <w:tcW w:w="3586" w:type="dxa"/>
          </w:tcPr>
          <w:p w14:paraId="2F2FDC32" w14:textId="77777777" w:rsidR="00114AB8" w:rsidRDefault="00114AB8" w:rsidP="00114AB8">
            <w:pPr>
              <w:jc w:val="center"/>
              <w:rPr>
                <w:kern w:val="2"/>
                <w:szCs w:val="24"/>
              </w:rPr>
            </w:pPr>
          </w:p>
        </w:tc>
      </w:tr>
      <w:tr w:rsidR="00114AB8" w14:paraId="677DD19F" w14:textId="77777777" w:rsidTr="00A23243">
        <w:tc>
          <w:tcPr>
            <w:tcW w:w="2808" w:type="dxa"/>
            <w:gridSpan w:val="3"/>
            <w:vMerge/>
          </w:tcPr>
          <w:p w14:paraId="7C838BE7" w14:textId="77777777" w:rsidR="00114AB8" w:rsidRDefault="00114AB8" w:rsidP="00114AB8">
            <w:pPr>
              <w:rPr>
                <w:b/>
                <w:bCs/>
                <w:kern w:val="2"/>
                <w:szCs w:val="24"/>
              </w:rPr>
            </w:pPr>
          </w:p>
        </w:tc>
        <w:tc>
          <w:tcPr>
            <w:tcW w:w="3240" w:type="dxa"/>
            <w:gridSpan w:val="2"/>
          </w:tcPr>
          <w:p w14:paraId="5D9B188C" w14:textId="77777777" w:rsidR="00114AB8" w:rsidRDefault="00114AB8" w:rsidP="00114AB8">
            <w:pPr>
              <w:rPr>
                <w:kern w:val="2"/>
                <w:szCs w:val="24"/>
              </w:rPr>
            </w:pPr>
            <w:r>
              <w:rPr>
                <w:kern w:val="2"/>
                <w:szCs w:val="24"/>
              </w:rPr>
              <w:t>1.2.3. Adresas</w:t>
            </w:r>
          </w:p>
        </w:tc>
        <w:tc>
          <w:tcPr>
            <w:tcW w:w="3586" w:type="dxa"/>
          </w:tcPr>
          <w:p w14:paraId="2209A7F9" w14:textId="77777777" w:rsidR="00114AB8" w:rsidRDefault="00114AB8" w:rsidP="00114AB8">
            <w:pPr>
              <w:jc w:val="center"/>
              <w:rPr>
                <w:kern w:val="2"/>
                <w:szCs w:val="24"/>
              </w:rPr>
            </w:pPr>
          </w:p>
        </w:tc>
      </w:tr>
      <w:tr w:rsidR="00114AB8" w14:paraId="6997CCAA" w14:textId="77777777" w:rsidTr="00A23243">
        <w:tc>
          <w:tcPr>
            <w:tcW w:w="2808" w:type="dxa"/>
            <w:gridSpan w:val="3"/>
            <w:vMerge/>
          </w:tcPr>
          <w:p w14:paraId="60DFBC9E" w14:textId="77777777" w:rsidR="00114AB8" w:rsidRDefault="00114AB8" w:rsidP="00114AB8">
            <w:pPr>
              <w:rPr>
                <w:b/>
                <w:bCs/>
                <w:kern w:val="2"/>
                <w:szCs w:val="24"/>
              </w:rPr>
            </w:pPr>
          </w:p>
        </w:tc>
        <w:tc>
          <w:tcPr>
            <w:tcW w:w="3240" w:type="dxa"/>
            <w:gridSpan w:val="2"/>
          </w:tcPr>
          <w:p w14:paraId="0253DCE8" w14:textId="77777777" w:rsidR="00114AB8" w:rsidRDefault="00114AB8" w:rsidP="00114AB8">
            <w:pPr>
              <w:rPr>
                <w:kern w:val="2"/>
                <w:szCs w:val="24"/>
              </w:rPr>
            </w:pPr>
            <w:r>
              <w:rPr>
                <w:kern w:val="2"/>
                <w:szCs w:val="24"/>
              </w:rPr>
              <w:t>1.2.4. PVM mokėtojo kodas</w:t>
            </w:r>
          </w:p>
        </w:tc>
        <w:tc>
          <w:tcPr>
            <w:tcW w:w="3586" w:type="dxa"/>
          </w:tcPr>
          <w:p w14:paraId="664E6C26" w14:textId="77777777" w:rsidR="00114AB8" w:rsidRDefault="00114AB8" w:rsidP="00114AB8">
            <w:pPr>
              <w:jc w:val="center"/>
              <w:rPr>
                <w:kern w:val="2"/>
                <w:szCs w:val="24"/>
              </w:rPr>
            </w:pPr>
          </w:p>
        </w:tc>
      </w:tr>
      <w:tr w:rsidR="00114AB8" w14:paraId="56511B3F" w14:textId="77777777" w:rsidTr="00A23243">
        <w:tc>
          <w:tcPr>
            <w:tcW w:w="2808" w:type="dxa"/>
            <w:gridSpan w:val="3"/>
            <w:vMerge/>
          </w:tcPr>
          <w:p w14:paraId="7F9384F3" w14:textId="77777777" w:rsidR="00114AB8" w:rsidRDefault="00114AB8" w:rsidP="00114AB8">
            <w:pPr>
              <w:rPr>
                <w:b/>
                <w:bCs/>
                <w:kern w:val="2"/>
                <w:szCs w:val="24"/>
              </w:rPr>
            </w:pPr>
          </w:p>
        </w:tc>
        <w:tc>
          <w:tcPr>
            <w:tcW w:w="3240" w:type="dxa"/>
            <w:gridSpan w:val="2"/>
          </w:tcPr>
          <w:p w14:paraId="59604D65" w14:textId="77777777" w:rsidR="00114AB8" w:rsidRDefault="00114AB8" w:rsidP="00114AB8">
            <w:pPr>
              <w:rPr>
                <w:kern w:val="2"/>
                <w:szCs w:val="24"/>
              </w:rPr>
            </w:pPr>
            <w:r>
              <w:rPr>
                <w:kern w:val="2"/>
                <w:szCs w:val="24"/>
              </w:rPr>
              <w:t>1.2.5. Atsiskaitomoji sąskaita</w:t>
            </w:r>
          </w:p>
        </w:tc>
        <w:tc>
          <w:tcPr>
            <w:tcW w:w="3586" w:type="dxa"/>
          </w:tcPr>
          <w:p w14:paraId="5E8603EA" w14:textId="77777777" w:rsidR="00114AB8" w:rsidRDefault="00114AB8" w:rsidP="00114AB8">
            <w:pPr>
              <w:jc w:val="center"/>
              <w:rPr>
                <w:kern w:val="2"/>
                <w:szCs w:val="24"/>
              </w:rPr>
            </w:pPr>
          </w:p>
        </w:tc>
      </w:tr>
      <w:tr w:rsidR="00114AB8" w14:paraId="76D25D72" w14:textId="77777777" w:rsidTr="00A23243">
        <w:tc>
          <w:tcPr>
            <w:tcW w:w="2808" w:type="dxa"/>
            <w:gridSpan w:val="3"/>
            <w:vMerge/>
          </w:tcPr>
          <w:p w14:paraId="008F27AB" w14:textId="77777777" w:rsidR="00114AB8" w:rsidRDefault="00114AB8" w:rsidP="00114AB8">
            <w:pPr>
              <w:rPr>
                <w:b/>
                <w:bCs/>
                <w:kern w:val="2"/>
                <w:szCs w:val="24"/>
              </w:rPr>
            </w:pPr>
          </w:p>
        </w:tc>
        <w:tc>
          <w:tcPr>
            <w:tcW w:w="3240" w:type="dxa"/>
            <w:gridSpan w:val="2"/>
          </w:tcPr>
          <w:p w14:paraId="0EF16E31" w14:textId="77777777" w:rsidR="00114AB8" w:rsidRDefault="00114AB8" w:rsidP="00114AB8">
            <w:pPr>
              <w:rPr>
                <w:kern w:val="2"/>
                <w:szCs w:val="24"/>
              </w:rPr>
            </w:pPr>
            <w:r>
              <w:rPr>
                <w:kern w:val="2"/>
                <w:szCs w:val="24"/>
              </w:rPr>
              <w:t>1.2.6. Bankas, banko kodas</w:t>
            </w:r>
          </w:p>
        </w:tc>
        <w:tc>
          <w:tcPr>
            <w:tcW w:w="3586" w:type="dxa"/>
          </w:tcPr>
          <w:p w14:paraId="5F1D0193" w14:textId="77777777" w:rsidR="00114AB8" w:rsidRDefault="00114AB8" w:rsidP="00114AB8">
            <w:pPr>
              <w:jc w:val="center"/>
              <w:rPr>
                <w:kern w:val="2"/>
                <w:szCs w:val="24"/>
              </w:rPr>
            </w:pPr>
          </w:p>
        </w:tc>
      </w:tr>
      <w:tr w:rsidR="00114AB8" w14:paraId="76CF2E45" w14:textId="77777777" w:rsidTr="00A23243">
        <w:tc>
          <w:tcPr>
            <w:tcW w:w="2808" w:type="dxa"/>
            <w:gridSpan w:val="3"/>
            <w:vMerge/>
          </w:tcPr>
          <w:p w14:paraId="7F57DC4A" w14:textId="77777777" w:rsidR="00114AB8" w:rsidRDefault="00114AB8" w:rsidP="00114AB8">
            <w:pPr>
              <w:rPr>
                <w:b/>
                <w:bCs/>
                <w:kern w:val="2"/>
                <w:szCs w:val="24"/>
              </w:rPr>
            </w:pPr>
          </w:p>
        </w:tc>
        <w:tc>
          <w:tcPr>
            <w:tcW w:w="3240" w:type="dxa"/>
            <w:gridSpan w:val="2"/>
          </w:tcPr>
          <w:p w14:paraId="68AB0914" w14:textId="77777777" w:rsidR="00114AB8" w:rsidRDefault="00114AB8" w:rsidP="00114AB8">
            <w:pPr>
              <w:rPr>
                <w:kern w:val="2"/>
                <w:szCs w:val="24"/>
              </w:rPr>
            </w:pPr>
            <w:r>
              <w:rPr>
                <w:kern w:val="2"/>
                <w:szCs w:val="24"/>
              </w:rPr>
              <w:t>1.2.7. Telefonas</w:t>
            </w:r>
          </w:p>
        </w:tc>
        <w:tc>
          <w:tcPr>
            <w:tcW w:w="3586" w:type="dxa"/>
          </w:tcPr>
          <w:p w14:paraId="04882A66" w14:textId="77777777" w:rsidR="00114AB8" w:rsidRDefault="00114AB8" w:rsidP="00114AB8">
            <w:pPr>
              <w:jc w:val="center"/>
              <w:rPr>
                <w:kern w:val="2"/>
                <w:szCs w:val="24"/>
              </w:rPr>
            </w:pPr>
          </w:p>
        </w:tc>
      </w:tr>
      <w:tr w:rsidR="00114AB8" w14:paraId="269EEE8D" w14:textId="77777777" w:rsidTr="00A23243">
        <w:tc>
          <w:tcPr>
            <w:tcW w:w="2808" w:type="dxa"/>
            <w:gridSpan w:val="3"/>
            <w:vMerge/>
          </w:tcPr>
          <w:p w14:paraId="052EF525" w14:textId="77777777" w:rsidR="00114AB8" w:rsidRDefault="00114AB8" w:rsidP="00114AB8">
            <w:pPr>
              <w:rPr>
                <w:b/>
                <w:bCs/>
                <w:kern w:val="2"/>
                <w:szCs w:val="24"/>
              </w:rPr>
            </w:pPr>
          </w:p>
        </w:tc>
        <w:tc>
          <w:tcPr>
            <w:tcW w:w="3240" w:type="dxa"/>
            <w:gridSpan w:val="2"/>
          </w:tcPr>
          <w:p w14:paraId="757F4B74" w14:textId="77777777" w:rsidR="00114AB8" w:rsidRDefault="00114AB8" w:rsidP="00114AB8">
            <w:pPr>
              <w:rPr>
                <w:kern w:val="2"/>
                <w:szCs w:val="24"/>
              </w:rPr>
            </w:pPr>
            <w:r>
              <w:rPr>
                <w:kern w:val="2"/>
                <w:szCs w:val="24"/>
              </w:rPr>
              <w:t>1.2.8. El. paštas</w:t>
            </w:r>
          </w:p>
        </w:tc>
        <w:tc>
          <w:tcPr>
            <w:tcW w:w="3586" w:type="dxa"/>
          </w:tcPr>
          <w:p w14:paraId="2F7E9821" w14:textId="77777777" w:rsidR="00114AB8" w:rsidRDefault="00114AB8" w:rsidP="00114AB8">
            <w:pPr>
              <w:jc w:val="center"/>
              <w:rPr>
                <w:kern w:val="2"/>
                <w:szCs w:val="24"/>
              </w:rPr>
            </w:pPr>
          </w:p>
        </w:tc>
      </w:tr>
      <w:tr w:rsidR="00114AB8" w14:paraId="0CC1CDFC" w14:textId="77777777" w:rsidTr="00A23243">
        <w:tc>
          <w:tcPr>
            <w:tcW w:w="2808" w:type="dxa"/>
            <w:gridSpan w:val="3"/>
            <w:vMerge/>
          </w:tcPr>
          <w:p w14:paraId="3A32526B" w14:textId="77777777" w:rsidR="00114AB8" w:rsidRDefault="00114AB8" w:rsidP="00114AB8">
            <w:pPr>
              <w:rPr>
                <w:b/>
                <w:bCs/>
                <w:kern w:val="2"/>
                <w:szCs w:val="24"/>
              </w:rPr>
            </w:pPr>
          </w:p>
        </w:tc>
        <w:tc>
          <w:tcPr>
            <w:tcW w:w="3240" w:type="dxa"/>
            <w:gridSpan w:val="2"/>
          </w:tcPr>
          <w:p w14:paraId="37909961" w14:textId="77777777" w:rsidR="00114AB8" w:rsidRDefault="00114AB8" w:rsidP="00114AB8">
            <w:pPr>
              <w:rPr>
                <w:kern w:val="2"/>
                <w:szCs w:val="24"/>
              </w:rPr>
            </w:pPr>
            <w:r>
              <w:rPr>
                <w:kern w:val="2"/>
                <w:szCs w:val="24"/>
              </w:rPr>
              <w:t>1.2.9. Šalies atstovas</w:t>
            </w:r>
          </w:p>
        </w:tc>
        <w:tc>
          <w:tcPr>
            <w:tcW w:w="3586" w:type="dxa"/>
          </w:tcPr>
          <w:p w14:paraId="4158F528" w14:textId="77777777" w:rsidR="00114AB8" w:rsidRDefault="00114AB8" w:rsidP="00114AB8">
            <w:pPr>
              <w:jc w:val="center"/>
              <w:rPr>
                <w:kern w:val="2"/>
                <w:szCs w:val="24"/>
              </w:rPr>
            </w:pPr>
          </w:p>
        </w:tc>
      </w:tr>
      <w:tr w:rsidR="00114AB8" w14:paraId="5CEC3529" w14:textId="77777777" w:rsidTr="00A23243">
        <w:tc>
          <w:tcPr>
            <w:tcW w:w="2808" w:type="dxa"/>
            <w:gridSpan w:val="3"/>
            <w:vMerge/>
          </w:tcPr>
          <w:p w14:paraId="0207F6D8" w14:textId="77777777" w:rsidR="00114AB8" w:rsidRDefault="00114AB8" w:rsidP="00114AB8">
            <w:pPr>
              <w:rPr>
                <w:b/>
                <w:bCs/>
                <w:kern w:val="2"/>
                <w:szCs w:val="24"/>
              </w:rPr>
            </w:pPr>
          </w:p>
        </w:tc>
        <w:tc>
          <w:tcPr>
            <w:tcW w:w="3240" w:type="dxa"/>
            <w:gridSpan w:val="2"/>
          </w:tcPr>
          <w:p w14:paraId="06957C16" w14:textId="77777777" w:rsidR="00114AB8" w:rsidRDefault="00114AB8" w:rsidP="00114AB8">
            <w:pPr>
              <w:rPr>
                <w:kern w:val="2"/>
                <w:szCs w:val="24"/>
              </w:rPr>
            </w:pPr>
            <w:r>
              <w:rPr>
                <w:kern w:val="2"/>
                <w:szCs w:val="24"/>
              </w:rPr>
              <w:t>1.2.10. Atstovavimo pagrindas</w:t>
            </w:r>
          </w:p>
        </w:tc>
        <w:tc>
          <w:tcPr>
            <w:tcW w:w="3586" w:type="dxa"/>
          </w:tcPr>
          <w:p w14:paraId="2FC613A4" w14:textId="77777777" w:rsidR="00114AB8" w:rsidRDefault="00114AB8" w:rsidP="00114AB8">
            <w:pPr>
              <w:jc w:val="center"/>
              <w:rPr>
                <w:kern w:val="2"/>
                <w:szCs w:val="24"/>
              </w:rPr>
            </w:pPr>
          </w:p>
        </w:tc>
      </w:tr>
      <w:tr w:rsidR="00B767F3" w14:paraId="3EFEA890" w14:textId="77777777" w:rsidTr="00A23243">
        <w:trPr>
          <w:trHeight w:val="300"/>
        </w:trPr>
        <w:tc>
          <w:tcPr>
            <w:tcW w:w="9634" w:type="dxa"/>
            <w:gridSpan w:val="6"/>
          </w:tcPr>
          <w:p w14:paraId="2A0FE631" w14:textId="77777777" w:rsidR="00B767F3" w:rsidRDefault="00DD7479" w:rsidP="003B7F2F">
            <w:pPr>
              <w:rPr>
                <w:b/>
                <w:bCs/>
                <w:kern w:val="2"/>
                <w:szCs w:val="24"/>
              </w:rPr>
            </w:pPr>
            <w:r>
              <w:rPr>
                <w:b/>
                <w:bCs/>
                <w:kern w:val="2"/>
                <w:szCs w:val="24"/>
              </w:rPr>
              <w:t>2. ATSAKINGI ASMENYS</w:t>
            </w:r>
          </w:p>
        </w:tc>
      </w:tr>
      <w:tr w:rsidR="00B767F3" w14:paraId="433A9B5A"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927" w:type="dxa"/>
            <w:gridSpan w:val="4"/>
            <w:tcBorders>
              <w:top w:val="single" w:sz="4" w:space="0" w:color="auto"/>
              <w:left w:val="single" w:sz="4" w:space="0" w:color="auto"/>
              <w:bottom w:val="single" w:sz="4" w:space="0" w:color="auto"/>
              <w:right w:val="single" w:sz="4" w:space="0" w:color="auto"/>
            </w:tcBorders>
          </w:tcPr>
          <w:p w14:paraId="61F9B250" w14:textId="22A81767" w:rsidR="00B767F3" w:rsidRDefault="00A23243">
            <w:pPr>
              <w:rPr>
                <w:color w:val="4472C4"/>
                <w:kern w:val="2"/>
                <w:szCs w:val="24"/>
              </w:rPr>
            </w:pPr>
            <w:r w:rsidRPr="00867B33">
              <w:rPr>
                <w:kern w:val="2"/>
                <w:szCs w:val="24"/>
              </w:rPr>
              <w:t xml:space="preserve">Investicijų ir projektų valdymo skyriaus </w:t>
            </w:r>
            <w:r w:rsidR="00867B33">
              <w:rPr>
                <w:kern w:val="2"/>
                <w:szCs w:val="24"/>
              </w:rPr>
              <w:t>patarėjas</w:t>
            </w:r>
            <w:r w:rsidRPr="00867B33">
              <w:rPr>
                <w:kern w:val="2"/>
                <w:szCs w:val="24"/>
              </w:rPr>
              <w:t xml:space="preserve"> </w:t>
            </w:r>
            <w:r w:rsidR="00867B33">
              <w:rPr>
                <w:kern w:val="2"/>
                <w:szCs w:val="24"/>
              </w:rPr>
              <w:t>Miroslav Prokopovič</w:t>
            </w:r>
            <w:r w:rsidRPr="00867B33">
              <w:rPr>
                <w:kern w:val="2"/>
                <w:szCs w:val="24"/>
              </w:rPr>
              <w:t>, tel. +370</w:t>
            </w:r>
            <w:r w:rsidR="00867B33">
              <w:rPr>
                <w:kern w:val="2"/>
                <w:szCs w:val="24"/>
              </w:rPr>
              <w:t>52750034</w:t>
            </w:r>
            <w:r w:rsidRPr="00867B33">
              <w:rPr>
                <w:kern w:val="2"/>
                <w:szCs w:val="24"/>
              </w:rPr>
              <w:t xml:space="preserve">, </w:t>
            </w:r>
            <w:hyperlink r:id="rId12" w:history="1">
              <w:r w:rsidR="00955ECE" w:rsidRPr="00D51FF7">
                <w:rPr>
                  <w:rStyle w:val="Hipersaitas"/>
                  <w:kern w:val="2"/>
                  <w:szCs w:val="24"/>
                </w:rPr>
                <w:t>m</w:t>
              </w:r>
              <w:r w:rsidR="00955ECE" w:rsidRPr="00D51FF7">
                <w:rPr>
                  <w:rStyle w:val="Hipersaitas"/>
                </w:rPr>
                <w:t>iroslav</w:t>
              </w:r>
              <w:r w:rsidR="00955ECE" w:rsidRPr="00D51FF7">
                <w:rPr>
                  <w:rStyle w:val="Hipersaitas"/>
                  <w:kern w:val="2"/>
                  <w:szCs w:val="24"/>
                </w:rPr>
                <w:t>.prokopovič@vrsa.lt</w:t>
              </w:r>
            </w:hyperlink>
          </w:p>
        </w:tc>
      </w:tr>
      <w:tr w:rsidR="00B767F3" w14:paraId="79A5CFAF"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927" w:type="dxa"/>
            <w:gridSpan w:val="4"/>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A23243">
        <w:trPr>
          <w:trHeight w:val="300"/>
        </w:trPr>
        <w:tc>
          <w:tcPr>
            <w:tcW w:w="9634" w:type="dxa"/>
            <w:gridSpan w:val="6"/>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927" w:type="dxa"/>
            <w:gridSpan w:val="4"/>
            <w:tcBorders>
              <w:top w:val="single" w:sz="4" w:space="0" w:color="auto"/>
              <w:left w:val="single" w:sz="4" w:space="0" w:color="auto"/>
              <w:bottom w:val="single" w:sz="4" w:space="0" w:color="auto"/>
              <w:right w:val="single" w:sz="4" w:space="0" w:color="auto"/>
            </w:tcBorders>
          </w:tcPr>
          <w:p w14:paraId="2D9F4572" w14:textId="7DE76EC4" w:rsidR="00114AB8" w:rsidRDefault="00114AB8" w:rsidP="00434A73">
            <w:pPr>
              <w:jc w:val="both"/>
              <w:rPr>
                <w:color w:val="000000"/>
                <w:kern w:val="2"/>
                <w:szCs w:val="24"/>
              </w:rPr>
            </w:pPr>
            <w:r>
              <w:rPr>
                <w:kern w:val="2"/>
                <w:szCs w:val="24"/>
              </w:rPr>
              <w:t xml:space="preserve">Tiekėjas įsipareigoja Sutartyje numatytomis sąlygomis perduoti Pirkėjui </w:t>
            </w:r>
            <w:r w:rsidR="00A23243">
              <w:rPr>
                <w:kern w:val="2"/>
                <w:szCs w:val="24"/>
              </w:rPr>
              <w:t>kėdžių sistemą</w:t>
            </w:r>
            <w:r>
              <w:rPr>
                <w:rFonts w:eastAsia="Calibri" w:cs="Arial"/>
              </w:rPr>
              <w:t>,</w:t>
            </w:r>
            <w:r w:rsidRPr="00DC38B8">
              <w:rPr>
                <w:rFonts w:eastAsia="Calibri" w:cs="Arial"/>
              </w:rPr>
              <w:t xml:space="preserve"> </w:t>
            </w:r>
            <w:r w:rsidRPr="00F47A10">
              <w:rPr>
                <w:kern w:val="2"/>
                <w:szCs w:val="24"/>
              </w:rPr>
              <w:t>įskaitant j</w:t>
            </w:r>
            <w:r>
              <w:rPr>
                <w:kern w:val="2"/>
                <w:szCs w:val="24"/>
              </w:rPr>
              <w:t>os</w:t>
            </w:r>
            <w:r w:rsidRPr="00F47A10">
              <w:rPr>
                <w:kern w:val="2"/>
                <w:szCs w:val="24"/>
              </w:rPr>
              <w:t xml:space="preserve"> pristatymą, taip pat prekių montavimas, instaliavimas, įdiegimas ir (ar) paleidimas ir (ar) personalo apmokymas</w:t>
            </w:r>
            <w:r>
              <w:rPr>
                <w:color w:val="000000"/>
                <w:kern w:val="2"/>
                <w:szCs w:val="24"/>
              </w:rPr>
              <w:t xml:space="preserve"> (toliau – Prekės).</w:t>
            </w:r>
          </w:p>
          <w:p w14:paraId="74009C55" w14:textId="5237E9D9" w:rsidR="00B767F3" w:rsidRDefault="00114AB8" w:rsidP="00434A73">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927" w:type="dxa"/>
            <w:gridSpan w:val="4"/>
            <w:tcBorders>
              <w:top w:val="single" w:sz="4" w:space="0" w:color="auto"/>
              <w:left w:val="single" w:sz="4" w:space="0" w:color="auto"/>
              <w:bottom w:val="single" w:sz="4" w:space="0" w:color="auto"/>
              <w:right w:val="single" w:sz="4" w:space="0" w:color="auto"/>
            </w:tcBorders>
          </w:tcPr>
          <w:p w14:paraId="74FFB889" w14:textId="2EEBFDBE" w:rsidR="00883322" w:rsidRDefault="00955ECE" w:rsidP="00434A73">
            <w:pPr>
              <w:jc w:val="both"/>
              <w:rPr>
                <w:kern w:val="2"/>
                <w:szCs w:val="24"/>
              </w:rPr>
            </w:pPr>
            <w:r>
              <w:rPr>
                <w:kern w:val="2"/>
                <w:szCs w:val="24"/>
              </w:rPr>
              <w:t>A</w:t>
            </w:r>
            <w:r>
              <w:t>uditorinės kėd</w:t>
            </w:r>
            <w:r w:rsidR="009E6F72">
              <w:t>ė</w:t>
            </w:r>
            <w:r>
              <w:t>s</w:t>
            </w:r>
          </w:p>
          <w:p w14:paraId="1E986A9B" w14:textId="69C4B4C3" w:rsidR="00B767F3" w:rsidRDefault="003A24C2" w:rsidP="00434A73">
            <w:pPr>
              <w:jc w:val="both"/>
              <w:rPr>
                <w:kern w:val="2"/>
                <w:szCs w:val="24"/>
              </w:rPr>
            </w:pPr>
            <w:r w:rsidRPr="004E4EA1">
              <w:rPr>
                <w:color w:val="2E74B5" w:themeColor="accent1" w:themeShade="BF"/>
                <w:kern w:val="2"/>
                <w:szCs w:val="24"/>
              </w:rPr>
              <w:t xml:space="preserve">Pirkimo </w:t>
            </w:r>
            <w:r w:rsidR="00955ECE" w:rsidRPr="004E4EA1">
              <w:rPr>
                <w:color w:val="2E74B5" w:themeColor="accent1" w:themeShade="BF"/>
                <w:kern w:val="2"/>
                <w:szCs w:val="24"/>
              </w:rPr>
              <w:t xml:space="preserve">Nr. </w:t>
            </w:r>
          </w:p>
        </w:tc>
      </w:tr>
      <w:tr w:rsidR="00B767F3" w14:paraId="44A63690"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A23243" w:rsidRDefault="00DD7479">
            <w:pPr>
              <w:rPr>
                <w:b/>
                <w:bCs/>
                <w:kern w:val="2"/>
                <w:szCs w:val="24"/>
              </w:rPr>
            </w:pPr>
            <w:r w:rsidRPr="00A23243">
              <w:rPr>
                <w:b/>
                <w:bCs/>
                <w:kern w:val="2"/>
                <w:szCs w:val="24"/>
              </w:rPr>
              <w:t>3.3. Informacija apie Europos Sąjungos lėšomis finansuojamą projektą arba kitą projektą</w:t>
            </w:r>
          </w:p>
        </w:tc>
        <w:tc>
          <w:tcPr>
            <w:tcW w:w="6927" w:type="dxa"/>
            <w:gridSpan w:val="4"/>
            <w:tcBorders>
              <w:top w:val="single" w:sz="4" w:space="0" w:color="auto"/>
              <w:left w:val="single" w:sz="4" w:space="0" w:color="auto"/>
              <w:bottom w:val="single" w:sz="4" w:space="0" w:color="auto"/>
              <w:right w:val="single" w:sz="4" w:space="0" w:color="auto"/>
            </w:tcBorders>
          </w:tcPr>
          <w:p w14:paraId="4FF35239" w14:textId="5C8AF496" w:rsidR="00B767F3" w:rsidRPr="00A23243" w:rsidRDefault="00CE456A" w:rsidP="00434A73">
            <w:pPr>
              <w:jc w:val="both"/>
              <w:rPr>
                <w:kern w:val="2"/>
                <w:szCs w:val="24"/>
              </w:rPr>
            </w:pPr>
            <w:r w:rsidRPr="00A23243">
              <w:rPr>
                <w:kern w:val="2"/>
                <w:szCs w:val="24"/>
              </w:rPr>
              <w:t>Netaikoma</w:t>
            </w:r>
          </w:p>
        </w:tc>
      </w:tr>
      <w:tr w:rsidR="00B767F3" w14:paraId="7A8EB718" w14:textId="77777777" w:rsidTr="00A23243">
        <w:trPr>
          <w:trHeight w:val="300"/>
        </w:trPr>
        <w:tc>
          <w:tcPr>
            <w:tcW w:w="9634" w:type="dxa"/>
            <w:gridSpan w:val="6"/>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0AA55544" w:rsidR="00B767F3" w:rsidRDefault="00114AB8">
            <w:pPr>
              <w:rPr>
                <w:b/>
                <w:bCs/>
                <w:kern w:val="2"/>
                <w:szCs w:val="24"/>
              </w:rPr>
            </w:pPr>
            <w:r>
              <w:rPr>
                <w:b/>
                <w:bCs/>
                <w:kern w:val="2"/>
                <w:szCs w:val="24"/>
              </w:rPr>
              <w:t>4.1. Prekių pristatymo terminas, kai Prekės pristatomos vienu kartu</w:t>
            </w:r>
          </w:p>
        </w:tc>
        <w:tc>
          <w:tcPr>
            <w:tcW w:w="6927" w:type="dxa"/>
            <w:gridSpan w:val="4"/>
            <w:tcBorders>
              <w:top w:val="single" w:sz="4" w:space="0" w:color="auto"/>
              <w:left w:val="single" w:sz="4" w:space="0" w:color="auto"/>
              <w:bottom w:val="single" w:sz="4" w:space="0" w:color="auto"/>
              <w:right w:val="single" w:sz="4" w:space="0" w:color="auto"/>
            </w:tcBorders>
          </w:tcPr>
          <w:p w14:paraId="17BD2B2B" w14:textId="1B0F167E" w:rsidR="00B767F3" w:rsidRPr="007D6482" w:rsidRDefault="007D6482" w:rsidP="00434A73">
            <w:pPr>
              <w:tabs>
                <w:tab w:val="left" w:pos="298"/>
              </w:tabs>
              <w:jc w:val="both"/>
              <w:rPr>
                <w:color w:val="4472C4"/>
                <w:kern w:val="2"/>
                <w:szCs w:val="24"/>
              </w:rPr>
            </w:pPr>
            <w:r w:rsidRPr="007D6482">
              <w:rPr>
                <w:kern w:val="2"/>
                <w:szCs w:val="24"/>
              </w:rPr>
              <w:t>Tiekėjas Prekes (visą Prekių kiekį) įsipareigoja pristatyti</w:t>
            </w:r>
            <w:r w:rsidR="000A4EAD">
              <w:rPr>
                <w:kern w:val="2"/>
                <w:szCs w:val="24"/>
              </w:rPr>
              <w:t xml:space="preserve"> ir perduoti</w:t>
            </w:r>
            <w:r w:rsidRPr="007D6482">
              <w:rPr>
                <w:kern w:val="2"/>
                <w:szCs w:val="24"/>
              </w:rPr>
              <w:t xml:space="preserve"> </w:t>
            </w:r>
            <w:r w:rsidRPr="007D6482">
              <w:rPr>
                <w:b/>
                <w:bCs/>
                <w:kern w:val="2"/>
                <w:szCs w:val="24"/>
              </w:rPr>
              <w:t xml:space="preserve">ne vėliau kaip </w:t>
            </w:r>
            <w:r w:rsidR="00211FE9">
              <w:rPr>
                <w:b/>
                <w:bCs/>
                <w:kern w:val="2"/>
                <w:szCs w:val="24"/>
              </w:rPr>
              <w:t>4</w:t>
            </w:r>
            <w:r w:rsidRPr="007D6482">
              <w:rPr>
                <w:b/>
                <w:bCs/>
                <w:kern w:val="2"/>
                <w:szCs w:val="24"/>
              </w:rPr>
              <w:t xml:space="preserve"> mėn. nuo sutarties įsigaliojimo dienos</w:t>
            </w:r>
            <w:r>
              <w:rPr>
                <w:b/>
                <w:bCs/>
                <w:kern w:val="2"/>
                <w:szCs w:val="24"/>
              </w:rPr>
              <w:t>.</w:t>
            </w:r>
          </w:p>
        </w:tc>
      </w:tr>
      <w:tr w:rsidR="00B767F3" w14:paraId="561BFE7C"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927" w:type="dxa"/>
            <w:gridSpan w:val="4"/>
            <w:tcBorders>
              <w:top w:val="single" w:sz="4" w:space="0" w:color="auto"/>
              <w:left w:val="single" w:sz="4" w:space="0" w:color="auto"/>
              <w:bottom w:val="single" w:sz="4" w:space="0" w:color="auto"/>
              <w:right w:val="single" w:sz="4" w:space="0" w:color="auto"/>
            </w:tcBorders>
          </w:tcPr>
          <w:p w14:paraId="13A5AE4A" w14:textId="0E1EF177" w:rsidR="00B767F3" w:rsidRPr="003B7F2F" w:rsidRDefault="00211FE9" w:rsidP="00434A73">
            <w:pPr>
              <w:jc w:val="both"/>
              <w:rPr>
                <w:b/>
                <w:bCs/>
                <w:kern w:val="2"/>
                <w:szCs w:val="24"/>
              </w:rPr>
            </w:pPr>
            <w:r>
              <w:rPr>
                <w:kern w:val="2"/>
                <w:szCs w:val="24"/>
              </w:rPr>
              <w:t>Netaikoma</w:t>
            </w:r>
          </w:p>
        </w:tc>
      </w:tr>
      <w:tr w:rsidR="00B767F3" w14:paraId="23D0B5E1"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927" w:type="dxa"/>
            <w:gridSpan w:val="4"/>
            <w:tcBorders>
              <w:top w:val="single" w:sz="4" w:space="0" w:color="auto"/>
              <w:left w:val="single" w:sz="4" w:space="0" w:color="auto"/>
              <w:bottom w:val="single" w:sz="4" w:space="0" w:color="auto"/>
              <w:right w:val="single" w:sz="4" w:space="0" w:color="auto"/>
            </w:tcBorders>
          </w:tcPr>
          <w:p w14:paraId="69D869D7" w14:textId="77777777" w:rsidR="00B767F3" w:rsidRDefault="00DD7479" w:rsidP="00434A73">
            <w:pPr>
              <w:jc w:val="both"/>
              <w:rPr>
                <w:kern w:val="2"/>
                <w:szCs w:val="24"/>
              </w:rPr>
            </w:pPr>
            <w:r>
              <w:rPr>
                <w:kern w:val="2"/>
                <w:szCs w:val="24"/>
              </w:rPr>
              <w:t>Netaikoma</w:t>
            </w:r>
          </w:p>
          <w:p w14:paraId="4F9F0D5E" w14:textId="2E2504D4" w:rsidR="00B767F3" w:rsidRDefault="00B767F3" w:rsidP="00434A73">
            <w:pPr>
              <w:jc w:val="both"/>
              <w:rPr>
                <w:kern w:val="2"/>
                <w:szCs w:val="24"/>
              </w:rPr>
            </w:pPr>
          </w:p>
        </w:tc>
      </w:tr>
      <w:tr w:rsidR="00B767F3" w14:paraId="5806B101"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927" w:type="dxa"/>
            <w:gridSpan w:val="4"/>
            <w:tcBorders>
              <w:top w:val="single" w:sz="4" w:space="0" w:color="auto"/>
              <w:left w:val="single" w:sz="4" w:space="0" w:color="auto"/>
              <w:bottom w:val="single" w:sz="4" w:space="0" w:color="auto"/>
              <w:right w:val="single" w:sz="4" w:space="0" w:color="auto"/>
            </w:tcBorders>
          </w:tcPr>
          <w:p w14:paraId="1E7E29B7" w14:textId="77777777" w:rsidR="00B767F3" w:rsidRDefault="00DD7479" w:rsidP="00434A73">
            <w:pPr>
              <w:jc w:val="both"/>
              <w:rPr>
                <w:kern w:val="2"/>
                <w:szCs w:val="24"/>
              </w:rPr>
            </w:pPr>
            <w:r>
              <w:rPr>
                <w:kern w:val="2"/>
                <w:szCs w:val="24"/>
              </w:rPr>
              <w:t>Netaikoma</w:t>
            </w:r>
          </w:p>
          <w:p w14:paraId="28A4DEDE" w14:textId="5D36F628" w:rsidR="00B767F3" w:rsidRDefault="00B767F3" w:rsidP="00434A73">
            <w:pPr>
              <w:jc w:val="both"/>
              <w:rPr>
                <w:kern w:val="2"/>
                <w:szCs w:val="24"/>
              </w:rPr>
            </w:pPr>
          </w:p>
        </w:tc>
      </w:tr>
      <w:tr w:rsidR="00B767F3" w14:paraId="30B555A8"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927" w:type="dxa"/>
            <w:gridSpan w:val="4"/>
            <w:tcBorders>
              <w:top w:val="single" w:sz="4" w:space="0" w:color="auto"/>
              <w:left w:val="single" w:sz="4" w:space="0" w:color="auto"/>
              <w:bottom w:val="single" w:sz="4" w:space="0" w:color="auto"/>
              <w:right w:val="single" w:sz="4" w:space="0" w:color="auto"/>
            </w:tcBorders>
          </w:tcPr>
          <w:p w14:paraId="73FFA04B" w14:textId="491E9A2A" w:rsidR="00B767F3" w:rsidRDefault="00114AB8" w:rsidP="00434A73">
            <w:pPr>
              <w:jc w:val="both"/>
              <w:rPr>
                <w:kern w:val="2"/>
                <w:szCs w:val="24"/>
              </w:rPr>
            </w:pPr>
            <w:r>
              <w:rPr>
                <w:kern w:val="2"/>
                <w:szCs w:val="24"/>
              </w:rPr>
              <w:t xml:space="preserve">Kartu su Prekėmis </w:t>
            </w:r>
            <w:r w:rsidRPr="00114AB8">
              <w:rPr>
                <w:kern w:val="2"/>
                <w:szCs w:val="24"/>
              </w:rPr>
              <w:t>pateikiami šie dokumentai: Prekių perdavimo-priėmimo aktas.</w:t>
            </w:r>
            <w:r w:rsidRPr="00D20AA4">
              <w:rPr>
                <w:kern w:val="2"/>
                <w:szCs w:val="24"/>
              </w:rPr>
              <w:t xml:space="preserve"> Tiekėjui nepateikus nurodytų dokumentų</w:t>
            </w:r>
            <w:r>
              <w:rPr>
                <w:kern w:val="2"/>
                <w:szCs w:val="24"/>
              </w:rPr>
              <w:t>, laikoma, kad Prekės neatitinka Sutartyje nustatytų reikalavimų.</w:t>
            </w:r>
          </w:p>
        </w:tc>
      </w:tr>
      <w:tr w:rsidR="00B767F3" w14:paraId="256DAE69" w14:textId="77777777" w:rsidTr="00A23243">
        <w:trPr>
          <w:trHeight w:val="300"/>
        </w:trPr>
        <w:tc>
          <w:tcPr>
            <w:tcW w:w="9634" w:type="dxa"/>
            <w:gridSpan w:val="6"/>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927" w:type="dxa"/>
            <w:gridSpan w:val="4"/>
            <w:tcBorders>
              <w:top w:val="single" w:sz="4" w:space="0" w:color="auto"/>
              <w:left w:val="single" w:sz="4" w:space="0" w:color="auto"/>
              <w:bottom w:val="single" w:sz="4" w:space="0" w:color="auto"/>
              <w:right w:val="single" w:sz="4" w:space="0" w:color="auto"/>
            </w:tcBorders>
          </w:tcPr>
          <w:p w14:paraId="25A7B2FD" w14:textId="77777777" w:rsidR="0017798C" w:rsidRDefault="00114AB8" w:rsidP="00434A73">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10D7C417" w14:textId="77777777" w:rsidR="0017798C" w:rsidRPr="0017798C" w:rsidRDefault="0017798C" w:rsidP="00434A73">
            <w:pPr>
              <w:jc w:val="both"/>
              <w:rPr>
                <w:kern w:val="2"/>
                <w:szCs w:val="24"/>
              </w:rPr>
            </w:pPr>
          </w:p>
          <w:p w14:paraId="5898D319" w14:textId="234107DF" w:rsidR="00B767F3" w:rsidRPr="004E4EA1" w:rsidRDefault="00114AB8" w:rsidP="00434A73">
            <w:pPr>
              <w:jc w:val="both"/>
              <w:rPr>
                <w:i/>
                <w:iCs/>
                <w:kern w:val="2"/>
                <w:szCs w:val="24"/>
              </w:rPr>
            </w:pPr>
            <w:r w:rsidRPr="004E4EA1">
              <w:rPr>
                <w:i/>
                <w:iCs/>
                <w:kern w:val="2"/>
                <w:szCs w:val="24"/>
              </w:rPr>
              <w:t>Fiksuotos kainos kainodara</w:t>
            </w:r>
            <w:r w:rsidR="002F7BCC" w:rsidRPr="004E4EA1">
              <w:rPr>
                <w:i/>
                <w:iCs/>
                <w:kern w:val="2"/>
                <w:szCs w:val="24"/>
              </w:rPr>
              <w:t>.</w:t>
            </w:r>
          </w:p>
        </w:tc>
      </w:tr>
      <w:tr w:rsidR="00B767F3" w14:paraId="109F3FAF"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pPr>
              <w:rPr>
                <w:b/>
                <w:bCs/>
                <w:kern w:val="2"/>
                <w:szCs w:val="24"/>
              </w:rPr>
            </w:pPr>
          </w:p>
        </w:tc>
        <w:tc>
          <w:tcPr>
            <w:tcW w:w="6927" w:type="dxa"/>
            <w:gridSpan w:val="4"/>
            <w:tcBorders>
              <w:top w:val="single" w:sz="4" w:space="0" w:color="auto"/>
              <w:left w:val="single" w:sz="4" w:space="0" w:color="auto"/>
              <w:bottom w:val="single" w:sz="4" w:space="0" w:color="auto"/>
              <w:right w:val="single" w:sz="4" w:space="0" w:color="auto"/>
            </w:tcBorders>
          </w:tcPr>
          <w:p w14:paraId="220E6487" w14:textId="77777777" w:rsidR="00B767F3" w:rsidRDefault="00DD7479" w:rsidP="00434A7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434A7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434A7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434A7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4AB8" w14:paraId="4E598B63"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6CB71DB2" w:rsidR="00114AB8" w:rsidRPr="00F84FC8" w:rsidRDefault="00114AB8" w:rsidP="00114AB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27" w:type="dxa"/>
            <w:gridSpan w:val="4"/>
            <w:tcBorders>
              <w:top w:val="single" w:sz="4" w:space="0" w:color="auto"/>
              <w:left w:val="single" w:sz="4" w:space="0" w:color="auto"/>
              <w:bottom w:val="single" w:sz="4" w:space="0" w:color="auto"/>
              <w:right w:val="single" w:sz="4" w:space="0" w:color="auto"/>
            </w:tcBorders>
          </w:tcPr>
          <w:p w14:paraId="57BA3F80" w14:textId="7C01A21B" w:rsidR="00114AB8" w:rsidRDefault="00114AB8" w:rsidP="00434A73">
            <w:pPr>
              <w:jc w:val="both"/>
              <w:rPr>
                <w:kern w:val="2"/>
                <w:szCs w:val="24"/>
              </w:rPr>
            </w:pPr>
            <w:r>
              <w:rPr>
                <w:kern w:val="2"/>
                <w:szCs w:val="24"/>
              </w:rPr>
              <w:t xml:space="preserve">Sutarties </w:t>
            </w:r>
            <w:r w:rsidRPr="0017798C">
              <w:rPr>
                <w:kern w:val="2"/>
                <w:szCs w:val="24"/>
              </w:rPr>
              <w:t>kaina</w:t>
            </w:r>
            <w:r>
              <w:rPr>
                <w:kern w:val="2"/>
                <w:szCs w:val="24"/>
              </w:rPr>
              <w:t xml:space="preserve"> bus perskaičiuojama:</w:t>
            </w:r>
          </w:p>
          <w:p w14:paraId="1F2303D8" w14:textId="6622A745" w:rsidR="00114AB8" w:rsidRDefault="00114AB8" w:rsidP="00434A73">
            <w:pPr>
              <w:jc w:val="both"/>
              <w:rPr>
                <w:color w:val="FF0000"/>
                <w:kern w:val="2"/>
                <w:szCs w:val="24"/>
              </w:rPr>
            </w:pPr>
            <w:r>
              <w:rPr>
                <w:kern w:val="2"/>
                <w:szCs w:val="24"/>
              </w:rPr>
              <w:t>5.3.1. dėl PVM tarifo pasikeitimo.</w:t>
            </w:r>
          </w:p>
          <w:p w14:paraId="1D572FFD" w14:textId="461A1ED3" w:rsidR="00114AB8" w:rsidRDefault="00114AB8" w:rsidP="00434A73">
            <w:pPr>
              <w:jc w:val="both"/>
              <w:rPr>
                <w:color w:val="FF0000"/>
                <w:kern w:val="2"/>
              </w:rPr>
            </w:pPr>
          </w:p>
          <w:p w14:paraId="7CE73E9A" w14:textId="5A77E160" w:rsidR="00114AB8" w:rsidRDefault="00114AB8" w:rsidP="00434A73">
            <w:pPr>
              <w:jc w:val="both"/>
              <w:rPr>
                <w:color w:val="FF0000"/>
                <w:kern w:val="2"/>
              </w:rPr>
            </w:pPr>
          </w:p>
        </w:tc>
      </w:tr>
      <w:tr w:rsidR="00114AB8" w14:paraId="5FAF5543"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114AB8" w:rsidRDefault="00114AB8" w:rsidP="00114AB8">
            <w:pPr>
              <w:rPr>
                <w:b/>
                <w:bCs/>
                <w:kern w:val="2"/>
                <w:szCs w:val="24"/>
              </w:rPr>
            </w:pPr>
            <w:r>
              <w:rPr>
                <w:b/>
                <w:bCs/>
                <w:kern w:val="2"/>
                <w:szCs w:val="24"/>
              </w:rPr>
              <w:t>5.3.1. Sutarties kainos / įkainių peržiūra dėl PVM tarifo pasikeitimo</w:t>
            </w:r>
          </w:p>
        </w:tc>
        <w:tc>
          <w:tcPr>
            <w:tcW w:w="6927" w:type="dxa"/>
            <w:gridSpan w:val="4"/>
            <w:tcBorders>
              <w:top w:val="single" w:sz="4" w:space="0" w:color="auto"/>
              <w:left w:val="single" w:sz="4" w:space="0" w:color="auto"/>
              <w:bottom w:val="single" w:sz="4" w:space="0" w:color="auto"/>
              <w:right w:val="single" w:sz="4" w:space="0" w:color="auto"/>
            </w:tcBorders>
          </w:tcPr>
          <w:p w14:paraId="652CE5FD" w14:textId="4BED636F" w:rsidR="00114AB8" w:rsidRPr="00A23243" w:rsidRDefault="00114AB8" w:rsidP="00434A73">
            <w:pPr>
              <w:jc w:val="both"/>
              <w:rPr>
                <w:kern w:val="2"/>
                <w:szCs w:val="24"/>
              </w:rPr>
            </w:pPr>
            <w:r w:rsidRPr="00A23243">
              <w:rPr>
                <w:kern w:val="2"/>
                <w:szCs w:val="24"/>
              </w:rPr>
              <w:t>Jeigu Sutarties vykdymo metu pasikeičia PVM mokėjimą reglamentuojantys teisės aktai, darantys tiesioginę įtaką Tiekėjo tiekiamų Prekių Sutartyje nurodytai kainai</w:t>
            </w:r>
            <w:r w:rsidR="0017798C" w:rsidRPr="00A23243">
              <w:rPr>
                <w:kern w:val="2"/>
                <w:szCs w:val="24"/>
              </w:rPr>
              <w:t xml:space="preserve">, Sutarties kaina perskaičiuojami nekeičiant Prekių kainos </w:t>
            </w:r>
            <w:r w:rsidRPr="00A23243">
              <w:rPr>
                <w:kern w:val="2"/>
                <w:szCs w:val="24"/>
              </w:rPr>
              <w:t xml:space="preserve">be PVM. </w:t>
            </w:r>
          </w:p>
          <w:p w14:paraId="06800A2F" w14:textId="77777777" w:rsidR="00114AB8" w:rsidRPr="00A23243" w:rsidRDefault="00114AB8" w:rsidP="00434A73">
            <w:pPr>
              <w:jc w:val="both"/>
              <w:rPr>
                <w:kern w:val="2"/>
                <w:szCs w:val="24"/>
              </w:rPr>
            </w:pPr>
          </w:p>
          <w:p w14:paraId="449693C2" w14:textId="5794B9C3" w:rsidR="00114AB8" w:rsidRDefault="00114AB8" w:rsidP="00434A73">
            <w:pPr>
              <w:jc w:val="both"/>
              <w:rPr>
                <w:kern w:val="2"/>
                <w:szCs w:val="24"/>
              </w:rPr>
            </w:pPr>
            <w:r w:rsidRPr="00A23243">
              <w:rPr>
                <w:kern w:val="2"/>
                <w:szCs w:val="24"/>
              </w:rPr>
              <w:t>Perskaičiuota Sutarties kaina įforminami Susitarimu ir turi būti taikomi nuo naujo PVM įvedimo datos (nepriklausomai nuo to, kada pasirašytas Susitarimas).</w:t>
            </w:r>
          </w:p>
        </w:tc>
      </w:tr>
      <w:tr w:rsidR="00114AB8" w14:paraId="4560B71B"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114AB8" w:rsidRDefault="00114AB8" w:rsidP="00114AB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27" w:type="dxa"/>
            <w:gridSpan w:val="4"/>
            <w:tcBorders>
              <w:top w:val="single" w:sz="4" w:space="0" w:color="auto"/>
              <w:left w:val="single" w:sz="4" w:space="0" w:color="auto"/>
              <w:bottom w:val="single" w:sz="4" w:space="0" w:color="auto"/>
              <w:right w:val="single" w:sz="4" w:space="0" w:color="auto"/>
            </w:tcBorders>
          </w:tcPr>
          <w:p w14:paraId="589585A1" w14:textId="77777777" w:rsidR="00114AB8" w:rsidRDefault="00114AB8" w:rsidP="00434A73">
            <w:pPr>
              <w:jc w:val="both"/>
              <w:rPr>
                <w:kern w:val="2"/>
                <w:szCs w:val="24"/>
              </w:rPr>
            </w:pPr>
            <w:r>
              <w:rPr>
                <w:kern w:val="2"/>
                <w:szCs w:val="24"/>
              </w:rPr>
              <w:t>Netaikoma</w:t>
            </w:r>
          </w:p>
          <w:p w14:paraId="7B344973" w14:textId="77777777" w:rsidR="00114AB8" w:rsidRDefault="00114AB8" w:rsidP="00434A73">
            <w:pPr>
              <w:jc w:val="both"/>
              <w:rPr>
                <w:kern w:val="2"/>
                <w:szCs w:val="24"/>
              </w:rPr>
            </w:pPr>
          </w:p>
          <w:p w14:paraId="4C7F2950" w14:textId="1F8F9F70" w:rsidR="00114AB8" w:rsidRDefault="00114AB8" w:rsidP="00434A73">
            <w:pPr>
              <w:jc w:val="both"/>
            </w:pPr>
          </w:p>
        </w:tc>
      </w:tr>
      <w:tr w:rsidR="00CE0A72" w14:paraId="6C0C5CB3"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16BEA3F3" w:rsidR="00CE0A72" w:rsidRPr="00D6287F" w:rsidRDefault="00CE0A72" w:rsidP="00CE0A72">
            <w:pPr>
              <w:rPr>
                <w:b/>
                <w:bCs/>
                <w:kern w:val="2"/>
                <w:szCs w:val="24"/>
              </w:rPr>
            </w:pPr>
            <w:r w:rsidRPr="00067EC0">
              <w:rPr>
                <w:b/>
                <w:bCs/>
                <w:kern w:val="2"/>
                <w:szCs w:val="24"/>
              </w:rPr>
              <w:t>5.3.3. Sutarties kainos / įkainių peržiūra dėl kainų lygio pokyčio</w:t>
            </w:r>
          </w:p>
        </w:tc>
        <w:tc>
          <w:tcPr>
            <w:tcW w:w="6927" w:type="dxa"/>
            <w:gridSpan w:val="4"/>
            <w:tcBorders>
              <w:top w:val="single" w:sz="4" w:space="0" w:color="auto"/>
              <w:left w:val="single" w:sz="4" w:space="0" w:color="auto"/>
              <w:bottom w:val="single" w:sz="4" w:space="0" w:color="auto"/>
              <w:right w:val="single" w:sz="4" w:space="0" w:color="auto"/>
            </w:tcBorders>
          </w:tcPr>
          <w:p w14:paraId="3E0BF6EB" w14:textId="6F6ADEF1" w:rsidR="00CE0A72" w:rsidRPr="00286417" w:rsidRDefault="00286417" w:rsidP="00286417">
            <w:pPr>
              <w:rPr>
                <w:color w:val="000000"/>
                <w:kern w:val="2"/>
                <w:szCs w:val="24"/>
                <w:shd w:val="clear" w:color="auto" w:fill="FFFFFF"/>
              </w:rPr>
            </w:pPr>
            <w:r>
              <w:rPr>
                <w:color w:val="000000"/>
                <w:kern w:val="2"/>
                <w:szCs w:val="24"/>
                <w:shd w:val="clear" w:color="auto" w:fill="FFFFFF"/>
              </w:rPr>
              <w:t>Netaikoma</w:t>
            </w:r>
          </w:p>
        </w:tc>
      </w:tr>
      <w:tr w:rsidR="00CE0A72" w14:paraId="312BC1F5"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CE0A72" w:rsidRDefault="00CE0A72" w:rsidP="00CE0A72">
            <w:pPr>
              <w:rPr>
                <w:b/>
                <w:bCs/>
                <w:kern w:val="2"/>
                <w:szCs w:val="24"/>
              </w:rPr>
            </w:pPr>
            <w:r>
              <w:rPr>
                <w:b/>
                <w:bCs/>
                <w:kern w:val="2"/>
                <w:szCs w:val="24"/>
              </w:rPr>
              <w:t>5.3.4. Sutarties kainos / įkainių peržiūra dėl kainų lygio pokyčio pagal Prekių grupių kainų pokyčius</w:t>
            </w:r>
          </w:p>
        </w:tc>
        <w:tc>
          <w:tcPr>
            <w:tcW w:w="6927" w:type="dxa"/>
            <w:gridSpan w:val="4"/>
            <w:tcBorders>
              <w:top w:val="single" w:sz="4" w:space="0" w:color="auto"/>
              <w:left w:val="single" w:sz="4" w:space="0" w:color="auto"/>
              <w:bottom w:val="single" w:sz="4" w:space="0" w:color="auto"/>
              <w:right w:val="single" w:sz="4" w:space="0" w:color="auto"/>
            </w:tcBorders>
          </w:tcPr>
          <w:p w14:paraId="7B0C915A" w14:textId="77777777" w:rsidR="00CE0A72" w:rsidRDefault="00CE0A72" w:rsidP="00CE0A72">
            <w:pPr>
              <w:jc w:val="both"/>
              <w:rPr>
                <w:kern w:val="2"/>
                <w:szCs w:val="24"/>
              </w:rPr>
            </w:pPr>
            <w:r>
              <w:rPr>
                <w:kern w:val="2"/>
                <w:szCs w:val="24"/>
              </w:rPr>
              <w:t>Netaikoma</w:t>
            </w:r>
          </w:p>
          <w:p w14:paraId="2C311572" w14:textId="77777777" w:rsidR="00CE0A72" w:rsidRDefault="00CE0A72" w:rsidP="00CE0A72">
            <w:pPr>
              <w:jc w:val="both"/>
              <w:rPr>
                <w:kern w:val="2"/>
                <w:szCs w:val="24"/>
              </w:rPr>
            </w:pPr>
          </w:p>
          <w:p w14:paraId="449C09AB" w14:textId="168B93DE" w:rsidR="00CE0A72" w:rsidRDefault="00CE0A72" w:rsidP="00CE0A72">
            <w:pPr>
              <w:jc w:val="both"/>
              <w:rPr>
                <w:kern w:val="2"/>
                <w:szCs w:val="24"/>
              </w:rPr>
            </w:pPr>
          </w:p>
        </w:tc>
      </w:tr>
      <w:tr w:rsidR="00CE0A72" w14:paraId="75CD94C5"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CE0A72" w:rsidRDefault="00CE0A72" w:rsidP="00CE0A7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27" w:type="dxa"/>
            <w:gridSpan w:val="4"/>
            <w:tcBorders>
              <w:top w:val="single" w:sz="4" w:space="0" w:color="auto"/>
              <w:left w:val="single" w:sz="4" w:space="0" w:color="auto"/>
              <w:bottom w:val="single" w:sz="4" w:space="0" w:color="auto"/>
              <w:right w:val="single" w:sz="4" w:space="0" w:color="auto"/>
            </w:tcBorders>
          </w:tcPr>
          <w:p w14:paraId="081DAEF5" w14:textId="49B76EDF" w:rsidR="00CE0A72" w:rsidRDefault="00CE0A72" w:rsidP="00CE0A72">
            <w:pPr>
              <w:jc w:val="both"/>
              <w:rPr>
                <w:kern w:val="2"/>
                <w:szCs w:val="24"/>
              </w:rPr>
            </w:pPr>
            <w:r>
              <w:rPr>
                <w:kern w:val="2"/>
                <w:szCs w:val="24"/>
              </w:rPr>
              <w:t>Netaikoma</w:t>
            </w:r>
          </w:p>
        </w:tc>
      </w:tr>
      <w:tr w:rsidR="00CE0A72" w14:paraId="267E808E"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CE0A72" w:rsidRDefault="00CE0A72" w:rsidP="00CE0A72">
            <w:pPr>
              <w:rPr>
                <w:b/>
                <w:bCs/>
                <w:kern w:val="2"/>
                <w:szCs w:val="24"/>
              </w:rPr>
            </w:pPr>
            <w:r>
              <w:rPr>
                <w:b/>
                <w:bCs/>
                <w:kern w:val="2"/>
                <w:szCs w:val="24"/>
              </w:rPr>
              <w:t>5.5. Atsiskaitymo su Tiekėju terminas ir tvarka</w:t>
            </w:r>
          </w:p>
        </w:tc>
        <w:tc>
          <w:tcPr>
            <w:tcW w:w="6927" w:type="dxa"/>
            <w:gridSpan w:val="4"/>
            <w:tcBorders>
              <w:top w:val="single" w:sz="4" w:space="0" w:color="auto"/>
              <w:left w:val="single" w:sz="4" w:space="0" w:color="auto"/>
              <w:bottom w:val="single" w:sz="4" w:space="0" w:color="auto"/>
              <w:right w:val="single" w:sz="4" w:space="0" w:color="auto"/>
            </w:tcBorders>
          </w:tcPr>
          <w:p w14:paraId="780D3B0C" w14:textId="292385E3" w:rsidR="00CE0A72" w:rsidRPr="003F1753" w:rsidRDefault="00CE0A72" w:rsidP="00CE0A72">
            <w:pPr>
              <w:jc w:val="both"/>
              <w:rPr>
                <w:kern w:val="2"/>
                <w:szCs w:val="24"/>
              </w:rPr>
            </w:pPr>
            <w:r>
              <w:rPr>
                <w:kern w:val="2"/>
                <w:szCs w:val="24"/>
              </w:rPr>
              <w:t xml:space="preserve">Pirkėjas </w:t>
            </w:r>
            <w:r w:rsidRPr="003F1753">
              <w:rPr>
                <w:kern w:val="2"/>
                <w:szCs w:val="24"/>
              </w:rPr>
              <w:t xml:space="preserve">atsiskaito su Tiekėju ne vėliau kaip per </w:t>
            </w:r>
            <w:r w:rsidRPr="003F1753">
              <w:rPr>
                <w:kern w:val="2"/>
                <w:szCs w:val="24"/>
                <w:shd w:val="clear" w:color="auto" w:fill="FFFFFF"/>
              </w:rPr>
              <w:t xml:space="preserve">30 kalendorinių dienų </w:t>
            </w:r>
            <w:r w:rsidRPr="003F1753">
              <w:rPr>
                <w:kern w:val="2"/>
                <w:szCs w:val="24"/>
              </w:rPr>
              <w:t>nuo Sąskaitos gavimo dienos.</w:t>
            </w:r>
          </w:p>
          <w:p w14:paraId="2D8ED721" w14:textId="77777777" w:rsidR="00CE0A72" w:rsidRPr="003F1753" w:rsidRDefault="00CE0A72" w:rsidP="00CE0A72">
            <w:pPr>
              <w:jc w:val="both"/>
              <w:rPr>
                <w:kern w:val="2"/>
                <w:szCs w:val="24"/>
              </w:rPr>
            </w:pPr>
          </w:p>
          <w:p w14:paraId="04C22127" w14:textId="79109085" w:rsidR="00CE0A72" w:rsidRDefault="00CE0A72" w:rsidP="00CE0A72">
            <w:pPr>
              <w:jc w:val="both"/>
              <w:rPr>
                <w:color w:val="000000"/>
                <w:kern w:val="2"/>
                <w:szCs w:val="24"/>
                <w:shd w:val="clear" w:color="auto" w:fill="FFFFFF"/>
              </w:rPr>
            </w:pPr>
            <w:r w:rsidRPr="003F1753">
              <w:rPr>
                <w:kern w:val="2"/>
                <w:szCs w:val="24"/>
                <w:shd w:val="clear" w:color="auto" w:fill="FFFFFF"/>
              </w:rPr>
              <w:t xml:space="preserve">Apmokėjimo sąlygos: įvykdžius visus sutartinius įsipareigojimus, sumokama visa Sutarties kaina. </w:t>
            </w:r>
          </w:p>
        </w:tc>
      </w:tr>
      <w:tr w:rsidR="00CE0A72" w14:paraId="235F5A3F"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CE0A72" w:rsidRDefault="00CE0A72" w:rsidP="00CE0A72">
            <w:pPr>
              <w:rPr>
                <w:b/>
                <w:bCs/>
                <w:kern w:val="2"/>
                <w:szCs w:val="24"/>
              </w:rPr>
            </w:pPr>
            <w:r>
              <w:rPr>
                <w:b/>
                <w:bCs/>
                <w:kern w:val="2"/>
                <w:szCs w:val="24"/>
              </w:rPr>
              <w:t>5.6. Avansas</w:t>
            </w:r>
          </w:p>
        </w:tc>
        <w:tc>
          <w:tcPr>
            <w:tcW w:w="6927" w:type="dxa"/>
            <w:gridSpan w:val="4"/>
            <w:tcBorders>
              <w:top w:val="single" w:sz="4" w:space="0" w:color="auto"/>
              <w:left w:val="single" w:sz="4" w:space="0" w:color="auto"/>
              <w:bottom w:val="single" w:sz="4" w:space="0" w:color="auto"/>
              <w:right w:val="single" w:sz="4" w:space="0" w:color="auto"/>
            </w:tcBorders>
          </w:tcPr>
          <w:p w14:paraId="4A2C5FAD" w14:textId="11DEC484" w:rsidR="00CE0A72" w:rsidRPr="006F7D4A" w:rsidRDefault="00CE0A72" w:rsidP="00CE0A72">
            <w:pPr>
              <w:jc w:val="both"/>
              <w:rPr>
                <w:kern w:val="2"/>
                <w:szCs w:val="24"/>
              </w:rPr>
            </w:pPr>
            <w:r>
              <w:rPr>
                <w:kern w:val="2"/>
                <w:szCs w:val="24"/>
              </w:rPr>
              <w:t>Netaikoma</w:t>
            </w:r>
          </w:p>
        </w:tc>
      </w:tr>
      <w:tr w:rsidR="00CE0A72" w14:paraId="0986FD70"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CE0A72" w:rsidRDefault="00CE0A72" w:rsidP="00CE0A72">
            <w:pPr>
              <w:rPr>
                <w:b/>
                <w:bCs/>
                <w:kern w:val="2"/>
                <w:szCs w:val="24"/>
              </w:rPr>
            </w:pPr>
            <w:r>
              <w:rPr>
                <w:b/>
                <w:bCs/>
                <w:kern w:val="2"/>
                <w:szCs w:val="24"/>
              </w:rPr>
              <w:t>5.7. Avanso užtikrinimas</w:t>
            </w:r>
          </w:p>
        </w:tc>
        <w:tc>
          <w:tcPr>
            <w:tcW w:w="6927" w:type="dxa"/>
            <w:gridSpan w:val="4"/>
            <w:tcBorders>
              <w:top w:val="single" w:sz="4" w:space="0" w:color="auto"/>
              <w:left w:val="single" w:sz="4" w:space="0" w:color="auto"/>
              <w:bottom w:val="single" w:sz="4" w:space="0" w:color="auto"/>
              <w:right w:val="single" w:sz="4" w:space="0" w:color="auto"/>
            </w:tcBorders>
          </w:tcPr>
          <w:p w14:paraId="7B87241E" w14:textId="34054B02" w:rsidR="00CE0A72" w:rsidRDefault="00CE0A72" w:rsidP="00CE0A72">
            <w:pPr>
              <w:jc w:val="both"/>
              <w:rPr>
                <w:kern w:val="2"/>
                <w:szCs w:val="24"/>
              </w:rPr>
            </w:pPr>
            <w:r>
              <w:rPr>
                <w:kern w:val="2"/>
                <w:szCs w:val="24"/>
              </w:rPr>
              <w:t>Netaikoma</w:t>
            </w:r>
          </w:p>
          <w:p w14:paraId="7D06D0D9" w14:textId="678D4CAC" w:rsidR="00CE0A72" w:rsidRDefault="00CE0A72" w:rsidP="00CE0A72">
            <w:pPr>
              <w:jc w:val="both"/>
              <w:rPr>
                <w:kern w:val="2"/>
                <w:szCs w:val="24"/>
              </w:rPr>
            </w:pPr>
          </w:p>
        </w:tc>
      </w:tr>
      <w:tr w:rsidR="00CE0A72" w14:paraId="397E6A62" w14:textId="77777777" w:rsidTr="00A23243">
        <w:trPr>
          <w:trHeight w:val="300"/>
        </w:trPr>
        <w:tc>
          <w:tcPr>
            <w:tcW w:w="9634" w:type="dxa"/>
            <w:gridSpan w:val="6"/>
          </w:tcPr>
          <w:p w14:paraId="1AB554AE" w14:textId="77777777" w:rsidR="00CE0A72" w:rsidRDefault="00CE0A72" w:rsidP="00CE0A72">
            <w:pPr>
              <w:jc w:val="center"/>
              <w:rPr>
                <w:b/>
                <w:bCs/>
                <w:kern w:val="2"/>
                <w:szCs w:val="24"/>
              </w:rPr>
            </w:pPr>
            <w:r>
              <w:rPr>
                <w:b/>
                <w:bCs/>
                <w:kern w:val="2"/>
                <w:szCs w:val="24"/>
              </w:rPr>
              <w:t>6. PREKIŲ KOKYBĖ IR GARANTINIAI ĮSIPAREIGOJIMAI</w:t>
            </w:r>
          </w:p>
        </w:tc>
      </w:tr>
      <w:tr w:rsidR="00CE0A72" w14:paraId="193F6F52"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E0A72" w:rsidRDefault="00CE0A72" w:rsidP="00CE0A72">
            <w:pPr>
              <w:rPr>
                <w:b/>
                <w:bCs/>
                <w:kern w:val="2"/>
                <w:szCs w:val="24"/>
              </w:rPr>
            </w:pPr>
            <w:r>
              <w:rPr>
                <w:b/>
                <w:bCs/>
                <w:kern w:val="2"/>
                <w:szCs w:val="24"/>
              </w:rPr>
              <w:t>6.1. Garantinis terminas</w:t>
            </w:r>
          </w:p>
        </w:tc>
        <w:tc>
          <w:tcPr>
            <w:tcW w:w="6927" w:type="dxa"/>
            <w:gridSpan w:val="4"/>
            <w:tcBorders>
              <w:top w:val="single" w:sz="4" w:space="0" w:color="auto"/>
              <w:left w:val="single" w:sz="4" w:space="0" w:color="auto"/>
              <w:bottom w:val="single" w:sz="4" w:space="0" w:color="auto"/>
              <w:right w:val="single" w:sz="4" w:space="0" w:color="auto"/>
            </w:tcBorders>
          </w:tcPr>
          <w:p w14:paraId="5290D4C5" w14:textId="46BC2E22" w:rsidR="00CE0A72" w:rsidRDefault="00CE0A72" w:rsidP="00CE0A72">
            <w:pPr>
              <w:jc w:val="both"/>
              <w:rPr>
                <w:kern w:val="2"/>
                <w:szCs w:val="24"/>
              </w:rPr>
            </w:pPr>
            <w:r>
              <w:rPr>
                <w:kern w:val="2"/>
                <w:szCs w:val="24"/>
              </w:rPr>
              <w:t xml:space="preserve">Prekėms </w:t>
            </w:r>
            <w:r w:rsidRPr="003F1753">
              <w:rPr>
                <w:kern w:val="2"/>
                <w:szCs w:val="24"/>
              </w:rPr>
              <w:t>nustatomas Prekių gamintojo taikomas arba Tiekėjo pasiūlytas g</w:t>
            </w:r>
            <w:r>
              <w:rPr>
                <w:kern w:val="2"/>
                <w:szCs w:val="24"/>
              </w:rPr>
              <w:t xml:space="preserve">arantinis terminas, tačiau bet kokiu atveju </w:t>
            </w:r>
            <w:r>
              <w:rPr>
                <w:b/>
                <w:bCs/>
                <w:kern w:val="2"/>
                <w:szCs w:val="24"/>
              </w:rPr>
              <w:t>ne trumpesnis kaip</w:t>
            </w:r>
            <w:r>
              <w:rPr>
                <w:kern w:val="2"/>
                <w:szCs w:val="24"/>
              </w:rPr>
              <w:t xml:space="preserve"> </w:t>
            </w:r>
            <w:r w:rsidRPr="0017798C">
              <w:rPr>
                <w:b/>
                <w:bCs/>
                <w:kern w:val="2"/>
                <w:szCs w:val="24"/>
              </w:rPr>
              <w:t>24 mėn.</w:t>
            </w:r>
            <w:r w:rsidRPr="0017798C">
              <w:rPr>
                <w:kern w:val="2"/>
                <w:szCs w:val="24"/>
              </w:rPr>
              <w:t xml:space="preserve"> Garantinis terminas </w:t>
            </w:r>
            <w:r>
              <w:rPr>
                <w:kern w:val="2"/>
                <w:szCs w:val="24"/>
              </w:rPr>
              <w:t>skaičiuojamas nuo Prekių perdavimo–priėmimo akto ar Sąskaitos (kai Prekių perdavimo–priėmimo aktas nėra pasirašomas) pasirašymo dienos.</w:t>
            </w:r>
          </w:p>
        </w:tc>
      </w:tr>
      <w:tr w:rsidR="00CE0A72" w14:paraId="7C487E9B"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E0A72" w:rsidRDefault="00CE0A72" w:rsidP="00CE0A72">
            <w:pPr>
              <w:rPr>
                <w:b/>
                <w:bCs/>
                <w:kern w:val="2"/>
                <w:szCs w:val="24"/>
              </w:rPr>
            </w:pPr>
            <w:r>
              <w:rPr>
                <w:b/>
                <w:bCs/>
                <w:kern w:val="2"/>
                <w:szCs w:val="24"/>
              </w:rPr>
              <w:t>6.2. Garantinė priežiūra</w:t>
            </w:r>
          </w:p>
        </w:tc>
        <w:tc>
          <w:tcPr>
            <w:tcW w:w="6927" w:type="dxa"/>
            <w:gridSpan w:val="4"/>
            <w:tcBorders>
              <w:top w:val="single" w:sz="4" w:space="0" w:color="auto"/>
              <w:left w:val="single" w:sz="4" w:space="0" w:color="auto"/>
              <w:bottom w:val="single" w:sz="4" w:space="0" w:color="auto"/>
              <w:right w:val="single" w:sz="4" w:space="0" w:color="auto"/>
            </w:tcBorders>
          </w:tcPr>
          <w:p w14:paraId="19A8D037" w14:textId="0BFB973A" w:rsidR="00174643" w:rsidRPr="00EB17CB" w:rsidRDefault="00CE0A72" w:rsidP="00A23243">
            <w:pPr>
              <w:jc w:val="both"/>
            </w:pPr>
            <w:r>
              <w:t xml:space="preserve">Garantinio termino </w:t>
            </w:r>
            <w:r w:rsidRPr="00A23243">
              <w:t xml:space="preserve">laikotarpiu </w:t>
            </w:r>
            <w:r w:rsidR="0017798C" w:rsidRPr="00A23243">
              <w:t xml:space="preserve">Tiekėjas, gavęs pranešimą apie </w:t>
            </w:r>
            <w:r w:rsidRPr="00A23243">
              <w:t>Prek</w:t>
            </w:r>
            <w:r w:rsidR="0017798C" w:rsidRPr="00A23243">
              <w:t>ės</w:t>
            </w:r>
            <w:r w:rsidRPr="00A23243">
              <w:t xml:space="preserve"> trūkum</w:t>
            </w:r>
            <w:r w:rsidR="0017798C" w:rsidRPr="00A23243">
              <w:t>us</w:t>
            </w:r>
            <w:r w:rsidRPr="00A23243">
              <w:t xml:space="preserve"> turi </w:t>
            </w:r>
            <w:r w:rsidR="00174643" w:rsidRPr="00A23243">
              <w:t xml:space="preserve">atvykti </w:t>
            </w:r>
            <w:r w:rsidRPr="00A23243">
              <w:rPr>
                <w:b/>
                <w:bCs/>
              </w:rPr>
              <w:t>ne vėliau kaip</w:t>
            </w:r>
            <w:r w:rsidRPr="00A23243">
              <w:t xml:space="preserve"> per </w:t>
            </w:r>
            <w:r w:rsidR="0063423E" w:rsidRPr="0063423E">
              <w:rPr>
                <w:b/>
                <w:bCs/>
              </w:rPr>
              <w:t>5</w:t>
            </w:r>
            <w:r w:rsidR="0063423E">
              <w:t xml:space="preserve"> </w:t>
            </w:r>
            <w:r w:rsidRPr="00A23243">
              <w:rPr>
                <w:b/>
                <w:bCs/>
              </w:rPr>
              <w:t>d. d</w:t>
            </w:r>
            <w:r w:rsidRPr="00A23243">
              <w:rPr>
                <w:color w:val="4472C4"/>
              </w:rPr>
              <w:t>.</w:t>
            </w:r>
            <w:r w:rsidR="00174643" w:rsidRPr="00A23243">
              <w:rPr>
                <w:color w:val="4472C4"/>
              </w:rPr>
              <w:t xml:space="preserve"> </w:t>
            </w:r>
            <w:r w:rsidRPr="00A23243">
              <w:t xml:space="preserve">nuo </w:t>
            </w:r>
            <w:r w:rsidR="00174643" w:rsidRPr="00A23243">
              <w:t>pranešimo apie trūkumus Tiekėjui gavimo.</w:t>
            </w:r>
            <w:r w:rsidR="00A23243" w:rsidRPr="00A23243">
              <w:t xml:space="preserve"> </w:t>
            </w:r>
            <w:r w:rsidR="00174643" w:rsidRPr="00A23243">
              <w:rPr>
                <w:kern w:val="2"/>
                <w:szCs w:val="24"/>
              </w:rPr>
              <w:t>Prekių trūkumų nustatymo bei šalinimo tvarka nustatyta Bendrųjų sąlygų 7 skyriuje.</w:t>
            </w:r>
          </w:p>
        </w:tc>
      </w:tr>
      <w:tr w:rsidR="00CE0A72" w14:paraId="459ADC55"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CE0A72" w:rsidRDefault="00CE0A72" w:rsidP="00CE0A72">
            <w:pPr>
              <w:rPr>
                <w:b/>
                <w:bCs/>
                <w:kern w:val="2"/>
                <w:szCs w:val="24"/>
              </w:rPr>
            </w:pPr>
            <w:r>
              <w:rPr>
                <w:b/>
                <w:bCs/>
                <w:kern w:val="2"/>
                <w:szCs w:val="24"/>
              </w:rPr>
              <w:t>6.3. Kokybinių kriterijų įgyvendinimo ir tikrinimo tvarka</w:t>
            </w:r>
          </w:p>
        </w:tc>
        <w:tc>
          <w:tcPr>
            <w:tcW w:w="6927" w:type="dxa"/>
            <w:gridSpan w:val="4"/>
            <w:tcBorders>
              <w:top w:val="single" w:sz="4" w:space="0" w:color="auto"/>
              <w:left w:val="single" w:sz="4" w:space="0" w:color="auto"/>
              <w:bottom w:val="single" w:sz="4" w:space="0" w:color="auto"/>
              <w:right w:val="single" w:sz="4" w:space="0" w:color="auto"/>
            </w:tcBorders>
          </w:tcPr>
          <w:p w14:paraId="732CDAE4" w14:textId="5FA46665" w:rsidR="00CE0A72" w:rsidRDefault="00CE0A72" w:rsidP="00CE0A72">
            <w:pPr>
              <w:jc w:val="both"/>
              <w:rPr>
                <w:kern w:val="2"/>
                <w:szCs w:val="24"/>
              </w:rPr>
            </w:pPr>
            <w:r>
              <w:rPr>
                <w:kern w:val="2"/>
                <w:szCs w:val="24"/>
              </w:rPr>
              <w:t xml:space="preserve">Netaikoma </w:t>
            </w:r>
          </w:p>
          <w:p w14:paraId="4D580A95" w14:textId="50C4D81C" w:rsidR="00CE0A72" w:rsidRPr="00A3377B" w:rsidRDefault="00CE0A72" w:rsidP="00CE0A72">
            <w:pPr>
              <w:jc w:val="both"/>
              <w:rPr>
                <w:kern w:val="2"/>
                <w:szCs w:val="24"/>
                <w:lang w:val="pl-PL"/>
              </w:rPr>
            </w:pPr>
          </w:p>
        </w:tc>
      </w:tr>
      <w:tr w:rsidR="00CE0A72" w14:paraId="5D562E8D" w14:textId="77777777" w:rsidTr="00A23243">
        <w:trPr>
          <w:trHeight w:val="300"/>
        </w:trPr>
        <w:tc>
          <w:tcPr>
            <w:tcW w:w="9634" w:type="dxa"/>
            <w:gridSpan w:val="6"/>
          </w:tcPr>
          <w:p w14:paraId="6103796D" w14:textId="77777777" w:rsidR="00CE0A72" w:rsidRDefault="00CE0A72" w:rsidP="00CE0A72">
            <w:pPr>
              <w:jc w:val="center"/>
              <w:rPr>
                <w:b/>
                <w:bCs/>
                <w:kern w:val="2"/>
                <w:szCs w:val="24"/>
              </w:rPr>
            </w:pPr>
            <w:r>
              <w:rPr>
                <w:b/>
                <w:bCs/>
                <w:kern w:val="2"/>
                <w:szCs w:val="24"/>
              </w:rPr>
              <w:t>7. SUTARTIES VYKDYMUI PASITELKIAMI SUBTIEKĖJAI</w:t>
            </w:r>
          </w:p>
        </w:tc>
      </w:tr>
      <w:tr w:rsidR="00CE0A72" w14:paraId="3110BF25"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CE0A72" w:rsidRDefault="00CE0A72" w:rsidP="00CE0A72">
            <w:pPr>
              <w:rPr>
                <w:b/>
                <w:bCs/>
                <w:kern w:val="2"/>
                <w:szCs w:val="24"/>
              </w:rPr>
            </w:pPr>
            <w:r>
              <w:rPr>
                <w:b/>
                <w:bCs/>
                <w:kern w:val="2"/>
                <w:szCs w:val="24"/>
              </w:rPr>
              <w:t>Sutarties vykdymui pasitelkiami subtiekėjai ir (ar) specialistai</w:t>
            </w:r>
          </w:p>
        </w:tc>
        <w:tc>
          <w:tcPr>
            <w:tcW w:w="6927" w:type="dxa"/>
            <w:gridSpan w:val="4"/>
            <w:tcBorders>
              <w:top w:val="single" w:sz="4" w:space="0" w:color="auto"/>
              <w:left w:val="single" w:sz="4" w:space="0" w:color="auto"/>
              <w:bottom w:val="single" w:sz="4" w:space="0" w:color="auto"/>
              <w:right w:val="single" w:sz="4" w:space="0" w:color="auto"/>
            </w:tcBorders>
          </w:tcPr>
          <w:p w14:paraId="3E0FB00D" w14:textId="77777777" w:rsidR="00CE0A72" w:rsidRDefault="00CE0A72" w:rsidP="00CE0A72">
            <w:pPr>
              <w:jc w:val="both"/>
              <w:rPr>
                <w:kern w:val="2"/>
                <w:szCs w:val="24"/>
              </w:rPr>
            </w:pPr>
            <w:r>
              <w:rPr>
                <w:kern w:val="2"/>
                <w:szCs w:val="24"/>
              </w:rPr>
              <w:t>Sutarties vykdymui subtiekėjai ir (ar) specialistai nepasitelkiami.</w:t>
            </w:r>
          </w:p>
          <w:p w14:paraId="7AE1BD28" w14:textId="77777777" w:rsidR="00CE0A72" w:rsidRDefault="00CE0A72" w:rsidP="00CE0A72">
            <w:pPr>
              <w:jc w:val="both"/>
              <w:rPr>
                <w:kern w:val="2"/>
                <w:szCs w:val="24"/>
              </w:rPr>
            </w:pPr>
          </w:p>
          <w:p w14:paraId="4122B0F3" w14:textId="77777777" w:rsidR="00CE0A72" w:rsidRPr="00C42522" w:rsidRDefault="00CE0A72" w:rsidP="00CE0A72">
            <w:pPr>
              <w:jc w:val="both"/>
              <w:rPr>
                <w:kern w:val="2"/>
                <w:szCs w:val="24"/>
              </w:rPr>
            </w:pPr>
            <w:r w:rsidRPr="00C42522">
              <w:rPr>
                <w:kern w:val="2"/>
                <w:szCs w:val="24"/>
              </w:rPr>
              <w:t>arba</w:t>
            </w:r>
          </w:p>
          <w:p w14:paraId="6AEB3936" w14:textId="77777777" w:rsidR="00CE0A72" w:rsidRDefault="00CE0A72" w:rsidP="00CE0A72">
            <w:pPr>
              <w:jc w:val="both"/>
              <w:rPr>
                <w:kern w:val="2"/>
                <w:szCs w:val="24"/>
              </w:rPr>
            </w:pPr>
          </w:p>
          <w:p w14:paraId="5CFEABC6" w14:textId="77777777" w:rsidR="00CE0A72" w:rsidRDefault="00CE0A72" w:rsidP="00CE0A72">
            <w:pPr>
              <w:jc w:val="both"/>
              <w:rPr>
                <w:b/>
                <w:bCs/>
                <w:kern w:val="2"/>
                <w:szCs w:val="24"/>
              </w:rPr>
            </w:pPr>
            <w:r>
              <w:rPr>
                <w:kern w:val="2"/>
                <w:szCs w:val="24"/>
              </w:rPr>
              <w:t>Sutarties vykdymui pasitelkiami subtiekėjai ir (ar) specialistai yra nurodyti Sutarties priede Nr.</w:t>
            </w:r>
            <w:r w:rsidRPr="00C42522">
              <w:rPr>
                <w:kern w:val="2"/>
                <w:szCs w:val="24"/>
              </w:rPr>
              <w:t xml:space="preserve"> [...] </w:t>
            </w:r>
            <w:r>
              <w:rPr>
                <w:kern w:val="2"/>
                <w:szCs w:val="24"/>
              </w:rPr>
              <w:t>„Sutarties vykdymui pasitelkiami subtiekėjai ir (ar) specialistai“.</w:t>
            </w:r>
          </w:p>
        </w:tc>
      </w:tr>
      <w:tr w:rsidR="00CE0A72" w14:paraId="0E57F611" w14:textId="77777777" w:rsidTr="00A23243">
        <w:trPr>
          <w:trHeight w:val="300"/>
        </w:trPr>
        <w:tc>
          <w:tcPr>
            <w:tcW w:w="9634" w:type="dxa"/>
            <w:gridSpan w:val="6"/>
          </w:tcPr>
          <w:p w14:paraId="6A81BDB7" w14:textId="77777777" w:rsidR="00CE0A72" w:rsidRDefault="00CE0A72" w:rsidP="00CE0A72">
            <w:pPr>
              <w:jc w:val="center"/>
              <w:rPr>
                <w:b/>
                <w:bCs/>
                <w:kern w:val="2"/>
                <w:szCs w:val="24"/>
              </w:rPr>
            </w:pPr>
            <w:r>
              <w:rPr>
                <w:b/>
                <w:bCs/>
                <w:kern w:val="2"/>
                <w:szCs w:val="24"/>
              </w:rPr>
              <w:t>8. PRIEVOLIŲ PAGAL SUTARTĮ ĮVYKDYMO UŽTIKRINIMAS</w:t>
            </w:r>
          </w:p>
        </w:tc>
      </w:tr>
      <w:tr w:rsidR="00CE0A72" w14:paraId="5F1C889E"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CE0A72" w:rsidRDefault="00CE0A72" w:rsidP="00CE0A72">
            <w:pPr>
              <w:rPr>
                <w:b/>
                <w:bCs/>
                <w:kern w:val="2"/>
                <w:szCs w:val="24"/>
              </w:rPr>
            </w:pPr>
            <w:r>
              <w:rPr>
                <w:b/>
                <w:bCs/>
                <w:kern w:val="2"/>
                <w:szCs w:val="24"/>
              </w:rPr>
              <w:t>8.1. Prievolių pagal Sutartį įvykdymo užtikrinimas</w:t>
            </w:r>
          </w:p>
        </w:tc>
        <w:tc>
          <w:tcPr>
            <w:tcW w:w="6927" w:type="dxa"/>
            <w:gridSpan w:val="4"/>
            <w:tcBorders>
              <w:top w:val="single" w:sz="4" w:space="0" w:color="auto"/>
              <w:left w:val="single" w:sz="4" w:space="0" w:color="auto"/>
              <w:bottom w:val="single" w:sz="4" w:space="0" w:color="auto"/>
              <w:right w:val="single" w:sz="4" w:space="0" w:color="auto"/>
            </w:tcBorders>
          </w:tcPr>
          <w:p w14:paraId="717E386A" w14:textId="057C5690" w:rsidR="00CE0A72" w:rsidRDefault="00CE0A72" w:rsidP="00CE0A72">
            <w:pPr>
              <w:jc w:val="both"/>
              <w:rPr>
                <w:kern w:val="2"/>
                <w:szCs w:val="24"/>
              </w:rPr>
            </w:pPr>
            <w:r>
              <w:rPr>
                <w:kern w:val="2"/>
                <w:szCs w:val="24"/>
              </w:rPr>
              <w:t>Prievolių pagal Sutartį įvykdymas užtikrinamas:</w:t>
            </w:r>
          </w:p>
          <w:p w14:paraId="544E68EF" w14:textId="4CEBA59E" w:rsidR="00CE0A72" w:rsidRDefault="00CE0A72" w:rsidP="00CE0A72">
            <w:pPr>
              <w:jc w:val="both"/>
              <w:rPr>
                <w:kern w:val="2"/>
                <w:szCs w:val="24"/>
              </w:rPr>
            </w:pPr>
            <w:r>
              <w:rPr>
                <w:kern w:val="2"/>
                <w:szCs w:val="24"/>
              </w:rPr>
              <w:t>Netesybomis (delspinigiais, bauda).</w:t>
            </w:r>
          </w:p>
        </w:tc>
      </w:tr>
      <w:tr w:rsidR="00CE0A72" w14:paraId="57070615"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CE0A72" w:rsidRDefault="00CE0A72" w:rsidP="00CE0A72">
            <w:pPr>
              <w:rPr>
                <w:b/>
                <w:bCs/>
                <w:kern w:val="2"/>
                <w:szCs w:val="24"/>
              </w:rPr>
            </w:pPr>
            <w:r>
              <w:rPr>
                <w:b/>
                <w:bCs/>
                <w:kern w:val="2"/>
                <w:szCs w:val="24"/>
              </w:rPr>
              <w:t>8.2. Sutarties įvykdymo užtikrinimo galiojimo terminas</w:t>
            </w:r>
          </w:p>
        </w:tc>
        <w:tc>
          <w:tcPr>
            <w:tcW w:w="6927" w:type="dxa"/>
            <w:gridSpan w:val="4"/>
            <w:tcBorders>
              <w:top w:val="single" w:sz="4" w:space="0" w:color="auto"/>
              <w:left w:val="single" w:sz="4" w:space="0" w:color="auto"/>
              <w:bottom w:val="single" w:sz="4" w:space="0" w:color="auto"/>
              <w:right w:val="single" w:sz="4" w:space="0" w:color="auto"/>
            </w:tcBorders>
          </w:tcPr>
          <w:p w14:paraId="4720F941" w14:textId="624606BD" w:rsidR="00CE0A72" w:rsidRDefault="00C364BD" w:rsidP="00CE0A72">
            <w:pPr>
              <w:jc w:val="both"/>
              <w:rPr>
                <w:kern w:val="2"/>
                <w:szCs w:val="24"/>
              </w:rPr>
            </w:pPr>
            <w:r>
              <w:rPr>
                <w:kern w:val="2"/>
                <w:szCs w:val="24"/>
              </w:rPr>
              <w:t>Netaikoma.</w:t>
            </w:r>
          </w:p>
        </w:tc>
      </w:tr>
      <w:tr w:rsidR="00CE0A72" w14:paraId="0C2A7468"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4F3F098" w:rsidR="00CE0A72" w:rsidRDefault="00CE0A72" w:rsidP="00CE0A72">
            <w:pPr>
              <w:rPr>
                <w:b/>
                <w:bCs/>
                <w:kern w:val="2"/>
                <w:szCs w:val="24"/>
              </w:rPr>
            </w:pPr>
            <w:r>
              <w:rPr>
                <w:b/>
                <w:bCs/>
                <w:kern w:val="2"/>
                <w:szCs w:val="24"/>
              </w:rPr>
              <w:t xml:space="preserve">8.3. Sutarties įvykdymo užtikrinimo pateikimas </w:t>
            </w:r>
          </w:p>
        </w:tc>
        <w:tc>
          <w:tcPr>
            <w:tcW w:w="6927" w:type="dxa"/>
            <w:gridSpan w:val="4"/>
            <w:tcBorders>
              <w:top w:val="single" w:sz="4" w:space="0" w:color="auto"/>
              <w:left w:val="single" w:sz="4" w:space="0" w:color="auto"/>
              <w:bottom w:val="single" w:sz="4" w:space="0" w:color="auto"/>
              <w:right w:val="single" w:sz="4" w:space="0" w:color="auto"/>
            </w:tcBorders>
          </w:tcPr>
          <w:p w14:paraId="7001B284" w14:textId="1D482FB8" w:rsidR="00CE0A72" w:rsidRPr="00EB17CB" w:rsidRDefault="00C364BD" w:rsidP="00752BD6">
            <w:pPr>
              <w:jc w:val="both"/>
              <w:rPr>
                <w:i/>
                <w:iCs/>
                <w:color w:val="000000"/>
                <w:kern w:val="2"/>
                <w:szCs w:val="24"/>
                <w:shd w:val="clear" w:color="auto" w:fill="FFFFFF"/>
              </w:rPr>
            </w:pPr>
            <w:r>
              <w:rPr>
                <w:kern w:val="2"/>
                <w:szCs w:val="24"/>
                <w:shd w:val="clear" w:color="auto" w:fill="FFFFFF"/>
              </w:rPr>
              <w:t>Netaikoma.</w:t>
            </w:r>
          </w:p>
        </w:tc>
      </w:tr>
      <w:tr w:rsidR="00CE0A72" w14:paraId="198AFEE0" w14:textId="77777777" w:rsidTr="00A23243">
        <w:trPr>
          <w:trHeight w:val="300"/>
        </w:trPr>
        <w:tc>
          <w:tcPr>
            <w:tcW w:w="9634" w:type="dxa"/>
            <w:gridSpan w:val="6"/>
          </w:tcPr>
          <w:p w14:paraId="53C07666" w14:textId="77777777" w:rsidR="00CE0A72" w:rsidRDefault="00CE0A72" w:rsidP="00CE0A72">
            <w:pPr>
              <w:jc w:val="center"/>
              <w:rPr>
                <w:b/>
                <w:bCs/>
                <w:kern w:val="2"/>
                <w:szCs w:val="24"/>
              </w:rPr>
            </w:pPr>
            <w:r>
              <w:rPr>
                <w:b/>
                <w:bCs/>
                <w:kern w:val="2"/>
                <w:szCs w:val="24"/>
              </w:rPr>
              <w:t>9. ŠALIŲ ATSAKOMYBĖ</w:t>
            </w:r>
            <w:r>
              <w:rPr>
                <w:b/>
                <w:bCs/>
                <w:kern w:val="2"/>
                <w:szCs w:val="24"/>
              </w:rPr>
              <w:tab/>
            </w:r>
          </w:p>
        </w:tc>
      </w:tr>
      <w:tr w:rsidR="00CE0A72" w14:paraId="0C76AE45"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CE0A72" w:rsidRDefault="00CE0A72" w:rsidP="00CE0A72">
            <w:pPr>
              <w:rPr>
                <w:b/>
                <w:bCs/>
                <w:kern w:val="2"/>
                <w:szCs w:val="24"/>
              </w:rPr>
            </w:pPr>
            <w:r>
              <w:rPr>
                <w:b/>
                <w:bCs/>
                <w:kern w:val="2"/>
                <w:szCs w:val="24"/>
              </w:rPr>
              <w:t>9.1. Pirkėjui taikomos netesybos už mokėjimų pagal Sutartį vėlavimą</w:t>
            </w:r>
          </w:p>
        </w:tc>
        <w:tc>
          <w:tcPr>
            <w:tcW w:w="6927" w:type="dxa"/>
            <w:gridSpan w:val="4"/>
            <w:tcBorders>
              <w:top w:val="single" w:sz="4" w:space="0" w:color="auto"/>
              <w:left w:val="single" w:sz="4" w:space="0" w:color="auto"/>
              <w:bottom w:val="single" w:sz="4" w:space="0" w:color="auto"/>
              <w:right w:val="single" w:sz="4" w:space="0" w:color="auto"/>
            </w:tcBorders>
          </w:tcPr>
          <w:p w14:paraId="12E8EA71" w14:textId="4D275CCC" w:rsidR="00CE0A72" w:rsidRPr="003A24C2" w:rsidRDefault="00CE0A72" w:rsidP="00CE0A72">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C364BD">
              <w:rPr>
                <w:kern w:val="2"/>
                <w:szCs w:val="24"/>
              </w:rPr>
              <w:t>5</w:t>
            </w:r>
            <w:r w:rsidRPr="003A24C2">
              <w:rPr>
                <w:kern w:val="2"/>
                <w:szCs w:val="24"/>
              </w:rPr>
              <w:t xml:space="preserve"> (</w:t>
            </w:r>
            <w:r w:rsidR="00C364BD">
              <w:rPr>
                <w:kern w:val="2"/>
                <w:szCs w:val="24"/>
              </w:rPr>
              <w:t>penkios</w:t>
            </w:r>
            <w:r w:rsidRPr="003A24C2">
              <w:rPr>
                <w:kern w:val="2"/>
                <w:szCs w:val="24"/>
              </w:rPr>
              <w:t xml:space="preserve"> šimtosios) procento dydžio delspinigius nuo neapmokėtos sumos be PVM už kiekvieną vėlavimo dieną. </w:t>
            </w:r>
          </w:p>
        </w:tc>
      </w:tr>
      <w:tr w:rsidR="00CE0A72" w14:paraId="66B563D2"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CE0A72" w:rsidRDefault="00CE0A72" w:rsidP="00CE0A72">
            <w:pPr>
              <w:rPr>
                <w:b/>
                <w:bCs/>
                <w:kern w:val="2"/>
                <w:szCs w:val="24"/>
              </w:rPr>
            </w:pPr>
            <w:r>
              <w:rPr>
                <w:b/>
                <w:bCs/>
                <w:kern w:val="2"/>
                <w:szCs w:val="24"/>
              </w:rPr>
              <w:t>9.2. Tiekėjui taikomos netesybos</w:t>
            </w:r>
          </w:p>
        </w:tc>
        <w:tc>
          <w:tcPr>
            <w:tcW w:w="6927" w:type="dxa"/>
            <w:gridSpan w:val="4"/>
            <w:tcBorders>
              <w:top w:val="single" w:sz="4" w:space="0" w:color="auto"/>
              <w:left w:val="single" w:sz="4" w:space="0" w:color="auto"/>
              <w:bottom w:val="single" w:sz="4" w:space="0" w:color="auto"/>
              <w:right w:val="single" w:sz="4" w:space="0" w:color="auto"/>
            </w:tcBorders>
          </w:tcPr>
          <w:p w14:paraId="19EE2BA9" w14:textId="0A40287D" w:rsidR="00CE0A72" w:rsidRPr="003A24C2" w:rsidRDefault="00CE0A72" w:rsidP="00CE0A72">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sidR="00C364BD">
              <w:rPr>
                <w:kern w:val="2"/>
              </w:rPr>
              <w:t>5</w:t>
            </w:r>
            <w:r w:rsidRPr="003A24C2">
              <w:rPr>
                <w:kern w:val="2"/>
              </w:rPr>
              <w:t> (</w:t>
            </w:r>
            <w:r w:rsidR="00C364BD">
              <w:rPr>
                <w:kern w:val="2"/>
              </w:rPr>
              <w:t>penkios</w:t>
            </w:r>
            <w:r w:rsidRPr="003A24C2">
              <w:rPr>
                <w:kern w:val="2"/>
              </w:rPr>
              <w:t xml:space="preserve"> šimtosios) procento  dydžio delspinigius už kiekvieną uždelstą dieną nuo laiku neperduotų Prekių ar Prekių, turinčių trūkumų, kainos be PVM. </w:t>
            </w:r>
          </w:p>
          <w:p w14:paraId="63704FE1" w14:textId="457E193B" w:rsidR="00CE0A72" w:rsidRPr="003A24C2" w:rsidRDefault="00CE0A72" w:rsidP="00CE0A72">
            <w:pPr>
              <w:jc w:val="both"/>
              <w:rPr>
                <w:b/>
                <w:kern w:val="2"/>
              </w:rPr>
            </w:pPr>
            <w:r w:rsidRPr="003A24C2">
              <w:rPr>
                <w:kern w:val="2"/>
              </w:rPr>
              <w:t>9.2.</w:t>
            </w:r>
            <w:r w:rsidR="00752BD6">
              <w:rPr>
                <w:kern w:val="2"/>
              </w:rPr>
              <w:t>2</w:t>
            </w:r>
            <w:r w:rsidRPr="003A24C2">
              <w:rPr>
                <w:kern w:val="2"/>
              </w:rPr>
              <w:t>. Tiekėjas privalo sumokėti Pirkėjui netesybas per 5 dienas nuo Pirkėjo pareikalavimo</w:t>
            </w:r>
            <w:r w:rsidR="00A23243">
              <w:rPr>
                <w:kern w:val="2"/>
              </w:rPr>
              <w:t>.</w:t>
            </w:r>
            <w:r w:rsidRPr="003A24C2">
              <w:rPr>
                <w:kern w:val="2"/>
              </w:rPr>
              <w:t xml:space="preserve"> </w:t>
            </w:r>
          </w:p>
        </w:tc>
      </w:tr>
      <w:tr w:rsidR="00CE0A72" w14:paraId="6CD13A4C"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CE0A72" w:rsidRDefault="00CE0A72" w:rsidP="00CE0A7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27" w:type="dxa"/>
            <w:gridSpan w:val="4"/>
            <w:tcBorders>
              <w:top w:val="single" w:sz="4" w:space="0" w:color="auto"/>
              <w:left w:val="single" w:sz="4" w:space="0" w:color="auto"/>
              <w:bottom w:val="single" w:sz="4" w:space="0" w:color="auto"/>
              <w:right w:val="single" w:sz="4" w:space="0" w:color="auto"/>
            </w:tcBorders>
          </w:tcPr>
          <w:p w14:paraId="7CE7257B" w14:textId="1836580F" w:rsidR="00CE0A72" w:rsidRDefault="00CE0A72" w:rsidP="00CE0A72">
            <w:pPr>
              <w:jc w:val="both"/>
              <w:rPr>
                <w:kern w:val="2"/>
                <w:szCs w:val="24"/>
              </w:rPr>
            </w:pPr>
            <w:r>
              <w:rPr>
                <w:kern w:val="2"/>
                <w:szCs w:val="24"/>
              </w:rPr>
              <w:t xml:space="preserve">9.3.1. Nutraukus Sutartį dėl esminio Sutarties pažeidimo, nustatyto Sutarties Specialiosiose sąlygose, mokama </w:t>
            </w:r>
            <w:r w:rsidR="00C364BD">
              <w:rPr>
                <w:kern w:val="2"/>
                <w:szCs w:val="24"/>
              </w:rPr>
              <w:t>30</w:t>
            </w:r>
            <w:r w:rsidR="00A23243">
              <w:rPr>
                <w:kern w:val="2"/>
                <w:szCs w:val="24"/>
              </w:rPr>
              <w:t xml:space="preserve"> </w:t>
            </w:r>
            <w:r>
              <w:rPr>
                <w:kern w:val="2"/>
                <w:szCs w:val="24"/>
              </w:rPr>
              <w:t xml:space="preserve">procentų dydžio bauda nuo Pradinės Sutarties vertės be PVM, nurodytos Specialiųjų sąlygų 5.2 punkte. </w:t>
            </w:r>
          </w:p>
          <w:p w14:paraId="714EEEB7" w14:textId="77777777" w:rsidR="00CE0A72" w:rsidRDefault="00CE0A72" w:rsidP="00CE0A72">
            <w:pPr>
              <w:jc w:val="both"/>
              <w:rPr>
                <w:color w:val="4472C4"/>
                <w:kern w:val="2"/>
                <w:szCs w:val="24"/>
              </w:rPr>
            </w:pPr>
          </w:p>
          <w:p w14:paraId="48292084" w14:textId="3F27466F" w:rsidR="00CE0A72" w:rsidRPr="00C364BD" w:rsidRDefault="00CE0A72" w:rsidP="00CE0A72">
            <w:pPr>
              <w:jc w:val="both"/>
              <w:rPr>
                <w:szCs w:val="24"/>
              </w:rPr>
            </w:pPr>
            <w:r>
              <w:rPr>
                <w:kern w:val="2"/>
                <w:szCs w:val="24"/>
              </w:rPr>
              <w:t>9.3.2. </w:t>
            </w:r>
            <w:r>
              <w:rPr>
                <w:szCs w:val="24"/>
              </w:rPr>
              <w:t xml:space="preserve">Nepagrįstai nutraukus Sutarties vykdymą ne Sutartyje nustatyta tvarka, mokama </w:t>
            </w:r>
            <w:r w:rsidR="00C364BD">
              <w:rPr>
                <w:szCs w:val="24"/>
              </w:rPr>
              <w:t>30</w:t>
            </w:r>
            <w:r w:rsidR="00A23243">
              <w:rPr>
                <w:szCs w:val="24"/>
              </w:rPr>
              <w:t xml:space="preserve"> p</w:t>
            </w:r>
            <w:r>
              <w:rPr>
                <w:kern w:val="2"/>
                <w:szCs w:val="24"/>
              </w:rPr>
              <w:t>rocentų dydžio bauda nuo Pradinės Sutarties vertės, nurodytos Specialiųjų sąlygų 5.2 punkte.</w:t>
            </w:r>
          </w:p>
        </w:tc>
      </w:tr>
      <w:tr w:rsidR="00CE0A72" w14:paraId="539B299E"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CE0A72" w:rsidRDefault="00CE0A72" w:rsidP="00CE0A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27" w:type="dxa"/>
            <w:gridSpan w:val="4"/>
            <w:tcBorders>
              <w:top w:val="single" w:sz="4" w:space="0" w:color="auto"/>
              <w:left w:val="single" w:sz="4" w:space="0" w:color="auto"/>
              <w:bottom w:val="single" w:sz="4" w:space="0" w:color="auto"/>
              <w:right w:val="single" w:sz="4" w:space="0" w:color="auto"/>
            </w:tcBorders>
          </w:tcPr>
          <w:p w14:paraId="01953191" w14:textId="38FD86FA" w:rsidR="00CE0A72" w:rsidRPr="00C814D5" w:rsidRDefault="00CE0A72" w:rsidP="00CE0A72">
            <w:pPr>
              <w:rPr>
                <w:color w:val="000000"/>
                <w:kern w:val="2"/>
                <w:szCs w:val="24"/>
              </w:rPr>
            </w:pPr>
            <w:r>
              <w:rPr>
                <w:color w:val="000000"/>
                <w:kern w:val="2"/>
                <w:szCs w:val="24"/>
              </w:rPr>
              <w:t>Netaikoma</w:t>
            </w:r>
          </w:p>
        </w:tc>
      </w:tr>
      <w:tr w:rsidR="00CE0A72" w14:paraId="3086B7F9"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CE0A72" w:rsidRDefault="00CE0A72" w:rsidP="00CE0A72">
            <w:pPr>
              <w:rPr>
                <w:b/>
                <w:bCs/>
                <w:kern w:val="2"/>
                <w:szCs w:val="24"/>
              </w:rPr>
            </w:pPr>
            <w:r>
              <w:rPr>
                <w:b/>
                <w:bCs/>
                <w:kern w:val="2"/>
                <w:szCs w:val="24"/>
              </w:rPr>
              <w:t>9.5. Tiekėjui taikomos baudos dėl aplinkosauginių ir (arba) socialinių kriterijų nesilaikymo</w:t>
            </w:r>
          </w:p>
        </w:tc>
        <w:tc>
          <w:tcPr>
            <w:tcW w:w="6927" w:type="dxa"/>
            <w:gridSpan w:val="4"/>
            <w:tcBorders>
              <w:top w:val="single" w:sz="4" w:space="0" w:color="auto"/>
              <w:left w:val="single" w:sz="4" w:space="0" w:color="auto"/>
              <w:bottom w:val="single" w:sz="4" w:space="0" w:color="auto"/>
              <w:right w:val="single" w:sz="4" w:space="0" w:color="auto"/>
            </w:tcBorders>
          </w:tcPr>
          <w:p w14:paraId="7E1F2265" w14:textId="55F7847E" w:rsidR="00CE0A72" w:rsidRPr="00554D05" w:rsidRDefault="00CE0A72" w:rsidP="00CE0A72">
            <w:pPr>
              <w:rPr>
                <w:kern w:val="2"/>
                <w:szCs w:val="24"/>
              </w:rPr>
            </w:pPr>
            <w:r w:rsidRPr="002B081D">
              <w:rPr>
                <w:color w:val="000000"/>
                <w:kern w:val="2"/>
                <w:szCs w:val="24"/>
              </w:rPr>
              <w:t>Nustačius, kad Tiekėjas nesilaiko 1</w:t>
            </w:r>
            <w:r>
              <w:rPr>
                <w:color w:val="000000"/>
                <w:kern w:val="2"/>
                <w:szCs w:val="24"/>
              </w:rPr>
              <w:t>3</w:t>
            </w:r>
            <w:r w:rsidRPr="002B081D">
              <w:rPr>
                <w:color w:val="000000"/>
                <w:kern w:val="2"/>
                <w:szCs w:val="24"/>
              </w:rPr>
              <w:t xml:space="preserve"> skyriuje nustatytų aplinkosauginių</w:t>
            </w:r>
            <w:r w:rsidR="00310013">
              <w:rPr>
                <w:color w:val="000000"/>
                <w:kern w:val="2"/>
                <w:szCs w:val="24"/>
              </w:rPr>
              <w:t xml:space="preserve"> reikalavimų</w:t>
            </w:r>
            <w:r w:rsidRPr="002B081D">
              <w:rPr>
                <w:color w:val="000000"/>
                <w:kern w:val="2"/>
                <w:szCs w:val="24"/>
              </w:rPr>
              <w:t xml:space="preserve"> </w:t>
            </w:r>
            <w:r>
              <w:rPr>
                <w:color w:val="000000"/>
                <w:kern w:val="2"/>
                <w:szCs w:val="24"/>
              </w:rPr>
              <w:t>–</w:t>
            </w:r>
            <w:r w:rsidRPr="002B081D">
              <w:rPr>
                <w:color w:val="000000"/>
                <w:kern w:val="2"/>
                <w:szCs w:val="24"/>
              </w:rPr>
              <w:t xml:space="preserve"> Tiekėjui </w:t>
            </w:r>
            <w:r w:rsidRPr="00554D05">
              <w:rPr>
                <w:color w:val="000000"/>
                <w:kern w:val="2"/>
                <w:szCs w:val="24"/>
              </w:rPr>
              <w:t xml:space="preserve">taikoma </w:t>
            </w:r>
            <w:r w:rsidR="005D3B7E">
              <w:rPr>
                <w:color w:val="000000"/>
                <w:kern w:val="2"/>
                <w:szCs w:val="24"/>
              </w:rPr>
              <w:t>20</w:t>
            </w:r>
            <w:r w:rsidRPr="00554D05">
              <w:rPr>
                <w:color w:val="000000"/>
                <w:kern w:val="2"/>
                <w:szCs w:val="24"/>
              </w:rPr>
              <w:t>00 Eur (dviejų</w:t>
            </w:r>
            <w:r w:rsidR="00752BD6">
              <w:rPr>
                <w:color w:val="000000"/>
                <w:kern w:val="2"/>
                <w:szCs w:val="24"/>
              </w:rPr>
              <w:t xml:space="preserve"> </w:t>
            </w:r>
            <w:r w:rsidR="001A53A2">
              <w:rPr>
                <w:color w:val="000000"/>
                <w:kern w:val="2"/>
                <w:szCs w:val="24"/>
              </w:rPr>
              <w:t>tūkstančių</w:t>
            </w:r>
            <w:r>
              <w:rPr>
                <w:color w:val="000000"/>
                <w:kern w:val="2"/>
                <w:szCs w:val="24"/>
              </w:rPr>
              <w:t xml:space="preserve"> eurų</w:t>
            </w:r>
            <w:r w:rsidRPr="00554D05">
              <w:rPr>
                <w:color w:val="000000"/>
                <w:kern w:val="2"/>
                <w:szCs w:val="24"/>
              </w:rPr>
              <w:t>) dydžio bauda.</w:t>
            </w:r>
          </w:p>
          <w:p w14:paraId="69B3C483" w14:textId="0978E613" w:rsidR="00CE0A72" w:rsidRDefault="00CE0A72" w:rsidP="00CE0A72">
            <w:pPr>
              <w:rPr>
                <w:color w:val="4472C4"/>
                <w:kern w:val="2"/>
                <w:szCs w:val="24"/>
              </w:rPr>
            </w:pPr>
          </w:p>
        </w:tc>
      </w:tr>
      <w:tr w:rsidR="00CE0A72" w14:paraId="3F603DB5"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CE0A72" w:rsidRDefault="00CE0A72" w:rsidP="00CE0A72">
            <w:pPr>
              <w:rPr>
                <w:b/>
                <w:bCs/>
                <w:kern w:val="2"/>
                <w:szCs w:val="24"/>
              </w:rPr>
            </w:pPr>
            <w:r>
              <w:rPr>
                <w:b/>
                <w:bCs/>
                <w:kern w:val="2"/>
                <w:szCs w:val="24"/>
              </w:rPr>
              <w:t>9.6. Tiekėjui / Pirkėjui taikoma bauda dėl konfidencialumo reikalavimų nesilaikymo</w:t>
            </w:r>
          </w:p>
        </w:tc>
        <w:tc>
          <w:tcPr>
            <w:tcW w:w="6927" w:type="dxa"/>
            <w:gridSpan w:val="4"/>
            <w:tcBorders>
              <w:top w:val="single" w:sz="4" w:space="0" w:color="auto"/>
              <w:left w:val="single" w:sz="4" w:space="0" w:color="auto"/>
              <w:bottom w:val="single" w:sz="4" w:space="0" w:color="auto"/>
              <w:right w:val="single" w:sz="4" w:space="0" w:color="auto"/>
            </w:tcBorders>
          </w:tcPr>
          <w:p w14:paraId="1B2EF12D" w14:textId="7BFB3E6A" w:rsidR="00CE0A72" w:rsidRPr="003A24C2" w:rsidRDefault="00CE0A72" w:rsidP="00CE0A72">
            <w:pPr>
              <w:rPr>
                <w:kern w:val="2"/>
                <w:szCs w:val="24"/>
              </w:rPr>
            </w:pPr>
            <w:r>
              <w:rPr>
                <w:kern w:val="2"/>
                <w:szCs w:val="24"/>
              </w:rPr>
              <w:t>Netaikoma</w:t>
            </w:r>
          </w:p>
          <w:p w14:paraId="271A84AA" w14:textId="1AA04C38" w:rsidR="00CE0A72" w:rsidRDefault="00CE0A72" w:rsidP="00CE0A72">
            <w:pPr>
              <w:rPr>
                <w:color w:val="4472C4"/>
                <w:kern w:val="2"/>
                <w:szCs w:val="24"/>
              </w:rPr>
            </w:pPr>
          </w:p>
        </w:tc>
      </w:tr>
      <w:tr w:rsidR="00CE0A72" w14:paraId="614E4634"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CE0A72" w:rsidRDefault="00CE0A72" w:rsidP="00CE0A72">
            <w:pPr>
              <w:rPr>
                <w:b/>
                <w:bCs/>
                <w:kern w:val="2"/>
              </w:rPr>
            </w:pPr>
            <w:r>
              <w:rPr>
                <w:b/>
                <w:bCs/>
                <w:kern w:val="2"/>
              </w:rPr>
              <w:t>9.7. Tiekėjui taikomos netesybos dėl pirkimo dokumentuose nustatytų Kokybinių kriterijų nepasiekimo Sutarties vykdymo metu</w:t>
            </w:r>
          </w:p>
        </w:tc>
        <w:tc>
          <w:tcPr>
            <w:tcW w:w="6927" w:type="dxa"/>
            <w:gridSpan w:val="4"/>
            <w:tcBorders>
              <w:top w:val="single" w:sz="4" w:space="0" w:color="auto"/>
              <w:left w:val="single" w:sz="4" w:space="0" w:color="auto"/>
              <w:bottom w:val="single" w:sz="4" w:space="0" w:color="auto"/>
              <w:right w:val="single" w:sz="4" w:space="0" w:color="auto"/>
            </w:tcBorders>
          </w:tcPr>
          <w:p w14:paraId="6F488915" w14:textId="4B48CEFC" w:rsidR="00CE0A72" w:rsidRPr="003F1753" w:rsidRDefault="00CE0A72" w:rsidP="00CE0A72">
            <w:pPr>
              <w:rPr>
                <w:i/>
                <w:iCs/>
                <w:sz w:val="23"/>
                <w:szCs w:val="23"/>
              </w:rPr>
            </w:pPr>
            <w:r>
              <w:rPr>
                <w:kern w:val="2"/>
                <w:szCs w:val="24"/>
              </w:rPr>
              <w:t xml:space="preserve">Netaikoma </w:t>
            </w:r>
          </w:p>
          <w:p w14:paraId="39211F70" w14:textId="4EC6F5AC" w:rsidR="00CE0A72" w:rsidRDefault="00CE0A72" w:rsidP="00CE0A72">
            <w:pPr>
              <w:rPr>
                <w:color w:val="4472C4"/>
                <w:kern w:val="2"/>
                <w:szCs w:val="24"/>
              </w:rPr>
            </w:pPr>
          </w:p>
          <w:p w14:paraId="5C591A2E" w14:textId="2720E834" w:rsidR="00CE0A72" w:rsidRDefault="00CE0A72" w:rsidP="00CE0A72">
            <w:pPr>
              <w:rPr>
                <w:color w:val="4472C4"/>
                <w:kern w:val="2"/>
                <w:szCs w:val="24"/>
              </w:rPr>
            </w:pPr>
          </w:p>
        </w:tc>
      </w:tr>
      <w:tr w:rsidR="00CE0A72" w14:paraId="11D432F4"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CE0A72" w:rsidRDefault="00CE0A72" w:rsidP="00CE0A72">
            <w:pPr>
              <w:rPr>
                <w:b/>
                <w:bCs/>
                <w:kern w:val="2"/>
                <w:szCs w:val="24"/>
              </w:rPr>
            </w:pPr>
            <w:r>
              <w:rPr>
                <w:b/>
                <w:bCs/>
                <w:kern w:val="2"/>
                <w:szCs w:val="24"/>
              </w:rPr>
              <w:t>9.8. Tiekėjui taikomos netesybos dėl Sutarties įvykdymo užtikrinimo nepratęsimo</w:t>
            </w:r>
          </w:p>
        </w:tc>
        <w:tc>
          <w:tcPr>
            <w:tcW w:w="6927" w:type="dxa"/>
            <w:gridSpan w:val="4"/>
            <w:tcBorders>
              <w:top w:val="single" w:sz="4" w:space="0" w:color="auto"/>
              <w:left w:val="single" w:sz="4" w:space="0" w:color="auto"/>
              <w:bottom w:val="single" w:sz="4" w:space="0" w:color="auto"/>
              <w:right w:val="single" w:sz="4" w:space="0" w:color="auto"/>
            </w:tcBorders>
          </w:tcPr>
          <w:p w14:paraId="6DC14EFB" w14:textId="736D8DA1" w:rsidR="00CE0A72" w:rsidRDefault="00CE0A72" w:rsidP="00CE0A72">
            <w:pPr>
              <w:rPr>
                <w:kern w:val="2"/>
                <w:szCs w:val="24"/>
              </w:rPr>
            </w:pPr>
            <w:r>
              <w:rPr>
                <w:kern w:val="2"/>
                <w:szCs w:val="24"/>
              </w:rPr>
              <w:t xml:space="preserve">Netaikoma. </w:t>
            </w:r>
          </w:p>
          <w:p w14:paraId="2BFFE0F5" w14:textId="77777777" w:rsidR="00CE0A72" w:rsidRDefault="00CE0A72" w:rsidP="00CE0A72">
            <w:pPr>
              <w:rPr>
                <w:color w:val="4472C4"/>
                <w:kern w:val="2"/>
                <w:szCs w:val="24"/>
              </w:rPr>
            </w:pPr>
          </w:p>
          <w:p w14:paraId="29DCAC8C" w14:textId="0B2496BF" w:rsidR="00CE0A72" w:rsidRDefault="00CE0A72" w:rsidP="00CE0A72">
            <w:pPr>
              <w:rPr>
                <w:color w:val="4472C4"/>
                <w:kern w:val="2"/>
                <w:szCs w:val="24"/>
              </w:rPr>
            </w:pPr>
          </w:p>
        </w:tc>
      </w:tr>
      <w:tr w:rsidR="00CE0A72" w14:paraId="57850F0C"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CE0A72" w:rsidRDefault="00CE0A72" w:rsidP="00CE0A7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27" w:type="dxa"/>
            <w:gridSpan w:val="4"/>
            <w:tcBorders>
              <w:top w:val="single" w:sz="4" w:space="0" w:color="auto"/>
              <w:left w:val="single" w:sz="4" w:space="0" w:color="auto"/>
              <w:bottom w:val="single" w:sz="4" w:space="0" w:color="auto"/>
              <w:right w:val="single" w:sz="4" w:space="0" w:color="auto"/>
            </w:tcBorders>
          </w:tcPr>
          <w:p w14:paraId="4676D9D3" w14:textId="77777777" w:rsidR="00CE0A72" w:rsidRDefault="00CE0A72" w:rsidP="00CE0A72">
            <w:pPr>
              <w:spacing w:line="259" w:lineRule="auto"/>
              <w:rPr>
                <w:kern w:val="2"/>
                <w:szCs w:val="24"/>
              </w:rPr>
            </w:pPr>
            <w:r>
              <w:rPr>
                <w:kern w:val="2"/>
                <w:szCs w:val="24"/>
              </w:rPr>
              <w:t>Netaikoma</w:t>
            </w:r>
          </w:p>
          <w:p w14:paraId="588F4699" w14:textId="77777777" w:rsidR="00CE0A72" w:rsidRDefault="00CE0A72" w:rsidP="00CE0A72">
            <w:pPr>
              <w:spacing w:line="259" w:lineRule="auto"/>
              <w:rPr>
                <w:kern w:val="2"/>
                <w:sz w:val="22"/>
                <w:szCs w:val="24"/>
              </w:rPr>
            </w:pPr>
          </w:p>
          <w:p w14:paraId="7272DE9D" w14:textId="77777777" w:rsidR="00CE0A72" w:rsidRDefault="00CE0A72" w:rsidP="00CE0A72">
            <w:pPr>
              <w:rPr>
                <w:sz w:val="14"/>
                <w:szCs w:val="14"/>
              </w:rPr>
            </w:pPr>
          </w:p>
          <w:p w14:paraId="3BD32F43" w14:textId="77777777" w:rsidR="00CE0A72" w:rsidRDefault="00CE0A72" w:rsidP="00CE0A72">
            <w:pPr>
              <w:spacing w:line="259" w:lineRule="auto"/>
              <w:rPr>
                <w:kern w:val="2"/>
                <w:sz w:val="22"/>
                <w:szCs w:val="24"/>
              </w:rPr>
            </w:pPr>
          </w:p>
          <w:p w14:paraId="2FC8EB7E" w14:textId="77777777" w:rsidR="00CE0A72" w:rsidRDefault="00CE0A72" w:rsidP="00CE0A72">
            <w:pPr>
              <w:rPr>
                <w:sz w:val="14"/>
                <w:szCs w:val="14"/>
              </w:rPr>
            </w:pPr>
          </w:p>
          <w:p w14:paraId="49FF058F" w14:textId="77777777" w:rsidR="00CE0A72" w:rsidRDefault="00CE0A72" w:rsidP="00CE0A72">
            <w:pPr>
              <w:rPr>
                <w:color w:val="4472C4"/>
                <w:kern w:val="2"/>
                <w:szCs w:val="24"/>
              </w:rPr>
            </w:pPr>
          </w:p>
        </w:tc>
      </w:tr>
      <w:tr w:rsidR="00CE0A72" w14:paraId="40E1CD30"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CE0A72" w:rsidRDefault="00CE0A72" w:rsidP="00CE0A72">
            <w:pPr>
              <w:rPr>
                <w:b/>
                <w:bCs/>
                <w:kern w:val="2"/>
                <w:szCs w:val="24"/>
              </w:rPr>
            </w:pPr>
            <w:r>
              <w:rPr>
                <w:b/>
                <w:bCs/>
                <w:kern w:val="2"/>
                <w:szCs w:val="24"/>
              </w:rPr>
              <w:t>9.10. Kitos netesybos</w:t>
            </w:r>
          </w:p>
        </w:tc>
        <w:tc>
          <w:tcPr>
            <w:tcW w:w="6927" w:type="dxa"/>
            <w:gridSpan w:val="4"/>
            <w:tcBorders>
              <w:top w:val="single" w:sz="4" w:space="0" w:color="auto"/>
              <w:left w:val="single" w:sz="4" w:space="0" w:color="auto"/>
              <w:bottom w:val="single" w:sz="4" w:space="0" w:color="auto"/>
              <w:right w:val="single" w:sz="4" w:space="0" w:color="auto"/>
            </w:tcBorders>
          </w:tcPr>
          <w:p w14:paraId="41965FB0" w14:textId="1CC123F2" w:rsidR="00CE0A72" w:rsidRDefault="00CE0A72" w:rsidP="00CE0A72">
            <w:pPr>
              <w:rPr>
                <w:color w:val="4472C4"/>
                <w:kern w:val="2"/>
                <w:szCs w:val="24"/>
              </w:rPr>
            </w:pPr>
          </w:p>
        </w:tc>
      </w:tr>
      <w:tr w:rsidR="00CE0A72" w14:paraId="0126462E" w14:textId="77777777" w:rsidTr="00A23243">
        <w:trPr>
          <w:trHeight w:val="300"/>
        </w:trPr>
        <w:tc>
          <w:tcPr>
            <w:tcW w:w="9634" w:type="dxa"/>
            <w:gridSpan w:val="6"/>
          </w:tcPr>
          <w:p w14:paraId="318973A5" w14:textId="77777777" w:rsidR="00CE0A72" w:rsidRDefault="00CE0A72" w:rsidP="00CE0A72">
            <w:pPr>
              <w:jc w:val="center"/>
              <w:rPr>
                <w:b/>
                <w:bCs/>
                <w:kern w:val="2"/>
                <w:szCs w:val="24"/>
              </w:rPr>
            </w:pPr>
            <w:r>
              <w:rPr>
                <w:b/>
                <w:kern w:val="2"/>
                <w:szCs w:val="24"/>
              </w:rPr>
              <w:t>10. ESMINĖS SUTARTIES SĄLYGOS</w:t>
            </w:r>
          </w:p>
        </w:tc>
      </w:tr>
      <w:tr w:rsidR="00CE0A72" w14:paraId="4D59E15A" w14:textId="77777777" w:rsidTr="00A23243">
        <w:trPr>
          <w:trHeight w:val="300"/>
        </w:trPr>
        <w:tc>
          <w:tcPr>
            <w:tcW w:w="2707" w:type="dxa"/>
            <w:gridSpan w:val="2"/>
          </w:tcPr>
          <w:p w14:paraId="345EFFE5" w14:textId="77777777" w:rsidR="00CE0A72" w:rsidRDefault="00CE0A72" w:rsidP="00CE0A72">
            <w:pPr>
              <w:rPr>
                <w:b/>
                <w:bCs/>
                <w:kern w:val="2"/>
              </w:rPr>
            </w:pPr>
            <w:r>
              <w:rPr>
                <w:b/>
                <w:bCs/>
              </w:rPr>
              <w:t>10.1. Esminės Sutarties sąlygos</w:t>
            </w:r>
          </w:p>
        </w:tc>
        <w:tc>
          <w:tcPr>
            <w:tcW w:w="6927" w:type="dxa"/>
            <w:gridSpan w:val="4"/>
          </w:tcPr>
          <w:p w14:paraId="347AC6C1" w14:textId="09E44E19" w:rsidR="00CE0A72" w:rsidRDefault="00CE0A72" w:rsidP="00CE0A72">
            <w:pPr>
              <w:jc w:val="both"/>
              <w:rPr>
                <w:kern w:val="2"/>
                <w:szCs w:val="24"/>
              </w:rPr>
            </w:pPr>
            <w:r>
              <w:rPr>
                <w:kern w:val="2"/>
                <w:szCs w:val="24"/>
              </w:rPr>
              <w:t>Prekių pristatymo terminas</w:t>
            </w:r>
          </w:p>
          <w:p w14:paraId="3657475F" w14:textId="634F11B4" w:rsidR="00CE0A72" w:rsidRPr="00C814D5" w:rsidRDefault="00CE0A72" w:rsidP="00CE0A72">
            <w:pPr>
              <w:jc w:val="both"/>
              <w:rPr>
                <w:kern w:val="2"/>
                <w:szCs w:val="24"/>
              </w:rPr>
            </w:pPr>
            <w:r>
              <w:rPr>
                <w:kern w:val="2"/>
                <w:szCs w:val="24"/>
              </w:rPr>
              <w:t>Aplinkosauginių reikalavimų laikymasis</w:t>
            </w:r>
          </w:p>
        </w:tc>
      </w:tr>
      <w:tr w:rsidR="00CE0A72" w14:paraId="0F5458CF" w14:textId="77777777" w:rsidTr="00A23243">
        <w:trPr>
          <w:trHeight w:val="300"/>
        </w:trPr>
        <w:tc>
          <w:tcPr>
            <w:tcW w:w="2700" w:type="dxa"/>
          </w:tcPr>
          <w:p w14:paraId="0C270B5F" w14:textId="77777777" w:rsidR="00CE0A72" w:rsidRDefault="00CE0A72" w:rsidP="00CE0A72">
            <w:pPr>
              <w:rPr>
                <w:b/>
                <w:bCs/>
                <w:kern w:val="2"/>
                <w:szCs w:val="24"/>
              </w:rPr>
            </w:pPr>
            <w:r>
              <w:rPr>
                <w:b/>
                <w:bCs/>
                <w:kern w:val="2"/>
                <w:szCs w:val="24"/>
              </w:rPr>
              <w:t>10.2. Dideli arba nuolatiniai esminės Sutarties sąlygos vykdymo trūkumai</w:t>
            </w:r>
          </w:p>
        </w:tc>
        <w:tc>
          <w:tcPr>
            <w:tcW w:w="6934" w:type="dxa"/>
            <w:gridSpan w:val="5"/>
          </w:tcPr>
          <w:p w14:paraId="50EBEE8A" w14:textId="646612E8" w:rsidR="00CE0A72" w:rsidRDefault="00CE0A72" w:rsidP="00CE0A72">
            <w:pPr>
              <w:jc w:val="both"/>
              <w:rPr>
                <w:color w:val="4472C4"/>
                <w:kern w:val="2"/>
                <w:szCs w:val="24"/>
              </w:rPr>
            </w:pPr>
            <w:r>
              <w:rPr>
                <w:kern w:val="2"/>
                <w:szCs w:val="24"/>
              </w:rPr>
              <w:t>Netaikoma</w:t>
            </w:r>
          </w:p>
          <w:p w14:paraId="27FF7C68" w14:textId="3E7B7C3D" w:rsidR="00CE0A72" w:rsidRDefault="00CE0A72" w:rsidP="00CE0A72">
            <w:pPr>
              <w:jc w:val="both"/>
              <w:rPr>
                <w:kern w:val="2"/>
                <w:szCs w:val="24"/>
              </w:rPr>
            </w:pPr>
            <w:r>
              <w:rPr>
                <w:color w:val="4472C4"/>
                <w:kern w:val="2"/>
                <w:szCs w:val="24"/>
              </w:rPr>
              <w:t xml:space="preserve"> </w:t>
            </w:r>
          </w:p>
        </w:tc>
      </w:tr>
      <w:tr w:rsidR="00CE0A72" w14:paraId="70836C3F" w14:textId="77777777" w:rsidTr="00A23243">
        <w:trPr>
          <w:trHeight w:val="300"/>
        </w:trPr>
        <w:tc>
          <w:tcPr>
            <w:tcW w:w="9634" w:type="dxa"/>
            <w:gridSpan w:val="6"/>
          </w:tcPr>
          <w:p w14:paraId="31DFC488" w14:textId="77777777" w:rsidR="00CE0A72" w:rsidRDefault="00CE0A72" w:rsidP="00CE0A72">
            <w:pPr>
              <w:jc w:val="center"/>
              <w:rPr>
                <w:b/>
                <w:bCs/>
                <w:kern w:val="2"/>
                <w:szCs w:val="24"/>
              </w:rPr>
            </w:pPr>
            <w:r>
              <w:rPr>
                <w:b/>
                <w:bCs/>
                <w:kern w:val="2"/>
                <w:szCs w:val="24"/>
              </w:rPr>
              <w:t>11. SUTARTIES GALIOJIMAS IR KEITIMAS</w:t>
            </w:r>
          </w:p>
        </w:tc>
      </w:tr>
      <w:tr w:rsidR="00CE0A72" w14:paraId="1E6FEC14"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CE0A72" w:rsidRDefault="00CE0A72" w:rsidP="00CE0A72">
            <w:pPr>
              <w:rPr>
                <w:b/>
                <w:bCs/>
                <w:kern w:val="2"/>
                <w:szCs w:val="24"/>
              </w:rPr>
            </w:pPr>
            <w:r>
              <w:rPr>
                <w:b/>
                <w:bCs/>
                <w:kern w:val="2"/>
                <w:szCs w:val="24"/>
              </w:rPr>
              <w:t>11.1. Sutarties sudarymas ir įsigaliojimas</w:t>
            </w:r>
          </w:p>
        </w:tc>
        <w:tc>
          <w:tcPr>
            <w:tcW w:w="6927" w:type="dxa"/>
            <w:gridSpan w:val="4"/>
            <w:tcBorders>
              <w:top w:val="single" w:sz="4" w:space="0" w:color="auto"/>
              <w:left w:val="single" w:sz="4" w:space="0" w:color="auto"/>
              <w:bottom w:val="single" w:sz="4" w:space="0" w:color="auto"/>
              <w:right w:val="single" w:sz="4" w:space="0" w:color="auto"/>
            </w:tcBorders>
          </w:tcPr>
          <w:p w14:paraId="0DC01EF2" w14:textId="337BF2BF" w:rsidR="00CE0A72" w:rsidRPr="005D0109" w:rsidRDefault="00A23243" w:rsidP="00A23243">
            <w:pPr>
              <w:jc w:val="both"/>
              <w:rPr>
                <w:color w:val="4472C4"/>
                <w:kern w:val="2"/>
                <w:szCs w:val="24"/>
                <w:lang w:val="en-US"/>
              </w:rPr>
            </w:pPr>
            <w:r w:rsidRPr="00A23243">
              <w:rPr>
                <w:kern w:val="2"/>
                <w:szCs w:val="24"/>
              </w:rPr>
              <w:t>Sutartis laikoma sudaryta, kai ją pasirašo abi Šalys. Sutarties sąlygos dėl Tiekėjo pareigos pateikti Pirkėjui Sutarties įvykdymo užtikrinimą įsigalioja nuo Sutarties sudarymo. Kitos Sutarties sąlygos įsigalioja, Tiekėjui pateikus Sutarties įvykdymo užtikrinimą.</w:t>
            </w:r>
          </w:p>
        </w:tc>
      </w:tr>
      <w:tr w:rsidR="00CE0A72" w14:paraId="6568EF21" w14:textId="77777777" w:rsidTr="00A23243">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CE0A72" w:rsidRDefault="00CE0A72" w:rsidP="00CE0A72">
            <w:pPr>
              <w:rPr>
                <w:b/>
                <w:bCs/>
                <w:kern w:val="2"/>
                <w:szCs w:val="24"/>
              </w:rPr>
            </w:pPr>
            <w:r>
              <w:rPr>
                <w:b/>
                <w:bCs/>
                <w:kern w:val="2"/>
                <w:szCs w:val="24"/>
              </w:rPr>
              <w:t>11.2. Sutarties galiojimo termino pratęsimas</w:t>
            </w:r>
          </w:p>
        </w:tc>
        <w:tc>
          <w:tcPr>
            <w:tcW w:w="6927" w:type="dxa"/>
            <w:gridSpan w:val="4"/>
            <w:tcBorders>
              <w:top w:val="single" w:sz="4" w:space="0" w:color="auto"/>
              <w:left w:val="single" w:sz="4" w:space="0" w:color="auto"/>
              <w:bottom w:val="single" w:sz="4" w:space="0" w:color="auto"/>
              <w:right w:val="single" w:sz="4" w:space="0" w:color="auto"/>
            </w:tcBorders>
          </w:tcPr>
          <w:p w14:paraId="5BFF1F84" w14:textId="3F3C6761" w:rsidR="00CE0A72" w:rsidRDefault="00CE0A72" w:rsidP="00CE0A72">
            <w:pPr>
              <w:jc w:val="both"/>
              <w:rPr>
                <w:kern w:val="2"/>
                <w:szCs w:val="24"/>
              </w:rPr>
            </w:pPr>
            <w:r w:rsidRPr="000C12FA">
              <w:rPr>
                <w:kern w:val="2"/>
                <w:szCs w:val="24"/>
              </w:rPr>
              <w:t>Šalių abipusiu rašytiniu Susitarimu Sutartis tomis pačiomis sąlygomis gali būti pratęsta</w:t>
            </w:r>
            <w:r>
              <w:rPr>
                <w:kern w:val="2"/>
                <w:szCs w:val="24"/>
              </w:rPr>
              <w:t xml:space="preserve"> </w:t>
            </w:r>
            <w:r w:rsidRPr="000C12FA">
              <w:rPr>
                <w:kern w:val="2"/>
                <w:szCs w:val="24"/>
              </w:rPr>
              <w:t xml:space="preserve">vieną kartą </w:t>
            </w:r>
            <w:r>
              <w:rPr>
                <w:kern w:val="2"/>
                <w:szCs w:val="24"/>
              </w:rPr>
              <w:t>1</w:t>
            </w:r>
            <w:r w:rsidRPr="000C12FA">
              <w:rPr>
                <w:kern w:val="2"/>
                <w:szCs w:val="24"/>
              </w:rPr>
              <w:t xml:space="preserve"> (</w:t>
            </w:r>
            <w:r>
              <w:rPr>
                <w:kern w:val="2"/>
                <w:szCs w:val="24"/>
              </w:rPr>
              <w:t>vienam</w:t>
            </w:r>
            <w:r w:rsidRPr="000C12FA">
              <w:rPr>
                <w:kern w:val="2"/>
                <w:szCs w:val="24"/>
              </w:rPr>
              <w:t>) mėnesi</w:t>
            </w:r>
            <w:r>
              <w:rPr>
                <w:kern w:val="2"/>
                <w:szCs w:val="24"/>
              </w:rPr>
              <w:t>ui</w:t>
            </w:r>
            <w:r w:rsidRPr="000C12FA">
              <w:rPr>
                <w:kern w:val="2"/>
                <w:szCs w:val="24"/>
              </w:rPr>
              <w:t>.</w:t>
            </w:r>
          </w:p>
        </w:tc>
      </w:tr>
      <w:tr w:rsidR="00CE0A72" w14:paraId="0284242D" w14:textId="77777777" w:rsidTr="00A23243">
        <w:trPr>
          <w:trHeight w:val="300"/>
        </w:trPr>
        <w:tc>
          <w:tcPr>
            <w:tcW w:w="9634" w:type="dxa"/>
            <w:gridSpan w:val="6"/>
          </w:tcPr>
          <w:p w14:paraId="05AABF93" w14:textId="77777777" w:rsidR="00CE0A72" w:rsidRDefault="00CE0A72" w:rsidP="00CE0A72">
            <w:pPr>
              <w:jc w:val="center"/>
              <w:rPr>
                <w:b/>
                <w:bCs/>
                <w:kern w:val="2"/>
                <w:szCs w:val="24"/>
              </w:rPr>
            </w:pPr>
            <w:r>
              <w:rPr>
                <w:b/>
                <w:bCs/>
                <w:kern w:val="2"/>
                <w:szCs w:val="24"/>
              </w:rPr>
              <w:t>12. SUTARTIES NUTRAUKIMAS</w:t>
            </w:r>
          </w:p>
        </w:tc>
      </w:tr>
      <w:tr w:rsidR="00CE0A72" w14:paraId="02CDEAC4" w14:textId="77777777" w:rsidTr="00A23243">
        <w:trPr>
          <w:trHeight w:val="300"/>
        </w:trPr>
        <w:tc>
          <w:tcPr>
            <w:tcW w:w="2700" w:type="dxa"/>
          </w:tcPr>
          <w:p w14:paraId="226C878D" w14:textId="77777777" w:rsidR="00CE0A72" w:rsidRDefault="00CE0A72" w:rsidP="00CE0A72">
            <w:pPr>
              <w:rPr>
                <w:b/>
                <w:bCs/>
                <w:kern w:val="2"/>
                <w:szCs w:val="24"/>
              </w:rPr>
            </w:pPr>
            <w:r>
              <w:rPr>
                <w:b/>
                <w:bCs/>
                <w:kern w:val="2"/>
                <w:szCs w:val="24"/>
              </w:rPr>
              <w:t>12.1. Sutarties nutraukimo pagrindai</w:t>
            </w:r>
          </w:p>
        </w:tc>
        <w:tc>
          <w:tcPr>
            <w:tcW w:w="6934" w:type="dxa"/>
            <w:gridSpan w:val="5"/>
          </w:tcPr>
          <w:p w14:paraId="6FAE0A4C" w14:textId="580910CA" w:rsidR="00CE0A72" w:rsidRPr="00441107" w:rsidRDefault="00CE0A72" w:rsidP="00CE0A72">
            <w:pPr>
              <w:jc w:val="both"/>
              <w:rPr>
                <w:kern w:val="2"/>
                <w:szCs w:val="24"/>
              </w:rPr>
            </w:pPr>
            <w:r>
              <w:rPr>
                <w:kern w:val="2"/>
                <w:szCs w:val="24"/>
              </w:rPr>
              <w:t>Sutartis gali būti nutraukiama rašytiniu Šalių susitarimu arba vienašališkai, Bendrosiose sąlygose nustatyta tvarka.</w:t>
            </w:r>
          </w:p>
        </w:tc>
      </w:tr>
      <w:tr w:rsidR="00CE0A72" w14:paraId="69CB11D9" w14:textId="77777777" w:rsidTr="00A23243">
        <w:trPr>
          <w:trHeight w:val="300"/>
        </w:trPr>
        <w:tc>
          <w:tcPr>
            <w:tcW w:w="2700" w:type="dxa"/>
          </w:tcPr>
          <w:p w14:paraId="30B41D12" w14:textId="77777777" w:rsidR="00CE0A72" w:rsidRDefault="00CE0A72" w:rsidP="00CE0A72">
            <w:pPr>
              <w:rPr>
                <w:b/>
                <w:bCs/>
                <w:kern w:val="2"/>
                <w:szCs w:val="24"/>
              </w:rPr>
            </w:pPr>
            <w:r>
              <w:rPr>
                <w:b/>
                <w:bCs/>
                <w:kern w:val="2"/>
                <w:szCs w:val="24"/>
              </w:rPr>
              <w:t>12.2. Esminiai Sutarties pažeidimai</w:t>
            </w:r>
          </w:p>
          <w:p w14:paraId="08CC1A68" w14:textId="77777777" w:rsidR="00CE0A72" w:rsidRDefault="00CE0A72" w:rsidP="00CE0A72">
            <w:pPr>
              <w:rPr>
                <w:b/>
                <w:bCs/>
                <w:kern w:val="2"/>
                <w:szCs w:val="24"/>
              </w:rPr>
            </w:pPr>
          </w:p>
        </w:tc>
        <w:tc>
          <w:tcPr>
            <w:tcW w:w="6934" w:type="dxa"/>
            <w:gridSpan w:val="5"/>
          </w:tcPr>
          <w:p w14:paraId="22192202" w14:textId="7FE7988C" w:rsidR="00CE0A72" w:rsidRDefault="00CE0A72" w:rsidP="0031199D">
            <w:pPr>
              <w:jc w:val="both"/>
              <w:rPr>
                <w:kern w:val="2"/>
                <w:szCs w:val="24"/>
              </w:rPr>
            </w:pPr>
            <w:r w:rsidRPr="003F1753">
              <w:rPr>
                <w:kern w:val="2"/>
                <w:szCs w:val="24"/>
              </w:rPr>
              <w:t>12.2.1. jeigu Tiekėjas nevykdo prisiimtų įsipareigojimų už Sutartyje nustatytą Sutarties</w:t>
            </w:r>
            <w:r w:rsidR="005864C6">
              <w:rPr>
                <w:kern w:val="2"/>
                <w:szCs w:val="24"/>
              </w:rPr>
              <w:t>.</w:t>
            </w:r>
          </w:p>
          <w:p w14:paraId="38989C0B" w14:textId="7D883215" w:rsidR="000A4EAD" w:rsidRPr="003F1753" w:rsidRDefault="000A4EAD" w:rsidP="0031199D">
            <w:pPr>
              <w:jc w:val="both"/>
              <w:rPr>
                <w:kern w:val="2"/>
                <w:szCs w:val="24"/>
              </w:rPr>
            </w:pPr>
            <w:r w:rsidRPr="003F1753">
              <w:rPr>
                <w:kern w:val="2"/>
                <w:szCs w:val="24"/>
              </w:rPr>
              <w:t xml:space="preserve">12.2.2. jeigu Tiekėjas nepateikia Sutarties įvykdymo užtikrinimo pratęsimo ilgiau kaip </w:t>
            </w:r>
            <w:r>
              <w:rPr>
                <w:kern w:val="2"/>
                <w:szCs w:val="24"/>
              </w:rPr>
              <w:t>10</w:t>
            </w:r>
            <w:r w:rsidRPr="003F1753">
              <w:rPr>
                <w:kern w:val="2"/>
                <w:szCs w:val="24"/>
              </w:rPr>
              <w:t> (dešimt) dienų nuo galiojančio Sutarties įvykdymo užtikrinimo termino pabaigos Bendrosiose sąlygose nustatyta tvarka (išskyrus pirminį Sutarties įvykdymo užtikrinimą);</w:t>
            </w:r>
          </w:p>
          <w:p w14:paraId="7092C4D1" w14:textId="7BC94058" w:rsidR="00CE0A72" w:rsidRPr="003F1753" w:rsidRDefault="00CE0A72" w:rsidP="0031199D">
            <w:pPr>
              <w:spacing w:line="257" w:lineRule="auto"/>
              <w:jc w:val="both"/>
              <w:rPr>
                <w:rFonts w:eastAsia="Arial"/>
                <w:kern w:val="2"/>
                <w:szCs w:val="24"/>
              </w:rPr>
            </w:pPr>
            <w:r w:rsidRPr="003F1753">
              <w:rPr>
                <w:rFonts w:eastAsia="Arial"/>
                <w:kern w:val="2"/>
                <w:szCs w:val="24"/>
              </w:rPr>
              <w:t>12.2.4. </w:t>
            </w:r>
            <w:r w:rsidR="000A4EAD" w:rsidRPr="000A4EAD">
              <w:rPr>
                <w:rFonts w:eastAsia="Arial"/>
                <w:kern w:val="2"/>
                <w:szCs w:val="24"/>
              </w:rPr>
              <w:t>. jeigu Tiekėjas pažeidžia Sutartyje nustatytą Prekių perdavimo terminą daugiau nei 10 dienų</w:t>
            </w:r>
            <w:r w:rsidRPr="003F1753">
              <w:rPr>
                <w:rFonts w:eastAsia="Arial"/>
                <w:kern w:val="2"/>
                <w:szCs w:val="24"/>
              </w:rPr>
              <w:t>;</w:t>
            </w:r>
          </w:p>
          <w:p w14:paraId="49957558" w14:textId="77777777" w:rsidR="00CE0A72" w:rsidRPr="003F1753" w:rsidRDefault="00CE0A72" w:rsidP="0031199D">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12.2.5. jeigu Tiekėjas pažeidžia Prekių pristatymo terminus ir priskaičiuotų netesybų už vėlavimą suma viršija 20 (dvidešimt) proc. Pradinės sutarties vertės;</w:t>
            </w:r>
          </w:p>
          <w:p w14:paraId="05C38EB5" w14:textId="24BA273F" w:rsidR="00CE0A72" w:rsidRPr="003F1753" w:rsidRDefault="00CE0A72" w:rsidP="0031199D">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12.2.6. Tiekėjas pažeidžia Prekių p</w:t>
            </w:r>
            <w:r w:rsidR="000A4EAD">
              <w:rPr>
                <w:rFonts w:eastAsia="Arial"/>
                <w:kern w:val="2"/>
                <w:szCs w:val="24"/>
              </w:rPr>
              <w:t>erdavimo</w:t>
            </w:r>
            <w:r w:rsidRPr="003F1753">
              <w:rPr>
                <w:rFonts w:eastAsia="Arial"/>
                <w:kern w:val="2"/>
                <w:szCs w:val="24"/>
              </w:rPr>
              <w:t xml:space="preserve"> terminus ir dėl Prekių pristatymo vėlavimo Prekės tampa nebereikalingos;</w:t>
            </w:r>
          </w:p>
          <w:p w14:paraId="69C486FB" w14:textId="77777777" w:rsidR="00A23243" w:rsidRDefault="00CE0A72" w:rsidP="0031199D">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12.2.7. Tiekėjas daugiau kaip 2 (du) kartus pristato Prekes, kurios neatitinka Sutartyje ir (ar) Įstatymuose nustatytų reikalavimų Prekėms;</w:t>
            </w:r>
          </w:p>
          <w:p w14:paraId="03DDA9E3" w14:textId="15F16BE2" w:rsidR="00CE0A72" w:rsidRPr="003F1753" w:rsidRDefault="00CE0A72" w:rsidP="0031199D">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12.2.9. Tiekėjas pažeidžia šios Sutarties nuostatas, reglamentuojančias konkurenciją, intelektinės nuosavybės ar konfidencialios informacijos valdymą;</w:t>
            </w:r>
          </w:p>
        </w:tc>
      </w:tr>
      <w:tr w:rsidR="00CE0A72" w14:paraId="66C5FB47" w14:textId="77777777" w:rsidTr="00A23243">
        <w:trPr>
          <w:trHeight w:val="300"/>
        </w:trPr>
        <w:tc>
          <w:tcPr>
            <w:tcW w:w="9634" w:type="dxa"/>
            <w:gridSpan w:val="6"/>
          </w:tcPr>
          <w:p w14:paraId="2E78AE5D" w14:textId="615441AF" w:rsidR="00CE0A72" w:rsidRDefault="00CE0A72" w:rsidP="00CE0A72">
            <w:pPr>
              <w:jc w:val="center"/>
              <w:rPr>
                <w:kern w:val="2"/>
                <w:szCs w:val="24"/>
              </w:rPr>
            </w:pPr>
            <w:r>
              <w:rPr>
                <w:b/>
                <w:bCs/>
                <w:kern w:val="2"/>
                <w:szCs w:val="24"/>
              </w:rPr>
              <w:t xml:space="preserve">13. APLINKOSAUGINIAI IR SOCIALINIAI KRITERIJAI </w:t>
            </w:r>
          </w:p>
        </w:tc>
      </w:tr>
      <w:tr w:rsidR="00CE0A72" w14:paraId="2A940830" w14:textId="77777777" w:rsidTr="00A23243">
        <w:trPr>
          <w:trHeight w:val="300"/>
        </w:trPr>
        <w:tc>
          <w:tcPr>
            <w:tcW w:w="2700" w:type="dxa"/>
          </w:tcPr>
          <w:p w14:paraId="5445B64C" w14:textId="77777777" w:rsidR="00CE0A72" w:rsidRDefault="00CE0A72" w:rsidP="00CE0A72">
            <w:pPr>
              <w:rPr>
                <w:b/>
                <w:bCs/>
                <w:kern w:val="2"/>
                <w:szCs w:val="24"/>
              </w:rPr>
            </w:pPr>
            <w:r>
              <w:rPr>
                <w:b/>
                <w:bCs/>
                <w:kern w:val="2"/>
                <w:szCs w:val="24"/>
              </w:rPr>
              <w:t>13.1. Aplinkosauginių kriterijų nustatymo teisinis pagrindas</w:t>
            </w:r>
          </w:p>
        </w:tc>
        <w:tc>
          <w:tcPr>
            <w:tcW w:w="6934" w:type="dxa"/>
            <w:gridSpan w:val="5"/>
          </w:tcPr>
          <w:p w14:paraId="4B6631DF" w14:textId="1B29830D" w:rsidR="00CE0A72" w:rsidRPr="00441107" w:rsidRDefault="00CE0A72" w:rsidP="00A23243">
            <w:pPr>
              <w:jc w:val="both"/>
              <w:rPr>
                <w:color w:val="000000"/>
                <w:kern w:val="2"/>
                <w:szCs w:val="24"/>
                <w:shd w:val="clear" w:color="auto" w:fill="FFFFFF"/>
              </w:rPr>
            </w:pPr>
            <w:r w:rsidRPr="00DE7EF3">
              <w:rPr>
                <w:color w:val="000000"/>
                <w:kern w:val="2"/>
                <w:szCs w:val="24"/>
                <w:shd w:val="clear" w:color="auto" w:fill="FFFFFF"/>
              </w:rPr>
              <w:t xml:space="preserve">Aplinkosauginiai kriterijai Prekėms nustatomi vadovaujantis </w:t>
            </w:r>
            <w:r w:rsidRPr="00DE7EF3">
              <w:rPr>
                <w:color w:val="000000"/>
                <w:kern w:val="2"/>
                <w:szCs w:val="24"/>
              </w:rPr>
              <w:t>Aplinkos apsaugos kriterijų taikymo, vykdant žaliuosius pirkimus, tvarkos aprašo, patvirtinto 2011 m. birželio 28 d. įsakymu D1-508</w:t>
            </w:r>
            <w:r w:rsidRPr="00DE7EF3">
              <w:rPr>
                <w:color w:val="000000"/>
                <w:kern w:val="2"/>
                <w:szCs w:val="24"/>
                <w:shd w:val="clear" w:color="auto" w:fill="FFFFFF"/>
              </w:rPr>
              <w:t xml:space="preserve"> „Dėl Aplinkos apsaugos kriterijų taikymo, vykdant žaliuosius pirkimus, tvarkos aprašo patvirtinimo“ (toliau – Tvarkos aprašas) </w:t>
            </w:r>
            <w:r w:rsidRPr="00DE7EF3">
              <w:rPr>
                <w:kern w:val="2"/>
                <w:szCs w:val="24"/>
                <w:shd w:val="clear" w:color="auto" w:fill="FFFFFF"/>
              </w:rPr>
              <w:t>4.1</w:t>
            </w:r>
            <w:r w:rsidR="007D6270">
              <w:rPr>
                <w:kern w:val="2"/>
                <w:szCs w:val="24"/>
                <w:shd w:val="clear" w:color="auto" w:fill="FFFFFF"/>
              </w:rPr>
              <w:t xml:space="preserve"> p.</w:t>
            </w:r>
            <w:r w:rsidRPr="007044C1">
              <w:rPr>
                <w:color w:val="000000"/>
                <w:kern w:val="2"/>
                <w:szCs w:val="24"/>
              </w:rPr>
              <w:t> </w:t>
            </w:r>
          </w:p>
        </w:tc>
      </w:tr>
      <w:tr w:rsidR="005864C6" w14:paraId="13ED172F" w14:textId="77777777" w:rsidTr="00A23243">
        <w:trPr>
          <w:trHeight w:val="300"/>
        </w:trPr>
        <w:tc>
          <w:tcPr>
            <w:tcW w:w="2700" w:type="dxa"/>
          </w:tcPr>
          <w:p w14:paraId="36A070EE" w14:textId="7836DF31" w:rsidR="005864C6" w:rsidRDefault="004C3933" w:rsidP="00CE0A72">
            <w:pPr>
              <w:rPr>
                <w:b/>
                <w:bCs/>
                <w:kern w:val="2"/>
                <w:szCs w:val="24"/>
              </w:rPr>
            </w:pPr>
            <w:r w:rsidRPr="004C3933">
              <w:rPr>
                <w:b/>
                <w:bCs/>
                <w:kern w:val="2"/>
                <w:szCs w:val="24"/>
              </w:rPr>
              <w:t>1</w:t>
            </w:r>
            <w:r>
              <w:rPr>
                <w:b/>
                <w:bCs/>
                <w:kern w:val="2"/>
                <w:szCs w:val="24"/>
              </w:rPr>
              <w:t>3</w:t>
            </w:r>
            <w:r w:rsidRPr="004C3933">
              <w:rPr>
                <w:b/>
                <w:bCs/>
                <w:kern w:val="2"/>
                <w:szCs w:val="24"/>
              </w:rPr>
              <w:t>.2. Su Prekių pakuotėmis susiję aplinkosauginiai kriterijai</w:t>
            </w:r>
          </w:p>
        </w:tc>
        <w:tc>
          <w:tcPr>
            <w:tcW w:w="6934" w:type="dxa"/>
            <w:gridSpan w:val="5"/>
          </w:tcPr>
          <w:p w14:paraId="441926AA" w14:textId="46C598FA" w:rsidR="005864C6" w:rsidRDefault="004C3933" w:rsidP="00960534">
            <w:pPr>
              <w:jc w:val="both"/>
              <w:rPr>
                <w:color w:val="000000"/>
                <w:kern w:val="2"/>
                <w:szCs w:val="24"/>
                <w:shd w:val="clear" w:color="auto" w:fill="FFFFFF"/>
              </w:rPr>
            </w:pPr>
            <w:r w:rsidRPr="0041057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10579">
              <w:rPr>
                <w:kern w:val="2"/>
              </w:rPr>
              <w:t>, kuriuos Tiekėjas privalo ištaisyti, kitu atveju Tiekėjui taikoma Specialiųjų sąlygų 9.5 punkte nurodyto dydžio bauda</w:t>
            </w:r>
            <w:r w:rsidRPr="00410579">
              <w:rPr>
                <w:kern w:val="2"/>
                <w:shd w:val="clear" w:color="auto" w:fill="FFFFFF"/>
              </w:rPr>
              <w:t>. </w:t>
            </w:r>
          </w:p>
        </w:tc>
      </w:tr>
      <w:tr w:rsidR="004C3933" w14:paraId="7640A87D" w14:textId="77777777" w:rsidTr="00A23243">
        <w:trPr>
          <w:trHeight w:val="300"/>
        </w:trPr>
        <w:tc>
          <w:tcPr>
            <w:tcW w:w="2700" w:type="dxa"/>
          </w:tcPr>
          <w:p w14:paraId="3B371A88" w14:textId="1823566B" w:rsidR="004C3933" w:rsidRDefault="004C3933" w:rsidP="00CE0A72">
            <w:pPr>
              <w:rPr>
                <w:b/>
                <w:bCs/>
                <w:kern w:val="2"/>
                <w:szCs w:val="24"/>
              </w:rPr>
            </w:pPr>
            <w:r w:rsidRPr="004C3933">
              <w:rPr>
                <w:b/>
                <w:bCs/>
                <w:kern w:val="2"/>
                <w:szCs w:val="24"/>
              </w:rPr>
              <w:t>1</w:t>
            </w:r>
            <w:r>
              <w:rPr>
                <w:b/>
                <w:bCs/>
                <w:kern w:val="2"/>
                <w:szCs w:val="24"/>
              </w:rPr>
              <w:t>3</w:t>
            </w:r>
            <w:r w:rsidRPr="004C3933">
              <w:rPr>
                <w:b/>
                <w:bCs/>
                <w:kern w:val="2"/>
                <w:szCs w:val="24"/>
              </w:rPr>
              <w:t>.3. Su Prekių pristatymu susiję aplinkosauginiai kriterijai</w:t>
            </w:r>
          </w:p>
        </w:tc>
        <w:tc>
          <w:tcPr>
            <w:tcW w:w="6934" w:type="dxa"/>
            <w:gridSpan w:val="5"/>
          </w:tcPr>
          <w:p w14:paraId="4C01A5C1" w14:textId="709D38C1" w:rsidR="004C3933" w:rsidRDefault="007F2746" w:rsidP="00CE0A72">
            <w:pPr>
              <w:rPr>
                <w:color w:val="000000"/>
                <w:kern w:val="2"/>
                <w:szCs w:val="24"/>
                <w:shd w:val="clear" w:color="auto" w:fill="FFFFFF"/>
              </w:rPr>
            </w:pPr>
            <w:r>
              <w:rPr>
                <w:color w:val="000000"/>
                <w:kern w:val="2"/>
                <w:szCs w:val="24"/>
                <w:shd w:val="clear" w:color="auto" w:fill="FFFFFF"/>
              </w:rPr>
              <w:t>Netaikoma</w:t>
            </w:r>
          </w:p>
        </w:tc>
      </w:tr>
      <w:tr w:rsidR="00CE0A72" w14:paraId="032072CC" w14:textId="77777777" w:rsidTr="00A23243">
        <w:trPr>
          <w:trHeight w:val="300"/>
        </w:trPr>
        <w:tc>
          <w:tcPr>
            <w:tcW w:w="2700" w:type="dxa"/>
          </w:tcPr>
          <w:p w14:paraId="0C0ADA8E" w14:textId="77B48E23" w:rsidR="00CE0A72" w:rsidRDefault="00CE0A72" w:rsidP="00CE0A72">
            <w:pPr>
              <w:rPr>
                <w:b/>
                <w:bCs/>
                <w:kern w:val="2"/>
                <w:szCs w:val="24"/>
              </w:rPr>
            </w:pPr>
            <w:r>
              <w:rPr>
                <w:b/>
                <w:bCs/>
                <w:kern w:val="2"/>
                <w:szCs w:val="24"/>
              </w:rPr>
              <w:t>13.</w:t>
            </w:r>
            <w:r w:rsidR="007F2746">
              <w:rPr>
                <w:b/>
                <w:bCs/>
                <w:kern w:val="2"/>
                <w:szCs w:val="24"/>
              </w:rPr>
              <w:t>4</w:t>
            </w:r>
            <w:r>
              <w:rPr>
                <w:b/>
                <w:bCs/>
                <w:kern w:val="2"/>
                <w:szCs w:val="24"/>
              </w:rPr>
              <w:t>.  Su perkamomis Prekėmis susiję socialiniai kriterijai</w:t>
            </w:r>
          </w:p>
        </w:tc>
        <w:tc>
          <w:tcPr>
            <w:tcW w:w="6934" w:type="dxa"/>
            <w:gridSpan w:val="5"/>
          </w:tcPr>
          <w:p w14:paraId="176F2725" w14:textId="77777777" w:rsidR="00CE0A72" w:rsidRDefault="00CE0A72" w:rsidP="00CE0A72">
            <w:pPr>
              <w:rPr>
                <w:color w:val="000000"/>
                <w:kern w:val="2"/>
                <w:szCs w:val="24"/>
                <w:shd w:val="clear" w:color="auto" w:fill="FFFFFF"/>
              </w:rPr>
            </w:pPr>
            <w:r>
              <w:rPr>
                <w:color w:val="000000"/>
                <w:kern w:val="2"/>
                <w:szCs w:val="24"/>
                <w:shd w:val="clear" w:color="auto" w:fill="FFFFFF"/>
              </w:rPr>
              <w:t>Netaikoma</w:t>
            </w:r>
          </w:p>
          <w:p w14:paraId="7834229A" w14:textId="1C05422E" w:rsidR="00CE0A72" w:rsidRDefault="00CE0A72" w:rsidP="00CE0A72">
            <w:pPr>
              <w:jc w:val="both"/>
              <w:rPr>
                <w:color w:val="0070C0"/>
                <w:kern w:val="2"/>
                <w:szCs w:val="24"/>
              </w:rPr>
            </w:pPr>
          </w:p>
        </w:tc>
      </w:tr>
      <w:tr w:rsidR="00CE0A72" w14:paraId="07F0FFD0" w14:textId="77777777" w:rsidTr="00A23243">
        <w:trPr>
          <w:trHeight w:val="300"/>
        </w:trPr>
        <w:tc>
          <w:tcPr>
            <w:tcW w:w="9634" w:type="dxa"/>
            <w:gridSpan w:val="6"/>
          </w:tcPr>
          <w:p w14:paraId="0EE0B189" w14:textId="77777777" w:rsidR="00CE0A72" w:rsidRDefault="00CE0A72" w:rsidP="00CE0A72">
            <w:pPr>
              <w:jc w:val="center"/>
              <w:rPr>
                <w:b/>
                <w:bCs/>
                <w:kern w:val="2"/>
                <w:szCs w:val="24"/>
              </w:rPr>
            </w:pPr>
            <w:r>
              <w:rPr>
                <w:b/>
                <w:bCs/>
                <w:kern w:val="2"/>
                <w:szCs w:val="24"/>
              </w:rPr>
              <w:t xml:space="preserve">14. BENDRŲJŲ SĄLYGŲ PAKEITIMAI IR PAPILDYMAI </w:t>
            </w:r>
          </w:p>
          <w:p w14:paraId="5D079BCD" w14:textId="760C3D6A" w:rsidR="00CE0A72" w:rsidRDefault="00CE0A72" w:rsidP="00CE0A72">
            <w:pPr>
              <w:jc w:val="center"/>
              <w:rPr>
                <w:kern w:val="2"/>
                <w:szCs w:val="24"/>
              </w:rPr>
            </w:pPr>
          </w:p>
        </w:tc>
      </w:tr>
      <w:tr w:rsidR="00CE0A72" w14:paraId="6259D831" w14:textId="77777777" w:rsidTr="00A23243">
        <w:trPr>
          <w:trHeight w:val="300"/>
        </w:trPr>
        <w:tc>
          <w:tcPr>
            <w:tcW w:w="2700" w:type="dxa"/>
          </w:tcPr>
          <w:p w14:paraId="43927719" w14:textId="77777777" w:rsidR="00CE0A72" w:rsidRDefault="00CE0A72" w:rsidP="00CE0A72">
            <w:pPr>
              <w:rPr>
                <w:b/>
                <w:bCs/>
                <w:kern w:val="2"/>
                <w:szCs w:val="24"/>
              </w:rPr>
            </w:pPr>
            <w:r>
              <w:rPr>
                <w:b/>
                <w:bCs/>
                <w:kern w:val="2"/>
                <w:szCs w:val="24"/>
              </w:rPr>
              <w:t xml:space="preserve">14.1. </w:t>
            </w:r>
          </w:p>
        </w:tc>
        <w:tc>
          <w:tcPr>
            <w:tcW w:w="6934" w:type="dxa"/>
            <w:gridSpan w:val="5"/>
          </w:tcPr>
          <w:p w14:paraId="64EFDE2F" w14:textId="77777777" w:rsidR="00CE0A72" w:rsidRDefault="00CE0A72" w:rsidP="00CE0A72">
            <w:pPr>
              <w:rPr>
                <w:color w:val="4472C4"/>
                <w:kern w:val="2"/>
                <w:szCs w:val="24"/>
              </w:rPr>
            </w:pPr>
            <w:r>
              <w:rPr>
                <w:color w:val="4472C4"/>
                <w:kern w:val="2"/>
                <w:szCs w:val="24"/>
              </w:rPr>
              <w:t>(pildyti jei keičiamas Sutarties Bendrųjų sąlygų punktas, jį išdėstant nauja redakcija):</w:t>
            </w:r>
          </w:p>
          <w:p w14:paraId="612BA4B0" w14:textId="77777777" w:rsidR="00CE0A72" w:rsidRDefault="00CE0A72" w:rsidP="00CE0A72">
            <w:pPr>
              <w:rPr>
                <w:kern w:val="2"/>
                <w:szCs w:val="24"/>
              </w:rPr>
            </w:pPr>
            <w:r>
              <w:rPr>
                <w:kern w:val="2"/>
                <w:szCs w:val="24"/>
              </w:rPr>
              <w:t>Šalys susitaria pakeisti nurodytą Sutarties Bendrųjų sąlygų punktą ir išdėstyti jį nauja redakcija: ____.</w:t>
            </w:r>
          </w:p>
        </w:tc>
      </w:tr>
      <w:tr w:rsidR="00CE0A72" w14:paraId="6B254F73" w14:textId="77777777" w:rsidTr="00A23243">
        <w:trPr>
          <w:trHeight w:val="300"/>
        </w:trPr>
        <w:tc>
          <w:tcPr>
            <w:tcW w:w="2700" w:type="dxa"/>
          </w:tcPr>
          <w:p w14:paraId="2BC7AAFD" w14:textId="77777777" w:rsidR="00CE0A72" w:rsidRDefault="00CE0A72" w:rsidP="00CE0A72">
            <w:pPr>
              <w:rPr>
                <w:b/>
                <w:bCs/>
                <w:kern w:val="2"/>
                <w:szCs w:val="24"/>
              </w:rPr>
            </w:pPr>
            <w:r>
              <w:rPr>
                <w:b/>
                <w:bCs/>
                <w:kern w:val="2"/>
                <w:szCs w:val="24"/>
              </w:rPr>
              <w:t>14.2.</w:t>
            </w:r>
          </w:p>
        </w:tc>
        <w:tc>
          <w:tcPr>
            <w:tcW w:w="6934" w:type="dxa"/>
            <w:gridSpan w:val="5"/>
          </w:tcPr>
          <w:p w14:paraId="54B33B67" w14:textId="77777777" w:rsidR="007447C2" w:rsidRPr="007447C2" w:rsidRDefault="007447C2" w:rsidP="007447C2">
            <w:pPr>
              <w:rPr>
                <w:kern w:val="2"/>
                <w:szCs w:val="24"/>
              </w:rPr>
            </w:pPr>
            <w:r w:rsidRPr="007447C2">
              <w:rPr>
                <w:kern w:val="2"/>
                <w:szCs w:val="24"/>
              </w:rPr>
              <w:t>Šalys pildo Sutarties Bendrąsias sąlygas 17.8 punktu ir jį dėsto taip:</w:t>
            </w:r>
          </w:p>
          <w:p w14:paraId="242644AC" w14:textId="400097A5" w:rsidR="00CE0A72" w:rsidRPr="007447C2" w:rsidRDefault="007447C2" w:rsidP="00CE0A72">
            <w:pPr>
              <w:rPr>
                <w:color w:val="4472C4"/>
                <w:kern w:val="2"/>
                <w:szCs w:val="24"/>
              </w:rPr>
            </w:pPr>
            <w:r w:rsidRPr="007447C2">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r w:rsidR="00CE0A72" w14:paraId="5A0B465D" w14:textId="77777777" w:rsidTr="00A23243">
        <w:trPr>
          <w:trHeight w:val="300"/>
        </w:trPr>
        <w:tc>
          <w:tcPr>
            <w:tcW w:w="2700" w:type="dxa"/>
          </w:tcPr>
          <w:p w14:paraId="1165EE3C" w14:textId="77777777" w:rsidR="00CE0A72" w:rsidRDefault="00CE0A72" w:rsidP="00CE0A72">
            <w:pPr>
              <w:rPr>
                <w:b/>
                <w:bCs/>
                <w:kern w:val="2"/>
                <w:szCs w:val="24"/>
              </w:rPr>
            </w:pPr>
            <w:r>
              <w:rPr>
                <w:b/>
                <w:bCs/>
                <w:kern w:val="2"/>
                <w:szCs w:val="24"/>
              </w:rPr>
              <w:t>14.3.</w:t>
            </w:r>
          </w:p>
        </w:tc>
        <w:tc>
          <w:tcPr>
            <w:tcW w:w="6934" w:type="dxa"/>
            <w:gridSpan w:val="5"/>
          </w:tcPr>
          <w:p w14:paraId="0E71263A" w14:textId="77777777" w:rsidR="00CE0A72" w:rsidRDefault="00CE0A72" w:rsidP="00CE0A72">
            <w:pPr>
              <w:rPr>
                <w:color w:val="4472C4"/>
                <w:kern w:val="2"/>
                <w:szCs w:val="24"/>
              </w:rPr>
            </w:pPr>
            <w:r>
              <w:rPr>
                <w:color w:val="4472C4"/>
                <w:kern w:val="2"/>
                <w:szCs w:val="24"/>
              </w:rPr>
              <w:t>(pildyti jei išbraukiamas Sutarties Bendrųjų sąlygų atitinkamas punktas:</w:t>
            </w:r>
          </w:p>
          <w:p w14:paraId="25D43BEA" w14:textId="77777777" w:rsidR="00CE0A72" w:rsidRDefault="00CE0A72" w:rsidP="00CE0A72">
            <w:pPr>
              <w:rPr>
                <w:kern w:val="2"/>
                <w:szCs w:val="24"/>
              </w:rPr>
            </w:pPr>
            <w:r>
              <w:rPr>
                <w:kern w:val="2"/>
                <w:szCs w:val="24"/>
              </w:rPr>
              <w:t>Šalys susitaria išbraukti nurodytą Sutarties Bendrųjų sąlygų punktą, tačiau kitų punktų numeracijos nekeisti: _____.</w:t>
            </w:r>
          </w:p>
        </w:tc>
      </w:tr>
      <w:tr w:rsidR="00CE0A72" w14:paraId="35D09A71" w14:textId="77777777" w:rsidTr="00A23243">
        <w:trPr>
          <w:trHeight w:val="300"/>
        </w:trPr>
        <w:tc>
          <w:tcPr>
            <w:tcW w:w="2700" w:type="dxa"/>
          </w:tcPr>
          <w:p w14:paraId="20C1F51E" w14:textId="43F01C24" w:rsidR="00CE0A72" w:rsidRDefault="00CE0A72" w:rsidP="00CE0A72">
            <w:pPr>
              <w:rPr>
                <w:b/>
                <w:bCs/>
                <w:kern w:val="2"/>
                <w:szCs w:val="24"/>
              </w:rPr>
            </w:pPr>
            <w:r>
              <w:rPr>
                <w:b/>
                <w:bCs/>
                <w:kern w:val="2"/>
                <w:szCs w:val="24"/>
              </w:rPr>
              <w:t>14.4.</w:t>
            </w:r>
          </w:p>
        </w:tc>
        <w:tc>
          <w:tcPr>
            <w:tcW w:w="6934" w:type="dxa"/>
            <w:gridSpan w:val="5"/>
          </w:tcPr>
          <w:p w14:paraId="4BE5468E" w14:textId="77777777" w:rsidR="00CE0A72" w:rsidRDefault="00CE0A72" w:rsidP="00CE0A7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E0A72" w14:paraId="063A7063" w14:textId="77777777" w:rsidTr="00A23243">
        <w:trPr>
          <w:trHeight w:val="300"/>
        </w:trPr>
        <w:tc>
          <w:tcPr>
            <w:tcW w:w="9634" w:type="dxa"/>
            <w:gridSpan w:val="6"/>
          </w:tcPr>
          <w:p w14:paraId="1EC1A743" w14:textId="77777777" w:rsidR="00CE0A72" w:rsidRDefault="00CE0A72" w:rsidP="00CE0A72">
            <w:pPr>
              <w:jc w:val="center"/>
              <w:rPr>
                <w:b/>
                <w:bCs/>
                <w:kern w:val="2"/>
                <w:szCs w:val="24"/>
              </w:rPr>
            </w:pPr>
            <w:r>
              <w:rPr>
                <w:b/>
                <w:bCs/>
                <w:kern w:val="2"/>
                <w:szCs w:val="24"/>
              </w:rPr>
              <w:t>15. SUTARTIES PRIEDAI</w:t>
            </w:r>
          </w:p>
        </w:tc>
      </w:tr>
      <w:tr w:rsidR="00CE0A72" w14:paraId="1493342A" w14:textId="77777777" w:rsidTr="00A23243">
        <w:trPr>
          <w:trHeight w:val="300"/>
        </w:trPr>
        <w:tc>
          <w:tcPr>
            <w:tcW w:w="2700" w:type="dxa"/>
          </w:tcPr>
          <w:p w14:paraId="0AF63E8A" w14:textId="77777777" w:rsidR="00CE0A72" w:rsidRDefault="00CE0A72" w:rsidP="00CE0A72">
            <w:pPr>
              <w:jc w:val="center"/>
              <w:rPr>
                <w:b/>
                <w:bCs/>
                <w:kern w:val="2"/>
                <w:szCs w:val="24"/>
              </w:rPr>
            </w:pPr>
            <w:r>
              <w:rPr>
                <w:b/>
                <w:bCs/>
                <w:kern w:val="2"/>
                <w:szCs w:val="24"/>
              </w:rPr>
              <w:t>15.1. Priedas Nr. 1</w:t>
            </w:r>
          </w:p>
        </w:tc>
        <w:tc>
          <w:tcPr>
            <w:tcW w:w="6934" w:type="dxa"/>
            <w:gridSpan w:val="5"/>
          </w:tcPr>
          <w:p w14:paraId="23C9ECEE" w14:textId="444D08ED" w:rsidR="00CE0A72" w:rsidRDefault="00CE0A72" w:rsidP="00CE0A72">
            <w:pPr>
              <w:rPr>
                <w:b/>
                <w:bCs/>
                <w:kern w:val="2"/>
                <w:szCs w:val="24"/>
              </w:rPr>
            </w:pPr>
            <w:r w:rsidRPr="00BE21E7">
              <w:rPr>
                <w:kern w:val="2"/>
                <w:szCs w:val="24"/>
              </w:rPr>
              <w:t>Techninė specifikacija</w:t>
            </w:r>
          </w:p>
        </w:tc>
      </w:tr>
      <w:tr w:rsidR="00CE0A72" w14:paraId="4C75E455" w14:textId="77777777" w:rsidTr="00A23243">
        <w:trPr>
          <w:trHeight w:val="300"/>
        </w:trPr>
        <w:tc>
          <w:tcPr>
            <w:tcW w:w="2700" w:type="dxa"/>
          </w:tcPr>
          <w:p w14:paraId="6E44F098" w14:textId="77777777" w:rsidR="00CE0A72" w:rsidRDefault="00CE0A72" w:rsidP="00CE0A72">
            <w:pPr>
              <w:jc w:val="center"/>
              <w:rPr>
                <w:b/>
                <w:bCs/>
                <w:kern w:val="2"/>
                <w:szCs w:val="24"/>
              </w:rPr>
            </w:pPr>
            <w:r>
              <w:rPr>
                <w:b/>
                <w:bCs/>
                <w:kern w:val="2"/>
                <w:szCs w:val="24"/>
              </w:rPr>
              <w:t>15.2. Priedas Nr. 2</w:t>
            </w:r>
          </w:p>
        </w:tc>
        <w:tc>
          <w:tcPr>
            <w:tcW w:w="6934" w:type="dxa"/>
            <w:gridSpan w:val="5"/>
          </w:tcPr>
          <w:p w14:paraId="65CEE00B" w14:textId="29CA29AD" w:rsidR="00CE0A72" w:rsidRPr="0057362A" w:rsidRDefault="00CE0A72" w:rsidP="00CE0A72">
            <w:pPr>
              <w:rPr>
                <w:kern w:val="2"/>
                <w:szCs w:val="24"/>
              </w:rPr>
            </w:pPr>
            <w:r w:rsidRPr="0057362A">
              <w:rPr>
                <w:kern w:val="2"/>
                <w:szCs w:val="24"/>
              </w:rPr>
              <w:t>Tiekėjo pasiūlymas</w:t>
            </w:r>
          </w:p>
        </w:tc>
      </w:tr>
      <w:tr w:rsidR="00CE0A72" w14:paraId="29AA4422" w14:textId="77777777" w:rsidTr="00A23243">
        <w:tc>
          <w:tcPr>
            <w:tcW w:w="9634" w:type="dxa"/>
            <w:gridSpan w:val="6"/>
          </w:tcPr>
          <w:p w14:paraId="3ACEC6B8" w14:textId="77777777" w:rsidR="00CE0A72" w:rsidRDefault="00CE0A72" w:rsidP="00CE0A72">
            <w:pPr>
              <w:jc w:val="center"/>
              <w:rPr>
                <w:b/>
                <w:bCs/>
                <w:kern w:val="2"/>
                <w:szCs w:val="24"/>
              </w:rPr>
            </w:pPr>
            <w:r>
              <w:rPr>
                <w:b/>
                <w:bCs/>
                <w:kern w:val="2"/>
                <w:szCs w:val="24"/>
              </w:rPr>
              <w:t>16. ŠALIŲ ATSTOVŲ PARAŠAI</w:t>
            </w:r>
          </w:p>
        </w:tc>
      </w:tr>
      <w:tr w:rsidR="00CE0A72" w14:paraId="4EDC6BFC" w14:textId="77777777" w:rsidTr="00A23243">
        <w:tc>
          <w:tcPr>
            <w:tcW w:w="4785" w:type="dxa"/>
            <w:gridSpan w:val="4"/>
            <w:tcBorders>
              <w:top w:val="single" w:sz="4" w:space="0" w:color="auto"/>
              <w:left w:val="single" w:sz="4" w:space="0" w:color="auto"/>
              <w:bottom w:val="single" w:sz="4" w:space="0" w:color="auto"/>
              <w:right w:val="single" w:sz="4" w:space="0" w:color="auto"/>
            </w:tcBorders>
          </w:tcPr>
          <w:p w14:paraId="0404842D" w14:textId="77777777" w:rsidR="00CE0A72" w:rsidRDefault="00CE0A72" w:rsidP="00CE0A72">
            <w:pPr>
              <w:jc w:val="center"/>
              <w:rPr>
                <w:b/>
                <w:bCs/>
                <w:kern w:val="2"/>
                <w:szCs w:val="24"/>
              </w:rPr>
            </w:pPr>
            <w:r>
              <w:rPr>
                <w:b/>
                <w:bCs/>
                <w:kern w:val="2"/>
                <w:szCs w:val="24"/>
              </w:rPr>
              <w:t>PIRKĖJAS</w:t>
            </w:r>
          </w:p>
        </w:tc>
        <w:tc>
          <w:tcPr>
            <w:tcW w:w="4849" w:type="dxa"/>
            <w:gridSpan w:val="2"/>
            <w:tcBorders>
              <w:top w:val="single" w:sz="4" w:space="0" w:color="auto"/>
              <w:left w:val="single" w:sz="4" w:space="0" w:color="auto"/>
              <w:bottom w:val="single" w:sz="4" w:space="0" w:color="auto"/>
              <w:right w:val="single" w:sz="4" w:space="0" w:color="auto"/>
            </w:tcBorders>
          </w:tcPr>
          <w:p w14:paraId="3C4F7230" w14:textId="77777777" w:rsidR="00CE0A72" w:rsidRDefault="00CE0A72" w:rsidP="00CE0A72">
            <w:pPr>
              <w:jc w:val="center"/>
              <w:rPr>
                <w:b/>
                <w:bCs/>
                <w:kern w:val="2"/>
                <w:szCs w:val="24"/>
              </w:rPr>
            </w:pPr>
            <w:r>
              <w:rPr>
                <w:b/>
                <w:bCs/>
                <w:kern w:val="2"/>
                <w:szCs w:val="24"/>
              </w:rPr>
              <w:t>TIEKĖJAS</w:t>
            </w:r>
          </w:p>
        </w:tc>
      </w:tr>
      <w:tr w:rsidR="00CE0A72" w14:paraId="00A924EC" w14:textId="77777777" w:rsidTr="00A23243">
        <w:tc>
          <w:tcPr>
            <w:tcW w:w="4785" w:type="dxa"/>
            <w:gridSpan w:val="4"/>
            <w:tcBorders>
              <w:top w:val="single" w:sz="4" w:space="0" w:color="auto"/>
              <w:left w:val="single" w:sz="4" w:space="0" w:color="auto"/>
              <w:bottom w:val="single" w:sz="4" w:space="0" w:color="auto"/>
              <w:right w:val="single" w:sz="4" w:space="0" w:color="auto"/>
            </w:tcBorders>
          </w:tcPr>
          <w:p w14:paraId="79278680" w14:textId="77777777" w:rsidR="00CE0A72" w:rsidRDefault="00CE0A72" w:rsidP="00CE0A72">
            <w:pPr>
              <w:jc w:val="center"/>
              <w:rPr>
                <w:color w:val="4472C4"/>
                <w:kern w:val="2"/>
                <w:szCs w:val="24"/>
              </w:rPr>
            </w:pPr>
            <w:r>
              <w:rPr>
                <w:color w:val="4472C4"/>
                <w:kern w:val="2"/>
                <w:szCs w:val="24"/>
              </w:rPr>
              <w:t>(nurodomos atstovo pareigos, vardas, pavardė)</w:t>
            </w:r>
          </w:p>
        </w:tc>
        <w:tc>
          <w:tcPr>
            <w:tcW w:w="4849" w:type="dxa"/>
            <w:gridSpan w:val="2"/>
            <w:tcBorders>
              <w:top w:val="single" w:sz="4" w:space="0" w:color="auto"/>
              <w:left w:val="single" w:sz="4" w:space="0" w:color="auto"/>
              <w:bottom w:val="single" w:sz="4" w:space="0" w:color="auto"/>
              <w:right w:val="single" w:sz="4" w:space="0" w:color="auto"/>
            </w:tcBorders>
          </w:tcPr>
          <w:p w14:paraId="7C5FC22D" w14:textId="77777777" w:rsidR="00CE0A72" w:rsidRDefault="00CE0A72" w:rsidP="00CE0A72">
            <w:pPr>
              <w:jc w:val="center"/>
              <w:rPr>
                <w:b/>
                <w:bCs/>
                <w:kern w:val="2"/>
                <w:szCs w:val="24"/>
              </w:rPr>
            </w:pPr>
            <w:r>
              <w:rPr>
                <w:color w:val="4472C4"/>
                <w:kern w:val="2"/>
                <w:szCs w:val="24"/>
              </w:rPr>
              <w:t>(nurodomos atstovo pareigos, vardas, pavardė)</w:t>
            </w:r>
          </w:p>
        </w:tc>
      </w:tr>
      <w:tr w:rsidR="00CE0A72" w14:paraId="2190A91A" w14:textId="77777777" w:rsidTr="00A23243">
        <w:tc>
          <w:tcPr>
            <w:tcW w:w="4785" w:type="dxa"/>
            <w:gridSpan w:val="4"/>
            <w:tcBorders>
              <w:top w:val="single" w:sz="4" w:space="0" w:color="auto"/>
              <w:left w:val="single" w:sz="4" w:space="0" w:color="auto"/>
              <w:bottom w:val="single" w:sz="4" w:space="0" w:color="auto"/>
              <w:right w:val="single" w:sz="4" w:space="0" w:color="auto"/>
            </w:tcBorders>
          </w:tcPr>
          <w:p w14:paraId="73FA2CDA" w14:textId="77777777" w:rsidR="00CE0A72" w:rsidRDefault="00CE0A72" w:rsidP="00CE0A72">
            <w:pPr>
              <w:jc w:val="center"/>
              <w:rPr>
                <w:b/>
                <w:bCs/>
                <w:color w:val="4472C4"/>
                <w:kern w:val="2"/>
                <w:szCs w:val="24"/>
              </w:rPr>
            </w:pPr>
          </w:p>
          <w:p w14:paraId="540CDEA8" w14:textId="07E15D56" w:rsidR="00CE0A72" w:rsidRDefault="00CE0A72" w:rsidP="00CE0A72">
            <w:pPr>
              <w:jc w:val="center"/>
              <w:rPr>
                <w:b/>
                <w:bCs/>
                <w:color w:val="4472C4"/>
                <w:kern w:val="2"/>
                <w:szCs w:val="24"/>
              </w:rPr>
            </w:pPr>
            <w:r>
              <w:rPr>
                <w:b/>
                <w:bCs/>
                <w:color w:val="4472C4"/>
                <w:kern w:val="2"/>
                <w:szCs w:val="24"/>
              </w:rPr>
              <w:t>(parašas)</w:t>
            </w:r>
          </w:p>
          <w:p w14:paraId="0CC6C66D" w14:textId="77777777" w:rsidR="00CE0A72" w:rsidRDefault="00CE0A72" w:rsidP="00CE0A72">
            <w:pPr>
              <w:jc w:val="center"/>
              <w:rPr>
                <w:b/>
                <w:bCs/>
                <w:color w:val="4472C4"/>
                <w:kern w:val="2"/>
                <w:szCs w:val="24"/>
              </w:rPr>
            </w:pPr>
          </w:p>
        </w:tc>
        <w:tc>
          <w:tcPr>
            <w:tcW w:w="4849" w:type="dxa"/>
            <w:gridSpan w:val="2"/>
            <w:tcBorders>
              <w:top w:val="single" w:sz="4" w:space="0" w:color="auto"/>
              <w:left w:val="single" w:sz="4" w:space="0" w:color="auto"/>
              <w:bottom w:val="single" w:sz="4" w:space="0" w:color="auto"/>
              <w:right w:val="single" w:sz="4" w:space="0" w:color="auto"/>
            </w:tcBorders>
          </w:tcPr>
          <w:p w14:paraId="40B6EC95" w14:textId="77777777" w:rsidR="00CE0A72" w:rsidRDefault="00CE0A72" w:rsidP="00CE0A72">
            <w:pPr>
              <w:jc w:val="center"/>
              <w:rPr>
                <w:b/>
                <w:bCs/>
                <w:color w:val="4472C4"/>
                <w:kern w:val="2"/>
                <w:szCs w:val="24"/>
              </w:rPr>
            </w:pPr>
          </w:p>
          <w:p w14:paraId="449EF7AE" w14:textId="77777777" w:rsidR="00CE0A72" w:rsidRDefault="00CE0A72" w:rsidP="00CE0A72">
            <w:pPr>
              <w:jc w:val="center"/>
              <w:rPr>
                <w:b/>
                <w:bCs/>
                <w:color w:val="4472C4"/>
                <w:kern w:val="2"/>
                <w:szCs w:val="24"/>
              </w:rPr>
            </w:pPr>
            <w:r>
              <w:rPr>
                <w:b/>
                <w:bCs/>
                <w:color w:val="4472C4"/>
                <w:kern w:val="2"/>
                <w:szCs w:val="24"/>
              </w:rPr>
              <w:t>(parašas)</w:t>
            </w:r>
          </w:p>
        </w:tc>
      </w:tr>
    </w:tbl>
    <w:p w14:paraId="45B40A95" w14:textId="77777777" w:rsidR="00B767F3" w:rsidRDefault="00B767F3" w:rsidP="00E24C12">
      <w:pPr>
        <w:widowControl w:val="0"/>
        <w:pBdr>
          <w:top w:val="nil"/>
          <w:left w:val="nil"/>
          <w:bottom w:val="nil"/>
          <w:right w:val="nil"/>
          <w:between w:val="nil"/>
        </w:pBdr>
        <w:tabs>
          <w:tab w:val="left" w:pos="567"/>
          <w:tab w:val="left" w:pos="851"/>
        </w:tabs>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7A31" w14:textId="77777777" w:rsidR="00557015" w:rsidRDefault="00557015">
      <w:r>
        <w:separator/>
      </w:r>
    </w:p>
  </w:endnote>
  <w:endnote w:type="continuationSeparator" w:id="0">
    <w:p w14:paraId="0B85A856" w14:textId="77777777" w:rsidR="00557015" w:rsidRDefault="0055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E360" w14:textId="77777777" w:rsidR="00557015" w:rsidRDefault="00557015">
      <w:r>
        <w:separator/>
      </w:r>
    </w:p>
  </w:footnote>
  <w:footnote w:type="continuationSeparator" w:id="0">
    <w:p w14:paraId="5C0596FF" w14:textId="77777777" w:rsidR="00557015" w:rsidRDefault="0055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2"/>
  </w:num>
  <w:num w:numId="2" w16cid:durableId="1275409362">
    <w:abstractNumId w:val="1"/>
  </w:num>
  <w:num w:numId="3" w16cid:durableId="112894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AB6"/>
    <w:rsid w:val="00067EC0"/>
    <w:rsid w:val="00093C22"/>
    <w:rsid w:val="000A4EAD"/>
    <w:rsid w:val="000C5D98"/>
    <w:rsid w:val="001137ED"/>
    <w:rsid w:val="00114AB8"/>
    <w:rsid w:val="001310E8"/>
    <w:rsid w:val="00174643"/>
    <w:rsid w:val="0017798C"/>
    <w:rsid w:val="001929E6"/>
    <w:rsid w:val="001A53A2"/>
    <w:rsid w:val="001B2EB7"/>
    <w:rsid w:val="001C535F"/>
    <w:rsid w:val="00201517"/>
    <w:rsid w:val="00202E5E"/>
    <w:rsid w:val="00207180"/>
    <w:rsid w:val="00207514"/>
    <w:rsid w:val="00211728"/>
    <w:rsid w:val="00211FE9"/>
    <w:rsid w:val="00250A20"/>
    <w:rsid w:val="00262717"/>
    <w:rsid w:val="00282224"/>
    <w:rsid w:val="00286417"/>
    <w:rsid w:val="002D58DE"/>
    <w:rsid w:val="002E52C8"/>
    <w:rsid w:val="002F0B5F"/>
    <w:rsid w:val="002F7BCC"/>
    <w:rsid w:val="00310013"/>
    <w:rsid w:val="0031199D"/>
    <w:rsid w:val="00315582"/>
    <w:rsid w:val="0034021E"/>
    <w:rsid w:val="00350EC8"/>
    <w:rsid w:val="003924F2"/>
    <w:rsid w:val="003964BE"/>
    <w:rsid w:val="003A24C2"/>
    <w:rsid w:val="003B2818"/>
    <w:rsid w:val="003B7F2F"/>
    <w:rsid w:val="003C5EB6"/>
    <w:rsid w:val="003E5D1D"/>
    <w:rsid w:val="003F1753"/>
    <w:rsid w:val="004051E0"/>
    <w:rsid w:val="0043138C"/>
    <w:rsid w:val="00434A73"/>
    <w:rsid w:val="00441107"/>
    <w:rsid w:val="004604A7"/>
    <w:rsid w:val="00485932"/>
    <w:rsid w:val="004C3933"/>
    <w:rsid w:val="004E4EA1"/>
    <w:rsid w:val="004F689B"/>
    <w:rsid w:val="00500B18"/>
    <w:rsid w:val="00502624"/>
    <w:rsid w:val="00515126"/>
    <w:rsid w:val="00540F87"/>
    <w:rsid w:val="005419D7"/>
    <w:rsid w:val="0055347B"/>
    <w:rsid w:val="00557015"/>
    <w:rsid w:val="00572432"/>
    <w:rsid w:val="00572487"/>
    <w:rsid w:val="0057362A"/>
    <w:rsid w:val="005828DD"/>
    <w:rsid w:val="00584D0D"/>
    <w:rsid w:val="005864C6"/>
    <w:rsid w:val="00587E3C"/>
    <w:rsid w:val="005D0109"/>
    <w:rsid w:val="005D3B7E"/>
    <w:rsid w:val="005F02BF"/>
    <w:rsid w:val="00601EC5"/>
    <w:rsid w:val="0061396E"/>
    <w:rsid w:val="0063423E"/>
    <w:rsid w:val="00665D06"/>
    <w:rsid w:val="00686329"/>
    <w:rsid w:val="00687EBA"/>
    <w:rsid w:val="006B0DF1"/>
    <w:rsid w:val="006D450B"/>
    <w:rsid w:val="006D5942"/>
    <w:rsid w:val="006E4E23"/>
    <w:rsid w:val="006F7D4A"/>
    <w:rsid w:val="00701EAF"/>
    <w:rsid w:val="00726070"/>
    <w:rsid w:val="007447C2"/>
    <w:rsid w:val="00752BD6"/>
    <w:rsid w:val="007919E1"/>
    <w:rsid w:val="007B0018"/>
    <w:rsid w:val="007D6270"/>
    <w:rsid w:val="007D6482"/>
    <w:rsid w:val="007F2203"/>
    <w:rsid w:val="007F2746"/>
    <w:rsid w:val="007F685D"/>
    <w:rsid w:val="008126EE"/>
    <w:rsid w:val="00834710"/>
    <w:rsid w:val="00860857"/>
    <w:rsid w:val="00867B33"/>
    <w:rsid w:val="00883322"/>
    <w:rsid w:val="00944633"/>
    <w:rsid w:val="00955ECE"/>
    <w:rsid w:val="00960534"/>
    <w:rsid w:val="00983119"/>
    <w:rsid w:val="009B4AF7"/>
    <w:rsid w:val="009E6F72"/>
    <w:rsid w:val="009F6E31"/>
    <w:rsid w:val="00A23243"/>
    <w:rsid w:val="00A3377B"/>
    <w:rsid w:val="00A52304"/>
    <w:rsid w:val="00A643B6"/>
    <w:rsid w:val="00A76EA5"/>
    <w:rsid w:val="00AB24E1"/>
    <w:rsid w:val="00B033D3"/>
    <w:rsid w:val="00B42E9D"/>
    <w:rsid w:val="00B767F3"/>
    <w:rsid w:val="00BB751D"/>
    <w:rsid w:val="00BE02DA"/>
    <w:rsid w:val="00C364BD"/>
    <w:rsid w:val="00C42522"/>
    <w:rsid w:val="00C54203"/>
    <w:rsid w:val="00C814D5"/>
    <w:rsid w:val="00CC2CC2"/>
    <w:rsid w:val="00CC3DEC"/>
    <w:rsid w:val="00CE0A72"/>
    <w:rsid w:val="00CE456A"/>
    <w:rsid w:val="00D02F9B"/>
    <w:rsid w:val="00D20ECF"/>
    <w:rsid w:val="00D26F5E"/>
    <w:rsid w:val="00D53F80"/>
    <w:rsid w:val="00D6287F"/>
    <w:rsid w:val="00D64128"/>
    <w:rsid w:val="00DD7479"/>
    <w:rsid w:val="00DE0195"/>
    <w:rsid w:val="00DF643B"/>
    <w:rsid w:val="00E040BC"/>
    <w:rsid w:val="00E11838"/>
    <w:rsid w:val="00E24C12"/>
    <w:rsid w:val="00E550F6"/>
    <w:rsid w:val="00E67FB6"/>
    <w:rsid w:val="00E73303"/>
    <w:rsid w:val="00E91140"/>
    <w:rsid w:val="00EB17CB"/>
    <w:rsid w:val="00EB5CC6"/>
    <w:rsid w:val="00F005EF"/>
    <w:rsid w:val="00F70CBD"/>
    <w:rsid w:val="00F82EF2"/>
    <w:rsid w:val="00F84FC8"/>
    <w:rsid w:val="00F935C7"/>
    <w:rsid w:val="00FD5307"/>
    <w:rsid w:val="00FF1A7E"/>
    <w:rsid w:val="00FF1B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D9A80567-084C-4235-9DA1-ADAE9BBD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CE456A"/>
    <w:rPr>
      <w:sz w:val="16"/>
      <w:szCs w:val="16"/>
    </w:rPr>
  </w:style>
  <w:style w:type="paragraph" w:styleId="Komentarotekstas">
    <w:name w:val="annotation text"/>
    <w:basedOn w:val="prastasis"/>
    <w:link w:val="KomentarotekstasDiagrama"/>
    <w:unhideWhenUsed/>
    <w:rsid w:val="00CE456A"/>
    <w:rPr>
      <w:sz w:val="20"/>
    </w:rPr>
  </w:style>
  <w:style w:type="character" w:customStyle="1" w:styleId="KomentarotekstasDiagrama">
    <w:name w:val="Komentaro tekstas Diagrama"/>
    <w:basedOn w:val="Numatytasispastraiposriftas"/>
    <w:link w:val="Komentarotekstas"/>
    <w:rsid w:val="00CE456A"/>
    <w:rPr>
      <w:sz w:val="20"/>
    </w:rPr>
  </w:style>
  <w:style w:type="paragraph" w:styleId="Komentarotema">
    <w:name w:val="annotation subject"/>
    <w:basedOn w:val="Komentarotekstas"/>
    <w:next w:val="Komentarotekstas"/>
    <w:link w:val="KomentarotemaDiagrama"/>
    <w:semiHidden/>
    <w:unhideWhenUsed/>
    <w:rsid w:val="00CE456A"/>
    <w:rPr>
      <w:b/>
      <w:bCs/>
    </w:rPr>
  </w:style>
  <w:style w:type="character" w:customStyle="1" w:styleId="KomentarotemaDiagrama">
    <w:name w:val="Komentaro tema Diagrama"/>
    <w:basedOn w:val="KomentarotekstasDiagrama"/>
    <w:link w:val="Komentarotema"/>
    <w:semiHidden/>
    <w:rsid w:val="00CE456A"/>
    <w:rPr>
      <w:b/>
      <w:bCs/>
      <w:sz w:val="20"/>
    </w:rPr>
  </w:style>
  <w:style w:type="character" w:styleId="Neapdorotaspaminjimas">
    <w:name w:val="Unresolved Mention"/>
    <w:basedOn w:val="Numatytasispastraiposriftas"/>
    <w:uiPriority w:val="99"/>
    <w:semiHidden/>
    <w:unhideWhenUsed/>
    <w:rsid w:val="0086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rokopovi&#269;@v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9332</Words>
  <Characters>5320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Semionova</dc:creator>
  <cp:lastModifiedBy>Božena Žareiko</cp:lastModifiedBy>
  <cp:revision>19</cp:revision>
  <dcterms:created xsi:type="dcterms:W3CDTF">2025-09-11T07:06:00Z</dcterms:created>
  <dcterms:modified xsi:type="dcterms:W3CDTF">2026-01-20T13:51:00Z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