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6E7C" w14:textId="712EDEE1" w:rsidR="0021069E" w:rsidRPr="00F71F98" w:rsidRDefault="0021069E" w:rsidP="00466053">
      <w:pPr>
        <w:pStyle w:val="Betarp"/>
        <w:jc w:val="right"/>
        <w:rPr>
          <w:rFonts w:ascii="Verdana" w:hAnsi="Verdana"/>
        </w:rPr>
      </w:pPr>
      <w:r w:rsidRPr="00F71F98">
        <w:rPr>
          <w:rFonts w:ascii="Verdana" w:hAnsi="Verdana"/>
        </w:rPr>
        <w:t>Pirkimo sąlygų 4 pried</w:t>
      </w:r>
      <w:r w:rsidR="00466053" w:rsidRPr="00F71F98">
        <w:rPr>
          <w:rFonts w:ascii="Verdana" w:hAnsi="Verdana"/>
        </w:rPr>
        <w:t xml:space="preserve">as </w:t>
      </w:r>
    </w:p>
    <w:p w14:paraId="00488371" w14:textId="76A6B5D4" w:rsidR="00466053" w:rsidRDefault="00466053" w:rsidP="00466053">
      <w:pPr>
        <w:pStyle w:val="Betarp"/>
        <w:jc w:val="right"/>
        <w:rPr>
          <w:rFonts w:ascii="Verdana" w:hAnsi="Verdana"/>
        </w:rPr>
      </w:pPr>
      <w:r w:rsidRPr="00F71F98">
        <w:rPr>
          <w:rFonts w:ascii="Verdana" w:hAnsi="Verdana"/>
        </w:rPr>
        <w:t>„Techninė specifikacija“</w:t>
      </w:r>
    </w:p>
    <w:p w14:paraId="56326B07" w14:textId="65F723EA" w:rsidR="009F3C51" w:rsidRDefault="009F3C51" w:rsidP="00466053">
      <w:pPr>
        <w:pStyle w:val="Betarp"/>
        <w:jc w:val="right"/>
        <w:rPr>
          <w:rFonts w:ascii="Verdana" w:hAnsi="Verdana"/>
        </w:rPr>
      </w:pPr>
      <w:r>
        <w:rPr>
          <w:rFonts w:ascii="Verdana" w:hAnsi="Verdana"/>
        </w:rPr>
        <w:t xml:space="preserve">Sutarties </w:t>
      </w:r>
      <w:r>
        <w:rPr>
          <w:rFonts w:ascii="Verdana" w:hAnsi="Verdana"/>
          <w:lang w:val="en-US"/>
        </w:rPr>
        <w:t xml:space="preserve">1 </w:t>
      </w:r>
      <w:r>
        <w:rPr>
          <w:rFonts w:ascii="Verdana" w:hAnsi="Verdana"/>
        </w:rPr>
        <w:t>priedas</w:t>
      </w:r>
    </w:p>
    <w:p w14:paraId="6FF41E2E" w14:textId="3AEE9B6B" w:rsidR="00466053" w:rsidRDefault="009F3C51" w:rsidP="009F3C51">
      <w:pPr>
        <w:pStyle w:val="Betarp"/>
        <w:jc w:val="right"/>
        <w:rPr>
          <w:rFonts w:ascii="Verdana" w:hAnsi="Verdana"/>
        </w:rPr>
      </w:pPr>
      <w:r w:rsidRPr="00F71F98">
        <w:rPr>
          <w:rFonts w:ascii="Verdana" w:hAnsi="Verdana"/>
        </w:rPr>
        <w:t>„Techninė specifikacija“</w:t>
      </w:r>
    </w:p>
    <w:p w14:paraId="4DB18A8D" w14:textId="77777777" w:rsidR="009F3C51" w:rsidRPr="009F3C51" w:rsidRDefault="009F3C51" w:rsidP="009F3C51">
      <w:pPr>
        <w:pStyle w:val="Betarp"/>
        <w:jc w:val="right"/>
        <w:rPr>
          <w:rFonts w:ascii="Verdana" w:hAnsi="Verdana"/>
        </w:rPr>
      </w:pPr>
    </w:p>
    <w:p w14:paraId="6891BF10" w14:textId="77777777" w:rsidR="00466053" w:rsidRPr="00466053" w:rsidRDefault="00466053" w:rsidP="00466053">
      <w:pPr>
        <w:pStyle w:val="Betarp"/>
        <w:jc w:val="right"/>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9"/>
        <w:gridCol w:w="2286"/>
        <w:gridCol w:w="4538"/>
        <w:gridCol w:w="2265"/>
      </w:tblGrid>
      <w:tr w:rsidR="00ED050A" w:rsidRPr="00ED050A" w14:paraId="3C45FA7F" w14:textId="77777777" w:rsidTr="00C90E6C">
        <w:trPr>
          <w:trHeight w:val="558"/>
        </w:trPr>
        <w:tc>
          <w:tcPr>
            <w:tcW w:w="5000" w:type="pct"/>
            <w:gridSpan w:val="4"/>
            <w:tcBorders>
              <w:top w:val="nil"/>
              <w:left w:val="nil"/>
              <w:right w:val="nil"/>
            </w:tcBorders>
            <w:vAlign w:val="center"/>
          </w:tcPr>
          <w:p w14:paraId="4F35516B" w14:textId="77777777" w:rsidR="003222D7" w:rsidRPr="00DF1330" w:rsidRDefault="003222D7" w:rsidP="00D11437">
            <w:pPr>
              <w:jc w:val="center"/>
              <w:rPr>
                <w:rFonts w:ascii="Verdana" w:hAnsi="Verdana"/>
                <w:b/>
                <w:sz w:val="24"/>
                <w:szCs w:val="24"/>
              </w:rPr>
            </w:pPr>
            <w:r w:rsidRPr="00DF1330">
              <w:rPr>
                <w:rFonts w:ascii="Verdana" w:hAnsi="Verdana"/>
                <w:b/>
                <w:sz w:val="24"/>
                <w:szCs w:val="24"/>
              </w:rPr>
              <w:t>Žaidimų ir žaislų, interaktyvių, taktilinių priemonių, skirtų sensorinėms patalpoms</w:t>
            </w:r>
          </w:p>
          <w:p w14:paraId="4B815927" w14:textId="77777777" w:rsidR="00B675EC" w:rsidRPr="00ED050A" w:rsidRDefault="003222D7" w:rsidP="00D11437">
            <w:pPr>
              <w:jc w:val="center"/>
              <w:rPr>
                <w:b/>
                <w:lang w:val="en-US"/>
              </w:rPr>
            </w:pPr>
            <w:r w:rsidRPr="00DF1330">
              <w:rPr>
                <w:rFonts w:ascii="Verdana" w:hAnsi="Verdana"/>
                <w:b/>
                <w:sz w:val="24"/>
                <w:szCs w:val="24"/>
              </w:rPr>
              <w:t xml:space="preserve"> </w:t>
            </w:r>
            <w:r w:rsidR="00B675EC" w:rsidRPr="00DF1330">
              <w:rPr>
                <w:rFonts w:ascii="Verdana" w:hAnsi="Verdana"/>
                <w:b/>
                <w:sz w:val="24"/>
                <w:szCs w:val="24"/>
                <w:lang w:val="en-US"/>
              </w:rPr>
              <w:t>SPECIFIKACIJA</w:t>
            </w:r>
          </w:p>
        </w:tc>
      </w:tr>
      <w:tr w:rsidR="00ED050A" w:rsidRPr="00DF1330" w14:paraId="21FC447C" w14:textId="77777777" w:rsidTr="00630370">
        <w:tc>
          <w:tcPr>
            <w:tcW w:w="285" w:type="pct"/>
            <w:vAlign w:val="center"/>
          </w:tcPr>
          <w:p w14:paraId="63A79EFE" w14:textId="77777777" w:rsidR="00ED050A" w:rsidRPr="00DF1330" w:rsidRDefault="00ED050A" w:rsidP="00ED050A">
            <w:pPr>
              <w:rPr>
                <w:rFonts w:ascii="Verdana" w:hAnsi="Verdana"/>
                <w:b/>
                <w:sz w:val="24"/>
                <w:szCs w:val="24"/>
                <w:lang w:val="en-US"/>
              </w:rPr>
            </w:pPr>
            <w:r w:rsidRPr="00DF1330">
              <w:rPr>
                <w:rFonts w:ascii="Verdana" w:hAnsi="Verdana"/>
                <w:b/>
                <w:sz w:val="24"/>
                <w:szCs w:val="24"/>
                <w:lang w:val="en-US"/>
              </w:rPr>
              <w:t>I.</w:t>
            </w:r>
          </w:p>
        </w:tc>
        <w:tc>
          <w:tcPr>
            <w:tcW w:w="1186" w:type="pct"/>
          </w:tcPr>
          <w:p w14:paraId="308B73B4" w14:textId="77777777" w:rsidR="00ED050A" w:rsidRPr="00DF1330" w:rsidRDefault="00ED050A" w:rsidP="00630370">
            <w:pPr>
              <w:jc w:val="center"/>
              <w:rPr>
                <w:rFonts w:ascii="Verdana" w:hAnsi="Verdana"/>
                <w:sz w:val="24"/>
                <w:szCs w:val="24"/>
              </w:rPr>
            </w:pPr>
            <w:r w:rsidRPr="00DF1330">
              <w:rPr>
                <w:rFonts w:ascii="Verdana" w:hAnsi="Verdana"/>
                <w:b/>
                <w:sz w:val="24"/>
                <w:szCs w:val="24"/>
              </w:rPr>
              <w:t>Parametrai</w:t>
            </w:r>
          </w:p>
        </w:tc>
        <w:tc>
          <w:tcPr>
            <w:tcW w:w="2354" w:type="pct"/>
          </w:tcPr>
          <w:p w14:paraId="70E29CC6" w14:textId="77777777" w:rsidR="00ED050A" w:rsidRPr="00DF1330" w:rsidRDefault="00ED050A" w:rsidP="00630370">
            <w:pPr>
              <w:jc w:val="center"/>
              <w:rPr>
                <w:rFonts w:ascii="Verdana" w:hAnsi="Verdana"/>
                <w:b/>
                <w:sz w:val="24"/>
                <w:szCs w:val="24"/>
              </w:rPr>
            </w:pPr>
            <w:r w:rsidRPr="00DF1330">
              <w:rPr>
                <w:rFonts w:ascii="Verdana" w:hAnsi="Verdana"/>
                <w:b/>
                <w:sz w:val="24"/>
                <w:szCs w:val="24"/>
              </w:rPr>
              <w:t>Reikalaujama charakteristika</w:t>
            </w:r>
          </w:p>
        </w:tc>
        <w:tc>
          <w:tcPr>
            <w:tcW w:w="1175" w:type="pct"/>
          </w:tcPr>
          <w:p w14:paraId="40A556B5" w14:textId="77777777" w:rsidR="00ED050A" w:rsidRPr="00DF1330" w:rsidRDefault="00ED050A" w:rsidP="00630370">
            <w:pPr>
              <w:jc w:val="center"/>
              <w:rPr>
                <w:rFonts w:ascii="Verdana" w:hAnsi="Verdana"/>
                <w:b/>
                <w:sz w:val="24"/>
                <w:szCs w:val="24"/>
              </w:rPr>
            </w:pPr>
            <w:r w:rsidRPr="00DF1330">
              <w:rPr>
                <w:rFonts w:ascii="Verdana" w:hAnsi="Verdana"/>
                <w:b/>
                <w:sz w:val="24"/>
                <w:szCs w:val="24"/>
              </w:rPr>
              <w:t>Siūloma charakteristika</w:t>
            </w:r>
          </w:p>
        </w:tc>
      </w:tr>
      <w:tr w:rsidR="007D44D9" w:rsidRPr="00DF1330" w14:paraId="439E9069" w14:textId="77777777" w:rsidTr="00C90E6C">
        <w:trPr>
          <w:trHeight w:val="311"/>
        </w:trPr>
        <w:tc>
          <w:tcPr>
            <w:tcW w:w="5000" w:type="pct"/>
            <w:gridSpan w:val="4"/>
          </w:tcPr>
          <w:p w14:paraId="65DBFDA5" w14:textId="77777777" w:rsidR="007D44D9" w:rsidRPr="00DF1330" w:rsidRDefault="00A10E55" w:rsidP="007D44D9">
            <w:pPr>
              <w:rPr>
                <w:rFonts w:ascii="Verdana" w:hAnsi="Verdana"/>
                <w:b/>
                <w:sz w:val="24"/>
                <w:szCs w:val="24"/>
              </w:rPr>
            </w:pPr>
            <w:r w:rsidRPr="00DF1330">
              <w:rPr>
                <w:rFonts w:ascii="Verdana" w:hAnsi="Verdana"/>
                <w:b/>
                <w:sz w:val="24"/>
                <w:szCs w:val="24"/>
              </w:rPr>
              <w:t>Šv</w:t>
            </w:r>
            <w:r w:rsidR="00B66B4B" w:rsidRPr="00DF1330">
              <w:rPr>
                <w:rFonts w:ascii="Verdana" w:hAnsi="Verdana"/>
                <w:b/>
                <w:sz w:val="24"/>
                <w:szCs w:val="24"/>
              </w:rPr>
              <w:t>iečiančios grindinės plytelės, 16</w:t>
            </w:r>
            <w:r w:rsidRPr="00DF1330">
              <w:rPr>
                <w:rFonts w:ascii="Verdana" w:hAnsi="Verdana"/>
                <w:b/>
                <w:sz w:val="24"/>
                <w:szCs w:val="24"/>
              </w:rPr>
              <w:t xml:space="preserve"> vnt.</w:t>
            </w:r>
          </w:p>
        </w:tc>
      </w:tr>
      <w:tr w:rsidR="007D44D9" w:rsidRPr="00DF1330" w14:paraId="436291A1" w14:textId="77777777" w:rsidTr="00C90E6C">
        <w:trPr>
          <w:trHeight w:val="311"/>
        </w:trPr>
        <w:tc>
          <w:tcPr>
            <w:tcW w:w="5000" w:type="pct"/>
            <w:gridSpan w:val="4"/>
          </w:tcPr>
          <w:tbl>
            <w:tblPr>
              <w:tblpPr w:leftFromText="180" w:rightFromText="180" w:vertAnchor="text" w:horzAnchor="margin" w:tblpX="-181" w:tblpY="322"/>
              <w:tblOverlap w:val="neve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2003"/>
              <w:gridCol w:w="4535"/>
              <w:gridCol w:w="2341"/>
            </w:tblGrid>
            <w:tr w:rsidR="00A10E55" w:rsidRPr="00DF1330" w14:paraId="0B50D3A7" w14:textId="77777777" w:rsidTr="00630370">
              <w:trPr>
                <w:trHeight w:val="296"/>
              </w:trPr>
              <w:tc>
                <w:tcPr>
                  <w:tcW w:w="426" w:type="pct"/>
                </w:tcPr>
                <w:p w14:paraId="3516F472"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1" w:type="pct"/>
                </w:tcPr>
                <w:p w14:paraId="4CAC8D42"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36" w:type="pct"/>
                </w:tcPr>
                <w:p w14:paraId="12B400A2"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206" w:type="pct"/>
                </w:tcPr>
                <w:p w14:paraId="1E8910A9"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3663687A" w14:textId="77777777" w:rsidTr="00630370">
              <w:trPr>
                <w:trHeight w:val="296"/>
              </w:trPr>
              <w:tc>
                <w:tcPr>
                  <w:tcW w:w="426" w:type="pct"/>
                </w:tcPr>
                <w:p w14:paraId="36D4603F"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1" w:type="pct"/>
                </w:tcPr>
                <w:p w14:paraId="0C7D1BAB"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36" w:type="pct"/>
                </w:tcPr>
                <w:p w14:paraId="369B2D3D" w14:textId="77777777" w:rsidR="00A10E55" w:rsidRPr="00DF1330" w:rsidRDefault="00A10E55" w:rsidP="00A10E55">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206" w:type="pct"/>
                </w:tcPr>
                <w:p w14:paraId="7A2346E3"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2B29FD68" w14:textId="77777777" w:rsidTr="00630370">
              <w:trPr>
                <w:trHeight w:val="296"/>
              </w:trPr>
              <w:tc>
                <w:tcPr>
                  <w:tcW w:w="426" w:type="pct"/>
                </w:tcPr>
                <w:p w14:paraId="1EABED75"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1" w:type="pct"/>
                </w:tcPr>
                <w:p w14:paraId="44C172E0"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Tipas</w:t>
                  </w:r>
                </w:p>
              </w:tc>
              <w:tc>
                <w:tcPr>
                  <w:tcW w:w="2336" w:type="pct"/>
                </w:tcPr>
                <w:p w14:paraId="4C60DF41"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Šviečianti, geliniu, spalvotu skysčių užpildyta plytelė ant kurios užlipus, skystis susilietų. </w:t>
                  </w:r>
                </w:p>
              </w:tc>
              <w:tc>
                <w:tcPr>
                  <w:tcW w:w="1206" w:type="pct"/>
                </w:tcPr>
                <w:p w14:paraId="3B619F53"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346227B0" w14:textId="77777777" w:rsidTr="00630370">
              <w:trPr>
                <w:trHeight w:val="296"/>
              </w:trPr>
              <w:tc>
                <w:tcPr>
                  <w:tcW w:w="426" w:type="pct"/>
                </w:tcPr>
                <w:p w14:paraId="04EB58D9"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1" w:type="pct"/>
                </w:tcPr>
                <w:p w14:paraId="53BC3D0B"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Dydis</w:t>
                  </w:r>
                </w:p>
              </w:tc>
              <w:tc>
                <w:tcPr>
                  <w:tcW w:w="2336" w:type="pct"/>
                </w:tcPr>
                <w:p w14:paraId="777EC262"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Vienos plytelės dydis 50 x 50 x 2 cm (galima paklaida ± 2 cm).  </w:t>
                  </w:r>
                </w:p>
              </w:tc>
              <w:tc>
                <w:tcPr>
                  <w:tcW w:w="1206" w:type="pct"/>
                </w:tcPr>
                <w:p w14:paraId="54F41F50"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32B5AAA5" w14:textId="77777777" w:rsidTr="00630370">
              <w:trPr>
                <w:trHeight w:val="296"/>
              </w:trPr>
              <w:tc>
                <w:tcPr>
                  <w:tcW w:w="426" w:type="pct"/>
                </w:tcPr>
                <w:p w14:paraId="34996CCB"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1" w:type="pct"/>
                </w:tcPr>
                <w:p w14:paraId="7CEF8A20"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Forma</w:t>
                  </w:r>
                </w:p>
              </w:tc>
              <w:tc>
                <w:tcPr>
                  <w:tcW w:w="2336" w:type="pct"/>
                </w:tcPr>
                <w:p w14:paraId="0C92DA6D"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Plytelės turi būti kvadrato formos.</w:t>
                  </w:r>
                </w:p>
              </w:tc>
              <w:tc>
                <w:tcPr>
                  <w:tcW w:w="1206" w:type="pct"/>
                </w:tcPr>
                <w:p w14:paraId="78D2312E"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1054AB63" w14:textId="77777777" w:rsidTr="00630370">
              <w:trPr>
                <w:trHeight w:val="296"/>
              </w:trPr>
              <w:tc>
                <w:tcPr>
                  <w:tcW w:w="426" w:type="pct"/>
                </w:tcPr>
                <w:p w14:paraId="7E605C5F"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1" w:type="pct"/>
                </w:tcPr>
                <w:p w14:paraId="51C49FF2"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Apkrova</w:t>
                  </w:r>
                </w:p>
              </w:tc>
              <w:tc>
                <w:tcPr>
                  <w:tcW w:w="2336" w:type="pct"/>
                </w:tcPr>
                <w:p w14:paraId="7F38F56E"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Viena plytelė turi atlaikyti ne mažesnę nei 200 kg apkrovą.</w:t>
                  </w:r>
                </w:p>
              </w:tc>
              <w:tc>
                <w:tcPr>
                  <w:tcW w:w="1206" w:type="pct"/>
                </w:tcPr>
                <w:p w14:paraId="472C7A17"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1E2920D4" w14:textId="77777777" w:rsidTr="00630370">
              <w:trPr>
                <w:trHeight w:val="296"/>
              </w:trPr>
              <w:tc>
                <w:tcPr>
                  <w:tcW w:w="426" w:type="pct"/>
                </w:tcPr>
                <w:p w14:paraId="1B3F9F14"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1" w:type="pct"/>
                </w:tcPr>
                <w:p w14:paraId="72C678E3"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Paviršius</w:t>
                  </w:r>
                </w:p>
              </w:tc>
              <w:tc>
                <w:tcPr>
                  <w:tcW w:w="2336" w:type="pct"/>
                </w:tcPr>
                <w:p w14:paraId="43188644"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Plytelės paviršius turi būti neslidus.</w:t>
                  </w:r>
                </w:p>
              </w:tc>
              <w:tc>
                <w:tcPr>
                  <w:tcW w:w="1206" w:type="pct"/>
                </w:tcPr>
                <w:p w14:paraId="1EE3A477"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007ED46E" w14:textId="77777777" w:rsidTr="00630370">
              <w:trPr>
                <w:trHeight w:val="296"/>
              </w:trPr>
              <w:tc>
                <w:tcPr>
                  <w:tcW w:w="426" w:type="pct"/>
                </w:tcPr>
                <w:p w14:paraId="2ADD3650"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1" w:type="pct"/>
                </w:tcPr>
                <w:p w14:paraId="037977FA"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Spalvos</w:t>
                  </w:r>
                </w:p>
              </w:tc>
              <w:tc>
                <w:tcPr>
                  <w:tcW w:w="2336" w:type="pct"/>
                </w:tcPr>
                <w:p w14:paraId="65FC6E49"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Turi būti galimybė pasirinkti gelio spalvą (plytelės viduje) iš ne mažiau kaip 4 skirtingų variantų.</w:t>
                  </w:r>
                </w:p>
              </w:tc>
              <w:tc>
                <w:tcPr>
                  <w:tcW w:w="1206" w:type="pct"/>
                </w:tcPr>
                <w:p w14:paraId="201FD6C4"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3B79ED91" w14:textId="77777777" w:rsidTr="00630370">
              <w:trPr>
                <w:trHeight w:val="296"/>
              </w:trPr>
              <w:tc>
                <w:tcPr>
                  <w:tcW w:w="426" w:type="pct"/>
                </w:tcPr>
                <w:p w14:paraId="1CA82E6B"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1" w:type="pct"/>
                </w:tcPr>
                <w:p w14:paraId="7B098A06"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Komplektacija</w:t>
                  </w:r>
                </w:p>
              </w:tc>
              <w:tc>
                <w:tcPr>
                  <w:tcW w:w="2336" w:type="pct"/>
                </w:tcPr>
                <w:p w14:paraId="3800F4A4"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Komplekte turi būti reikiami priedai jungti plytelę į elektros tinklą.</w:t>
                  </w:r>
                </w:p>
              </w:tc>
              <w:tc>
                <w:tcPr>
                  <w:tcW w:w="1206" w:type="pct"/>
                </w:tcPr>
                <w:p w14:paraId="17B5FB64"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6183FE48" w14:textId="77777777" w:rsidTr="00630370">
              <w:trPr>
                <w:trHeight w:val="296"/>
              </w:trPr>
              <w:tc>
                <w:tcPr>
                  <w:tcW w:w="426" w:type="pct"/>
                </w:tcPr>
                <w:p w14:paraId="4F9B9D08"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1" w:type="pct"/>
                </w:tcPr>
                <w:p w14:paraId="1FE40F14"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Reikalavimai tiekėjui</w:t>
                  </w:r>
                </w:p>
              </w:tc>
              <w:tc>
                <w:tcPr>
                  <w:tcW w:w="2336" w:type="pct"/>
                </w:tcPr>
                <w:p w14:paraId="0B233D92"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206" w:type="pct"/>
                </w:tcPr>
                <w:p w14:paraId="61FDD291"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26F0B58A" w14:textId="77777777" w:rsidTr="00630370">
              <w:trPr>
                <w:trHeight w:val="296"/>
              </w:trPr>
              <w:tc>
                <w:tcPr>
                  <w:tcW w:w="426" w:type="pct"/>
                </w:tcPr>
                <w:p w14:paraId="1FBF08CB"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1" w:type="pct"/>
                </w:tcPr>
                <w:p w14:paraId="7EC11827"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36" w:type="pct"/>
                </w:tcPr>
                <w:p w14:paraId="50C88A27"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sz w:val="24"/>
                      <w:szCs w:val="24"/>
                    </w:rPr>
                    <w:t xml:space="preserve">Garantinės priežiūros laikotarpis – ne mažiau  </w:t>
                  </w:r>
                  <w:r w:rsidR="00D33D78"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206" w:type="pct"/>
                </w:tcPr>
                <w:p w14:paraId="3868C8EB" w14:textId="77777777" w:rsidR="00A10E55" w:rsidRPr="00DF1330" w:rsidRDefault="00A10E55" w:rsidP="00A10E55">
                  <w:pPr>
                    <w:snapToGrid w:val="0"/>
                    <w:spacing w:after="0" w:line="240" w:lineRule="auto"/>
                    <w:ind w:left="83"/>
                    <w:rPr>
                      <w:rFonts w:ascii="Verdana" w:hAnsi="Verdana"/>
                      <w:sz w:val="24"/>
                      <w:szCs w:val="24"/>
                    </w:rPr>
                  </w:pPr>
                </w:p>
              </w:tc>
            </w:tr>
          </w:tbl>
          <w:p w14:paraId="7B71449F" w14:textId="77777777" w:rsidR="007D44D9" w:rsidRPr="00DF1330" w:rsidRDefault="007D44D9" w:rsidP="00ED050A">
            <w:pPr>
              <w:rPr>
                <w:rFonts w:ascii="Verdana" w:hAnsi="Verdana"/>
                <w:bCs/>
                <w:sz w:val="24"/>
                <w:szCs w:val="24"/>
              </w:rPr>
            </w:pPr>
          </w:p>
        </w:tc>
      </w:tr>
      <w:tr w:rsidR="007D44D9" w:rsidRPr="00DF1330" w14:paraId="525704B4" w14:textId="77777777" w:rsidTr="00C90E6C">
        <w:trPr>
          <w:trHeight w:val="311"/>
        </w:trPr>
        <w:tc>
          <w:tcPr>
            <w:tcW w:w="5000" w:type="pct"/>
            <w:gridSpan w:val="4"/>
          </w:tcPr>
          <w:p w14:paraId="3779AFB8" w14:textId="77777777" w:rsidR="007D44D9" w:rsidRPr="00DF1330" w:rsidRDefault="0033286D" w:rsidP="00ED050A">
            <w:pPr>
              <w:rPr>
                <w:rFonts w:ascii="Verdana" w:hAnsi="Verdana"/>
                <w:b/>
                <w:bCs/>
                <w:sz w:val="24"/>
                <w:szCs w:val="24"/>
              </w:rPr>
            </w:pPr>
            <w:r w:rsidRPr="00DF1330">
              <w:rPr>
                <w:rFonts w:ascii="Verdana" w:hAnsi="Verdana"/>
                <w:b/>
                <w:bCs/>
                <w:sz w:val="24"/>
                <w:szCs w:val="24"/>
              </w:rPr>
              <w:t>Grindų – sienos plytelės, 13</w:t>
            </w:r>
            <w:r w:rsidR="00A10E55" w:rsidRPr="00DF1330">
              <w:rPr>
                <w:rFonts w:ascii="Verdana" w:hAnsi="Verdana"/>
                <w:b/>
                <w:bCs/>
                <w:sz w:val="24"/>
                <w:szCs w:val="24"/>
              </w:rPr>
              <w:t xml:space="preserve"> vnt.</w:t>
            </w:r>
          </w:p>
        </w:tc>
      </w:tr>
      <w:tr w:rsidR="00ED050A" w:rsidRPr="00DF1330" w14:paraId="7D2CA384" w14:textId="77777777" w:rsidTr="00C90E6C">
        <w:trPr>
          <w:trHeight w:val="311"/>
        </w:trPr>
        <w:tc>
          <w:tcPr>
            <w:tcW w:w="5000" w:type="pct"/>
            <w:gridSpan w:val="4"/>
          </w:tcPr>
          <w:tbl>
            <w:tblPr>
              <w:tblpPr w:leftFromText="180" w:rightFromText="180" w:vertAnchor="text" w:horzAnchor="margin" w:tblpX="-181" w:tblpY="322"/>
              <w:tblOverlap w:val="neve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6"/>
              <w:gridCol w:w="2004"/>
              <w:gridCol w:w="4687"/>
              <w:gridCol w:w="2190"/>
            </w:tblGrid>
            <w:tr w:rsidR="00A10E55" w:rsidRPr="00DF1330" w14:paraId="2660B0C0" w14:textId="77777777" w:rsidTr="00630370">
              <w:trPr>
                <w:trHeight w:val="296"/>
              </w:trPr>
              <w:tc>
                <w:tcPr>
                  <w:tcW w:w="426" w:type="pct"/>
                </w:tcPr>
                <w:p w14:paraId="6F5C4594"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2" w:type="pct"/>
                </w:tcPr>
                <w:p w14:paraId="41E636F3"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414" w:type="pct"/>
                </w:tcPr>
                <w:p w14:paraId="37D6EF9B"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128" w:type="pct"/>
                </w:tcPr>
                <w:p w14:paraId="4BB2D34B"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626351C4" w14:textId="77777777" w:rsidTr="00630370">
              <w:trPr>
                <w:trHeight w:val="296"/>
              </w:trPr>
              <w:tc>
                <w:tcPr>
                  <w:tcW w:w="426" w:type="pct"/>
                </w:tcPr>
                <w:p w14:paraId="66697AAF"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2" w:type="pct"/>
                </w:tcPr>
                <w:p w14:paraId="7794699B"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414" w:type="pct"/>
                </w:tcPr>
                <w:p w14:paraId="13A45DF1" w14:textId="77777777" w:rsidR="00A10E55" w:rsidRPr="00DF1330" w:rsidRDefault="00A10E55" w:rsidP="00A10E55">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28" w:type="pct"/>
                </w:tcPr>
                <w:p w14:paraId="23B49921"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3A45C114" w14:textId="77777777" w:rsidTr="00630370">
              <w:trPr>
                <w:trHeight w:val="296"/>
              </w:trPr>
              <w:tc>
                <w:tcPr>
                  <w:tcW w:w="426" w:type="pct"/>
                </w:tcPr>
                <w:p w14:paraId="1744B0AF"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2" w:type="pct"/>
                </w:tcPr>
                <w:p w14:paraId="413AF34E"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Tipas</w:t>
                  </w:r>
                </w:p>
              </w:tc>
              <w:tc>
                <w:tcPr>
                  <w:tcW w:w="2414" w:type="pct"/>
                </w:tcPr>
                <w:p w14:paraId="0D94C6FD"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Interaktyvi, LED, plytelė kuri turi reaguoti į prisilietimą. Palietus plytelę turi užsidegti skirtingos spalvos. </w:t>
                  </w:r>
                </w:p>
              </w:tc>
              <w:tc>
                <w:tcPr>
                  <w:tcW w:w="1128" w:type="pct"/>
                </w:tcPr>
                <w:p w14:paraId="1FA28E9C"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4EDE5B8E" w14:textId="77777777" w:rsidTr="00630370">
              <w:trPr>
                <w:trHeight w:val="296"/>
              </w:trPr>
              <w:tc>
                <w:tcPr>
                  <w:tcW w:w="426" w:type="pct"/>
                </w:tcPr>
                <w:p w14:paraId="210CDDE8"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2" w:type="pct"/>
                </w:tcPr>
                <w:p w14:paraId="05A9C542"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Dydis</w:t>
                  </w:r>
                </w:p>
              </w:tc>
              <w:tc>
                <w:tcPr>
                  <w:tcW w:w="2414" w:type="pct"/>
                </w:tcPr>
                <w:p w14:paraId="5D011C63" w14:textId="77777777" w:rsidR="00A10E55" w:rsidRPr="00DF1330" w:rsidRDefault="009926E6"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Vienos plytelės dydis ø</w:t>
                  </w:r>
                  <w:r w:rsidR="00A10E55" w:rsidRPr="00DF1330">
                    <w:rPr>
                      <w:rFonts w:ascii="Verdana" w:hAnsi="Verdana"/>
                      <w:color w:val="000000"/>
                      <w:sz w:val="24"/>
                      <w:szCs w:val="24"/>
                    </w:rPr>
                    <w:t xml:space="preserve">50 cm (paklaida ± 2 cm).  </w:t>
                  </w:r>
                </w:p>
              </w:tc>
              <w:tc>
                <w:tcPr>
                  <w:tcW w:w="1128" w:type="pct"/>
                </w:tcPr>
                <w:p w14:paraId="0EAAF0A3"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6FA8A14D" w14:textId="77777777" w:rsidTr="00630370">
              <w:trPr>
                <w:trHeight w:val="296"/>
              </w:trPr>
              <w:tc>
                <w:tcPr>
                  <w:tcW w:w="426" w:type="pct"/>
                </w:tcPr>
                <w:p w14:paraId="436B3538"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2" w:type="pct"/>
                </w:tcPr>
                <w:p w14:paraId="02E58EFF"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Forma</w:t>
                  </w:r>
                </w:p>
              </w:tc>
              <w:tc>
                <w:tcPr>
                  <w:tcW w:w="2414" w:type="pct"/>
                </w:tcPr>
                <w:p w14:paraId="3BAB8475"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Plytelės turi būti apvalios formos.</w:t>
                  </w:r>
                </w:p>
              </w:tc>
              <w:tc>
                <w:tcPr>
                  <w:tcW w:w="1128" w:type="pct"/>
                </w:tcPr>
                <w:p w14:paraId="3E0562B5"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36865CCE" w14:textId="77777777" w:rsidTr="00630370">
              <w:trPr>
                <w:trHeight w:val="296"/>
              </w:trPr>
              <w:tc>
                <w:tcPr>
                  <w:tcW w:w="426" w:type="pct"/>
                </w:tcPr>
                <w:p w14:paraId="3341083A"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2" w:type="pct"/>
                </w:tcPr>
                <w:p w14:paraId="60E55948"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Atsparumas vandeniui</w:t>
                  </w:r>
                </w:p>
              </w:tc>
              <w:tc>
                <w:tcPr>
                  <w:tcW w:w="2414" w:type="pct"/>
                </w:tcPr>
                <w:p w14:paraId="599F128B"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Plytelės turi turėti IP55 atsparumo vandeniui klasę</w:t>
                  </w:r>
                </w:p>
              </w:tc>
              <w:tc>
                <w:tcPr>
                  <w:tcW w:w="1128" w:type="pct"/>
                </w:tcPr>
                <w:p w14:paraId="46975435"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1532A21B" w14:textId="77777777" w:rsidTr="00630370">
              <w:trPr>
                <w:trHeight w:val="296"/>
              </w:trPr>
              <w:tc>
                <w:tcPr>
                  <w:tcW w:w="426" w:type="pct"/>
                </w:tcPr>
                <w:p w14:paraId="5BA325B9"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2" w:type="pct"/>
                </w:tcPr>
                <w:p w14:paraId="1CEB10B6"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Žiedai</w:t>
                  </w:r>
                </w:p>
              </w:tc>
              <w:tc>
                <w:tcPr>
                  <w:tcW w:w="2414" w:type="pct"/>
                </w:tcPr>
                <w:p w14:paraId="00ECDC2E"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Plytelėse turi būti ne mažiau kaip 2 vnt. šviesos žiedų, kurie šviestų skirtinga spalva, prilietus plytelę.</w:t>
                  </w:r>
                </w:p>
              </w:tc>
              <w:tc>
                <w:tcPr>
                  <w:tcW w:w="1128" w:type="pct"/>
                </w:tcPr>
                <w:p w14:paraId="19C77DD2"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0B567BF8" w14:textId="77777777" w:rsidTr="00630370">
              <w:trPr>
                <w:trHeight w:val="296"/>
              </w:trPr>
              <w:tc>
                <w:tcPr>
                  <w:tcW w:w="426" w:type="pct"/>
                </w:tcPr>
                <w:p w14:paraId="5281A95B"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2" w:type="pct"/>
                </w:tcPr>
                <w:p w14:paraId="534AEB73"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Montavimas</w:t>
                  </w:r>
                </w:p>
              </w:tc>
              <w:tc>
                <w:tcPr>
                  <w:tcW w:w="2414" w:type="pct"/>
                </w:tcPr>
                <w:p w14:paraId="7C3785C6"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Plytelę turi būti galima montuoti ant sienos arba grindų.</w:t>
                  </w:r>
                </w:p>
              </w:tc>
              <w:tc>
                <w:tcPr>
                  <w:tcW w:w="1128" w:type="pct"/>
                </w:tcPr>
                <w:p w14:paraId="7913E574"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38864A09" w14:textId="77777777" w:rsidTr="00630370">
              <w:trPr>
                <w:trHeight w:val="296"/>
              </w:trPr>
              <w:tc>
                <w:tcPr>
                  <w:tcW w:w="426" w:type="pct"/>
                </w:tcPr>
                <w:p w14:paraId="0FDE9112"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2" w:type="pct"/>
                </w:tcPr>
                <w:p w14:paraId="687006F3"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Komplektacija</w:t>
                  </w:r>
                </w:p>
              </w:tc>
              <w:tc>
                <w:tcPr>
                  <w:tcW w:w="2414" w:type="pct"/>
                </w:tcPr>
                <w:p w14:paraId="2CC786F3"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Komplekte turi būti reikiami priedai jungti plytelę į elektros tinklą.</w:t>
                  </w:r>
                </w:p>
              </w:tc>
              <w:tc>
                <w:tcPr>
                  <w:tcW w:w="1128" w:type="pct"/>
                </w:tcPr>
                <w:p w14:paraId="7D90D69D"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792A6BDB" w14:textId="77777777" w:rsidTr="00630370">
              <w:trPr>
                <w:trHeight w:val="296"/>
              </w:trPr>
              <w:tc>
                <w:tcPr>
                  <w:tcW w:w="426" w:type="pct"/>
                </w:tcPr>
                <w:p w14:paraId="12D2FEA2"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2" w:type="pct"/>
                </w:tcPr>
                <w:p w14:paraId="437F4BA4"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Reikalavimai tiekėjui</w:t>
                  </w:r>
                </w:p>
              </w:tc>
              <w:tc>
                <w:tcPr>
                  <w:tcW w:w="2414" w:type="pct"/>
                </w:tcPr>
                <w:p w14:paraId="0585B4AA"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128" w:type="pct"/>
                </w:tcPr>
                <w:p w14:paraId="75708850" w14:textId="77777777" w:rsidR="00A10E55" w:rsidRPr="00DF1330" w:rsidRDefault="00A10E55" w:rsidP="00A10E55">
                  <w:pPr>
                    <w:snapToGrid w:val="0"/>
                    <w:spacing w:after="0" w:line="240" w:lineRule="auto"/>
                    <w:ind w:left="83"/>
                    <w:rPr>
                      <w:rFonts w:ascii="Verdana" w:hAnsi="Verdana"/>
                      <w:sz w:val="24"/>
                      <w:szCs w:val="24"/>
                    </w:rPr>
                  </w:pPr>
                </w:p>
              </w:tc>
            </w:tr>
            <w:tr w:rsidR="00A10E55" w:rsidRPr="00DF1330" w14:paraId="1F8C3630" w14:textId="77777777" w:rsidTr="00630370">
              <w:trPr>
                <w:trHeight w:val="296"/>
              </w:trPr>
              <w:tc>
                <w:tcPr>
                  <w:tcW w:w="426" w:type="pct"/>
                </w:tcPr>
                <w:p w14:paraId="6B78A811" w14:textId="77777777" w:rsidR="00A10E55" w:rsidRPr="00DF1330" w:rsidRDefault="00A10E55" w:rsidP="00A10E55">
                  <w:pPr>
                    <w:numPr>
                      <w:ilvl w:val="0"/>
                      <w:numId w:val="1"/>
                    </w:numPr>
                    <w:suppressAutoHyphens/>
                    <w:spacing w:after="0" w:line="240" w:lineRule="auto"/>
                    <w:rPr>
                      <w:rFonts w:ascii="Verdana" w:hAnsi="Verdana"/>
                      <w:sz w:val="24"/>
                      <w:szCs w:val="24"/>
                    </w:rPr>
                  </w:pPr>
                </w:p>
              </w:tc>
              <w:tc>
                <w:tcPr>
                  <w:tcW w:w="1032" w:type="pct"/>
                </w:tcPr>
                <w:p w14:paraId="0ED48997" w14:textId="77777777" w:rsidR="00A10E55" w:rsidRPr="00DF1330" w:rsidRDefault="00A10E55" w:rsidP="00A10E55">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414" w:type="pct"/>
                </w:tcPr>
                <w:p w14:paraId="0AAF319D" w14:textId="77777777" w:rsidR="00A10E55" w:rsidRPr="00DF1330" w:rsidRDefault="00A10E55" w:rsidP="00A10E55">
                  <w:pPr>
                    <w:snapToGrid w:val="0"/>
                    <w:spacing w:after="0" w:line="240" w:lineRule="auto"/>
                    <w:rPr>
                      <w:rFonts w:ascii="Verdana" w:hAnsi="Verdana"/>
                      <w:sz w:val="24"/>
                      <w:szCs w:val="24"/>
                    </w:rPr>
                  </w:pPr>
                  <w:r w:rsidRPr="00DF1330">
                    <w:rPr>
                      <w:rFonts w:ascii="Verdana" w:hAnsi="Verdana"/>
                      <w:sz w:val="24"/>
                      <w:szCs w:val="24"/>
                    </w:rPr>
                    <w:t xml:space="preserve">Garantinės priežiūros laikotarpis – ne mažiau  </w:t>
                  </w:r>
                  <w:r w:rsidR="00D33D78"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128" w:type="pct"/>
                </w:tcPr>
                <w:p w14:paraId="7E0EF9A5" w14:textId="77777777" w:rsidR="00A10E55" w:rsidRPr="00DF1330" w:rsidRDefault="00A10E55" w:rsidP="00A10E55">
                  <w:pPr>
                    <w:snapToGrid w:val="0"/>
                    <w:spacing w:after="0" w:line="240" w:lineRule="auto"/>
                    <w:ind w:left="83"/>
                    <w:rPr>
                      <w:rFonts w:ascii="Verdana" w:hAnsi="Verdana"/>
                      <w:sz w:val="24"/>
                      <w:szCs w:val="24"/>
                    </w:rPr>
                  </w:pPr>
                </w:p>
              </w:tc>
            </w:tr>
          </w:tbl>
          <w:p w14:paraId="6107A408" w14:textId="77777777" w:rsidR="00ED050A" w:rsidRPr="00DF1330" w:rsidRDefault="00ED050A" w:rsidP="00ED050A">
            <w:pPr>
              <w:rPr>
                <w:rFonts w:ascii="Verdana" w:hAnsi="Verdana"/>
                <w:b/>
                <w:bCs/>
                <w:sz w:val="24"/>
                <w:szCs w:val="24"/>
              </w:rPr>
            </w:pPr>
          </w:p>
        </w:tc>
      </w:tr>
      <w:tr w:rsidR="00A93328" w:rsidRPr="00DF1330" w14:paraId="2A3A13DF" w14:textId="77777777" w:rsidTr="00C90E6C">
        <w:trPr>
          <w:trHeight w:val="311"/>
        </w:trPr>
        <w:tc>
          <w:tcPr>
            <w:tcW w:w="5000" w:type="pct"/>
            <w:gridSpan w:val="4"/>
          </w:tcPr>
          <w:p w14:paraId="3489EC46" w14:textId="77777777" w:rsidR="00A93328" w:rsidRPr="00DF1330" w:rsidRDefault="00FE4B45" w:rsidP="00ED050A">
            <w:pPr>
              <w:rPr>
                <w:rFonts w:ascii="Verdana" w:hAnsi="Verdana"/>
                <w:b/>
                <w:bCs/>
                <w:sz w:val="24"/>
                <w:szCs w:val="24"/>
              </w:rPr>
            </w:pPr>
            <w:r w:rsidRPr="00DF1330">
              <w:rPr>
                <w:rFonts w:ascii="Verdana" w:hAnsi="Verdana"/>
                <w:b/>
                <w:bCs/>
                <w:sz w:val="24"/>
                <w:szCs w:val="24"/>
              </w:rPr>
              <w:t>Grindų – sienos plytelės, 3 vnt.</w:t>
            </w:r>
          </w:p>
        </w:tc>
      </w:tr>
      <w:tr w:rsidR="00A93328" w:rsidRPr="00DF1330" w14:paraId="70ACE151" w14:textId="77777777" w:rsidTr="00C90E6C">
        <w:trPr>
          <w:trHeight w:val="311"/>
        </w:trPr>
        <w:tc>
          <w:tcPr>
            <w:tcW w:w="5000" w:type="pct"/>
            <w:gridSpan w:val="4"/>
          </w:tcPr>
          <w:tbl>
            <w:tblPr>
              <w:tblpPr w:leftFromText="180" w:rightFromText="180" w:vertAnchor="text" w:horzAnchor="margin" w:tblpX="-181" w:tblpY="322"/>
              <w:tblOverlap w:val="neve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6"/>
              <w:gridCol w:w="2004"/>
              <w:gridCol w:w="4687"/>
              <w:gridCol w:w="2190"/>
            </w:tblGrid>
            <w:tr w:rsidR="00FE4B45" w:rsidRPr="00DF1330" w14:paraId="7C5E8F22" w14:textId="77777777" w:rsidTr="00630370">
              <w:trPr>
                <w:trHeight w:val="296"/>
              </w:trPr>
              <w:tc>
                <w:tcPr>
                  <w:tcW w:w="426" w:type="pct"/>
                </w:tcPr>
                <w:p w14:paraId="11190EB5" w14:textId="77777777" w:rsidR="00FE4B45" w:rsidRPr="00DF1330" w:rsidRDefault="00FE4B45" w:rsidP="00FE4B45">
                  <w:pPr>
                    <w:numPr>
                      <w:ilvl w:val="0"/>
                      <w:numId w:val="1"/>
                    </w:numPr>
                    <w:suppressAutoHyphens/>
                    <w:spacing w:after="0" w:line="240" w:lineRule="auto"/>
                    <w:rPr>
                      <w:rFonts w:ascii="Verdana" w:hAnsi="Verdana"/>
                      <w:sz w:val="24"/>
                      <w:szCs w:val="24"/>
                    </w:rPr>
                  </w:pPr>
                </w:p>
              </w:tc>
              <w:tc>
                <w:tcPr>
                  <w:tcW w:w="1032" w:type="pct"/>
                </w:tcPr>
                <w:p w14:paraId="0955EE2E"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414" w:type="pct"/>
                </w:tcPr>
                <w:p w14:paraId="409F0592"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128" w:type="pct"/>
                </w:tcPr>
                <w:p w14:paraId="2FA587FC" w14:textId="77777777" w:rsidR="00FE4B45" w:rsidRPr="00DF1330" w:rsidRDefault="00FE4B45" w:rsidP="00FE4B45">
                  <w:pPr>
                    <w:snapToGrid w:val="0"/>
                    <w:spacing w:after="0" w:line="240" w:lineRule="auto"/>
                    <w:ind w:left="83"/>
                    <w:rPr>
                      <w:rFonts w:ascii="Verdana" w:hAnsi="Verdana"/>
                      <w:sz w:val="24"/>
                      <w:szCs w:val="24"/>
                    </w:rPr>
                  </w:pPr>
                </w:p>
              </w:tc>
            </w:tr>
            <w:tr w:rsidR="00FE4B45" w:rsidRPr="00DF1330" w14:paraId="4F9EC963" w14:textId="77777777" w:rsidTr="00630370">
              <w:trPr>
                <w:trHeight w:val="296"/>
              </w:trPr>
              <w:tc>
                <w:tcPr>
                  <w:tcW w:w="426" w:type="pct"/>
                </w:tcPr>
                <w:p w14:paraId="52A5FB38" w14:textId="77777777" w:rsidR="00FE4B45" w:rsidRPr="00DF1330" w:rsidRDefault="00FE4B45" w:rsidP="00FE4B45">
                  <w:pPr>
                    <w:numPr>
                      <w:ilvl w:val="0"/>
                      <w:numId w:val="1"/>
                    </w:numPr>
                    <w:suppressAutoHyphens/>
                    <w:spacing w:after="0" w:line="240" w:lineRule="auto"/>
                    <w:rPr>
                      <w:rFonts w:ascii="Verdana" w:hAnsi="Verdana"/>
                      <w:sz w:val="24"/>
                      <w:szCs w:val="24"/>
                    </w:rPr>
                  </w:pPr>
                </w:p>
              </w:tc>
              <w:tc>
                <w:tcPr>
                  <w:tcW w:w="1032" w:type="pct"/>
                </w:tcPr>
                <w:p w14:paraId="44A37487"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414" w:type="pct"/>
                </w:tcPr>
                <w:p w14:paraId="4DBA2912" w14:textId="77777777" w:rsidR="00FE4B45" w:rsidRPr="00DF1330" w:rsidRDefault="00FE4B45" w:rsidP="00FE4B45">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28" w:type="pct"/>
                </w:tcPr>
                <w:p w14:paraId="79C6830F" w14:textId="77777777" w:rsidR="00FE4B45" w:rsidRPr="00DF1330" w:rsidRDefault="00FE4B45" w:rsidP="00FE4B45">
                  <w:pPr>
                    <w:snapToGrid w:val="0"/>
                    <w:spacing w:after="0" w:line="240" w:lineRule="auto"/>
                    <w:ind w:left="83"/>
                    <w:rPr>
                      <w:rFonts w:ascii="Verdana" w:hAnsi="Verdana"/>
                      <w:sz w:val="24"/>
                      <w:szCs w:val="24"/>
                    </w:rPr>
                  </w:pPr>
                </w:p>
              </w:tc>
            </w:tr>
            <w:tr w:rsidR="00FE4B45" w:rsidRPr="00DF1330" w14:paraId="041ABDE9" w14:textId="77777777" w:rsidTr="00630370">
              <w:trPr>
                <w:trHeight w:val="296"/>
              </w:trPr>
              <w:tc>
                <w:tcPr>
                  <w:tcW w:w="426" w:type="pct"/>
                </w:tcPr>
                <w:p w14:paraId="19A0CD62" w14:textId="77777777" w:rsidR="00FE4B45" w:rsidRPr="00DF1330" w:rsidRDefault="00FE4B45" w:rsidP="00FE4B45">
                  <w:pPr>
                    <w:numPr>
                      <w:ilvl w:val="0"/>
                      <w:numId w:val="1"/>
                    </w:numPr>
                    <w:suppressAutoHyphens/>
                    <w:spacing w:after="0" w:line="240" w:lineRule="auto"/>
                    <w:rPr>
                      <w:rFonts w:ascii="Verdana" w:hAnsi="Verdana"/>
                      <w:sz w:val="24"/>
                      <w:szCs w:val="24"/>
                    </w:rPr>
                  </w:pPr>
                </w:p>
              </w:tc>
              <w:tc>
                <w:tcPr>
                  <w:tcW w:w="1032" w:type="pct"/>
                </w:tcPr>
                <w:p w14:paraId="48F3EA17"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Tipas</w:t>
                  </w:r>
                </w:p>
              </w:tc>
              <w:tc>
                <w:tcPr>
                  <w:tcW w:w="2414" w:type="pct"/>
                </w:tcPr>
                <w:p w14:paraId="506844C1"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Interaktyvi, LED, plytelė kuri turi reaguoti į prisilietimą. Palietus plytelę turi užsidegti skirtingos spalvos. </w:t>
                  </w:r>
                </w:p>
              </w:tc>
              <w:tc>
                <w:tcPr>
                  <w:tcW w:w="1128" w:type="pct"/>
                </w:tcPr>
                <w:p w14:paraId="4B227621" w14:textId="77777777" w:rsidR="00FE4B45" w:rsidRPr="00DF1330" w:rsidRDefault="00FE4B45" w:rsidP="00FE4B45">
                  <w:pPr>
                    <w:snapToGrid w:val="0"/>
                    <w:spacing w:after="0" w:line="240" w:lineRule="auto"/>
                    <w:ind w:left="83"/>
                    <w:rPr>
                      <w:rFonts w:ascii="Verdana" w:hAnsi="Verdana"/>
                      <w:sz w:val="24"/>
                      <w:szCs w:val="24"/>
                    </w:rPr>
                  </w:pPr>
                </w:p>
              </w:tc>
            </w:tr>
            <w:tr w:rsidR="00FE4B45" w:rsidRPr="00DF1330" w14:paraId="4BE8E932" w14:textId="77777777" w:rsidTr="00630370">
              <w:trPr>
                <w:trHeight w:val="296"/>
              </w:trPr>
              <w:tc>
                <w:tcPr>
                  <w:tcW w:w="426" w:type="pct"/>
                </w:tcPr>
                <w:p w14:paraId="10F45908" w14:textId="77777777" w:rsidR="00FE4B45" w:rsidRPr="00DF1330" w:rsidRDefault="00FE4B45" w:rsidP="00FE4B45">
                  <w:pPr>
                    <w:numPr>
                      <w:ilvl w:val="0"/>
                      <w:numId w:val="1"/>
                    </w:numPr>
                    <w:suppressAutoHyphens/>
                    <w:spacing w:after="0" w:line="240" w:lineRule="auto"/>
                    <w:rPr>
                      <w:rFonts w:ascii="Verdana" w:hAnsi="Verdana"/>
                      <w:sz w:val="24"/>
                      <w:szCs w:val="24"/>
                    </w:rPr>
                  </w:pPr>
                </w:p>
              </w:tc>
              <w:tc>
                <w:tcPr>
                  <w:tcW w:w="1032" w:type="pct"/>
                </w:tcPr>
                <w:p w14:paraId="09084307"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Dydis</w:t>
                  </w:r>
                </w:p>
              </w:tc>
              <w:tc>
                <w:tcPr>
                  <w:tcW w:w="2414" w:type="pct"/>
                </w:tcPr>
                <w:p w14:paraId="1D002316" w14:textId="77777777" w:rsidR="00FE4B45" w:rsidRPr="00DF1330" w:rsidRDefault="00F0655D"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Vienos plytelės dydis ø</w:t>
                  </w:r>
                  <w:r w:rsidR="00FE4B45" w:rsidRPr="00DF1330">
                    <w:rPr>
                      <w:rFonts w:ascii="Verdana" w:hAnsi="Verdana"/>
                      <w:color w:val="000000"/>
                      <w:sz w:val="24"/>
                      <w:szCs w:val="24"/>
                    </w:rPr>
                    <w:t xml:space="preserve">30 cm (paklaida ± 2 cm).  </w:t>
                  </w:r>
                </w:p>
              </w:tc>
              <w:tc>
                <w:tcPr>
                  <w:tcW w:w="1128" w:type="pct"/>
                </w:tcPr>
                <w:p w14:paraId="294EB7AB" w14:textId="77777777" w:rsidR="00FE4B45" w:rsidRPr="00DF1330" w:rsidRDefault="00FE4B45" w:rsidP="00FE4B45">
                  <w:pPr>
                    <w:snapToGrid w:val="0"/>
                    <w:spacing w:after="0" w:line="240" w:lineRule="auto"/>
                    <w:ind w:left="83"/>
                    <w:rPr>
                      <w:rFonts w:ascii="Verdana" w:hAnsi="Verdana"/>
                      <w:sz w:val="24"/>
                      <w:szCs w:val="24"/>
                    </w:rPr>
                  </w:pPr>
                </w:p>
              </w:tc>
            </w:tr>
            <w:tr w:rsidR="00FE4B45" w:rsidRPr="00DF1330" w14:paraId="46685C70" w14:textId="77777777" w:rsidTr="00630370">
              <w:trPr>
                <w:trHeight w:val="296"/>
              </w:trPr>
              <w:tc>
                <w:tcPr>
                  <w:tcW w:w="426" w:type="pct"/>
                </w:tcPr>
                <w:p w14:paraId="41470758" w14:textId="77777777" w:rsidR="00FE4B45" w:rsidRPr="00DF1330" w:rsidRDefault="00FE4B45" w:rsidP="00FE4B45">
                  <w:pPr>
                    <w:numPr>
                      <w:ilvl w:val="0"/>
                      <w:numId w:val="1"/>
                    </w:numPr>
                    <w:suppressAutoHyphens/>
                    <w:spacing w:after="0" w:line="240" w:lineRule="auto"/>
                    <w:rPr>
                      <w:rFonts w:ascii="Verdana" w:hAnsi="Verdana"/>
                      <w:sz w:val="24"/>
                      <w:szCs w:val="24"/>
                    </w:rPr>
                  </w:pPr>
                </w:p>
              </w:tc>
              <w:tc>
                <w:tcPr>
                  <w:tcW w:w="1032" w:type="pct"/>
                </w:tcPr>
                <w:p w14:paraId="5CF18F30"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Forma</w:t>
                  </w:r>
                </w:p>
              </w:tc>
              <w:tc>
                <w:tcPr>
                  <w:tcW w:w="2414" w:type="pct"/>
                </w:tcPr>
                <w:p w14:paraId="3A0F0492"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Plytelės turi būti apvalios formos.</w:t>
                  </w:r>
                </w:p>
              </w:tc>
              <w:tc>
                <w:tcPr>
                  <w:tcW w:w="1128" w:type="pct"/>
                </w:tcPr>
                <w:p w14:paraId="6D2F3099" w14:textId="77777777" w:rsidR="00FE4B45" w:rsidRPr="00DF1330" w:rsidRDefault="00FE4B45" w:rsidP="00FE4B45">
                  <w:pPr>
                    <w:snapToGrid w:val="0"/>
                    <w:spacing w:after="0" w:line="240" w:lineRule="auto"/>
                    <w:ind w:left="83"/>
                    <w:rPr>
                      <w:rFonts w:ascii="Verdana" w:hAnsi="Verdana"/>
                      <w:sz w:val="24"/>
                      <w:szCs w:val="24"/>
                    </w:rPr>
                  </w:pPr>
                </w:p>
              </w:tc>
            </w:tr>
            <w:tr w:rsidR="00FE4B45" w:rsidRPr="00DF1330" w14:paraId="67E88723" w14:textId="77777777" w:rsidTr="00630370">
              <w:trPr>
                <w:trHeight w:val="296"/>
              </w:trPr>
              <w:tc>
                <w:tcPr>
                  <w:tcW w:w="426" w:type="pct"/>
                </w:tcPr>
                <w:p w14:paraId="2CAEFC18" w14:textId="77777777" w:rsidR="00FE4B45" w:rsidRPr="00DF1330" w:rsidRDefault="00FE4B45" w:rsidP="00FE4B45">
                  <w:pPr>
                    <w:numPr>
                      <w:ilvl w:val="0"/>
                      <w:numId w:val="1"/>
                    </w:numPr>
                    <w:suppressAutoHyphens/>
                    <w:spacing w:after="0" w:line="240" w:lineRule="auto"/>
                    <w:rPr>
                      <w:rFonts w:ascii="Verdana" w:hAnsi="Verdana"/>
                      <w:sz w:val="24"/>
                      <w:szCs w:val="24"/>
                    </w:rPr>
                  </w:pPr>
                </w:p>
              </w:tc>
              <w:tc>
                <w:tcPr>
                  <w:tcW w:w="1032" w:type="pct"/>
                </w:tcPr>
                <w:p w14:paraId="500A0287"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Atsparumas vandeniui</w:t>
                  </w:r>
                </w:p>
              </w:tc>
              <w:tc>
                <w:tcPr>
                  <w:tcW w:w="2414" w:type="pct"/>
                </w:tcPr>
                <w:p w14:paraId="2B0FDEC5"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Plytelės turi turėti IP55 atsparumo vandeniui klasę</w:t>
                  </w:r>
                </w:p>
              </w:tc>
              <w:tc>
                <w:tcPr>
                  <w:tcW w:w="1128" w:type="pct"/>
                </w:tcPr>
                <w:p w14:paraId="1AE1EA5C" w14:textId="77777777" w:rsidR="00FE4B45" w:rsidRPr="00DF1330" w:rsidRDefault="00FE4B45" w:rsidP="00FE4B45">
                  <w:pPr>
                    <w:snapToGrid w:val="0"/>
                    <w:spacing w:after="0" w:line="240" w:lineRule="auto"/>
                    <w:ind w:left="83"/>
                    <w:rPr>
                      <w:rFonts w:ascii="Verdana" w:hAnsi="Verdana"/>
                      <w:sz w:val="24"/>
                      <w:szCs w:val="24"/>
                    </w:rPr>
                  </w:pPr>
                </w:p>
              </w:tc>
            </w:tr>
            <w:tr w:rsidR="00FE4B45" w:rsidRPr="00DF1330" w14:paraId="0F0F17A5" w14:textId="77777777" w:rsidTr="00630370">
              <w:trPr>
                <w:trHeight w:val="296"/>
              </w:trPr>
              <w:tc>
                <w:tcPr>
                  <w:tcW w:w="426" w:type="pct"/>
                </w:tcPr>
                <w:p w14:paraId="5E954100" w14:textId="77777777" w:rsidR="00FE4B45" w:rsidRPr="00DF1330" w:rsidRDefault="00FE4B45" w:rsidP="00FE4B45">
                  <w:pPr>
                    <w:numPr>
                      <w:ilvl w:val="0"/>
                      <w:numId w:val="1"/>
                    </w:numPr>
                    <w:suppressAutoHyphens/>
                    <w:spacing w:after="0" w:line="240" w:lineRule="auto"/>
                    <w:rPr>
                      <w:rFonts w:ascii="Verdana" w:hAnsi="Verdana"/>
                      <w:sz w:val="24"/>
                      <w:szCs w:val="24"/>
                    </w:rPr>
                  </w:pPr>
                </w:p>
              </w:tc>
              <w:tc>
                <w:tcPr>
                  <w:tcW w:w="1032" w:type="pct"/>
                </w:tcPr>
                <w:p w14:paraId="1EEB7D6F"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Žiedai</w:t>
                  </w:r>
                </w:p>
              </w:tc>
              <w:tc>
                <w:tcPr>
                  <w:tcW w:w="2414" w:type="pct"/>
                </w:tcPr>
                <w:p w14:paraId="4B37DC65"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Plytelėse turi būti ne mažiau kaip 2 vnt. šviesos žiedų, kurie šviestų skirtinga spalva, prilietus plytelę.</w:t>
                  </w:r>
                </w:p>
              </w:tc>
              <w:tc>
                <w:tcPr>
                  <w:tcW w:w="1128" w:type="pct"/>
                </w:tcPr>
                <w:p w14:paraId="390EFD10" w14:textId="77777777" w:rsidR="00FE4B45" w:rsidRPr="00DF1330" w:rsidRDefault="00FE4B45" w:rsidP="00FE4B45">
                  <w:pPr>
                    <w:snapToGrid w:val="0"/>
                    <w:spacing w:after="0" w:line="240" w:lineRule="auto"/>
                    <w:ind w:left="83"/>
                    <w:rPr>
                      <w:rFonts w:ascii="Verdana" w:hAnsi="Verdana"/>
                      <w:sz w:val="24"/>
                      <w:szCs w:val="24"/>
                    </w:rPr>
                  </w:pPr>
                </w:p>
              </w:tc>
            </w:tr>
            <w:tr w:rsidR="00FE4B45" w:rsidRPr="00DF1330" w14:paraId="4613E7D9" w14:textId="77777777" w:rsidTr="00630370">
              <w:trPr>
                <w:trHeight w:val="296"/>
              </w:trPr>
              <w:tc>
                <w:tcPr>
                  <w:tcW w:w="426" w:type="pct"/>
                </w:tcPr>
                <w:p w14:paraId="510ADDB2" w14:textId="77777777" w:rsidR="00FE4B45" w:rsidRPr="00DF1330" w:rsidRDefault="00FE4B45" w:rsidP="00FE4B45">
                  <w:pPr>
                    <w:numPr>
                      <w:ilvl w:val="0"/>
                      <w:numId w:val="1"/>
                    </w:numPr>
                    <w:suppressAutoHyphens/>
                    <w:spacing w:after="0" w:line="240" w:lineRule="auto"/>
                    <w:rPr>
                      <w:rFonts w:ascii="Verdana" w:hAnsi="Verdana"/>
                      <w:sz w:val="24"/>
                      <w:szCs w:val="24"/>
                    </w:rPr>
                  </w:pPr>
                </w:p>
              </w:tc>
              <w:tc>
                <w:tcPr>
                  <w:tcW w:w="1032" w:type="pct"/>
                </w:tcPr>
                <w:p w14:paraId="28E7DDD1"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Montavimas</w:t>
                  </w:r>
                </w:p>
              </w:tc>
              <w:tc>
                <w:tcPr>
                  <w:tcW w:w="2414" w:type="pct"/>
                </w:tcPr>
                <w:p w14:paraId="623560D5"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Plytelę turi būti galima montuoti ant sienos arba grindų.</w:t>
                  </w:r>
                </w:p>
              </w:tc>
              <w:tc>
                <w:tcPr>
                  <w:tcW w:w="1128" w:type="pct"/>
                </w:tcPr>
                <w:p w14:paraId="34D0B747" w14:textId="77777777" w:rsidR="00FE4B45" w:rsidRPr="00DF1330" w:rsidRDefault="00FE4B45" w:rsidP="00FE4B45">
                  <w:pPr>
                    <w:snapToGrid w:val="0"/>
                    <w:spacing w:after="0" w:line="240" w:lineRule="auto"/>
                    <w:ind w:left="83"/>
                    <w:rPr>
                      <w:rFonts w:ascii="Verdana" w:hAnsi="Verdana"/>
                      <w:sz w:val="24"/>
                      <w:szCs w:val="24"/>
                    </w:rPr>
                  </w:pPr>
                </w:p>
              </w:tc>
            </w:tr>
            <w:tr w:rsidR="00FE4B45" w:rsidRPr="00DF1330" w14:paraId="2F119004" w14:textId="77777777" w:rsidTr="00630370">
              <w:trPr>
                <w:trHeight w:val="296"/>
              </w:trPr>
              <w:tc>
                <w:tcPr>
                  <w:tcW w:w="426" w:type="pct"/>
                </w:tcPr>
                <w:p w14:paraId="04B24D7F" w14:textId="77777777" w:rsidR="00FE4B45" w:rsidRPr="00DF1330" w:rsidRDefault="00FE4B45" w:rsidP="00FE4B45">
                  <w:pPr>
                    <w:numPr>
                      <w:ilvl w:val="0"/>
                      <w:numId w:val="1"/>
                    </w:numPr>
                    <w:suppressAutoHyphens/>
                    <w:spacing w:after="0" w:line="240" w:lineRule="auto"/>
                    <w:rPr>
                      <w:rFonts w:ascii="Verdana" w:hAnsi="Verdana"/>
                      <w:sz w:val="24"/>
                      <w:szCs w:val="24"/>
                    </w:rPr>
                  </w:pPr>
                </w:p>
              </w:tc>
              <w:tc>
                <w:tcPr>
                  <w:tcW w:w="1032" w:type="pct"/>
                </w:tcPr>
                <w:p w14:paraId="4753B68F"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Komplektacija</w:t>
                  </w:r>
                </w:p>
              </w:tc>
              <w:tc>
                <w:tcPr>
                  <w:tcW w:w="2414" w:type="pct"/>
                </w:tcPr>
                <w:p w14:paraId="718F7958" w14:textId="77777777" w:rsidR="00FE4B45" w:rsidRPr="00DF1330" w:rsidRDefault="00FE4B45" w:rsidP="00FE4B45">
                  <w:pPr>
                    <w:snapToGrid w:val="0"/>
                    <w:spacing w:after="0" w:line="240" w:lineRule="auto"/>
                    <w:rPr>
                      <w:rFonts w:ascii="Verdana" w:hAnsi="Verdana"/>
                      <w:sz w:val="24"/>
                      <w:szCs w:val="24"/>
                    </w:rPr>
                  </w:pPr>
                  <w:r w:rsidRPr="00DF1330">
                    <w:rPr>
                      <w:rFonts w:ascii="Verdana" w:hAnsi="Verdana"/>
                      <w:color w:val="000000"/>
                      <w:sz w:val="24"/>
                      <w:szCs w:val="24"/>
                    </w:rPr>
                    <w:t>Komplekte turi būti reikiami priedai jungti plytelę į elektros tinklą.</w:t>
                  </w:r>
                </w:p>
              </w:tc>
              <w:tc>
                <w:tcPr>
                  <w:tcW w:w="1128" w:type="pct"/>
                </w:tcPr>
                <w:p w14:paraId="282F064D" w14:textId="77777777" w:rsidR="00FE4B45" w:rsidRPr="00DF1330" w:rsidRDefault="00FE4B45" w:rsidP="00FE4B45">
                  <w:pPr>
                    <w:snapToGrid w:val="0"/>
                    <w:spacing w:after="0" w:line="240" w:lineRule="auto"/>
                    <w:ind w:left="83"/>
                    <w:rPr>
                      <w:rFonts w:ascii="Verdana" w:hAnsi="Verdana"/>
                      <w:sz w:val="24"/>
                      <w:szCs w:val="24"/>
                    </w:rPr>
                  </w:pPr>
                </w:p>
              </w:tc>
            </w:tr>
            <w:tr w:rsidR="00FE4B45" w:rsidRPr="00DF1330" w14:paraId="797E6CCF" w14:textId="77777777" w:rsidTr="00630370">
              <w:trPr>
                <w:trHeight w:val="296"/>
              </w:trPr>
              <w:tc>
                <w:tcPr>
                  <w:tcW w:w="426" w:type="pct"/>
                </w:tcPr>
                <w:p w14:paraId="4FCEAD56" w14:textId="77777777" w:rsidR="00FE4B45" w:rsidRPr="00DF1330" w:rsidRDefault="00FE4B45" w:rsidP="00FE4B45">
                  <w:pPr>
                    <w:numPr>
                      <w:ilvl w:val="0"/>
                      <w:numId w:val="1"/>
                    </w:numPr>
                    <w:suppressAutoHyphens/>
                    <w:spacing w:after="0" w:line="240" w:lineRule="auto"/>
                    <w:rPr>
                      <w:rFonts w:ascii="Verdana" w:hAnsi="Verdana"/>
                      <w:sz w:val="24"/>
                      <w:szCs w:val="24"/>
                    </w:rPr>
                  </w:pPr>
                </w:p>
              </w:tc>
              <w:tc>
                <w:tcPr>
                  <w:tcW w:w="1032" w:type="pct"/>
                </w:tcPr>
                <w:p w14:paraId="46DCABCF"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Reikalavimai tiekėjui</w:t>
                  </w:r>
                </w:p>
              </w:tc>
              <w:tc>
                <w:tcPr>
                  <w:tcW w:w="2414" w:type="pct"/>
                </w:tcPr>
                <w:p w14:paraId="1AB80FCD" w14:textId="77777777" w:rsidR="00FE4B45" w:rsidRPr="00DF1330" w:rsidRDefault="00FE4B45" w:rsidP="00FE4B45">
                  <w:pPr>
                    <w:snapToGrid w:val="0"/>
                    <w:spacing w:after="0" w:line="240" w:lineRule="auto"/>
                    <w:rPr>
                      <w:rFonts w:ascii="Verdana" w:hAnsi="Verdana"/>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128" w:type="pct"/>
                </w:tcPr>
                <w:p w14:paraId="2242D8A8" w14:textId="77777777" w:rsidR="00FE4B45" w:rsidRPr="00DF1330" w:rsidRDefault="00FE4B45" w:rsidP="00FE4B45">
                  <w:pPr>
                    <w:snapToGrid w:val="0"/>
                    <w:spacing w:after="0" w:line="240" w:lineRule="auto"/>
                    <w:ind w:left="83"/>
                    <w:rPr>
                      <w:rFonts w:ascii="Verdana" w:hAnsi="Verdana"/>
                      <w:sz w:val="24"/>
                      <w:szCs w:val="24"/>
                    </w:rPr>
                  </w:pPr>
                </w:p>
              </w:tc>
            </w:tr>
            <w:tr w:rsidR="00FE4B45" w:rsidRPr="00DF1330" w14:paraId="75AEF9A6" w14:textId="77777777" w:rsidTr="00630370">
              <w:trPr>
                <w:trHeight w:val="296"/>
              </w:trPr>
              <w:tc>
                <w:tcPr>
                  <w:tcW w:w="426" w:type="pct"/>
                </w:tcPr>
                <w:p w14:paraId="022141DB" w14:textId="77777777" w:rsidR="00FE4B45" w:rsidRPr="00DF1330" w:rsidRDefault="00FE4B45" w:rsidP="00FE4B45">
                  <w:pPr>
                    <w:numPr>
                      <w:ilvl w:val="0"/>
                      <w:numId w:val="1"/>
                    </w:numPr>
                    <w:suppressAutoHyphens/>
                    <w:spacing w:after="0" w:line="240" w:lineRule="auto"/>
                    <w:rPr>
                      <w:rFonts w:ascii="Verdana" w:hAnsi="Verdana"/>
                      <w:sz w:val="24"/>
                      <w:szCs w:val="24"/>
                    </w:rPr>
                  </w:pPr>
                </w:p>
              </w:tc>
              <w:tc>
                <w:tcPr>
                  <w:tcW w:w="1032" w:type="pct"/>
                </w:tcPr>
                <w:p w14:paraId="50E81D63" w14:textId="77777777" w:rsidR="00FE4B45" w:rsidRPr="00DF1330" w:rsidRDefault="00FE4B45" w:rsidP="00FE4B45">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414" w:type="pct"/>
                </w:tcPr>
                <w:p w14:paraId="73BC4CF6" w14:textId="77777777" w:rsidR="00FE4B45" w:rsidRPr="00DF1330" w:rsidRDefault="00FE4B45" w:rsidP="00FE4B45">
                  <w:pPr>
                    <w:snapToGrid w:val="0"/>
                    <w:spacing w:after="0" w:line="240" w:lineRule="auto"/>
                    <w:rPr>
                      <w:rFonts w:ascii="Verdana" w:hAnsi="Verdana"/>
                      <w:sz w:val="24"/>
                      <w:szCs w:val="24"/>
                    </w:rPr>
                  </w:pPr>
                  <w:r w:rsidRPr="00DF1330">
                    <w:rPr>
                      <w:rFonts w:ascii="Verdana" w:hAnsi="Verdana"/>
                      <w:sz w:val="24"/>
                      <w:szCs w:val="24"/>
                    </w:rPr>
                    <w:t xml:space="preserve">Garantinės priežiūros laikotarpis – ne mažiau  </w:t>
                  </w:r>
                  <w:r w:rsidR="00D33D78"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128" w:type="pct"/>
                </w:tcPr>
                <w:p w14:paraId="19E15CBA" w14:textId="77777777" w:rsidR="00FE4B45" w:rsidRPr="00DF1330" w:rsidRDefault="00FE4B45" w:rsidP="00FE4B45">
                  <w:pPr>
                    <w:snapToGrid w:val="0"/>
                    <w:spacing w:after="0" w:line="240" w:lineRule="auto"/>
                    <w:ind w:left="83"/>
                    <w:rPr>
                      <w:rFonts w:ascii="Verdana" w:hAnsi="Verdana"/>
                      <w:sz w:val="24"/>
                      <w:szCs w:val="24"/>
                    </w:rPr>
                  </w:pPr>
                </w:p>
              </w:tc>
            </w:tr>
          </w:tbl>
          <w:p w14:paraId="54AC4A57" w14:textId="77777777" w:rsidR="00A93328" w:rsidRPr="00DF1330" w:rsidRDefault="00A93328" w:rsidP="00ED050A">
            <w:pPr>
              <w:rPr>
                <w:rFonts w:ascii="Verdana" w:hAnsi="Verdana"/>
                <w:b/>
                <w:bCs/>
                <w:sz w:val="24"/>
                <w:szCs w:val="24"/>
              </w:rPr>
            </w:pPr>
          </w:p>
        </w:tc>
      </w:tr>
      <w:tr w:rsidR="00A93328" w:rsidRPr="00DF1330" w14:paraId="23A09CDC" w14:textId="77777777" w:rsidTr="00C90E6C">
        <w:trPr>
          <w:trHeight w:val="311"/>
        </w:trPr>
        <w:tc>
          <w:tcPr>
            <w:tcW w:w="5000" w:type="pct"/>
            <w:gridSpan w:val="4"/>
          </w:tcPr>
          <w:p w14:paraId="334CC7FA" w14:textId="77777777" w:rsidR="00A93328" w:rsidRPr="00DF1330" w:rsidRDefault="000F3AD8" w:rsidP="00ED050A">
            <w:pPr>
              <w:rPr>
                <w:rFonts w:ascii="Verdana" w:hAnsi="Verdana"/>
                <w:b/>
                <w:bCs/>
                <w:sz w:val="24"/>
                <w:szCs w:val="24"/>
              </w:rPr>
            </w:pPr>
            <w:r w:rsidRPr="00DF1330">
              <w:rPr>
                <w:rFonts w:ascii="Verdana" w:hAnsi="Verdana"/>
                <w:b/>
                <w:bCs/>
                <w:sz w:val="24"/>
                <w:szCs w:val="24"/>
              </w:rPr>
              <w:lastRenderedPageBreak/>
              <w:t>Lubinė panelė spalvų pažinimui, 2 vnt.</w:t>
            </w:r>
          </w:p>
        </w:tc>
      </w:tr>
      <w:tr w:rsidR="002D13BD" w:rsidRPr="00DF1330" w14:paraId="655FD314" w14:textId="77777777" w:rsidTr="00C90E6C">
        <w:trPr>
          <w:trHeight w:val="311"/>
        </w:trPr>
        <w:tc>
          <w:tcPr>
            <w:tcW w:w="5000" w:type="pct"/>
            <w:gridSpan w:val="4"/>
          </w:tcPr>
          <w:tbl>
            <w:tblPr>
              <w:tblpPr w:leftFromText="180" w:rightFromText="180" w:vertAnchor="text" w:horzAnchor="margin" w:tblpX="-181" w:tblpY="322"/>
              <w:tblOverlap w:val="neve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6"/>
              <w:gridCol w:w="2004"/>
              <w:gridCol w:w="4687"/>
              <w:gridCol w:w="2190"/>
            </w:tblGrid>
            <w:tr w:rsidR="002D13BD" w:rsidRPr="00DF1330" w14:paraId="44574D2C" w14:textId="77777777" w:rsidTr="00630370">
              <w:trPr>
                <w:trHeight w:val="296"/>
              </w:trPr>
              <w:tc>
                <w:tcPr>
                  <w:tcW w:w="426" w:type="pct"/>
                </w:tcPr>
                <w:p w14:paraId="63AE71FF" w14:textId="77777777" w:rsidR="002D13BD" w:rsidRPr="00DF1330" w:rsidRDefault="002D13BD" w:rsidP="002D13BD">
                  <w:pPr>
                    <w:numPr>
                      <w:ilvl w:val="0"/>
                      <w:numId w:val="1"/>
                    </w:numPr>
                    <w:suppressAutoHyphens/>
                    <w:spacing w:after="0" w:line="240" w:lineRule="auto"/>
                    <w:rPr>
                      <w:rFonts w:ascii="Verdana" w:hAnsi="Verdana"/>
                      <w:sz w:val="24"/>
                      <w:szCs w:val="24"/>
                    </w:rPr>
                  </w:pPr>
                </w:p>
              </w:tc>
              <w:tc>
                <w:tcPr>
                  <w:tcW w:w="1032" w:type="pct"/>
                </w:tcPr>
                <w:p w14:paraId="365827D1" w14:textId="77777777" w:rsidR="002D13BD" w:rsidRPr="00DF1330" w:rsidRDefault="002D13BD" w:rsidP="002D13BD">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Lubinė panelė spalvų pažinimui „Žvaigždė“, 2 vnt. </w:t>
                  </w:r>
                </w:p>
                <w:p w14:paraId="6EFC5125" w14:textId="77777777" w:rsidR="002D13BD" w:rsidRPr="00DF1330" w:rsidRDefault="002D13BD" w:rsidP="002D13BD">
                  <w:pPr>
                    <w:snapToGrid w:val="0"/>
                    <w:spacing w:after="0" w:line="240" w:lineRule="auto"/>
                    <w:rPr>
                      <w:rFonts w:ascii="Verdana" w:hAnsi="Verdana"/>
                      <w:color w:val="000000"/>
                      <w:sz w:val="24"/>
                      <w:szCs w:val="24"/>
                    </w:rPr>
                  </w:pPr>
                </w:p>
              </w:tc>
              <w:tc>
                <w:tcPr>
                  <w:tcW w:w="2414" w:type="pct"/>
                </w:tcPr>
                <w:p w14:paraId="60C1D893" w14:textId="77777777" w:rsidR="002D13BD" w:rsidRPr="00DF1330" w:rsidRDefault="002D13BD" w:rsidP="002D13BD">
                  <w:pPr>
                    <w:snapToGrid w:val="0"/>
                    <w:spacing w:after="0" w:line="240" w:lineRule="auto"/>
                    <w:rPr>
                      <w:rFonts w:ascii="Verdana" w:hAnsi="Verdana"/>
                      <w:color w:val="000000"/>
                      <w:sz w:val="24"/>
                      <w:szCs w:val="24"/>
                    </w:rPr>
                  </w:pPr>
                  <w:r w:rsidRPr="00DF1330">
                    <w:rPr>
                      <w:rFonts w:ascii="Verdana" w:hAnsi="Verdana"/>
                      <w:color w:val="000000"/>
                      <w:sz w:val="24"/>
                      <w:szCs w:val="24"/>
                    </w:rPr>
                    <w:t>Komplekte turi būti lubinė panelė pritaikyta spalvų pažinimui.</w:t>
                  </w:r>
                </w:p>
                <w:p w14:paraId="079E5B0B" w14:textId="77777777" w:rsidR="002D13BD" w:rsidRPr="00DF1330" w:rsidRDefault="002D13BD" w:rsidP="002D13BD">
                  <w:pPr>
                    <w:snapToGrid w:val="0"/>
                    <w:spacing w:after="0" w:line="240" w:lineRule="auto"/>
                    <w:rPr>
                      <w:rFonts w:ascii="Verdana" w:hAnsi="Verdana"/>
                      <w:color w:val="000000"/>
                      <w:sz w:val="24"/>
                      <w:szCs w:val="24"/>
                    </w:rPr>
                  </w:pPr>
                  <w:r w:rsidRPr="00DF1330">
                    <w:rPr>
                      <w:rFonts w:ascii="Verdana" w:hAnsi="Verdana"/>
                      <w:color w:val="000000"/>
                      <w:sz w:val="24"/>
                      <w:szCs w:val="24"/>
                    </w:rPr>
                    <w:t>Panelė turi būti žvaigždės formos su įmontuotu veidrodžiu.</w:t>
                  </w:r>
                </w:p>
                <w:p w14:paraId="61176E17" w14:textId="77777777" w:rsidR="002D13BD" w:rsidRPr="00DF1330" w:rsidRDefault="002D13BD" w:rsidP="002D13BD">
                  <w:pPr>
                    <w:snapToGrid w:val="0"/>
                    <w:spacing w:after="0" w:line="240" w:lineRule="auto"/>
                    <w:rPr>
                      <w:rFonts w:ascii="Verdana" w:hAnsi="Verdana"/>
                      <w:color w:val="000000"/>
                      <w:sz w:val="24"/>
                      <w:szCs w:val="24"/>
                    </w:rPr>
                  </w:pPr>
                  <w:r w:rsidRPr="00DF1330">
                    <w:rPr>
                      <w:rFonts w:ascii="Verdana" w:hAnsi="Verdana"/>
                      <w:color w:val="000000"/>
                      <w:sz w:val="24"/>
                      <w:szCs w:val="24"/>
                    </w:rPr>
                    <w:t>Panelėje turi būti įmontuotos LED lemputės, kurių spalvos turi galėti keistis.</w:t>
                  </w:r>
                </w:p>
                <w:p w14:paraId="5AE751EE" w14:textId="77777777" w:rsidR="002D13BD" w:rsidRPr="00DF1330" w:rsidRDefault="002D13BD" w:rsidP="002D13BD">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Dydis – 75 x 80 cm (paklaida ± 5 cm).  </w:t>
                  </w:r>
                </w:p>
              </w:tc>
              <w:tc>
                <w:tcPr>
                  <w:tcW w:w="1128" w:type="pct"/>
                </w:tcPr>
                <w:p w14:paraId="773EEEAD" w14:textId="77777777" w:rsidR="002D13BD" w:rsidRPr="00DF1330" w:rsidRDefault="002D13BD" w:rsidP="002D13BD">
                  <w:pPr>
                    <w:snapToGrid w:val="0"/>
                    <w:spacing w:after="0" w:line="240" w:lineRule="auto"/>
                    <w:ind w:left="83"/>
                    <w:rPr>
                      <w:rFonts w:ascii="Verdana" w:hAnsi="Verdana"/>
                      <w:sz w:val="24"/>
                      <w:szCs w:val="24"/>
                    </w:rPr>
                  </w:pPr>
                </w:p>
              </w:tc>
            </w:tr>
            <w:tr w:rsidR="002D13BD" w:rsidRPr="00DF1330" w14:paraId="60D2BABA" w14:textId="77777777" w:rsidTr="00630370">
              <w:trPr>
                <w:trHeight w:val="296"/>
              </w:trPr>
              <w:tc>
                <w:tcPr>
                  <w:tcW w:w="426" w:type="pct"/>
                </w:tcPr>
                <w:p w14:paraId="6438613B" w14:textId="77777777" w:rsidR="002D13BD" w:rsidRPr="00DF1330" w:rsidRDefault="002D13BD" w:rsidP="002D13BD">
                  <w:pPr>
                    <w:numPr>
                      <w:ilvl w:val="0"/>
                      <w:numId w:val="1"/>
                    </w:numPr>
                    <w:suppressAutoHyphens/>
                    <w:spacing w:after="0" w:line="240" w:lineRule="auto"/>
                    <w:rPr>
                      <w:rFonts w:ascii="Verdana" w:hAnsi="Verdana"/>
                      <w:sz w:val="24"/>
                      <w:szCs w:val="24"/>
                    </w:rPr>
                  </w:pPr>
                </w:p>
              </w:tc>
              <w:tc>
                <w:tcPr>
                  <w:tcW w:w="1032" w:type="pct"/>
                </w:tcPr>
                <w:p w14:paraId="61F702E0" w14:textId="77777777" w:rsidR="002D13BD" w:rsidRPr="00DF1330" w:rsidRDefault="002D13BD" w:rsidP="002D13BD">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414" w:type="pct"/>
                </w:tcPr>
                <w:p w14:paraId="5C364189" w14:textId="77777777" w:rsidR="002D13BD" w:rsidRPr="00DF1330" w:rsidRDefault="002D13BD" w:rsidP="002D13BD">
                  <w:pPr>
                    <w:snapToGrid w:val="0"/>
                    <w:spacing w:after="0" w:line="240" w:lineRule="auto"/>
                    <w:rPr>
                      <w:rFonts w:ascii="Verdana" w:hAnsi="Verdana"/>
                      <w:color w:val="000000"/>
                      <w:sz w:val="24"/>
                      <w:szCs w:val="24"/>
                    </w:rPr>
                  </w:pPr>
                  <w:r w:rsidRPr="00DF1330">
                    <w:rPr>
                      <w:rFonts w:ascii="Verdana" w:hAnsi="Verdana"/>
                      <w:sz w:val="24"/>
                      <w:szCs w:val="24"/>
                    </w:rPr>
                    <w:t xml:space="preserve">Garantinės priežiūros laikotarpis – ne mažiau  </w:t>
                  </w:r>
                  <w:r w:rsidR="00D33D78"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128" w:type="pct"/>
                </w:tcPr>
                <w:p w14:paraId="287D0FC5" w14:textId="77777777" w:rsidR="002D13BD" w:rsidRPr="00DF1330" w:rsidRDefault="002D13BD" w:rsidP="002D13BD">
                  <w:pPr>
                    <w:snapToGrid w:val="0"/>
                    <w:spacing w:after="0" w:line="240" w:lineRule="auto"/>
                    <w:ind w:left="83"/>
                    <w:rPr>
                      <w:rFonts w:ascii="Verdana" w:hAnsi="Verdana"/>
                      <w:sz w:val="24"/>
                      <w:szCs w:val="24"/>
                    </w:rPr>
                  </w:pPr>
                </w:p>
              </w:tc>
            </w:tr>
          </w:tbl>
          <w:p w14:paraId="0F525A53" w14:textId="77777777" w:rsidR="002D13BD" w:rsidRPr="00DF1330" w:rsidRDefault="002D13BD" w:rsidP="00ED050A">
            <w:pPr>
              <w:rPr>
                <w:rFonts w:ascii="Verdana" w:hAnsi="Verdana"/>
                <w:b/>
                <w:bCs/>
                <w:sz w:val="24"/>
                <w:szCs w:val="24"/>
              </w:rPr>
            </w:pPr>
          </w:p>
        </w:tc>
      </w:tr>
      <w:tr w:rsidR="00193B67" w:rsidRPr="00DF1330" w14:paraId="11901501" w14:textId="77777777" w:rsidTr="00C90E6C">
        <w:trPr>
          <w:trHeight w:val="311"/>
        </w:trPr>
        <w:tc>
          <w:tcPr>
            <w:tcW w:w="5000" w:type="pct"/>
            <w:gridSpan w:val="4"/>
          </w:tcPr>
          <w:p w14:paraId="2831978F" w14:textId="77777777" w:rsidR="00193B67" w:rsidRPr="00DF1330" w:rsidRDefault="006C68D2" w:rsidP="00ED050A">
            <w:pPr>
              <w:rPr>
                <w:rFonts w:ascii="Verdana" w:hAnsi="Verdana"/>
                <w:b/>
                <w:bCs/>
                <w:sz w:val="24"/>
                <w:szCs w:val="24"/>
              </w:rPr>
            </w:pPr>
            <w:r w:rsidRPr="00DF1330">
              <w:rPr>
                <w:rFonts w:ascii="Verdana" w:hAnsi="Verdana"/>
                <w:b/>
                <w:bCs/>
                <w:sz w:val="24"/>
                <w:szCs w:val="24"/>
              </w:rPr>
              <w:t>Sienos paminkštinimas, 6</w:t>
            </w:r>
            <w:r w:rsidR="000F3AD8" w:rsidRPr="00DF1330">
              <w:rPr>
                <w:rFonts w:ascii="Verdana" w:hAnsi="Verdana"/>
                <w:b/>
                <w:bCs/>
                <w:sz w:val="24"/>
                <w:szCs w:val="24"/>
              </w:rPr>
              <w:t xml:space="preserve"> kompl.</w:t>
            </w:r>
          </w:p>
        </w:tc>
      </w:tr>
      <w:tr w:rsidR="003C377C" w:rsidRPr="00DF1330" w14:paraId="57E2C701" w14:textId="77777777" w:rsidTr="00C90E6C">
        <w:trPr>
          <w:trHeight w:val="311"/>
        </w:trPr>
        <w:tc>
          <w:tcPr>
            <w:tcW w:w="5000" w:type="pct"/>
            <w:gridSpan w:val="4"/>
          </w:tcPr>
          <w:tbl>
            <w:tblPr>
              <w:tblpPr w:leftFromText="180" w:rightFromText="180" w:vertAnchor="text" w:horzAnchor="margin" w:tblpX="-181" w:tblpY="322"/>
              <w:tblOverlap w:val="neve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6"/>
              <w:gridCol w:w="2146"/>
              <w:gridCol w:w="4545"/>
              <w:gridCol w:w="2190"/>
            </w:tblGrid>
            <w:tr w:rsidR="000F3AD8" w:rsidRPr="00DF1330" w14:paraId="5F246B3A" w14:textId="77777777" w:rsidTr="00630370">
              <w:trPr>
                <w:trHeight w:val="296"/>
              </w:trPr>
              <w:tc>
                <w:tcPr>
                  <w:tcW w:w="425" w:type="pct"/>
                </w:tcPr>
                <w:p w14:paraId="5F8288D9" w14:textId="77777777" w:rsidR="000F3AD8" w:rsidRPr="00DF1330" w:rsidRDefault="000F3AD8" w:rsidP="000F3AD8">
                  <w:pPr>
                    <w:numPr>
                      <w:ilvl w:val="0"/>
                      <w:numId w:val="1"/>
                    </w:numPr>
                    <w:suppressAutoHyphens/>
                    <w:spacing w:after="0" w:line="240" w:lineRule="auto"/>
                    <w:rPr>
                      <w:rFonts w:ascii="Verdana" w:hAnsi="Verdana"/>
                      <w:sz w:val="24"/>
                      <w:szCs w:val="24"/>
                    </w:rPr>
                  </w:pPr>
                </w:p>
              </w:tc>
              <w:tc>
                <w:tcPr>
                  <w:tcW w:w="1105" w:type="pct"/>
                </w:tcPr>
                <w:p w14:paraId="2DC8E398" w14:textId="77777777" w:rsidR="000F3AD8" w:rsidRPr="00DF1330" w:rsidRDefault="000F3AD8" w:rsidP="000F3AD8">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41" w:type="pct"/>
                </w:tcPr>
                <w:p w14:paraId="0ED0143D" w14:textId="77777777" w:rsidR="000F3AD8" w:rsidRPr="00DF1330" w:rsidRDefault="000F3AD8" w:rsidP="000F3AD8">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28" w:type="pct"/>
                </w:tcPr>
                <w:p w14:paraId="5FA52FB7" w14:textId="77777777" w:rsidR="000F3AD8" w:rsidRPr="00DF1330" w:rsidRDefault="000F3AD8" w:rsidP="000F3AD8">
                  <w:pPr>
                    <w:snapToGrid w:val="0"/>
                    <w:spacing w:after="0" w:line="240" w:lineRule="auto"/>
                    <w:ind w:left="83"/>
                    <w:rPr>
                      <w:rFonts w:ascii="Verdana" w:hAnsi="Verdana"/>
                      <w:sz w:val="24"/>
                      <w:szCs w:val="24"/>
                    </w:rPr>
                  </w:pPr>
                </w:p>
              </w:tc>
            </w:tr>
            <w:tr w:rsidR="000F3AD8" w:rsidRPr="00DF1330" w14:paraId="42CF548F" w14:textId="77777777" w:rsidTr="00630370">
              <w:trPr>
                <w:trHeight w:val="296"/>
              </w:trPr>
              <w:tc>
                <w:tcPr>
                  <w:tcW w:w="425" w:type="pct"/>
                </w:tcPr>
                <w:p w14:paraId="1332718E" w14:textId="77777777" w:rsidR="000F3AD8" w:rsidRPr="00DF1330" w:rsidRDefault="000F3AD8" w:rsidP="000F3AD8">
                  <w:pPr>
                    <w:numPr>
                      <w:ilvl w:val="0"/>
                      <w:numId w:val="1"/>
                    </w:numPr>
                    <w:suppressAutoHyphens/>
                    <w:spacing w:after="0" w:line="240" w:lineRule="auto"/>
                    <w:rPr>
                      <w:rFonts w:ascii="Verdana" w:hAnsi="Verdana"/>
                      <w:sz w:val="24"/>
                      <w:szCs w:val="24"/>
                    </w:rPr>
                  </w:pPr>
                </w:p>
              </w:tc>
              <w:tc>
                <w:tcPr>
                  <w:tcW w:w="1105" w:type="pct"/>
                </w:tcPr>
                <w:p w14:paraId="113B1421" w14:textId="77777777" w:rsidR="000F3AD8" w:rsidRPr="00DF1330" w:rsidRDefault="000F3AD8" w:rsidP="000F3AD8">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41" w:type="pct"/>
                </w:tcPr>
                <w:p w14:paraId="227FEAAA" w14:textId="77777777" w:rsidR="000F3AD8" w:rsidRPr="00DF1330" w:rsidRDefault="000F3AD8" w:rsidP="000F3AD8">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28" w:type="pct"/>
                </w:tcPr>
                <w:p w14:paraId="205A49D6" w14:textId="77777777" w:rsidR="000F3AD8" w:rsidRPr="00DF1330" w:rsidRDefault="000F3AD8" w:rsidP="000F3AD8">
                  <w:pPr>
                    <w:snapToGrid w:val="0"/>
                    <w:spacing w:after="0" w:line="240" w:lineRule="auto"/>
                    <w:ind w:left="83"/>
                    <w:rPr>
                      <w:rFonts w:ascii="Verdana" w:hAnsi="Verdana"/>
                      <w:sz w:val="24"/>
                      <w:szCs w:val="24"/>
                    </w:rPr>
                  </w:pPr>
                </w:p>
              </w:tc>
            </w:tr>
            <w:tr w:rsidR="000F3AD8" w:rsidRPr="00DF1330" w14:paraId="22F4DBF0" w14:textId="77777777" w:rsidTr="00630370">
              <w:trPr>
                <w:trHeight w:val="296"/>
              </w:trPr>
              <w:tc>
                <w:tcPr>
                  <w:tcW w:w="425" w:type="pct"/>
                </w:tcPr>
                <w:p w14:paraId="26EBC62C" w14:textId="77777777" w:rsidR="000F3AD8" w:rsidRPr="00DF1330" w:rsidRDefault="000F3AD8" w:rsidP="000F3AD8">
                  <w:pPr>
                    <w:numPr>
                      <w:ilvl w:val="0"/>
                      <w:numId w:val="1"/>
                    </w:numPr>
                    <w:suppressAutoHyphens/>
                    <w:spacing w:after="0" w:line="240" w:lineRule="auto"/>
                    <w:rPr>
                      <w:rFonts w:ascii="Verdana" w:hAnsi="Verdana"/>
                      <w:sz w:val="24"/>
                      <w:szCs w:val="24"/>
                    </w:rPr>
                  </w:pPr>
                </w:p>
              </w:tc>
              <w:tc>
                <w:tcPr>
                  <w:tcW w:w="1105" w:type="pct"/>
                </w:tcPr>
                <w:p w14:paraId="3E1E3FC1" w14:textId="77777777" w:rsidR="000F3AD8" w:rsidRPr="00DF1330" w:rsidRDefault="000F3AD8" w:rsidP="000F3AD8">
                  <w:pPr>
                    <w:snapToGrid w:val="0"/>
                    <w:spacing w:after="0" w:line="240" w:lineRule="auto"/>
                    <w:rPr>
                      <w:rFonts w:ascii="Verdana" w:hAnsi="Verdana"/>
                      <w:color w:val="000000"/>
                      <w:sz w:val="24"/>
                      <w:szCs w:val="24"/>
                    </w:rPr>
                  </w:pPr>
                  <w:r w:rsidRPr="00DF1330">
                    <w:rPr>
                      <w:rFonts w:ascii="Verdana" w:hAnsi="Verdana"/>
                      <w:color w:val="000000"/>
                      <w:sz w:val="24"/>
                      <w:szCs w:val="24"/>
                    </w:rPr>
                    <w:t>Paminkštinimas</w:t>
                  </w:r>
                </w:p>
              </w:tc>
              <w:tc>
                <w:tcPr>
                  <w:tcW w:w="2341" w:type="pct"/>
                </w:tcPr>
                <w:p w14:paraId="2980AAAD" w14:textId="77777777" w:rsidR="000F3AD8" w:rsidRPr="00DF1330" w:rsidRDefault="000F3AD8" w:rsidP="000F3AD8">
                  <w:pPr>
                    <w:snapToGrid w:val="0"/>
                    <w:spacing w:after="0" w:line="240" w:lineRule="auto"/>
                    <w:rPr>
                      <w:rFonts w:ascii="Verdana" w:hAnsi="Verdana"/>
                      <w:sz w:val="24"/>
                      <w:szCs w:val="24"/>
                    </w:rPr>
                  </w:pPr>
                  <w:r w:rsidRPr="00DF1330">
                    <w:rPr>
                      <w:rFonts w:ascii="Verdana" w:hAnsi="Verdana"/>
                      <w:color w:val="000000"/>
                      <w:sz w:val="24"/>
                      <w:szCs w:val="24"/>
                    </w:rPr>
                    <w:t>Sienos paminkštinimų komplektas, kuriame turi būti ne mažiau kaip 5 dalys sienos paminkštinimui.</w:t>
                  </w:r>
                </w:p>
              </w:tc>
              <w:tc>
                <w:tcPr>
                  <w:tcW w:w="1128" w:type="pct"/>
                </w:tcPr>
                <w:p w14:paraId="48208756" w14:textId="77777777" w:rsidR="000F3AD8" w:rsidRPr="00DF1330" w:rsidRDefault="000F3AD8" w:rsidP="000F3AD8">
                  <w:pPr>
                    <w:snapToGrid w:val="0"/>
                    <w:spacing w:after="0" w:line="240" w:lineRule="auto"/>
                    <w:ind w:left="83"/>
                    <w:rPr>
                      <w:rFonts w:ascii="Verdana" w:hAnsi="Verdana"/>
                      <w:sz w:val="24"/>
                      <w:szCs w:val="24"/>
                    </w:rPr>
                  </w:pPr>
                </w:p>
              </w:tc>
            </w:tr>
            <w:tr w:rsidR="000F3AD8" w:rsidRPr="00DF1330" w14:paraId="4209DEA7" w14:textId="77777777" w:rsidTr="00630370">
              <w:trPr>
                <w:trHeight w:val="296"/>
              </w:trPr>
              <w:tc>
                <w:tcPr>
                  <w:tcW w:w="425" w:type="pct"/>
                </w:tcPr>
                <w:p w14:paraId="26A65D08" w14:textId="77777777" w:rsidR="000F3AD8" w:rsidRPr="00DF1330" w:rsidRDefault="000F3AD8" w:rsidP="000F3AD8">
                  <w:pPr>
                    <w:numPr>
                      <w:ilvl w:val="0"/>
                      <w:numId w:val="1"/>
                    </w:numPr>
                    <w:suppressAutoHyphens/>
                    <w:spacing w:after="0" w:line="240" w:lineRule="auto"/>
                    <w:rPr>
                      <w:rFonts w:ascii="Verdana" w:hAnsi="Verdana"/>
                      <w:sz w:val="24"/>
                      <w:szCs w:val="24"/>
                    </w:rPr>
                  </w:pPr>
                </w:p>
              </w:tc>
              <w:tc>
                <w:tcPr>
                  <w:tcW w:w="1105" w:type="pct"/>
                </w:tcPr>
                <w:p w14:paraId="574BC363" w14:textId="77777777" w:rsidR="000F3AD8" w:rsidRPr="00DF1330" w:rsidRDefault="000F3AD8" w:rsidP="000F3AD8">
                  <w:pPr>
                    <w:snapToGrid w:val="0"/>
                    <w:spacing w:after="0" w:line="240" w:lineRule="auto"/>
                    <w:rPr>
                      <w:rFonts w:ascii="Verdana" w:hAnsi="Verdana"/>
                      <w:color w:val="000000"/>
                      <w:sz w:val="24"/>
                      <w:szCs w:val="24"/>
                    </w:rPr>
                  </w:pPr>
                  <w:r w:rsidRPr="00DF1330">
                    <w:rPr>
                      <w:rFonts w:ascii="Verdana" w:hAnsi="Verdana"/>
                      <w:color w:val="000000"/>
                      <w:sz w:val="24"/>
                      <w:szCs w:val="24"/>
                    </w:rPr>
                    <w:t>Dydis</w:t>
                  </w:r>
                </w:p>
              </w:tc>
              <w:tc>
                <w:tcPr>
                  <w:tcW w:w="2341" w:type="pct"/>
                </w:tcPr>
                <w:p w14:paraId="109391BF" w14:textId="77777777" w:rsidR="000F3AD8" w:rsidRPr="00DF1330" w:rsidRDefault="000F3AD8" w:rsidP="000F3AD8">
                  <w:pPr>
                    <w:snapToGrid w:val="0"/>
                    <w:spacing w:after="0" w:line="240" w:lineRule="auto"/>
                    <w:rPr>
                      <w:rFonts w:ascii="Verdana" w:hAnsi="Verdana"/>
                      <w:sz w:val="24"/>
                      <w:szCs w:val="24"/>
                    </w:rPr>
                  </w:pPr>
                  <w:r w:rsidRPr="00DF1330">
                    <w:rPr>
                      <w:rFonts w:ascii="Verdana" w:hAnsi="Verdana"/>
                      <w:color w:val="000000"/>
                      <w:sz w:val="24"/>
                      <w:szCs w:val="24"/>
                    </w:rPr>
                    <w:t>Vienos dalies dydis ne mažiau kaip 80 x 30 cm.</w:t>
                  </w:r>
                </w:p>
              </w:tc>
              <w:tc>
                <w:tcPr>
                  <w:tcW w:w="1128" w:type="pct"/>
                </w:tcPr>
                <w:p w14:paraId="084B0BA1" w14:textId="77777777" w:rsidR="000F3AD8" w:rsidRPr="00DF1330" w:rsidRDefault="000F3AD8" w:rsidP="000F3AD8">
                  <w:pPr>
                    <w:snapToGrid w:val="0"/>
                    <w:spacing w:after="0" w:line="240" w:lineRule="auto"/>
                    <w:ind w:left="83"/>
                    <w:rPr>
                      <w:rFonts w:ascii="Verdana" w:hAnsi="Verdana"/>
                      <w:sz w:val="24"/>
                      <w:szCs w:val="24"/>
                    </w:rPr>
                  </w:pPr>
                </w:p>
              </w:tc>
            </w:tr>
            <w:tr w:rsidR="000F3AD8" w:rsidRPr="00DF1330" w14:paraId="09296A77" w14:textId="77777777" w:rsidTr="00630370">
              <w:trPr>
                <w:trHeight w:val="296"/>
              </w:trPr>
              <w:tc>
                <w:tcPr>
                  <w:tcW w:w="425" w:type="pct"/>
                </w:tcPr>
                <w:p w14:paraId="0FAF8B3B" w14:textId="77777777" w:rsidR="000F3AD8" w:rsidRPr="00DF1330" w:rsidRDefault="000F3AD8" w:rsidP="000F3AD8">
                  <w:pPr>
                    <w:numPr>
                      <w:ilvl w:val="0"/>
                      <w:numId w:val="1"/>
                    </w:numPr>
                    <w:suppressAutoHyphens/>
                    <w:spacing w:after="0" w:line="240" w:lineRule="auto"/>
                    <w:rPr>
                      <w:rFonts w:ascii="Verdana" w:hAnsi="Verdana"/>
                      <w:sz w:val="24"/>
                      <w:szCs w:val="24"/>
                    </w:rPr>
                  </w:pPr>
                </w:p>
              </w:tc>
              <w:tc>
                <w:tcPr>
                  <w:tcW w:w="1105" w:type="pct"/>
                </w:tcPr>
                <w:p w14:paraId="5C7D12C0" w14:textId="77777777" w:rsidR="000F3AD8" w:rsidRPr="00DF1330" w:rsidRDefault="000F3AD8" w:rsidP="000F3AD8">
                  <w:pPr>
                    <w:snapToGrid w:val="0"/>
                    <w:spacing w:after="0" w:line="240" w:lineRule="auto"/>
                    <w:rPr>
                      <w:rFonts w:ascii="Verdana" w:hAnsi="Verdana"/>
                      <w:color w:val="000000"/>
                      <w:sz w:val="24"/>
                      <w:szCs w:val="24"/>
                    </w:rPr>
                  </w:pPr>
                  <w:r w:rsidRPr="00DF1330">
                    <w:rPr>
                      <w:rFonts w:ascii="Verdana" w:hAnsi="Verdana"/>
                      <w:color w:val="000000"/>
                      <w:sz w:val="24"/>
                      <w:szCs w:val="24"/>
                    </w:rPr>
                    <w:t>Forma</w:t>
                  </w:r>
                </w:p>
              </w:tc>
              <w:tc>
                <w:tcPr>
                  <w:tcW w:w="2341" w:type="pct"/>
                </w:tcPr>
                <w:p w14:paraId="4545320E" w14:textId="77777777" w:rsidR="000F3AD8" w:rsidRPr="00DF1330" w:rsidRDefault="000F3AD8" w:rsidP="000F3AD8">
                  <w:pPr>
                    <w:snapToGrid w:val="0"/>
                    <w:spacing w:after="0" w:line="240" w:lineRule="auto"/>
                    <w:rPr>
                      <w:rFonts w:ascii="Verdana" w:hAnsi="Verdana"/>
                      <w:color w:val="000000"/>
                      <w:sz w:val="24"/>
                      <w:szCs w:val="24"/>
                    </w:rPr>
                  </w:pPr>
                  <w:r w:rsidRPr="00DF1330">
                    <w:rPr>
                      <w:rFonts w:ascii="Verdana" w:hAnsi="Verdana"/>
                      <w:color w:val="000000"/>
                      <w:sz w:val="24"/>
                      <w:szCs w:val="24"/>
                    </w:rPr>
                    <w:t>Sienos paminkštinimai turi būti žais</w:t>
                  </w:r>
                  <w:r w:rsidR="009242D0" w:rsidRPr="00DF1330">
                    <w:rPr>
                      <w:rFonts w:ascii="Verdana" w:hAnsi="Verdana"/>
                      <w:color w:val="000000"/>
                      <w:sz w:val="24"/>
                      <w:szCs w:val="24"/>
                    </w:rPr>
                    <w:t xml:space="preserve">mingi – </w:t>
                  </w:r>
                  <w:r w:rsidRPr="00DF1330">
                    <w:rPr>
                      <w:rFonts w:ascii="Verdana" w:hAnsi="Verdana"/>
                      <w:color w:val="000000"/>
                      <w:sz w:val="24"/>
                      <w:szCs w:val="24"/>
                    </w:rPr>
                    <w:t xml:space="preserve"> mokyklinių reikmenų tematika.</w:t>
                  </w:r>
                </w:p>
                <w:p w14:paraId="0A9E28EB" w14:textId="31D656D0" w:rsidR="000F3AD8" w:rsidRPr="00DF1330" w:rsidRDefault="000F3AD8" w:rsidP="000F3AD8">
                  <w:pPr>
                    <w:snapToGrid w:val="0"/>
                    <w:spacing w:after="0" w:line="240" w:lineRule="auto"/>
                    <w:rPr>
                      <w:rFonts w:ascii="Verdana" w:hAnsi="Verdana"/>
                      <w:sz w:val="24"/>
                      <w:szCs w:val="24"/>
                    </w:rPr>
                  </w:pPr>
                  <w:r w:rsidRPr="00DF1330">
                    <w:rPr>
                      <w:rFonts w:ascii="Verdana" w:hAnsi="Verdana"/>
                      <w:color w:val="000000"/>
                      <w:sz w:val="24"/>
                      <w:szCs w:val="24"/>
                    </w:rPr>
                    <w:t xml:space="preserve">Paminkštinimai turi būti </w:t>
                  </w:r>
                  <w:r w:rsidR="00630370" w:rsidRPr="00DF1330">
                    <w:rPr>
                      <w:rFonts w:ascii="Verdana" w:hAnsi="Verdana"/>
                      <w:color w:val="000000"/>
                      <w:sz w:val="24"/>
                      <w:szCs w:val="24"/>
                    </w:rPr>
                    <w:t>įvairiaspalviai</w:t>
                  </w:r>
                  <w:r w:rsidRPr="00DF1330">
                    <w:rPr>
                      <w:rFonts w:ascii="Verdana" w:hAnsi="Verdana"/>
                      <w:color w:val="000000"/>
                      <w:sz w:val="24"/>
                      <w:szCs w:val="24"/>
                    </w:rPr>
                    <w:t>.</w:t>
                  </w:r>
                </w:p>
              </w:tc>
              <w:tc>
                <w:tcPr>
                  <w:tcW w:w="1128" w:type="pct"/>
                </w:tcPr>
                <w:p w14:paraId="70946D13" w14:textId="77777777" w:rsidR="000F3AD8" w:rsidRPr="00DF1330" w:rsidRDefault="000F3AD8" w:rsidP="000F3AD8">
                  <w:pPr>
                    <w:snapToGrid w:val="0"/>
                    <w:spacing w:after="0" w:line="240" w:lineRule="auto"/>
                    <w:ind w:left="83"/>
                    <w:rPr>
                      <w:rFonts w:ascii="Verdana" w:hAnsi="Verdana"/>
                      <w:sz w:val="24"/>
                      <w:szCs w:val="24"/>
                    </w:rPr>
                  </w:pPr>
                </w:p>
              </w:tc>
            </w:tr>
            <w:tr w:rsidR="000F3AD8" w:rsidRPr="00DF1330" w14:paraId="5FC29AE9" w14:textId="77777777" w:rsidTr="00630370">
              <w:trPr>
                <w:trHeight w:val="296"/>
              </w:trPr>
              <w:tc>
                <w:tcPr>
                  <w:tcW w:w="425" w:type="pct"/>
                </w:tcPr>
                <w:p w14:paraId="14E614C0" w14:textId="77777777" w:rsidR="000F3AD8" w:rsidRPr="00DF1330" w:rsidRDefault="000F3AD8" w:rsidP="000F3AD8">
                  <w:pPr>
                    <w:numPr>
                      <w:ilvl w:val="0"/>
                      <w:numId w:val="1"/>
                    </w:numPr>
                    <w:suppressAutoHyphens/>
                    <w:spacing w:after="0" w:line="240" w:lineRule="auto"/>
                    <w:rPr>
                      <w:rFonts w:ascii="Verdana" w:hAnsi="Verdana"/>
                      <w:sz w:val="24"/>
                      <w:szCs w:val="24"/>
                    </w:rPr>
                  </w:pPr>
                </w:p>
              </w:tc>
              <w:tc>
                <w:tcPr>
                  <w:tcW w:w="1105" w:type="pct"/>
                </w:tcPr>
                <w:p w14:paraId="59B6C218" w14:textId="77777777" w:rsidR="000F3AD8" w:rsidRPr="00DF1330" w:rsidRDefault="000F3AD8" w:rsidP="000F3AD8">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41" w:type="pct"/>
                </w:tcPr>
                <w:p w14:paraId="53410356" w14:textId="77777777" w:rsidR="000F3AD8" w:rsidRPr="00DF1330" w:rsidRDefault="000F3AD8" w:rsidP="000F3AD8">
                  <w:pPr>
                    <w:snapToGrid w:val="0"/>
                    <w:spacing w:after="0" w:line="240" w:lineRule="auto"/>
                    <w:rPr>
                      <w:rFonts w:ascii="Verdana" w:hAnsi="Verdana"/>
                      <w:sz w:val="24"/>
                      <w:szCs w:val="24"/>
                    </w:rPr>
                  </w:pPr>
                  <w:r w:rsidRPr="00DF1330">
                    <w:rPr>
                      <w:rFonts w:ascii="Verdana" w:hAnsi="Verdana"/>
                      <w:sz w:val="24"/>
                      <w:szCs w:val="24"/>
                    </w:rPr>
                    <w:t xml:space="preserve">Garantinės priežiūros laikotarpis – ne mažiau  </w:t>
                  </w:r>
                  <w:r w:rsidR="00FA15AB"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128" w:type="pct"/>
                </w:tcPr>
                <w:p w14:paraId="0029D44F" w14:textId="77777777" w:rsidR="000F3AD8" w:rsidRPr="00DF1330" w:rsidRDefault="000F3AD8" w:rsidP="000F3AD8">
                  <w:pPr>
                    <w:snapToGrid w:val="0"/>
                    <w:spacing w:after="0" w:line="240" w:lineRule="auto"/>
                    <w:ind w:left="83"/>
                    <w:rPr>
                      <w:rFonts w:ascii="Verdana" w:hAnsi="Verdana"/>
                      <w:sz w:val="24"/>
                      <w:szCs w:val="24"/>
                    </w:rPr>
                  </w:pPr>
                </w:p>
              </w:tc>
            </w:tr>
          </w:tbl>
          <w:p w14:paraId="47BDD009" w14:textId="77777777" w:rsidR="003C377C" w:rsidRPr="00DF1330" w:rsidRDefault="003C377C" w:rsidP="00ED050A">
            <w:pPr>
              <w:rPr>
                <w:rFonts w:ascii="Verdana" w:hAnsi="Verdana"/>
                <w:b/>
                <w:bCs/>
                <w:sz w:val="24"/>
                <w:szCs w:val="24"/>
              </w:rPr>
            </w:pPr>
          </w:p>
        </w:tc>
      </w:tr>
      <w:tr w:rsidR="003C377C" w:rsidRPr="00DF1330" w14:paraId="451CEC2C" w14:textId="77777777" w:rsidTr="00C90E6C">
        <w:trPr>
          <w:trHeight w:val="311"/>
        </w:trPr>
        <w:tc>
          <w:tcPr>
            <w:tcW w:w="5000" w:type="pct"/>
            <w:gridSpan w:val="4"/>
          </w:tcPr>
          <w:p w14:paraId="31F9541F" w14:textId="77777777" w:rsidR="003C377C" w:rsidRPr="00DF1330" w:rsidRDefault="000C3E06" w:rsidP="00ED050A">
            <w:pPr>
              <w:rPr>
                <w:rFonts w:ascii="Verdana" w:hAnsi="Verdana"/>
                <w:b/>
                <w:bCs/>
                <w:sz w:val="24"/>
                <w:szCs w:val="24"/>
              </w:rPr>
            </w:pPr>
            <w:r w:rsidRPr="00DF1330">
              <w:rPr>
                <w:rFonts w:ascii="Verdana" w:hAnsi="Verdana"/>
                <w:b/>
                <w:bCs/>
                <w:sz w:val="24"/>
                <w:szCs w:val="24"/>
              </w:rPr>
              <w:lastRenderedPageBreak/>
              <w:t>Veiklos sienelė, 2 vnt.</w:t>
            </w:r>
          </w:p>
        </w:tc>
      </w:tr>
      <w:tr w:rsidR="003C377C" w:rsidRPr="00DF1330" w14:paraId="0BD1FEFF" w14:textId="77777777" w:rsidTr="00C90E6C">
        <w:trPr>
          <w:trHeight w:val="311"/>
        </w:trPr>
        <w:tc>
          <w:tcPr>
            <w:tcW w:w="5000" w:type="pct"/>
            <w:gridSpan w:val="4"/>
          </w:tcPr>
          <w:tbl>
            <w:tblPr>
              <w:tblpPr w:leftFromText="180" w:rightFromText="180" w:vertAnchor="text" w:horzAnchor="margin" w:tblpY="322"/>
              <w:tblOverlap w:val="neve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7"/>
              <w:gridCol w:w="2145"/>
              <w:gridCol w:w="4545"/>
              <w:gridCol w:w="2190"/>
            </w:tblGrid>
            <w:tr w:rsidR="000C3E06" w:rsidRPr="00DF1330" w14:paraId="54A82EDA" w14:textId="77777777" w:rsidTr="00630370">
              <w:trPr>
                <w:trHeight w:val="296"/>
              </w:trPr>
              <w:tc>
                <w:tcPr>
                  <w:tcW w:w="426" w:type="pct"/>
                </w:tcPr>
                <w:p w14:paraId="019D35B2" w14:textId="77777777" w:rsidR="000C3E06" w:rsidRPr="00DF1330" w:rsidRDefault="000C3E06" w:rsidP="000C3E06">
                  <w:pPr>
                    <w:numPr>
                      <w:ilvl w:val="0"/>
                      <w:numId w:val="1"/>
                    </w:numPr>
                    <w:suppressAutoHyphens/>
                    <w:spacing w:after="0" w:line="240" w:lineRule="auto"/>
                    <w:rPr>
                      <w:rFonts w:ascii="Verdana" w:hAnsi="Verdana"/>
                      <w:sz w:val="24"/>
                      <w:szCs w:val="24"/>
                    </w:rPr>
                  </w:pPr>
                </w:p>
              </w:tc>
              <w:tc>
                <w:tcPr>
                  <w:tcW w:w="1105" w:type="pct"/>
                </w:tcPr>
                <w:p w14:paraId="07219BC0" w14:textId="77777777" w:rsidR="000C3E06" w:rsidRPr="00DF1330" w:rsidRDefault="000C3E06" w:rsidP="000C3E06">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41" w:type="pct"/>
                </w:tcPr>
                <w:p w14:paraId="2F60BD10" w14:textId="77777777" w:rsidR="000C3E06" w:rsidRPr="00DF1330" w:rsidRDefault="000C3E06" w:rsidP="000C3E06">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128" w:type="pct"/>
                </w:tcPr>
                <w:p w14:paraId="2D41E984" w14:textId="77777777" w:rsidR="000C3E06" w:rsidRPr="00DF1330" w:rsidRDefault="000C3E06" w:rsidP="000C3E06">
                  <w:pPr>
                    <w:snapToGrid w:val="0"/>
                    <w:spacing w:after="0" w:line="240" w:lineRule="auto"/>
                    <w:ind w:left="83"/>
                    <w:rPr>
                      <w:rFonts w:ascii="Verdana" w:hAnsi="Verdana"/>
                      <w:sz w:val="24"/>
                      <w:szCs w:val="24"/>
                    </w:rPr>
                  </w:pPr>
                </w:p>
              </w:tc>
            </w:tr>
            <w:tr w:rsidR="000C3E06" w:rsidRPr="00DF1330" w14:paraId="60223A6E" w14:textId="77777777" w:rsidTr="00630370">
              <w:trPr>
                <w:trHeight w:val="296"/>
              </w:trPr>
              <w:tc>
                <w:tcPr>
                  <w:tcW w:w="426" w:type="pct"/>
                </w:tcPr>
                <w:p w14:paraId="531A44BD" w14:textId="77777777" w:rsidR="000C3E06" w:rsidRPr="00DF1330" w:rsidRDefault="000C3E06" w:rsidP="000C3E06">
                  <w:pPr>
                    <w:numPr>
                      <w:ilvl w:val="0"/>
                      <w:numId w:val="1"/>
                    </w:numPr>
                    <w:suppressAutoHyphens/>
                    <w:spacing w:after="0" w:line="240" w:lineRule="auto"/>
                    <w:rPr>
                      <w:rFonts w:ascii="Verdana" w:hAnsi="Verdana"/>
                      <w:sz w:val="24"/>
                      <w:szCs w:val="24"/>
                    </w:rPr>
                  </w:pPr>
                </w:p>
              </w:tc>
              <w:tc>
                <w:tcPr>
                  <w:tcW w:w="1105" w:type="pct"/>
                </w:tcPr>
                <w:p w14:paraId="31CBD93B" w14:textId="77777777" w:rsidR="000C3E06" w:rsidRPr="00DF1330" w:rsidRDefault="000C3E06" w:rsidP="000C3E06">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41" w:type="pct"/>
                </w:tcPr>
                <w:p w14:paraId="74598CB7" w14:textId="77777777" w:rsidR="000C3E06" w:rsidRPr="00DF1330" w:rsidRDefault="000C3E06" w:rsidP="000C3E06">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128" w:type="pct"/>
                </w:tcPr>
                <w:p w14:paraId="2A7831FB" w14:textId="77777777" w:rsidR="000C3E06" w:rsidRPr="00DF1330" w:rsidRDefault="000C3E06" w:rsidP="000C3E06">
                  <w:pPr>
                    <w:snapToGrid w:val="0"/>
                    <w:spacing w:after="0" w:line="240" w:lineRule="auto"/>
                    <w:ind w:left="83"/>
                    <w:rPr>
                      <w:rFonts w:ascii="Verdana" w:hAnsi="Verdana"/>
                      <w:sz w:val="24"/>
                      <w:szCs w:val="24"/>
                    </w:rPr>
                  </w:pPr>
                </w:p>
              </w:tc>
            </w:tr>
            <w:tr w:rsidR="000C3E06" w:rsidRPr="00DF1330" w14:paraId="15FBE28A" w14:textId="77777777" w:rsidTr="00630370">
              <w:trPr>
                <w:trHeight w:val="296"/>
              </w:trPr>
              <w:tc>
                <w:tcPr>
                  <w:tcW w:w="426" w:type="pct"/>
                </w:tcPr>
                <w:p w14:paraId="1C287C68" w14:textId="77777777" w:rsidR="000C3E06" w:rsidRPr="00DF1330" w:rsidRDefault="000C3E06" w:rsidP="000C3E06">
                  <w:pPr>
                    <w:numPr>
                      <w:ilvl w:val="0"/>
                      <w:numId w:val="1"/>
                    </w:numPr>
                    <w:suppressAutoHyphens/>
                    <w:spacing w:after="0" w:line="240" w:lineRule="auto"/>
                    <w:rPr>
                      <w:rFonts w:ascii="Verdana" w:hAnsi="Verdana"/>
                      <w:sz w:val="24"/>
                      <w:szCs w:val="24"/>
                    </w:rPr>
                  </w:pPr>
                </w:p>
              </w:tc>
              <w:tc>
                <w:tcPr>
                  <w:tcW w:w="1105" w:type="pct"/>
                </w:tcPr>
                <w:p w14:paraId="58397194" w14:textId="77777777" w:rsidR="000C3E06" w:rsidRPr="00DF1330" w:rsidRDefault="000C3E06" w:rsidP="000C3E06">
                  <w:pPr>
                    <w:snapToGrid w:val="0"/>
                    <w:spacing w:after="0" w:line="240" w:lineRule="auto"/>
                    <w:rPr>
                      <w:rFonts w:ascii="Verdana" w:hAnsi="Verdana"/>
                      <w:color w:val="000000"/>
                      <w:sz w:val="24"/>
                      <w:szCs w:val="24"/>
                    </w:rPr>
                  </w:pPr>
                  <w:r w:rsidRPr="00DF1330">
                    <w:rPr>
                      <w:rFonts w:ascii="Verdana" w:hAnsi="Verdana"/>
                      <w:color w:val="000000"/>
                      <w:sz w:val="24"/>
                      <w:szCs w:val="24"/>
                    </w:rPr>
                    <w:t>Sienelė</w:t>
                  </w:r>
                </w:p>
              </w:tc>
              <w:tc>
                <w:tcPr>
                  <w:tcW w:w="2341" w:type="pct"/>
                </w:tcPr>
                <w:p w14:paraId="2EC725C4" w14:textId="77777777" w:rsidR="000C3E06" w:rsidRPr="00DF1330" w:rsidRDefault="000C3E06" w:rsidP="000C3E06">
                  <w:pPr>
                    <w:snapToGrid w:val="0"/>
                    <w:spacing w:after="0" w:line="240" w:lineRule="auto"/>
                    <w:rPr>
                      <w:rFonts w:ascii="Verdana" w:hAnsi="Verdana"/>
                      <w:color w:val="000000"/>
                      <w:sz w:val="24"/>
                      <w:szCs w:val="24"/>
                    </w:rPr>
                  </w:pPr>
                  <w:r w:rsidRPr="00DF1330">
                    <w:rPr>
                      <w:rFonts w:ascii="Verdana" w:hAnsi="Verdana"/>
                      <w:color w:val="000000"/>
                      <w:sz w:val="24"/>
                      <w:szCs w:val="24"/>
                    </w:rPr>
                    <w:t>Ant sienos montuojama sienelė pritaikyta akių ir rankų koordinacijai lavinti.</w:t>
                  </w:r>
                </w:p>
              </w:tc>
              <w:tc>
                <w:tcPr>
                  <w:tcW w:w="1128" w:type="pct"/>
                </w:tcPr>
                <w:p w14:paraId="2900925E" w14:textId="77777777" w:rsidR="000C3E06" w:rsidRPr="00DF1330" w:rsidRDefault="000C3E06" w:rsidP="000C3E06">
                  <w:pPr>
                    <w:snapToGrid w:val="0"/>
                    <w:spacing w:after="0" w:line="240" w:lineRule="auto"/>
                    <w:ind w:left="83"/>
                    <w:rPr>
                      <w:rFonts w:ascii="Verdana" w:hAnsi="Verdana"/>
                      <w:sz w:val="24"/>
                      <w:szCs w:val="24"/>
                    </w:rPr>
                  </w:pPr>
                </w:p>
              </w:tc>
            </w:tr>
            <w:tr w:rsidR="000C3E06" w:rsidRPr="00DF1330" w14:paraId="652662A9" w14:textId="77777777" w:rsidTr="00630370">
              <w:trPr>
                <w:trHeight w:val="296"/>
              </w:trPr>
              <w:tc>
                <w:tcPr>
                  <w:tcW w:w="426" w:type="pct"/>
                </w:tcPr>
                <w:p w14:paraId="7B2E790F" w14:textId="77777777" w:rsidR="000C3E06" w:rsidRPr="00DF1330" w:rsidRDefault="000C3E06" w:rsidP="000C3E06">
                  <w:pPr>
                    <w:numPr>
                      <w:ilvl w:val="0"/>
                      <w:numId w:val="1"/>
                    </w:numPr>
                    <w:suppressAutoHyphens/>
                    <w:spacing w:after="0" w:line="240" w:lineRule="auto"/>
                    <w:rPr>
                      <w:rFonts w:ascii="Verdana" w:hAnsi="Verdana"/>
                      <w:sz w:val="24"/>
                      <w:szCs w:val="24"/>
                    </w:rPr>
                  </w:pPr>
                </w:p>
              </w:tc>
              <w:tc>
                <w:tcPr>
                  <w:tcW w:w="1105" w:type="pct"/>
                </w:tcPr>
                <w:p w14:paraId="40E725BE" w14:textId="77777777" w:rsidR="000C3E06" w:rsidRPr="00DF1330" w:rsidRDefault="000C3E06" w:rsidP="000C3E06">
                  <w:pPr>
                    <w:snapToGrid w:val="0"/>
                    <w:spacing w:after="0" w:line="240" w:lineRule="auto"/>
                    <w:rPr>
                      <w:rFonts w:ascii="Verdana" w:hAnsi="Verdana"/>
                      <w:color w:val="000000"/>
                      <w:sz w:val="24"/>
                      <w:szCs w:val="24"/>
                    </w:rPr>
                  </w:pPr>
                  <w:r w:rsidRPr="00DF1330">
                    <w:rPr>
                      <w:rFonts w:ascii="Verdana" w:hAnsi="Verdana"/>
                      <w:color w:val="000000"/>
                      <w:sz w:val="24"/>
                      <w:szCs w:val="24"/>
                    </w:rPr>
                    <w:t>Dydis</w:t>
                  </w:r>
                </w:p>
              </w:tc>
              <w:tc>
                <w:tcPr>
                  <w:tcW w:w="2341" w:type="pct"/>
                </w:tcPr>
                <w:p w14:paraId="7E9FB612" w14:textId="77777777" w:rsidR="000C3E06" w:rsidRPr="00DF1330" w:rsidRDefault="000C3E06" w:rsidP="000C3E06">
                  <w:pPr>
                    <w:snapToGrid w:val="0"/>
                    <w:spacing w:after="0" w:line="240" w:lineRule="auto"/>
                    <w:rPr>
                      <w:rFonts w:ascii="Verdana" w:hAnsi="Verdana"/>
                      <w:color w:val="000000"/>
                      <w:sz w:val="24"/>
                      <w:szCs w:val="24"/>
                    </w:rPr>
                  </w:pPr>
                  <w:r w:rsidRPr="00DF1330">
                    <w:rPr>
                      <w:rFonts w:ascii="Verdana" w:hAnsi="Verdana"/>
                      <w:color w:val="000000"/>
                      <w:sz w:val="24"/>
                      <w:szCs w:val="24"/>
                    </w:rPr>
                    <w:t>175 x 30 cm (paklaida ± 5 cm).</w:t>
                  </w:r>
                </w:p>
              </w:tc>
              <w:tc>
                <w:tcPr>
                  <w:tcW w:w="1128" w:type="pct"/>
                </w:tcPr>
                <w:p w14:paraId="5018DEC1" w14:textId="77777777" w:rsidR="000C3E06" w:rsidRPr="00DF1330" w:rsidRDefault="000C3E06" w:rsidP="000C3E06">
                  <w:pPr>
                    <w:snapToGrid w:val="0"/>
                    <w:spacing w:after="0" w:line="240" w:lineRule="auto"/>
                    <w:ind w:left="83"/>
                    <w:rPr>
                      <w:rFonts w:ascii="Verdana" w:hAnsi="Verdana"/>
                      <w:sz w:val="24"/>
                      <w:szCs w:val="24"/>
                    </w:rPr>
                  </w:pPr>
                </w:p>
              </w:tc>
            </w:tr>
            <w:tr w:rsidR="000C3E06" w:rsidRPr="00DF1330" w14:paraId="2C00BFEC" w14:textId="77777777" w:rsidTr="00630370">
              <w:trPr>
                <w:trHeight w:val="296"/>
              </w:trPr>
              <w:tc>
                <w:tcPr>
                  <w:tcW w:w="426" w:type="pct"/>
                </w:tcPr>
                <w:p w14:paraId="0CA3D15A" w14:textId="77777777" w:rsidR="000C3E06" w:rsidRPr="00DF1330" w:rsidRDefault="000C3E06" w:rsidP="000C3E06">
                  <w:pPr>
                    <w:numPr>
                      <w:ilvl w:val="0"/>
                      <w:numId w:val="1"/>
                    </w:numPr>
                    <w:suppressAutoHyphens/>
                    <w:spacing w:after="0" w:line="240" w:lineRule="auto"/>
                    <w:rPr>
                      <w:rFonts w:ascii="Verdana" w:hAnsi="Verdana"/>
                      <w:sz w:val="24"/>
                      <w:szCs w:val="24"/>
                    </w:rPr>
                  </w:pPr>
                </w:p>
              </w:tc>
              <w:tc>
                <w:tcPr>
                  <w:tcW w:w="1105" w:type="pct"/>
                </w:tcPr>
                <w:p w14:paraId="03A32904" w14:textId="77777777" w:rsidR="000C3E06" w:rsidRPr="00DF1330" w:rsidRDefault="000C3E06" w:rsidP="000C3E06">
                  <w:pPr>
                    <w:snapToGrid w:val="0"/>
                    <w:spacing w:after="0" w:line="240" w:lineRule="auto"/>
                    <w:rPr>
                      <w:rFonts w:ascii="Verdana" w:hAnsi="Verdana"/>
                      <w:color w:val="000000"/>
                      <w:sz w:val="24"/>
                      <w:szCs w:val="24"/>
                    </w:rPr>
                  </w:pPr>
                  <w:r w:rsidRPr="00DF1330">
                    <w:rPr>
                      <w:rFonts w:ascii="Verdana" w:hAnsi="Verdana"/>
                      <w:color w:val="000000"/>
                      <w:sz w:val="24"/>
                      <w:szCs w:val="24"/>
                    </w:rPr>
                    <w:t>Manipuliavimo įrankiai</w:t>
                  </w:r>
                </w:p>
              </w:tc>
              <w:tc>
                <w:tcPr>
                  <w:tcW w:w="2341" w:type="pct"/>
                </w:tcPr>
                <w:p w14:paraId="25691E3A" w14:textId="77777777" w:rsidR="000C3E06" w:rsidRPr="00DF1330" w:rsidRDefault="000C3E06" w:rsidP="000C3E06">
                  <w:pPr>
                    <w:snapToGrid w:val="0"/>
                    <w:spacing w:after="0" w:line="240" w:lineRule="auto"/>
                    <w:rPr>
                      <w:rFonts w:ascii="Verdana" w:hAnsi="Verdana"/>
                      <w:color w:val="000000"/>
                      <w:sz w:val="24"/>
                      <w:szCs w:val="24"/>
                    </w:rPr>
                  </w:pPr>
                  <w:r w:rsidRPr="00DF1330">
                    <w:rPr>
                      <w:rFonts w:ascii="Verdana" w:hAnsi="Verdana"/>
                      <w:color w:val="000000"/>
                      <w:sz w:val="24"/>
                      <w:szCs w:val="24"/>
                    </w:rPr>
                    <w:t>Sienelėje turi būti ne mažiau kaip 6 skirtingi manipuliavimui pritaikyti įrankiai.</w:t>
                  </w:r>
                </w:p>
              </w:tc>
              <w:tc>
                <w:tcPr>
                  <w:tcW w:w="1128" w:type="pct"/>
                </w:tcPr>
                <w:p w14:paraId="4CB94B25" w14:textId="77777777" w:rsidR="000C3E06" w:rsidRPr="00DF1330" w:rsidRDefault="000C3E06" w:rsidP="000C3E06">
                  <w:pPr>
                    <w:snapToGrid w:val="0"/>
                    <w:spacing w:after="0" w:line="240" w:lineRule="auto"/>
                    <w:ind w:left="83"/>
                    <w:rPr>
                      <w:rFonts w:ascii="Verdana" w:hAnsi="Verdana"/>
                      <w:sz w:val="24"/>
                      <w:szCs w:val="24"/>
                    </w:rPr>
                  </w:pPr>
                </w:p>
                <w:p w14:paraId="7B84AD7E" w14:textId="77777777" w:rsidR="000C3E06" w:rsidRPr="00DF1330" w:rsidRDefault="000C3E06" w:rsidP="000C3E06">
                  <w:pPr>
                    <w:snapToGrid w:val="0"/>
                    <w:spacing w:after="0" w:line="240" w:lineRule="auto"/>
                    <w:ind w:left="83"/>
                    <w:rPr>
                      <w:rFonts w:ascii="Verdana" w:hAnsi="Verdana"/>
                      <w:sz w:val="24"/>
                      <w:szCs w:val="24"/>
                    </w:rPr>
                  </w:pPr>
                </w:p>
              </w:tc>
            </w:tr>
            <w:tr w:rsidR="000C3E06" w:rsidRPr="00DF1330" w14:paraId="6442BDA4" w14:textId="77777777" w:rsidTr="00630370">
              <w:trPr>
                <w:trHeight w:val="296"/>
              </w:trPr>
              <w:tc>
                <w:tcPr>
                  <w:tcW w:w="426" w:type="pct"/>
                </w:tcPr>
                <w:p w14:paraId="33CF9208" w14:textId="77777777" w:rsidR="000C3E06" w:rsidRPr="00DF1330" w:rsidRDefault="000C3E06" w:rsidP="000C3E06">
                  <w:pPr>
                    <w:numPr>
                      <w:ilvl w:val="0"/>
                      <w:numId w:val="1"/>
                    </w:numPr>
                    <w:suppressAutoHyphens/>
                    <w:spacing w:after="0" w:line="240" w:lineRule="auto"/>
                    <w:rPr>
                      <w:rFonts w:ascii="Verdana" w:hAnsi="Verdana"/>
                      <w:sz w:val="24"/>
                      <w:szCs w:val="24"/>
                    </w:rPr>
                  </w:pPr>
                </w:p>
              </w:tc>
              <w:tc>
                <w:tcPr>
                  <w:tcW w:w="1105" w:type="pct"/>
                </w:tcPr>
                <w:p w14:paraId="3D2219D1" w14:textId="77777777" w:rsidR="000C3E06" w:rsidRPr="00DF1330" w:rsidRDefault="000C3E06" w:rsidP="000C3E06">
                  <w:pPr>
                    <w:snapToGrid w:val="0"/>
                    <w:spacing w:after="0" w:line="240" w:lineRule="auto"/>
                    <w:rPr>
                      <w:rFonts w:ascii="Verdana" w:hAnsi="Verdana"/>
                      <w:color w:val="000000"/>
                      <w:sz w:val="24"/>
                      <w:szCs w:val="24"/>
                    </w:rPr>
                  </w:pPr>
                  <w:r w:rsidRPr="00DF1330">
                    <w:rPr>
                      <w:rFonts w:ascii="Verdana" w:hAnsi="Verdana"/>
                      <w:color w:val="000000"/>
                      <w:sz w:val="24"/>
                      <w:szCs w:val="24"/>
                    </w:rPr>
                    <w:t>Prekių garantija</w:t>
                  </w:r>
                </w:p>
              </w:tc>
              <w:tc>
                <w:tcPr>
                  <w:tcW w:w="2341" w:type="pct"/>
                </w:tcPr>
                <w:p w14:paraId="604549C1" w14:textId="77777777" w:rsidR="000C3E06" w:rsidRPr="00DF1330" w:rsidRDefault="000C3E06" w:rsidP="000C3E06">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Garantinės priežiūros laikotarpis visoms siūlomoms priemonėms – ne mažiau </w:t>
                  </w:r>
                  <w:r w:rsidR="00FA15AB" w:rsidRPr="00DF1330">
                    <w:rPr>
                      <w:rFonts w:ascii="Verdana" w:hAnsi="Verdana"/>
                      <w:color w:val="000000"/>
                      <w:sz w:val="24"/>
                      <w:szCs w:val="24"/>
                    </w:rPr>
                    <w:t xml:space="preserve">12 </w:t>
                  </w:r>
                  <w:r w:rsidRPr="00DF1330">
                    <w:rPr>
                      <w:rFonts w:ascii="Verdana" w:hAnsi="Verdana"/>
                      <w:color w:val="000000"/>
                      <w:sz w:val="24"/>
                      <w:szCs w:val="24"/>
                    </w:rPr>
                    <w:t>mėnesių nuo prekių perdavimo-priėmimo akto pasirašymo dienos.</w:t>
                  </w:r>
                </w:p>
              </w:tc>
              <w:tc>
                <w:tcPr>
                  <w:tcW w:w="1128" w:type="pct"/>
                </w:tcPr>
                <w:p w14:paraId="5D2B615B" w14:textId="77777777" w:rsidR="000C3E06" w:rsidRPr="00DF1330" w:rsidRDefault="000C3E06" w:rsidP="000C3E06">
                  <w:pPr>
                    <w:snapToGrid w:val="0"/>
                    <w:spacing w:after="0" w:line="240" w:lineRule="auto"/>
                    <w:ind w:left="83"/>
                    <w:rPr>
                      <w:rFonts w:ascii="Verdana" w:hAnsi="Verdana"/>
                      <w:sz w:val="24"/>
                      <w:szCs w:val="24"/>
                    </w:rPr>
                  </w:pPr>
                </w:p>
              </w:tc>
            </w:tr>
          </w:tbl>
          <w:p w14:paraId="6F7237C2" w14:textId="77777777" w:rsidR="003C377C" w:rsidRPr="00DF1330" w:rsidRDefault="003C377C" w:rsidP="00ED050A">
            <w:pPr>
              <w:rPr>
                <w:rFonts w:ascii="Verdana" w:hAnsi="Verdana"/>
                <w:b/>
                <w:bCs/>
                <w:sz w:val="24"/>
                <w:szCs w:val="24"/>
              </w:rPr>
            </w:pPr>
          </w:p>
        </w:tc>
      </w:tr>
      <w:tr w:rsidR="003C377C" w:rsidRPr="00DF1330" w14:paraId="5EC68DCA" w14:textId="77777777" w:rsidTr="00C90E6C">
        <w:trPr>
          <w:trHeight w:val="311"/>
        </w:trPr>
        <w:tc>
          <w:tcPr>
            <w:tcW w:w="5000" w:type="pct"/>
            <w:gridSpan w:val="4"/>
          </w:tcPr>
          <w:p w14:paraId="1230374F" w14:textId="77777777" w:rsidR="003C377C" w:rsidRPr="00DF1330" w:rsidRDefault="00B66B4B" w:rsidP="000C3E06">
            <w:pPr>
              <w:rPr>
                <w:rFonts w:ascii="Verdana" w:hAnsi="Verdana"/>
                <w:b/>
                <w:bCs/>
                <w:sz w:val="24"/>
                <w:szCs w:val="24"/>
              </w:rPr>
            </w:pPr>
            <w:r w:rsidRPr="00DF1330">
              <w:rPr>
                <w:rFonts w:ascii="Verdana" w:hAnsi="Verdana"/>
                <w:b/>
                <w:bCs/>
                <w:sz w:val="24"/>
                <w:szCs w:val="24"/>
              </w:rPr>
              <w:t>Sensorinės grindų plytelės, 2 vnt.</w:t>
            </w:r>
          </w:p>
        </w:tc>
      </w:tr>
      <w:tr w:rsidR="003C377C" w:rsidRPr="00DF1330" w14:paraId="7584143E" w14:textId="77777777" w:rsidTr="00C90E6C">
        <w:trPr>
          <w:trHeight w:val="311"/>
        </w:trPr>
        <w:tc>
          <w:tcPr>
            <w:tcW w:w="5000" w:type="pct"/>
            <w:gridSpan w:val="4"/>
          </w:tcPr>
          <w:tbl>
            <w:tblPr>
              <w:tblpPr w:leftFromText="180" w:rightFromText="180" w:vertAnchor="text" w:horzAnchor="margin" w:tblpX="-10" w:tblpY="322"/>
              <w:tblOverlap w:val="neve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410"/>
              <w:gridCol w:w="4539"/>
              <w:gridCol w:w="2138"/>
            </w:tblGrid>
            <w:tr w:rsidR="00B66B4B" w:rsidRPr="00DF1330" w14:paraId="5FEAD233" w14:textId="77777777" w:rsidTr="00630370">
              <w:trPr>
                <w:trHeight w:val="296"/>
              </w:trPr>
              <w:tc>
                <w:tcPr>
                  <w:tcW w:w="291" w:type="pct"/>
                </w:tcPr>
                <w:p w14:paraId="023A7227"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1739E7A3"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52" w:type="pct"/>
                </w:tcPr>
                <w:p w14:paraId="237804CD" w14:textId="77777777" w:rsidR="00B66B4B" w:rsidRPr="00DF1330" w:rsidRDefault="00B66B4B" w:rsidP="00B66B4B">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08" w:type="pct"/>
                </w:tcPr>
                <w:p w14:paraId="4E5CF9DF" w14:textId="77777777" w:rsidR="00B66B4B" w:rsidRPr="00DF1330" w:rsidRDefault="00B66B4B" w:rsidP="00B66B4B">
                  <w:pPr>
                    <w:snapToGrid w:val="0"/>
                    <w:spacing w:after="0" w:line="240" w:lineRule="auto"/>
                    <w:ind w:left="83"/>
                    <w:rPr>
                      <w:rFonts w:ascii="Verdana" w:hAnsi="Verdana"/>
                      <w:sz w:val="24"/>
                      <w:szCs w:val="24"/>
                    </w:rPr>
                  </w:pPr>
                </w:p>
              </w:tc>
            </w:tr>
            <w:tr w:rsidR="00B66B4B" w:rsidRPr="00DF1330" w14:paraId="20250C6C" w14:textId="77777777" w:rsidTr="00630370">
              <w:trPr>
                <w:trHeight w:val="296"/>
              </w:trPr>
              <w:tc>
                <w:tcPr>
                  <w:tcW w:w="291" w:type="pct"/>
                </w:tcPr>
                <w:p w14:paraId="4E8EE7D6"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5B60D981"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52" w:type="pct"/>
                </w:tcPr>
                <w:p w14:paraId="2D84FEC2" w14:textId="77777777" w:rsidR="00B66B4B" w:rsidRPr="00DF1330" w:rsidRDefault="00B66B4B" w:rsidP="00B66B4B">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08" w:type="pct"/>
                </w:tcPr>
                <w:p w14:paraId="622E2A99" w14:textId="77777777" w:rsidR="00B66B4B" w:rsidRPr="00DF1330" w:rsidRDefault="00B66B4B" w:rsidP="00B66B4B">
                  <w:pPr>
                    <w:snapToGrid w:val="0"/>
                    <w:spacing w:after="0" w:line="240" w:lineRule="auto"/>
                    <w:ind w:left="83"/>
                    <w:rPr>
                      <w:rFonts w:ascii="Verdana" w:hAnsi="Verdana"/>
                      <w:sz w:val="24"/>
                      <w:szCs w:val="24"/>
                    </w:rPr>
                  </w:pPr>
                </w:p>
              </w:tc>
            </w:tr>
            <w:tr w:rsidR="00B66B4B" w:rsidRPr="00DF1330" w14:paraId="1772B9F9" w14:textId="77777777" w:rsidTr="00630370">
              <w:trPr>
                <w:trHeight w:val="296"/>
              </w:trPr>
              <w:tc>
                <w:tcPr>
                  <w:tcW w:w="291" w:type="pct"/>
                </w:tcPr>
                <w:p w14:paraId="485A40BC"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49723A4C"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Tipas</w:t>
                  </w:r>
                </w:p>
              </w:tc>
              <w:tc>
                <w:tcPr>
                  <w:tcW w:w="2352" w:type="pct"/>
                </w:tcPr>
                <w:p w14:paraId="3E3352D2" w14:textId="77777777" w:rsidR="00B66B4B" w:rsidRPr="00DF1330" w:rsidRDefault="00B66B4B" w:rsidP="00B66B4B">
                  <w:pPr>
                    <w:spacing w:after="0" w:line="240" w:lineRule="auto"/>
                    <w:rPr>
                      <w:rFonts w:ascii="Verdana" w:hAnsi="Verdana"/>
                      <w:color w:val="000000"/>
                      <w:sz w:val="24"/>
                      <w:szCs w:val="24"/>
                    </w:rPr>
                  </w:pPr>
                  <w:r w:rsidRPr="00DF1330">
                    <w:rPr>
                      <w:rFonts w:ascii="Verdana" w:hAnsi="Verdana"/>
                      <w:color w:val="000000"/>
                      <w:sz w:val="24"/>
                      <w:szCs w:val="24"/>
                    </w:rPr>
                    <w:t>Turi būti ne mažiau, kaip 10 geliu užpildytų plytelių rinkinys.</w:t>
                  </w:r>
                </w:p>
                <w:p w14:paraId="51FD1AA1" w14:textId="77777777" w:rsidR="00B66B4B" w:rsidRPr="00DF1330" w:rsidRDefault="00B66B4B" w:rsidP="00B66B4B">
                  <w:pPr>
                    <w:snapToGrid w:val="0"/>
                    <w:spacing w:after="0" w:line="240" w:lineRule="auto"/>
                    <w:rPr>
                      <w:rFonts w:ascii="Verdana" w:hAnsi="Verdana"/>
                      <w:sz w:val="24"/>
                      <w:szCs w:val="24"/>
                    </w:rPr>
                  </w:pPr>
                </w:p>
              </w:tc>
              <w:tc>
                <w:tcPr>
                  <w:tcW w:w="1108" w:type="pct"/>
                </w:tcPr>
                <w:p w14:paraId="75F3723E" w14:textId="77777777" w:rsidR="00B66B4B" w:rsidRPr="00DF1330" w:rsidRDefault="00B66B4B" w:rsidP="00B66B4B">
                  <w:pPr>
                    <w:snapToGrid w:val="0"/>
                    <w:spacing w:after="0" w:line="240" w:lineRule="auto"/>
                    <w:ind w:left="83"/>
                    <w:rPr>
                      <w:rFonts w:ascii="Verdana" w:hAnsi="Verdana"/>
                      <w:sz w:val="24"/>
                      <w:szCs w:val="24"/>
                    </w:rPr>
                  </w:pPr>
                </w:p>
              </w:tc>
            </w:tr>
            <w:tr w:rsidR="00B66B4B" w:rsidRPr="00DF1330" w14:paraId="35985BDF" w14:textId="77777777" w:rsidTr="00630370">
              <w:trPr>
                <w:trHeight w:val="296"/>
              </w:trPr>
              <w:tc>
                <w:tcPr>
                  <w:tcW w:w="291" w:type="pct"/>
                </w:tcPr>
                <w:p w14:paraId="27554C44"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0E5B9922"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Dydis</w:t>
                  </w:r>
                </w:p>
              </w:tc>
              <w:tc>
                <w:tcPr>
                  <w:tcW w:w="2352" w:type="pct"/>
                </w:tcPr>
                <w:p w14:paraId="6B0E6B51" w14:textId="77777777" w:rsidR="00B66B4B" w:rsidRPr="00DF1330" w:rsidRDefault="00B66B4B" w:rsidP="00B66B4B">
                  <w:pPr>
                    <w:spacing w:after="0" w:line="240" w:lineRule="auto"/>
                    <w:rPr>
                      <w:rFonts w:ascii="Verdana" w:hAnsi="Verdana"/>
                      <w:color w:val="000000"/>
                      <w:sz w:val="24"/>
                      <w:szCs w:val="24"/>
                    </w:rPr>
                  </w:pPr>
                  <w:r w:rsidRPr="00DF1330">
                    <w:rPr>
                      <w:rFonts w:ascii="Verdana" w:hAnsi="Verdana"/>
                      <w:color w:val="000000"/>
                      <w:sz w:val="24"/>
                      <w:szCs w:val="24"/>
                    </w:rPr>
                    <w:t xml:space="preserve">Vienos </w:t>
                  </w:r>
                  <w:r w:rsidR="001A2A74" w:rsidRPr="00DF1330">
                    <w:rPr>
                      <w:rFonts w:ascii="Verdana" w:hAnsi="Verdana"/>
                      <w:color w:val="000000"/>
                      <w:sz w:val="24"/>
                      <w:szCs w:val="24"/>
                    </w:rPr>
                    <w:t xml:space="preserve">kvadratinės </w:t>
                  </w:r>
                  <w:r w:rsidRPr="00DF1330">
                    <w:rPr>
                      <w:rFonts w:ascii="Verdana" w:hAnsi="Verdana"/>
                      <w:color w:val="000000"/>
                      <w:sz w:val="24"/>
                      <w:szCs w:val="24"/>
                    </w:rPr>
                    <w:t>plytelės dydis – ne mažiau kaip 40 x 40 cm.</w:t>
                  </w:r>
                </w:p>
                <w:p w14:paraId="2337E495" w14:textId="77777777" w:rsidR="00B66B4B" w:rsidRPr="00DF1330" w:rsidRDefault="00B66B4B" w:rsidP="00B66B4B">
                  <w:pPr>
                    <w:spacing w:after="0" w:line="240" w:lineRule="auto"/>
                    <w:rPr>
                      <w:rFonts w:ascii="Verdana" w:hAnsi="Verdana"/>
                      <w:color w:val="000000"/>
                      <w:sz w:val="24"/>
                      <w:szCs w:val="24"/>
                    </w:rPr>
                  </w:pPr>
                </w:p>
              </w:tc>
              <w:tc>
                <w:tcPr>
                  <w:tcW w:w="1108" w:type="pct"/>
                </w:tcPr>
                <w:p w14:paraId="3249002C" w14:textId="77777777" w:rsidR="00B66B4B" w:rsidRPr="00DF1330" w:rsidRDefault="00B66B4B" w:rsidP="00B66B4B">
                  <w:pPr>
                    <w:snapToGrid w:val="0"/>
                    <w:spacing w:after="0" w:line="240" w:lineRule="auto"/>
                    <w:ind w:left="83"/>
                    <w:rPr>
                      <w:rFonts w:ascii="Verdana" w:hAnsi="Verdana"/>
                      <w:sz w:val="24"/>
                      <w:szCs w:val="24"/>
                    </w:rPr>
                  </w:pPr>
                </w:p>
              </w:tc>
            </w:tr>
            <w:tr w:rsidR="00B66B4B" w:rsidRPr="00DF1330" w14:paraId="0273B5C3" w14:textId="77777777" w:rsidTr="00630370">
              <w:trPr>
                <w:trHeight w:val="296"/>
              </w:trPr>
              <w:tc>
                <w:tcPr>
                  <w:tcW w:w="291" w:type="pct"/>
                </w:tcPr>
                <w:p w14:paraId="31094338"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4B648094"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Spalvos</w:t>
                  </w:r>
                </w:p>
              </w:tc>
              <w:tc>
                <w:tcPr>
                  <w:tcW w:w="2352" w:type="pct"/>
                </w:tcPr>
                <w:p w14:paraId="69A5814F" w14:textId="77777777" w:rsidR="00B66B4B" w:rsidRPr="00DF1330" w:rsidRDefault="00B66B4B" w:rsidP="00B66B4B">
                  <w:pPr>
                    <w:spacing w:after="0" w:line="240" w:lineRule="auto"/>
                    <w:rPr>
                      <w:rFonts w:ascii="Verdana" w:hAnsi="Verdana"/>
                      <w:color w:val="000000"/>
                      <w:sz w:val="24"/>
                      <w:szCs w:val="24"/>
                    </w:rPr>
                  </w:pPr>
                  <w:r w:rsidRPr="00DF1330">
                    <w:rPr>
                      <w:rFonts w:ascii="Verdana" w:hAnsi="Verdana"/>
                      <w:color w:val="000000"/>
                      <w:sz w:val="24"/>
                      <w:szCs w:val="24"/>
                    </w:rPr>
                    <w:t>Pateikiamos plytelės komplektacijoje turi būti skirtingų atspalvių.</w:t>
                  </w:r>
                </w:p>
              </w:tc>
              <w:tc>
                <w:tcPr>
                  <w:tcW w:w="1108" w:type="pct"/>
                </w:tcPr>
                <w:p w14:paraId="0D5EA1D9" w14:textId="77777777" w:rsidR="00B66B4B" w:rsidRPr="00DF1330" w:rsidRDefault="00B66B4B" w:rsidP="00B66B4B">
                  <w:pPr>
                    <w:snapToGrid w:val="0"/>
                    <w:spacing w:after="0" w:line="240" w:lineRule="auto"/>
                    <w:ind w:left="83"/>
                    <w:rPr>
                      <w:rFonts w:ascii="Verdana" w:hAnsi="Verdana"/>
                      <w:sz w:val="24"/>
                      <w:szCs w:val="24"/>
                    </w:rPr>
                  </w:pPr>
                </w:p>
              </w:tc>
            </w:tr>
            <w:tr w:rsidR="00B66B4B" w:rsidRPr="00DF1330" w14:paraId="697B9C22" w14:textId="77777777" w:rsidTr="00630370">
              <w:trPr>
                <w:trHeight w:val="296"/>
              </w:trPr>
              <w:tc>
                <w:tcPr>
                  <w:tcW w:w="291" w:type="pct"/>
                </w:tcPr>
                <w:p w14:paraId="2C10A899"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1620B640"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Skaičiai</w:t>
                  </w:r>
                </w:p>
              </w:tc>
              <w:tc>
                <w:tcPr>
                  <w:tcW w:w="2352" w:type="pct"/>
                </w:tcPr>
                <w:p w14:paraId="7FFC765C" w14:textId="77777777" w:rsidR="00B66B4B" w:rsidRPr="00DF1330" w:rsidRDefault="00B66B4B" w:rsidP="00B66B4B">
                  <w:pPr>
                    <w:spacing w:after="0" w:line="240" w:lineRule="auto"/>
                    <w:rPr>
                      <w:rFonts w:ascii="Verdana" w:hAnsi="Verdana"/>
                      <w:color w:val="000000"/>
                      <w:sz w:val="24"/>
                      <w:szCs w:val="24"/>
                    </w:rPr>
                  </w:pPr>
                  <w:r w:rsidRPr="00DF1330">
                    <w:rPr>
                      <w:rFonts w:ascii="Verdana" w:hAnsi="Verdana"/>
                      <w:color w:val="000000"/>
                      <w:sz w:val="24"/>
                      <w:szCs w:val="24"/>
                    </w:rPr>
                    <w:t>Plytelės turi būti pritaikytos skaičių pažinimui ir ant jų turi būti skirtingi skaičiai.</w:t>
                  </w:r>
                </w:p>
              </w:tc>
              <w:tc>
                <w:tcPr>
                  <w:tcW w:w="1108" w:type="pct"/>
                </w:tcPr>
                <w:p w14:paraId="1355A1B5" w14:textId="77777777" w:rsidR="00B66B4B" w:rsidRPr="00DF1330" w:rsidRDefault="00B66B4B" w:rsidP="00B66B4B">
                  <w:pPr>
                    <w:snapToGrid w:val="0"/>
                    <w:spacing w:after="0" w:line="240" w:lineRule="auto"/>
                    <w:ind w:left="83"/>
                    <w:rPr>
                      <w:rFonts w:ascii="Verdana" w:hAnsi="Verdana"/>
                      <w:sz w:val="24"/>
                      <w:szCs w:val="24"/>
                    </w:rPr>
                  </w:pPr>
                </w:p>
                <w:p w14:paraId="57296103" w14:textId="77777777" w:rsidR="00B66B4B" w:rsidRPr="00DF1330" w:rsidRDefault="00B66B4B" w:rsidP="00B66B4B">
                  <w:pPr>
                    <w:snapToGrid w:val="0"/>
                    <w:spacing w:after="0" w:line="240" w:lineRule="auto"/>
                    <w:ind w:left="83"/>
                    <w:rPr>
                      <w:rFonts w:ascii="Verdana" w:hAnsi="Verdana"/>
                      <w:sz w:val="24"/>
                      <w:szCs w:val="24"/>
                    </w:rPr>
                  </w:pPr>
                </w:p>
              </w:tc>
            </w:tr>
            <w:tr w:rsidR="00B66B4B" w:rsidRPr="00DF1330" w14:paraId="24DAF09C" w14:textId="77777777" w:rsidTr="00630370">
              <w:trPr>
                <w:trHeight w:val="296"/>
              </w:trPr>
              <w:tc>
                <w:tcPr>
                  <w:tcW w:w="291" w:type="pct"/>
                </w:tcPr>
                <w:p w14:paraId="4621C1B5"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1811122D"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52" w:type="pct"/>
                </w:tcPr>
                <w:p w14:paraId="61F2FE85" w14:textId="77777777" w:rsidR="00B66B4B" w:rsidRPr="00DF1330" w:rsidRDefault="00B66B4B" w:rsidP="00B66B4B">
                  <w:pPr>
                    <w:spacing w:after="0" w:line="240" w:lineRule="auto"/>
                    <w:rPr>
                      <w:rFonts w:ascii="Verdana" w:hAnsi="Verdana"/>
                      <w:color w:val="000000"/>
                      <w:sz w:val="24"/>
                      <w:szCs w:val="24"/>
                    </w:rPr>
                  </w:pPr>
                  <w:r w:rsidRPr="00DF1330">
                    <w:rPr>
                      <w:rFonts w:ascii="Verdana" w:hAnsi="Verdana"/>
                      <w:sz w:val="24"/>
                      <w:szCs w:val="24"/>
                    </w:rPr>
                    <w:t xml:space="preserve">Garantinės priežiūros laikotarpis – ne mažiau  </w:t>
                  </w:r>
                  <w:r w:rsidR="005412E4"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108" w:type="pct"/>
                </w:tcPr>
                <w:p w14:paraId="421B1AAB" w14:textId="77777777" w:rsidR="00B66B4B" w:rsidRPr="00DF1330" w:rsidRDefault="00B66B4B" w:rsidP="00B66B4B">
                  <w:pPr>
                    <w:snapToGrid w:val="0"/>
                    <w:spacing w:after="0" w:line="240" w:lineRule="auto"/>
                    <w:ind w:left="83"/>
                    <w:rPr>
                      <w:rFonts w:ascii="Verdana" w:hAnsi="Verdana"/>
                      <w:sz w:val="24"/>
                      <w:szCs w:val="24"/>
                    </w:rPr>
                  </w:pPr>
                </w:p>
              </w:tc>
            </w:tr>
          </w:tbl>
          <w:p w14:paraId="7E4D4604" w14:textId="77777777" w:rsidR="003C377C" w:rsidRPr="00DF1330" w:rsidRDefault="003C377C" w:rsidP="00ED050A">
            <w:pPr>
              <w:rPr>
                <w:rFonts w:ascii="Verdana" w:hAnsi="Verdana"/>
                <w:b/>
                <w:bCs/>
                <w:sz w:val="24"/>
                <w:szCs w:val="24"/>
              </w:rPr>
            </w:pPr>
          </w:p>
        </w:tc>
      </w:tr>
      <w:tr w:rsidR="003C377C" w:rsidRPr="00DF1330" w14:paraId="70B5F55B" w14:textId="77777777" w:rsidTr="00C90E6C">
        <w:trPr>
          <w:trHeight w:val="311"/>
        </w:trPr>
        <w:tc>
          <w:tcPr>
            <w:tcW w:w="5000" w:type="pct"/>
            <w:gridSpan w:val="4"/>
          </w:tcPr>
          <w:p w14:paraId="6709740D" w14:textId="77777777" w:rsidR="003C377C" w:rsidRPr="00DF1330" w:rsidRDefault="00B66B4B" w:rsidP="00ED050A">
            <w:pPr>
              <w:rPr>
                <w:rFonts w:ascii="Verdana" w:hAnsi="Verdana"/>
                <w:b/>
                <w:bCs/>
                <w:sz w:val="24"/>
                <w:szCs w:val="24"/>
              </w:rPr>
            </w:pPr>
            <w:r w:rsidRPr="00DF1330">
              <w:rPr>
                <w:rFonts w:ascii="Verdana" w:hAnsi="Verdana"/>
                <w:b/>
                <w:bCs/>
                <w:sz w:val="24"/>
                <w:szCs w:val="24"/>
              </w:rPr>
              <w:lastRenderedPageBreak/>
              <w:t>Montuojami šviesos skydeliai lubose - figūros, 1 vnt.</w:t>
            </w:r>
          </w:p>
        </w:tc>
      </w:tr>
      <w:tr w:rsidR="003C377C" w:rsidRPr="00DF1330" w14:paraId="4F74D78B" w14:textId="77777777" w:rsidTr="00C90E6C">
        <w:trPr>
          <w:trHeight w:val="311"/>
        </w:trPr>
        <w:tc>
          <w:tcPr>
            <w:tcW w:w="5000" w:type="pct"/>
            <w:gridSpan w:val="4"/>
          </w:tcPr>
          <w:tbl>
            <w:tblPr>
              <w:tblpPr w:leftFromText="180" w:rightFromText="180" w:vertAnchor="text" w:horzAnchor="margin" w:tblpX="-10" w:tblpY="322"/>
              <w:tblOverlap w:val="neve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410"/>
              <w:gridCol w:w="4539"/>
              <w:gridCol w:w="2138"/>
            </w:tblGrid>
            <w:tr w:rsidR="00B66B4B" w:rsidRPr="00DF1330" w14:paraId="047EC4BD" w14:textId="77777777" w:rsidTr="00630370">
              <w:trPr>
                <w:trHeight w:val="296"/>
              </w:trPr>
              <w:tc>
                <w:tcPr>
                  <w:tcW w:w="291" w:type="pct"/>
                </w:tcPr>
                <w:p w14:paraId="0F928DB6"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04533718"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52" w:type="pct"/>
                </w:tcPr>
                <w:p w14:paraId="07753B23" w14:textId="77777777" w:rsidR="00B66B4B" w:rsidRPr="00DF1330" w:rsidRDefault="00B66B4B" w:rsidP="00B66B4B">
                  <w:pPr>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08" w:type="pct"/>
                </w:tcPr>
                <w:p w14:paraId="376A4FA9" w14:textId="77777777" w:rsidR="00B66B4B" w:rsidRPr="00DF1330" w:rsidRDefault="00B66B4B" w:rsidP="00B66B4B">
                  <w:pPr>
                    <w:snapToGrid w:val="0"/>
                    <w:spacing w:after="0" w:line="240" w:lineRule="auto"/>
                    <w:ind w:left="83"/>
                    <w:rPr>
                      <w:rFonts w:ascii="Verdana" w:hAnsi="Verdana"/>
                      <w:sz w:val="24"/>
                      <w:szCs w:val="24"/>
                    </w:rPr>
                  </w:pPr>
                </w:p>
              </w:tc>
            </w:tr>
            <w:tr w:rsidR="00B66B4B" w:rsidRPr="00DF1330" w14:paraId="0DAE91D6" w14:textId="77777777" w:rsidTr="00630370">
              <w:trPr>
                <w:trHeight w:val="296"/>
              </w:trPr>
              <w:tc>
                <w:tcPr>
                  <w:tcW w:w="291" w:type="pct"/>
                </w:tcPr>
                <w:p w14:paraId="0E4E3EEF"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6AD11A1C"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52" w:type="pct"/>
                </w:tcPr>
                <w:p w14:paraId="72E3825B" w14:textId="77777777" w:rsidR="00B66B4B" w:rsidRPr="00DF1330" w:rsidRDefault="00B66B4B" w:rsidP="00B66B4B">
                  <w:pPr>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08" w:type="pct"/>
                </w:tcPr>
                <w:p w14:paraId="1D0CC357" w14:textId="77777777" w:rsidR="00B66B4B" w:rsidRPr="00DF1330" w:rsidRDefault="00B66B4B" w:rsidP="00B66B4B">
                  <w:pPr>
                    <w:snapToGrid w:val="0"/>
                    <w:spacing w:after="0" w:line="240" w:lineRule="auto"/>
                    <w:ind w:left="83"/>
                    <w:rPr>
                      <w:rFonts w:ascii="Verdana" w:hAnsi="Verdana"/>
                      <w:sz w:val="24"/>
                      <w:szCs w:val="24"/>
                    </w:rPr>
                  </w:pPr>
                </w:p>
              </w:tc>
            </w:tr>
            <w:tr w:rsidR="00B66B4B" w:rsidRPr="00DF1330" w14:paraId="4D68D537" w14:textId="77777777" w:rsidTr="00630370">
              <w:trPr>
                <w:trHeight w:val="296"/>
              </w:trPr>
              <w:tc>
                <w:tcPr>
                  <w:tcW w:w="291" w:type="pct"/>
                </w:tcPr>
                <w:p w14:paraId="7D1D7F2D"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6FA4E9A4"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Šviesos skydeliai - figūros</w:t>
                  </w:r>
                </w:p>
              </w:tc>
              <w:tc>
                <w:tcPr>
                  <w:tcW w:w="2352" w:type="pct"/>
                </w:tcPr>
                <w:p w14:paraId="24A42201" w14:textId="77777777" w:rsidR="00B66B4B" w:rsidRPr="00DF1330" w:rsidRDefault="00B66B4B" w:rsidP="00B66B4B">
                  <w:pPr>
                    <w:spacing w:after="0" w:line="240" w:lineRule="auto"/>
                    <w:rPr>
                      <w:rFonts w:ascii="Verdana" w:hAnsi="Verdana"/>
                      <w:color w:val="000000"/>
                      <w:sz w:val="24"/>
                      <w:szCs w:val="24"/>
                    </w:rPr>
                  </w:pPr>
                  <w:r w:rsidRPr="00DF1330">
                    <w:rPr>
                      <w:rFonts w:ascii="Verdana" w:hAnsi="Verdana"/>
                      <w:color w:val="000000"/>
                      <w:sz w:val="24"/>
                      <w:szCs w:val="24"/>
                    </w:rPr>
                    <w:t>Ne mažiau kaip 4 vnt. lubinių skydelių rinkinys, tinkamų montuoti „Armstrong“ tipo lubose.</w:t>
                  </w:r>
                </w:p>
                <w:p w14:paraId="47B949B8" w14:textId="77777777" w:rsidR="00B66B4B" w:rsidRPr="00DF1330" w:rsidRDefault="00B66B4B" w:rsidP="00B66B4B">
                  <w:pPr>
                    <w:spacing w:after="0" w:line="240" w:lineRule="auto"/>
                    <w:rPr>
                      <w:rFonts w:ascii="Verdana" w:hAnsi="Verdana"/>
                      <w:color w:val="000000"/>
                      <w:sz w:val="24"/>
                      <w:szCs w:val="24"/>
                    </w:rPr>
                  </w:pPr>
                  <w:r w:rsidRPr="00DF1330">
                    <w:rPr>
                      <w:rFonts w:ascii="Verdana" w:hAnsi="Verdana"/>
                      <w:color w:val="000000"/>
                      <w:sz w:val="24"/>
                      <w:szCs w:val="24"/>
                    </w:rPr>
                    <w:t>Rinkinyje turi būti šios figūros:</w:t>
                  </w:r>
                </w:p>
                <w:p w14:paraId="2A4DEB04" w14:textId="77777777" w:rsidR="00B66B4B" w:rsidRPr="00DF1330" w:rsidRDefault="00B66B4B" w:rsidP="00B66B4B">
                  <w:pPr>
                    <w:pStyle w:val="Sraopastraipa"/>
                    <w:numPr>
                      <w:ilvl w:val="0"/>
                      <w:numId w:val="4"/>
                    </w:numPr>
                    <w:spacing w:after="0" w:line="240" w:lineRule="auto"/>
                    <w:rPr>
                      <w:rFonts w:ascii="Verdana" w:hAnsi="Verdana"/>
                      <w:color w:val="000000"/>
                      <w:szCs w:val="24"/>
                    </w:rPr>
                  </w:pPr>
                  <w:r w:rsidRPr="00DF1330">
                    <w:rPr>
                      <w:rFonts w:ascii="Verdana" w:hAnsi="Verdana"/>
                      <w:color w:val="000000"/>
                      <w:szCs w:val="24"/>
                    </w:rPr>
                    <w:t>Kvadratas</w:t>
                  </w:r>
                </w:p>
                <w:p w14:paraId="0A3DC3C2" w14:textId="77777777" w:rsidR="00B66B4B" w:rsidRPr="00DF1330" w:rsidRDefault="00B66B4B" w:rsidP="00B66B4B">
                  <w:pPr>
                    <w:pStyle w:val="Sraopastraipa"/>
                    <w:numPr>
                      <w:ilvl w:val="0"/>
                      <w:numId w:val="4"/>
                    </w:numPr>
                    <w:spacing w:after="0" w:line="240" w:lineRule="auto"/>
                    <w:rPr>
                      <w:rFonts w:ascii="Verdana" w:hAnsi="Verdana"/>
                      <w:color w:val="000000"/>
                      <w:szCs w:val="24"/>
                    </w:rPr>
                  </w:pPr>
                  <w:r w:rsidRPr="00DF1330">
                    <w:rPr>
                      <w:rFonts w:ascii="Verdana" w:hAnsi="Verdana"/>
                      <w:color w:val="000000"/>
                      <w:szCs w:val="24"/>
                    </w:rPr>
                    <w:t>Žvaigždė</w:t>
                  </w:r>
                </w:p>
                <w:p w14:paraId="7E8BB201" w14:textId="77777777" w:rsidR="00B66B4B" w:rsidRPr="00DF1330" w:rsidRDefault="00B66B4B" w:rsidP="00B66B4B">
                  <w:pPr>
                    <w:pStyle w:val="Sraopastraipa"/>
                    <w:numPr>
                      <w:ilvl w:val="0"/>
                      <w:numId w:val="4"/>
                    </w:numPr>
                    <w:spacing w:after="0" w:line="240" w:lineRule="auto"/>
                    <w:rPr>
                      <w:rFonts w:ascii="Verdana" w:hAnsi="Verdana"/>
                      <w:color w:val="000000"/>
                      <w:szCs w:val="24"/>
                    </w:rPr>
                  </w:pPr>
                  <w:r w:rsidRPr="00DF1330">
                    <w:rPr>
                      <w:rFonts w:ascii="Verdana" w:hAnsi="Verdana"/>
                      <w:color w:val="000000"/>
                      <w:szCs w:val="24"/>
                    </w:rPr>
                    <w:t>Trikampis</w:t>
                  </w:r>
                </w:p>
                <w:p w14:paraId="5038C9F9" w14:textId="77777777" w:rsidR="00B66B4B" w:rsidRPr="00DF1330" w:rsidRDefault="00B66B4B" w:rsidP="00B66B4B">
                  <w:pPr>
                    <w:pStyle w:val="Sraopastraipa"/>
                    <w:numPr>
                      <w:ilvl w:val="0"/>
                      <w:numId w:val="4"/>
                    </w:numPr>
                    <w:spacing w:after="0" w:line="240" w:lineRule="auto"/>
                    <w:rPr>
                      <w:rFonts w:ascii="Verdana" w:hAnsi="Verdana"/>
                      <w:color w:val="000000"/>
                      <w:szCs w:val="24"/>
                    </w:rPr>
                  </w:pPr>
                  <w:r w:rsidRPr="00DF1330">
                    <w:rPr>
                      <w:rFonts w:ascii="Verdana" w:hAnsi="Verdana"/>
                      <w:color w:val="000000"/>
                      <w:szCs w:val="24"/>
                    </w:rPr>
                    <w:t>Apskritimas.</w:t>
                  </w:r>
                </w:p>
              </w:tc>
              <w:tc>
                <w:tcPr>
                  <w:tcW w:w="1108" w:type="pct"/>
                </w:tcPr>
                <w:p w14:paraId="2DA927CE" w14:textId="77777777" w:rsidR="00B66B4B" w:rsidRPr="00DF1330" w:rsidRDefault="00B66B4B" w:rsidP="00B66B4B">
                  <w:pPr>
                    <w:snapToGrid w:val="0"/>
                    <w:spacing w:after="0" w:line="240" w:lineRule="auto"/>
                    <w:ind w:left="83"/>
                    <w:rPr>
                      <w:rFonts w:ascii="Verdana" w:hAnsi="Verdana"/>
                      <w:sz w:val="24"/>
                      <w:szCs w:val="24"/>
                    </w:rPr>
                  </w:pPr>
                </w:p>
              </w:tc>
            </w:tr>
            <w:tr w:rsidR="00B66B4B" w:rsidRPr="00DF1330" w14:paraId="26275739" w14:textId="77777777" w:rsidTr="00630370">
              <w:trPr>
                <w:trHeight w:val="296"/>
              </w:trPr>
              <w:tc>
                <w:tcPr>
                  <w:tcW w:w="291" w:type="pct"/>
                </w:tcPr>
                <w:p w14:paraId="49C86E7B"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294333CF"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Spalvos</w:t>
                  </w:r>
                </w:p>
              </w:tc>
              <w:tc>
                <w:tcPr>
                  <w:tcW w:w="2352" w:type="pct"/>
                </w:tcPr>
                <w:p w14:paraId="12275ED9" w14:textId="77777777" w:rsidR="00B66B4B" w:rsidRPr="00DF1330" w:rsidRDefault="00B66B4B" w:rsidP="00B66B4B">
                  <w:pPr>
                    <w:spacing w:after="0" w:line="240" w:lineRule="auto"/>
                    <w:rPr>
                      <w:rFonts w:ascii="Verdana" w:hAnsi="Verdana"/>
                      <w:color w:val="000000"/>
                      <w:sz w:val="24"/>
                      <w:szCs w:val="24"/>
                    </w:rPr>
                  </w:pPr>
                  <w:r w:rsidRPr="00DF1330">
                    <w:rPr>
                      <w:rFonts w:ascii="Verdana" w:hAnsi="Verdana"/>
                      <w:color w:val="000000"/>
                      <w:sz w:val="24"/>
                      <w:szCs w:val="24"/>
                    </w:rPr>
                    <w:t>Turi būti galimybė prijungti belaidį valdiklį ir valdyti plytelių spalvą.</w:t>
                  </w:r>
                </w:p>
              </w:tc>
              <w:tc>
                <w:tcPr>
                  <w:tcW w:w="1108" w:type="pct"/>
                </w:tcPr>
                <w:p w14:paraId="0B6E6BB9" w14:textId="77777777" w:rsidR="00B66B4B" w:rsidRPr="00DF1330" w:rsidRDefault="00B66B4B" w:rsidP="00B66B4B">
                  <w:pPr>
                    <w:snapToGrid w:val="0"/>
                    <w:spacing w:after="0" w:line="240" w:lineRule="auto"/>
                    <w:ind w:left="83"/>
                    <w:rPr>
                      <w:rFonts w:ascii="Verdana" w:hAnsi="Verdana"/>
                      <w:sz w:val="24"/>
                      <w:szCs w:val="24"/>
                    </w:rPr>
                  </w:pPr>
                </w:p>
              </w:tc>
            </w:tr>
            <w:tr w:rsidR="00B66B4B" w:rsidRPr="00DF1330" w14:paraId="78C7C99B" w14:textId="77777777" w:rsidTr="00630370">
              <w:trPr>
                <w:trHeight w:val="296"/>
              </w:trPr>
              <w:tc>
                <w:tcPr>
                  <w:tcW w:w="291" w:type="pct"/>
                </w:tcPr>
                <w:p w14:paraId="4E49F654"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067BDF71"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Reikalavimai tiekėjui</w:t>
                  </w:r>
                </w:p>
              </w:tc>
              <w:tc>
                <w:tcPr>
                  <w:tcW w:w="2352" w:type="pct"/>
                </w:tcPr>
                <w:p w14:paraId="5937AD3E" w14:textId="77777777" w:rsidR="00B66B4B" w:rsidRPr="00DF1330" w:rsidRDefault="00B66B4B" w:rsidP="00B66B4B">
                  <w:pPr>
                    <w:spacing w:after="0" w:line="240" w:lineRule="auto"/>
                    <w:rPr>
                      <w:rFonts w:ascii="Verdana" w:hAnsi="Verdana"/>
                      <w:color w:val="000000"/>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108" w:type="pct"/>
                </w:tcPr>
                <w:p w14:paraId="47FE1065" w14:textId="77777777" w:rsidR="00B66B4B" w:rsidRPr="00DF1330" w:rsidRDefault="00B66B4B" w:rsidP="00B66B4B">
                  <w:pPr>
                    <w:snapToGrid w:val="0"/>
                    <w:spacing w:after="0" w:line="240" w:lineRule="auto"/>
                    <w:ind w:left="83"/>
                    <w:rPr>
                      <w:rFonts w:ascii="Verdana" w:hAnsi="Verdana"/>
                      <w:sz w:val="24"/>
                      <w:szCs w:val="24"/>
                    </w:rPr>
                  </w:pPr>
                </w:p>
              </w:tc>
            </w:tr>
            <w:tr w:rsidR="00B66B4B" w:rsidRPr="00DF1330" w14:paraId="70B04DC3" w14:textId="77777777" w:rsidTr="00630370">
              <w:trPr>
                <w:trHeight w:val="296"/>
              </w:trPr>
              <w:tc>
                <w:tcPr>
                  <w:tcW w:w="291" w:type="pct"/>
                </w:tcPr>
                <w:p w14:paraId="238E3420" w14:textId="77777777" w:rsidR="00B66B4B" w:rsidRPr="00DF1330" w:rsidRDefault="00B66B4B" w:rsidP="00B66B4B">
                  <w:pPr>
                    <w:numPr>
                      <w:ilvl w:val="0"/>
                      <w:numId w:val="1"/>
                    </w:numPr>
                    <w:suppressAutoHyphens/>
                    <w:spacing w:after="0" w:line="240" w:lineRule="auto"/>
                    <w:rPr>
                      <w:rFonts w:ascii="Verdana" w:hAnsi="Verdana"/>
                      <w:sz w:val="24"/>
                      <w:szCs w:val="24"/>
                    </w:rPr>
                  </w:pPr>
                </w:p>
              </w:tc>
              <w:tc>
                <w:tcPr>
                  <w:tcW w:w="1249" w:type="pct"/>
                </w:tcPr>
                <w:p w14:paraId="217269FF" w14:textId="77777777" w:rsidR="00B66B4B" w:rsidRPr="00DF1330" w:rsidRDefault="00B66B4B" w:rsidP="00B66B4B">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52" w:type="pct"/>
                </w:tcPr>
                <w:p w14:paraId="3D592238" w14:textId="77777777" w:rsidR="00B66B4B" w:rsidRPr="00DF1330" w:rsidRDefault="00B66B4B" w:rsidP="00B66B4B">
                  <w:pPr>
                    <w:spacing w:after="0" w:line="240" w:lineRule="auto"/>
                    <w:rPr>
                      <w:rFonts w:ascii="Verdana" w:hAnsi="Verdana"/>
                      <w:color w:val="000000"/>
                      <w:sz w:val="24"/>
                      <w:szCs w:val="24"/>
                    </w:rPr>
                  </w:pPr>
                  <w:r w:rsidRPr="00DF1330">
                    <w:rPr>
                      <w:rFonts w:ascii="Verdana" w:hAnsi="Verdana"/>
                      <w:sz w:val="24"/>
                      <w:szCs w:val="24"/>
                    </w:rPr>
                    <w:t xml:space="preserve">Garantinės priežiūros laikotarpis – ne mažiau  </w:t>
                  </w:r>
                  <w:r w:rsidR="00226BAC"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108" w:type="pct"/>
                </w:tcPr>
                <w:p w14:paraId="1F829C3B" w14:textId="77777777" w:rsidR="00B66B4B" w:rsidRPr="00DF1330" w:rsidRDefault="00B66B4B" w:rsidP="00B66B4B">
                  <w:pPr>
                    <w:snapToGrid w:val="0"/>
                    <w:spacing w:after="0" w:line="240" w:lineRule="auto"/>
                    <w:ind w:left="83"/>
                    <w:rPr>
                      <w:rFonts w:ascii="Verdana" w:hAnsi="Verdana"/>
                      <w:sz w:val="24"/>
                      <w:szCs w:val="24"/>
                    </w:rPr>
                  </w:pPr>
                </w:p>
              </w:tc>
            </w:tr>
          </w:tbl>
          <w:p w14:paraId="36A412DF" w14:textId="77777777" w:rsidR="003C377C" w:rsidRPr="00DF1330" w:rsidRDefault="003C377C" w:rsidP="00ED050A">
            <w:pPr>
              <w:rPr>
                <w:rFonts w:ascii="Verdana" w:hAnsi="Verdana"/>
                <w:b/>
                <w:bCs/>
                <w:sz w:val="24"/>
                <w:szCs w:val="24"/>
              </w:rPr>
            </w:pPr>
          </w:p>
        </w:tc>
      </w:tr>
      <w:tr w:rsidR="003C377C" w:rsidRPr="00DF1330" w14:paraId="03CFE35C" w14:textId="77777777" w:rsidTr="00C90E6C">
        <w:trPr>
          <w:trHeight w:val="311"/>
        </w:trPr>
        <w:tc>
          <w:tcPr>
            <w:tcW w:w="5000" w:type="pct"/>
            <w:gridSpan w:val="4"/>
          </w:tcPr>
          <w:p w14:paraId="507DC3DD" w14:textId="77777777" w:rsidR="003C377C" w:rsidRPr="00DF1330" w:rsidRDefault="009403B0" w:rsidP="00ED050A">
            <w:pPr>
              <w:rPr>
                <w:rFonts w:ascii="Verdana" w:hAnsi="Verdana"/>
                <w:b/>
                <w:bCs/>
                <w:sz w:val="24"/>
                <w:szCs w:val="24"/>
              </w:rPr>
            </w:pPr>
            <w:r w:rsidRPr="00DF1330">
              <w:rPr>
                <w:rFonts w:ascii="Verdana" w:hAnsi="Verdana"/>
                <w:b/>
                <w:bCs/>
                <w:sz w:val="24"/>
                <w:szCs w:val="24"/>
              </w:rPr>
              <w:lastRenderedPageBreak/>
              <w:t>Lubinis skydelis – begalybės tunelis, 1 vnt.</w:t>
            </w:r>
          </w:p>
        </w:tc>
      </w:tr>
      <w:tr w:rsidR="003C377C" w:rsidRPr="00DF1330" w14:paraId="5F226639" w14:textId="77777777" w:rsidTr="00C90E6C">
        <w:trPr>
          <w:trHeight w:val="311"/>
        </w:trPr>
        <w:tc>
          <w:tcPr>
            <w:tcW w:w="5000" w:type="pct"/>
            <w:gridSpan w:val="4"/>
          </w:tcPr>
          <w:tbl>
            <w:tblPr>
              <w:tblpPr w:leftFromText="180" w:rightFromText="180" w:vertAnchor="text" w:horzAnchor="margin" w:tblpX="-10" w:tblpY="322"/>
              <w:tblOverlap w:val="neve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410"/>
              <w:gridCol w:w="4539"/>
              <w:gridCol w:w="2138"/>
            </w:tblGrid>
            <w:tr w:rsidR="009403B0" w:rsidRPr="00DF1330" w14:paraId="4474C672" w14:textId="77777777" w:rsidTr="00630370">
              <w:trPr>
                <w:trHeight w:val="296"/>
              </w:trPr>
              <w:tc>
                <w:tcPr>
                  <w:tcW w:w="291" w:type="pct"/>
                </w:tcPr>
                <w:p w14:paraId="5951ED61" w14:textId="77777777" w:rsidR="009403B0" w:rsidRPr="00DF1330" w:rsidRDefault="009403B0" w:rsidP="009403B0">
                  <w:pPr>
                    <w:numPr>
                      <w:ilvl w:val="0"/>
                      <w:numId w:val="1"/>
                    </w:numPr>
                    <w:suppressAutoHyphens/>
                    <w:spacing w:after="0" w:line="240" w:lineRule="auto"/>
                    <w:rPr>
                      <w:rFonts w:ascii="Verdana" w:hAnsi="Verdana"/>
                      <w:sz w:val="24"/>
                      <w:szCs w:val="24"/>
                    </w:rPr>
                  </w:pPr>
                </w:p>
              </w:tc>
              <w:tc>
                <w:tcPr>
                  <w:tcW w:w="1249" w:type="pct"/>
                </w:tcPr>
                <w:p w14:paraId="370C7B7B" w14:textId="77777777" w:rsidR="009403B0" w:rsidRPr="00DF1330" w:rsidRDefault="009403B0" w:rsidP="009403B0">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52" w:type="pct"/>
                </w:tcPr>
                <w:p w14:paraId="74E9DDF8" w14:textId="77777777" w:rsidR="009403B0" w:rsidRPr="00DF1330" w:rsidRDefault="009403B0" w:rsidP="009403B0">
                  <w:pPr>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08" w:type="pct"/>
                </w:tcPr>
                <w:p w14:paraId="4AF56D74" w14:textId="77777777" w:rsidR="009403B0" w:rsidRPr="00DF1330" w:rsidRDefault="009403B0" w:rsidP="009403B0">
                  <w:pPr>
                    <w:snapToGrid w:val="0"/>
                    <w:spacing w:after="0" w:line="240" w:lineRule="auto"/>
                    <w:ind w:left="83"/>
                    <w:rPr>
                      <w:rFonts w:ascii="Verdana" w:hAnsi="Verdana"/>
                      <w:sz w:val="24"/>
                      <w:szCs w:val="24"/>
                    </w:rPr>
                  </w:pPr>
                </w:p>
              </w:tc>
            </w:tr>
            <w:tr w:rsidR="009403B0" w:rsidRPr="00DF1330" w14:paraId="2A08C187" w14:textId="77777777" w:rsidTr="00630370">
              <w:trPr>
                <w:trHeight w:val="296"/>
              </w:trPr>
              <w:tc>
                <w:tcPr>
                  <w:tcW w:w="291" w:type="pct"/>
                </w:tcPr>
                <w:p w14:paraId="4EEDCBF2" w14:textId="77777777" w:rsidR="009403B0" w:rsidRPr="00DF1330" w:rsidRDefault="009403B0" w:rsidP="009403B0">
                  <w:pPr>
                    <w:numPr>
                      <w:ilvl w:val="0"/>
                      <w:numId w:val="1"/>
                    </w:numPr>
                    <w:suppressAutoHyphens/>
                    <w:spacing w:after="0" w:line="240" w:lineRule="auto"/>
                    <w:rPr>
                      <w:rFonts w:ascii="Verdana" w:hAnsi="Verdana"/>
                      <w:sz w:val="24"/>
                      <w:szCs w:val="24"/>
                    </w:rPr>
                  </w:pPr>
                </w:p>
              </w:tc>
              <w:tc>
                <w:tcPr>
                  <w:tcW w:w="1249" w:type="pct"/>
                </w:tcPr>
                <w:p w14:paraId="13B5D62A" w14:textId="77777777" w:rsidR="009403B0" w:rsidRPr="00DF1330" w:rsidRDefault="009403B0" w:rsidP="009403B0">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52" w:type="pct"/>
                </w:tcPr>
                <w:p w14:paraId="41E5B52A" w14:textId="77777777" w:rsidR="009403B0" w:rsidRPr="00DF1330" w:rsidRDefault="009403B0" w:rsidP="009403B0">
                  <w:pPr>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08" w:type="pct"/>
                </w:tcPr>
                <w:p w14:paraId="2463F708" w14:textId="77777777" w:rsidR="009403B0" w:rsidRPr="00DF1330" w:rsidRDefault="009403B0" w:rsidP="009403B0">
                  <w:pPr>
                    <w:snapToGrid w:val="0"/>
                    <w:spacing w:after="0" w:line="240" w:lineRule="auto"/>
                    <w:ind w:left="83"/>
                    <w:rPr>
                      <w:rFonts w:ascii="Verdana" w:hAnsi="Verdana"/>
                      <w:sz w:val="24"/>
                      <w:szCs w:val="24"/>
                    </w:rPr>
                  </w:pPr>
                </w:p>
              </w:tc>
            </w:tr>
            <w:tr w:rsidR="009403B0" w:rsidRPr="00DF1330" w14:paraId="03D77399" w14:textId="77777777" w:rsidTr="00630370">
              <w:trPr>
                <w:trHeight w:val="296"/>
              </w:trPr>
              <w:tc>
                <w:tcPr>
                  <w:tcW w:w="291" w:type="pct"/>
                </w:tcPr>
                <w:p w14:paraId="2CF526CB" w14:textId="77777777" w:rsidR="009403B0" w:rsidRPr="00DF1330" w:rsidRDefault="009403B0" w:rsidP="009403B0">
                  <w:pPr>
                    <w:numPr>
                      <w:ilvl w:val="0"/>
                      <w:numId w:val="1"/>
                    </w:numPr>
                    <w:suppressAutoHyphens/>
                    <w:spacing w:after="0" w:line="240" w:lineRule="auto"/>
                    <w:rPr>
                      <w:rFonts w:ascii="Verdana" w:hAnsi="Verdana"/>
                      <w:sz w:val="24"/>
                      <w:szCs w:val="24"/>
                    </w:rPr>
                  </w:pPr>
                </w:p>
              </w:tc>
              <w:tc>
                <w:tcPr>
                  <w:tcW w:w="1249" w:type="pct"/>
                </w:tcPr>
                <w:p w14:paraId="53DE0FEA" w14:textId="77777777" w:rsidR="009403B0" w:rsidRPr="00DF1330" w:rsidRDefault="009403B0" w:rsidP="009403B0">
                  <w:pPr>
                    <w:snapToGrid w:val="0"/>
                    <w:spacing w:after="0" w:line="240" w:lineRule="auto"/>
                    <w:rPr>
                      <w:rFonts w:ascii="Verdana" w:hAnsi="Verdana"/>
                      <w:color w:val="000000"/>
                      <w:sz w:val="24"/>
                      <w:szCs w:val="24"/>
                    </w:rPr>
                  </w:pPr>
                  <w:r w:rsidRPr="00DF1330">
                    <w:rPr>
                      <w:rFonts w:ascii="Verdana" w:hAnsi="Verdana"/>
                      <w:color w:val="000000"/>
                      <w:sz w:val="24"/>
                      <w:szCs w:val="24"/>
                    </w:rPr>
                    <w:t>Begalybės tunelis</w:t>
                  </w:r>
                </w:p>
              </w:tc>
              <w:tc>
                <w:tcPr>
                  <w:tcW w:w="2352" w:type="pct"/>
                </w:tcPr>
                <w:p w14:paraId="09155981" w14:textId="77777777" w:rsidR="009403B0" w:rsidRPr="00DF1330" w:rsidRDefault="009403B0" w:rsidP="009403B0">
                  <w:pPr>
                    <w:spacing w:after="0" w:line="240" w:lineRule="auto"/>
                    <w:rPr>
                      <w:rFonts w:ascii="Verdana" w:hAnsi="Verdana"/>
                      <w:color w:val="000000"/>
                      <w:sz w:val="24"/>
                      <w:szCs w:val="24"/>
                    </w:rPr>
                  </w:pPr>
                  <w:r w:rsidRPr="00DF1330">
                    <w:rPr>
                      <w:rFonts w:ascii="Verdana" w:hAnsi="Verdana"/>
                      <w:color w:val="000000"/>
                      <w:sz w:val="24"/>
                      <w:szCs w:val="24"/>
                    </w:rPr>
                    <w:t>„Armstrong“ tipo lubose montuojamas begalybės tunelis.</w:t>
                  </w:r>
                </w:p>
              </w:tc>
              <w:tc>
                <w:tcPr>
                  <w:tcW w:w="1108" w:type="pct"/>
                </w:tcPr>
                <w:p w14:paraId="13176702" w14:textId="77777777" w:rsidR="009403B0" w:rsidRPr="00DF1330" w:rsidRDefault="009403B0" w:rsidP="009403B0">
                  <w:pPr>
                    <w:snapToGrid w:val="0"/>
                    <w:spacing w:after="0" w:line="240" w:lineRule="auto"/>
                    <w:ind w:left="83"/>
                    <w:rPr>
                      <w:rFonts w:ascii="Verdana" w:hAnsi="Verdana"/>
                      <w:sz w:val="24"/>
                      <w:szCs w:val="24"/>
                    </w:rPr>
                  </w:pPr>
                </w:p>
              </w:tc>
            </w:tr>
            <w:tr w:rsidR="009403B0" w:rsidRPr="00DF1330" w14:paraId="4AE0138F" w14:textId="77777777" w:rsidTr="00630370">
              <w:trPr>
                <w:trHeight w:val="296"/>
              </w:trPr>
              <w:tc>
                <w:tcPr>
                  <w:tcW w:w="291" w:type="pct"/>
                </w:tcPr>
                <w:p w14:paraId="7B7A6D13" w14:textId="77777777" w:rsidR="009403B0" w:rsidRPr="00DF1330" w:rsidRDefault="009403B0" w:rsidP="009403B0">
                  <w:pPr>
                    <w:numPr>
                      <w:ilvl w:val="0"/>
                      <w:numId w:val="1"/>
                    </w:numPr>
                    <w:suppressAutoHyphens/>
                    <w:spacing w:after="0" w:line="240" w:lineRule="auto"/>
                    <w:rPr>
                      <w:rFonts w:ascii="Verdana" w:hAnsi="Verdana"/>
                      <w:sz w:val="24"/>
                      <w:szCs w:val="24"/>
                    </w:rPr>
                  </w:pPr>
                </w:p>
              </w:tc>
              <w:tc>
                <w:tcPr>
                  <w:tcW w:w="1249" w:type="pct"/>
                </w:tcPr>
                <w:p w14:paraId="22B77075" w14:textId="77777777" w:rsidR="009403B0" w:rsidRPr="00DF1330" w:rsidRDefault="009403B0" w:rsidP="009403B0">
                  <w:pPr>
                    <w:snapToGrid w:val="0"/>
                    <w:spacing w:after="0" w:line="240" w:lineRule="auto"/>
                    <w:rPr>
                      <w:rFonts w:ascii="Verdana" w:hAnsi="Verdana"/>
                      <w:color w:val="000000"/>
                      <w:sz w:val="24"/>
                      <w:szCs w:val="24"/>
                    </w:rPr>
                  </w:pPr>
                  <w:r w:rsidRPr="00DF1330">
                    <w:rPr>
                      <w:rFonts w:ascii="Verdana" w:hAnsi="Verdana"/>
                      <w:color w:val="000000"/>
                      <w:sz w:val="24"/>
                      <w:szCs w:val="24"/>
                    </w:rPr>
                    <w:t>Dydis</w:t>
                  </w:r>
                </w:p>
              </w:tc>
              <w:tc>
                <w:tcPr>
                  <w:tcW w:w="2352" w:type="pct"/>
                </w:tcPr>
                <w:p w14:paraId="72620A66" w14:textId="77777777" w:rsidR="009403B0" w:rsidRPr="00DF1330" w:rsidRDefault="009403B0" w:rsidP="009403B0">
                  <w:pPr>
                    <w:spacing w:after="0" w:line="240" w:lineRule="auto"/>
                    <w:rPr>
                      <w:rFonts w:ascii="Verdana" w:hAnsi="Verdana"/>
                      <w:color w:val="000000"/>
                      <w:sz w:val="24"/>
                      <w:szCs w:val="24"/>
                    </w:rPr>
                  </w:pPr>
                  <w:r w:rsidRPr="00DF1330">
                    <w:rPr>
                      <w:rFonts w:ascii="Verdana" w:hAnsi="Verdana"/>
                      <w:color w:val="000000"/>
                      <w:sz w:val="24"/>
                      <w:szCs w:val="24"/>
                    </w:rPr>
                    <w:t>Plytelės dydis ne mažesnis nei 59 x 59 x 10 cm (pritaikyta Armstrong tipo luboms).</w:t>
                  </w:r>
                </w:p>
              </w:tc>
              <w:tc>
                <w:tcPr>
                  <w:tcW w:w="1108" w:type="pct"/>
                </w:tcPr>
                <w:p w14:paraId="3635D95A" w14:textId="77777777" w:rsidR="009403B0" w:rsidRPr="00DF1330" w:rsidRDefault="009403B0" w:rsidP="009403B0">
                  <w:pPr>
                    <w:snapToGrid w:val="0"/>
                    <w:spacing w:after="0" w:line="240" w:lineRule="auto"/>
                    <w:ind w:left="83"/>
                    <w:rPr>
                      <w:rFonts w:ascii="Verdana" w:hAnsi="Verdana"/>
                      <w:sz w:val="24"/>
                      <w:szCs w:val="24"/>
                    </w:rPr>
                  </w:pPr>
                </w:p>
              </w:tc>
            </w:tr>
            <w:tr w:rsidR="009403B0" w:rsidRPr="00DF1330" w14:paraId="2F273CC7" w14:textId="77777777" w:rsidTr="00630370">
              <w:trPr>
                <w:trHeight w:val="296"/>
              </w:trPr>
              <w:tc>
                <w:tcPr>
                  <w:tcW w:w="291" w:type="pct"/>
                </w:tcPr>
                <w:p w14:paraId="115B21D4" w14:textId="77777777" w:rsidR="009403B0" w:rsidRPr="00DF1330" w:rsidRDefault="009403B0" w:rsidP="009403B0">
                  <w:pPr>
                    <w:numPr>
                      <w:ilvl w:val="0"/>
                      <w:numId w:val="1"/>
                    </w:numPr>
                    <w:suppressAutoHyphens/>
                    <w:spacing w:after="0" w:line="240" w:lineRule="auto"/>
                    <w:rPr>
                      <w:rFonts w:ascii="Verdana" w:hAnsi="Verdana"/>
                      <w:sz w:val="24"/>
                      <w:szCs w:val="24"/>
                    </w:rPr>
                  </w:pPr>
                </w:p>
              </w:tc>
              <w:tc>
                <w:tcPr>
                  <w:tcW w:w="1249" w:type="pct"/>
                </w:tcPr>
                <w:p w14:paraId="702D836D" w14:textId="77777777" w:rsidR="009403B0" w:rsidRPr="00DF1330" w:rsidRDefault="009403B0" w:rsidP="009403B0">
                  <w:pPr>
                    <w:snapToGrid w:val="0"/>
                    <w:spacing w:after="0" w:line="240" w:lineRule="auto"/>
                    <w:rPr>
                      <w:rFonts w:ascii="Verdana" w:hAnsi="Verdana"/>
                      <w:color w:val="000000"/>
                      <w:sz w:val="24"/>
                      <w:szCs w:val="24"/>
                    </w:rPr>
                  </w:pPr>
                  <w:r w:rsidRPr="00DF1330">
                    <w:rPr>
                      <w:rFonts w:ascii="Verdana" w:hAnsi="Verdana"/>
                      <w:color w:val="000000"/>
                      <w:sz w:val="24"/>
                      <w:szCs w:val="24"/>
                    </w:rPr>
                    <w:t>LED lemputės</w:t>
                  </w:r>
                </w:p>
              </w:tc>
              <w:tc>
                <w:tcPr>
                  <w:tcW w:w="2352" w:type="pct"/>
                </w:tcPr>
                <w:p w14:paraId="1D17DC65" w14:textId="77777777" w:rsidR="009403B0" w:rsidRPr="00DF1330" w:rsidRDefault="009403B0" w:rsidP="009403B0">
                  <w:pPr>
                    <w:spacing w:after="0" w:line="240" w:lineRule="auto"/>
                    <w:rPr>
                      <w:rFonts w:ascii="Verdana" w:hAnsi="Verdana"/>
                      <w:color w:val="000000"/>
                      <w:sz w:val="24"/>
                      <w:szCs w:val="24"/>
                    </w:rPr>
                  </w:pPr>
                  <w:r w:rsidRPr="00DF1330">
                    <w:rPr>
                      <w:rFonts w:ascii="Verdana" w:hAnsi="Verdana"/>
                      <w:color w:val="000000"/>
                      <w:sz w:val="24"/>
                      <w:szCs w:val="24"/>
                    </w:rPr>
                    <w:t xml:space="preserve">Begalybės tunelyje turi būti sumontuotos įvairiaspalvės LED lemputės sukuriančios begalybės vaizdinį. </w:t>
                  </w:r>
                </w:p>
              </w:tc>
              <w:tc>
                <w:tcPr>
                  <w:tcW w:w="1108" w:type="pct"/>
                </w:tcPr>
                <w:p w14:paraId="376EC278" w14:textId="77777777" w:rsidR="009403B0" w:rsidRPr="00DF1330" w:rsidRDefault="009403B0" w:rsidP="009403B0">
                  <w:pPr>
                    <w:snapToGrid w:val="0"/>
                    <w:spacing w:after="0" w:line="240" w:lineRule="auto"/>
                    <w:ind w:left="83"/>
                    <w:rPr>
                      <w:rFonts w:ascii="Verdana" w:hAnsi="Verdana"/>
                      <w:sz w:val="24"/>
                      <w:szCs w:val="24"/>
                    </w:rPr>
                  </w:pPr>
                </w:p>
              </w:tc>
            </w:tr>
            <w:tr w:rsidR="009403B0" w:rsidRPr="00DF1330" w14:paraId="2410EF37" w14:textId="77777777" w:rsidTr="00630370">
              <w:trPr>
                <w:trHeight w:val="296"/>
              </w:trPr>
              <w:tc>
                <w:tcPr>
                  <w:tcW w:w="291" w:type="pct"/>
                </w:tcPr>
                <w:p w14:paraId="0F536734" w14:textId="77777777" w:rsidR="009403B0" w:rsidRPr="00DF1330" w:rsidRDefault="009403B0" w:rsidP="009403B0">
                  <w:pPr>
                    <w:numPr>
                      <w:ilvl w:val="0"/>
                      <w:numId w:val="1"/>
                    </w:numPr>
                    <w:suppressAutoHyphens/>
                    <w:spacing w:after="0" w:line="240" w:lineRule="auto"/>
                    <w:rPr>
                      <w:rFonts w:ascii="Verdana" w:hAnsi="Verdana"/>
                      <w:sz w:val="24"/>
                      <w:szCs w:val="24"/>
                    </w:rPr>
                  </w:pPr>
                </w:p>
              </w:tc>
              <w:tc>
                <w:tcPr>
                  <w:tcW w:w="1249" w:type="pct"/>
                </w:tcPr>
                <w:p w14:paraId="0DAADF41" w14:textId="77777777" w:rsidR="009403B0" w:rsidRPr="00DF1330" w:rsidRDefault="009403B0" w:rsidP="009403B0">
                  <w:pPr>
                    <w:snapToGrid w:val="0"/>
                    <w:spacing w:after="0" w:line="240" w:lineRule="auto"/>
                    <w:rPr>
                      <w:rFonts w:ascii="Verdana" w:hAnsi="Verdana"/>
                      <w:color w:val="000000"/>
                      <w:sz w:val="24"/>
                      <w:szCs w:val="24"/>
                    </w:rPr>
                  </w:pPr>
                  <w:r w:rsidRPr="00DF1330">
                    <w:rPr>
                      <w:rFonts w:ascii="Verdana" w:hAnsi="Verdana"/>
                      <w:color w:val="000000"/>
                      <w:sz w:val="24"/>
                      <w:szCs w:val="24"/>
                    </w:rPr>
                    <w:t>Reikalavimai tiekėjui</w:t>
                  </w:r>
                </w:p>
              </w:tc>
              <w:tc>
                <w:tcPr>
                  <w:tcW w:w="2352" w:type="pct"/>
                </w:tcPr>
                <w:p w14:paraId="6F437E47" w14:textId="77777777" w:rsidR="009403B0" w:rsidRPr="00DF1330" w:rsidRDefault="009403B0" w:rsidP="009403B0">
                  <w:pPr>
                    <w:spacing w:after="0" w:line="240" w:lineRule="auto"/>
                    <w:rPr>
                      <w:rFonts w:ascii="Verdana" w:hAnsi="Verdana"/>
                      <w:color w:val="000000"/>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108" w:type="pct"/>
                </w:tcPr>
                <w:p w14:paraId="0B505671" w14:textId="77777777" w:rsidR="009403B0" w:rsidRPr="00DF1330" w:rsidRDefault="009403B0" w:rsidP="009403B0">
                  <w:pPr>
                    <w:snapToGrid w:val="0"/>
                    <w:spacing w:after="0" w:line="240" w:lineRule="auto"/>
                    <w:ind w:left="83"/>
                    <w:rPr>
                      <w:rFonts w:ascii="Verdana" w:hAnsi="Verdana"/>
                      <w:sz w:val="24"/>
                      <w:szCs w:val="24"/>
                    </w:rPr>
                  </w:pPr>
                </w:p>
              </w:tc>
            </w:tr>
            <w:tr w:rsidR="009403B0" w:rsidRPr="00DF1330" w14:paraId="76EC2FA5" w14:textId="77777777" w:rsidTr="00630370">
              <w:trPr>
                <w:trHeight w:val="296"/>
              </w:trPr>
              <w:tc>
                <w:tcPr>
                  <w:tcW w:w="291" w:type="pct"/>
                </w:tcPr>
                <w:p w14:paraId="38B5D35E" w14:textId="77777777" w:rsidR="009403B0" w:rsidRPr="00DF1330" w:rsidRDefault="009403B0" w:rsidP="009403B0">
                  <w:pPr>
                    <w:numPr>
                      <w:ilvl w:val="0"/>
                      <w:numId w:val="1"/>
                    </w:numPr>
                    <w:suppressAutoHyphens/>
                    <w:spacing w:after="0" w:line="240" w:lineRule="auto"/>
                    <w:rPr>
                      <w:rFonts w:ascii="Verdana" w:hAnsi="Verdana"/>
                      <w:sz w:val="24"/>
                      <w:szCs w:val="24"/>
                    </w:rPr>
                  </w:pPr>
                </w:p>
              </w:tc>
              <w:tc>
                <w:tcPr>
                  <w:tcW w:w="1249" w:type="pct"/>
                </w:tcPr>
                <w:p w14:paraId="327A9471" w14:textId="77777777" w:rsidR="009403B0" w:rsidRPr="00DF1330" w:rsidRDefault="009403B0" w:rsidP="009403B0">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52" w:type="pct"/>
                </w:tcPr>
                <w:p w14:paraId="239D7DFB" w14:textId="77777777" w:rsidR="009403B0" w:rsidRPr="00DF1330" w:rsidRDefault="009403B0" w:rsidP="009403B0">
                  <w:pPr>
                    <w:spacing w:after="0" w:line="240" w:lineRule="auto"/>
                    <w:rPr>
                      <w:rFonts w:ascii="Verdana" w:hAnsi="Verdana"/>
                      <w:color w:val="000000"/>
                      <w:sz w:val="24"/>
                      <w:szCs w:val="24"/>
                    </w:rPr>
                  </w:pPr>
                  <w:r w:rsidRPr="00DF1330">
                    <w:rPr>
                      <w:rFonts w:ascii="Verdana" w:hAnsi="Verdana"/>
                      <w:sz w:val="24"/>
                      <w:szCs w:val="24"/>
                    </w:rPr>
                    <w:t xml:space="preserve">Garantinės priežiūros laikotarpis – ne mažiau  </w:t>
                  </w:r>
                  <w:r w:rsidR="00226BAC"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108" w:type="pct"/>
                </w:tcPr>
                <w:p w14:paraId="6BF6D23C" w14:textId="77777777" w:rsidR="009403B0" w:rsidRPr="00DF1330" w:rsidRDefault="009403B0" w:rsidP="009403B0">
                  <w:pPr>
                    <w:snapToGrid w:val="0"/>
                    <w:spacing w:after="0" w:line="240" w:lineRule="auto"/>
                    <w:ind w:left="83"/>
                    <w:rPr>
                      <w:rFonts w:ascii="Verdana" w:hAnsi="Verdana"/>
                      <w:sz w:val="24"/>
                      <w:szCs w:val="24"/>
                    </w:rPr>
                  </w:pPr>
                </w:p>
              </w:tc>
            </w:tr>
          </w:tbl>
          <w:p w14:paraId="5DECC3DA" w14:textId="77777777" w:rsidR="003C377C" w:rsidRPr="00DF1330" w:rsidRDefault="003C377C" w:rsidP="00ED050A">
            <w:pPr>
              <w:rPr>
                <w:rFonts w:ascii="Verdana" w:hAnsi="Verdana"/>
                <w:b/>
                <w:bCs/>
                <w:sz w:val="24"/>
                <w:szCs w:val="24"/>
              </w:rPr>
            </w:pPr>
          </w:p>
        </w:tc>
      </w:tr>
      <w:tr w:rsidR="003C377C" w:rsidRPr="00DF1330" w14:paraId="52E0B612" w14:textId="77777777" w:rsidTr="00C90E6C">
        <w:trPr>
          <w:trHeight w:val="311"/>
        </w:trPr>
        <w:tc>
          <w:tcPr>
            <w:tcW w:w="5000" w:type="pct"/>
            <w:gridSpan w:val="4"/>
          </w:tcPr>
          <w:p w14:paraId="45B8855A" w14:textId="77777777" w:rsidR="003C377C" w:rsidRPr="00DF1330" w:rsidRDefault="00E64FD0" w:rsidP="00ED050A">
            <w:pPr>
              <w:rPr>
                <w:rFonts w:ascii="Verdana" w:hAnsi="Verdana"/>
                <w:b/>
                <w:bCs/>
                <w:sz w:val="24"/>
                <w:szCs w:val="24"/>
              </w:rPr>
            </w:pPr>
            <w:r w:rsidRPr="00DF1330">
              <w:rPr>
                <w:rFonts w:ascii="Verdana" w:hAnsi="Verdana"/>
                <w:b/>
                <w:bCs/>
                <w:sz w:val="24"/>
                <w:szCs w:val="24"/>
              </w:rPr>
              <w:t>Spalvotų lazdelių šviesos skydelis, 2 vnt.</w:t>
            </w:r>
          </w:p>
        </w:tc>
      </w:tr>
      <w:tr w:rsidR="003C377C" w:rsidRPr="00DF1330" w14:paraId="2B7356C5" w14:textId="77777777" w:rsidTr="00C90E6C">
        <w:trPr>
          <w:trHeight w:val="311"/>
        </w:trPr>
        <w:tc>
          <w:tcPr>
            <w:tcW w:w="5000" w:type="pct"/>
            <w:gridSpan w:val="4"/>
          </w:tcPr>
          <w:tbl>
            <w:tblPr>
              <w:tblpPr w:leftFromText="180" w:rightFromText="180" w:vertAnchor="text" w:horzAnchor="margin" w:tblpX="-10" w:tblpY="322"/>
              <w:tblOverlap w:val="neve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410"/>
              <w:gridCol w:w="4537"/>
              <w:gridCol w:w="2140"/>
            </w:tblGrid>
            <w:tr w:rsidR="00576189" w:rsidRPr="00DF1330" w14:paraId="17FC6A4E" w14:textId="77777777" w:rsidTr="00630370">
              <w:trPr>
                <w:trHeight w:val="296"/>
              </w:trPr>
              <w:tc>
                <w:tcPr>
                  <w:tcW w:w="291" w:type="pct"/>
                </w:tcPr>
                <w:p w14:paraId="11B5AB5B"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017B7B3C"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51" w:type="pct"/>
                </w:tcPr>
                <w:p w14:paraId="7933509C" w14:textId="77777777" w:rsidR="00576189" w:rsidRPr="00DF1330" w:rsidRDefault="00576189" w:rsidP="00576189">
                  <w:pPr>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09" w:type="pct"/>
                </w:tcPr>
                <w:p w14:paraId="40A86A22"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0CFB02B9" w14:textId="77777777" w:rsidTr="00630370">
              <w:trPr>
                <w:trHeight w:val="296"/>
              </w:trPr>
              <w:tc>
                <w:tcPr>
                  <w:tcW w:w="291" w:type="pct"/>
                </w:tcPr>
                <w:p w14:paraId="4986DE8B"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56145AC7"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51" w:type="pct"/>
                </w:tcPr>
                <w:p w14:paraId="65EB6DCA" w14:textId="77777777" w:rsidR="00576189" w:rsidRPr="00DF1330" w:rsidRDefault="00576189" w:rsidP="00576189">
                  <w:pPr>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09" w:type="pct"/>
                </w:tcPr>
                <w:p w14:paraId="13DFD4FF"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231A70FF" w14:textId="77777777" w:rsidTr="00630370">
              <w:trPr>
                <w:trHeight w:val="296"/>
              </w:trPr>
              <w:tc>
                <w:tcPr>
                  <w:tcW w:w="291" w:type="pct"/>
                </w:tcPr>
                <w:p w14:paraId="14A41CA5"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76EBAA93"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Šviesos skydelis</w:t>
                  </w:r>
                </w:p>
              </w:tc>
              <w:tc>
                <w:tcPr>
                  <w:tcW w:w="2351" w:type="pct"/>
                </w:tcPr>
                <w:p w14:paraId="49FBB1ED" w14:textId="77777777" w:rsidR="00576189" w:rsidRPr="00DF1330" w:rsidRDefault="00576189" w:rsidP="00576189">
                  <w:pPr>
                    <w:spacing w:after="0" w:line="240" w:lineRule="auto"/>
                    <w:rPr>
                      <w:rFonts w:ascii="Verdana" w:hAnsi="Verdana"/>
                      <w:color w:val="000000"/>
                      <w:sz w:val="24"/>
                      <w:szCs w:val="24"/>
                    </w:rPr>
                  </w:pPr>
                  <w:r w:rsidRPr="00DF1330">
                    <w:rPr>
                      <w:rFonts w:ascii="Verdana" w:hAnsi="Verdana"/>
                      <w:color w:val="000000"/>
                      <w:sz w:val="24"/>
                      <w:szCs w:val="24"/>
                    </w:rPr>
                    <w:t>Ant sienos montuojamas rėmelis su specialiomis erdvėmis, kuriose galima sudėlioti spalvotus cilindrus.</w:t>
                  </w:r>
                </w:p>
              </w:tc>
              <w:tc>
                <w:tcPr>
                  <w:tcW w:w="1109" w:type="pct"/>
                </w:tcPr>
                <w:p w14:paraId="57E5B9EC"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1309D894" w14:textId="77777777" w:rsidTr="00630370">
              <w:trPr>
                <w:trHeight w:val="296"/>
              </w:trPr>
              <w:tc>
                <w:tcPr>
                  <w:tcW w:w="291" w:type="pct"/>
                </w:tcPr>
                <w:p w14:paraId="486DAD72"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32A3BAD8"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Šviesa</w:t>
                  </w:r>
                </w:p>
              </w:tc>
              <w:tc>
                <w:tcPr>
                  <w:tcW w:w="2351" w:type="pct"/>
                </w:tcPr>
                <w:p w14:paraId="4E43AE6F" w14:textId="77777777" w:rsidR="00576189" w:rsidRPr="00DF1330" w:rsidRDefault="00576189" w:rsidP="00576189">
                  <w:pPr>
                    <w:spacing w:after="0" w:line="240" w:lineRule="auto"/>
                    <w:rPr>
                      <w:rFonts w:ascii="Verdana" w:hAnsi="Verdana"/>
                      <w:color w:val="000000"/>
                      <w:sz w:val="24"/>
                      <w:szCs w:val="24"/>
                    </w:rPr>
                  </w:pPr>
                  <w:r w:rsidRPr="00DF1330">
                    <w:rPr>
                      <w:rFonts w:ascii="Verdana" w:hAnsi="Verdana"/>
                      <w:color w:val="000000"/>
                      <w:sz w:val="24"/>
                      <w:szCs w:val="24"/>
                    </w:rPr>
                    <w:t>Skydelis turi šviesti balta spalva</w:t>
                  </w:r>
                </w:p>
              </w:tc>
              <w:tc>
                <w:tcPr>
                  <w:tcW w:w="1109" w:type="pct"/>
                </w:tcPr>
                <w:p w14:paraId="1587BA7C"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5C2ACB42" w14:textId="77777777" w:rsidTr="00630370">
              <w:trPr>
                <w:trHeight w:val="296"/>
              </w:trPr>
              <w:tc>
                <w:tcPr>
                  <w:tcW w:w="291" w:type="pct"/>
                </w:tcPr>
                <w:p w14:paraId="7BC65BB6"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03B94CEE"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Spalvoti cilindrai</w:t>
                  </w:r>
                </w:p>
              </w:tc>
              <w:tc>
                <w:tcPr>
                  <w:tcW w:w="2351" w:type="pct"/>
                </w:tcPr>
                <w:p w14:paraId="76C90B04" w14:textId="77777777" w:rsidR="00576189" w:rsidRPr="00DF1330" w:rsidRDefault="00576189" w:rsidP="00576189">
                  <w:pPr>
                    <w:spacing w:after="0" w:line="240" w:lineRule="auto"/>
                    <w:rPr>
                      <w:rFonts w:ascii="Verdana" w:hAnsi="Verdana"/>
                      <w:color w:val="000000"/>
                      <w:sz w:val="24"/>
                      <w:szCs w:val="24"/>
                    </w:rPr>
                  </w:pPr>
                  <w:r w:rsidRPr="00DF1330">
                    <w:rPr>
                      <w:rFonts w:ascii="Verdana" w:hAnsi="Verdana"/>
                      <w:color w:val="000000"/>
                      <w:sz w:val="24"/>
                      <w:szCs w:val="24"/>
                    </w:rPr>
                    <w:t>Komplekte turi būti ne mažiau kaip 60 vnt. skirtingų spalvų, akrilinių, cilindrų tinkamų įstatyti į skydelį.</w:t>
                  </w:r>
                </w:p>
                <w:p w14:paraId="19B8A060" w14:textId="77777777" w:rsidR="00576189" w:rsidRPr="00DF1330" w:rsidRDefault="00576189" w:rsidP="00576189">
                  <w:pPr>
                    <w:spacing w:after="0" w:line="240" w:lineRule="auto"/>
                    <w:rPr>
                      <w:rFonts w:ascii="Verdana" w:hAnsi="Verdana"/>
                      <w:color w:val="000000"/>
                      <w:sz w:val="24"/>
                      <w:szCs w:val="24"/>
                    </w:rPr>
                  </w:pPr>
                  <w:r w:rsidRPr="00DF1330">
                    <w:rPr>
                      <w:rFonts w:ascii="Verdana" w:hAnsi="Verdana"/>
                      <w:color w:val="000000"/>
                      <w:sz w:val="24"/>
                      <w:szCs w:val="24"/>
                    </w:rPr>
                    <w:t xml:space="preserve">Cilindro dydis 6 x 2 cm (paklaida ± 1 cm), turi būti pritaikytas siūlomam sieniniam skydeliui. </w:t>
                  </w:r>
                </w:p>
              </w:tc>
              <w:tc>
                <w:tcPr>
                  <w:tcW w:w="1109" w:type="pct"/>
                </w:tcPr>
                <w:p w14:paraId="5AED4988"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52A89E93" w14:textId="77777777" w:rsidTr="00630370">
              <w:trPr>
                <w:trHeight w:val="296"/>
              </w:trPr>
              <w:tc>
                <w:tcPr>
                  <w:tcW w:w="291" w:type="pct"/>
                </w:tcPr>
                <w:p w14:paraId="70C48F8C"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3FC3CF44"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Dydis</w:t>
                  </w:r>
                </w:p>
              </w:tc>
              <w:tc>
                <w:tcPr>
                  <w:tcW w:w="2351" w:type="pct"/>
                </w:tcPr>
                <w:p w14:paraId="55F342A3" w14:textId="77777777" w:rsidR="00576189" w:rsidRPr="00DF1330" w:rsidRDefault="00576189" w:rsidP="00576189">
                  <w:pPr>
                    <w:spacing w:after="0" w:line="240" w:lineRule="auto"/>
                    <w:rPr>
                      <w:rFonts w:ascii="Verdana" w:hAnsi="Verdana"/>
                      <w:color w:val="000000"/>
                      <w:sz w:val="24"/>
                      <w:szCs w:val="24"/>
                    </w:rPr>
                  </w:pPr>
                  <w:r w:rsidRPr="00DF1330">
                    <w:rPr>
                      <w:rFonts w:ascii="Verdana" w:hAnsi="Verdana"/>
                      <w:color w:val="000000"/>
                      <w:sz w:val="24"/>
                      <w:szCs w:val="24"/>
                    </w:rPr>
                    <w:t xml:space="preserve">59 x 59 x 4 (paklaida ± 2 cm).  </w:t>
                  </w:r>
                </w:p>
              </w:tc>
              <w:tc>
                <w:tcPr>
                  <w:tcW w:w="1109" w:type="pct"/>
                </w:tcPr>
                <w:p w14:paraId="7050465F"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762FC4D1" w14:textId="77777777" w:rsidTr="00630370">
              <w:trPr>
                <w:trHeight w:val="296"/>
              </w:trPr>
              <w:tc>
                <w:tcPr>
                  <w:tcW w:w="291" w:type="pct"/>
                </w:tcPr>
                <w:p w14:paraId="29D8552E"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6B488F23"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Reikalavimai tiekėjui</w:t>
                  </w:r>
                </w:p>
              </w:tc>
              <w:tc>
                <w:tcPr>
                  <w:tcW w:w="2351" w:type="pct"/>
                </w:tcPr>
                <w:p w14:paraId="59A83237" w14:textId="77777777" w:rsidR="00576189" w:rsidRPr="00DF1330" w:rsidRDefault="00576189" w:rsidP="00576189">
                  <w:pPr>
                    <w:spacing w:after="0" w:line="240" w:lineRule="auto"/>
                    <w:rPr>
                      <w:rFonts w:ascii="Verdana" w:hAnsi="Verdana"/>
                      <w:color w:val="000000"/>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109" w:type="pct"/>
                </w:tcPr>
                <w:p w14:paraId="249B559A"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5F438EBB" w14:textId="77777777" w:rsidTr="00630370">
              <w:trPr>
                <w:trHeight w:val="296"/>
              </w:trPr>
              <w:tc>
                <w:tcPr>
                  <w:tcW w:w="291" w:type="pct"/>
                </w:tcPr>
                <w:p w14:paraId="219E77E5"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576A4A4E"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51" w:type="pct"/>
                </w:tcPr>
                <w:p w14:paraId="23B1826E" w14:textId="77777777" w:rsidR="00576189" w:rsidRPr="00DF1330" w:rsidRDefault="00576189" w:rsidP="00576189">
                  <w:pPr>
                    <w:spacing w:after="0" w:line="240" w:lineRule="auto"/>
                    <w:rPr>
                      <w:rFonts w:ascii="Verdana" w:hAnsi="Verdana"/>
                      <w:color w:val="000000"/>
                      <w:sz w:val="24"/>
                      <w:szCs w:val="24"/>
                    </w:rPr>
                  </w:pPr>
                  <w:r w:rsidRPr="00DF1330">
                    <w:rPr>
                      <w:rFonts w:ascii="Verdana" w:hAnsi="Verdana"/>
                      <w:sz w:val="24"/>
                      <w:szCs w:val="24"/>
                    </w:rPr>
                    <w:t xml:space="preserve">Garantinės priežiūros laikotarpis – ne mažiau  </w:t>
                  </w:r>
                  <w:r w:rsidR="00226BAC"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109" w:type="pct"/>
                </w:tcPr>
                <w:p w14:paraId="6BE5859B" w14:textId="77777777" w:rsidR="00576189" w:rsidRPr="00DF1330" w:rsidRDefault="00576189" w:rsidP="00576189">
                  <w:pPr>
                    <w:snapToGrid w:val="0"/>
                    <w:spacing w:after="0" w:line="240" w:lineRule="auto"/>
                    <w:ind w:left="83"/>
                    <w:rPr>
                      <w:rFonts w:ascii="Verdana" w:hAnsi="Verdana"/>
                      <w:sz w:val="24"/>
                      <w:szCs w:val="24"/>
                    </w:rPr>
                  </w:pPr>
                </w:p>
              </w:tc>
            </w:tr>
          </w:tbl>
          <w:p w14:paraId="3DC78CDA" w14:textId="77777777" w:rsidR="003C377C" w:rsidRPr="00DF1330" w:rsidRDefault="003C377C" w:rsidP="00ED050A">
            <w:pPr>
              <w:rPr>
                <w:rFonts w:ascii="Verdana" w:hAnsi="Verdana"/>
                <w:b/>
                <w:bCs/>
                <w:sz w:val="24"/>
                <w:szCs w:val="24"/>
              </w:rPr>
            </w:pPr>
          </w:p>
        </w:tc>
      </w:tr>
      <w:tr w:rsidR="003C377C" w:rsidRPr="00DF1330" w14:paraId="3117B6EC" w14:textId="77777777" w:rsidTr="00C90E6C">
        <w:trPr>
          <w:trHeight w:val="311"/>
        </w:trPr>
        <w:tc>
          <w:tcPr>
            <w:tcW w:w="5000" w:type="pct"/>
            <w:gridSpan w:val="4"/>
          </w:tcPr>
          <w:p w14:paraId="02D499AA" w14:textId="77777777" w:rsidR="003C377C" w:rsidRPr="00DF1330" w:rsidRDefault="00394B37" w:rsidP="00ED050A">
            <w:pPr>
              <w:rPr>
                <w:rFonts w:ascii="Verdana" w:hAnsi="Verdana"/>
                <w:b/>
                <w:bCs/>
                <w:sz w:val="24"/>
                <w:szCs w:val="24"/>
              </w:rPr>
            </w:pPr>
            <w:r w:rsidRPr="00DF1330">
              <w:rPr>
                <w:rFonts w:ascii="Verdana" w:hAnsi="Verdana"/>
                <w:b/>
                <w:bCs/>
                <w:sz w:val="24"/>
                <w:szCs w:val="24"/>
              </w:rPr>
              <w:lastRenderedPageBreak/>
              <w:t>Kinetinė sieninė panelė, 3</w:t>
            </w:r>
            <w:r w:rsidR="00576189" w:rsidRPr="00DF1330">
              <w:rPr>
                <w:rFonts w:ascii="Verdana" w:hAnsi="Verdana"/>
                <w:b/>
                <w:bCs/>
                <w:sz w:val="24"/>
                <w:szCs w:val="24"/>
              </w:rPr>
              <w:t xml:space="preserve"> vnt.</w:t>
            </w:r>
          </w:p>
        </w:tc>
      </w:tr>
      <w:tr w:rsidR="003C377C" w:rsidRPr="00DF1330" w14:paraId="5197B784" w14:textId="77777777" w:rsidTr="00C90E6C">
        <w:trPr>
          <w:trHeight w:val="311"/>
        </w:trPr>
        <w:tc>
          <w:tcPr>
            <w:tcW w:w="5000" w:type="pct"/>
            <w:gridSpan w:val="4"/>
          </w:tcPr>
          <w:tbl>
            <w:tblPr>
              <w:tblpPr w:leftFromText="180" w:rightFromText="180" w:vertAnchor="text" w:horzAnchor="margin" w:tblpX="-10" w:tblpY="322"/>
              <w:tblOverlap w:val="neve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410"/>
              <w:gridCol w:w="4537"/>
              <w:gridCol w:w="2140"/>
            </w:tblGrid>
            <w:tr w:rsidR="00576189" w:rsidRPr="00DF1330" w14:paraId="3242D7B1" w14:textId="77777777" w:rsidTr="00630370">
              <w:trPr>
                <w:trHeight w:val="296"/>
              </w:trPr>
              <w:tc>
                <w:tcPr>
                  <w:tcW w:w="291" w:type="pct"/>
                </w:tcPr>
                <w:p w14:paraId="75D13CFF"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771DFB7E"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51" w:type="pct"/>
                </w:tcPr>
                <w:p w14:paraId="54461086" w14:textId="77777777" w:rsidR="00576189" w:rsidRPr="00DF1330" w:rsidRDefault="00576189" w:rsidP="00576189">
                  <w:pPr>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09" w:type="pct"/>
                </w:tcPr>
                <w:p w14:paraId="1EF4D958"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22A36A88" w14:textId="77777777" w:rsidTr="00630370">
              <w:trPr>
                <w:trHeight w:val="296"/>
              </w:trPr>
              <w:tc>
                <w:tcPr>
                  <w:tcW w:w="291" w:type="pct"/>
                </w:tcPr>
                <w:p w14:paraId="49596928"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062404CB"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51" w:type="pct"/>
                </w:tcPr>
                <w:p w14:paraId="2ED88A62" w14:textId="77777777" w:rsidR="00576189" w:rsidRPr="00DF1330" w:rsidRDefault="00576189" w:rsidP="00576189">
                  <w:pPr>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09" w:type="pct"/>
                </w:tcPr>
                <w:p w14:paraId="444192A4"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19AF8D0C" w14:textId="77777777" w:rsidTr="00630370">
              <w:trPr>
                <w:trHeight w:val="296"/>
              </w:trPr>
              <w:tc>
                <w:tcPr>
                  <w:tcW w:w="291" w:type="pct"/>
                </w:tcPr>
                <w:p w14:paraId="723AABC9"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4FDD29B1"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Panelė</w:t>
                  </w:r>
                </w:p>
              </w:tc>
              <w:tc>
                <w:tcPr>
                  <w:tcW w:w="2351" w:type="pct"/>
                </w:tcPr>
                <w:p w14:paraId="729545E3" w14:textId="77777777" w:rsidR="00576189" w:rsidRPr="00DF1330" w:rsidRDefault="00576189" w:rsidP="00576189">
                  <w:pPr>
                    <w:spacing w:after="0" w:line="240" w:lineRule="auto"/>
                    <w:rPr>
                      <w:rFonts w:ascii="Verdana" w:hAnsi="Verdana"/>
                      <w:sz w:val="24"/>
                      <w:szCs w:val="24"/>
                    </w:rPr>
                  </w:pPr>
                  <w:r w:rsidRPr="00DF1330">
                    <w:rPr>
                      <w:rFonts w:ascii="Verdana" w:hAnsi="Verdana"/>
                      <w:sz w:val="24"/>
                      <w:szCs w:val="24"/>
                    </w:rPr>
                    <w:t>Prie sienos tvirtinama panelė pritaikyti rankų ir akių koordinacijai.</w:t>
                  </w:r>
                </w:p>
              </w:tc>
              <w:tc>
                <w:tcPr>
                  <w:tcW w:w="1109" w:type="pct"/>
                </w:tcPr>
                <w:p w14:paraId="63A70674"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0368207C" w14:textId="77777777" w:rsidTr="00630370">
              <w:trPr>
                <w:trHeight w:val="296"/>
              </w:trPr>
              <w:tc>
                <w:tcPr>
                  <w:tcW w:w="291" w:type="pct"/>
                </w:tcPr>
                <w:p w14:paraId="7EC2D754"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13CBA6C8"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Stimuliacija</w:t>
                  </w:r>
                </w:p>
              </w:tc>
              <w:tc>
                <w:tcPr>
                  <w:tcW w:w="2351" w:type="pct"/>
                </w:tcPr>
                <w:p w14:paraId="06CA047A" w14:textId="77777777" w:rsidR="00576189" w:rsidRPr="00DF1330" w:rsidRDefault="00576189" w:rsidP="00576189">
                  <w:pPr>
                    <w:spacing w:after="0" w:line="240" w:lineRule="auto"/>
                    <w:rPr>
                      <w:rFonts w:ascii="Verdana" w:hAnsi="Verdana"/>
                      <w:sz w:val="24"/>
                      <w:szCs w:val="24"/>
                    </w:rPr>
                  </w:pPr>
                  <w:r w:rsidRPr="00DF1330">
                    <w:rPr>
                      <w:rFonts w:ascii="Verdana" w:hAnsi="Verdana"/>
                      <w:sz w:val="24"/>
                      <w:szCs w:val="24"/>
                    </w:rPr>
                    <w:t>Panelėje turi būti ne mažiau kaip 5 skirtingi elementai rankų ir akių stimuliacijai, manipuliavimui.</w:t>
                  </w:r>
                </w:p>
              </w:tc>
              <w:tc>
                <w:tcPr>
                  <w:tcW w:w="1109" w:type="pct"/>
                </w:tcPr>
                <w:p w14:paraId="0F1A6A2E"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36256796" w14:textId="77777777" w:rsidTr="00630370">
              <w:trPr>
                <w:trHeight w:val="296"/>
              </w:trPr>
              <w:tc>
                <w:tcPr>
                  <w:tcW w:w="291" w:type="pct"/>
                </w:tcPr>
                <w:p w14:paraId="4CB2EA3F"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06D14B61"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Dydis</w:t>
                  </w:r>
                </w:p>
              </w:tc>
              <w:tc>
                <w:tcPr>
                  <w:tcW w:w="2351" w:type="pct"/>
                </w:tcPr>
                <w:p w14:paraId="26458F92" w14:textId="77777777" w:rsidR="00576189" w:rsidRPr="00DF1330" w:rsidRDefault="00576189" w:rsidP="00576189">
                  <w:pPr>
                    <w:spacing w:after="0" w:line="240" w:lineRule="auto"/>
                    <w:rPr>
                      <w:rFonts w:ascii="Verdana" w:hAnsi="Verdana"/>
                      <w:sz w:val="24"/>
                      <w:szCs w:val="24"/>
                    </w:rPr>
                  </w:pPr>
                  <w:r w:rsidRPr="00DF1330">
                    <w:rPr>
                      <w:rFonts w:ascii="Verdana" w:hAnsi="Verdana"/>
                      <w:sz w:val="24"/>
                      <w:szCs w:val="24"/>
                    </w:rPr>
                    <w:t xml:space="preserve">100 x 90 x 15 cm </w:t>
                  </w:r>
                  <w:r w:rsidRPr="00DF1330">
                    <w:rPr>
                      <w:rFonts w:ascii="Verdana" w:hAnsi="Verdana"/>
                      <w:color w:val="000000"/>
                      <w:sz w:val="24"/>
                      <w:szCs w:val="24"/>
                    </w:rPr>
                    <w:t xml:space="preserve">(paklaida ± 5 cm).  </w:t>
                  </w:r>
                </w:p>
              </w:tc>
              <w:tc>
                <w:tcPr>
                  <w:tcW w:w="1109" w:type="pct"/>
                </w:tcPr>
                <w:p w14:paraId="55A1AAE1"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4C8ACD0A" w14:textId="77777777" w:rsidTr="00630370">
              <w:trPr>
                <w:trHeight w:val="296"/>
              </w:trPr>
              <w:tc>
                <w:tcPr>
                  <w:tcW w:w="291" w:type="pct"/>
                </w:tcPr>
                <w:p w14:paraId="5403A3E8"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2AB3E0E3"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Reikalavimai tiekėjui</w:t>
                  </w:r>
                </w:p>
              </w:tc>
              <w:tc>
                <w:tcPr>
                  <w:tcW w:w="2351" w:type="pct"/>
                </w:tcPr>
                <w:p w14:paraId="51C723A1" w14:textId="77777777" w:rsidR="00576189" w:rsidRPr="00DF1330" w:rsidRDefault="00576189" w:rsidP="00576189">
                  <w:pPr>
                    <w:spacing w:after="0" w:line="240" w:lineRule="auto"/>
                    <w:rPr>
                      <w:rFonts w:ascii="Verdana" w:hAnsi="Verdana"/>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109" w:type="pct"/>
                </w:tcPr>
                <w:p w14:paraId="5FAEB60C" w14:textId="77777777" w:rsidR="00576189" w:rsidRPr="00DF1330" w:rsidRDefault="00576189" w:rsidP="00576189">
                  <w:pPr>
                    <w:snapToGrid w:val="0"/>
                    <w:spacing w:after="0" w:line="240" w:lineRule="auto"/>
                    <w:ind w:left="83"/>
                    <w:rPr>
                      <w:rFonts w:ascii="Verdana" w:hAnsi="Verdana"/>
                      <w:sz w:val="24"/>
                      <w:szCs w:val="24"/>
                    </w:rPr>
                  </w:pPr>
                </w:p>
              </w:tc>
            </w:tr>
            <w:tr w:rsidR="00576189" w:rsidRPr="00DF1330" w14:paraId="4EB5E32E" w14:textId="77777777" w:rsidTr="00630370">
              <w:trPr>
                <w:trHeight w:val="296"/>
              </w:trPr>
              <w:tc>
                <w:tcPr>
                  <w:tcW w:w="291" w:type="pct"/>
                </w:tcPr>
                <w:p w14:paraId="03E8DAF1" w14:textId="77777777" w:rsidR="00576189" w:rsidRPr="00DF1330" w:rsidRDefault="00576189" w:rsidP="00576189">
                  <w:pPr>
                    <w:numPr>
                      <w:ilvl w:val="0"/>
                      <w:numId w:val="1"/>
                    </w:numPr>
                    <w:suppressAutoHyphens/>
                    <w:spacing w:after="0" w:line="240" w:lineRule="auto"/>
                    <w:rPr>
                      <w:rFonts w:ascii="Verdana" w:hAnsi="Verdana"/>
                      <w:sz w:val="24"/>
                      <w:szCs w:val="24"/>
                    </w:rPr>
                  </w:pPr>
                </w:p>
              </w:tc>
              <w:tc>
                <w:tcPr>
                  <w:tcW w:w="1249" w:type="pct"/>
                </w:tcPr>
                <w:p w14:paraId="17240F05" w14:textId="77777777" w:rsidR="00576189" w:rsidRPr="00DF1330" w:rsidRDefault="00576189" w:rsidP="00576189">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51" w:type="pct"/>
                </w:tcPr>
                <w:p w14:paraId="5D60E085" w14:textId="77777777" w:rsidR="00576189" w:rsidRPr="00DF1330" w:rsidRDefault="00576189" w:rsidP="00576189">
                  <w:pPr>
                    <w:spacing w:after="0" w:line="240" w:lineRule="auto"/>
                    <w:rPr>
                      <w:rFonts w:ascii="Verdana" w:hAnsi="Verdana"/>
                      <w:sz w:val="24"/>
                      <w:szCs w:val="24"/>
                    </w:rPr>
                  </w:pPr>
                  <w:r w:rsidRPr="00DF1330">
                    <w:rPr>
                      <w:rFonts w:ascii="Verdana" w:hAnsi="Verdana"/>
                      <w:sz w:val="24"/>
                      <w:szCs w:val="24"/>
                    </w:rPr>
                    <w:t xml:space="preserve">Garantinės priežiūros laikotarpis – ne mažiau  </w:t>
                  </w:r>
                  <w:r w:rsidR="00226BAC"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109" w:type="pct"/>
                </w:tcPr>
                <w:p w14:paraId="689246E0" w14:textId="77777777" w:rsidR="00576189" w:rsidRPr="00DF1330" w:rsidRDefault="00576189" w:rsidP="00576189">
                  <w:pPr>
                    <w:snapToGrid w:val="0"/>
                    <w:spacing w:after="0" w:line="240" w:lineRule="auto"/>
                    <w:ind w:left="83"/>
                    <w:rPr>
                      <w:rFonts w:ascii="Verdana" w:hAnsi="Verdana"/>
                      <w:sz w:val="24"/>
                      <w:szCs w:val="24"/>
                    </w:rPr>
                  </w:pPr>
                </w:p>
              </w:tc>
            </w:tr>
          </w:tbl>
          <w:p w14:paraId="32D93374" w14:textId="77777777" w:rsidR="003C377C" w:rsidRPr="00DF1330" w:rsidRDefault="003C377C" w:rsidP="00ED050A">
            <w:pPr>
              <w:rPr>
                <w:rFonts w:ascii="Verdana" w:hAnsi="Verdana"/>
                <w:b/>
                <w:bCs/>
                <w:sz w:val="24"/>
                <w:szCs w:val="24"/>
              </w:rPr>
            </w:pPr>
          </w:p>
        </w:tc>
      </w:tr>
      <w:tr w:rsidR="003C377C" w:rsidRPr="00DF1330" w14:paraId="691FA9AD" w14:textId="77777777" w:rsidTr="00C90E6C">
        <w:trPr>
          <w:trHeight w:val="311"/>
        </w:trPr>
        <w:tc>
          <w:tcPr>
            <w:tcW w:w="5000" w:type="pct"/>
            <w:gridSpan w:val="4"/>
          </w:tcPr>
          <w:p w14:paraId="44681CA4" w14:textId="77777777" w:rsidR="003C377C" w:rsidRPr="00DF1330" w:rsidRDefault="003A66C1" w:rsidP="00ED050A">
            <w:pPr>
              <w:rPr>
                <w:rFonts w:ascii="Verdana" w:hAnsi="Verdana"/>
                <w:b/>
                <w:bCs/>
                <w:sz w:val="24"/>
                <w:szCs w:val="24"/>
              </w:rPr>
            </w:pPr>
            <w:r w:rsidRPr="00DF1330">
              <w:rPr>
                <w:rFonts w:ascii="Verdana" w:hAnsi="Verdana"/>
                <w:b/>
                <w:bCs/>
                <w:sz w:val="24"/>
                <w:szCs w:val="24"/>
              </w:rPr>
              <w:t xml:space="preserve">Sienos paminkštinimas, </w:t>
            </w:r>
            <w:r w:rsidR="00394B37" w:rsidRPr="00DF1330">
              <w:rPr>
                <w:rFonts w:ascii="Verdana" w:hAnsi="Verdana"/>
                <w:b/>
                <w:bCs/>
                <w:sz w:val="24"/>
                <w:szCs w:val="24"/>
              </w:rPr>
              <w:t>3 kompl.</w:t>
            </w:r>
          </w:p>
        </w:tc>
      </w:tr>
      <w:tr w:rsidR="003C377C" w:rsidRPr="00DF1330" w14:paraId="29640091" w14:textId="77777777" w:rsidTr="00C90E6C">
        <w:trPr>
          <w:trHeight w:val="311"/>
        </w:trPr>
        <w:tc>
          <w:tcPr>
            <w:tcW w:w="5000" w:type="pct"/>
            <w:gridSpan w:val="4"/>
          </w:tcPr>
          <w:tbl>
            <w:tblPr>
              <w:tblpPr w:leftFromText="180" w:rightFromText="180" w:vertAnchor="text" w:horzAnchor="margin" w:tblpX="-10" w:tblpY="322"/>
              <w:tblOverlap w:val="neve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410"/>
              <w:gridCol w:w="4537"/>
              <w:gridCol w:w="2140"/>
            </w:tblGrid>
            <w:tr w:rsidR="003A66C1" w:rsidRPr="00DF1330" w14:paraId="113D1B8C" w14:textId="77777777" w:rsidTr="00630370">
              <w:trPr>
                <w:trHeight w:val="296"/>
              </w:trPr>
              <w:tc>
                <w:tcPr>
                  <w:tcW w:w="291" w:type="pct"/>
                </w:tcPr>
                <w:p w14:paraId="7EBD337A" w14:textId="77777777" w:rsidR="003A66C1" w:rsidRPr="00DF1330" w:rsidRDefault="003A66C1" w:rsidP="003A66C1">
                  <w:pPr>
                    <w:numPr>
                      <w:ilvl w:val="0"/>
                      <w:numId w:val="1"/>
                    </w:numPr>
                    <w:suppressAutoHyphens/>
                    <w:spacing w:after="0" w:line="240" w:lineRule="auto"/>
                    <w:rPr>
                      <w:rFonts w:ascii="Verdana" w:hAnsi="Verdana"/>
                      <w:sz w:val="24"/>
                      <w:szCs w:val="24"/>
                    </w:rPr>
                  </w:pPr>
                </w:p>
              </w:tc>
              <w:tc>
                <w:tcPr>
                  <w:tcW w:w="1249" w:type="pct"/>
                </w:tcPr>
                <w:p w14:paraId="3B6CC329" w14:textId="77777777" w:rsidR="003A66C1" w:rsidRPr="00DF1330" w:rsidRDefault="003A66C1" w:rsidP="003A66C1">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51" w:type="pct"/>
                </w:tcPr>
                <w:p w14:paraId="5687CED7" w14:textId="77777777" w:rsidR="003A66C1" w:rsidRPr="00DF1330" w:rsidRDefault="003A66C1" w:rsidP="003A66C1">
                  <w:pPr>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109" w:type="pct"/>
                </w:tcPr>
                <w:p w14:paraId="3316EADE" w14:textId="77777777" w:rsidR="003A66C1" w:rsidRPr="00DF1330" w:rsidRDefault="003A66C1" w:rsidP="003A66C1">
                  <w:pPr>
                    <w:snapToGrid w:val="0"/>
                    <w:spacing w:after="0" w:line="240" w:lineRule="auto"/>
                    <w:ind w:left="83"/>
                    <w:rPr>
                      <w:rFonts w:ascii="Verdana" w:hAnsi="Verdana"/>
                      <w:sz w:val="24"/>
                      <w:szCs w:val="24"/>
                    </w:rPr>
                  </w:pPr>
                </w:p>
              </w:tc>
            </w:tr>
            <w:tr w:rsidR="003A66C1" w:rsidRPr="00DF1330" w14:paraId="4CADFECB" w14:textId="77777777" w:rsidTr="00630370">
              <w:trPr>
                <w:trHeight w:val="296"/>
              </w:trPr>
              <w:tc>
                <w:tcPr>
                  <w:tcW w:w="291" w:type="pct"/>
                </w:tcPr>
                <w:p w14:paraId="7056759D" w14:textId="77777777" w:rsidR="003A66C1" w:rsidRPr="00DF1330" w:rsidRDefault="003A66C1" w:rsidP="003A66C1">
                  <w:pPr>
                    <w:numPr>
                      <w:ilvl w:val="0"/>
                      <w:numId w:val="1"/>
                    </w:numPr>
                    <w:suppressAutoHyphens/>
                    <w:spacing w:after="0" w:line="240" w:lineRule="auto"/>
                    <w:rPr>
                      <w:rFonts w:ascii="Verdana" w:hAnsi="Verdana"/>
                      <w:sz w:val="24"/>
                      <w:szCs w:val="24"/>
                    </w:rPr>
                  </w:pPr>
                </w:p>
              </w:tc>
              <w:tc>
                <w:tcPr>
                  <w:tcW w:w="1249" w:type="pct"/>
                </w:tcPr>
                <w:p w14:paraId="3FEB0B3C" w14:textId="77777777" w:rsidR="003A66C1" w:rsidRPr="00DF1330" w:rsidRDefault="003A66C1" w:rsidP="003A66C1">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51" w:type="pct"/>
                </w:tcPr>
                <w:p w14:paraId="371AD8BC" w14:textId="77777777" w:rsidR="003A66C1" w:rsidRPr="00DF1330" w:rsidRDefault="003A66C1" w:rsidP="003A66C1">
                  <w:pPr>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109" w:type="pct"/>
                </w:tcPr>
                <w:p w14:paraId="1BF97945" w14:textId="77777777" w:rsidR="003A66C1" w:rsidRPr="00DF1330" w:rsidRDefault="003A66C1" w:rsidP="003A66C1">
                  <w:pPr>
                    <w:snapToGrid w:val="0"/>
                    <w:spacing w:after="0" w:line="240" w:lineRule="auto"/>
                    <w:ind w:left="83"/>
                    <w:rPr>
                      <w:rFonts w:ascii="Verdana" w:hAnsi="Verdana"/>
                      <w:sz w:val="24"/>
                      <w:szCs w:val="24"/>
                    </w:rPr>
                  </w:pPr>
                </w:p>
              </w:tc>
            </w:tr>
            <w:tr w:rsidR="003A66C1" w:rsidRPr="00DF1330" w14:paraId="4996FFA0" w14:textId="77777777" w:rsidTr="00630370">
              <w:trPr>
                <w:trHeight w:val="296"/>
              </w:trPr>
              <w:tc>
                <w:tcPr>
                  <w:tcW w:w="291" w:type="pct"/>
                </w:tcPr>
                <w:p w14:paraId="4A148A76" w14:textId="77777777" w:rsidR="003A66C1" w:rsidRPr="00DF1330" w:rsidRDefault="003A66C1" w:rsidP="003A66C1">
                  <w:pPr>
                    <w:numPr>
                      <w:ilvl w:val="0"/>
                      <w:numId w:val="1"/>
                    </w:numPr>
                    <w:suppressAutoHyphens/>
                    <w:spacing w:after="0" w:line="240" w:lineRule="auto"/>
                    <w:rPr>
                      <w:rFonts w:ascii="Verdana" w:hAnsi="Verdana"/>
                      <w:sz w:val="24"/>
                      <w:szCs w:val="24"/>
                    </w:rPr>
                  </w:pPr>
                </w:p>
              </w:tc>
              <w:tc>
                <w:tcPr>
                  <w:tcW w:w="1249" w:type="pct"/>
                </w:tcPr>
                <w:p w14:paraId="1110AD1B" w14:textId="77777777" w:rsidR="003A66C1" w:rsidRPr="00DF1330" w:rsidRDefault="003A66C1" w:rsidP="003A66C1">
                  <w:pPr>
                    <w:snapToGrid w:val="0"/>
                    <w:spacing w:after="0" w:line="240" w:lineRule="auto"/>
                    <w:rPr>
                      <w:rFonts w:ascii="Verdana" w:hAnsi="Verdana"/>
                      <w:color w:val="000000"/>
                      <w:sz w:val="24"/>
                      <w:szCs w:val="24"/>
                    </w:rPr>
                  </w:pPr>
                  <w:r w:rsidRPr="00DF1330">
                    <w:rPr>
                      <w:rFonts w:ascii="Verdana" w:hAnsi="Verdana"/>
                      <w:color w:val="000000"/>
                      <w:sz w:val="24"/>
                      <w:szCs w:val="24"/>
                    </w:rPr>
                    <w:t>Paminkštinimas</w:t>
                  </w:r>
                </w:p>
              </w:tc>
              <w:tc>
                <w:tcPr>
                  <w:tcW w:w="2351" w:type="pct"/>
                </w:tcPr>
                <w:p w14:paraId="47CDAF4A" w14:textId="77777777" w:rsidR="003A66C1" w:rsidRPr="00DF1330" w:rsidRDefault="003A66C1" w:rsidP="003A66C1">
                  <w:pPr>
                    <w:spacing w:after="0" w:line="240" w:lineRule="auto"/>
                    <w:rPr>
                      <w:rFonts w:ascii="Verdana" w:hAnsi="Verdana"/>
                      <w:color w:val="000000"/>
                      <w:sz w:val="24"/>
                      <w:szCs w:val="24"/>
                    </w:rPr>
                  </w:pPr>
                  <w:r w:rsidRPr="00DF1330">
                    <w:rPr>
                      <w:rFonts w:ascii="Verdana" w:hAnsi="Verdana"/>
                      <w:color w:val="000000"/>
                      <w:sz w:val="24"/>
                      <w:szCs w:val="24"/>
                    </w:rPr>
                    <w:t>Sienos paminkštinimų komplektas, kuriame būti miško vaizdinių sienos paminkštinimas.</w:t>
                  </w:r>
                </w:p>
              </w:tc>
              <w:tc>
                <w:tcPr>
                  <w:tcW w:w="1109" w:type="pct"/>
                </w:tcPr>
                <w:p w14:paraId="38CA727D" w14:textId="77777777" w:rsidR="003A66C1" w:rsidRPr="00DF1330" w:rsidRDefault="003A66C1" w:rsidP="003A66C1">
                  <w:pPr>
                    <w:snapToGrid w:val="0"/>
                    <w:spacing w:after="0" w:line="240" w:lineRule="auto"/>
                    <w:ind w:left="83"/>
                    <w:rPr>
                      <w:rFonts w:ascii="Verdana" w:hAnsi="Verdana"/>
                      <w:sz w:val="24"/>
                      <w:szCs w:val="24"/>
                    </w:rPr>
                  </w:pPr>
                </w:p>
              </w:tc>
            </w:tr>
            <w:tr w:rsidR="003A66C1" w:rsidRPr="00DF1330" w14:paraId="091B71A9" w14:textId="77777777" w:rsidTr="00630370">
              <w:trPr>
                <w:trHeight w:val="296"/>
              </w:trPr>
              <w:tc>
                <w:tcPr>
                  <w:tcW w:w="291" w:type="pct"/>
                </w:tcPr>
                <w:p w14:paraId="40D96B47" w14:textId="77777777" w:rsidR="003A66C1" w:rsidRPr="00DF1330" w:rsidRDefault="003A66C1" w:rsidP="003A66C1">
                  <w:pPr>
                    <w:numPr>
                      <w:ilvl w:val="0"/>
                      <w:numId w:val="1"/>
                    </w:numPr>
                    <w:suppressAutoHyphens/>
                    <w:spacing w:after="0" w:line="240" w:lineRule="auto"/>
                    <w:rPr>
                      <w:rFonts w:ascii="Verdana" w:hAnsi="Verdana"/>
                      <w:sz w:val="24"/>
                      <w:szCs w:val="24"/>
                    </w:rPr>
                  </w:pPr>
                </w:p>
              </w:tc>
              <w:tc>
                <w:tcPr>
                  <w:tcW w:w="1249" w:type="pct"/>
                </w:tcPr>
                <w:p w14:paraId="6FF54793" w14:textId="77777777" w:rsidR="003A66C1" w:rsidRPr="00DF1330" w:rsidRDefault="003A66C1" w:rsidP="003A66C1">
                  <w:pPr>
                    <w:snapToGrid w:val="0"/>
                    <w:spacing w:after="0" w:line="240" w:lineRule="auto"/>
                    <w:rPr>
                      <w:rFonts w:ascii="Verdana" w:hAnsi="Verdana"/>
                      <w:color w:val="000000"/>
                      <w:sz w:val="24"/>
                      <w:szCs w:val="24"/>
                    </w:rPr>
                  </w:pPr>
                  <w:r w:rsidRPr="00DF1330">
                    <w:rPr>
                      <w:rFonts w:ascii="Verdana" w:hAnsi="Verdana"/>
                      <w:color w:val="000000"/>
                      <w:sz w:val="24"/>
                      <w:szCs w:val="24"/>
                    </w:rPr>
                    <w:t>Dalys</w:t>
                  </w:r>
                </w:p>
              </w:tc>
              <w:tc>
                <w:tcPr>
                  <w:tcW w:w="2351" w:type="pct"/>
                </w:tcPr>
                <w:p w14:paraId="2FC7C8DE" w14:textId="77777777" w:rsidR="003A66C1" w:rsidRPr="00DF1330" w:rsidRDefault="003A66C1" w:rsidP="003A66C1">
                  <w:pPr>
                    <w:spacing w:after="0" w:line="240" w:lineRule="auto"/>
                    <w:rPr>
                      <w:rFonts w:ascii="Verdana" w:hAnsi="Verdana"/>
                      <w:color w:val="000000"/>
                      <w:sz w:val="24"/>
                      <w:szCs w:val="24"/>
                    </w:rPr>
                  </w:pPr>
                  <w:r w:rsidRPr="00DF1330">
                    <w:rPr>
                      <w:rFonts w:ascii="Verdana" w:hAnsi="Verdana"/>
                      <w:color w:val="000000"/>
                      <w:sz w:val="24"/>
                      <w:szCs w:val="24"/>
                    </w:rPr>
                    <w:t xml:space="preserve">Komplekte turi būti ne mažiau kaip 4 dalys, kurias galima sudėti į norimą vaizdinį. </w:t>
                  </w:r>
                </w:p>
              </w:tc>
              <w:tc>
                <w:tcPr>
                  <w:tcW w:w="1109" w:type="pct"/>
                </w:tcPr>
                <w:p w14:paraId="1E71A6DF" w14:textId="77777777" w:rsidR="003A66C1" w:rsidRPr="00DF1330" w:rsidRDefault="003A66C1" w:rsidP="003A66C1">
                  <w:pPr>
                    <w:snapToGrid w:val="0"/>
                    <w:spacing w:after="0" w:line="240" w:lineRule="auto"/>
                    <w:ind w:left="83"/>
                    <w:rPr>
                      <w:rFonts w:ascii="Verdana" w:hAnsi="Verdana"/>
                      <w:sz w:val="24"/>
                      <w:szCs w:val="24"/>
                    </w:rPr>
                  </w:pPr>
                </w:p>
              </w:tc>
            </w:tr>
            <w:tr w:rsidR="003A66C1" w:rsidRPr="00DF1330" w14:paraId="497E0D0E" w14:textId="77777777" w:rsidTr="00630370">
              <w:trPr>
                <w:trHeight w:val="296"/>
              </w:trPr>
              <w:tc>
                <w:tcPr>
                  <w:tcW w:w="291" w:type="pct"/>
                </w:tcPr>
                <w:p w14:paraId="7CE42028" w14:textId="77777777" w:rsidR="003A66C1" w:rsidRPr="00DF1330" w:rsidRDefault="003A66C1" w:rsidP="003A66C1">
                  <w:pPr>
                    <w:numPr>
                      <w:ilvl w:val="0"/>
                      <w:numId w:val="1"/>
                    </w:numPr>
                    <w:suppressAutoHyphens/>
                    <w:spacing w:after="0" w:line="240" w:lineRule="auto"/>
                    <w:rPr>
                      <w:rFonts w:ascii="Verdana" w:hAnsi="Verdana"/>
                      <w:sz w:val="24"/>
                      <w:szCs w:val="24"/>
                    </w:rPr>
                  </w:pPr>
                </w:p>
              </w:tc>
              <w:tc>
                <w:tcPr>
                  <w:tcW w:w="1249" w:type="pct"/>
                </w:tcPr>
                <w:p w14:paraId="56B28E79" w14:textId="77777777" w:rsidR="003A66C1" w:rsidRPr="00DF1330" w:rsidRDefault="003A66C1" w:rsidP="003A66C1">
                  <w:pPr>
                    <w:snapToGrid w:val="0"/>
                    <w:spacing w:after="0" w:line="240" w:lineRule="auto"/>
                    <w:rPr>
                      <w:rFonts w:ascii="Verdana" w:hAnsi="Verdana"/>
                      <w:color w:val="000000"/>
                      <w:sz w:val="24"/>
                      <w:szCs w:val="24"/>
                    </w:rPr>
                  </w:pPr>
                  <w:r w:rsidRPr="00DF1330">
                    <w:rPr>
                      <w:rFonts w:ascii="Verdana" w:hAnsi="Verdana"/>
                      <w:color w:val="000000"/>
                      <w:sz w:val="24"/>
                      <w:szCs w:val="24"/>
                    </w:rPr>
                    <w:t>Dydis</w:t>
                  </w:r>
                </w:p>
              </w:tc>
              <w:tc>
                <w:tcPr>
                  <w:tcW w:w="2351" w:type="pct"/>
                </w:tcPr>
                <w:p w14:paraId="1B10A02F" w14:textId="77777777" w:rsidR="003A66C1" w:rsidRPr="00DF1330" w:rsidRDefault="003A66C1" w:rsidP="003A66C1">
                  <w:pPr>
                    <w:spacing w:after="0" w:line="240" w:lineRule="auto"/>
                    <w:rPr>
                      <w:rFonts w:ascii="Verdana" w:hAnsi="Verdana"/>
                      <w:color w:val="000000"/>
                      <w:sz w:val="24"/>
                      <w:szCs w:val="24"/>
                    </w:rPr>
                  </w:pPr>
                  <w:r w:rsidRPr="00DF1330">
                    <w:rPr>
                      <w:rFonts w:ascii="Verdana" w:hAnsi="Verdana"/>
                      <w:color w:val="000000"/>
                      <w:sz w:val="24"/>
                      <w:szCs w:val="24"/>
                    </w:rPr>
                    <w:t>Visas paminkštinimas (sudėjus visas dalis) turi būti ne mažesnis nei 180 x 120 cm.</w:t>
                  </w:r>
                </w:p>
              </w:tc>
              <w:tc>
                <w:tcPr>
                  <w:tcW w:w="1109" w:type="pct"/>
                </w:tcPr>
                <w:p w14:paraId="67DDF7F3" w14:textId="77777777" w:rsidR="003A66C1" w:rsidRPr="00DF1330" w:rsidRDefault="003A66C1" w:rsidP="003A66C1">
                  <w:pPr>
                    <w:snapToGrid w:val="0"/>
                    <w:spacing w:after="0" w:line="240" w:lineRule="auto"/>
                    <w:ind w:left="83"/>
                    <w:rPr>
                      <w:rFonts w:ascii="Verdana" w:hAnsi="Verdana"/>
                      <w:sz w:val="24"/>
                      <w:szCs w:val="24"/>
                    </w:rPr>
                  </w:pPr>
                </w:p>
              </w:tc>
            </w:tr>
            <w:tr w:rsidR="003A66C1" w:rsidRPr="00DF1330" w14:paraId="0D0BC861" w14:textId="77777777" w:rsidTr="00630370">
              <w:trPr>
                <w:trHeight w:val="296"/>
              </w:trPr>
              <w:tc>
                <w:tcPr>
                  <w:tcW w:w="291" w:type="pct"/>
                </w:tcPr>
                <w:p w14:paraId="03C79B85" w14:textId="77777777" w:rsidR="003A66C1" w:rsidRPr="00DF1330" w:rsidRDefault="003A66C1" w:rsidP="003A66C1">
                  <w:pPr>
                    <w:numPr>
                      <w:ilvl w:val="0"/>
                      <w:numId w:val="1"/>
                    </w:numPr>
                    <w:suppressAutoHyphens/>
                    <w:spacing w:after="0" w:line="240" w:lineRule="auto"/>
                    <w:rPr>
                      <w:rFonts w:ascii="Verdana" w:hAnsi="Verdana"/>
                      <w:sz w:val="24"/>
                      <w:szCs w:val="24"/>
                    </w:rPr>
                  </w:pPr>
                </w:p>
              </w:tc>
              <w:tc>
                <w:tcPr>
                  <w:tcW w:w="1249" w:type="pct"/>
                </w:tcPr>
                <w:p w14:paraId="1BA5F118" w14:textId="77777777" w:rsidR="003A66C1" w:rsidRPr="00DF1330" w:rsidRDefault="003A66C1" w:rsidP="003A66C1">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51" w:type="pct"/>
                </w:tcPr>
                <w:p w14:paraId="481EECE7" w14:textId="77777777" w:rsidR="003A66C1" w:rsidRPr="00DF1330" w:rsidRDefault="003A66C1" w:rsidP="003A66C1">
                  <w:pPr>
                    <w:spacing w:after="0" w:line="240" w:lineRule="auto"/>
                    <w:rPr>
                      <w:rFonts w:ascii="Verdana" w:hAnsi="Verdana"/>
                      <w:color w:val="000000"/>
                      <w:sz w:val="24"/>
                      <w:szCs w:val="24"/>
                    </w:rPr>
                  </w:pPr>
                  <w:r w:rsidRPr="00DF1330">
                    <w:rPr>
                      <w:rFonts w:ascii="Verdana" w:hAnsi="Verdana"/>
                      <w:sz w:val="24"/>
                      <w:szCs w:val="24"/>
                    </w:rPr>
                    <w:t xml:space="preserve">Garantinės priežiūros laikotarpis – ne mažiau  </w:t>
                  </w:r>
                  <w:r w:rsidR="00226BAC"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109" w:type="pct"/>
                </w:tcPr>
                <w:p w14:paraId="657322D2" w14:textId="77777777" w:rsidR="003A66C1" w:rsidRPr="00DF1330" w:rsidRDefault="003A66C1" w:rsidP="003A66C1">
                  <w:pPr>
                    <w:snapToGrid w:val="0"/>
                    <w:spacing w:after="0" w:line="240" w:lineRule="auto"/>
                    <w:ind w:left="83"/>
                    <w:rPr>
                      <w:rFonts w:ascii="Verdana" w:hAnsi="Verdana"/>
                      <w:sz w:val="24"/>
                      <w:szCs w:val="24"/>
                    </w:rPr>
                  </w:pPr>
                </w:p>
              </w:tc>
            </w:tr>
          </w:tbl>
          <w:p w14:paraId="1812EEE8" w14:textId="77777777" w:rsidR="003C377C" w:rsidRPr="00DF1330" w:rsidRDefault="003C377C" w:rsidP="00ED050A">
            <w:pPr>
              <w:rPr>
                <w:rFonts w:ascii="Verdana" w:hAnsi="Verdana"/>
                <w:b/>
                <w:bCs/>
                <w:sz w:val="24"/>
                <w:szCs w:val="24"/>
              </w:rPr>
            </w:pPr>
          </w:p>
        </w:tc>
      </w:tr>
      <w:tr w:rsidR="003C377C" w:rsidRPr="00DF1330" w14:paraId="689A46C0" w14:textId="77777777" w:rsidTr="00C90E6C">
        <w:trPr>
          <w:trHeight w:val="311"/>
        </w:trPr>
        <w:tc>
          <w:tcPr>
            <w:tcW w:w="5000" w:type="pct"/>
            <w:gridSpan w:val="4"/>
          </w:tcPr>
          <w:p w14:paraId="7C767CAF" w14:textId="77777777" w:rsidR="003C377C" w:rsidRPr="00DF1330" w:rsidRDefault="00677E75" w:rsidP="00ED050A">
            <w:pPr>
              <w:rPr>
                <w:rFonts w:ascii="Verdana" w:hAnsi="Verdana"/>
                <w:b/>
                <w:bCs/>
                <w:sz w:val="24"/>
                <w:szCs w:val="24"/>
              </w:rPr>
            </w:pPr>
            <w:r w:rsidRPr="00DF1330">
              <w:rPr>
                <w:rFonts w:ascii="Verdana" w:hAnsi="Verdana"/>
                <w:b/>
                <w:bCs/>
                <w:sz w:val="24"/>
                <w:szCs w:val="24"/>
              </w:rPr>
              <w:lastRenderedPageBreak/>
              <w:t>Garsų ir spalvų skydelis, 2 vnt.</w:t>
            </w:r>
          </w:p>
        </w:tc>
      </w:tr>
      <w:tr w:rsidR="003C377C" w:rsidRPr="00DF1330" w14:paraId="027D0E59" w14:textId="77777777" w:rsidTr="00C90E6C">
        <w:trPr>
          <w:trHeight w:val="311"/>
        </w:trPr>
        <w:tc>
          <w:tcPr>
            <w:tcW w:w="5000" w:type="pct"/>
            <w:gridSpan w:val="4"/>
          </w:tcPr>
          <w:tbl>
            <w:tblPr>
              <w:tblpPr w:leftFromText="180" w:rightFromText="180" w:vertAnchor="text" w:horzAnchor="margin" w:tblpX="-147" w:tblpY="322"/>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2"/>
              <w:gridCol w:w="2299"/>
              <w:gridCol w:w="4538"/>
              <w:gridCol w:w="2125"/>
            </w:tblGrid>
            <w:tr w:rsidR="00677E75" w:rsidRPr="00DF1330" w14:paraId="2297E43C" w14:textId="77777777" w:rsidTr="00630370">
              <w:trPr>
                <w:trHeight w:val="296"/>
              </w:trPr>
              <w:tc>
                <w:tcPr>
                  <w:tcW w:w="349" w:type="pct"/>
                </w:tcPr>
                <w:p w14:paraId="0199134A" w14:textId="77777777" w:rsidR="00677E75" w:rsidRPr="00DF1330" w:rsidRDefault="00677E75" w:rsidP="00677E75">
                  <w:pPr>
                    <w:numPr>
                      <w:ilvl w:val="0"/>
                      <w:numId w:val="1"/>
                    </w:numPr>
                    <w:suppressAutoHyphens/>
                    <w:spacing w:after="0" w:line="240" w:lineRule="auto"/>
                    <w:rPr>
                      <w:rFonts w:ascii="Verdana" w:hAnsi="Verdana"/>
                      <w:sz w:val="24"/>
                      <w:szCs w:val="24"/>
                    </w:rPr>
                  </w:pPr>
                </w:p>
              </w:tc>
              <w:tc>
                <w:tcPr>
                  <w:tcW w:w="1193" w:type="pct"/>
                </w:tcPr>
                <w:p w14:paraId="6885A1B2"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55" w:type="pct"/>
                </w:tcPr>
                <w:p w14:paraId="6999231F" w14:textId="77777777" w:rsidR="00677E75" w:rsidRPr="00DF1330" w:rsidRDefault="00677E75" w:rsidP="00677E75">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03" w:type="pct"/>
                </w:tcPr>
                <w:p w14:paraId="32E5526D" w14:textId="77777777" w:rsidR="00677E75" w:rsidRPr="00DF1330" w:rsidRDefault="00677E75" w:rsidP="00677E75">
                  <w:pPr>
                    <w:snapToGrid w:val="0"/>
                    <w:spacing w:after="0" w:line="240" w:lineRule="auto"/>
                    <w:ind w:left="83"/>
                    <w:rPr>
                      <w:rFonts w:ascii="Verdana" w:hAnsi="Verdana"/>
                      <w:sz w:val="24"/>
                      <w:szCs w:val="24"/>
                    </w:rPr>
                  </w:pPr>
                </w:p>
              </w:tc>
            </w:tr>
            <w:tr w:rsidR="00677E75" w:rsidRPr="00DF1330" w14:paraId="70502B2B" w14:textId="77777777" w:rsidTr="00630370">
              <w:trPr>
                <w:trHeight w:val="296"/>
              </w:trPr>
              <w:tc>
                <w:tcPr>
                  <w:tcW w:w="349" w:type="pct"/>
                </w:tcPr>
                <w:p w14:paraId="381B93F6" w14:textId="77777777" w:rsidR="00677E75" w:rsidRPr="00DF1330" w:rsidRDefault="00677E75" w:rsidP="00677E75">
                  <w:pPr>
                    <w:numPr>
                      <w:ilvl w:val="0"/>
                      <w:numId w:val="1"/>
                    </w:numPr>
                    <w:suppressAutoHyphens/>
                    <w:spacing w:after="0" w:line="240" w:lineRule="auto"/>
                    <w:rPr>
                      <w:rFonts w:ascii="Verdana" w:hAnsi="Verdana"/>
                      <w:sz w:val="24"/>
                      <w:szCs w:val="24"/>
                    </w:rPr>
                  </w:pPr>
                </w:p>
              </w:tc>
              <w:tc>
                <w:tcPr>
                  <w:tcW w:w="1193" w:type="pct"/>
                </w:tcPr>
                <w:p w14:paraId="150806C2"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55" w:type="pct"/>
                </w:tcPr>
                <w:p w14:paraId="6FF7F167" w14:textId="77777777" w:rsidR="00677E75" w:rsidRPr="00DF1330" w:rsidRDefault="00677E75" w:rsidP="00677E75">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103" w:type="pct"/>
                </w:tcPr>
                <w:p w14:paraId="15F4EDB6" w14:textId="77777777" w:rsidR="00677E75" w:rsidRPr="00DF1330" w:rsidRDefault="00677E75" w:rsidP="00677E75">
                  <w:pPr>
                    <w:snapToGrid w:val="0"/>
                    <w:spacing w:after="0" w:line="240" w:lineRule="auto"/>
                    <w:ind w:left="83"/>
                    <w:rPr>
                      <w:rFonts w:ascii="Verdana" w:hAnsi="Verdana"/>
                      <w:sz w:val="24"/>
                      <w:szCs w:val="24"/>
                    </w:rPr>
                  </w:pPr>
                </w:p>
              </w:tc>
            </w:tr>
            <w:tr w:rsidR="00677E75" w:rsidRPr="00DF1330" w14:paraId="2A132571" w14:textId="77777777" w:rsidTr="00630370">
              <w:trPr>
                <w:trHeight w:val="296"/>
              </w:trPr>
              <w:tc>
                <w:tcPr>
                  <w:tcW w:w="349" w:type="pct"/>
                </w:tcPr>
                <w:p w14:paraId="4E94F879" w14:textId="77777777" w:rsidR="00677E75" w:rsidRPr="00DF1330" w:rsidRDefault="00677E75" w:rsidP="00677E75">
                  <w:pPr>
                    <w:numPr>
                      <w:ilvl w:val="0"/>
                      <w:numId w:val="1"/>
                    </w:numPr>
                    <w:suppressAutoHyphens/>
                    <w:spacing w:after="0" w:line="240" w:lineRule="auto"/>
                    <w:rPr>
                      <w:rFonts w:ascii="Verdana" w:hAnsi="Verdana"/>
                      <w:sz w:val="24"/>
                      <w:szCs w:val="24"/>
                    </w:rPr>
                  </w:pPr>
                </w:p>
              </w:tc>
              <w:tc>
                <w:tcPr>
                  <w:tcW w:w="1193" w:type="pct"/>
                </w:tcPr>
                <w:p w14:paraId="440D0A81"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Tipas</w:t>
                  </w:r>
                </w:p>
              </w:tc>
              <w:tc>
                <w:tcPr>
                  <w:tcW w:w="2355" w:type="pct"/>
                </w:tcPr>
                <w:p w14:paraId="4358DAD1"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Interaktyvus sieninis skydelis su ne mažiau kaip 4 skaidriais, šviečiančiais LED, vamzdeliais.</w:t>
                  </w:r>
                </w:p>
              </w:tc>
              <w:tc>
                <w:tcPr>
                  <w:tcW w:w="1103" w:type="pct"/>
                </w:tcPr>
                <w:p w14:paraId="42CF699B" w14:textId="77777777" w:rsidR="00677E75" w:rsidRPr="00DF1330" w:rsidRDefault="00677E75" w:rsidP="00677E75">
                  <w:pPr>
                    <w:snapToGrid w:val="0"/>
                    <w:spacing w:after="0" w:line="240" w:lineRule="auto"/>
                    <w:ind w:left="83"/>
                    <w:rPr>
                      <w:rFonts w:ascii="Verdana" w:hAnsi="Verdana"/>
                      <w:sz w:val="24"/>
                      <w:szCs w:val="24"/>
                    </w:rPr>
                  </w:pPr>
                </w:p>
              </w:tc>
            </w:tr>
            <w:tr w:rsidR="00677E75" w:rsidRPr="00DF1330" w14:paraId="0BE508CB" w14:textId="77777777" w:rsidTr="00630370">
              <w:trPr>
                <w:trHeight w:val="296"/>
              </w:trPr>
              <w:tc>
                <w:tcPr>
                  <w:tcW w:w="349" w:type="pct"/>
                </w:tcPr>
                <w:p w14:paraId="3B903A7D" w14:textId="77777777" w:rsidR="00677E75" w:rsidRPr="00DF1330" w:rsidRDefault="00677E75" w:rsidP="00677E75">
                  <w:pPr>
                    <w:numPr>
                      <w:ilvl w:val="0"/>
                      <w:numId w:val="1"/>
                    </w:numPr>
                    <w:suppressAutoHyphens/>
                    <w:spacing w:after="0" w:line="240" w:lineRule="auto"/>
                    <w:rPr>
                      <w:rFonts w:ascii="Verdana" w:hAnsi="Verdana"/>
                      <w:sz w:val="24"/>
                      <w:szCs w:val="24"/>
                    </w:rPr>
                  </w:pPr>
                </w:p>
              </w:tc>
              <w:tc>
                <w:tcPr>
                  <w:tcW w:w="1193" w:type="pct"/>
                </w:tcPr>
                <w:p w14:paraId="2720B078"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Dydis</w:t>
                  </w:r>
                </w:p>
              </w:tc>
              <w:tc>
                <w:tcPr>
                  <w:tcW w:w="2355" w:type="pct"/>
                </w:tcPr>
                <w:p w14:paraId="2C1EA404" w14:textId="77777777" w:rsidR="00677E75" w:rsidRPr="00DF1330" w:rsidRDefault="00677E75" w:rsidP="00677E75">
                  <w:pPr>
                    <w:snapToGrid w:val="0"/>
                    <w:spacing w:after="0" w:line="240" w:lineRule="auto"/>
                    <w:rPr>
                      <w:rFonts w:ascii="Verdana" w:hAnsi="Verdana"/>
                      <w:color w:val="000000"/>
                      <w:sz w:val="24"/>
                      <w:szCs w:val="24"/>
                      <w:lang w:val="en-US"/>
                    </w:rPr>
                  </w:pPr>
                  <w:r w:rsidRPr="00DF1330">
                    <w:rPr>
                      <w:rFonts w:ascii="Verdana" w:hAnsi="Verdana"/>
                      <w:color w:val="000000"/>
                      <w:sz w:val="24"/>
                      <w:szCs w:val="24"/>
                    </w:rPr>
                    <w:t xml:space="preserve">75 x 65 x 9 cm (paklaida </w:t>
                  </w:r>
                  <w:r w:rsidRPr="00DF1330">
                    <w:rPr>
                      <w:rFonts w:ascii="Verdana" w:hAnsi="Verdana"/>
                      <w:color w:val="000000"/>
                      <w:sz w:val="24"/>
                      <w:szCs w:val="24"/>
                      <w:lang w:val="en-US"/>
                    </w:rPr>
                    <w:t>± 5 cm)</w:t>
                  </w:r>
                </w:p>
              </w:tc>
              <w:tc>
                <w:tcPr>
                  <w:tcW w:w="1103" w:type="pct"/>
                </w:tcPr>
                <w:p w14:paraId="2E86FEAD" w14:textId="77777777" w:rsidR="00677E75" w:rsidRPr="00DF1330" w:rsidRDefault="00677E75" w:rsidP="00677E75">
                  <w:pPr>
                    <w:snapToGrid w:val="0"/>
                    <w:spacing w:after="0" w:line="240" w:lineRule="auto"/>
                    <w:ind w:left="83"/>
                    <w:rPr>
                      <w:rFonts w:ascii="Verdana" w:hAnsi="Verdana"/>
                      <w:sz w:val="24"/>
                      <w:szCs w:val="24"/>
                    </w:rPr>
                  </w:pPr>
                </w:p>
              </w:tc>
            </w:tr>
            <w:tr w:rsidR="00677E75" w:rsidRPr="00DF1330" w14:paraId="4A058D9B" w14:textId="77777777" w:rsidTr="00630370">
              <w:trPr>
                <w:trHeight w:val="296"/>
              </w:trPr>
              <w:tc>
                <w:tcPr>
                  <w:tcW w:w="349" w:type="pct"/>
                </w:tcPr>
                <w:p w14:paraId="6C8F1455" w14:textId="77777777" w:rsidR="00677E75" w:rsidRPr="00DF1330" w:rsidRDefault="00677E75" w:rsidP="00677E75">
                  <w:pPr>
                    <w:numPr>
                      <w:ilvl w:val="0"/>
                      <w:numId w:val="1"/>
                    </w:numPr>
                    <w:suppressAutoHyphens/>
                    <w:spacing w:after="0" w:line="240" w:lineRule="auto"/>
                    <w:rPr>
                      <w:rFonts w:ascii="Verdana" w:hAnsi="Verdana"/>
                      <w:sz w:val="24"/>
                      <w:szCs w:val="24"/>
                    </w:rPr>
                  </w:pPr>
                </w:p>
              </w:tc>
              <w:tc>
                <w:tcPr>
                  <w:tcW w:w="1193" w:type="pct"/>
                </w:tcPr>
                <w:p w14:paraId="480BF0BF"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Veikimas</w:t>
                  </w:r>
                </w:p>
              </w:tc>
              <w:tc>
                <w:tcPr>
                  <w:tcW w:w="2355" w:type="pct"/>
                </w:tcPr>
                <w:p w14:paraId="0D1FB092"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LED, šviečiantys vamzdeliai turi reaguoti į skleidžiamą garsą (muziką, plojimą ar bet kokį kitą triukšmą) ir šviesti iš viršaus į apačią (arba atvirkščiai). </w:t>
                  </w:r>
                </w:p>
              </w:tc>
              <w:tc>
                <w:tcPr>
                  <w:tcW w:w="1103" w:type="pct"/>
                </w:tcPr>
                <w:p w14:paraId="13C59B12" w14:textId="77777777" w:rsidR="00677E75" w:rsidRPr="00DF1330" w:rsidRDefault="00677E75" w:rsidP="00677E75">
                  <w:pPr>
                    <w:snapToGrid w:val="0"/>
                    <w:spacing w:after="0" w:line="240" w:lineRule="auto"/>
                    <w:ind w:left="83"/>
                    <w:rPr>
                      <w:rFonts w:ascii="Verdana" w:hAnsi="Verdana"/>
                      <w:sz w:val="24"/>
                      <w:szCs w:val="24"/>
                    </w:rPr>
                  </w:pPr>
                </w:p>
                <w:p w14:paraId="1EDAC6B3" w14:textId="77777777" w:rsidR="00677E75" w:rsidRPr="00DF1330" w:rsidRDefault="00677E75" w:rsidP="00677E75">
                  <w:pPr>
                    <w:snapToGrid w:val="0"/>
                    <w:spacing w:after="0" w:line="240" w:lineRule="auto"/>
                    <w:ind w:left="83"/>
                    <w:rPr>
                      <w:rFonts w:ascii="Verdana" w:hAnsi="Verdana"/>
                      <w:sz w:val="24"/>
                      <w:szCs w:val="24"/>
                    </w:rPr>
                  </w:pPr>
                </w:p>
              </w:tc>
            </w:tr>
            <w:tr w:rsidR="00677E75" w:rsidRPr="00DF1330" w14:paraId="14771A3E" w14:textId="77777777" w:rsidTr="00630370">
              <w:trPr>
                <w:trHeight w:val="296"/>
              </w:trPr>
              <w:tc>
                <w:tcPr>
                  <w:tcW w:w="349" w:type="pct"/>
                </w:tcPr>
                <w:p w14:paraId="52163F36" w14:textId="77777777" w:rsidR="00677E75" w:rsidRPr="00DF1330" w:rsidRDefault="00677E75" w:rsidP="00677E75">
                  <w:pPr>
                    <w:numPr>
                      <w:ilvl w:val="0"/>
                      <w:numId w:val="1"/>
                    </w:numPr>
                    <w:suppressAutoHyphens/>
                    <w:spacing w:after="0" w:line="240" w:lineRule="auto"/>
                    <w:rPr>
                      <w:rFonts w:ascii="Verdana" w:hAnsi="Verdana"/>
                      <w:sz w:val="24"/>
                      <w:szCs w:val="24"/>
                    </w:rPr>
                  </w:pPr>
                </w:p>
              </w:tc>
              <w:tc>
                <w:tcPr>
                  <w:tcW w:w="1193" w:type="pct"/>
                </w:tcPr>
                <w:p w14:paraId="3A83D488"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Spalvos</w:t>
                  </w:r>
                </w:p>
              </w:tc>
              <w:tc>
                <w:tcPr>
                  <w:tcW w:w="2355" w:type="pct"/>
                </w:tcPr>
                <w:p w14:paraId="6E7D3E0B"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Turi būti galimybė pasirinkti švietimą keliomis spalvomis arba viena spalva. Pasirinkimas turi vykti ant skydelyje esančio valdiklio, be papildomų priedų. </w:t>
                  </w:r>
                </w:p>
              </w:tc>
              <w:tc>
                <w:tcPr>
                  <w:tcW w:w="1103" w:type="pct"/>
                </w:tcPr>
                <w:p w14:paraId="55C227A0" w14:textId="77777777" w:rsidR="00677E75" w:rsidRPr="00DF1330" w:rsidRDefault="00677E75" w:rsidP="00677E75">
                  <w:pPr>
                    <w:snapToGrid w:val="0"/>
                    <w:spacing w:after="0" w:line="240" w:lineRule="auto"/>
                    <w:ind w:left="83"/>
                    <w:rPr>
                      <w:rFonts w:ascii="Verdana" w:hAnsi="Verdana"/>
                      <w:sz w:val="24"/>
                      <w:szCs w:val="24"/>
                    </w:rPr>
                  </w:pPr>
                </w:p>
              </w:tc>
            </w:tr>
            <w:tr w:rsidR="00677E75" w:rsidRPr="00DF1330" w14:paraId="270C859E" w14:textId="77777777" w:rsidTr="00630370">
              <w:trPr>
                <w:trHeight w:val="296"/>
              </w:trPr>
              <w:tc>
                <w:tcPr>
                  <w:tcW w:w="349" w:type="pct"/>
                </w:tcPr>
                <w:p w14:paraId="38366C54" w14:textId="77777777" w:rsidR="00677E75" w:rsidRPr="00DF1330" w:rsidRDefault="00677E75" w:rsidP="00677E75">
                  <w:pPr>
                    <w:numPr>
                      <w:ilvl w:val="0"/>
                      <w:numId w:val="1"/>
                    </w:numPr>
                    <w:suppressAutoHyphens/>
                    <w:spacing w:after="0" w:line="240" w:lineRule="auto"/>
                    <w:rPr>
                      <w:rFonts w:ascii="Verdana" w:hAnsi="Verdana"/>
                      <w:sz w:val="24"/>
                      <w:szCs w:val="24"/>
                    </w:rPr>
                  </w:pPr>
                </w:p>
              </w:tc>
              <w:tc>
                <w:tcPr>
                  <w:tcW w:w="1193" w:type="pct"/>
                </w:tcPr>
                <w:p w14:paraId="1AE6A803"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Veidrodis</w:t>
                  </w:r>
                </w:p>
              </w:tc>
              <w:tc>
                <w:tcPr>
                  <w:tcW w:w="2355" w:type="pct"/>
                </w:tcPr>
                <w:p w14:paraId="1DC8383C"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Skydelyje turi būti sumontuotas veidrodis.</w:t>
                  </w:r>
                </w:p>
              </w:tc>
              <w:tc>
                <w:tcPr>
                  <w:tcW w:w="1103" w:type="pct"/>
                </w:tcPr>
                <w:p w14:paraId="252211AB" w14:textId="77777777" w:rsidR="00677E75" w:rsidRPr="00DF1330" w:rsidRDefault="00677E75" w:rsidP="00677E75">
                  <w:pPr>
                    <w:snapToGrid w:val="0"/>
                    <w:spacing w:after="0" w:line="240" w:lineRule="auto"/>
                    <w:ind w:left="83"/>
                    <w:rPr>
                      <w:rFonts w:ascii="Verdana" w:hAnsi="Verdana"/>
                      <w:sz w:val="24"/>
                      <w:szCs w:val="24"/>
                    </w:rPr>
                  </w:pPr>
                </w:p>
              </w:tc>
            </w:tr>
            <w:tr w:rsidR="00677E75" w:rsidRPr="00DF1330" w14:paraId="6620E161" w14:textId="77777777" w:rsidTr="00630370">
              <w:trPr>
                <w:trHeight w:val="296"/>
              </w:trPr>
              <w:tc>
                <w:tcPr>
                  <w:tcW w:w="349" w:type="pct"/>
                </w:tcPr>
                <w:p w14:paraId="266ED697" w14:textId="77777777" w:rsidR="00677E75" w:rsidRPr="00DF1330" w:rsidRDefault="00677E75" w:rsidP="00677E75">
                  <w:pPr>
                    <w:numPr>
                      <w:ilvl w:val="0"/>
                      <w:numId w:val="1"/>
                    </w:numPr>
                    <w:suppressAutoHyphens/>
                    <w:spacing w:after="0" w:line="240" w:lineRule="auto"/>
                    <w:rPr>
                      <w:rFonts w:ascii="Verdana" w:hAnsi="Verdana"/>
                      <w:sz w:val="24"/>
                      <w:szCs w:val="24"/>
                    </w:rPr>
                  </w:pPr>
                </w:p>
              </w:tc>
              <w:tc>
                <w:tcPr>
                  <w:tcW w:w="1193" w:type="pct"/>
                </w:tcPr>
                <w:p w14:paraId="052B30AE"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Reikalavimai tiekėjui</w:t>
                  </w:r>
                </w:p>
              </w:tc>
              <w:tc>
                <w:tcPr>
                  <w:tcW w:w="2355" w:type="pct"/>
                </w:tcPr>
                <w:p w14:paraId="64F7442C"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103" w:type="pct"/>
                </w:tcPr>
                <w:p w14:paraId="7CFF3854" w14:textId="77777777" w:rsidR="00677E75" w:rsidRPr="00DF1330" w:rsidRDefault="00677E75" w:rsidP="00677E75">
                  <w:pPr>
                    <w:snapToGrid w:val="0"/>
                    <w:spacing w:after="0" w:line="240" w:lineRule="auto"/>
                    <w:ind w:left="83"/>
                    <w:rPr>
                      <w:rFonts w:ascii="Verdana" w:hAnsi="Verdana"/>
                      <w:sz w:val="24"/>
                      <w:szCs w:val="24"/>
                    </w:rPr>
                  </w:pPr>
                </w:p>
              </w:tc>
            </w:tr>
            <w:tr w:rsidR="00677E75" w:rsidRPr="00DF1330" w14:paraId="41BE675F" w14:textId="77777777" w:rsidTr="00630370">
              <w:trPr>
                <w:trHeight w:val="296"/>
              </w:trPr>
              <w:tc>
                <w:tcPr>
                  <w:tcW w:w="349" w:type="pct"/>
                </w:tcPr>
                <w:p w14:paraId="1673319D" w14:textId="77777777" w:rsidR="00677E75" w:rsidRPr="00DF1330" w:rsidRDefault="00677E75" w:rsidP="00677E75">
                  <w:pPr>
                    <w:numPr>
                      <w:ilvl w:val="0"/>
                      <w:numId w:val="1"/>
                    </w:numPr>
                    <w:suppressAutoHyphens/>
                    <w:spacing w:after="0" w:line="240" w:lineRule="auto"/>
                    <w:rPr>
                      <w:rFonts w:ascii="Verdana" w:hAnsi="Verdana"/>
                      <w:sz w:val="24"/>
                      <w:szCs w:val="24"/>
                    </w:rPr>
                  </w:pPr>
                </w:p>
              </w:tc>
              <w:tc>
                <w:tcPr>
                  <w:tcW w:w="1193" w:type="pct"/>
                </w:tcPr>
                <w:p w14:paraId="5C4312AC"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55" w:type="pct"/>
                </w:tcPr>
                <w:p w14:paraId="14304AFF" w14:textId="77777777" w:rsidR="00677E75" w:rsidRPr="00DF1330" w:rsidRDefault="00677E75" w:rsidP="00677E75">
                  <w:pPr>
                    <w:snapToGrid w:val="0"/>
                    <w:spacing w:after="0" w:line="240" w:lineRule="auto"/>
                    <w:rPr>
                      <w:rFonts w:ascii="Verdana" w:hAnsi="Verdana"/>
                      <w:color w:val="000000"/>
                      <w:sz w:val="24"/>
                      <w:szCs w:val="24"/>
                    </w:rPr>
                  </w:pPr>
                  <w:r w:rsidRPr="00DF1330">
                    <w:rPr>
                      <w:rFonts w:ascii="Verdana" w:hAnsi="Verdana"/>
                      <w:sz w:val="24"/>
                      <w:szCs w:val="24"/>
                    </w:rPr>
                    <w:t xml:space="preserve">Garantinės priežiūros laikotarpis – ne mažiau  </w:t>
                  </w:r>
                  <w:r w:rsidR="00226BAC"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103" w:type="pct"/>
                </w:tcPr>
                <w:p w14:paraId="1BB9CB71" w14:textId="77777777" w:rsidR="00677E75" w:rsidRPr="00DF1330" w:rsidRDefault="00677E75" w:rsidP="00677E75">
                  <w:pPr>
                    <w:snapToGrid w:val="0"/>
                    <w:spacing w:after="0" w:line="240" w:lineRule="auto"/>
                    <w:ind w:left="83"/>
                    <w:rPr>
                      <w:rFonts w:ascii="Verdana" w:hAnsi="Verdana"/>
                      <w:sz w:val="24"/>
                      <w:szCs w:val="24"/>
                    </w:rPr>
                  </w:pPr>
                </w:p>
              </w:tc>
            </w:tr>
          </w:tbl>
          <w:p w14:paraId="40907FA1" w14:textId="77777777" w:rsidR="003C377C" w:rsidRPr="00DF1330" w:rsidRDefault="003C377C" w:rsidP="00ED050A">
            <w:pPr>
              <w:rPr>
                <w:rFonts w:ascii="Verdana" w:hAnsi="Verdana"/>
                <w:b/>
                <w:bCs/>
                <w:sz w:val="24"/>
                <w:szCs w:val="24"/>
              </w:rPr>
            </w:pPr>
          </w:p>
        </w:tc>
      </w:tr>
      <w:tr w:rsidR="003C377C" w:rsidRPr="00DF1330" w14:paraId="0760DDB3" w14:textId="77777777" w:rsidTr="00C90E6C">
        <w:trPr>
          <w:trHeight w:val="311"/>
        </w:trPr>
        <w:tc>
          <w:tcPr>
            <w:tcW w:w="5000" w:type="pct"/>
            <w:gridSpan w:val="4"/>
          </w:tcPr>
          <w:p w14:paraId="129C0B0E" w14:textId="77777777" w:rsidR="003C377C" w:rsidRPr="00DF1330" w:rsidRDefault="00EA1A0C" w:rsidP="00ED050A">
            <w:pPr>
              <w:rPr>
                <w:rFonts w:ascii="Verdana" w:hAnsi="Verdana"/>
                <w:b/>
                <w:bCs/>
                <w:sz w:val="24"/>
                <w:szCs w:val="24"/>
              </w:rPr>
            </w:pPr>
            <w:r w:rsidRPr="00DF1330">
              <w:rPr>
                <w:rFonts w:ascii="Verdana" w:hAnsi="Verdana"/>
                <w:b/>
                <w:bCs/>
                <w:sz w:val="24"/>
                <w:szCs w:val="24"/>
              </w:rPr>
              <w:lastRenderedPageBreak/>
              <w:t>Burbulų vamzdžio kampelis, 1 kompl.</w:t>
            </w:r>
          </w:p>
        </w:tc>
      </w:tr>
      <w:tr w:rsidR="003C377C" w:rsidRPr="00DF1330" w14:paraId="75064215"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00"/>
              <w:gridCol w:w="4537"/>
              <w:gridCol w:w="2049"/>
            </w:tblGrid>
            <w:tr w:rsidR="00EA1A0C" w:rsidRPr="00DF1330" w14:paraId="16E3AEF6" w14:textId="77777777" w:rsidTr="00630370">
              <w:trPr>
                <w:trHeight w:val="311"/>
              </w:trPr>
              <w:tc>
                <w:tcPr>
                  <w:tcW w:w="352" w:type="pct"/>
                </w:tcPr>
                <w:p w14:paraId="2A25DCB1" w14:textId="77777777" w:rsidR="00EA1A0C" w:rsidRPr="00DF1330" w:rsidRDefault="00EA1A0C" w:rsidP="00EA1A0C">
                  <w:pPr>
                    <w:numPr>
                      <w:ilvl w:val="0"/>
                      <w:numId w:val="1"/>
                    </w:numPr>
                    <w:suppressAutoHyphens/>
                    <w:spacing w:after="0" w:line="240" w:lineRule="auto"/>
                    <w:rPr>
                      <w:rFonts w:ascii="Verdana" w:hAnsi="Verdana"/>
                      <w:sz w:val="24"/>
                      <w:szCs w:val="24"/>
                    </w:rPr>
                  </w:pPr>
                </w:p>
              </w:tc>
              <w:tc>
                <w:tcPr>
                  <w:tcW w:w="1203" w:type="pct"/>
                </w:tcPr>
                <w:p w14:paraId="099042C7"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73" w:type="pct"/>
                </w:tcPr>
                <w:p w14:paraId="7E5E82EA"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0AD134CF" w14:textId="77777777" w:rsidR="00EA1A0C" w:rsidRPr="00DF1330" w:rsidRDefault="00EA1A0C" w:rsidP="00EA1A0C">
                  <w:pPr>
                    <w:snapToGrid w:val="0"/>
                    <w:spacing w:after="0" w:line="240" w:lineRule="auto"/>
                    <w:ind w:left="83"/>
                    <w:rPr>
                      <w:rFonts w:ascii="Verdana" w:hAnsi="Verdana"/>
                      <w:sz w:val="24"/>
                      <w:szCs w:val="24"/>
                    </w:rPr>
                  </w:pPr>
                </w:p>
              </w:tc>
            </w:tr>
            <w:tr w:rsidR="00EA1A0C" w:rsidRPr="00DF1330" w14:paraId="2130D26A" w14:textId="77777777" w:rsidTr="00630370">
              <w:trPr>
                <w:trHeight w:val="296"/>
              </w:trPr>
              <w:tc>
                <w:tcPr>
                  <w:tcW w:w="352" w:type="pct"/>
                </w:tcPr>
                <w:p w14:paraId="37BBCAF7" w14:textId="77777777" w:rsidR="00EA1A0C" w:rsidRPr="00DF1330" w:rsidRDefault="00EA1A0C" w:rsidP="00EA1A0C">
                  <w:pPr>
                    <w:numPr>
                      <w:ilvl w:val="0"/>
                      <w:numId w:val="1"/>
                    </w:numPr>
                    <w:suppressAutoHyphens/>
                    <w:spacing w:after="0" w:line="240" w:lineRule="auto"/>
                    <w:rPr>
                      <w:rFonts w:ascii="Verdana" w:hAnsi="Verdana"/>
                      <w:sz w:val="24"/>
                      <w:szCs w:val="24"/>
                    </w:rPr>
                  </w:pPr>
                </w:p>
              </w:tc>
              <w:tc>
                <w:tcPr>
                  <w:tcW w:w="1203" w:type="pct"/>
                </w:tcPr>
                <w:p w14:paraId="3A663707"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73" w:type="pct"/>
                </w:tcPr>
                <w:p w14:paraId="7E59E473"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599E18F8" w14:textId="77777777" w:rsidR="00EA1A0C" w:rsidRPr="00DF1330" w:rsidRDefault="00EA1A0C" w:rsidP="00EA1A0C">
                  <w:pPr>
                    <w:snapToGrid w:val="0"/>
                    <w:spacing w:after="0" w:line="240" w:lineRule="auto"/>
                    <w:ind w:left="83"/>
                    <w:rPr>
                      <w:rFonts w:ascii="Verdana" w:hAnsi="Verdana"/>
                      <w:sz w:val="24"/>
                      <w:szCs w:val="24"/>
                    </w:rPr>
                  </w:pPr>
                </w:p>
              </w:tc>
            </w:tr>
            <w:tr w:rsidR="00EA1A0C" w:rsidRPr="00DF1330" w14:paraId="6960CC93" w14:textId="77777777" w:rsidTr="00630370">
              <w:trPr>
                <w:trHeight w:val="296"/>
              </w:trPr>
              <w:tc>
                <w:tcPr>
                  <w:tcW w:w="352" w:type="pct"/>
                </w:tcPr>
                <w:p w14:paraId="6904EAB2" w14:textId="77777777" w:rsidR="00EA1A0C" w:rsidRPr="00DF1330" w:rsidRDefault="00EA1A0C" w:rsidP="00EA1A0C">
                  <w:pPr>
                    <w:numPr>
                      <w:ilvl w:val="0"/>
                      <w:numId w:val="1"/>
                    </w:numPr>
                    <w:suppressAutoHyphens/>
                    <w:spacing w:after="0" w:line="240" w:lineRule="auto"/>
                    <w:rPr>
                      <w:rFonts w:ascii="Verdana" w:hAnsi="Verdana"/>
                      <w:sz w:val="24"/>
                      <w:szCs w:val="24"/>
                    </w:rPr>
                  </w:pPr>
                </w:p>
              </w:tc>
              <w:tc>
                <w:tcPr>
                  <w:tcW w:w="1203" w:type="pct"/>
                </w:tcPr>
                <w:p w14:paraId="7CACA5B9"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Burbulų vamzdis </w:t>
                  </w:r>
                </w:p>
              </w:tc>
              <w:tc>
                <w:tcPr>
                  <w:tcW w:w="2373" w:type="pct"/>
                </w:tcPr>
                <w:p w14:paraId="065E9C1A"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color w:val="000000"/>
                      <w:sz w:val="24"/>
                      <w:szCs w:val="24"/>
                    </w:rPr>
                    <w:t>Burbulų vamzdžio komplektas, pritaikytas pasyvios ir interaktyvios aplinkos sukūrimui, kuriame turi būti:</w:t>
                  </w:r>
                </w:p>
                <w:p w14:paraId="76974884" w14:textId="77777777" w:rsidR="00EA1A0C" w:rsidRPr="00DF1330" w:rsidRDefault="00EA1A0C" w:rsidP="00EA1A0C">
                  <w:pPr>
                    <w:numPr>
                      <w:ilvl w:val="0"/>
                      <w:numId w:val="6"/>
                    </w:numPr>
                    <w:snapToGrid w:val="0"/>
                    <w:spacing w:after="0" w:line="240" w:lineRule="auto"/>
                    <w:ind w:left="600" w:hanging="283"/>
                    <w:rPr>
                      <w:rFonts w:ascii="Verdana" w:hAnsi="Verdana"/>
                      <w:color w:val="000000"/>
                      <w:sz w:val="24"/>
                      <w:szCs w:val="24"/>
                    </w:rPr>
                  </w:pPr>
                  <w:r w:rsidRPr="00DF1330">
                    <w:rPr>
                      <w:rFonts w:ascii="Verdana" w:hAnsi="Verdana"/>
                      <w:color w:val="000000"/>
                      <w:sz w:val="24"/>
                      <w:szCs w:val="24"/>
                    </w:rPr>
                    <w:t xml:space="preserve">180 cm aukščio (paklaida 5 cm) ir 15 cm skersmens (paklaida 2 cm) burbulų vamzdis, vamzdis turi būti pritaikytas jį liesti, prisiglausti. </w:t>
                  </w:r>
                </w:p>
                <w:p w14:paraId="24C5DD33"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Vamzdis turi šviesti ne mažiau kaip 10 skirtingų spalvų. Komplekte turi būti nuotolinio valdymo pultas skirtas reguliuoti burbulų vamzdžio spalvą. </w:t>
                  </w:r>
                </w:p>
                <w:p w14:paraId="55C3C112" w14:textId="77777777" w:rsidR="00EA1A0C" w:rsidRPr="00DF1330" w:rsidRDefault="00EA1A0C" w:rsidP="00EA1A0C">
                  <w:pPr>
                    <w:spacing w:after="0" w:line="240" w:lineRule="auto"/>
                    <w:rPr>
                      <w:rFonts w:ascii="Verdana" w:eastAsia="Times New Roman" w:hAnsi="Verdana"/>
                      <w:color w:val="000000"/>
                      <w:sz w:val="24"/>
                      <w:szCs w:val="24"/>
                    </w:rPr>
                  </w:pPr>
                  <w:r w:rsidRPr="00DF1330">
                    <w:rPr>
                      <w:rFonts w:ascii="Verdana" w:eastAsia="Times New Roman" w:hAnsi="Verdana"/>
                      <w:color w:val="000000"/>
                      <w:sz w:val="24"/>
                      <w:szCs w:val="24"/>
                    </w:rPr>
                    <w:t>Pateikiant burbulų vamzdį, turi būti pateikiami visi reikiami jam priedai:</w:t>
                  </w:r>
                </w:p>
                <w:p w14:paraId="51D2BDAF" w14:textId="77777777" w:rsidR="00EA1A0C" w:rsidRPr="00DF1330" w:rsidRDefault="00EA1A0C" w:rsidP="00EA1A0C">
                  <w:pPr>
                    <w:numPr>
                      <w:ilvl w:val="0"/>
                      <w:numId w:val="5"/>
                    </w:numPr>
                    <w:spacing w:after="0" w:line="240" w:lineRule="auto"/>
                    <w:rPr>
                      <w:rFonts w:ascii="Verdana" w:eastAsia="Times New Roman" w:hAnsi="Verdana"/>
                      <w:color w:val="000000"/>
                      <w:sz w:val="24"/>
                      <w:szCs w:val="24"/>
                    </w:rPr>
                  </w:pPr>
                  <w:r w:rsidRPr="00DF1330">
                    <w:rPr>
                      <w:rFonts w:ascii="Verdana" w:eastAsia="Times New Roman" w:hAnsi="Verdana"/>
                      <w:color w:val="000000"/>
                      <w:sz w:val="24"/>
                      <w:szCs w:val="24"/>
                    </w:rPr>
                    <w:t>Dezinfekuojantis skystis burbulų vamzdžiams, ne mažiau kaip 500 ml.;</w:t>
                  </w:r>
                </w:p>
                <w:p w14:paraId="1CC3BCDE" w14:textId="77777777" w:rsidR="00EA1A0C" w:rsidRPr="00DF1330" w:rsidRDefault="00EA1A0C" w:rsidP="00EA1A0C">
                  <w:pPr>
                    <w:numPr>
                      <w:ilvl w:val="0"/>
                      <w:numId w:val="5"/>
                    </w:numPr>
                    <w:spacing w:after="0" w:line="240" w:lineRule="auto"/>
                    <w:rPr>
                      <w:rFonts w:ascii="Verdana" w:eastAsia="Times New Roman" w:hAnsi="Verdana"/>
                      <w:color w:val="000000"/>
                      <w:sz w:val="24"/>
                      <w:szCs w:val="24"/>
                      <w:lang w:val="en-US"/>
                    </w:rPr>
                  </w:pPr>
                  <w:r w:rsidRPr="00DF1330">
                    <w:rPr>
                      <w:rFonts w:ascii="Verdana" w:eastAsia="Times New Roman" w:hAnsi="Verdana"/>
                      <w:color w:val="000000"/>
                      <w:sz w:val="24"/>
                      <w:szCs w:val="24"/>
                    </w:rPr>
                    <w:t>Žuvyčių komplektas</w:t>
                  </w:r>
                </w:p>
                <w:p w14:paraId="1C313F68" w14:textId="77777777" w:rsidR="00EA1A0C" w:rsidRPr="00DF1330" w:rsidRDefault="00EA1A0C" w:rsidP="00EA1A0C">
                  <w:pPr>
                    <w:numPr>
                      <w:ilvl w:val="0"/>
                      <w:numId w:val="5"/>
                    </w:numPr>
                    <w:spacing w:after="0" w:line="240" w:lineRule="auto"/>
                    <w:rPr>
                      <w:rFonts w:ascii="Verdana" w:eastAsia="Times New Roman" w:hAnsi="Verdana"/>
                      <w:color w:val="000000"/>
                      <w:sz w:val="24"/>
                      <w:szCs w:val="24"/>
                      <w:lang w:val="en-US"/>
                    </w:rPr>
                  </w:pPr>
                  <w:r w:rsidRPr="00DF1330">
                    <w:rPr>
                      <w:rFonts w:ascii="Verdana" w:eastAsia="Times New Roman" w:hAnsi="Verdana"/>
                      <w:color w:val="000000"/>
                      <w:sz w:val="24"/>
                      <w:szCs w:val="24"/>
                    </w:rPr>
                    <w:t>Speciali pompa vandens išleidimui.</w:t>
                  </w:r>
                </w:p>
                <w:p w14:paraId="285A3972" w14:textId="77777777" w:rsidR="00EA1A0C" w:rsidRPr="00DF1330" w:rsidRDefault="00EA1A0C" w:rsidP="00EA1A0C">
                  <w:pPr>
                    <w:numPr>
                      <w:ilvl w:val="0"/>
                      <w:numId w:val="5"/>
                    </w:numPr>
                    <w:snapToGrid w:val="0"/>
                    <w:spacing w:after="0" w:line="240" w:lineRule="auto"/>
                    <w:rPr>
                      <w:rFonts w:ascii="Verdana" w:hAnsi="Verdana"/>
                      <w:color w:val="FF0000"/>
                      <w:sz w:val="24"/>
                      <w:szCs w:val="24"/>
                    </w:rPr>
                  </w:pPr>
                  <w:r w:rsidRPr="00DF1330">
                    <w:rPr>
                      <w:rFonts w:ascii="Verdana" w:eastAsia="Times New Roman" w:hAnsi="Verdana"/>
                      <w:color w:val="000000"/>
                      <w:sz w:val="24"/>
                      <w:szCs w:val="24"/>
                      <w:lang w:val="en-US"/>
                    </w:rPr>
                    <w:t>Distiliuotas vanduo, pateikiamas kiekis turi būti tinkamas užpildyti visą burbulų vamzdį.</w:t>
                  </w:r>
                </w:p>
                <w:p w14:paraId="285A9AE4" w14:textId="77777777" w:rsidR="00EA1A0C" w:rsidRPr="00DF1330" w:rsidRDefault="00EA1A0C" w:rsidP="00EA1A0C">
                  <w:pPr>
                    <w:numPr>
                      <w:ilvl w:val="0"/>
                      <w:numId w:val="5"/>
                    </w:numPr>
                    <w:snapToGrid w:val="0"/>
                    <w:spacing w:after="0" w:line="240" w:lineRule="auto"/>
                    <w:rPr>
                      <w:rFonts w:ascii="Verdana" w:hAnsi="Verdana"/>
                      <w:color w:val="FF0000"/>
                      <w:sz w:val="24"/>
                      <w:szCs w:val="24"/>
                    </w:rPr>
                  </w:pPr>
                  <w:r w:rsidRPr="00DF1330">
                    <w:rPr>
                      <w:rFonts w:ascii="Verdana" w:eastAsia="Times New Roman" w:hAnsi="Verdana"/>
                      <w:color w:val="000000"/>
                      <w:sz w:val="24"/>
                      <w:szCs w:val="24"/>
                    </w:rPr>
                    <w:t xml:space="preserve">Skaidrus laikiklis, skirtas tvirtinti burbulų vamzdį, prie sienos. </w:t>
                  </w:r>
                </w:p>
              </w:tc>
              <w:tc>
                <w:tcPr>
                  <w:tcW w:w="1073" w:type="pct"/>
                </w:tcPr>
                <w:p w14:paraId="36F4D374" w14:textId="77777777" w:rsidR="00EA1A0C" w:rsidRPr="00DF1330" w:rsidRDefault="00EA1A0C" w:rsidP="00EA1A0C">
                  <w:pPr>
                    <w:snapToGrid w:val="0"/>
                    <w:spacing w:after="0" w:line="240" w:lineRule="auto"/>
                    <w:ind w:left="83"/>
                    <w:rPr>
                      <w:rFonts w:ascii="Verdana" w:hAnsi="Verdana"/>
                      <w:sz w:val="24"/>
                      <w:szCs w:val="24"/>
                    </w:rPr>
                  </w:pPr>
                </w:p>
              </w:tc>
            </w:tr>
            <w:tr w:rsidR="00EA1A0C" w:rsidRPr="00DF1330" w14:paraId="27835F17" w14:textId="77777777" w:rsidTr="00630370">
              <w:trPr>
                <w:trHeight w:val="296"/>
              </w:trPr>
              <w:tc>
                <w:tcPr>
                  <w:tcW w:w="352" w:type="pct"/>
                </w:tcPr>
                <w:p w14:paraId="41950F86" w14:textId="77777777" w:rsidR="00EA1A0C" w:rsidRPr="00DF1330" w:rsidRDefault="00EA1A0C" w:rsidP="00EA1A0C">
                  <w:pPr>
                    <w:numPr>
                      <w:ilvl w:val="0"/>
                      <w:numId w:val="1"/>
                    </w:numPr>
                    <w:suppressAutoHyphens/>
                    <w:spacing w:after="0" w:line="240" w:lineRule="auto"/>
                    <w:rPr>
                      <w:rFonts w:ascii="Verdana" w:hAnsi="Verdana"/>
                      <w:sz w:val="24"/>
                      <w:szCs w:val="24"/>
                    </w:rPr>
                  </w:pPr>
                </w:p>
              </w:tc>
              <w:tc>
                <w:tcPr>
                  <w:tcW w:w="1203" w:type="pct"/>
                </w:tcPr>
                <w:p w14:paraId="0E8165A5"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color w:val="000000"/>
                      <w:sz w:val="24"/>
                      <w:szCs w:val="24"/>
                    </w:rPr>
                    <w:t>Minkštas kampas burbulų vamzdžiui</w:t>
                  </w:r>
                </w:p>
              </w:tc>
              <w:tc>
                <w:tcPr>
                  <w:tcW w:w="2373" w:type="pct"/>
                </w:tcPr>
                <w:p w14:paraId="152515E1"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sz w:val="24"/>
                      <w:szCs w:val="24"/>
                    </w:rPr>
                    <w:t>Komplekte turi būti m</w:t>
                  </w:r>
                  <w:r w:rsidRPr="00DF1330">
                    <w:rPr>
                      <w:rFonts w:ascii="Verdana" w:hAnsi="Verdana"/>
                      <w:color w:val="000000"/>
                      <w:sz w:val="24"/>
                      <w:szCs w:val="24"/>
                    </w:rPr>
                    <w:t>inkštas kampas burbulų vamzdžiui</w:t>
                  </w:r>
                  <w:r w:rsidRPr="00DF1330">
                    <w:rPr>
                      <w:rFonts w:ascii="Verdana" w:hAnsi="Verdana"/>
                      <w:sz w:val="24"/>
                      <w:szCs w:val="24"/>
                    </w:rPr>
                    <w:t xml:space="preserve">. </w:t>
                  </w:r>
                </w:p>
                <w:p w14:paraId="4AC50F49" w14:textId="77777777" w:rsidR="00EA1A0C" w:rsidRPr="00DF1330" w:rsidRDefault="00EA1A0C" w:rsidP="00EA1A0C">
                  <w:pPr>
                    <w:snapToGrid w:val="0"/>
                    <w:spacing w:after="0" w:line="240" w:lineRule="auto"/>
                    <w:rPr>
                      <w:rFonts w:ascii="Verdana" w:hAnsi="Verdana"/>
                      <w:sz w:val="24"/>
                      <w:szCs w:val="24"/>
                    </w:rPr>
                  </w:pPr>
                  <w:r w:rsidRPr="00DF1330">
                    <w:rPr>
                      <w:rFonts w:ascii="Verdana" w:hAnsi="Verdana"/>
                      <w:sz w:val="24"/>
                      <w:szCs w:val="24"/>
                    </w:rPr>
                    <w:t xml:space="preserve">Minkšto kampo dydis </w:t>
                  </w:r>
                  <w:proofErr w:type="spellStart"/>
                  <w:r w:rsidRPr="00DF1330">
                    <w:rPr>
                      <w:rFonts w:ascii="Verdana" w:hAnsi="Verdana"/>
                      <w:sz w:val="24"/>
                      <w:szCs w:val="24"/>
                    </w:rPr>
                    <w:t>dydis</w:t>
                  </w:r>
                  <w:proofErr w:type="spellEnd"/>
                  <w:r w:rsidRPr="00DF1330">
                    <w:rPr>
                      <w:rFonts w:ascii="Verdana" w:hAnsi="Verdana"/>
                      <w:sz w:val="24"/>
                      <w:szCs w:val="24"/>
                    </w:rPr>
                    <w:t xml:space="preserve"> 90 x 90 cm (paklaida ± 5 cm). </w:t>
                  </w:r>
                </w:p>
                <w:p w14:paraId="04E8465B" w14:textId="77777777" w:rsidR="00EA1A0C" w:rsidRPr="00DF1330" w:rsidRDefault="00EA1A0C" w:rsidP="00EA1A0C">
                  <w:pPr>
                    <w:snapToGrid w:val="0"/>
                    <w:spacing w:after="0" w:line="240" w:lineRule="auto"/>
                    <w:rPr>
                      <w:rFonts w:ascii="Verdana" w:hAnsi="Verdana"/>
                      <w:sz w:val="24"/>
                      <w:szCs w:val="24"/>
                      <w:lang w:val="it-IT"/>
                    </w:rPr>
                  </w:pPr>
                  <w:r w:rsidRPr="00DF1330">
                    <w:rPr>
                      <w:rFonts w:ascii="Verdana" w:hAnsi="Verdana"/>
                      <w:sz w:val="24"/>
                      <w:szCs w:val="24"/>
                      <w:lang w:val="it-IT"/>
                    </w:rPr>
                    <w:lastRenderedPageBreak/>
                    <w:t xml:space="preserve">Minkšto pagrindo aukštis – 35 cm (paklaida ± 2 cm). </w:t>
                  </w:r>
                </w:p>
                <w:p w14:paraId="5DDFB493" w14:textId="77777777" w:rsidR="00EA1A0C" w:rsidRPr="00DF1330" w:rsidRDefault="00EA1A0C" w:rsidP="00EA1A0C">
                  <w:pPr>
                    <w:snapToGrid w:val="0"/>
                    <w:spacing w:after="0" w:line="240" w:lineRule="auto"/>
                    <w:rPr>
                      <w:rFonts w:ascii="Verdana" w:hAnsi="Verdana"/>
                      <w:sz w:val="24"/>
                      <w:szCs w:val="24"/>
                    </w:rPr>
                  </w:pPr>
                  <w:r w:rsidRPr="00DF1330">
                    <w:rPr>
                      <w:rFonts w:ascii="Verdana" w:hAnsi="Verdana"/>
                      <w:sz w:val="24"/>
                      <w:szCs w:val="24"/>
                      <w:lang w:val="it-IT"/>
                    </w:rPr>
                    <w:t>Minkštame pagrinde turi būti speciali anga įstatyti šviesos pluoštus</w:t>
                  </w:r>
                  <w:r w:rsidRPr="00DF1330">
                    <w:rPr>
                      <w:rFonts w:ascii="Verdana" w:hAnsi="Verdana"/>
                      <w:sz w:val="24"/>
                      <w:szCs w:val="24"/>
                    </w:rPr>
                    <w:t>.</w:t>
                  </w:r>
                </w:p>
                <w:p w14:paraId="6A1F48FC" w14:textId="77777777" w:rsidR="00EA1A0C" w:rsidRPr="00DF1330" w:rsidRDefault="00EA1A0C" w:rsidP="00EA1A0C">
                  <w:pPr>
                    <w:snapToGrid w:val="0"/>
                    <w:spacing w:after="0" w:line="240" w:lineRule="auto"/>
                    <w:rPr>
                      <w:rFonts w:ascii="Verdana" w:hAnsi="Verdana"/>
                      <w:sz w:val="24"/>
                      <w:szCs w:val="24"/>
                    </w:rPr>
                  </w:pPr>
                  <w:r w:rsidRPr="00DF1330">
                    <w:rPr>
                      <w:rFonts w:ascii="Verdana" w:hAnsi="Verdana"/>
                      <w:sz w:val="24"/>
                      <w:szCs w:val="24"/>
                    </w:rPr>
                    <w:t xml:space="preserve">Turi būti galimybė pasirinkti minkšto pagrindo spalvą iš ne mažiau, kaip 2 skirtingų variantų. </w:t>
                  </w:r>
                </w:p>
              </w:tc>
              <w:tc>
                <w:tcPr>
                  <w:tcW w:w="1073" w:type="pct"/>
                </w:tcPr>
                <w:p w14:paraId="4D3FE6BA" w14:textId="77777777" w:rsidR="00EA1A0C" w:rsidRPr="00DF1330" w:rsidRDefault="00EA1A0C" w:rsidP="00EA1A0C">
                  <w:pPr>
                    <w:snapToGrid w:val="0"/>
                    <w:spacing w:after="0" w:line="240" w:lineRule="auto"/>
                    <w:ind w:left="83"/>
                    <w:rPr>
                      <w:rFonts w:ascii="Verdana" w:hAnsi="Verdana"/>
                      <w:sz w:val="24"/>
                      <w:szCs w:val="24"/>
                    </w:rPr>
                  </w:pPr>
                </w:p>
              </w:tc>
            </w:tr>
            <w:tr w:rsidR="00EA1A0C" w:rsidRPr="00DF1330" w14:paraId="4E38BB17" w14:textId="77777777" w:rsidTr="00630370">
              <w:trPr>
                <w:trHeight w:val="296"/>
              </w:trPr>
              <w:tc>
                <w:tcPr>
                  <w:tcW w:w="352" w:type="pct"/>
                </w:tcPr>
                <w:p w14:paraId="75E3AFF2" w14:textId="77777777" w:rsidR="00EA1A0C" w:rsidRPr="00DF1330" w:rsidRDefault="00EA1A0C" w:rsidP="00EA1A0C">
                  <w:pPr>
                    <w:numPr>
                      <w:ilvl w:val="0"/>
                      <w:numId w:val="1"/>
                    </w:numPr>
                    <w:suppressAutoHyphens/>
                    <w:spacing w:after="0" w:line="240" w:lineRule="auto"/>
                    <w:rPr>
                      <w:rFonts w:ascii="Verdana" w:hAnsi="Verdana"/>
                      <w:sz w:val="24"/>
                      <w:szCs w:val="24"/>
                    </w:rPr>
                  </w:pPr>
                </w:p>
              </w:tc>
              <w:tc>
                <w:tcPr>
                  <w:tcW w:w="1203" w:type="pct"/>
                </w:tcPr>
                <w:p w14:paraId="3AE1D8C4"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color w:val="000000"/>
                      <w:sz w:val="24"/>
                      <w:szCs w:val="24"/>
                    </w:rPr>
                    <w:t>Pluoštai burbulų vamzdžio kampeliui</w:t>
                  </w:r>
                </w:p>
              </w:tc>
              <w:tc>
                <w:tcPr>
                  <w:tcW w:w="2373" w:type="pct"/>
                </w:tcPr>
                <w:p w14:paraId="0545A8CE" w14:textId="77777777" w:rsidR="00EA1A0C" w:rsidRPr="00DF1330" w:rsidRDefault="00EA1A0C" w:rsidP="00EA1A0C">
                  <w:pPr>
                    <w:snapToGrid w:val="0"/>
                    <w:spacing w:after="0" w:line="240" w:lineRule="auto"/>
                    <w:rPr>
                      <w:rFonts w:ascii="Verdana" w:hAnsi="Verdana"/>
                      <w:sz w:val="24"/>
                      <w:szCs w:val="24"/>
                    </w:rPr>
                  </w:pPr>
                  <w:r w:rsidRPr="00DF1330">
                    <w:rPr>
                      <w:rFonts w:ascii="Verdana" w:hAnsi="Verdana"/>
                      <w:sz w:val="24"/>
                      <w:szCs w:val="24"/>
                    </w:rPr>
                    <w:t xml:space="preserve">Komplekte turi būti ne mažiau, kaip 100 vnt., 1,5 m. ilgio, šviečiančių šviesos diodų komplektas skirtas įstatyti į siūlomą burbulų vamzdžio platformą. </w:t>
                  </w:r>
                </w:p>
                <w:p w14:paraId="5C6992E4" w14:textId="77777777" w:rsidR="00EA1A0C" w:rsidRPr="00DF1330" w:rsidRDefault="00EA1A0C" w:rsidP="00EA1A0C">
                  <w:pPr>
                    <w:snapToGrid w:val="0"/>
                    <w:spacing w:after="0" w:line="240" w:lineRule="auto"/>
                    <w:rPr>
                      <w:rFonts w:ascii="Verdana" w:hAnsi="Verdana"/>
                      <w:sz w:val="24"/>
                      <w:szCs w:val="24"/>
                    </w:rPr>
                  </w:pPr>
                  <w:r w:rsidRPr="00DF1330">
                    <w:rPr>
                      <w:rFonts w:ascii="Verdana" w:hAnsi="Verdana"/>
                      <w:sz w:val="24"/>
                      <w:szCs w:val="24"/>
                    </w:rPr>
                    <w:t>Pluoštų komplektas turi šviesti ne mažiau kaip 8-iomis skirtingomis spalvomis.</w:t>
                  </w:r>
                </w:p>
                <w:p w14:paraId="59352D89" w14:textId="77777777" w:rsidR="00EA1A0C" w:rsidRPr="00DF1330" w:rsidRDefault="00EA1A0C" w:rsidP="00EA1A0C">
                  <w:pPr>
                    <w:snapToGrid w:val="0"/>
                    <w:spacing w:after="0" w:line="240" w:lineRule="auto"/>
                    <w:rPr>
                      <w:rFonts w:ascii="Verdana" w:hAnsi="Verdana"/>
                      <w:sz w:val="24"/>
                      <w:szCs w:val="24"/>
                    </w:rPr>
                  </w:pPr>
                  <w:r w:rsidRPr="00DF1330">
                    <w:rPr>
                      <w:rFonts w:ascii="Verdana" w:hAnsi="Verdana"/>
                      <w:sz w:val="24"/>
                      <w:szCs w:val="24"/>
                    </w:rPr>
                    <w:t>Turi būti galimybė šviesos pluoštų spalvas keisti nuotolinio valdymo būdu, nuotolinio valdymo pultas turi būti pateikiamas komplektacijoje.</w:t>
                  </w:r>
                </w:p>
              </w:tc>
              <w:tc>
                <w:tcPr>
                  <w:tcW w:w="1073" w:type="pct"/>
                </w:tcPr>
                <w:p w14:paraId="6820D282" w14:textId="77777777" w:rsidR="00EA1A0C" w:rsidRPr="00DF1330" w:rsidRDefault="00EA1A0C" w:rsidP="00EA1A0C">
                  <w:pPr>
                    <w:snapToGrid w:val="0"/>
                    <w:spacing w:after="0" w:line="240" w:lineRule="auto"/>
                    <w:ind w:left="83"/>
                    <w:rPr>
                      <w:rFonts w:ascii="Verdana" w:hAnsi="Verdana"/>
                      <w:sz w:val="24"/>
                      <w:szCs w:val="24"/>
                    </w:rPr>
                  </w:pPr>
                </w:p>
              </w:tc>
            </w:tr>
            <w:tr w:rsidR="00EA1A0C" w:rsidRPr="00DF1330" w14:paraId="7ED1DCA4" w14:textId="77777777" w:rsidTr="00630370">
              <w:trPr>
                <w:trHeight w:val="296"/>
              </w:trPr>
              <w:tc>
                <w:tcPr>
                  <w:tcW w:w="352" w:type="pct"/>
                </w:tcPr>
                <w:p w14:paraId="716E307A" w14:textId="77777777" w:rsidR="00EA1A0C" w:rsidRPr="00DF1330" w:rsidRDefault="00EA1A0C" w:rsidP="00EA1A0C">
                  <w:pPr>
                    <w:numPr>
                      <w:ilvl w:val="0"/>
                      <w:numId w:val="1"/>
                    </w:numPr>
                    <w:suppressAutoHyphens/>
                    <w:spacing w:after="0" w:line="240" w:lineRule="auto"/>
                    <w:rPr>
                      <w:rFonts w:ascii="Verdana" w:hAnsi="Verdana"/>
                      <w:sz w:val="24"/>
                      <w:szCs w:val="24"/>
                    </w:rPr>
                  </w:pPr>
                </w:p>
              </w:tc>
              <w:tc>
                <w:tcPr>
                  <w:tcW w:w="1203" w:type="pct"/>
                </w:tcPr>
                <w:p w14:paraId="2B46B155"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color w:val="000000"/>
                      <w:sz w:val="24"/>
                      <w:szCs w:val="24"/>
                    </w:rPr>
                    <w:t>Veidrodžiai</w:t>
                  </w:r>
                </w:p>
              </w:tc>
              <w:tc>
                <w:tcPr>
                  <w:tcW w:w="2373" w:type="pct"/>
                </w:tcPr>
                <w:p w14:paraId="520DCAD7"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color w:val="000000"/>
                      <w:sz w:val="24"/>
                      <w:szCs w:val="24"/>
                    </w:rPr>
                    <w:t>Komplekte turi būti 2 vnt. akrilinių veidrodžių, kurio vieno dydis turi būti 90 x 180 cm (paklaida ± 5 cm).</w:t>
                  </w:r>
                </w:p>
              </w:tc>
              <w:tc>
                <w:tcPr>
                  <w:tcW w:w="1073" w:type="pct"/>
                </w:tcPr>
                <w:p w14:paraId="762B8673" w14:textId="77777777" w:rsidR="00EA1A0C" w:rsidRPr="00DF1330" w:rsidRDefault="00EA1A0C" w:rsidP="00EA1A0C">
                  <w:pPr>
                    <w:snapToGrid w:val="0"/>
                    <w:spacing w:after="0" w:line="240" w:lineRule="auto"/>
                    <w:ind w:left="83"/>
                    <w:rPr>
                      <w:rFonts w:ascii="Verdana" w:hAnsi="Verdana"/>
                      <w:sz w:val="24"/>
                      <w:szCs w:val="24"/>
                    </w:rPr>
                  </w:pPr>
                </w:p>
              </w:tc>
            </w:tr>
            <w:tr w:rsidR="00EA1A0C" w:rsidRPr="00DF1330" w14:paraId="63F28899" w14:textId="77777777" w:rsidTr="00630370">
              <w:trPr>
                <w:trHeight w:val="296"/>
              </w:trPr>
              <w:tc>
                <w:tcPr>
                  <w:tcW w:w="352" w:type="pct"/>
                </w:tcPr>
                <w:p w14:paraId="540A6AF3" w14:textId="77777777" w:rsidR="00EA1A0C" w:rsidRPr="00DF1330" w:rsidRDefault="00EA1A0C" w:rsidP="00EA1A0C">
                  <w:pPr>
                    <w:numPr>
                      <w:ilvl w:val="0"/>
                      <w:numId w:val="1"/>
                    </w:numPr>
                    <w:suppressAutoHyphens/>
                    <w:spacing w:after="0" w:line="240" w:lineRule="auto"/>
                    <w:rPr>
                      <w:rFonts w:ascii="Verdana" w:hAnsi="Verdana"/>
                      <w:sz w:val="24"/>
                      <w:szCs w:val="24"/>
                    </w:rPr>
                  </w:pPr>
                </w:p>
              </w:tc>
              <w:tc>
                <w:tcPr>
                  <w:tcW w:w="1203" w:type="pct"/>
                </w:tcPr>
                <w:p w14:paraId="2EB5D15B"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sz w:val="24"/>
                      <w:szCs w:val="24"/>
                    </w:rPr>
                    <w:t>Burbulų vamzdžio komplekto naudojimo ir surinkimo instrukcija</w:t>
                  </w:r>
                </w:p>
              </w:tc>
              <w:tc>
                <w:tcPr>
                  <w:tcW w:w="2373" w:type="pct"/>
                </w:tcPr>
                <w:p w14:paraId="102D6B2D" w14:textId="77777777" w:rsidR="00EA1A0C" w:rsidRPr="00DF1330" w:rsidRDefault="00EA1A0C" w:rsidP="00EA1A0C">
                  <w:pPr>
                    <w:snapToGrid w:val="0"/>
                    <w:spacing w:after="0" w:line="240" w:lineRule="auto"/>
                    <w:rPr>
                      <w:rFonts w:ascii="Verdana" w:hAnsi="Verdana"/>
                      <w:color w:val="000000"/>
                      <w:sz w:val="24"/>
                      <w:szCs w:val="24"/>
                    </w:rPr>
                  </w:pPr>
                  <w:r w:rsidRPr="00DF1330">
                    <w:rPr>
                      <w:rFonts w:ascii="Verdana" w:hAnsi="Verdana"/>
                      <w:sz w:val="24"/>
                      <w:szCs w:val="24"/>
                    </w:rPr>
                    <w:t>Komplekte turi būti burbulų vamzdžio naudojimo, surinkimo instrukcija lietuvių kalba.</w:t>
                  </w:r>
                </w:p>
              </w:tc>
              <w:tc>
                <w:tcPr>
                  <w:tcW w:w="1073" w:type="pct"/>
                </w:tcPr>
                <w:p w14:paraId="39754C07" w14:textId="77777777" w:rsidR="00EA1A0C" w:rsidRPr="00DF1330" w:rsidRDefault="00EA1A0C" w:rsidP="00EA1A0C">
                  <w:pPr>
                    <w:snapToGrid w:val="0"/>
                    <w:spacing w:after="0" w:line="240" w:lineRule="auto"/>
                    <w:ind w:left="83"/>
                    <w:rPr>
                      <w:rFonts w:ascii="Verdana" w:hAnsi="Verdana"/>
                      <w:sz w:val="24"/>
                      <w:szCs w:val="24"/>
                    </w:rPr>
                  </w:pPr>
                </w:p>
              </w:tc>
            </w:tr>
            <w:tr w:rsidR="00EA1A0C" w:rsidRPr="00DF1330" w14:paraId="766252F6" w14:textId="77777777" w:rsidTr="00630370">
              <w:trPr>
                <w:trHeight w:val="296"/>
              </w:trPr>
              <w:tc>
                <w:tcPr>
                  <w:tcW w:w="352" w:type="pct"/>
                </w:tcPr>
                <w:p w14:paraId="6A6F5089" w14:textId="77777777" w:rsidR="00EA1A0C" w:rsidRPr="00DF1330" w:rsidRDefault="00EA1A0C" w:rsidP="00EA1A0C">
                  <w:pPr>
                    <w:numPr>
                      <w:ilvl w:val="0"/>
                      <w:numId w:val="1"/>
                    </w:numPr>
                    <w:suppressAutoHyphens/>
                    <w:spacing w:after="0" w:line="240" w:lineRule="auto"/>
                    <w:rPr>
                      <w:rFonts w:ascii="Verdana" w:hAnsi="Verdana"/>
                      <w:sz w:val="24"/>
                      <w:szCs w:val="24"/>
                    </w:rPr>
                  </w:pPr>
                </w:p>
              </w:tc>
              <w:tc>
                <w:tcPr>
                  <w:tcW w:w="1203" w:type="pct"/>
                </w:tcPr>
                <w:p w14:paraId="4B719ABE" w14:textId="77777777" w:rsidR="00EA1A0C" w:rsidRPr="00DF1330" w:rsidRDefault="00EA1A0C" w:rsidP="00EA1A0C">
                  <w:pPr>
                    <w:snapToGrid w:val="0"/>
                    <w:spacing w:after="0" w:line="240" w:lineRule="auto"/>
                    <w:rPr>
                      <w:rFonts w:ascii="Verdana" w:hAnsi="Verdana"/>
                      <w:sz w:val="24"/>
                      <w:szCs w:val="24"/>
                    </w:rPr>
                  </w:pPr>
                  <w:r w:rsidRPr="00DF1330">
                    <w:rPr>
                      <w:rFonts w:ascii="Verdana" w:hAnsi="Verdana"/>
                      <w:sz w:val="24"/>
                      <w:szCs w:val="24"/>
                    </w:rPr>
                    <w:t>Burbulų vamzdžio komplekto garantija</w:t>
                  </w:r>
                </w:p>
              </w:tc>
              <w:tc>
                <w:tcPr>
                  <w:tcW w:w="2373" w:type="pct"/>
                </w:tcPr>
                <w:p w14:paraId="604A5858" w14:textId="77777777" w:rsidR="00EA1A0C" w:rsidRPr="00DF1330" w:rsidRDefault="00EA1A0C" w:rsidP="00EA1A0C">
                  <w:pPr>
                    <w:snapToGrid w:val="0"/>
                    <w:spacing w:after="0" w:line="240" w:lineRule="auto"/>
                    <w:rPr>
                      <w:rFonts w:ascii="Verdana" w:hAnsi="Verdana"/>
                      <w:sz w:val="24"/>
                      <w:szCs w:val="24"/>
                    </w:rPr>
                  </w:pPr>
                  <w:r w:rsidRPr="00DF1330">
                    <w:rPr>
                      <w:rFonts w:ascii="Verdana" w:hAnsi="Verdana"/>
                      <w:sz w:val="24"/>
                      <w:szCs w:val="24"/>
                    </w:rPr>
                    <w:t xml:space="preserve">Garantinės priežiūros laikotarpis – ne mažiau  </w:t>
                  </w:r>
                  <w:r w:rsidR="00226BAC"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 </w:t>
                  </w:r>
                </w:p>
              </w:tc>
              <w:tc>
                <w:tcPr>
                  <w:tcW w:w="1073" w:type="pct"/>
                </w:tcPr>
                <w:p w14:paraId="1F2C0256" w14:textId="77777777" w:rsidR="00EA1A0C" w:rsidRPr="00DF1330" w:rsidRDefault="00EA1A0C" w:rsidP="00EA1A0C">
                  <w:pPr>
                    <w:snapToGrid w:val="0"/>
                    <w:spacing w:after="0" w:line="240" w:lineRule="auto"/>
                    <w:ind w:left="83"/>
                    <w:rPr>
                      <w:rFonts w:ascii="Verdana" w:hAnsi="Verdana"/>
                      <w:sz w:val="24"/>
                      <w:szCs w:val="24"/>
                    </w:rPr>
                  </w:pPr>
                </w:p>
              </w:tc>
            </w:tr>
            <w:tr w:rsidR="00EA1A0C" w:rsidRPr="00DF1330" w14:paraId="3AB3A69E" w14:textId="77777777" w:rsidTr="00630370">
              <w:trPr>
                <w:trHeight w:val="296"/>
              </w:trPr>
              <w:tc>
                <w:tcPr>
                  <w:tcW w:w="352" w:type="pct"/>
                </w:tcPr>
                <w:p w14:paraId="3515B0A3" w14:textId="77777777" w:rsidR="00EA1A0C" w:rsidRPr="00DF1330" w:rsidRDefault="00EA1A0C" w:rsidP="00EA1A0C">
                  <w:pPr>
                    <w:numPr>
                      <w:ilvl w:val="0"/>
                      <w:numId w:val="1"/>
                    </w:numPr>
                    <w:suppressAutoHyphens/>
                    <w:spacing w:after="0" w:line="240" w:lineRule="auto"/>
                    <w:rPr>
                      <w:rFonts w:ascii="Verdana" w:hAnsi="Verdana"/>
                      <w:sz w:val="24"/>
                      <w:szCs w:val="24"/>
                    </w:rPr>
                  </w:pPr>
                </w:p>
              </w:tc>
              <w:tc>
                <w:tcPr>
                  <w:tcW w:w="1203" w:type="pct"/>
                </w:tcPr>
                <w:p w14:paraId="1C262E11" w14:textId="77777777" w:rsidR="00EA1A0C" w:rsidRPr="00DF1330" w:rsidRDefault="00EA1A0C" w:rsidP="00EA1A0C">
                  <w:pPr>
                    <w:snapToGrid w:val="0"/>
                    <w:spacing w:after="0" w:line="240" w:lineRule="auto"/>
                    <w:rPr>
                      <w:rFonts w:ascii="Verdana" w:hAnsi="Verdana"/>
                      <w:sz w:val="24"/>
                      <w:szCs w:val="24"/>
                    </w:rPr>
                  </w:pPr>
                  <w:r w:rsidRPr="00DF1330">
                    <w:rPr>
                      <w:rFonts w:ascii="Verdana" w:hAnsi="Verdana"/>
                      <w:sz w:val="24"/>
                      <w:szCs w:val="24"/>
                    </w:rPr>
                    <w:t>Reikalavimai tiekėjui</w:t>
                  </w:r>
                </w:p>
              </w:tc>
              <w:tc>
                <w:tcPr>
                  <w:tcW w:w="2373" w:type="pct"/>
                </w:tcPr>
                <w:p w14:paraId="7FC1F546" w14:textId="77777777" w:rsidR="00EA1A0C" w:rsidRPr="00DF1330" w:rsidRDefault="00EA1A0C" w:rsidP="00EA1A0C">
                  <w:pPr>
                    <w:snapToGrid w:val="0"/>
                    <w:spacing w:after="0" w:line="240" w:lineRule="auto"/>
                    <w:rPr>
                      <w:rFonts w:ascii="Verdana" w:hAnsi="Verdana"/>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073" w:type="pct"/>
                </w:tcPr>
                <w:p w14:paraId="4EEB79FC" w14:textId="77777777" w:rsidR="00EA1A0C" w:rsidRPr="00DF1330" w:rsidRDefault="00EA1A0C" w:rsidP="00EA1A0C">
                  <w:pPr>
                    <w:snapToGrid w:val="0"/>
                    <w:spacing w:after="0" w:line="240" w:lineRule="auto"/>
                    <w:ind w:left="83"/>
                    <w:rPr>
                      <w:rFonts w:ascii="Verdana" w:hAnsi="Verdana"/>
                      <w:sz w:val="24"/>
                      <w:szCs w:val="24"/>
                    </w:rPr>
                  </w:pPr>
                </w:p>
              </w:tc>
            </w:tr>
          </w:tbl>
          <w:p w14:paraId="190BCEB9" w14:textId="77777777" w:rsidR="003C377C" w:rsidRPr="00DF1330" w:rsidRDefault="00394860" w:rsidP="00ED050A">
            <w:pPr>
              <w:rPr>
                <w:rFonts w:ascii="Verdana" w:hAnsi="Verdana"/>
                <w:b/>
                <w:bCs/>
                <w:sz w:val="24"/>
                <w:szCs w:val="24"/>
              </w:rPr>
            </w:pPr>
            <w:r w:rsidRPr="00DF1330">
              <w:rPr>
                <w:rFonts w:ascii="Verdana" w:hAnsi="Verdana"/>
                <w:b/>
                <w:bCs/>
                <w:sz w:val="24"/>
                <w:szCs w:val="24"/>
              </w:rPr>
              <w:t>Šviesos pluoštai, 1 kompl.</w:t>
            </w:r>
          </w:p>
        </w:tc>
      </w:tr>
      <w:tr w:rsidR="003C377C" w:rsidRPr="00DF1330" w14:paraId="445EE2F4"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00"/>
              <w:gridCol w:w="4537"/>
              <w:gridCol w:w="2049"/>
            </w:tblGrid>
            <w:tr w:rsidR="00394860" w:rsidRPr="00DF1330" w14:paraId="5278BE2B" w14:textId="77777777" w:rsidTr="00630370">
              <w:trPr>
                <w:trHeight w:val="296"/>
              </w:trPr>
              <w:tc>
                <w:tcPr>
                  <w:tcW w:w="352" w:type="pct"/>
                </w:tcPr>
                <w:p w14:paraId="0C220649" w14:textId="77777777" w:rsidR="00394860" w:rsidRPr="00DF1330" w:rsidRDefault="00394860" w:rsidP="00394860">
                  <w:pPr>
                    <w:numPr>
                      <w:ilvl w:val="0"/>
                      <w:numId w:val="1"/>
                    </w:numPr>
                    <w:suppressAutoHyphens/>
                    <w:spacing w:after="0" w:line="240" w:lineRule="auto"/>
                    <w:rPr>
                      <w:rFonts w:ascii="Verdana" w:hAnsi="Verdana"/>
                      <w:sz w:val="24"/>
                      <w:szCs w:val="24"/>
                    </w:rPr>
                  </w:pPr>
                </w:p>
              </w:tc>
              <w:tc>
                <w:tcPr>
                  <w:tcW w:w="1203" w:type="pct"/>
                </w:tcPr>
                <w:p w14:paraId="1057CC4E" w14:textId="77777777" w:rsidR="00394860" w:rsidRPr="00DF1330" w:rsidRDefault="00394860" w:rsidP="00394860">
                  <w:pPr>
                    <w:snapToGrid w:val="0"/>
                    <w:spacing w:after="0" w:line="240" w:lineRule="auto"/>
                    <w:rPr>
                      <w:rFonts w:ascii="Verdana" w:hAnsi="Verdana"/>
                      <w:sz w:val="24"/>
                      <w:szCs w:val="24"/>
                    </w:rPr>
                  </w:pPr>
                  <w:r w:rsidRPr="00DF1330">
                    <w:rPr>
                      <w:rFonts w:ascii="Verdana" w:hAnsi="Verdana"/>
                      <w:color w:val="000000"/>
                      <w:sz w:val="24"/>
                      <w:szCs w:val="24"/>
                    </w:rPr>
                    <w:t>Modelis</w:t>
                  </w:r>
                </w:p>
              </w:tc>
              <w:tc>
                <w:tcPr>
                  <w:tcW w:w="2373" w:type="pct"/>
                </w:tcPr>
                <w:p w14:paraId="13457F24" w14:textId="77777777" w:rsidR="00394860" w:rsidRPr="00DF1330" w:rsidRDefault="00394860" w:rsidP="00394860">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6C2B4165" w14:textId="77777777" w:rsidR="00394860" w:rsidRPr="00DF1330" w:rsidRDefault="00394860" w:rsidP="00394860">
                  <w:pPr>
                    <w:snapToGrid w:val="0"/>
                    <w:spacing w:after="0" w:line="240" w:lineRule="auto"/>
                    <w:ind w:left="83"/>
                    <w:rPr>
                      <w:rFonts w:ascii="Verdana" w:hAnsi="Verdana"/>
                      <w:sz w:val="24"/>
                      <w:szCs w:val="24"/>
                    </w:rPr>
                  </w:pPr>
                </w:p>
              </w:tc>
            </w:tr>
            <w:tr w:rsidR="00394860" w:rsidRPr="00DF1330" w14:paraId="521778D0" w14:textId="77777777" w:rsidTr="00630370">
              <w:trPr>
                <w:trHeight w:val="296"/>
              </w:trPr>
              <w:tc>
                <w:tcPr>
                  <w:tcW w:w="352" w:type="pct"/>
                </w:tcPr>
                <w:p w14:paraId="7D2468D6" w14:textId="77777777" w:rsidR="00394860" w:rsidRPr="00DF1330" w:rsidRDefault="00394860" w:rsidP="00394860">
                  <w:pPr>
                    <w:numPr>
                      <w:ilvl w:val="0"/>
                      <w:numId w:val="1"/>
                    </w:numPr>
                    <w:suppressAutoHyphens/>
                    <w:spacing w:after="0" w:line="240" w:lineRule="auto"/>
                    <w:rPr>
                      <w:rFonts w:ascii="Verdana" w:hAnsi="Verdana"/>
                      <w:sz w:val="24"/>
                      <w:szCs w:val="24"/>
                    </w:rPr>
                  </w:pPr>
                </w:p>
              </w:tc>
              <w:tc>
                <w:tcPr>
                  <w:tcW w:w="1203" w:type="pct"/>
                </w:tcPr>
                <w:p w14:paraId="78D6C530" w14:textId="77777777" w:rsidR="00394860" w:rsidRPr="00DF1330" w:rsidRDefault="00394860" w:rsidP="00394860">
                  <w:pPr>
                    <w:snapToGrid w:val="0"/>
                    <w:spacing w:after="0" w:line="240" w:lineRule="auto"/>
                    <w:rPr>
                      <w:rFonts w:ascii="Verdana" w:hAnsi="Verdana"/>
                      <w:sz w:val="24"/>
                      <w:szCs w:val="24"/>
                    </w:rPr>
                  </w:pPr>
                  <w:r w:rsidRPr="00DF1330">
                    <w:rPr>
                      <w:rFonts w:ascii="Verdana" w:hAnsi="Verdana"/>
                      <w:color w:val="000000"/>
                      <w:sz w:val="24"/>
                      <w:szCs w:val="24"/>
                    </w:rPr>
                    <w:t>Gamintojas</w:t>
                  </w:r>
                </w:p>
              </w:tc>
              <w:tc>
                <w:tcPr>
                  <w:tcW w:w="2373" w:type="pct"/>
                </w:tcPr>
                <w:p w14:paraId="6257AE8F" w14:textId="77777777" w:rsidR="00394860" w:rsidRPr="00DF1330" w:rsidRDefault="00394860" w:rsidP="00394860">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58D081FC" w14:textId="77777777" w:rsidR="00394860" w:rsidRPr="00DF1330" w:rsidRDefault="00394860" w:rsidP="00394860">
                  <w:pPr>
                    <w:snapToGrid w:val="0"/>
                    <w:spacing w:after="0" w:line="240" w:lineRule="auto"/>
                    <w:ind w:left="83"/>
                    <w:rPr>
                      <w:rFonts w:ascii="Verdana" w:hAnsi="Verdana"/>
                      <w:sz w:val="24"/>
                      <w:szCs w:val="24"/>
                    </w:rPr>
                  </w:pPr>
                </w:p>
              </w:tc>
            </w:tr>
            <w:tr w:rsidR="00394860" w:rsidRPr="00DF1330" w14:paraId="38D89524" w14:textId="77777777" w:rsidTr="00630370">
              <w:trPr>
                <w:trHeight w:val="296"/>
              </w:trPr>
              <w:tc>
                <w:tcPr>
                  <w:tcW w:w="352" w:type="pct"/>
                </w:tcPr>
                <w:p w14:paraId="69829C5A" w14:textId="77777777" w:rsidR="00394860" w:rsidRPr="00DF1330" w:rsidRDefault="00394860" w:rsidP="00394860">
                  <w:pPr>
                    <w:numPr>
                      <w:ilvl w:val="0"/>
                      <w:numId w:val="1"/>
                    </w:numPr>
                    <w:suppressAutoHyphens/>
                    <w:spacing w:after="0" w:line="240" w:lineRule="auto"/>
                    <w:rPr>
                      <w:rFonts w:ascii="Verdana" w:hAnsi="Verdana"/>
                      <w:sz w:val="24"/>
                      <w:szCs w:val="24"/>
                    </w:rPr>
                  </w:pPr>
                </w:p>
              </w:tc>
              <w:tc>
                <w:tcPr>
                  <w:tcW w:w="1203" w:type="pct"/>
                </w:tcPr>
                <w:p w14:paraId="52B50BE6" w14:textId="77777777" w:rsidR="00394860" w:rsidRPr="00DF1330" w:rsidRDefault="00394860" w:rsidP="00394860">
                  <w:pPr>
                    <w:snapToGrid w:val="0"/>
                    <w:spacing w:after="0" w:line="240" w:lineRule="auto"/>
                    <w:rPr>
                      <w:rFonts w:ascii="Verdana" w:hAnsi="Verdana"/>
                      <w:color w:val="000000"/>
                      <w:sz w:val="24"/>
                      <w:szCs w:val="24"/>
                    </w:rPr>
                  </w:pPr>
                  <w:r w:rsidRPr="00DF1330">
                    <w:rPr>
                      <w:rFonts w:ascii="Verdana" w:hAnsi="Verdana"/>
                      <w:color w:val="000000"/>
                      <w:sz w:val="24"/>
                      <w:szCs w:val="24"/>
                    </w:rPr>
                    <w:t>Šviesos pluoštai kabinami lubose</w:t>
                  </w:r>
                </w:p>
                <w:p w14:paraId="06966348" w14:textId="77777777" w:rsidR="00394860" w:rsidRPr="00DF1330" w:rsidRDefault="00394860" w:rsidP="00394860">
                  <w:pPr>
                    <w:snapToGrid w:val="0"/>
                    <w:spacing w:after="0" w:line="240" w:lineRule="auto"/>
                    <w:rPr>
                      <w:rFonts w:ascii="Verdana" w:hAnsi="Verdana"/>
                      <w:color w:val="000000"/>
                      <w:sz w:val="24"/>
                      <w:szCs w:val="24"/>
                    </w:rPr>
                  </w:pPr>
                </w:p>
                <w:p w14:paraId="526B63C6" w14:textId="77777777" w:rsidR="00394860" w:rsidRPr="00DF1330" w:rsidRDefault="00394860" w:rsidP="00394860">
                  <w:pPr>
                    <w:snapToGrid w:val="0"/>
                    <w:spacing w:after="0" w:line="240" w:lineRule="auto"/>
                    <w:rPr>
                      <w:rFonts w:ascii="Verdana" w:hAnsi="Verdana"/>
                      <w:sz w:val="24"/>
                      <w:szCs w:val="24"/>
                    </w:rPr>
                  </w:pPr>
                </w:p>
              </w:tc>
              <w:tc>
                <w:tcPr>
                  <w:tcW w:w="2373" w:type="pct"/>
                </w:tcPr>
                <w:p w14:paraId="7CDF799E" w14:textId="77777777" w:rsidR="00394860" w:rsidRPr="00DF1330" w:rsidRDefault="00394860" w:rsidP="00394860">
                  <w:pPr>
                    <w:snapToGrid w:val="0"/>
                    <w:spacing w:after="0" w:line="240" w:lineRule="auto"/>
                    <w:rPr>
                      <w:rFonts w:ascii="Verdana" w:hAnsi="Verdana"/>
                      <w:sz w:val="24"/>
                      <w:szCs w:val="24"/>
                    </w:rPr>
                  </w:pPr>
                  <w:r w:rsidRPr="00DF1330">
                    <w:rPr>
                      <w:rFonts w:ascii="Verdana" w:hAnsi="Verdana"/>
                      <w:sz w:val="24"/>
                      <w:szCs w:val="24"/>
                    </w:rPr>
                    <w:t>Komplekte turi būti ne mažiau, kaip 150 vnt., 2 m. ilgio, šviečiančių šviesos diodų komplektas skirtas pakabinti lubose. Šviesos diodai turi būti pakabinti ant ne mažesnio nei 60 cm skersmens apvalaus pagrindo. Taip pat, turi būti galimybė šviesos pluoštų spalvas keisti nuotolinio valdymo būdu, nuotolinio valdymo pultas turi būti pateikiamas komplektacijoje.</w:t>
                  </w:r>
                </w:p>
              </w:tc>
              <w:tc>
                <w:tcPr>
                  <w:tcW w:w="1073" w:type="pct"/>
                </w:tcPr>
                <w:p w14:paraId="2449A8AC" w14:textId="77777777" w:rsidR="00394860" w:rsidRPr="00DF1330" w:rsidRDefault="00394860" w:rsidP="00394860">
                  <w:pPr>
                    <w:snapToGrid w:val="0"/>
                    <w:spacing w:after="0" w:line="240" w:lineRule="auto"/>
                    <w:ind w:left="83"/>
                    <w:rPr>
                      <w:rFonts w:ascii="Verdana" w:hAnsi="Verdana"/>
                      <w:sz w:val="24"/>
                      <w:szCs w:val="24"/>
                    </w:rPr>
                  </w:pPr>
                </w:p>
              </w:tc>
            </w:tr>
            <w:tr w:rsidR="00394860" w:rsidRPr="00DF1330" w14:paraId="2EB3D5CC" w14:textId="77777777" w:rsidTr="00630370">
              <w:trPr>
                <w:trHeight w:val="296"/>
              </w:trPr>
              <w:tc>
                <w:tcPr>
                  <w:tcW w:w="352" w:type="pct"/>
                </w:tcPr>
                <w:p w14:paraId="67DE6AEE" w14:textId="77777777" w:rsidR="00394860" w:rsidRPr="00DF1330" w:rsidRDefault="00394860" w:rsidP="00394860">
                  <w:pPr>
                    <w:numPr>
                      <w:ilvl w:val="0"/>
                      <w:numId w:val="1"/>
                    </w:numPr>
                    <w:suppressAutoHyphens/>
                    <w:spacing w:after="0" w:line="240" w:lineRule="auto"/>
                    <w:rPr>
                      <w:rFonts w:ascii="Verdana" w:hAnsi="Verdana"/>
                      <w:sz w:val="24"/>
                      <w:szCs w:val="24"/>
                    </w:rPr>
                  </w:pPr>
                </w:p>
              </w:tc>
              <w:tc>
                <w:tcPr>
                  <w:tcW w:w="1203" w:type="pct"/>
                </w:tcPr>
                <w:p w14:paraId="5AB91908" w14:textId="77777777" w:rsidR="00394860" w:rsidRPr="00DF1330" w:rsidRDefault="00394860" w:rsidP="00394860">
                  <w:pPr>
                    <w:snapToGrid w:val="0"/>
                    <w:spacing w:after="0" w:line="240" w:lineRule="auto"/>
                    <w:rPr>
                      <w:rFonts w:ascii="Verdana" w:hAnsi="Verdana"/>
                      <w:sz w:val="24"/>
                      <w:szCs w:val="24"/>
                    </w:rPr>
                  </w:pPr>
                  <w:r w:rsidRPr="00DF1330">
                    <w:rPr>
                      <w:rFonts w:ascii="Verdana" w:hAnsi="Verdana"/>
                      <w:sz w:val="24"/>
                      <w:szCs w:val="24"/>
                    </w:rPr>
                    <w:t>Garantija</w:t>
                  </w:r>
                </w:p>
              </w:tc>
              <w:tc>
                <w:tcPr>
                  <w:tcW w:w="2373" w:type="pct"/>
                </w:tcPr>
                <w:p w14:paraId="0A022951" w14:textId="77777777" w:rsidR="00394860" w:rsidRPr="00DF1330" w:rsidRDefault="00394860" w:rsidP="00394860">
                  <w:pPr>
                    <w:snapToGrid w:val="0"/>
                    <w:spacing w:after="0" w:line="240" w:lineRule="auto"/>
                    <w:rPr>
                      <w:rFonts w:ascii="Verdana" w:hAnsi="Verdana"/>
                      <w:sz w:val="24"/>
                      <w:szCs w:val="24"/>
                    </w:rPr>
                  </w:pPr>
                  <w:r w:rsidRPr="00DF1330">
                    <w:rPr>
                      <w:rFonts w:ascii="Verdana" w:hAnsi="Verdana"/>
                      <w:sz w:val="24"/>
                      <w:szCs w:val="24"/>
                    </w:rPr>
                    <w:t xml:space="preserve">Garantinės priežiūros laikotarpis – ne mažiau  </w:t>
                  </w:r>
                  <w:r w:rsidR="00CC63EC"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 </w:t>
                  </w:r>
                </w:p>
              </w:tc>
              <w:tc>
                <w:tcPr>
                  <w:tcW w:w="1073" w:type="pct"/>
                </w:tcPr>
                <w:p w14:paraId="0FF7C100" w14:textId="77777777" w:rsidR="00394860" w:rsidRPr="00DF1330" w:rsidRDefault="00394860" w:rsidP="00394860">
                  <w:pPr>
                    <w:snapToGrid w:val="0"/>
                    <w:spacing w:after="0" w:line="240" w:lineRule="auto"/>
                    <w:ind w:left="83"/>
                    <w:rPr>
                      <w:rFonts w:ascii="Verdana" w:hAnsi="Verdana"/>
                      <w:sz w:val="24"/>
                      <w:szCs w:val="24"/>
                    </w:rPr>
                  </w:pPr>
                </w:p>
              </w:tc>
            </w:tr>
            <w:tr w:rsidR="00394860" w:rsidRPr="00DF1330" w14:paraId="68361C4E" w14:textId="77777777" w:rsidTr="00630370">
              <w:trPr>
                <w:trHeight w:val="296"/>
              </w:trPr>
              <w:tc>
                <w:tcPr>
                  <w:tcW w:w="352" w:type="pct"/>
                </w:tcPr>
                <w:p w14:paraId="441DC0CF" w14:textId="77777777" w:rsidR="00394860" w:rsidRPr="00DF1330" w:rsidRDefault="00394860" w:rsidP="00394860">
                  <w:pPr>
                    <w:numPr>
                      <w:ilvl w:val="0"/>
                      <w:numId w:val="1"/>
                    </w:numPr>
                    <w:suppressAutoHyphens/>
                    <w:spacing w:after="0" w:line="240" w:lineRule="auto"/>
                    <w:rPr>
                      <w:rFonts w:ascii="Verdana" w:hAnsi="Verdana"/>
                      <w:sz w:val="24"/>
                      <w:szCs w:val="24"/>
                    </w:rPr>
                  </w:pPr>
                </w:p>
              </w:tc>
              <w:tc>
                <w:tcPr>
                  <w:tcW w:w="1203" w:type="pct"/>
                </w:tcPr>
                <w:p w14:paraId="447AACE6" w14:textId="77777777" w:rsidR="00394860" w:rsidRPr="00DF1330" w:rsidRDefault="00394860" w:rsidP="00394860">
                  <w:pPr>
                    <w:snapToGrid w:val="0"/>
                    <w:spacing w:after="0" w:line="240" w:lineRule="auto"/>
                    <w:rPr>
                      <w:rFonts w:ascii="Verdana" w:hAnsi="Verdana"/>
                      <w:sz w:val="24"/>
                      <w:szCs w:val="24"/>
                    </w:rPr>
                  </w:pPr>
                  <w:r w:rsidRPr="00DF1330">
                    <w:rPr>
                      <w:rFonts w:ascii="Verdana" w:hAnsi="Verdana"/>
                      <w:sz w:val="24"/>
                      <w:szCs w:val="24"/>
                    </w:rPr>
                    <w:t>Reikalavimai tiekėjui</w:t>
                  </w:r>
                </w:p>
              </w:tc>
              <w:tc>
                <w:tcPr>
                  <w:tcW w:w="2373" w:type="pct"/>
                </w:tcPr>
                <w:p w14:paraId="3147DC61" w14:textId="77777777" w:rsidR="00394860" w:rsidRPr="00DF1330" w:rsidRDefault="00394860" w:rsidP="00394860">
                  <w:pPr>
                    <w:snapToGrid w:val="0"/>
                    <w:spacing w:after="0" w:line="240" w:lineRule="auto"/>
                    <w:rPr>
                      <w:rFonts w:ascii="Verdana" w:hAnsi="Verdana"/>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073" w:type="pct"/>
                </w:tcPr>
                <w:p w14:paraId="2CDE5380" w14:textId="77777777" w:rsidR="00394860" w:rsidRPr="00DF1330" w:rsidRDefault="00394860" w:rsidP="00394860">
                  <w:pPr>
                    <w:snapToGrid w:val="0"/>
                    <w:spacing w:after="0" w:line="240" w:lineRule="auto"/>
                    <w:ind w:left="83"/>
                    <w:rPr>
                      <w:rFonts w:ascii="Verdana" w:hAnsi="Verdana"/>
                      <w:sz w:val="24"/>
                      <w:szCs w:val="24"/>
                    </w:rPr>
                  </w:pPr>
                </w:p>
              </w:tc>
            </w:tr>
          </w:tbl>
          <w:p w14:paraId="7EE8CF1F" w14:textId="77777777" w:rsidR="003C377C" w:rsidRPr="00DF1330" w:rsidRDefault="003C377C" w:rsidP="00ED050A">
            <w:pPr>
              <w:rPr>
                <w:rFonts w:ascii="Verdana" w:hAnsi="Verdana"/>
                <w:b/>
                <w:bCs/>
                <w:sz w:val="24"/>
                <w:szCs w:val="24"/>
              </w:rPr>
            </w:pPr>
          </w:p>
        </w:tc>
      </w:tr>
      <w:tr w:rsidR="003C377C" w:rsidRPr="00DF1330" w14:paraId="2C6A25DF" w14:textId="77777777" w:rsidTr="00C90E6C">
        <w:trPr>
          <w:trHeight w:val="311"/>
        </w:trPr>
        <w:tc>
          <w:tcPr>
            <w:tcW w:w="5000" w:type="pct"/>
            <w:gridSpan w:val="4"/>
          </w:tcPr>
          <w:p w14:paraId="07358CE0" w14:textId="77777777" w:rsidR="003C377C" w:rsidRPr="00DF1330" w:rsidRDefault="00C90E6C" w:rsidP="00ED050A">
            <w:pPr>
              <w:rPr>
                <w:rFonts w:ascii="Verdana" w:hAnsi="Verdana"/>
                <w:b/>
                <w:bCs/>
                <w:sz w:val="24"/>
                <w:szCs w:val="24"/>
              </w:rPr>
            </w:pPr>
            <w:r w:rsidRPr="00DF1330">
              <w:rPr>
                <w:rFonts w:ascii="Verdana" w:hAnsi="Verdana"/>
                <w:b/>
                <w:bCs/>
                <w:sz w:val="24"/>
                <w:szCs w:val="24"/>
              </w:rPr>
              <w:t>Sensorinis takelis - pėdutės, 1 kompl.</w:t>
            </w:r>
          </w:p>
        </w:tc>
      </w:tr>
      <w:tr w:rsidR="003C377C" w:rsidRPr="00DF1330" w14:paraId="0A3DF2D9"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00"/>
              <w:gridCol w:w="4537"/>
              <w:gridCol w:w="2049"/>
            </w:tblGrid>
            <w:tr w:rsidR="00C90E6C" w:rsidRPr="00DF1330" w14:paraId="0CABF98F" w14:textId="77777777" w:rsidTr="00630370">
              <w:trPr>
                <w:trHeight w:val="325"/>
              </w:trPr>
              <w:tc>
                <w:tcPr>
                  <w:tcW w:w="352" w:type="pct"/>
                </w:tcPr>
                <w:p w14:paraId="7F3BB433"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307D00B7"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color w:val="000000"/>
                      <w:sz w:val="24"/>
                      <w:szCs w:val="24"/>
                    </w:rPr>
                    <w:t>Modelis</w:t>
                  </w:r>
                </w:p>
              </w:tc>
              <w:tc>
                <w:tcPr>
                  <w:tcW w:w="2373" w:type="pct"/>
                </w:tcPr>
                <w:p w14:paraId="46912D71"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4A893466" w14:textId="77777777" w:rsidR="00C90E6C" w:rsidRPr="00DF1330" w:rsidRDefault="00C90E6C" w:rsidP="00C90E6C">
                  <w:pPr>
                    <w:snapToGrid w:val="0"/>
                    <w:spacing w:after="0" w:line="240" w:lineRule="auto"/>
                    <w:ind w:left="83"/>
                    <w:rPr>
                      <w:rFonts w:ascii="Verdana" w:hAnsi="Verdana"/>
                      <w:sz w:val="24"/>
                      <w:szCs w:val="24"/>
                    </w:rPr>
                  </w:pPr>
                </w:p>
              </w:tc>
            </w:tr>
            <w:tr w:rsidR="00C90E6C" w:rsidRPr="00DF1330" w14:paraId="6B39FDA9" w14:textId="77777777" w:rsidTr="00630370">
              <w:trPr>
                <w:trHeight w:val="296"/>
              </w:trPr>
              <w:tc>
                <w:tcPr>
                  <w:tcW w:w="352" w:type="pct"/>
                </w:tcPr>
                <w:p w14:paraId="3C91A7E2"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3AE26723"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color w:val="000000"/>
                      <w:sz w:val="24"/>
                      <w:szCs w:val="24"/>
                    </w:rPr>
                    <w:t>Gamintojas</w:t>
                  </w:r>
                </w:p>
              </w:tc>
              <w:tc>
                <w:tcPr>
                  <w:tcW w:w="2373" w:type="pct"/>
                </w:tcPr>
                <w:p w14:paraId="1A9B81FC"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5AD652F9" w14:textId="77777777" w:rsidR="00C90E6C" w:rsidRPr="00DF1330" w:rsidRDefault="00C90E6C" w:rsidP="00C90E6C">
                  <w:pPr>
                    <w:snapToGrid w:val="0"/>
                    <w:spacing w:after="0" w:line="240" w:lineRule="auto"/>
                    <w:ind w:left="83"/>
                    <w:rPr>
                      <w:rFonts w:ascii="Verdana" w:hAnsi="Verdana"/>
                      <w:sz w:val="24"/>
                      <w:szCs w:val="24"/>
                    </w:rPr>
                  </w:pPr>
                </w:p>
              </w:tc>
            </w:tr>
            <w:tr w:rsidR="00C90E6C" w:rsidRPr="00DF1330" w14:paraId="664DEADF" w14:textId="77777777" w:rsidTr="00630370">
              <w:trPr>
                <w:trHeight w:val="296"/>
              </w:trPr>
              <w:tc>
                <w:tcPr>
                  <w:tcW w:w="352" w:type="pct"/>
                </w:tcPr>
                <w:p w14:paraId="2AC5291E"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68C72CF4"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Tipas</w:t>
                  </w:r>
                </w:p>
              </w:tc>
              <w:tc>
                <w:tcPr>
                  <w:tcW w:w="2373" w:type="pct"/>
                </w:tcPr>
                <w:p w14:paraId="3C146A4D"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Sensorinių pėdučių rinkinys su skirtingomis tekstūromis.</w:t>
                  </w:r>
                </w:p>
              </w:tc>
              <w:tc>
                <w:tcPr>
                  <w:tcW w:w="1073" w:type="pct"/>
                </w:tcPr>
                <w:p w14:paraId="763EE7C2" w14:textId="77777777" w:rsidR="00C90E6C" w:rsidRPr="00DF1330" w:rsidRDefault="00C90E6C" w:rsidP="00C90E6C">
                  <w:pPr>
                    <w:snapToGrid w:val="0"/>
                    <w:spacing w:after="0" w:line="240" w:lineRule="auto"/>
                    <w:ind w:left="83"/>
                    <w:rPr>
                      <w:rFonts w:ascii="Verdana" w:hAnsi="Verdana"/>
                      <w:sz w:val="24"/>
                      <w:szCs w:val="24"/>
                    </w:rPr>
                  </w:pPr>
                </w:p>
              </w:tc>
            </w:tr>
            <w:tr w:rsidR="00C90E6C" w:rsidRPr="00DF1330" w14:paraId="77DBFD92" w14:textId="77777777" w:rsidTr="00630370">
              <w:trPr>
                <w:trHeight w:val="296"/>
              </w:trPr>
              <w:tc>
                <w:tcPr>
                  <w:tcW w:w="352" w:type="pct"/>
                </w:tcPr>
                <w:p w14:paraId="56384E58"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49225DEF"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Kiekis</w:t>
                  </w:r>
                </w:p>
              </w:tc>
              <w:tc>
                <w:tcPr>
                  <w:tcW w:w="2373" w:type="pct"/>
                </w:tcPr>
                <w:p w14:paraId="467A7D1B"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Komplekte turi būti ne mažiau kaip 10 pėdučių, su skirtinga tekstūra.</w:t>
                  </w:r>
                </w:p>
              </w:tc>
              <w:tc>
                <w:tcPr>
                  <w:tcW w:w="1073" w:type="pct"/>
                </w:tcPr>
                <w:p w14:paraId="641E4222" w14:textId="77777777" w:rsidR="00C90E6C" w:rsidRPr="00DF1330" w:rsidRDefault="00C90E6C" w:rsidP="00C90E6C">
                  <w:pPr>
                    <w:snapToGrid w:val="0"/>
                    <w:spacing w:after="0" w:line="240" w:lineRule="auto"/>
                    <w:ind w:left="83"/>
                    <w:rPr>
                      <w:rFonts w:ascii="Verdana" w:hAnsi="Verdana"/>
                      <w:sz w:val="24"/>
                      <w:szCs w:val="24"/>
                    </w:rPr>
                  </w:pPr>
                </w:p>
              </w:tc>
            </w:tr>
            <w:tr w:rsidR="00C90E6C" w:rsidRPr="00DF1330" w14:paraId="73029CE2" w14:textId="77777777" w:rsidTr="00630370">
              <w:trPr>
                <w:trHeight w:val="296"/>
              </w:trPr>
              <w:tc>
                <w:tcPr>
                  <w:tcW w:w="352" w:type="pct"/>
                </w:tcPr>
                <w:p w14:paraId="4D9BC778"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6C402321"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Stovas</w:t>
                  </w:r>
                </w:p>
              </w:tc>
              <w:tc>
                <w:tcPr>
                  <w:tcW w:w="2373" w:type="pct"/>
                </w:tcPr>
                <w:p w14:paraId="73908F56"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Komplekte turi būti stovas priemonei susidėti.</w:t>
                  </w:r>
                </w:p>
              </w:tc>
              <w:tc>
                <w:tcPr>
                  <w:tcW w:w="1073" w:type="pct"/>
                </w:tcPr>
                <w:p w14:paraId="0BD7DB3E" w14:textId="77777777" w:rsidR="00C90E6C" w:rsidRPr="00DF1330" w:rsidRDefault="00C90E6C" w:rsidP="00C90E6C">
                  <w:pPr>
                    <w:snapToGrid w:val="0"/>
                    <w:spacing w:after="0" w:line="240" w:lineRule="auto"/>
                    <w:ind w:left="83"/>
                    <w:rPr>
                      <w:rFonts w:ascii="Verdana" w:hAnsi="Verdana"/>
                      <w:sz w:val="24"/>
                      <w:szCs w:val="24"/>
                    </w:rPr>
                  </w:pPr>
                </w:p>
              </w:tc>
            </w:tr>
          </w:tbl>
          <w:p w14:paraId="46496F41" w14:textId="77777777" w:rsidR="003C377C" w:rsidRPr="00DF1330" w:rsidRDefault="003C377C" w:rsidP="00ED050A">
            <w:pPr>
              <w:rPr>
                <w:rFonts w:ascii="Verdana" w:hAnsi="Verdana"/>
                <w:b/>
                <w:bCs/>
                <w:sz w:val="24"/>
                <w:szCs w:val="24"/>
              </w:rPr>
            </w:pPr>
          </w:p>
        </w:tc>
      </w:tr>
      <w:tr w:rsidR="003C377C" w:rsidRPr="00DF1330" w14:paraId="05E399B6" w14:textId="77777777" w:rsidTr="00C90E6C">
        <w:trPr>
          <w:trHeight w:val="311"/>
        </w:trPr>
        <w:tc>
          <w:tcPr>
            <w:tcW w:w="5000" w:type="pct"/>
            <w:gridSpan w:val="4"/>
          </w:tcPr>
          <w:p w14:paraId="059A2755" w14:textId="77777777" w:rsidR="003C377C" w:rsidRPr="00DF1330" w:rsidRDefault="00C90E6C" w:rsidP="00ED050A">
            <w:pPr>
              <w:rPr>
                <w:rFonts w:ascii="Verdana" w:hAnsi="Verdana"/>
                <w:b/>
                <w:bCs/>
                <w:sz w:val="24"/>
                <w:szCs w:val="24"/>
              </w:rPr>
            </w:pPr>
            <w:r w:rsidRPr="00DF1330">
              <w:rPr>
                <w:rFonts w:ascii="Verdana" w:hAnsi="Verdana"/>
                <w:b/>
                <w:bCs/>
                <w:sz w:val="24"/>
                <w:szCs w:val="24"/>
              </w:rPr>
              <w:t>Interaktyvus begalybės tunelis, 1 vnt.</w:t>
            </w:r>
          </w:p>
        </w:tc>
      </w:tr>
      <w:tr w:rsidR="003C377C" w:rsidRPr="00DF1330" w14:paraId="08A63CBF"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00"/>
              <w:gridCol w:w="4537"/>
              <w:gridCol w:w="2049"/>
            </w:tblGrid>
            <w:tr w:rsidR="00C90E6C" w:rsidRPr="00DF1330" w14:paraId="7139DC4E" w14:textId="77777777" w:rsidTr="00630370">
              <w:trPr>
                <w:trHeight w:val="296"/>
              </w:trPr>
              <w:tc>
                <w:tcPr>
                  <w:tcW w:w="352" w:type="pct"/>
                </w:tcPr>
                <w:p w14:paraId="078C8694"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35139CBB"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color w:val="000000"/>
                      <w:sz w:val="24"/>
                      <w:szCs w:val="24"/>
                    </w:rPr>
                    <w:t>Modelis</w:t>
                  </w:r>
                </w:p>
              </w:tc>
              <w:tc>
                <w:tcPr>
                  <w:tcW w:w="2373" w:type="pct"/>
                </w:tcPr>
                <w:p w14:paraId="4C7077EB"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11B53EE0" w14:textId="77777777" w:rsidR="00C90E6C" w:rsidRPr="00DF1330" w:rsidRDefault="00C90E6C" w:rsidP="00C90E6C">
                  <w:pPr>
                    <w:snapToGrid w:val="0"/>
                    <w:spacing w:after="0" w:line="240" w:lineRule="auto"/>
                    <w:ind w:left="83"/>
                    <w:rPr>
                      <w:rFonts w:ascii="Verdana" w:hAnsi="Verdana"/>
                      <w:sz w:val="24"/>
                      <w:szCs w:val="24"/>
                    </w:rPr>
                  </w:pPr>
                </w:p>
              </w:tc>
            </w:tr>
            <w:tr w:rsidR="00C90E6C" w:rsidRPr="00DF1330" w14:paraId="43600E3B" w14:textId="77777777" w:rsidTr="00630370">
              <w:trPr>
                <w:trHeight w:val="296"/>
              </w:trPr>
              <w:tc>
                <w:tcPr>
                  <w:tcW w:w="352" w:type="pct"/>
                </w:tcPr>
                <w:p w14:paraId="53C5A0BC"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5FB424A3"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color w:val="000000"/>
                      <w:sz w:val="24"/>
                      <w:szCs w:val="24"/>
                    </w:rPr>
                    <w:t>Gamintojas</w:t>
                  </w:r>
                </w:p>
              </w:tc>
              <w:tc>
                <w:tcPr>
                  <w:tcW w:w="2373" w:type="pct"/>
                </w:tcPr>
                <w:p w14:paraId="1CEE60FA"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000B0F8C" w14:textId="77777777" w:rsidR="00C90E6C" w:rsidRPr="00DF1330" w:rsidRDefault="00C90E6C" w:rsidP="00C90E6C">
                  <w:pPr>
                    <w:snapToGrid w:val="0"/>
                    <w:spacing w:after="0" w:line="240" w:lineRule="auto"/>
                    <w:ind w:left="83"/>
                    <w:rPr>
                      <w:rFonts w:ascii="Verdana" w:hAnsi="Verdana"/>
                      <w:sz w:val="24"/>
                      <w:szCs w:val="24"/>
                    </w:rPr>
                  </w:pPr>
                </w:p>
              </w:tc>
            </w:tr>
            <w:tr w:rsidR="00C90E6C" w:rsidRPr="00DF1330" w14:paraId="0EAE5989" w14:textId="77777777" w:rsidTr="00630370">
              <w:trPr>
                <w:trHeight w:val="296"/>
              </w:trPr>
              <w:tc>
                <w:tcPr>
                  <w:tcW w:w="352" w:type="pct"/>
                </w:tcPr>
                <w:p w14:paraId="570EB2E4"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69F1CAEA"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Begalybės tunelis</w:t>
                  </w:r>
                </w:p>
              </w:tc>
              <w:tc>
                <w:tcPr>
                  <w:tcW w:w="2373" w:type="pct"/>
                </w:tcPr>
                <w:p w14:paraId="7C025709"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LED lempučių tunelis - veidrodis, kuris sukuria nesibaigiantį (begalybės) vaizdinį.</w:t>
                  </w:r>
                </w:p>
              </w:tc>
              <w:tc>
                <w:tcPr>
                  <w:tcW w:w="1073" w:type="pct"/>
                </w:tcPr>
                <w:p w14:paraId="00D1E0EB" w14:textId="77777777" w:rsidR="00C90E6C" w:rsidRPr="00DF1330" w:rsidRDefault="00C90E6C" w:rsidP="00C90E6C">
                  <w:pPr>
                    <w:snapToGrid w:val="0"/>
                    <w:spacing w:after="0" w:line="240" w:lineRule="auto"/>
                    <w:ind w:left="83"/>
                    <w:rPr>
                      <w:rFonts w:ascii="Verdana" w:hAnsi="Verdana"/>
                      <w:sz w:val="24"/>
                      <w:szCs w:val="24"/>
                    </w:rPr>
                  </w:pPr>
                </w:p>
              </w:tc>
            </w:tr>
            <w:tr w:rsidR="00C90E6C" w:rsidRPr="00DF1330" w14:paraId="4BDD21A2" w14:textId="77777777" w:rsidTr="00630370">
              <w:trPr>
                <w:trHeight w:val="296"/>
              </w:trPr>
              <w:tc>
                <w:tcPr>
                  <w:tcW w:w="352" w:type="pct"/>
                </w:tcPr>
                <w:p w14:paraId="51AD9F28"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0CBFA454"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Matmenys</w:t>
                  </w:r>
                </w:p>
              </w:tc>
              <w:tc>
                <w:tcPr>
                  <w:tcW w:w="2373" w:type="pct"/>
                </w:tcPr>
                <w:p w14:paraId="2F0FDDC5" w14:textId="77777777" w:rsidR="00C90E6C" w:rsidRPr="00DF1330" w:rsidRDefault="00C90E6C" w:rsidP="00C90E6C">
                  <w:pPr>
                    <w:snapToGrid w:val="0"/>
                    <w:spacing w:after="0" w:line="240" w:lineRule="auto"/>
                    <w:rPr>
                      <w:rFonts w:ascii="Verdana" w:hAnsi="Verdana"/>
                      <w:sz w:val="24"/>
                      <w:szCs w:val="24"/>
                      <w:lang w:val="en-US"/>
                    </w:rPr>
                  </w:pPr>
                  <w:r w:rsidRPr="00DF1330">
                    <w:rPr>
                      <w:rFonts w:ascii="Verdana" w:hAnsi="Verdana"/>
                      <w:sz w:val="24"/>
                      <w:szCs w:val="24"/>
                    </w:rPr>
                    <w:t xml:space="preserve">75 x 65 x 5 cm (paklaida </w:t>
                  </w:r>
                  <w:r w:rsidRPr="00DF1330">
                    <w:rPr>
                      <w:rFonts w:ascii="Verdana" w:hAnsi="Verdana"/>
                      <w:sz w:val="24"/>
                      <w:szCs w:val="24"/>
                      <w:lang w:val="en-US"/>
                    </w:rPr>
                    <w:t>± 5 cm)</w:t>
                  </w:r>
                </w:p>
              </w:tc>
              <w:tc>
                <w:tcPr>
                  <w:tcW w:w="1073" w:type="pct"/>
                </w:tcPr>
                <w:p w14:paraId="0EBB8B56" w14:textId="77777777" w:rsidR="00C90E6C" w:rsidRPr="00DF1330" w:rsidRDefault="00C90E6C" w:rsidP="00C90E6C">
                  <w:pPr>
                    <w:snapToGrid w:val="0"/>
                    <w:spacing w:after="0" w:line="240" w:lineRule="auto"/>
                    <w:ind w:left="83"/>
                    <w:rPr>
                      <w:rFonts w:ascii="Verdana" w:hAnsi="Verdana"/>
                      <w:sz w:val="24"/>
                      <w:szCs w:val="24"/>
                    </w:rPr>
                  </w:pPr>
                </w:p>
              </w:tc>
            </w:tr>
            <w:tr w:rsidR="00C90E6C" w:rsidRPr="00DF1330" w14:paraId="678FBE78" w14:textId="77777777" w:rsidTr="00630370">
              <w:trPr>
                <w:trHeight w:val="296"/>
              </w:trPr>
              <w:tc>
                <w:tcPr>
                  <w:tcW w:w="352" w:type="pct"/>
                </w:tcPr>
                <w:p w14:paraId="7D6010F3"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697736F5"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Jungikliai</w:t>
                  </w:r>
                </w:p>
              </w:tc>
              <w:tc>
                <w:tcPr>
                  <w:tcW w:w="2373" w:type="pct"/>
                </w:tcPr>
                <w:p w14:paraId="1D843870"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Komplekte turi būti ne mažiau kaip 4 vnt. skirtingų spalvų jungiklių, kurių pagalba būtų galima keisti begalybės tunelio LED lempučių spalvas.</w:t>
                  </w:r>
                </w:p>
              </w:tc>
              <w:tc>
                <w:tcPr>
                  <w:tcW w:w="1073" w:type="pct"/>
                </w:tcPr>
                <w:p w14:paraId="7475D596" w14:textId="77777777" w:rsidR="00C90E6C" w:rsidRPr="00DF1330" w:rsidRDefault="00C90E6C" w:rsidP="00C90E6C">
                  <w:pPr>
                    <w:snapToGrid w:val="0"/>
                    <w:spacing w:after="0" w:line="240" w:lineRule="auto"/>
                    <w:ind w:left="83"/>
                    <w:rPr>
                      <w:rFonts w:ascii="Verdana" w:hAnsi="Verdana"/>
                      <w:sz w:val="24"/>
                      <w:szCs w:val="24"/>
                    </w:rPr>
                  </w:pPr>
                </w:p>
              </w:tc>
            </w:tr>
            <w:tr w:rsidR="00C90E6C" w:rsidRPr="00DF1330" w14:paraId="7CC3FF2D" w14:textId="77777777" w:rsidTr="00630370">
              <w:trPr>
                <w:trHeight w:val="296"/>
              </w:trPr>
              <w:tc>
                <w:tcPr>
                  <w:tcW w:w="352" w:type="pct"/>
                </w:tcPr>
                <w:p w14:paraId="108AFFDA"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3F860425"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Programos</w:t>
                  </w:r>
                </w:p>
              </w:tc>
              <w:tc>
                <w:tcPr>
                  <w:tcW w:w="2373" w:type="pct"/>
                </w:tcPr>
                <w:p w14:paraId="1359D0E4" w14:textId="77777777" w:rsidR="00C90E6C" w:rsidRPr="00DF1330" w:rsidRDefault="00C90E6C" w:rsidP="00C90E6C">
                  <w:pPr>
                    <w:spacing w:after="0" w:line="240" w:lineRule="auto"/>
                    <w:rPr>
                      <w:rFonts w:ascii="Verdana" w:hAnsi="Verdana"/>
                      <w:sz w:val="24"/>
                      <w:szCs w:val="24"/>
                    </w:rPr>
                  </w:pPr>
                  <w:r w:rsidRPr="00DF1330">
                    <w:rPr>
                      <w:rFonts w:ascii="Verdana" w:hAnsi="Verdana"/>
                      <w:sz w:val="24"/>
                      <w:szCs w:val="24"/>
                    </w:rPr>
                    <w:t>Begalybės tunelis turi turėti ne mažiau kaip 10 spalvų keitimo programų, tokių kaip:</w:t>
                  </w:r>
                </w:p>
                <w:p w14:paraId="77AF7F4F" w14:textId="77777777" w:rsidR="00C90E6C" w:rsidRPr="00DF1330" w:rsidRDefault="00C90E6C" w:rsidP="00C90E6C">
                  <w:pPr>
                    <w:pStyle w:val="Sraopastraipa"/>
                    <w:numPr>
                      <w:ilvl w:val="0"/>
                      <w:numId w:val="7"/>
                    </w:numPr>
                    <w:spacing w:after="0" w:line="240" w:lineRule="auto"/>
                    <w:rPr>
                      <w:rFonts w:ascii="Verdana" w:hAnsi="Verdana"/>
                      <w:szCs w:val="24"/>
                    </w:rPr>
                  </w:pPr>
                  <w:r w:rsidRPr="00DF1330">
                    <w:rPr>
                      <w:rFonts w:ascii="Verdana" w:hAnsi="Verdana"/>
                      <w:szCs w:val="24"/>
                    </w:rPr>
                    <w:t>Vaivorykštė (spalvos šviečia vaivorykštės spalvomis)</w:t>
                  </w:r>
                </w:p>
                <w:p w14:paraId="22B3FAA7" w14:textId="77777777" w:rsidR="00C90E6C" w:rsidRPr="00DF1330" w:rsidRDefault="00C90E6C" w:rsidP="00C90E6C">
                  <w:pPr>
                    <w:pStyle w:val="Sraopastraipa"/>
                    <w:numPr>
                      <w:ilvl w:val="0"/>
                      <w:numId w:val="7"/>
                    </w:numPr>
                    <w:spacing w:after="0" w:line="240" w:lineRule="auto"/>
                    <w:rPr>
                      <w:rFonts w:ascii="Verdana" w:hAnsi="Verdana"/>
                      <w:szCs w:val="24"/>
                    </w:rPr>
                  </w:pPr>
                  <w:r w:rsidRPr="00DF1330">
                    <w:rPr>
                      <w:rFonts w:ascii="Verdana" w:hAnsi="Verdana"/>
                      <w:szCs w:val="24"/>
                    </w:rPr>
                    <w:t>Spalvų seka – LED lemputės šviečia skirtingomis 4-iomis spalvomis pagal seką</w:t>
                  </w:r>
                </w:p>
                <w:p w14:paraId="6DA3A35E" w14:textId="77777777" w:rsidR="00C90E6C" w:rsidRPr="00DF1330" w:rsidRDefault="00C90E6C" w:rsidP="00C90E6C">
                  <w:pPr>
                    <w:pStyle w:val="Sraopastraipa"/>
                    <w:numPr>
                      <w:ilvl w:val="0"/>
                      <w:numId w:val="7"/>
                    </w:numPr>
                    <w:spacing w:after="0" w:line="240" w:lineRule="auto"/>
                    <w:rPr>
                      <w:rFonts w:ascii="Verdana" w:hAnsi="Verdana"/>
                      <w:szCs w:val="24"/>
                    </w:rPr>
                  </w:pPr>
                  <w:r w:rsidRPr="00DF1330">
                    <w:rPr>
                      <w:rFonts w:ascii="Verdana" w:hAnsi="Verdana"/>
                      <w:szCs w:val="24"/>
                    </w:rPr>
                    <w:t>Spalvų keitimasis – švieselės lėtai prigęsta besikeičiant.</w:t>
                  </w:r>
                </w:p>
                <w:p w14:paraId="39BF5106"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Reguliuojama seka su jungikliais – paspaudus jungiklį, pasikeičia LED lempučių spalva ir t.t.</w:t>
                  </w:r>
                </w:p>
              </w:tc>
              <w:tc>
                <w:tcPr>
                  <w:tcW w:w="1073" w:type="pct"/>
                </w:tcPr>
                <w:p w14:paraId="7B942107" w14:textId="77777777" w:rsidR="00C90E6C" w:rsidRPr="00DF1330" w:rsidRDefault="00C90E6C" w:rsidP="00C90E6C">
                  <w:pPr>
                    <w:snapToGrid w:val="0"/>
                    <w:spacing w:after="0" w:line="240" w:lineRule="auto"/>
                    <w:ind w:left="83"/>
                    <w:rPr>
                      <w:rFonts w:ascii="Verdana" w:hAnsi="Verdana"/>
                      <w:sz w:val="24"/>
                      <w:szCs w:val="24"/>
                    </w:rPr>
                  </w:pPr>
                </w:p>
              </w:tc>
            </w:tr>
            <w:tr w:rsidR="00C90E6C" w:rsidRPr="00DF1330" w14:paraId="250E640A" w14:textId="77777777" w:rsidTr="00630370">
              <w:trPr>
                <w:trHeight w:val="296"/>
              </w:trPr>
              <w:tc>
                <w:tcPr>
                  <w:tcW w:w="352" w:type="pct"/>
                </w:tcPr>
                <w:p w14:paraId="06216872"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4AB0A412"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Montavimas</w:t>
                  </w:r>
                </w:p>
              </w:tc>
              <w:tc>
                <w:tcPr>
                  <w:tcW w:w="2373" w:type="pct"/>
                </w:tcPr>
                <w:p w14:paraId="75932B64"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sz w:val="24"/>
                      <w:szCs w:val="24"/>
                    </w:rPr>
                    <w:t>Įrenginys turi būti montuojamas ant sienos</w:t>
                  </w:r>
                </w:p>
              </w:tc>
              <w:tc>
                <w:tcPr>
                  <w:tcW w:w="1073" w:type="pct"/>
                </w:tcPr>
                <w:p w14:paraId="29F487E7" w14:textId="77777777" w:rsidR="00C90E6C" w:rsidRPr="00DF1330" w:rsidRDefault="00C90E6C" w:rsidP="00C90E6C">
                  <w:pPr>
                    <w:snapToGrid w:val="0"/>
                    <w:spacing w:after="0" w:line="240" w:lineRule="auto"/>
                    <w:ind w:left="83"/>
                    <w:rPr>
                      <w:rFonts w:ascii="Verdana" w:hAnsi="Verdana"/>
                      <w:sz w:val="24"/>
                      <w:szCs w:val="24"/>
                    </w:rPr>
                  </w:pPr>
                </w:p>
              </w:tc>
            </w:tr>
            <w:tr w:rsidR="00C90E6C" w:rsidRPr="00DF1330" w14:paraId="01E6530B" w14:textId="77777777" w:rsidTr="00630370">
              <w:trPr>
                <w:trHeight w:val="296"/>
              </w:trPr>
              <w:tc>
                <w:tcPr>
                  <w:tcW w:w="352" w:type="pct"/>
                </w:tcPr>
                <w:p w14:paraId="3420932C" w14:textId="77777777" w:rsidR="00C90E6C" w:rsidRPr="00DF1330" w:rsidRDefault="00C90E6C" w:rsidP="00C90E6C">
                  <w:pPr>
                    <w:numPr>
                      <w:ilvl w:val="0"/>
                      <w:numId w:val="1"/>
                    </w:numPr>
                    <w:suppressAutoHyphens/>
                    <w:spacing w:after="0" w:line="240" w:lineRule="auto"/>
                    <w:rPr>
                      <w:rFonts w:ascii="Verdana" w:hAnsi="Verdana"/>
                      <w:sz w:val="24"/>
                      <w:szCs w:val="24"/>
                    </w:rPr>
                  </w:pPr>
                </w:p>
              </w:tc>
              <w:tc>
                <w:tcPr>
                  <w:tcW w:w="1203" w:type="pct"/>
                </w:tcPr>
                <w:p w14:paraId="60BADA05"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color w:val="000000"/>
                      <w:sz w:val="24"/>
                      <w:szCs w:val="24"/>
                    </w:rPr>
                    <w:t>Garantija</w:t>
                  </w:r>
                </w:p>
              </w:tc>
              <w:tc>
                <w:tcPr>
                  <w:tcW w:w="2373" w:type="pct"/>
                </w:tcPr>
                <w:p w14:paraId="7B4AE640" w14:textId="77777777" w:rsidR="00C90E6C" w:rsidRPr="00DF1330" w:rsidRDefault="00C90E6C" w:rsidP="00C90E6C">
                  <w:pPr>
                    <w:snapToGrid w:val="0"/>
                    <w:spacing w:after="0" w:line="240" w:lineRule="auto"/>
                    <w:rPr>
                      <w:rFonts w:ascii="Verdana" w:hAnsi="Verdana"/>
                      <w:sz w:val="24"/>
                      <w:szCs w:val="24"/>
                    </w:rPr>
                  </w:pPr>
                  <w:r w:rsidRPr="00DF1330">
                    <w:rPr>
                      <w:rFonts w:ascii="Verdana" w:hAnsi="Verdana"/>
                      <w:color w:val="000000"/>
                      <w:sz w:val="24"/>
                      <w:szCs w:val="24"/>
                    </w:rPr>
                    <w:t xml:space="preserve">Garantinės priežiūros laikotarpis visoms siūlomoms priemonėms – ne mažiau </w:t>
                  </w:r>
                  <w:r w:rsidR="00CC63EC" w:rsidRPr="00DF1330">
                    <w:rPr>
                      <w:rFonts w:ascii="Verdana" w:hAnsi="Verdana"/>
                      <w:color w:val="000000"/>
                      <w:sz w:val="24"/>
                      <w:szCs w:val="24"/>
                    </w:rPr>
                    <w:t>12</w:t>
                  </w:r>
                  <w:r w:rsidRPr="00DF1330">
                    <w:rPr>
                      <w:rFonts w:ascii="Verdana" w:hAnsi="Verdana"/>
                      <w:color w:val="000000"/>
                      <w:sz w:val="24"/>
                      <w:szCs w:val="24"/>
                    </w:rPr>
                    <w:t xml:space="preserve"> mėnesių nuo prekių perdavimo-priėmimo akto pasirašymo dienos. </w:t>
                  </w:r>
                </w:p>
              </w:tc>
              <w:tc>
                <w:tcPr>
                  <w:tcW w:w="1073" w:type="pct"/>
                </w:tcPr>
                <w:p w14:paraId="03702FCC" w14:textId="77777777" w:rsidR="00C90E6C" w:rsidRPr="00DF1330" w:rsidRDefault="00C90E6C" w:rsidP="00C90E6C">
                  <w:pPr>
                    <w:snapToGrid w:val="0"/>
                    <w:spacing w:after="0" w:line="240" w:lineRule="auto"/>
                    <w:ind w:left="83"/>
                    <w:rPr>
                      <w:rFonts w:ascii="Verdana" w:hAnsi="Verdana"/>
                      <w:sz w:val="24"/>
                      <w:szCs w:val="24"/>
                    </w:rPr>
                  </w:pPr>
                </w:p>
              </w:tc>
            </w:tr>
          </w:tbl>
          <w:p w14:paraId="7C0C8DBB" w14:textId="77777777" w:rsidR="003C377C" w:rsidRPr="00DF1330" w:rsidRDefault="003C377C" w:rsidP="00ED050A">
            <w:pPr>
              <w:rPr>
                <w:rFonts w:ascii="Verdana" w:hAnsi="Verdana"/>
                <w:b/>
                <w:bCs/>
                <w:sz w:val="24"/>
                <w:szCs w:val="24"/>
              </w:rPr>
            </w:pPr>
          </w:p>
        </w:tc>
      </w:tr>
      <w:tr w:rsidR="003C377C" w:rsidRPr="00DF1330" w14:paraId="61BB3226" w14:textId="77777777" w:rsidTr="00C90E6C">
        <w:trPr>
          <w:trHeight w:val="311"/>
        </w:trPr>
        <w:tc>
          <w:tcPr>
            <w:tcW w:w="5000" w:type="pct"/>
            <w:gridSpan w:val="4"/>
          </w:tcPr>
          <w:p w14:paraId="6C750E87" w14:textId="77777777" w:rsidR="003C377C" w:rsidRPr="00DF1330" w:rsidRDefault="00173FBF" w:rsidP="00ED050A">
            <w:pPr>
              <w:rPr>
                <w:rFonts w:ascii="Verdana" w:hAnsi="Verdana"/>
                <w:b/>
                <w:bCs/>
                <w:sz w:val="24"/>
                <w:szCs w:val="24"/>
              </w:rPr>
            </w:pPr>
            <w:r w:rsidRPr="00DF1330">
              <w:rPr>
                <w:rFonts w:ascii="Verdana" w:hAnsi="Verdana"/>
                <w:b/>
                <w:bCs/>
                <w:sz w:val="24"/>
                <w:szCs w:val="24"/>
              </w:rPr>
              <w:lastRenderedPageBreak/>
              <w:t>Taktilinis, sieninis skydelis, 1 vnt.</w:t>
            </w:r>
          </w:p>
        </w:tc>
      </w:tr>
      <w:tr w:rsidR="003C377C" w:rsidRPr="00DF1330" w14:paraId="2E989255"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00"/>
              <w:gridCol w:w="4537"/>
              <w:gridCol w:w="2049"/>
            </w:tblGrid>
            <w:tr w:rsidR="00173FBF" w:rsidRPr="00DF1330" w14:paraId="417EDA07" w14:textId="77777777" w:rsidTr="00630370">
              <w:trPr>
                <w:trHeight w:val="296"/>
              </w:trPr>
              <w:tc>
                <w:tcPr>
                  <w:tcW w:w="352" w:type="pct"/>
                </w:tcPr>
                <w:p w14:paraId="657FC53A"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71BE31B6" w14:textId="77777777" w:rsidR="00173FBF" w:rsidRPr="00DF1330" w:rsidRDefault="00173FBF" w:rsidP="00173FBF">
                  <w:pPr>
                    <w:snapToGrid w:val="0"/>
                    <w:spacing w:after="0" w:line="240" w:lineRule="auto"/>
                    <w:rPr>
                      <w:rFonts w:ascii="Verdana" w:hAnsi="Verdana"/>
                      <w:sz w:val="24"/>
                      <w:szCs w:val="24"/>
                    </w:rPr>
                  </w:pPr>
                  <w:r w:rsidRPr="00DF1330">
                    <w:rPr>
                      <w:rFonts w:ascii="Verdana" w:hAnsi="Verdana"/>
                      <w:color w:val="000000"/>
                      <w:sz w:val="24"/>
                      <w:szCs w:val="24"/>
                    </w:rPr>
                    <w:t>Modelis</w:t>
                  </w:r>
                </w:p>
              </w:tc>
              <w:tc>
                <w:tcPr>
                  <w:tcW w:w="2373" w:type="pct"/>
                </w:tcPr>
                <w:p w14:paraId="288605AF" w14:textId="77777777" w:rsidR="00173FBF" w:rsidRPr="00DF1330" w:rsidRDefault="00173FBF" w:rsidP="00173FBF">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3894DA13" w14:textId="77777777" w:rsidR="00173FBF" w:rsidRPr="00DF1330" w:rsidRDefault="00173FBF" w:rsidP="00173FBF">
                  <w:pPr>
                    <w:snapToGrid w:val="0"/>
                    <w:spacing w:after="0" w:line="240" w:lineRule="auto"/>
                    <w:ind w:left="83"/>
                    <w:rPr>
                      <w:rFonts w:ascii="Verdana" w:hAnsi="Verdana"/>
                      <w:sz w:val="24"/>
                      <w:szCs w:val="24"/>
                    </w:rPr>
                  </w:pPr>
                </w:p>
              </w:tc>
            </w:tr>
            <w:tr w:rsidR="00173FBF" w:rsidRPr="00DF1330" w14:paraId="75D5E147" w14:textId="77777777" w:rsidTr="00630370">
              <w:trPr>
                <w:trHeight w:val="296"/>
              </w:trPr>
              <w:tc>
                <w:tcPr>
                  <w:tcW w:w="352" w:type="pct"/>
                </w:tcPr>
                <w:p w14:paraId="3A7F1131"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37C345B1" w14:textId="77777777" w:rsidR="00173FBF" w:rsidRPr="00DF1330" w:rsidRDefault="00173FBF" w:rsidP="00173FBF">
                  <w:pPr>
                    <w:snapToGrid w:val="0"/>
                    <w:spacing w:after="0" w:line="240" w:lineRule="auto"/>
                    <w:rPr>
                      <w:rFonts w:ascii="Verdana" w:hAnsi="Verdana"/>
                      <w:sz w:val="24"/>
                      <w:szCs w:val="24"/>
                    </w:rPr>
                  </w:pPr>
                  <w:r w:rsidRPr="00DF1330">
                    <w:rPr>
                      <w:rFonts w:ascii="Verdana" w:hAnsi="Verdana"/>
                      <w:color w:val="000000"/>
                      <w:sz w:val="24"/>
                      <w:szCs w:val="24"/>
                    </w:rPr>
                    <w:t>Gamintojas</w:t>
                  </w:r>
                </w:p>
              </w:tc>
              <w:tc>
                <w:tcPr>
                  <w:tcW w:w="2373" w:type="pct"/>
                </w:tcPr>
                <w:p w14:paraId="59555650" w14:textId="77777777" w:rsidR="00173FBF" w:rsidRPr="00DF1330" w:rsidRDefault="00173FBF" w:rsidP="00173FBF">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39DD320D" w14:textId="77777777" w:rsidR="00173FBF" w:rsidRPr="00DF1330" w:rsidRDefault="00173FBF" w:rsidP="00173FBF">
                  <w:pPr>
                    <w:snapToGrid w:val="0"/>
                    <w:spacing w:after="0" w:line="240" w:lineRule="auto"/>
                    <w:ind w:left="83"/>
                    <w:rPr>
                      <w:rFonts w:ascii="Verdana" w:hAnsi="Verdana"/>
                      <w:sz w:val="24"/>
                      <w:szCs w:val="24"/>
                    </w:rPr>
                  </w:pPr>
                </w:p>
              </w:tc>
            </w:tr>
            <w:tr w:rsidR="00173FBF" w:rsidRPr="00DF1330" w14:paraId="70895F4A" w14:textId="77777777" w:rsidTr="00630370">
              <w:trPr>
                <w:trHeight w:val="296"/>
              </w:trPr>
              <w:tc>
                <w:tcPr>
                  <w:tcW w:w="352" w:type="pct"/>
                </w:tcPr>
                <w:p w14:paraId="293068B7"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412DFB23"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color w:val="000000"/>
                      <w:sz w:val="24"/>
                      <w:szCs w:val="24"/>
                    </w:rPr>
                    <w:t>Skydelis</w:t>
                  </w:r>
                </w:p>
              </w:tc>
              <w:tc>
                <w:tcPr>
                  <w:tcW w:w="2373" w:type="pct"/>
                </w:tcPr>
                <w:p w14:paraId="1C085292"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color w:val="000000"/>
                      <w:sz w:val="24"/>
                      <w:szCs w:val="24"/>
                    </w:rPr>
                    <w:t>Ant sienos tvirtinamas lytėjimu pritaikytas skydelis skirtingoms tekstūroms pajusti.</w:t>
                  </w:r>
                </w:p>
              </w:tc>
              <w:tc>
                <w:tcPr>
                  <w:tcW w:w="1073" w:type="pct"/>
                </w:tcPr>
                <w:p w14:paraId="06547140" w14:textId="77777777" w:rsidR="00173FBF" w:rsidRPr="00DF1330" w:rsidRDefault="00173FBF" w:rsidP="00173FBF">
                  <w:pPr>
                    <w:snapToGrid w:val="0"/>
                    <w:spacing w:after="0" w:line="240" w:lineRule="auto"/>
                    <w:ind w:left="83"/>
                    <w:rPr>
                      <w:rFonts w:ascii="Verdana" w:hAnsi="Verdana"/>
                      <w:sz w:val="24"/>
                      <w:szCs w:val="24"/>
                    </w:rPr>
                  </w:pPr>
                </w:p>
              </w:tc>
            </w:tr>
            <w:tr w:rsidR="00173FBF" w:rsidRPr="00DF1330" w14:paraId="56FF79F4" w14:textId="77777777" w:rsidTr="00630370">
              <w:trPr>
                <w:trHeight w:val="296"/>
              </w:trPr>
              <w:tc>
                <w:tcPr>
                  <w:tcW w:w="352" w:type="pct"/>
                </w:tcPr>
                <w:p w14:paraId="61199F2E"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2EFC86F2"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color w:val="000000"/>
                      <w:sz w:val="24"/>
                      <w:szCs w:val="24"/>
                    </w:rPr>
                    <w:t>Matmenys</w:t>
                  </w:r>
                </w:p>
              </w:tc>
              <w:tc>
                <w:tcPr>
                  <w:tcW w:w="2373" w:type="pct"/>
                </w:tcPr>
                <w:p w14:paraId="28D1C696"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115 x 115 cm </w:t>
                  </w:r>
                  <w:r w:rsidRPr="00DF1330">
                    <w:rPr>
                      <w:rFonts w:ascii="Verdana" w:hAnsi="Verdana"/>
                      <w:sz w:val="24"/>
                      <w:szCs w:val="24"/>
                    </w:rPr>
                    <w:t xml:space="preserve">(paklaida </w:t>
                  </w:r>
                  <w:r w:rsidRPr="00DF1330">
                    <w:rPr>
                      <w:rFonts w:ascii="Verdana" w:hAnsi="Verdana"/>
                      <w:sz w:val="24"/>
                      <w:szCs w:val="24"/>
                      <w:lang w:val="en-US"/>
                    </w:rPr>
                    <w:t>± 5 cm)</w:t>
                  </w:r>
                </w:p>
              </w:tc>
              <w:tc>
                <w:tcPr>
                  <w:tcW w:w="1073" w:type="pct"/>
                </w:tcPr>
                <w:p w14:paraId="12BC25B6" w14:textId="77777777" w:rsidR="00173FBF" w:rsidRPr="00DF1330" w:rsidRDefault="00173FBF" w:rsidP="00173FBF">
                  <w:pPr>
                    <w:snapToGrid w:val="0"/>
                    <w:spacing w:after="0" w:line="240" w:lineRule="auto"/>
                    <w:ind w:left="83"/>
                    <w:rPr>
                      <w:rFonts w:ascii="Verdana" w:hAnsi="Verdana"/>
                      <w:sz w:val="24"/>
                      <w:szCs w:val="24"/>
                    </w:rPr>
                  </w:pPr>
                </w:p>
              </w:tc>
            </w:tr>
            <w:tr w:rsidR="00173FBF" w:rsidRPr="00DF1330" w14:paraId="1FDED251" w14:textId="77777777" w:rsidTr="00630370">
              <w:trPr>
                <w:trHeight w:val="296"/>
              </w:trPr>
              <w:tc>
                <w:tcPr>
                  <w:tcW w:w="352" w:type="pct"/>
                </w:tcPr>
                <w:p w14:paraId="21F66062"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03DC41CF"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color w:val="000000"/>
                      <w:sz w:val="24"/>
                      <w:szCs w:val="24"/>
                    </w:rPr>
                    <w:t>Tekstūros</w:t>
                  </w:r>
                </w:p>
              </w:tc>
              <w:tc>
                <w:tcPr>
                  <w:tcW w:w="2373" w:type="pct"/>
                </w:tcPr>
                <w:p w14:paraId="33D54A23"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color w:val="000000"/>
                      <w:sz w:val="24"/>
                      <w:szCs w:val="24"/>
                    </w:rPr>
                    <w:t>Turi būti ne prasčiau nei:</w:t>
                  </w:r>
                </w:p>
                <w:p w14:paraId="1889F370" w14:textId="77777777" w:rsidR="00173FBF" w:rsidRPr="00DF1330" w:rsidRDefault="00173FBF" w:rsidP="00173FBF">
                  <w:pPr>
                    <w:numPr>
                      <w:ilvl w:val="0"/>
                      <w:numId w:val="7"/>
                    </w:numPr>
                    <w:snapToGrid w:val="0"/>
                    <w:spacing w:after="0" w:line="240" w:lineRule="auto"/>
                    <w:rPr>
                      <w:rFonts w:ascii="Verdana" w:hAnsi="Verdana"/>
                      <w:color w:val="000000"/>
                      <w:sz w:val="24"/>
                      <w:szCs w:val="24"/>
                    </w:rPr>
                  </w:pPr>
                  <w:r w:rsidRPr="00DF1330">
                    <w:rPr>
                      <w:rFonts w:ascii="Verdana" w:hAnsi="Verdana"/>
                      <w:color w:val="000000"/>
                      <w:sz w:val="24"/>
                      <w:szCs w:val="24"/>
                    </w:rPr>
                    <w:t>Šiurkšti / švelni tekstūra</w:t>
                  </w:r>
                </w:p>
                <w:p w14:paraId="7F4CD78A" w14:textId="77777777" w:rsidR="00173FBF" w:rsidRPr="00DF1330" w:rsidRDefault="00173FBF" w:rsidP="00173FBF">
                  <w:pPr>
                    <w:numPr>
                      <w:ilvl w:val="0"/>
                      <w:numId w:val="7"/>
                    </w:numPr>
                    <w:snapToGrid w:val="0"/>
                    <w:spacing w:after="0" w:line="240" w:lineRule="auto"/>
                    <w:rPr>
                      <w:rFonts w:ascii="Verdana" w:hAnsi="Verdana"/>
                      <w:color w:val="000000"/>
                      <w:sz w:val="24"/>
                      <w:szCs w:val="24"/>
                    </w:rPr>
                  </w:pPr>
                  <w:r w:rsidRPr="00DF1330">
                    <w:rPr>
                      <w:rFonts w:ascii="Verdana" w:hAnsi="Verdana"/>
                      <w:color w:val="000000"/>
                      <w:sz w:val="24"/>
                      <w:szCs w:val="24"/>
                    </w:rPr>
                    <w:t>Minkšta / kieta tekstūra</w:t>
                  </w:r>
                </w:p>
                <w:p w14:paraId="41F5D0C1" w14:textId="77777777" w:rsidR="00173FBF" w:rsidRPr="00DF1330" w:rsidRDefault="00173FBF" w:rsidP="00173FBF">
                  <w:pPr>
                    <w:numPr>
                      <w:ilvl w:val="0"/>
                      <w:numId w:val="7"/>
                    </w:num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Akmens tekstūra. </w:t>
                  </w:r>
                </w:p>
              </w:tc>
              <w:tc>
                <w:tcPr>
                  <w:tcW w:w="1073" w:type="pct"/>
                </w:tcPr>
                <w:p w14:paraId="0E564D44" w14:textId="77777777" w:rsidR="00173FBF" w:rsidRPr="00DF1330" w:rsidRDefault="00173FBF" w:rsidP="00173FBF">
                  <w:pPr>
                    <w:snapToGrid w:val="0"/>
                    <w:spacing w:after="0" w:line="240" w:lineRule="auto"/>
                    <w:ind w:left="83"/>
                    <w:rPr>
                      <w:rFonts w:ascii="Verdana" w:hAnsi="Verdana"/>
                      <w:sz w:val="24"/>
                      <w:szCs w:val="24"/>
                    </w:rPr>
                  </w:pPr>
                </w:p>
              </w:tc>
            </w:tr>
            <w:tr w:rsidR="00173FBF" w:rsidRPr="00DF1330" w14:paraId="0A749B29" w14:textId="77777777" w:rsidTr="00630370">
              <w:trPr>
                <w:trHeight w:val="296"/>
              </w:trPr>
              <w:tc>
                <w:tcPr>
                  <w:tcW w:w="352" w:type="pct"/>
                </w:tcPr>
                <w:p w14:paraId="42373223"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5A8B31D8"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73" w:type="pct"/>
                </w:tcPr>
                <w:p w14:paraId="29041019"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Garantinės priežiūros laikotarpis visoms siūlomoms priemonėms – ne mažiau </w:t>
                  </w:r>
                  <w:r w:rsidR="00CC63EC" w:rsidRPr="00DF1330">
                    <w:rPr>
                      <w:rFonts w:ascii="Verdana" w:hAnsi="Verdana"/>
                      <w:color w:val="000000"/>
                      <w:sz w:val="24"/>
                      <w:szCs w:val="24"/>
                    </w:rPr>
                    <w:t>12</w:t>
                  </w:r>
                  <w:r w:rsidRPr="00DF1330">
                    <w:rPr>
                      <w:rFonts w:ascii="Verdana" w:hAnsi="Verdana"/>
                      <w:color w:val="000000"/>
                      <w:sz w:val="24"/>
                      <w:szCs w:val="24"/>
                    </w:rPr>
                    <w:t xml:space="preserve"> mėnesių nuo prekių perdavimo-priėmimo akto pasirašymo dienos. </w:t>
                  </w:r>
                </w:p>
              </w:tc>
              <w:tc>
                <w:tcPr>
                  <w:tcW w:w="1073" w:type="pct"/>
                </w:tcPr>
                <w:p w14:paraId="1BEA66C0" w14:textId="77777777" w:rsidR="00173FBF" w:rsidRPr="00DF1330" w:rsidRDefault="00173FBF" w:rsidP="00173FBF">
                  <w:pPr>
                    <w:snapToGrid w:val="0"/>
                    <w:spacing w:after="0" w:line="240" w:lineRule="auto"/>
                    <w:ind w:left="83"/>
                    <w:rPr>
                      <w:rFonts w:ascii="Verdana" w:hAnsi="Verdana"/>
                      <w:sz w:val="24"/>
                      <w:szCs w:val="24"/>
                    </w:rPr>
                  </w:pPr>
                </w:p>
              </w:tc>
            </w:tr>
          </w:tbl>
          <w:p w14:paraId="36712B58" w14:textId="77777777" w:rsidR="003C377C" w:rsidRPr="00DF1330" w:rsidRDefault="003C377C" w:rsidP="00ED050A">
            <w:pPr>
              <w:rPr>
                <w:rFonts w:ascii="Verdana" w:hAnsi="Verdana"/>
                <w:b/>
                <w:bCs/>
                <w:sz w:val="24"/>
                <w:szCs w:val="24"/>
              </w:rPr>
            </w:pPr>
          </w:p>
        </w:tc>
      </w:tr>
      <w:tr w:rsidR="003C377C" w:rsidRPr="00DF1330" w14:paraId="633ED333" w14:textId="77777777" w:rsidTr="00C90E6C">
        <w:trPr>
          <w:trHeight w:val="311"/>
        </w:trPr>
        <w:tc>
          <w:tcPr>
            <w:tcW w:w="5000" w:type="pct"/>
            <w:gridSpan w:val="4"/>
          </w:tcPr>
          <w:p w14:paraId="2E3285AC" w14:textId="77777777" w:rsidR="003C377C" w:rsidRPr="00DF1330" w:rsidRDefault="00173FBF" w:rsidP="00ED050A">
            <w:pPr>
              <w:rPr>
                <w:rFonts w:ascii="Verdana" w:hAnsi="Verdana"/>
                <w:b/>
                <w:bCs/>
                <w:sz w:val="24"/>
                <w:szCs w:val="24"/>
              </w:rPr>
            </w:pPr>
            <w:r w:rsidRPr="00DF1330">
              <w:rPr>
                <w:rFonts w:ascii="Verdana" w:hAnsi="Verdana"/>
                <w:b/>
                <w:bCs/>
                <w:sz w:val="24"/>
                <w:szCs w:val="24"/>
              </w:rPr>
              <w:t>Sensorinis rinkinys lytėjimo stimuliacijai, 1 kompl.</w:t>
            </w:r>
          </w:p>
        </w:tc>
      </w:tr>
      <w:tr w:rsidR="003C377C" w:rsidRPr="00DF1330" w14:paraId="5E45DC9B"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00"/>
              <w:gridCol w:w="4537"/>
              <w:gridCol w:w="2049"/>
            </w:tblGrid>
            <w:tr w:rsidR="00173FBF" w:rsidRPr="00DF1330" w14:paraId="4EF5AC58" w14:textId="77777777" w:rsidTr="00630370">
              <w:trPr>
                <w:trHeight w:val="296"/>
              </w:trPr>
              <w:tc>
                <w:tcPr>
                  <w:tcW w:w="352" w:type="pct"/>
                </w:tcPr>
                <w:p w14:paraId="7C3942CF"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3BC505FF"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73" w:type="pct"/>
                </w:tcPr>
                <w:p w14:paraId="1083D8CA"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2D2065FF" w14:textId="77777777" w:rsidR="00173FBF" w:rsidRPr="00DF1330" w:rsidRDefault="00173FBF" w:rsidP="00173FBF">
                  <w:pPr>
                    <w:snapToGrid w:val="0"/>
                    <w:spacing w:after="0" w:line="240" w:lineRule="auto"/>
                    <w:ind w:left="83"/>
                    <w:rPr>
                      <w:rFonts w:ascii="Verdana" w:hAnsi="Verdana"/>
                      <w:sz w:val="24"/>
                      <w:szCs w:val="24"/>
                    </w:rPr>
                  </w:pPr>
                </w:p>
              </w:tc>
            </w:tr>
            <w:tr w:rsidR="00173FBF" w:rsidRPr="00DF1330" w14:paraId="2B3BF769" w14:textId="77777777" w:rsidTr="00630370">
              <w:trPr>
                <w:trHeight w:val="296"/>
              </w:trPr>
              <w:tc>
                <w:tcPr>
                  <w:tcW w:w="352" w:type="pct"/>
                </w:tcPr>
                <w:p w14:paraId="41E19B76"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0715E280"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73" w:type="pct"/>
                </w:tcPr>
                <w:p w14:paraId="6D9EF9CD"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06E21B3F" w14:textId="77777777" w:rsidR="00173FBF" w:rsidRPr="00DF1330" w:rsidRDefault="00173FBF" w:rsidP="00173FBF">
                  <w:pPr>
                    <w:snapToGrid w:val="0"/>
                    <w:spacing w:after="0" w:line="240" w:lineRule="auto"/>
                    <w:ind w:left="83"/>
                    <w:rPr>
                      <w:rFonts w:ascii="Verdana" w:hAnsi="Verdana"/>
                      <w:sz w:val="24"/>
                      <w:szCs w:val="24"/>
                    </w:rPr>
                  </w:pPr>
                </w:p>
              </w:tc>
            </w:tr>
            <w:tr w:rsidR="00173FBF" w:rsidRPr="00DF1330" w14:paraId="365CAB0D" w14:textId="77777777" w:rsidTr="00630370">
              <w:trPr>
                <w:trHeight w:val="296"/>
              </w:trPr>
              <w:tc>
                <w:tcPr>
                  <w:tcW w:w="352" w:type="pct"/>
                </w:tcPr>
                <w:p w14:paraId="368F4179"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30CF9FFE"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sz w:val="24"/>
                      <w:szCs w:val="24"/>
                    </w:rPr>
                    <w:t>Tipas</w:t>
                  </w:r>
                </w:p>
              </w:tc>
              <w:tc>
                <w:tcPr>
                  <w:tcW w:w="2373" w:type="pct"/>
                </w:tcPr>
                <w:p w14:paraId="28398F5E"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sz w:val="24"/>
                      <w:szCs w:val="24"/>
                    </w:rPr>
                    <w:t xml:space="preserve">Sensorinis, skirtingiems pojūčiams patirti ir lavinti pritaikytas priemonių rinkinys. </w:t>
                  </w:r>
                </w:p>
              </w:tc>
              <w:tc>
                <w:tcPr>
                  <w:tcW w:w="1073" w:type="pct"/>
                </w:tcPr>
                <w:p w14:paraId="433DD68D" w14:textId="77777777" w:rsidR="00173FBF" w:rsidRPr="00DF1330" w:rsidRDefault="00173FBF" w:rsidP="00173FBF">
                  <w:pPr>
                    <w:snapToGrid w:val="0"/>
                    <w:spacing w:after="0" w:line="240" w:lineRule="auto"/>
                    <w:ind w:left="83"/>
                    <w:rPr>
                      <w:rFonts w:ascii="Verdana" w:hAnsi="Verdana"/>
                      <w:sz w:val="24"/>
                      <w:szCs w:val="24"/>
                    </w:rPr>
                  </w:pPr>
                </w:p>
              </w:tc>
            </w:tr>
            <w:tr w:rsidR="00173FBF" w:rsidRPr="00DF1330" w14:paraId="5B535E40" w14:textId="77777777" w:rsidTr="00630370">
              <w:trPr>
                <w:trHeight w:val="296"/>
              </w:trPr>
              <w:tc>
                <w:tcPr>
                  <w:tcW w:w="352" w:type="pct"/>
                </w:tcPr>
                <w:p w14:paraId="1C1AE4AC"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4EC350E2"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sz w:val="24"/>
                      <w:szCs w:val="24"/>
                    </w:rPr>
                    <w:t>Komplektacija</w:t>
                  </w:r>
                </w:p>
              </w:tc>
              <w:tc>
                <w:tcPr>
                  <w:tcW w:w="2373" w:type="pct"/>
                </w:tcPr>
                <w:p w14:paraId="3602C2FF" w14:textId="77777777" w:rsidR="00173FBF" w:rsidRPr="00DF1330" w:rsidRDefault="00173FBF" w:rsidP="00173FBF">
                  <w:pPr>
                    <w:snapToGrid w:val="0"/>
                    <w:spacing w:after="0" w:line="240" w:lineRule="auto"/>
                    <w:ind w:left="83"/>
                    <w:rPr>
                      <w:rFonts w:ascii="Verdana" w:hAnsi="Verdana"/>
                      <w:sz w:val="24"/>
                      <w:szCs w:val="24"/>
                    </w:rPr>
                  </w:pPr>
                  <w:r w:rsidRPr="00DF1330">
                    <w:rPr>
                      <w:rFonts w:ascii="Verdana" w:hAnsi="Verdana"/>
                      <w:sz w:val="24"/>
                      <w:szCs w:val="24"/>
                    </w:rPr>
                    <w:t>Komplekte turi būti ne mažiau kaip 15 skirtingų, lytėjimui pritaikytų, priemonių, tokių kaip:</w:t>
                  </w:r>
                </w:p>
                <w:p w14:paraId="22FF82C3" w14:textId="77777777" w:rsidR="00173FBF" w:rsidRPr="00DF1330" w:rsidRDefault="00173FBF" w:rsidP="00173FBF">
                  <w:pPr>
                    <w:numPr>
                      <w:ilvl w:val="0"/>
                      <w:numId w:val="8"/>
                    </w:numPr>
                    <w:snapToGrid w:val="0"/>
                    <w:spacing w:after="0" w:line="240" w:lineRule="auto"/>
                    <w:ind w:left="742" w:hanging="284"/>
                    <w:rPr>
                      <w:rFonts w:ascii="Verdana" w:hAnsi="Verdana"/>
                      <w:sz w:val="24"/>
                      <w:szCs w:val="24"/>
                    </w:rPr>
                  </w:pPr>
                  <w:r w:rsidRPr="00DF1330">
                    <w:rPr>
                      <w:rFonts w:ascii="Verdana" w:hAnsi="Verdana"/>
                      <w:sz w:val="24"/>
                      <w:szCs w:val="24"/>
                    </w:rPr>
                    <w:t>Masažiniai kamuoliai</w:t>
                  </w:r>
                </w:p>
                <w:p w14:paraId="3F482950" w14:textId="77777777" w:rsidR="00173FBF" w:rsidRPr="00DF1330" w:rsidRDefault="00173FBF" w:rsidP="00173FBF">
                  <w:pPr>
                    <w:numPr>
                      <w:ilvl w:val="0"/>
                      <w:numId w:val="8"/>
                    </w:numPr>
                    <w:snapToGrid w:val="0"/>
                    <w:spacing w:after="0" w:line="240" w:lineRule="auto"/>
                    <w:ind w:left="742" w:hanging="284"/>
                    <w:rPr>
                      <w:rFonts w:ascii="Verdana" w:hAnsi="Verdana"/>
                      <w:sz w:val="24"/>
                      <w:szCs w:val="24"/>
                    </w:rPr>
                  </w:pPr>
                  <w:r w:rsidRPr="00DF1330">
                    <w:rPr>
                      <w:rFonts w:ascii="Verdana" w:hAnsi="Verdana"/>
                      <w:sz w:val="24"/>
                      <w:szCs w:val="24"/>
                    </w:rPr>
                    <w:t>Vibruojantys masažuokliai</w:t>
                  </w:r>
                </w:p>
                <w:p w14:paraId="4E65BDED" w14:textId="77777777" w:rsidR="00173FBF" w:rsidRPr="00DF1330" w:rsidRDefault="00173FBF" w:rsidP="00173FBF">
                  <w:pPr>
                    <w:numPr>
                      <w:ilvl w:val="0"/>
                      <w:numId w:val="8"/>
                    </w:numPr>
                    <w:snapToGrid w:val="0"/>
                    <w:spacing w:after="0" w:line="240" w:lineRule="auto"/>
                    <w:ind w:left="742" w:hanging="284"/>
                    <w:rPr>
                      <w:rFonts w:ascii="Verdana" w:hAnsi="Verdana"/>
                      <w:sz w:val="24"/>
                      <w:szCs w:val="24"/>
                    </w:rPr>
                  </w:pPr>
                  <w:r w:rsidRPr="00DF1330">
                    <w:rPr>
                      <w:rFonts w:ascii="Verdana" w:hAnsi="Verdana"/>
                      <w:sz w:val="24"/>
                      <w:szCs w:val="24"/>
                    </w:rPr>
                    <w:t>Masažuojantys voleliai</w:t>
                  </w:r>
                </w:p>
                <w:p w14:paraId="3033FB19" w14:textId="77777777" w:rsidR="00173FBF" w:rsidRPr="00DF1330" w:rsidRDefault="00173FBF" w:rsidP="00173FBF">
                  <w:pPr>
                    <w:numPr>
                      <w:ilvl w:val="0"/>
                      <w:numId w:val="8"/>
                    </w:numPr>
                    <w:snapToGrid w:val="0"/>
                    <w:spacing w:after="0" w:line="240" w:lineRule="auto"/>
                    <w:ind w:left="742" w:hanging="284"/>
                    <w:rPr>
                      <w:rFonts w:ascii="Verdana" w:hAnsi="Verdana"/>
                      <w:sz w:val="24"/>
                      <w:szCs w:val="24"/>
                    </w:rPr>
                  </w:pPr>
                  <w:r w:rsidRPr="00DF1330">
                    <w:rPr>
                      <w:rFonts w:ascii="Verdana" w:hAnsi="Verdana"/>
                      <w:sz w:val="24"/>
                      <w:szCs w:val="24"/>
                    </w:rPr>
                    <w:t>Skirtingų tekstūrų lytėjimo priemonės</w:t>
                  </w:r>
                </w:p>
                <w:p w14:paraId="5534CB4B" w14:textId="77777777" w:rsidR="00173FBF" w:rsidRPr="00DF1330" w:rsidRDefault="00173FBF" w:rsidP="00173FBF">
                  <w:pPr>
                    <w:numPr>
                      <w:ilvl w:val="0"/>
                      <w:numId w:val="8"/>
                    </w:numPr>
                    <w:snapToGrid w:val="0"/>
                    <w:spacing w:after="0" w:line="240" w:lineRule="auto"/>
                    <w:ind w:left="742" w:hanging="284"/>
                    <w:rPr>
                      <w:rFonts w:ascii="Verdana" w:hAnsi="Verdana"/>
                      <w:sz w:val="24"/>
                      <w:szCs w:val="24"/>
                    </w:rPr>
                  </w:pPr>
                  <w:r w:rsidRPr="00DF1330">
                    <w:rPr>
                      <w:rFonts w:ascii="Verdana" w:hAnsi="Verdana"/>
                      <w:sz w:val="24"/>
                      <w:szCs w:val="24"/>
                    </w:rPr>
                    <w:t xml:space="preserve">Geliu užpildytos priemonės. </w:t>
                  </w:r>
                </w:p>
              </w:tc>
              <w:tc>
                <w:tcPr>
                  <w:tcW w:w="1073" w:type="pct"/>
                </w:tcPr>
                <w:p w14:paraId="6567D496" w14:textId="77777777" w:rsidR="00173FBF" w:rsidRPr="00DF1330" w:rsidRDefault="00173FBF" w:rsidP="00173FBF">
                  <w:pPr>
                    <w:snapToGrid w:val="0"/>
                    <w:spacing w:after="0" w:line="240" w:lineRule="auto"/>
                    <w:ind w:left="83"/>
                    <w:rPr>
                      <w:rFonts w:ascii="Verdana" w:hAnsi="Verdana"/>
                      <w:sz w:val="24"/>
                      <w:szCs w:val="24"/>
                    </w:rPr>
                  </w:pPr>
                </w:p>
              </w:tc>
            </w:tr>
            <w:tr w:rsidR="00173FBF" w:rsidRPr="00DF1330" w14:paraId="14B7CD4F" w14:textId="77777777" w:rsidTr="00630370">
              <w:trPr>
                <w:trHeight w:val="296"/>
              </w:trPr>
              <w:tc>
                <w:tcPr>
                  <w:tcW w:w="352" w:type="pct"/>
                </w:tcPr>
                <w:p w14:paraId="28539C56"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2AA155FA"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sz w:val="24"/>
                      <w:szCs w:val="24"/>
                    </w:rPr>
                    <w:t>Priemonių laikymo dėžė</w:t>
                  </w:r>
                </w:p>
              </w:tc>
              <w:tc>
                <w:tcPr>
                  <w:tcW w:w="2373" w:type="pct"/>
                </w:tcPr>
                <w:p w14:paraId="0A6C1D48"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sz w:val="24"/>
                      <w:szCs w:val="24"/>
                    </w:rPr>
                    <w:t xml:space="preserve">Komplekte turi būti priemonių laikymo dėžė. </w:t>
                  </w:r>
                </w:p>
              </w:tc>
              <w:tc>
                <w:tcPr>
                  <w:tcW w:w="1073" w:type="pct"/>
                </w:tcPr>
                <w:p w14:paraId="70AC153E" w14:textId="77777777" w:rsidR="00173FBF" w:rsidRPr="00DF1330" w:rsidRDefault="00173FBF" w:rsidP="00173FBF">
                  <w:pPr>
                    <w:snapToGrid w:val="0"/>
                    <w:spacing w:after="0" w:line="240" w:lineRule="auto"/>
                    <w:ind w:left="83"/>
                    <w:rPr>
                      <w:rFonts w:ascii="Verdana" w:hAnsi="Verdana"/>
                      <w:sz w:val="24"/>
                      <w:szCs w:val="24"/>
                    </w:rPr>
                  </w:pPr>
                </w:p>
              </w:tc>
            </w:tr>
            <w:tr w:rsidR="00173FBF" w:rsidRPr="00DF1330" w14:paraId="439C8F0E" w14:textId="77777777" w:rsidTr="00630370">
              <w:trPr>
                <w:trHeight w:val="296"/>
              </w:trPr>
              <w:tc>
                <w:tcPr>
                  <w:tcW w:w="352" w:type="pct"/>
                </w:tcPr>
                <w:p w14:paraId="6A4C04D2"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0161E42E" w14:textId="77777777" w:rsidR="00173FBF" w:rsidRPr="00DF1330" w:rsidRDefault="00173FBF" w:rsidP="00173FBF">
                  <w:pPr>
                    <w:snapToGrid w:val="0"/>
                    <w:spacing w:after="0" w:line="240" w:lineRule="auto"/>
                    <w:rPr>
                      <w:rFonts w:ascii="Verdana" w:hAnsi="Verdana"/>
                      <w:sz w:val="24"/>
                      <w:szCs w:val="24"/>
                    </w:rPr>
                  </w:pPr>
                  <w:r w:rsidRPr="00DF1330">
                    <w:rPr>
                      <w:rFonts w:ascii="Verdana" w:hAnsi="Verdana"/>
                      <w:sz w:val="24"/>
                      <w:szCs w:val="24"/>
                    </w:rPr>
                    <w:t>Priemonių spintelė</w:t>
                  </w:r>
                </w:p>
              </w:tc>
              <w:tc>
                <w:tcPr>
                  <w:tcW w:w="2373" w:type="pct"/>
                </w:tcPr>
                <w:p w14:paraId="237B5DCD" w14:textId="77777777" w:rsidR="00173FBF" w:rsidRPr="00DF1330" w:rsidRDefault="00173FBF" w:rsidP="00173FBF">
                  <w:pPr>
                    <w:snapToGrid w:val="0"/>
                    <w:spacing w:after="0" w:line="240" w:lineRule="auto"/>
                    <w:rPr>
                      <w:rFonts w:ascii="Verdana" w:hAnsi="Verdana"/>
                      <w:sz w:val="24"/>
                      <w:szCs w:val="24"/>
                    </w:rPr>
                  </w:pPr>
                  <w:r w:rsidRPr="00DF1330">
                    <w:rPr>
                      <w:rFonts w:ascii="Verdana" w:hAnsi="Verdana"/>
                      <w:sz w:val="24"/>
                      <w:szCs w:val="24"/>
                    </w:rPr>
                    <w:t>Komplekte turi būti priemonių laikymo spinta, kurios dydis ne mažesnis nei 70 x 30 cm.</w:t>
                  </w:r>
                </w:p>
              </w:tc>
              <w:tc>
                <w:tcPr>
                  <w:tcW w:w="1073" w:type="pct"/>
                </w:tcPr>
                <w:p w14:paraId="4ECA57F1" w14:textId="77777777" w:rsidR="00173FBF" w:rsidRPr="00DF1330" w:rsidRDefault="00173FBF" w:rsidP="00173FBF">
                  <w:pPr>
                    <w:snapToGrid w:val="0"/>
                    <w:spacing w:after="0" w:line="240" w:lineRule="auto"/>
                    <w:ind w:left="83"/>
                    <w:rPr>
                      <w:rFonts w:ascii="Verdana" w:hAnsi="Verdana"/>
                      <w:sz w:val="24"/>
                      <w:szCs w:val="24"/>
                    </w:rPr>
                  </w:pPr>
                </w:p>
              </w:tc>
            </w:tr>
            <w:tr w:rsidR="00173FBF" w:rsidRPr="00DF1330" w14:paraId="4252B5EE" w14:textId="77777777" w:rsidTr="00630370">
              <w:trPr>
                <w:trHeight w:val="296"/>
              </w:trPr>
              <w:tc>
                <w:tcPr>
                  <w:tcW w:w="352" w:type="pct"/>
                </w:tcPr>
                <w:p w14:paraId="6828EDCA" w14:textId="77777777" w:rsidR="00173FBF" w:rsidRPr="00DF1330" w:rsidRDefault="00173FBF" w:rsidP="00173FBF">
                  <w:pPr>
                    <w:numPr>
                      <w:ilvl w:val="0"/>
                      <w:numId w:val="1"/>
                    </w:numPr>
                    <w:suppressAutoHyphens/>
                    <w:spacing w:after="0" w:line="240" w:lineRule="auto"/>
                    <w:rPr>
                      <w:rFonts w:ascii="Verdana" w:hAnsi="Verdana"/>
                      <w:sz w:val="24"/>
                      <w:szCs w:val="24"/>
                    </w:rPr>
                  </w:pPr>
                </w:p>
              </w:tc>
              <w:tc>
                <w:tcPr>
                  <w:tcW w:w="1203" w:type="pct"/>
                </w:tcPr>
                <w:p w14:paraId="05375932"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sz w:val="24"/>
                      <w:szCs w:val="24"/>
                    </w:rPr>
                    <w:t>Garantija</w:t>
                  </w:r>
                </w:p>
              </w:tc>
              <w:tc>
                <w:tcPr>
                  <w:tcW w:w="2373" w:type="pct"/>
                </w:tcPr>
                <w:p w14:paraId="37657B7A" w14:textId="77777777" w:rsidR="00173FBF" w:rsidRPr="00DF1330" w:rsidRDefault="00173FBF" w:rsidP="00173FBF">
                  <w:pPr>
                    <w:snapToGrid w:val="0"/>
                    <w:spacing w:after="0" w:line="240" w:lineRule="auto"/>
                    <w:rPr>
                      <w:rFonts w:ascii="Verdana" w:hAnsi="Verdana"/>
                      <w:color w:val="000000"/>
                      <w:sz w:val="24"/>
                      <w:szCs w:val="24"/>
                    </w:rPr>
                  </w:pPr>
                  <w:r w:rsidRPr="00DF1330">
                    <w:rPr>
                      <w:rFonts w:ascii="Verdana" w:hAnsi="Verdana"/>
                      <w:sz w:val="24"/>
                      <w:szCs w:val="24"/>
                    </w:rPr>
                    <w:t xml:space="preserve">Garantinės priežiūros laikotarpis – ne mažiau  </w:t>
                  </w:r>
                  <w:r w:rsidR="00CC63EC" w:rsidRPr="00DF1330">
                    <w:rPr>
                      <w:rFonts w:ascii="Verdana" w:hAnsi="Verdana"/>
                      <w:sz w:val="24"/>
                      <w:szCs w:val="24"/>
                    </w:rPr>
                    <w:t>12</w:t>
                  </w:r>
                  <w:r w:rsidRPr="00DF1330">
                    <w:rPr>
                      <w:rFonts w:ascii="Verdana" w:hAnsi="Verdana"/>
                      <w:sz w:val="24"/>
                      <w:szCs w:val="24"/>
                    </w:rPr>
                    <w:t xml:space="preserve"> mėnesių nuo prekių perdavimo-priėmimo akto pasirašymo dienos</w:t>
                  </w:r>
                </w:p>
              </w:tc>
              <w:tc>
                <w:tcPr>
                  <w:tcW w:w="1073" w:type="pct"/>
                </w:tcPr>
                <w:p w14:paraId="4B3EC685" w14:textId="77777777" w:rsidR="00173FBF" w:rsidRPr="00DF1330" w:rsidRDefault="00173FBF" w:rsidP="00173FBF">
                  <w:pPr>
                    <w:snapToGrid w:val="0"/>
                    <w:spacing w:after="0" w:line="240" w:lineRule="auto"/>
                    <w:ind w:left="83"/>
                    <w:rPr>
                      <w:rFonts w:ascii="Verdana" w:hAnsi="Verdana"/>
                      <w:sz w:val="24"/>
                      <w:szCs w:val="24"/>
                    </w:rPr>
                  </w:pPr>
                </w:p>
              </w:tc>
            </w:tr>
          </w:tbl>
          <w:p w14:paraId="7A1A4E96" w14:textId="77777777" w:rsidR="003C377C" w:rsidRPr="00DF1330" w:rsidRDefault="003C377C" w:rsidP="00ED050A">
            <w:pPr>
              <w:rPr>
                <w:rFonts w:ascii="Verdana" w:hAnsi="Verdana"/>
                <w:b/>
                <w:bCs/>
                <w:sz w:val="24"/>
                <w:szCs w:val="24"/>
              </w:rPr>
            </w:pPr>
          </w:p>
        </w:tc>
      </w:tr>
      <w:tr w:rsidR="003C377C" w:rsidRPr="00DF1330" w14:paraId="124856FE" w14:textId="77777777" w:rsidTr="00C90E6C">
        <w:trPr>
          <w:trHeight w:val="311"/>
        </w:trPr>
        <w:tc>
          <w:tcPr>
            <w:tcW w:w="5000" w:type="pct"/>
            <w:gridSpan w:val="4"/>
          </w:tcPr>
          <w:p w14:paraId="392D19EC" w14:textId="77777777" w:rsidR="003C377C" w:rsidRPr="00DF1330" w:rsidRDefault="0059227B" w:rsidP="00ED050A">
            <w:pPr>
              <w:rPr>
                <w:rFonts w:ascii="Verdana" w:hAnsi="Verdana"/>
                <w:b/>
                <w:bCs/>
                <w:sz w:val="24"/>
                <w:szCs w:val="24"/>
              </w:rPr>
            </w:pPr>
            <w:r w:rsidRPr="00DF1330">
              <w:rPr>
                <w:rFonts w:ascii="Verdana" w:hAnsi="Verdana"/>
                <w:b/>
                <w:bCs/>
                <w:sz w:val="24"/>
                <w:szCs w:val="24"/>
              </w:rPr>
              <w:t>Sensorinis veidrodis, 1 vnt.</w:t>
            </w:r>
          </w:p>
        </w:tc>
      </w:tr>
      <w:tr w:rsidR="003C377C" w:rsidRPr="00DF1330" w14:paraId="04B3D667"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00"/>
              <w:gridCol w:w="4537"/>
              <w:gridCol w:w="2049"/>
            </w:tblGrid>
            <w:tr w:rsidR="0059227B" w:rsidRPr="00DF1330" w14:paraId="10FA010A" w14:textId="77777777" w:rsidTr="00630370">
              <w:trPr>
                <w:trHeight w:val="296"/>
              </w:trPr>
              <w:tc>
                <w:tcPr>
                  <w:tcW w:w="352" w:type="pct"/>
                </w:tcPr>
                <w:p w14:paraId="7C3E0318" w14:textId="77777777" w:rsidR="0059227B" w:rsidRPr="00DF1330" w:rsidRDefault="0059227B" w:rsidP="0059227B">
                  <w:pPr>
                    <w:numPr>
                      <w:ilvl w:val="0"/>
                      <w:numId w:val="1"/>
                    </w:numPr>
                    <w:suppressAutoHyphens/>
                    <w:spacing w:after="0" w:line="240" w:lineRule="auto"/>
                    <w:rPr>
                      <w:rFonts w:ascii="Verdana" w:hAnsi="Verdana"/>
                      <w:sz w:val="24"/>
                      <w:szCs w:val="24"/>
                    </w:rPr>
                  </w:pPr>
                </w:p>
              </w:tc>
              <w:tc>
                <w:tcPr>
                  <w:tcW w:w="1203" w:type="pct"/>
                </w:tcPr>
                <w:p w14:paraId="7209B217" w14:textId="77777777" w:rsidR="0059227B" w:rsidRPr="00DF1330" w:rsidRDefault="0059227B" w:rsidP="0059227B">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73" w:type="pct"/>
                </w:tcPr>
                <w:p w14:paraId="79021EA7" w14:textId="77777777" w:rsidR="0059227B" w:rsidRPr="00DF1330" w:rsidRDefault="0059227B" w:rsidP="0059227B">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615EE813" w14:textId="77777777" w:rsidR="0059227B" w:rsidRPr="00DF1330" w:rsidRDefault="0059227B" w:rsidP="0059227B">
                  <w:pPr>
                    <w:snapToGrid w:val="0"/>
                    <w:spacing w:after="0" w:line="240" w:lineRule="auto"/>
                    <w:ind w:left="83"/>
                    <w:rPr>
                      <w:rFonts w:ascii="Verdana" w:hAnsi="Verdana"/>
                      <w:sz w:val="24"/>
                      <w:szCs w:val="24"/>
                    </w:rPr>
                  </w:pPr>
                </w:p>
              </w:tc>
            </w:tr>
            <w:tr w:rsidR="0059227B" w:rsidRPr="00DF1330" w14:paraId="159E930C" w14:textId="77777777" w:rsidTr="00630370">
              <w:trPr>
                <w:trHeight w:val="296"/>
              </w:trPr>
              <w:tc>
                <w:tcPr>
                  <w:tcW w:w="352" w:type="pct"/>
                </w:tcPr>
                <w:p w14:paraId="620691D5" w14:textId="77777777" w:rsidR="0059227B" w:rsidRPr="00DF1330" w:rsidRDefault="0059227B" w:rsidP="0059227B">
                  <w:pPr>
                    <w:numPr>
                      <w:ilvl w:val="0"/>
                      <w:numId w:val="1"/>
                    </w:numPr>
                    <w:suppressAutoHyphens/>
                    <w:spacing w:after="0" w:line="240" w:lineRule="auto"/>
                    <w:rPr>
                      <w:rFonts w:ascii="Verdana" w:hAnsi="Verdana"/>
                      <w:sz w:val="24"/>
                      <w:szCs w:val="24"/>
                    </w:rPr>
                  </w:pPr>
                </w:p>
              </w:tc>
              <w:tc>
                <w:tcPr>
                  <w:tcW w:w="1203" w:type="pct"/>
                </w:tcPr>
                <w:p w14:paraId="311570DF" w14:textId="77777777" w:rsidR="0059227B" w:rsidRPr="00DF1330" w:rsidRDefault="0059227B" w:rsidP="0059227B">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73" w:type="pct"/>
                </w:tcPr>
                <w:p w14:paraId="1E97E259" w14:textId="77777777" w:rsidR="0059227B" w:rsidRPr="00DF1330" w:rsidRDefault="0059227B" w:rsidP="0059227B">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43D320D0" w14:textId="77777777" w:rsidR="0059227B" w:rsidRPr="00DF1330" w:rsidRDefault="0059227B" w:rsidP="0059227B">
                  <w:pPr>
                    <w:snapToGrid w:val="0"/>
                    <w:spacing w:after="0" w:line="240" w:lineRule="auto"/>
                    <w:ind w:left="83"/>
                    <w:rPr>
                      <w:rFonts w:ascii="Verdana" w:hAnsi="Verdana"/>
                      <w:sz w:val="24"/>
                      <w:szCs w:val="24"/>
                    </w:rPr>
                  </w:pPr>
                </w:p>
              </w:tc>
            </w:tr>
            <w:tr w:rsidR="0059227B" w:rsidRPr="00DF1330" w14:paraId="2BD6B149" w14:textId="77777777" w:rsidTr="00630370">
              <w:trPr>
                <w:trHeight w:val="296"/>
              </w:trPr>
              <w:tc>
                <w:tcPr>
                  <w:tcW w:w="352" w:type="pct"/>
                </w:tcPr>
                <w:p w14:paraId="7F7BF1C5" w14:textId="77777777" w:rsidR="0059227B" w:rsidRPr="00DF1330" w:rsidRDefault="0059227B" w:rsidP="0059227B">
                  <w:pPr>
                    <w:numPr>
                      <w:ilvl w:val="0"/>
                      <w:numId w:val="1"/>
                    </w:numPr>
                    <w:suppressAutoHyphens/>
                    <w:spacing w:after="0" w:line="240" w:lineRule="auto"/>
                    <w:rPr>
                      <w:rFonts w:ascii="Verdana" w:hAnsi="Verdana"/>
                      <w:sz w:val="24"/>
                      <w:szCs w:val="24"/>
                    </w:rPr>
                  </w:pPr>
                </w:p>
              </w:tc>
              <w:tc>
                <w:tcPr>
                  <w:tcW w:w="1203" w:type="pct"/>
                </w:tcPr>
                <w:p w14:paraId="50F71E88" w14:textId="77777777" w:rsidR="0059227B" w:rsidRPr="00DF1330" w:rsidRDefault="0059227B" w:rsidP="0059227B">
                  <w:pPr>
                    <w:snapToGrid w:val="0"/>
                    <w:spacing w:after="0" w:line="240" w:lineRule="auto"/>
                    <w:rPr>
                      <w:rFonts w:ascii="Verdana" w:hAnsi="Verdana"/>
                      <w:color w:val="000000"/>
                      <w:sz w:val="24"/>
                      <w:szCs w:val="24"/>
                    </w:rPr>
                  </w:pPr>
                  <w:r w:rsidRPr="00DF1330">
                    <w:rPr>
                      <w:rFonts w:ascii="Verdana" w:hAnsi="Verdana"/>
                      <w:sz w:val="24"/>
                      <w:szCs w:val="24"/>
                    </w:rPr>
                    <w:t>Veidrodis</w:t>
                  </w:r>
                </w:p>
              </w:tc>
              <w:tc>
                <w:tcPr>
                  <w:tcW w:w="2373" w:type="pct"/>
                </w:tcPr>
                <w:p w14:paraId="335B2CEF" w14:textId="77777777" w:rsidR="0059227B" w:rsidRPr="00DF1330" w:rsidRDefault="0059227B" w:rsidP="0059227B">
                  <w:pPr>
                    <w:snapToGrid w:val="0"/>
                    <w:spacing w:after="0" w:line="240" w:lineRule="auto"/>
                    <w:rPr>
                      <w:rFonts w:ascii="Verdana" w:hAnsi="Verdana"/>
                      <w:color w:val="000000"/>
                      <w:sz w:val="24"/>
                      <w:szCs w:val="24"/>
                    </w:rPr>
                  </w:pPr>
                  <w:r w:rsidRPr="00DF1330">
                    <w:rPr>
                      <w:rFonts w:ascii="Verdana" w:hAnsi="Verdana"/>
                      <w:sz w:val="24"/>
                      <w:szCs w:val="24"/>
                    </w:rPr>
                    <w:t xml:space="preserve">Ant sienos montuojamas veidrodis, su šviesos pluoštų gijomis, kurios šviečia UV šviesoje. </w:t>
                  </w:r>
                </w:p>
              </w:tc>
              <w:tc>
                <w:tcPr>
                  <w:tcW w:w="1073" w:type="pct"/>
                </w:tcPr>
                <w:p w14:paraId="4BD7AB62" w14:textId="77777777" w:rsidR="0059227B" w:rsidRPr="00DF1330" w:rsidRDefault="0059227B" w:rsidP="0059227B">
                  <w:pPr>
                    <w:snapToGrid w:val="0"/>
                    <w:spacing w:after="0" w:line="240" w:lineRule="auto"/>
                    <w:ind w:left="83"/>
                    <w:rPr>
                      <w:rFonts w:ascii="Verdana" w:hAnsi="Verdana"/>
                      <w:sz w:val="24"/>
                      <w:szCs w:val="24"/>
                    </w:rPr>
                  </w:pPr>
                </w:p>
              </w:tc>
            </w:tr>
            <w:tr w:rsidR="0059227B" w:rsidRPr="00DF1330" w14:paraId="23BF7852" w14:textId="77777777" w:rsidTr="00630370">
              <w:trPr>
                <w:trHeight w:val="296"/>
              </w:trPr>
              <w:tc>
                <w:tcPr>
                  <w:tcW w:w="352" w:type="pct"/>
                </w:tcPr>
                <w:p w14:paraId="665BF976" w14:textId="77777777" w:rsidR="0059227B" w:rsidRPr="00DF1330" w:rsidRDefault="0059227B" w:rsidP="0059227B">
                  <w:pPr>
                    <w:numPr>
                      <w:ilvl w:val="0"/>
                      <w:numId w:val="1"/>
                    </w:numPr>
                    <w:suppressAutoHyphens/>
                    <w:spacing w:after="0" w:line="240" w:lineRule="auto"/>
                    <w:rPr>
                      <w:rFonts w:ascii="Verdana" w:hAnsi="Verdana"/>
                      <w:sz w:val="24"/>
                      <w:szCs w:val="24"/>
                    </w:rPr>
                  </w:pPr>
                </w:p>
              </w:tc>
              <w:tc>
                <w:tcPr>
                  <w:tcW w:w="1203" w:type="pct"/>
                </w:tcPr>
                <w:p w14:paraId="717E09B1" w14:textId="77777777" w:rsidR="0059227B" w:rsidRPr="00DF1330" w:rsidRDefault="0059227B" w:rsidP="0059227B">
                  <w:pPr>
                    <w:snapToGrid w:val="0"/>
                    <w:spacing w:after="0" w:line="240" w:lineRule="auto"/>
                    <w:rPr>
                      <w:rFonts w:ascii="Verdana" w:hAnsi="Verdana"/>
                      <w:color w:val="000000"/>
                      <w:sz w:val="24"/>
                      <w:szCs w:val="24"/>
                    </w:rPr>
                  </w:pPr>
                  <w:r w:rsidRPr="00DF1330">
                    <w:rPr>
                      <w:rFonts w:ascii="Verdana" w:hAnsi="Verdana"/>
                      <w:sz w:val="24"/>
                      <w:szCs w:val="24"/>
                    </w:rPr>
                    <w:t>Matmenys</w:t>
                  </w:r>
                </w:p>
              </w:tc>
              <w:tc>
                <w:tcPr>
                  <w:tcW w:w="2373" w:type="pct"/>
                </w:tcPr>
                <w:p w14:paraId="0B46C5BD" w14:textId="77777777" w:rsidR="0059227B" w:rsidRPr="00DF1330" w:rsidRDefault="0059227B" w:rsidP="0059227B">
                  <w:pPr>
                    <w:snapToGrid w:val="0"/>
                    <w:spacing w:after="0" w:line="240" w:lineRule="auto"/>
                    <w:rPr>
                      <w:rFonts w:ascii="Verdana" w:hAnsi="Verdana"/>
                      <w:color w:val="000000"/>
                      <w:sz w:val="24"/>
                      <w:szCs w:val="24"/>
                      <w:lang w:val="it-IT"/>
                    </w:rPr>
                  </w:pPr>
                  <w:r w:rsidRPr="00DF1330">
                    <w:rPr>
                      <w:rFonts w:ascii="Verdana" w:hAnsi="Verdana"/>
                      <w:sz w:val="24"/>
                      <w:szCs w:val="24"/>
                    </w:rPr>
                    <w:t xml:space="preserve">Ne mažiau kaip 90 x 60 cm (paklaida </w:t>
                  </w:r>
                  <w:r w:rsidRPr="00DF1330">
                    <w:rPr>
                      <w:rFonts w:ascii="Verdana" w:hAnsi="Verdana"/>
                      <w:sz w:val="24"/>
                      <w:szCs w:val="24"/>
                      <w:lang w:val="it-IT"/>
                    </w:rPr>
                    <w:t>± 5 cm).</w:t>
                  </w:r>
                </w:p>
              </w:tc>
              <w:tc>
                <w:tcPr>
                  <w:tcW w:w="1073" w:type="pct"/>
                </w:tcPr>
                <w:p w14:paraId="351C8FA5" w14:textId="77777777" w:rsidR="0059227B" w:rsidRPr="00DF1330" w:rsidRDefault="0059227B" w:rsidP="0059227B">
                  <w:pPr>
                    <w:snapToGrid w:val="0"/>
                    <w:spacing w:after="0" w:line="240" w:lineRule="auto"/>
                    <w:ind w:left="83"/>
                    <w:rPr>
                      <w:rFonts w:ascii="Verdana" w:hAnsi="Verdana"/>
                      <w:sz w:val="24"/>
                      <w:szCs w:val="24"/>
                    </w:rPr>
                  </w:pPr>
                </w:p>
              </w:tc>
            </w:tr>
            <w:tr w:rsidR="0059227B" w:rsidRPr="00DF1330" w14:paraId="6B7E2B37" w14:textId="77777777" w:rsidTr="00630370">
              <w:trPr>
                <w:trHeight w:val="296"/>
              </w:trPr>
              <w:tc>
                <w:tcPr>
                  <w:tcW w:w="352" w:type="pct"/>
                </w:tcPr>
                <w:p w14:paraId="0377B14B" w14:textId="77777777" w:rsidR="0059227B" w:rsidRPr="00DF1330" w:rsidRDefault="0059227B" w:rsidP="0059227B">
                  <w:pPr>
                    <w:numPr>
                      <w:ilvl w:val="0"/>
                      <w:numId w:val="1"/>
                    </w:numPr>
                    <w:suppressAutoHyphens/>
                    <w:spacing w:after="0" w:line="240" w:lineRule="auto"/>
                    <w:rPr>
                      <w:rFonts w:ascii="Verdana" w:hAnsi="Verdana"/>
                      <w:sz w:val="24"/>
                      <w:szCs w:val="24"/>
                    </w:rPr>
                  </w:pPr>
                </w:p>
              </w:tc>
              <w:tc>
                <w:tcPr>
                  <w:tcW w:w="1203" w:type="pct"/>
                </w:tcPr>
                <w:p w14:paraId="21D93302" w14:textId="77777777" w:rsidR="0059227B" w:rsidRPr="00DF1330" w:rsidRDefault="0059227B" w:rsidP="0059227B">
                  <w:pPr>
                    <w:snapToGrid w:val="0"/>
                    <w:spacing w:after="0" w:line="240" w:lineRule="auto"/>
                    <w:rPr>
                      <w:rFonts w:ascii="Verdana" w:hAnsi="Verdana"/>
                      <w:color w:val="000000"/>
                      <w:sz w:val="24"/>
                      <w:szCs w:val="24"/>
                    </w:rPr>
                  </w:pPr>
                  <w:r w:rsidRPr="00DF1330">
                    <w:rPr>
                      <w:rFonts w:ascii="Verdana" w:hAnsi="Verdana"/>
                      <w:sz w:val="24"/>
                      <w:szCs w:val="24"/>
                    </w:rPr>
                    <w:t>Šviesa</w:t>
                  </w:r>
                </w:p>
              </w:tc>
              <w:tc>
                <w:tcPr>
                  <w:tcW w:w="2373" w:type="pct"/>
                </w:tcPr>
                <w:p w14:paraId="2486A660" w14:textId="77777777" w:rsidR="0059227B" w:rsidRPr="00DF1330" w:rsidRDefault="0059227B" w:rsidP="0059227B">
                  <w:pPr>
                    <w:snapToGrid w:val="0"/>
                    <w:spacing w:after="0" w:line="240" w:lineRule="auto"/>
                    <w:rPr>
                      <w:rFonts w:ascii="Verdana" w:hAnsi="Verdana"/>
                      <w:color w:val="000000"/>
                      <w:sz w:val="24"/>
                      <w:szCs w:val="24"/>
                    </w:rPr>
                  </w:pPr>
                  <w:r w:rsidRPr="00DF1330">
                    <w:rPr>
                      <w:rFonts w:ascii="Verdana" w:hAnsi="Verdana"/>
                      <w:sz w:val="24"/>
                      <w:szCs w:val="24"/>
                    </w:rPr>
                    <w:t xml:space="preserve">Veidrodyje turi būti sumontuota ultravioletinė lempa, kuri apšviestų veidrodį. </w:t>
                  </w:r>
                </w:p>
              </w:tc>
              <w:tc>
                <w:tcPr>
                  <w:tcW w:w="1073" w:type="pct"/>
                </w:tcPr>
                <w:p w14:paraId="5CA971C3" w14:textId="77777777" w:rsidR="0059227B" w:rsidRPr="00DF1330" w:rsidRDefault="0059227B" w:rsidP="0059227B">
                  <w:pPr>
                    <w:snapToGrid w:val="0"/>
                    <w:spacing w:after="0" w:line="240" w:lineRule="auto"/>
                    <w:ind w:left="83"/>
                    <w:rPr>
                      <w:rFonts w:ascii="Verdana" w:hAnsi="Verdana"/>
                      <w:sz w:val="24"/>
                      <w:szCs w:val="24"/>
                    </w:rPr>
                  </w:pPr>
                </w:p>
              </w:tc>
            </w:tr>
            <w:tr w:rsidR="0059227B" w:rsidRPr="00DF1330" w14:paraId="442B50AF" w14:textId="77777777" w:rsidTr="00630370">
              <w:trPr>
                <w:trHeight w:val="296"/>
              </w:trPr>
              <w:tc>
                <w:tcPr>
                  <w:tcW w:w="352" w:type="pct"/>
                </w:tcPr>
                <w:p w14:paraId="624CD3F7" w14:textId="77777777" w:rsidR="0059227B" w:rsidRPr="00DF1330" w:rsidRDefault="0059227B" w:rsidP="0059227B">
                  <w:pPr>
                    <w:numPr>
                      <w:ilvl w:val="0"/>
                      <w:numId w:val="1"/>
                    </w:numPr>
                    <w:suppressAutoHyphens/>
                    <w:spacing w:after="0" w:line="240" w:lineRule="auto"/>
                    <w:rPr>
                      <w:rFonts w:ascii="Verdana" w:hAnsi="Verdana"/>
                      <w:sz w:val="24"/>
                      <w:szCs w:val="24"/>
                    </w:rPr>
                  </w:pPr>
                </w:p>
              </w:tc>
              <w:tc>
                <w:tcPr>
                  <w:tcW w:w="1203" w:type="pct"/>
                </w:tcPr>
                <w:p w14:paraId="386C95A7" w14:textId="77777777" w:rsidR="0059227B" w:rsidRPr="00DF1330" w:rsidRDefault="0059227B" w:rsidP="0059227B">
                  <w:pPr>
                    <w:snapToGrid w:val="0"/>
                    <w:spacing w:after="0" w:line="240" w:lineRule="auto"/>
                    <w:rPr>
                      <w:rFonts w:ascii="Verdana" w:hAnsi="Verdana"/>
                      <w:sz w:val="24"/>
                      <w:szCs w:val="24"/>
                    </w:rPr>
                  </w:pPr>
                  <w:r w:rsidRPr="00DF1330">
                    <w:rPr>
                      <w:rFonts w:ascii="Verdana" w:hAnsi="Verdana"/>
                      <w:sz w:val="24"/>
                      <w:szCs w:val="24"/>
                    </w:rPr>
                    <w:t>Reikalavimai tiekėjui</w:t>
                  </w:r>
                </w:p>
              </w:tc>
              <w:tc>
                <w:tcPr>
                  <w:tcW w:w="2373" w:type="pct"/>
                </w:tcPr>
                <w:p w14:paraId="38B6093A" w14:textId="77777777" w:rsidR="0059227B" w:rsidRPr="00DF1330" w:rsidRDefault="0059227B" w:rsidP="0059227B">
                  <w:pPr>
                    <w:snapToGrid w:val="0"/>
                    <w:spacing w:after="0" w:line="240" w:lineRule="auto"/>
                    <w:rPr>
                      <w:rFonts w:ascii="Verdana" w:hAnsi="Verdana"/>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073" w:type="pct"/>
                </w:tcPr>
                <w:p w14:paraId="3A8CBC94" w14:textId="77777777" w:rsidR="0059227B" w:rsidRPr="00DF1330" w:rsidRDefault="0059227B" w:rsidP="0059227B">
                  <w:pPr>
                    <w:snapToGrid w:val="0"/>
                    <w:spacing w:after="0" w:line="240" w:lineRule="auto"/>
                    <w:ind w:left="83"/>
                    <w:rPr>
                      <w:rFonts w:ascii="Verdana" w:hAnsi="Verdana"/>
                      <w:sz w:val="24"/>
                      <w:szCs w:val="24"/>
                    </w:rPr>
                  </w:pPr>
                </w:p>
              </w:tc>
            </w:tr>
            <w:tr w:rsidR="0059227B" w:rsidRPr="00DF1330" w14:paraId="71A6DE04" w14:textId="77777777" w:rsidTr="00630370">
              <w:trPr>
                <w:trHeight w:val="296"/>
              </w:trPr>
              <w:tc>
                <w:tcPr>
                  <w:tcW w:w="352" w:type="pct"/>
                </w:tcPr>
                <w:p w14:paraId="4CC31806" w14:textId="77777777" w:rsidR="0059227B" w:rsidRPr="00DF1330" w:rsidRDefault="0059227B" w:rsidP="0059227B">
                  <w:pPr>
                    <w:numPr>
                      <w:ilvl w:val="0"/>
                      <w:numId w:val="1"/>
                    </w:numPr>
                    <w:suppressAutoHyphens/>
                    <w:spacing w:after="0" w:line="240" w:lineRule="auto"/>
                    <w:rPr>
                      <w:rFonts w:ascii="Verdana" w:hAnsi="Verdana"/>
                      <w:sz w:val="24"/>
                      <w:szCs w:val="24"/>
                    </w:rPr>
                  </w:pPr>
                </w:p>
              </w:tc>
              <w:tc>
                <w:tcPr>
                  <w:tcW w:w="1203" w:type="pct"/>
                </w:tcPr>
                <w:p w14:paraId="737D7ED6" w14:textId="77777777" w:rsidR="0059227B" w:rsidRPr="00DF1330" w:rsidRDefault="0059227B" w:rsidP="0059227B">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73" w:type="pct"/>
                </w:tcPr>
                <w:p w14:paraId="3077BDB9" w14:textId="77777777" w:rsidR="0059227B" w:rsidRPr="00DF1330" w:rsidRDefault="0059227B" w:rsidP="0059227B">
                  <w:pPr>
                    <w:snapToGrid w:val="0"/>
                    <w:spacing w:after="0" w:line="240" w:lineRule="auto"/>
                    <w:rPr>
                      <w:rFonts w:ascii="Verdana" w:hAnsi="Verdana"/>
                      <w:color w:val="000000"/>
                      <w:sz w:val="24"/>
                      <w:szCs w:val="24"/>
                    </w:rPr>
                  </w:pPr>
                  <w:r w:rsidRPr="00DF1330">
                    <w:rPr>
                      <w:rFonts w:ascii="Verdana" w:hAnsi="Verdana"/>
                      <w:sz w:val="24"/>
                      <w:szCs w:val="24"/>
                    </w:rPr>
                    <w:t xml:space="preserve">Garantinės priežiūros laikotarpis – ne mažiau  </w:t>
                  </w:r>
                  <w:r w:rsidR="00CC63EC"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w:t>
                  </w:r>
                  <w:r w:rsidRPr="00DF1330">
                    <w:rPr>
                      <w:rFonts w:ascii="Verdana" w:hAnsi="Verdana"/>
                      <w:sz w:val="24"/>
                      <w:szCs w:val="24"/>
                    </w:rPr>
                    <w:lastRenderedPageBreak/>
                    <w:t>garantinės priežiūros laikotarpiu turi būti užtikrintas nemokamas dalių tiekimas ir nemokami remonto darbai.</w:t>
                  </w:r>
                </w:p>
              </w:tc>
              <w:tc>
                <w:tcPr>
                  <w:tcW w:w="1073" w:type="pct"/>
                </w:tcPr>
                <w:p w14:paraId="7CB61DEC" w14:textId="77777777" w:rsidR="0059227B" w:rsidRPr="00DF1330" w:rsidRDefault="0059227B" w:rsidP="0059227B">
                  <w:pPr>
                    <w:snapToGrid w:val="0"/>
                    <w:spacing w:after="0" w:line="240" w:lineRule="auto"/>
                    <w:ind w:left="83"/>
                    <w:rPr>
                      <w:rFonts w:ascii="Verdana" w:hAnsi="Verdana"/>
                      <w:sz w:val="24"/>
                      <w:szCs w:val="24"/>
                    </w:rPr>
                  </w:pPr>
                </w:p>
              </w:tc>
            </w:tr>
          </w:tbl>
          <w:p w14:paraId="29A04640" w14:textId="77777777" w:rsidR="003C377C" w:rsidRPr="00DF1330" w:rsidRDefault="003C377C" w:rsidP="00ED050A">
            <w:pPr>
              <w:rPr>
                <w:rFonts w:ascii="Verdana" w:hAnsi="Verdana"/>
                <w:b/>
                <w:bCs/>
                <w:sz w:val="24"/>
                <w:szCs w:val="24"/>
              </w:rPr>
            </w:pPr>
          </w:p>
        </w:tc>
      </w:tr>
      <w:tr w:rsidR="003C377C" w:rsidRPr="00DF1330" w14:paraId="4003B59E" w14:textId="77777777" w:rsidTr="00C90E6C">
        <w:trPr>
          <w:trHeight w:val="311"/>
        </w:trPr>
        <w:tc>
          <w:tcPr>
            <w:tcW w:w="5000" w:type="pct"/>
            <w:gridSpan w:val="4"/>
          </w:tcPr>
          <w:p w14:paraId="0234D609" w14:textId="77777777" w:rsidR="003C377C" w:rsidRPr="00DF1330" w:rsidRDefault="009E683C" w:rsidP="00ED050A">
            <w:pPr>
              <w:rPr>
                <w:rFonts w:ascii="Verdana" w:hAnsi="Verdana"/>
                <w:b/>
                <w:bCs/>
                <w:sz w:val="24"/>
                <w:szCs w:val="24"/>
              </w:rPr>
            </w:pPr>
            <w:r w:rsidRPr="00DF1330">
              <w:rPr>
                <w:rFonts w:ascii="Verdana" w:hAnsi="Verdana"/>
                <w:b/>
                <w:bCs/>
                <w:sz w:val="24"/>
                <w:szCs w:val="24"/>
              </w:rPr>
              <w:lastRenderedPageBreak/>
              <w:t>Logopedinis veidrodis, 1 vnt.</w:t>
            </w:r>
          </w:p>
        </w:tc>
      </w:tr>
      <w:tr w:rsidR="003C377C" w:rsidRPr="00DF1330" w14:paraId="51441A00" w14:textId="77777777" w:rsidTr="00C90E6C">
        <w:trPr>
          <w:trHeight w:val="311"/>
        </w:trPr>
        <w:tc>
          <w:tcPr>
            <w:tcW w:w="5000" w:type="pct"/>
            <w:gridSpan w:val="4"/>
          </w:tcPr>
          <w:tbl>
            <w:tblPr>
              <w:tblpPr w:leftFromText="180" w:rightFromText="180" w:vertAnchor="text" w:horzAnchor="margin" w:tblpY="-41"/>
              <w:tblOverlap w:val="never"/>
              <w:tblW w:w="9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2"/>
              <w:gridCol w:w="1999"/>
              <w:gridCol w:w="4537"/>
              <w:gridCol w:w="2350"/>
            </w:tblGrid>
            <w:tr w:rsidR="009E683C" w:rsidRPr="00DF1330" w14:paraId="6A764668" w14:textId="77777777" w:rsidTr="00630370">
              <w:trPr>
                <w:trHeight w:val="296"/>
              </w:trPr>
              <w:tc>
                <w:tcPr>
                  <w:tcW w:w="493" w:type="pct"/>
                </w:tcPr>
                <w:p w14:paraId="695B3787"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014" w:type="pct"/>
                </w:tcPr>
                <w:p w14:paraId="6B6E31AC" w14:textId="77777777" w:rsidR="009E683C" w:rsidRPr="00DF1330" w:rsidRDefault="009E683C" w:rsidP="009E683C">
                  <w:pPr>
                    <w:snapToGrid w:val="0"/>
                    <w:spacing w:after="0" w:line="240" w:lineRule="auto"/>
                    <w:rPr>
                      <w:rFonts w:ascii="Verdana" w:hAnsi="Verdana"/>
                      <w:color w:val="000000"/>
                      <w:sz w:val="24"/>
                      <w:szCs w:val="24"/>
                    </w:rPr>
                  </w:pPr>
                  <w:r w:rsidRPr="00DF1330">
                    <w:rPr>
                      <w:rFonts w:ascii="Verdana" w:hAnsi="Verdana"/>
                      <w:sz w:val="24"/>
                      <w:szCs w:val="24"/>
                    </w:rPr>
                    <w:t>Matmenys</w:t>
                  </w:r>
                </w:p>
              </w:tc>
              <w:tc>
                <w:tcPr>
                  <w:tcW w:w="2301" w:type="pct"/>
                </w:tcPr>
                <w:p w14:paraId="7D748872" w14:textId="77777777" w:rsidR="009E683C" w:rsidRPr="00DF1330" w:rsidRDefault="009E683C" w:rsidP="009E683C">
                  <w:pPr>
                    <w:autoSpaceDE w:val="0"/>
                    <w:autoSpaceDN w:val="0"/>
                    <w:adjustRightInd w:val="0"/>
                    <w:snapToGrid w:val="0"/>
                    <w:spacing w:after="0" w:line="240" w:lineRule="auto"/>
                    <w:rPr>
                      <w:rFonts w:ascii="Verdana" w:hAnsi="Verdana"/>
                      <w:color w:val="000000"/>
                      <w:sz w:val="24"/>
                      <w:szCs w:val="24"/>
                    </w:rPr>
                  </w:pPr>
                  <w:r w:rsidRPr="00DF1330">
                    <w:rPr>
                      <w:rFonts w:ascii="Verdana" w:hAnsi="Verdana"/>
                      <w:color w:val="000000"/>
                      <w:sz w:val="24"/>
                      <w:szCs w:val="24"/>
                    </w:rPr>
                    <w:t>100 cm x 65 cm</w:t>
                  </w:r>
                </w:p>
              </w:tc>
              <w:tc>
                <w:tcPr>
                  <w:tcW w:w="1192" w:type="pct"/>
                </w:tcPr>
                <w:p w14:paraId="7AA36C14" w14:textId="77777777" w:rsidR="009E683C" w:rsidRPr="00DF1330" w:rsidRDefault="009E683C" w:rsidP="009E683C">
                  <w:pPr>
                    <w:snapToGrid w:val="0"/>
                    <w:spacing w:after="0" w:line="240" w:lineRule="auto"/>
                    <w:ind w:left="83"/>
                    <w:rPr>
                      <w:rFonts w:ascii="Verdana" w:hAnsi="Verdana"/>
                      <w:sz w:val="24"/>
                      <w:szCs w:val="24"/>
                    </w:rPr>
                  </w:pPr>
                </w:p>
              </w:tc>
            </w:tr>
          </w:tbl>
          <w:p w14:paraId="5677E975" w14:textId="77777777" w:rsidR="003C377C" w:rsidRPr="00DF1330" w:rsidRDefault="003C377C" w:rsidP="00ED050A">
            <w:pPr>
              <w:rPr>
                <w:rFonts w:ascii="Verdana" w:hAnsi="Verdana"/>
                <w:b/>
                <w:bCs/>
                <w:sz w:val="24"/>
                <w:szCs w:val="24"/>
              </w:rPr>
            </w:pPr>
          </w:p>
        </w:tc>
      </w:tr>
      <w:tr w:rsidR="003C377C" w:rsidRPr="00DF1330" w14:paraId="52CF47BE" w14:textId="77777777" w:rsidTr="00C90E6C">
        <w:trPr>
          <w:trHeight w:val="311"/>
        </w:trPr>
        <w:tc>
          <w:tcPr>
            <w:tcW w:w="5000" w:type="pct"/>
            <w:gridSpan w:val="4"/>
          </w:tcPr>
          <w:p w14:paraId="3CA64C70" w14:textId="77777777" w:rsidR="003C377C" w:rsidRPr="00DF1330" w:rsidRDefault="009E683C" w:rsidP="00ED050A">
            <w:pPr>
              <w:rPr>
                <w:rFonts w:ascii="Verdana" w:hAnsi="Verdana"/>
                <w:b/>
                <w:bCs/>
                <w:sz w:val="24"/>
                <w:szCs w:val="24"/>
              </w:rPr>
            </w:pPr>
            <w:r w:rsidRPr="00DF1330">
              <w:rPr>
                <w:rFonts w:ascii="Verdana" w:hAnsi="Verdana"/>
                <w:b/>
                <w:bCs/>
                <w:sz w:val="24"/>
                <w:szCs w:val="24"/>
              </w:rPr>
              <w:t>Terapinė sūpuoklė, 1 vnt.</w:t>
            </w:r>
          </w:p>
        </w:tc>
      </w:tr>
      <w:tr w:rsidR="003C377C" w:rsidRPr="00DF1330" w14:paraId="5F652A87"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00"/>
              <w:gridCol w:w="4537"/>
              <w:gridCol w:w="2049"/>
            </w:tblGrid>
            <w:tr w:rsidR="009E683C" w:rsidRPr="00DF1330" w14:paraId="4908217A" w14:textId="77777777" w:rsidTr="00630370">
              <w:trPr>
                <w:trHeight w:val="296"/>
              </w:trPr>
              <w:tc>
                <w:tcPr>
                  <w:tcW w:w="352" w:type="pct"/>
                </w:tcPr>
                <w:p w14:paraId="750022CE"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2144306C" w14:textId="77777777" w:rsidR="009E683C" w:rsidRPr="00DF1330" w:rsidRDefault="009E683C" w:rsidP="009E683C">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73" w:type="pct"/>
                </w:tcPr>
                <w:p w14:paraId="5002752D" w14:textId="77777777" w:rsidR="009E683C" w:rsidRPr="00DF1330" w:rsidRDefault="009E683C" w:rsidP="009E683C">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0956264E" w14:textId="77777777" w:rsidR="009E683C" w:rsidRPr="00DF1330" w:rsidRDefault="009E683C" w:rsidP="009E683C">
                  <w:pPr>
                    <w:snapToGrid w:val="0"/>
                    <w:spacing w:after="0" w:line="240" w:lineRule="auto"/>
                    <w:ind w:left="83"/>
                    <w:rPr>
                      <w:rFonts w:ascii="Verdana" w:hAnsi="Verdana"/>
                      <w:sz w:val="24"/>
                      <w:szCs w:val="24"/>
                    </w:rPr>
                  </w:pPr>
                </w:p>
              </w:tc>
            </w:tr>
            <w:tr w:rsidR="009E683C" w:rsidRPr="00DF1330" w14:paraId="02D1D8F8" w14:textId="77777777" w:rsidTr="00630370">
              <w:trPr>
                <w:trHeight w:val="296"/>
              </w:trPr>
              <w:tc>
                <w:tcPr>
                  <w:tcW w:w="352" w:type="pct"/>
                </w:tcPr>
                <w:p w14:paraId="57F9266D"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0C440D06" w14:textId="77777777" w:rsidR="009E683C" w:rsidRPr="00DF1330" w:rsidRDefault="009E683C" w:rsidP="009E683C">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73" w:type="pct"/>
                </w:tcPr>
                <w:p w14:paraId="29B46876" w14:textId="77777777" w:rsidR="009E683C" w:rsidRPr="00DF1330" w:rsidRDefault="009E683C" w:rsidP="009E683C">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09184313" w14:textId="77777777" w:rsidR="009E683C" w:rsidRPr="00DF1330" w:rsidRDefault="009E683C" w:rsidP="009E683C">
                  <w:pPr>
                    <w:snapToGrid w:val="0"/>
                    <w:spacing w:after="0" w:line="240" w:lineRule="auto"/>
                    <w:ind w:left="83"/>
                    <w:rPr>
                      <w:rFonts w:ascii="Verdana" w:hAnsi="Verdana"/>
                      <w:sz w:val="24"/>
                      <w:szCs w:val="24"/>
                    </w:rPr>
                  </w:pPr>
                </w:p>
              </w:tc>
            </w:tr>
            <w:tr w:rsidR="009E683C" w:rsidRPr="00DF1330" w14:paraId="387F5A3F" w14:textId="77777777" w:rsidTr="00630370">
              <w:trPr>
                <w:trHeight w:val="296"/>
              </w:trPr>
              <w:tc>
                <w:tcPr>
                  <w:tcW w:w="352" w:type="pct"/>
                </w:tcPr>
                <w:p w14:paraId="477D43E3"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2BA2323C" w14:textId="77777777" w:rsidR="009E683C" w:rsidRPr="00DF1330" w:rsidRDefault="009E683C" w:rsidP="009E683C">
                  <w:pPr>
                    <w:snapToGrid w:val="0"/>
                    <w:spacing w:after="0" w:line="240" w:lineRule="auto"/>
                    <w:rPr>
                      <w:rFonts w:ascii="Verdana" w:hAnsi="Verdana"/>
                      <w:color w:val="000000"/>
                      <w:sz w:val="24"/>
                      <w:szCs w:val="24"/>
                    </w:rPr>
                  </w:pPr>
                  <w:r w:rsidRPr="00DF1330">
                    <w:rPr>
                      <w:rFonts w:ascii="Verdana" w:hAnsi="Verdana"/>
                      <w:color w:val="000000"/>
                      <w:sz w:val="24"/>
                      <w:szCs w:val="24"/>
                    </w:rPr>
                    <w:t>Tipas</w:t>
                  </w:r>
                </w:p>
              </w:tc>
              <w:tc>
                <w:tcPr>
                  <w:tcW w:w="2373" w:type="pct"/>
                </w:tcPr>
                <w:p w14:paraId="086DFF51" w14:textId="77777777" w:rsidR="009E683C" w:rsidRPr="00DF1330" w:rsidRDefault="009E683C" w:rsidP="009E683C">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Supamas fotelis – sūpuoklė. </w:t>
                  </w:r>
                </w:p>
              </w:tc>
              <w:tc>
                <w:tcPr>
                  <w:tcW w:w="1073" w:type="pct"/>
                </w:tcPr>
                <w:p w14:paraId="7EE87FE4" w14:textId="77777777" w:rsidR="009E683C" w:rsidRPr="00DF1330" w:rsidRDefault="009E683C" w:rsidP="009E683C">
                  <w:pPr>
                    <w:snapToGrid w:val="0"/>
                    <w:spacing w:after="0" w:line="240" w:lineRule="auto"/>
                    <w:ind w:left="83"/>
                    <w:rPr>
                      <w:rFonts w:ascii="Verdana" w:hAnsi="Verdana"/>
                      <w:sz w:val="24"/>
                      <w:szCs w:val="24"/>
                    </w:rPr>
                  </w:pPr>
                </w:p>
              </w:tc>
            </w:tr>
            <w:tr w:rsidR="009E683C" w:rsidRPr="00DF1330" w14:paraId="60535AE6" w14:textId="77777777" w:rsidTr="00630370">
              <w:trPr>
                <w:trHeight w:val="296"/>
              </w:trPr>
              <w:tc>
                <w:tcPr>
                  <w:tcW w:w="352" w:type="pct"/>
                </w:tcPr>
                <w:p w14:paraId="08B5E5A7"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4537E513" w14:textId="77777777" w:rsidR="009E683C" w:rsidRPr="00DF1330" w:rsidRDefault="009E683C" w:rsidP="009E683C">
                  <w:pPr>
                    <w:snapToGrid w:val="0"/>
                    <w:spacing w:after="0" w:line="240" w:lineRule="auto"/>
                    <w:rPr>
                      <w:rFonts w:ascii="Verdana" w:hAnsi="Verdana"/>
                      <w:color w:val="000000"/>
                      <w:sz w:val="24"/>
                      <w:szCs w:val="24"/>
                    </w:rPr>
                  </w:pPr>
                  <w:r w:rsidRPr="00DF1330">
                    <w:rPr>
                      <w:rFonts w:ascii="Verdana" w:hAnsi="Verdana"/>
                      <w:color w:val="000000"/>
                      <w:sz w:val="24"/>
                      <w:szCs w:val="24"/>
                    </w:rPr>
                    <w:t>Matmenys</w:t>
                  </w:r>
                </w:p>
              </w:tc>
              <w:tc>
                <w:tcPr>
                  <w:tcW w:w="2373" w:type="pct"/>
                </w:tcPr>
                <w:p w14:paraId="0C5BE698" w14:textId="77777777" w:rsidR="009E683C" w:rsidRPr="00DF1330" w:rsidRDefault="009E683C" w:rsidP="009E683C">
                  <w:pPr>
                    <w:snapToGrid w:val="0"/>
                    <w:spacing w:after="0" w:line="240" w:lineRule="auto"/>
                    <w:rPr>
                      <w:rFonts w:ascii="Verdana" w:hAnsi="Verdana"/>
                      <w:color w:val="000000"/>
                      <w:sz w:val="24"/>
                      <w:szCs w:val="24"/>
                      <w:lang w:val="en-US"/>
                    </w:rPr>
                  </w:pPr>
                  <w:r w:rsidRPr="00DF1330">
                    <w:rPr>
                      <w:rFonts w:ascii="Verdana" w:hAnsi="Verdana"/>
                      <w:color w:val="000000"/>
                      <w:sz w:val="24"/>
                      <w:szCs w:val="24"/>
                    </w:rPr>
                    <w:t xml:space="preserve">130 x 85 x 80 cm (paklaida </w:t>
                  </w:r>
                  <w:r w:rsidRPr="00DF1330">
                    <w:rPr>
                      <w:rFonts w:ascii="Verdana" w:hAnsi="Verdana"/>
                      <w:color w:val="000000"/>
                      <w:sz w:val="24"/>
                      <w:szCs w:val="24"/>
                      <w:lang w:val="en-US"/>
                    </w:rPr>
                    <w:t>± 5 cm).</w:t>
                  </w:r>
                </w:p>
              </w:tc>
              <w:tc>
                <w:tcPr>
                  <w:tcW w:w="1073" w:type="pct"/>
                </w:tcPr>
                <w:p w14:paraId="3CA9FCC8" w14:textId="77777777" w:rsidR="009E683C" w:rsidRPr="00DF1330" w:rsidRDefault="009E683C" w:rsidP="009E683C">
                  <w:pPr>
                    <w:snapToGrid w:val="0"/>
                    <w:spacing w:after="0" w:line="240" w:lineRule="auto"/>
                    <w:ind w:left="83"/>
                    <w:rPr>
                      <w:rFonts w:ascii="Verdana" w:hAnsi="Verdana"/>
                      <w:sz w:val="24"/>
                      <w:szCs w:val="24"/>
                    </w:rPr>
                  </w:pPr>
                </w:p>
              </w:tc>
            </w:tr>
            <w:tr w:rsidR="009E683C" w:rsidRPr="00DF1330" w14:paraId="185B92F7" w14:textId="77777777" w:rsidTr="00630370">
              <w:trPr>
                <w:trHeight w:val="296"/>
              </w:trPr>
              <w:tc>
                <w:tcPr>
                  <w:tcW w:w="352" w:type="pct"/>
                </w:tcPr>
                <w:p w14:paraId="78D30603"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529AA6D6" w14:textId="77777777" w:rsidR="009E683C" w:rsidRPr="00DF1330" w:rsidRDefault="009E683C" w:rsidP="009E683C">
                  <w:pPr>
                    <w:snapToGrid w:val="0"/>
                    <w:spacing w:after="0" w:line="240" w:lineRule="auto"/>
                    <w:rPr>
                      <w:rFonts w:ascii="Verdana" w:hAnsi="Verdana"/>
                      <w:color w:val="000000"/>
                      <w:sz w:val="24"/>
                      <w:szCs w:val="24"/>
                    </w:rPr>
                  </w:pPr>
                  <w:r w:rsidRPr="00DF1330">
                    <w:rPr>
                      <w:rFonts w:ascii="Verdana" w:hAnsi="Verdana"/>
                      <w:color w:val="000000"/>
                      <w:sz w:val="24"/>
                      <w:szCs w:val="24"/>
                    </w:rPr>
                    <w:t>Spalvos</w:t>
                  </w:r>
                </w:p>
              </w:tc>
              <w:tc>
                <w:tcPr>
                  <w:tcW w:w="2373" w:type="pct"/>
                </w:tcPr>
                <w:p w14:paraId="11FF426D" w14:textId="77777777" w:rsidR="009E683C" w:rsidRPr="00DF1330" w:rsidRDefault="009E683C" w:rsidP="009E683C">
                  <w:pPr>
                    <w:snapToGrid w:val="0"/>
                    <w:spacing w:after="0" w:line="240" w:lineRule="auto"/>
                    <w:rPr>
                      <w:rFonts w:ascii="Verdana" w:hAnsi="Verdana"/>
                      <w:color w:val="000000"/>
                      <w:sz w:val="24"/>
                      <w:szCs w:val="24"/>
                    </w:rPr>
                  </w:pPr>
                  <w:r w:rsidRPr="00DF1330">
                    <w:rPr>
                      <w:rFonts w:ascii="Verdana" w:hAnsi="Verdana"/>
                      <w:color w:val="000000"/>
                      <w:sz w:val="24"/>
                      <w:szCs w:val="24"/>
                    </w:rPr>
                    <w:t>Turi būti galimybė pasirinkti dvivietės sūpuoklės spalvą iš ne mažiau nei 10-ies skirtingų variantų.</w:t>
                  </w:r>
                </w:p>
              </w:tc>
              <w:tc>
                <w:tcPr>
                  <w:tcW w:w="1073" w:type="pct"/>
                </w:tcPr>
                <w:p w14:paraId="08A40B8B" w14:textId="77777777" w:rsidR="009E683C" w:rsidRPr="00DF1330" w:rsidRDefault="009E683C" w:rsidP="009E683C">
                  <w:pPr>
                    <w:snapToGrid w:val="0"/>
                    <w:spacing w:after="0" w:line="240" w:lineRule="auto"/>
                    <w:ind w:left="83"/>
                    <w:rPr>
                      <w:rFonts w:ascii="Verdana" w:hAnsi="Verdana"/>
                      <w:sz w:val="24"/>
                      <w:szCs w:val="24"/>
                    </w:rPr>
                  </w:pPr>
                </w:p>
              </w:tc>
            </w:tr>
            <w:tr w:rsidR="009E683C" w:rsidRPr="00DF1330" w14:paraId="575E968E" w14:textId="77777777" w:rsidTr="00630370">
              <w:trPr>
                <w:trHeight w:val="296"/>
              </w:trPr>
              <w:tc>
                <w:tcPr>
                  <w:tcW w:w="352" w:type="pct"/>
                </w:tcPr>
                <w:p w14:paraId="0C21BB71"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052089E3" w14:textId="77777777" w:rsidR="009E683C" w:rsidRPr="00DF1330" w:rsidRDefault="009E683C" w:rsidP="009E683C">
                  <w:pPr>
                    <w:snapToGrid w:val="0"/>
                    <w:spacing w:after="0" w:line="240" w:lineRule="auto"/>
                    <w:rPr>
                      <w:rFonts w:ascii="Verdana" w:hAnsi="Verdana"/>
                      <w:color w:val="000000"/>
                      <w:sz w:val="24"/>
                      <w:szCs w:val="24"/>
                    </w:rPr>
                  </w:pPr>
                  <w:r w:rsidRPr="00DF1330">
                    <w:rPr>
                      <w:rFonts w:ascii="Verdana" w:hAnsi="Verdana"/>
                      <w:sz w:val="24"/>
                      <w:szCs w:val="24"/>
                    </w:rPr>
                    <w:t>Garantija</w:t>
                  </w:r>
                </w:p>
              </w:tc>
              <w:tc>
                <w:tcPr>
                  <w:tcW w:w="2373" w:type="pct"/>
                </w:tcPr>
                <w:p w14:paraId="4C5686E8" w14:textId="77777777" w:rsidR="009E683C" w:rsidRPr="00DF1330" w:rsidRDefault="009E683C" w:rsidP="009E683C">
                  <w:pPr>
                    <w:snapToGrid w:val="0"/>
                    <w:spacing w:after="0" w:line="240" w:lineRule="auto"/>
                    <w:rPr>
                      <w:rFonts w:ascii="Verdana" w:hAnsi="Verdana"/>
                      <w:color w:val="000000"/>
                      <w:sz w:val="24"/>
                      <w:szCs w:val="24"/>
                    </w:rPr>
                  </w:pPr>
                  <w:r w:rsidRPr="00DF1330">
                    <w:rPr>
                      <w:rFonts w:ascii="Verdana" w:hAnsi="Verdana"/>
                      <w:sz w:val="24"/>
                      <w:szCs w:val="24"/>
                    </w:rPr>
                    <w:t xml:space="preserve">Garantinės priežiūros laikotarpis – ne mažiau  </w:t>
                  </w:r>
                  <w:r w:rsidR="00CC63EC" w:rsidRPr="00DF1330">
                    <w:rPr>
                      <w:rFonts w:ascii="Verdana" w:hAnsi="Verdana"/>
                      <w:sz w:val="24"/>
                      <w:szCs w:val="24"/>
                    </w:rPr>
                    <w:t>12</w:t>
                  </w:r>
                  <w:r w:rsidRPr="00DF1330">
                    <w:rPr>
                      <w:rFonts w:ascii="Verdana" w:hAnsi="Verdana"/>
                      <w:sz w:val="24"/>
                      <w:szCs w:val="24"/>
                    </w:rPr>
                    <w:t xml:space="preserve"> mėnesių nuo prekių perdavimo-priėmimo akto pasirašymo dienos</w:t>
                  </w:r>
                </w:p>
              </w:tc>
              <w:tc>
                <w:tcPr>
                  <w:tcW w:w="1073" w:type="pct"/>
                </w:tcPr>
                <w:p w14:paraId="2E824A06" w14:textId="77777777" w:rsidR="009E683C" w:rsidRPr="00DF1330" w:rsidRDefault="009E683C" w:rsidP="009E683C">
                  <w:pPr>
                    <w:snapToGrid w:val="0"/>
                    <w:spacing w:after="0" w:line="240" w:lineRule="auto"/>
                    <w:ind w:left="83"/>
                    <w:rPr>
                      <w:rFonts w:ascii="Verdana" w:hAnsi="Verdana"/>
                      <w:sz w:val="24"/>
                      <w:szCs w:val="24"/>
                    </w:rPr>
                  </w:pPr>
                </w:p>
              </w:tc>
            </w:tr>
          </w:tbl>
          <w:p w14:paraId="62C29F46" w14:textId="77777777" w:rsidR="003C377C" w:rsidRPr="00DF1330" w:rsidRDefault="003C377C" w:rsidP="00ED050A">
            <w:pPr>
              <w:rPr>
                <w:rFonts w:ascii="Verdana" w:hAnsi="Verdana"/>
                <w:b/>
                <w:bCs/>
                <w:sz w:val="24"/>
                <w:szCs w:val="24"/>
              </w:rPr>
            </w:pPr>
          </w:p>
        </w:tc>
      </w:tr>
      <w:tr w:rsidR="003C377C" w:rsidRPr="00DF1330" w14:paraId="4CC5E053" w14:textId="77777777" w:rsidTr="00C90E6C">
        <w:trPr>
          <w:trHeight w:val="311"/>
        </w:trPr>
        <w:tc>
          <w:tcPr>
            <w:tcW w:w="5000" w:type="pct"/>
            <w:gridSpan w:val="4"/>
          </w:tcPr>
          <w:p w14:paraId="471D5EAD" w14:textId="77777777" w:rsidR="003C377C" w:rsidRPr="00DF1330" w:rsidRDefault="009E683C" w:rsidP="00ED050A">
            <w:pPr>
              <w:rPr>
                <w:rFonts w:ascii="Verdana" w:hAnsi="Verdana"/>
                <w:b/>
                <w:bCs/>
                <w:sz w:val="24"/>
                <w:szCs w:val="24"/>
              </w:rPr>
            </w:pPr>
            <w:r w:rsidRPr="00DF1330">
              <w:rPr>
                <w:rFonts w:ascii="Verdana" w:hAnsi="Verdana"/>
                <w:b/>
                <w:bCs/>
                <w:sz w:val="24"/>
                <w:szCs w:val="24"/>
              </w:rPr>
              <w:t>Supynės – lizdas, 1 vnt.</w:t>
            </w:r>
          </w:p>
        </w:tc>
      </w:tr>
      <w:tr w:rsidR="003C377C" w:rsidRPr="00DF1330" w14:paraId="2FACF79E"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00"/>
              <w:gridCol w:w="4537"/>
              <w:gridCol w:w="2049"/>
            </w:tblGrid>
            <w:tr w:rsidR="009E683C" w:rsidRPr="00DF1330" w14:paraId="30203461" w14:textId="77777777" w:rsidTr="00630370">
              <w:trPr>
                <w:trHeight w:val="296"/>
              </w:trPr>
              <w:tc>
                <w:tcPr>
                  <w:tcW w:w="352" w:type="pct"/>
                </w:tcPr>
                <w:p w14:paraId="5E3BA2F2"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30E7131A"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color w:val="000000"/>
                      <w:sz w:val="24"/>
                      <w:szCs w:val="24"/>
                    </w:rPr>
                    <w:t>Modelis</w:t>
                  </w:r>
                </w:p>
              </w:tc>
              <w:tc>
                <w:tcPr>
                  <w:tcW w:w="2373" w:type="pct"/>
                </w:tcPr>
                <w:p w14:paraId="2BD4A995"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187A8A81" w14:textId="77777777" w:rsidR="009E683C" w:rsidRPr="00DF1330" w:rsidRDefault="009E683C" w:rsidP="009E683C">
                  <w:pPr>
                    <w:snapToGrid w:val="0"/>
                    <w:spacing w:after="0" w:line="240" w:lineRule="auto"/>
                    <w:ind w:left="83"/>
                    <w:rPr>
                      <w:rFonts w:ascii="Verdana" w:hAnsi="Verdana"/>
                      <w:sz w:val="24"/>
                      <w:szCs w:val="24"/>
                    </w:rPr>
                  </w:pPr>
                </w:p>
              </w:tc>
            </w:tr>
            <w:tr w:rsidR="009E683C" w:rsidRPr="00DF1330" w14:paraId="4DE41103" w14:textId="77777777" w:rsidTr="00630370">
              <w:trPr>
                <w:trHeight w:val="296"/>
              </w:trPr>
              <w:tc>
                <w:tcPr>
                  <w:tcW w:w="352" w:type="pct"/>
                </w:tcPr>
                <w:p w14:paraId="5E864BF2"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611C7388"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color w:val="000000"/>
                      <w:sz w:val="24"/>
                      <w:szCs w:val="24"/>
                    </w:rPr>
                    <w:t>Gamintojas</w:t>
                  </w:r>
                </w:p>
              </w:tc>
              <w:tc>
                <w:tcPr>
                  <w:tcW w:w="2373" w:type="pct"/>
                </w:tcPr>
                <w:p w14:paraId="1B890279"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72309C2B" w14:textId="77777777" w:rsidR="009E683C" w:rsidRPr="00DF1330" w:rsidRDefault="009E683C" w:rsidP="009E683C">
                  <w:pPr>
                    <w:snapToGrid w:val="0"/>
                    <w:spacing w:after="0" w:line="240" w:lineRule="auto"/>
                    <w:ind w:left="83"/>
                    <w:rPr>
                      <w:rFonts w:ascii="Verdana" w:hAnsi="Verdana"/>
                      <w:sz w:val="24"/>
                      <w:szCs w:val="24"/>
                    </w:rPr>
                  </w:pPr>
                </w:p>
              </w:tc>
            </w:tr>
            <w:tr w:rsidR="009E683C" w:rsidRPr="00DF1330" w14:paraId="7B8DD457" w14:textId="77777777" w:rsidTr="00630370">
              <w:trPr>
                <w:trHeight w:val="296"/>
              </w:trPr>
              <w:tc>
                <w:tcPr>
                  <w:tcW w:w="352" w:type="pct"/>
                </w:tcPr>
                <w:p w14:paraId="416D6F70"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1E59033E"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color w:val="000000"/>
                      <w:sz w:val="24"/>
                      <w:szCs w:val="24"/>
                    </w:rPr>
                    <w:t>Supynės</w:t>
                  </w:r>
                </w:p>
              </w:tc>
              <w:tc>
                <w:tcPr>
                  <w:tcW w:w="2373" w:type="pct"/>
                </w:tcPr>
                <w:p w14:paraId="57DE160C"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sz w:val="24"/>
                      <w:szCs w:val="24"/>
                    </w:rPr>
                    <w:t>Supynės pritaikytos vaikams, turi būti pritaikytos gerinti vestibuliarinę sistemą, prisidėti prie raumenų stiprinimo ir bendros savijautos gerinimo.</w:t>
                  </w:r>
                </w:p>
              </w:tc>
              <w:tc>
                <w:tcPr>
                  <w:tcW w:w="1073" w:type="pct"/>
                </w:tcPr>
                <w:p w14:paraId="7E00B0DC" w14:textId="77777777" w:rsidR="009E683C" w:rsidRPr="00DF1330" w:rsidRDefault="009E683C" w:rsidP="009E683C">
                  <w:pPr>
                    <w:snapToGrid w:val="0"/>
                    <w:spacing w:after="0" w:line="240" w:lineRule="auto"/>
                    <w:ind w:left="83"/>
                    <w:rPr>
                      <w:rFonts w:ascii="Verdana" w:hAnsi="Verdana"/>
                      <w:sz w:val="24"/>
                      <w:szCs w:val="24"/>
                    </w:rPr>
                  </w:pPr>
                </w:p>
              </w:tc>
            </w:tr>
            <w:tr w:rsidR="009E683C" w:rsidRPr="00DF1330" w14:paraId="3C6B82FA" w14:textId="77777777" w:rsidTr="00630370">
              <w:trPr>
                <w:trHeight w:val="296"/>
              </w:trPr>
              <w:tc>
                <w:tcPr>
                  <w:tcW w:w="352" w:type="pct"/>
                </w:tcPr>
                <w:p w14:paraId="0B180784"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33E51ACF"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color w:val="000000"/>
                      <w:sz w:val="24"/>
                      <w:szCs w:val="24"/>
                    </w:rPr>
                    <w:t>Svoris</w:t>
                  </w:r>
                </w:p>
              </w:tc>
              <w:tc>
                <w:tcPr>
                  <w:tcW w:w="2373" w:type="pct"/>
                </w:tcPr>
                <w:p w14:paraId="77425874"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sz w:val="24"/>
                      <w:szCs w:val="24"/>
                    </w:rPr>
                    <w:t>Turi atlaikyti ne mažesnį nei 70 kg. svorį.</w:t>
                  </w:r>
                </w:p>
              </w:tc>
              <w:tc>
                <w:tcPr>
                  <w:tcW w:w="1073" w:type="pct"/>
                </w:tcPr>
                <w:p w14:paraId="47485180" w14:textId="77777777" w:rsidR="009E683C" w:rsidRPr="00DF1330" w:rsidRDefault="009E683C" w:rsidP="009E683C">
                  <w:pPr>
                    <w:snapToGrid w:val="0"/>
                    <w:spacing w:after="0" w:line="240" w:lineRule="auto"/>
                    <w:ind w:left="83"/>
                    <w:rPr>
                      <w:rFonts w:ascii="Verdana" w:hAnsi="Verdana"/>
                      <w:sz w:val="24"/>
                      <w:szCs w:val="24"/>
                    </w:rPr>
                  </w:pPr>
                </w:p>
              </w:tc>
            </w:tr>
            <w:tr w:rsidR="009E683C" w:rsidRPr="00DF1330" w14:paraId="2C9BC9DB" w14:textId="77777777" w:rsidTr="00630370">
              <w:trPr>
                <w:trHeight w:val="296"/>
              </w:trPr>
              <w:tc>
                <w:tcPr>
                  <w:tcW w:w="352" w:type="pct"/>
                </w:tcPr>
                <w:p w14:paraId="038C84BE"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40CD3149"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color w:val="000000"/>
                      <w:sz w:val="24"/>
                      <w:szCs w:val="24"/>
                    </w:rPr>
                    <w:t>Matmenys</w:t>
                  </w:r>
                </w:p>
              </w:tc>
              <w:tc>
                <w:tcPr>
                  <w:tcW w:w="2373" w:type="pct"/>
                </w:tcPr>
                <w:p w14:paraId="1AE88335" w14:textId="77777777" w:rsidR="009E683C" w:rsidRPr="00DF1330" w:rsidRDefault="009E683C" w:rsidP="009E683C">
                  <w:pPr>
                    <w:autoSpaceDE w:val="0"/>
                    <w:autoSpaceDN w:val="0"/>
                    <w:adjustRightInd w:val="0"/>
                    <w:snapToGrid w:val="0"/>
                    <w:spacing w:after="0" w:line="240" w:lineRule="auto"/>
                    <w:rPr>
                      <w:rFonts w:ascii="Verdana" w:hAnsi="Verdana"/>
                      <w:sz w:val="24"/>
                      <w:szCs w:val="24"/>
                    </w:rPr>
                  </w:pPr>
                  <w:r w:rsidRPr="00DF1330">
                    <w:rPr>
                      <w:rFonts w:ascii="Verdana" w:hAnsi="Verdana"/>
                      <w:sz w:val="24"/>
                      <w:szCs w:val="24"/>
                    </w:rPr>
                    <w:t>Sūpynių ilgis – ne mažiau 140 cm.</w:t>
                  </w:r>
                </w:p>
                <w:p w14:paraId="64FE38E1"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sz w:val="24"/>
                      <w:szCs w:val="24"/>
                    </w:rPr>
                    <w:t>Pagalvės diametras – ne mažiau 60 cm</w:t>
                  </w:r>
                </w:p>
              </w:tc>
              <w:tc>
                <w:tcPr>
                  <w:tcW w:w="1073" w:type="pct"/>
                </w:tcPr>
                <w:p w14:paraId="07D90B86" w14:textId="77777777" w:rsidR="009E683C" w:rsidRPr="00DF1330" w:rsidRDefault="009E683C" w:rsidP="009E683C">
                  <w:pPr>
                    <w:snapToGrid w:val="0"/>
                    <w:spacing w:after="0" w:line="240" w:lineRule="auto"/>
                    <w:ind w:left="83"/>
                    <w:rPr>
                      <w:rFonts w:ascii="Verdana" w:hAnsi="Verdana"/>
                      <w:sz w:val="24"/>
                      <w:szCs w:val="24"/>
                    </w:rPr>
                  </w:pPr>
                </w:p>
              </w:tc>
            </w:tr>
            <w:tr w:rsidR="009E683C" w:rsidRPr="00DF1330" w14:paraId="31AC878F" w14:textId="77777777" w:rsidTr="00630370">
              <w:trPr>
                <w:trHeight w:val="296"/>
              </w:trPr>
              <w:tc>
                <w:tcPr>
                  <w:tcW w:w="352" w:type="pct"/>
                </w:tcPr>
                <w:p w14:paraId="6F9B968B"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3EEB5758"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color w:val="000000"/>
                      <w:sz w:val="24"/>
                      <w:szCs w:val="24"/>
                    </w:rPr>
                    <w:t>Pakabinimas</w:t>
                  </w:r>
                </w:p>
              </w:tc>
              <w:tc>
                <w:tcPr>
                  <w:tcW w:w="2373" w:type="pct"/>
                </w:tcPr>
                <w:p w14:paraId="6582A6C1"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sz w:val="24"/>
                      <w:szCs w:val="24"/>
                    </w:rPr>
                    <w:t>Komplekte turi būti reikiama pakabinimo įranga.</w:t>
                  </w:r>
                </w:p>
              </w:tc>
              <w:tc>
                <w:tcPr>
                  <w:tcW w:w="1073" w:type="pct"/>
                </w:tcPr>
                <w:p w14:paraId="60442782" w14:textId="77777777" w:rsidR="009E683C" w:rsidRPr="00DF1330" w:rsidRDefault="009E683C" w:rsidP="009E683C">
                  <w:pPr>
                    <w:snapToGrid w:val="0"/>
                    <w:spacing w:after="0" w:line="240" w:lineRule="auto"/>
                    <w:ind w:left="83"/>
                    <w:rPr>
                      <w:rFonts w:ascii="Verdana" w:hAnsi="Verdana"/>
                      <w:sz w:val="24"/>
                      <w:szCs w:val="24"/>
                    </w:rPr>
                  </w:pPr>
                </w:p>
              </w:tc>
            </w:tr>
            <w:tr w:rsidR="009E683C" w:rsidRPr="00DF1330" w14:paraId="2C9B2363" w14:textId="77777777" w:rsidTr="00630370">
              <w:trPr>
                <w:trHeight w:val="296"/>
              </w:trPr>
              <w:tc>
                <w:tcPr>
                  <w:tcW w:w="352" w:type="pct"/>
                </w:tcPr>
                <w:p w14:paraId="42D950EA"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2602044A"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color w:val="000000"/>
                      <w:sz w:val="24"/>
                      <w:szCs w:val="24"/>
                    </w:rPr>
                    <w:t>Spalva</w:t>
                  </w:r>
                </w:p>
              </w:tc>
              <w:tc>
                <w:tcPr>
                  <w:tcW w:w="2373" w:type="pct"/>
                </w:tcPr>
                <w:p w14:paraId="366B5836"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sz w:val="24"/>
                      <w:szCs w:val="24"/>
                    </w:rPr>
                    <w:t>Turi būti galimybė pasirinkti sūpynių spalvą iš ne mažiau kaip 3-ių skirtingų variantų.</w:t>
                  </w:r>
                </w:p>
              </w:tc>
              <w:tc>
                <w:tcPr>
                  <w:tcW w:w="1073" w:type="pct"/>
                </w:tcPr>
                <w:p w14:paraId="4F23D47A" w14:textId="77777777" w:rsidR="009E683C" w:rsidRPr="00DF1330" w:rsidRDefault="009E683C" w:rsidP="009E683C">
                  <w:pPr>
                    <w:snapToGrid w:val="0"/>
                    <w:spacing w:after="0" w:line="240" w:lineRule="auto"/>
                    <w:ind w:left="83"/>
                    <w:rPr>
                      <w:rFonts w:ascii="Verdana" w:hAnsi="Verdana"/>
                      <w:sz w:val="24"/>
                      <w:szCs w:val="24"/>
                    </w:rPr>
                  </w:pPr>
                </w:p>
              </w:tc>
            </w:tr>
            <w:tr w:rsidR="009E683C" w:rsidRPr="00DF1330" w14:paraId="7B1AB96C" w14:textId="77777777" w:rsidTr="00630370">
              <w:trPr>
                <w:trHeight w:val="296"/>
              </w:trPr>
              <w:tc>
                <w:tcPr>
                  <w:tcW w:w="352" w:type="pct"/>
                </w:tcPr>
                <w:p w14:paraId="56A9695A"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3" w:type="pct"/>
                </w:tcPr>
                <w:p w14:paraId="3C3B7A1C"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sz w:val="24"/>
                      <w:szCs w:val="24"/>
                    </w:rPr>
                    <w:t>Garantija</w:t>
                  </w:r>
                </w:p>
              </w:tc>
              <w:tc>
                <w:tcPr>
                  <w:tcW w:w="2373" w:type="pct"/>
                </w:tcPr>
                <w:p w14:paraId="50C86AE6" w14:textId="77777777" w:rsidR="009E683C" w:rsidRPr="00DF1330" w:rsidRDefault="009E683C" w:rsidP="009E683C">
                  <w:pPr>
                    <w:snapToGrid w:val="0"/>
                    <w:spacing w:after="0" w:line="240" w:lineRule="auto"/>
                    <w:rPr>
                      <w:rFonts w:ascii="Verdana" w:hAnsi="Verdana"/>
                      <w:sz w:val="24"/>
                      <w:szCs w:val="24"/>
                    </w:rPr>
                  </w:pPr>
                  <w:r w:rsidRPr="00DF1330">
                    <w:rPr>
                      <w:rFonts w:ascii="Verdana" w:hAnsi="Verdana"/>
                      <w:sz w:val="24"/>
                      <w:szCs w:val="24"/>
                    </w:rPr>
                    <w:t xml:space="preserve">Garantinės priežiūros laikotarpis – ne mažiau  </w:t>
                  </w:r>
                  <w:r w:rsidR="00CC63EC" w:rsidRPr="00DF1330">
                    <w:rPr>
                      <w:rFonts w:ascii="Verdana" w:hAnsi="Verdana"/>
                      <w:sz w:val="24"/>
                      <w:szCs w:val="24"/>
                    </w:rPr>
                    <w:t>12</w:t>
                  </w:r>
                  <w:r w:rsidRPr="00DF1330">
                    <w:rPr>
                      <w:rFonts w:ascii="Verdana" w:hAnsi="Verdana"/>
                      <w:sz w:val="24"/>
                      <w:szCs w:val="24"/>
                    </w:rPr>
                    <w:t xml:space="preserve"> mėnesių nuo prekių perdavimo-priėmimo akto pasirašymo dienos</w:t>
                  </w:r>
                </w:p>
              </w:tc>
              <w:tc>
                <w:tcPr>
                  <w:tcW w:w="1073" w:type="pct"/>
                </w:tcPr>
                <w:p w14:paraId="33B9D485" w14:textId="77777777" w:rsidR="009E683C" w:rsidRPr="00DF1330" w:rsidRDefault="009E683C" w:rsidP="009E683C">
                  <w:pPr>
                    <w:snapToGrid w:val="0"/>
                    <w:spacing w:after="0" w:line="240" w:lineRule="auto"/>
                    <w:ind w:left="83"/>
                    <w:rPr>
                      <w:rFonts w:ascii="Verdana" w:hAnsi="Verdana"/>
                      <w:sz w:val="24"/>
                      <w:szCs w:val="24"/>
                    </w:rPr>
                  </w:pPr>
                </w:p>
              </w:tc>
            </w:tr>
          </w:tbl>
          <w:p w14:paraId="4B484C89" w14:textId="77777777" w:rsidR="003C377C" w:rsidRPr="00DF1330" w:rsidRDefault="003C377C" w:rsidP="00ED050A">
            <w:pPr>
              <w:rPr>
                <w:rFonts w:ascii="Verdana" w:hAnsi="Verdana"/>
                <w:b/>
                <w:bCs/>
                <w:sz w:val="24"/>
                <w:szCs w:val="24"/>
              </w:rPr>
            </w:pPr>
          </w:p>
        </w:tc>
      </w:tr>
      <w:tr w:rsidR="003C377C" w:rsidRPr="00DF1330" w14:paraId="4946C11B" w14:textId="77777777" w:rsidTr="00C90E6C">
        <w:trPr>
          <w:trHeight w:val="311"/>
        </w:trPr>
        <w:tc>
          <w:tcPr>
            <w:tcW w:w="5000" w:type="pct"/>
            <w:gridSpan w:val="4"/>
          </w:tcPr>
          <w:p w14:paraId="19A425B1" w14:textId="77777777" w:rsidR="003C377C" w:rsidRPr="00DF1330" w:rsidRDefault="00F70927" w:rsidP="00ED050A">
            <w:pPr>
              <w:rPr>
                <w:rFonts w:ascii="Verdana" w:hAnsi="Verdana"/>
                <w:b/>
                <w:bCs/>
                <w:sz w:val="24"/>
                <w:szCs w:val="24"/>
              </w:rPr>
            </w:pPr>
            <w:r w:rsidRPr="00DF1330">
              <w:rPr>
                <w:rFonts w:ascii="Verdana" w:hAnsi="Verdana"/>
                <w:b/>
                <w:bCs/>
                <w:sz w:val="24"/>
                <w:szCs w:val="24"/>
              </w:rPr>
              <w:lastRenderedPageBreak/>
              <w:t>Šviečiantis kilimėlis, 1 vnt.</w:t>
            </w:r>
          </w:p>
        </w:tc>
      </w:tr>
      <w:tr w:rsidR="003C377C" w:rsidRPr="00DF1330" w14:paraId="1A44357C"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00"/>
              <w:gridCol w:w="4537"/>
              <w:gridCol w:w="2049"/>
            </w:tblGrid>
            <w:tr w:rsidR="00F70927" w:rsidRPr="00DF1330" w14:paraId="7A7E155A" w14:textId="77777777" w:rsidTr="00630370">
              <w:trPr>
                <w:trHeight w:val="296"/>
              </w:trPr>
              <w:tc>
                <w:tcPr>
                  <w:tcW w:w="352" w:type="pct"/>
                </w:tcPr>
                <w:p w14:paraId="3A6AFF6D" w14:textId="77777777" w:rsidR="00F70927" w:rsidRPr="00DF1330" w:rsidRDefault="00F70927" w:rsidP="00F70927">
                  <w:pPr>
                    <w:numPr>
                      <w:ilvl w:val="0"/>
                      <w:numId w:val="1"/>
                    </w:numPr>
                    <w:suppressAutoHyphens/>
                    <w:spacing w:after="0" w:line="240" w:lineRule="auto"/>
                    <w:rPr>
                      <w:rFonts w:ascii="Verdana" w:hAnsi="Verdana"/>
                      <w:sz w:val="24"/>
                      <w:szCs w:val="24"/>
                    </w:rPr>
                  </w:pPr>
                </w:p>
              </w:tc>
              <w:tc>
                <w:tcPr>
                  <w:tcW w:w="1203" w:type="pct"/>
                </w:tcPr>
                <w:p w14:paraId="35D5D18A" w14:textId="77777777" w:rsidR="00F70927" w:rsidRPr="00DF1330" w:rsidRDefault="00F70927" w:rsidP="00F70927">
                  <w:pPr>
                    <w:snapToGrid w:val="0"/>
                    <w:spacing w:after="0" w:line="240" w:lineRule="auto"/>
                    <w:rPr>
                      <w:rFonts w:ascii="Verdana" w:hAnsi="Verdana"/>
                      <w:sz w:val="24"/>
                      <w:szCs w:val="24"/>
                    </w:rPr>
                  </w:pPr>
                  <w:r w:rsidRPr="00DF1330">
                    <w:rPr>
                      <w:rFonts w:ascii="Verdana" w:hAnsi="Verdana"/>
                      <w:color w:val="000000"/>
                      <w:sz w:val="24"/>
                      <w:szCs w:val="24"/>
                    </w:rPr>
                    <w:t>Modelis</w:t>
                  </w:r>
                </w:p>
              </w:tc>
              <w:tc>
                <w:tcPr>
                  <w:tcW w:w="2373" w:type="pct"/>
                </w:tcPr>
                <w:p w14:paraId="66D465E9" w14:textId="77777777" w:rsidR="00F70927" w:rsidRPr="00DF1330" w:rsidRDefault="00F70927" w:rsidP="00F70927">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7D56801F" w14:textId="77777777" w:rsidR="00F70927" w:rsidRPr="00DF1330" w:rsidRDefault="00F70927" w:rsidP="00F70927">
                  <w:pPr>
                    <w:snapToGrid w:val="0"/>
                    <w:spacing w:after="0" w:line="240" w:lineRule="auto"/>
                    <w:ind w:left="83"/>
                    <w:rPr>
                      <w:rFonts w:ascii="Verdana" w:hAnsi="Verdana"/>
                      <w:sz w:val="24"/>
                      <w:szCs w:val="24"/>
                    </w:rPr>
                  </w:pPr>
                </w:p>
              </w:tc>
            </w:tr>
            <w:tr w:rsidR="00F70927" w:rsidRPr="00DF1330" w14:paraId="4AF42791" w14:textId="77777777" w:rsidTr="00630370">
              <w:trPr>
                <w:trHeight w:val="296"/>
              </w:trPr>
              <w:tc>
                <w:tcPr>
                  <w:tcW w:w="352" w:type="pct"/>
                </w:tcPr>
                <w:p w14:paraId="520613B5" w14:textId="77777777" w:rsidR="00F70927" w:rsidRPr="00DF1330" w:rsidRDefault="00F70927" w:rsidP="00F70927">
                  <w:pPr>
                    <w:numPr>
                      <w:ilvl w:val="0"/>
                      <w:numId w:val="1"/>
                    </w:numPr>
                    <w:suppressAutoHyphens/>
                    <w:spacing w:after="0" w:line="240" w:lineRule="auto"/>
                    <w:rPr>
                      <w:rFonts w:ascii="Verdana" w:hAnsi="Verdana"/>
                      <w:sz w:val="24"/>
                      <w:szCs w:val="24"/>
                    </w:rPr>
                  </w:pPr>
                </w:p>
              </w:tc>
              <w:tc>
                <w:tcPr>
                  <w:tcW w:w="1203" w:type="pct"/>
                </w:tcPr>
                <w:p w14:paraId="4E2EE3E4" w14:textId="77777777" w:rsidR="00F70927" w:rsidRPr="00DF1330" w:rsidRDefault="00F70927" w:rsidP="00F70927">
                  <w:pPr>
                    <w:snapToGrid w:val="0"/>
                    <w:spacing w:after="0" w:line="240" w:lineRule="auto"/>
                    <w:rPr>
                      <w:rFonts w:ascii="Verdana" w:hAnsi="Verdana"/>
                      <w:sz w:val="24"/>
                      <w:szCs w:val="24"/>
                    </w:rPr>
                  </w:pPr>
                  <w:r w:rsidRPr="00DF1330">
                    <w:rPr>
                      <w:rFonts w:ascii="Verdana" w:hAnsi="Verdana"/>
                      <w:color w:val="000000"/>
                      <w:sz w:val="24"/>
                      <w:szCs w:val="24"/>
                    </w:rPr>
                    <w:t>Gamintojas</w:t>
                  </w:r>
                </w:p>
              </w:tc>
              <w:tc>
                <w:tcPr>
                  <w:tcW w:w="2373" w:type="pct"/>
                </w:tcPr>
                <w:p w14:paraId="77E97332" w14:textId="77777777" w:rsidR="00F70927" w:rsidRPr="00DF1330" w:rsidRDefault="00F70927" w:rsidP="00F70927">
                  <w:pPr>
                    <w:snapToGrid w:val="0"/>
                    <w:spacing w:after="0" w:line="240" w:lineRule="auto"/>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51F54F68" w14:textId="77777777" w:rsidR="00F70927" w:rsidRPr="00DF1330" w:rsidRDefault="00F70927" w:rsidP="00F70927">
                  <w:pPr>
                    <w:snapToGrid w:val="0"/>
                    <w:spacing w:after="0" w:line="240" w:lineRule="auto"/>
                    <w:ind w:left="83"/>
                    <w:rPr>
                      <w:rFonts w:ascii="Verdana" w:hAnsi="Verdana"/>
                      <w:sz w:val="24"/>
                      <w:szCs w:val="24"/>
                    </w:rPr>
                  </w:pPr>
                </w:p>
              </w:tc>
            </w:tr>
            <w:tr w:rsidR="00F70927" w:rsidRPr="00DF1330" w14:paraId="1C3C0608" w14:textId="77777777" w:rsidTr="00630370">
              <w:trPr>
                <w:trHeight w:val="296"/>
              </w:trPr>
              <w:tc>
                <w:tcPr>
                  <w:tcW w:w="352" w:type="pct"/>
                </w:tcPr>
                <w:p w14:paraId="139EB6E7" w14:textId="77777777" w:rsidR="00F70927" w:rsidRPr="00DF1330" w:rsidRDefault="00F70927" w:rsidP="00F70927">
                  <w:pPr>
                    <w:numPr>
                      <w:ilvl w:val="0"/>
                      <w:numId w:val="1"/>
                    </w:numPr>
                    <w:suppressAutoHyphens/>
                    <w:spacing w:after="0" w:line="240" w:lineRule="auto"/>
                    <w:rPr>
                      <w:rFonts w:ascii="Verdana" w:hAnsi="Verdana"/>
                      <w:sz w:val="24"/>
                      <w:szCs w:val="24"/>
                    </w:rPr>
                  </w:pPr>
                </w:p>
              </w:tc>
              <w:tc>
                <w:tcPr>
                  <w:tcW w:w="1203" w:type="pct"/>
                </w:tcPr>
                <w:p w14:paraId="4ADB6B7F" w14:textId="77777777" w:rsidR="00F70927" w:rsidRPr="00DF1330" w:rsidRDefault="00F70927" w:rsidP="00F70927">
                  <w:pPr>
                    <w:snapToGrid w:val="0"/>
                    <w:spacing w:after="0" w:line="240" w:lineRule="auto"/>
                    <w:rPr>
                      <w:rFonts w:ascii="Verdana" w:hAnsi="Verdana"/>
                      <w:sz w:val="24"/>
                      <w:szCs w:val="24"/>
                    </w:rPr>
                  </w:pPr>
                  <w:r w:rsidRPr="00DF1330">
                    <w:rPr>
                      <w:rFonts w:ascii="Verdana" w:hAnsi="Verdana"/>
                      <w:color w:val="000000"/>
                      <w:sz w:val="24"/>
                      <w:szCs w:val="24"/>
                    </w:rPr>
                    <w:t>Kilimėlis</w:t>
                  </w:r>
                </w:p>
              </w:tc>
              <w:tc>
                <w:tcPr>
                  <w:tcW w:w="2373" w:type="pct"/>
                </w:tcPr>
                <w:p w14:paraId="5EB7CE16" w14:textId="77777777" w:rsidR="00F70927" w:rsidRPr="00DF1330" w:rsidRDefault="00F70927" w:rsidP="00F70927">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Juodos spalvos kilimėlis su įmontuotomis LED arba analogiškomis švieselėmis. Švieselės turi sukurti mirgėjimo (žvaigždžių) efektą. </w:t>
                  </w:r>
                </w:p>
              </w:tc>
              <w:tc>
                <w:tcPr>
                  <w:tcW w:w="1073" w:type="pct"/>
                </w:tcPr>
                <w:p w14:paraId="4C6A11DC" w14:textId="77777777" w:rsidR="00F70927" w:rsidRPr="00DF1330" w:rsidRDefault="00F70927" w:rsidP="00F70927">
                  <w:pPr>
                    <w:snapToGrid w:val="0"/>
                    <w:spacing w:after="0" w:line="240" w:lineRule="auto"/>
                    <w:ind w:left="83"/>
                    <w:rPr>
                      <w:rFonts w:ascii="Verdana" w:hAnsi="Verdana"/>
                      <w:sz w:val="24"/>
                      <w:szCs w:val="24"/>
                    </w:rPr>
                  </w:pPr>
                </w:p>
              </w:tc>
            </w:tr>
            <w:tr w:rsidR="00F70927" w:rsidRPr="00DF1330" w14:paraId="2A4A3D54" w14:textId="77777777" w:rsidTr="00630370">
              <w:trPr>
                <w:trHeight w:val="296"/>
              </w:trPr>
              <w:tc>
                <w:tcPr>
                  <w:tcW w:w="352" w:type="pct"/>
                </w:tcPr>
                <w:p w14:paraId="45C023F8" w14:textId="77777777" w:rsidR="00F70927" w:rsidRPr="00DF1330" w:rsidRDefault="00F70927" w:rsidP="00F70927">
                  <w:pPr>
                    <w:numPr>
                      <w:ilvl w:val="0"/>
                      <w:numId w:val="1"/>
                    </w:numPr>
                    <w:suppressAutoHyphens/>
                    <w:spacing w:after="0" w:line="240" w:lineRule="auto"/>
                    <w:rPr>
                      <w:rFonts w:ascii="Verdana" w:hAnsi="Verdana"/>
                      <w:sz w:val="24"/>
                      <w:szCs w:val="24"/>
                    </w:rPr>
                  </w:pPr>
                </w:p>
              </w:tc>
              <w:tc>
                <w:tcPr>
                  <w:tcW w:w="1203" w:type="pct"/>
                </w:tcPr>
                <w:p w14:paraId="7730AA5F" w14:textId="77777777" w:rsidR="00F70927" w:rsidRPr="00DF1330" w:rsidRDefault="00F70927" w:rsidP="00F70927">
                  <w:pPr>
                    <w:snapToGrid w:val="0"/>
                    <w:spacing w:after="0" w:line="240" w:lineRule="auto"/>
                    <w:rPr>
                      <w:rFonts w:ascii="Verdana" w:hAnsi="Verdana"/>
                      <w:color w:val="000000"/>
                      <w:sz w:val="24"/>
                      <w:szCs w:val="24"/>
                    </w:rPr>
                  </w:pPr>
                  <w:r w:rsidRPr="00DF1330">
                    <w:rPr>
                      <w:rFonts w:ascii="Verdana" w:hAnsi="Verdana"/>
                      <w:color w:val="000000"/>
                      <w:sz w:val="24"/>
                      <w:szCs w:val="24"/>
                    </w:rPr>
                    <w:t>Šviesos šaltinis</w:t>
                  </w:r>
                </w:p>
              </w:tc>
              <w:tc>
                <w:tcPr>
                  <w:tcW w:w="2373" w:type="pct"/>
                </w:tcPr>
                <w:p w14:paraId="2104F114" w14:textId="77777777" w:rsidR="00F70927" w:rsidRPr="00DF1330" w:rsidRDefault="00F70927" w:rsidP="00F70927">
                  <w:pPr>
                    <w:snapToGrid w:val="0"/>
                    <w:spacing w:after="0" w:line="240" w:lineRule="auto"/>
                    <w:rPr>
                      <w:rFonts w:ascii="Verdana" w:hAnsi="Verdana"/>
                      <w:color w:val="000000"/>
                      <w:sz w:val="24"/>
                      <w:szCs w:val="24"/>
                    </w:rPr>
                  </w:pPr>
                  <w:r w:rsidRPr="00DF1330">
                    <w:rPr>
                      <w:rFonts w:ascii="Verdana" w:hAnsi="Verdana"/>
                      <w:color w:val="000000"/>
                      <w:sz w:val="24"/>
                      <w:szCs w:val="24"/>
                    </w:rPr>
                    <w:t>Komplektacijoje turi būti tinkamas šviesos šaltinis.</w:t>
                  </w:r>
                </w:p>
              </w:tc>
              <w:tc>
                <w:tcPr>
                  <w:tcW w:w="1073" w:type="pct"/>
                </w:tcPr>
                <w:p w14:paraId="55A15BC3" w14:textId="77777777" w:rsidR="00F70927" w:rsidRPr="00DF1330" w:rsidRDefault="00F70927" w:rsidP="00F70927">
                  <w:pPr>
                    <w:snapToGrid w:val="0"/>
                    <w:spacing w:after="0" w:line="240" w:lineRule="auto"/>
                    <w:ind w:left="83"/>
                    <w:rPr>
                      <w:rFonts w:ascii="Verdana" w:hAnsi="Verdana"/>
                      <w:sz w:val="24"/>
                      <w:szCs w:val="24"/>
                    </w:rPr>
                  </w:pPr>
                </w:p>
              </w:tc>
            </w:tr>
            <w:tr w:rsidR="00F70927" w:rsidRPr="00DF1330" w14:paraId="3EF02F59" w14:textId="77777777" w:rsidTr="00630370">
              <w:trPr>
                <w:trHeight w:val="296"/>
              </w:trPr>
              <w:tc>
                <w:tcPr>
                  <w:tcW w:w="352" w:type="pct"/>
                </w:tcPr>
                <w:p w14:paraId="7D1F9228" w14:textId="77777777" w:rsidR="00F70927" w:rsidRPr="00DF1330" w:rsidRDefault="00F70927" w:rsidP="00F70927">
                  <w:pPr>
                    <w:numPr>
                      <w:ilvl w:val="0"/>
                      <w:numId w:val="1"/>
                    </w:numPr>
                    <w:suppressAutoHyphens/>
                    <w:spacing w:after="0" w:line="240" w:lineRule="auto"/>
                    <w:rPr>
                      <w:rFonts w:ascii="Verdana" w:hAnsi="Verdana"/>
                      <w:sz w:val="24"/>
                      <w:szCs w:val="24"/>
                    </w:rPr>
                  </w:pPr>
                </w:p>
              </w:tc>
              <w:tc>
                <w:tcPr>
                  <w:tcW w:w="1203" w:type="pct"/>
                </w:tcPr>
                <w:p w14:paraId="3F371625" w14:textId="77777777" w:rsidR="00F70927" w:rsidRPr="00DF1330" w:rsidRDefault="00F70927" w:rsidP="00F70927">
                  <w:pPr>
                    <w:snapToGrid w:val="0"/>
                    <w:spacing w:after="0" w:line="240" w:lineRule="auto"/>
                    <w:rPr>
                      <w:rFonts w:ascii="Verdana" w:hAnsi="Verdana"/>
                      <w:color w:val="000000"/>
                      <w:sz w:val="24"/>
                      <w:szCs w:val="24"/>
                    </w:rPr>
                  </w:pPr>
                  <w:r w:rsidRPr="00DF1330">
                    <w:rPr>
                      <w:rFonts w:ascii="Verdana" w:hAnsi="Verdana"/>
                      <w:color w:val="000000"/>
                      <w:sz w:val="24"/>
                      <w:szCs w:val="24"/>
                    </w:rPr>
                    <w:t>Matmenys</w:t>
                  </w:r>
                </w:p>
              </w:tc>
              <w:tc>
                <w:tcPr>
                  <w:tcW w:w="2373" w:type="pct"/>
                </w:tcPr>
                <w:p w14:paraId="3F596EF8" w14:textId="77777777" w:rsidR="00F70927" w:rsidRPr="00DF1330" w:rsidRDefault="00F70927" w:rsidP="00F70927">
                  <w:pPr>
                    <w:snapToGrid w:val="0"/>
                    <w:spacing w:after="0" w:line="240" w:lineRule="auto"/>
                    <w:rPr>
                      <w:rFonts w:ascii="Verdana" w:hAnsi="Verdana"/>
                      <w:color w:val="000000"/>
                      <w:sz w:val="24"/>
                      <w:szCs w:val="24"/>
                      <w:lang w:val="en-US"/>
                    </w:rPr>
                  </w:pPr>
                  <w:r w:rsidRPr="00DF1330">
                    <w:rPr>
                      <w:rFonts w:ascii="Verdana" w:hAnsi="Verdana"/>
                      <w:color w:val="000000"/>
                      <w:sz w:val="24"/>
                      <w:szCs w:val="24"/>
                      <w:lang w:val="en-US"/>
                    </w:rPr>
                    <w:t>100 x 200 cm (paklaida ± 10 cm).</w:t>
                  </w:r>
                </w:p>
              </w:tc>
              <w:tc>
                <w:tcPr>
                  <w:tcW w:w="1073" w:type="pct"/>
                </w:tcPr>
                <w:p w14:paraId="6502FEA7" w14:textId="77777777" w:rsidR="00F70927" w:rsidRPr="00DF1330" w:rsidRDefault="00F70927" w:rsidP="00F70927">
                  <w:pPr>
                    <w:snapToGrid w:val="0"/>
                    <w:spacing w:after="0" w:line="240" w:lineRule="auto"/>
                    <w:ind w:left="83"/>
                    <w:rPr>
                      <w:rFonts w:ascii="Verdana" w:hAnsi="Verdana"/>
                      <w:sz w:val="24"/>
                      <w:szCs w:val="24"/>
                    </w:rPr>
                  </w:pPr>
                </w:p>
              </w:tc>
            </w:tr>
            <w:tr w:rsidR="00F70927" w:rsidRPr="00DF1330" w14:paraId="0B75EA52" w14:textId="77777777" w:rsidTr="00630370">
              <w:trPr>
                <w:trHeight w:val="296"/>
              </w:trPr>
              <w:tc>
                <w:tcPr>
                  <w:tcW w:w="352" w:type="pct"/>
                </w:tcPr>
                <w:p w14:paraId="1F554BA4" w14:textId="77777777" w:rsidR="00F70927" w:rsidRPr="00DF1330" w:rsidRDefault="00F70927" w:rsidP="00F70927">
                  <w:pPr>
                    <w:numPr>
                      <w:ilvl w:val="0"/>
                      <w:numId w:val="1"/>
                    </w:numPr>
                    <w:suppressAutoHyphens/>
                    <w:spacing w:after="0" w:line="240" w:lineRule="auto"/>
                    <w:rPr>
                      <w:rFonts w:ascii="Verdana" w:hAnsi="Verdana"/>
                      <w:sz w:val="24"/>
                      <w:szCs w:val="24"/>
                    </w:rPr>
                  </w:pPr>
                </w:p>
              </w:tc>
              <w:tc>
                <w:tcPr>
                  <w:tcW w:w="1203" w:type="pct"/>
                </w:tcPr>
                <w:p w14:paraId="2643920B" w14:textId="77777777" w:rsidR="00F70927" w:rsidRPr="00DF1330" w:rsidRDefault="00F70927" w:rsidP="00F70927">
                  <w:pPr>
                    <w:snapToGrid w:val="0"/>
                    <w:spacing w:after="0" w:line="240" w:lineRule="auto"/>
                    <w:rPr>
                      <w:rFonts w:ascii="Verdana" w:hAnsi="Verdana"/>
                      <w:color w:val="000000"/>
                      <w:sz w:val="24"/>
                      <w:szCs w:val="24"/>
                    </w:rPr>
                  </w:pPr>
                  <w:r w:rsidRPr="00DF1330">
                    <w:rPr>
                      <w:rFonts w:ascii="Verdana" w:hAnsi="Verdana"/>
                      <w:color w:val="000000"/>
                      <w:sz w:val="24"/>
                      <w:szCs w:val="24"/>
                    </w:rPr>
                    <w:t>Tvirtinimas</w:t>
                  </w:r>
                </w:p>
              </w:tc>
              <w:tc>
                <w:tcPr>
                  <w:tcW w:w="2373" w:type="pct"/>
                </w:tcPr>
                <w:p w14:paraId="09468412" w14:textId="77777777" w:rsidR="00F70927" w:rsidRPr="00DF1330" w:rsidRDefault="00F70927" w:rsidP="00F70927">
                  <w:pPr>
                    <w:snapToGrid w:val="0"/>
                    <w:spacing w:after="0" w:line="240" w:lineRule="auto"/>
                    <w:rPr>
                      <w:rFonts w:ascii="Verdana" w:hAnsi="Verdana"/>
                      <w:color w:val="000000"/>
                      <w:sz w:val="24"/>
                      <w:szCs w:val="24"/>
                      <w:lang w:val="it-IT"/>
                    </w:rPr>
                  </w:pPr>
                  <w:r w:rsidRPr="00DF1330">
                    <w:rPr>
                      <w:rFonts w:ascii="Verdana" w:hAnsi="Verdana"/>
                      <w:color w:val="000000"/>
                      <w:sz w:val="24"/>
                      <w:szCs w:val="24"/>
                    </w:rPr>
                    <w:t>Turi būti galimybė kilimėlį tvirtinti prie sienos.</w:t>
                  </w:r>
                </w:p>
              </w:tc>
              <w:tc>
                <w:tcPr>
                  <w:tcW w:w="1073" w:type="pct"/>
                </w:tcPr>
                <w:p w14:paraId="7145525F" w14:textId="77777777" w:rsidR="00F70927" w:rsidRPr="00DF1330" w:rsidRDefault="00F70927" w:rsidP="00F70927">
                  <w:pPr>
                    <w:snapToGrid w:val="0"/>
                    <w:spacing w:after="0" w:line="240" w:lineRule="auto"/>
                    <w:ind w:left="83"/>
                    <w:rPr>
                      <w:rFonts w:ascii="Verdana" w:hAnsi="Verdana"/>
                      <w:sz w:val="24"/>
                      <w:szCs w:val="24"/>
                    </w:rPr>
                  </w:pPr>
                </w:p>
              </w:tc>
            </w:tr>
            <w:tr w:rsidR="00F70927" w:rsidRPr="00DF1330" w14:paraId="7E8B82E1" w14:textId="77777777" w:rsidTr="00630370">
              <w:trPr>
                <w:trHeight w:val="296"/>
              </w:trPr>
              <w:tc>
                <w:tcPr>
                  <w:tcW w:w="352" w:type="pct"/>
                </w:tcPr>
                <w:p w14:paraId="45AAFD2B" w14:textId="77777777" w:rsidR="00F70927" w:rsidRPr="00DF1330" w:rsidRDefault="00F70927" w:rsidP="00F70927">
                  <w:pPr>
                    <w:numPr>
                      <w:ilvl w:val="0"/>
                      <w:numId w:val="1"/>
                    </w:numPr>
                    <w:suppressAutoHyphens/>
                    <w:spacing w:after="0" w:line="240" w:lineRule="auto"/>
                    <w:rPr>
                      <w:rFonts w:ascii="Verdana" w:hAnsi="Verdana"/>
                      <w:sz w:val="24"/>
                      <w:szCs w:val="24"/>
                    </w:rPr>
                  </w:pPr>
                </w:p>
              </w:tc>
              <w:tc>
                <w:tcPr>
                  <w:tcW w:w="1203" w:type="pct"/>
                </w:tcPr>
                <w:p w14:paraId="4BBF28FF" w14:textId="77777777" w:rsidR="00F70927" w:rsidRPr="00DF1330" w:rsidRDefault="00F70927" w:rsidP="00F70927">
                  <w:pPr>
                    <w:snapToGrid w:val="0"/>
                    <w:spacing w:after="0" w:line="240" w:lineRule="auto"/>
                    <w:rPr>
                      <w:rFonts w:ascii="Verdana" w:hAnsi="Verdana"/>
                      <w:sz w:val="24"/>
                      <w:szCs w:val="24"/>
                    </w:rPr>
                  </w:pPr>
                  <w:r w:rsidRPr="00DF1330">
                    <w:rPr>
                      <w:rFonts w:ascii="Verdana" w:hAnsi="Verdana"/>
                      <w:sz w:val="24"/>
                      <w:szCs w:val="24"/>
                    </w:rPr>
                    <w:t>Reikalavimai tiekėjui</w:t>
                  </w:r>
                </w:p>
              </w:tc>
              <w:tc>
                <w:tcPr>
                  <w:tcW w:w="2373" w:type="pct"/>
                </w:tcPr>
                <w:p w14:paraId="7F949853" w14:textId="77777777" w:rsidR="00F70927" w:rsidRPr="00DF1330" w:rsidRDefault="00F70927" w:rsidP="00F70927">
                  <w:pPr>
                    <w:snapToGrid w:val="0"/>
                    <w:spacing w:after="0" w:line="240" w:lineRule="auto"/>
                    <w:rPr>
                      <w:rFonts w:ascii="Verdana" w:hAnsi="Verdana"/>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073" w:type="pct"/>
                </w:tcPr>
                <w:p w14:paraId="02A49241" w14:textId="77777777" w:rsidR="00F70927" w:rsidRPr="00DF1330" w:rsidRDefault="00F70927" w:rsidP="00F70927">
                  <w:pPr>
                    <w:snapToGrid w:val="0"/>
                    <w:spacing w:after="0" w:line="240" w:lineRule="auto"/>
                    <w:ind w:left="83"/>
                    <w:rPr>
                      <w:rFonts w:ascii="Verdana" w:hAnsi="Verdana"/>
                      <w:sz w:val="24"/>
                      <w:szCs w:val="24"/>
                    </w:rPr>
                  </w:pPr>
                </w:p>
              </w:tc>
            </w:tr>
            <w:tr w:rsidR="00F70927" w:rsidRPr="00DF1330" w14:paraId="54DF7A05" w14:textId="77777777" w:rsidTr="00630370">
              <w:trPr>
                <w:trHeight w:val="296"/>
              </w:trPr>
              <w:tc>
                <w:tcPr>
                  <w:tcW w:w="352" w:type="pct"/>
                </w:tcPr>
                <w:p w14:paraId="4928E594" w14:textId="77777777" w:rsidR="00F70927" w:rsidRPr="00DF1330" w:rsidRDefault="00F70927" w:rsidP="00F70927">
                  <w:pPr>
                    <w:numPr>
                      <w:ilvl w:val="0"/>
                      <w:numId w:val="1"/>
                    </w:numPr>
                    <w:suppressAutoHyphens/>
                    <w:spacing w:after="0" w:line="240" w:lineRule="auto"/>
                    <w:rPr>
                      <w:rFonts w:ascii="Verdana" w:hAnsi="Verdana"/>
                      <w:sz w:val="24"/>
                      <w:szCs w:val="24"/>
                    </w:rPr>
                  </w:pPr>
                </w:p>
              </w:tc>
              <w:tc>
                <w:tcPr>
                  <w:tcW w:w="1203" w:type="pct"/>
                </w:tcPr>
                <w:p w14:paraId="40FC48A4" w14:textId="77777777" w:rsidR="00F70927" w:rsidRPr="00DF1330" w:rsidRDefault="00F70927" w:rsidP="00F70927">
                  <w:pPr>
                    <w:snapToGrid w:val="0"/>
                    <w:spacing w:after="0" w:line="240" w:lineRule="auto"/>
                    <w:rPr>
                      <w:rFonts w:ascii="Verdana" w:hAnsi="Verdana"/>
                      <w:sz w:val="24"/>
                      <w:szCs w:val="24"/>
                    </w:rPr>
                  </w:pPr>
                  <w:r w:rsidRPr="00DF1330">
                    <w:rPr>
                      <w:rFonts w:ascii="Verdana" w:hAnsi="Verdana"/>
                      <w:color w:val="000000"/>
                      <w:sz w:val="24"/>
                      <w:szCs w:val="24"/>
                    </w:rPr>
                    <w:t>Garantija</w:t>
                  </w:r>
                </w:p>
              </w:tc>
              <w:tc>
                <w:tcPr>
                  <w:tcW w:w="2373" w:type="pct"/>
                </w:tcPr>
                <w:p w14:paraId="297B884E" w14:textId="77777777" w:rsidR="00F70927" w:rsidRPr="00DF1330" w:rsidRDefault="00F70927" w:rsidP="00F70927">
                  <w:pPr>
                    <w:snapToGrid w:val="0"/>
                    <w:spacing w:after="0" w:line="240" w:lineRule="auto"/>
                    <w:rPr>
                      <w:rFonts w:ascii="Verdana" w:hAnsi="Verdana"/>
                      <w:sz w:val="24"/>
                      <w:szCs w:val="24"/>
                    </w:rPr>
                  </w:pPr>
                  <w:r w:rsidRPr="00DF1330">
                    <w:rPr>
                      <w:rFonts w:ascii="Verdana" w:hAnsi="Verdana"/>
                      <w:color w:val="000000"/>
                      <w:sz w:val="24"/>
                      <w:szCs w:val="24"/>
                    </w:rPr>
                    <w:t xml:space="preserve">Garantinės priežiūros laikotarpis visoms siūlomoms priemonėms – ne mažiau </w:t>
                  </w:r>
                  <w:r w:rsidR="00CC63EC" w:rsidRPr="00DF1330">
                    <w:rPr>
                      <w:rFonts w:ascii="Verdana" w:hAnsi="Verdana"/>
                      <w:color w:val="000000"/>
                      <w:sz w:val="24"/>
                      <w:szCs w:val="24"/>
                    </w:rPr>
                    <w:t>12</w:t>
                  </w:r>
                  <w:r w:rsidRPr="00DF1330">
                    <w:rPr>
                      <w:rFonts w:ascii="Verdana" w:hAnsi="Verdana"/>
                      <w:color w:val="000000"/>
                      <w:sz w:val="24"/>
                      <w:szCs w:val="24"/>
                    </w:rPr>
                    <w:t xml:space="preserve"> mėnesių nuo prekių perdavimo-priėmimo akto pasirašymo dienos. </w:t>
                  </w:r>
                </w:p>
              </w:tc>
              <w:tc>
                <w:tcPr>
                  <w:tcW w:w="1073" w:type="pct"/>
                </w:tcPr>
                <w:p w14:paraId="0328F22E" w14:textId="77777777" w:rsidR="00F70927" w:rsidRPr="00DF1330" w:rsidRDefault="00F70927" w:rsidP="00F70927">
                  <w:pPr>
                    <w:snapToGrid w:val="0"/>
                    <w:spacing w:after="0" w:line="240" w:lineRule="auto"/>
                    <w:ind w:left="83"/>
                    <w:rPr>
                      <w:rFonts w:ascii="Verdana" w:hAnsi="Verdana"/>
                      <w:sz w:val="24"/>
                      <w:szCs w:val="24"/>
                    </w:rPr>
                  </w:pPr>
                </w:p>
              </w:tc>
            </w:tr>
          </w:tbl>
          <w:p w14:paraId="1C58EB36" w14:textId="77777777" w:rsidR="003C377C" w:rsidRPr="00DF1330" w:rsidRDefault="00321DC4" w:rsidP="00ED050A">
            <w:pPr>
              <w:rPr>
                <w:rFonts w:ascii="Verdana" w:hAnsi="Verdana"/>
                <w:b/>
                <w:bCs/>
                <w:sz w:val="24"/>
                <w:szCs w:val="24"/>
              </w:rPr>
            </w:pPr>
            <w:r w:rsidRPr="00DF1330">
              <w:rPr>
                <w:rFonts w:ascii="Verdana" w:hAnsi="Verdana"/>
                <w:b/>
                <w:bCs/>
                <w:sz w:val="24"/>
                <w:szCs w:val="24"/>
              </w:rPr>
              <w:t>Interaktyvi smėlio dėžė, 1 vnt.</w:t>
            </w:r>
          </w:p>
        </w:tc>
      </w:tr>
      <w:tr w:rsidR="009E683C" w:rsidRPr="00DF1330" w14:paraId="17C3B96E"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00"/>
              <w:gridCol w:w="4537"/>
              <w:gridCol w:w="2049"/>
            </w:tblGrid>
            <w:tr w:rsidR="00321DC4" w:rsidRPr="00DF1330" w14:paraId="6E684700" w14:textId="77777777" w:rsidTr="00630370">
              <w:trPr>
                <w:trHeight w:val="296"/>
              </w:trPr>
              <w:tc>
                <w:tcPr>
                  <w:tcW w:w="352" w:type="pct"/>
                </w:tcPr>
                <w:p w14:paraId="45C498BC"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2224311A"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73" w:type="pct"/>
                </w:tcPr>
                <w:p w14:paraId="617C6CE3"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7D6A3460"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53DDEE4C" w14:textId="77777777" w:rsidTr="00630370">
              <w:trPr>
                <w:trHeight w:val="296"/>
              </w:trPr>
              <w:tc>
                <w:tcPr>
                  <w:tcW w:w="352" w:type="pct"/>
                </w:tcPr>
                <w:p w14:paraId="3178BC38"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7FD97580"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73" w:type="pct"/>
                </w:tcPr>
                <w:p w14:paraId="547DA270"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72CD951A"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5D0CC2D4" w14:textId="77777777" w:rsidTr="00630370">
              <w:trPr>
                <w:trHeight w:val="296"/>
              </w:trPr>
              <w:tc>
                <w:tcPr>
                  <w:tcW w:w="352" w:type="pct"/>
                </w:tcPr>
                <w:p w14:paraId="040BAA29"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4E8BA47C"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Veikimo principas</w:t>
                  </w:r>
                </w:p>
              </w:tc>
              <w:tc>
                <w:tcPr>
                  <w:tcW w:w="2373" w:type="pct"/>
                </w:tcPr>
                <w:p w14:paraId="5E320EB9"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 xml:space="preserve">Interaktyvi smėlio dėžė turi sudaryti galimybę mokyti papildytosios realybės būdu. Papildytoji realybė (angl. </w:t>
                  </w:r>
                  <w:r w:rsidRPr="00DF1330">
                    <w:rPr>
                      <w:rFonts w:ascii="Verdana" w:eastAsia="Aptos" w:hAnsi="Verdana"/>
                      <w:i/>
                      <w:iCs/>
                      <w:sz w:val="24"/>
                      <w:szCs w:val="24"/>
                    </w:rPr>
                    <w:t>augmented reality</w:t>
                  </w:r>
                  <w:r w:rsidRPr="00DF1330">
                    <w:rPr>
                      <w:rFonts w:ascii="Verdana" w:eastAsia="Aptos" w:hAnsi="Verdana"/>
                      <w:sz w:val="24"/>
                      <w:szCs w:val="24"/>
                    </w:rPr>
                    <w:t xml:space="preserve">) – ant realaus objekto, priklausomai nuo jo fizinių savybių,  realiu laiku pateikiami kompiuterinės grafikos elementai, suteikiantys papildomos informacijos apie stebimą objektą.  </w:t>
                  </w:r>
                </w:p>
              </w:tc>
              <w:tc>
                <w:tcPr>
                  <w:tcW w:w="1073" w:type="pct"/>
                </w:tcPr>
                <w:p w14:paraId="416BBBB4"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231B30E1" w14:textId="77777777" w:rsidTr="00630370">
              <w:trPr>
                <w:trHeight w:val="296"/>
              </w:trPr>
              <w:tc>
                <w:tcPr>
                  <w:tcW w:w="352" w:type="pct"/>
                </w:tcPr>
                <w:p w14:paraId="4D9B2212"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5376EB53"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Smėlio dėžės korpusas</w:t>
                  </w:r>
                </w:p>
              </w:tc>
              <w:tc>
                <w:tcPr>
                  <w:tcW w:w="2373" w:type="pct"/>
                </w:tcPr>
                <w:p w14:paraId="142EA061"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 xml:space="preserve">Visi įrenginio komponentai turi būti sujungti ir sumontuoti į vieną įrenginio korpusą, kad visą įrenginį būtų galima perstumti iš vienos vietos į kitą. </w:t>
                  </w:r>
                </w:p>
              </w:tc>
              <w:tc>
                <w:tcPr>
                  <w:tcW w:w="1073" w:type="pct"/>
                </w:tcPr>
                <w:p w14:paraId="5BCB58D1"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5CDFBE15" w14:textId="77777777" w:rsidTr="00630370">
              <w:trPr>
                <w:trHeight w:val="296"/>
              </w:trPr>
              <w:tc>
                <w:tcPr>
                  <w:tcW w:w="352" w:type="pct"/>
                </w:tcPr>
                <w:p w14:paraId="652EF13E"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54E9B8A1"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Smėlio dėžės mobilumas</w:t>
                  </w:r>
                </w:p>
              </w:tc>
              <w:tc>
                <w:tcPr>
                  <w:tcW w:w="2373" w:type="pct"/>
                </w:tcPr>
                <w:p w14:paraId="255CE1EA"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 xml:space="preserve">Korpusas turi būti mobilus, t. y. turi turėti ne mažiau kaip </w:t>
                  </w:r>
                  <w:r w:rsidRPr="00DF1330">
                    <w:rPr>
                      <w:rFonts w:ascii="Verdana" w:eastAsia="Aptos" w:hAnsi="Verdana"/>
                      <w:sz w:val="24"/>
                      <w:szCs w:val="24"/>
                      <w:lang w:val="en-US"/>
                    </w:rPr>
                    <w:t>4</w:t>
                  </w:r>
                  <w:r w:rsidRPr="00DF1330">
                    <w:rPr>
                      <w:rFonts w:ascii="Verdana" w:eastAsia="Aptos" w:hAnsi="Verdana"/>
                      <w:sz w:val="24"/>
                      <w:szCs w:val="24"/>
                    </w:rPr>
                    <w:t xml:space="preserve"> (keturis) ratukus.</w:t>
                  </w:r>
                </w:p>
              </w:tc>
              <w:tc>
                <w:tcPr>
                  <w:tcW w:w="1073" w:type="pct"/>
                </w:tcPr>
                <w:p w14:paraId="77539749"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30D2B1AC" w14:textId="77777777" w:rsidTr="00630370">
              <w:trPr>
                <w:trHeight w:val="296"/>
              </w:trPr>
              <w:tc>
                <w:tcPr>
                  <w:tcW w:w="352" w:type="pct"/>
                </w:tcPr>
                <w:p w14:paraId="0E8C217F"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30EDADE6"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Apšviesto ir interaktyvaus žaidimų erdvės paviršiaus ploto dydis</w:t>
                  </w:r>
                </w:p>
              </w:tc>
              <w:tc>
                <w:tcPr>
                  <w:tcW w:w="2373" w:type="pct"/>
                </w:tcPr>
                <w:p w14:paraId="29352334"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 xml:space="preserve">Ne mažiau kaip </w:t>
                  </w:r>
                  <w:r w:rsidRPr="00DF1330">
                    <w:rPr>
                      <w:rFonts w:ascii="Verdana" w:eastAsia="Aptos" w:hAnsi="Verdana"/>
                      <w:sz w:val="24"/>
                      <w:szCs w:val="24"/>
                      <w:lang w:val="en-US"/>
                    </w:rPr>
                    <w:t>0,7 m2</w:t>
                  </w:r>
                </w:p>
              </w:tc>
              <w:tc>
                <w:tcPr>
                  <w:tcW w:w="1073" w:type="pct"/>
                </w:tcPr>
                <w:p w14:paraId="769442C7"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63A1D171" w14:textId="77777777" w:rsidTr="00630370">
              <w:trPr>
                <w:trHeight w:val="296"/>
              </w:trPr>
              <w:tc>
                <w:tcPr>
                  <w:tcW w:w="352" w:type="pct"/>
                </w:tcPr>
                <w:p w14:paraId="1DF6E42F"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239CAA9B"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Projektoriaus ryškumas</w:t>
                  </w:r>
                </w:p>
              </w:tc>
              <w:tc>
                <w:tcPr>
                  <w:tcW w:w="2373" w:type="pct"/>
                </w:tcPr>
                <w:p w14:paraId="4C49B361"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 xml:space="preserve">Ne mažiau kaip </w:t>
                  </w:r>
                  <w:r w:rsidRPr="00DF1330">
                    <w:rPr>
                      <w:rFonts w:ascii="Verdana" w:eastAsia="Aptos" w:hAnsi="Verdana"/>
                      <w:sz w:val="24"/>
                      <w:szCs w:val="24"/>
                      <w:lang w:val="it-IT"/>
                    </w:rPr>
                    <w:t>3500 ANSI lm</w:t>
                  </w:r>
                </w:p>
              </w:tc>
              <w:tc>
                <w:tcPr>
                  <w:tcW w:w="1073" w:type="pct"/>
                </w:tcPr>
                <w:p w14:paraId="42737D7C"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01AB2336" w14:textId="77777777" w:rsidTr="00630370">
              <w:trPr>
                <w:trHeight w:val="296"/>
              </w:trPr>
              <w:tc>
                <w:tcPr>
                  <w:tcW w:w="352" w:type="pct"/>
                </w:tcPr>
                <w:p w14:paraId="51ECBC42"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01FF1283"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Projektoriaus rezoliucija</w:t>
                  </w:r>
                </w:p>
              </w:tc>
              <w:tc>
                <w:tcPr>
                  <w:tcW w:w="2373" w:type="pct"/>
                </w:tcPr>
                <w:p w14:paraId="3175D999"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Ne mažiau kaip 1280x720</w:t>
                  </w:r>
                </w:p>
              </w:tc>
              <w:tc>
                <w:tcPr>
                  <w:tcW w:w="1073" w:type="pct"/>
                </w:tcPr>
                <w:p w14:paraId="11298A4B"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338CA247" w14:textId="77777777" w:rsidTr="00630370">
              <w:trPr>
                <w:trHeight w:val="296"/>
              </w:trPr>
              <w:tc>
                <w:tcPr>
                  <w:tcW w:w="352" w:type="pct"/>
                </w:tcPr>
                <w:p w14:paraId="1D72786E"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4B82D513"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Kompiuteris</w:t>
                  </w:r>
                </w:p>
              </w:tc>
              <w:tc>
                <w:tcPr>
                  <w:tcW w:w="2373" w:type="pct"/>
                </w:tcPr>
                <w:p w14:paraId="753524D2"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 xml:space="preserve">Turi būti pateikiamas kartu su įrenginiu, įmontuotas viename korpuse. </w:t>
                  </w:r>
                </w:p>
              </w:tc>
              <w:tc>
                <w:tcPr>
                  <w:tcW w:w="1073" w:type="pct"/>
                </w:tcPr>
                <w:p w14:paraId="12D29436"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684D3EB0" w14:textId="77777777" w:rsidTr="00630370">
              <w:trPr>
                <w:trHeight w:val="296"/>
              </w:trPr>
              <w:tc>
                <w:tcPr>
                  <w:tcW w:w="352" w:type="pct"/>
                </w:tcPr>
                <w:p w14:paraId="353A3C49"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162782BB"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Atpažinimo galimybės</w:t>
                  </w:r>
                </w:p>
              </w:tc>
              <w:tc>
                <w:tcPr>
                  <w:tcW w:w="2373" w:type="pct"/>
                </w:tcPr>
                <w:p w14:paraId="04CEFAFB" w14:textId="77777777" w:rsidR="00321DC4" w:rsidRPr="00DF1330" w:rsidRDefault="00321DC4" w:rsidP="00321DC4">
                  <w:pPr>
                    <w:spacing w:line="240" w:lineRule="auto"/>
                    <w:rPr>
                      <w:rFonts w:ascii="Verdana" w:eastAsia="Aptos" w:hAnsi="Verdana"/>
                      <w:sz w:val="24"/>
                      <w:szCs w:val="24"/>
                    </w:rPr>
                  </w:pPr>
                  <w:r w:rsidRPr="00DF1330">
                    <w:rPr>
                      <w:rFonts w:ascii="Verdana" w:eastAsia="Aptos" w:hAnsi="Verdana"/>
                      <w:sz w:val="24"/>
                      <w:szCs w:val="24"/>
                    </w:rPr>
                    <w:t>Įrenginys turi atpažinti ne prasčiau kaip:</w:t>
                  </w:r>
                </w:p>
                <w:p w14:paraId="137F27C2" w14:textId="77777777" w:rsidR="00321DC4" w:rsidRPr="00DF1330" w:rsidRDefault="00321DC4" w:rsidP="00321DC4">
                  <w:pPr>
                    <w:spacing w:line="240" w:lineRule="auto"/>
                    <w:ind w:firstLine="33"/>
                    <w:rPr>
                      <w:rFonts w:ascii="Verdana" w:eastAsia="Aptos" w:hAnsi="Verdana"/>
                      <w:sz w:val="24"/>
                      <w:szCs w:val="24"/>
                    </w:rPr>
                  </w:pPr>
                  <w:r w:rsidRPr="00DF1330">
                    <w:rPr>
                      <w:rFonts w:ascii="Verdana" w:eastAsia="Aptos" w:hAnsi="Verdana"/>
                      <w:sz w:val="24"/>
                      <w:szCs w:val="24"/>
                    </w:rPr>
                    <w:t>- smėlio aukštį ir gylį</w:t>
                  </w:r>
                </w:p>
                <w:p w14:paraId="1024F647"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 ant uždengto smėlio rezervuaro padėtas kaladėlės su įvairiais simboliais.</w:t>
                  </w:r>
                </w:p>
              </w:tc>
              <w:tc>
                <w:tcPr>
                  <w:tcW w:w="1073" w:type="pct"/>
                </w:tcPr>
                <w:p w14:paraId="7508A921"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4F3BE69D" w14:textId="77777777" w:rsidTr="00630370">
              <w:trPr>
                <w:trHeight w:val="296"/>
              </w:trPr>
              <w:tc>
                <w:tcPr>
                  <w:tcW w:w="352" w:type="pct"/>
                </w:tcPr>
                <w:p w14:paraId="766ACEC2"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7A8AED19"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Smėlio kiekis</w:t>
                  </w:r>
                </w:p>
              </w:tc>
              <w:tc>
                <w:tcPr>
                  <w:tcW w:w="2373" w:type="pct"/>
                </w:tcPr>
                <w:p w14:paraId="3EB6C567"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 xml:space="preserve">Kartu su įrenginiu turi būti sukomplektuotas gamintojo rekomenduojamas kiekis smėlio. </w:t>
                  </w:r>
                </w:p>
              </w:tc>
              <w:tc>
                <w:tcPr>
                  <w:tcW w:w="1073" w:type="pct"/>
                </w:tcPr>
                <w:p w14:paraId="04BFDADC"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4E37A550" w14:textId="77777777" w:rsidTr="00630370">
              <w:trPr>
                <w:trHeight w:val="296"/>
              </w:trPr>
              <w:tc>
                <w:tcPr>
                  <w:tcW w:w="352" w:type="pct"/>
                </w:tcPr>
                <w:p w14:paraId="480AF3D2"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67389082"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Programinė įranga</w:t>
                  </w:r>
                </w:p>
              </w:tc>
              <w:tc>
                <w:tcPr>
                  <w:tcW w:w="2373" w:type="pct"/>
                </w:tcPr>
                <w:p w14:paraId="000CC789" w14:textId="77777777" w:rsidR="00321DC4" w:rsidRPr="00DF1330" w:rsidRDefault="00321DC4" w:rsidP="00321DC4">
                  <w:pPr>
                    <w:spacing w:line="240" w:lineRule="auto"/>
                    <w:rPr>
                      <w:rFonts w:ascii="Verdana" w:eastAsia="Aptos" w:hAnsi="Verdana"/>
                      <w:sz w:val="24"/>
                      <w:szCs w:val="24"/>
                    </w:rPr>
                  </w:pPr>
                  <w:r w:rsidRPr="00DF1330">
                    <w:rPr>
                      <w:rFonts w:ascii="Verdana" w:eastAsia="Aptos" w:hAnsi="Verdana"/>
                      <w:sz w:val="24"/>
                      <w:szCs w:val="24"/>
                    </w:rPr>
                    <w:t xml:space="preserve">Kartu su įrenginiu turi būti pateikiama programinė įranga su ne mažiau kaip 14 skirtingų žaidimų, tinkamų naudoti su įrenginiu. </w:t>
                  </w:r>
                </w:p>
                <w:p w14:paraId="054F935D" w14:textId="77777777" w:rsidR="00321DC4" w:rsidRPr="00DF1330" w:rsidRDefault="00321DC4" w:rsidP="00321DC4">
                  <w:pPr>
                    <w:spacing w:line="240" w:lineRule="auto"/>
                    <w:rPr>
                      <w:rFonts w:ascii="Verdana" w:eastAsia="Aptos" w:hAnsi="Verdana"/>
                      <w:sz w:val="24"/>
                      <w:szCs w:val="24"/>
                    </w:rPr>
                  </w:pPr>
                </w:p>
                <w:p w14:paraId="58D4F9ED" w14:textId="77777777" w:rsidR="00321DC4" w:rsidRPr="00DF1330" w:rsidRDefault="00321DC4" w:rsidP="00321DC4">
                  <w:pPr>
                    <w:spacing w:line="240" w:lineRule="auto"/>
                    <w:rPr>
                      <w:rFonts w:ascii="Verdana" w:eastAsia="Aptos" w:hAnsi="Verdana"/>
                      <w:sz w:val="24"/>
                      <w:szCs w:val="24"/>
                    </w:rPr>
                  </w:pPr>
                  <w:r w:rsidRPr="00DF1330">
                    <w:rPr>
                      <w:rFonts w:ascii="Verdana" w:eastAsia="Aptos" w:hAnsi="Verdana"/>
                      <w:sz w:val="24"/>
                      <w:szCs w:val="24"/>
                    </w:rPr>
                    <w:t>Visos veiklos turi būti lietuvių ir anglų kalbomis su galimybe pasirinkti kalbą programinės įrangos meniu punktuose.</w:t>
                  </w:r>
                </w:p>
                <w:p w14:paraId="7D84E7DB" w14:textId="0A677864"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Pateikiama programinė įranga turi veikti su pateiktu kompiuteriu. Programinės įrangos ir kompiuterio veikimas turi užtikrinti sklandų ir nenutrūkstamą veikimą, t.</w:t>
                  </w:r>
                  <w:r w:rsidR="002C3CB9" w:rsidRPr="00DF1330">
                    <w:rPr>
                      <w:rFonts w:ascii="Verdana" w:eastAsia="Aptos" w:hAnsi="Verdana"/>
                      <w:sz w:val="24"/>
                      <w:szCs w:val="24"/>
                    </w:rPr>
                    <w:t xml:space="preserve"> </w:t>
                  </w:r>
                  <w:r w:rsidRPr="00DF1330">
                    <w:rPr>
                      <w:rFonts w:ascii="Verdana" w:eastAsia="Aptos" w:hAnsi="Verdana"/>
                      <w:sz w:val="24"/>
                      <w:szCs w:val="24"/>
                    </w:rPr>
                    <w:t>y. kompiuteris turi užtikrinti, kad pateikiama programinė įranga veiks be trikdžių.</w:t>
                  </w:r>
                </w:p>
              </w:tc>
              <w:tc>
                <w:tcPr>
                  <w:tcW w:w="1073" w:type="pct"/>
                </w:tcPr>
                <w:p w14:paraId="6EBFC6B9"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3C082654" w14:textId="77777777" w:rsidTr="00630370">
              <w:trPr>
                <w:trHeight w:val="296"/>
              </w:trPr>
              <w:tc>
                <w:tcPr>
                  <w:tcW w:w="352" w:type="pct"/>
                </w:tcPr>
                <w:p w14:paraId="47CDBC83"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3AC5CE3F"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Programinė įranga smėliui</w:t>
                  </w:r>
                </w:p>
              </w:tc>
              <w:tc>
                <w:tcPr>
                  <w:tcW w:w="2373" w:type="pct"/>
                </w:tcPr>
                <w:p w14:paraId="51862CDD" w14:textId="77777777" w:rsidR="00321DC4" w:rsidRPr="00DF1330" w:rsidRDefault="00321DC4" w:rsidP="00321DC4">
                  <w:pPr>
                    <w:spacing w:line="240" w:lineRule="auto"/>
                    <w:rPr>
                      <w:rFonts w:ascii="Verdana" w:eastAsia="Aptos" w:hAnsi="Verdana"/>
                      <w:sz w:val="24"/>
                      <w:szCs w:val="24"/>
                    </w:rPr>
                  </w:pPr>
                  <w:r w:rsidRPr="00DF1330">
                    <w:rPr>
                      <w:rFonts w:ascii="Verdana" w:eastAsia="Aptos" w:hAnsi="Verdana"/>
                      <w:sz w:val="24"/>
                      <w:szCs w:val="24"/>
                    </w:rPr>
                    <w:t xml:space="preserve">Įrenginys smėlio paviršiuje turi projektuoti tikroviškus papildytosios realybės vaizdus ir spalvas pagal paviršiaus reljefą, pvz., mėlyną vandenį, raudoną vulkaninę lavą, žalias kalvas, judantį kamuolį ar kitą objektą, ir </w:t>
                  </w:r>
                  <w:r w:rsidRPr="00DF1330">
                    <w:rPr>
                      <w:rFonts w:ascii="Verdana" w:eastAsia="Aptos" w:hAnsi="Verdana"/>
                      <w:sz w:val="24"/>
                      <w:szCs w:val="24"/>
                    </w:rPr>
                    <w:lastRenderedPageBreak/>
                    <w:t>juos realiu laiku keisti pagal smėlio aukštį ir gylį ir žaidėjų rankų judesius.</w:t>
                  </w:r>
                </w:p>
                <w:p w14:paraId="2373FC4B" w14:textId="77777777" w:rsidR="00321DC4" w:rsidRPr="00DF1330" w:rsidRDefault="00321DC4" w:rsidP="00321DC4">
                  <w:pPr>
                    <w:spacing w:line="240" w:lineRule="auto"/>
                    <w:rPr>
                      <w:rFonts w:ascii="Verdana" w:eastAsia="Aptos" w:hAnsi="Verdana"/>
                      <w:sz w:val="24"/>
                      <w:szCs w:val="24"/>
                    </w:rPr>
                  </w:pPr>
                </w:p>
                <w:p w14:paraId="33A29334"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 xml:space="preserve">Edukacinių žaidimų, skirtų žaisti su smėliu, turi būti ne mažiau kaip 40 proc. visų pateikiamų žaidimų. </w:t>
                  </w:r>
                </w:p>
              </w:tc>
              <w:tc>
                <w:tcPr>
                  <w:tcW w:w="1073" w:type="pct"/>
                </w:tcPr>
                <w:p w14:paraId="7EF5F014"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115F4E2B" w14:textId="77777777" w:rsidTr="00630370">
              <w:trPr>
                <w:trHeight w:val="296"/>
              </w:trPr>
              <w:tc>
                <w:tcPr>
                  <w:tcW w:w="352" w:type="pct"/>
                </w:tcPr>
                <w:p w14:paraId="1FB3301F"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3849D34E"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Programinė įranga  kaladėlėms</w:t>
                  </w:r>
                </w:p>
              </w:tc>
              <w:tc>
                <w:tcPr>
                  <w:tcW w:w="2373" w:type="pct"/>
                </w:tcPr>
                <w:p w14:paraId="033C1A1A" w14:textId="77777777" w:rsidR="00321DC4" w:rsidRPr="00DF1330" w:rsidRDefault="00321DC4" w:rsidP="00321DC4">
                  <w:pPr>
                    <w:spacing w:line="240" w:lineRule="auto"/>
                    <w:rPr>
                      <w:rFonts w:ascii="Verdana" w:eastAsia="Aptos" w:hAnsi="Verdana"/>
                      <w:sz w:val="24"/>
                      <w:szCs w:val="24"/>
                    </w:rPr>
                  </w:pPr>
                  <w:r w:rsidRPr="00DF1330">
                    <w:rPr>
                      <w:rFonts w:ascii="Verdana" w:eastAsia="Aptos" w:hAnsi="Verdana"/>
                      <w:sz w:val="24"/>
                      <w:szCs w:val="24"/>
                    </w:rPr>
                    <w:t>Smėlio rezervuarą turi būti galima uždengti dangčiu. Įrenginys turi atpažinti interaktyviam smėlio stalui pritaikytas kaladėles su simboliais. Dangčio paviršiuje įrenginys turi projektuoti tikroviškus papildytosios realybės objektus, pvz., judančias gyvūnų projekcijas, upes, kelius, traukinių bėgius, ir juos realiu laiku keisti priklausomai nuo ant dangčio dėliojamų interaktyviam smėlio stalui pritaikytų kaladėlių su simboliais.</w:t>
                  </w:r>
                </w:p>
                <w:p w14:paraId="33C204DA" w14:textId="77777777" w:rsidR="00321DC4" w:rsidRPr="00DF1330" w:rsidRDefault="00321DC4" w:rsidP="00321DC4">
                  <w:pPr>
                    <w:spacing w:line="240" w:lineRule="auto"/>
                    <w:rPr>
                      <w:rFonts w:ascii="Verdana" w:eastAsia="Aptos" w:hAnsi="Verdana"/>
                      <w:sz w:val="24"/>
                      <w:szCs w:val="24"/>
                    </w:rPr>
                  </w:pPr>
                </w:p>
                <w:p w14:paraId="3540FBE3" w14:textId="77777777" w:rsidR="00321DC4" w:rsidRPr="00DF1330" w:rsidRDefault="00321DC4" w:rsidP="00321DC4">
                  <w:pPr>
                    <w:spacing w:line="240" w:lineRule="auto"/>
                    <w:rPr>
                      <w:rFonts w:ascii="Verdana" w:eastAsia="Aptos" w:hAnsi="Verdana"/>
                      <w:sz w:val="24"/>
                      <w:szCs w:val="24"/>
                    </w:rPr>
                  </w:pPr>
                  <w:r w:rsidRPr="00DF1330">
                    <w:rPr>
                      <w:rFonts w:ascii="Verdana" w:eastAsia="Aptos" w:hAnsi="Verdana"/>
                      <w:sz w:val="24"/>
                      <w:szCs w:val="24"/>
                    </w:rPr>
                    <w:t>Edukacinių žaidimų, skirtų žaisti su kaladėlėmis, turi būti ne mažiau kaip 40 proc. visų pateikiamų žaidimų.</w:t>
                  </w:r>
                </w:p>
                <w:p w14:paraId="190BF208" w14:textId="77777777" w:rsidR="00321DC4" w:rsidRPr="00DF1330" w:rsidRDefault="00321DC4" w:rsidP="00321DC4">
                  <w:pPr>
                    <w:spacing w:line="240" w:lineRule="auto"/>
                    <w:rPr>
                      <w:rFonts w:ascii="Verdana" w:eastAsia="Aptos" w:hAnsi="Verdana"/>
                      <w:sz w:val="24"/>
                      <w:szCs w:val="24"/>
                    </w:rPr>
                  </w:pPr>
                  <w:r w:rsidRPr="00DF1330">
                    <w:rPr>
                      <w:rFonts w:ascii="Verdana" w:eastAsia="Aptos" w:hAnsi="Verdana"/>
                      <w:sz w:val="24"/>
                      <w:szCs w:val="24"/>
                    </w:rPr>
                    <w:t>Komplekte turi būti:</w:t>
                  </w:r>
                </w:p>
                <w:p w14:paraId="7A50EA14" w14:textId="77777777" w:rsidR="00321DC4" w:rsidRPr="00DF1330" w:rsidRDefault="00321DC4" w:rsidP="00321DC4">
                  <w:pPr>
                    <w:spacing w:line="240" w:lineRule="auto"/>
                    <w:ind w:firstLine="33"/>
                    <w:rPr>
                      <w:rFonts w:ascii="Verdana" w:eastAsia="Aptos" w:hAnsi="Verdana"/>
                      <w:sz w:val="24"/>
                      <w:szCs w:val="24"/>
                    </w:rPr>
                  </w:pPr>
                  <w:r w:rsidRPr="00DF1330">
                    <w:rPr>
                      <w:rFonts w:ascii="Verdana" w:eastAsia="Aptos" w:hAnsi="Verdana"/>
                      <w:sz w:val="24"/>
                      <w:szCs w:val="24"/>
                    </w:rPr>
                    <w:t>- ne mažiau kaip 90 vnt. kaladėlių su ne mažiau kaip visomis lietuvių ir anglų kalbų raidėmis ir skaitmenimis 0-9;</w:t>
                  </w:r>
                </w:p>
                <w:p w14:paraId="0D3104EB" w14:textId="77777777" w:rsidR="00321DC4" w:rsidRPr="00DF1330" w:rsidRDefault="00321DC4" w:rsidP="00321DC4">
                  <w:pPr>
                    <w:spacing w:line="240" w:lineRule="auto"/>
                    <w:ind w:firstLine="33"/>
                    <w:rPr>
                      <w:rFonts w:ascii="Verdana" w:eastAsia="Aptos" w:hAnsi="Verdana"/>
                      <w:sz w:val="24"/>
                      <w:szCs w:val="24"/>
                    </w:rPr>
                  </w:pPr>
                  <w:r w:rsidRPr="00DF1330">
                    <w:rPr>
                      <w:rFonts w:ascii="Verdana" w:eastAsia="Aptos" w:hAnsi="Verdana"/>
                      <w:sz w:val="24"/>
                      <w:szCs w:val="24"/>
                    </w:rPr>
                    <w:t>- dėžutė kaladėlėms sudėti;</w:t>
                  </w:r>
                </w:p>
                <w:p w14:paraId="2C966465" w14:textId="77777777" w:rsidR="00321DC4" w:rsidRPr="00DF1330" w:rsidRDefault="00321DC4" w:rsidP="00321DC4">
                  <w:pPr>
                    <w:spacing w:line="240" w:lineRule="auto"/>
                    <w:ind w:firstLine="33"/>
                    <w:rPr>
                      <w:rFonts w:ascii="Verdana" w:eastAsia="Aptos" w:hAnsi="Verdana"/>
                      <w:sz w:val="24"/>
                      <w:szCs w:val="24"/>
                    </w:rPr>
                  </w:pPr>
                  <w:r w:rsidRPr="00DF1330">
                    <w:rPr>
                      <w:rFonts w:ascii="Verdana" w:eastAsia="Aptos" w:hAnsi="Verdana"/>
                      <w:sz w:val="24"/>
                      <w:szCs w:val="24"/>
                    </w:rPr>
                    <w:t xml:space="preserve">- dangtis skirtas smėlio rezervuarui uždengti pagamintas iš kietos medžiagos. </w:t>
                  </w:r>
                </w:p>
                <w:p w14:paraId="209632F0" w14:textId="77777777" w:rsidR="00321DC4" w:rsidRPr="00DF1330" w:rsidRDefault="00321DC4" w:rsidP="00321DC4">
                  <w:pPr>
                    <w:spacing w:line="240" w:lineRule="auto"/>
                    <w:rPr>
                      <w:rFonts w:ascii="Verdana" w:eastAsia="Aptos" w:hAnsi="Verdana"/>
                      <w:sz w:val="24"/>
                      <w:szCs w:val="24"/>
                    </w:rPr>
                  </w:pPr>
                </w:p>
                <w:p w14:paraId="3D2CD62A"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 xml:space="preserve">Kaladėlės yra skirtos skatinti lytėjimo suvokimą, lavinti motorinius įgūdžius ir rankų judesių koordinavimą, pagerinti koncentraciją ir mokyti skaičiuoti.  </w:t>
                  </w:r>
                </w:p>
              </w:tc>
              <w:tc>
                <w:tcPr>
                  <w:tcW w:w="1073" w:type="pct"/>
                </w:tcPr>
                <w:p w14:paraId="7C20CCD7"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271B4F0E" w14:textId="77777777" w:rsidTr="00630370">
              <w:trPr>
                <w:trHeight w:val="296"/>
              </w:trPr>
              <w:tc>
                <w:tcPr>
                  <w:tcW w:w="352" w:type="pct"/>
                </w:tcPr>
                <w:p w14:paraId="1046770E"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7A5206BC"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Priedai programinei įrangai valdyti</w:t>
                  </w:r>
                </w:p>
              </w:tc>
              <w:tc>
                <w:tcPr>
                  <w:tcW w:w="2373" w:type="pct"/>
                </w:tcPr>
                <w:p w14:paraId="37D95268"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 xml:space="preserve">Kartu su įrenginiu privalo būti parduodamas programinės įrangos valdymo sprendimas (pultelis ir </w:t>
                  </w:r>
                  <w:r w:rsidRPr="00DF1330">
                    <w:rPr>
                      <w:rFonts w:ascii="Verdana" w:eastAsia="Aptos" w:hAnsi="Verdana"/>
                      <w:sz w:val="24"/>
                      <w:szCs w:val="24"/>
                    </w:rPr>
                    <w:lastRenderedPageBreak/>
                    <w:t>(ar) pelė, ir (ar) klaviatūra arba lygiavertis)</w:t>
                  </w:r>
                </w:p>
              </w:tc>
              <w:tc>
                <w:tcPr>
                  <w:tcW w:w="1073" w:type="pct"/>
                </w:tcPr>
                <w:p w14:paraId="273B4037"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5ABDD392" w14:textId="77777777" w:rsidTr="00630370">
              <w:trPr>
                <w:trHeight w:val="296"/>
              </w:trPr>
              <w:tc>
                <w:tcPr>
                  <w:tcW w:w="352" w:type="pct"/>
                </w:tcPr>
                <w:p w14:paraId="5DB49417"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73A2258C"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Dokumentacija</w:t>
                  </w:r>
                </w:p>
              </w:tc>
              <w:tc>
                <w:tcPr>
                  <w:tcW w:w="2373" w:type="pct"/>
                </w:tcPr>
                <w:p w14:paraId="2E875AFB" w14:textId="77777777" w:rsidR="00321DC4" w:rsidRPr="00DF1330" w:rsidRDefault="00321DC4" w:rsidP="00321DC4">
                  <w:pPr>
                    <w:spacing w:line="240" w:lineRule="auto"/>
                    <w:rPr>
                      <w:rFonts w:ascii="Verdana" w:eastAsia="Aptos" w:hAnsi="Verdana"/>
                      <w:sz w:val="24"/>
                      <w:szCs w:val="24"/>
                    </w:rPr>
                  </w:pPr>
                  <w:r w:rsidRPr="00DF1330">
                    <w:rPr>
                      <w:rFonts w:ascii="Verdana" w:eastAsia="Aptos" w:hAnsi="Verdana"/>
                      <w:sz w:val="24"/>
                      <w:szCs w:val="24"/>
                    </w:rPr>
                    <w:t>Kartu su kiekvienu įrenginiu, tiekėjas turi komplektuoti naudotojo vadovą, visų programinės įrangos žaidimų aprašymus anglų ir lietuvių kalbomis*. Dokumentai gali būti pateikiami elektroniniu  formatu.</w:t>
                  </w:r>
                </w:p>
                <w:p w14:paraId="19BA110C"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eastAsia="Aptos" w:hAnsi="Verdana"/>
                      <w:sz w:val="24"/>
                      <w:szCs w:val="24"/>
                    </w:rPr>
                    <w:t>*Kartu su pasiūlymu ir (ar) prekių pavyzdžiais (jei taikoma) programinės įrangos žaidimų aprašymai gali būti pateikiami tik anglų kalba, atitinkamą dokumentaciją ir lietuvių kalba tiekėjas privalės pateikti sutarties vykdymo metu kartu su prekėmis.</w:t>
                  </w:r>
                </w:p>
              </w:tc>
              <w:tc>
                <w:tcPr>
                  <w:tcW w:w="1073" w:type="pct"/>
                </w:tcPr>
                <w:p w14:paraId="122CC63D"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0E4BFD40" w14:textId="77777777" w:rsidTr="00630370">
              <w:trPr>
                <w:trHeight w:val="296"/>
              </w:trPr>
              <w:tc>
                <w:tcPr>
                  <w:tcW w:w="352" w:type="pct"/>
                </w:tcPr>
                <w:p w14:paraId="3F6A77D5"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72840084"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sz w:val="24"/>
                      <w:szCs w:val="24"/>
                    </w:rPr>
                    <w:t>Reikalavimai tiekėjui</w:t>
                  </w:r>
                </w:p>
              </w:tc>
              <w:tc>
                <w:tcPr>
                  <w:tcW w:w="2373" w:type="pct"/>
                </w:tcPr>
                <w:p w14:paraId="4D14B57F"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073" w:type="pct"/>
                </w:tcPr>
                <w:p w14:paraId="2E83B88E"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06533F26" w14:textId="77777777" w:rsidTr="00630370">
              <w:trPr>
                <w:trHeight w:val="296"/>
              </w:trPr>
              <w:tc>
                <w:tcPr>
                  <w:tcW w:w="352" w:type="pct"/>
                </w:tcPr>
                <w:p w14:paraId="143F35AD"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03" w:type="pct"/>
                </w:tcPr>
                <w:p w14:paraId="57FAF4E1"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73" w:type="pct"/>
                </w:tcPr>
                <w:p w14:paraId="51913D12"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Garantinės priežiūros laikotarpis visoms siūlomoms priemonėms – ne mažiau </w:t>
                  </w:r>
                  <w:r w:rsidR="00CC63EC" w:rsidRPr="00DF1330">
                    <w:rPr>
                      <w:rFonts w:ascii="Verdana" w:hAnsi="Verdana"/>
                      <w:color w:val="000000"/>
                      <w:sz w:val="24"/>
                      <w:szCs w:val="24"/>
                    </w:rPr>
                    <w:t>12</w:t>
                  </w:r>
                  <w:r w:rsidRPr="00DF1330">
                    <w:rPr>
                      <w:rFonts w:ascii="Verdana" w:hAnsi="Verdana"/>
                      <w:color w:val="000000"/>
                      <w:sz w:val="24"/>
                      <w:szCs w:val="24"/>
                    </w:rPr>
                    <w:t xml:space="preserve"> mėnesių nuo prekių perdavimo-priėmimo akto pasirašymo dienos. </w:t>
                  </w:r>
                </w:p>
              </w:tc>
              <w:tc>
                <w:tcPr>
                  <w:tcW w:w="1073" w:type="pct"/>
                </w:tcPr>
                <w:p w14:paraId="4BE0B381" w14:textId="77777777" w:rsidR="00321DC4" w:rsidRPr="00DF1330" w:rsidRDefault="00321DC4" w:rsidP="00321DC4">
                  <w:pPr>
                    <w:snapToGrid w:val="0"/>
                    <w:spacing w:after="0" w:line="240" w:lineRule="auto"/>
                    <w:ind w:left="83"/>
                    <w:rPr>
                      <w:rFonts w:ascii="Verdana" w:hAnsi="Verdana"/>
                      <w:sz w:val="24"/>
                      <w:szCs w:val="24"/>
                    </w:rPr>
                  </w:pPr>
                </w:p>
              </w:tc>
            </w:tr>
          </w:tbl>
          <w:p w14:paraId="42AA3BC4" w14:textId="77777777" w:rsidR="009E683C" w:rsidRPr="00DF1330" w:rsidRDefault="00321DC4" w:rsidP="00ED050A">
            <w:pPr>
              <w:rPr>
                <w:rFonts w:ascii="Verdana" w:hAnsi="Verdana"/>
                <w:b/>
                <w:bCs/>
                <w:sz w:val="24"/>
                <w:szCs w:val="24"/>
              </w:rPr>
            </w:pPr>
            <w:r w:rsidRPr="00DF1330">
              <w:rPr>
                <w:rFonts w:ascii="Verdana" w:hAnsi="Verdana"/>
                <w:b/>
                <w:bCs/>
                <w:sz w:val="24"/>
                <w:szCs w:val="24"/>
              </w:rPr>
              <w:t>Šviesos gijos, 1 kompl.</w:t>
            </w:r>
          </w:p>
        </w:tc>
      </w:tr>
      <w:tr w:rsidR="009E683C" w:rsidRPr="00DF1330" w14:paraId="6578A6E2"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69"/>
              <w:gridCol w:w="4466"/>
              <w:gridCol w:w="2051"/>
            </w:tblGrid>
            <w:tr w:rsidR="00321DC4" w:rsidRPr="00DF1330" w14:paraId="2C0D3D7C" w14:textId="77777777" w:rsidTr="00626F36">
              <w:trPr>
                <w:trHeight w:val="296"/>
              </w:trPr>
              <w:tc>
                <w:tcPr>
                  <w:tcW w:w="352" w:type="pct"/>
                </w:tcPr>
                <w:p w14:paraId="4AAD61AA"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78889324"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36" w:type="pct"/>
                </w:tcPr>
                <w:p w14:paraId="2A81CADC"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50501A49"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7E7931A4" w14:textId="77777777" w:rsidTr="00626F36">
              <w:trPr>
                <w:trHeight w:val="296"/>
              </w:trPr>
              <w:tc>
                <w:tcPr>
                  <w:tcW w:w="352" w:type="pct"/>
                </w:tcPr>
                <w:p w14:paraId="12FC8528"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7C8D1177"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36" w:type="pct"/>
                </w:tcPr>
                <w:p w14:paraId="4AE3FC70"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2758386B"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67BDA8B2" w14:textId="77777777" w:rsidTr="00626F36">
              <w:trPr>
                <w:trHeight w:val="296"/>
              </w:trPr>
              <w:tc>
                <w:tcPr>
                  <w:tcW w:w="352" w:type="pct"/>
                </w:tcPr>
                <w:p w14:paraId="0A725971"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5FDDF713"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Šviesos pluoštai kabinami lubose</w:t>
                  </w:r>
                </w:p>
                <w:p w14:paraId="615C887D" w14:textId="77777777" w:rsidR="00321DC4" w:rsidRPr="00DF1330" w:rsidRDefault="00321DC4" w:rsidP="00321DC4">
                  <w:pPr>
                    <w:snapToGrid w:val="0"/>
                    <w:spacing w:after="0" w:line="240" w:lineRule="auto"/>
                    <w:rPr>
                      <w:rFonts w:ascii="Verdana" w:hAnsi="Verdana"/>
                      <w:color w:val="000000"/>
                      <w:sz w:val="24"/>
                      <w:szCs w:val="24"/>
                    </w:rPr>
                  </w:pPr>
                </w:p>
              </w:tc>
              <w:tc>
                <w:tcPr>
                  <w:tcW w:w="2336" w:type="pct"/>
                </w:tcPr>
                <w:p w14:paraId="35ED1587"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sz w:val="24"/>
                      <w:szCs w:val="24"/>
                    </w:rPr>
                    <w:t>Komplekte turi būti ne mažiau, kaip 100 vnt., 2 m. ilgio, šviečiančių šviesos diodų komplektas skirtas pakabinti lubose</w:t>
                  </w:r>
                </w:p>
              </w:tc>
              <w:tc>
                <w:tcPr>
                  <w:tcW w:w="1073" w:type="pct"/>
                </w:tcPr>
                <w:p w14:paraId="635FA805"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36A4F8A2" w14:textId="77777777" w:rsidTr="00626F36">
              <w:trPr>
                <w:trHeight w:val="296"/>
              </w:trPr>
              <w:tc>
                <w:tcPr>
                  <w:tcW w:w="352" w:type="pct"/>
                </w:tcPr>
                <w:p w14:paraId="71FDAF8B"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2C446381"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Pagrindas</w:t>
                  </w:r>
                </w:p>
              </w:tc>
              <w:tc>
                <w:tcPr>
                  <w:tcW w:w="2336" w:type="pct"/>
                </w:tcPr>
                <w:p w14:paraId="56AA1704" w14:textId="77777777" w:rsidR="00321DC4" w:rsidRPr="00DF1330" w:rsidRDefault="00321DC4" w:rsidP="00321DC4">
                  <w:pPr>
                    <w:snapToGrid w:val="0"/>
                    <w:spacing w:after="0" w:line="240" w:lineRule="auto"/>
                    <w:rPr>
                      <w:rFonts w:ascii="Verdana" w:hAnsi="Verdana"/>
                      <w:sz w:val="24"/>
                      <w:szCs w:val="24"/>
                    </w:rPr>
                  </w:pPr>
                  <w:r w:rsidRPr="00DF1330">
                    <w:rPr>
                      <w:rFonts w:ascii="Verdana" w:hAnsi="Verdana"/>
                      <w:sz w:val="24"/>
                      <w:szCs w:val="24"/>
                    </w:rPr>
                    <w:t>Šviesos diodai turi būti pakabinti ant ne mažesnio nei 60 cm skersmens apvalaus pagrindo.</w:t>
                  </w:r>
                </w:p>
              </w:tc>
              <w:tc>
                <w:tcPr>
                  <w:tcW w:w="1073" w:type="pct"/>
                </w:tcPr>
                <w:p w14:paraId="5641D569"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1BCDD649" w14:textId="77777777" w:rsidTr="00626F36">
              <w:trPr>
                <w:trHeight w:val="296"/>
              </w:trPr>
              <w:tc>
                <w:tcPr>
                  <w:tcW w:w="352" w:type="pct"/>
                </w:tcPr>
                <w:p w14:paraId="71E3305F"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33C39E54" w14:textId="77777777" w:rsidR="00321DC4" w:rsidRPr="00DF1330" w:rsidRDefault="00321DC4" w:rsidP="00321DC4">
                  <w:pPr>
                    <w:snapToGrid w:val="0"/>
                    <w:spacing w:after="0" w:line="240" w:lineRule="auto"/>
                    <w:rPr>
                      <w:rFonts w:ascii="Verdana" w:hAnsi="Verdana"/>
                      <w:color w:val="000000"/>
                      <w:sz w:val="24"/>
                      <w:szCs w:val="24"/>
                      <w:lang w:val="en-US"/>
                    </w:rPr>
                  </w:pPr>
                  <w:r w:rsidRPr="00DF1330">
                    <w:rPr>
                      <w:rFonts w:ascii="Verdana" w:hAnsi="Verdana"/>
                      <w:color w:val="000000"/>
                      <w:sz w:val="24"/>
                      <w:szCs w:val="24"/>
                    </w:rPr>
                    <w:t>Spalvų valdymas</w:t>
                  </w:r>
                </w:p>
              </w:tc>
              <w:tc>
                <w:tcPr>
                  <w:tcW w:w="2336" w:type="pct"/>
                </w:tcPr>
                <w:p w14:paraId="729DD30E" w14:textId="77777777" w:rsidR="00321DC4" w:rsidRPr="00DF1330" w:rsidRDefault="00321DC4" w:rsidP="00321DC4">
                  <w:pPr>
                    <w:snapToGrid w:val="0"/>
                    <w:spacing w:after="0" w:line="240" w:lineRule="auto"/>
                    <w:rPr>
                      <w:rFonts w:ascii="Verdana" w:hAnsi="Verdana"/>
                      <w:sz w:val="24"/>
                      <w:szCs w:val="24"/>
                    </w:rPr>
                  </w:pPr>
                  <w:r w:rsidRPr="00DF1330">
                    <w:rPr>
                      <w:rFonts w:ascii="Verdana" w:hAnsi="Verdana"/>
                      <w:sz w:val="24"/>
                      <w:szCs w:val="24"/>
                    </w:rPr>
                    <w:t>Turi būti galimybė šviesos pluoštų spalvas keisti nuotolinio valdymo būdu, nuotolinio valdymo pultas turi būti pateikiamas komplektacijoje.</w:t>
                  </w:r>
                </w:p>
              </w:tc>
              <w:tc>
                <w:tcPr>
                  <w:tcW w:w="1073" w:type="pct"/>
                </w:tcPr>
                <w:p w14:paraId="2BB6B86C"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60A3A511" w14:textId="77777777" w:rsidTr="00626F36">
              <w:trPr>
                <w:trHeight w:val="296"/>
              </w:trPr>
              <w:tc>
                <w:tcPr>
                  <w:tcW w:w="352" w:type="pct"/>
                </w:tcPr>
                <w:p w14:paraId="42A27A33"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6E36BB89"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sz w:val="24"/>
                      <w:szCs w:val="24"/>
                    </w:rPr>
                    <w:t>Reikalavimai tiekėjui</w:t>
                  </w:r>
                </w:p>
              </w:tc>
              <w:tc>
                <w:tcPr>
                  <w:tcW w:w="2336" w:type="pct"/>
                </w:tcPr>
                <w:p w14:paraId="44C55BC6" w14:textId="77777777" w:rsidR="00321DC4" w:rsidRPr="00DF1330" w:rsidRDefault="00321DC4" w:rsidP="00321DC4">
                  <w:pPr>
                    <w:snapToGrid w:val="0"/>
                    <w:spacing w:after="0" w:line="240" w:lineRule="auto"/>
                    <w:rPr>
                      <w:rFonts w:ascii="Verdana" w:hAnsi="Verdana"/>
                      <w:sz w:val="24"/>
                      <w:szCs w:val="24"/>
                    </w:rPr>
                  </w:pPr>
                  <w:r w:rsidRPr="00DF1330">
                    <w:rPr>
                      <w:rFonts w:ascii="Verdana" w:hAnsi="Verdana"/>
                      <w:sz w:val="24"/>
                      <w:szCs w:val="24"/>
                    </w:rPr>
                    <w:t xml:space="preserve">Tiekėjas turi turėti siūlomos įrangos garantinio aptarnavimo centrą arba būti sudaręs sutartį su </w:t>
                  </w:r>
                  <w:r w:rsidRPr="00DF1330">
                    <w:rPr>
                      <w:rFonts w:ascii="Verdana" w:hAnsi="Verdana"/>
                      <w:sz w:val="24"/>
                      <w:szCs w:val="24"/>
                    </w:rPr>
                    <w:lastRenderedPageBreak/>
                    <w:t>tokiu centru (pateikti tai įrodančius dokumentus).</w:t>
                  </w:r>
                </w:p>
              </w:tc>
              <w:tc>
                <w:tcPr>
                  <w:tcW w:w="1073" w:type="pct"/>
                </w:tcPr>
                <w:p w14:paraId="625E8F13"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5DD8A1EC" w14:textId="77777777" w:rsidTr="00626F36">
              <w:trPr>
                <w:trHeight w:val="296"/>
              </w:trPr>
              <w:tc>
                <w:tcPr>
                  <w:tcW w:w="352" w:type="pct"/>
                </w:tcPr>
                <w:p w14:paraId="01005CDD"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05F73C0B"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36" w:type="pct"/>
                </w:tcPr>
                <w:p w14:paraId="78C7167C" w14:textId="77777777" w:rsidR="00321DC4" w:rsidRPr="00DF1330" w:rsidRDefault="00321DC4" w:rsidP="00321DC4">
                  <w:pPr>
                    <w:snapToGrid w:val="0"/>
                    <w:spacing w:after="0" w:line="240" w:lineRule="auto"/>
                    <w:rPr>
                      <w:rFonts w:ascii="Verdana" w:hAnsi="Verdana"/>
                      <w:sz w:val="24"/>
                      <w:szCs w:val="24"/>
                    </w:rPr>
                  </w:pPr>
                  <w:r w:rsidRPr="00DF1330">
                    <w:rPr>
                      <w:rFonts w:ascii="Verdana" w:hAnsi="Verdana"/>
                      <w:color w:val="000000"/>
                      <w:sz w:val="24"/>
                      <w:szCs w:val="24"/>
                    </w:rPr>
                    <w:t xml:space="preserve">Garantinės priežiūros laikotarpis visoms siūlomoms priemonėms – ne mažiau </w:t>
                  </w:r>
                  <w:r w:rsidR="00BC7FCF" w:rsidRPr="00DF1330">
                    <w:rPr>
                      <w:rFonts w:ascii="Verdana" w:hAnsi="Verdana"/>
                      <w:color w:val="000000"/>
                      <w:sz w:val="24"/>
                      <w:szCs w:val="24"/>
                    </w:rPr>
                    <w:t>12</w:t>
                  </w:r>
                  <w:r w:rsidRPr="00DF1330">
                    <w:rPr>
                      <w:rFonts w:ascii="Verdana" w:hAnsi="Verdana"/>
                      <w:color w:val="000000"/>
                      <w:sz w:val="24"/>
                      <w:szCs w:val="24"/>
                    </w:rPr>
                    <w:t xml:space="preserve"> mėnesių nuo prekių perdavimo-priėmimo akto pasirašymo dienos. </w:t>
                  </w:r>
                </w:p>
              </w:tc>
              <w:tc>
                <w:tcPr>
                  <w:tcW w:w="1073" w:type="pct"/>
                </w:tcPr>
                <w:p w14:paraId="08B689FF" w14:textId="77777777" w:rsidR="00321DC4" w:rsidRPr="00DF1330" w:rsidRDefault="00321DC4" w:rsidP="00321DC4">
                  <w:pPr>
                    <w:snapToGrid w:val="0"/>
                    <w:spacing w:after="0" w:line="240" w:lineRule="auto"/>
                    <w:ind w:left="83"/>
                    <w:rPr>
                      <w:rFonts w:ascii="Verdana" w:hAnsi="Verdana"/>
                      <w:sz w:val="24"/>
                      <w:szCs w:val="24"/>
                    </w:rPr>
                  </w:pPr>
                </w:p>
              </w:tc>
            </w:tr>
          </w:tbl>
          <w:p w14:paraId="5AC8D3F8" w14:textId="77777777" w:rsidR="009E683C" w:rsidRPr="00DF1330" w:rsidRDefault="009E683C" w:rsidP="00ED050A">
            <w:pPr>
              <w:rPr>
                <w:rFonts w:ascii="Verdana" w:hAnsi="Verdana"/>
                <w:b/>
                <w:bCs/>
                <w:sz w:val="24"/>
                <w:szCs w:val="24"/>
              </w:rPr>
            </w:pPr>
          </w:p>
        </w:tc>
      </w:tr>
      <w:tr w:rsidR="009E683C" w:rsidRPr="00DF1330" w14:paraId="083BDF6F" w14:textId="77777777" w:rsidTr="00C90E6C">
        <w:trPr>
          <w:trHeight w:val="311"/>
        </w:trPr>
        <w:tc>
          <w:tcPr>
            <w:tcW w:w="5000" w:type="pct"/>
            <w:gridSpan w:val="4"/>
          </w:tcPr>
          <w:p w14:paraId="60A72B7A" w14:textId="77777777" w:rsidR="009E683C" w:rsidRPr="00DF1330" w:rsidRDefault="00321DC4" w:rsidP="00ED050A">
            <w:pPr>
              <w:rPr>
                <w:rFonts w:ascii="Verdana" w:hAnsi="Verdana"/>
                <w:b/>
                <w:bCs/>
                <w:sz w:val="24"/>
                <w:szCs w:val="24"/>
              </w:rPr>
            </w:pPr>
            <w:r w:rsidRPr="00DF1330">
              <w:rPr>
                <w:rFonts w:ascii="Verdana" w:hAnsi="Verdana"/>
                <w:b/>
                <w:bCs/>
                <w:sz w:val="24"/>
                <w:szCs w:val="24"/>
              </w:rPr>
              <w:lastRenderedPageBreak/>
              <w:t>Aromaterapijos sieninis skydas, 1 kompl.</w:t>
            </w:r>
          </w:p>
        </w:tc>
      </w:tr>
      <w:tr w:rsidR="009E683C" w:rsidRPr="00DF1330" w14:paraId="5B3A4E27"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369"/>
              <w:gridCol w:w="4466"/>
              <w:gridCol w:w="2051"/>
            </w:tblGrid>
            <w:tr w:rsidR="00321DC4" w:rsidRPr="00DF1330" w14:paraId="410DE40E" w14:textId="77777777" w:rsidTr="00626F36">
              <w:trPr>
                <w:trHeight w:val="296"/>
              </w:trPr>
              <w:tc>
                <w:tcPr>
                  <w:tcW w:w="352" w:type="pct"/>
                </w:tcPr>
                <w:p w14:paraId="7BF75F51"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5C1096E4"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36" w:type="pct"/>
                </w:tcPr>
                <w:p w14:paraId="03799B66"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6B4B411D"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23906A6E" w14:textId="77777777" w:rsidTr="00626F36">
              <w:trPr>
                <w:trHeight w:val="296"/>
              </w:trPr>
              <w:tc>
                <w:tcPr>
                  <w:tcW w:w="352" w:type="pct"/>
                </w:tcPr>
                <w:p w14:paraId="4CF2C3ED"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185348F2"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36" w:type="pct"/>
                </w:tcPr>
                <w:p w14:paraId="4E222A54"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0FBEBE1F"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3DA68525" w14:textId="77777777" w:rsidTr="00626F36">
              <w:trPr>
                <w:trHeight w:val="296"/>
              </w:trPr>
              <w:tc>
                <w:tcPr>
                  <w:tcW w:w="352" w:type="pct"/>
                </w:tcPr>
                <w:p w14:paraId="764FB627"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6B0BFF36"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Sieninis skydas</w:t>
                  </w:r>
                </w:p>
              </w:tc>
              <w:tc>
                <w:tcPr>
                  <w:tcW w:w="2336" w:type="pct"/>
                </w:tcPr>
                <w:p w14:paraId="464A9CFF"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Kvapų ir spalvų pažinimui pritaikytas sieninis skydas.</w:t>
                  </w:r>
                </w:p>
              </w:tc>
              <w:tc>
                <w:tcPr>
                  <w:tcW w:w="1073" w:type="pct"/>
                </w:tcPr>
                <w:p w14:paraId="3775CF82"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016E3765" w14:textId="77777777" w:rsidTr="00626F36">
              <w:trPr>
                <w:trHeight w:val="296"/>
              </w:trPr>
              <w:tc>
                <w:tcPr>
                  <w:tcW w:w="352" w:type="pct"/>
                </w:tcPr>
                <w:p w14:paraId="384EAAE4"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3CFECD7C"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Kvapai</w:t>
                  </w:r>
                </w:p>
              </w:tc>
              <w:tc>
                <w:tcPr>
                  <w:tcW w:w="2336" w:type="pct"/>
                </w:tcPr>
                <w:p w14:paraId="161DF407"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Skydelyje turi būti ne mažiau kaip 4 angos pritaikytos skirtingų kvapų pažinimui</w:t>
                  </w:r>
                </w:p>
              </w:tc>
              <w:tc>
                <w:tcPr>
                  <w:tcW w:w="1073" w:type="pct"/>
                </w:tcPr>
                <w:p w14:paraId="16276C30"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7600CA9F" w14:textId="77777777" w:rsidTr="00626F36">
              <w:trPr>
                <w:trHeight w:val="296"/>
              </w:trPr>
              <w:tc>
                <w:tcPr>
                  <w:tcW w:w="352" w:type="pct"/>
                </w:tcPr>
                <w:p w14:paraId="7C4FDBE1"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1EB33DCE"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Veikimas</w:t>
                  </w:r>
                </w:p>
              </w:tc>
              <w:tc>
                <w:tcPr>
                  <w:tcW w:w="2336" w:type="pct"/>
                </w:tcPr>
                <w:p w14:paraId="5D56B89D"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Skydelyje turi būti įmontuoti ne mažiau kaip 4 mygtukai, kuriuos paspaudus pasklistų skirtingi kvapai. </w:t>
                  </w:r>
                </w:p>
              </w:tc>
              <w:tc>
                <w:tcPr>
                  <w:tcW w:w="1073" w:type="pct"/>
                </w:tcPr>
                <w:p w14:paraId="62F54263"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2FA6E9BD" w14:textId="77777777" w:rsidTr="00626F36">
              <w:trPr>
                <w:trHeight w:val="296"/>
              </w:trPr>
              <w:tc>
                <w:tcPr>
                  <w:tcW w:w="352" w:type="pct"/>
                </w:tcPr>
                <w:p w14:paraId="176A1CDE"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5CE221BA"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Matmenys</w:t>
                  </w:r>
                </w:p>
              </w:tc>
              <w:tc>
                <w:tcPr>
                  <w:tcW w:w="2336" w:type="pct"/>
                </w:tcPr>
                <w:p w14:paraId="6A34B56F"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60 x 40 x 10 cm (paklaida 5 cm). </w:t>
                  </w:r>
                </w:p>
              </w:tc>
              <w:tc>
                <w:tcPr>
                  <w:tcW w:w="1073" w:type="pct"/>
                </w:tcPr>
                <w:p w14:paraId="03214D80"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7EC5F144" w14:textId="77777777" w:rsidTr="00626F36">
              <w:trPr>
                <w:trHeight w:val="296"/>
              </w:trPr>
              <w:tc>
                <w:tcPr>
                  <w:tcW w:w="352" w:type="pct"/>
                </w:tcPr>
                <w:p w14:paraId="3161C105"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0E36A0A1"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Spalvos</w:t>
                  </w:r>
                </w:p>
              </w:tc>
              <w:tc>
                <w:tcPr>
                  <w:tcW w:w="2336" w:type="pct"/>
                </w:tcPr>
                <w:p w14:paraId="60BD02B9"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Paspaudus kvapų pažinimo mygtuką, skydelyje turi užsidegti skirtinga spalva siekiant skydelį pritaikyti skirtingų spalvų pažinimui. </w:t>
                  </w:r>
                </w:p>
              </w:tc>
              <w:tc>
                <w:tcPr>
                  <w:tcW w:w="1073" w:type="pct"/>
                </w:tcPr>
                <w:p w14:paraId="4E1E62ED"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6995CBCB" w14:textId="77777777" w:rsidTr="00626F36">
              <w:trPr>
                <w:trHeight w:val="296"/>
              </w:trPr>
              <w:tc>
                <w:tcPr>
                  <w:tcW w:w="352" w:type="pct"/>
                </w:tcPr>
                <w:p w14:paraId="0AC5AF5F"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5CE5981E"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sz w:val="24"/>
                      <w:szCs w:val="24"/>
                    </w:rPr>
                    <w:t>Reikalavimai tiekėjui</w:t>
                  </w:r>
                </w:p>
              </w:tc>
              <w:tc>
                <w:tcPr>
                  <w:tcW w:w="2336" w:type="pct"/>
                </w:tcPr>
                <w:p w14:paraId="6F09911C"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073" w:type="pct"/>
                </w:tcPr>
                <w:p w14:paraId="5D10D3AF"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4C980382" w14:textId="77777777" w:rsidTr="00626F36">
              <w:trPr>
                <w:trHeight w:val="296"/>
              </w:trPr>
              <w:tc>
                <w:tcPr>
                  <w:tcW w:w="352" w:type="pct"/>
                </w:tcPr>
                <w:p w14:paraId="32B8282D"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9" w:type="pct"/>
                </w:tcPr>
                <w:p w14:paraId="5DEA22BC"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Garantija</w:t>
                  </w:r>
                </w:p>
              </w:tc>
              <w:tc>
                <w:tcPr>
                  <w:tcW w:w="2336" w:type="pct"/>
                </w:tcPr>
                <w:p w14:paraId="7A435EB6" w14:textId="77777777" w:rsidR="00321DC4" w:rsidRPr="00DF1330" w:rsidRDefault="00321DC4" w:rsidP="00321DC4">
                  <w:p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Garantinės priežiūros laikotarpis visoms siūlomoms priemonėms – ne mažiau </w:t>
                  </w:r>
                  <w:r w:rsidR="00273935" w:rsidRPr="00DF1330">
                    <w:rPr>
                      <w:rFonts w:ascii="Verdana" w:hAnsi="Verdana"/>
                      <w:color w:val="000000"/>
                      <w:sz w:val="24"/>
                      <w:szCs w:val="24"/>
                    </w:rPr>
                    <w:t>12</w:t>
                  </w:r>
                  <w:r w:rsidRPr="00DF1330">
                    <w:rPr>
                      <w:rFonts w:ascii="Verdana" w:hAnsi="Verdana"/>
                      <w:color w:val="000000"/>
                      <w:sz w:val="24"/>
                      <w:szCs w:val="24"/>
                    </w:rPr>
                    <w:t xml:space="preserve"> mėnesių nuo prekių perdavimo-priėmimo akto pasirašymo dienos. </w:t>
                  </w:r>
                </w:p>
              </w:tc>
              <w:tc>
                <w:tcPr>
                  <w:tcW w:w="1073" w:type="pct"/>
                </w:tcPr>
                <w:p w14:paraId="059552D9" w14:textId="77777777" w:rsidR="00321DC4" w:rsidRPr="00DF1330" w:rsidRDefault="00321DC4" w:rsidP="00321DC4">
                  <w:pPr>
                    <w:snapToGrid w:val="0"/>
                    <w:spacing w:after="0" w:line="240" w:lineRule="auto"/>
                    <w:ind w:left="83"/>
                    <w:rPr>
                      <w:rFonts w:ascii="Verdana" w:hAnsi="Verdana"/>
                      <w:sz w:val="24"/>
                      <w:szCs w:val="24"/>
                    </w:rPr>
                  </w:pPr>
                </w:p>
              </w:tc>
            </w:tr>
          </w:tbl>
          <w:p w14:paraId="7ECB604C" w14:textId="77777777" w:rsidR="009E683C" w:rsidRPr="00DF1330" w:rsidRDefault="009E683C" w:rsidP="00ED050A">
            <w:pPr>
              <w:rPr>
                <w:rFonts w:ascii="Verdana" w:hAnsi="Verdana"/>
                <w:b/>
                <w:bCs/>
                <w:sz w:val="24"/>
                <w:szCs w:val="24"/>
              </w:rPr>
            </w:pPr>
          </w:p>
        </w:tc>
      </w:tr>
      <w:tr w:rsidR="009E683C" w:rsidRPr="00DF1330" w14:paraId="14CC4FF9" w14:textId="77777777" w:rsidTr="00C90E6C">
        <w:trPr>
          <w:trHeight w:val="311"/>
        </w:trPr>
        <w:tc>
          <w:tcPr>
            <w:tcW w:w="5000" w:type="pct"/>
            <w:gridSpan w:val="4"/>
          </w:tcPr>
          <w:p w14:paraId="66D50276" w14:textId="77777777" w:rsidR="009E683C" w:rsidRPr="00DF1330" w:rsidRDefault="00321DC4" w:rsidP="00ED050A">
            <w:pPr>
              <w:rPr>
                <w:rFonts w:ascii="Verdana" w:hAnsi="Verdana"/>
                <w:b/>
                <w:bCs/>
                <w:sz w:val="24"/>
                <w:szCs w:val="24"/>
              </w:rPr>
            </w:pPr>
            <w:r w:rsidRPr="00DF1330">
              <w:rPr>
                <w:rFonts w:ascii="Verdana" w:hAnsi="Verdana"/>
                <w:b/>
                <w:bCs/>
                <w:sz w:val="24"/>
                <w:szCs w:val="24"/>
              </w:rPr>
              <w:t>Garsų skydelis su mikrofonu, 1 vnt.</w:t>
            </w:r>
          </w:p>
        </w:tc>
      </w:tr>
      <w:tr w:rsidR="009E683C" w:rsidRPr="00DF1330" w14:paraId="4F20B1E8"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5"/>
              <w:gridCol w:w="2365"/>
              <w:gridCol w:w="4458"/>
              <w:gridCol w:w="2051"/>
            </w:tblGrid>
            <w:tr w:rsidR="00321DC4" w:rsidRPr="00DF1330" w14:paraId="56B9B8CB" w14:textId="77777777" w:rsidTr="00626F36">
              <w:trPr>
                <w:trHeight w:val="296"/>
              </w:trPr>
              <w:tc>
                <w:tcPr>
                  <w:tcW w:w="358" w:type="pct"/>
                </w:tcPr>
                <w:p w14:paraId="7D24B488"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7" w:type="pct"/>
                </w:tcPr>
                <w:p w14:paraId="042EC4A3" w14:textId="77777777" w:rsidR="00321DC4" w:rsidRPr="00DF1330" w:rsidRDefault="00321DC4" w:rsidP="00321DC4">
                  <w:pPr>
                    <w:rPr>
                      <w:rFonts w:ascii="Verdana" w:hAnsi="Verdana"/>
                      <w:sz w:val="24"/>
                      <w:szCs w:val="24"/>
                    </w:rPr>
                  </w:pPr>
                  <w:r w:rsidRPr="00DF1330">
                    <w:rPr>
                      <w:rFonts w:ascii="Verdana" w:hAnsi="Verdana"/>
                      <w:color w:val="000000"/>
                      <w:sz w:val="24"/>
                      <w:szCs w:val="24"/>
                    </w:rPr>
                    <w:t>Modelis</w:t>
                  </w:r>
                </w:p>
              </w:tc>
              <w:tc>
                <w:tcPr>
                  <w:tcW w:w="2332" w:type="pct"/>
                </w:tcPr>
                <w:p w14:paraId="113A652E" w14:textId="77777777" w:rsidR="00321DC4" w:rsidRPr="00DF1330" w:rsidRDefault="00321DC4" w:rsidP="00321DC4">
                  <w:pPr>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08483F86"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76D45A01" w14:textId="77777777" w:rsidTr="00626F36">
              <w:trPr>
                <w:trHeight w:val="296"/>
              </w:trPr>
              <w:tc>
                <w:tcPr>
                  <w:tcW w:w="358" w:type="pct"/>
                </w:tcPr>
                <w:p w14:paraId="2DF317AB"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7" w:type="pct"/>
                </w:tcPr>
                <w:p w14:paraId="61DFBF61" w14:textId="77777777" w:rsidR="00321DC4" w:rsidRPr="00DF1330" w:rsidRDefault="00321DC4" w:rsidP="00321DC4">
                  <w:pPr>
                    <w:rPr>
                      <w:rFonts w:ascii="Verdana" w:hAnsi="Verdana"/>
                      <w:color w:val="000000"/>
                      <w:sz w:val="24"/>
                      <w:szCs w:val="24"/>
                    </w:rPr>
                  </w:pPr>
                  <w:r w:rsidRPr="00DF1330">
                    <w:rPr>
                      <w:rFonts w:ascii="Verdana" w:hAnsi="Verdana"/>
                      <w:color w:val="000000"/>
                      <w:sz w:val="24"/>
                      <w:szCs w:val="24"/>
                    </w:rPr>
                    <w:t>Gamintojas</w:t>
                  </w:r>
                </w:p>
              </w:tc>
              <w:tc>
                <w:tcPr>
                  <w:tcW w:w="2332" w:type="pct"/>
                </w:tcPr>
                <w:p w14:paraId="5FBDD849" w14:textId="77777777" w:rsidR="00321DC4" w:rsidRPr="00DF1330" w:rsidRDefault="00321DC4" w:rsidP="00321DC4">
                  <w:pPr>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111F3F84"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45CF0D90" w14:textId="77777777" w:rsidTr="00626F36">
              <w:trPr>
                <w:trHeight w:val="296"/>
              </w:trPr>
              <w:tc>
                <w:tcPr>
                  <w:tcW w:w="358" w:type="pct"/>
                </w:tcPr>
                <w:p w14:paraId="4B8DDB43"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7" w:type="pct"/>
                </w:tcPr>
                <w:p w14:paraId="1C217FC5" w14:textId="77777777" w:rsidR="00321DC4" w:rsidRPr="00DF1330" w:rsidRDefault="00321DC4" w:rsidP="00321DC4">
                  <w:pPr>
                    <w:rPr>
                      <w:rFonts w:ascii="Verdana" w:hAnsi="Verdana"/>
                      <w:color w:val="000000"/>
                      <w:sz w:val="24"/>
                      <w:szCs w:val="24"/>
                    </w:rPr>
                  </w:pPr>
                  <w:r w:rsidRPr="00DF1330">
                    <w:rPr>
                      <w:rFonts w:ascii="Verdana" w:hAnsi="Verdana"/>
                      <w:color w:val="000000"/>
                      <w:sz w:val="24"/>
                      <w:szCs w:val="24"/>
                    </w:rPr>
                    <w:t>Tipas</w:t>
                  </w:r>
                </w:p>
              </w:tc>
              <w:tc>
                <w:tcPr>
                  <w:tcW w:w="2332" w:type="pct"/>
                </w:tcPr>
                <w:p w14:paraId="4C2F67A8" w14:textId="77777777" w:rsidR="00321DC4" w:rsidRPr="00DF1330" w:rsidRDefault="00321DC4" w:rsidP="00321DC4">
                  <w:pPr>
                    <w:rPr>
                      <w:rFonts w:ascii="Verdana" w:hAnsi="Verdana"/>
                      <w:color w:val="000000"/>
                      <w:sz w:val="24"/>
                      <w:szCs w:val="24"/>
                    </w:rPr>
                  </w:pPr>
                  <w:r w:rsidRPr="00DF1330">
                    <w:rPr>
                      <w:rFonts w:ascii="Verdana" w:hAnsi="Verdana"/>
                      <w:color w:val="000000"/>
                      <w:sz w:val="24"/>
                      <w:szCs w:val="24"/>
                    </w:rPr>
                    <w:t xml:space="preserve">Sieninis skydelis, kuris turi turėti ne mažiau kaip 10 LED lempučių, </w:t>
                  </w:r>
                  <w:r w:rsidRPr="00DF1330">
                    <w:rPr>
                      <w:rFonts w:ascii="Verdana" w:hAnsi="Verdana"/>
                      <w:color w:val="000000"/>
                      <w:sz w:val="24"/>
                      <w:szCs w:val="24"/>
                    </w:rPr>
                    <w:lastRenderedPageBreak/>
                    <w:t>kurios pradėtų šviesti skleidžiant įvairius garsus ar triukšmą.</w:t>
                  </w:r>
                </w:p>
              </w:tc>
              <w:tc>
                <w:tcPr>
                  <w:tcW w:w="1073" w:type="pct"/>
                </w:tcPr>
                <w:p w14:paraId="51A86F9F"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723AB242" w14:textId="77777777" w:rsidTr="00626F36">
              <w:trPr>
                <w:trHeight w:val="296"/>
              </w:trPr>
              <w:tc>
                <w:tcPr>
                  <w:tcW w:w="358" w:type="pct"/>
                </w:tcPr>
                <w:p w14:paraId="33482F3F"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7" w:type="pct"/>
                </w:tcPr>
                <w:p w14:paraId="734946DF" w14:textId="77777777" w:rsidR="00321DC4" w:rsidRPr="00DF1330" w:rsidRDefault="00321DC4" w:rsidP="00321DC4">
                  <w:pPr>
                    <w:rPr>
                      <w:rFonts w:ascii="Verdana" w:hAnsi="Verdana"/>
                      <w:color w:val="000000"/>
                      <w:sz w:val="24"/>
                      <w:szCs w:val="24"/>
                    </w:rPr>
                  </w:pPr>
                  <w:r w:rsidRPr="00DF1330">
                    <w:rPr>
                      <w:rFonts w:ascii="Verdana" w:hAnsi="Verdana"/>
                      <w:color w:val="000000"/>
                      <w:sz w:val="24"/>
                      <w:szCs w:val="24"/>
                    </w:rPr>
                    <w:t>Spalvų keitimo rėžimai</w:t>
                  </w:r>
                </w:p>
              </w:tc>
              <w:tc>
                <w:tcPr>
                  <w:tcW w:w="2332" w:type="pct"/>
                </w:tcPr>
                <w:p w14:paraId="5D30C1AF" w14:textId="77777777" w:rsidR="00321DC4" w:rsidRPr="00DF1330" w:rsidRDefault="00321DC4" w:rsidP="00321DC4">
                  <w:pPr>
                    <w:rPr>
                      <w:rFonts w:ascii="Verdana" w:hAnsi="Verdana"/>
                      <w:color w:val="000000"/>
                      <w:sz w:val="24"/>
                      <w:szCs w:val="24"/>
                    </w:rPr>
                  </w:pPr>
                  <w:r w:rsidRPr="00DF1330">
                    <w:rPr>
                      <w:rFonts w:ascii="Verdana" w:hAnsi="Verdana"/>
                      <w:color w:val="000000"/>
                      <w:sz w:val="24"/>
                      <w:szCs w:val="24"/>
                    </w:rPr>
                    <w:t>Skydelyje turi būti ne mažiau kaip 5 spalvų keitimo rėžimai.</w:t>
                  </w:r>
                </w:p>
              </w:tc>
              <w:tc>
                <w:tcPr>
                  <w:tcW w:w="1073" w:type="pct"/>
                </w:tcPr>
                <w:p w14:paraId="32834D56"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69A0EE6B" w14:textId="77777777" w:rsidTr="00626F36">
              <w:trPr>
                <w:trHeight w:val="296"/>
              </w:trPr>
              <w:tc>
                <w:tcPr>
                  <w:tcW w:w="358" w:type="pct"/>
                </w:tcPr>
                <w:p w14:paraId="50D57BE5"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7" w:type="pct"/>
                </w:tcPr>
                <w:p w14:paraId="28FEEC04" w14:textId="77777777" w:rsidR="00321DC4" w:rsidRPr="00DF1330" w:rsidRDefault="00321DC4" w:rsidP="00321DC4">
                  <w:pPr>
                    <w:rPr>
                      <w:rFonts w:ascii="Verdana" w:hAnsi="Verdana"/>
                      <w:color w:val="000000"/>
                      <w:sz w:val="24"/>
                      <w:szCs w:val="24"/>
                    </w:rPr>
                  </w:pPr>
                  <w:r w:rsidRPr="00DF1330">
                    <w:rPr>
                      <w:rFonts w:ascii="Verdana" w:hAnsi="Verdana"/>
                      <w:color w:val="000000"/>
                      <w:sz w:val="24"/>
                      <w:szCs w:val="24"/>
                    </w:rPr>
                    <w:t>Dydis</w:t>
                  </w:r>
                </w:p>
              </w:tc>
              <w:tc>
                <w:tcPr>
                  <w:tcW w:w="2332" w:type="pct"/>
                </w:tcPr>
                <w:p w14:paraId="56B1178A" w14:textId="77777777" w:rsidR="00321DC4" w:rsidRPr="00DF1330" w:rsidRDefault="00321DC4" w:rsidP="00321DC4">
                  <w:pPr>
                    <w:rPr>
                      <w:rFonts w:ascii="Verdana" w:hAnsi="Verdana"/>
                      <w:color w:val="000000"/>
                      <w:sz w:val="24"/>
                      <w:szCs w:val="24"/>
                    </w:rPr>
                  </w:pPr>
                  <w:r w:rsidRPr="00DF1330">
                    <w:rPr>
                      <w:rFonts w:ascii="Verdana" w:hAnsi="Verdana"/>
                      <w:color w:val="000000"/>
                      <w:sz w:val="24"/>
                      <w:szCs w:val="24"/>
                    </w:rPr>
                    <w:t xml:space="preserve">65 x 105 x 10 cm </w:t>
                  </w:r>
                  <w:r w:rsidRPr="00DF1330">
                    <w:rPr>
                      <w:rFonts w:ascii="Verdana" w:hAnsi="Verdana"/>
                      <w:sz w:val="24"/>
                      <w:szCs w:val="24"/>
                    </w:rPr>
                    <w:t xml:space="preserve">(paklaida </w:t>
                  </w:r>
                  <w:r w:rsidRPr="00DF1330">
                    <w:rPr>
                      <w:rFonts w:ascii="Verdana" w:hAnsi="Verdana"/>
                      <w:sz w:val="24"/>
                      <w:szCs w:val="24"/>
                      <w:lang w:val="en-US"/>
                    </w:rPr>
                    <w:t>± 5 cm)</w:t>
                  </w:r>
                </w:p>
              </w:tc>
              <w:tc>
                <w:tcPr>
                  <w:tcW w:w="1073" w:type="pct"/>
                </w:tcPr>
                <w:p w14:paraId="62E0EAEA"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5A2812EF" w14:textId="77777777" w:rsidTr="00626F36">
              <w:trPr>
                <w:trHeight w:val="296"/>
              </w:trPr>
              <w:tc>
                <w:tcPr>
                  <w:tcW w:w="358" w:type="pct"/>
                </w:tcPr>
                <w:p w14:paraId="5DE76FC9"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7" w:type="pct"/>
                </w:tcPr>
                <w:p w14:paraId="12B867F6" w14:textId="77777777" w:rsidR="00321DC4" w:rsidRPr="00DF1330" w:rsidRDefault="00321DC4" w:rsidP="00321DC4">
                  <w:pPr>
                    <w:rPr>
                      <w:rFonts w:ascii="Verdana" w:hAnsi="Verdana"/>
                      <w:color w:val="000000"/>
                      <w:sz w:val="24"/>
                      <w:szCs w:val="24"/>
                    </w:rPr>
                  </w:pPr>
                  <w:r w:rsidRPr="00DF1330">
                    <w:rPr>
                      <w:rFonts w:ascii="Verdana" w:hAnsi="Verdana"/>
                      <w:color w:val="000000"/>
                      <w:sz w:val="24"/>
                      <w:szCs w:val="24"/>
                    </w:rPr>
                    <w:t>Mikrofonas</w:t>
                  </w:r>
                </w:p>
              </w:tc>
              <w:tc>
                <w:tcPr>
                  <w:tcW w:w="2332" w:type="pct"/>
                </w:tcPr>
                <w:p w14:paraId="4778F819" w14:textId="77777777" w:rsidR="00321DC4" w:rsidRPr="00DF1330" w:rsidRDefault="00321DC4" w:rsidP="00321DC4">
                  <w:pPr>
                    <w:rPr>
                      <w:rFonts w:ascii="Verdana" w:hAnsi="Verdana"/>
                      <w:color w:val="000000"/>
                      <w:sz w:val="24"/>
                      <w:szCs w:val="24"/>
                    </w:rPr>
                  </w:pPr>
                  <w:r w:rsidRPr="00DF1330">
                    <w:rPr>
                      <w:rFonts w:ascii="Verdana" w:hAnsi="Verdana"/>
                      <w:color w:val="000000"/>
                      <w:sz w:val="24"/>
                      <w:szCs w:val="24"/>
                    </w:rPr>
                    <w:t>Komplekte turi būti mikrofonas susietas su sieniniu skydeliu.</w:t>
                  </w:r>
                </w:p>
              </w:tc>
              <w:tc>
                <w:tcPr>
                  <w:tcW w:w="1073" w:type="pct"/>
                </w:tcPr>
                <w:p w14:paraId="06D2A59C"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6784CEF8" w14:textId="77777777" w:rsidTr="00626F36">
              <w:trPr>
                <w:trHeight w:val="296"/>
              </w:trPr>
              <w:tc>
                <w:tcPr>
                  <w:tcW w:w="358" w:type="pct"/>
                </w:tcPr>
                <w:p w14:paraId="4E6B3CAE"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7" w:type="pct"/>
                </w:tcPr>
                <w:p w14:paraId="0303C199" w14:textId="77777777" w:rsidR="00321DC4" w:rsidRPr="00DF1330" w:rsidRDefault="00321DC4" w:rsidP="00321DC4">
                  <w:pPr>
                    <w:rPr>
                      <w:rFonts w:ascii="Verdana" w:hAnsi="Verdana"/>
                      <w:color w:val="000000"/>
                      <w:sz w:val="24"/>
                      <w:szCs w:val="24"/>
                    </w:rPr>
                  </w:pPr>
                  <w:r w:rsidRPr="00DF1330">
                    <w:rPr>
                      <w:rFonts w:ascii="Verdana" w:hAnsi="Verdana"/>
                      <w:sz w:val="24"/>
                      <w:szCs w:val="24"/>
                    </w:rPr>
                    <w:t>Reikalavimai tiekėjui</w:t>
                  </w:r>
                </w:p>
              </w:tc>
              <w:tc>
                <w:tcPr>
                  <w:tcW w:w="2332" w:type="pct"/>
                </w:tcPr>
                <w:p w14:paraId="4226AAA7" w14:textId="77777777" w:rsidR="00321DC4" w:rsidRPr="00DF1330" w:rsidRDefault="00321DC4" w:rsidP="00321DC4">
                  <w:pPr>
                    <w:rPr>
                      <w:rFonts w:ascii="Verdana" w:hAnsi="Verdana"/>
                      <w:color w:val="000000"/>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073" w:type="pct"/>
                </w:tcPr>
                <w:p w14:paraId="606D989E" w14:textId="77777777" w:rsidR="00321DC4" w:rsidRPr="00DF1330" w:rsidRDefault="00321DC4" w:rsidP="00321DC4">
                  <w:pPr>
                    <w:snapToGrid w:val="0"/>
                    <w:spacing w:after="0" w:line="240" w:lineRule="auto"/>
                    <w:ind w:left="83"/>
                    <w:rPr>
                      <w:rFonts w:ascii="Verdana" w:hAnsi="Verdana"/>
                      <w:sz w:val="24"/>
                      <w:szCs w:val="24"/>
                    </w:rPr>
                  </w:pPr>
                </w:p>
              </w:tc>
            </w:tr>
            <w:tr w:rsidR="00321DC4" w:rsidRPr="00DF1330" w14:paraId="7A53F897" w14:textId="77777777" w:rsidTr="00626F36">
              <w:trPr>
                <w:trHeight w:val="296"/>
              </w:trPr>
              <w:tc>
                <w:tcPr>
                  <w:tcW w:w="358" w:type="pct"/>
                </w:tcPr>
                <w:p w14:paraId="6D04FDAC" w14:textId="77777777" w:rsidR="00321DC4" w:rsidRPr="00DF1330" w:rsidRDefault="00321DC4" w:rsidP="00321DC4">
                  <w:pPr>
                    <w:numPr>
                      <w:ilvl w:val="0"/>
                      <w:numId w:val="1"/>
                    </w:numPr>
                    <w:suppressAutoHyphens/>
                    <w:spacing w:after="0" w:line="240" w:lineRule="auto"/>
                    <w:rPr>
                      <w:rFonts w:ascii="Verdana" w:hAnsi="Verdana"/>
                      <w:sz w:val="24"/>
                      <w:szCs w:val="24"/>
                    </w:rPr>
                  </w:pPr>
                </w:p>
              </w:tc>
              <w:tc>
                <w:tcPr>
                  <w:tcW w:w="1237" w:type="pct"/>
                </w:tcPr>
                <w:p w14:paraId="738499CE" w14:textId="77777777" w:rsidR="00321DC4" w:rsidRPr="00DF1330" w:rsidRDefault="00321DC4" w:rsidP="00321DC4">
                  <w:pPr>
                    <w:rPr>
                      <w:rFonts w:ascii="Verdana" w:hAnsi="Verdana"/>
                      <w:color w:val="000000"/>
                      <w:sz w:val="24"/>
                      <w:szCs w:val="24"/>
                    </w:rPr>
                  </w:pPr>
                  <w:r w:rsidRPr="00DF1330">
                    <w:rPr>
                      <w:rFonts w:ascii="Verdana" w:hAnsi="Verdana"/>
                      <w:sz w:val="24"/>
                      <w:szCs w:val="24"/>
                    </w:rPr>
                    <w:t>Garantija</w:t>
                  </w:r>
                </w:p>
              </w:tc>
              <w:tc>
                <w:tcPr>
                  <w:tcW w:w="2332" w:type="pct"/>
                </w:tcPr>
                <w:p w14:paraId="410D6A73" w14:textId="77777777" w:rsidR="00321DC4" w:rsidRPr="00DF1330" w:rsidRDefault="00321DC4" w:rsidP="00321DC4">
                  <w:pPr>
                    <w:rPr>
                      <w:rFonts w:ascii="Verdana" w:hAnsi="Verdana"/>
                      <w:color w:val="000000"/>
                      <w:sz w:val="24"/>
                      <w:szCs w:val="24"/>
                    </w:rPr>
                  </w:pPr>
                  <w:r w:rsidRPr="00DF1330">
                    <w:rPr>
                      <w:rFonts w:ascii="Verdana" w:hAnsi="Verdana"/>
                      <w:sz w:val="24"/>
                      <w:szCs w:val="24"/>
                    </w:rPr>
                    <w:t xml:space="preserve">Garantinės priežiūros laikotarpis visoms siūlomoms priemonėms – ne mažiau </w:t>
                  </w:r>
                  <w:r w:rsidR="00273935" w:rsidRPr="00DF1330">
                    <w:rPr>
                      <w:rFonts w:ascii="Verdana" w:hAnsi="Verdana"/>
                      <w:sz w:val="24"/>
                      <w:szCs w:val="24"/>
                    </w:rPr>
                    <w:t>12</w:t>
                  </w:r>
                  <w:r w:rsidRPr="00DF1330">
                    <w:rPr>
                      <w:rFonts w:ascii="Verdana" w:hAnsi="Verdana"/>
                      <w:sz w:val="24"/>
                      <w:szCs w:val="24"/>
                    </w:rPr>
                    <w:t xml:space="preserve"> mėnesių nuo prekių perdavimo-priėmimo akto pasirašymo dienos. </w:t>
                  </w:r>
                </w:p>
              </w:tc>
              <w:tc>
                <w:tcPr>
                  <w:tcW w:w="1073" w:type="pct"/>
                </w:tcPr>
                <w:p w14:paraId="3AB985EF" w14:textId="77777777" w:rsidR="00321DC4" w:rsidRPr="00DF1330" w:rsidRDefault="00321DC4" w:rsidP="00321DC4">
                  <w:pPr>
                    <w:snapToGrid w:val="0"/>
                    <w:spacing w:after="0" w:line="240" w:lineRule="auto"/>
                    <w:ind w:left="83"/>
                    <w:rPr>
                      <w:rFonts w:ascii="Verdana" w:hAnsi="Verdana"/>
                      <w:sz w:val="24"/>
                      <w:szCs w:val="24"/>
                    </w:rPr>
                  </w:pPr>
                </w:p>
              </w:tc>
            </w:tr>
          </w:tbl>
          <w:p w14:paraId="02749FBC" w14:textId="77777777" w:rsidR="009E683C" w:rsidRPr="00DF1330" w:rsidRDefault="009E683C" w:rsidP="00ED050A">
            <w:pPr>
              <w:rPr>
                <w:rFonts w:ascii="Verdana" w:hAnsi="Verdana"/>
                <w:b/>
                <w:bCs/>
                <w:sz w:val="24"/>
                <w:szCs w:val="24"/>
              </w:rPr>
            </w:pPr>
          </w:p>
        </w:tc>
      </w:tr>
      <w:tr w:rsidR="009E683C" w:rsidRPr="00DF1330" w14:paraId="61EA2D40" w14:textId="77777777" w:rsidTr="00C90E6C">
        <w:trPr>
          <w:trHeight w:val="311"/>
        </w:trPr>
        <w:tc>
          <w:tcPr>
            <w:tcW w:w="5000" w:type="pct"/>
            <w:gridSpan w:val="4"/>
          </w:tcPr>
          <w:p w14:paraId="3455FD7B" w14:textId="77777777" w:rsidR="009E683C" w:rsidRPr="00DF1330" w:rsidRDefault="009112A6" w:rsidP="00ED050A">
            <w:pPr>
              <w:rPr>
                <w:rFonts w:ascii="Verdana" w:hAnsi="Verdana"/>
                <w:b/>
                <w:bCs/>
                <w:sz w:val="24"/>
                <w:szCs w:val="24"/>
              </w:rPr>
            </w:pPr>
            <w:r w:rsidRPr="00DF1330">
              <w:rPr>
                <w:rFonts w:ascii="Verdana" w:hAnsi="Verdana"/>
                <w:b/>
                <w:bCs/>
                <w:sz w:val="24"/>
                <w:szCs w:val="24"/>
              </w:rPr>
              <w:lastRenderedPageBreak/>
              <w:t>Muzikinis garsų žaidimas – takelis, 1 kompl.</w:t>
            </w:r>
          </w:p>
        </w:tc>
      </w:tr>
      <w:tr w:rsidR="009E683C" w:rsidRPr="00DF1330" w14:paraId="7E12F3DE"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5"/>
              <w:gridCol w:w="2365"/>
              <w:gridCol w:w="4458"/>
              <w:gridCol w:w="2051"/>
            </w:tblGrid>
            <w:tr w:rsidR="009112A6" w:rsidRPr="00DF1330" w14:paraId="0FD95065" w14:textId="77777777" w:rsidTr="00626F36">
              <w:trPr>
                <w:trHeight w:val="311"/>
              </w:trPr>
              <w:tc>
                <w:tcPr>
                  <w:tcW w:w="358" w:type="pct"/>
                </w:tcPr>
                <w:p w14:paraId="6FD6DAB8"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2091C952" w14:textId="77777777" w:rsidR="009112A6" w:rsidRPr="00DF1330" w:rsidRDefault="009112A6" w:rsidP="009112A6">
                  <w:pPr>
                    <w:snapToGrid w:val="0"/>
                    <w:spacing w:after="0" w:line="240" w:lineRule="auto"/>
                    <w:rPr>
                      <w:rFonts w:ascii="Verdana" w:hAnsi="Verdana"/>
                      <w:color w:val="000000"/>
                      <w:sz w:val="24"/>
                      <w:szCs w:val="24"/>
                    </w:rPr>
                  </w:pPr>
                  <w:r w:rsidRPr="00DF1330">
                    <w:rPr>
                      <w:rFonts w:ascii="Verdana" w:hAnsi="Verdana"/>
                      <w:color w:val="000000"/>
                      <w:sz w:val="24"/>
                      <w:szCs w:val="24"/>
                    </w:rPr>
                    <w:t>Modelis</w:t>
                  </w:r>
                </w:p>
              </w:tc>
              <w:tc>
                <w:tcPr>
                  <w:tcW w:w="2332" w:type="pct"/>
                </w:tcPr>
                <w:p w14:paraId="13E507AA" w14:textId="77777777" w:rsidR="009112A6" w:rsidRPr="00DF1330" w:rsidRDefault="009112A6" w:rsidP="009112A6">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5463B310"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49D4FB72" w14:textId="77777777" w:rsidTr="00626F36">
              <w:trPr>
                <w:trHeight w:val="296"/>
              </w:trPr>
              <w:tc>
                <w:tcPr>
                  <w:tcW w:w="358" w:type="pct"/>
                </w:tcPr>
                <w:p w14:paraId="1EEDF588"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29F116C8" w14:textId="77777777" w:rsidR="009112A6" w:rsidRPr="00DF1330" w:rsidRDefault="009112A6" w:rsidP="009112A6">
                  <w:pPr>
                    <w:snapToGrid w:val="0"/>
                    <w:spacing w:after="0" w:line="240" w:lineRule="auto"/>
                    <w:rPr>
                      <w:rFonts w:ascii="Verdana" w:hAnsi="Verdana"/>
                      <w:color w:val="000000"/>
                      <w:sz w:val="24"/>
                      <w:szCs w:val="24"/>
                    </w:rPr>
                  </w:pPr>
                  <w:r w:rsidRPr="00DF1330">
                    <w:rPr>
                      <w:rFonts w:ascii="Verdana" w:hAnsi="Verdana"/>
                      <w:color w:val="000000"/>
                      <w:sz w:val="24"/>
                      <w:szCs w:val="24"/>
                    </w:rPr>
                    <w:t>Gamintojas</w:t>
                  </w:r>
                </w:p>
              </w:tc>
              <w:tc>
                <w:tcPr>
                  <w:tcW w:w="2332" w:type="pct"/>
                </w:tcPr>
                <w:p w14:paraId="2103CF39" w14:textId="77777777" w:rsidR="009112A6" w:rsidRPr="00DF1330" w:rsidRDefault="009112A6" w:rsidP="009112A6">
                  <w:pPr>
                    <w:snapToGrid w:val="0"/>
                    <w:spacing w:after="0" w:line="240" w:lineRule="auto"/>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2A318C02"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4AE2F69B" w14:textId="77777777" w:rsidTr="00626F36">
              <w:trPr>
                <w:trHeight w:val="296"/>
              </w:trPr>
              <w:tc>
                <w:tcPr>
                  <w:tcW w:w="358" w:type="pct"/>
                </w:tcPr>
                <w:p w14:paraId="0ABF32A3"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6406521B" w14:textId="77777777" w:rsidR="009112A6" w:rsidRPr="00DF1330" w:rsidRDefault="009112A6" w:rsidP="009112A6">
                  <w:pPr>
                    <w:rPr>
                      <w:rFonts w:ascii="Verdana" w:hAnsi="Verdana"/>
                      <w:sz w:val="24"/>
                      <w:szCs w:val="24"/>
                    </w:rPr>
                  </w:pPr>
                  <w:r w:rsidRPr="00DF1330">
                    <w:rPr>
                      <w:rFonts w:ascii="Verdana" w:hAnsi="Verdana"/>
                      <w:sz w:val="24"/>
                      <w:szCs w:val="24"/>
                    </w:rPr>
                    <w:t>Muzikinis žaidimas</w:t>
                  </w:r>
                </w:p>
                <w:p w14:paraId="6188CD2B" w14:textId="77777777" w:rsidR="009112A6" w:rsidRPr="00DF1330" w:rsidRDefault="009112A6" w:rsidP="009112A6">
                  <w:pPr>
                    <w:rPr>
                      <w:rFonts w:ascii="Verdana" w:hAnsi="Verdana"/>
                      <w:sz w:val="24"/>
                      <w:szCs w:val="24"/>
                    </w:rPr>
                  </w:pPr>
                </w:p>
                <w:p w14:paraId="5833D205" w14:textId="77777777" w:rsidR="009112A6" w:rsidRPr="00DF1330" w:rsidRDefault="009112A6" w:rsidP="009112A6">
                  <w:pPr>
                    <w:snapToGrid w:val="0"/>
                    <w:spacing w:after="0" w:line="240" w:lineRule="auto"/>
                    <w:rPr>
                      <w:rFonts w:ascii="Verdana" w:hAnsi="Verdana"/>
                      <w:color w:val="000000"/>
                      <w:sz w:val="24"/>
                      <w:szCs w:val="24"/>
                    </w:rPr>
                  </w:pPr>
                </w:p>
              </w:tc>
              <w:tc>
                <w:tcPr>
                  <w:tcW w:w="2332" w:type="pct"/>
                </w:tcPr>
                <w:p w14:paraId="570CFD21" w14:textId="77777777" w:rsidR="009112A6" w:rsidRPr="00DF1330" w:rsidRDefault="009112A6" w:rsidP="009112A6">
                  <w:pPr>
                    <w:rPr>
                      <w:rFonts w:ascii="Verdana" w:hAnsi="Verdana"/>
                      <w:sz w:val="24"/>
                      <w:szCs w:val="24"/>
                    </w:rPr>
                  </w:pPr>
                  <w:r w:rsidRPr="00DF1330">
                    <w:rPr>
                      <w:rFonts w:ascii="Verdana" w:hAnsi="Verdana"/>
                      <w:sz w:val="24"/>
                      <w:szCs w:val="24"/>
                    </w:rPr>
                    <w:t xml:space="preserve">Skirtingų spalvų, muzikos garsų ir natų pažinimui pritaikytas žaidimas. Žaidime turi būti sieninis ir grindų skydeliai, kurie sąveikautų tarpusavyje – nuspaudus spalvotą kvadratėlį ant minkšto grindų kilimėlio, skydelyje turi užsidegti atitinkamos spalvos lemputė ir pasigirsti muzikos garsai, susieti su skirtingomis spalvomis. </w:t>
                  </w:r>
                </w:p>
              </w:tc>
              <w:tc>
                <w:tcPr>
                  <w:tcW w:w="1073" w:type="pct"/>
                </w:tcPr>
                <w:p w14:paraId="2857C9BC"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67394349" w14:textId="77777777" w:rsidTr="00626F36">
              <w:trPr>
                <w:trHeight w:val="296"/>
              </w:trPr>
              <w:tc>
                <w:tcPr>
                  <w:tcW w:w="358" w:type="pct"/>
                </w:tcPr>
                <w:p w14:paraId="001B72D4"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3810CC50" w14:textId="77777777" w:rsidR="009112A6" w:rsidRPr="00DF1330" w:rsidRDefault="009112A6" w:rsidP="009112A6">
                  <w:pPr>
                    <w:rPr>
                      <w:rFonts w:ascii="Verdana" w:hAnsi="Verdana"/>
                      <w:sz w:val="24"/>
                      <w:szCs w:val="24"/>
                    </w:rPr>
                  </w:pPr>
                  <w:r w:rsidRPr="00DF1330">
                    <w:rPr>
                      <w:rFonts w:ascii="Verdana" w:hAnsi="Verdana"/>
                      <w:sz w:val="24"/>
                      <w:szCs w:val="24"/>
                    </w:rPr>
                    <w:t>Minkšto kilimėlio matmenys</w:t>
                  </w:r>
                </w:p>
              </w:tc>
              <w:tc>
                <w:tcPr>
                  <w:tcW w:w="2332" w:type="pct"/>
                </w:tcPr>
                <w:p w14:paraId="777AF3B9" w14:textId="77777777" w:rsidR="009112A6" w:rsidRPr="00DF1330" w:rsidRDefault="009112A6" w:rsidP="009112A6">
                  <w:pPr>
                    <w:rPr>
                      <w:rFonts w:ascii="Verdana" w:hAnsi="Verdana"/>
                      <w:sz w:val="24"/>
                      <w:szCs w:val="24"/>
                      <w:lang w:val="en-US"/>
                    </w:rPr>
                  </w:pPr>
                  <w:r w:rsidRPr="00DF1330">
                    <w:rPr>
                      <w:rFonts w:ascii="Verdana" w:hAnsi="Verdana"/>
                      <w:sz w:val="24"/>
                      <w:szCs w:val="24"/>
                    </w:rPr>
                    <w:t xml:space="preserve">120 x 60 x 10 cm (paklaida </w:t>
                  </w:r>
                  <w:r w:rsidRPr="00DF1330">
                    <w:rPr>
                      <w:rFonts w:ascii="Verdana" w:hAnsi="Verdana"/>
                      <w:sz w:val="24"/>
                      <w:szCs w:val="24"/>
                      <w:lang w:val="en-US"/>
                    </w:rPr>
                    <w:t>± 2 cm)</w:t>
                  </w:r>
                </w:p>
              </w:tc>
              <w:tc>
                <w:tcPr>
                  <w:tcW w:w="1073" w:type="pct"/>
                </w:tcPr>
                <w:p w14:paraId="42E5068E"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5C1E3212" w14:textId="77777777" w:rsidTr="00626F36">
              <w:trPr>
                <w:trHeight w:val="296"/>
              </w:trPr>
              <w:tc>
                <w:tcPr>
                  <w:tcW w:w="358" w:type="pct"/>
                </w:tcPr>
                <w:p w14:paraId="1AD72F39"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4C3B602B" w14:textId="77777777" w:rsidR="009112A6" w:rsidRPr="00DF1330" w:rsidRDefault="009112A6" w:rsidP="009112A6">
                  <w:pPr>
                    <w:rPr>
                      <w:rFonts w:ascii="Verdana" w:hAnsi="Verdana"/>
                      <w:sz w:val="24"/>
                      <w:szCs w:val="24"/>
                    </w:rPr>
                  </w:pPr>
                  <w:r w:rsidRPr="00DF1330">
                    <w:rPr>
                      <w:rFonts w:ascii="Verdana" w:hAnsi="Verdana"/>
                      <w:sz w:val="24"/>
                      <w:szCs w:val="24"/>
                    </w:rPr>
                    <w:t>Sieninio skydelio matmenys</w:t>
                  </w:r>
                </w:p>
              </w:tc>
              <w:tc>
                <w:tcPr>
                  <w:tcW w:w="2332" w:type="pct"/>
                </w:tcPr>
                <w:p w14:paraId="1CE52FE2" w14:textId="77777777" w:rsidR="009112A6" w:rsidRPr="00DF1330" w:rsidRDefault="009112A6" w:rsidP="009112A6">
                  <w:pPr>
                    <w:rPr>
                      <w:rFonts w:ascii="Verdana" w:hAnsi="Verdana"/>
                      <w:sz w:val="24"/>
                      <w:szCs w:val="24"/>
                    </w:rPr>
                  </w:pPr>
                  <w:r w:rsidRPr="00DF1330">
                    <w:rPr>
                      <w:rFonts w:ascii="Verdana" w:hAnsi="Verdana"/>
                      <w:sz w:val="24"/>
                      <w:szCs w:val="24"/>
                    </w:rPr>
                    <w:t xml:space="preserve">122 x 45 cm (paklaida </w:t>
                  </w:r>
                  <w:r w:rsidRPr="00DF1330">
                    <w:rPr>
                      <w:rFonts w:ascii="Verdana" w:hAnsi="Verdana"/>
                      <w:sz w:val="24"/>
                      <w:szCs w:val="24"/>
                      <w:lang w:val="en-US"/>
                    </w:rPr>
                    <w:t>± 2 cm)</w:t>
                  </w:r>
                </w:p>
              </w:tc>
              <w:tc>
                <w:tcPr>
                  <w:tcW w:w="1073" w:type="pct"/>
                </w:tcPr>
                <w:p w14:paraId="1F6AB7E9"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5EC3028C" w14:textId="77777777" w:rsidTr="00626F36">
              <w:trPr>
                <w:trHeight w:val="296"/>
              </w:trPr>
              <w:tc>
                <w:tcPr>
                  <w:tcW w:w="358" w:type="pct"/>
                </w:tcPr>
                <w:p w14:paraId="0D73C0DF"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2CBAE6CE" w14:textId="77777777" w:rsidR="009112A6" w:rsidRPr="00DF1330" w:rsidRDefault="009112A6" w:rsidP="009112A6">
                  <w:pPr>
                    <w:rPr>
                      <w:rFonts w:ascii="Verdana" w:hAnsi="Verdana"/>
                      <w:sz w:val="24"/>
                      <w:szCs w:val="24"/>
                    </w:rPr>
                  </w:pPr>
                  <w:r w:rsidRPr="00DF1330">
                    <w:rPr>
                      <w:rFonts w:ascii="Verdana" w:hAnsi="Verdana"/>
                      <w:sz w:val="24"/>
                      <w:szCs w:val="24"/>
                    </w:rPr>
                    <w:t>Minkštas takelis ant grindų</w:t>
                  </w:r>
                </w:p>
              </w:tc>
              <w:tc>
                <w:tcPr>
                  <w:tcW w:w="2332" w:type="pct"/>
                </w:tcPr>
                <w:p w14:paraId="193544BB" w14:textId="77777777" w:rsidR="009112A6" w:rsidRPr="00DF1330" w:rsidRDefault="009112A6" w:rsidP="009112A6">
                  <w:pPr>
                    <w:rPr>
                      <w:rFonts w:ascii="Verdana" w:hAnsi="Verdana"/>
                      <w:sz w:val="24"/>
                      <w:szCs w:val="24"/>
                    </w:rPr>
                  </w:pPr>
                  <w:r w:rsidRPr="00DF1330">
                    <w:rPr>
                      <w:rFonts w:ascii="Verdana" w:hAnsi="Verdana"/>
                      <w:sz w:val="24"/>
                      <w:szCs w:val="24"/>
                    </w:rPr>
                    <w:t>Minkštame grindų takelyje turi būti ne mažiau kaip 6, skirtingų spalvų kvadratėliai.</w:t>
                  </w:r>
                </w:p>
              </w:tc>
              <w:tc>
                <w:tcPr>
                  <w:tcW w:w="1073" w:type="pct"/>
                </w:tcPr>
                <w:p w14:paraId="2B9A6FE2"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364D367D" w14:textId="77777777" w:rsidTr="00626F36">
              <w:trPr>
                <w:trHeight w:val="296"/>
              </w:trPr>
              <w:tc>
                <w:tcPr>
                  <w:tcW w:w="358" w:type="pct"/>
                </w:tcPr>
                <w:p w14:paraId="7A459FB4"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5C0CBD57" w14:textId="77777777" w:rsidR="009112A6" w:rsidRPr="00DF1330" w:rsidRDefault="009112A6" w:rsidP="009112A6">
                  <w:pPr>
                    <w:rPr>
                      <w:rFonts w:ascii="Verdana" w:hAnsi="Verdana"/>
                      <w:sz w:val="24"/>
                      <w:szCs w:val="24"/>
                    </w:rPr>
                  </w:pPr>
                  <w:r w:rsidRPr="00DF1330">
                    <w:rPr>
                      <w:rFonts w:ascii="Verdana" w:hAnsi="Verdana"/>
                      <w:sz w:val="24"/>
                      <w:szCs w:val="24"/>
                    </w:rPr>
                    <w:t>Reikalavimai tiekėjui</w:t>
                  </w:r>
                </w:p>
              </w:tc>
              <w:tc>
                <w:tcPr>
                  <w:tcW w:w="2332" w:type="pct"/>
                </w:tcPr>
                <w:p w14:paraId="6FC8A3AB" w14:textId="77777777" w:rsidR="009112A6" w:rsidRPr="00DF1330" w:rsidRDefault="009112A6" w:rsidP="009112A6">
                  <w:pPr>
                    <w:rPr>
                      <w:rFonts w:ascii="Verdana" w:hAnsi="Verdana"/>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073" w:type="pct"/>
                </w:tcPr>
                <w:p w14:paraId="7F3BDAFE"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4F571E4A" w14:textId="77777777" w:rsidTr="00626F36">
              <w:trPr>
                <w:trHeight w:val="296"/>
              </w:trPr>
              <w:tc>
                <w:tcPr>
                  <w:tcW w:w="358" w:type="pct"/>
                </w:tcPr>
                <w:p w14:paraId="4B3028C2"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11988208" w14:textId="77777777" w:rsidR="009112A6" w:rsidRPr="00DF1330" w:rsidRDefault="009112A6" w:rsidP="009112A6">
                  <w:pPr>
                    <w:rPr>
                      <w:rFonts w:ascii="Verdana" w:hAnsi="Verdana"/>
                      <w:sz w:val="24"/>
                      <w:szCs w:val="24"/>
                    </w:rPr>
                  </w:pPr>
                  <w:r w:rsidRPr="00DF1330">
                    <w:rPr>
                      <w:rFonts w:ascii="Verdana" w:hAnsi="Verdana"/>
                      <w:sz w:val="24"/>
                      <w:szCs w:val="24"/>
                    </w:rPr>
                    <w:t>Garantija</w:t>
                  </w:r>
                </w:p>
              </w:tc>
              <w:tc>
                <w:tcPr>
                  <w:tcW w:w="2332" w:type="pct"/>
                </w:tcPr>
                <w:p w14:paraId="22C1216F" w14:textId="77777777" w:rsidR="009112A6" w:rsidRPr="00DF1330" w:rsidRDefault="009112A6" w:rsidP="009112A6">
                  <w:pPr>
                    <w:rPr>
                      <w:rFonts w:ascii="Verdana" w:hAnsi="Verdana"/>
                      <w:sz w:val="24"/>
                      <w:szCs w:val="24"/>
                    </w:rPr>
                  </w:pPr>
                  <w:r w:rsidRPr="00DF1330">
                    <w:rPr>
                      <w:rFonts w:ascii="Verdana" w:hAnsi="Verdana"/>
                      <w:sz w:val="24"/>
                      <w:szCs w:val="24"/>
                    </w:rPr>
                    <w:t xml:space="preserve">Garantinės priežiūros laikotarpis visoms siūlomoms priemonėms – ne mažiau </w:t>
                  </w:r>
                  <w:r w:rsidR="00273935" w:rsidRPr="00DF1330">
                    <w:rPr>
                      <w:rFonts w:ascii="Verdana" w:hAnsi="Verdana"/>
                      <w:sz w:val="24"/>
                      <w:szCs w:val="24"/>
                    </w:rPr>
                    <w:t>12</w:t>
                  </w:r>
                  <w:r w:rsidRPr="00DF1330">
                    <w:rPr>
                      <w:rFonts w:ascii="Verdana" w:hAnsi="Verdana"/>
                      <w:sz w:val="24"/>
                      <w:szCs w:val="24"/>
                    </w:rPr>
                    <w:t xml:space="preserve"> mėnesių nuo prekių perdavimo-priėmimo akto pasirašymo dienos. </w:t>
                  </w:r>
                </w:p>
              </w:tc>
              <w:tc>
                <w:tcPr>
                  <w:tcW w:w="1073" w:type="pct"/>
                </w:tcPr>
                <w:p w14:paraId="662C5F76" w14:textId="77777777" w:rsidR="009112A6" w:rsidRPr="00DF1330" w:rsidRDefault="009112A6" w:rsidP="009112A6">
                  <w:pPr>
                    <w:snapToGrid w:val="0"/>
                    <w:spacing w:after="0" w:line="240" w:lineRule="auto"/>
                    <w:ind w:left="83"/>
                    <w:rPr>
                      <w:rFonts w:ascii="Verdana" w:hAnsi="Verdana"/>
                      <w:sz w:val="24"/>
                      <w:szCs w:val="24"/>
                    </w:rPr>
                  </w:pPr>
                </w:p>
              </w:tc>
            </w:tr>
          </w:tbl>
          <w:p w14:paraId="5C31D05A" w14:textId="77777777" w:rsidR="009E683C" w:rsidRPr="00DF1330" w:rsidRDefault="009E683C" w:rsidP="00ED050A">
            <w:pPr>
              <w:rPr>
                <w:rFonts w:ascii="Verdana" w:hAnsi="Verdana"/>
                <w:b/>
                <w:bCs/>
                <w:sz w:val="24"/>
                <w:szCs w:val="24"/>
              </w:rPr>
            </w:pPr>
          </w:p>
        </w:tc>
      </w:tr>
      <w:tr w:rsidR="009E683C" w:rsidRPr="00DF1330" w14:paraId="210B53FB" w14:textId="77777777" w:rsidTr="00C90E6C">
        <w:trPr>
          <w:trHeight w:val="311"/>
        </w:trPr>
        <w:tc>
          <w:tcPr>
            <w:tcW w:w="5000" w:type="pct"/>
            <w:gridSpan w:val="4"/>
          </w:tcPr>
          <w:p w14:paraId="3822906C" w14:textId="77777777" w:rsidR="009E683C" w:rsidRPr="00DF1330" w:rsidRDefault="009112A6" w:rsidP="00ED050A">
            <w:pPr>
              <w:rPr>
                <w:rFonts w:ascii="Verdana" w:hAnsi="Verdana"/>
                <w:b/>
                <w:bCs/>
                <w:sz w:val="24"/>
                <w:szCs w:val="24"/>
              </w:rPr>
            </w:pPr>
            <w:r w:rsidRPr="00DF1330">
              <w:rPr>
                <w:rFonts w:ascii="Verdana" w:hAnsi="Verdana"/>
                <w:b/>
                <w:bCs/>
                <w:sz w:val="24"/>
                <w:szCs w:val="24"/>
              </w:rPr>
              <w:lastRenderedPageBreak/>
              <w:t>Žvaigždžių šviestuvas, 1 vnt.</w:t>
            </w:r>
          </w:p>
        </w:tc>
      </w:tr>
      <w:tr w:rsidR="00321DC4" w:rsidRPr="00DF1330" w14:paraId="7CDE7444"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5"/>
              <w:gridCol w:w="2365"/>
              <w:gridCol w:w="4458"/>
              <w:gridCol w:w="2051"/>
            </w:tblGrid>
            <w:tr w:rsidR="009112A6" w:rsidRPr="00DF1330" w14:paraId="6D0799F4" w14:textId="77777777" w:rsidTr="00626F36">
              <w:trPr>
                <w:trHeight w:val="296"/>
              </w:trPr>
              <w:tc>
                <w:tcPr>
                  <w:tcW w:w="358" w:type="pct"/>
                </w:tcPr>
                <w:p w14:paraId="4AA1885E"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31F9633A" w14:textId="77777777" w:rsidR="009112A6" w:rsidRPr="00DF1330" w:rsidRDefault="009112A6" w:rsidP="009112A6">
                  <w:pPr>
                    <w:rPr>
                      <w:rFonts w:ascii="Verdana" w:hAnsi="Verdana"/>
                      <w:sz w:val="24"/>
                      <w:szCs w:val="24"/>
                    </w:rPr>
                  </w:pPr>
                  <w:r w:rsidRPr="00DF1330">
                    <w:rPr>
                      <w:rFonts w:ascii="Verdana" w:hAnsi="Verdana"/>
                      <w:color w:val="000000"/>
                      <w:sz w:val="24"/>
                      <w:szCs w:val="24"/>
                    </w:rPr>
                    <w:t>Modelis</w:t>
                  </w:r>
                </w:p>
              </w:tc>
              <w:tc>
                <w:tcPr>
                  <w:tcW w:w="2332" w:type="pct"/>
                </w:tcPr>
                <w:p w14:paraId="4760832F" w14:textId="77777777" w:rsidR="009112A6" w:rsidRPr="00DF1330" w:rsidRDefault="009112A6" w:rsidP="009112A6">
                  <w:pPr>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5C95771E"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41C8886A" w14:textId="77777777" w:rsidTr="00626F36">
              <w:trPr>
                <w:trHeight w:val="296"/>
              </w:trPr>
              <w:tc>
                <w:tcPr>
                  <w:tcW w:w="358" w:type="pct"/>
                </w:tcPr>
                <w:p w14:paraId="57AA2099"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34B16A45" w14:textId="77777777" w:rsidR="009112A6" w:rsidRPr="00DF1330" w:rsidRDefault="009112A6" w:rsidP="009112A6">
                  <w:pPr>
                    <w:rPr>
                      <w:rFonts w:ascii="Verdana" w:hAnsi="Verdana"/>
                      <w:sz w:val="24"/>
                      <w:szCs w:val="24"/>
                    </w:rPr>
                  </w:pPr>
                  <w:r w:rsidRPr="00DF1330">
                    <w:rPr>
                      <w:rFonts w:ascii="Verdana" w:hAnsi="Verdana"/>
                      <w:color w:val="000000"/>
                      <w:sz w:val="24"/>
                      <w:szCs w:val="24"/>
                    </w:rPr>
                    <w:t>Gamintojas</w:t>
                  </w:r>
                </w:p>
              </w:tc>
              <w:tc>
                <w:tcPr>
                  <w:tcW w:w="2332" w:type="pct"/>
                </w:tcPr>
                <w:p w14:paraId="1546A6FF" w14:textId="77777777" w:rsidR="009112A6" w:rsidRPr="00DF1330" w:rsidRDefault="009112A6" w:rsidP="009112A6">
                  <w:pPr>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52813484"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67360BA9" w14:textId="77777777" w:rsidTr="00626F36">
              <w:trPr>
                <w:trHeight w:val="296"/>
              </w:trPr>
              <w:tc>
                <w:tcPr>
                  <w:tcW w:w="358" w:type="pct"/>
                </w:tcPr>
                <w:p w14:paraId="452629E4"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6421F26F" w14:textId="77777777" w:rsidR="009112A6" w:rsidRPr="00DF1330" w:rsidRDefault="009112A6" w:rsidP="009112A6">
                  <w:pPr>
                    <w:rPr>
                      <w:rFonts w:ascii="Verdana" w:hAnsi="Verdana"/>
                      <w:color w:val="000000"/>
                      <w:sz w:val="24"/>
                      <w:szCs w:val="24"/>
                    </w:rPr>
                  </w:pPr>
                  <w:r w:rsidRPr="00DF1330">
                    <w:rPr>
                      <w:rFonts w:ascii="Verdana" w:hAnsi="Verdana"/>
                      <w:color w:val="000000"/>
                      <w:sz w:val="24"/>
                      <w:szCs w:val="24"/>
                    </w:rPr>
                    <w:t>Šviestuvas</w:t>
                  </w:r>
                </w:p>
              </w:tc>
              <w:tc>
                <w:tcPr>
                  <w:tcW w:w="2332" w:type="pct"/>
                </w:tcPr>
                <w:p w14:paraId="055E67AA" w14:textId="77777777" w:rsidR="009112A6" w:rsidRPr="00DF1330" w:rsidRDefault="009112A6" w:rsidP="009112A6">
                  <w:pPr>
                    <w:rPr>
                      <w:rFonts w:ascii="Verdana" w:hAnsi="Verdana"/>
                      <w:color w:val="000000"/>
                      <w:sz w:val="24"/>
                      <w:szCs w:val="24"/>
                    </w:rPr>
                  </w:pPr>
                  <w:r w:rsidRPr="00DF1330">
                    <w:rPr>
                      <w:rFonts w:ascii="Verdana" w:hAnsi="Verdana"/>
                      <w:color w:val="000000"/>
                      <w:sz w:val="24"/>
                      <w:szCs w:val="24"/>
                    </w:rPr>
                    <w:t>LED šviestuvas, kuris rodytų žvaigždes ant sienos arba lubų.</w:t>
                  </w:r>
                </w:p>
              </w:tc>
              <w:tc>
                <w:tcPr>
                  <w:tcW w:w="1073" w:type="pct"/>
                </w:tcPr>
                <w:p w14:paraId="11BBA859"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186F0764" w14:textId="77777777" w:rsidTr="00626F36">
              <w:trPr>
                <w:trHeight w:val="296"/>
              </w:trPr>
              <w:tc>
                <w:tcPr>
                  <w:tcW w:w="358" w:type="pct"/>
                </w:tcPr>
                <w:p w14:paraId="1F6A4E7A"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4C51705E" w14:textId="77777777" w:rsidR="009112A6" w:rsidRPr="00DF1330" w:rsidRDefault="009112A6" w:rsidP="009112A6">
                  <w:pPr>
                    <w:rPr>
                      <w:rFonts w:ascii="Verdana" w:hAnsi="Verdana"/>
                      <w:color w:val="000000"/>
                      <w:sz w:val="24"/>
                      <w:szCs w:val="24"/>
                    </w:rPr>
                  </w:pPr>
                  <w:r w:rsidRPr="00DF1330">
                    <w:rPr>
                      <w:rFonts w:ascii="Verdana" w:hAnsi="Verdana"/>
                      <w:color w:val="000000"/>
                      <w:sz w:val="24"/>
                      <w:szCs w:val="24"/>
                    </w:rPr>
                    <w:t>Dydis</w:t>
                  </w:r>
                </w:p>
              </w:tc>
              <w:tc>
                <w:tcPr>
                  <w:tcW w:w="2332" w:type="pct"/>
                </w:tcPr>
                <w:p w14:paraId="6B509C04" w14:textId="77777777" w:rsidR="009112A6" w:rsidRPr="00DF1330" w:rsidRDefault="009112A6" w:rsidP="009112A6">
                  <w:pPr>
                    <w:rPr>
                      <w:rFonts w:ascii="Verdana" w:hAnsi="Verdana"/>
                      <w:color w:val="000000"/>
                      <w:sz w:val="24"/>
                      <w:szCs w:val="24"/>
                    </w:rPr>
                  </w:pPr>
                  <w:r w:rsidRPr="00DF1330">
                    <w:rPr>
                      <w:rFonts w:ascii="Verdana" w:hAnsi="Verdana"/>
                      <w:color w:val="000000"/>
                      <w:sz w:val="24"/>
                      <w:szCs w:val="24"/>
                    </w:rPr>
                    <w:t>Ne mažiau nei 12 cm.</w:t>
                  </w:r>
                </w:p>
              </w:tc>
              <w:tc>
                <w:tcPr>
                  <w:tcW w:w="1073" w:type="pct"/>
                </w:tcPr>
                <w:p w14:paraId="0E7E2571"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38DD1FFB" w14:textId="77777777" w:rsidTr="00626F36">
              <w:trPr>
                <w:trHeight w:val="296"/>
              </w:trPr>
              <w:tc>
                <w:tcPr>
                  <w:tcW w:w="358" w:type="pct"/>
                </w:tcPr>
                <w:p w14:paraId="767B48AA"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729F8A94" w14:textId="77777777" w:rsidR="009112A6" w:rsidRPr="00DF1330" w:rsidRDefault="009112A6" w:rsidP="009112A6">
                  <w:pPr>
                    <w:rPr>
                      <w:rFonts w:ascii="Verdana" w:hAnsi="Verdana"/>
                      <w:color w:val="000000"/>
                      <w:sz w:val="24"/>
                      <w:szCs w:val="24"/>
                    </w:rPr>
                  </w:pPr>
                  <w:r w:rsidRPr="00DF1330">
                    <w:rPr>
                      <w:rFonts w:ascii="Verdana" w:hAnsi="Verdana"/>
                      <w:sz w:val="24"/>
                      <w:szCs w:val="24"/>
                    </w:rPr>
                    <w:t>Garantija</w:t>
                  </w:r>
                </w:p>
              </w:tc>
              <w:tc>
                <w:tcPr>
                  <w:tcW w:w="2332" w:type="pct"/>
                </w:tcPr>
                <w:p w14:paraId="6D945476" w14:textId="77777777" w:rsidR="009112A6" w:rsidRPr="00DF1330" w:rsidRDefault="009112A6" w:rsidP="009112A6">
                  <w:pPr>
                    <w:rPr>
                      <w:rFonts w:ascii="Verdana" w:hAnsi="Verdana"/>
                      <w:color w:val="000000"/>
                      <w:sz w:val="24"/>
                      <w:szCs w:val="24"/>
                    </w:rPr>
                  </w:pPr>
                  <w:r w:rsidRPr="00DF1330">
                    <w:rPr>
                      <w:rFonts w:ascii="Verdana" w:hAnsi="Verdana"/>
                      <w:sz w:val="24"/>
                      <w:szCs w:val="24"/>
                    </w:rPr>
                    <w:t xml:space="preserve">Garantinės priežiūros laikotarpis visoms siūlomoms priemonėms – ne mažiau </w:t>
                  </w:r>
                  <w:r w:rsidR="00273935" w:rsidRPr="00DF1330">
                    <w:rPr>
                      <w:rFonts w:ascii="Verdana" w:hAnsi="Verdana"/>
                      <w:sz w:val="24"/>
                      <w:szCs w:val="24"/>
                    </w:rPr>
                    <w:t>12</w:t>
                  </w:r>
                  <w:r w:rsidRPr="00DF1330">
                    <w:rPr>
                      <w:rFonts w:ascii="Verdana" w:hAnsi="Verdana"/>
                      <w:sz w:val="24"/>
                      <w:szCs w:val="24"/>
                    </w:rPr>
                    <w:t xml:space="preserve"> mėnesių nuo prekių perdavimo-priėmimo akto pasirašymo dienos. </w:t>
                  </w:r>
                </w:p>
              </w:tc>
              <w:tc>
                <w:tcPr>
                  <w:tcW w:w="1073" w:type="pct"/>
                </w:tcPr>
                <w:p w14:paraId="6E792714" w14:textId="77777777" w:rsidR="009112A6" w:rsidRPr="00DF1330" w:rsidRDefault="009112A6" w:rsidP="009112A6">
                  <w:pPr>
                    <w:snapToGrid w:val="0"/>
                    <w:spacing w:after="0" w:line="240" w:lineRule="auto"/>
                    <w:ind w:left="83"/>
                    <w:rPr>
                      <w:rFonts w:ascii="Verdana" w:hAnsi="Verdana"/>
                      <w:sz w:val="24"/>
                      <w:szCs w:val="24"/>
                    </w:rPr>
                  </w:pPr>
                </w:p>
              </w:tc>
            </w:tr>
          </w:tbl>
          <w:p w14:paraId="1620A173" w14:textId="77777777" w:rsidR="00321DC4" w:rsidRPr="00DF1330" w:rsidRDefault="00321DC4" w:rsidP="00ED050A">
            <w:pPr>
              <w:rPr>
                <w:rFonts w:ascii="Verdana" w:hAnsi="Verdana"/>
                <w:b/>
                <w:bCs/>
                <w:sz w:val="24"/>
                <w:szCs w:val="24"/>
              </w:rPr>
            </w:pPr>
          </w:p>
        </w:tc>
      </w:tr>
      <w:tr w:rsidR="00321DC4" w:rsidRPr="00DF1330" w14:paraId="3750CB49" w14:textId="77777777" w:rsidTr="00C90E6C">
        <w:trPr>
          <w:trHeight w:val="311"/>
        </w:trPr>
        <w:tc>
          <w:tcPr>
            <w:tcW w:w="5000" w:type="pct"/>
            <w:gridSpan w:val="4"/>
          </w:tcPr>
          <w:p w14:paraId="7D1F5D72" w14:textId="77777777" w:rsidR="00321DC4" w:rsidRPr="00DF1330" w:rsidRDefault="009112A6" w:rsidP="00ED050A">
            <w:pPr>
              <w:rPr>
                <w:rFonts w:ascii="Verdana" w:hAnsi="Verdana"/>
                <w:b/>
                <w:bCs/>
                <w:sz w:val="24"/>
                <w:szCs w:val="24"/>
              </w:rPr>
            </w:pPr>
            <w:r w:rsidRPr="00DF1330">
              <w:rPr>
                <w:rFonts w:ascii="Verdana" w:hAnsi="Verdana"/>
                <w:b/>
                <w:bCs/>
                <w:sz w:val="24"/>
                <w:szCs w:val="24"/>
              </w:rPr>
              <w:t>Sensorinis pojūčių takas, 1 vnt.</w:t>
            </w:r>
          </w:p>
        </w:tc>
      </w:tr>
      <w:tr w:rsidR="00321DC4" w:rsidRPr="00DF1330" w14:paraId="63AEE955"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5"/>
              <w:gridCol w:w="2365"/>
              <w:gridCol w:w="4458"/>
              <w:gridCol w:w="2051"/>
            </w:tblGrid>
            <w:tr w:rsidR="009112A6" w:rsidRPr="00DF1330" w14:paraId="73AB7EC8" w14:textId="77777777" w:rsidTr="00626F36">
              <w:trPr>
                <w:trHeight w:val="296"/>
              </w:trPr>
              <w:tc>
                <w:tcPr>
                  <w:tcW w:w="358" w:type="pct"/>
                </w:tcPr>
                <w:p w14:paraId="31938683"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039C2503" w14:textId="77777777" w:rsidR="009112A6" w:rsidRPr="00DF1330" w:rsidRDefault="009112A6" w:rsidP="009112A6">
                  <w:pPr>
                    <w:rPr>
                      <w:rFonts w:ascii="Verdana" w:hAnsi="Verdana"/>
                      <w:sz w:val="24"/>
                      <w:szCs w:val="24"/>
                    </w:rPr>
                  </w:pPr>
                  <w:r w:rsidRPr="00DF1330">
                    <w:rPr>
                      <w:rFonts w:ascii="Verdana" w:hAnsi="Verdana"/>
                      <w:color w:val="000000"/>
                      <w:sz w:val="24"/>
                      <w:szCs w:val="24"/>
                    </w:rPr>
                    <w:t>Modelis</w:t>
                  </w:r>
                </w:p>
              </w:tc>
              <w:tc>
                <w:tcPr>
                  <w:tcW w:w="2332" w:type="pct"/>
                </w:tcPr>
                <w:p w14:paraId="18449A44" w14:textId="77777777" w:rsidR="009112A6" w:rsidRPr="00DF1330" w:rsidRDefault="009112A6" w:rsidP="009112A6">
                  <w:pPr>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1ADEE2B2"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120AAC89" w14:textId="77777777" w:rsidTr="00626F36">
              <w:trPr>
                <w:trHeight w:val="296"/>
              </w:trPr>
              <w:tc>
                <w:tcPr>
                  <w:tcW w:w="358" w:type="pct"/>
                </w:tcPr>
                <w:p w14:paraId="152BC0BC"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4A8DAC5C" w14:textId="77777777" w:rsidR="009112A6" w:rsidRPr="00DF1330" w:rsidRDefault="009112A6" w:rsidP="009112A6">
                  <w:pPr>
                    <w:rPr>
                      <w:rFonts w:ascii="Verdana" w:hAnsi="Verdana"/>
                      <w:sz w:val="24"/>
                      <w:szCs w:val="24"/>
                    </w:rPr>
                  </w:pPr>
                  <w:r w:rsidRPr="00DF1330">
                    <w:rPr>
                      <w:rFonts w:ascii="Verdana" w:hAnsi="Verdana"/>
                      <w:color w:val="000000"/>
                      <w:sz w:val="24"/>
                      <w:szCs w:val="24"/>
                    </w:rPr>
                    <w:t>Gamintojas</w:t>
                  </w:r>
                </w:p>
              </w:tc>
              <w:tc>
                <w:tcPr>
                  <w:tcW w:w="2332" w:type="pct"/>
                </w:tcPr>
                <w:p w14:paraId="381A2AE0" w14:textId="77777777" w:rsidR="009112A6" w:rsidRPr="00DF1330" w:rsidRDefault="009112A6" w:rsidP="009112A6">
                  <w:pPr>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5EEBAAF7"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52B81DFB" w14:textId="77777777" w:rsidTr="00626F36">
              <w:trPr>
                <w:trHeight w:val="296"/>
              </w:trPr>
              <w:tc>
                <w:tcPr>
                  <w:tcW w:w="358" w:type="pct"/>
                </w:tcPr>
                <w:p w14:paraId="3E89BF57"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457E2F97" w14:textId="77777777" w:rsidR="009112A6" w:rsidRPr="00DF1330" w:rsidRDefault="009112A6" w:rsidP="009112A6">
                  <w:pPr>
                    <w:rPr>
                      <w:rFonts w:ascii="Verdana" w:hAnsi="Verdana"/>
                      <w:color w:val="000000"/>
                      <w:sz w:val="24"/>
                      <w:szCs w:val="24"/>
                    </w:rPr>
                  </w:pPr>
                  <w:r w:rsidRPr="00DF1330">
                    <w:rPr>
                      <w:rFonts w:ascii="Verdana" w:hAnsi="Verdana"/>
                      <w:color w:val="000000"/>
                      <w:sz w:val="24"/>
                      <w:szCs w:val="24"/>
                    </w:rPr>
                    <w:t>Tipas</w:t>
                  </w:r>
                </w:p>
              </w:tc>
              <w:tc>
                <w:tcPr>
                  <w:tcW w:w="2332" w:type="pct"/>
                </w:tcPr>
                <w:p w14:paraId="14F49C89" w14:textId="77777777" w:rsidR="009112A6" w:rsidRPr="00DF1330" w:rsidRDefault="009112A6" w:rsidP="009112A6">
                  <w:pPr>
                    <w:rPr>
                      <w:rFonts w:ascii="Verdana" w:hAnsi="Verdana"/>
                      <w:color w:val="000000"/>
                      <w:sz w:val="24"/>
                      <w:szCs w:val="24"/>
                    </w:rPr>
                  </w:pPr>
                  <w:r w:rsidRPr="00DF1330">
                    <w:rPr>
                      <w:rFonts w:ascii="Verdana" w:hAnsi="Verdana"/>
                      <w:color w:val="000000"/>
                      <w:sz w:val="24"/>
                      <w:szCs w:val="24"/>
                    </w:rPr>
                    <w:t>Skirtingų pojūčių, vaikščiojimui pritaikytų, pėdučių rinkinys su skirtingomis tekstūromis.</w:t>
                  </w:r>
                </w:p>
              </w:tc>
              <w:tc>
                <w:tcPr>
                  <w:tcW w:w="1073" w:type="pct"/>
                </w:tcPr>
                <w:p w14:paraId="0725DDBC"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611FEF23" w14:textId="77777777" w:rsidTr="00626F36">
              <w:trPr>
                <w:trHeight w:val="296"/>
              </w:trPr>
              <w:tc>
                <w:tcPr>
                  <w:tcW w:w="358" w:type="pct"/>
                </w:tcPr>
                <w:p w14:paraId="7C631839"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00A52E15" w14:textId="77777777" w:rsidR="009112A6" w:rsidRPr="00DF1330" w:rsidRDefault="009112A6" w:rsidP="009112A6">
                  <w:pPr>
                    <w:rPr>
                      <w:rFonts w:ascii="Verdana" w:hAnsi="Verdana"/>
                      <w:color w:val="000000"/>
                      <w:sz w:val="24"/>
                      <w:szCs w:val="24"/>
                    </w:rPr>
                  </w:pPr>
                  <w:r w:rsidRPr="00DF1330">
                    <w:rPr>
                      <w:rFonts w:ascii="Verdana" w:hAnsi="Verdana"/>
                      <w:color w:val="000000"/>
                      <w:sz w:val="24"/>
                      <w:szCs w:val="24"/>
                    </w:rPr>
                    <w:t>Komplektacija</w:t>
                  </w:r>
                </w:p>
              </w:tc>
              <w:tc>
                <w:tcPr>
                  <w:tcW w:w="2332" w:type="pct"/>
                </w:tcPr>
                <w:p w14:paraId="5BE59A58" w14:textId="77777777" w:rsidR="009112A6" w:rsidRPr="00DF1330" w:rsidRDefault="009112A6" w:rsidP="009112A6">
                  <w:pPr>
                    <w:rPr>
                      <w:rFonts w:ascii="Verdana" w:hAnsi="Verdana"/>
                      <w:color w:val="000000"/>
                      <w:sz w:val="24"/>
                      <w:szCs w:val="24"/>
                    </w:rPr>
                  </w:pPr>
                  <w:r w:rsidRPr="00DF1330">
                    <w:rPr>
                      <w:rFonts w:ascii="Verdana" w:hAnsi="Verdana"/>
                      <w:color w:val="000000"/>
                      <w:sz w:val="24"/>
                      <w:szCs w:val="24"/>
                    </w:rPr>
                    <w:t>Komplekte turi būti ne mažiau kaip 10 skirtingiems pojūčiams pritaikytų pėdučių.</w:t>
                  </w:r>
                </w:p>
              </w:tc>
              <w:tc>
                <w:tcPr>
                  <w:tcW w:w="1073" w:type="pct"/>
                </w:tcPr>
                <w:p w14:paraId="125EFD16"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5BBB8EC5" w14:textId="77777777" w:rsidTr="00626F36">
              <w:trPr>
                <w:trHeight w:val="296"/>
              </w:trPr>
              <w:tc>
                <w:tcPr>
                  <w:tcW w:w="358" w:type="pct"/>
                </w:tcPr>
                <w:p w14:paraId="2125E9C2"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46857B5D" w14:textId="77777777" w:rsidR="009112A6" w:rsidRPr="00DF1330" w:rsidRDefault="009112A6" w:rsidP="009112A6">
                  <w:pPr>
                    <w:rPr>
                      <w:rFonts w:ascii="Verdana" w:hAnsi="Verdana"/>
                      <w:color w:val="000000"/>
                      <w:sz w:val="24"/>
                      <w:szCs w:val="24"/>
                    </w:rPr>
                  </w:pPr>
                  <w:r w:rsidRPr="00DF1330">
                    <w:rPr>
                      <w:rFonts w:ascii="Verdana" w:hAnsi="Verdana"/>
                      <w:color w:val="000000"/>
                      <w:sz w:val="24"/>
                      <w:szCs w:val="24"/>
                    </w:rPr>
                    <w:t>Dydis</w:t>
                  </w:r>
                </w:p>
              </w:tc>
              <w:tc>
                <w:tcPr>
                  <w:tcW w:w="2332" w:type="pct"/>
                </w:tcPr>
                <w:p w14:paraId="09DA67FE" w14:textId="77777777" w:rsidR="009112A6" w:rsidRPr="00DF1330" w:rsidRDefault="009112A6" w:rsidP="009112A6">
                  <w:pPr>
                    <w:rPr>
                      <w:rFonts w:ascii="Verdana" w:hAnsi="Verdana"/>
                      <w:color w:val="000000"/>
                      <w:sz w:val="24"/>
                      <w:szCs w:val="24"/>
                    </w:rPr>
                  </w:pPr>
                  <w:r w:rsidRPr="00DF1330">
                    <w:rPr>
                      <w:rFonts w:ascii="Verdana" w:hAnsi="Verdana"/>
                      <w:color w:val="000000"/>
                      <w:sz w:val="24"/>
                      <w:szCs w:val="24"/>
                    </w:rPr>
                    <w:t xml:space="preserve">Vienos pėdutės dydis ne mažiau nei 35 x 20 cm. </w:t>
                  </w:r>
                </w:p>
              </w:tc>
              <w:tc>
                <w:tcPr>
                  <w:tcW w:w="1073" w:type="pct"/>
                </w:tcPr>
                <w:p w14:paraId="1AD44083" w14:textId="77777777" w:rsidR="009112A6" w:rsidRPr="00DF1330" w:rsidRDefault="009112A6" w:rsidP="009112A6">
                  <w:pPr>
                    <w:snapToGrid w:val="0"/>
                    <w:spacing w:after="0" w:line="240" w:lineRule="auto"/>
                    <w:ind w:left="83"/>
                    <w:rPr>
                      <w:rFonts w:ascii="Verdana" w:hAnsi="Verdana"/>
                      <w:sz w:val="24"/>
                      <w:szCs w:val="24"/>
                    </w:rPr>
                  </w:pPr>
                </w:p>
              </w:tc>
            </w:tr>
            <w:tr w:rsidR="009112A6" w:rsidRPr="00DF1330" w14:paraId="6C7D7D99" w14:textId="77777777" w:rsidTr="00626F36">
              <w:trPr>
                <w:trHeight w:val="296"/>
              </w:trPr>
              <w:tc>
                <w:tcPr>
                  <w:tcW w:w="358" w:type="pct"/>
                </w:tcPr>
                <w:p w14:paraId="456109B6" w14:textId="77777777" w:rsidR="009112A6" w:rsidRPr="00DF1330" w:rsidRDefault="009112A6" w:rsidP="009112A6">
                  <w:pPr>
                    <w:numPr>
                      <w:ilvl w:val="0"/>
                      <w:numId w:val="1"/>
                    </w:numPr>
                    <w:suppressAutoHyphens/>
                    <w:spacing w:after="0" w:line="240" w:lineRule="auto"/>
                    <w:rPr>
                      <w:rFonts w:ascii="Verdana" w:hAnsi="Verdana"/>
                      <w:sz w:val="24"/>
                      <w:szCs w:val="24"/>
                    </w:rPr>
                  </w:pPr>
                </w:p>
              </w:tc>
              <w:tc>
                <w:tcPr>
                  <w:tcW w:w="1237" w:type="pct"/>
                </w:tcPr>
                <w:p w14:paraId="36BE6568" w14:textId="77777777" w:rsidR="009112A6" w:rsidRPr="00DF1330" w:rsidRDefault="009112A6" w:rsidP="009112A6">
                  <w:pPr>
                    <w:rPr>
                      <w:rFonts w:ascii="Verdana" w:hAnsi="Verdana"/>
                      <w:color w:val="000000"/>
                      <w:sz w:val="24"/>
                      <w:szCs w:val="24"/>
                    </w:rPr>
                  </w:pPr>
                  <w:r w:rsidRPr="00DF1330">
                    <w:rPr>
                      <w:rFonts w:ascii="Verdana" w:hAnsi="Verdana"/>
                      <w:sz w:val="24"/>
                      <w:szCs w:val="24"/>
                    </w:rPr>
                    <w:t>Garantija</w:t>
                  </w:r>
                </w:p>
              </w:tc>
              <w:tc>
                <w:tcPr>
                  <w:tcW w:w="2332" w:type="pct"/>
                </w:tcPr>
                <w:p w14:paraId="41451BE6" w14:textId="77777777" w:rsidR="009112A6" w:rsidRPr="00DF1330" w:rsidRDefault="009112A6" w:rsidP="009112A6">
                  <w:pPr>
                    <w:rPr>
                      <w:rFonts w:ascii="Verdana" w:hAnsi="Verdana"/>
                      <w:color w:val="000000"/>
                      <w:sz w:val="24"/>
                      <w:szCs w:val="24"/>
                    </w:rPr>
                  </w:pPr>
                  <w:r w:rsidRPr="00DF1330">
                    <w:rPr>
                      <w:rFonts w:ascii="Verdana" w:hAnsi="Verdana"/>
                      <w:sz w:val="24"/>
                      <w:szCs w:val="24"/>
                    </w:rPr>
                    <w:t xml:space="preserve">Garantinės priežiūros laikotarpis visoms siūlomoms priemonėms – ne mažiau </w:t>
                  </w:r>
                  <w:r w:rsidR="00273935" w:rsidRPr="00DF1330">
                    <w:rPr>
                      <w:rFonts w:ascii="Verdana" w:hAnsi="Verdana"/>
                      <w:sz w:val="24"/>
                      <w:szCs w:val="24"/>
                    </w:rPr>
                    <w:t>12</w:t>
                  </w:r>
                  <w:r w:rsidRPr="00DF1330">
                    <w:rPr>
                      <w:rFonts w:ascii="Verdana" w:hAnsi="Verdana"/>
                      <w:sz w:val="24"/>
                      <w:szCs w:val="24"/>
                    </w:rPr>
                    <w:t xml:space="preserve"> mėnesių nuo prekių perdavimo-priėmimo akto pasirašymo dienos. </w:t>
                  </w:r>
                </w:p>
              </w:tc>
              <w:tc>
                <w:tcPr>
                  <w:tcW w:w="1073" w:type="pct"/>
                </w:tcPr>
                <w:p w14:paraId="134C2D96" w14:textId="77777777" w:rsidR="009112A6" w:rsidRPr="00DF1330" w:rsidRDefault="009112A6" w:rsidP="009112A6">
                  <w:pPr>
                    <w:snapToGrid w:val="0"/>
                    <w:spacing w:after="0" w:line="240" w:lineRule="auto"/>
                    <w:ind w:left="83"/>
                    <w:rPr>
                      <w:rFonts w:ascii="Verdana" w:hAnsi="Verdana"/>
                      <w:sz w:val="24"/>
                      <w:szCs w:val="24"/>
                    </w:rPr>
                  </w:pPr>
                </w:p>
              </w:tc>
            </w:tr>
          </w:tbl>
          <w:p w14:paraId="254859EF" w14:textId="77777777" w:rsidR="00321DC4" w:rsidRPr="00DF1330" w:rsidRDefault="00321DC4" w:rsidP="00ED050A">
            <w:pPr>
              <w:rPr>
                <w:rFonts w:ascii="Verdana" w:hAnsi="Verdana"/>
                <w:b/>
                <w:bCs/>
                <w:sz w:val="24"/>
                <w:szCs w:val="24"/>
              </w:rPr>
            </w:pPr>
          </w:p>
        </w:tc>
      </w:tr>
      <w:tr w:rsidR="00321DC4" w:rsidRPr="00DF1330" w14:paraId="00DA87F0" w14:textId="77777777" w:rsidTr="00C90E6C">
        <w:trPr>
          <w:trHeight w:val="311"/>
        </w:trPr>
        <w:tc>
          <w:tcPr>
            <w:tcW w:w="5000" w:type="pct"/>
            <w:gridSpan w:val="4"/>
          </w:tcPr>
          <w:p w14:paraId="483A54F8" w14:textId="77777777" w:rsidR="00321DC4" w:rsidRPr="00DF1330" w:rsidRDefault="00BF0CBC" w:rsidP="00ED050A">
            <w:pPr>
              <w:rPr>
                <w:rFonts w:ascii="Verdana" w:hAnsi="Verdana"/>
                <w:b/>
                <w:bCs/>
                <w:sz w:val="24"/>
                <w:szCs w:val="24"/>
              </w:rPr>
            </w:pPr>
            <w:r w:rsidRPr="00DF1330">
              <w:rPr>
                <w:rFonts w:ascii="Verdana" w:hAnsi="Verdana"/>
                <w:b/>
                <w:bCs/>
                <w:sz w:val="24"/>
                <w:szCs w:val="24"/>
              </w:rPr>
              <w:lastRenderedPageBreak/>
              <w:t>3D sensorinės įrangos komplektas, 1 kompl.</w:t>
            </w:r>
          </w:p>
        </w:tc>
      </w:tr>
      <w:tr w:rsidR="00D443D7" w:rsidRPr="00DF1330" w14:paraId="2C002541"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
              <w:gridCol w:w="2445"/>
              <w:gridCol w:w="4393"/>
              <w:gridCol w:w="2051"/>
            </w:tblGrid>
            <w:tr w:rsidR="00D443D7" w:rsidRPr="00DF1330" w14:paraId="1F097A69" w14:textId="77777777" w:rsidTr="005204D9">
              <w:tc>
                <w:tcPr>
                  <w:tcW w:w="350" w:type="pct"/>
                </w:tcPr>
                <w:p w14:paraId="5A9DAD7F"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6E15BA86"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hAnsi="Verdana"/>
                      <w:color w:val="000000"/>
                      <w:sz w:val="24"/>
                      <w:szCs w:val="24"/>
                    </w:rPr>
                    <w:t>Modelis</w:t>
                  </w:r>
                </w:p>
              </w:tc>
              <w:tc>
                <w:tcPr>
                  <w:tcW w:w="2298" w:type="pct"/>
                </w:tcPr>
                <w:p w14:paraId="52A1A6BB"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1E863E1C"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0BA80242" w14:textId="77777777" w:rsidTr="005204D9">
              <w:tc>
                <w:tcPr>
                  <w:tcW w:w="350" w:type="pct"/>
                </w:tcPr>
                <w:p w14:paraId="49A9D780"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13BD1CAC"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hAnsi="Verdana"/>
                      <w:color w:val="000000"/>
                      <w:sz w:val="24"/>
                      <w:szCs w:val="24"/>
                    </w:rPr>
                    <w:t>Gamintojas</w:t>
                  </w:r>
                </w:p>
              </w:tc>
              <w:tc>
                <w:tcPr>
                  <w:tcW w:w="2298" w:type="pct"/>
                </w:tcPr>
                <w:p w14:paraId="5901BDC9"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hAnsi="Verdana"/>
                      <w:color w:val="000000"/>
                      <w:sz w:val="24"/>
                      <w:szCs w:val="24"/>
                    </w:rPr>
                    <w:t>Nurodyti kiekvienos siūlomos prekės</w:t>
                  </w:r>
                </w:p>
              </w:tc>
              <w:tc>
                <w:tcPr>
                  <w:tcW w:w="1073" w:type="pct"/>
                </w:tcPr>
                <w:p w14:paraId="32DAB6EA"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0B264E4E" w14:textId="77777777" w:rsidTr="005204D9">
              <w:tc>
                <w:tcPr>
                  <w:tcW w:w="350" w:type="pct"/>
                </w:tcPr>
                <w:p w14:paraId="476B49E2"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79FE4DDF"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hAnsi="Verdana"/>
                      <w:color w:val="000000"/>
                      <w:sz w:val="24"/>
                      <w:szCs w:val="24"/>
                    </w:rPr>
                    <w:t>Sensorinės įrangos komplektas</w:t>
                  </w:r>
                </w:p>
              </w:tc>
              <w:tc>
                <w:tcPr>
                  <w:tcW w:w="2298" w:type="pct"/>
                </w:tcPr>
                <w:p w14:paraId="2BFE5DFF"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hAnsi="Verdana"/>
                      <w:color w:val="000000"/>
                      <w:sz w:val="24"/>
                      <w:szCs w:val="24"/>
                    </w:rPr>
                    <w:t>3D sensorinės įrangos komplektas, kurį turi sudaryti ne mažiau kaip šios priemonės:</w:t>
                  </w:r>
                </w:p>
                <w:p w14:paraId="5868CE63" w14:textId="77777777" w:rsidR="00D443D7" w:rsidRPr="00DF1330" w:rsidRDefault="00D443D7" w:rsidP="00D443D7">
                  <w:pPr>
                    <w:numPr>
                      <w:ilvl w:val="0"/>
                      <w:numId w:val="9"/>
                    </w:numPr>
                    <w:snapToGrid w:val="0"/>
                    <w:spacing w:after="0" w:line="240" w:lineRule="auto"/>
                    <w:rPr>
                      <w:rFonts w:ascii="Verdana" w:hAnsi="Verdana"/>
                      <w:color w:val="000000"/>
                      <w:sz w:val="24"/>
                      <w:szCs w:val="24"/>
                    </w:rPr>
                  </w:pPr>
                  <w:r w:rsidRPr="00DF1330">
                    <w:rPr>
                      <w:rFonts w:ascii="Verdana" w:hAnsi="Verdana"/>
                      <w:color w:val="000000"/>
                      <w:sz w:val="24"/>
                      <w:szCs w:val="24"/>
                    </w:rPr>
                    <w:t>3D projektorius</w:t>
                  </w:r>
                </w:p>
                <w:p w14:paraId="47C28222" w14:textId="77777777" w:rsidR="00D443D7" w:rsidRPr="00DF1330" w:rsidRDefault="00D443D7" w:rsidP="00D443D7">
                  <w:pPr>
                    <w:numPr>
                      <w:ilvl w:val="0"/>
                      <w:numId w:val="9"/>
                    </w:numPr>
                    <w:snapToGrid w:val="0"/>
                    <w:spacing w:after="0" w:line="240" w:lineRule="auto"/>
                    <w:rPr>
                      <w:rFonts w:ascii="Verdana" w:hAnsi="Verdana"/>
                      <w:color w:val="000000"/>
                      <w:sz w:val="24"/>
                      <w:szCs w:val="24"/>
                    </w:rPr>
                  </w:pPr>
                  <w:r w:rsidRPr="00DF1330">
                    <w:rPr>
                      <w:rFonts w:ascii="Verdana" w:hAnsi="Verdana"/>
                      <w:color w:val="000000"/>
                      <w:sz w:val="24"/>
                      <w:szCs w:val="24"/>
                    </w:rPr>
                    <w:t>Sensorinių vaizdinių programinė įranga</w:t>
                  </w:r>
                </w:p>
                <w:p w14:paraId="0C0727D9" w14:textId="77777777" w:rsidR="00D443D7" w:rsidRPr="00DF1330" w:rsidRDefault="00D443D7" w:rsidP="00D443D7">
                  <w:pPr>
                    <w:numPr>
                      <w:ilvl w:val="0"/>
                      <w:numId w:val="9"/>
                    </w:numPr>
                    <w:snapToGrid w:val="0"/>
                    <w:spacing w:after="0" w:line="240" w:lineRule="auto"/>
                    <w:rPr>
                      <w:rFonts w:ascii="Verdana" w:hAnsi="Verdana"/>
                      <w:color w:val="000000"/>
                      <w:sz w:val="24"/>
                      <w:szCs w:val="24"/>
                    </w:rPr>
                  </w:pPr>
                  <w:r w:rsidRPr="00DF1330">
                    <w:rPr>
                      <w:rFonts w:ascii="Verdana" w:hAnsi="Verdana"/>
                      <w:color w:val="000000"/>
                      <w:sz w:val="24"/>
                      <w:szCs w:val="24"/>
                    </w:rPr>
                    <w:t>3D akiniai</w:t>
                  </w:r>
                </w:p>
                <w:p w14:paraId="09906CFA" w14:textId="77777777" w:rsidR="00D443D7" w:rsidRPr="00DF1330" w:rsidRDefault="00D443D7" w:rsidP="00D443D7">
                  <w:pPr>
                    <w:numPr>
                      <w:ilvl w:val="0"/>
                      <w:numId w:val="9"/>
                    </w:numPr>
                    <w:snapToGrid w:val="0"/>
                    <w:spacing w:after="0" w:line="240" w:lineRule="auto"/>
                    <w:rPr>
                      <w:rFonts w:ascii="Verdana" w:hAnsi="Verdana"/>
                      <w:color w:val="000000"/>
                      <w:sz w:val="24"/>
                      <w:szCs w:val="24"/>
                    </w:rPr>
                  </w:pPr>
                  <w:r w:rsidRPr="00DF1330">
                    <w:rPr>
                      <w:rFonts w:ascii="Verdana" w:hAnsi="Verdana"/>
                      <w:color w:val="000000"/>
                      <w:sz w:val="24"/>
                      <w:szCs w:val="24"/>
                    </w:rPr>
                    <w:t>3D aktyvavimo emiteris</w:t>
                  </w:r>
                </w:p>
                <w:p w14:paraId="04B16EB1" w14:textId="77777777" w:rsidR="00D443D7" w:rsidRPr="00DF1330" w:rsidRDefault="00D443D7" w:rsidP="00D443D7">
                  <w:pPr>
                    <w:numPr>
                      <w:ilvl w:val="0"/>
                      <w:numId w:val="9"/>
                    </w:numPr>
                    <w:snapToGrid w:val="0"/>
                    <w:spacing w:after="0" w:line="240" w:lineRule="auto"/>
                    <w:rPr>
                      <w:rFonts w:ascii="Verdana" w:hAnsi="Verdana"/>
                      <w:color w:val="000000"/>
                      <w:sz w:val="24"/>
                      <w:szCs w:val="24"/>
                    </w:rPr>
                  </w:pPr>
                  <w:r w:rsidRPr="00DF1330">
                    <w:rPr>
                      <w:rFonts w:ascii="Verdana" w:hAnsi="Verdana"/>
                      <w:color w:val="000000"/>
                      <w:sz w:val="24"/>
                      <w:szCs w:val="24"/>
                    </w:rPr>
                    <w:t xml:space="preserve">Projektoriaus laikiklis. </w:t>
                  </w:r>
                </w:p>
              </w:tc>
              <w:tc>
                <w:tcPr>
                  <w:tcW w:w="1073" w:type="pct"/>
                </w:tcPr>
                <w:p w14:paraId="25F034CC"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23EAAD1B" w14:textId="77777777" w:rsidTr="005204D9">
              <w:tc>
                <w:tcPr>
                  <w:tcW w:w="350" w:type="pct"/>
                </w:tcPr>
                <w:p w14:paraId="5796B1CB"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4B2FA012"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Projektorius</w:t>
                  </w:r>
                </w:p>
              </w:tc>
              <w:tc>
                <w:tcPr>
                  <w:tcW w:w="2298" w:type="pct"/>
                </w:tcPr>
                <w:p w14:paraId="7D1CBEE2"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Daugialypės terpės vaizdo projektorius</w:t>
                  </w:r>
                </w:p>
              </w:tc>
              <w:tc>
                <w:tcPr>
                  <w:tcW w:w="1073" w:type="pct"/>
                </w:tcPr>
                <w:p w14:paraId="52D3D6F7"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52CBA509" w14:textId="77777777" w:rsidTr="005204D9">
              <w:tc>
                <w:tcPr>
                  <w:tcW w:w="350" w:type="pct"/>
                </w:tcPr>
                <w:p w14:paraId="7CFFA372"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762E46EB"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Projektoriaus skiriamoji geba</w:t>
                  </w:r>
                </w:p>
              </w:tc>
              <w:tc>
                <w:tcPr>
                  <w:tcW w:w="2298" w:type="pct"/>
                </w:tcPr>
                <w:p w14:paraId="6863A4F9"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 xml:space="preserve">Ne mažiau </w:t>
                  </w:r>
                  <w:proofErr w:type="spellStart"/>
                  <w:r w:rsidRPr="00DF1330">
                    <w:rPr>
                      <w:rFonts w:ascii="Verdana" w:eastAsia="MS ??" w:hAnsi="Verdana"/>
                      <w:sz w:val="24"/>
                      <w:szCs w:val="24"/>
                    </w:rPr>
                    <w:t>FullHD</w:t>
                  </w:r>
                  <w:proofErr w:type="spellEnd"/>
                  <w:r w:rsidRPr="00DF1330">
                    <w:rPr>
                      <w:rFonts w:ascii="Verdana" w:eastAsia="MS ??" w:hAnsi="Verdana"/>
                      <w:sz w:val="24"/>
                      <w:szCs w:val="24"/>
                    </w:rPr>
                    <w:t xml:space="preserve"> (1920x1080)</w:t>
                  </w:r>
                </w:p>
              </w:tc>
              <w:tc>
                <w:tcPr>
                  <w:tcW w:w="1073" w:type="pct"/>
                </w:tcPr>
                <w:p w14:paraId="51BCCB2F"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214C783C" w14:textId="77777777" w:rsidTr="005204D9">
              <w:tc>
                <w:tcPr>
                  <w:tcW w:w="350" w:type="pct"/>
                </w:tcPr>
                <w:p w14:paraId="698737BD"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037235F7"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Projektoriaus 3D funkcija</w:t>
                  </w:r>
                </w:p>
              </w:tc>
              <w:tc>
                <w:tcPr>
                  <w:tcW w:w="2298" w:type="pct"/>
                </w:tcPr>
                <w:p w14:paraId="4F8CF236"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 xml:space="preserve">Turi būti </w:t>
                  </w:r>
                  <w:proofErr w:type="spellStart"/>
                  <w:r w:rsidRPr="00DF1330">
                    <w:rPr>
                      <w:rFonts w:ascii="Verdana" w:eastAsia="MS ??" w:hAnsi="Verdana"/>
                      <w:sz w:val="24"/>
                      <w:szCs w:val="24"/>
                    </w:rPr>
                    <w:t>Full</w:t>
                  </w:r>
                  <w:proofErr w:type="spellEnd"/>
                  <w:r w:rsidRPr="00DF1330">
                    <w:rPr>
                      <w:rFonts w:ascii="Verdana" w:eastAsia="MS ??" w:hAnsi="Verdana"/>
                      <w:sz w:val="24"/>
                      <w:szCs w:val="24"/>
                    </w:rPr>
                    <w:t xml:space="preserve"> 3D </w:t>
                  </w:r>
                </w:p>
              </w:tc>
              <w:tc>
                <w:tcPr>
                  <w:tcW w:w="1073" w:type="pct"/>
                </w:tcPr>
                <w:p w14:paraId="6D34E545"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0A53B247" w14:textId="77777777" w:rsidTr="005204D9">
              <w:tc>
                <w:tcPr>
                  <w:tcW w:w="350" w:type="pct"/>
                </w:tcPr>
                <w:p w14:paraId="0DAD6C7E"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5127D751"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Projektoriaus šviesos srautas</w:t>
                  </w:r>
                </w:p>
              </w:tc>
              <w:tc>
                <w:tcPr>
                  <w:tcW w:w="2298" w:type="pct"/>
                </w:tcPr>
                <w:p w14:paraId="007C2B73"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 xml:space="preserve">Ne mažiau 4000 </w:t>
                  </w:r>
                  <w:proofErr w:type="spellStart"/>
                  <w:r w:rsidRPr="00DF1330">
                    <w:rPr>
                      <w:rFonts w:ascii="Verdana" w:eastAsia="MS ??" w:hAnsi="Verdana"/>
                      <w:sz w:val="24"/>
                      <w:szCs w:val="24"/>
                    </w:rPr>
                    <w:t>liumenų</w:t>
                  </w:r>
                  <w:proofErr w:type="spellEnd"/>
                </w:p>
              </w:tc>
              <w:tc>
                <w:tcPr>
                  <w:tcW w:w="1073" w:type="pct"/>
                </w:tcPr>
                <w:p w14:paraId="369B9945"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3B68CAC2" w14:textId="77777777" w:rsidTr="005204D9">
              <w:tc>
                <w:tcPr>
                  <w:tcW w:w="350" w:type="pct"/>
                </w:tcPr>
                <w:p w14:paraId="47EB144D"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2076A4E4"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Projektoriaus kontrastas</w:t>
                  </w:r>
                </w:p>
              </w:tc>
              <w:tc>
                <w:tcPr>
                  <w:tcW w:w="2298" w:type="pct"/>
                </w:tcPr>
                <w:p w14:paraId="02A08D48"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Ne mažiau 280000:1</w:t>
                  </w:r>
                </w:p>
              </w:tc>
              <w:tc>
                <w:tcPr>
                  <w:tcW w:w="1073" w:type="pct"/>
                </w:tcPr>
                <w:p w14:paraId="6458BD73"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3A4D1267" w14:textId="77777777" w:rsidTr="005204D9">
              <w:tc>
                <w:tcPr>
                  <w:tcW w:w="350" w:type="pct"/>
                </w:tcPr>
                <w:p w14:paraId="3E37471F"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69B05783"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Projektoriaus šviesos šaltinio veikimo trukmė</w:t>
                  </w:r>
                </w:p>
              </w:tc>
              <w:tc>
                <w:tcPr>
                  <w:tcW w:w="2298" w:type="pct"/>
                </w:tcPr>
                <w:p w14:paraId="2D1A21F8"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Ne mažiau 28000 val.</w:t>
                  </w:r>
                </w:p>
              </w:tc>
              <w:tc>
                <w:tcPr>
                  <w:tcW w:w="1073" w:type="pct"/>
                </w:tcPr>
                <w:p w14:paraId="5E95F7B7"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166DFC97" w14:textId="77777777" w:rsidTr="005204D9">
              <w:tc>
                <w:tcPr>
                  <w:tcW w:w="350" w:type="pct"/>
                </w:tcPr>
                <w:p w14:paraId="39C7DAFA"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43286F54"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 xml:space="preserve">Projektoriaus įvestys </w:t>
                  </w:r>
                </w:p>
              </w:tc>
              <w:tc>
                <w:tcPr>
                  <w:tcW w:w="2298" w:type="pct"/>
                </w:tcPr>
                <w:p w14:paraId="0143C070" w14:textId="77777777" w:rsidR="00D443D7" w:rsidRPr="00DF1330" w:rsidRDefault="00D443D7" w:rsidP="00D443D7">
                  <w:pPr>
                    <w:snapToGrid w:val="0"/>
                    <w:spacing w:after="0" w:line="240" w:lineRule="auto"/>
                    <w:ind w:left="83"/>
                    <w:rPr>
                      <w:rFonts w:ascii="Verdana" w:hAnsi="Verdana"/>
                      <w:color w:val="000000"/>
                      <w:sz w:val="24"/>
                      <w:szCs w:val="24"/>
                    </w:rPr>
                  </w:pPr>
                  <w:r w:rsidRPr="00DF1330">
                    <w:rPr>
                      <w:rFonts w:ascii="Verdana" w:eastAsia="MS ??" w:hAnsi="Verdana"/>
                      <w:sz w:val="24"/>
                      <w:szCs w:val="24"/>
                    </w:rPr>
                    <w:t>Ne mažiau kaip 1xHDMI, 1x 3Dsync</w:t>
                  </w:r>
                </w:p>
              </w:tc>
              <w:tc>
                <w:tcPr>
                  <w:tcW w:w="1073" w:type="pct"/>
                </w:tcPr>
                <w:p w14:paraId="1F3A30C7"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285613FA" w14:textId="77777777" w:rsidTr="005204D9">
              <w:tc>
                <w:tcPr>
                  <w:tcW w:w="350" w:type="pct"/>
                </w:tcPr>
                <w:p w14:paraId="147FF7F9"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0C58D5C0"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eastAsia="MS ??" w:hAnsi="Verdana"/>
                      <w:sz w:val="24"/>
                      <w:szCs w:val="24"/>
                    </w:rPr>
                    <w:t>3D aktyvavimo emiterio signalo sinchronizavimo tipas turi būti</w:t>
                  </w:r>
                </w:p>
              </w:tc>
              <w:tc>
                <w:tcPr>
                  <w:tcW w:w="2298" w:type="pct"/>
                </w:tcPr>
                <w:p w14:paraId="470CF11E"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eastAsia="MS ??" w:hAnsi="Verdana"/>
                      <w:sz w:val="24"/>
                      <w:szCs w:val="24"/>
                    </w:rPr>
                    <w:t>RF (radio bangomis) arba ne blogiau</w:t>
                  </w:r>
                </w:p>
              </w:tc>
              <w:tc>
                <w:tcPr>
                  <w:tcW w:w="1073" w:type="pct"/>
                </w:tcPr>
                <w:p w14:paraId="568ADD3B"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3B57B4B8" w14:textId="77777777" w:rsidTr="005204D9">
              <w:tc>
                <w:tcPr>
                  <w:tcW w:w="350" w:type="pct"/>
                </w:tcPr>
                <w:p w14:paraId="094914BF"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53AD9C55"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eastAsia="MS ??" w:hAnsi="Verdana"/>
                      <w:sz w:val="24"/>
                      <w:szCs w:val="24"/>
                    </w:rPr>
                    <w:t>3D aktyvavimo emiterio veikimo taktinis dažnis turi būti ne mažiau kaip</w:t>
                  </w:r>
                </w:p>
              </w:tc>
              <w:tc>
                <w:tcPr>
                  <w:tcW w:w="2298" w:type="pct"/>
                </w:tcPr>
                <w:p w14:paraId="46534484"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hAnsi="Verdana"/>
                      <w:sz w:val="24"/>
                      <w:szCs w:val="24"/>
                    </w:rPr>
                    <w:t>96 Hz; 100 Hz; 120 Hz; 144 Hz ir 192 Hz.</w:t>
                  </w:r>
                </w:p>
              </w:tc>
              <w:tc>
                <w:tcPr>
                  <w:tcW w:w="1073" w:type="pct"/>
                </w:tcPr>
                <w:p w14:paraId="03785B6A"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2DD3A4BB" w14:textId="77777777" w:rsidTr="005204D9">
              <w:tc>
                <w:tcPr>
                  <w:tcW w:w="350" w:type="pct"/>
                </w:tcPr>
                <w:p w14:paraId="2EBCCE10"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1C39FFC6"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eastAsia="MS ??" w:hAnsi="Verdana"/>
                      <w:sz w:val="24"/>
                      <w:szCs w:val="24"/>
                    </w:rPr>
                    <w:t xml:space="preserve">3D aktyvavimo emiterio  radio </w:t>
                  </w:r>
                  <w:r w:rsidRPr="00DF1330">
                    <w:rPr>
                      <w:rFonts w:ascii="Verdana" w:eastAsia="MS ??" w:hAnsi="Verdana"/>
                      <w:sz w:val="24"/>
                      <w:szCs w:val="24"/>
                    </w:rPr>
                    <w:lastRenderedPageBreak/>
                    <w:t xml:space="preserve">bangų veikimo spindulys turi būti ne mažiau kaip </w:t>
                  </w:r>
                </w:p>
              </w:tc>
              <w:tc>
                <w:tcPr>
                  <w:tcW w:w="2298" w:type="pct"/>
                </w:tcPr>
                <w:p w14:paraId="78161F1A"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hAnsi="Verdana"/>
                      <w:sz w:val="24"/>
                      <w:szCs w:val="24"/>
                    </w:rPr>
                    <w:lastRenderedPageBreak/>
                    <w:t>10 metrų</w:t>
                  </w:r>
                </w:p>
              </w:tc>
              <w:tc>
                <w:tcPr>
                  <w:tcW w:w="1073" w:type="pct"/>
                </w:tcPr>
                <w:p w14:paraId="03B40FED"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6F567064" w14:textId="77777777" w:rsidTr="005204D9">
              <w:tc>
                <w:tcPr>
                  <w:tcW w:w="350" w:type="pct"/>
                </w:tcPr>
                <w:p w14:paraId="2B63652A"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1F2CBDD3"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eastAsia="MS ??" w:hAnsi="Verdana"/>
                      <w:sz w:val="24"/>
                      <w:szCs w:val="24"/>
                    </w:rPr>
                    <w:t xml:space="preserve">3D akinukai </w:t>
                  </w:r>
                </w:p>
              </w:tc>
              <w:tc>
                <w:tcPr>
                  <w:tcW w:w="2298" w:type="pct"/>
                </w:tcPr>
                <w:p w14:paraId="127AF8A9" w14:textId="77777777" w:rsidR="00D443D7" w:rsidRPr="00DF1330" w:rsidRDefault="00D443D7" w:rsidP="00D443D7">
                  <w:pPr>
                    <w:snapToGrid w:val="0"/>
                    <w:spacing w:after="0" w:line="240" w:lineRule="auto"/>
                    <w:ind w:left="83"/>
                    <w:rPr>
                      <w:rFonts w:ascii="Verdana" w:hAnsi="Verdana"/>
                      <w:sz w:val="24"/>
                      <w:szCs w:val="24"/>
                      <w:lang w:val="it-IT"/>
                    </w:rPr>
                  </w:pPr>
                  <w:r w:rsidRPr="00DF1330">
                    <w:rPr>
                      <w:rFonts w:ascii="Verdana" w:eastAsia="MS ??" w:hAnsi="Verdana"/>
                      <w:sz w:val="24"/>
                      <w:szCs w:val="24"/>
                    </w:rPr>
                    <w:t xml:space="preserve">Akinukai 3D vaizdų žiūrėjimui, tinkami siūlomam emiteriui. Komplekte turi būti ne mažiau kaip 10 vnt. akinukų. </w:t>
                  </w:r>
                </w:p>
              </w:tc>
              <w:tc>
                <w:tcPr>
                  <w:tcW w:w="1073" w:type="pct"/>
                </w:tcPr>
                <w:p w14:paraId="12A216EE"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014CFBDB" w14:textId="77777777" w:rsidTr="005204D9">
              <w:tc>
                <w:tcPr>
                  <w:tcW w:w="350" w:type="pct"/>
                </w:tcPr>
                <w:p w14:paraId="6222948D"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63A9D889"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eastAsia="MS ??" w:hAnsi="Verdana"/>
                      <w:sz w:val="24"/>
                      <w:szCs w:val="24"/>
                    </w:rPr>
                    <w:t>3D akinukų krovimas</w:t>
                  </w:r>
                </w:p>
              </w:tc>
              <w:tc>
                <w:tcPr>
                  <w:tcW w:w="2298" w:type="pct"/>
                </w:tcPr>
                <w:p w14:paraId="05E4EE84" w14:textId="77777777" w:rsidR="00D443D7" w:rsidRPr="00DF1330" w:rsidRDefault="00D443D7" w:rsidP="00D443D7">
                  <w:pPr>
                    <w:snapToGrid w:val="0"/>
                    <w:spacing w:after="0" w:line="240" w:lineRule="auto"/>
                    <w:ind w:left="83"/>
                    <w:rPr>
                      <w:rFonts w:ascii="Verdana" w:hAnsi="Verdana"/>
                      <w:sz w:val="24"/>
                      <w:szCs w:val="24"/>
                    </w:rPr>
                  </w:pPr>
                  <w:r w:rsidRPr="00DF1330">
                    <w:rPr>
                      <w:rFonts w:ascii="Verdana" w:eastAsia="MS ??" w:hAnsi="Verdana"/>
                      <w:sz w:val="24"/>
                      <w:szCs w:val="24"/>
                    </w:rPr>
                    <w:t>Per USB jungtį</w:t>
                  </w:r>
                </w:p>
              </w:tc>
              <w:tc>
                <w:tcPr>
                  <w:tcW w:w="1073" w:type="pct"/>
                </w:tcPr>
                <w:p w14:paraId="3A9F0343"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28BA169B" w14:textId="77777777" w:rsidTr="005204D9">
              <w:tc>
                <w:tcPr>
                  <w:tcW w:w="350" w:type="pct"/>
                </w:tcPr>
                <w:p w14:paraId="0166C439"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5E827302"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eastAsia="MS ??" w:hAnsi="Verdana"/>
                      <w:sz w:val="24"/>
                      <w:szCs w:val="24"/>
                    </w:rPr>
                    <w:t>3D akinukų baterija</w:t>
                  </w:r>
                </w:p>
              </w:tc>
              <w:tc>
                <w:tcPr>
                  <w:tcW w:w="2298" w:type="pct"/>
                </w:tcPr>
                <w:p w14:paraId="4D82F0D2" w14:textId="77777777" w:rsidR="00D443D7" w:rsidRPr="00DF1330" w:rsidRDefault="00D443D7" w:rsidP="00D443D7">
                  <w:pPr>
                    <w:snapToGrid w:val="0"/>
                    <w:spacing w:after="0" w:line="240" w:lineRule="auto"/>
                    <w:ind w:left="83"/>
                    <w:rPr>
                      <w:rFonts w:ascii="Verdana" w:hAnsi="Verdana"/>
                      <w:sz w:val="24"/>
                      <w:szCs w:val="24"/>
                    </w:rPr>
                  </w:pPr>
                  <w:r w:rsidRPr="00DF1330">
                    <w:rPr>
                      <w:rFonts w:ascii="Verdana" w:eastAsia="MS ??" w:hAnsi="Verdana"/>
                      <w:sz w:val="24"/>
                      <w:szCs w:val="24"/>
                    </w:rPr>
                    <w:t>Veikimas pakrovus ne mažiau 40 valandų.</w:t>
                  </w:r>
                </w:p>
              </w:tc>
              <w:tc>
                <w:tcPr>
                  <w:tcW w:w="1073" w:type="pct"/>
                </w:tcPr>
                <w:p w14:paraId="335D98C2"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434F3C1D" w14:textId="77777777" w:rsidTr="005204D9">
              <w:tc>
                <w:tcPr>
                  <w:tcW w:w="350" w:type="pct"/>
                </w:tcPr>
                <w:p w14:paraId="060200C5"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15E42B7C"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eastAsia="MS ??" w:hAnsi="Verdana"/>
                      <w:sz w:val="24"/>
                      <w:szCs w:val="24"/>
                    </w:rPr>
                    <w:t>Sensorinis programa</w:t>
                  </w:r>
                </w:p>
              </w:tc>
              <w:tc>
                <w:tcPr>
                  <w:tcW w:w="2298" w:type="pct"/>
                </w:tcPr>
                <w:p w14:paraId="6D64E413"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eastAsia="MS ??" w:hAnsi="Verdana"/>
                      <w:sz w:val="24"/>
                      <w:szCs w:val="24"/>
                    </w:rPr>
                    <w:t>Turi būti galimybė 3D aplinkoje stebėti, judėti, skraidyti, valdyti kryptį ir objektus.</w:t>
                  </w:r>
                </w:p>
              </w:tc>
              <w:tc>
                <w:tcPr>
                  <w:tcW w:w="1073" w:type="pct"/>
                </w:tcPr>
                <w:p w14:paraId="528E974D"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1C122AE5" w14:textId="77777777" w:rsidTr="005204D9">
              <w:tc>
                <w:tcPr>
                  <w:tcW w:w="350" w:type="pct"/>
                </w:tcPr>
                <w:p w14:paraId="51C207E4"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1BB58A20"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eastAsia="MS ??" w:hAnsi="Verdana"/>
                      <w:sz w:val="24"/>
                      <w:szCs w:val="24"/>
                    </w:rPr>
                    <w:t>Sensorinės programos temos</w:t>
                  </w:r>
                </w:p>
              </w:tc>
              <w:tc>
                <w:tcPr>
                  <w:tcW w:w="2298" w:type="pct"/>
                </w:tcPr>
                <w:p w14:paraId="1E80AE5E" w14:textId="77777777" w:rsidR="00D443D7" w:rsidRPr="00DF1330" w:rsidRDefault="00D443D7" w:rsidP="00D443D7">
                  <w:pPr>
                    <w:pStyle w:val="Betarp"/>
                    <w:rPr>
                      <w:rFonts w:ascii="Verdana" w:hAnsi="Verdana"/>
                      <w:szCs w:val="24"/>
                    </w:rPr>
                  </w:pPr>
                  <w:r w:rsidRPr="00DF1330">
                    <w:rPr>
                      <w:rFonts w:ascii="Verdana" w:hAnsi="Verdana"/>
                      <w:szCs w:val="24"/>
                    </w:rPr>
                    <w:t>Ne mažiau kaip šios temos:</w:t>
                  </w:r>
                </w:p>
                <w:p w14:paraId="49ADFD3A"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Povandeninė kelionė (Lovely Bubbly)</w:t>
                  </w:r>
                </w:p>
                <w:p w14:paraId="32D872F0"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Pasivaikščiojimas po parką (Christmas Climb)</w:t>
                  </w:r>
                </w:p>
                <w:p w14:paraId="34BE2500"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Nuotykiai miške (Puffer Fish Game)</w:t>
                  </w:r>
                </w:p>
                <w:p w14:paraId="7D9E333C"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Kelionė traukiniu (Rhubarb and Custard)</w:t>
                  </w:r>
                </w:p>
                <w:p w14:paraId="39207484"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Meditacija (Relaxing Tunnel)</w:t>
                  </w:r>
                </w:p>
                <w:p w14:paraId="2D22BF33"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Ledo pasaulis (Chilly Ice)</w:t>
                  </w:r>
                </w:p>
                <w:p w14:paraId="290DD9CD"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Interaktyvūs burbulai (Aqua)</w:t>
                  </w:r>
                </w:p>
                <w:p w14:paraId="136951E3"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Skraidymo pramogos (Floaty Fun</w:t>
                  </w:r>
                </w:p>
                <w:p w14:paraId="4A771EB9"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Sporto pažinimas (Sporty Fun)</w:t>
                  </w:r>
                </w:p>
                <w:p w14:paraId="56E26DF5"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Egzotinė kelionė (Exotic Journey)</w:t>
                  </w:r>
                </w:p>
                <w:p w14:paraId="47A1262C"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Paukščio skrydis (Crazy Hedge)</w:t>
                  </w:r>
                </w:p>
                <w:p w14:paraId="0C423B7B"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Kapitono Džeko povandeniniai nuotykiai (Captain Jack)</w:t>
                  </w:r>
                </w:p>
                <w:p w14:paraId="63F09AD3"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Pelenė (Cinderella)</w:t>
                  </w:r>
                </w:p>
                <w:p w14:paraId="207072E3"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Aladinas (Genie in Pantoland)</w:t>
                  </w:r>
                </w:p>
                <w:p w14:paraId="14F426F7" w14:textId="77777777" w:rsidR="00D443D7" w:rsidRPr="00DF1330" w:rsidRDefault="00D443D7" w:rsidP="00D443D7">
                  <w:pPr>
                    <w:pStyle w:val="Betarp"/>
                    <w:numPr>
                      <w:ilvl w:val="0"/>
                      <w:numId w:val="10"/>
                    </w:numPr>
                    <w:rPr>
                      <w:rFonts w:ascii="Verdana" w:hAnsi="Verdana"/>
                      <w:szCs w:val="24"/>
                    </w:rPr>
                  </w:pPr>
                  <w:r w:rsidRPr="00DF1330">
                    <w:rPr>
                      <w:rFonts w:ascii="Verdana" w:hAnsi="Verdana"/>
                      <w:szCs w:val="24"/>
                    </w:rPr>
                    <w:t>Rankų ir akių koordinacija – Žuvytės Cecilis ir Puferis (Cecil &amp; Cecil’s Bubble Trouble)</w:t>
                  </w:r>
                </w:p>
                <w:p w14:paraId="7587838E" w14:textId="77777777" w:rsidR="00D443D7" w:rsidRPr="00DF1330" w:rsidRDefault="00D443D7" w:rsidP="00D443D7">
                  <w:pPr>
                    <w:snapToGrid w:val="0"/>
                    <w:spacing w:after="0" w:line="240" w:lineRule="auto"/>
                    <w:ind w:left="83"/>
                    <w:rPr>
                      <w:rFonts w:ascii="Verdana" w:eastAsia="MS ??" w:hAnsi="Verdana"/>
                      <w:sz w:val="24"/>
                      <w:szCs w:val="24"/>
                    </w:rPr>
                  </w:pPr>
                </w:p>
              </w:tc>
              <w:tc>
                <w:tcPr>
                  <w:tcW w:w="1073" w:type="pct"/>
                </w:tcPr>
                <w:p w14:paraId="6ACED6C5"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7D0538E3" w14:textId="77777777" w:rsidTr="005204D9">
              <w:tc>
                <w:tcPr>
                  <w:tcW w:w="350" w:type="pct"/>
                </w:tcPr>
                <w:p w14:paraId="00045941"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41E0BFB8"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eastAsia="MS ??" w:hAnsi="Verdana"/>
                      <w:sz w:val="24"/>
                      <w:szCs w:val="24"/>
                    </w:rPr>
                    <w:t>Programinės įrangos galiojimas</w:t>
                  </w:r>
                </w:p>
              </w:tc>
              <w:tc>
                <w:tcPr>
                  <w:tcW w:w="2298" w:type="pct"/>
                </w:tcPr>
                <w:p w14:paraId="6627DD05" w14:textId="77777777" w:rsidR="00D443D7" w:rsidRPr="00DF1330" w:rsidRDefault="00D443D7" w:rsidP="00D443D7">
                  <w:pPr>
                    <w:pStyle w:val="Betarp"/>
                    <w:rPr>
                      <w:rFonts w:ascii="Verdana" w:hAnsi="Verdana"/>
                      <w:szCs w:val="24"/>
                    </w:rPr>
                  </w:pPr>
                  <w:r w:rsidRPr="00DF1330">
                    <w:rPr>
                      <w:rFonts w:ascii="Verdana" w:eastAsia="MS ??" w:hAnsi="Verdana"/>
                      <w:szCs w:val="24"/>
                    </w:rPr>
                    <w:t>Negali būti ribota laike, turi būti pateikiama neribota (</w:t>
                  </w:r>
                  <w:r w:rsidRPr="00DF1330">
                    <w:rPr>
                      <w:rFonts w:ascii="Verdana" w:eastAsia="MS ??" w:hAnsi="Verdana"/>
                      <w:i/>
                      <w:szCs w:val="24"/>
                    </w:rPr>
                    <w:t>perpetual</w:t>
                  </w:r>
                  <w:r w:rsidRPr="00DF1330">
                    <w:rPr>
                      <w:rFonts w:ascii="Verdana" w:eastAsia="MS ??" w:hAnsi="Verdana"/>
                      <w:szCs w:val="24"/>
                    </w:rPr>
                    <w:t>) licencija.</w:t>
                  </w:r>
                </w:p>
              </w:tc>
              <w:tc>
                <w:tcPr>
                  <w:tcW w:w="1073" w:type="pct"/>
                </w:tcPr>
                <w:p w14:paraId="2256F517" w14:textId="77777777" w:rsidR="00D443D7" w:rsidRPr="00DF1330" w:rsidRDefault="00D443D7" w:rsidP="00D443D7">
                  <w:pPr>
                    <w:snapToGrid w:val="0"/>
                    <w:spacing w:after="0" w:line="240" w:lineRule="auto"/>
                    <w:ind w:left="83"/>
                    <w:rPr>
                      <w:rFonts w:ascii="Verdana" w:hAnsi="Verdana"/>
                      <w:sz w:val="24"/>
                      <w:szCs w:val="24"/>
                    </w:rPr>
                  </w:pPr>
                </w:p>
              </w:tc>
            </w:tr>
            <w:tr w:rsidR="00D443D7" w:rsidRPr="00DF1330" w14:paraId="08FCA0DB" w14:textId="77777777" w:rsidTr="005204D9">
              <w:tc>
                <w:tcPr>
                  <w:tcW w:w="350" w:type="pct"/>
                </w:tcPr>
                <w:p w14:paraId="4C644BE2" w14:textId="77777777" w:rsidR="00D443D7" w:rsidRPr="00DF1330" w:rsidRDefault="00D443D7" w:rsidP="00D443D7">
                  <w:pPr>
                    <w:numPr>
                      <w:ilvl w:val="0"/>
                      <w:numId w:val="1"/>
                    </w:numPr>
                    <w:suppressAutoHyphens/>
                    <w:spacing w:after="0" w:line="240" w:lineRule="auto"/>
                    <w:rPr>
                      <w:rFonts w:ascii="Verdana" w:hAnsi="Verdana"/>
                      <w:sz w:val="24"/>
                      <w:szCs w:val="24"/>
                    </w:rPr>
                  </w:pPr>
                </w:p>
              </w:tc>
              <w:tc>
                <w:tcPr>
                  <w:tcW w:w="1279" w:type="pct"/>
                </w:tcPr>
                <w:p w14:paraId="3EBFFAD6" w14:textId="77777777" w:rsidR="00D443D7" w:rsidRPr="00DF1330" w:rsidRDefault="00D443D7" w:rsidP="00D443D7">
                  <w:pPr>
                    <w:snapToGrid w:val="0"/>
                    <w:spacing w:after="0" w:line="240" w:lineRule="auto"/>
                    <w:ind w:left="83"/>
                    <w:rPr>
                      <w:rFonts w:ascii="Verdana" w:eastAsia="MS ??" w:hAnsi="Verdana"/>
                      <w:sz w:val="24"/>
                      <w:szCs w:val="24"/>
                    </w:rPr>
                  </w:pPr>
                  <w:r w:rsidRPr="00DF1330">
                    <w:rPr>
                      <w:rFonts w:ascii="Verdana" w:hAnsi="Verdana"/>
                      <w:color w:val="000000"/>
                      <w:sz w:val="24"/>
                      <w:szCs w:val="24"/>
                    </w:rPr>
                    <w:t>Garantija</w:t>
                  </w:r>
                </w:p>
              </w:tc>
              <w:tc>
                <w:tcPr>
                  <w:tcW w:w="2298" w:type="pct"/>
                </w:tcPr>
                <w:p w14:paraId="6606C67F" w14:textId="77777777" w:rsidR="00D443D7" w:rsidRPr="00DF1330" w:rsidRDefault="00D443D7" w:rsidP="00D443D7">
                  <w:pPr>
                    <w:pStyle w:val="Betarp"/>
                    <w:rPr>
                      <w:rFonts w:ascii="Verdana" w:eastAsia="MS ??" w:hAnsi="Verdana"/>
                      <w:szCs w:val="24"/>
                    </w:rPr>
                  </w:pPr>
                  <w:r w:rsidRPr="00DF1330">
                    <w:rPr>
                      <w:rFonts w:ascii="Verdana" w:hAnsi="Verdana"/>
                      <w:color w:val="000000"/>
                      <w:szCs w:val="24"/>
                    </w:rPr>
                    <w:t xml:space="preserve">Garantinės priežiūros laikotarpis visoms siūlomoms priemonėms – ne mažiau </w:t>
                  </w:r>
                  <w:r w:rsidR="00273935" w:rsidRPr="00DF1330">
                    <w:rPr>
                      <w:rFonts w:ascii="Verdana" w:hAnsi="Verdana"/>
                      <w:color w:val="000000"/>
                      <w:szCs w:val="24"/>
                    </w:rPr>
                    <w:t>12</w:t>
                  </w:r>
                  <w:r w:rsidRPr="00DF1330">
                    <w:rPr>
                      <w:rFonts w:ascii="Verdana" w:hAnsi="Verdana"/>
                      <w:color w:val="000000"/>
                      <w:szCs w:val="24"/>
                    </w:rPr>
                    <w:t xml:space="preserve"> mėnesių nuo prekių </w:t>
                  </w:r>
                  <w:r w:rsidRPr="00DF1330">
                    <w:rPr>
                      <w:rFonts w:ascii="Verdana" w:hAnsi="Verdana"/>
                      <w:color w:val="000000"/>
                      <w:szCs w:val="24"/>
                    </w:rPr>
                    <w:lastRenderedPageBreak/>
                    <w:t xml:space="preserve">perdavimo-priėmimo akto pasirašymo dienos. </w:t>
                  </w:r>
                </w:p>
              </w:tc>
              <w:tc>
                <w:tcPr>
                  <w:tcW w:w="1073" w:type="pct"/>
                </w:tcPr>
                <w:p w14:paraId="2CF9DF6A" w14:textId="77777777" w:rsidR="00D443D7" w:rsidRPr="00DF1330" w:rsidRDefault="00D443D7" w:rsidP="00D443D7">
                  <w:pPr>
                    <w:snapToGrid w:val="0"/>
                    <w:spacing w:after="0" w:line="240" w:lineRule="auto"/>
                    <w:ind w:left="83"/>
                    <w:rPr>
                      <w:rFonts w:ascii="Verdana" w:hAnsi="Verdana"/>
                      <w:sz w:val="24"/>
                      <w:szCs w:val="24"/>
                    </w:rPr>
                  </w:pPr>
                </w:p>
              </w:tc>
            </w:tr>
          </w:tbl>
          <w:p w14:paraId="5EB39FA3" w14:textId="77777777" w:rsidR="00D443D7" w:rsidRPr="00DF1330" w:rsidRDefault="00D443D7" w:rsidP="00ED050A">
            <w:pPr>
              <w:rPr>
                <w:rFonts w:ascii="Verdana" w:hAnsi="Verdana"/>
                <w:b/>
                <w:bCs/>
                <w:sz w:val="24"/>
                <w:szCs w:val="24"/>
              </w:rPr>
            </w:pPr>
          </w:p>
        </w:tc>
      </w:tr>
      <w:tr w:rsidR="00321DC4" w:rsidRPr="00DF1330" w14:paraId="0D92EE2E" w14:textId="77777777" w:rsidTr="00C90E6C">
        <w:trPr>
          <w:trHeight w:val="311"/>
        </w:trPr>
        <w:tc>
          <w:tcPr>
            <w:tcW w:w="5000" w:type="pct"/>
            <w:gridSpan w:val="4"/>
          </w:tcPr>
          <w:p w14:paraId="1CA1FDD1" w14:textId="77777777" w:rsidR="00321DC4" w:rsidRPr="00DF1330" w:rsidRDefault="00BF0CBC" w:rsidP="00ED050A">
            <w:pPr>
              <w:rPr>
                <w:rFonts w:ascii="Verdana" w:hAnsi="Verdana"/>
                <w:b/>
                <w:bCs/>
                <w:sz w:val="24"/>
                <w:szCs w:val="24"/>
              </w:rPr>
            </w:pPr>
            <w:r w:rsidRPr="00DF1330">
              <w:rPr>
                <w:rFonts w:ascii="Verdana" w:hAnsi="Verdana"/>
                <w:b/>
                <w:bCs/>
                <w:sz w:val="24"/>
                <w:szCs w:val="24"/>
              </w:rPr>
              <w:lastRenderedPageBreak/>
              <w:t>Šviesos ir garso skydelis, 1 kompl.</w:t>
            </w:r>
          </w:p>
        </w:tc>
      </w:tr>
      <w:tr w:rsidR="00321DC4" w:rsidRPr="00DF1330" w14:paraId="6BBC4BE7"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9"/>
              <w:gridCol w:w="2648"/>
              <w:gridCol w:w="4191"/>
              <w:gridCol w:w="2051"/>
            </w:tblGrid>
            <w:tr w:rsidR="00CE086F" w:rsidRPr="00DF1330" w14:paraId="2D4585A4" w14:textId="77777777" w:rsidTr="00626F36">
              <w:tc>
                <w:tcPr>
                  <w:tcW w:w="350" w:type="pct"/>
                </w:tcPr>
                <w:p w14:paraId="58C8177A"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0F398914"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color w:val="000000"/>
                      <w:sz w:val="24"/>
                      <w:szCs w:val="24"/>
                    </w:rPr>
                    <w:t>Modelis</w:t>
                  </w:r>
                </w:p>
              </w:tc>
              <w:tc>
                <w:tcPr>
                  <w:tcW w:w="2192" w:type="pct"/>
                </w:tcPr>
                <w:p w14:paraId="2D4C6B01"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67B1DBAE"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1EC0CD12" w14:textId="77777777" w:rsidTr="00626F36">
              <w:tc>
                <w:tcPr>
                  <w:tcW w:w="350" w:type="pct"/>
                </w:tcPr>
                <w:p w14:paraId="5F24BFD7"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1FE07E17"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color w:val="000000"/>
                      <w:sz w:val="24"/>
                      <w:szCs w:val="24"/>
                    </w:rPr>
                    <w:t>Gamintojas</w:t>
                  </w:r>
                </w:p>
              </w:tc>
              <w:tc>
                <w:tcPr>
                  <w:tcW w:w="2192" w:type="pct"/>
                </w:tcPr>
                <w:p w14:paraId="0251E9D0"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1B837F8C"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622A4A3C" w14:textId="77777777" w:rsidTr="00626F36">
              <w:tc>
                <w:tcPr>
                  <w:tcW w:w="350" w:type="pct"/>
                </w:tcPr>
                <w:p w14:paraId="6587E049"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28B44BEE"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color w:val="000000"/>
                      <w:sz w:val="24"/>
                      <w:szCs w:val="24"/>
                    </w:rPr>
                    <w:t>Skydelis</w:t>
                  </w:r>
                </w:p>
              </w:tc>
              <w:tc>
                <w:tcPr>
                  <w:tcW w:w="2192" w:type="pct"/>
                </w:tcPr>
                <w:p w14:paraId="27D1A328"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color w:val="000000"/>
                      <w:sz w:val="24"/>
                      <w:szCs w:val="24"/>
                    </w:rPr>
                    <w:t>Muzikinis, šviesų skydelis, kuris reaguoja į skleidžiamą garsą patalpoje.</w:t>
                  </w:r>
                </w:p>
              </w:tc>
              <w:tc>
                <w:tcPr>
                  <w:tcW w:w="1073" w:type="pct"/>
                </w:tcPr>
                <w:p w14:paraId="306D0A20"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0BA52DB7" w14:textId="77777777" w:rsidTr="00626F36">
              <w:tc>
                <w:tcPr>
                  <w:tcW w:w="350" w:type="pct"/>
                </w:tcPr>
                <w:p w14:paraId="0B6ECD1F"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34BFD243"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color w:val="000000"/>
                      <w:sz w:val="24"/>
                      <w:szCs w:val="24"/>
                    </w:rPr>
                    <w:t>Skydelio veikimas</w:t>
                  </w:r>
                </w:p>
              </w:tc>
              <w:tc>
                <w:tcPr>
                  <w:tcW w:w="2192" w:type="pct"/>
                </w:tcPr>
                <w:p w14:paraId="3DF2306D"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color w:val="000000"/>
                      <w:sz w:val="24"/>
                      <w:szCs w:val="24"/>
                    </w:rPr>
                    <w:t xml:space="preserve">Skydelis turi turėti ne mažiau kaip 5 skirtingas programas, kurių metų skydelis reaguotų skirtingai į aplinkoje skleidžiamus garsus. </w:t>
                  </w:r>
                </w:p>
              </w:tc>
              <w:tc>
                <w:tcPr>
                  <w:tcW w:w="1073" w:type="pct"/>
                </w:tcPr>
                <w:p w14:paraId="0F38A882"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6BE46CDF" w14:textId="77777777" w:rsidTr="00626F36">
              <w:tc>
                <w:tcPr>
                  <w:tcW w:w="350" w:type="pct"/>
                </w:tcPr>
                <w:p w14:paraId="5AD77895"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1739C153"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color w:val="000000"/>
                      <w:sz w:val="24"/>
                      <w:szCs w:val="24"/>
                    </w:rPr>
                    <w:t>Spalvos</w:t>
                  </w:r>
                </w:p>
              </w:tc>
              <w:tc>
                <w:tcPr>
                  <w:tcW w:w="2192" w:type="pct"/>
                </w:tcPr>
                <w:p w14:paraId="1DBA54C9"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color w:val="000000"/>
                      <w:sz w:val="24"/>
                      <w:szCs w:val="24"/>
                    </w:rPr>
                    <w:t>Skydelis turi šviesti ne mažiau kaip 5 skirtingomis spalvomis.</w:t>
                  </w:r>
                </w:p>
              </w:tc>
              <w:tc>
                <w:tcPr>
                  <w:tcW w:w="1073" w:type="pct"/>
                </w:tcPr>
                <w:p w14:paraId="10536F60"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406E2E21" w14:textId="77777777" w:rsidTr="00626F36">
              <w:tc>
                <w:tcPr>
                  <w:tcW w:w="350" w:type="pct"/>
                </w:tcPr>
                <w:p w14:paraId="35318D4A"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49062779"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color w:val="000000"/>
                      <w:sz w:val="24"/>
                      <w:szCs w:val="24"/>
                    </w:rPr>
                    <w:t>Matmenys</w:t>
                  </w:r>
                </w:p>
              </w:tc>
              <w:tc>
                <w:tcPr>
                  <w:tcW w:w="2192" w:type="pct"/>
                </w:tcPr>
                <w:p w14:paraId="0C2533C3" w14:textId="77777777" w:rsidR="00CE086F" w:rsidRPr="00DF1330" w:rsidRDefault="00CE086F" w:rsidP="00CE086F">
                  <w:pPr>
                    <w:snapToGrid w:val="0"/>
                    <w:spacing w:after="0" w:line="240" w:lineRule="auto"/>
                    <w:ind w:left="83"/>
                    <w:rPr>
                      <w:rFonts w:ascii="Verdana" w:hAnsi="Verdana"/>
                      <w:sz w:val="24"/>
                      <w:szCs w:val="24"/>
                      <w:lang w:val="it-IT"/>
                    </w:rPr>
                  </w:pPr>
                  <w:r w:rsidRPr="00DF1330">
                    <w:rPr>
                      <w:rFonts w:ascii="Verdana" w:hAnsi="Verdana"/>
                      <w:color w:val="000000"/>
                      <w:sz w:val="24"/>
                      <w:szCs w:val="24"/>
                    </w:rPr>
                    <w:t xml:space="preserve">Ne mažiau kaip 120 x 45 x 5 cm (paklaida </w:t>
                  </w:r>
                  <w:r w:rsidRPr="00DF1330">
                    <w:rPr>
                      <w:rFonts w:ascii="Verdana" w:hAnsi="Verdana"/>
                      <w:color w:val="000000"/>
                      <w:sz w:val="24"/>
                      <w:szCs w:val="24"/>
                      <w:lang w:val="it-IT"/>
                    </w:rPr>
                    <w:t>± 5 cm).</w:t>
                  </w:r>
                </w:p>
              </w:tc>
              <w:tc>
                <w:tcPr>
                  <w:tcW w:w="1073" w:type="pct"/>
                </w:tcPr>
                <w:p w14:paraId="0A3F7B69"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1B8D2BFD" w14:textId="77777777" w:rsidTr="00626F36">
              <w:tc>
                <w:tcPr>
                  <w:tcW w:w="350" w:type="pct"/>
                </w:tcPr>
                <w:p w14:paraId="5DEC90A9"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57769A14"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sz w:val="24"/>
                      <w:szCs w:val="24"/>
                    </w:rPr>
                    <w:t>Skydelio garantija</w:t>
                  </w:r>
                </w:p>
              </w:tc>
              <w:tc>
                <w:tcPr>
                  <w:tcW w:w="2192" w:type="pct"/>
                </w:tcPr>
                <w:p w14:paraId="7C01E6AD"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sz w:val="24"/>
                      <w:szCs w:val="24"/>
                    </w:rPr>
                    <w:t xml:space="preserve">Garantinės priežiūros laikotarpis – ne mažiau </w:t>
                  </w:r>
                  <w:r w:rsidR="00A86787"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 </w:t>
                  </w:r>
                </w:p>
              </w:tc>
              <w:tc>
                <w:tcPr>
                  <w:tcW w:w="1073" w:type="pct"/>
                </w:tcPr>
                <w:p w14:paraId="6FFB6CE3"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723BFC73" w14:textId="77777777" w:rsidTr="00626F36">
              <w:tc>
                <w:tcPr>
                  <w:tcW w:w="350" w:type="pct"/>
                </w:tcPr>
                <w:p w14:paraId="11DD5591"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7328482E"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sz w:val="24"/>
                      <w:szCs w:val="24"/>
                    </w:rPr>
                    <w:t>Reikalavimai tiekėjui</w:t>
                  </w:r>
                </w:p>
              </w:tc>
              <w:tc>
                <w:tcPr>
                  <w:tcW w:w="2192" w:type="pct"/>
                </w:tcPr>
                <w:p w14:paraId="6B6608DD" w14:textId="77777777" w:rsidR="00CE086F" w:rsidRPr="00DF1330" w:rsidRDefault="00CE086F" w:rsidP="00CE086F">
                  <w:pPr>
                    <w:snapToGrid w:val="0"/>
                    <w:spacing w:after="0" w:line="240" w:lineRule="auto"/>
                    <w:ind w:left="83"/>
                    <w:rPr>
                      <w:rFonts w:ascii="Verdana" w:hAnsi="Verdana"/>
                      <w:sz w:val="24"/>
                      <w:szCs w:val="24"/>
                    </w:rPr>
                  </w:pPr>
                  <w:r w:rsidRPr="00DF1330">
                    <w:rPr>
                      <w:rFonts w:ascii="Verdana" w:hAnsi="Verdana"/>
                      <w:sz w:val="24"/>
                      <w:szCs w:val="24"/>
                    </w:rPr>
                    <w:t>Tiekėjas turi turėti siūlomos įrangos garantinio aptarnavimo centrą arba būti sudaręs sutartį su tokiu centru (pateikti tai įrodančius dokumentus).</w:t>
                  </w:r>
                </w:p>
              </w:tc>
              <w:tc>
                <w:tcPr>
                  <w:tcW w:w="1073" w:type="pct"/>
                </w:tcPr>
                <w:p w14:paraId="446F05BD" w14:textId="77777777" w:rsidR="00CE086F" w:rsidRPr="00DF1330" w:rsidRDefault="00CE086F" w:rsidP="00CE086F">
                  <w:pPr>
                    <w:snapToGrid w:val="0"/>
                    <w:spacing w:after="0" w:line="240" w:lineRule="auto"/>
                    <w:ind w:left="83"/>
                    <w:rPr>
                      <w:rFonts w:ascii="Verdana" w:hAnsi="Verdana"/>
                      <w:sz w:val="24"/>
                      <w:szCs w:val="24"/>
                    </w:rPr>
                  </w:pPr>
                </w:p>
              </w:tc>
            </w:tr>
          </w:tbl>
          <w:p w14:paraId="0250AAFD" w14:textId="77777777" w:rsidR="00321DC4" w:rsidRPr="00DF1330" w:rsidRDefault="00321DC4" w:rsidP="00ED050A">
            <w:pPr>
              <w:rPr>
                <w:rFonts w:ascii="Verdana" w:hAnsi="Verdana"/>
                <w:b/>
                <w:bCs/>
                <w:sz w:val="24"/>
                <w:szCs w:val="24"/>
              </w:rPr>
            </w:pPr>
          </w:p>
        </w:tc>
      </w:tr>
      <w:tr w:rsidR="00321DC4" w:rsidRPr="00DF1330" w14:paraId="1981141D" w14:textId="77777777" w:rsidTr="00C90E6C">
        <w:trPr>
          <w:trHeight w:val="311"/>
        </w:trPr>
        <w:tc>
          <w:tcPr>
            <w:tcW w:w="5000" w:type="pct"/>
            <w:gridSpan w:val="4"/>
          </w:tcPr>
          <w:p w14:paraId="31B8CC44" w14:textId="77777777" w:rsidR="00321DC4" w:rsidRPr="00DF1330" w:rsidRDefault="00CE086F" w:rsidP="00ED050A">
            <w:pPr>
              <w:rPr>
                <w:rFonts w:ascii="Verdana" w:hAnsi="Verdana"/>
                <w:b/>
                <w:bCs/>
                <w:sz w:val="24"/>
                <w:szCs w:val="24"/>
              </w:rPr>
            </w:pPr>
            <w:r w:rsidRPr="00DF1330">
              <w:rPr>
                <w:rFonts w:ascii="Verdana" w:hAnsi="Verdana"/>
                <w:b/>
                <w:bCs/>
                <w:sz w:val="24"/>
                <w:szCs w:val="24"/>
              </w:rPr>
              <w:t>Šviečiančių, terapinių priemonių rinkinys, 1 kompl.</w:t>
            </w:r>
          </w:p>
        </w:tc>
      </w:tr>
      <w:tr w:rsidR="00321DC4" w:rsidRPr="00DF1330" w14:paraId="5123A05F"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9"/>
              <w:gridCol w:w="2648"/>
              <w:gridCol w:w="4191"/>
              <w:gridCol w:w="2051"/>
            </w:tblGrid>
            <w:tr w:rsidR="00CE086F" w:rsidRPr="00DF1330" w14:paraId="3D706CB4" w14:textId="77777777" w:rsidTr="00626F36">
              <w:tc>
                <w:tcPr>
                  <w:tcW w:w="350" w:type="pct"/>
                </w:tcPr>
                <w:p w14:paraId="07ED53FC"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36BBADE9" w14:textId="77777777" w:rsidR="00CE086F" w:rsidRPr="00DF1330" w:rsidRDefault="00CE086F" w:rsidP="00CE086F">
                  <w:pPr>
                    <w:snapToGrid w:val="0"/>
                    <w:spacing w:after="0" w:line="240" w:lineRule="auto"/>
                    <w:ind w:left="83"/>
                    <w:rPr>
                      <w:rFonts w:ascii="Verdana" w:hAnsi="Verdana"/>
                      <w:color w:val="000000"/>
                      <w:sz w:val="24"/>
                      <w:szCs w:val="24"/>
                    </w:rPr>
                  </w:pPr>
                  <w:r w:rsidRPr="00DF1330">
                    <w:rPr>
                      <w:rFonts w:ascii="Verdana" w:hAnsi="Verdana"/>
                      <w:color w:val="000000"/>
                      <w:sz w:val="24"/>
                      <w:szCs w:val="24"/>
                    </w:rPr>
                    <w:t>Modelis</w:t>
                  </w:r>
                </w:p>
              </w:tc>
              <w:tc>
                <w:tcPr>
                  <w:tcW w:w="2192" w:type="pct"/>
                </w:tcPr>
                <w:p w14:paraId="590B826F"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Nurodyti kiekvienos siūlomos prekės</w:t>
                  </w:r>
                </w:p>
              </w:tc>
              <w:tc>
                <w:tcPr>
                  <w:tcW w:w="1073" w:type="pct"/>
                </w:tcPr>
                <w:p w14:paraId="2997BE68"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7E628355" w14:textId="77777777" w:rsidTr="00626F36">
              <w:tc>
                <w:tcPr>
                  <w:tcW w:w="350" w:type="pct"/>
                </w:tcPr>
                <w:p w14:paraId="1D0715D3"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33DD10BA" w14:textId="77777777" w:rsidR="00CE086F" w:rsidRPr="00DF1330" w:rsidRDefault="00CE086F" w:rsidP="00CE086F">
                  <w:pPr>
                    <w:snapToGrid w:val="0"/>
                    <w:spacing w:after="0" w:line="240" w:lineRule="auto"/>
                    <w:ind w:left="83"/>
                    <w:rPr>
                      <w:rFonts w:ascii="Verdana" w:hAnsi="Verdana"/>
                      <w:color w:val="000000"/>
                      <w:sz w:val="24"/>
                      <w:szCs w:val="24"/>
                    </w:rPr>
                  </w:pPr>
                  <w:r w:rsidRPr="00DF1330">
                    <w:rPr>
                      <w:rFonts w:ascii="Verdana" w:hAnsi="Verdana"/>
                      <w:color w:val="000000"/>
                      <w:sz w:val="24"/>
                      <w:szCs w:val="24"/>
                    </w:rPr>
                    <w:t>Gamintojas</w:t>
                  </w:r>
                </w:p>
              </w:tc>
              <w:tc>
                <w:tcPr>
                  <w:tcW w:w="2192" w:type="pct"/>
                </w:tcPr>
                <w:p w14:paraId="42D77794"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Nurodyti kiekvienos siūlomos prekės</w:t>
                  </w:r>
                </w:p>
              </w:tc>
              <w:tc>
                <w:tcPr>
                  <w:tcW w:w="1073" w:type="pct"/>
                </w:tcPr>
                <w:p w14:paraId="5F133198"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4F11116B" w14:textId="77777777" w:rsidTr="00626F36">
              <w:tc>
                <w:tcPr>
                  <w:tcW w:w="350" w:type="pct"/>
                </w:tcPr>
                <w:p w14:paraId="24556265"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7AAC82BF" w14:textId="77777777" w:rsidR="00CE086F" w:rsidRPr="00DF1330" w:rsidRDefault="00CE086F" w:rsidP="00CE086F">
                  <w:pPr>
                    <w:snapToGrid w:val="0"/>
                    <w:spacing w:after="0" w:line="240" w:lineRule="auto"/>
                    <w:ind w:left="83"/>
                    <w:rPr>
                      <w:rFonts w:ascii="Verdana" w:hAnsi="Verdana"/>
                      <w:color w:val="000000"/>
                      <w:sz w:val="24"/>
                      <w:szCs w:val="24"/>
                    </w:rPr>
                  </w:pPr>
                  <w:r w:rsidRPr="00DF1330">
                    <w:rPr>
                      <w:rFonts w:ascii="Verdana" w:hAnsi="Verdana"/>
                      <w:color w:val="000000"/>
                      <w:sz w:val="24"/>
                      <w:szCs w:val="24"/>
                    </w:rPr>
                    <w:t>Šviečiančių priemonių rinkinys</w:t>
                  </w:r>
                </w:p>
              </w:tc>
              <w:tc>
                <w:tcPr>
                  <w:tcW w:w="2192" w:type="pct"/>
                </w:tcPr>
                <w:p w14:paraId="4720D338"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Rinkinys, kurį turi sudaryti ne mažiau kaip šios priemonės:</w:t>
                  </w:r>
                </w:p>
                <w:p w14:paraId="5153F2AB" w14:textId="77777777" w:rsidR="00CE086F" w:rsidRPr="00DF1330" w:rsidRDefault="00CE086F" w:rsidP="00CE086F">
                  <w:pPr>
                    <w:pStyle w:val="Betarp"/>
                    <w:numPr>
                      <w:ilvl w:val="0"/>
                      <w:numId w:val="10"/>
                    </w:numPr>
                    <w:rPr>
                      <w:rFonts w:ascii="Verdana" w:hAnsi="Verdana"/>
                      <w:color w:val="000000"/>
                      <w:szCs w:val="24"/>
                    </w:rPr>
                  </w:pPr>
                  <w:r w:rsidRPr="00DF1330">
                    <w:rPr>
                      <w:rFonts w:ascii="Verdana" w:hAnsi="Verdana"/>
                      <w:color w:val="000000"/>
                      <w:szCs w:val="24"/>
                    </w:rPr>
                    <w:t>Šešėlių projektorius</w:t>
                  </w:r>
                </w:p>
                <w:p w14:paraId="1C917678" w14:textId="77777777" w:rsidR="00CE086F" w:rsidRPr="00DF1330" w:rsidRDefault="00CE086F" w:rsidP="00CE086F">
                  <w:pPr>
                    <w:pStyle w:val="Betarp"/>
                    <w:numPr>
                      <w:ilvl w:val="0"/>
                      <w:numId w:val="10"/>
                    </w:numPr>
                    <w:rPr>
                      <w:rFonts w:ascii="Verdana" w:hAnsi="Verdana"/>
                      <w:color w:val="000000"/>
                      <w:szCs w:val="24"/>
                    </w:rPr>
                  </w:pPr>
                  <w:r w:rsidRPr="00DF1330">
                    <w:rPr>
                      <w:rFonts w:ascii="Verdana" w:hAnsi="Verdana"/>
                      <w:color w:val="000000"/>
                      <w:szCs w:val="24"/>
                    </w:rPr>
                    <w:t>Šviečiančios lentelės rašymui</w:t>
                  </w:r>
                </w:p>
                <w:p w14:paraId="137AA619" w14:textId="77777777" w:rsidR="00CE086F" w:rsidRPr="00DF1330" w:rsidRDefault="00CE086F" w:rsidP="00CE086F">
                  <w:pPr>
                    <w:pStyle w:val="Betarp"/>
                    <w:numPr>
                      <w:ilvl w:val="0"/>
                      <w:numId w:val="10"/>
                    </w:numPr>
                    <w:rPr>
                      <w:rFonts w:ascii="Verdana" w:hAnsi="Verdana"/>
                      <w:color w:val="000000"/>
                      <w:szCs w:val="24"/>
                    </w:rPr>
                  </w:pPr>
                  <w:r w:rsidRPr="00DF1330">
                    <w:rPr>
                      <w:rFonts w:ascii="Verdana" w:hAnsi="Verdana"/>
                      <w:color w:val="000000"/>
                      <w:szCs w:val="24"/>
                    </w:rPr>
                    <w:t>Šviečiantys sukučiai</w:t>
                  </w:r>
                </w:p>
                <w:p w14:paraId="6342D204" w14:textId="77777777" w:rsidR="00CE086F" w:rsidRPr="00DF1330" w:rsidRDefault="00CE086F" w:rsidP="00CE086F">
                  <w:pPr>
                    <w:pStyle w:val="Betarp"/>
                    <w:numPr>
                      <w:ilvl w:val="0"/>
                      <w:numId w:val="10"/>
                    </w:numPr>
                    <w:rPr>
                      <w:rFonts w:ascii="Verdana" w:hAnsi="Verdana"/>
                      <w:color w:val="000000"/>
                      <w:szCs w:val="24"/>
                    </w:rPr>
                  </w:pPr>
                  <w:r w:rsidRPr="00DF1330">
                    <w:rPr>
                      <w:rFonts w:ascii="Verdana" w:hAnsi="Verdana"/>
                      <w:color w:val="000000"/>
                      <w:szCs w:val="24"/>
                    </w:rPr>
                    <w:t>Šviečiantis difuzorius su eterinių aliejų komplektu</w:t>
                  </w:r>
                </w:p>
                <w:p w14:paraId="157FC17E" w14:textId="77777777" w:rsidR="00CE086F" w:rsidRPr="00DF1330" w:rsidRDefault="00CE086F" w:rsidP="00CE086F">
                  <w:pPr>
                    <w:pStyle w:val="Betarp"/>
                    <w:numPr>
                      <w:ilvl w:val="0"/>
                      <w:numId w:val="10"/>
                    </w:numPr>
                    <w:rPr>
                      <w:rFonts w:ascii="Verdana" w:hAnsi="Verdana"/>
                      <w:color w:val="000000"/>
                      <w:szCs w:val="24"/>
                    </w:rPr>
                  </w:pPr>
                  <w:r w:rsidRPr="00DF1330">
                    <w:rPr>
                      <w:rFonts w:ascii="Verdana" w:hAnsi="Verdana"/>
                      <w:color w:val="000000"/>
                      <w:szCs w:val="24"/>
                    </w:rPr>
                    <w:t>Pasunkintas gyvūnėlis, 2 vnt.</w:t>
                  </w:r>
                </w:p>
                <w:p w14:paraId="612EB0AD" w14:textId="77777777" w:rsidR="00CE086F" w:rsidRPr="00DF1330" w:rsidRDefault="00CE086F" w:rsidP="00CE086F">
                  <w:pPr>
                    <w:pStyle w:val="Betarp"/>
                    <w:numPr>
                      <w:ilvl w:val="0"/>
                      <w:numId w:val="10"/>
                    </w:numPr>
                    <w:rPr>
                      <w:rFonts w:ascii="Verdana" w:hAnsi="Verdana"/>
                      <w:color w:val="000000"/>
                      <w:szCs w:val="24"/>
                    </w:rPr>
                  </w:pPr>
                </w:p>
              </w:tc>
              <w:tc>
                <w:tcPr>
                  <w:tcW w:w="1073" w:type="pct"/>
                </w:tcPr>
                <w:p w14:paraId="573CB5A3"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03799819" w14:textId="77777777" w:rsidTr="00626F36">
              <w:tc>
                <w:tcPr>
                  <w:tcW w:w="350" w:type="pct"/>
                </w:tcPr>
                <w:p w14:paraId="5CD62297"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1DF9EA34" w14:textId="77777777" w:rsidR="00CE086F" w:rsidRPr="00DF1330" w:rsidRDefault="00CE086F" w:rsidP="00CE086F">
                  <w:pPr>
                    <w:snapToGrid w:val="0"/>
                    <w:spacing w:after="0" w:line="240" w:lineRule="auto"/>
                    <w:ind w:left="83"/>
                    <w:rPr>
                      <w:rFonts w:ascii="Verdana" w:hAnsi="Verdana"/>
                      <w:color w:val="000000"/>
                      <w:sz w:val="24"/>
                      <w:szCs w:val="24"/>
                    </w:rPr>
                  </w:pPr>
                  <w:r w:rsidRPr="00DF1330">
                    <w:rPr>
                      <w:rFonts w:ascii="Verdana" w:hAnsi="Verdana"/>
                      <w:color w:val="000000"/>
                      <w:sz w:val="24"/>
                      <w:szCs w:val="24"/>
                    </w:rPr>
                    <w:t>Šviečiančios lentelės rašymui</w:t>
                  </w:r>
                </w:p>
              </w:tc>
              <w:tc>
                <w:tcPr>
                  <w:tcW w:w="2192" w:type="pct"/>
                </w:tcPr>
                <w:p w14:paraId="179A7D39"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Ne mažiau kaip 4 vnt. šviečiančių lentelių su įkrovimo stotele.</w:t>
                  </w:r>
                </w:p>
                <w:p w14:paraId="1CC2AD41" w14:textId="77777777" w:rsidR="00CE086F" w:rsidRPr="00DF1330" w:rsidRDefault="00CE086F" w:rsidP="00CE086F">
                  <w:pPr>
                    <w:pStyle w:val="Betarp"/>
                    <w:rPr>
                      <w:rFonts w:ascii="Verdana" w:hAnsi="Verdana"/>
                      <w:color w:val="000000"/>
                      <w:szCs w:val="24"/>
                      <w:lang w:val="en-US"/>
                    </w:rPr>
                  </w:pPr>
                  <w:r w:rsidRPr="00DF1330">
                    <w:rPr>
                      <w:rFonts w:ascii="Verdana" w:hAnsi="Verdana"/>
                      <w:color w:val="000000"/>
                      <w:szCs w:val="24"/>
                    </w:rPr>
                    <w:t xml:space="preserve">Vienos lentelės dydis 25 x 35 (paklaida </w:t>
                  </w:r>
                  <w:r w:rsidRPr="00DF1330">
                    <w:rPr>
                      <w:rFonts w:ascii="Verdana" w:hAnsi="Verdana"/>
                      <w:color w:val="000000"/>
                      <w:szCs w:val="24"/>
                      <w:lang w:val="en-US"/>
                    </w:rPr>
                    <w:t>± 2 cm).</w:t>
                  </w:r>
                </w:p>
                <w:p w14:paraId="737D5D45" w14:textId="77777777" w:rsidR="00CE086F" w:rsidRPr="00DF1330" w:rsidRDefault="00CE086F" w:rsidP="00CE086F">
                  <w:pPr>
                    <w:pStyle w:val="Betarp"/>
                    <w:rPr>
                      <w:rFonts w:ascii="Verdana" w:hAnsi="Verdana"/>
                      <w:color w:val="000000"/>
                      <w:szCs w:val="24"/>
                      <w:lang w:val="en-US"/>
                    </w:rPr>
                  </w:pPr>
                  <w:r w:rsidRPr="00DF1330">
                    <w:rPr>
                      <w:rFonts w:ascii="Verdana" w:hAnsi="Verdana"/>
                      <w:color w:val="000000"/>
                      <w:szCs w:val="24"/>
                    </w:rPr>
                    <w:t>Komplekte turi būti ne mažiau kaip 6 rašikliai (geltonos, rožinės, žalios, baltos, mėlynos ir oranžinės spalvos).</w:t>
                  </w:r>
                </w:p>
              </w:tc>
              <w:tc>
                <w:tcPr>
                  <w:tcW w:w="1073" w:type="pct"/>
                </w:tcPr>
                <w:p w14:paraId="2B7004EC"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4E12D4D3" w14:textId="77777777" w:rsidTr="00626F36">
              <w:tc>
                <w:tcPr>
                  <w:tcW w:w="350" w:type="pct"/>
                </w:tcPr>
                <w:p w14:paraId="6ACC99B2"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46313EB8"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Šešėlių projektorius</w:t>
                  </w:r>
                </w:p>
                <w:p w14:paraId="6A3FF8D3" w14:textId="77777777" w:rsidR="00CE086F" w:rsidRPr="00DF1330" w:rsidRDefault="00CE086F" w:rsidP="00CE086F">
                  <w:pPr>
                    <w:snapToGrid w:val="0"/>
                    <w:spacing w:after="0" w:line="240" w:lineRule="auto"/>
                    <w:ind w:left="83"/>
                    <w:rPr>
                      <w:rFonts w:ascii="Verdana" w:hAnsi="Verdana"/>
                      <w:color w:val="000000"/>
                      <w:sz w:val="24"/>
                      <w:szCs w:val="24"/>
                    </w:rPr>
                  </w:pPr>
                </w:p>
              </w:tc>
              <w:tc>
                <w:tcPr>
                  <w:tcW w:w="2192" w:type="pct"/>
                </w:tcPr>
                <w:p w14:paraId="3339AAA4" w14:textId="74EF8E81" w:rsidR="00CE086F" w:rsidRPr="00DF1330" w:rsidRDefault="00CE086F" w:rsidP="00CE086F">
                  <w:pPr>
                    <w:pStyle w:val="Betarp"/>
                    <w:rPr>
                      <w:rFonts w:ascii="Verdana" w:hAnsi="Verdana"/>
                      <w:color w:val="000000"/>
                      <w:szCs w:val="24"/>
                    </w:rPr>
                  </w:pPr>
                  <w:r w:rsidRPr="00DF1330">
                    <w:rPr>
                      <w:rFonts w:ascii="Verdana" w:hAnsi="Verdana"/>
                      <w:color w:val="000000"/>
                      <w:szCs w:val="24"/>
                    </w:rPr>
                    <w:t xml:space="preserve">Ne mažiau kaip 30 cm </w:t>
                  </w:r>
                  <w:r w:rsidR="00A82671" w:rsidRPr="00DF1330">
                    <w:rPr>
                      <w:rFonts w:ascii="Verdana" w:hAnsi="Verdana"/>
                      <w:color w:val="000000"/>
                      <w:szCs w:val="24"/>
                    </w:rPr>
                    <w:t>diametro</w:t>
                  </w:r>
                  <w:r w:rsidRPr="00DF1330">
                    <w:rPr>
                      <w:rFonts w:ascii="Verdana" w:hAnsi="Verdana"/>
                      <w:color w:val="000000"/>
                      <w:szCs w:val="24"/>
                    </w:rPr>
                    <w:t>, kupolo formos projektorius sukuriantis šešėlius ant sienos.</w:t>
                  </w:r>
                </w:p>
                <w:p w14:paraId="4654364F"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 xml:space="preserve">Turi būti pagamintas iš tvirto </w:t>
                  </w:r>
                  <w:r w:rsidRPr="00DF1330">
                    <w:rPr>
                      <w:rFonts w:ascii="Verdana" w:hAnsi="Verdana"/>
                      <w:color w:val="212121"/>
                      <w:szCs w:val="24"/>
                      <w:shd w:val="clear" w:color="auto" w:fill="FFFFFF"/>
                    </w:rPr>
                    <w:t xml:space="preserve"> </w:t>
                  </w:r>
                  <w:r w:rsidRPr="00DF1330">
                    <w:rPr>
                      <w:rFonts w:ascii="Verdana" w:hAnsi="Verdana"/>
                      <w:color w:val="000000"/>
                      <w:szCs w:val="24"/>
                    </w:rPr>
                    <w:t>polikarbonato arba analogiškos medžiagos.</w:t>
                  </w:r>
                </w:p>
              </w:tc>
              <w:tc>
                <w:tcPr>
                  <w:tcW w:w="1073" w:type="pct"/>
                </w:tcPr>
                <w:p w14:paraId="27B461A6"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57D02024" w14:textId="77777777" w:rsidTr="00626F36">
              <w:tc>
                <w:tcPr>
                  <w:tcW w:w="350" w:type="pct"/>
                </w:tcPr>
                <w:p w14:paraId="437B9358"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76D077FF"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Šviečiantys sukučiai</w:t>
                  </w:r>
                </w:p>
              </w:tc>
              <w:tc>
                <w:tcPr>
                  <w:tcW w:w="2192" w:type="pct"/>
                </w:tcPr>
                <w:p w14:paraId="36987A75"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Ne mažiau kaip 3 vnt. šviečiančių sukučių (vilkelių) rinkinys. Vieno sukučio dydis ne mažiau kaip 15 x 15 cm.</w:t>
                  </w:r>
                </w:p>
                <w:p w14:paraId="129EA80F"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Komplekte turi būti įkrovimo stotelė.</w:t>
                  </w:r>
                </w:p>
                <w:p w14:paraId="6BA1FAD9"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Sukučiai, juos pasukus, turi šviesti.</w:t>
                  </w:r>
                </w:p>
              </w:tc>
              <w:tc>
                <w:tcPr>
                  <w:tcW w:w="1073" w:type="pct"/>
                </w:tcPr>
                <w:p w14:paraId="402147E6"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3D9BDCBD" w14:textId="77777777" w:rsidTr="00626F36">
              <w:tc>
                <w:tcPr>
                  <w:tcW w:w="350" w:type="pct"/>
                </w:tcPr>
                <w:p w14:paraId="666DD9E5"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1F4D17B6"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Šviečiantis difuzorius</w:t>
                  </w:r>
                </w:p>
              </w:tc>
              <w:tc>
                <w:tcPr>
                  <w:tcW w:w="2192" w:type="pct"/>
                </w:tcPr>
                <w:p w14:paraId="6B935BB5" w14:textId="77777777" w:rsidR="00CE086F" w:rsidRPr="00DF1330" w:rsidRDefault="00CE086F" w:rsidP="00CE086F">
                  <w:pPr>
                    <w:pStyle w:val="Betarp"/>
                    <w:rPr>
                      <w:rFonts w:ascii="Verdana" w:hAnsi="Verdana"/>
                      <w:szCs w:val="24"/>
                    </w:rPr>
                  </w:pPr>
                  <w:r w:rsidRPr="00DF1330">
                    <w:rPr>
                      <w:rFonts w:ascii="Verdana" w:hAnsi="Verdana"/>
                      <w:szCs w:val="24"/>
                    </w:rPr>
                    <w:t>Komplekte turi būti šviečiantis difuzorius, kurio diametras ne mažiau kaip 10 cm.</w:t>
                  </w:r>
                </w:p>
                <w:p w14:paraId="0F32309C" w14:textId="77777777" w:rsidR="00CE086F" w:rsidRPr="00DF1330" w:rsidRDefault="00CE086F" w:rsidP="00CE086F">
                  <w:pPr>
                    <w:pStyle w:val="Betarp"/>
                    <w:rPr>
                      <w:rFonts w:ascii="Verdana" w:hAnsi="Verdana"/>
                      <w:szCs w:val="24"/>
                    </w:rPr>
                  </w:pPr>
                  <w:r w:rsidRPr="00DF1330">
                    <w:rPr>
                      <w:rFonts w:ascii="Verdana" w:hAnsi="Verdana"/>
                      <w:szCs w:val="24"/>
                    </w:rPr>
                    <w:t>Turi būti galimybė prijungti mobilų įrenginį, prie difuzoriaus, „Bluetooth“ funkcija, jog paleistume norimus garsus.</w:t>
                  </w:r>
                </w:p>
                <w:p w14:paraId="137F7BE9"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Komplekte turi būti ne mažiau kaip 4 vnt. skirtingų kvapų, eterinių aliejų komplektas, kurių vieno talpa būtų ne mažesnė nei 10 ml.</w:t>
                  </w:r>
                </w:p>
              </w:tc>
              <w:tc>
                <w:tcPr>
                  <w:tcW w:w="1073" w:type="pct"/>
                </w:tcPr>
                <w:p w14:paraId="1CC145B4"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322CA1F3" w14:textId="77777777" w:rsidTr="00626F36">
              <w:tc>
                <w:tcPr>
                  <w:tcW w:w="350" w:type="pct"/>
                </w:tcPr>
                <w:p w14:paraId="1F700A0A"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283DF122"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Pasunkintas gyvūnėlis</w:t>
                  </w:r>
                </w:p>
              </w:tc>
              <w:tc>
                <w:tcPr>
                  <w:tcW w:w="2192" w:type="pct"/>
                </w:tcPr>
                <w:p w14:paraId="6B587479" w14:textId="77777777" w:rsidR="00CE086F" w:rsidRPr="00DF1330" w:rsidRDefault="00CE086F" w:rsidP="00CE086F">
                  <w:pPr>
                    <w:pStyle w:val="Betarp"/>
                    <w:rPr>
                      <w:rFonts w:ascii="Verdana" w:hAnsi="Verdana"/>
                      <w:szCs w:val="24"/>
                    </w:rPr>
                  </w:pPr>
                  <w:r w:rsidRPr="00DF1330">
                    <w:rPr>
                      <w:rFonts w:ascii="Verdana" w:hAnsi="Verdana"/>
                      <w:szCs w:val="24"/>
                    </w:rPr>
                    <w:t>Komplekte turi būti ne mažiau kaip 2 vnt. pasunkintų gyvūnėlių – draugų, kurie naudojami terapijai, nusiraminimui.</w:t>
                  </w:r>
                </w:p>
                <w:p w14:paraId="3B793EF8" w14:textId="77777777" w:rsidR="00CE086F" w:rsidRPr="00DF1330" w:rsidRDefault="00CE086F" w:rsidP="00CE086F">
                  <w:pPr>
                    <w:pStyle w:val="Betarp"/>
                    <w:rPr>
                      <w:rFonts w:ascii="Verdana" w:hAnsi="Verdana"/>
                      <w:szCs w:val="24"/>
                    </w:rPr>
                  </w:pPr>
                  <w:r w:rsidRPr="00DF1330">
                    <w:rPr>
                      <w:rFonts w:ascii="Verdana" w:hAnsi="Verdana"/>
                      <w:szCs w:val="24"/>
                    </w:rPr>
                    <w:t>Gyvūnėlis turi būti katino arba šuns išvaizdos.</w:t>
                  </w:r>
                </w:p>
                <w:p w14:paraId="3571710F" w14:textId="77777777" w:rsidR="00CE086F" w:rsidRPr="00DF1330" w:rsidRDefault="00CE086F" w:rsidP="00CE086F">
                  <w:pPr>
                    <w:pStyle w:val="Betarp"/>
                    <w:rPr>
                      <w:rFonts w:ascii="Verdana" w:hAnsi="Verdana"/>
                      <w:szCs w:val="24"/>
                    </w:rPr>
                  </w:pPr>
                  <w:r w:rsidRPr="00DF1330">
                    <w:rPr>
                      <w:rFonts w:ascii="Verdana" w:hAnsi="Verdana"/>
                      <w:szCs w:val="24"/>
                    </w:rPr>
                    <w:t>Dydis – ne mažiau kaip 20 x 30 cm</w:t>
                  </w:r>
                </w:p>
                <w:p w14:paraId="5C0B126E" w14:textId="77777777" w:rsidR="00CE086F" w:rsidRPr="00DF1330" w:rsidRDefault="00CE086F" w:rsidP="00CE086F">
                  <w:pPr>
                    <w:pStyle w:val="Betarp"/>
                    <w:rPr>
                      <w:rFonts w:ascii="Verdana" w:hAnsi="Verdana"/>
                      <w:szCs w:val="24"/>
                    </w:rPr>
                  </w:pPr>
                  <w:r w:rsidRPr="00DF1330">
                    <w:rPr>
                      <w:rFonts w:ascii="Verdana" w:hAnsi="Verdana"/>
                      <w:szCs w:val="24"/>
                    </w:rPr>
                    <w:t xml:space="preserve">Svoris – ne mažiau kaip 1 kg. </w:t>
                  </w:r>
                </w:p>
              </w:tc>
              <w:tc>
                <w:tcPr>
                  <w:tcW w:w="1073" w:type="pct"/>
                </w:tcPr>
                <w:p w14:paraId="2FCEF8D4" w14:textId="77777777" w:rsidR="00CE086F" w:rsidRPr="00DF1330" w:rsidRDefault="00CE086F" w:rsidP="00CE086F">
                  <w:pPr>
                    <w:snapToGrid w:val="0"/>
                    <w:spacing w:after="0" w:line="240" w:lineRule="auto"/>
                    <w:ind w:left="83"/>
                    <w:rPr>
                      <w:rFonts w:ascii="Verdana" w:hAnsi="Verdana"/>
                      <w:sz w:val="24"/>
                      <w:szCs w:val="24"/>
                    </w:rPr>
                  </w:pPr>
                </w:p>
              </w:tc>
            </w:tr>
            <w:tr w:rsidR="00CE086F" w:rsidRPr="00DF1330" w14:paraId="4D8508F2" w14:textId="77777777" w:rsidTr="00626F36">
              <w:tc>
                <w:tcPr>
                  <w:tcW w:w="350" w:type="pct"/>
                </w:tcPr>
                <w:p w14:paraId="754DC54F" w14:textId="77777777" w:rsidR="00CE086F" w:rsidRPr="00DF1330" w:rsidRDefault="00CE086F" w:rsidP="00CE086F">
                  <w:pPr>
                    <w:numPr>
                      <w:ilvl w:val="0"/>
                      <w:numId w:val="1"/>
                    </w:numPr>
                    <w:suppressAutoHyphens/>
                    <w:spacing w:after="0" w:line="240" w:lineRule="auto"/>
                    <w:rPr>
                      <w:rFonts w:ascii="Verdana" w:hAnsi="Verdana"/>
                      <w:sz w:val="24"/>
                      <w:szCs w:val="24"/>
                    </w:rPr>
                  </w:pPr>
                </w:p>
              </w:tc>
              <w:tc>
                <w:tcPr>
                  <w:tcW w:w="1385" w:type="pct"/>
                </w:tcPr>
                <w:p w14:paraId="43976654"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Garantija</w:t>
                  </w:r>
                </w:p>
              </w:tc>
              <w:tc>
                <w:tcPr>
                  <w:tcW w:w="2192" w:type="pct"/>
                </w:tcPr>
                <w:p w14:paraId="223D7D75" w14:textId="77777777" w:rsidR="00CE086F" w:rsidRPr="00DF1330" w:rsidRDefault="00CE086F" w:rsidP="00CE086F">
                  <w:pPr>
                    <w:pStyle w:val="Betarp"/>
                    <w:rPr>
                      <w:rFonts w:ascii="Verdana" w:hAnsi="Verdana"/>
                      <w:color w:val="000000"/>
                      <w:szCs w:val="24"/>
                    </w:rPr>
                  </w:pPr>
                  <w:r w:rsidRPr="00DF1330">
                    <w:rPr>
                      <w:rFonts w:ascii="Verdana" w:hAnsi="Verdana"/>
                      <w:color w:val="000000"/>
                      <w:szCs w:val="24"/>
                    </w:rPr>
                    <w:t xml:space="preserve">Garantinės priežiūros laikotarpis visoms siūlomoms priemonėms – ne mažiau </w:t>
                  </w:r>
                  <w:r w:rsidR="00A86787" w:rsidRPr="00DF1330">
                    <w:rPr>
                      <w:rFonts w:ascii="Verdana" w:hAnsi="Verdana"/>
                      <w:color w:val="000000"/>
                      <w:szCs w:val="24"/>
                    </w:rPr>
                    <w:t>12</w:t>
                  </w:r>
                  <w:r w:rsidRPr="00DF1330">
                    <w:rPr>
                      <w:rFonts w:ascii="Verdana" w:hAnsi="Verdana"/>
                      <w:color w:val="000000"/>
                      <w:szCs w:val="24"/>
                    </w:rPr>
                    <w:t xml:space="preserve"> mėnesių nuo </w:t>
                  </w:r>
                  <w:r w:rsidRPr="00DF1330">
                    <w:rPr>
                      <w:rFonts w:ascii="Verdana" w:hAnsi="Verdana"/>
                      <w:color w:val="000000"/>
                      <w:szCs w:val="24"/>
                    </w:rPr>
                    <w:lastRenderedPageBreak/>
                    <w:t>prekių perdavimo-priėmimo akto pasirašymo dienos.</w:t>
                  </w:r>
                </w:p>
                <w:p w14:paraId="2C02BC49" w14:textId="77777777" w:rsidR="00A86787" w:rsidRPr="00DF1330" w:rsidRDefault="00A86787" w:rsidP="00CE086F">
                  <w:pPr>
                    <w:pStyle w:val="Betarp"/>
                    <w:rPr>
                      <w:rFonts w:ascii="Verdana" w:hAnsi="Verdana"/>
                      <w:color w:val="000000"/>
                      <w:szCs w:val="24"/>
                    </w:rPr>
                  </w:pPr>
                </w:p>
              </w:tc>
              <w:tc>
                <w:tcPr>
                  <w:tcW w:w="1073" w:type="pct"/>
                </w:tcPr>
                <w:p w14:paraId="7FFDFAA2" w14:textId="77777777" w:rsidR="00CE086F" w:rsidRPr="00DF1330" w:rsidRDefault="00CE086F" w:rsidP="00CE086F">
                  <w:pPr>
                    <w:snapToGrid w:val="0"/>
                    <w:spacing w:after="0" w:line="240" w:lineRule="auto"/>
                    <w:ind w:left="83"/>
                    <w:rPr>
                      <w:rFonts w:ascii="Verdana" w:hAnsi="Verdana"/>
                      <w:sz w:val="24"/>
                      <w:szCs w:val="24"/>
                    </w:rPr>
                  </w:pPr>
                </w:p>
              </w:tc>
            </w:tr>
          </w:tbl>
          <w:p w14:paraId="03B4FB91" w14:textId="77777777" w:rsidR="00321DC4" w:rsidRPr="00DF1330" w:rsidRDefault="00321DC4" w:rsidP="00ED050A">
            <w:pPr>
              <w:rPr>
                <w:rFonts w:ascii="Verdana" w:hAnsi="Verdana"/>
                <w:b/>
                <w:bCs/>
                <w:sz w:val="24"/>
                <w:szCs w:val="24"/>
              </w:rPr>
            </w:pPr>
          </w:p>
        </w:tc>
      </w:tr>
      <w:tr w:rsidR="00321DC4" w:rsidRPr="00DF1330" w14:paraId="5EBD84CB" w14:textId="77777777" w:rsidTr="00C90E6C">
        <w:trPr>
          <w:trHeight w:val="311"/>
        </w:trPr>
        <w:tc>
          <w:tcPr>
            <w:tcW w:w="5000" w:type="pct"/>
            <w:gridSpan w:val="4"/>
          </w:tcPr>
          <w:p w14:paraId="5ECC4D47" w14:textId="77777777" w:rsidR="00321DC4" w:rsidRPr="00DF1330" w:rsidRDefault="004A0D39" w:rsidP="00ED050A">
            <w:pPr>
              <w:rPr>
                <w:rFonts w:ascii="Verdana" w:hAnsi="Verdana"/>
                <w:b/>
                <w:bCs/>
                <w:sz w:val="24"/>
                <w:szCs w:val="24"/>
              </w:rPr>
            </w:pPr>
            <w:r w:rsidRPr="00DF1330">
              <w:rPr>
                <w:rFonts w:ascii="Verdana" w:hAnsi="Verdana"/>
                <w:b/>
                <w:bCs/>
                <w:sz w:val="24"/>
                <w:szCs w:val="24"/>
              </w:rPr>
              <w:lastRenderedPageBreak/>
              <w:t>Sensorinis rinkinys lytėjimo nusiraminimui, 1 kompl.</w:t>
            </w:r>
          </w:p>
        </w:tc>
      </w:tr>
      <w:tr w:rsidR="00321DC4" w:rsidRPr="00DF1330" w14:paraId="5B03BF72"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9"/>
              <w:gridCol w:w="2648"/>
              <w:gridCol w:w="4191"/>
              <w:gridCol w:w="2051"/>
            </w:tblGrid>
            <w:tr w:rsidR="004A0D39" w:rsidRPr="00DF1330" w14:paraId="6D7D264C" w14:textId="77777777" w:rsidTr="00626F36">
              <w:tc>
                <w:tcPr>
                  <w:tcW w:w="350" w:type="pct"/>
                </w:tcPr>
                <w:p w14:paraId="279C3E15" w14:textId="77777777" w:rsidR="004A0D39" w:rsidRPr="00DF1330" w:rsidRDefault="004A0D39" w:rsidP="004A0D39">
                  <w:pPr>
                    <w:numPr>
                      <w:ilvl w:val="0"/>
                      <w:numId w:val="1"/>
                    </w:numPr>
                    <w:suppressAutoHyphens/>
                    <w:spacing w:after="0" w:line="240" w:lineRule="auto"/>
                    <w:rPr>
                      <w:rFonts w:ascii="Verdana" w:hAnsi="Verdana"/>
                      <w:sz w:val="24"/>
                      <w:szCs w:val="24"/>
                    </w:rPr>
                  </w:pPr>
                </w:p>
              </w:tc>
              <w:tc>
                <w:tcPr>
                  <w:tcW w:w="1385" w:type="pct"/>
                </w:tcPr>
                <w:p w14:paraId="30067968" w14:textId="77777777" w:rsidR="004A0D39" w:rsidRPr="00DF1330" w:rsidRDefault="004A0D39" w:rsidP="004A0D39">
                  <w:pPr>
                    <w:pStyle w:val="Betarp"/>
                    <w:rPr>
                      <w:rFonts w:ascii="Verdana" w:hAnsi="Verdana"/>
                      <w:color w:val="000000"/>
                      <w:szCs w:val="24"/>
                    </w:rPr>
                  </w:pPr>
                  <w:r w:rsidRPr="00DF1330">
                    <w:rPr>
                      <w:rFonts w:ascii="Verdana" w:hAnsi="Verdana"/>
                      <w:color w:val="000000"/>
                      <w:szCs w:val="24"/>
                    </w:rPr>
                    <w:t>Modelis</w:t>
                  </w:r>
                </w:p>
              </w:tc>
              <w:tc>
                <w:tcPr>
                  <w:tcW w:w="2192" w:type="pct"/>
                </w:tcPr>
                <w:p w14:paraId="036C5317" w14:textId="77777777" w:rsidR="004A0D39" w:rsidRPr="00DF1330" w:rsidRDefault="004A0D39" w:rsidP="004A0D39">
                  <w:pPr>
                    <w:pStyle w:val="Betarp"/>
                    <w:rPr>
                      <w:rFonts w:ascii="Verdana" w:hAnsi="Verdana"/>
                      <w:color w:val="000000"/>
                      <w:szCs w:val="24"/>
                    </w:rPr>
                  </w:pPr>
                  <w:r w:rsidRPr="00DF1330">
                    <w:rPr>
                      <w:rFonts w:ascii="Verdana" w:hAnsi="Verdana"/>
                      <w:color w:val="000000"/>
                      <w:szCs w:val="24"/>
                    </w:rPr>
                    <w:t>Nurodyti kiekvienos siūlomos prekės</w:t>
                  </w:r>
                </w:p>
              </w:tc>
              <w:tc>
                <w:tcPr>
                  <w:tcW w:w="1073" w:type="pct"/>
                </w:tcPr>
                <w:p w14:paraId="6DBC57B1" w14:textId="77777777" w:rsidR="004A0D39" w:rsidRPr="00DF1330" w:rsidRDefault="004A0D39" w:rsidP="004A0D39">
                  <w:pPr>
                    <w:snapToGrid w:val="0"/>
                    <w:spacing w:after="0" w:line="240" w:lineRule="auto"/>
                    <w:ind w:left="83"/>
                    <w:rPr>
                      <w:rFonts w:ascii="Verdana" w:hAnsi="Verdana"/>
                      <w:sz w:val="24"/>
                      <w:szCs w:val="24"/>
                    </w:rPr>
                  </w:pPr>
                </w:p>
              </w:tc>
            </w:tr>
            <w:tr w:rsidR="004A0D39" w:rsidRPr="00DF1330" w14:paraId="374100E8" w14:textId="77777777" w:rsidTr="00626F36">
              <w:tc>
                <w:tcPr>
                  <w:tcW w:w="350" w:type="pct"/>
                </w:tcPr>
                <w:p w14:paraId="75331B55" w14:textId="77777777" w:rsidR="004A0D39" w:rsidRPr="00DF1330" w:rsidRDefault="004A0D39" w:rsidP="004A0D39">
                  <w:pPr>
                    <w:numPr>
                      <w:ilvl w:val="0"/>
                      <w:numId w:val="1"/>
                    </w:numPr>
                    <w:suppressAutoHyphens/>
                    <w:spacing w:after="0" w:line="240" w:lineRule="auto"/>
                    <w:rPr>
                      <w:rFonts w:ascii="Verdana" w:hAnsi="Verdana"/>
                      <w:sz w:val="24"/>
                      <w:szCs w:val="24"/>
                    </w:rPr>
                  </w:pPr>
                </w:p>
              </w:tc>
              <w:tc>
                <w:tcPr>
                  <w:tcW w:w="1385" w:type="pct"/>
                </w:tcPr>
                <w:p w14:paraId="44AC711B" w14:textId="77777777" w:rsidR="004A0D39" w:rsidRPr="00DF1330" w:rsidRDefault="004A0D39" w:rsidP="004A0D39">
                  <w:pPr>
                    <w:pStyle w:val="Betarp"/>
                    <w:rPr>
                      <w:rFonts w:ascii="Verdana" w:hAnsi="Verdana"/>
                      <w:color w:val="000000"/>
                      <w:szCs w:val="24"/>
                    </w:rPr>
                  </w:pPr>
                  <w:r w:rsidRPr="00DF1330">
                    <w:rPr>
                      <w:rFonts w:ascii="Verdana" w:hAnsi="Verdana"/>
                      <w:color w:val="000000"/>
                      <w:szCs w:val="24"/>
                    </w:rPr>
                    <w:t>Gamintojas</w:t>
                  </w:r>
                </w:p>
              </w:tc>
              <w:tc>
                <w:tcPr>
                  <w:tcW w:w="2192" w:type="pct"/>
                </w:tcPr>
                <w:p w14:paraId="267C01EF" w14:textId="77777777" w:rsidR="004A0D39" w:rsidRPr="00DF1330" w:rsidRDefault="004A0D39" w:rsidP="004A0D39">
                  <w:pPr>
                    <w:pStyle w:val="Betarp"/>
                    <w:rPr>
                      <w:rFonts w:ascii="Verdana" w:hAnsi="Verdana"/>
                      <w:color w:val="000000"/>
                      <w:szCs w:val="24"/>
                    </w:rPr>
                  </w:pPr>
                  <w:r w:rsidRPr="00DF1330">
                    <w:rPr>
                      <w:rFonts w:ascii="Verdana" w:hAnsi="Verdana"/>
                      <w:color w:val="000000"/>
                      <w:szCs w:val="24"/>
                    </w:rPr>
                    <w:t>Nurodyti kiekvienos siūlomos prekės</w:t>
                  </w:r>
                </w:p>
              </w:tc>
              <w:tc>
                <w:tcPr>
                  <w:tcW w:w="1073" w:type="pct"/>
                </w:tcPr>
                <w:p w14:paraId="7E630197" w14:textId="77777777" w:rsidR="004A0D39" w:rsidRPr="00DF1330" w:rsidRDefault="004A0D39" w:rsidP="004A0D39">
                  <w:pPr>
                    <w:snapToGrid w:val="0"/>
                    <w:spacing w:after="0" w:line="240" w:lineRule="auto"/>
                    <w:ind w:left="83"/>
                    <w:rPr>
                      <w:rFonts w:ascii="Verdana" w:hAnsi="Verdana"/>
                      <w:sz w:val="24"/>
                      <w:szCs w:val="24"/>
                    </w:rPr>
                  </w:pPr>
                </w:p>
              </w:tc>
            </w:tr>
            <w:tr w:rsidR="004A0D39" w:rsidRPr="00DF1330" w14:paraId="021AF2B6" w14:textId="77777777" w:rsidTr="00626F36">
              <w:tc>
                <w:tcPr>
                  <w:tcW w:w="350" w:type="pct"/>
                </w:tcPr>
                <w:p w14:paraId="53CC9248" w14:textId="77777777" w:rsidR="004A0D39" w:rsidRPr="00DF1330" w:rsidRDefault="004A0D39" w:rsidP="004A0D39">
                  <w:pPr>
                    <w:numPr>
                      <w:ilvl w:val="0"/>
                      <w:numId w:val="1"/>
                    </w:numPr>
                    <w:suppressAutoHyphens/>
                    <w:spacing w:after="0" w:line="240" w:lineRule="auto"/>
                    <w:rPr>
                      <w:rFonts w:ascii="Verdana" w:hAnsi="Verdana"/>
                      <w:sz w:val="24"/>
                      <w:szCs w:val="24"/>
                    </w:rPr>
                  </w:pPr>
                </w:p>
              </w:tc>
              <w:tc>
                <w:tcPr>
                  <w:tcW w:w="1385" w:type="pct"/>
                </w:tcPr>
                <w:p w14:paraId="6A14B15D" w14:textId="77777777" w:rsidR="004A0D39" w:rsidRPr="00DF1330" w:rsidRDefault="004A0D39" w:rsidP="004A0D39">
                  <w:pPr>
                    <w:pStyle w:val="Betarp"/>
                    <w:rPr>
                      <w:rFonts w:ascii="Verdana" w:hAnsi="Verdana"/>
                      <w:color w:val="000000"/>
                      <w:szCs w:val="24"/>
                    </w:rPr>
                  </w:pPr>
                  <w:r w:rsidRPr="00DF1330">
                    <w:rPr>
                      <w:rFonts w:ascii="Verdana" w:hAnsi="Verdana"/>
                      <w:szCs w:val="24"/>
                    </w:rPr>
                    <w:t>Tipas</w:t>
                  </w:r>
                </w:p>
              </w:tc>
              <w:tc>
                <w:tcPr>
                  <w:tcW w:w="2192" w:type="pct"/>
                </w:tcPr>
                <w:p w14:paraId="36E53B7D" w14:textId="77777777" w:rsidR="004A0D39" w:rsidRPr="00DF1330" w:rsidRDefault="004A0D39" w:rsidP="004A0D39">
                  <w:pPr>
                    <w:pStyle w:val="Betarp"/>
                    <w:rPr>
                      <w:rFonts w:ascii="Verdana" w:hAnsi="Verdana"/>
                      <w:color w:val="000000"/>
                      <w:szCs w:val="24"/>
                    </w:rPr>
                  </w:pPr>
                  <w:r w:rsidRPr="00DF1330">
                    <w:rPr>
                      <w:rFonts w:ascii="Verdana" w:hAnsi="Verdana"/>
                      <w:szCs w:val="24"/>
                    </w:rPr>
                    <w:t xml:space="preserve">Sensorinis, nusiraminimui pritaikytas priemonių rinkinys. </w:t>
                  </w:r>
                </w:p>
              </w:tc>
              <w:tc>
                <w:tcPr>
                  <w:tcW w:w="1073" w:type="pct"/>
                </w:tcPr>
                <w:p w14:paraId="13280A2C" w14:textId="77777777" w:rsidR="004A0D39" w:rsidRPr="00DF1330" w:rsidRDefault="004A0D39" w:rsidP="004A0D39">
                  <w:pPr>
                    <w:snapToGrid w:val="0"/>
                    <w:spacing w:after="0" w:line="240" w:lineRule="auto"/>
                    <w:ind w:left="83"/>
                    <w:rPr>
                      <w:rFonts w:ascii="Verdana" w:hAnsi="Verdana"/>
                      <w:sz w:val="24"/>
                      <w:szCs w:val="24"/>
                    </w:rPr>
                  </w:pPr>
                </w:p>
              </w:tc>
            </w:tr>
            <w:tr w:rsidR="004A0D39" w:rsidRPr="00DF1330" w14:paraId="086E2FA0" w14:textId="77777777" w:rsidTr="00626F36">
              <w:tc>
                <w:tcPr>
                  <w:tcW w:w="350" w:type="pct"/>
                </w:tcPr>
                <w:p w14:paraId="5EDDD07C" w14:textId="77777777" w:rsidR="004A0D39" w:rsidRPr="00DF1330" w:rsidRDefault="004A0D39" w:rsidP="004A0D39">
                  <w:pPr>
                    <w:numPr>
                      <w:ilvl w:val="0"/>
                      <w:numId w:val="1"/>
                    </w:numPr>
                    <w:suppressAutoHyphens/>
                    <w:spacing w:after="0" w:line="240" w:lineRule="auto"/>
                    <w:rPr>
                      <w:rFonts w:ascii="Verdana" w:hAnsi="Verdana"/>
                      <w:sz w:val="24"/>
                      <w:szCs w:val="24"/>
                    </w:rPr>
                  </w:pPr>
                </w:p>
              </w:tc>
              <w:tc>
                <w:tcPr>
                  <w:tcW w:w="1385" w:type="pct"/>
                </w:tcPr>
                <w:p w14:paraId="7E9410DE" w14:textId="77777777" w:rsidR="004A0D39" w:rsidRPr="00DF1330" w:rsidRDefault="004A0D39" w:rsidP="004A0D39">
                  <w:pPr>
                    <w:pStyle w:val="Betarp"/>
                    <w:rPr>
                      <w:rFonts w:ascii="Verdana" w:hAnsi="Verdana"/>
                      <w:szCs w:val="24"/>
                      <w:lang w:val="en-US"/>
                    </w:rPr>
                  </w:pPr>
                  <w:r w:rsidRPr="00DF1330">
                    <w:rPr>
                      <w:rFonts w:ascii="Verdana" w:hAnsi="Verdana"/>
                      <w:szCs w:val="24"/>
                    </w:rPr>
                    <w:t>Komplektacija</w:t>
                  </w:r>
                </w:p>
              </w:tc>
              <w:tc>
                <w:tcPr>
                  <w:tcW w:w="2192" w:type="pct"/>
                </w:tcPr>
                <w:p w14:paraId="1158141B" w14:textId="77777777" w:rsidR="004A0D39" w:rsidRPr="00DF1330" w:rsidRDefault="004A0D39" w:rsidP="004A0D39">
                  <w:pPr>
                    <w:snapToGrid w:val="0"/>
                    <w:spacing w:after="0" w:line="240" w:lineRule="auto"/>
                    <w:ind w:left="83"/>
                    <w:rPr>
                      <w:rFonts w:ascii="Verdana" w:hAnsi="Verdana"/>
                      <w:sz w:val="24"/>
                      <w:szCs w:val="24"/>
                    </w:rPr>
                  </w:pPr>
                  <w:r w:rsidRPr="00DF1330">
                    <w:rPr>
                      <w:rFonts w:ascii="Verdana" w:hAnsi="Verdana"/>
                      <w:sz w:val="24"/>
                      <w:szCs w:val="24"/>
                    </w:rPr>
                    <w:t>Komplekte turi būti ne mažiau kaip 30 skirtingų, lytėjimui pritaikytų, priemonių, tokių kaip:</w:t>
                  </w:r>
                </w:p>
                <w:p w14:paraId="7B08023B" w14:textId="77777777" w:rsidR="004A0D39" w:rsidRPr="00DF1330" w:rsidRDefault="004A0D39" w:rsidP="004A0D39">
                  <w:pPr>
                    <w:numPr>
                      <w:ilvl w:val="0"/>
                      <w:numId w:val="8"/>
                    </w:numPr>
                    <w:snapToGrid w:val="0"/>
                    <w:spacing w:after="0" w:line="240" w:lineRule="auto"/>
                    <w:ind w:left="742" w:hanging="284"/>
                    <w:rPr>
                      <w:rFonts w:ascii="Verdana" w:hAnsi="Verdana"/>
                      <w:sz w:val="24"/>
                      <w:szCs w:val="24"/>
                    </w:rPr>
                  </w:pPr>
                  <w:r w:rsidRPr="00DF1330">
                    <w:rPr>
                      <w:rFonts w:ascii="Verdana" w:hAnsi="Verdana"/>
                      <w:sz w:val="24"/>
                      <w:szCs w:val="24"/>
                    </w:rPr>
                    <w:t>Masažiniai kamuoliai</w:t>
                  </w:r>
                </w:p>
                <w:p w14:paraId="7D4A9B00" w14:textId="77777777" w:rsidR="004A0D39" w:rsidRPr="00DF1330" w:rsidRDefault="004A0D39" w:rsidP="004A0D39">
                  <w:pPr>
                    <w:numPr>
                      <w:ilvl w:val="0"/>
                      <w:numId w:val="8"/>
                    </w:numPr>
                    <w:snapToGrid w:val="0"/>
                    <w:spacing w:after="0" w:line="240" w:lineRule="auto"/>
                    <w:ind w:left="742" w:hanging="284"/>
                    <w:rPr>
                      <w:rFonts w:ascii="Verdana" w:hAnsi="Verdana"/>
                      <w:sz w:val="24"/>
                      <w:szCs w:val="24"/>
                    </w:rPr>
                  </w:pPr>
                  <w:r w:rsidRPr="00DF1330">
                    <w:rPr>
                      <w:rFonts w:ascii="Verdana" w:hAnsi="Verdana"/>
                      <w:sz w:val="24"/>
                      <w:szCs w:val="24"/>
                    </w:rPr>
                    <w:t>Vibruojantys masažuokliai</w:t>
                  </w:r>
                </w:p>
                <w:p w14:paraId="32293BB9" w14:textId="77777777" w:rsidR="004A0D39" w:rsidRPr="00DF1330" w:rsidRDefault="004A0D39" w:rsidP="004A0D39">
                  <w:pPr>
                    <w:numPr>
                      <w:ilvl w:val="0"/>
                      <w:numId w:val="8"/>
                    </w:numPr>
                    <w:snapToGrid w:val="0"/>
                    <w:spacing w:after="0" w:line="240" w:lineRule="auto"/>
                    <w:ind w:left="742" w:hanging="284"/>
                    <w:rPr>
                      <w:rFonts w:ascii="Verdana" w:hAnsi="Verdana"/>
                      <w:sz w:val="24"/>
                      <w:szCs w:val="24"/>
                    </w:rPr>
                  </w:pPr>
                  <w:r w:rsidRPr="00DF1330">
                    <w:rPr>
                      <w:rFonts w:ascii="Verdana" w:hAnsi="Verdana"/>
                      <w:sz w:val="24"/>
                      <w:szCs w:val="24"/>
                    </w:rPr>
                    <w:t>Masažuojantys voleliai</w:t>
                  </w:r>
                </w:p>
                <w:p w14:paraId="72E4F142" w14:textId="77777777" w:rsidR="004A0D39" w:rsidRPr="00DF1330" w:rsidRDefault="004A0D39" w:rsidP="004A0D39">
                  <w:pPr>
                    <w:numPr>
                      <w:ilvl w:val="0"/>
                      <w:numId w:val="8"/>
                    </w:numPr>
                    <w:snapToGrid w:val="0"/>
                    <w:spacing w:after="0" w:line="240" w:lineRule="auto"/>
                    <w:ind w:left="742" w:hanging="284"/>
                    <w:rPr>
                      <w:rFonts w:ascii="Verdana" w:hAnsi="Verdana"/>
                      <w:sz w:val="24"/>
                      <w:szCs w:val="24"/>
                    </w:rPr>
                  </w:pPr>
                  <w:r w:rsidRPr="00DF1330">
                    <w:rPr>
                      <w:rFonts w:ascii="Verdana" w:hAnsi="Verdana"/>
                      <w:sz w:val="24"/>
                      <w:szCs w:val="24"/>
                    </w:rPr>
                    <w:t>Apkabinimo kamuolys</w:t>
                  </w:r>
                </w:p>
                <w:p w14:paraId="54087500" w14:textId="77777777" w:rsidR="004A0D39" w:rsidRPr="00DF1330" w:rsidRDefault="004A0D39" w:rsidP="004A0D39">
                  <w:pPr>
                    <w:numPr>
                      <w:ilvl w:val="0"/>
                      <w:numId w:val="8"/>
                    </w:numPr>
                    <w:snapToGrid w:val="0"/>
                    <w:spacing w:after="0" w:line="240" w:lineRule="auto"/>
                    <w:ind w:left="742" w:hanging="284"/>
                    <w:rPr>
                      <w:rFonts w:ascii="Verdana" w:hAnsi="Verdana"/>
                      <w:sz w:val="24"/>
                      <w:szCs w:val="24"/>
                    </w:rPr>
                  </w:pPr>
                  <w:r w:rsidRPr="00DF1330">
                    <w:rPr>
                      <w:rFonts w:ascii="Verdana" w:hAnsi="Verdana"/>
                      <w:sz w:val="24"/>
                      <w:szCs w:val="24"/>
                    </w:rPr>
                    <w:t>Kvapų pažinimo priemonės</w:t>
                  </w:r>
                </w:p>
                <w:p w14:paraId="637D5CEF" w14:textId="77777777" w:rsidR="004A0D39" w:rsidRPr="00DF1330" w:rsidRDefault="004A0D39" w:rsidP="004A0D39">
                  <w:pPr>
                    <w:numPr>
                      <w:ilvl w:val="0"/>
                      <w:numId w:val="8"/>
                    </w:numPr>
                    <w:snapToGrid w:val="0"/>
                    <w:spacing w:after="0" w:line="240" w:lineRule="auto"/>
                    <w:ind w:left="742" w:hanging="284"/>
                    <w:rPr>
                      <w:rFonts w:ascii="Verdana" w:hAnsi="Verdana"/>
                      <w:sz w:val="24"/>
                      <w:szCs w:val="24"/>
                    </w:rPr>
                  </w:pPr>
                  <w:r w:rsidRPr="00DF1330">
                    <w:rPr>
                      <w:rFonts w:ascii="Verdana" w:hAnsi="Verdana"/>
                      <w:sz w:val="24"/>
                      <w:szCs w:val="24"/>
                    </w:rPr>
                    <w:t xml:space="preserve">Rankiniai masažuokliai. </w:t>
                  </w:r>
                </w:p>
              </w:tc>
              <w:tc>
                <w:tcPr>
                  <w:tcW w:w="1073" w:type="pct"/>
                </w:tcPr>
                <w:p w14:paraId="5B633828" w14:textId="77777777" w:rsidR="004A0D39" w:rsidRPr="00DF1330" w:rsidRDefault="004A0D39" w:rsidP="004A0D39">
                  <w:pPr>
                    <w:snapToGrid w:val="0"/>
                    <w:spacing w:after="0" w:line="240" w:lineRule="auto"/>
                    <w:ind w:left="83"/>
                    <w:rPr>
                      <w:rFonts w:ascii="Verdana" w:hAnsi="Verdana"/>
                      <w:sz w:val="24"/>
                      <w:szCs w:val="24"/>
                    </w:rPr>
                  </w:pPr>
                </w:p>
              </w:tc>
            </w:tr>
            <w:tr w:rsidR="004A0D39" w:rsidRPr="00DF1330" w14:paraId="427DA3A2" w14:textId="77777777" w:rsidTr="00626F36">
              <w:tc>
                <w:tcPr>
                  <w:tcW w:w="350" w:type="pct"/>
                </w:tcPr>
                <w:p w14:paraId="0625BF7B" w14:textId="77777777" w:rsidR="004A0D39" w:rsidRPr="00DF1330" w:rsidRDefault="004A0D39" w:rsidP="004A0D39">
                  <w:pPr>
                    <w:numPr>
                      <w:ilvl w:val="0"/>
                      <w:numId w:val="1"/>
                    </w:numPr>
                    <w:suppressAutoHyphens/>
                    <w:spacing w:after="0" w:line="240" w:lineRule="auto"/>
                    <w:rPr>
                      <w:rFonts w:ascii="Verdana" w:hAnsi="Verdana"/>
                      <w:sz w:val="24"/>
                      <w:szCs w:val="24"/>
                    </w:rPr>
                  </w:pPr>
                </w:p>
              </w:tc>
              <w:tc>
                <w:tcPr>
                  <w:tcW w:w="1385" w:type="pct"/>
                </w:tcPr>
                <w:p w14:paraId="712F878E" w14:textId="77777777" w:rsidR="004A0D39" w:rsidRPr="00DF1330" w:rsidRDefault="004A0D39" w:rsidP="004A0D39">
                  <w:pPr>
                    <w:pStyle w:val="Betarp"/>
                    <w:rPr>
                      <w:rFonts w:ascii="Verdana" w:hAnsi="Verdana"/>
                      <w:szCs w:val="24"/>
                    </w:rPr>
                  </w:pPr>
                  <w:r w:rsidRPr="00DF1330">
                    <w:rPr>
                      <w:rFonts w:ascii="Verdana" w:hAnsi="Verdana"/>
                      <w:szCs w:val="24"/>
                    </w:rPr>
                    <w:t>Priemonių laikymo dėžė</w:t>
                  </w:r>
                </w:p>
              </w:tc>
              <w:tc>
                <w:tcPr>
                  <w:tcW w:w="2192" w:type="pct"/>
                </w:tcPr>
                <w:p w14:paraId="4770436E" w14:textId="77777777" w:rsidR="004A0D39" w:rsidRPr="00DF1330" w:rsidRDefault="004A0D39" w:rsidP="004A0D39">
                  <w:pPr>
                    <w:snapToGrid w:val="0"/>
                    <w:spacing w:after="0" w:line="240" w:lineRule="auto"/>
                    <w:ind w:left="83"/>
                    <w:rPr>
                      <w:rFonts w:ascii="Verdana" w:hAnsi="Verdana"/>
                      <w:sz w:val="24"/>
                      <w:szCs w:val="24"/>
                    </w:rPr>
                  </w:pPr>
                  <w:r w:rsidRPr="00DF1330">
                    <w:rPr>
                      <w:rFonts w:ascii="Verdana" w:hAnsi="Verdana"/>
                      <w:sz w:val="24"/>
                      <w:szCs w:val="24"/>
                    </w:rPr>
                    <w:t xml:space="preserve">Komplekte turi būti priemonių laikymo dėžė. </w:t>
                  </w:r>
                </w:p>
              </w:tc>
              <w:tc>
                <w:tcPr>
                  <w:tcW w:w="1073" w:type="pct"/>
                </w:tcPr>
                <w:p w14:paraId="38D79BB8" w14:textId="77777777" w:rsidR="004A0D39" w:rsidRPr="00DF1330" w:rsidRDefault="004A0D39" w:rsidP="004A0D39">
                  <w:pPr>
                    <w:snapToGrid w:val="0"/>
                    <w:spacing w:after="0" w:line="240" w:lineRule="auto"/>
                    <w:ind w:left="83"/>
                    <w:rPr>
                      <w:rFonts w:ascii="Verdana" w:hAnsi="Verdana"/>
                      <w:sz w:val="24"/>
                      <w:szCs w:val="24"/>
                    </w:rPr>
                  </w:pPr>
                </w:p>
              </w:tc>
            </w:tr>
            <w:tr w:rsidR="004A0D39" w:rsidRPr="00DF1330" w14:paraId="794F550C" w14:textId="77777777" w:rsidTr="00626F36">
              <w:tc>
                <w:tcPr>
                  <w:tcW w:w="350" w:type="pct"/>
                </w:tcPr>
                <w:p w14:paraId="68FB43C2" w14:textId="77777777" w:rsidR="004A0D39" w:rsidRPr="00DF1330" w:rsidRDefault="004A0D39" w:rsidP="004A0D39">
                  <w:pPr>
                    <w:numPr>
                      <w:ilvl w:val="0"/>
                      <w:numId w:val="1"/>
                    </w:numPr>
                    <w:suppressAutoHyphens/>
                    <w:spacing w:after="0" w:line="240" w:lineRule="auto"/>
                    <w:rPr>
                      <w:rFonts w:ascii="Verdana" w:hAnsi="Verdana"/>
                      <w:sz w:val="24"/>
                      <w:szCs w:val="24"/>
                    </w:rPr>
                  </w:pPr>
                </w:p>
              </w:tc>
              <w:tc>
                <w:tcPr>
                  <w:tcW w:w="1385" w:type="pct"/>
                </w:tcPr>
                <w:p w14:paraId="0A635560" w14:textId="77777777" w:rsidR="004A0D39" w:rsidRPr="00DF1330" w:rsidRDefault="004A0D39" w:rsidP="00A86787">
                  <w:pPr>
                    <w:pStyle w:val="Betarp"/>
                    <w:jc w:val="center"/>
                    <w:rPr>
                      <w:rFonts w:ascii="Verdana" w:hAnsi="Verdana"/>
                      <w:szCs w:val="24"/>
                    </w:rPr>
                  </w:pPr>
                  <w:r w:rsidRPr="00DF1330">
                    <w:rPr>
                      <w:rFonts w:ascii="Verdana" w:hAnsi="Verdana"/>
                      <w:szCs w:val="24"/>
                    </w:rPr>
                    <w:t>Garantija</w:t>
                  </w:r>
                </w:p>
              </w:tc>
              <w:tc>
                <w:tcPr>
                  <w:tcW w:w="2192" w:type="pct"/>
                </w:tcPr>
                <w:p w14:paraId="1FCF0CEF" w14:textId="77777777" w:rsidR="004A0D39" w:rsidRPr="00DF1330" w:rsidRDefault="004A0D39" w:rsidP="004A0D39">
                  <w:pPr>
                    <w:snapToGrid w:val="0"/>
                    <w:spacing w:after="0" w:line="240" w:lineRule="auto"/>
                    <w:ind w:left="83"/>
                    <w:rPr>
                      <w:rFonts w:ascii="Verdana" w:hAnsi="Verdana"/>
                      <w:sz w:val="24"/>
                      <w:szCs w:val="24"/>
                    </w:rPr>
                  </w:pPr>
                  <w:r w:rsidRPr="00DF1330">
                    <w:rPr>
                      <w:rFonts w:ascii="Verdana" w:hAnsi="Verdana"/>
                      <w:sz w:val="24"/>
                      <w:szCs w:val="24"/>
                    </w:rPr>
                    <w:t xml:space="preserve">Garantinės priežiūros laikotarpis – ne mažiau  </w:t>
                  </w:r>
                  <w:r w:rsidR="00A86787" w:rsidRPr="00DF1330">
                    <w:rPr>
                      <w:rFonts w:ascii="Verdana" w:hAnsi="Verdana"/>
                      <w:sz w:val="24"/>
                      <w:szCs w:val="24"/>
                    </w:rPr>
                    <w:t>12</w:t>
                  </w:r>
                  <w:r w:rsidRPr="00DF1330">
                    <w:rPr>
                      <w:rFonts w:ascii="Verdana" w:hAnsi="Verdana"/>
                      <w:sz w:val="24"/>
                      <w:szCs w:val="24"/>
                    </w:rPr>
                    <w:t xml:space="preserve"> mėnesių nuo prekių perdavimo-priėmimo akto pasirašymo dienos</w:t>
                  </w:r>
                </w:p>
              </w:tc>
              <w:tc>
                <w:tcPr>
                  <w:tcW w:w="1073" w:type="pct"/>
                </w:tcPr>
                <w:p w14:paraId="652FE41F" w14:textId="77777777" w:rsidR="004A0D39" w:rsidRPr="00DF1330" w:rsidRDefault="004A0D39" w:rsidP="004A0D39">
                  <w:pPr>
                    <w:snapToGrid w:val="0"/>
                    <w:spacing w:after="0" w:line="240" w:lineRule="auto"/>
                    <w:ind w:left="83"/>
                    <w:rPr>
                      <w:rFonts w:ascii="Verdana" w:hAnsi="Verdana"/>
                      <w:sz w:val="24"/>
                      <w:szCs w:val="24"/>
                    </w:rPr>
                  </w:pPr>
                </w:p>
              </w:tc>
            </w:tr>
          </w:tbl>
          <w:p w14:paraId="737E9AC0" w14:textId="77777777" w:rsidR="00321DC4" w:rsidRPr="00DF1330" w:rsidRDefault="00321DC4" w:rsidP="00ED050A">
            <w:pPr>
              <w:rPr>
                <w:rFonts w:ascii="Verdana" w:hAnsi="Verdana"/>
                <w:b/>
                <w:bCs/>
                <w:sz w:val="24"/>
                <w:szCs w:val="24"/>
              </w:rPr>
            </w:pPr>
          </w:p>
        </w:tc>
      </w:tr>
      <w:tr w:rsidR="00321DC4" w:rsidRPr="00DF1330" w14:paraId="211F5C64" w14:textId="77777777" w:rsidTr="00C90E6C">
        <w:trPr>
          <w:trHeight w:val="311"/>
        </w:trPr>
        <w:tc>
          <w:tcPr>
            <w:tcW w:w="5000" w:type="pct"/>
            <w:gridSpan w:val="4"/>
          </w:tcPr>
          <w:p w14:paraId="39D45075" w14:textId="77777777" w:rsidR="00321DC4" w:rsidRPr="00DF1330" w:rsidRDefault="00D44C90" w:rsidP="00ED050A">
            <w:pPr>
              <w:rPr>
                <w:rFonts w:ascii="Verdana" w:hAnsi="Verdana"/>
                <w:b/>
                <w:bCs/>
                <w:sz w:val="24"/>
                <w:szCs w:val="24"/>
              </w:rPr>
            </w:pPr>
            <w:r w:rsidRPr="00DF1330">
              <w:rPr>
                <w:rFonts w:ascii="Verdana" w:hAnsi="Verdana"/>
                <w:b/>
                <w:bCs/>
                <w:sz w:val="24"/>
                <w:szCs w:val="24"/>
              </w:rPr>
              <w:t>Sėdimasis pu</w:t>
            </w:r>
            <w:r w:rsidR="00CD5515" w:rsidRPr="00DF1330">
              <w:rPr>
                <w:rFonts w:ascii="Verdana" w:hAnsi="Verdana"/>
                <w:b/>
                <w:bCs/>
                <w:sz w:val="24"/>
                <w:szCs w:val="24"/>
              </w:rPr>
              <w:t>fas, 1 vnt.</w:t>
            </w:r>
          </w:p>
        </w:tc>
      </w:tr>
      <w:tr w:rsidR="00321DC4" w:rsidRPr="00DF1330" w14:paraId="408F5772" w14:textId="77777777" w:rsidTr="00C90E6C">
        <w:trPr>
          <w:trHeight w:val="311"/>
        </w:trPr>
        <w:tc>
          <w:tcPr>
            <w:tcW w:w="5000" w:type="pct"/>
            <w:gridSpan w:val="4"/>
          </w:tcPr>
          <w:tbl>
            <w:tblPr>
              <w:tblpPr w:leftFromText="180" w:rightFromText="180" w:vertAnchor="text" w:horzAnchor="margin" w:tblpY="94"/>
              <w:tblOverlap w:val="never"/>
              <w:tblW w:w="9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9"/>
              <w:gridCol w:w="2363"/>
              <w:gridCol w:w="4313"/>
              <w:gridCol w:w="2196"/>
            </w:tblGrid>
            <w:tr w:rsidR="00CD5515" w:rsidRPr="00DF1330" w14:paraId="5236DCE3" w14:textId="77777777" w:rsidTr="00CD5515">
              <w:tc>
                <w:tcPr>
                  <w:tcW w:w="427" w:type="pct"/>
                </w:tcPr>
                <w:p w14:paraId="4B283188" w14:textId="77777777" w:rsidR="00CD5515" w:rsidRPr="00DF1330" w:rsidRDefault="00CD5515" w:rsidP="00CD5515">
                  <w:pPr>
                    <w:numPr>
                      <w:ilvl w:val="0"/>
                      <w:numId w:val="1"/>
                    </w:numPr>
                    <w:suppressAutoHyphens/>
                    <w:spacing w:after="0" w:line="240" w:lineRule="auto"/>
                    <w:rPr>
                      <w:rFonts w:ascii="Verdana" w:hAnsi="Verdana"/>
                      <w:sz w:val="24"/>
                      <w:szCs w:val="24"/>
                    </w:rPr>
                  </w:pPr>
                </w:p>
              </w:tc>
              <w:tc>
                <w:tcPr>
                  <w:tcW w:w="1218" w:type="pct"/>
                </w:tcPr>
                <w:p w14:paraId="60011A00" w14:textId="77777777" w:rsidR="00CD5515" w:rsidRPr="00DF1330" w:rsidRDefault="00CD5515" w:rsidP="00CD5515">
                  <w:pPr>
                    <w:autoSpaceDE w:val="0"/>
                    <w:autoSpaceDN w:val="0"/>
                    <w:adjustRightInd w:val="0"/>
                    <w:snapToGrid w:val="0"/>
                    <w:spacing w:after="0" w:line="240" w:lineRule="auto"/>
                    <w:ind w:left="83"/>
                    <w:jc w:val="both"/>
                    <w:rPr>
                      <w:rFonts w:ascii="Verdana" w:hAnsi="Verdana"/>
                      <w:color w:val="000000"/>
                      <w:sz w:val="24"/>
                      <w:szCs w:val="24"/>
                    </w:rPr>
                  </w:pPr>
                  <w:r w:rsidRPr="00DF1330">
                    <w:rPr>
                      <w:rFonts w:ascii="Verdana" w:hAnsi="Verdana"/>
                      <w:color w:val="000000"/>
                      <w:sz w:val="24"/>
                      <w:szCs w:val="24"/>
                    </w:rPr>
                    <w:t>Modelis</w:t>
                  </w:r>
                </w:p>
              </w:tc>
              <w:tc>
                <w:tcPr>
                  <w:tcW w:w="2223" w:type="pct"/>
                </w:tcPr>
                <w:p w14:paraId="254F6BE9" w14:textId="77777777" w:rsidR="00CD5515" w:rsidRPr="00DF1330" w:rsidRDefault="00CD5515" w:rsidP="00CD5515">
                  <w:pPr>
                    <w:autoSpaceDE w:val="0"/>
                    <w:autoSpaceDN w:val="0"/>
                    <w:adjustRightInd w:val="0"/>
                    <w:snapToGrid w:val="0"/>
                    <w:spacing w:after="0" w:line="240" w:lineRule="auto"/>
                    <w:jc w:val="both"/>
                    <w:rPr>
                      <w:rFonts w:ascii="Verdana" w:hAnsi="Verdana"/>
                      <w:color w:val="000000"/>
                      <w:sz w:val="24"/>
                      <w:szCs w:val="24"/>
                    </w:rPr>
                  </w:pPr>
                  <w:r w:rsidRPr="00DF1330">
                    <w:rPr>
                      <w:rFonts w:ascii="Verdana" w:hAnsi="Verdana"/>
                      <w:color w:val="000000"/>
                      <w:sz w:val="24"/>
                      <w:szCs w:val="24"/>
                    </w:rPr>
                    <w:t>Nurodyti kiekvienos siūlomos prekės</w:t>
                  </w:r>
                </w:p>
              </w:tc>
              <w:tc>
                <w:tcPr>
                  <w:tcW w:w="1132" w:type="pct"/>
                </w:tcPr>
                <w:p w14:paraId="72EB916C" w14:textId="77777777" w:rsidR="00CD5515" w:rsidRPr="00DF1330" w:rsidRDefault="00CD5515" w:rsidP="00CD5515">
                  <w:pPr>
                    <w:snapToGrid w:val="0"/>
                    <w:spacing w:after="0" w:line="240" w:lineRule="auto"/>
                    <w:ind w:left="83"/>
                    <w:rPr>
                      <w:rFonts w:ascii="Verdana" w:hAnsi="Verdana"/>
                      <w:sz w:val="24"/>
                      <w:szCs w:val="24"/>
                    </w:rPr>
                  </w:pPr>
                </w:p>
              </w:tc>
            </w:tr>
            <w:tr w:rsidR="00CD5515" w:rsidRPr="00DF1330" w14:paraId="412EB180" w14:textId="77777777" w:rsidTr="00CD5515">
              <w:tc>
                <w:tcPr>
                  <w:tcW w:w="427" w:type="pct"/>
                </w:tcPr>
                <w:p w14:paraId="1DC4C5A9" w14:textId="77777777" w:rsidR="00CD5515" w:rsidRPr="00DF1330" w:rsidRDefault="00CD5515" w:rsidP="00CD5515">
                  <w:pPr>
                    <w:numPr>
                      <w:ilvl w:val="0"/>
                      <w:numId w:val="1"/>
                    </w:numPr>
                    <w:suppressAutoHyphens/>
                    <w:spacing w:after="0" w:line="240" w:lineRule="auto"/>
                    <w:rPr>
                      <w:rFonts w:ascii="Verdana" w:hAnsi="Verdana"/>
                      <w:sz w:val="24"/>
                      <w:szCs w:val="24"/>
                    </w:rPr>
                  </w:pPr>
                </w:p>
              </w:tc>
              <w:tc>
                <w:tcPr>
                  <w:tcW w:w="1218" w:type="pct"/>
                </w:tcPr>
                <w:p w14:paraId="20DFAC07" w14:textId="77777777" w:rsidR="00CD5515" w:rsidRPr="00DF1330" w:rsidRDefault="00CD5515" w:rsidP="00CD5515">
                  <w:pPr>
                    <w:autoSpaceDE w:val="0"/>
                    <w:autoSpaceDN w:val="0"/>
                    <w:adjustRightInd w:val="0"/>
                    <w:snapToGrid w:val="0"/>
                    <w:spacing w:after="0" w:line="240" w:lineRule="auto"/>
                    <w:ind w:left="83"/>
                    <w:jc w:val="both"/>
                    <w:rPr>
                      <w:rFonts w:ascii="Verdana" w:hAnsi="Verdana"/>
                      <w:color w:val="000000"/>
                      <w:sz w:val="24"/>
                      <w:szCs w:val="24"/>
                    </w:rPr>
                  </w:pPr>
                  <w:r w:rsidRPr="00DF1330">
                    <w:rPr>
                      <w:rFonts w:ascii="Verdana" w:hAnsi="Verdana"/>
                      <w:color w:val="000000"/>
                      <w:sz w:val="24"/>
                      <w:szCs w:val="24"/>
                    </w:rPr>
                    <w:t>Gamintojas</w:t>
                  </w:r>
                </w:p>
              </w:tc>
              <w:tc>
                <w:tcPr>
                  <w:tcW w:w="2223" w:type="pct"/>
                </w:tcPr>
                <w:p w14:paraId="3FD754E5" w14:textId="77777777" w:rsidR="00CD5515" w:rsidRPr="00DF1330" w:rsidRDefault="00CD5515" w:rsidP="00CD5515">
                  <w:pPr>
                    <w:autoSpaceDE w:val="0"/>
                    <w:autoSpaceDN w:val="0"/>
                    <w:adjustRightInd w:val="0"/>
                    <w:snapToGrid w:val="0"/>
                    <w:spacing w:after="0" w:line="240" w:lineRule="auto"/>
                    <w:jc w:val="both"/>
                    <w:rPr>
                      <w:rFonts w:ascii="Verdana" w:hAnsi="Verdana"/>
                      <w:color w:val="000000"/>
                      <w:sz w:val="24"/>
                      <w:szCs w:val="24"/>
                    </w:rPr>
                  </w:pPr>
                  <w:r w:rsidRPr="00DF1330">
                    <w:rPr>
                      <w:rFonts w:ascii="Verdana" w:hAnsi="Verdana"/>
                      <w:color w:val="000000"/>
                      <w:sz w:val="24"/>
                      <w:szCs w:val="24"/>
                    </w:rPr>
                    <w:t>Nurodyti kiekvienos siūlomos prekės</w:t>
                  </w:r>
                </w:p>
              </w:tc>
              <w:tc>
                <w:tcPr>
                  <w:tcW w:w="1132" w:type="pct"/>
                </w:tcPr>
                <w:p w14:paraId="42E0B28D" w14:textId="77777777" w:rsidR="00CD5515" w:rsidRPr="00DF1330" w:rsidRDefault="00CD5515" w:rsidP="00CD5515">
                  <w:pPr>
                    <w:snapToGrid w:val="0"/>
                    <w:spacing w:after="0" w:line="240" w:lineRule="auto"/>
                    <w:ind w:left="83"/>
                    <w:rPr>
                      <w:rFonts w:ascii="Verdana" w:hAnsi="Verdana"/>
                      <w:sz w:val="24"/>
                      <w:szCs w:val="24"/>
                    </w:rPr>
                  </w:pPr>
                </w:p>
              </w:tc>
            </w:tr>
            <w:tr w:rsidR="00CD5515" w:rsidRPr="00DF1330" w14:paraId="29F7A71B" w14:textId="77777777" w:rsidTr="00CD5515">
              <w:tc>
                <w:tcPr>
                  <w:tcW w:w="427" w:type="pct"/>
                </w:tcPr>
                <w:p w14:paraId="375C5304" w14:textId="77777777" w:rsidR="00CD5515" w:rsidRPr="00DF1330" w:rsidRDefault="00CD5515" w:rsidP="00CD5515">
                  <w:pPr>
                    <w:numPr>
                      <w:ilvl w:val="0"/>
                      <w:numId w:val="1"/>
                    </w:numPr>
                    <w:suppressAutoHyphens/>
                    <w:spacing w:after="0" w:line="240" w:lineRule="auto"/>
                    <w:rPr>
                      <w:rFonts w:ascii="Verdana" w:hAnsi="Verdana"/>
                      <w:sz w:val="24"/>
                      <w:szCs w:val="24"/>
                    </w:rPr>
                  </w:pPr>
                </w:p>
              </w:tc>
              <w:tc>
                <w:tcPr>
                  <w:tcW w:w="1218" w:type="pct"/>
                </w:tcPr>
                <w:p w14:paraId="6BE9A049" w14:textId="77777777" w:rsidR="00CD5515" w:rsidRPr="00DF1330" w:rsidRDefault="00CD5515" w:rsidP="00CD5515">
                  <w:pPr>
                    <w:autoSpaceDE w:val="0"/>
                    <w:autoSpaceDN w:val="0"/>
                    <w:adjustRightInd w:val="0"/>
                    <w:snapToGrid w:val="0"/>
                    <w:spacing w:after="0" w:line="240" w:lineRule="auto"/>
                    <w:ind w:left="83"/>
                    <w:jc w:val="both"/>
                    <w:rPr>
                      <w:rFonts w:ascii="Verdana" w:hAnsi="Verdana"/>
                      <w:color w:val="000000"/>
                      <w:sz w:val="24"/>
                      <w:szCs w:val="24"/>
                    </w:rPr>
                  </w:pPr>
                  <w:r w:rsidRPr="00DF1330">
                    <w:rPr>
                      <w:rFonts w:ascii="Verdana" w:hAnsi="Verdana"/>
                      <w:color w:val="000000"/>
                      <w:sz w:val="24"/>
                      <w:szCs w:val="24"/>
                    </w:rPr>
                    <w:t>Dydis</w:t>
                  </w:r>
                </w:p>
              </w:tc>
              <w:tc>
                <w:tcPr>
                  <w:tcW w:w="2223" w:type="pct"/>
                </w:tcPr>
                <w:p w14:paraId="7CB6F692" w14:textId="77777777" w:rsidR="00CD5515" w:rsidRPr="00DF1330" w:rsidRDefault="00CD5515" w:rsidP="00CD5515">
                  <w:pPr>
                    <w:autoSpaceDE w:val="0"/>
                    <w:autoSpaceDN w:val="0"/>
                    <w:adjustRightInd w:val="0"/>
                    <w:snapToGrid w:val="0"/>
                    <w:spacing w:after="0" w:line="240" w:lineRule="auto"/>
                    <w:jc w:val="both"/>
                    <w:rPr>
                      <w:rFonts w:ascii="Verdana" w:hAnsi="Verdana"/>
                      <w:color w:val="000000"/>
                      <w:sz w:val="24"/>
                      <w:szCs w:val="24"/>
                    </w:rPr>
                  </w:pPr>
                  <w:r w:rsidRPr="00DF1330">
                    <w:rPr>
                      <w:rFonts w:ascii="Verdana" w:hAnsi="Verdana"/>
                      <w:color w:val="000000"/>
                      <w:sz w:val="24"/>
                      <w:szCs w:val="24"/>
                    </w:rPr>
                    <w:t>Minkštas medžiaginis pufas, medžio imitacija, 45 cm diametro / 35 cm aukščio.</w:t>
                  </w:r>
                </w:p>
              </w:tc>
              <w:tc>
                <w:tcPr>
                  <w:tcW w:w="1132" w:type="pct"/>
                </w:tcPr>
                <w:p w14:paraId="121E282B" w14:textId="77777777" w:rsidR="00CD5515" w:rsidRPr="00DF1330" w:rsidRDefault="00CD5515" w:rsidP="00CD5515">
                  <w:pPr>
                    <w:snapToGrid w:val="0"/>
                    <w:spacing w:after="0" w:line="240" w:lineRule="auto"/>
                    <w:ind w:left="83"/>
                    <w:rPr>
                      <w:rFonts w:ascii="Verdana" w:hAnsi="Verdana"/>
                      <w:sz w:val="24"/>
                      <w:szCs w:val="24"/>
                    </w:rPr>
                  </w:pPr>
                </w:p>
              </w:tc>
            </w:tr>
            <w:tr w:rsidR="00CD5515" w:rsidRPr="00DF1330" w14:paraId="7ACEA8B5" w14:textId="77777777" w:rsidTr="00CD5515">
              <w:tc>
                <w:tcPr>
                  <w:tcW w:w="427" w:type="pct"/>
                </w:tcPr>
                <w:p w14:paraId="1CD2741A" w14:textId="77777777" w:rsidR="00CD5515" w:rsidRPr="00DF1330" w:rsidRDefault="00CD5515" w:rsidP="00CD5515">
                  <w:pPr>
                    <w:numPr>
                      <w:ilvl w:val="0"/>
                      <w:numId w:val="1"/>
                    </w:numPr>
                    <w:suppressAutoHyphens/>
                    <w:spacing w:after="0" w:line="240" w:lineRule="auto"/>
                    <w:rPr>
                      <w:rFonts w:ascii="Verdana" w:hAnsi="Verdana"/>
                      <w:sz w:val="24"/>
                      <w:szCs w:val="24"/>
                    </w:rPr>
                  </w:pPr>
                </w:p>
              </w:tc>
              <w:tc>
                <w:tcPr>
                  <w:tcW w:w="1218" w:type="pct"/>
                </w:tcPr>
                <w:p w14:paraId="50BCD340" w14:textId="77777777" w:rsidR="00CD5515" w:rsidRPr="00DF1330" w:rsidRDefault="00CD5515" w:rsidP="00CD5515">
                  <w:pPr>
                    <w:autoSpaceDE w:val="0"/>
                    <w:autoSpaceDN w:val="0"/>
                    <w:adjustRightInd w:val="0"/>
                    <w:snapToGrid w:val="0"/>
                    <w:spacing w:after="0" w:line="240" w:lineRule="auto"/>
                    <w:ind w:left="83"/>
                    <w:jc w:val="both"/>
                    <w:rPr>
                      <w:rFonts w:ascii="Verdana" w:hAnsi="Verdana"/>
                      <w:color w:val="000000"/>
                      <w:sz w:val="24"/>
                      <w:szCs w:val="24"/>
                    </w:rPr>
                  </w:pPr>
                  <w:r w:rsidRPr="00DF1330">
                    <w:rPr>
                      <w:rFonts w:ascii="Verdana" w:hAnsi="Verdana"/>
                      <w:color w:val="000000"/>
                      <w:sz w:val="24"/>
                      <w:szCs w:val="24"/>
                    </w:rPr>
                    <w:t>Garantija</w:t>
                  </w:r>
                </w:p>
              </w:tc>
              <w:tc>
                <w:tcPr>
                  <w:tcW w:w="2223" w:type="pct"/>
                </w:tcPr>
                <w:p w14:paraId="770114DD" w14:textId="77777777" w:rsidR="00CD5515" w:rsidRPr="00DF1330" w:rsidRDefault="00CD5515" w:rsidP="00CD5515">
                  <w:pPr>
                    <w:autoSpaceDE w:val="0"/>
                    <w:autoSpaceDN w:val="0"/>
                    <w:adjustRightInd w:val="0"/>
                    <w:snapToGrid w:val="0"/>
                    <w:spacing w:after="0" w:line="240" w:lineRule="auto"/>
                    <w:jc w:val="both"/>
                    <w:rPr>
                      <w:rFonts w:ascii="Verdana" w:hAnsi="Verdana"/>
                      <w:color w:val="000000"/>
                      <w:sz w:val="24"/>
                      <w:szCs w:val="24"/>
                    </w:rPr>
                  </w:pPr>
                  <w:r w:rsidRPr="00DF1330">
                    <w:rPr>
                      <w:rFonts w:ascii="Verdana" w:hAnsi="Verdana"/>
                      <w:sz w:val="24"/>
                      <w:szCs w:val="24"/>
                    </w:rPr>
                    <w:t xml:space="preserve">Garantinės priežiūros laikotarpis – ne mažiau  </w:t>
                  </w:r>
                  <w:r w:rsidR="00A86787" w:rsidRPr="00DF1330">
                    <w:rPr>
                      <w:rFonts w:ascii="Verdana" w:hAnsi="Verdana"/>
                      <w:sz w:val="24"/>
                      <w:szCs w:val="24"/>
                    </w:rPr>
                    <w:t>12</w:t>
                  </w:r>
                  <w:r w:rsidRPr="00DF1330">
                    <w:rPr>
                      <w:rFonts w:ascii="Verdana" w:hAnsi="Verdana"/>
                      <w:sz w:val="24"/>
                      <w:szCs w:val="24"/>
                    </w:rPr>
                    <w:t xml:space="preserve"> mėnesių nuo prekių perdavimo-priėmimo akto pasirašymo dienos. Garantinė priežiūra atliekama darbo vietoje; garantinės priežiūros laikotarpiu turi būti užtikrintas nemokamas dalių tiekimas ir nemokami remonto darbai.</w:t>
                  </w:r>
                </w:p>
              </w:tc>
              <w:tc>
                <w:tcPr>
                  <w:tcW w:w="1132" w:type="pct"/>
                </w:tcPr>
                <w:p w14:paraId="7F8A6196" w14:textId="77777777" w:rsidR="00CD5515" w:rsidRPr="00DF1330" w:rsidRDefault="00CD5515" w:rsidP="00CD5515">
                  <w:pPr>
                    <w:snapToGrid w:val="0"/>
                    <w:spacing w:after="0" w:line="240" w:lineRule="auto"/>
                    <w:ind w:left="83"/>
                    <w:rPr>
                      <w:rFonts w:ascii="Verdana" w:hAnsi="Verdana"/>
                      <w:sz w:val="24"/>
                      <w:szCs w:val="24"/>
                    </w:rPr>
                  </w:pPr>
                </w:p>
              </w:tc>
            </w:tr>
          </w:tbl>
          <w:p w14:paraId="652B1346" w14:textId="77777777" w:rsidR="00321DC4" w:rsidRPr="00DF1330" w:rsidRDefault="00321DC4" w:rsidP="00ED050A">
            <w:pPr>
              <w:rPr>
                <w:rFonts w:ascii="Verdana" w:hAnsi="Verdana"/>
                <w:b/>
                <w:bCs/>
                <w:sz w:val="24"/>
                <w:szCs w:val="24"/>
              </w:rPr>
            </w:pPr>
          </w:p>
        </w:tc>
      </w:tr>
      <w:tr w:rsidR="00321DC4" w:rsidRPr="00DF1330" w14:paraId="522B5D50" w14:textId="77777777" w:rsidTr="00C90E6C">
        <w:trPr>
          <w:trHeight w:val="311"/>
        </w:trPr>
        <w:tc>
          <w:tcPr>
            <w:tcW w:w="5000" w:type="pct"/>
            <w:gridSpan w:val="4"/>
          </w:tcPr>
          <w:p w14:paraId="561A8349" w14:textId="77777777" w:rsidR="00321DC4" w:rsidRPr="00DF1330" w:rsidRDefault="00D44C90" w:rsidP="00ED050A">
            <w:pPr>
              <w:rPr>
                <w:rFonts w:ascii="Verdana" w:hAnsi="Verdana"/>
                <w:b/>
                <w:bCs/>
                <w:sz w:val="24"/>
                <w:szCs w:val="24"/>
              </w:rPr>
            </w:pPr>
            <w:r w:rsidRPr="00DF1330">
              <w:rPr>
                <w:rFonts w:ascii="Verdana" w:hAnsi="Verdana"/>
                <w:b/>
                <w:bCs/>
                <w:sz w:val="24"/>
                <w:szCs w:val="24"/>
              </w:rPr>
              <w:t>Sėdėjimo pagalvėlės, 1 kompl.</w:t>
            </w:r>
          </w:p>
        </w:tc>
      </w:tr>
      <w:tr w:rsidR="00321DC4" w:rsidRPr="00DF1330" w14:paraId="11AC17A4" w14:textId="77777777" w:rsidTr="00C90E6C">
        <w:trPr>
          <w:trHeight w:val="311"/>
        </w:trPr>
        <w:tc>
          <w:tcPr>
            <w:tcW w:w="5000" w:type="pct"/>
            <w:gridSpan w:val="4"/>
          </w:tcPr>
          <w:tbl>
            <w:tblPr>
              <w:tblpPr w:leftFromText="180" w:rightFromText="180" w:vertAnchor="text" w:tblpX="-147"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5"/>
              <w:gridCol w:w="2571"/>
              <w:gridCol w:w="4252"/>
              <w:gridCol w:w="2051"/>
            </w:tblGrid>
            <w:tr w:rsidR="00D44C90" w:rsidRPr="00DF1330" w14:paraId="0DFA8A3B" w14:textId="77777777" w:rsidTr="005204D9">
              <w:tc>
                <w:tcPr>
                  <w:tcW w:w="358" w:type="pct"/>
                </w:tcPr>
                <w:p w14:paraId="64A79F13" w14:textId="77777777" w:rsidR="00D44C90" w:rsidRPr="00DF1330" w:rsidRDefault="00D44C90" w:rsidP="00D44C90">
                  <w:pPr>
                    <w:numPr>
                      <w:ilvl w:val="0"/>
                      <w:numId w:val="1"/>
                    </w:numPr>
                    <w:suppressAutoHyphens/>
                    <w:spacing w:after="0" w:line="240" w:lineRule="auto"/>
                    <w:rPr>
                      <w:rFonts w:ascii="Verdana" w:hAnsi="Verdana"/>
                      <w:sz w:val="24"/>
                      <w:szCs w:val="24"/>
                    </w:rPr>
                  </w:pPr>
                </w:p>
              </w:tc>
              <w:tc>
                <w:tcPr>
                  <w:tcW w:w="1345" w:type="pct"/>
                </w:tcPr>
                <w:p w14:paraId="0D8E9404" w14:textId="77777777" w:rsidR="00D44C90" w:rsidRPr="00DF1330" w:rsidRDefault="00D44C90" w:rsidP="00D44C90">
                  <w:pPr>
                    <w:autoSpaceDE w:val="0"/>
                    <w:autoSpaceDN w:val="0"/>
                    <w:adjustRightInd w:val="0"/>
                    <w:snapToGrid w:val="0"/>
                    <w:spacing w:after="0" w:line="240" w:lineRule="auto"/>
                    <w:ind w:left="83"/>
                    <w:jc w:val="both"/>
                    <w:rPr>
                      <w:rFonts w:ascii="Verdana" w:hAnsi="Verdana"/>
                      <w:color w:val="000000"/>
                      <w:sz w:val="24"/>
                      <w:szCs w:val="24"/>
                    </w:rPr>
                  </w:pPr>
                  <w:r w:rsidRPr="00DF1330">
                    <w:rPr>
                      <w:rFonts w:ascii="Verdana" w:hAnsi="Verdana"/>
                      <w:color w:val="000000"/>
                      <w:sz w:val="24"/>
                      <w:szCs w:val="24"/>
                    </w:rPr>
                    <w:t>Modelis</w:t>
                  </w:r>
                </w:p>
              </w:tc>
              <w:tc>
                <w:tcPr>
                  <w:tcW w:w="2224" w:type="pct"/>
                </w:tcPr>
                <w:p w14:paraId="31D11773" w14:textId="77777777" w:rsidR="00D44C90" w:rsidRPr="00DF1330" w:rsidRDefault="00D44C90" w:rsidP="00D44C90">
                  <w:pPr>
                    <w:autoSpaceDE w:val="0"/>
                    <w:autoSpaceDN w:val="0"/>
                    <w:adjustRightInd w:val="0"/>
                    <w:snapToGrid w:val="0"/>
                    <w:spacing w:after="0" w:line="240" w:lineRule="auto"/>
                    <w:jc w:val="both"/>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3D7D60E2" w14:textId="77777777" w:rsidR="00D44C90" w:rsidRPr="00DF1330" w:rsidRDefault="00D44C90" w:rsidP="00D44C90">
                  <w:pPr>
                    <w:snapToGrid w:val="0"/>
                    <w:spacing w:after="0" w:line="240" w:lineRule="auto"/>
                    <w:ind w:left="83"/>
                    <w:rPr>
                      <w:rFonts w:ascii="Verdana" w:hAnsi="Verdana"/>
                      <w:sz w:val="24"/>
                      <w:szCs w:val="24"/>
                    </w:rPr>
                  </w:pPr>
                </w:p>
              </w:tc>
            </w:tr>
            <w:tr w:rsidR="00D44C90" w:rsidRPr="00DF1330" w14:paraId="0BA3C73E" w14:textId="77777777" w:rsidTr="005204D9">
              <w:tc>
                <w:tcPr>
                  <w:tcW w:w="358" w:type="pct"/>
                </w:tcPr>
                <w:p w14:paraId="5F95C1E3" w14:textId="77777777" w:rsidR="00D44C90" w:rsidRPr="00DF1330" w:rsidRDefault="00D44C90" w:rsidP="00D44C90">
                  <w:pPr>
                    <w:numPr>
                      <w:ilvl w:val="0"/>
                      <w:numId w:val="1"/>
                    </w:numPr>
                    <w:suppressAutoHyphens/>
                    <w:spacing w:after="0" w:line="240" w:lineRule="auto"/>
                    <w:rPr>
                      <w:rFonts w:ascii="Verdana" w:hAnsi="Verdana"/>
                      <w:sz w:val="24"/>
                      <w:szCs w:val="24"/>
                    </w:rPr>
                  </w:pPr>
                </w:p>
              </w:tc>
              <w:tc>
                <w:tcPr>
                  <w:tcW w:w="1345" w:type="pct"/>
                </w:tcPr>
                <w:p w14:paraId="0F3C141C" w14:textId="77777777" w:rsidR="00D44C90" w:rsidRPr="00DF1330" w:rsidRDefault="00D44C90" w:rsidP="00D44C90">
                  <w:pPr>
                    <w:autoSpaceDE w:val="0"/>
                    <w:autoSpaceDN w:val="0"/>
                    <w:adjustRightInd w:val="0"/>
                    <w:snapToGrid w:val="0"/>
                    <w:spacing w:after="0" w:line="240" w:lineRule="auto"/>
                    <w:ind w:left="83"/>
                    <w:jc w:val="both"/>
                    <w:rPr>
                      <w:rFonts w:ascii="Verdana" w:hAnsi="Verdana"/>
                      <w:color w:val="000000"/>
                      <w:sz w:val="24"/>
                      <w:szCs w:val="24"/>
                    </w:rPr>
                  </w:pPr>
                  <w:r w:rsidRPr="00DF1330">
                    <w:rPr>
                      <w:rFonts w:ascii="Verdana" w:hAnsi="Verdana"/>
                      <w:color w:val="000000"/>
                      <w:sz w:val="24"/>
                      <w:szCs w:val="24"/>
                    </w:rPr>
                    <w:t>Gamintojas</w:t>
                  </w:r>
                </w:p>
              </w:tc>
              <w:tc>
                <w:tcPr>
                  <w:tcW w:w="2224" w:type="pct"/>
                </w:tcPr>
                <w:p w14:paraId="0EDC2634" w14:textId="77777777" w:rsidR="00D44C90" w:rsidRPr="00DF1330" w:rsidRDefault="00D44C90" w:rsidP="00D44C90">
                  <w:pPr>
                    <w:autoSpaceDE w:val="0"/>
                    <w:autoSpaceDN w:val="0"/>
                    <w:adjustRightInd w:val="0"/>
                    <w:snapToGrid w:val="0"/>
                    <w:spacing w:after="0" w:line="240" w:lineRule="auto"/>
                    <w:jc w:val="both"/>
                    <w:rPr>
                      <w:rFonts w:ascii="Verdana" w:hAnsi="Verdana"/>
                      <w:sz w:val="24"/>
                      <w:szCs w:val="24"/>
                    </w:rPr>
                  </w:pPr>
                  <w:r w:rsidRPr="00DF1330">
                    <w:rPr>
                      <w:rFonts w:ascii="Verdana" w:hAnsi="Verdana"/>
                      <w:color w:val="000000"/>
                      <w:sz w:val="24"/>
                      <w:szCs w:val="24"/>
                    </w:rPr>
                    <w:t>Nurodyti kiekvienos siūlomos prekės</w:t>
                  </w:r>
                </w:p>
              </w:tc>
              <w:tc>
                <w:tcPr>
                  <w:tcW w:w="1073" w:type="pct"/>
                </w:tcPr>
                <w:p w14:paraId="2EB25CED" w14:textId="77777777" w:rsidR="00D44C90" w:rsidRPr="00DF1330" w:rsidRDefault="00D44C90" w:rsidP="00D44C90">
                  <w:pPr>
                    <w:snapToGrid w:val="0"/>
                    <w:spacing w:after="0" w:line="240" w:lineRule="auto"/>
                    <w:ind w:left="83"/>
                    <w:rPr>
                      <w:rFonts w:ascii="Verdana" w:hAnsi="Verdana"/>
                      <w:sz w:val="24"/>
                      <w:szCs w:val="24"/>
                    </w:rPr>
                  </w:pPr>
                </w:p>
              </w:tc>
            </w:tr>
            <w:tr w:rsidR="00D44C90" w:rsidRPr="00DF1330" w14:paraId="337C7CF0" w14:textId="77777777" w:rsidTr="005204D9">
              <w:tc>
                <w:tcPr>
                  <w:tcW w:w="358" w:type="pct"/>
                </w:tcPr>
                <w:p w14:paraId="251F5284" w14:textId="77777777" w:rsidR="00D44C90" w:rsidRPr="00DF1330" w:rsidRDefault="00D44C90" w:rsidP="00D44C90">
                  <w:pPr>
                    <w:numPr>
                      <w:ilvl w:val="0"/>
                      <w:numId w:val="1"/>
                    </w:numPr>
                    <w:suppressAutoHyphens/>
                    <w:spacing w:after="0" w:line="240" w:lineRule="auto"/>
                    <w:rPr>
                      <w:rFonts w:ascii="Verdana" w:hAnsi="Verdana"/>
                      <w:sz w:val="24"/>
                      <w:szCs w:val="24"/>
                    </w:rPr>
                  </w:pPr>
                </w:p>
              </w:tc>
              <w:tc>
                <w:tcPr>
                  <w:tcW w:w="1345" w:type="pct"/>
                </w:tcPr>
                <w:p w14:paraId="3DAD663F" w14:textId="77777777" w:rsidR="00D44C90" w:rsidRPr="00DF1330" w:rsidRDefault="00D44C90" w:rsidP="00D44C90">
                  <w:pPr>
                    <w:autoSpaceDE w:val="0"/>
                    <w:autoSpaceDN w:val="0"/>
                    <w:adjustRightInd w:val="0"/>
                    <w:snapToGrid w:val="0"/>
                    <w:spacing w:after="0" w:line="240" w:lineRule="auto"/>
                    <w:ind w:left="83"/>
                    <w:jc w:val="both"/>
                    <w:rPr>
                      <w:rFonts w:ascii="Verdana" w:hAnsi="Verdana"/>
                      <w:color w:val="000000"/>
                      <w:sz w:val="24"/>
                      <w:szCs w:val="24"/>
                    </w:rPr>
                  </w:pPr>
                  <w:r w:rsidRPr="00DF1330">
                    <w:rPr>
                      <w:rFonts w:ascii="Verdana" w:hAnsi="Verdana"/>
                      <w:color w:val="000000"/>
                      <w:sz w:val="24"/>
                      <w:szCs w:val="24"/>
                    </w:rPr>
                    <w:t>Sėdėjimo pagalvėlių komplektas</w:t>
                  </w:r>
                </w:p>
              </w:tc>
              <w:tc>
                <w:tcPr>
                  <w:tcW w:w="2224" w:type="pct"/>
                </w:tcPr>
                <w:p w14:paraId="403865FD" w14:textId="77777777" w:rsidR="00D44C90" w:rsidRPr="00DF1330" w:rsidRDefault="00D44C90" w:rsidP="00D44C90">
                  <w:pPr>
                    <w:autoSpaceDE w:val="0"/>
                    <w:autoSpaceDN w:val="0"/>
                    <w:adjustRightInd w:val="0"/>
                    <w:snapToGrid w:val="0"/>
                    <w:spacing w:after="0" w:line="240" w:lineRule="auto"/>
                    <w:jc w:val="both"/>
                    <w:rPr>
                      <w:rFonts w:ascii="Verdana" w:hAnsi="Verdana"/>
                      <w:color w:val="000000"/>
                      <w:sz w:val="24"/>
                      <w:szCs w:val="24"/>
                    </w:rPr>
                  </w:pPr>
                  <w:r w:rsidRPr="00DF1330">
                    <w:rPr>
                      <w:rFonts w:ascii="Verdana" w:hAnsi="Verdana"/>
                      <w:color w:val="000000"/>
                      <w:sz w:val="24"/>
                      <w:szCs w:val="24"/>
                    </w:rPr>
                    <w:t xml:space="preserve">Ne mažiau kaip 4 vnt. sėdėjimui pritaikytų pagalvėlių komplektas medžio tema. </w:t>
                  </w:r>
                </w:p>
                <w:p w14:paraId="4EAD725A" w14:textId="77777777" w:rsidR="00D44C90" w:rsidRPr="00DF1330" w:rsidRDefault="00D44C90" w:rsidP="00D44C90">
                  <w:pPr>
                    <w:autoSpaceDE w:val="0"/>
                    <w:autoSpaceDN w:val="0"/>
                    <w:adjustRightInd w:val="0"/>
                    <w:snapToGrid w:val="0"/>
                    <w:spacing w:after="0" w:line="240" w:lineRule="auto"/>
                    <w:jc w:val="both"/>
                    <w:rPr>
                      <w:rFonts w:ascii="Verdana" w:hAnsi="Verdana"/>
                      <w:color w:val="000000"/>
                      <w:sz w:val="24"/>
                      <w:szCs w:val="24"/>
                    </w:rPr>
                  </w:pPr>
                </w:p>
                <w:p w14:paraId="6F08BF8F" w14:textId="77777777" w:rsidR="00D44C90" w:rsidRPr="00DF1330" w:rsidRDefault="00D44C90" w:rsidP="00D44C90">
                  <w:pPr>
                    <w:autoSpaceDE w:val="0"/>
                    <w:autoSpaceDN w:val="0"/>
                    <w:adjustRightInd w:val="0"/>
                    <w:snapToGrid w:val="0"/>
                    <w:spacing w:after="0" w:line="240" w:lineRule="auto"/>
                    <w:jc w:val="both"/>
                    <w:rPr>
                      <w:rFonts w:ascii="Verdana" w:hAnsi="Verdana"/>
                      <w:color w:val="000000"/>
                      <w:sz w:val="24"/>
                      <w:szCs w:val="24"/>
                    </w:rPr>
                  </w:pPr>
                  <w:r w:rsidRPr="00DF1330">
                    <w:rPr>
                      <w:rFonts w:ascii="Verdana" w:hAnsi="Verdana"/>
                      <w:color w:val="000000"/>
                      <w:sz w:val="24"/>
                      <w:szCs w:val="24"/>
                    </w:rPr>
                    <w:t>Vienos pagalvėlės dydis ne mažiau kaip 25 x 20 x 2 cm.</w:t>
                  </w:r>
                </w:p>
              </w:tc>
              <w:tc>
                <w:tcPr>
                  <w:tcW w:w="1073" w:type="pct"/>
                </w:tcPr>
                <w:p w14:paraId="3DA9BB20" w14:textId="77777777" w:rsidR="00D44C90" w:rsidRPr="00DF1330" w:rsidRDefault="00D44C90" w:rsidP="00D44C90">
                  <w:pPr>
                    <w:snapToGrid w:val="0"/>
                    <w:spacing w:after="0" w:line="240" w:lineRule="auto"/>
                    <w:ind w:left="83"/>
                    <w:rPr>
                      <w:rFonts w:ascii="Verdana" w:hAnsi="Verdana"/>
                      <w:sz w:val="24"/>
                      <w:szCs w:val="24"/>
                    </w:rPr>
                  </w:pPr>
                </w:p>
              </w:tc>
            </w:tr>
          </w:tbl>
          <w:p w14:paraId="49D1D383" w14:textId="77777777" w:rsidR="00321DC4" w:rsidRPr="00DF1330" w:rsidRDefault="00321DC4" w:rsidP="00ED050A">
            <w:pPr>
              <w:rPr>
                <w:rFonts w:ascii="Verdana" w:hAnsi="Verdana"/>
                <w:b/>
                <w:bCs/>
                <w:sz w:val="24"/>
                <w:szCs w:val="24"/>
              </w:rPr>
            </w:pPr>
          </w:p>
        </w:tc>
      </w:tr>
      <w:tr w:rsidR="003C377C" w:rsidRPr="00DF1330" w14:paraId="19DD3AFD" w14:textId="77777777" w:rsidTr="00C90E6C">
        <w:trPr>
          <w:trHeight w:val="311"/>
        </w:trPr>
        <w:tc>
          <w:tcPr>
            <w:tcW w:w="5000" w:type="pct"/>
            <w:gridSpan w:val="4"/>
          </w:tcPr>
          <w:p w14:paraId="1213BA42" w14:textId="77777777" w:rsidR="003C377C" w:rsidRPr="00DF1330" w:rsidRDefault="009E683C" w:rsidP="00ED050A">
            <w:pPr>
              <w:rPr>
                <w:rFonts w:ascii="Verdana" w:hAnsi="Verdana"/>
                <w:b/>
                <w:bCs/>
                <w:sz w:val="24"/>
                <w:szCs w:val="24"/>
              </w:rPr>
            </w:pPr>
            <w:r w:rsidRPr="00DF1330">
              <w:rPr>
                <w:rFonts w:ascii="Verdana" w:hAnsi="Verdana"/>
                <w:b/>
                <w:bCs/>
                <w:sz w:val="24"/>
                <w:szCs w:val="24"/>
              </w:rPr>
              <w:t>Įrangos montavimas</w:t>
            </w:r>
          </w:p>
        </w:tc>
      </w:tr>
      <w:tr w:rsidR="003C377C" w:rsidRPr="00DF1330" w14:paraId="23336FEE" w14:textId="77777777" w:rsidTr="00C90E6C">
        <w:trPr>
          <w:trHeight w:val="311"/>
        </w:trPr>
        <w:tc>
          <w:tcPr>
            <w:tcW w:w="5000" w:type="pct"/>
            <w:gridSpan w:val="4"/>
          </w:tcPr>
          <w:tbl>
            <w:tblPr>
              <w:tblpPr w:leftFromText="180" w:rightFromText="180" w:vertAnchor="text" w:horzAnchor="margin" w:tblpX="-299" w:tblpY="79"/>
              <w:tblOverlap w:val="never"/>
              <w:tblW w:w="9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2"/>
              <w:gridCol w:w="2370"/>
              <w:gridCol w:w="4166"/>
              <w:gridCol w:w="2350"/>
            </w:tblGrid>
            <w:tr w:rsidR="009E683C" w:rsidRPr="00DF1330" w14:paraId="07DDAD82" w14:textId="77777777" w:rsidTr="00626F36">
              <w:trPr>
                <w:trHeight w:val="296"/>
              </w:trPr>
              <w:tc>
                <w:tcPr>
                  <w:tcW w:w="493" w:type="pct"/>
                </w:tcPr>
                <w:p w14:paraId="572CBA8D" w14:textId="77777777" w:rsidR="009E683C" w:rsidRPr="00DF1330" w:rsidRDefault="009E683C" w:rsidP="009E683C">
                  <w:pPr>
                    <w:numPr>
                      <w:ilvl w:val="0"/>
                      <w:numId w:val="1"/>
                    </w:numPr>
                    <w:suppressAutoHyphens/>
                    <w:spacing w:after="0" w:line="240" w:lineRule="auto"/>
                    <w:rPr>
                      <w:rFonts w:ascii="Verdana" w:hAnsi="Verdana"/>
                      <w:sz w:val="24"/>
                      <w:szCs w:val="24"/>
                    </w:rPr>
                  </w:pPr>
                </w:p>
              </w:tc>
              <w:tc>
                <w:tcPr>
                  <w:tcW w:w="1202" w:type="pct"/>
                </w:tcPr>
                <w:p w14:paraId="69FD875D" w14:textId="77777777" w:rsidR="009E683C" w:rsidRPr="00DF1330" w:rsidRDefault="009E683C" w:rsidP="009E683C">
                  <w:pPr>
                    <w:autoSpaceDE w:val="0"/>
                    <w:autoSpaceDN w:val="0"/>
                    <w:adjustRightInd w:val="0"/>
                    <w:snapToGrid w:val="0"/>
                    <w:spacing w:after="0" w:line="240" w:lineRule="auto"/>
                    <w:ind w:left="83"/>
                    <w:rPr>
                      <w:rFonts w:ascii="Verdana" w:hAnsi="Verdana"/>
                      <w:color w:val="000000"/>
                      <w:sz w:val="24"/>
                      <w:szCs w:val="24"/>
                    </w:rPr>
                  </w:pPr>
                  <w:r w:rsidRPr="00DF1330">
                    <w:rPr>
                      <w:rFonts w:ascii="Verdana" w:hAnsi="Verdana"/>
                      <w:color w:val="000000"/>
                      <w:sz w:val="24"/>
                      <w:szCs w:val="24"/>
                    </w:rPr>
                    <w:t>Montavimas</w:t>
                  </w:r>
                </w:p>
              </w:tc>
              <w:tc>
                <w:tcPr>
                  <w:tcW w:w="2113" w:type="pct"/>
                </w:tcPr>
                <w:p w14:paraId="3E3EFA50" w14:textId="77777777" w:rsidR="009E683C" w:rsidRPr="00DF1330" w:rsidRDefault="009E683C" w:rsidP="00254310">
                  <w:pPr>
                    <w:autoSpaceDE w:val="0"/>
                    <w:autoSpaceDN w:val="0"/>
                    <w:adjustRightInd w:val="0"/>
                    <w:snapToGrid w:val="0"/>
                    <w:spacing w:after="0" w:line="240" w:lineRule="auto"/>
                    <w:rPr>
                      <w:rFonts w:ascii="Verdana" w:hAnsi="Verdana"/>
                      <w:color w:val="000000"/>
                      <w:sz w:val="24"/>
                      <w:szCs w:val="24"/>
                    </w:rPr>
                  </w:pPr>
                  <w:r w:rsidRPr="00DF1330">
                    <w:rPr>
                      <w:rFonts w:ascii="Verdana" w:hAnsi="Verdana"/>
                      <w:color w:val="000000"/>
                      <w:sz w:val="24"/>
                      <w:szCs w:val="24"/>
                    </w:rPr>
                    <w:t xml:space="preserve">Visa siūloma įranga turi būti sumontuota </w:t>
                  </w:r>
                  <w:r w:rsidR="00254310" w:rsidRPr="00DF1330">
                    <w:rPr>
                      <w:rFonts w:ascii="Verdana" w:hAnsi="Verdana"/>
                      <w:color w:val="000000"/>
                      <w:sz w:val="24"/>
                      <w:szCs w:val="24"/>
                    </w:rPr>
                    <w:t>Marijampolės „Žiburėlio“</w:t>
                  </w:r>
                  <w:r w:rsidR="00EA7ED2" w:rsidRPr="00DF1330">
                    <w:rPr>
                      <w:rFonts w:ascii="Verdana" w:hAnsi="Verdana"/>
                      <w:color w:val="000000"/>
                      <w:sz w:val="24"/>
                      <w:szCs w:val="24"/>
                    </w:rPr>
                    <w:t xml:space="preserve"> mokyklos-daugiafunkcio centro</w:t>
                  </w:r>
                  <w:r w:rsidRPr="00DF1330">
                    <w:rPr>
                      <w:rFonts w:ascii="Verdana" w:hAnsi="Verdana"/>
                      <w:color w:val="000000"/>
                      <w:sz w:val="24"/>
                      <w:szCs w:val="24"/>
                    </w:rPr>
                    <w:t xml:space="preserve"> patalpose, įskaitant įrenginių pakabinimą, vandens pripildymą, minkštų priemonių surinkimą/pakabinimą. </w:t>
                  </w:r>
                </w:p>
              </w:tc>
              <w:tc>
                <w:tcPr>
                  <w:tcW w:w="1192" w:type="pct"/>
                </w:tcPr>
                <w:p w14:paraId="1115AEC0" w14:textId="77777777" w:rsidR="009E683C" w:rsidRPr="00DF1330" w:rsidRDefault="009E683C" w:rsidP="009E683C">
                  <w:pPr>
                    <w:snapToGrid w:val="0"/>
                    <w:spacing w:after="0" w:line="240" w:lineRule="auto"/>
                    <w:ind w:left="83"/>
                    <w:rPr>
                      <w:rFonts w:ascii="Verdana" w:hAnsi="Verdana"/>
                      <w:sz w:val="24"/>
                      <w:szCs w:val="24"/>
                    </w:rPr>
                  </w:pPr>
                </w:p>
              </w:tc>
            </w:tr>
          </w:tbl>
          <w:p w14:paraId="5E55F8B7" w14:textId="77777777" w:rsidR="003C377C" w:rsidRPr="00DF1330" w:rsidRDefault="003C377C" w:rsidP="00ED050A">
            <w:pPr>
              <w:rPr>
                <w:rFonts w:ascii="Verdana" w:hAnsi="Verdana"/>
                <w:b/>
                <w:bCs/>
                <w:sz w:val="24"/>
                <w:szCs w:val="24"/>
              </w:rPr>
            </w:pPr>
          </w:p>
        </w:tc>
      </w:tr>
    </w:tbl>
    <w:p w14:paraId="0759C313" w14:textId="77777777" w:rsidR="007474AE" w:rsidRDefault="007474AE">
      <w:pPr>
        <w:rPr>
          <w:rFonts w:ascii="Verdana" w:hAnsi="Verdana"/>
          <w:sz w:val="24"/>
          <w:szCs w:val="24"/>
        </w:rPr>
      </w:pPr>
    </w:p>
    <w:p w14:paraId="54A7B67A" w14:textId="77777777" w:rsidR="00A4513C" w:rsidRDefault="00A4513C">
      <w:pPr>
        <w:rPr>
          <w:rFonts w:ascii="Verdana" w:hAnsi="Verdana"/>
          <w:sz w:val="24"/>
          <w:szCs w:val="24"/>
        </w:rPr>
      </w:pPr>
    </w:p>
    <w:sectPr w:rsidR="00A4513C" w:rsidSect="006D5065">
      <w:pgSz w:w="11906" w:h="16838" w:code="9"/>
      <w:pgMar w:top="111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D942" w14:textId="77777777" w:rsidR="00264979" w:rsidRDefault="00264979" w:rsidP="006D5065">
      <w:pPr>
        <w:spacing w:after="0" w:line="240" w:lineRule="auto"/>
      </w:pPr>
      <w:r>
        <w:separator/>
      </w:r>
    </w:p>
  </w:endnote>
  <w:endnote w:type="continuationSeparator" w:id="0">
    <w:p w14:paraId="07F2DFB9" w14:textId="77777777" w:rsidR="00264979" w:rsidRDefault="00264979" w:rsidP="006D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DA02" w14:textId="77777777" w:rsidR="00264979" w:rsidRDefault="00264979" w:rsidP="006D5065">
      <w:pPr>
        <w:spacing w:after="0" w:line="240" w:lineRule="auto"/>
      </w:pPr>
      <w:r>
        <w:separator/>
      </w:r>
    </w:p>
  </w:footnote>
  <w:footnote w:type="continuationSeparator" w:id="0">
    <w:p w14:paraId="49DD34A0" w14:textId="77777777" w:rsidR="00264979" w:rsidRDefault="00264979" w:rsidP="006D5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5E4A"/>
    <w:multiLevelType w:val="hybridMultilevel"/>
    <w:tmpl w:val="EA7E8368"/>
    <w:lvl w:ilvl="0" w:tplc="2D94D214">
      <w:start w:val="7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C15AA"/>
    <w:multiLevelType w:val="hybridMultilevel"/>
    <w:tmpl w:val="F8C2EE30"/>
    <w:lvl w:ilvl="0" w:tplc="0568ABA2">
      <w:start w:val="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2CBF4730"/>
    <w:multiLevelType w:val="hybridMultilevel"/>
    <w:tmpl w:val="611A9EEA"/>
    <w:lvl w:ilvl="0" w:tplc="D2548954">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 w15:restartNumberingAfterBreak="0">
    <w:nsid w:val="4E393259"/>
    <w:multiLevelType w:val="hybridMultilevel"/>
    <w:tmpl w:val="56B0F0A6"/>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21C36C1"/>
    <w:multiLevelType w:val="hybridMultilevel"/>
    <w:tmpl w:val="B6545032"/>
    <w:lvl w:ilvl="0" w:tplc="D2548954">
      <w:start w:val="1"/>
      <w:numFmt w:val="bullet"/>
      <w:lvlText w:val=""/>
      <w:lvlJc w:val="left"/>
      <w:pPr>
        <w:ind w:left="1163" w:hanging="360"/>
      </w:pPr>
      <w:rPr>
        <w:rFonts w:ascii="Symbol" w:hAnsi="Symbol" w:hint="default"/>
        <w:color w:val="000000"/>
      </w:rPr>
    </w:lvl>
    <w:lvl w:ilvl="1" w:tplc="08090003" w:tentative="1">
      <w:start w:val="1"/>
      <w:numFmt w:val="bullet"/>
      <w:lvlText w:val="o"/>
      <w:lvlJc w:val="left"/>
      <w:pPr>
        <w:ind w:left="1523" w:hanging="360"/>
      </w:pPr>
      <w:rPr>
        <w:rFonts w:ascii="Courier New" w:hAnsi="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7" w15:restartNumberingAfterBreak="0">
    <w:nsid w:val="54F91FD2"/>
    <w:multiLevelType w:val="hybridMultilevel"/>
    <w:tmpl w:val="95C2DA64"/>
    <w:lvl w:ilvl="0" w:tplc="B858A1CC">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3A46EA"/>
    <w:multiLevelType w:val="hybridMultilevel"/>
    <w:tmpl w:val="CAC440F8"/>
    <w:lvl w:ilvl="0" w:tplc="E46A79E6">
      <w:start w:val="100"/>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9"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3F08F9"/>
    <w:multiLevelType w:val="hybridMultilevel"/>
    <w:tmpl w:val="AD7C24D0"/>
    <w:lvl w:ilvl="0" w:tplc="E46A79E6">
      <w:start w:val="100"/>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359037">
    <w:abstractNumId w:val="4"/>
  </w:num>
  <w:num w:numId="2" w16cid:durableId="156044341">
    <w:abstractNumId w:val="0"/>
  </w:num>
  <w:num w:numId="3" w16cid:durableId="2030258166">
    <w:abstractNumId w:val="9"/>
  </w:num>
  <w:num w:numId="4" w16cid:durableId="1565985362">
    <w:abstractNumId w:val="7"/>
  </w:num>
  <w:num w:numId="5" w16cid:durableId="881290756">
    <w:abstractNumId w:val="5"/>
  </w:num>
  <w:num w:numId="6" w16cid:durableId="374084087">
    <w:abstractNumId w:val="3"/>
  </w:num>
  <w:num w:numId="7" w16cid:durableId="1456562321">
    <w:abstractNumId w:val="1"/>
  </w:num>
  <w:num w:numId="8" w16cid:durableId="736899302">
    <w:abstractNumId w:val="6"/>
  </w:num>
  <w:num w:numId="9" w16cid:durableId="82381621">
    <w:abstractNumId w:val="8"/>
  </w:num>
  <w:num w:numId="10" w16cid:durableId="1632249338">
    <w:abstractNumId w:val="10"/>
  </w:num>
  <w:num w:numId="11" w16cid:durableId="1615557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34"/>
    <w:rsid w:val="00016E78"/>
    <w:rsid w:val="0007275F"/>
    <w:rsid w:val="000C2050"/>
    <w:rsid w:val="000C3E06"/>
    <w:rsid w:val="000D2C6A"/>
    <w:rsid w:val="000F3AD8"/>
    <w:rsid w:val="00144D82"/>
    <w:rsid w:val="00173FBF"/>
    <w:rsid w:val="00193B67"/>
    <w:rsid w:val="001A2A74"/>
    <w:rsid w:val="001C07A5"/>
    <w:rsid w:val="001F1AB6"/>
    <w:rsid w:val="0021069E"/>
    <w:rsid w:val="00226BAC"/>
    <w:rsid w:val="00254310"/>
    <w:rsid w:val="00264979"/>
    <w:rsid w:val="002716E7"/>
    <w:rsid w:val="00273935"/>
    <w:rsid w:val="002C3CB9"/>
    <w:rsid w:val="002D13BD"/>
    <w:rsid w:val="00321DC4"/>
    <w:rsid w:val="003222D7"/>
    <w:rsid w:val="0032235F"/>
    <w:rsid w:val="0033286D"/>
    <w:rsid w:val="0033411C"/>
    <w:rsid w:val="00380377"/>
    <w:rsid w:val="00394860"/>
    <w:rsid w:val="00394B37"/>
    <w:rsid w:val="003A66C1"/>
    <w:rsid w:val="003B4982"/>
    <w:rsid w:val="003C377C"/>
    <w:rsid w:val="003F597B"/>
    <w:rsid w:val="00435E9C"/>
    <w:rsid w:val="004649A0"/>
    <w:rsid w:val="00466053"/>
    <w:rsid w:val="004A0D39"/>
    <w:rsid w:val="004B0916"/>
    <w:rsid w:val="004B3DF5"/>
    <w:rsid w:val="004B78B7"/>
    <w:rsid w:val="005204D9"/>
    <w:rsid w:val="00536030"/>
    <w:rsid w:val="005412E4"/>
    <w:rsid w:val="0054279B"/>
    <w:rsid w:val="00554D48"/>
    <w:rsid w:val="00576189"/>
    <w:rsid w:val="0059227B"/>
    <w:rsid w:val="005B4C34"/>
    <w:rsid w:val="005F47A3"/>
    <w:rsid w:val="0060008B"/>
    <w:rsid w:val="00626F36"/>
    <w:rsid w:val="00630370"/>
    <w:rsid w:val="00657B86"/>
    <w:rsid w:val="00677E75"/>
    <w:rsid w:val="006A2D37"/>
    <w:rsid w:val="006A62B6"/>
    <w:rsid w:val="006C2FC3"/>
    <w:rsid w:val="006C68D2"/>
    <w:rsid w:val="006D5065"/>
    <w:rsid w:val="006D706B"/>
    <w:rsid w:val="006E3567"/>
    <w:rsid w:val="007474AE"/>
    <w:rsid w:val="007714CC"/>
    <w:rsid w:val="00777094"/>
    <w:rsid w:val="007D44D9"/>
    <w:rsid w:val="008529C3"/>
    <w:rsid w:val="00896FD1"/>
    <w:rsid w:val="008E422D"/>
    <w:rsid w:val="009112A6"/>
    <w:rsid w:val="00923A69"/>
    <w:rsid w:val="009242D0"/>
    <w:rsid w:val="009403B0"/>
    <w:rsid w:val="009926E6"/>
    <w:rsid w:val="009E683C"/>
    <w:rsid w:val="009F37CF"/>
    <w:rsid w:val="009F3C51"/>
    <w:rsid w:val="00A10E55"/>
    <w:rsid w:val="00A4513C"/>
    <w:rsid w:val="00A757EF"/>
    <w:rsid w:val="00A82671"/>
    <w:rsid w:val="00A86787"/>
    <w:rsid w:val="00A93328"/>
    <w:rsid w:val="00A94894"/>
    <w:rsid w:val="00AB66DF"/>
    <w:rsid w:val="00B37BF2"/>
    <w:rsid w:val="00B47E1C"/>
    <w:rsid w:val="00B66B4B"/>
    <w:rsid w:val="00B675EC"/>
    <w:rsid w:val="00BB0F3F"/>
    <w:rsid w:val="00BC7FCF"/>
    <w:rsid w:val="00BF0CBC"/>
    <w:rsid w:val="00C24A23"/>
    <w:rsid w:val="00C72DD1"/>
    <w:rsid w:val="00C90E6C"/>
    <w:rsid w:val="00CC30D0"/>
    <w:rsid w:val="00CC4002"/>
    <w:rsid w:val="00CC63EC"/>
    <w:rsid w:val="00CD5515"/>
    <w:rsid w:val="00CE086F"/>
    <w:rsid w:val="00D07852"/>
    <w:rsid w:val="00D11437"/>
    <w:rsid w:val="00D33D78"/>
    <w:rsid w:val="00D443D7"/>
    <w:rsid w:val="00D44C90"/>
    <w:rsid w:val="00D71B1F"/>
    <w:rsid w:val="00DB533B"/>
    <w:rsid w:val="00DF1330"/>
    <w:rsid w:val="00E64FD0"/>
    <w:rsid w:val="00E707CA"/>
    <w:rsid w:val="00E81B9D"/>
    <w:rsid w:val="00EA1A0C"/>
    <w:rsid w:val="00EA7ED2"/>
    <w:rsid w:val="00ED050A"/>
    <w:rsid w:val="00EF46C7"/>
    <w:rsid w:val="00F0655D"/>
    <w:rsid w:val="00F26B70"/>
    <w:rsid w:val="00F70927"/>
    <w:rsid w:val="00F71F98"/>
    <w:rsid w:val="00FA15AB"/>
    <w:rsid w:val="00FE2916"/>
    <w:rsid w:val="00FE4B45"/>
    <w:rsid w:val="00FF296B"/>
    <w:rsid w:val="00FF5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4703"/>
  <w15:chartTrackingRefBased/>
  <w15:docId w15:val="{DBCD0BCA-CE96-4D28-9FDB-C142DD5A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707CA"/>
    <w:pPr>
      <w:spacing w:after="0" w:line="240" w:lineRule="auto"/>
    </w:pPr>
    <w:rPr>
      <w:rFonts w:ascii="Times New Roman" w:eastAsia="Calibri" w:hAnsi="Times New Roman" w:cs="Times New Roman"/>
      <w:sz w:val="24"/>
    </w:rPr>
  </w:style>
  <w:style w:type="paragraph" w:styleId="Sraopastraipa">
    <w:name w:val="List Paragraph"/>
    <w:basedOn w:val="prastasis"/>
    <w:uiPriority w:val="34"/>
    <w:qFormat/>
    <w:rsid w:val="00B47E1C"/>
    <w:pPr>
      <w:spacing w:after="200" w:line="276" w:lineRule="auto"/>
      <w:ind w:left="720"/>
      <w:contextualSpacing/>
    </w:pPr>
    <w:rPr>
      <w:rFonts w:ascii="Times New Roman" w:eastAsia="Calibri" w:hAnsi="Times New Roman" w:cs="Times New Roman"/>
      <w:sz w:val="24"/>
    </w:rPr>
  </w:style>
  <w:style w:type="paragraph" w:styleId="Antrats">
    <w:name w:val="header"/>
    <w:basedOn w:val="prastasis"/>
    <w:link w:val="AntratsDiagrama"/>
    <w:uiPriority w:val="99"/>
    <w:unhideWhenUsed/>
    <w:rsid w:val="006D5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5065"/>
  </w:style>
  <w:style w:type="paragraph" w:styleId="Porat">
    <w:name w:val="footer"/>
    <w:basedOn w:val="prastasis"/>
    <w:link w:val="PoratDiagrama"/>
    <w:uiPriority w:val="99"/>
    <w:unhideWhenUsed/>
    <w:rsid w:val="006D5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5065"/>
  </w:style>
  <w:style w:type="paragraph" w:customStyle="1" w:styleId="Body2">
    <w:name w:val="Body 2"/>
    <w:qFormat/>
    <w:rsid w:val="00A4513C"/>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1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23165</Words>
  <Characters>13205</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jolanta dervine</cp:lastModifiedBy>
  <cp:revision>11</cp:revision>
  <dcterms:created xsi:type="dcterms:W3CDTF">2026-01-12T14:05:00Z</dcterms:created>
  <dcterms:modified xsi:type="dcterms:W3CDTF">2026-01-20T17:59:00Z</dcterms:modified>
</cp:coreProperties>
</file>