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37AE1480" w14:textId="052B2E9B" w:rsidR="00D526A9" w:rsidRPr="00D526A9" w:rsidRDefault="00D526A9" w:rsidP="00D526A9">
      <w:pPr>
        <w:spacing w:after="0" w:line="240" w:lineRule="auto"/>
        <w:ind w:firstLine="720"/>
        <w:jc w:val="both"/>
        <w:rPr>
          <w:rFonts w:eastAsia="Times New Roman"/>
          <w:sz w:val="22"/>
          <w:lang w:eastAsia="lt-LT"/>
        </w:rPr>
      </w:pPr>
      <w:r w:rsidRPr="00D526A9">
        <w:rPr>
          <w:rFonts w:eastAsia="Times New Roman"/>
          <w:b/>
          <w:sz w:val="22"/>
          <w:lang w:eastAsia="lt-LT"/>
        </w:rPr>
        <w:t>PASTABA</w:t>
      </w:r>
      <w:r>
        <w:rPr>
          <w:rFonts w:eastAsia="Times New Roman"/>
          <w:sz w:val="22"/>
          <w:lang w:eastAsia="lt-LT"/>
        </w:rPr>
        <w:t>: v</w:t>
      </w:r>
      <w:r w:rsidRPr="00D526A9">
        <w:rPr>
          <w:rFonts w:eastAsia="Times New Roman"/>
          <w:sz w:val="22"/>
          <w:lang w:eastAsia="lt-LT"/>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C5549F2" w14:textId="575B100F" w:rsidR="00D526A9" w:rsidRPr="00D526A9" w:rsidRDefault="00D526A9" w:rsidP="00D526A9">
      <w:pPr>
        <w:spacing w:after="0" w:line="240" w:lineRule="auto"/>
        <w:ind w:firstLine="720"/>
        <w:jc w:val="both"/>
        <w:rPr>
          <w:rFonts w:eastAsia="Times New Roman"/>
          <w:sz w:val="22"/>
          <w:lang w:eastAsia="lt-LT"/>
        </w:rPr>
      </w:pPr>
    </w:p>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15477A8" w:rsidR="00EA0C48" w:rsidRPr="00077687" w:rsidRDefault="00D526A9" w:rsidP="00D526A9">
      <w:pPr>
        <w:spacing w:after="0" w:line="254" w:lineRule="auto"/>
        <w:ind w:left="2160" w:firstLine="720"/>
        <w:rPr>
          <w:rFonts w:eastAsia="Times New Roman"/>
          <w:sz w:val="22"/>
          <w:lang w:eastAsia="lt-LT"/>
        </w:rPr>
      </w:pPr>
      <w:r>
        <w:rPr>
          <w:rFonts w:eastAsia="Times New Roman"/>
          <w:b/>
          <w:bCs/>
          <w:sz w:val="22"/>
          <w:lang w:eastAsia="lt-LT"/>
        </w:rPr>
        <w:t xml:space="preserve"> </w:t>
      </w:r>
      <w:r w:rsidR="0076126E" w:rsidRPr="00077687">
        <w:rPr>
          <w:rFonts w:eastAsia="Times New Roman"/>
          <w:b/>
          <w:bCs/>
          <w:sz w:val="22"/>
          <w:lang w:eastAsia="lt-LT"/>
        </w:rPr>
        <w:t>INFORMACIJA APIE SUBT</w:t>
      </w:r>
      <w:r w:rsidR="00107536" w:rsidRPr="00077687">
        <w:rPr>
          <w:rFonts w:eastAsia="Times New Roman"/>
          <w:b/>
          <w:bCs/>
          <w:sz w:val="22"/>
          <w:lang w:eastAsia="lt-LT"/>
        </w:rPr>
        <w:t>I</w:t>
      </w:r>
      <w:r w:rsidR="0076126E"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D526A9">
      <w:pPr>
        <w:spacing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lastRenderedPageBreak/>
        <w:t>Suprantame, kad išaiškėjus aukščiau nurodytoms aplinkybėms būsime pašalinti iš šio konkurso ir mūsų pateiktas pasiūlymas bus atmestas.</w:t>
      </w:r>
    </w:p>
    <w:p w14:paraId="24AD39DB" w14:textId="3903963F" w:rsidR="008B7E0F" w:rsidRPr="00077687" w:rsidRDefault="008B7E0F" w:rsidP="00D526A9">
      <w:pPr>
        <w:spacing w:after="0" w:line="240" w:lineRule="auto"/>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268"/>
        <w:gridCol w:w="2409"/>
      </w:tblGrid>
      <w:tr w:rsidR="00BD5762" w:rsidRPr="00077687" w14:paraId="72E86122" w14:textId="77777777" w:rsidTr="0036742A">
        <w:trPr>
          <w:trHeight w:val="570"/>
        </w:trPr>
        <w:tc>
          <w:tcPr>
            <w:tcW w:w="2835"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268" w:type="dxa"/>
            <w:tcBorders>
              <w:top w:val="single" w:sz="4" w:space="0" w:color="auto"/>
              <w:left w:val="single" w:sz="4" w:space="0" w:color="auto"/>
              <w:bottom w:val="single" w:sz="4" w:space="0" w:color="auto"/>
              <w:right w:val="single" w:sz="4" w:space="0" w:color="auto"/>
            </w:tcBorders>
            <w:vAlign w:val="center"/>
          </w:tcPr>
          <w:p w14:paraId="72B52365" w14:textId="773E132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409" w:type="dxa"/>
            <w:tcBorders>
              <w:top w:val="single" w:sz="4" w:space="0" w:color="auto"/>
              <w:left w:val="single" w:sz="4" w:space="0" w:color="auto"/>
              <w:bottom w:val="single" w:sz="4" w:space="0" w:color="auto"/>
              <w:right w:val="single" w:sz="4" w:space="0" w:color="auto"/>
            </w:tcBorders>
            <w:vAlign w:val="center"/>
          </w:tcPr>
          <w:p w14:paraId="09EB2B4F" w14:textId="5C225FF0"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36742A">
        <w:tc>
          <w:tcPr>
            <w:tcW w:w="2835" w:type="dxa"/>
            <w:shd w:val="clear" w:color="auto" w:fill="auto"/>
            <w:vAlign w:val="center"/>
          </w:tcPr>
          <w:p w14:paraId="5B7CE19D" w14:textId="74BBD35F" w:rsidR="00FC4619" w:rsidRPr="00771259" w:rsidRDefault="0023648D" w:rsidP="0023648D">
            <w:pPr>
              <w:pStyle w:val="Betarp1"/>
              <w:jc w:val="center"/>
              <w:rPr>
                <w:sz w:val="16"/>
                <w:szCs w:val="16"/>
                <w:lang w:eastAsia="lt-LT"/>
              </w:rPr>
            </w:pPr>
            <w:r>
              <w:rPr>
                <w:rFonts w:eastAsia="Times New Roman"/>
                <w:bCs/>
                <w:sz w:val="22"/>
                <w:lang w:eastAsia="lt-LT"/>
              </w:rPr>
              <w:t>Akumuliatorinės-hidraulinės kirpimo žirklės</w:t>
            </w:r>
          </w:p>
        </w:tc>
        <w:tc>
          <w:tcPr>
            <w:tcW w:w="2127" w:type="dxa"/>
            <w:shd w:val="clear" w:color="auto" w:fill="auto"/>
            <w:vAlign w:val="center"/>
          </w:tcPr>
          <w:p w14:paraId="60E82A9C" w14:textId="1C46D3CD" w:rsidR="00BD0157" w:rsidRPr="00077687" w:rsidRDefault="00BD0157" w:rsidP="00BD0157">
            <w:pPr>
              <w:pStyle w:val="Betarp1"/>
              <w:jc w:val="center"/>
              <w:rPr>
                <w:bCs/>
                <w:sz w:val="22"/>
                <w:lang w:eastAsia="lt-LT"/>
              </w:rPr>
            </w:pPr>
            <w:r>
              <w:rPr>
                <w:bCs/>
                <w:sz w:val="22"/>
              </w:rPr>
              <w:t>1</w:t>
            </w:r>
            <w:r w:rsidRPr="00077687">
              <w:rPr>
                <w:bCs/>
                <w:sz w:val="22"/>
              </w:rPr>
              <w:t xml:space="preserve"> vieneta</w:t>
            </w:r>
            <w:r>
              <w:rPr>
                <w:bCs/>
                <w:sz w:val="22"/>
              </w:rPr>
              <w:t>s</w:t>
            </w:r>
          </w:p>
        </w:tc>
        <w:tc>
          <w:tcPr>
            <w:tcW w:w="2268"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409"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bl>
    <w:p w14:paraId="6BDBAEB8" w14:textId="77777777" w:rsidR="00D526A9" w:rsidRPr="00D526A9" w:rsidRDefault="00D526A9" w:rsidP="00D526A9">
      <w:pPr>
        <w:spacing w:after="0" w:line="240" w:lineRule="auto"/>
        <w:jc w:val="both"/>
        <w:rPr>
          <w:rFonts w:eastAsia="Times New Roman"/>
          <w:bCs/>
          <w:sz w:val="22"/>
          <w:lang w:eastAsia="lt-LT"/>
        </w:rPr>
      </w:pPr>
      <w:r w:rsidRPr="00D526A9">
        <w:rPr>
          <w:rFonts w:eastAsia="Times New Roman"/>
          <w:b/>
          <w:bCs/>
          <w:sz w:val="22"/>
          <w:lang w:eastAsia="lt-LT"/>
        </w:rPr>
        <w:t>Pastaba:</w:t>
      </w:r>
      <w:r w:rsidRPr="00D526A9">
        <w:rPr>
          <w:rFonts w:eastAsia="Times New Roman"/>
          <w:bCs/>
          <w:sz w:val="22"/>
          <w:lang w:eastAsia="lt-LT"/>
        </w:rPr>
        <w:t xml:space="preserve"> jeigu </w:t>
      </w:r>
      <w:r w:rsidRPr="00D526A9">
        <w:rPr>
          <w:rFonts w:eastAsia="Times New Roman"/>
          <w:b/>
          <w:bCs/>
          <w:sz w:val="22"/>
          <w:lang w:eastAsia="lt-LT"/>
        </w:rPr>
        <w:t>Tiekėjo</w:t>
      </w:r>
      <w:r w:rsidRPr="00D526A9">
        <w:rPr>
          <w:rFonts w:eastAsia="Times New Roman"/>
          <w:bCs/>
          <w:sz w:val="22"/>
          <w:lang w:eastAsia="lt-LT"/>
        </w:rPr>
        <w:t xml:space="preserve"> pateikto pasiūlymo suma viršis perkančiosios organizacijos suplanuotas pirkimo lėšas,  pasiūlymas bus atmestas.</w:t>
      </w:r>
    </w:p>
    <w:p w14:paraId="65CAB0EB" w14:textId="77777777" w:rsidR="00D526A9" w:rsidRPr="00D526A9" w:rsidRDefault="00D526A9" w:rsidP="00D526A9">
      <w:pPr>
        <w:spacing w:after="0" w:line="240" w:lineRule="auto"/>
        <w:jc w:val="both"/>
        <w:rPr>
          <w:rFonts w:eastAsia="Times New Roman"/>
          <w:bCs/>
          <w:sz w:val="22"/>
          <w:lang w:eastAsia="lt-LT"/>
        </w:rPr>
      </w:pPr>
    </w:p>
    <w:p w14:paraId="2BF223AE" w14:textId="77777777" w:rsidR="00D526A9" w:rsidRPr="00D526A9" w:rsidRDefault="00D526A9" w:rsidP="00D526A9">
      <w:pPr>
        <w:spacing w:after="0" w:line="240" w:lineRule="auto"/>
        <w:jc w:val="both"/>
        <w:rPr>
          <w:rFonts w:eastAsia="Times New Roman"/>
          <w:sz w:val="22"/>
          <w:lang w:eastAsia="lt-LT"/>
        </w:rPr>
      </w:pPr>
      <w:r w:rsidRPr="00D526A9">
        <w:rPr>
          <w:rFonts w:eastAsia="Times New Roman"/>
          <w:sz w:val="22"/>
          <w:lang w:eastAsia="lt-LT"/>
        </w:rPr>
        <w:t xml:space="preserve">1. </w:t>
      </w:r>
      <w:r w:rsidRPr="00D526A9">
        <w:rPr>
          <w:rFonts w:eastAsia="Times New Roman"/>
          <w:b/>
          <w:sz w:val="22"/>
          <w:lang w:eastAsia="lt-LT"/>
        </w:rPr>
        <w:t>Tiekėjas</w:t>
      </w:r>
      <w:r w:rsidRPr="00D526A9">
        <w:rPr>
          <w:rFonts w:eastAsia="Times New Roman"/>
          <w:sz w:val="22"/>
          <w:lang w:eastAsia="lt-LT"/>
        </w:rPr>
        <w:t xml:space="preserve"> teikdamas pasiūlymą prekei, vadovaujasi prekės techniniais dokumentais. </w:t>
      </w:r>
    </w:p>
    <w:p w14:paraId="034F8ACE" w14:textId="77777777" w:rsidR="00D526A9" w:rsidRPr="00D526A9" w:rsidRDefault="00D526A9" w:rsidP="00D526A9">
      <w:pPr>
        <w:spacing w:after="0" w:line="240" w:lineRule="auto"/>
        <w:jc w:val="both"/>
        <w:rPr>
          <w:rFonts w:eastAsia="Times New Roman"/>
          <w:sz w:val="22"/>
          <w:lang w:eastAsia="lt-LT"/>
        </w:rPr>
      </w:pPr>
      <w:r w:rsidRPr="00D526A9">
        <w:rPr>
          <w:rFonts w:eastAsia="Times New Roman"/>
          <w:sz w:val="22"/>
          <w:lang w:eastAsia="lt-LT"/>
        </w:rPr>
        <w:t>2.</w:t>
      </w:r>
      <w:r w:rsidRPr="00D526A9">
        <w:rPr>
          <w:rFonts w:eastAsia="Times New Roman"/>
          <w:b/>
          <w:sz w:val="22"/>
          <w:lang w:eastAsia="lt-LT"/>
        </w:rPr>
        <w:t xml:space="preserve"> Tiekėjas </w:t>
      </w:r>
      <w:r w:rsidRPr="00D526A9">
        <w:rPr>
          <w:rFonts w:eastAsia="Times New Roman"/>
          <w:sz w:val="22"/>
          <w:lang w:eastAsia="lt-LT"/>
        </w:rPr>
        <w:t>teikdamas pasiūlymą kartu pateikia siūlomos</w:t>
      </w:r>
      <w:r w:rsidRPr="00D526A9">
        <w:rPr>
          <w:rFonts w:eastAsia="Times New Roman"/>
          <w:b/>
          <w:sz w:val="22"/>
          <w:lang w:eastAsia="lt-LT"/>
        </w:rPr>
        <w:t xml:space="preserve"> prekės techninę specifikaciją lietuvių kalba (prekės aprašą). </w:t>
      </w:r>
      <w:r w:rsidRPr="00D526A9">
        <w:rPr>
          <w:rFonts w:eastAsia="Times New Roman"/>
          <w:sz w:val="22"/>
          <w:lang w:eastAsia="lt-LT"/>
        </w:rPr>
        <w:t xml:space="preserve">Techninės specifikacijos pateikimas nurodant tik nuorodas į elektroninius puslapius – netinkamas. </w:t>
      </w:r>
    </w:p>
    <w:p w14:paraId="1D8CA3FB" w14:textId="77777777" w:rsidR="00D526A9" w:rsidRPr="00D526A9" w:rsidRDefault="00D526A9" w:rsidP="00D526A9">
      <w:pPr>
        <w:spacing w:after="0" w:line="240" w:lineRule="auto"/>
        <w:jc w:val="both"/>
        <w:rPr>
          <w:rFonts w:eastAsia="Times New Roman"/>
          <w:sz w:val="22"/>
          <w:lang w:eastAsia="lt-LT"/>
        </w:rPr>
      </w:pPr>
      <w:r w:rsidRPr="00D526A9">
        <w:rPr>
          <w:rFonts w:eastAsia="Times New Roman"/>
          <w:sz w:val="22"/>
          <w:lang w:eastAsia="lt-LT"/>
        </w:rPr>
        <w:t xml:space="preserve">3. </w:t>
      </w:r>
      <w:r w:rsidRPr="00D526A9">
        <w:rPr>
          <w:rFonts w:eastAsia="Times New Roman"/>
          <w:b/>
          <w:sz w:val="22"/>
          <w:lang w:eastAsia="lt-LT"/>
        </w:rPr>
        <w:t>Tiekėjas</w:t>
      </w:r>
      <w:r w:rsidRPr="00D526A9">
        <w:rPr>
          <w:rFonts w:eastAsia="Times New Roman"/>
          <w:sz w:val="22"/>
          <w:lang w:eastAsia="lt-LT"/>
        </w:rPr>
        <w:t xml:space="preserve"> privalo pateikti siūlomos prekės aprašymą, nurodydamas </w:t>
      </w:r>
      <w:r w:rsidRPr="00D526A9">
        <w:rPr>
          <w:rFonts w:eastAsia="Times New Roman"/>
          <w:b/>
          <w:sz w:val="22"/>
          <w:lang w:eastAsia="lt-LT"/>
        </w:rPr>
        <w:t>konkrečius techninius parametrus, gamintoją ir modelį</w:t>
      </w:r>
      <w:r w:rsidRPr="00D526A9">
        <w:rPr>
          <w:rFonts w:eastAsia="Times New Roman"/>
          <w:sz w:val="22"/>
          <w:lang w:eastAsia="lt-LT"/>
        </w:rPr>
        <w:t xml:space="preserve">. Perkančiosios organizacijos techninės specifikacijos teksto atkartojimas be papildomos informacijos bus laikomas neatitinkančiu pirkimo dokumentų reikalavimų. </w:t>
      </w:r>
    </w:p>
    <w:p w14:paraId="377B8EEE" w14:textId="77777777" w:rsidR="00D526A9" w:rsidRPr="00D526A9" w:rsidRDefault="00D526A9" w:rsidP="00D526A9">
      <w:pPr>
        <w:spacing w:after="0" w:line="240" w:lineRule="auto"/>
        <w:jc w:val="both"/>
        <w:rPr>
          <w:rFonts w:eastAsia="Times New Roman"/>
          <w:sz w:val="22"/>
          <w:lang w:eastAsia="lt-LT"/>
        </w:rPr>
      </w:pPr>
      <w:r w:rsidRPr="00D526A9">
        <w:rPr>
          <w:rFonts w:eastAsia="Times New Roman"/>
          <w:sz w:val="22"/>
          <w:lang w:eastAsia="lt-LT"/>
        </w:rPr>
        <w:t xml:space="preserve">4. Jei PVM nepildomas, nurodomos priežastys pateikiant dokumentą, dėl kurių PVM nemokamas. </w:t>
      </w:r>
    </w:p>
    <w:p w14:paraId="1A271A87" w14:textId="40CFC0D1" w:rsidR="00D526A9" w:rsidRPr="00D526A9" w:rsidRDefault="0036742A" w:rsidP="00D526A9">
      <w:pPr>
        <w:spacing w:after="0" w:line="240" w:lineRule="auto"/>
        <w:jc w:val="both"/>
        <w:rPr>
          <w:rFonts w:eastAsia="Times New Roman"/>
          <w:sz w:val="22"/>
          <w:lang w:eastAsia="lt-LT"/>
        </w:rPr>
      </w:pPr>
      <w:r>
        <w:rPr>
          <w:rFonts w:eastAsia="Times New Roman"/>
          <w:sz w:val="22"/>
          <w:lang w:eastAsia="lt-LT"/>
        </w:rPr>
        <w:t>5. Pasiūlymas galioja 3</w:t>
      </w:r>
      <w:r w:rsidR="00D526A9" w:rsidRPr="00D526A9">
        <w:rPr>
          <w:rFonts w:eastAsia="Times New Roman"/>
          <w:sz w:val="22"/>
          <w:lang w:eastAsia="lt-LT"/>
        </w:rPr>
        <w:t>0 dienų nuo jo pateikimo dienos.</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8637B3">
              <w:trPr>
                <w:trHeight w:val="1304"/>
              </w:trPr>
              <w:tc>
                <w:tcPr>
                  <w:tcW w:w="610" w:type="dxa"/>
                  <w:tcBorders>
                    <w:top w:val="single" w:sz="4" w:space="0" w:color="auto"/>
                    <w:left w:val="single" w:sz="4" w:space="0" w:color="auto"/>
                    <w:bottom w:val="single" w:sz="4" w:space="0" w:color="auto"/>
                    <w:right w:val="single" w:sz="4" w:space="0" w:color="auto"/>
                  </w:tcBorders>
                  <w:vAlign w:val="center"/>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vAlign w:val="center"/>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792CE363" w14:textId="247088C9" w:rsidR="00CE733A" w:rsidRPr="006F6F55" w:rsidRDefault="00CE733A" w:rsidP="006F6F55">
      <w:pPr>
        <w:spacing w:after="0" w:line="240" w:lineRule="auto"/>
        <w:rPr>
          <w:rFonts w:eastAsia="Times New Roman"/>
          <w:b/>
          <w:bCs/>
          <w:sz w:val="22"/>
        </w:rPr>
      </w:pPr>
      <w:bookmarkStart w:id="0" w:name="_GoBack"/>
      <w:bookmarkEnd w:id="0"/>
    </w:p>
    <w:p w14:paraId="5D57AB4C" w14:textId="3927D05D" w:rsidR="008B7E0F" w:rsidRPr="00077687" w:rsidRDefault="008B7E0F">
      <w:pPr>
        <w:spacing w:after="0" w:line="240" w:lineRule="auto"/>
        <w:rPr>
          <w:rFonts w:eastAsia="Times New Roman"/>
          <w:b/>
          <w:sz w:val="22"/>
          <w:lang w:eastAsia="lt-LT"/>
        </w:rPr>
      </w:pPr>
    </w:p>
    <w:sectPr w:rsidR="008B7E0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23648D" w:rsidRDefault="0023648D">
      <w:r>
        <w:separator/>
      </w:r>
    </w:p>
  </w:endnote>
  <w:endnote w:type="continuationSeparator" w:id="0">
    <w:p w14:paraId="37903356" w14:textId="77777777" w:rsidR="0023648D" w:rsidRDefault="0023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23648D" w:rsidRDefault="0023648D"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23648D" w:rsidRDefault="0023648D"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23648D" w:rsidRDefault="0023648D">
      <w:r>
        <w:separator/>
      </w:r>
    </w:p>
  </w:footnote>
  <w:footnote w:type="continuationSeparator" w:id="0">
    <w:p w14:paraId="123EEF15" w14:textId="77777777" w:rsidR="0023648D" w:rsidRDefault="0023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357D085A" w:rsidR="0023648D" w:rsidRDefault="0023648D">
    <w:pPr>
      <w:pStyle w:val="Header"/>
      <w:jc w:val="center"/>
    </w:pPr>
    <w:r>
      <w:fldChar w:fldCharType="begin"/>
    </w:r>
    <w:r>
      <w:instrText>PAGE   \* MERGEFORMAT</w:instrText>
    </w:r>
    <w:r>
      <w:fldChar w:fldCharType="separate"/>
    </w:r>
    <w:r w:rsidR="006F6F55">
      <w:rPr>
        <w:noProof/>
      </w:rPr>
      <w:t>2</w:t>
    </w:r>
    <w:r>
      <w:fldChar w:fldCharType="end"/>
    </w:r>
  </w:p>
  <w:p w14:paraId="4987C303" w14:textId="77777777" w:rsidR="0023648D" w:rsidRDefault="00236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2B07040"/>
    <w:multiLevelType w:val="multilevel"/>
    <w:tmpl w:val="09B8211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E9681E"/>
    <w:multiLevelType w:val="multilevel"/>
    <w:tmpl w:val="7062CEEC"/>
    <w:lvl w:ilvl="0">
      <w:start w:val="1"/>
      <w:numFmt w:val="decimal"/>
      <w:lvlText w:val="%1."/>
      <w:lvlJc w:val="left"/>
      <w:pPr>
        <w:ind w:left="360" w:hanging="360"/>
      </w:pPr>
      <w:rPr>
        <w:rFonts w:hint="default"/>
        <w:b/>
      </w:rPr>
    </w:lvl>
    <w:lvl w:ilvl="1">
      <w:start w:val="1"/>
      <w:numFmt w:val="none"/>
      <w:lvlText w:val="2.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7F2E56B1"/>
    <w:multiLevelType w:val="multilevel"/>
    <w:tmpl w:val="6F4292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7"/>
  </w:num>
  <w:num w:numId="7">
    <w:abstractNumId w:val="13"/>
  </w:num>
  <w:num w:numId="8">
    <w:abstractNumId w:val="0"/>
  </w:num>
  <w:num w:numId="9">
    <w:abstractNumId w:val="22"/>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0"/>
  </w:num>
  <w:num w:numId="14">
    <w:abstractNumId w:val="36"/>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8"/>
  </w:num>
  <w:num w:numId="28">
    <w:abstractNumId w:val="14"/>
  </w:num>
  <w:num w:numId="29">
    <w:abstractNumId w:val="22"/>
  </w:num>
  <w:num w:numId="30">
    <w:abstractNumId w:val="5"/>
  </w:num>
  <w:num w:numId="31">
    <w:abstractNumId w:val="11"/>
  </w:num>
  <w:num w:numId="32">
    <w:abstractNumId w:val="33"/>
  </w:num>
  <w:num w:numId="33">
    <w:abstractNumId w:val="29"/>
  </w:num>
  <w:num w:numId="34">
    <w:abstractNumId w:val="35"/>
  </w:num>
  <w:num w:numId="35">
    <w:abstractNumId w:val="34"/>
  </w:num>
  <w:num w:numId="36">
    <w:abstractNumId w:val="7"/>
  </w:num>
  <w:num w:numId="37">
    <w:abstractNumId w:val="12"/>
  </w:num>
  <w:num w:numId="38">
    <w:abstractNumId w:val="30"/>
  </w:num>
  <w:num w:numId="39">
    <w:abstractNumId w:val="23"/>
  </w:num>
  <w:num w:numId="40">
    <w:abstractNumId w:val="4"/>
  </w:num>
  <w:num w:numId="41">
    <w:abstractNumId w:val="37"/>
  </w:num>
  <w:num w:numId="4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95D"/>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48D"/>
    <w:rsid w:val="00236CEF"/>
    <w:rsid w:val="002409F6"/>
    <w:rsid w:val="00241ACB"/>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6742A"/>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77E1D"/>
    <w:rsid w:val="00380321"/>
    <w:rsid w:val="00381177"/>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6096"/>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6F55"/>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71D6"/>
    <w:rsid w:val="007171FE"/>
    <w:rsid w:val="0072084D"/>
    <w:rsid w:val="0072159F"/>
    <w:rsid w:val="007215A3"/>
    <w:rsid w:val="00723AE9"/>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761"/>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37B3"/>
    <w:rsid w:val="00864AF6"/>
    <w:rsid w:val="00864C38"/>
    <w:rsid w:val="00864EF7"/>
    <w:rsid w:val="00865E6F"/>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7A0"/>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238C"/>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34A"/>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2F05"/>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26A9"/>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1"/>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43946F-76FD-42C5-8025-05CA3F1E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3320</Characters>
  <Application>Microsoft Office Word</Application>
  <DocSecurity>0</DocSecurity>
  <Lines>27</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3747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Paulauskiene</cp:lastModifiedBy>
  <cp:revision>2</cp:revision>
  <cp:lastPrinted>2026-01-21T07:21:00Z</cp:lastPrinted>
  <dcterms:created xsi:type="dcterms:W3CDTF">2026-01-21T07:22:00Z</dcterms:created>
  <dcterms:modified xsi:type="dcterms:W3CDTF">2026-01-21T07:22:00Z</dcterms:modified>
</cp:coreProperties>
</file>