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74903" w14:textId="77777777" w:rsidR="00967C73" w:rsidRPr="00967C73" w:rsidRDefault="00967C73" w:rsidP="00967C73">
      <w:pPr>
        <w:spacing w:before="100" w:beforeAutospacing="1" w:after="100" w:afterAutospacing="1" w:line="240" w:lineRule="auto"/>
        <w:ind w:firstLine="567"/>
        <w:jc w:val="center"/>
        <w:rPr>
          <w:rFonts w:ascii="Times New Roman" w:eastAsiaTheme="minorEastAsia" w:hAnsi="Times New Roman" w:cs="Times New Roman"/>
          <w:b/>
          <w:bCs/>
          <w:kern w:val="0"/>
          <w:sz w:val="16"/>
          <w:szCs w:val="16"/>
          <w:lang w:eastAsia="lt-LT"/>
          <w14:ligatures w14:val="none"/>
        </w:rPr>
      </w:pPr>
      <w:r w:rsidRPr="00967C73">
        <w:rPr>
          <w:rFonts w:ascii="Times New Roman" w:eastAsia="Times New Roman" w:hAnsi="Times New Roman" w:cs="Times New Roman"/>
          <w:noProof/>
          <w:kern w:val="0"/>
          <w:sz w:val="16"/>
          <w:szCs w:val="16"/>
          <w:lang w:eastAsia="lt-LT"/>
          <w14:ligatures w14:val="none"/>
        </w:rPr>
        <w:drawing>
          <wp:inline distT="0" distB="0" distL="0" distR="0" wp14:anchorId="2650CC20" wp14:editId="04B3BC4C">
            <wp:extent cx="1619250" cy="5524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p>
    <w:p w14:paraId="0FE8BF0D" w14:textId="77777777" w:rsidR="00967C73" w:rsidRPr="00967C73" w:rsidRDefault="00967C73" w:rsidP="00967C73">
      <w:pPr>
        <w:tabs>
          <w:tab w:val="right" w:leader="underscore" w:pos="8505"/>
        </w:tabs>
        <w:spacing w:line="259" w:lineRule="auto"/>
        <w:ind w:firstLine="567"/>
        <w:jc w:val="center"/>
        <w:rPr>
          <w:rFonts w:ascii="Times New Roman" w:eastAsiaTheme="minorEastAsia" w:hAnsi="Times New Roman" w:cs="Times New Roman"/>
          <w:b/>
          <w:kern w:val="0"/>
          <w:sz w:val="16"/>
          <w:szCs w:val="16"/>
          <w:lang w:eastAsia="lt-LT"/>
          <w14:ligatures w14:val="none"/>
        </w:rPr>
      </w:pPr>
      <w:r w:rsidRPr="00967C73">
        <w:rPr>
          <w:rFonts w:ascii="Times New Roman" w:eastAsiaTheme="minorEastAsia" w:hAnsi="Times New Roman" w:cs="Times New Roman"/>
          <w:b/>
          <w:kern w:val="0"/>
          <w:sz w:val="16"/>
          <w:szCs w:val="16"/>
          <w:lang w:eastAsia="lt-LT"/>
          <w14:ligatures w14:val="none"/>
        </w:rPr>
        <w:t>VIEŠOJI ĮSTAIGA REGIONINĖ MAŽEIKIŲ LIGONINĖ</w:t>
      </w:r>
    </w:p>
    <w:p w14:paraId="6EF609B8" w14:textId="77777777" w:rsidR="00967C73" w:rsidRPr="00967C73" w:rsidRDefault="00967C73" w:rsidP="00967C73">
      <w:pPr>
        <w:tabs>
          <w:tab w:val="right" w:leader="underscore" w:pos="8505"/>
        </w:tabs>
        <w:spacing w:after="0" w:line="259" w:lineRule="auto"/>
        <w:ind w:firstLine="567"/>
        <w:jc w:val="center"/>
        <w:rPr>
          <w:rFonts w:ascii="Times New Roman" w:eastAsiaTheme="minorEastAsia" w:hAnsi="Times New Roman" w:cs="Times New Roman"/>
          <w:kern w:val="0"/>
          <w:sz w:val="16"/>
          <w:szCs w:val="16"/>
          <w:lang w:eastAsia="lt-LT"/>
          <w14:ligatures w14:val="none"/>
        </w:rPr>
      </w:pPr>
      <w:hyperlink r:id="rId7" w:history="1">
        <w:r w:rsidRPr="00967C73">
          <w:rPr>
            <w:rFonts w:ascii="Times New Roman" w:eastAsiaTheme="minorEastAsia" w:hAnsi="Times New Roman" w:cs="Times New Roman"/>
            <w:kern w:val="0"/>
            <w:sz w:val="16"/>
            <w:szCs w:val="16"/>
            <w:u w:val="single"/>
            <w:lang w:eastAsia="lt-LT"/>
            <w14:ligatures w14:val="none"/>
          </w:rPr>
          <w:t>Viešoji įstaiga, J.Basanavičiaus g.24, LT – 89217 Mažeikiai, tel.: (8 443) 9 82 82, faks.: (8 443) 9 82 88, el paštas: info@mazeikiuligonine.lt</w:t>
        </w:r>
      </w:hyperlink>
    </w:p>
    <w:p w14:paraId="6FDFDA4B" w14:textId="77777777" w:rsidR="00967C73" w:rsidRPr="00967C73" w:rsidRDefault="00967C73" w:rsidP="00967C73">
      <w:pPr>
        <w:tabs>
          <w:tab w:val="right" w:leader="underscore" w:pos="8505"/>
        </w:tabs>
        <w:spacing w:after="0" w:line="259" w:lineRule="auto"/>
        <w:ind w:firstLine="567"/>
        <w:jc w:val="center"/>
        <w:rPr>
          <w:rFonts w:ascii="Times New Roman" w:eastAsiaTheme="minorEastAsia" w:hAnsi="Times New Roman" w:cs="Times New Roman"/>
          <w:kern w:val="0"/>
          <w:sz w:val="16"/>
          <w:szCs w:val="16"/>
          <w:lang w:val="pt-PT" w:eastAsia="lt-LT"/>
          <w14:ligatures w14:val="none"/>
        </w:rPr>
      </w:pPr>
      <w:r w:rsidRPr="00967C73">
        <w:rPr>
          <w:rFonts w:ascii="Times New Roman" w:eastAsiaTheme="minorEastAsia" w:hAnsi="Times New Roman" w:cs="Times New Roman"/>
          <w:kern w:val="0"/>
          <w:sz w:val="16"/>
          <w:szCs w:val="16"/>
          <w:lang w:eastAsia="lt-LT"/>
          <w14:ligatures w14:val="none"/>
        </w:rPr>
        <w:t xml:space="preserve">Duomenys kaupiami ir saugomi Juridinių asmenų registre, kodas </w:t>
      </w:r>
      <w:r w:rsidRPr="00967C73">
        <w:rPr>
          <w:rFonts w:ascii="Times New Roman" w:eastAsiaTheme="minorEastAsia" w:hAnsi="Times New Roman" w:cs="Times New Roman"/>
          <w:kern w:val="0"/>
          <w:sz w:val="16"/>
          <w:szCs w:val="16"/>
          <w:lang w:val="pt-PT" w:eastAsia="lt-LT"/>
          <w14:ligatures w14:val="none"/>
        </w:rPr>
        <w:t>16691389</w:t>
      </w:r>
    </w:p>
    <w:p w14:paraId="79C65239" w14:textId="77777777" w:rsidR="00967C73" w:rsidRPr="00967C73" w:rsidRDefault="00967C73" w:rsidP="00967C73">
      <w:pPr>
        <w:tabs>
          <w:tab w:val="right" w:leader="underscore" w:pos="8505"/>
        </w:tabs>
        <w:spacing w:after="0" w:line="259" w:lineRule="auto"/>
        <w:ind w:firstLine="567"/>
        <w:jc w:val="center"/>
        <w:rPr>
          <w:rFonts w:ascii="Times New Roman" w:eastAsiaTheme="minorEastAsia" w:hAnsi="Times New Roman" w:cs="Times New Roman"/>
          <w:kern w:val="0"/>
          <w:sz w:val="16"/>
          <w:szCs w:val="16"/>
          <w:lang w:eastAsia="lt-LT"/>
          <w14:ligatures w14:val="none"/>
        </w:rPr>
      </w:pPr>
    </w:p>
    <w:p w14:paraId="484D52F6" w14:textId="77777777" w:rsidR="00967C73" w:rsidRPr="00967C73" w:rsidRDefault="00967C73" w:rsidP="00967C73">
      <w:pPr>
        <w:tabs>
          <w:tab w:val="right" w:leader="underscore" w:pos="8505"/>
        </w:tabs>
        <w:spacing w:after="0" w:line="259" w:lineRule="auto"/>
        <w:ind w:firstLine="567"/>
        <w:jc w:val="center"/>
        <w:rPr>
          <w:rFonts w:ascii="Times New Roman" w:eastAsiaTheme="minorEastAsia" w:hAnsi="Times New Roman" w:cs="Times New Roman"/>
          <w:kern w:val="0"/>
          <w:sz w:val="16"/>
          <w:szCs w:val="16"/>
          <w:lang w:eastAsia="lt-LT"/>
          <w14:ligatures w14:val="none"/>
        </w:rPr>
      </w:pPr>
    </w:p>
    <w:p w14:paraId="597483C1"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color w:val="000000" w:themeColor="text1"/>
          <w:kern w:val="0"/>
          <w:lang w:eastAsia="lt-LT"/>
          <w14:ligatures w14:val="none"/>
        </w:rPr>
        <w:t xml:space="preserve">MAŽOS VERTĖS </w:t>
      </w:r>
      <w:r w:rsidRPr="00967C73">
        <w:rPr>
          <w:rFonts w:ascii="Times New Roman" w:eastAsiaTheme="minorEastAsia" w:hAnsi="Times New Roman" w:cs="Times New Roman"/>
          <w:b/>
          <w:bCs/>
          <w:kern w:val="0"/>
          <w:lang w:eastAsia="lt-LT"/>
          <w14:ligatures w14:val="none"/>
        </w:rPr>
        <w:t>SKELBIAMOS APKLAUSOS SĄLYGOS</w:t>
      </w:r>
    </w:p>
    <w:p w14:paraId="65EF5B87"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p>
    <w:p w14:paraId="2A9730C5" w14:textId="417F2C51" w:rsidR="00967C73" w:rsidRPr="00967C73" w:rsidRDefault="00967C73" w:rsidP="00967C73">
      <w:pPr>
        <w:spacing w:after="0" w:line="240" w:lineRule="auto"/>
        <w:jc w:val="center"/>
        <w:rPr>
          <w:rFonts w:ascii="Times New Roman" w:eastAsiaTheme="minorEastAsia" w:hAnsi="Times New Roman" w:cs="Times New Roman"/>
          <w:b/>
          <w:iCs/>
          <w:kern w:val="0"/>
          <w:lang w:eastAsia="lt-LT"/>
          <w14:ligatures w14:val="none"/>
        </w:rPr>
      </w:pPr>
      <w:r w:rsidRPr="00967C73">
        <w:rPr>
          <w:rFonts w:ascii="Times New Roman" w:eastAsiaTheme="minorEastAsia" w:hAnsi="Times New Roman" w:cs="Times New Roman"/>
          <w:b/>
          <w:iCs/>
          <w:kern w:val="0"/>
          <w:lang w:eastAsia="lt-LT"/>
          <w14:ligatures w14:val="none"/>
        </w:rPr>
        <w:t>REAGENT</w:t>
      </w:r>
      <w:r>
        <w:rPr>
          <w:rFonts w:ascii="Times New Roman" w:eastAsiaTheme="minorEastAsia" w:hAnsi="Times New Roman" w:cs="Times New Roman"/>
          <w:b/>
          <w:iCs/>
          <w:kern w:val="0"/>
          <w:lang w:eastAsia="lt-LT"/>
          <w14:ligatures w14:val="none"/>
        </w:rPr>
        <w:t>Ų</w:t>
      </w:r>
      <w:r w:rsidRPr="00967C73">
        <w:rPr>
          <w:rFonts w:ascii="Times New Roman" w:eastAsiaTheme="minorEastAsia" w:hAnsi="Times New Roman" w:cs="Times New Roman"/>
          <w:b/>
          <w:iCs/>
          <w:kern w:val="0"/>
          <w:lang w:eastAsia="lt-LT"/>
          <w14:ligatures w14:val="none"/>
        </w:rPr>
        <w:t>, EKSPLOATACIN</w:t>
      </w:r>
      <w:r>
        <w:rPr>
          <w:rFonts w:ascii="Times New Roman" w:eastAsiaTheme="minorEastAsia" w:hAnsi="Times New Roman" w:cs="Times New Roman"/>
          <w:b/>
          <w:iCs/>
          <w:kern w:val="0"/>
          <w:lang w:eastAsia="lt-LT"/>
          <w14:ligatures w14:val="none"/>
        </w:rPr>
        <w:t xml:space="preserve">IŲ </w:t>
      </w:r>
      <w:r w:rsidRPr="00967C73">
        <w:rPr>
          <w:rFonts w:ascii="Times New Roman" w:eastAsiaTheme="minorEastAsia" w:hAnsi="Times New Roman" w:cs="Times New Roman"/>
          <w:b/>
          <w:iCs/>
          <w:kern w:val="0"/>
          <w:lang w:eastAsia="lt-LT"/>
          <w14:ligatures w14:val="none"/>
        </w:rPr>
        <w:t>MEDŽIAG</w:t>
      </w:r>
      <w:r>
        <w:rPr>
          <w:rFonts w:ascii="Times New Roman" w:eastAsiaTheme="minorEastAsia" w:hAnsi="Times New Roman" w:cs="Times New Roman"/>
          <w:b/>
          <w:iCs/>
          <w:kern w:val="0"/>
          <w:lang w:eastAsia="lt-LT"/>
          <w14:ligatures w14:val="none"/>
        </w:rPr>
        <w:t>Ų</w:t>
      </w:r>
      <w:r w:rsidRPr="00967C73">
        <w:rPr>
          <w:rFonts w:ascii="Times New Roman" w:eastAsiaTheme="minorEastAsia" w:hAnsi="Times New Roman" w:cs="Times New Roman"/>
          <w:b/>
          <w:iCs/>
          <w:kern w:val="0"/>
          <w:lang w:eastAsia="lt-LT"/>
          <w14:ligatures w14:val="none"/>
        </w:rPr>
        <w:t xml:space="preserve"> IR PAPILDOMOS PRIEMONĖS ELEKTROLITŲ K/Na/</w:t>
      </w:r>
      <w:proofErr w:type="spellStart"/>
      <w:r w:rsidRPr="00967C73">
        <w:rPr>
          <w:rFonts w:ascii="Times New Roman" w:eastAsiaTheme="minorEastAsia" w:hAnsi="Times New Roman" w:cs="Times New Roman"/>
          <w:b/>
          <w:iCs/>
          <w:kern w:val="0"/>
          <w:lang w:eastAsia="lt-LT"/>
          <w14:ligatures w14:val="none"/>
        </w:rPr>
        <w:t>Ca</w:t>
      </w:r>
      <w:proofErr w:type="spellEnd"/>
      <w:r w:rsidRPr="00967C73">
        <w:rPr>
          <w:rFonts w:ascii="Times New Roman" w:eastAsiaTheme="minorEastAsia" w:hAnsi="Times New Roman" w:cs="Times New Roman"/>
          <w:b/>
          <w:iCs/>
          <w:kern w:val="0"/>
          <w:lang w:eastAsia="lt-LT"/>
          <w14:ligatures w14:val="none"/>
        </w:rPr>
        <w:t>/Cl TYRIMŲ ATLIKIMUI TURIMU ELEKTROLITŲ ANALIZATORIUMI EXIAS E1 (GYDYMO ĮSTAIGOS NUOSAVYBĖ) ARBA SU ĮRANGA PANAUDAI, ĮSKAITANT JO TECHNINĘ PRIEŽIŪRĄ, PIRKIMAS</w:t>
      </w:r>
    </w:p>
    <w:p w14:paraId="0536D089" w14:textId="77777777" w:rsidR="00967C73" w:rsidRPr="00967C73" w:rsidRDefault="00967C73" w:rsidP="00967C73">
      <w:pPr>
        <w:spacing w:after="0" w:line="240" w:lineRule="auto"/>
        <w:jc w:val="center"/>
        <w:rPr>
          <w:rFonts w:ascii="Times New Roman" w:eastAsiaTheme="minorEastAsia" w:hAnsi="Times New Roman" w:cs="Times New Roman"/>
          <w:b/>
          <w:iCs/>
          <w:kern w:val="0"/>
          <w:lang w:eastAsia="lt-LT"/>
          <w14:ligatures w14:val="none"/>
        </w:rPr>
      </w:pPr>
    </w:p>
    <w:p w14:paraId="22EAB884" w14:textId="77777777" w:rsidR="00967C73" w:rsidRPr="00967C73" w:rsidRDefault="00967C73" w:rsidP="00967C73">
      <w:pPr>
        <w:spacing w:after="0" w:line="240" w:lineRule="auto"/>
        <w:jc w:val="center"/>
        <w:rPr>
          <w:rFonts w:ascii="Times New Roman" w:eastAsiaTheme="minorEastAsia" w:hAnsi="Times New Roman" w:cs="Times New Roman"/>
          <w:b/>
          <w:iCs/>
          <w:kern w:val="0"/>
          <w:lang w:eastAsia="lt-LT"/>
          <w14:ligatures w14:val="none"/>
        </w:rPr>
      </w:pPr>
      <w:r w:rsidRPr="00967C73">
        <w:rPr>
          <w:rFonts w:ascii="Times New Roman" w:eastAsiaTheme="minorEastAsia" w:hAnsi="Times New Roman" w:cs="Times New Roman"/>
          <w:b/>
          <w:iCs/>
          <w:kern w:val="0"/>
          <w:lang w:eastAsia="lt-LT"/>
          <w14:ligatures w14:val="none"/>
        </w:rPr>
        <w:t xml:space="preserve">BENDROSIOS PIRKIMO SĄLYGOS </w:t>
      </w:r>
    </w:p>
    <w:p w14:paraId="21B561E4" w14:textId="77777777" w:rsidR="00967C73" w:rsidRPr="00967C73" w:rsidRDefault="00967C73" w:rsidP="00967C73">
      <w:pPr>
        <w:spacing w:after="0" w:line="240" w:lineRule="auto"/>
        <w:jc w:val="center"/>
        <w:rPr>
          <w:rFonts w:ascii="Times New Roman" w:eastAsiaTheme="minorEastAsia" w:hAnsi="Times New Roman" w:cs="Times New Roman"/>
          <w:b/>
          <w:iCs/>
          <w:kern w:val="0"/>
          <w:lang w:eastAsia="lt-LT"/>
          <w14:ligatures w14:val="none"/>
        </w:rPr>
      </w:pPr>
    </w:p>
    <w:p w14:paraId="46793BAC"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1. BENDROSIOS NUOSTATOS</w:t>
      </w:r>
    </w:p>
    <w:p w14:paraId="33F31924"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p>
    <w:p w14:paraId="101843E3"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1.1. VšĮ Regioninė Mažeikių ligoninė, juridinio asmens kodas 166913899, adresas J. Basanavičiaus g. 24, LT-89217 Mažeikiai (toliau – Perkančioji organizacija), vykdydama viešąjį pirkimą numato įsigyti prekes (toliau - Prekės), paslaugas (toliau – Paslaugos) arba darbus (toliau- Darbai) (pirkimo objekto rūšis nurodyta Specialių pirkimo sąlygų (toliau – SPS) 1 p.).</w:t>
      </w:r>
    </w:p>
    <w:p w14:paraId="0DF10BB9"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1.2. Šis mažos vertės pirkimas vykdomas skelbiamos apklausos būdu (nurodyta SPS 2 p.),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Pr="00967C73">
          <w:rPr>
            <w:rFonts w:ascii="Times New Roman" w:eastAsiaTheme="minorEastAsia" w:hAnsi="Times New Roman" w:cs="Times New Roman"/>
            <w:color w:val="0000FF"/>
            <w:kern w:val="0"/>
            <w:u w:val="single"/>
            <w:lang w:eastAsia="lt-LT"/>
            <w14:ligatures w14:val="none"/>
          </w:rPr>
          <w:t>https://viesiejipirkimai.lt</w:t>
        </w:r>
      </w:hyperlink>
      <w:r w:rsidRPr="00967C73">
        <w:rPr>
          <w:rFonts w:ascii="Times New Roman" w:eastAsiaTheme="minorEastAsia" w:hAnsi="Times New Roman" w:cs="Times New Roman"/>
          <w:kern w:val="0"/>
          <w:lang w:eastAsia="lt-LT"/>
          <w14:ligatures w14:val="none"/>
        </w:rPr>
        <w:t>.</w:t>
      </w:r>
    </w:p>
    <w:p w14:paraId="735B6AC8"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1.3.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w:t>
      </w:r>
    </w:p>
    <w:p w14:paraId="151C6BCD"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1.4. Ar buvo skelbtas išankstinis skelbimas apie pirkimą, nurodyta SPS 3 p.</w:t>
      </w:r>
    </w:p>
    <w:p w14:paraId="7E6055BC"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w:t>
      </w:r>
    </w:p>
    <w:p w14:paraId="50C60B53"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1.6. Pirkimas atliekamas laikantis lygiateisiškumo, nediskriminavimo, abipusio pripažinimo, proporcingumo ir skaidrumo principų bei konfidencialumo ir nešališkumo reikalavimų.</w:t>
      </w:r>
    </w:p>
    <w:p w14:paraId="58AD5D1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1.7. Tiesioginį ryšį su tiekėjais įgaliotas palaikyti perkančiosios organizacijos atstovas, nurodytas SPS 4 p.</w:t>
      </w:r>
    </w:p>
    <w:p w14:paraId="0DD8674A"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p>
    <w:p w14:paraId="41FF3D00"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2. INFORMACIJA APIE PERKANČIĄJĄ ORGANIZACIJĄ IR PIRKIMO OBJEKTĄ</w:t>
      </w:r>
    </w:p>
    <w:p w14:paraId="77D40EE6"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1D4C8EF5" w14:textId="26C4E96B"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2.1. </w:t>
      </w:r>
      <w:r w:rsidRPr="00967C73">
        <w:rPr>
          <w:rFonts w:ascii="Times New Roman" w:eastAsiaTheme="minorEastAsia" w:hAnsi="Times New Roman" w:cs="Times New Roman"/>
          <w:iCs/>
          <w:kern w:val="0"/>
          <w:lang w:eastAsia="lt-LT"/>
          <w14:ligatures w14:val="none"/>
        </w:rPr>
        <w:t>Pirkimo objektas yra nurodytas SPS 5 p</w:t>
      </w:r>
      <w:r w:rsidRPr="00967C73">
        <w:rPr>
          <w:rFonts w:ascii="Times New Roman" w:eastAsiaTheme="minorEastAsia" w:hAnsi="Times New Roman" w:cs="Times New Roman"/>
          <w:kern w:val="0"/>
          <w:lang w:eastAsia="lt-LT"/>
          <w14:ligatures w14:val="none"/>
        </w:rPr>
        <w:t xml:space="preserve">. Pirkimo objektas pagal Bendrąjį viešųjų pirkimų žodyną (toliau - BVPŽ) priskiriamas </w:t>
      </w:r>
      <w:r w:rsidR="006A74A7" w:rsidRPr="006A74A7">
        <w:rPr>
          <w:rFonts w:ascii="Times New Roman" w:eastAsiaTheme="minorEastAsia" w:hAnsi="Times New Roman" w:cs="Times New Roman"/>
          <w:kern w:val="0"/>
          <w:lang w:eastAsia="lt-LT"/>
          <w14:ligatures w14:val="none"/>
        </w:rPr>
        <w:t>33696100-6</w:t>
      </w:r>
      <w:r w:rsidRPr="00967C73">
        <w:rPr>
          <w:rFonts w:ascii="Times New Roman" w:eastAsiaTheme="minorEastAsia" w:hAnsi="Times New Roman" w:cs="Times New Roman"/>
          <w:kern w:val="0"/>
          <w:lang w:eastAsia="lt-LT"/>
          <w14:ligatures w14:val="none"/>
        </w:rPr>
        <w:t xml:space="preserve"> kodų grupei. </w:t>
      </w:r>
    </w:p>
    <w:p w14:paraId="1D151B28"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lastRenderedPageBreak/>
        <w:t>2.2. Pirkimo skaidymas į dalis arba neskaidymas bei to pagrindimas nurodytas SPS 6 p.</w:t>
      </w:r>
    </w:p>
    <w:p w14:paraId="4DBF925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495CFD86"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2.4. Reikalavimai pirkimo objektui nurodyti SPS 1 priede „</w:t>
      </w:r>
      <w:bookmarkStart w:id="0" w:name="_Hlk216771915"/>
      <w:r w:rsidRPr="00967C73">
        <w:rPr>
          <w:rFonts w:ascii="Times New Roman" w:eastAsiaTheme="minorEastAsia" w:hAnsi="Times New Roman" w:cs="Times New Roman"/>
          <w:kern w:val="0"/>
          <w:lang w:eastAsia="lt-LT"/>
          <w14:ligatures w14:val="none"/>
        </w:rPr>
        <w:t xml:space="preserve">Pasiūlymo forma ir </w:t>
      </w:r>
      <w:bookmarkEnd w:id="0"/>
      <w:r w:rsidRPr="00967C73">
        <w:rPr>
          <w:rFonts w:ascii="Times New Roman" w:eastAsiaTheme="minorEastAsia" w:hAnsi="Times New Roman" w:cs="Times New Roman"/>
          <w:kern w:val="0"/>
          <w:lang w:eastAsia="lt-LT"/>
          <w14:ligatures w14:val="none"/>
        </w:rPr>
        <w:t>techninė specifikacija“ ir SPS 3 priede „Sutarties projektas“ (SPS 7 p.).</w:t>
      </w:r>
    </w:p>
    <w:p w14:paraId="0F76DE3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2.5. Tiekėjo įsipareigojimų įvykdymo vieta yra nurodyta SPS 8 p.</w:t>
      </w:r>
    </w:p>
    <w:p w14:paraId="5E36AF7A"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2.6. Pasiūlymo kaina turi būti ne didesnė nei nurodyta SPS 18 p. (jei taikoma).</w:t>
      </w:r>
    </w:p>
    <w:p w14:paraId="72F6C59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2.7. Prekių, paslaugų ar darbų energijos vartojimo efektyvumo ir aplinkos apsaugos, socialiniai kriterijai, jeigu taikytina (VPĮ 35 str. 2 d. 12 p.), gali būti nurodyti SPS 1 priede „Pasiūlymo forma ir techninė specifikacija“ ir/ar SPS 2 priede „Sutarties projektas“ (SPS 7 p.).</w:t>
      </w:r>
    </w:p>
    <w:p w14:paraId="00063B4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2.8. Perkančiosios organizacijos sprendimo neatlikti pirkimo naudojantis centrinės perkančiosios organizacijos paslaugomis argumentai, kaip numatyta šio įstatymo 82 str. 2 d. 1 p. (VPĮ 35 str. 2 d. 34 p.), nurodyta SPS 23 p.</w:t>
      </w:r>
    </w:p>
    <w:p w14:paraId="0A1BA533"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p>
    <w:p w14:paraId="619D49AD"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3. TIEKĖJO PAŠALINIMO PAGRINDAI, REIKALAVIMAI KVALIFIKACIJAI IR REIKALAUJAMI KOKYBĖS BEI APLINKOS APSAUGOS VADYBOS SISTEMŲ STANDARTAI</w:t>
      </w:r>
    </w:p>
    <w:p w14:paraId="6A206986"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787D3515"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3.1. Su pasiūlymu teikiamas tik užpildytas Europos bendrasis viešųjų pirkimų dokumentas (toliau – EBVPD)“ pagal VPĮ 50 straipsnyje nustatytus reikalavimus. EBVPD pildomas (SPS 9 p.) pagal SPS 2 priede pateiktą failą/šabloną atsisiuntus ir įkėlus į Viešųjų pirkimų tarnybos interneto svetainę https://ebvpd.eviesiejipirkimai.lt/espd-web/. Užpildytas EBVPD šablonas, atsisiųstas bei pasirašytas, turi būti pateiktas Tiekėjo pasiūlyme.</w:t>
      </w:r>
    </w:p>
    <w:p w14:paraId="766A6D0C"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3.2. Perkančioji organizacija įvertina EBVPD pateiktą informaciją ir ne vėliau kaip per 3 darbo dienas raštu praneša apie šio patikrinimo rezultatus. </w:t>
      </w:r>
    </w:p>
    <w:p w14:paraId="6BE66077"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3.3. Šio pirkimo metu kvalifikacijos reikalavimai netaikomi. Tiekėjų pašalinimo pagrindai nebus taikomi. Perkančioji organizacija nereikalauja, kad tiekėjas laikytųsi kokybės vadybos sistemos ir (arba) aplinkos apsaugos vadybos sistemos standartų.</w:t>
      </w:r>
    </w:p>
    <w:p w14:paraId="000F9FDC" w14:textId="77777777" w:rsidR="00967C73" w:rsidRPr="00967C73" w:rsidRDefault="00967C73" w:rsidP="00967C73">
      <w:pPr>
        <w:tabs>
          <w:tab w:val="left" w:pos="567"/>
        </w:tabs>
        <w:spacing w:after="0" w:line="240" w:lineRule="auto"/>
        <w:ind w:firstLine="567"/>
        <w:jc w:val="both"/>
        <w:rPr>
          <w:rFonts w:ascii="Times New Roman" w:eastAsia="Times New Roman" w:hAnsi="Times New Roman" w:cs="Times New Roman"/>
          <w:bCs/>
          <w:kern w:val="0"/>
          <w14:ligatures w14:val="none"/>
        </w:rPr>
      </w:pPr>
      <w:r w:rsidRPr="00967C73">
        <w:rPr>
          <w:rFonts w:ascii="Times New Roman" w:eastAsia="Times New Roman" w:hAnsi="Times New Roman" w:cs="Times New Roman"/>
          <w:bCs/>
          <w:kern w:val="0"/>
          <w14:ligatures w14:val="none"/>
        </w:rPr>
        <w:t>3.4. Perkančioji organizacija bet kuriuo pirkimo procedūros metu gali paprašyti tiekėjų pateikti visus ar dalį dokumentų, patvirtinančių reikalavimams, jeigu tai būtina siekiant užtikrinti tinkamą pirkimo procedūros atlikimą.</w:t>
      </w:r>
    </w:p>
    <w:p w14:paraId="72745A50" w14:textId="77777777" w:rsidR="00967C73" w:rsidRPr="00967C73" w:rsidRDefault="00967C73" w:rsidP="00967C73">
      <w:pPr>
        <w:spacing w:after="0" w:line="240" w:lineRule="auto"/>
        <w:ind w:firstLine="567"/>
        <w:jc w:val="both"/>
        <w:rPr>
          <w:rFonts w:ascii="Times New Roman" w:eastAsiaTheme="minorEastAsia" w:hAnsi="Times New Roman" w:cs="Times New Roman"/>
          <w:bCs/>
          <w:kern w:val="0"/>
          <w:lang w:eastAsia="lt-LT"/>
          <w14:ligatures w14:val="none"/>
        </w:rPr>
      </w:pPr>
      <w:r w:rsidRPr="00967C73">
        <w:rPr>
          <w:rFonts w:ascii="Times New Roman" w:eastAsiaTheme="minorEastAsia" w:hAnsi="Times New Roman" w:cs="Times New Roman"/>
          <w:bCs/>
          <w:kern w:val="0"/>
          <w:lang w:eastAsia="lt-LT"/>
          <w14:ligatures w14:val="none"/>
        </w:rPr>
        <w:t>3.5.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74B9B362" w14:textId="77777777" w:rsidR="00967C73" w:rsidRPr="00967C73" w:rsidRDefault="00967C73" w:rsidP="00967C73">
      <w:pPr>
        <w:spacing w:after="0" w:line="240" w:lineRule="auto"/>
        <w:ind w:firstLine="567"/>
        <w:jc w:val="both"/>
        <w:rPr>
          <w:rFonts w:ascii="Times New Roman" w:eastAsiaTheme="minorEastAsia" w:hAnsi="Times New Roman" w:cs="Times New Roman"/>
          <w:b/>
          <w:i/>
          <w:kern w:val="0"/>
          <w:lang w:eastAsia="lt-LT"/>
          <w14:ligatures w14:val="none"/>
        </w:rPr>
      </w:pPr>
      <w:r w:rsidRPr="00967C73">
        <w:rPr>
          <w:rFonts w:ascii="Times New Roman" w:eastAsiaTheme="minorEastAsia" w:hAnsi="Times New Roman" w:cs="Times New Roman"/>
          <w:kern w:val="0"/>
          <w:lang w:eastAsia="lt-LT"/>
          <w14:ligatures w14:val="none"/>
        </w:rPr>
        <w:t>3.6. Jeigu tiekėjo kvalifikacija dėl teisės verstis atitinkama veikla nebuvo tikrinama arba tikrinama ne visa apimtimi, tiekėjas perkančiajai organizacijai įsipareigoja, kad pirkimo sutartį vykdys tik tokią teisę turintys asmenys.</w:t>
      </w:r>
    </w:p>
    <w:p w14:paraId="1323BC0D"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3.7. Tiekėjo pasiūlymas atmetamas, jeigu apie nustatytų reikalavimų atitikimą jis pateikė melagingą informaciją, kurią perkančioji organizacija gali įrodyti bet kokiomis teisėtomis priemonėmis.</w:t>
      </w:r>
    </w:p>
    <w:p w14:paraId="5CF20587"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p>
    <w:p w14:paraId="4BCAFED5"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4. PIRKIMO DOKUMENTŲ PAAIŠKINIMAI IR PATIKSLINIMAI</w:t>
      </w:r>
    </w:p>
    <w:p w14:paraId="459F15B5"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p>
    <w:p w14:paraId="0310A2EA"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yra nurodyta SPS 15, 16 p. Pirkimo dokumentų paaiškinimai ir patikslinimai gali būti teikiami ir perkančiosios organizacijos iniciatyva.</w:t>
      </w:r>
    </w:p>
    <w:p w14:paraId="30469C89"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1FF01016"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4.3. Perkančioji organizacija, paaiškindama ar patikslindama pirkimo dokumentus, užtikrina tiekėjų anonimiškumą, t. y. užtikrina, kad tiekėjai nesužinotų kitų tiekėjų, ketinančių dalyvauti pirkimo procedūrose, pavadinimų ir kitų rekvizitų.</w:t>
      </w:r>
    </w:p>
    <w:p w14:paraId="57A5DE14"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145870D"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4.5. I</w:t>
      </w:r>
      <w:r w:rsidRPr="00967C73">
        <w:rPr>
          <w:rFonts w:ascii="Times New Roman" w:eastAsiaTheme="minorEastAsia" w:hAnsi="Times New Roman" w:cs="Times New Roman"/>
          <w:iCs/>
          <w:kern w:val="0"/>
          <w:lang w:eastAsia="lt-LT"/>
          <w14:ligatures w14:val="none"/>
        </w:rPr>
        <w:t>nformacija apie planuojamus susitikimus su tiekėjais nurodyta techninėje specifikacijoje.</w:t>
      </w:r>
      <w:r w:rsidRPr="00967C73">
        <w:rPr>
          <w:rFonts w:ascii="Times New Roman" w:eastAsiaTheme="minorEastAsia" w:hAnsi="Times New Roman" w:cs="Times New Roman"/>
          <w:kern w:val="0"/>
          <w:lang w:eastAsia="lt-LT"/>
          <w14:ligatures w14:val="none"/>
        </w:rPr>
        <w:t xml:space="preserve"> Susitikimai dėl pirkimo dokumentų paaiškinimų rengiami su kiekvienu tiekėju individualiai. Surašomas susitikimo protokolas, jame fiksuojami visi susitikimo metu pateikti klausimai ir atsakymai į juos. Susitikimo protokolo išrašas pateikiamas visiems tiekėjams, prisijungusiems prie pirkimo, ir paskelbiamas CVP IS. Protokolo išraše negali būti atskleista informacija apie susitikimo dalyvius.</w:t>
      </w:r>
    </w:p>
    <w:p w14:paraId="335AB2C6"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p>
    <w:p w14:paraId="3989207C"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5. PASIŪLYMŲ RENGIMAS IR TEIKIMAS</w:t>
      </w:r>
    </w:p>
    <w:p w14:paraId="5CB0049F"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67AE1DDA"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5.1. Tiekėjas gali pateikti tik vieną pasiūlymą. Jei tiekėjas pateikia daugiau kaip vieną pasiūlymą arba ūkio subjektų grupės dalyvis dalyvauja teikiant kelis pasiūlymus, visi tokie pasiūlymai bus atmesti.</w:t>
      </w:r>
    </w:p>
    <w:p w14:paraId="1DBC2916"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5.2. Tiekėjas negali pateikti alternatyvių pasiūlymų. Tiekėjui pateikus alternatyvų pasiūlymą, jo pasiūlymas ir alternatyvus pasiūlymas (alternatyvūs pasiūlymai) bus atmesti. </w:t>
      </w:r>
    </w:p>
    <w:p w14:paraId="5680F24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967C73">
        <w:rPr>
          <w:rFonts w:ascii="Times New Roman" w:eastAsiaTheme="minorEastAsia" w:hAnsi="Times New Roman" w:cs="Times New Roman"/>
          <w:kern w:val="0"/>
          <w:lang w:eastAsia="lt-LT"/>
          <w14:ligatures w14:val="none"/>
        </w:rPr>
        <w:t>pdf</w:t>
      </w:r>
      <w:proofErr w:type="spellEnd"/>
      <w:r w:rsidRPr="00967C73">
        <w:rPr>
          <w:rFonts w:ascii="Times New Roman" w:eastAsiaTheme="minorEastAsia" w:hAnsi="Times New Roman" w:cs="Times New Roman"/>
          <w:kern w:val="0"/>
          <w:lang w:eastAsia="lt-LT"/>
          <w14:ligatures w14:val="none"/>
        </w:rPr>
        <w:t xml:space="preserve">, jpg, </w:t>
      </w:r>
      <w:proofErr w:type="spellStart"/>
      <w:r w:rsidRPr="00967C73">
        <w:rPr>
          <w:rFonts w:ascii="Times New Roman" w:eastAsiaTheme="minorEastAsia" w:hAnsi="Times New Roman" w:cs="Times New Roman"/>
          <w:kern w:val="0"/>
          <w:lang w:eastAsia="lt-LT"/>
          <w14:ligatures w14:val="none"/>
        </w:rPr>
        <w:t>docx</w:t>
      </w:r>
      <w:proofErr w:type="spellEnd"/>
      <w:r w:rsidRPr="00967C73">
        <w:rPr>
          <w:rFonts w:ascii="Times New Roman" w:eastAsiaTheme="minorEastAsia" w:hAnsi="Times New Roman" w:cs="Times New Roman"/>
          <w:kern w:val="0"/>
          <w:lang w:eastAsia="lt-LT"/>
          <w14:ligatures w14:val="none"/>
        </w:rPr>
        <w:t xml:space="preserve"> ir kt.).</w:t>
      </w:r>
    </w:p>
    <w:p w14:paraId="2BDA8979"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5.4. Pasiūlymas turi būti pateiktas iki skelbime apie pirkimą nurodyto pasiūlymų pateikimo termino pabaigos.</w:t>
      </w:r>
    </w:p>
    <w:p w14:paraId="79D8A2F9"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5.5. Susipažinti su pirkimo dokumentais tiekėjai turi teisę iki pasiūlymų pateikimo termino pabaigos.</w:t>
      </w:r>
    </w:p>
    <w:p w14:paraId="06F1174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5.6. Pateikdamas pasiūlymą, tiekėjas sutinka su šiais pirkimo dokumentais ir patvirtina, kad jo pasiūlyme pateikta informacija yra teisinga ir apima viską, ko reikia tinkamam pirkimo sutarties įvykdymui.</w:t>
      </w:r>
    </w:p>
    <w:p w14:paraId="6A15E88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587AEE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214CF463"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5.9. Pasiūlyme nurodomi įkainiai/kaina arba sąnaudos bus vertinami eurais. </w:t>
      </w:r>
    </w:p>
    <w:p w14:paraId="20483D1A"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0E5CDEB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5.11. Tiekėjo pasiūlymą sudaro CVP IS priemonėmis pateiktos informacijos ir dokumentų visuma bei tiekėjo prekių pavyzdžiai, jei jie reikalaujami (SPS 14 p.).</w:t>
      </w:r>
    </w:p>
    <w:p w14:paraId="1BD81AB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C86E12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Kvalifikuotas elektroninis parašas priimamas šiomis sąlygomis:</w:t>
      </w:r>
    </w:p>
    <w:p w14:paraId="6D79B31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0D7A21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1B7128A4"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 3 darbo dienas nurodyti, kodėl nurodyta informacija yra konfidenciali. </w:t>
      </w:r>
    </w:p>
    <w:p w14:paraId="5F30D38C"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6F3095F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5.15.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 </w:t>
      </w:r>
    </w:p>
    <w:p w14:paraId="35F7464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p>
    <w:p w14:paraId="6A51031D"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6. PASIŪLYMŲ ŠIFRAVIMAS</w:t>
      </w:r>
    </w:p>
    <w:p w14:paraId="40F15523"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055C053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6.1. Tiekėjo teikiamas pasiūlymas gali būti užšifruojamas. Tiekėjas, nusprendęs pateikti užšifruotą pasiūlymą, turi:</w:t>
      </w:r>
    </w:p>
    <w:p w14:paraId="3641FA15"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https://vpt.lrv.lt/lt/nuorodos/kiti-duomenys/pasiulymu-sifravimas/sifravimo-priemoniu-aprasas/.</w:t>
      </w:r>
    </w:p>
    <w:p w14:paraId="1C23DA5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267AEB0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4966B31"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299B0ADF"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7. SUSIPAŽINIMAS SU PASIŪLYMAIS IR JŲ VERTINIMAS</w:t>
      </w:r>
    </w:p>
    <w:p w14:paraId="3BFCDF35"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6F0BD80E"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7.1. </w:t>
      </w:r>
      <w:hyperlink r:id="rId9" w:tgtFrame="_blank" w:history="1">
        <w:r w:rsidRPr="00967C73">
          <w:rPr>
            <w:rFonts w:ascii="Times New Roman" w:eastAsiaTheme="minorEastAsia" w:hAnsi="Times New Roman" w:cs="Times New Roman"/>
            <w:kern w:val="0"/>
            <w:lang w:eastAsia="lt-LT"/>
            <w14:ligatures w14:val="none"/>
          </w:rPr>
          <w:t>Pradinis susipažinimas</w:t>
        </w:r>
      </w:hyperlink>
      <w:r w:rsidRPr="00967C73">
        <w:rPr>
          <w:rFonts w:ascii="Times New Roman" w:eastAsiaTheme="minorEastAsia" w:hAnsi="Times New Roman" w:cs="Times New Roman"/>
          <w:kern w:val="0"/>
          <w:lang w:eastAsia="lt-LT"/>
          <w14:ligatures w14:val="none"/>
        </w:rPr>
        <w:t xml:space="preserve"> su pasiūlymais vyks per 3 darbo dienas nuo pasiūlymų pateikimo termino pabaigos datos.</w:t>
      </w:r>
    </w:p>
    <w:p w14:paraId="346C8F3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7.2. Ekonomiškai naudingiausias pasiūlymas išrenkamas pagal mažiausios kainos pasiūlymą.</w:t>
      </w:r>
    </w:p>
    <w:p w14:paraId="43BE194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7.3. Pirkimo metu perkančioji organizacija su tiekėjais nesiderės.</w:t>
      </w:r>
    </w:p>
    <w:p w14:paraId="6EDB8CE8"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 Pasiūlymų vertinimo metu perkančioji organizacija:</w:t>
      </w:r>
    </w:p>
    <w:p w14:paraId="77B9864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7.4.1. įvertina, ar pagal pateiktuose dokumentuose nurodytą informaciją tiekėjas atitinka Reikalavimus tiekėjui ir priima sprendimą dėl kiekvieno tiekėjo atitikties Reikalavimams tiekėjui. </w:t>
      </w:r>
    </w:p>
    <w:p w14:paraId="2360740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7.4.2.Teisę dalyvauti tolesnėse pirkimo procedūrose turi tik keliamus reikalavimus atitinkantys tiekėjai;</w:t>
      </w:r>
    </w:p>
    <w:p w14:paraId="4651347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7.4.3. kiekvienas tiekėjas informuojamas apie jo patikrinimo rezultatus. Jei tiekėjas šalinamas iš pirkimo, jam nurodomas pašalinimo pagrindas;</w:t>
      </w:r>
    </w:p>
    <w:p w14:paraId="3455E0D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7.4.4. įvertina, ar tiekėjo siūlomas pirkimo objektas atitinka pirkimo dokumentuose nustatytus reikalavimus;</w:t>
      </w:r>
    </w:p>
    <w:p w14:paraId="5D9E7EE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7.4.5. įvertina, ar tiekėjo pasiūlyme nėra nurodytos kainos apskaičiavimo klaidų;</w:t>
      </w:r>
    </w:p>
    <w:p w14:paraId="2476461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7.4.6. įvertina, ar tiekėjo pasiūlyme nurodyta kaina nėra per didelė ir perkančiajai organizacijai nepriimtina;</w:t>
      </w:r>
    </w:p>
    <w:p w14:paraId="686CD891"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7.4.7. įvertina, ar tiekėjo pasiūlyme nurodyta kaina (jos sudedamosios dalys) neatrodo neįprastai maža.</w:t>
      </w:r>
    </w:p>
    <w:p w14:paraId="32BD338E"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1F6F9240"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164A558E"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7.7. Jeigu dalyvio pasiūlyme nurodyta kaina (jos sudedamosios dalys) atrodo neįprastai maža, perkančioji organizacija prašo dalyvį ją pagrįsti, vadovaujantis </w:t>
      </w:r>
      <w:hyperlink r:id="rId10" w:tgtFrame="_blank" w:history="1">
        <w:r w:rsidRPr="00967C73">
          <w:rPr>
            <w:rFonts w:ascii="Times New Roman" w:eastAsiaTheme="minorEastAsia" w:hAnsi="Times New Roman" w:cs="Times New Roman"/>
            <w:kern w:val="0"/>
            <w:lang w:eastAsia="lt-LT"/>
            <w14:ligatures w14:val="none"/>
          </w:rPr>
          <w:t>VPĮ 57 straipsnio 2 ir 3 dalių</w:t>
        </w:r>
      </w:hyperlink>
      <w:r w:rsidRPr="00967C73">
        <w:rPr>
          <w:rFonts w:ascii="Times New Roman" w:eastAsiaTheme="minorEastAsia" w:hAnsi="Times New Roman" w:cs="Times New Roman"/>
          <w:kern w:val="0"/>
          <w:lang w:eastAsia="lt-LT"/>
          <w14:ligatures w14:val="none"/>
        </w:rPr>
        <w:t xml:space="preserve"> nuostatomis.</w:t>
      </w:r>
    </w:p>
    <w:p w14:paraId="3CC0D3D2"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C8AF1B6"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0967A578"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7.10. Nustatomas pirkimo laimėtojas. Laimėtoju gali būti pasirenkamas tik toks tiekėjas, kurio pasiūlymas atitinka pirkimo dokumentuose nustatytus reikalavimus ir jo pasiūlymo kaina nėra per didelė ir perkančiajai organizacijai nepriimtina.</w:t>
      </w:r>
    </w:p>
    <w:p w14:paraId="6843919B"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1" w:tgtFrame="_blank" w:history="1">
        <w:r w:rsidRPr="00967C73">
          <w:rPr>
            <w:rFonts w:ascii="Times New Roman" w:eastAsiaTheme="minorEastAsia" w:hAnsi="Times New Roman" w:cs="Times New Roman"/>
            <w:kern w:val="0"/>
            <w:lang w:eastAsia="lt-LT"/>
            <w14:ligatures w14:val="none"/>
          </w:rPr>
          <w:t>VPĮ 58 straipsnio 2 dalyje</w:t>
        </w:r>
      </w:hyperlink>
      <w:r w:rsidRPr="00967C73">
        <w:rPr>
          <w:rFonts w:ascii="Times New Roman" w:eastAsiaTheme="minorEastAsia" w:hAnsi="Times New Roman" w:cs="Times New Roman"/>
          <w:kern w:val="0"/>
          <w:lang w:eastAsia="lt-LT"/>
          <w14:ligatures w14:val="none"/>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335DD2D"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7.12. Tiekėjas, kuris nustatomas laimėtoju, kviečiamas sudaryti pirkimo sutartį.</w:t>
      </w:r>
    </w:p>
    <w:p w14:paraId="4472B01C"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p>
    <w:p w14:paraId="7EDAF4D1" w14:textId="77777777" w:rsidR="00967C73" w:rsidRPr="00967C73" w:rsidRDefault="00967C73" w:rsidP="00967C73">
      <w:pPr>
        <w:spacing w:after="0" w:line="240" w:lineRule="auto"/>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8. KITOS SĄLYGOS IR INFORMACIJA</w:t>
      </w:r>
    </w:p>
    <w:p w14:paraId="30EEF42E"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5A1A6519"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8.1. Pirkimo (preliminariosios) sutarties sudarymo atidėjimo terminas netaikomas;</w:t>
      </w:r>
    </w:p>
    <w:p w14:paraId="41A5487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7CDB16DC"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2" w:tgtFrame="_blank" w:history="1">
        <w:r w:rsidRPr="00967C73">
          <w:rPr>
            <w:rFonts w:ascii="Times New Roman" w:eastAsiaTheme="minorEastAsia" w:hAnsi="Times New Roman" w:cs="Times New Roman"/>
            <w:kern w:val="0"/>
            <w:lang w:eastAsia="lt-LT"/>
            <w14:ligatures w14:val="none"/>
          </w:rPr>
          <w:t>VPĮ 17 straipsnio 1 dalyje</w:t>
        </w:r>
      </w:hyperlink>
      <w:r w:rsidRPr="00967C73">
        <w:rPr>
          <w:rFonts w:ascii="Times New Roman" w:eastAsiaTheme="minorEastAsia" w:hAnsi="Times New Roman" w:cs="Times New Roman"/>
          <w:kern w:val="0"/>
          <w:lang w:eastAsia="lt-LT"/>
          <w14:ligatures w14:val="none"/>
        </w:rPr>
        <w:t xml:space="preserve"> nustatyti principai ir atitinkamos padėties negalima ištaisyti.</w:t>
      </w:r>
    </w:p>
    <w:p w14:paraId="7C08F73F"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 xml:space="preserve">8.3. Ginčai dėl pirkimo nagrinėjami, žala tiekėjui atlyginama, pirkimo (preliminarioji) sutartis pripažįstama negaliojančia bei alternatyvios sankcijos taikomos vadovaujantis </w:t>
      </w:r>
      <w:hyperlink r:id="rId13" w:tgtFrame="_blank" w:history="1">
        <w:r w:rsidRPr="00967C73">
          <w:rPr>
            <w:rFonts w:ascii="Times New Roman" w:eastAsiaTheme="minorEastAsia" w:hAnsi="Times New Roman" w:cs="Times New Roman"/>
            <w:kern w:val="0"/>
            <w:lang w:eastAsia="lt-LT"/>
            <w14:ligatures w14:val="none"/>
          </w:rPr>
          <w:t>VPĮ VII skyriaus</w:t>
        </w:r>
      </w:hyperlink>
      <w:r w:rsidRPr="00967C73">
        <w:rPr>
          <w:rFonts w:ascii="Times New Roman" w:eastAsiaTheme="minorEastAsia" w:hAnsi="Times New Roman" w:cs="Times New Roman"/>
          <w:kern w:val="0"/>
          <w:lang w:eastAsia="lt-LT"/>
          <w14:ligatures w14:val="none"/>
        </w:rPr>
        <w:t xml:space="preserve"> nuostatomis.</w:t>
      </w:r>
    </w:p>
    <w:p w14:paraId="7F021981"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0E99602E"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r w:rsidRPr="00967C73">
        <w:rPr>
          <w:rFonts w:ascii="Times New Roman" w:eastAsiaTheme="minorEastAsia" w:hAnsi="Times New Roman" w:cs="Times New Roman"/>
          <w:b/>
          <w:bCs/>
          <w:kern w:val="0"/>
          <w:lang w:eastAsia="lt-LT"/>
          <w14:ligatures w14:val="none"/>
        </w:rPr>
        <w:t>9. PIRKIMO SUTARTIES SĄLYGOS</w:t>
      </w:r>
    </w:p>
    <w:p w14:paraId="2D0B70FF" w14:textId="77777777" w:rsidR="00967C73" w:rsidRPr="00967C73" w:rsidRDefault="00967C73" w:rsidP="00967C73">
      <w:pPr>
        <w:spacing w:after="0" w:line="240" w:lineRule="auto"/>
        <w:ind w:firstLine="567"/>
        <w:jc w:val="center"/>
        <w:rPr>
          <w:rFonts w:ascii="Times New Roman" w:eastAsiaTheme="minorEastAsia" w:hAnsi="Times New Roman" w:cs="Times New Roman"/>
          <w:b/>
          <w:bCs/>
          <w:kern w:val="0"/>
          <w:lang w:eastAsia="lt-LT"/>
          <w14:ligatures w14:val="none"/>
        </w:rPr>
      </w:pPr>
    </w:p>
    <w:p w14:paraId="2AFAA787" w14:textId="77777777" w:rsidR="00967C73" w:rsidRPr="00967C73" w:rsidRDefault="00967C73" w:rsidP="00967C73">
      <w:pPr>
        <w:spacing w:after="0" w:line="240" w:lineRule="auto"/>
        <w:ind w:firstLine="567"/>
        <w:jc w:val="both"/>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t>9.1. Pirkimo sutarties sąlygos pateikiamos SPS 3 priede „Sutarties projektas“ (SPS 7 p.).</w:t>
      </w:r>
    </w:p>
    <w:p w14:paraId="6CF9A50E" w14:textId="77777777" w:rsidR="00967C73" w:rsidRPr="00967C73" w:rsidRDefault="00967C73" w:rsidP="00967C73">
      <w:pPr>
        <w:rPr>
          <w:rFonts w:ascii="Times New Roman" w:eastAsiaTheme="minorEastAsia" w:hAnsi="Times New Roman" w:cs="Times New Roman"/>
          <w:kern w:val="0"/>
          <w:lang w:eastAsia="lt-LT"/>
          <w14:ligatures w14:val="none"/>
        </w:rPr>
      </w:pPr>
      <w:r w:rsidRPr="00967C73">
        <w:rPr>
          <w:rFonts w:ascii="Times New Roman" w:eastAsiaTheme="minorEastAsia" w:hAnsi="Times New Roman" w:cs="Times New Roman"/>
          <w:kern w:val="0"/>
          <w:lang w:eastAsia="lt-LT"/>
          <w14:ligatures w14:val="none"/>
        </w:rPr>
        <w:br w:type="page"/>
      </w:r>
    </w:p>
    <w:p w14:paraId="25BBFA77" w14:textId="77777777" w:rsidR="00967C73" w:rsidRPr="00967C73" w:rsidRDefault="00967C73" w:rsidP="00967C73">
      <w:pPr>
        <w:keepNext/>
        <w:pBdr>
          <w:top w:val="nil"/>
          <w:left w:val="nil"/>
          <w:bottom w:val="nil"/>
          <w:right w:val="nil"/>
          <w:between w:val="nil"/>
          <w:bar w:val="nil"/>
        </w:pBdr>
        <w:spacing w:after="8" w:line="240" w:lineRule="auto"/>
        <w:contextualSpacing/>
        <w:jc w:val="center"/>
        <w:rPr>
          <w:rFonts w:ascii="Times New Roman" w:eastAsiaTheme="majorEastAsia" w:hAnsi="Times New Roman" w:cs="Times New Roman"/>
          <w:b/>
          <w:bCs/>
          <w:kern w:val="28"/>
          <w:bdr w:val="nil"/>
          <w14:ligatures w14:val="none"/>
        </w:rPr>
      </w:pPr>
      <w:r w:rsidRPr="00967C73">
        <w:rPr>
          <w:rFonts w:ascii="Times New Roman" w:eastAsiaTheme="majorEastAsia" w:hAnsi="Times New Roman" w:cs="Times New Roman"/>
          <w:b/>
          <w:bCs/>
          <w:kern w:val="28"/>
          <w:bdr w:val="nil"/>
          <w14:ligatures w14:val="none"/>
        </w:rPr>
        <w:t xml:space="preserve">SPECIALIOSIOS PIRKIMO SĄLYGOS </w:t>
      </w:r>
    </w:p>
    <w:p w14:paraId="3784626D" w14:textId="77777777" w:rsidR="00967C73" w:rsidRPr="00967C73" w:rsidRDefault="00967C73" w:rsidP="00967C73">
      <w:pPr>
        <w:pBdr>
          <w:top w:val="nil"/>
          <w:left w:val="nil"/>
          <w:bottom w:val="nil"/>
          <w:right w:val="nil"/>
          <w:between w:val="nil"/>
          <w:bar w:val="nil"/>
        </w:pBdr>
        <w:suppressAutoHyphens/>
        <w:spacing w:after="8" w:line="240" w:lineRule="auto"/>
        <w:rPr>
          <w:rFonts w:ascii="Times New Roman" w:eastAsia="Arial Unicode MS" w:hAnsi="Times New Roman" w:cs="Arial Unicode MS"/>
          <w:color w:val="000000"/>
          <w:kern w:val="0"/>
          <w:sz w:val="22"/>
          <w:szCs w:val="22"/>
          <w:bdr w:val="nil"/>
          <w:lang w:eastAsia="lt-LT"/>
          <w14:ligatures w14:val="none"/>
        </w:rPr>
      </w:pPr>
    </w:p>
    <w:p w14:paraId="6CC0B61A" w14:textId="0B61E364"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kern w:val="0"/>
          <w:bdr w:val="nil"/>
          <w:lang w:eastAsia="lt-LT"/>
          <w14:ligatures w14:val="none"/>
        </w:rPr>
      </w:pPr>
      <w:r w:rsidRPr="00967C73">
        <w:rPr>
          <w:rFonts w:ascii="Times New Roman" w:eastAsia="Arial Unicode MS" w:hAnsi="Times New Roman" w:cs="Arial Unicode MS"/>
          <w:color w:val="000000" w:themeColor="text1"/>
          <w:kern w:val="0"/>
          <w:sz w:val="22"/>
          <w:szCs w:val="22"/>
          <w:bdr w:val="nil"/>
          <w:lang w:eastAsia="lt-LT"/>
          <w14:ligatures w14:val="none"/>
        </w:rPr>
        <w:tab/>
      </w:r>
      <w:r w:rsidRPr="00967C73">
        <w:rPr>
          <w:rFonts w:ascii="Times New Roman" w:eastAsia="Arial Unicode MS" w:hAnsi="Times New Roman" w:cs="Arial Unicode MS"/>
          <w:color w:val="000000" w:themeColor="text1"/>
          <w:kern w:val="0"/>
          <w:bdr w:val="nil"/>
          <w:lang w:eastAsia="lt-LT"/>
          <w14:ligatures w14:val="none"/>
        </w:rPr>
        <w:t xml:space="preserve">1. </w:t>
      </w:r>
      <w:bookmarkStart w:id="1" w:name="_Hlk193952774"/>
      <w:r w:rsidRPr="00967C73">
        <w:rPr>
          <w:rFonts w:ascii="Times New Roman" w:eastAsia="Arial Unicode MS" w:hAnsi="Times New Roman" w:cs="Arial Unicode MS"/>
          <w:kern w:val="0"/>
          <w:bdr w:val="nil"/>
          <w:lang w:eastAsia="lt-LT"/>
          <w14:ligatures w14:val="none"/>
        </w:rPr>
        <w:t xml:space="preserve">VšĮ Regioninę Mažeikių ligoninė </w:t>
      </w:r>
      <w:bookmarkEnd w:id="1"/>
      <w:r w:rsidRPr="00967C73">
        <w:rPr>
          <w:rFonts w:ascii="Times New Roman" w:eastAsia="Arial Unicode MS" w:hAnsi="Times New Roman" w:cs="Arial Unicode MS"/>
          <w:kern w:val="0"/>
          <w:bdr w:val="nil"/>
          <w:lang w:eastAsia="lt-LT"/>
          <w14:ligatures w14:val="none"/>
        </w:rPr>
        <w:t xml:space="preserve">(toliau - PO), vykdydama viešąjį pirkimą numato įsigyti </w:t>
      </w:r>
      <w:r w:rsidRPr="00967C73">
        <w:rPr>
          <w:rFonts w:ascii="Times New Roman" w:eastAsia="Arial Unicode MS" w:hAnsi="Times New Roman" w:cs="Arial Unicode MS"/>
          <w:b/>
          <w:bCs/>
          <w:i/>
          <w:iCs/>
          <w:kern w:val="0"/>
          <w:bdr w:val="nil"/>
          <w:lang w:eastAsia="lt-LT"/>
          <w14:ligatures w14:val="none"/>
        </w:rPr>
        <w:t>reagent</w:t>
      </w:r>
      <w:r>
        <w:rPr>
          <w:rFonts w:ascii="Times New Roman" w:eastAsia="Arial Unicode MS" w:hAnsi="Times New Roman" w:cs="Arial Unicode MS"/>
          <w:b/>
          <w:bCs/>
          <w:i/>
          <w:iCs/>
          <w:kern w:val="0"/>
          <w:bdr w:val="nil"/>
          <w:lang w:eastAsia="lt-LT"/>
          <w14:ligatures w14:val="none"/>
        </w:rPr>
        <w:t>ų</w:t>
      </w:r>
      <w:r w:rsidRPr="00967C73">
        <w:rPr>
          <w:rFonts w:ascii="Times New Roman" w:eastAsia="Arial Unicode MS" w:hAnsi="Times New Roman" w:cs="Arial Unicode MS"/>
          <w:b/>
          <w:bCs/>
          <w:i/>
          <w:iCs/>
          <w:kern w:val="0"/>
          <w:bdr w:val="nil"/>
          <w:lang w:eastAsia="lt-LT"/>
          <w14:ligatures w14:val="none"/>
        </w:rPr>
        <w:t>, eksploatacin</w:t>
      </w:r>
      <w:r>
        <w:rPr>
          <w:rFonts w:ascii="Times New Roman" w:eastAsia="Arial Unicode MS" w:hAnsi="Times New Roman" w:cs="Arial Unicode MS"/>
          <w:b/>
          <w:bCs/>
          <w:i/>
          <w:iCs/>
          <w:kern w:val="0"/>
          <w:bdr w:val="nil"/>
          <w:lang w:eastAsia="lt-LT"/>
          <w14:ligatures w14:val="none"/>
        </w:rPr>
        <w:t>ių</w:t>
      </w:r>
      <w:r w:rsidRPr="00967C73">
        <w:rPr>
          <w:rFonts w:ascii="Times New Roman" w:eastAsia="Arial Unicode MS" w:hAnsi="Times New Roman" w:cs="Arial Unicode MS"/>
          <w:b/>
          <w:bCs/>
          <w:i/>
          <w:iCs/>
          <w:kern w:val="0"/>
          <w:bdr w:val="nil"/>
          <w:lang w:eastAsia="lt-LT"/>
          <w14:ligatures w14:val="none"/>
        </w:rPr>
        <w:t xml:space="preserve"> medžiag</w:t>
      </w:r>
      <w:r>
        <w:rPr>
          <w:rFonts w:ascii="Times New Roman" w:eastAsia="Arial Unicode MS" w:hAnsi="Times New Roman" w:cs="Arial Unicode MS"/>
          <w:b/>
          <w:bCs/>
          <w:i/>
          <w:iCs/>
          <w:kern w:val="0"/>
          <w:bdr w:val="nil"/>
          <w:lang w:eastAsia="lt-LT"/>
          <w14:ligatures w14:val="none"/>
        </w:rPr>
        <w:t>ų</w:t>
      </w:r>
      <w:r w:rsidRPr="00967C73">
        <w:rPr>
          <w:rFonts w:ascii="Times New Roman" w:eastAsia="Arial Unicode MS" w:hAnsi="Times New Roman" w:cs="Arial Unicode MS"/>
          <w:b/>
          <w:bCs/>
          <w:i/>
          <w:iCs/>
          <w:kern w:val="0"/>
          <w:bdr w:val="nil"/>
          <w:lang w:eastAsia="lt-LT"/>
          <w14:ligatures w14:val="none"/>
        </w:rPr>
        <w:t xml:space="preserve"> ir papildomos priemonės elektrolitų K/NA/CA/CL tyrimų atlikimui turimu elektrolitų analizatoriumi </w:t>
      </w:r>
      <w:proofErr w:type="spellStart"/>
      <w:r w:rsidRPr="00967C73">
        <w:rPr>
          <w:rFonts w:ascii="Times New Roman" w:eastAsia="Arial Unicode MS" w:hAnsi="Times New Roman" w:cs="Arial Unicode MS"/>
          <w:b/>
          <w:bCs/>
          <w:i/>
          <w:iCs/>
          <w:kern w:val="0"/>
          <w:bdr w:val="nil"/>
          <w:lang w:eastAsia="lt-LT"/>
          <w14:ligatures w14:val="none"/>
        </w:rPr>
        <w:t>Exias</w:t>
      </w:r>
      <w:proofErr w:type="spellEnd"/>
      <w:r w:rsidRPr="00967C73">
        <w:rPr>
          <w:rFonts w:ascii="Times New Roman" w:eastAsia="Arial Unicode MS" w:hAnsi="Times New Roman" w:cs="Arial Unicode MS"/>
          <w:b/>
          <w:bCs/>
          <w:i/>
          <w:iCs/>
          <w:kern w:val="0"/>
          <w:bdr w:val="nil"/>
          <w:lang w:eastAsia="lt-LT"/>
          <w14:ligatures w14:val="none"/>
        </w:rPr>
        <w:t xml:space="preserve"> e1 (gydymo įstaigos nuosavybė) arba su įranga panaudai, įskaitant jo techninę priežiūrą </w:t>
      </w:r>
      <w:r w:rsidRPr="00967C73">
        <w:rPr>
          <w:rFonts w:ascii="Times New Roman" w:eastAsia="Arial Unicode MS" w:hAnsi="Times New Roman" w:cs="Arial Unicode MS"/>
          <w:kern w:val="0"/>
          <w:bdr w:val="nil"/>
          <w:lang w:eastAsia="lt-LT"/>
          <w14:ligatures w14:val="none"/>
        </w:rPr>
        <w:t>(toliau – Prekės).</w:t>
      </w:r>
    </w:p>
    <w:p w14:paraId="381700BA" w14:textId="77777777" w:rsidR="00967C73" w:rsidRPr="00967C73" w:rsidRDefault="00967C73" w:rsidP="00967C73">
      <w:pPr>
        <w:pBdr>
          <w:top w:val="nil"/>
          <w:left w:val="nil"/>
          <w:bottom w:val="nil"/>
          <w:right w:val="nil"/>
          <w:between w:val="nil"/>
          <w:bar w:val="nil"/>
        </w:pBdr>
        <w:suppressAutoHyphens/>
        <w:spacing w:after="8" w:line="240" w:lineRule="auto"/>
        <w:ind w:firstLine="720"/>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2. PO vykdo mažos vertės pirkimą skelbiamos apklausos būdu.</w:t>
      </w:r>
    </w:p>
    <w:p w14:paraId="6583AE05"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3. Išankstinis skelbimas apie pirkimą nebuvo paskelbtas.</w:t>
      </w:r>
    </w:p>
    <w:p w14:paraId="07B7D67A"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 xml:space="preserve">4. Tiesioginį ryšį su tiekėjais įgaliotas palaikyti perkančiosios organizacijos atstovas: </w:t>
      </w:r>
      <w:r w:rsidRPr="00967C73">
        <w:rPr>
          <w:rFonts w:ascii="Times New Roman" w:eastAsia="Arial Unicode MS" w:hAnsi="Times New Roman" w:cs="Arial Unicode MS"/>
          <w:color w:val="000000"/>
          <w:kern w:val="0"/>
          <w:bdr w:val="nil"/>
          <w:lang w:eastAsia="lt-LT"/>
          <w14:ligatures w14:val="none"/>
        </w:rPr>
        <w:t xml:space="preserve">Oksana Budienė, </w:t>
      </w:r>
      <w:r w:rsidRPr="00967C73">
        <w:rPr>
          <w:rFonts w:ascii="Times New Roman" w:eastAsia="Arial Unicode MS" w:hAnsi="Times New Roman" w:cs="Times New Roman"/>
          <w:kern w:val="0"/>
          <w:bdr w:val="nil"/>
          <w:lang w:eastAsia="lt-LT"/>
          <w14:ligatures w14:val="none"/>
        </w:rPr>
        <w:t>viešųjų pirkimų specialistė</w:t>
      </w:r>
      <w:r w:rsidRPr="00967C73">
        <w:rPr>
          <w:rFonts w:ascii="Times New Roman" w:eastAsia="Arial Unicode MS" w:hAnsi="Times New Roman" w:cs="Arial Unicode MS"/>
          <w:color w:val="000000"/>
          <w:kern w:val="0"/>
          <w:bdr w:val="nil"/>
          <w:lang w:eastAsia="lt-LT"/>
          <w14:ligatures w14:val="none"/>
        </w:rPr>
        <w:t xml:space="preserve">, tel. +370 443 68105, el. p. </w:t>
      </w:r>
      <w:hyperlink r:id="rId14" w:history="1">
        <w:r w:rsidRPr="00967C73">
          <w:rPr>
            <w:rFonts w:ascii="Times New Roman" w:eastAsia="Arial Unicode MS" w:hAnsi="Times New Roman" w:cs="Times New Roman"/>
            <w:color w:val="000000"/>
            <w:kern w:val="0"/>
            <w:bdr w:val="nil"/>
            <w:lang w:eastAsia="lt-LT"/>
            <w14:ligatures w14:val="none"/>
          </w:rPr>
          <w:t>oksana.budiene@mazeikiuligonine.lt</w:t>
        </w:r>
      </w:hyperlink>
      <w:r w:rsidRPr="00967C73">
        <w:rPr>
          <w:rFonts w:ascii="Times New Roman" w:eastAsia="Arial Unicode MS" w:hAnsi="Times New Roman" w:cs="Times New Roman"/>
          <w:color w:val="000000"/>
          <w:kern w:val="0"/>
          <w:bdr w:val="nil"/>
          <w:lang w:eastAsia="lt-LT"/>
          <w14:ligatures w14:val="none"/>
        </w:rPr>
        <w:t>,</w:t>
      </w:r>
      <w:r w:rsidRPr="00967C73">
        <w:rPr>
          <w:rFonts w:ascii="Times New Roman" w:eastAsia="Arial Unicode MS" w:hAnsi="Times New Roman" w:cs="Arial Unicode MS"/>
          <w:color w:val="000000"/>
          <w:kern w:val="0"/>
          <w:bdr w:val="nil"/>
          <w:lang w:eastAsia="lt-LT"/>
          <w14:ligatures w14:val="none"/>
        </w:rPr>
        <w:t xml:space="preserve">  J. Basanavičiaus g. 24, LT-89217, Mažeikiai.</w:t>
      </w:r>
    </w:p>
    <w:p w14:paraId="370007D5" w14:textId="77777777" w:rsid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b/>
          <w:bCs/>
          <w:i/>
          <w:iC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 xml:space="preserve">5. Pirkimo objektas yra </w:t>
      </w:r>
      <w:r w:rsidRPr="00967C73">
        <w:rPr>
          <w:rFonts w:ascii="Times New Roman" w:eastAsia="Arial Unicode MS" w:hAnsi="Times New Roman" w:cs="Arial Unicode MS"/>
          <w:b/>
          <w:bCs/>
          <w:i/>
          <w:iCs/>
          <w:color w:val="000000" w:themeColor="text1"/>
          <w:kern w:val="0"/>
          <w:bdr w:val="nil"/>
          <w:lang w:eastAsia="lt-LT"/>
          <w14:ligatures w14:val="none"/>
        </w:rPr>
        <w:t xml:space="preserve">reagentai, eksploatacinės medžiagos ir papildomos priemonės elektrolitų K/NA/CA/CL tyrimų atlikimui turimu elektrolitų analizatoriumi </w:t>
      </w:r>
      <w:proofErr w:type="spellStart"/>
      <w:r w:rsidRPr="00967C73">
        <w:rPr>
          <w:rFonts w:ascii="Times New Roman" w:eastAsia="Arial Unicode MS" w:hAnsi="Times New Roman" w:cs="Arial Unicode MS"/>
          <w:b/>
          <w:bCs/>
          <w:i/>
          <w:iCs/>
          <w:color w:val="000000" w:themeColor="text1"/>
          <w:kern w:val="0"/>
          <w:bdr w:val="nil"/>
          <w:lang w:eastAsia="lt-LT"/>
          <w14:ligatures w14:val="none"/>
        </w:rPr>
        <w:t>Exias</w:t>
      </w:r>
      <w:proofErr w:type="spellEnd"/>
      <w:r w:rsidRPr="00967C73">
        <w:rPr>
          <w:rFonts w:ascii="Times New Roman" w:eastAsia="Arial Unicode MS" w:hAnsi="Times New Roman" w:cs="Arial Unicode MS"/>
          <w:b/>
          <w:bCs/>
          <w:i/>
          <w:iCs/>
          <w:color w:val="000000" w:themeColor="text1"/>
          <w:kern w:val="0"/>
          <w:bdr w:val="nil"/>
          <w:lang w:eastAsia="lt-LT"/>
          <w14:ligatures w14:val="none"/>
        </w:rPr>
        <w:t xml:space="preserve"> e1 (gydymo įstaigos nuosavybė) arba su įranga panaudai, įskaitant jo techninę priežiūrą.</w:t>
      </w:r>
    </w:p>
    <w:p w14:paraId="02D543D6" w14:textId="71F74ADD" w:rsidR="00967C73" w:rsidRPr="00967C73" w:rsidRDefault="00967C73" w:rsidP="00967C73">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Arial Unicode MS"/>
          <w:b/>
          <w:bCs/>
          <w:i/>
          <w:iC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 xml:space="preserve">6. Pirkimas į pirkimo dalis neskaidomas, nes perkami reagentai tyrimams, kurie atliekami to pačio gamintojo analizatoriumi. </w:t>
      </w:r>
    </w:p>
    <w:p w14:paraId="4A980C55" w14:textId="77777777" w:rsidR="00967C73" w:rsidRPr="00967C73" w:rsidRDefault="00967C73" w:rsidP="00967C73">
      <w:pPr>
        <w:pBdr>
          <w:top w:val="nil"/>
          <w:left w:val="nil"/>
          <w:bottom w:val="nil"/>
          <w:right w:val="nil"/>
          <w:between w:val="nil"/>
          <w:bar w:val="nil"/>
        </w:pBdr>
        <w:suppressAutoHyphens/>
        <w:spacing w:after="8" w:line="240" w:lineRule="auto"/>
        <w:ind w:firstLine="426"/>
        <w:jc w:val="both"/>
        <w:rPr>
          <w:rFonts w:ascii="Times New Roman" w:eastAsia="Arial Unicode MS" w:hAnsi="Times New Roman" w:cs="Arial Unicode MS"/>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7</w:t>
      </w:r>
      <w:r w:rsidRPr="00967C73">
        <w:rPr>
          <w:rFonts w:ascii="Times New Roman" w:eastAsia="Arial Unicode MS" w:hAnsi="Times New Roman" w:cs="Arial Unicode MS"/>
          <w:kern w:val="0"/>
          <w:bdr w:val="nil"/>
          <w:lang w:eastAsia="lt-LT"/>
          <w14:ligatures w14:val="none"/>
        </w:rPr>
        <w:t>. Reikalavimai pirkimo objektui nurodyti SPS 1 priede „</w:t>
      </w:r>
      <w:r w:rsidRPr="00967C73">
        <w:rPr>
          <w:rFonts w:ascii="Times New Roman" w:eastAsiaTheme="minorEastAsia" w:hAnsi="Times New Roman" w:cs="Times New Roman"/>
          <w:kern w:val="0"/>
          <w:lang w:eastAsia="lt-LT"/>
          <w14:ligatures w14:val="none"/>
        </w:rPr>
        <w:t xml:space="preserve">Pasiūlymo forma ir </w:t>
      </w:r>
      <w:r w:rsidRPr="00967C73">
        <w:rPr>
          <w:rFonts w:ascii="Times New Roman" w:eastAsia="Arial Unicode MS" w:hAnsi="Times New Roman" w:cs="Arial Unicode MS"/>
          <w:kern w:val="0"/>
          <w:bdr w:val="nil"/>
          <w:lang w:eastAsia="lt-LT"/>
          <w14:ligatures w14:val="none"/>
        </w:rPr>
        <w:t xml:space="preserve">techninė specifikacija“ ir </w:t>
      </w:r>
      <w:r w:rsidRPr="00967C73">
        <w:rPr>
          <w:rFonts w:ascii="Times New Roman" w:eastAsiaTheme="minorEastAsia" w:hAnsi="Times New Roman" w:cs="Times New Roman"/>
          <w:kern w:val="0"/>
          <w:lang w:eastAsia="lt-LT"/>
          <w14:ligatures w14:val="none"/>
        </w:rPr>
        <w:t>SPS 3 priede „Sutarties projektas“.</w:t>
      </w:r>
    </w:p>
    <w:p w14:paraId="461DFD6F" w14:textId="77777777" w:rsidR="00967C73" w:rsidRPr="00967C73" w:rsidRDefault="00967C73" w:rsidP="00967C73">
      <w:pPr>
        <w:pBdr>
          <w:top w:val="nil"/>
          <w:left w:val="nil"/>
          <w:bottom w:val="nil"/>
          <w:right w:val="nil"/>
          <w:between w:val="nil"/>
          <w:bar w:val="nil"/>
        </w:pBdr>
        <w:suppressAutoHyphens/>
        <w:spacing w:after="8" w:line="240" w:lineRule="auto"/>
        <w:ind w:hanging="567"/>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r>
      <w:r w:rsidRPr="00967C73">
        <w:rPr>
          <w:rFonts w:ascii="Times New Roman" w:eastAsia="Arial Unicode MS" w:hAnsi="Times New Roman" w:cs="Arial Unicode MS"/>
          <w:color w:val="000000" w:themeColor="text1"/>
          <w:kern w:val="0"/>
          <w:bdr w:val="nil"/>
          <w:lang w:eastAsia="lt-LT"/>
          <w14:ligatures w14:val="none"/>
        </w:rPr>
        <w:tab/>
        <w:t xml:space="preserve">8. Tiekėjo įsipareigojimų įvykdymo vieta yra VšĮ Regioninę Mažeikių ligoninė, </w:t>
      </w:r>
      <w:r w:rsidRPr="00967C73">
        <w:rPr>
          <w:rFonts w:ascii="Times New Roman" w:eastAsia="Arial Unicode MS" w:hAnsi="Times New Roman" w:cs="Arial Unicode MS"/>
          <w:color w:val="000000"/>
          <w:kern w:val="0"/>
          <w:bdr w:val="nil"/>
          <w:lang w:eastAsia="lt-LT"/>
          <w14:ligatures w14:val="none"/>
        </w:rPr>
        <w:t>Birutės g. 17, LT-89217, Mažeikiai.</w:t>
      </w:r>
    </w:p>
    <w:p w14:paraId="07907307"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 xml:space="preserve">9. </w:t>
      </w:r>
      <w:r w:rsidRPr="00967C73">
        <w:rPr>
          <w:rFonts w:ascii="Times New Roman" w:eastAsia="Arial Unicode MS" w:hAnsi="Times New Roman" w:cs="Arial Unicode MS"/>
          <w:kern w:val="0"/>
          <w:bdr w:val="nil"/>
          <w:lang w:eastAsia="lt-LT"/>
          <w14:ligatures w14:val="none"/>
        </w:rPr>
        <w:t xml:space="preserve">EBVPD pildomas pagal SPS 2 priede pateiktą failą/šabloną. </w:t>
      </w:r>
    </w:p>
    <w:p w14:paraId="4B999601"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kern w:val="0"/>
          <w:bdr w:val="nil"/>
          <w:lang w:eastAsia="lt-LT"/>
          <w14:ligatures w14:val="none"/>
        </w:rPr>
      </w:pPr>
      <w:r w:rsidRPr="00967C73">
        <w:rPr>
          <w:rFonts w:ascii="Times New Roman" w:eastAsia="Arial Unicode MS" w:hAnsi="Times New Roman" w:cs="Arial Unicode MS"/>
          <w:kern w:val="0"/>
          <w:bdr w:val="nil"/>
          <w:lang w:eastAsia="lt-LT"/>
          <w14:ligatures w14:val="none"/>
        </w:rPr>
        <w:tab/>
        <w:t>10. Tiekėjo pašalinimo pagrindai ir jų nebuvimą patvirtinantys dokumentai nurodyti BPS 3.3. p.</w:t>
      </w:r>
    </w:p>
    <w:p w14:paraId="5E1C829F"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11. Tiekėjas, dalyvaujantis pirkime, turi atitikti šiuos ekonominės ir finansinės būklės, techninio ir profesinio pajėgumo kvalifikacinius reikalavimus ir, jeigu taikytina, laikytis kokybės vadybos sistemos ir (arba) aplinkos apsaugos vadybos sistemos standartų: Netaikoma.</w:t>
      </w:r>
    </w:p>
    <w:p w14:paraId="06CBFAF0" w14:textId="77777777" w:rsidR="00967C73" w:rsidRPr="00967C73" w:rsidRDefault="00967C73" w:rsidP="00967C73">
      <w:pPr>
        <w:pBdr>
          <w:top w:val="nil"/>
          <w:left w:val="nil"/>
          <w:bottom w:val="nil"/>
          <w:right w:val="nil"/>
          <w:between w:val="nil"/>
          <w:bar w:val="nil"/>
        </w:pBdr>
        <w:suppressAutoHyphens/>
        <w:spacing w:after="8" w:line="240" w:lineRule="auto"/>
        <w:ind w:firstLine="720"/>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12. Kitų atrankos reikalavimų tiekėjams nenustatoma.</w:t>
      </w:r>
    </w:p>
    <w:p w14:paraId="5A666F40"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13. Pasiūlymo galiojimo užtikrinimas nereikalaujamas.</w:t>
      </w:r>
    </w:p>
    <w:p w14:paraId="26C6CE95" w14:textId="77777777" w:rsidR="00967C73" w:rsidRPr="00967C73" w:rsidRDefault="00967C73" w:rsidP="00967C73">
      <w:pPr>
        <w:pBdr>
          <w:top w:val="nil"/>
          <w:left w:val="nil"/>
          <w:bottom w:val="nil"/>
          <w:right w:val="nil"/>
          <w:between w:val="nil"/>
          <w:bar w:val="nil"/>
        </w:pBdr>
        <w:shd w:val="clear" w:color="auto" w:fill="FFFFFF" w:themeFill="background1"/>
        <w:suppressAutoHyphens/>
        <w:spacing w:after="8" w:line="240" w:lineRule="auto"/>
        <w:ind w:firstLine="709"/>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r>
      <w:r w:rsidRPr="00967C73">
        <w:rPr>
          <w:rFonts w:ascii="Times New Roman" w:eastAsia="Arial Unicode MS" w:hAnsi="Times New Roman" w:cs="Arial Unicode MS"/>
          <w:color w:val="000000" w:themeColor="text1"/>
          <w:kern w:val="0"/>
          <w:bdr w:val="nil"/>
          <w:shd w:val="clear" w:color="auto" w:fill="FFFFFF" w:themeFill="background1"/>
          <w:lang w:eastAsia="lt-LT"/>
          <w14:ligatures w14:val="none"/>
        </w:rPr>
        <w:t>14. Pirkime kaip Prekių egzistavimo bei kokybės charakteristikų įrodymo nereikalaujama</w:t>
      </w:r>
      <w:r w:rsidRPr="00967C73">
        <w:rPr>
          <w:rFonts w:ascii="Times New Roman" w:eastAsia="Arial Unicode MS" w:hAnsi="Times New Roman" w:cs="Arial Unicode MS"/>
          <w:color w:val="000000" w:themeColor="text1"/>
          <w:kern w:val="0"/>
          <w:bdr w:val="nil"/>
          <w:lang w:eastAsia="lt-LT"/>
          <w14:ligatures w14:val="none"/>
        </w:rPr>
        <w:t>.</w:t>
      </w:r>
    </w:p>
    <w:p w14:paraId="33EFE5EC" w14:textId="77777777" w:rsidR="00967C73" w:rsidRPr="00967C73" w:rsidRDefault="00967C73" w:rsidP="00967C73">
      <w:pPr>
        <w:pBdr>
          <w:top w:val="nil"/>
          <w:left w:val="nil"/>
          <w:bottom w:val="nil"/>
          <w:right w:val="nil"/>
          <w:between w:val="nil"/>
          <w:bar w:val="nil"/>
        </w:pBdr>
        <w:shd w:val="clear" w:color="auto" w:fill="FFFFFF" w:themeFill="background1"/>
        <w:suppressAutoHyphens/>
        <w:spacing w:after="8" w:line="240" w:lineRule="auto"/>
        <w:ind w:firstLine="709"/>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15. PO atsako į CVP IS prašymą dėl pirkimo dokumentų, jei prašymas yra pateiktas likus 1 kalendorinei dienai iki pasiūlymų pateikimo termino pabaigos.</w:t>
      </w:r>
    </w:p>
    <w:p w14:paraId="155466A1"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16. Tiekėjo CVP IS prašymu papildomi pirkimo dokumentai (paaiškinimai ar pataisymai) pateikiami ne vėliau kaip likus 1 kalendorinei dienai iki pasiūlymų pateikimo termino pabaigos, jei jų paprašyta laiku.</w:t>
      </w:r>
    </w:p>
    <w:p w14:paraId="61F1E46F" w14:textId="77777777" w:rsidR="00967C73" w:rsidRPr="00967C73" w:rsidRDefault="00967C73" w:rsidP="00967C73">
      <w:pPr>
        <w:pBdr>
          <w:top w:val="nil"/>
          <w:left w:val="nil"/>
          <w:bottom w:val="nil"/>
          <w:right w:val="nil"/>
          <w:between w:val="nil"/>
          <w:bar w:val="nil"/>
        </w:pBdr>
        <w:suppressAutoHyphens/>
        <w:spacing w:after="8" w:line="240" w:lineRule="auto"/>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17. PO rengti susitikimų su tiekėjais  neketina.</w:t>
      </w:r>
    </w:p>
    <w:p w14:paraId="17D56E23" w14:textId="77777777" w:rsidR="00967C73" w:rsidRPr="00967C73" w:rsidRDefault="00967C73" w:rsidP="00967C73">
      <w:pPr>
        <w:pBdr>
          <w:top w:val="nil"/>
          <w:left w:val="nil"/>
          <w:bottom w:val="nil"/>
          <w:right w:val="nil"/>
          <w:between w:val="nil"/>
          <w:bar w:val="nil"/>
        </w:pBdr>
        <w:spacing w:after="0" w:line="240" w:lineRule="auto"/>
        <w:jc w:val="both"/>
        <w:rPr>
          <w:rFonts w:ascii="Times New Roman" w:eastAsia="Arial Unicode MS" w:hAnsi="Times New Roman" w:cs="Times New Roman"/>
          <w:i/>
          <w:iCs/>
          <w:kern w:val="0"/>
          <w:bdr w:val="nil"/>
          <w14:ligatures w14:val="none"/>
        </w:rPr>
      </w:pPr>
      <w:r w:rsidRPr="00967C73">
        <w:rPr>
          <w:rFonts w:ascii="Times New Roman" w:eastAsia="Arial Unicode MS" w:hAnsi="Times New Roman" w:cs="Times New Roman"/>
          <w:color w:val="000000" w:themeColor="text1"/>
          <w:kern w:val="0"/>
          <w:bdr w:val="nil"/>
          <w14:ligatures w14:val="none"/>
        </w:rPr>
        <w:tab/>
        <w:t xml:space="preserve">18. </w:t>
      </w:r>
      <w:bookmarkStart w:id="2" w:name="_Hlk130989395"/>
      <w:r w:rsidRPr="00967C73">
        <w:rPr>
          <w:rFonts w:ascii="Times New Roman" w:eastAsia="Arial Unicode MS" w:hAnsi="Times New Roman" w:cs="Times New Roman"/>
          <w:kern w:val="0"/>
          <w:bdr w:val="nil"/>
          <w14:ligatures w14:val="none"/>
        </w:rPr>
        <w:t xml:space="preserve">PO ekonomiškai naudingiausią pasiūlymą išrenka pagal mažiausia kainą </w:t>
      </w:r>
      <w:bookmarkEnd w:id="2"/>
      <w:r w:rsidRPr="00967C73">
        <w:rPr>
          <w:rFonts w:ascii="Times New Roman" w:eastAsia="Arial Unicode MS" w:hAnsi="Times New Roman" w:cs="Times New Roman"/>
          <w:kern w:val="0"/>
          <w:bdr w:val="nil"/>
          <w14:ligatures w14:val="none"/>
        </w:rPr>
        <w:t xml:space="preserve">Pasiūlymo kaina negali būti didesnė nei PO numatyta pirkimo vertė, kuri yra </w:t>
      </w:r>
      <w:r w:rsidRPr="00967C73">
        <w:rPr>
          <w:rFonts w:ascii="Times New Roman" w:eastAsia="Arial Unicode MS" w:hAnsi="Times New Roman" w:cs="Times New Roman"/>
          <w:b/>
          <w:bCs/>
          <w:kern w:val="0"/>
          <w:bdr w:val="nil"/>
          <w14:ligatures w14:val="none"/>
        </w:rPr>
        <w:t xml:space="preserve">15 000,00 Eur be PVM. </w:t>
      </w:r>
      <w:r w:rsidRPr="00967C73">
        <w:rPr>
          <w:rFonts w:ascii="Times New Roman" w:eastAsia="Arial Unicode MS" w:hAnsi="Times New Roman" w:cs="Times New Roman"/>
          <w:kern w:val="0"/>
          <w:bdr w:val="nil"/>
          <w14:ligatures w14:val="none"/>
        </w:rPr>
        <w:t xml:space="preserve">Ją viršijus, pasiūlymas bus atmestas dėl per didelės, PO nepriimtinos kainos. </w:t>
      </w:r>
      <w:r w:rsidRPr="00967C73">
        <w:rPr>
          <w:rFonts w:ascii="Times New Roman" w:eastAsia="Arial Unicode MS" w:hAnsi="Times New Roman" w:cs="Times New Roman"/>
          <w:iCs/>
          <w:kern w:val="0"/>
          <w:bdr w:val="nil"/>
          <w14:ligatures w14:val="none"/>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14:paraId="71EEF932" w14:textId="77777777" w:rsidR="00967C73" w:rsidRPr="00967C73" w:rsidRDefault="00967C73" w:rsidP="00967C73">
      <w:pPr>
        <w:pBdr>
          <w:top w:val="nil"/>
          <w:left w:val="nil"/>
          <w:bottom w:val="nil"/>
          <w:right w:val="nil"/>
          <w:between w:val="nil"/>
          <w:bar w:val="nil"/>
        </w:pBdr>
        <w:suppressAutoHyphens/>
        <w:spacing w:after="8" w:line="240" w:lineRule="auto"/>
        <w:ind w:firstLine="709"/>
        <w:jc w:val="both"/>
        <w:rPr>
          <w:rFonts w:ascii="Times New Roman" w:eastAsia="Arial Unicode MS" w:hAnsi="Times New Roman" w:cs="Arial Unicode MS"/>
          <w:i/>
          <w:color w:val="000000" w:themeColor="text1"/>
          <w:kern w:val="0"/>
          <w:bdr w:val="nil"/>
          <w:lang w:eastAsia="lt-LT"/>
          <w14:ligatures w14:val="none"/>
        </w:rPr>
      </w:pPr>
      <w:r w:rsidRPr="00967C73">
        <w:rPr>
          <w:rFonts w:ascii="Times New Roman" w:eastAsia="Arial Unicode MS" w:hAnsi="Times New Roman" w:cs="Arial Unicode MS"/>
          <w:b/>
          <w:i/>
          <w:color w:val="000000" w:themeColor="text1"/>
          <w:kern w:val="0"/>
          <w:bdr w:val="nil"/>
          <w:lang w:eastAsia="lt-LT"/>
          <w14:ligatures w14:val="none"/>
        </w:rPr>
        <w:t>Pastaba.</w:t>
      </w:r>
      <w:r w:rsidRPr="00967C73">
        <w:rPr>
          <w:rFonts w:ascii="Times New Roman" w:eastAsia="Arial Unicode MS" w:hAnsi="Times New Roman" w:cs="Arial Unicode MS"/>
          <w:i/>
          <w:color w:val="000000" w:themeColor="text1"/>
          <w:kern w:val="0"/>
          <w:bdr w:val="nil"/>
          <w:lang w:eastAsia="lt-LT"/>
          <w14:ligatures w14:val="none"/>
        </w:rPr>
        <w:t xml:space="preserve"> vadovaujantis Pridėtinės vertės mokesčio įstatymo 19 str. 4 d. nuostatomis</w:t>
      </w:r>
      <w:r w:rsidRPr="00967C73">
        <w:rPr>
          <w:rFonts w:ascii="Times New Roman" w:eastAsia="Arial Unicode MS" w:hAnsi="Times New Roman" w:cs="Arial Unicode MS"/>
          <w:i/>
          <w:color w:val="000000" w:themeColor="text1"/>
          <w:kern w:val="0"/>
          <w:u w:val="single"/>
          <w:bdr w:val="nil"/>
          <w:lang w:eastAsia="lt-LT"/>
          <w14:ligatures w14:val="none"/>
        </w:rPr>
        <w:t xml:space="preserve"> taikomas 5% PVM tarifas. </w:t>
      </w:r>
      <w:r w:rsidRPr="00967C73">
        <w:rPr>
          <w:rFonts w:ascii="Times New Roman" w:eastAsia="Arial Unicode MS" w:hAnsi="Times New Roman" w:cs="Arial Unicode MS"/>
          <w:i/>
          <w:color w:val="000000" w:themeColor="text1"/>
          <w:kern w:val="0"/>
          <w:bdr w:val="nil"/>
          <w:lang w:eastAsia="lt-LT"/>
          <w14:ligatures w14:val="none"/>
        </w:rPr>
        <w:t>Tais atvejais, kai tiekėjas teikia pasiūlymą ir taiko kitokį nei PO suplanuotas PVM tarifas, tiekėjas kartu su pasiūlymu pateikia laisvos formos dokumentą, kuriame nurodo priežastis, dėl kurių taikomas jo pasirinktas PVM tarifas.</w:t>
      </w:r>
    </w:p>
    <w:p w14:paraId="77DAF41D" w14:textId="77777777" w:rsidR="00967C73" w:rsidRPr="00967C73" w:rsidRDefault="00967C73" w:rsidP="00967C73">
      <w:pPr>
        <w:pBdr>
          <w:top w:val="nil"/>
          <w:left w:val="nil"/>
          <w:bottom w:val="nil"/>
          <w:right w:val="nil"/>
          <w:between w:val="nil"/>
          <w:bar w:val="nil"/>
        </w:pBdr>
        <w:suppressAutoHyphens/>
        <w:spacing w:after="8" w:line="240" w:lineRule="auto"/>
        <w:ind w:firstLine="709"/>
        <w:jc w:val="both"/>
        <w:rPr>
          <w:rFonts w:ascii="Times New Roman" w:eastAsia="Arial Unicode MS" w:hAnsi="Times New Roman" w:cs="Arial Unicode MS"/>
          <w:color w:val="000000" w:themeColor="text1"/>
          <w:kern w:val="0"/>
          <w:bdr w:val="nil"/>
          <w:lang w:eastAsia="lt-LT"/>
          <w14:ligatures w14:val="none"/>
        </w:rPr>
      </w:pPr>
      <w:r w:rsidRPr="00967C73">
        <w:rPr>
          <w:rFonts w:ascii="Times New Roman" w:eastAsia="Arial Unicode MS" w:hAnsi="Times New Roman" w:cs="Arial Unicode MS"/>
          <w:color w:val="000000" w:themeColor="text1"/>
          <w:kern w:val="0"/>
          <w:bdr w:val="nil"/>
          <w:lang w:eastAsia="lt-LT"/>
          <w14:ligatures w14:val="none"/>
        </w:rPr>
        <w:tab/>
        <w:t>19. Elektroninis aukcionas pirkime nebus rengiamas.</w:t>
      </w:r>
    </w:p>
    <w:p w14:paraId="25D3ED9B" w14:textId="77777777" w:rsidR="00967C73" w:rsidRPr="00967C73" w:rsidRDefault="00967C73" w:rsidP="00967C73">
      <w:pPr>
        <w:spacing w:after="8" w:line="240" w:lineRule="auto"/>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color w:val="000000" w:themeColor="text1"/>
          <w:kern w:val="0"/>
          <w:lang w:eastAsia="lt-LT"/>
          <w14:ligatures w14:val="none"/>
        </w:rPr>
        <w:tab/>
      </w:r>
      <w:r w:rsidRPr="00967C73">
        <w:rPr>
          <w:rFonts w:ascii="Times New Roman" w:eastAsia="Times New Roman" w:hAnsi="Times New Roman" w:cs="Times New Roman"/>
          <w:color w:val="000000"/>
          <w:kern w:val="0"/>
          <w:lang w:eastAsia="lt-LT"/>
          <w14:ligatures w14:val="none"/>
        </w:rPr>
        <w:t xml:space="preserve">20. </w:t>
      </w:r>
      <w:r w:rsidRPr="00967C73">
        <w:rPr>
          <w:rFonts w:ascii="Times New Roman" w:eastAsia="Times New Roman" w:hAnsi="Times New Roman" w:cs="Times New Roman"/>
          <w:kern w:val="0"/>
          <w:lang w:eastAsia="lt-LT"/>
          <w14:ligatures w14:val="none"/>
        </w:rPr>
        <w:t>Tiekėjo pasiūlymo forma pateikta SPS 1 priede „Pasiūlymo forma ir techninė specifikacija”.</w:t>
      </w:r>
    </w:p>
    <w:p w14:paraId="4E4F0A88" w14:textId="77777777" w:rsidR="00967C73" w:rsidRPr="00967C73" w:rsidRDefault="00967C73" w:rsidP="00967C73">
      <w:pPr>
        <w:spacing w:after="8" w:line="240" w:lineRule="auto"/>
        <w:ind w:firstLine="720"/>
        <w:jc w:val="both"/>
        <w:rPr>
          <w:rFonts w:ascii="Times New Roman" w:eastAsia="Times New Roman" w:hAnsi="Times New Roman" w:cs="Times New Roman"/>
          <w:color w:val="000000" w:themeColor="text1"/>
          <w:kern w:val="0"/>
          <w:lang w:eastAsia="lt-LT"/>
          <w14:ligatures w14:val="none"/>
        </w:rPr>
      </w:pPr>
      <w:r w:rsidRPr="00967C73">
        <w:rPr>
          <w:rFonts w:ascii="Times New Roman" w:eastAsia="Times New Roman" w:hAnsi="Times New Roman" w:cs="Times New Roman"/>
          <w:color w:val="000000"/>
          <w:kern w:val="0"/>
          <w:lang w:eastAsia="lt-LT"/>
          <w14:ligatures w14:val="none"/>
        </w:rPr>
        <w:t xml:space="preserve">21. </w:t>
      </w:r>
      <w:r w:rsidRPr="00967C73">
        <w:rPr>
          <w:rFonts w:ascii="Times New Roman" w:eastAsia="Times New Roman" w:hAnsi="Times New Roman" w:cs="Times New Roman"/>
          <w:color w:val="000000" w:themeColor="text1"/>
          <w:kern w:val="0"/>
          <w:lang w:eastAsia="lt-LT"/>
          <w14:ligatures w14:val="none"/>
        </w:rPr>
        <w:t>Sutarties įvykdymo užtikrinimas nereikalaujamas.</w:t>
      </w:r>
    </w:p>
    <w:p w14:paraId="4953D83A" w14:textId="77777777" w:rsidR="00967C73" w:rsidRPr="00967C73" w:rsidRDefault="00967C73" w:rsidP="00967C73">
      <w:pPr>
        <w:spacing w:after="8" w:line="240" w:lineRule="auto"/>
        <w:ind w:firstLine="709"/>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kern w:val="0"/>
          <w:lang w:eastAsia="lt-LT"/>
          <w14:ligatures w14:val="none"/>
        </w:rPr>
        <w:t>22. Sutarčiai taikomas fiksuoto įkainio ir maksimalios sumos kainodaros metodas.</w:t>
      </w:r>
    </w:p>
    <w:p w14:paraId="309AF43A" w14:textId="77777777" w:rsidR="00967C73" w:rsidRPr="00967C73" w:rsidRDefault="00967C73" w:rsidP="00967C73">
      <w:pPr>
        <w:spacing w:after="8" w:line="240" w:lineRule="auto"/>
        <w:ind w:firstLine="709"/>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kern w:val="0"/>
          <w:lang w:eastAsia="lt-LT"/>
          <w14:ligatures w14:val="none"/>
        </w:rPr>
        <w:t>23. Galimybės pirkti šias prekes per CPO nėra.</w:t>
      </w:r>
    </w:p>
    <w:p w14:paraId="43980FAA" w14:textId="77777777" w:rsidR="00967C73" w:rsidRPr="00967C73" w:rsidRDefault="00967C73" w:rsidP="00967C73">
      <w:pPr>
        <w:spacing w:after="8" w:line="240" w:lineRule="auto"/>
        <w:ind w:firstLine="709"/>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kern w:val="0"/>
          <w:lang w:eastAsia="lt-LT"/>
          <w14:ligatures w14:val="none"/>
        </w:rPr>
        <w:t>24. Šiame pirkime taikomi aplinkos apsaugos kriterijai (žaliųjų pirkimų reikalavimai), kurie nustatyti vadovaujantis Lietuvos Respublikos aplinkos ministro 2011 m. birželio 28 d. įsakymu Nr. D1-508 (Lietuvos Respublikos aplinkos ministro 2024 m. sausio 16 d. įsakymo Nr. D1-17 redakcija) „Dėl aplinkos apsaugos kriterijų taikymo, vykdant žaliuosius pirkimus, tvarkos aprašo patvirtinimo“ 4.4.4.1. papunktį. Aplinkos apsaugos kriterijai nustatyti pirkimo sąlygų viešojo pirkimo – pardavimo sutarties projekte kaip tiekėjo įsipareigojimas.</w:t>
      </w:r>
    </w:p>
    <w:p w14:paraId="3B9DC83F" w14:textId="77777777" w:rsidR="00967C73" w:rsidRPr="00967C73" w:rsidRDefault="00967C73" w:rsidP="00967C73">
      <w:pPr>
        <w:spacing w:after="8" w:line="240" w:lineRule="auto"/>
        <w:ind w:firstLine="720"/>
        <w:jc w:val="both"/>
        <w:rPr>
          <w:rFonts w:ascii="Times New Roman" w:eastAsia="Times New Roman" w:hAnsi="Times New Roman" w:cs="Times New Roman"/>
          <w:color w:val="000000"/>
          <w:kern w:val="0"/>
          <w:lang w:eastAsia="lt-LT"/>
          <w14:ligatures w14:val="none"/>
        </w:rPr>
      </w:pPr>
    </w:p>
    <w:p w14:paraId="2F17EA69" w14:textId="77777777" w:rsidR="00967C73" w:rsidRPr="00967C73" w:rsidRDefault="00967C73" w:rsidP="00967C73">
      <w:pPr>
        <w:spacing w:after="8" w:line="240" w:lineRule="auto"/>
        <w:ind w:firstLine="720"/>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color w:val="000000"/>
          <w:kern w:val="0"/>
          <w:lang w:eastAsia="lt-LT"/>
          <w14:ligatures w14:val="none"/>
        </w:rPr>
        <w:t>SPS priedai:</w:t>
      </w:r>
    </w:p>
    <w:p w14:paraId="43888999" w14:textId="77777777" w:rsidR="00967C73" w:rsidRPr="00967C73" w:rsidRDefault="00967C73" w:rsidP="00967C73">
      <w:pPr>
        <w:spacing w:after="8" w:line="240" w:lineRule="auto"/>
        <w:ind w:firstLine="720"/>
        <w:jc w:val="both"/>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kern w:val="0"/>
          <w:lang w:eastAsia="lt-LT"/>
          <w14:ligatures w14:val="none"/>
        </w:rPr>
        <w:t>1 priedas „Pasiūlymo forma ir techninė specifikacija“;</w:t>
      </w:r>
    </w:p>
    <w:p w14:paraId="6813890C" w14:textId="77777777" w:rsidR="00967C73" w:rsidRPr="00967C73" w:rsidRDefault="00967C73" w:rsidP="00967C73">
      <w:pPr>
        <w:spacing w:after="8" w:line="240" w:lineRule="auto"/>
        <w:ind w:firstLine="720"/>
        <w:rPr>
          <w:rFonts w:ascii="Times New Roman" w:eastAsia="Times New Roman" w:hAnsi="Times New Roman" w:cs="Times New Roman"/>
          <w:kern w:val="0"/>
          <w:lang w:eastAsia="lt-LT"/>
          <w14:ligatures w14:val="none"/>
        </w:rPr>
      </w:pPr>
      <w:r w:rsidRPr="00967C73">
        <w:rPr>
          <w:rFonts w:ascii="Times New Roman" w:eastAsia="Times New Roman" w:hAnsi="Times New Roman" w:cs="Times New Roman"/>
          <w:kern w:val="0"/>
          <w:lang w:eastAsia="lt-LT"/>
          <w14:ligatures w14:val="none"/>
        </w:rPr>
        <w:t>2 priedas „EBVPD failas/šablonas“;</w:t>
      </w:r>
    </w:p>
    <w:p w14:paraId="507D82BA" w14:textId="77777777" w:rsidR="00967C73" w:rsidRPr="00967C73" w:rsidRDefault="00967C73" w:rsidP="00967C73">
      <w:pPr>
        <w:spacing w:after="8" w:line="240" w:lineRule="auto"/>
        <w:ind w:firstLine="720"/>
        <w:jc w:val="both"/>
      </w:pPr>
      <w:r w:rsidRPr="00967C73">
        <w:rPr>
          <w:rFonts w:ascii="Times New Roman" w:eastAsia="Times New Roman" w:hAnsi="Times New Roman" w:cs="Times New Roman"/>
          <w:kern w:val="0"/>
          <w:lang w:eastAsia="lt-LT"/>
          <w14:ligatures w14:val="none"/>
        </w:rPr>
        <w:t>3 priedas „Sutarties projektas“.</w:t>
      </w:r>
      <w:r w:rsidRPr="00967C73">
        <w:br w:type="page"/>
      </w:r>
    </w:p>
    <w:p w14:paraId="7A0CEC96" w14:textId="77777777" w:rsidR="00967C73" w:rsidRPr="00967C73" w:rsidRDefault="00967C73" w:rsidP="00967C73">
      <w:pPr>
        <w:jc w:val="right"/>
        <w:rPr>
          <w:rFonts w:asciiTheme="majorBidi" w:hAnsiTheme="majorBidi" w:cstheme="majorBidi"/>
          <w:b/>
          <w:bCs/>
        </w:rPr>
      </w:pPr>
      <w:r w:rsidRPr="00967C73">
        <w:rPr>
          <w:rFonts w:asciiTheme="majorBidi" w:hAnsiTheme="majorBidi" w:cstheme="majorBidi"/>
          <w:b/>
          <w:bCs/>
        </w:rPr>
        <w:t>SPS 1 PRIEDAS</w:t>
      </w:r>
    </w:p>
    <w:p w14:paraId="5CDD4095" w14:textId="77777777" w:rsidR="00967C73" w:rsidRPr="00967C73" w:rsidRDefault="00967C73" w:rsidP="00967C73">
      <w:pPr>
        <w:jc w:val="center"/>
        <w:rPr>
          <w:rFonts w:asciiTheme="majorBidi" w:hAnsiTheme="majorBidi" w:cstheme="majorBidi"/>
          <w:b/>
          <w:bCs/>
        </w:rPr>
      </w:pPr>
    </w:p>
    <w:p w14:paraId="2F038B57" w14:textId="13BF178A" w:rsidR="00967C73" w:rsidRPr="00967C73" w:rsidRDefault="00967C73" w:rsidP="00967C73">
      <w:pPr>
        <w:jc w:val="center"/>
        <w:rPr>
          <w:rFonts w:asciiTheme="majorBidi" w:hAnsiTheme="majorBidi" w:cstheme="majorBidi"/>
          <w:b/>
          <w:bCs/>
        </w:rPr>
      </w:pPr>
      <w:r w:rsidRPr="00967C73">
        <w:rPr>
          <w:rFonts w:asciiTheme="majorBidi" w:hAnsiTheme="majorBidi" w:cstheme="majorBidi"/>
          <w:b/>
          <w:bCs/>
        </w:rPr>
        <w:t xml:space="preserve">PASIŪLYMO </w:t>
      </w:r>
      <w:r>
        <w:rPr>
          <w:rFonts w:asciiTheme="majorBidi" w:hAnsiTheme="majorBidi" w:cstheme="majorBidi"/>
          <w:b/>
          <w:bCs/>
        </w:rPr>
        <w:t>FORMA</w:t>
      </w:r>
      <w:r w:rsidRPr="00967C73">
        <w:rPr>
          <w:rFonts w:asciiTheme="majorBidi" w:hAnsiTheme="majorBidi" w:cstheme="majorBidi"/>
          <w:b/>
          <w:bCs/>
        </w:rPr>
        <w:t xml:space="preserve"> IR TECHNINĖ SPECIFIKACIJA</w:t>
      </w:r>
    </w:p>
    <w:p w14:paraId="36056212" w14:textId="77777777" w:rsidR="00967C73" w:rsidRPr="00967C73" w:rsidRDefault="00967C73" w:rsidP="00967C73">
      <w:pPr>
        <w:jc w:val="center"/>
        <w:rPr>
          <w:rFonts w:asciiTheme="majorBidi" w:hAnsiTheme="majorBidi" w:cstheme="majorBidi"/>
          <w:i/>
          <w:iCs/>
        </w:rPr>
      </w:pPr>
      <w:r w:rsidRPr="00967C73">
        <w:rPr>
          <w:rFonts w:asciiTheme="majorBidi" w:hAnsiTheme="majorBidi" w:cstheme="majorBidi"/>
          <w:i/>
          <w:iCs/>
        </w:rPr>
        <w:t>(pateikiamas atskirai EXEL formatu)</w:t>
      </w:r>
    </w:p>
    <w:p w14:paraId="079021BC" w14:textId="77777777" w:rsidR="00967C73" w:rsidRPr="00967C73" w:rsidRDefault="00967C73" w:rsidP="00967C73">
      <w:r w:rsidRPr="00967C73">
        <w:br w:type="page"/>
      </w:r>
    </w:p>
    <w:p w14:paraId="3F6AF0EE" w14:textId="77777777" w:rsidR="00967C73" w:rsidRPr="00967C73" w:rsidRDefault="00967C73" w:rsidP="00967C73">
      <w:pPr>
        <w:jc w:val="right"/>
        <w:rPr>
          <w:rFonts w:asciiTheme="majorBidi" w:hAnsiTheme="majorBidi" w:cstheme="majorBidi"/>
          <w:b/>
          <w:bCs/>
        </w:rPr>
      </w:pPr>
      <w:r w:rsidRPr="00967C73">
        <w:rPr>
          <w:rFonts w:asciiTheme="majorBidi" w:hAnsiTheme="majorBidi" w:cstheme="majorBidi"/>
          <w:b/>
          <w:bCs/>
        </w:rPr>
        <w:t>SPS 2 PRIEDAS</w:t>
      </w:r>
    </w:p>
    <w:p w14:paraId="04A9A6D1" w14:textId="77777777" w:rsidR="00967C73" w:rsidRPr="00967C73" w:rsidRDefault="00967C73" w:rsidP="00967C73">
      <w:pPr>
        <w:jc w:val="center"/>
        <w:rPr>
          <w:rFonts w:asciiTheme="majorBidi" w:hAnsiTheme="majorBidi" w:cstheme="majorBidi"/>
          <w:b/>
          <w:bCs/>
        </w:rPr>
      </w:pPr>
    </w:p>
    <w:p w14:paraId="7B7156EB" w14:textId="77777777" w:rsidR="00967C73" w:rsidRPr="00967C73" w:rsidRDefault="00967C73" w:rsidP="00967C73">
      <w:pPr>
        <w:jc w:val="center"/>
        <w:rPr>
          <w:rFonts w:asciiTheme="majorBidi" w:hAnsiTheme="majorBidi" w:cstheme="majorBidi"/>
          <w:b/>
          <w:bCs/>
        </w:rPr>
      </w:pPr>
      <w:r w:rsidRPr="00967C73">
        <w:rPr>
          <w:rFonts w:asciiTheme="majorBidi" w:hAnsiTheme="majorBidi" w:cstheme="majorBidi"/>
          <w:b/>
          <w:bCs/>
        </w:rPr>
        <w:t xml:space="preserve">EBVPD failas/šablonas </w:t>
      </w:r>
    </w:p>
    <w:p w14:paraId="46208203" w14:textId="77777777" w:rsidR="00967C73" w:rsidRPr="00967C73" w:rsidRDefault="00967C73" w:rsidP="00967C73">
      <w:pPr>
        <w:jc w:val="center"/>
        <w:rPr>
          <w:rFonts w:asciiTheme="majorBidi" w:hAnsiTheme="majorBidi" w:cstheme="majorBidi"/>
          <w:i/>
          <w:iCs/>
        </w:rPr>
      </w:pPr>
      <w:r w:rsidRPr="00967C73">
        <w:rPr>
          <w:rFonts w:asciiTheme="majorBidi" w:hAnsiTheme="majorBidi" w:cstheme="majorBidi"/>
          <w:i/>
          <w:iCs/>
        </w:rPr>
        <w:t>(pateikiamas atskirai EXEL/PDF formatu)</w:t>
      </w:r>
    </w:p>
    <w:p w14:paraId="682884AE" w14:textId="77777777" w:rsidR="00967C73" w:rsidRPr="00967C73" w:rsidRDefault="00967C73" w:rsidP="00967C73">
      <w:r w:rsidRPr="00967C73">
        <w:br w:type="page"/>
      </w:r>
    </w:p>
    <w:p w14:paraId="7576EE02" w14:textId="77777777" w:rsidR="00967C73" w:rsidRPr="00967C73" w:rsidRDefault="00967C73" w:rsidP="00967C73">
      <w:pPr>
        <w:jc w:val="right"/>
        <w:rPr>
          <w:rFonts w:asciiTheme="majorBidi" w:hAnsiTheme="majorBidi" w:cstheme="majorBidi"/>
          <w:b/>
          <w:bCs/>
        </w:rPr>
      </w:pPr>
      <w:r w:rsidRPr="00967C73">
        <w:rPr>
          <w:rFonts w:asciiTheme="majorBidi" w:hAnsiTheme="majorBidi" w:cstheme="majorBidi"/>
          <w:b/>
          <w:bCs/>
        </w:rPr>
        <w:t>SPS 3 PRIEDAS</w:t>
      </w:r>
    </w:p>
    <w:p w14:paraId="6E95CB05"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Sutarties projektas</w:t>
      </w:r>
    </w:p>
    <w:p w14:paraId="039A683F"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14:ligatures w14:val="none"/>
        </w:rPr>
      </w:pPr>
    </w:p>
    <w:p w14:paraId="559DDBE1"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right"/>
        <w:rPr>
          <w:rFonts w:ascii="Times New Roman" w:eastAsia="Times New Roman" w:hAnsi="Times New Roman" w:cs="Times New Roman"/>
          <w:b/>
          <w:bCs/>
          <w:caps/>
          <w:sz w:val="16"/>
          <w:szCs w:val="16"/>
          <w14:ligatures w14:val="none"/>
        </w:rPr>
      </w:pPr>
    </w:p>
    <w:p w14:paraId="240919E9"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14:ligatures w14:val="none"/>
        </w:rPr>
      </w:pPr>
      <w:r w:rsidRPr="00967C73">
        <w:rPr>
          <w:rFonts w:ascii="Times New Roman" w:eastAsia="Times New Roman" w:hAnsi="Times New Roman" w:cs="Times New Roman"/>
          <w:b/>
          <w:caps/>
          <w:kern w:val="0"/>
          <w14:ligatures w14:val="none"/>
        </w:rPr>
        <w:t xml:space="preserve">Prekių pirkimo-pardavimo sutarties </w:t>
      </w:r>
      <w:r w:rsidRPr="00967C73">
        <w:rPr>
          <w:rFonts w:ascii="Times New Roman" w:eastAsia="Times New Roman" w:hAnsi="Times New Roman" w:cs="Times New Roman"/>
          <w:b/>
          <w:bCs/>
          <w:caps/>
          <w:kern w:val="0"/>
          <w14:ligatures w14:val="none"/>
        </w:rPr>
        <w:t>Specialiosios</w:t>
      </w:r>
      <w:r w:rsidRPr="00967C73">
        <w:rPr>
          <w:rFonts w:ascii="Times New Roman" w:eastAsia="Times New Roman" w:hAnsi="Times New Roman" w:cs="Times New Roman"/>
          <w:b/>
          <w:caps/>
          <w:kern w:val="0"/>
          <w14:ligatures w14:val="none"/>
        </w:rPr>
        <w:t xml:space="preserve"> sąlygos</w:t>
      </w:r>
    </w:p>
    <w:p w14:paraId="0C33CAF3" w14:textId="77777777" w:rsidR="00967C73" w:rsidRPr="00967C73" w:rsidRDefault="00967C73" w:rsidP="00967C73">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7C73" w:rsidRPr="00967C73" w14:paraId="267893B0" w14:textId="77777777" w:rsidTr="00271A90">
        <w:tc>
          <w:tcPr>
            <w:tcW w:w="2448" w:type="dxa"/>
          </w:tcPr>
          <w:p w14:paraId="39FD94CF" w14:textId="77777777" w:rsidR="00967C73" w:rsidRPr="00967C73" w:rsidRDefault="00967C73" w:rsidP="00967C73">
            <w:pPr>
              <w:spacing w:after="0" w:line="240" w:lineRule="auto"/>
              <w:jc w:val="both"/>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Sutarties pavadinimas</w:t>
            </w:r>
          </w:p>
        </w:tc>
        <w:tc>
          <w:tcPr>
            <w:tcW w:w="7110" w:type="dxa"/>
            <w:gridSpan w:val="3"/>
          </w:tcPr>
          <w:p w14:paraId="50429C72"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p>
        </w:tc>
      </w:tr>
      <w:tr w:rsidR="00967C73" w:rsidRPr="00967C73" w14:paraId="03DD06A2" w14:textId="77777777" w:rsidTr="00271A90">
        <w:tc>
          <w:tcPr>
            <w:tcW w:w="2448" w:type="dxa"/>
          </w:tcPr>
          <w:p w14:paraId="7AC68B58" w14:textId="77777777" w:rsidR="00967C73" w:rsidRPr="00967C73" w:rsidRDefault="00967C73" w:rsidP="00967C73">
            <w:pPr>
              <w:spacing w:after="0" w:line="240" w:lineRule="auto"/>
              <w:jc w:val="both"/>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Sutarties data</w:t>
            </w:r>
          </w:p>
        </w:tc>
        <w:tc>
          <w:tcPr>
            <w:tcW w:w="2177" w:type="dxa"/>
          </w:tcPr>
          <w:p w14:paraId="2DDCA8F4"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p>
        </w:tc>
        <w:tc>
          <w:tcPr>
            <w:tcW w:w="2362" w:type="dxa"/>
          </w:tcPr>
          <w:p w14:paraId="054A6765" w14:textId="77777777" w:rsidR="00967C73" w:rsidRPr="00967C73" w:rsidRDefault="00967C73" w:rsidP="00967C73">
            <w:pPr>
              <w:spacing w:after="0" w:line="240" w:lineRule="auto"/>
              <w:jc w:val="both"/>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Sutarties numeris</w:t>
            </w:r>
          </w:p>
        </w:tc>
        <w:tc>
          <w:tcPr>
            <w:tcW w:w="2571" w:type="dxa"/>
          </w:tcPr>
          <w:p w14:paraId="126D3D80"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p>
        </w:tc>
      </w:tr>
    </w:tbl>
    <w:p w14:paraId="515431FE" w14:textId="77777777" w:rsidR="00967C73" w:rsidRPr="00967C73" w:rsidRDefault="00967C73" w:rsidP="00967C73">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967C73" w:rsidRPr="00967C73" w14:paraId="1ED596BA" w14:textId="77777777" w:rsidTr="00271A90">
        <w:tc>
          <w:tcPr>
            <w:tcW w:w="9558" w:type="dxa"/>
            <w:gridSpan w:val="3"/>
          </w:tcPr>
          <w:p w14:paraId="260EBF82"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 SUTARTIES ŠALYS</w:t>
            </w:r>
          </w:p>
        </w:tc>
      </w:tr>
      <w:tr w:rsidR="00967C73" w:rsidRPr="00967C73" w14:paraId="110A1D59" w14:textId="77777777" w:rsidTr="00271A90">
        <w:tc>
          <w:tcPr>
            <w:tcW w:w="2808" w:type="dxa"/>
            <w:vMerge w:val="restart"/>
          </w:tcPr>
          <w:p w14:paraId="03040F67"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4DCF8DE0"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2E82B1B4"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66E8236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1.1. Pirkėjas</w:t>
            </w:r>
          </w:p>
        </w:tc>
        <w:tc>
          <w:tcPr>
            <w:tcW w:w="3141" w:type="dxa"/>
          </w:tcPr>
          <w:p w14:paraId="72A203A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1.1.1. Pavadinimas</w:t>
            </w:r>
          </w:p>
        </w:tc>
        <w:tc>
          <w:tcPr>
            <w:tcW w:w="3609" w:type="dxa"/>
            <w:tcBorders>
              <w:top w:val="single" w:sz="4" w:space="0" w:color="000000"/>
              <w:left w:val="single" w:sz="4" w:space="0" w:color="000000"/>
              <w:bottom w:val="single" w:sz="4" w:space="0" w:color="000000"/>
              <w:right w:val="single" w:sz="4" w:space="0" w:color="000000"/>
            </w:tcBorders>
          </w:tcPr>
          <w:p w14:paraId="4C73C99B"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Liberation Serif" w:hAnsi="Times New Roman" w:cs="Times New Roman"/>
                <w:b/>
                <w:kern w:val="0"/>
                <w14:ligatures w14:val="none"/>
              </w:rPr>
              <w:t xml:space="preserve">VšĮ Regioninė Mažeikių ligoninė </w:t>
            </w:r>
          </w:p>
        </w:tc>
      </w:tr>
      <w:tr w:rsidR="00967C73" w:rsidRPr="00967C73" w14:paraId="54A03D62" w14:textId="77777777" w:rsidTr="00271A90">
        <w:tc>
          <w:tcPr>
            <w:tcW w:w="2808" w:type="dxa"/>
            <w:vMerge/>
          </w:tcPr>
          <w:p w14:paraId="4C14913C"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4C148396"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1.1.2. Juridinio asmens kodas</w:t>
            </w:r>
          </w:p>
        </w:tc>
        <w:tc>
          <w:tcPr>
            <w:tcW w:w="3609" w:type="dxa"/>
            <w:tcBorders>
              <w:top w:val="single" w:sz="4" w:space="0" w:color="000000"/>
              <w:left w:val="single" w:sz="4" w:space="0" w:color="000000"/>
              <w:bottom w:val="single" w:sz="4" w:space="0" w:color="000000"/>
              <w:right w:val="single" w:sz="4" w:space="0" w:color="000000"/>
            </w:tcBorders>
          </w:tcPr>
          <w:p w14:paraId="4A08F4B2"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kern w:val="0"/>
                <w14:ligatures w14:val="none"/>
              </w:rPr>
              <w:t>166913899</w:t>
            </w:r>
          </w:p>
        </w:tc>
      </w:tr>
      <w:tr w:rsidR="00967C73" w:rsidRPr="00967C73" w14:paraId="5724EA00" w14:textId="77777777" w:rsidTr="00271A90">
        <w:tc>
          <w:tcPr>
            <w:tcW w:w="2808" w:type="dxa"/>
            <w:vMerge/>
          </w:tcPr>
          <w:p w14:paraId="225FC7F2"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4F86659B"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1.1.3. Adresas</w:t>
            </w:r>
          </w:p>
        </w:tc>
        <w:tc>
          <w:tcPr>
            <w:tcW w:w="3609" w:type="dxa"/>
            <w:tcBorders>
              <w:top w:val="single" w:sz="4" w:space="0" w:color="000000"/>
              <w:left w:val="single" w:sz="4" w:space="0" w:color="000000"/>
              <w:bottom w:val="single" w:sz="4" w:space="0" w:color="000000"/>
              <w:right w:val="single" w:sz="4" w:space="0" w:color="000000"/>
            </w:tcBorders>
          </w:tcPr>
          <w:p w14:paraId="71F4CB37"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Liberation Serif" w:hAnsi="Times New Roman" w:cs="Times New Roman"/>
                <w:kern w:val="0"/>
                <w14:ligatures w14:val="none"/>
              </w:rPr>
              <w:t xml:space="preserve">Mažeikiai, J. Basanavičiaus g. 24, LT-89217 </w:t>
            </w:r>
          </w:p>
        </w:tc>
      </w:tr>
      <w:tr w:rsidR="00967C73" w:rsidRPr="00967C73" w14:paraId="2F39DCCF" w14:textId="77777777" w:rsidTr="00271A90">
        <w:tc>
          <w:tcPr>
            <w:tcW w:w="2808" w:type="dxa"/>
            <w:vMerge/>
          </w:tcPr>
          <w:p w14:paraId="3E31E6EE"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1B7505A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1.1.4. PVM mokėtojo kodas</w:t>
            </w:r>
          </w:p>
        </w:tc>
        <w:tc>
          <w:tcPr>
            <w:tcW w:w="3609" w:type="dxa"/>
            <w:tcBorders>
              <w:top w:val="single" w:sz="4" w:space="0" w:color="000000"/>
              <w:left w:val="single" w:sz="4" w:space="0" w:color="000000"/>
              <w:bottom w:val="single" w:sz="4" w:space="0" w:color="000000"/>
              <w:right w:val="single" w:sz="4" w:space="0" w:color="000000"/>
            </w:tcBorders>
          </w:tcPr>
          <w:p w14:paraId="73661B7F" w14:textId="77777777" w:rsidR="00967C73" w:rsidRPr="00967C73" w:rsidRDefault="00967C73" w:rsidP="00967C73">
            <w:pPr>
              <w:spacing w:after="0" w:line="240" w:lineRule="auto"/>
              <w:rPr>
                <w:rFonts w:ascii="Times New Roman" w:eastAsia="Times New Roman" w:hAnsi="Times New Roman" w:cs="Times New Roman"/>
                <w14:ligatures w14:val="none"/>
              </w:rPr>
            </w:pPr>
          </w:p>
        </w:tc>
      </w:tr>
      <w:tr w:rsidR="00967C73" w:rsidRPr="00967C73" w14:paraId="166E87BD" w14:textId="77777777" w:rsidTr="00271A90">
        <w:tc>
          <w:tcPr>
            <w:tcW w:w="2808" w:type="dxa"/>
            <w:vMerge/>
          </w:tcPr>
          <w:p w14:paraId="59D8CCD6"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6D370D33"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1.1.5. Atsiskaitomoji sąskaita</w:t>
            </w:r>
          </w:p>
        </w:tc>
        <w:tc>
          <w:tcPr>
            <w:tcW w:w="3609" w:type="dxa"/>
            <w:tcBorders>
              <w:top w:val="single" w:sz="4" w:space="0" w:color="000000"/>
              <w:left w:val="single" w:sz="4" w:space="0" w:color="000000"/>
              <w:bottom w:val="single" w:sz="4" w:space="0" w:color="000000"/>
              <w:right w:val="single" w:sz="4" w:space="0" w:color="000000"/>
            </w:tcBorders>
          </w:tcPr>
          <w:p w14:paraId="74024719"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kern w:val="0"/>
                <w14:ligatures w14:val="none"/>
              </w:rPr>
              <w:t>LT804010040700320900</w:t>
            </w:r>
          </w:p>
        </w:tc>
      </w:tr>
      <w:tr w:rsidR="00967C73" w:rsidRPr="00967C73" w14:paraId="3EE9A221" w14:textId="77777777" w:rsidTr="00271A90">
        <w:tc>
          <w:tcPr>
            <w:tcW w:w="2808" w:type="dxa"/>
            <w:vMerge/>
          </w:tcPr>
          <w:p w14:paraId="295A28AA"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02D6D4C8"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1.1.6. Bankas, banko kodas</w:t>
            </w:r>
          </w:p>
        </w:tc>
        <w:tc>
          <w:tcPr>
            <w:tcW w:w="3609" w:type="dxa"/>
            <w:tcBorders>
              <w:top w:val="single" w:sz="4" w:space="0" w:color="000000"/>
              <w:left w:val="single" w:sz="4" w:space="0" w:color="000000"/>
              <w:bottom w:val="single" w:sz="4" w:space="0" w:color="000000"/>
              <w:right w:val="single" w:sz="4" w:space="0" w:color="000000"/>
            </w:tcBorders>
          </w:tcPr>
          <w:p w14:paraId="06ADBA07" w14:textId="77777777" w:rsidR="00967C73" w:rsidRPr="00967C73" w:rsidRDefault="00967C73" w:rsidP="00967C73">
            <w:pPr>
              <w:spacing w:after="0" w:line="240" w:lineRule="auto"/>
              <w:rPr>
                <w:rFonts w:ascii="Times New Roman" w:eastAsia="Times New Roman" w:hAnsi="Times New Roman" w:cs="Times New Roman"/>
                <w:kern w:val="0"/>
                <w14:ligatures w14:val="none"/>
              </w:rPr>
            </w:pPr>
            <w:proofErr w:type="spellStart"/>
            <w:r w:rsidRPr="00967C73">
              <w:rPr>
                <w:rFonts w:ascii="Times New Roman" w:eastAsia="Times New Roman" w:hAnsi="Times New Roman" w:cs="Times New Roman"/>
                <w:kern w:val="0"/>
                <w14:ligatures w14:val="none"/>
              </w:rPr>
              <w:t>Luminor</w:t>
            </w:r>
            <w:proofErr w:type="spellEnd"/>
            <w:r w:rsidRPr="00967C73">
              <w:rPr>
                <w:rFonts w:ascii="Times New Roman" w:eastAsia="Times New Roman" w:hAnsi="Times New Roman" w:cs="Times New Roman"/>
                <w:kern w:val="0"/>
                <w14:ligatures w14:val="none"/>
              </w:rPr>
              <w:t xml:space="preserve"> Bank AB, </w:t>
            </w:r>
          </w:p>
          <w:p w14:paraId="51C648F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kern w:val="0"/>
                <w14:ligatures w14:val="none"/>
              </w:rPr>
              <w:t>banko kodas 40100</w:t>
            </w:r>
          </w:p>
        </w:tc>
      </w:tr>
      <w:tr w:rsidR="00967C73" w:rsidRPr="00967C73" w14:paraId="23137D3E" w14:textId="77777777" w:rsidTr="00271A90">
        <w:tc>
          <w:tcPr>
            <w:tcW w:w="2808" w:type="dxa"/>
            <w:vMerge/>
          </w:tcPr>
          <w:p w14:paraId="23FDB351"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56D4F068"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1.1.7. Telefonas</w:t>
            </w:r>
          </w:p>
        </w:tc>
        <w:tc>
          <w:tcPr>
            <w:tcW w:w="3609" w:type="dxa"/>
            <w:tcBorders>
              <w:top w:val="single" w:sz="4" w:space="0" w:color="000000"/>
              <w:left w:val="single" w:sz="4" w:space="0" w:color="000000"/>
              <w:bottom w:val="single" w:sz="4" w:space="0" w:color="000000"/>
              <w:right w:val="single" w:sz="4" w:space="0" w:color="000000"/>
            </w:tcBorders>
          </w:tcPr>
          <w:p w14:paraId="4217B8A6"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Liberation Serif" w:hAnsi="Times New Roman" w:cs="Times New Roman"/>
                <w:kern w:val="0"/>
                <w14:ligatures w14:val="none"/>
              </w:rPr>
              <w:t>+370 443 98 282</w:t>
            </w:r>
          </w:p>
        </w:tc>
      </w:tr>
      <w:tr w:rsidR="00967C73" w:rsidRPr="00967C73" w14:paraId="38F0C9F5" w14:textId="77777777" w:rsidTr="00271A90">
        <w:tc>
          <w:tcPr>
            <w:tcW w:w="2808" w:type="dxa"/>
            <w:vMerge/>
          </w:tcPr>
          <w:p w14:paraId="3DB86B32"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66F5356D"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1.1.8. El. paštas</w:t>
            </w:r>
          </w:p>
        </w:tc>
        <w:tc>
          <w:tcPr>
            <w:tcW w:w="3609" w:type="dxa"/>
            <w:tcBorders>
              <w:top w:val="single" w:sz="4" w:space="0" w:color="000000"/>
              <w:left w:val="single" w:sz="4" w:space="0" w:color="000000"/>
              <w:bottom w:val="single" w:sz="4" w:space="0" w:color="000000"/>
              <w:right w:val="single" w:sz="4" w:space="0" w:color="000000"/>
            </w:tcBorders>
          </w:tcPr>
          <w:p w14:paraId="680F95C0"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kern w:val="0"/>
                <w14:ligatures w14:val="none"/>
              </w:rPr>
              <w:t>info@mazeikiuligonine.lt</w:t>
            </w:r>
          </w:p>
        </w:tc>
      </w:tr>
      <w:tr w:rsidR="00967C73" w:rsidRPr="00967C73" w14:paraId="3D47741A" w14:textId="77777777" w:rsidTr="00271A90">
        <w:tc>
          <w:tcPr>
            <w:tcW w:w="2808" w:type="dxa"/>
            <w:vMerge/>
          </w:tcPr>
          <w:p w14:paraId="0880825E"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4515F2C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1.1.9. Šalies atstovas</w:t>
            </w:r>
          </w:p>
        </w:tc>
        <w:tc>
          <w:tcPr>
            <w:tcW w:w="3609" w:type="dxa"/>
          </w:tcPr>
          <w:p w14:paraId="760F1FE4"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02D43FDD" w14:textId="77777777" w:rsidTr="00271A90">
        <w:tc>
          <w:tcPr>
            <w:tcW w:w="2808" w:type="dxa"/>
            <w:vMerge/>
          </w:tcPr>
          <w:p w14:paraId="793DD019" w14:textId="77777777" w:rsidR="00967C73" w:rsidRPr="00967C73" w:rsidRDefault="00967C73" w:rsidP="00967C73">
            <w:pPr>
              <w:spacing w:after="0" w:line="240" w:lineRule="auto"/>
              <w:rPr>
                <w:rFonts w:ascii="Times New Roman" w:eastAsia="Times New Roman" w:hAnsi="Times New Roman" w:cs="Times New Roman"/>
                <w14:ligatures w14:val="none"/>
              </w:rPr>
            </w:pPr>
          </w:p>
        </w:tc>
        <w:tc>
          <w:tcPr>
            <w:tcW w:w="3141" w:type="dxa"/>
          </w:tcPr>
          <w:p w14:paraId="53655A4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1.1.10. Atstovavimo pagrindas</w:t>
            </w:r>
          </w:p>
        </w:tc>
        <w:tc>
          <w:tcPr>
            <w:tcW w:w="3609" w:type="dxa"/>
          </w:tcPr>
          <w:p w14:paraId="72460254"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600C8291" w14:textId="77777777" w:rsidTr="00271A90">
        <w:tc>
          <w:tcPr>
            <w:tcW w:w="2808" w:type="dxa"/>
            <w:vMerge w:val="restart"/>
          </w:tcPr>
          <w:p w14:paraId="23A2B1C4"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338A73B0"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6184FC5B"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p w14:paraId="45D20B98"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1.2. Tiekėjas</w:t>
            </w:r>
          </w:p>
          <w:p w14:paraId="2613AC93" w14:textId="77777777" w:rsidR="00967C73" w:rsidRPr="00967C73" w:rsidRDefault="00967C73" w:rsidP="00967C73">
            <w:pPr>
              <w:spacing w:after="0" w:line="240" w:lineRule="auto"/>
              <w:rPr>
                <w:rFonts w:ascii="Times New Roman" w:eastAsia="Times New Roman" w:hAnsi="Times New Roman" w:cs="Times New Roman"/>
                <w:color w:val="0070C0"/>
                <w14:ligatures w14:val="none"/>
              </w:rPr>
            </w:pPr>
            <w:r w:rsidRPr="00967C73">
              <w:rPr>
                <w:rFonts w:ascii="Times New Roman" w:eastAsia="Times New Roman" w:hAnsi="Times New Roman" w:cs="Times New Roman"/>
                <w:color w:val="0070C0"/>
                <w14:ligatures w14:val="none"/>
              </w:rPr>
              <w:t>(jei Tiekėjas yra fizinis asmuo, skiltys atitinkamai pakoreguojamos.</w:t>
            </w:r>
          </w:p>
          <w:p w14:paraId="5BD03B86" w14:textId="77777777" w:rsidR="00967C73" w:rsidRPr="00967C73" w:rsidRDefault="00967C73" w:rsidP="00967C73">
            <w:pPr>
              <w:spacing w:after="0" w:line="240" w:lineRule="auto"/>
              <w:rPr>
                <w:rFonts w:ascii="Times New Roman" w:eastAsia="Times New Roman" w:hAnsi="Times New Roman" w:cs="Times New Roman"/>
                <w:color w:val="0070C0"/>
                <w14:ligatures w14:val="none"/>
              </w:rPr>
            </w:pPr>
            <w:r w:rsidRPr="00967C73">
              <w:rPr>
                <w:rFonts w:ascii="Times New Roman" w:eastAsia="Times New Roman" w:hAnsi="Times New Roman" w:cs="Times New Roman"/>
                <w:color w:val="0070C0"/>
                <w14:ligatures w14:val="none"/>
              </w:rPr>
              <w:t>Jei Tiekėjas yra tiekėjų grupė, skiltys pildomos įterpiant kiekvieno grupės nario informaciją)</w:t>
            </w:r>
          </w:p>
        </w:tc>
        <w:tc>
          <w:tcPr>
            <w:tcW w:w="3141" w:type="dxa"/>
          </w:tcPr>
          <w:p w14:paraId="5E885F6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1.2.1. Pavadinimas</w:t>
            </w:r>
          </w:p>
        </w:tc>
        <w:tc>
          <w:tcPr>
            <w:tcW w:w="3609" w:type="dxa"/>
          </w:tcPr>
          <w:p w14:paraId="30C065C2"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4A3FFE18" w14:textId="77777777" w:rsidTr="00271A90">
        <w:tc>
          <w:tcPr>
            <w:tcW w:w="2808" w:type="dxa"/>
            <w:vMerge/>
          </w:tcPr>
          <w:p w14:paraId="5AF9CC44"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3C1E3381"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1.2.2. Juridinio asmens kodas</w:t>
            </w:r>
          </w:p>
        </w:tc>
        <w:tc>
          <w:tcPr>
            <w:tcW w:w="3609" w:type="dxa"/>
          </w:tcPr>
          <w:p w14:paraId="6DAABDCB"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07EB3706" w14:textId="77777777" w:rsidTr="00271A90">
        <w:tc>
          <w:tcPr>
            <w:tcW w:w="2808" w:type="dxa"/>
            <w:vMerge/>
          </w:tcPr>
          <w:p w14:paraId="1403C78C"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700AFDC1"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1.2.3. Adresas</w:t>
            </w:r>
          </w:p>
        </w:tc>
        <w:tc>
          <w:tcPr>
            <w:tcW w:w="3609" w:type="dxa"/>
          </w:tcPr>
          <w:p w14:paraId="70B5C248"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00DEB255" w14:textId="77777777" w:rsidTr="00271A90">
        <w:tc>
          <w:tcPr>
            <w:tcW w:w="2808" w:type="dxa"/>
            <w:vMerge/>
          </w:tcPr>
          <w:p w14:paraId="65AAA630"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5EB66470"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1.2.4. PVM mokėtojo kodas</w:t>
            </w:r>
          </w:p>
        </w:tc>
        <w:tc>
          <w:tcPr>
            <w:tcW w:w="3609" w:type="dxa"/>
          </w:tcPr>
          <w:p w14:paraId="16381733"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2EDCF347" w14:textId="77777777" w:rsidTr="00271A90">
        <w:tc>
          <w:tcPr>
            <w:tcW w:w="2808" w:type="dxa"/>
            <w:vMerge/>
          </w:tcPr>
          <w:p w14:paraId="7A6C2032"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211C1CA5"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1.2.5. Atsiskaitomoji sąskaita</w:t>
            </w:r>
          </w:p>
        </w:tc>
        <w:tc>
          <w:tcPr>
            <w:tcW w:w="3609" w:type="dxa"/>
          </w:tcPr>
          <w:p w14:paraId="4E83BC55"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6DC11B34" w14:textId="77777777" w:rsidTr="00271A90">
        <w:tc>
          <w:tcPr>
            <w:tcW w:w="2808" w:type="dxa"/>
            <w:vMerge/>
          </w:tcPr>
          <w:p w14:paraId="6D6DC1EF"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26B5D12E"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1.2.6. Bankas, banko kodas</w:t>
            </w:r>
          </w:p>
        </w:tc>
        <w:tc>
          <w:tcPr>
            <w:tcW w:w="3609" w:type="dxa"/>
          </w:tcPr>
          <w:p w14:paraId="2826A628"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677DEB2A" w14:textId="77777777" w:rsidTr="00271A90">
        <w:tc>
          <w:tcPr>
            <w:tcW w:w="2808" w:type="dxa"/>
            <w:vMerge/>
          </w:tcPr>
          <w:p w14:paraId="243D8F75"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68B52ED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1.2.7. Telefonas</w:t>
            </w:r>
          </w:p>
        </w:tc>
        <w:tc>
          <w:tcPr>
            <w:tcW w:w="3609" w:type="dxa"/>
          </w:tcPr>
          <w:p w14:paraId="09D2651E"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11EE0E74" w14:textId="77777777" w:rsidTr="00271A90">
        <w:tc>
          <w:tcPr>
            <w:tcW w:w="2808" w:type="dxa"/>
            <w:vMerge/>
          </w:tcPr>
          <w:p w14:paraId="64B39E18"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59C4F7E0"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1.2.8. El. paštas</w:t>
            </w:r>
          </w:p>
        </w:tc>
        <w:tc>
          <w:tcPr>
            <w:tcW w:w="3609" w:type="dxa"/>
          </w:tcPr>
          <w:p w14:paraId="7466418F"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517F2EB8" w14:textId="77777777" w:rsidTr="00271A90">
        <w:tc>
          <w:tcPr>
            <w:tcW w:w="2808" w:type="dxa"/>
            <w:vMerge/>
          </w:tcPr>
          <w:p w14:paraId="74AD2339"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312D2C8E"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1.2.9. Šalies atstovas</w:t>
            </w:r>
          </w:p>
        </w:tc>
        <w:tc>
          <w:tcPr>
            <w:tcW w:w="3609" w:type="dxa"/>
          </w:tcPr>
          <w:p w14:paraId="2D131E53"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r w:rsidR="00967C73" w:rsidRPr="00967C73" w14:paraId="338B61CB" w14:textId="77777777" w:rsidTr="00271A90">
        <w:tc>
          <w:tcPr>
            <w:tcW w:w="2808" w:type="dxa"/>
            <w:vMerge/>
          </w:tcPr>
          <w:p w14:paraId="17301726"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3141" w:type="dxa"/>
          </w:tcPr>
          <w:p w14:paraId="2AF4B92A"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1.2.10. Atstovavimo pagrindas</w:t>
            </w:r>
          </w:p>
        </w:tc>
        <w:tc>
          <w:tcPr>
            <w:tcW w:w="3609" w:type="dxa"/>
          </w:tcPr>
          <w:p w14:paraId="0970481E"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p>
        </w:tc>
      </w:tr>
    </w:tbl>
    <w:p w14:paraId="053379BF" w14:textId="77777777" w:rsidR="00967C73" w:rsidRPr="00967C73" w:rsidRDefault="00967C73" w:rsidP="00967C73">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67C73" w:rsidRPr="00967C73" w14:paraId="7A24038C" w14:textId="77777777" w:rsidTr="00271A90">
        <w:trPr>
          <w:trHeight w:val="300"/>
        </w:trPr>
        <w:tc>
          <w:tcPr>
            <w:tcW w:w="9535" w:type="dxa"/>
            <w:gridSpan w:val="5"/>
          </w:tcPr>
          <w:p w14:paraId="22D2556D"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2. ATSAKINGI ASMENYS</w:t>
            </w:r>
          </w:p>
        </w:tc>
      </w:tr>
      <w:tr w:rsidR="00967C73" w:rsidRPr="00967C73" w14:paraId="7AC8EAA6"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A9009A"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888FFC5" w14:textId="77777777" w:rsidR="00967C73" w:rsidRPr="00967C73" w:rsidRDefault="00967C73" w:rsidP="00967C73">
            <w:pPr>
              <w:spacing w:after="0" w:line="240" w:lineRule="auto"/>
              <w:rPr>
                <w:rFonts w:ascii="Times New Roman" w:eastAsia="Times New Roman" w:hAnsi="Times New Roman" w:cs="Times New Roman"/>
                <w:color w:val="4472C4"/>
                <w14:ligatures w14:val="none"/>
              </w:rPr>
            </w:pPr>
            <w:r w:rsidRPr="00967C73">
              <w:rPr>
                <w:rFonts w:ascii="Times New Roman" w:eastAsia="Times New Roman" w:hAnsi="Times New Roman" w:cs="Times New Roman"/>
                <w:color w:val="4472C4"/>
                <w14:ligatures w14:val="none"/>
              </w:rPr>
              <w:t>(nurodyti padalinį / skyrių, pareigas, vardą, pavardę, tel., el. paštą)</w:t>
            </w:r>
          </w:p>
        </w:tc>
      </w:tr>
      <w:tr w:rsidR="00967C73" w:rsidRPr="00967C73" w14:paraId="0C37173B"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EEA74"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AD51943" w14:textId="77777777" w:rsidR="00967C73" w:rsidRPr="00967C73" w:rsidRDefault="00967C73" w:rsidP="00967C73">
            <w:pPr>
              <w:spacing w:after="0" w:line="240" w:lineRule="auto"/>
              <w:rPr>
                <w:rFonts w:ascii="Times New Roman" w:eastAsia="Times New Roman" w:hAnsi="Times New Roman" w:cs="Times New Roman"/>
                <w:color w:val="4472C4"/>
                <w14:ligatures w14:val="none"/>
              </w:rPr>
            </w:pPr>
            <w:r w:rsidRPr="00967C73">
              <w:rPr>
                <w:rFonts w:ascii="Times New Roman" w:eastAsia="Times New Roman" w:hAnsi="Times New Roman" w:cs="Times New Roman"/>
                <w:color w:val="4472C4"/>
                <w14:ligatures w14:val="none"/>
              </w:rPr>
              <w:t>(nurodyti padalinį / skyrių, pareigas, vardą, pavardę, tel., el. paštą)</w:t>
            </w:r>
          </w:p>
        </w:tc>
      </w:tr>
      <w:tr w:rsidR="00967C73" w:rsidRPr="00967C73" w14:paraId="0E930626" w14:textId="77777777" w:rsidTr="00271A90">
        <w:trPr>
          <w:trHeight w:val="300"/>
        </w:trPr>
        <w:tc>
          <w:tcPr>
            <w:tcW w:w="9535" w:type="dxa"/>
            <w:gridSpan w:val="5"/>
          </w:tcPr>
          <w:p w14:paraId="3882D786"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3. SUTARTIES DALYKAS</w:t>
            </w:r>
          </w:p>
        </w:tc>
      </w:tr>
      <w:tr w:rsidR="00967C73" w:rsidRPr="00967C73" w14:paraId="700DBBAC"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FAACF"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6289A39" w14:textId="61248168" w:rsidR="00967C73" w:rsidRPr="00967C73" w:rsidRDefault="00967C73" w:rsidP="00967C73">
            <w:pPr>
              <w:spacing w:after="0" w:line="240" w:lineRule="auto"/>
              <w:jc w:val="both"/>
              <w:rPr>
                <w:rFonts w:ascii="Times New Roman" w:eastAsia="Times New Roman" w:hAnsi="Times New Roman" w:cs="Times New Roman"/>
                <w:color w:val="000000"/>
                <w14:ligatures w14:val="none"/>
              </w:rPr>
            </w:pPr>
            <w:r w:rsidRPr="00967C73">
              <w:rPr>
                <w:rFonts w:ascii="Times New Roman" w:eastAsia="Times New Roman" w:hAnsi="Times New Roman" w:cs="Times New Roman"/>
                <w14:ligatures w14:val="none"/>
              </w:rPr>
              <w:t xml:space="preserve">Tiekėjas įsipareigoja Sutartyje numatytomis sąlygomis perduoti Pirkėjui </w:t>
            </w:r>
            <w:r w:rsidRPr="00967C73">
              <w:rPr>
                <w:rFonts w:ascii="Times New Roman" w:eastAsia="Times New Roman" w:hAnsi="Times New Roman" w:cs="Times New Roman"/>
                <w:b/>
                <w:bCs/>
                <w:i/>
                <w:iCs/>
                <w14:ligatures w14:val="none"/>
              </w:rPr>
              <w:t>reagent</w:t>
            </w:r>
            <w:r>
              <w:rPr>
                <w:rFonts w:ascii="Times New Roman" w:eastAsia="Times New Roman" w:hAnsi="Times New Roman" w:cs="Times New Roman"/>
                <w:b/>
                <w:bCs/>
                <w:i/>
                <w:iCs/>
                <w14:ligatures w14:val="none"/>
              </w:rPr>
              <w:t>us</w:t>
            </w:r>
            <w:r w:rsidRPr="00967C73">
              <w:rPr>
                <w:rFonts w:ascii="Times New Roman" w:eastAsia="Times New Roman" w:hAnsi="Times New Roman" w:cs="Times New Roman"/>
                <w:b/>
                <w:bCs/>
                <w:i/>
                <w:iCs/>
                <w14:ligatures w14:val="none"/>
              </w:rPr>
              <w:t xml:space="preserve">, eksploatacinės medžiagos ir papildomos priemonės elektrolitų K/NA/CA/CL tyrimų atlikimui turimu elektrolitų analizatoriumi </w:t>
            </w:r>
            <w:proofErr w:type="spellStart"/>
            <w:r w:rsidRPr="00967C73">
              <w:rPr>
                <w:rFonts w:ascii="Times New Roman" w:eastAsia="Times New Roman" w:hAnsi="Times New Roman" w:cs="Times New Roman"/>
                <w:b/>
                <w:bCs/>
                <w:i/>
                <w:iCs/>
                <w14:ligatures w14:val="none"/>
              </w:rPr>
              <w:t>Exias</w:t>
            </w:r>
            <w:proofErr w:type="spellEnd"/>
            <w:r w:rsidRPr="00967C73">
              <w:rPr>
                <w:rFonts w:ascii="Times New Roman" w:eastAsia="Times New Roman" w:hAnsi="Times New Roman" w:cs="Times New Roman"/>
                <w:b/>
                <w:bCs/>
                <w:i/>
                <w:iCs/>
                <w14:ligatures w14:val="none"/>
              </w:rPr>
              <w:t xml:space="preserve"> e1 (gydymo įstaigos nuosavybė) arba su įranga panaudai, įskaitant jo techninę priežiūrą. </w:t>
            </w:r>
            <w:r w:rsidRPr="00967C73">
              <w:rPr>
                <w:rFonts w:ascii="Times New Roman" w:eastAsia="Times New Roman" w:hAnsi="Times New Roman" w:cs="Times New Roman"/>
                <w:color w:val="000000"/>
                <w14:ligatures w14:val="none"/>
              </w:rPr>
              <w:t>(toliau – Prekės).</w:t>
            </w:r>
          </w:p>
          <w:p w14:paraId="7EB13A12" w14:textId="77777777" w:rsidR="00967C73" w:rsidRPr="00967C73" w:rsidRDefault="00967C73" w:rsidP="00967C73">
            <w:pPr>
              <w:spacing w:after="0" w:line="240" w:lineRule="auto"/>
              <w:jc w:val="both"/>
              <w:rPr>
                <w:rFonts w:ascii="Times New Roman" w:eastAsia="Times New Roman" w:hAnsi="Times New Roman" w:cs="Times New Roman"/>
                <w:color w:val="000000"/>
                <w14:ligatures w14:val="none"/>
              </w:rPr>
            </w:pPr>
            <w:r w:rsidRPr="00967C73">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967C73" w:rsidRPr="00967C73" w14:paraId="263E4E6E"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E5AE7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B63FF19" w14:textId="77777777" w:rsidR="00967C73" w:rsidRPr="00967C73" w:rsidRDefault="00967C73" w:rsidP="00967C73">
            <w:pPr>
              <w:spacing w:after="0" w:line="240" w:lineRule="auto"/>
              <w:rPr>
                <w:rFonts w:ascii="Times New Roman" w:eastAsia="Times New Roman" w:hAnsi="Times New Roman" w:cs="Times New Roman"/>
                <w14:ligatures w14:val="none"/>
              </w:rPr>
            </w:pPr>
          </w:p>
        </w:tc>
      </w:tr>
      <w:tr w:rsidR="00967C73" w:rsidRPr="00967C73" w14:paraId="565A294B"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39E77"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5F3002B"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7A0D4C60" w14:textId="77777777" w:rsidTr="00271A90">
        <w:trPr>
          <w:trHeight w:val="300"/>
        </w:trPr>
        <w:tc>
          <w:tcPr>
            <w:tcW w:w="9535" w:type="dxa"/>
            <w:gridSpan w:val="5"/>
          </w:tcPr>
          <w:p w14:paraId="5BEEFA83"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4. PREKIŲ PRISTATYMO TERMINAI IR PREKIŲ PERDAVIMO - PRIĖMIMO TVARKA</w:t>
            </w:r>
          </w:p>
        </w:tc>
      </w:tr>
      <w:tr w:rsidR="00967C73" w:rsidRPr="00967C73" w14:paraId="686B4BFC"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380871"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FA8C3C5"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Tiekėjas pagal atskirą užsakymą įsipareigoja pristatyti Prekes ne vėliau kaip per </w:t>
            </w:r>
            <w:r w:rsidRPr="00967C73">
              <w:rPr>
                <w:rFonts w:ascii="Times New Roman" w:eastAsia="Times New Roman" w:hAnsi="Times New Roman" w:cs="Times New Roman"/>
                <w:b/>
                <w:bCs/>
                <w14:ligatures w14:val="none"/>
              </w:rPr>
              <w:t>14 kalendorinių dienų</w:t>
            </w:r>
            <w:r w:rsidRPr="00967C73">
              <w:rPr>
                <w:rFonts w:ascii="Times New Roman" w:eastAsia="Times New Roman" w:hAnsi="Times New Roman" w:cs="Times New Roman"/>
                <w14:ligatures w14:val="none"/>
              </w:rPr>
              <w:t xml:space="preserve"> nuo užsakymo pateikimo dienos šiuo adresu: VšĮ Regioninė Mažeikių ligoninė, Birutės g. 17, Mažeikiai, LT-89217.</w:t>
            </w:r>
          </w:p>
        </w:tc>
      </w:tr>
      <w:tr w:rsidR="00967C73" w:rsidRPr="00967C73" w14:paraId="1058C61B"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4EE034"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FC2D0B"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24 val. apie tai praneša Pirkėjui, pateikdamas minėtų aplinkybių egzistavimo įrodymus. Nurodytas aplinkybes vertina Pirkėjas. Pirkėjui sutikus, Prekių pristatymo terminas gali būti pratęsiamas tik minėtų aplinkybių egzistavimo laikotarpiui, bet ne ilgiau nei 1 mėn. laikotarpiui.</w:t>
            </w:r>
          </w:p>
        </w:tc>
      </w:tr>
      <w:tr w:rsidR="00967C73" w:rsidRPr="00967C73" w14:paraId="192C5517"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B4BBBF"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893623C"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Užsakymai teikiami Tiekėjo nurodytu elektroniniu paštu </w:t>
            </w:r>
            <w:proofErr w:type="spellStart"/>
            <w:r w:rsidRPr="00967C73">
              <w:rPr>
                <w:rFonts w:ascii="Times New Roman" w:eastAsia="Times New Roman" w:hAnsi="Times New Roman" w:cs="Times New Roman"/>
                <w:b/>
                <w:bCs/>
                <w14:ligatures w14:val="none"/>
              </w:rPr>
              <w:t>laboratorija@mazeikiuligonine.lt</w:t>
            </w:r>
            <w:proofErr w:type="spellEnd"/>
            <w:r w:rsidRPr="00967C73">
              <w:rPr>
                <w:rFonts w:ascii="Times New Roman" w:eastAsia="Times New Roman" w:hAnsi="Times New Roman" w:cs="Times New Roman"/>
                <w14:ligatures w14:val="none"/>
              </w:rPr>
              <w:t xml:space="preserve"> ir laikomi gautais nedelsiant / po 24 (dvidešimt keturių valandų) nuo užsakymo pateikimo.</w:t>
            </w:r>
          </w:p>
        </w:tc>
      </w:tr>
      <w:tr w:rsidR="00967C73" w:rsidRPr="00967C73" w14:paraId="71986E87"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C91D29"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2708483"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7D515621"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D5222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8D49B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3427CD69" w14:textId="77777777" w:rsidTr="00271A90">
        <w:trPr>
          <w:trHeight w:val="300"/>
        </w:trPr>
        <w:tc>
          <w:tcPr>
            <w:tcW w:w="9535" w:type="dxa"/>
            <w:gridSpan w:val="5"/>
          </w:tcPr>
          <w:p w14:paraId="346224BA"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 SUTARTIES KAINA IR ATSISKAITYMO TVARKA</w:t>
            </w:r>
          </w:p>
        </w:tc>
      </w:tr>
      <w:tr w:rsidR="00967C73" w:rsidRPr="00967C73" w14:paraId="2CF946BA"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0006D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125950"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Fiksuoto įkainio kainodara</w:t>
            </w:r>
          </w:p>
        </w:tc>
      </w:tr>
      <w:tr w:rsidR="00967C73" w:rsidRPr="00967C73" w14:paraId="4E47BBD2"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1B205D"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5.2. Pradinės Sutarties vertė ir Sutarties kaina, kai taikoma </w:t>
            </w:r>
            <w:r w:rsidRPr="00967C73">
              <w:rPr>
                <w:rFonts w:ascii="Times New Roman" w:eastAsia="Times New Roman" w:hAnsi="Times New Roman" w:cs="Times New Roman"/>
                <w:b/>
                <w:bCs/>
                <w:u w:val="single"/>
                <w14:ligatures w14:val="none"/>
              </w:rPr>
              <w:t>fiksuoto įkainio</w:t>
            </w:r>
            <w:r w:rsidRPr="00967C73">
              <w:rPr>
                <w:rFonts w:ascii="Times New Roman" w:eastAsia="Times New Roman" w:hAnsi="Times New Roman" w:cs="Times New Roman"/>
                <w:b/>
                <w:bCs/>
                <w14:ligatures w14:val="none"/>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15B584FA"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Pradinės Sutarties vertė yra </w:t>
            </w:r>
            <w:r w:rsidRPr="00967C73">
              <w:rPr>
                <w:rFonts w:ascii="Times New Roman" w:eastAsia="Times New Roman" w:hAnsi="Times New Roman" w:cs="Times New Roman"/>
                <w:color w:val="4472C4"/>
                <w14:ligatures w14:val="none"/>
              </w:rPr>
              <w:t>(nurodyti sumą skaičiais)</w:t>
            </w:r>
            <w:r w:rsidRPr="00967C73">
              <w:rPr>
                <w:rFonts w:ascii="Times New Roman" w:eastAsia="Times New Roman" w:hAnsi="Times New Roman" w:cs="Times New Roman"/>
                <w14:ligatures w14:val="none"/>
              </w:rPr>
              <w:t xml:space="preserve"> Eur, </w:t>
            </w:r>
            <w:r w:rsidRPr="00967C73">
              <w:rPr>
                <w:rFonts w:ascii="Times New Roman" w:eastAsia="Times New Roman" w:hAnsi="Times New Roman" w:cs="Times New Roman"/>
                <w:color w:val="4472C4"/>
                <w14:ligatures w14:val="none"/>
              </w:rPr>
              <w:t>(nurodyti sumą žodžiais)</w:t>
            </w:r>
            <w:r w:rsidRPr="00967C73">
              <w:rPr>
                <w:rFonts w:ascii="Times New Roman" w:eastAsia="Times New Roman" w:hAnsi="Times New Roman" w:cs="Times New Roman"/>
                <w14:ligatures w14:val="none"/>
              </w:rPr>
              <w:t xml:space="preserve"> be PVM. </w:t>
            </w:r>
          </w:p>
          <w:p w14:paraId="6FBB2197"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PVM sudaro </w:t>
            </w:r>
            <w:r w:rsidRPr="00967C73">
              <w:rPr>
                <w:rFonts w:ascii="Times New Roman" w:eastAsia="Times New Roman" w:hAnsi="Times New Roman" w:cs="Times New Roman"/>
                <w:color w:val="4472C4"/>
                <w14:ligatures w14:val="none"/>
              </w:rPr>
              <w:t>(nurodyti sumą skaičiais)</w:t>
            </w:r>
            <w:r w:rsidRPr="00967C73">
              <w:rPr>
                <w:rFonts w:ascii="Times New Roman" w:eastAsia="Times New Roman" w:hAnsi="Times New Roman" w:cs="Times New Roman"/>
                <w14:ligatures w14:val="none"/>
              </w:rPr>
              <w:t xml:space="preserve"> Eur, </w:t>
            </w:r>
            <w:r w:rsidRPr="00967C73">
              <w:rPr>
                <w:rFonts w:ascii="Times New Roman" w:eastAsia="Times New Roman" w:hAnsi="Times New Roman" w:cs="Times New Roman"/>
                <w:color w:val="4472C4"/>
                <w14:ligatures w14:val="none"/>
              </w:rPr>
              <w:t>(nurodyti sumą žodžiais)</w:t>
            </w:r>
            <w:r w:rsidRPr="00967C73">
              <w:rPr>
                <w:rFonts w:ascii="Times New Roman" w:eastAsia="Times New Roman" w:hAnsi="Times New Roman" w:cs="Times New Roman"/>
                <w14:ligatures w14:val="none"/>
              </w:rPr>
              <w:t>.</w:t>
            </w:r>
          </w:p>
          <w:p w14:paraId="79049596"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Sutarties kaina yra </w:t>
            </w:r>
            <w:r w:rsidRPr="00967C73">
              <w:rPr>
                <w:rFonts w:ascii="Times New Roman" w:eastAsia="Times New Roman" w:hAnsi="Times New Roman" w:cs="Times New Roman"/>
                <w:color w:val="4472C4"/>
                <w14:ligatures w14:val="none"/>
              </w:rPr>
              <w:t>(nurodyti sumą skaičiais)</w:t>
            </w:r>
            <w:r w:rsidRPr="00967C73">
              <w:rPr>
                <w:rFonts w:ascii="Times New Roman" w:eastAsia="Times New Roman" w:hAnsi="Times New Roman" w:cs="Times New Roman"/>
                <w14:ligatures w14:val="none"/>
              </w:rPr>
              <w:t xml:space="preserve"> Eur, </w:t>
            </w:r>
            <w:r w:rsidRPr="00967C73">
              <w:rPr>
                <w:rFonts w:ascii="Times New Roman" w:eastAsia="Times New Roman" w:hAnsi="Times New Roman" w:cs="Times New Roman"/>
                <w:color w:val="4472C4"/>
                <w14:ligatures w14:val="none"/>
              </w:rPr>
              <w:t>(nurodyti sumą žodžiais)</w:t>
            </w:r>
            <w:r w:rsidRPr="00967C73">
              <w:rPr>
                <w:rFonts w:ascii="Times New Roman" w:eastAsia="Times New Roman" w:hAnsi="Times New Roman" w:cs="Times New Roman"/>
                <w14:ligatures w14:val="none"/>
              </w:rPr>
              <w:t xml:space="preserve"> Eur su PVM.</w:t>
            </w:r>
          </w:p>
          <w:p w14:paraId="3FEBA5E3" w14:textId="77777777" w:rsidR="00967C73" w:rsidRPr="00967C73" w:rsidRDefault="00967C73" w:rsidP="00967C73">
            <w:pPr>
              <w:spacing w:after="0" w:line="240" w:lineRule="auto"/>
              <w:jc w:val="both"/>
              <w:rPr>
                <w:rFonts w:ascii="Times New Roman" w:eastAsia="Times New Roman" w:hAnsi="Times New Roman" w:cs="Times New Roman"/>
                <w:color w:val="000000"/>
                <w14:ligatures w14:val="none"/>
              </w:rPr>
            </w:pPr>
            <w:r w:rsidRPr="00967C73">
              <w:rPr>
                <w:rFonts w:ascii="Times New Roman" w:eastAsia="Times New Roman" w:hAnsi="Times New Roman" w:cs="Times New Roman"/>
                <w:color w:val="000000"/>
                <w14:ligatures w14:val="none"/>
              </w:rPr>
              <w:t>Šioje Sutartyje Pradinės Sutarties vertė yra lygi </w:t>
            </w:r>
            <w:r w:rsidRPr="00967C73">
              <w:rPr>
                <w:rFonts w:ascii="Times New Roman" w:eastAsia="Times New Roman" w:hAnsi="Times New Roman" w:cs="Times New Roman"/>
                <w:b/>
                <w:bCs/>
                <w:color w:val="000000"/>
                <w14:ligatures w14:val="none"/>
              </w:rPr>
              <w:t>maksimaliai pirkimui skirtai lėšų sumai be PVM</w:t>
            </w:r>
            <w:r w:rsidRPr="00967C73">
              <w:rPr>
                <w:rFonts w:ascii="Times New Roman" w:eastAsia="Times New Roman" w:hAnsi="Times New Roman" w:cs="Times New Roman"/>
                <w:color w:val="000000"/>
                <w14:ligatures w14:val="none"/>
              </w:rPr>
              <w:t> pirkimo dokumentuose ir Sutartyje nurodytų Prekių įsigijimui Tiekėjo pasiūlyme nurodytais įkainiais be PVM.</w:t>
            </w:r>
            <w:r w:rsidRPr="00967C73">
              <w:rPr>
                <w:rFonts w:ascii="Times New Roman" w:eastAsia="Times New Roman" w:hAnsi="Times New Roman" w:cs="Times New Roman"/>
                <w14:ligatures w14:val="none"/>
              </w:rPr>
              <w:t xml:space="preserve"> </w:t>
            </w:r>
            <w:r w:rsidRPr="00967C73">
              <w:rPr>
                <w:rFonts w:ascii="Times New Roman" w:eastAsia="Times New Roman" w:hAnsi="Times New Roman" w:cs="Times New Roman"/>
                <w:color w:val="000000"/>
                <w14:ligatures w14:val="none"/>
              </w:rPr>
              <w:t>Pirkėjas perka Prekes pagal poreikį Sutartyje arba jos prieduose</w:t>
            </w:r>
            <w:r w:rsidRPr="00967C73">
              <w:rPr>
                <w:rFonts w:ascii="Times New Roman" w:eastAsia="Times New Roman" w:hAnsi="Times New Roman" w:cs="Times New Roman"/>
                <w14:ligatures w14:val="none"/>
              </w:rPr>
              <w:t xml:space="preserve"> nurodytais įkainiais, neviršijant bendros Sutarties kainos. Sutartyje arba jos prieduose atskirose </w:t>
            </w:r>
            <w:r w:rsidRPr="00967C73">
              <w:rPr>
                <w:rFonts w:ascii="Times New Roman" w:eastAsia="Times New Roman" w:hAnsi="Times New Roman" w:cs="Times New Roman"/>
                <w:color w:val="000000"/>
                <w14:ligatures w14:val="none"/>
              </w:rPr>
              <w:t>eilutėse nurodytas Prekių kiekis gali būti keičiamas (didėti ar mažėti).</w:t>
            </w:r>
          </w:p>
        </w:tc>
      </w:tr>
      <w:tr w:rsidR="00967C73" w:rsidRPr="00967C73" w14:paraId="12C23372"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FD56A2"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5.3. Sutarties kainos / įkainių perskaičiavimas taikant </w:t>
            </w:r>
            <w:r w:rsidRPr="00967C73">
              <w:rPr>
                <w:rFonts w:ascii="Times New Roman" w:eastAsia="Times New Roman" w:hAnsi="Times New Roman" w:cs="Times New Roman"/>
                <w:b/>
                <w:bCs/>
                <w:u w:val="single"/>
                <w14:ligatures w14:val="none"/>
              </w:rPr>
              <w:t>peržiūros</w:t>
            </w:r>
            <w:r w:rsidRPr="00967C73">
              <w:rPr>
                <w:rFonts w:ascii="Times New Roman" w:eastAsia="Times New Roman" w:hAnsi="Times New Roman" w:cs="Times New Roman"/>
                <w:b/>
                <w:bCs/>
                <w14:ligatures w14:val="none"/>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1F15B8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Sutarties kaina / įkainiai bus perskaičiuojami:</w:t>
            </w:r>
          </w:p>
          <w:p w14:paraId="2351C368"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5.3.1. dėl PVM tarifo pasikeitimo</w:t>
            </w:r>
          </w:p>
        </w:tc>
      </w:tr>
      <w:tr w:rsidR="00967C73" w:rsidRPr="00967C73" w14:paraId="7A66BF4A"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C4B8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2AF701"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6529D3C" w14:textId="77777777" w:rsidR="00967C73" w:rsidRPr="00967C73" w:rsidRDefault="00967C73" w:rsidP="00967C73">
            <w:pPr>
              <w:spacing w:after="0" w:line="240" w:lineRule="auto"/>
              <w:jc w:val="both"/>
              <w:rPr>
                <w:rFonts w:ascii="Times New Roman" w:eastAsia="Times New Roman" w:hAnsi="Times New Roman" w:cs="Times New Roman"/>
                <w:szCs w:val="20"/>
                <w14:ligatures w14:val="none"/>
              </w:rPr>
            </w:pPr>
            <w:r w:rsidRPr="00967C73">
              <w:rPr>
                <w:rFonts w:ascii="Times New Roman" w:eastAsia="Times New Roman" w:hAnsi="Times New Roman" w:cs="Times New Roman"/>
                <w:szCs w:val="20"/>
                <w14:ligatures w14:val="none"/>
              </w:rPr>
              <w:t>Perskaičiavimas įforminamas Susitarimu ne vėliau kaip per 30 kalendorinių dienų nuo PVM mokėjimą reglamentuojančių teisės aktų pasikeitimo, kuris tampa neatskiriama Sutarties dalimi. Perskaičiuota (-</w:t>
            </w:r>
            <w:proofErr w:type="spellStart"/>
            <w:r w:rsidRPr="00967C73">
              <w:rPr>
                <w:rFonts w:ascii="Times New Roman" w:eastAsia="Times New Roman" w:hAnsi="Times New Roman" w:cs="Times New Roman"/>
                <w:szCs w:val="20"/>
                <w14:ligatures w14:val="none"/>
              </w:rPr>
              <w:t>as</w:t>
            </w:r>
            <w:proofErr w:type="spellEnd"/>
            <w:r w:rsidRPr="00967C73">
              <w:rPr>
                <w:rFonts w:ascii="Times New Roman" w:eastAsia="Times New Roman" w:hAnsi="Times New Roman" w:cs="Times New Roman"/>
                <w:szCs w:val="20"/>
                <w14:ligatures w14:val="none"/>
              </w:rPr>
              <w:t>) Sutarties kaina</w:t>
            </w:r>
            <w:r w:rsidRPr="00967C73">
              <w:rPr>
                <w:rFonts w:ascii="Times New Roman" w:eastAsia="Times New Roman" w:hAnsi="Times New Roman" w:cs="Times New Roman"/>
                <w:kern w:val="0"/>
                <w:szCs w:val="20"/>
                <w14:ligatures w14:val="none"/>
              </w:rPr>
              <w:t xml:space="preserve"> </w:t>
            </w:r>
            <w:r w:rsidRPr="00967C73">
              <w:rPr>
                <w:rFonts w:ascii="Times New Roman" w:eastAsia="Times New Roman" w:hAnsi="Times New Roman" w:cs="Times New Roman"/>
                <w:szCs w:val="20"/>
                <w14:ligatures w14:val="none"/>
              </w:rPr>
              <w:t>/</w:t>
            </w:r>
            <w:r w:rsidRPr="00967C73">
              <w:rPr>
                <w:rFonts w:ascii="Times New Roman" w:eastAsia="Times New Roman" w:hAnsi="Times New Roman" w:cs="Times New Roman"/>
                <w:kern w:val="0"/>
                <w:szCs w:val="20"/>
                <w14:ligatures w14:val="none"/>
              </w:rPr>
              <w:t xml:space="preserve"> </w:t>
            </w:r>
            <w:r w:rsidRPr="00967C73">
              <w:rPr>
                <w:rFonts w:ascii="Times New Roman" w:eastAsia="Times New Roman" w:hAnsi="Times New Roman" w:cs="Times New Roman"/>
                <w:szCs w:val="20"/>
                <w14:ligatures w14:val="none"/>
              </w:rPr>
              <w:t>įkainis taikoma (-</w:t>
            </w:r>
            <w:proofErr w:type="spellStart"/>
            <w:r w:rsidRPr="00967C73">
              <w:rPr>
                <w:rFonts w:ascii="Times New Roman" w:eastAsia="Times New Roman" w:hAnsi="Times New Roman" w:cs="Times New Roman"/>
                <w:szCs w:val="20"/>
                <w14:ligatures w14:val="none"/>
              </w:rPr>
              <w:t>as</w:t>
            </w:r>
            <w:proofErr w:type="spellEnd"/>
            <w:r w:rsidRPr="00967C73">
              <w:rPr>
                <w:rFonts w:ascii="Times New Roman" w:eastAsia="Times New Roman" w:hAnsi="Times New Roman" w:cs="Times New Roman"/>
                <w:szCs w:val="20"/>
                <w14:ligatures w14:val="none"/>
              </w:rPr>
              <w:t>) už tą Prekių dalį, kurios bus tiekiamos nuo Šalių pasirašyto Susitarimo įsigaliojimo dienos.</w:t>
            </w:r>
          </w:p>
        </w:tc>
      </w:tr>
      <w:tr w:rsidR="00967C73" w:rsidRPr="00967C73" w14:paraId="09435377"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C57870"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b/>
                <w:bCs/>
                <w14:ligatures w14:val="none"/>
              </w:rPr>
              <w:t>5.3.2.</w:t>
            </w:r>
            <w:r w:rsidRPr="00967C73">
              <w:rPr>
                <w:rFonts w:ascii="Times New Roman" w:eastAsia="Times New Roman" w:hAnsi="Times New Roman" w:cs="Times New Roman"/>
                <w14:ligatures w14:val="none"/>
              </w:rPr>
              <w:t> </w:t>
            </w:r>
            <w:r w:rsidRPr="00967C73">
              <w:rPr>
                <w:rFonts w:ascii="Times New Roman" w:eastAsia="Times New Roman" w:hAnsi="Times New Roman" w:cs="Times New Roman"/>
                <w:b/>
                <w:bCs/>
                <w14:ligatures w14:val="none"/>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CAA3295"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p w14:paraId="28636C6D" w14:textId="77777777" w:rsidR="00967C73" w:rsidRPr="00967C73" w:rsidRDefault="00967C73" w:rsidP="00967C73">
            <w:pPr>
              <w:spacing w:after="0" w:line="240" w:lineRule="auto"/>
              <w:rPr>
                <w:rFonts w:ascii="Times New Roman" w:eastAsia="Times New Roman" w:hAnsi="Times New Roman" w:cs="Times New Roman"/>
                <w:kern w:val="0"/>
                <w:szCs w:val="20"/>
                <w14:ligatures w14:val="none"/>
              </w:rPr>
            </w:pPr>
          </w:p>
        </w:tc>
      </w:tr>
      <w:tr w:rsidR="00967C73" w:rsidRPr="00967C73" w14:paraId="5E5993FA"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E5A2B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2A13AC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153FA4F6"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8EBEE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83F7385"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05F97264"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83D92"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5.4. Sutarties kainos / įkainių apskaičiavimas taikant </w:t>
            </w:r>
            <w:r w:rsidRPr="00967C73">
              <w:rPr>
                <w:rFonts w:ascii="Times New Roman" w:eastAsia="Times New Roman" w:hAnsi="Times New Roman" w:cs="Times New Roman"/>
                <w:b/>
                <w:bCs/>
                <w:u w:val="single"/>
                <w14:ligatures w14:val="none"/>
              </w:rPr>
              <w:t>kiekio (apimties)</w:t>
            </w:r>
            <w:r w:rsidRPr="00967C73">
              <w:rPr>
                <w:rFonts w:ascii="Times New Roman" w:eastAsia="Times New Roman" w:hAnsi="Times New Roman" w:cs="Times New Roman"/>
                <w:b/>
                <w:bCs/>
                <w14:ligatures w14:val="none"/>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24ED976"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0425D450"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616B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7C2EACF"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Pirkėjas atsiskaito su Tiekėju ne vėliau kaip per 30 kalendorinių dienų nuo Sąskaitos gavimo dienos.</w:t>
            </w:r>
          </w:p>
          <w:p w14:paraId="0BB6F01A" w14:textId="77777777" w:rsidR="00967C73" w:rsidRPr="00967C73" w:rsidRDefault="00967C73" w:rsidP="00967C73">
            <w:pPr>
              <w:spacing w:after="0" w:line="240" w:lineRule="auto"/>
              <w:jc w:val="both"/>
              <w:rPr>
                <w:rFonts w:ascii="Times New Roman" w:eastAsia="Times New Roman" w:hAnsi="Times New Roman" w:cs="Times New Roman"/>
                <w:color w:val="000000"/>
                <w:shd w:val="clear" w:color="auto" w:fill="FFFFFF"/>
                <w14:ligatures w14:val="none"/>
              </w:rPr>
            </w:pPr>
            <w:r w:rsidRPr="00967C73">
              <w:rPr>
                <w:rFonts w:ascii="Times New Roman" w:eastAsia="Times New Roman" w:hAnsi="Times New Roman" w:cs="Times New Roman"/>
                <w:shd w:val="clear" w:color="auto" w:fill="FFFFFF"/>
                <w14:ligatures w14:val="none"/>
              </w:rPr>
              <w:t>Apmokėjimo sąlygos: įvykdžius užsakymą, mokama už konkretų kiekį / apimtį pagal nustatytus įkainius.</w:t>
            </w:r>
          </w:p>
        </w:tc>
      </w:tr>
      <w:tr w:rsidR="00967C73" w:rsidRPr="00967C73" w14:paraId="0FB62709"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EC3C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AB8698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4DB17EC5"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042B75"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D04014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r w:rsidRPr="00967C73">
              <w:rPr>
                <w:rFonts w:ascii="Times New Roman" w:eastAsia="Times New Roman" w:hAnsi="Times New Roman" w:cs="Times New Roman"/>
                <w:color w:val="000000"/>
                <w:shd w:val="clear" w:color="auto" w:fill="FFFFFF"/>
                <w14:ligatures w14:val="none"/>
              </w:rPr>
              <w:t xml:space="preserve"> </w:t>
            </w:r>
          </w:p>
        </w:tc>
      </w:tr>
      <w:tr w:rsidR="00967C73" w:rsidRPr="00967C73" w14:paraId="508C91FC" w14:textId="77777777" w:rsidTr="00271A90">
        <w:trPr>
          <w:trHeight w:val="300"/>
        </w:trPr>
        <w:tc>
          <w:tcPr>
            <w:tcW w:w="9535" w:type="dxa"/>
            <w:gridSpan w:val="5"/>
          </w:tcPr>
          <w:p w14:paraId="2D592927"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6. PREKIŲ KOKYBĖ IR GARANTINIAI ĮSIPAREIGOJIMAI</w:t>
            </w:r>
          </w:p>
        </w:tc>
      </w:tr>
      <w:tr w:rsidR="00967C73" w:rsidRPr="00967C73" w14:paraId="7092C10D"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9621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7C3E0C5"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Prekėms nustatomas Techninėje specifikacijoje nustatytas garantinis terminas, kuris yra 6 mėn. Garantinis terminas, skaičiuojamas nuo Prekių perdavimo–priėmimo akto ar Sąskaitos (kai Prekių perdavimo–priėmimo aktas nėra pasirašomas) pasirašymo dienos.</w:t>
            </w:r>
          </w:p>
        </w:tc>
      </w:tr>
      <w:tr w:rsidR="00967C73" w:rsidRPr="00967C73" w14:paraId="05F7ECBA"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5079C"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101B71F" w14:textId="77777777" w:rsidR="00967C73" w:rsidRPr="00967C73" w:rsidRDefault="00967C73" w:rsidP="00967C73">
            <w:pPr>
              <w:spacing w:after="0" w:line="240" w:lineRule="auto"/>
              <w:jc w:val="both"/>
              <w:rPr>
                <w:rFonts w:ascii="Times New Roman" w:eastAsia="Times New Roman" w:hAnsi="Times New Roman" w:cs="Times New Roman"/>
                <w:kern w:val="0"/>
                <w:szCs w:val="20"/>
                <w14:ligatures w14:val="none"/>
              </w:rPr>
            </w:pPr>
            <w:r w:rsidRPr="00967C73">
              <w:rPr>
                <w:rFonts w:ascii="Times New Roman" w:eastAsia="Times New Roman" w:hAnsi="Times New Roman" w:cs="Times New Roman"/>
                <w:kern w:val="0"/>
                <w:szCs w:val="20"/>
                <w14:ligatures w14:val="none"/>
              </w:rPr>
              <w:t xml:space="preserve">Garantinio termino laikotarpiu nustačius Prekių trūkumų, Tiekėjas turi </w:t>
            </w:r>
            <w:r w:rsidRPr="00967C73">
              <w:rPr>
                <w:rFonts w:ascii="Times New Roman" w:eastAsia="Times New Roman" w:hAnsi="Times New Roman" w:cs="Times New Roman"/>
                <w:b/>
                <w:bCs/>
                <w:kern w:val="0"/>
                <w:szCs w:val="20"/>
                <w14:ligatures w14:val="none"/>
              </w:rPr>
              <w:t>ne vėliau kaip</w:t>
            </w:r>
            <w:r w:rsidRPr="00967C73">
              <w:rPr>
                <w:rFonts w:ascii="Times New Roman" w:eastAsia="Times New Roman" w:hAnsi="Times New Roman" w:cs="Times New Roman"/>
                <w:kern w:val="0"/>
                <w:szCs w:val="20"/>
                <w14:ligatures w14:val="none"/>
              </w:rPr>
              <w:t xml:space="preserve"> per 1 mėn. nuo rašytinės pretenzijos gavimo dienos pašalinti Prekių trūkumus.</w:t>
            </w:r>
          </w:p>
          <w:p w14:paraId="19DB1D18"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Prekių trūkumų nustatymo bei šalinimo tvarka nustatyta Bendrųjų sąlygų 7 skyriuje.</w:t>
            </w:r>
          </w:p>
        </w:tc>
      </w:tr>
      <w:tr w:rsidR="00967C73" w:rsidRPr="00967C73" w14:paraId="2E63D53F"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41483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7CBCCD"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Netaikoma </w:t>
            </w:r>
          </w:p>
        </w:tc>
      </w:tr>
      <w:tr w:rsidR="00967C73" w:rsidRPr="00967C73" w14:paraId="4BC71CEA" w14:textId="77777777" w:rsidTr="00271A90">
        <w:trPr>
          <w:trHeight w:val="300"/>
        </w:trPr>
        <w:tc>
          <w:tcPr>
            <w:tcW w:w="9535" w:type="dxa"/>
            <w:gridSpan w:val="5"/>
          </w:tcPr>
          <w:p w14:paraId="46F8A462"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7. SUTARTIES VYKDYMUI PASITELKIAMI SUBTIEKĖJAI</w:t>
            </w:r>
          </w:p>
        </w:tc>
      </w:tr>
      <w:tr w:rsidR="00967C73" w:rsidRPr="00967C73" w14:paraId="591DE563"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D2AA1"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E49325C"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Sutarties vykdymui subtiekėjai ir (ar) specialistai nepasitelkiami.</w:t>
            </w:r>
          </w:p>
        </w:tc>
      </w:tr>
      <w:tr w:rsidR="00967C73" w:rsidRPr="00967C73" w14:paraId="77563E24" w14:textId="77777777" w:rsidTr="00271A90">
        <w:trPr>
          <w:trHeight w:val="300"/>
        </w:trPr>
        <w:tc>
          <w:tcPr>
            <w:tcW w:w="9535" w:type="dxa"/>
            <w:gridSpan w:val="5"/>
          </w:tcPr>
          <w:p w14:paraId="6AF5EB71"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8. PRIEVOLIŲ PAGAL SUTARTĮ ĮVYKDYMO UŽTIKRINIMAS</w:t>
            </w:r>
          </w:p>
        </w:tc>
      </w:tr>
      <w:tr w:rsidR="00967C73" w:rsidRPr="00967C73" w14:paraId="2517E253"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AE117"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ABA0C7E"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Prievolių pagal Sutartį įvykdymas užtikrinamas:</w:t>
            </w:r>
          </w:p>
          <w:p w14:paraId="5E7E0F25"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Netesybomis (delspinigiais, bauda).</w:t>
            </w:r>
          </w:p>
        </w:tc>
      </w:tr>
      <w:tr w:rsidR="00967C73" w:rsidRPr="00967C73" w14:paraId="0DE6B02E"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52428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ECDF2C2"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55263BF9"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194EC"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5BB151F"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0A2ED29E" w14:textId="77777777" w:rsidTr="00271A90">
        <w:trPr>
          <w:trHeight w:val="300"/>
        </w:trPr>
        <w:tc>
          <w:tcPr>
            <w:tcW w:w="9535" w:type="dxa"/>
            <w:gridSpan w:val="5"/>
          </w:tcPr>
          <w:p w14:paraId="36D7A702"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 ŠALIŲ ATSAKOMYBĖ</w:t>
            </w:r>
            <w:r w:rsidRPr="00967C73">
              <w:rPr>
                <w:rFonts w:ascii="Times New Roman" w:eastAsia="Times New Roman" w:hAnsi="Times New Roman" w:cs="Times New Roman"/>
                <w:b/>
                <w:bCs/>
                <w14:ligatures w14:val="none"/>
              </w:rPr>
              <w:tab/>
            </w:r>
          </w:p>
        </w:tc>
      </w:tr>
      <w:tr w:rsidR="00967C73" w:rsidRPr="00967C73" w14:paraId="517FFE45"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2B78A"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D57EF31"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67C73" w:rsidRPr="00967C73" w14:paraId="15CC79CA"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4A843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C01CEE" w14:textId="77777777" w:rsidR="00967C73" w:rsidRPr="00967C73" w:rsidRDefault="00967C73" w:rsidP="00967C73">
            <w:pPr>
              <w:spacing w:after="0" w:line="240" w:lineRule="auto"/>
              <w:jc w:val="both"/>
              <w:rPr>
                <w:rFonts w:ascii="Times New Roman" w:eastAsia="Times New Roman" w:hAnsi="Times New Roman" w:cs="Times New Roman"/>
                <w:szCs w:val="20"/>
                <w14:ligatures w14:val="none"/>
              </w:rPr>
            </w:pPr>
            <w:r w:rsidRPr="00967C73">
              <w:rPr>
                <w:rFonts w:ascii="Times New Roman" w:eastAsia="Times New Roman" w:hAnsi="Times New Roman" w:cs="Times New Roman"/>
                <w:szCs w:val="20"/>
                <w14:ligatures w14:val="none"/>
              </w:rPr>
              <w:t>9.2.1. Jeigu Tiekėjas vėluoja vykdyti užsakymą, tiekti Prekes ar ištaisyti jų trūkumus</w:t>
            </w:r>
            <w:r w:rsidRPr="00967C73">
              <w:rPr>
                <w:rFonts w:ascii="Times New Roman" w:eastAsia="Times New Roman" w:hAnsi="Times New Roman" w:cs="Times New Roman"/>
                <w:kern w:val="0"/>
                <w:szCs w:val="20"/>
                <w14:ligatures w14:val="none"/>
              </w:rPr>
              <w:t xml:space="preserve"> </w:t>
            </w:r>
            <w:r w:rsidRPr="00967C73">
              <w:rPr>
                <w:rFonts w:ascii="Times New Roman" w:eastAsia="Times New Roman" w:hAnsi="Times New Roman" w:cs="Times New Roman"/>
                <w:szCs w:val="20"/>
                <w14:ligatures w14:val="none"/>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C22D191"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kern w:val="0"/>
                <w:lang w:val="lt"/>
                <w14:ligatures w14:val="none"/>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ECE9239" w14:textId="77777777" w:rsidR="00967C73" w:rsidRPr="00967C73" w:rsidRDefault="00967C73" w:rsidP="00967C73">
            <w:pPr>
              <w:spacing w:after="0" w:line="240" w:lineRule="auto"/>
              <w:jc w:val="both"/>
              <w:rPr>
                <w:rFonts w:ascii="Times New Roman" w:eastAsia="Times New Roman" w:hAnsi="Times New Roman" w:cs="Times New Roman"/>
                <w:b/>
                <w:szCs w:val="20"/>
                <w14:ligatures w14:val="none"/>
              </w:rPr>
            </w:pPr>
            <w:r w:rsidRPr="00967C73">
              <w:rPr>
                <w:rFonts w:ascii="Times New Roman" w:eastAsia="Times New Roman" w:hAnsi="Times New Roman" w:cs="Times New Roman"/>
                <w:szCs w:val="20"/>
                <w14:ligatures w14:val="none"/>
              </w:rPr>
              <w:t xml:space="preserve">9.2.3. Tiekėjas privalo sumokėti Pirkėjui netesybas per 30 kalendorinių dienų nuo Pirkėjo pareikalavimo, jeigu netesybų suma nėra </w:t>
            </w:r>
            <w:r w:rsidRPr="00967C73">
              <w:rPr>
                <w:rFonts w:ascii="Times New Roman" w:eastAsia="Times New Roman" w:hAnsi="Times New Roman" w:cs="Times New Roman"/>
                <w:kern w:val="0"/>
                <w:szCs w:val="20"/>
                <w14:ligatures w14:val="none"/>
              </w:rPr>
              <w:t>išskaitoma iš Tiekėjui mokėtinos sumos.</w:t>
            </w:r>
            <w:r w:rsidRPr="00967C73">
              <w:rPr>
                <w:rFonts w:ascii="Times New Roman" w:eastAsia="Times New Roman" w:hAnsi="Times New Roman" w:cs="Times New Roman"/>
                <w:szCs w:val="20"/>
                <w14:ligatures w14:val="none"/>
              </w:rPr>
              <w:t xml:space="preserve"> </w:t>
            </w:r>
          </w:p>
        </w:tc>
      </w:tr>
      <w:tr w:rsidR="00967C73" w:rsidRPr="00967C73" w14:paraId="46731458"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68EF21"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9.3. Tiekėjui / Pirkėjui taikoma bauda nutraukus Sutartį dėl esminio Sutarties pažeidimo </w:t>
            </w:r>
            <w:r w:rsidRPr="00967C73">
              <w:rPr>
                <w:rFonts w:ascii="Times New Roman" w:eastAsia="Times New Roman" w:hAnsi="Times New Roman" w:cs="Times New Roman"/>
                <w:b/>
                <w14:ligatures w14:val="none"/>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4AAC065"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9.3.1. Nutraukus Sutartį dėl esminio Sutarties pažeidimo, nustatyto Sutarties Specialiosiose sąlygose, mokama 10 procentų dydžio bauda nuo Pradinės Sutarties vertės be PVM, nurodytos Specialiųjų sąlygų 5.2 punkte. </w:t>
            </w:r>
          </w:p>
          <w:p w14:paraId="15A3C2C1" w14:textId="77777777" w:rsidR="00967C73" w:rsidRPr="00967C73" w:rsidRDefault="00967C73" w:rsidP="00967C73">
            <w:pPr>
              <w:spacing w:after="0" w:line="240" w:lineRule="auto"/>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14:ligatures w14:val="none"/>
              </w:rPr>
              <w:t>9.3.2. </w:t>
            </w:r>
            <w:r w:rsidRPr="00967C73">
              <w:rPr>
                <w:rFonts w:ascii="Times New Roman" w:eastAsia="Times New Roman" w:hAnsi="Times New Roman" w:cs="Times New Roman"/>
                <w:kern w:val="0"/>
                <w14:ligatures w14:val="none"/>
              </w:rPr>
              <w:t xml:space="preserve">Nepagrįstai nutraukus Sutarties vykdymą ne Sutartyje nustatyta tvarka, mokama 10 </w:t>
            </w:r>
            <w:r w:rsidRPr="00967C73">
              <w:rPr>
                <w:rFonts w:ascii="Times New Roman" w:eastAsia="Times New Roman" w:hAnsi="Times New Roman" w:cs="Times New Roman"/>
                <w14:ligatures w14:val="none"/>
              </w:rPr>
              <w:t>procentų dydžio bauda nuo Pradinės Sutarties vertės, nurodytos Specialiųjų sąlygų 5.2 punkte.</w:t>
            </w:r>
          </w:p>
        </w:tc>
      </w:tr>
      <w:tr w:rsidR="00967C73" w:rsidRPr="00967C73" w14:paraId="6701C55B"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05094"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802B17" w14:textId="77777777" w:rsidR="00967C73" w:rsidRPr="00967C73" w:rsidRDefault="00967C73" w:rsidP="00967C73">
            <w:pPr>
              <w:spacing w:after="0" w:line="240" w:lineRule="auto"/>
              <w:rPr>
                <w:rFonts w:ascii="Times New Roman" w:eastAsia="Times New Roman" w:hAnsi="Times New Roman" w:cs="Times New Roman"/>
                <w:color w:val="000000"/>
                <w14:ligatures w14:val="none"/>
              </w:rPr>
            </w:pPr>
            <w:r w:rsidRPr="00967C73">
              <w:rPr>
                <w:rFonts w:ascii="Times New Roman" w:eastAsia="Times New Roman" w:hAnsi="Times New Roman" w:cs="Times New Roman"/>
                <w:color w:val="000000"/>
                <w14:ligatures w14:val="none"/>
              </w:rPr>
              <w:t>Netaikoma</w:t>
            </w:r>
          </w:p>
        </w:tc>
      </w:tr>
      <w:tr w:rsidR="00967C73" w:rsidRPr="00967C73" w14:paraId="09A1AD2F"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D1025"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C613E5A" w14:textId="77777777" w:rsidR="00967C73" w:rsidRPr="00967C73" w:rsidRDefault="00967C73" w:rsidP="00967C73">
            <w:pPr>
              <w:spacing w:after="0" w:line="240" w:lineRule="auto"/>
              <w:rPr>
                <w:rFonts w:ascii="Times New Roman" w:eastAsia="Times New Roman" w:hAnsi="Times New Roman" w:cs="Times New Roman"/>
                <w:color w:val="000000"/>
                <w14:ligatures w14:val="none"/>
              </w:rPr>
            </w:pPr>
            <w:r w:rsidRPr="00967C73">
              <w:rPr>
                <w:rFonts w:ascii="Times New Roman" w:eastAsia="Times New Roman" w:hAnsi="Times New Roman" w:cs="Times New Roman"/>
                <w:color w:val="000000"/>
                <w14:ligatures w14:val="none"/>
              </w:rPr>
              <w:t>Netaikoma</w:t>
            </w:r>
          </w:p>
        </w:tc>
      </w:tr>
      <w:tr w:rsidR="00967C73" w:rsidRPr="00967C73" w14:paraId="07269222"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7D972E"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F1D6E8A"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03C38029"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C0C856" w14:textId="77777777" w:rsidR="00967C73" w:rsidRPr="00967C73" w:rsidRDefault="00967C73" w:rsidP="00967C73">
            <w:pPr>
              <w:spacing w:after="0" w:line="240" w:lineRule="auto"/>
              <w:rPr>
                <w:rFonts w:ascii="Times New Roman" w:eastAsia="Times New Roman" w:hAnsi="Times New Roman" w:cs="Times New Roman"/>
                <w:b/>
                <w:bCs/>
                <w:szCs w:val="20"/>
                <w14:ligatures w14:val="none"/>
              </w:rPr>
            </w:pPr>
            <w:r w:rsidRPr="00967C73">
              <w:rPr>
                <w:rFonts w:ascii="Times New Roman" w:eastAsia="Times New Roman" w:hAnsi="Times New Roman" w:cs="Times New Roman"/>
                <w:b/>
                <w:bCs/>
                <w:szCs w:val="20"/>
                <w14:ligatures w14:val="none"/>
              </w:rPr>
              <w:t xml:space="preserve">9.7. Tiekėjui taikomos netesybos dėl pirkimo dokumentuose nustatytų Kokybinių kriterijų </w:t>
            </w:r>
            <w:proofErr w:type="spellStart"/>
            <w:r w:rsidRPr="00967C73">
              <w:rPr>
                <w:rFonts w:ascii="Times New Roman" w:eastAsia="Times New Roman" w:hAnsi="Times New Roman" w:cs="Times New Roman"/>
                <w:b/>
                <w:bCs/>
                <w:szCs w:val="20"/>
                <w14:ligatures w14:val="none"/>
              </w:rPr>
              <w:t>nepasiekimo</w:t>
            </w:r>
            <w:proofErr w:type="spellEnd"/>
            <w:r w:rsidRPr="00967C73">
              <w:rPr>
                <w:rFonts w:ascii="Times New Roman" w:eastAsia="Times New Roman" w:hAnsi="Times New Roman" w:cs="Times New Roman"/>
                <w:b/>
                <w:bCs/>
                <w:szCs w:val="20"/>
                <w14:ligatures w14:val="none"/>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7D28EF8"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5EB32F97"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863F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8C09224"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03945BA9"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59CC2"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CB7D57" w14:textId="77777777" w:rsidR="00967C73" w:rsidRPr="00967C73" w:rsidRDefault="00967C73" w:rsidP="00967C73">
            <w:pPr>
              <w:spacing w:after="0" w:line="259"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17D236EC"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D08F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69E73ED" w14:textId="77777777" w:rsidR="00967C73" w:rsidRPr="00967C73" w:rsidRDefault="00967C73" w:rsidP="00967C73">
            <w:pPr>
              <w:spacing w:after="0" w:line="240" w:lineRule="auto"/>
              <w:rPr>
                <w:rFonts w:ascii="Times New Roman" w:eastAsia="Times New Roman" w:hAnsi="Times New Roman" w:cs="Times New Roman"/>
                <w:color w:val="4472C4"/>
                <w14:ligatures w14:val="none"/>
              </w:rPr>
            </w:pPr>
          </w:p>
        </w:tc>
      </w:tr>
      <w:tr w:rsidR="00967C73" w:rsidRPr="00967C73" w14:paraId="502C0312" w14:textId="77777777" w:rsidTr="00271A90">
        <w:trPr>
          <w:trHeight w:val="300"/>
        </w:trPr>
        <w:tc>
          <w:tcPr>
            <w:tcW w:w="9535" w:type="dxa"/>
            <w:gridSpan w:val="5"/>
          </w:tcPr>
          <w:p w14:paraId="7691BDD1"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14:ligatures w14:val="none"/>
              </w:rPr>
              <w:t>10. ESMINĖS SUTARTIES SĄLYGOS</w:t>
            </w:r>
          </w:p>
        </w:tc>
      </w:tr>
      <w:tr w:rsidR="00967C73" w:rsidRPr="00967C73" w14:paraId="14CC1909" w14:textId="77777777" w:rsidTr="00271A90">
        <w:trPr>
          <w:trHeight w:val="300"/>
        </w:trPr>
        <w:tc>
          <w:tcPr>
            <w:tcW w:w="2707" w:type="dxa"/>
            <w:gridSpan w:val="3"/>
          </w:tcPr>
          <w:p w14:paraId="437EA507" w14:textId="77777777" w:rsidR="00967C73" w:rsidRPr="00967C73" w:rsidRDefault="00967C73" w:rsidP="00967C73">
            <w:pPr>
              <w:spacing w:after="0" w:line="240" w:lineRule="auto"/>
              <w:rPr>
                <w:rFonts w:ascii="Times New Roman" w:eastAsia="Times New Roman" w:hAnsi="Times New Roman" w:cs="Times New Roman"/>
                <w:b/>
                <w:bCs/>
                <w:szCs w:val="20"/>
                <w14:ligatures w14:val="none"/>
              </w:rPr>
            </w:pPr>
            <w:r w:rsidRPr="00967C73">
              <w:rPr>
                <w:rFonts w:ascii="Times New Roman" w:eastAsia="Times New Roman" w:hAnsi="Times New Roman" w:cs="Times New Roman"/>
                <w:b/>
                <w:bCs/>
                <w:kern w:val="0"/>
                <w:szCs w:val="20"/>
                <w14:ligatures w14:val="none"/>
              </w:rPr>
              <w:t>10.1. Esminės Sutarties sąlygos</w:t>
            </w:r>
          </w:p>
        </w:tc>
        <w:tc>
          <w:tcPr>
            <w:tcW w:w="6828" w:type="dxa"/>
            <w:gridSpan w:val="2"/>
          </w:tcPr>
          <w:p w14:paraId="6C8DCF10"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10.1.1. sutarties kaina;</w:t>
            </w:r>
          </w:p>
          <w:p w14:paraId="174D8AA2"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10.1.2. Prekių tiekimas Šalių suderintais terminais.</w:t>
            </w:r>
          </w:p>
        </w:tc>
      </w:tr>
      <w:tr w:rsidR="00967C73" w:rsidRPr="00967C73" w14:paraId="2B3B16EA" w14:textId="77777777" w:rsidTr="00271A90">
        <w:trPr>
          <w:trHeight w:val="300"/>
        </w:trPr>
        <w:tc>
          <w:tcPr>
            <w:tcW w:w="2700" w:type="dxa"/>
            <w:gridSpan w:val="2"/>
          </w:tcPr>
          <w:p w14:paraId="74E919E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10.2. Dideli arba nuolatiniai esminės Sutarties sąlygos vykdymo trūkumai</w:t>
            </w:r>
          </w:p>
        </w:tc>
        <w:tc>
          <w:tcPr>
            <w:tcW w:w="6835" w:type="dxa"/>
            <w:gridSpan w:val="3"/>
          </w:tcPr>
          <w:p w14:paraId="2D929BA4"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10.2.1. Sutarties kainos padidinimas, išskyrus Sutarties 5.3.1 papunktyje numatytą atveją;</w:t>
            </w:r>
          </w:p>
          <w:p w14:paraId="6C69A064"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10.2.2. Tiekėjo uždelsimas, trunkantis daugiau nei 30 (trisdešimt) kalendorinių dienų pristatyti Prekės nustatytu terminu.</w:t>
            </w:r>
          </w:p>
        </w:tc>
      </w:tr>
      <w:tr w:rsidR="00967C73" w:rsidRPr="00967C73" w14:paraId="0E2555DC" w14:textId="77777777" w:rsidTr="00271A90">
        <w:trPr>
          <w:trHeight w:val="300"/>
        </w:trPr>
        <w:tc>
          <w:tcPr>
            <w:tcW w:w="9535" w:type="dxa"/>
            <w:gridSpan w:val="5"/>
          </w:tcPr>
          <w:p w14:paraId="14EAC8C8"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11. SUTARTIES GALIOJIMAS IR KEITIMAS</w:t>
            </w:r>
          </w:p>
        </w:tc>
      </w:tr>
      <w:tr w:rsidR="00967C73" w:rsidRPr="00967C73" w14:paraId="0F5B05F2"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5B8B0C"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7F2390E"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Ši Sutartis laikoma sudaryta ir įsigalioja nuo Sutarties pasirašymo dienos (antrosios Šalies pasirašymo dieną).</w:t>
            </w:r>
          </w:p>
          <w:p w14:paraId="0283A4EF"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Sutartis galioja iki visiško prievolių įvykdymo (kol bus išnaudota Pradinės Sutarties vertė, bet jos terminas negali būti ilgesnis kaip 36 mėn.</w:t>
            </w:r>
          </w:p>
        </w:tc>
      </w:tr>
      <w:tr w:rsidR="00967C73" w:rsidRPr="00967C73" w14:paraId="4CD193B9" w14:textId="77777777" w:rsidTr="00271A9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FFD355"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B3A1F"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Netaikoma</w:t>
            </w:r>
          </w:p>
        </w:tc>
      </w:tr>
      <w:tr w:rsidR="00967C73" w:rsidRPr="00967C73" w14:paraId="36862676" w14:textId="77777777" w:rsidTr="00271A90">
        <w:trPr>
          <w:trHeight w:val="300"/>
        </w:trPr>
        <w:tc>
          <w:tcPr>
            <w:tcW w:w="9535" w:type="dxa"/>
            <w:gridSpan w:val="5"/>
          </w:tcPr>
          <w:p w14:paraId="1F1CFF98"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12. SUTARTIES NUTRAUKIMAS</w:t>
            </w:r>
          </w:p>
        </w:tc>
      </w:tr>
      <w:tr w:rsidR="00967C73" w:rsidRPr="00967C73" w14:paraId="019587CE" w14:textId="77777777" w:rsidTr="00967C73">
        <w:trPr>
          <w:trHeight w:val="300"/>
        </w:trPr>
        <w:tc>
          <w:tcPr>
            <w:tcW w:w="2689" w:type="dxa"/>
          </w:tcPr>
          <w:p w14:paraId="537E5834"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12.1. Sutarties nutraukimo pagrindai</w:t>
            </w:r>
          </w:p>
        </w:tc>
        <w:tc>
          <w:tcPr>
            <w:tcW w:w="6846" w:type="dxa"/>
            <w:gridSpan w:val="4"/>
          </w:tcPr>
          <w:p w14:paraId="310AACD7"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Sutartis gali būti nutraukiama rašytiniu Šalių susitarimu arba vienašališkai, Bendrosiose sąlygose nustatyta tvarka.</w:t>
            </w:r>
          </w:p>
        </w:tc>
      </w:tr>
      <w:tr w:rsidR="00967C73" w:rsidRPr="00967C73" w14:paraId="24AAA7CD" w14:textId="77777777" w:rsidTr="00967C73">
        <w:trPr>
          <w:trHeight w:val="300"/>
        </w:trPr>
        <w:tc>
          <w:tcPr>
            <w:tcW w:w="2689" w:type="dxa"/>
          </w:tcPr>
          <w:p w14:paraId="60879930"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12.2. Esminiai Sutarties pažeidimai</w:t>
            </w:r>
          </w:p>
          <w:p w14:paraId="4D0CBED9" w14:textId="77777777" w:rsidR="00967C73" w:rsidRPr="00967C73" w:rsidRDefault="00967C73" w:rsidP="00967C73">
            <w:pPr>
              <w:spacing w:after="0" w:line="240" w:lineRule="auto"/>
              <w:rPr>
                <w:rFonts w:ascii="Times New Roman" w:eastAsia="Times New Roman" w:hAnsi="Times New Roman" w:cs="Times New Roman"/>
                <w:b/>
                <w:bCs/>
                <w14:ligatures w14:val="none"/>
              </w:rPr>
            </w:pPr>
          </w:p>
        </w:tc>
        <w:tc>
          <w:tcPr>
            <w:tcW w:w="6846" w:type="dxa"/>
            <w:gridSpan w:val="4"/>
          </w:tcPr>
          <w:p w14:paraId="7D026C29"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12.2.1. jeigu Tiekėjas nevykdo prisiimtų įsipareigojimų už Sutartyje nustatytą Sutarties kainą / įkainius;</w:t>
            </w:r>
          </w:p>
          <w:p w14:paraId="60FC5F39" w14:textId="77777777" w:rsidR="00967C73" w:rsidRPr="00967C73" w:rsidRDefault="00967C73" w:rsidP="00967C73">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967C73">
              <w:rPr>
                <w:rFonts w:ascii="Times New Roman" w:eastAsia="Arial" w:hAnsi="Times New Roman" w:cs="Times New Roman"/>
                <w14:ligatures w14:val="none"/>
              </w:rPr>
              <w:t>12.2.2. jeigu Tiekėjas pažeidžia Prekių pristatymo terminus ir priskaičiuotų netesybų už vėlavimą suma viršija 20 (dvidešimt) proc. Pradinės sutarties vertės;</w:t>
            </w:r>
          </w:p>
          <w:p w14:paraId="4CDDF123" w14:textId="77777777" w:rsidR="00967C73" w:rsidRPr="00967C73" w:rsidRDefault="00967C73" w:rsidP="00967C73">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967C73">
              <w:rPr>
                <w:rFonts w:ascii="Times New Roman" w:eastAsia="Arial" w:hAnsi="Times New Roman" w:cs="Times New Roman"/>
                <w14:ligatures w14:val="none"/>
              </w:rPr>
              <w:t>12.2.3. Tiekėjas daugiau kaip 2 (du) kartus pristato Prekes, kurios neatitinka Sutartyje ir (ar) Įstatymuose nustatytų reikalavimų Prekėms;</w:t>
            </w:r>
          </w:p>
          <w:p w14:paraId="7978A6F9" w14:textId="77777777" w:rsidR="00967C73" w:rsidRPr="00967C73" w:rsidRDefault="00967C73" w:rsidP="00967C73">
            <w:pPr>
              <w:tabs>
                <w:tab w:val="left" w:pos="567"/>
                <w:tab w:val="left" w:pos="851"/>
                <w:tab w:val="left" w:pos="992"/>
                <w:tab w:val="left" w:pos="1134"/>
              </w:tabs>
              <w:spacing w:after="0" w:line="257" w:lineRule="auto"/>
              <w:jc w:val="both"/>
              <w:rPr>
                <w:rFonts w:ascii="Times New Roman" w:eastAsia="Arial" w:hAnsi="Times New Roman" w:cs="Times New Roman"/>
                <w14:ligatures w14:val="none"/>
              </w:rPr>
            </w:pPr>
            <w:r w:rsidRPr="00967C73">
              <w:rPr>
                <w:rFonts w:ascii="Times New Roman" w:eastAsia="Arial" w:hAnsi="Times New Roman" w:cs="Times New Roman"/>
                <w:szCs w:val="20"/>
                <w14:ligatures w14:val="none"/>
              </w:rPr>
              <w:t>12.2.4. Tiekėjas 2 (du) kartus pažeidžia esminę Sutarties sąlygą.</w:t>
            </w:r>
          </w:p>
        </w:tc>
      </w:tr>
      <w:tr w:rsidR="00967C73" w:rsidRPr="00967C73" w14:paraId="51963B19" w14:textId="77777777" w:rsidTr="00271A90">
        <w:trPr>
          <w:trHeight w:val="300"/>
        </w:trPr>
        <w:tc>
          <w:tcPr>
            <w:tcW w:w="9535" w:type="dxa"/>
            <w:gridSpan w:val="5"/>
          </w:tcPr>
          <w:p w14:paraId="41F43B5D"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r w:rsidRPr="00967C73">
              <w:rPr>
                <w:rFonts w:ascii="Times New Roman" w:eastAsia="Times New Roman" w:hAnsi="Times New Roman" w:cs="Times New Roman"/>
                <w:b/>
                <w:bCs/>
                <w14:ligatures w14:val="none"/>
              </w:rPr>
              <w:t xml:space="preserve">13. APLINKOSAUGINIAI IR SOCIALINIAI KRITERIJAI </w:t>
            </w:r>
          </w:p>
        </w:tc>
      </w:tr>
      <w:tr w:rsidR="00967C73" w:rsidRPr="00967C73" w14:paraId="6B7CAC7F" w14:textId="77777777" w:rsidTr="00967C73">
        <w:trPr>
          <w:trHeight w:val="300"/>
        </w:trPr>
        <w:tc>
          <w:tcPr>
            <w:tcW w:w="2689" w:type="dxa"/>
          </w:tcPr>
          <w:p w14:paraId="0B65FF88"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13.1. Aplinkosauginių kriterijų nustatymo teisinis pagrindas</w:t>
            </w:r>
          </w:p>
        </w:tc>
        <w:tc>
          <w:tcPr>
            <w:tcW w:w="6846" w:type="dxa"/>
            <w:gridSpan w:val="4"/>
          </w:tcPr>
          <w:p w14:paraId="6308C8E4" w14:textId="77777777" w:rsidR="00967C73" w:rsidRPr="00967C73" w:rsidRDefault="00967C73" w:rsidP="00967C73">
            <w:pPr>
              <w:spacing w:after="0" w:line="240" w:lineRule="auto"/>
              <w:jc w:val="both"/>
              <w:rPr>
                <w:rFonts w:ascii="Times New Roman" w:eastAsia="Times New Roman" w:hAnsi="Times New Roman" w:cs="Times New Roman"/>
                <w14:ligatures w14:val="none"/>
              </w:rPr>
            </w:pPr>
            <w:r w:rsidRPr="00967C73">
              <w:rPr>
                <w:rFonts w:ascii="Times New Roman" w:eastAsia="Times New Roman" w:hAnsi="Times New Roman" w:cs="Times New Roman"/>
                <w:shd w:val="clear" w:color="auto" w:fill="FFFFFF"/>
                <w14:ligatures w14:val="none"/>
              </w:rPr>
              <w:t xml:space="preserve">Aplinkosauginiai kriterijai Prekėms nustatomi vadovaujantis </w:t>
            </w:r>
            <w:r w:rsidRPr="00967C73">
              <w:rPr>
                <w:rFonts w:ascii="Times New Roman" w:eastAsia="Times New Roman" w:hAnsi="Times New Roman" w:cs="Times New Roman"/>
                <w14:ligatures w14:val="none"/>
              </w:rPr>
              <w:t>Aplinkos apsaugos kriterijų taikymo, vykdant žaliuosius pirkimus, tvarkos aprašo, patvirtinto Lietuvos Respublikos aplinkos ministro 2011 m. birželio 28 d. įsakymu Nr. D1-508</w:t>
            </w:r>
            <w:r w:rsidRPr="00967C73">
              <w:rPr>
                <w:rFonts w:ascii="Times New Roman" w:eastAsia="Times New Roman" w:hAnsi="Times New Roman" w:cs="Times New Roman"/>
                <w:shd w:val="clear" w:color="auto" w:fill="FFFFFF"/>
                <w14:ligatures w14:val="none"/>
              </w:rPr>
              <w:t> „Dėl Aplinkos apsaugos kriterijų taikymo, vykdant žaliuosius pirkimus, tvarkos aprašo patvirtinimo“ (toliau – Tvarkos aprašas) 4.4.4.1. papunkčiu.</w:t>
            </w:r>
            <w:r w:rsidRPr="00967C73">
              <w:rPr>
                <w:rFonts w:ascii="Times New Roman" w:eastAsia="Times New Roman" w:hAnsi="Times New Roman" w:cs="Times New Roman"/>
                <w14:ligatures w14:val="none"/>
              </w:rPr>
              <w:t> </w:t>
            </w:r>
          </w:p>
          <w:p w14:paraId="630FAD6A" w14:textId="77777777" w:rsidR="00967C73" w:rsidRPr="00967C73" w:rsidRDefault="00967C73" w:rsidP="00967C73">
            <w:pPr>
              <w:spacing w:after="0" w:line="240" w:lineRule="auto"/>
              <w:jc w:val="both"/>
              <w:rPr>
                <w:rFonts w:ascii="Times New Roman" w:eastAsia="Times New Roman" w:hAnsi="Times New Roman" w:cs="Times New Roman"/>
                <w:shd w:val="clear" w:color="auto" w:fill="FFFFFF"/>
                <w14:ligatures w14:val="none"/>
              </w:rPr>
            </w:pPr>
            <w:r w:rsidRPr="00967C73">
              <w:rPr>
                <w:rFonts w:ascii="Times New Roman" w:eastAsia="Times New Roman" w:hAnsi="Times New Roman" w:cs="Times New Roman"/>
                <w:shd w:val="clear" w:color="auto" w:fill="FFFFFF"/>
                <w14:ligatures w14:val="none"/>
              </w:rPr>
              <w:t>Nustačius, kad Tiekėjas šiame papunktyje nustatyto kriterijaus (-jų) nesilaiko, Tiekėjui taikoma Specialiųjų sąlygų 9.5 punkte nurodyto dydžio bauda.</w:t>
            </w:r>
          </w:p>
        </w:tc>
      </w:tr>
      <w:tr w:rsidR="00967C73" w:rsidRPr="00967C73" w14:paraId="03C45CDE" w14:textId="77777777" w:rsidTr="00967C73">
        <w:trPr>
          <w:trHeight w:val="300"/>
        </w:trPr>
        <w:tc>
          <w:tcPr>
            <w:tcW w:w="2689" w:type="dxa"/>
          </w:tcPr>
          <w:p w14:paraId="28F2810B"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13.2.  Su perkamomis Prekėmis susiję socialiniai kriterijai</w:t>
            </w:r>
          </w:p>
        </w:tc>
        <w:tc>
          <w:tcPr>
            <w:tcW w:w="6846" w:type="dxa"/>
            <w:gridSpan w:val="4"/>
          </w:tcPr>
          <w:p w14:paraId="7A4D550A" w14:textId="77777777" w:rsidR="00967C73" w:rsidRPr="00967C73" w:rsidRDefault="00967C73" w:rsidP="00967C73">
            <w:pPr>
              <w:spacing w:after="0" w:line="240" w:lineRule="auto"/>
              <w:rPr>
                <w:rFonts w:ascii="Times New Roman" w:eastAsia="Times New Roman" w:hAnsi="Times New Roman" w:cs="Times New Roman"/>
                <w:color w:val="000000"/>
                <w:shd w:val="clear" w:color="auto" w:fill="FFFFFF"/>
                <w14:ligatures w14:val="none"/>
              </w:rPr>
            </w:pPr>
            <w:r w:rsidRPr="00967C73">
              <w:rPr>
                <w:rFonts w:ascii="Times New Roman" w:eastAsia="Times New Roman" w:hAnsi="Times New Roman" w:cs="Times New Roman"/>
                <w:color w:val="000000"/>
                <w:shd w:val="clear" w:color="auto" w:fill="FFFFFF"/>
                <w14:ligatures w14:val="none"/>
              </w:rPr>
              <w:t>Netaikoma</w:t>
            </w:r>
          </w:p>
        </w:tc>
      </w:tr>
      <w:tr w:rsidR="00967C73" w:rsidRPr="00967C73" w14:paraId="5ACC88D0" w14:textId="77777777" w:rsidTr="00271A90">
        <w:trPr>
          <w:trHeight w:val="300"/>
        </w:trPr>
        <w:tc>
          <w:tcPr>
            <w:tcW w:w="9535" w:type="dxa"/>
            <w:gridSpan w:val="5"/>
          </w:tcPr>
          <w:p w14:paraId="1F2B6A6C"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14. BENDRŲJŲ SĄLYGŲ PAKEITIMAI IR PAPILDYMAI </w:t>
            </w:r>
          </w:p>
          <w:p w14:paraId="5F9E666F" w14:textId="77777777" w:rsidR="00967C73" w:rsidRPr="00967C73" w:rsidRDefault="00967C73" w:rsidP="00967C73">
            <w:pPr>
              <w:spacing w:after="0" w:line="240" w:lineRule="auto"/>
              <w:jc w:val="center"/>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 xml:space="preserve">(jeigu būtina dėl konkretaus Sutarties dalyko specifikos) </w:t>
            </w:r>
          </w:p>
        </w:tc>
      </w:tr>
      <w:tr w:rsidR="00967C73" w:rsidRPr="00967C73" w14:paraId="055D1AD9" w14:textId="77777777" w:rsidTr="00967C73">
        <w:trPr>
          <w:trHeight w:val="300"/>
        </w:trPr>
        <w:tc>
          <w:tcPr>
            <w:tcW w:w="2689" w:type="dxa"/>
          </w:tcPr>
          <w:p w14:paraId="73A98141" w14:textId="77777777" w:rsidR="00967C73" w:rsidRPr="00967C73" w:rsidRDefault="00967C73" w:rsidP="00967C73">
            <w:pPr>
              <w:spacing w:after="0" w:line="240" w:lineRule="auto"/>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 xml:space="preserve">14.1. </w:t>
            </w:r>
          </w:p>
        </w:tc>
        <w:tc>
          <w:tcPr>
            <w:tcW w:w="6846" w:type="dxa"/>
            <w:gridSpan w:val="4"/>
          </w:tcPr>
          <w:p w14:paraId="48D097D1" w14:textId="77777777" w:rsidR="00967C73" w:rsidRPr="00967C73" w:rsidRDefault="00967C73" w:rsidP="00967C73">
            <w:pPr>
              <w:spacing w:after="0" w:line="240" w:lineRule="auto"/>
              <w:rPr>
                <w:rFonts w:ascii="Times New Roman" w:eastAsia="Times New Roman" w:hAnsi="Times New Roman" w:cs="Times New Roman"/>
                <w14:ligatures w14:val="none"/>
              </w:rPr>
            </w:pPr>
          </w:p>
        </w:tc>
      </w:tr>
      <w:tr w:rsidR="00967C73" w:rsidRPr="00967C73" w14:paraId="0BD06B77" w14:textId="77777777" w:rsidTr="00271A90">
        <w:trPr>
          <w:trHeight w:val="300"/>
        </w:trPr>
        <w:tc>
          <w:tcPr>
            <w:tcW w:w="9535" w:type="dxa"/>
            <w:gridSpan w:val="5"/>
          </w:tcPr>
          <w:p w14:paraId="5FDBBC37"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15. SUTARTIES PRIEDAI</w:t>
            </w:r>
          </w:p>
        </w:tc>
      </w:tr>
      <w:tr w:rsidR="00967C73" w:rsidRPr="00967C73" w14:paraId="4DB93362" w14:textId="77777777" w:rsidTr="00967C73">
        <w:trPr>
          <w:trHeight w:val="300"/>
        </w:trPr>
        <w:tc>
          <w:tcPr>
            <w:tcW w:w="2689" w:type="dxa"/>
          </w:tcPr>
          <w:p w14:paraId="55B773C5"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15.1. Priedas Nr. 1</w:t>
            </w:r>
          </w:p>
        </w:tc>
        <w:tc>
          <w:tcPr>
            <w:tcW w:w="6846" w:type="dxa"/>
            <w:gridSpan w:val="4"/>
          </w:tcPr>
          <w:p w14:paraId="79E1279A"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Techninė specifikacija</w:t>
            </w:r>
          </w:p>
        </w:tc>
      </w:tr>
      <w:tr w:rsidR="00967C73" w:rsidRPr="00967C73" w14:paraId="3F32CB4A" w14:textId="77777777" w:rsidTr="00967C73">
        <w:trPr>
          <w:trHeight w:val="300"/>
        </w:trPr>
        <w:tc>
          <w:tcPr>
            <w:tcW w:w="2689" w:type="dxa"/>
          </w:tcPr>
          <w:p w14:paraId="54F51AEE"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15.2. Priedas Nr. 2</w:t>
            </w:r>
          </w:p>
        </w:tc>
        <w:tc>
          <w:tcPr>
            <w:tcW w:w="6846" w:type="dxa"/>
            <w:gridSpan w:val="4"/>
          </w:tcPr>
          <w:p w14:paraId="5A16FE9E" w14:textId="77777777" w:rsidR="00967C73" w:rsidRPr="00967C73" w:rsidRDefault="00967C73" w:rsidP="00967C73">
            <w:pPr>
              <w:spacing w:after="0" w:line="240" w:lineRule="auto"/>
              <w:rPr>
                <w:rFonts w:ascii="Times New Roman" w:eastAsia="Times New Roman" w:hAnsi="Times New Roman" w:cs="Times New Roman"/>
                <w14:ligatures w14:val="none"/>
              </w:rPr>
            </w:pPr>
            <w:r w:rsidRPr="00967C73">
              <w:rPr>
                <w:rFonts w:ascii="Times New Roman" w:eastAsia="Times New Roman" w:hAnsi="Times New Roman" w:cs="Times New Roman"/>
                <w14:ligatures w14:val="none"/>
              </w:rPr>
              <w:t>Pasiūlymas</w:t>
            </w:r>
          </w:p>
        </w:tc>
      </w:tr>
      <w:tr w:rsidR="00967C73" w:rsidRPr="00967C73" w14:paraId="1499F99D" w14:textId="77777777" w:rsidTr="00271A90">
        <w:tc>
          <w:tcPr>
            <w:tcW w:w="9535" w:type="dxa"/>
            <w:gridSpan w:val="5"/>
          </w:tcPr>
          <w:p w14:paraId="1AADB232"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16. ŠALIŲ ATSTOVŲ PARAŠAI</w:t>
            </w:r>
          </w:p>
        </w:tc>
      </w:tr>
      <w:tr w:rsidR="00967C73" w:rsidRPr="00967C73" w14:paraId="502FF6FC" w14:textId="77777777" w:rsidTr="00271A90">
        <w:tc>
          <w:tcPr>
            <w:tcW w:w="4787" w:type="dxa"/>
            <w:gridSpan w:val="4"/>
            <w:tcBorders>
              <w:top w:val="single" w:sz="4" w:space="0" w:color="auto"/>
              <w:left w:val="single" w:sz="4" w:space="0" w:color="auto"/>
              <w:bottom w:val="single" w:sz="4" w:space="0" w:color="auto"/>
              <w:right w:val="single" w:sz="4" w:space="0" w:color="auto"/>
            </w:tcBorders>
          </w:tcPr>
          <w:p w14:paraId="7209C084"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PIRKĖJAS</w:t>
            </w:r>
          </w:p>
        </w:tc>
        <w:tc>
          <w:tcPr>
            <w:tcW w:w="4748" w:type="dxa"/>
            <w:tcBorders>
              <w:top w:val="single" w:sz="4" w:space="0" w:color="auto"/>
              <w:left w:val="single" w:sz="4" w:space="0" w:color="auto"/>
              <w:bottom w:val="single" w:sz="4" w:space="0" w:color="auto"/>
              <w:right w:val="single" w:sz="4" w:space="0" w:color="auto"/>
            </w:tcBorders>
          </w:tcPr>
          <w:p w14:paraId="7B2B88E7"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b/>
                <w:bCs/>
                <w14:ligatures w14:val="none"/>
              </w:rPr>
              <w:t>TIEKĖJAS</w:t>
            </w:r>
          </w:p>
        </w:tc>
      </w:tr>
      <w:tr w:rsidR="00967C73" w:rsidRPr="00967C73" w14:paraId="3F81B323" w14:textId="77777777" w:rsidTr="00271A90">
        <w:tc>
          <w:tcPr>
            <w:tcW w:w="4787" w:type="dxa"/>
            <w:gridSpan w:val="4"/>
            <w:tcBorders>
              <w:top w:val="single" w:sz="4" w:space="0" w:color="auto"/>
              <w:left w:val="single" w:sz="4" w:space="0" w:color="auto"/>
              <w:bottom w:val="single" w:sz="4" w:space="0" w:color="auto"/>
              <w:right w:val="single" w:sz="4" w:space="0" w:color="auto"/>
            </w:tcBorders>
          </w:tcPr>
          <w:p w14:paraId="5B22FF22" w14:textId="77777777" w:rsidR="00967C73" w:rsidRPr="00967C73" w:rsidRDefault="00967C73" w:rsidP="00967C73">
            <w:pPr>
              <w:spacing w:after="0" w:line="240" w:lineRule="auto"/>
              <w:jc w:val="center"/>
              <w:rPr>
                <w:rFonts w:ascii="Times New Roman" w:eastAsia="Times New Roman" w:hAnsi="Times New Roman" w:cs="Times New Roman"/>
                <w:color w:val="4472C4"/>
                <w14:ligatures w14:val="none"/>
              </w:rPr>
            </w:pPr>
            <w:r w:rsidRPr="00967C73">
              <w:rPr>
                <w:rFonts w:ascii="Times New Roman" w:eastAsia="Times New Roman" w:hAnsi="Times New Roman" w:cs="Times New Roman"/>
                <w:color w:val="4472C4"/>
                <w14:ligatures w14:val="none"/>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8A2902B" w14:textId="77777777" w:rsidR="00967C73" w:rsidRPr="00967C73" w:rsidRDefault="00967C73" w:rsidP="00967C73">
            <w:pPr>
              <w:spacing w:after="0" w:line="240" w:lineRule="auto"/>
              <w:jc w:val="center"/>
              <w:rPr>
                <w:rFonts w:ascii="Times New Roman" w:eastAsia="Times New Roman" w:hAnsi="Times New Roman" w:cs="Times New Roman"/>
                <w:b/>
                <w:bCs/>
                <w14:ligatures w14:val="none"/>
              </w:rPr>
            </w:pPr>
            <w:r w:rsidRPr="00967C73">
              <w:rPr>
                <w:rFonts w:ascii="Times New Roman" w:eastAsia="Times New Roman" w:hAnsi="Times New Roman" w:cs="Times New Roman"/>
                <w:color w:val="4472C4"/>
                <w14:ligatures w14:val="none"/>
              </w:rPr>
              <w:t>(nurodomos atstovo pareigos, vardas, pavardė)</w:t>
            </w:r>
          </w:p>
        </w:tc>
      </w:tr>
      <w:tr w:rsidR="00967C73" w:rsidRPr="00967C73" w14:paraId="5D85A327" w14:textId="77777777" w:rsidTr="00271A90">
        <w:tc>
          <w:tcPr>
            <w:tcW w:w="4787" w:type="dxa"/>
            <w:gridSpan w:val="4"/>
            <w:tcBorders>
              <w:top w:val="single" w:sz="4" w:space="0" w:color="auto"/>
              <w:left w:val="single" w:sz="4" w:space="0" w:color="auto"/>
              <w:bottom w:val="single" w:sz="4" w:space="0" w:color="auto"/>
              <w:right w:val="single" w:sz="4" w:space="0" w:color="auto"/>
            </w:tcBorders>
          </w:tcPr>
          <w:p w14:paraId="6DC226AB"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p>
          <w:p w14:paraId="4C526FF9"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r w:rsidRPr="00967C73">
              <w:rPr>
                <w:rFonts w:ascii="Times New Roman" w:eastAsia="Times New Roman" w:hAnsi="Times New Roman" w:cs="Times New Roman"/>
                <w:b/>
                <w:bCs/>
                <w:color w:val="4472C4"/>
                <w14:ligatures w14:val="none"/>
              </w:rPr>
              <w:t>(parašas)</w:t>
            </w:r>
          </w:p>
          <w:p w14:paraId="119E750F"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p>
          <w:p w14:paraId="06FD6C83"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p>
        </w:tc>
        <w:tc>
          <w:tcPr>
            <w:tcW w:w="4748" w:type="dxa"/>
            <w:tcBorders>
              <w:top w:val="single" w:sz="4" w:space="0" w:color="auto"/>
              <w:left w:val="single" w:sz="4" w:space="0" w:color="auto"/>
              <w:bottom w:val="single" w:sz="4" w:space="0" w:color="auto"/>
              <w:right w:val="single" w:sz="4" w:space="0" w:color="auto"/>
            </w:tcBorders>
          </w:tcPr>
          <w:p w14:paraId="43388993"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p>
          <w:p w14:paraId="6B0297C7" w14:textId="77777777" w:rsidR="00967C73" w:rsidRPr="00967C73" w:rsidRDefault="00967C73" w:rsidP="00967C73">
            <w:pPr>
              <w:spacing w:after="0" w:line="240" w:lineRule="auto"/>
              <w:jc w:val="center"/>
              <w:rPr>
                <w:rFonts w:ascii="Times New Roman" w:eastAsia="Times New Roman" w:hAnsi="Times New Roman" w:cs="Times New Roman"/>
                <w:b/>
                <w:bCs/>
                <w:color w:val="4472C4"/>
                <w14:ligatures w14:val="none"/>
              </w:rPr>
            </w:pPr>
            <w:r w:rsidRPr="00967C73">
              <w:rPr>
                <w:rFonts w:ascii="Times New Roman" w:eastAsia="Times New Roman" w:hAnsi="Times New Roman" w:cs="Times New Roman"/>
                <w:b/>
                <w:bCs/>
                <w:color w:val="4472C4"/>
                <w14:ligatures w14:val="none"/>
              </w:rPr>
              <w:t>(parašas)</w:t>
            </w:r>
          </w:p>
        </w:tc>
      </w:tr>
    </w:tbl>
    <w:p w14:paraId="6AD104BA"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14:ligatures w14:val="none"/>
        </w:rPr>
      </w:pPr>
    </w:p>
    <w:p w14:paraId="6FAF538C"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2"/>
          <w:szCs w:val="22"/>
          <w14:ligatures w14:val="none"/>
        </w:rPr>
      </w:pPr>
      <w:r w:rsidRPr="00967C73">
        <w:rPr>
          <w:rFonts w:ascii="Times New Roman" w:eastAsia="Times New Roman" w:hAnsi="Times New Roman" w:cs="Times New Roman"/>
          <w:b/>
          <w:caps/>
          <w:kern w:val="0"/>
          <w:sz w:val="22"/>
          <w:szCs w:val="22"/>
          <w14:ligatures w14:val="none"/>
        </w:rPr>
        <w:br w:type="page"/>
      </w:r>
    </w:p>
    <w:p w14:paraId="342504F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PREKIŲ PIRKIMO</w:t>
      </w:r>
      <w:r w:rsidRPr="00967C73">
        <w:rPr>
          <w:rFonts w:ascii="Times New Roman" w:eastAsia="Times New Roman" w:hAnsi="Times New Roman" w:cs="Times New Roman"/>
          <w:color w:val="000000"/>
          <w:kern w:val="0"/>
          <w14:ligatures w14:val="none"/>
        </w:rPr>
        <w:t>–</w:t>
      </w:r>
      <w:r w:rsidRPr="00967C73">
        <w:rPr>
          <w:rFonts w:ascii="Times New Roman" w:eastAsia="Times New Roman" w:hAnsi="Times New Roman" w:cs="Times New Roman"/>
          <w:b/>
          <w:bCs/>
          <w:caps/>
          <w:color w:val="000000"/>
          <w:kern w:val="0"/>
          <w14:ligatures w14:val="none"/>
        </w:rPr>
        <w:t>PARDAVIMO SUTARTIES BENDROSIOS SĄLYGOS</w:t>
      </w:r>
    </w:p>
    <w:p w14:paraId="0B3D43BE" w14:textId="77777777" w:rsidR="00967C73" w:rsidRPr="00967C73" w:rsidRDefault="00967C73" w:rsidP="00967C73">
      <w:pPr>
        <w:spacing w:after="0" w:line="257" w:lineRule="atLeast"/>
        <w:ind w:firstLine="62"/>
        <w:jc w:val="center"/>
        <w:rPr>
          <w:rFonts w:ascii="Times New Roman" w:eastAsia="Times New Roman" w:hAnsi="Times New Roman" w:cs="Times New Roman"/>
          <w:color w:val="000000"/>
          <w:kern w:val="0"/>
          <w14:ligatures w14:val="none"/>
        </w:rPr>
      </w:pPr>
    </w:p>
    <w:p w14:paraId="485C7DBB"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  PAGRINDINĖS SĄVOKOS IR SUTARTIES AIŠKINIMAS</w:t>
      </w:r>
    </w:p>
    <w:p w14:paraId="1F50412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4DF72CA"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1.1. Sąvokos</w:t>
      </w:r>
    </w:p>
    <w:p w14:paraId="6B43AD7C"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E6362C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 Šioje Sutartyje didžiąja raide rašomos sąvokos turi paskiau nurodytas reikšmes:</w:t>
      </w:r>
    </w:p>
    <w:p w14:paraId="65D192D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1.1.1.1. </w:t>
      </w:r>
      <w:r w:rsidRPr="00967C73">
        <w:rPr>
          <w:rFonts w:ascii="Times New Roman" w:eastAsia="Times New Roman" w:hAnsi="Times New Roman" w:cs="Times New Roman"/>
          <w:b/>
          <w:bCs/>
          <w:color w:val="000000"/>
          <w:kern w:val="0"/>
          <w14:ligatures w14:val="none"/>
        </w:rPr>
        <w:t>Bendrosios sąlygos</w:t>
      </w:r>
      <w:r w:rsidRPr="00967C73">
        <w:rPr>
          <w:rFonts w:ascii="Times New Roman" w:eastAsia="Times New Roman" w:hAnsi="Times New Roman" w:cs="Times New Roman"/>
          <w:color w:val="000000"/>
          <w:kern w:val="0"/>
          <w14:ligatures w14:val="none"/>
        </w:rPr>
        <w:t> –  Sutarties dalis, kuri vadinasi „Prekių pirkimo–pardavimo sutarties Bendrosios sąlygos“;</w:t>
      </w:r>
    </w:p>
    <w:p w14:paraId="33FBD39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1.1.1.2. </w:t>
      </w:r>
      <w:r w:rsidRPr="00967C73">
        <w:rPr>
          <w:rFonts w:ascii="Times New Roman" w:eastAsia="Times New Roman" w:hAnsi="Times New Roman" w:cs="Times New Roman"/>
          <w:b/>
          <w:bCs/>
          <w:color w:val="000000"/>
          <w:kern w:val="0"/>
          <w14:ligatures w14:val="none"/>
        </w:rPr>
        <w:t>Pirkėjas</w:t>
      </w:r>
      <w:r w:rsidRPr="00967C73">
        <w:rPr>
          <w:rFonts w:ascii="Times New Roman" w:eastAsia="Times New Roman" w:hAnsi="Times New Roman" w:cs="Times New Roman"/>
          <w:color w:val="000000"/>
          <w:kern w:val="0"/>
          <w14:ligatures w14:val="none"/>
        </w:rPr>
        <w:t> – asmuo, kuris Specialiosiose sąlygose yra įvardytas kaip Pirkėjas, įsigyjantis Specialiosiose sąlygose ir Sutarties prieduose nurodytas Prekes;</w:t>
      </w:r>
    </w:p>
    <w:p w14:paraId="5EF1479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1.1.1.3. </w:t>
      </w:r>
      <w:r w:rsidRPr="00967C73">
        <w:rPr>
          <w:rFonts w:ascii="Times New Roman" w:eastAsia="Times New Roman" w:hAnsi="Times New Roman" w:cs="Times New Roman"/>
          <w:b/>
          <w:bCs/>
          <w:color w:val="000000"/>
          <w:kern w:val="0"/>
          <w14:ligatures w14:val="none"/>
        </w:rPr>
        <w:t>Pradinės sutarties vertė </w:t>
      </w:r>
      <w:r w:rsidRPr="00967C73">
        <w:rPr>
          <w:rFonts w:ascii="Times New Roman" w:eastAsia="Times New Roman" w:hAnsi="Times New Roman" w:cs="Times New Roman"/>
          <w:color w:val="000000"/>
          <w:kern w:val="0"/>
          <w14:ligatures w14:val="none"/>
        </w:rPr>
        <w:t>– Specialiosiose sąlygose nurodyta</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vertė be pridėtinės vertės mokesčio (toliau – PVM);</w:t>
      </w:r>
    </w:p>
    <w:p w14:paraId="6954F9E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1.1.1.4. </w:t>
      </w:r>
      <w:r w:rsidRPr="00967C73">
        <w:rPr>
          <w:rFonts w:ascii="Times New Roman" w:eastAsia="Times New Roman" w:hAnsi="Times New Roman" w:cs="Times New Roman"/>
          <w:b/>
          <w:bCs/>
          <w:color w:val="000000"/>
          <w:kern w:val="0"/>
          <w14:ligatures w14:val="none"/>
        </w:rPr>
        <w:t>Prekės</w:t>
      </w:r>
      <w:r w:rsidRPr="00967C73">
        <w:rPr>
          <w:rFonts w:ascii="Times New Roman" w:eastAsia="Times New Roman" w:hAnsi="Times New Roman" w:cs="Times New Roman"/>
          <w:color w:val="000000"/>
          <w:kern w:val="0"/>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C03B84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1.1.1.5. </w:t>
      </w:r>
      <w:r w:rsidRPr="00967C73">
        <w:rPr>
          <w:rFonts w:ascii="Times New Roman" w:eastAsia="Times New Roman" w:hAnsi="Times New Roman" w:cs="Times New Roman"/>
          <w:b/>
          <w:bCs/>
          <w:color w:val="000000"/>
          <w:kern w:val="0"/>
          <w14:ligatures w14:val="none"/>
        </w:rPr>
        <w:t>Prekių perdavimo–priėmimo aktas </w:t>
      </w:r>
      <w:r w:rsidRPr="00967C73">
        <w:rPr>
          <w:rFonts w:ascii="Times New Roman" w:eastAsia="Times New Roman" w:hAnsi="Times New Roman" w:cs="Times New Roman"/>
          <w:color w:val="000000"/>
          <w:kern w:val="0"/>
          <w14:ligatures w14:val="none"/>
        </w:rPr>
        <w:t>– dokumentas,</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5C27AA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1.1.1.6. </w:t>
      </w:r>
      <w:r w:rsidRPr="00967C73">
        <w:rPr>
          <w:rFonts w:ascii="Times New Roman" w:eastAsia="Times New Roman" w:hAnsi="Times New Roman" w:cs="Times New Roman"/>
          <w:b/>
          <w:bCs/>
          <w:color w:val="000000"/>
          <w:kern w:val="0"/>
          <w14:ligatures w14:val="none"/>
        </w:rPr>
        <w:t>Prekių trūkumai</w:t>
      </w:r>
      <w:r w:rsidRPr="00967C73">
        <w:rPr>
          <w:rFonts w:ascii="Times New Roman" w:eastAsia="Times New Roman" w:hAnsi="Times New Roman" w:cs="Times New Roman"/>
          <w:color w:val="000000"/>
          <w:kern w:val="0"/>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0E91FE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1.1.1.7. </w:t>
      </w:r>
      <w:r w:rsidRPr="00967C73">
        <w:rPr>
          <w:rFonts w:ascii="Times New Roman" w:eastAsia="Times New Roman" w:hAnsi="Times New Roman" w:cs="Times New Roman"/>
          <w:b/>
          <w:bCs/>
          <w:color w:val="000000"/>
          <w:kern w:val="0"/>
          <w14:ligatures w14:val="none"/>
        </w:rPr>
        <w:t>Sąskaita </w:t>
      </w:r>
      <w:r w:rsidRPr="00967C73">
        <w:rPr>
          <w:rFonts w:ascii="Times New Roman" w:eastAsia="Times New Roman" w:hAnsi="Times New Roman" w:cs="Times New Roman"/>
          <w:color w:val="000000"/>
          <w:kern w:val="0"/>
          <w14:ligatures w14:val="none"/>
        </w:rPr>
        <w:t>–</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A78DD3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1.1.1.8. </w:t>
      </w:r>
      <w:r w:rsidRPr="00967C73">
        <w:rPr>
          <w:rFonts w:ascii="Times New Roman" w:eastAsia="Times New Roman" w:hAnsi="Times New Roman" w:cs="Times New Roman"/>
          <w:b/>
          <w:bCs/>
          <w:color w:val="000000"/>
          <w:kern w:val="0"/>
          <w14:ligatures w14:val="none"/>
        </w:rPr>
        <w:t>Specialiosios sąlygos</w:t>
      </w:r>
      <w:r w:rsidRPr="00967C73">
        <w:rPr>
          <w:rFonts w:ascii="Times New Roman" w:eastAsia="Times New Roman" w:hAnsi="Times New Roman" w:cs="Times New Roman"/>
          <w:color w:val="000000"/>
          <w:kern w:val="0"/>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9CA949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1.1.1.9. </w:t>
      </w:r>
      <w:r w:rsidRPr="00967C73">
        <w:rPr>
          <w:rFonts w:ascii="Times New Roman" w:eastAsia="Times New Roman" w:hAnsi="Times New Roman" w:cs="Times New Roman"/>
          <w:b/>
          <w:bCs/>
          <w:color w:val="000000"/>
          <w:kern w:val="0"/>
          <w14:ligatures w14:val="none"/>
        </w:rPr>
        <w:t>Susitarimas </w:t>
      </w:r>
      <w:r w:rsidRPr="00967C73">
        <w:rPr>
          <w:rFonts w:ascii="Times New Roman" w:eastAsia="Times New Roman" w:hAnsi="Times New Roman" w:cs="Times New Roman"/>
          <w:color w:val="000000"/>
          <w:kern w:val="0"/>
          <w14:ligatures w14:val="none"/>
        </w:rPr>
        <w:t>– tai dokumentas, kurį Šalys sudaro keisdamos Sutarties sąlygas VPĮ leidžiama apimtimi;</w:t>
      </w:r>
    </w:p>
    <w:p w14:paraId="4BB25601"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1.1.1.10. </w:t>
      </w:r>
      <w:r w:rsidRPr="00967C73">
        <w:rPr>
          <w:rFonts w:ascii="Times New Roman" w:eastAsia="Times New Roman" w:hAnsi="Times New Roman" w:cs="Times New Roman"/>
          <w:b/>
          <w:bCs/>
          <w:kern w:val="0"/>
          <w14:ligatures w14:val="none"/>
        </w:rPr>
        <w:t>Sutarties kaina</w:t>
      </w:r>
      <w:r w:rsidRPr="00967C73">
        <w:rPr>
          <w:rFonts w:ascii="Times New Roman" w:eastAsia="Times New Roman" w:hAnsi="Times New Roman" w:cs="Times New Roman"/>
          <w:kern w:val="0"/>
          <w14:ligatures w14:val="none"/>
        </w:rPr>
        <w:t> – pagal Sutartį Tiekėjui mokėtina suma, įskaitant visus privalomus mokesčius ir išlaidas;</w:t>
      </w:r>
    </w:p>
    <w:p w14:paraId="139A45E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1.1.1.11. </w:t>
      </w:r>
      <w:r w:rsidRPr="00967C73">
        <w:rPr>
          <w:rFonts w:ascii="Times New Roman" w:eastAsia="Times New Roman" w:hAnsi="Times New Roman" w:cs="Times New Roman"/>
          <w:b/>
          <w:bCs/>
          <w:color w:val="000000"/>
          <w:kern w:val="0"/>
          <w14:ligatures w14:val="none"/>
        </w:rPr>
        <w:t>Sutarties sąlygos </w:t>
      </w:r>
      <w:r w:rsidRPr="00967C73">
        <w:rPr>
          <w:rFonts w:ascii="Times New Roman" w:eastAsia="Times New Roman" w:hAnsi="Times New Roman" w:cs="Times New Roman"/>
          <w:color w:val="000000"/>
          <w:kern w:val="0"/>
          <w14:ligatures w14:val="none"/>
        </w:rPr>
        <w:t>– Bendrosios sąlygos ir Specialiosios sąlygos kartu;</w:t>
      </w:r>
    </w:p>
    <w:p w14:paraId="2079353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1.1.1.12. </w:t>
      </w:r>
      <w:r w:rsidRPr="00967C73">
        <w:rPr>
          <w:rFonts w:ascii="Times New Roman" w:eastAsia="Times New Roman" w:hAnsi="Times New Roman" w:cs="Times New Roman"/>
          <w:b/>
          <w:bCs/>
          <w:color w:val="000000"/>
          <w:kern w:val="0"/>
          <w14:ligatures w14:val="none"/>
        </w:rPr>
        <w:t>Sutartis </w:t>
      </w:r>
      <w:r w:rsidRPr="00967C73">
        <w:rPr>
          <w:rFonts w:ascii="Times New Roman" w:eastAsia="Times New Roman" w:hAnsi="Times New Roman" w:cs="Times New Roman"/>
          <w:color w:val="000000"/>
          <w:kern w:val="0"/>
          <w14:ligatures w14:val="none"/>
        </w:rPr>
        <w:t>– Prekių pirkimo–pardavimo sutartis, kurią sudaro Sutarties sąlygos, Specialiosiose sąlygose išvardyti priedai ir Susitarimai;</w:t>
      </w:r>
    </w:p>
    <w:p w14:paraId="64FC627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1.1.1.13. </w:t>
      </w:r>
      <w:r w:rsidRPr="00967C73">
        <w:rPr>
          <w:rFonts w:ascii="Times New Roman" w:eastAsia="Times New Roman" w:hAnsi="Times New Roman" w:cs="Times New Roman"/>
          <w:b/>
          <w:bCs/>
          <w:color w:val="000000"/>
          <w:kern w:val="0"/>
          <w14:ligatures w14:val="none"/>
        </w:rPr>
        <w:t>Šalis</w:t>
      </w:r>
      <w:r w:rsidRPr="00967C73">
        <w:rPr>
          <w:rFonts w:ascii="Times New Roman" w:eastAsia="Times New Roman" w:hAnsi="Times New Roman" w:cs="Times New Roman"/>
          <w:color w:val="000000"/>
          <w:kern w:val="0"/>
          <w14:ligatures w14:val="none"/>
        </w:rPr>
        <w:t> – Pirkėjas arba Tiekėjas, kiekvienas atskirai, priklausomai nuo konteksto;</w:t>
      </w:r>
    </w:p>
    <w:p w14:paraId="4159578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1.1.1.14. </w:t>
      </w:r>
      <w:r w:rsidRPr="00967C73">
        <w:rPr>
          <w:rFonts w:ascii="Times New Roman" w:eastAsia="Times New Roman" w:hAnsi="Times New Roman" w:cs="Times New Roman"/>
          <w:b/>
          <w:bCs/>
          <w:color w:val="000000"/>
          <w:kern w:val="0"/>
          <w14:ligatures w14:val="none"/>
        </w:rPr>
        <w:t>Šalys</w:t>
      </w:r>
      <w:r w:rsidRPr="00967C73">
        <w:rPr>
          <w:rFonts w:ascii="Times New Roman" w:eastAsia="Times New Roman" w:hAnsi="Times New Roman" w:cs="Times New Roman"/>
          <w:color w:val="000000"/>
          <w:kern w:val="0"/>
          <w14:ligatures w14:val="none"/>
        </w:rPr>
        <w:t> – Pirkėjas ir Tiekėjas kartu;</w:t>
      </w:r>
    </w:p>
    <w:p w14:paraId="1B7EAA2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1.1.1.15. </w:t>
      </w:r>
      <w:r w:rsidRPr="00967C73">
        <w:rPr>
          <w:rFonts w:ascii="Times New Roman" w:eastAsia="Times New Roman" w:hAnsi="Times New Roman" w:cs="Times New Roman"/>
          <w:b/>
          <w:bCs/>
          <w:color w:val="000000"/>
          <w:kern w:val="0"/>
          <w14:ligatures w14:val="none"/>
        </w:rPr>
        <w:t>Tiekėjas</w:t>
      </w:r>
      <w:r w:rsidRPr="00967C73">
        <w:rPr>
          <w:rFonts w:ascii="Times New Roman" w:eastAsia="Times New Roman" w:hAnsi="Times New Roman" w:cs="Times New Roman"/>
          <w:color w:val="000000"/>
          <w:kern w:val="0"/>
          <w14:ligatures w14:val="none"/>
        </w:rPr>
        <w:t> – asmuo, kuris Specialiosiose sąlygose yra įvardytas kaip Tiekėjas, tiekiantis Specialiosiose sąlygose nurodytas Prekes;</w:t>
      </w:r>
    </w:p>
    <w:p w14:paraId="6552A68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1.1.1.16. </w:t>
      </w:r>
      <w:r w:rsidRPr="00967C73">
        <w:rPr>
          <w:rFonts w:ascii="Times New Roman" w:eastAsia="Times New Roman" w:hAnsi="Times New Roman" w:cs="Times New Roman"/>
          <w:b/>
          <w:bCs/>
          <w:color w:val="000000"/>
          <w:kern w:val="0"/>
          <w14:ligatures w14:val="none"/>
        </w:rPr>
        <w:t>VPĮ </w:t>
      </w:r>
      <w:r w:rsidRPr="00967C73">
        <w:rPr>
          <w:rFonts w:ascii="Times New Roman" w:eastAsia="Times New Roman" w:hAnsi="Times New Roman" w:cs="Times New Roman"/>
          <w:color w:val="000000"/>
          <w:kern w:val="0"/>
          <w14:ligatures w14:val="none"/>
        </w:rPr>
        <w:t>– Lietuvos Respublikos viešųjų pirkimų įstatymas.</w:t>
      </w:r>
    </w:p>
    <w:p w14:paraId="2ECAAB3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1.1.1.17. Kitų Sutartyje didžiąja raide rašomų sąvokų reikšmės yra nurodytos Sutarties tekste.</w:t>
      </w:r>
    </w:p>
    <w:p w14:paraId="3017E6C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1.1.1.18. Sutartyje neapibrėžtos sąvokos suprantamos ir aiškinamos taip, kaip jas apibrėžia VPĮ ir kiti įstatymai bei teisės aktai, galiojantys Sutarties sudarymo ir vykdymo metu.</w:t>
      </w:r>
    </w:p>
    <w:p w14:paraId="1FFC384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1.1.1.19. Kitos Sutartyje vartojamos sąvokos ir terminai turi bendrinę reikšmę arba artimiausią Sutarties pobūdžiui specialiąją reikšmę, jei Sutartyje nėra nustatyta ir paaiškinta kitokia jų reikšmė.</w:t>
      </w:r>
    </w:p>
    <w:p w14:paraId="2A08D90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07AF9CC"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1.2.  Sutarties aiškinimas</w:t>
      </w:r>
    </w:p>
    <w:p w14:paraId="78CDE48B" w14:textId="77777777" w:rsidR="00967C73" w:rsidRPr="00967C73" w:rsidRDefault="00967C73" w:rsidP="00967C73">
      <w:pPr>
        <w:spacing w:after="0" w:line="257" w:lineRule="atLeast"/>
        <w:ind w:left="792" w:firstLine="62"/>
        <w:jc w:val="both"/>
        <w:rPr>
          <w:rFonts w:ascii="Times New Roman" w:eastAsia="Times New Roman" w:hAnsi="Times New Roman" w:cs="Times New Roman"/>
          <w:color w:val="000000"/>
          <w:kern w:val="0"/>
          <w14:ligatures w14:val="none"/>
        </w:rPr>
      </w:pPr>
    </w:p>
    <w:p w14:paraId="0DC595B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 Sutartis yra sudaryta ir turi būti aiškinama pagal Lietuvos Respublikos teisės aktus.</w:t>
      </w:r>
    </w:p>
    <w:p w14:paraId="700E6D9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 Jei Bendrosios sąlygos ir (ar) Specialiosios sąlygos prieštarauja VPĮ ir kitų teisės aktų reikalavimams, taikomos VPĮ ir kitų teisės aktų nuostatos.</w:t>
      </w:r>
    </w:p>
    <w:p w14:paraId="748E41D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1.2.3. Diena Sutartyje reiškia kalendorinę dieną.</w:t>
      </w:r>
    </w:p>
    <w:p w14:paraId="107FEFB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1.2.4. Darbo diena Sutartyje reiškia bet kurią dieną, išskyrus šeštadienį, sekmadienį ir švenčių dienas Lietuvoje, nurodytas Lietuvos Respublikos darbo kodekse.</w:t>
      </w:r>
    </w:p>
    <w:p w14:paraId="171C95B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1.2.5. Terminai pagal Sutartį yra skaičiuojami metais, mėnesiais, savaitėmis, darbo dienomis, kalendorinėmis dienomis ir valandomis ir minutėmis.</w:t>
      </w:r>
    </w:p>
    <w:p w14:paraId="3EA7D9C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1.2.6. Kvalifikacija, rėmimasis kitų ūkio subjektų pajėgumais, Prekių apimtis, peržiūra suprantami taip, kaip nustatyta VPĮ bei jį įgyvendinančiuose teisės aktuose.</w:t>
      </w:r>
    </w:p>
    <w:p w14:paraId="485A9AC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EFDAC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1.2.8. Informuoti, pranešti, įspėti arba atsakyti reiškia pateikti informaciją, pranešimą, įspėjimą arba atsakymą Bendrosiose ir (ar) Specialiosiose sąlygose nustatyta tvarka.</w:t>
      </w:r>
    </w:p>
    <w:p w14:paraId="4AA9812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1.2.9. Patvirtinti reiškia pateikti patvirtinimą raštu arba pasirašyti dokumentą be išlygų ar su išlygomis, išskyrus atvejus, kai asmuo, pasirašydamas dokumentą, nurodo, jog atsisako jį patvirtinti.</w:t>
      </w:r>
    </w:p>
    <w:p w14:paraId="63CD769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1.2.10. </w:t>
      </w:r>
      <w:r w:rsidRPr="00967C73">
        <w:rPr>
          <w:rFonts w:ascii="Times New Roman" w:eastAsia="Times New Roman"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4C21A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1.2.11. </w:t>
      </w:r>
      <w:r w:rsidRPr="00967C73">
        <w:rPr>
          <w:rFonts w:ascii="Times New Roman" w:eastAsia="Times New Roman" w:hAnsi="Times New Roman" w:cs="Times New Roman"/>
          <w:color w:val="000000"/>
          <w:kern w:val="0"/>
          <w:shd w:val="clear" w:color="auto" w:fill="FFFFFF"/>
          <w14:ligatures w14:val="none"/>
        </w:rPr>
        <w:t>Jeigu Sutartyje nurodyta reikšmė skaičiais ir žodžiais skiriasi, vadovaujamasi žodžiais nurodyta reikšme.</w:t>
      </w:r>
    </w:p>
    <w:p w14:paraId="6FB3DB7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1.2.12. </w:t>
      </w:r>
      <w:r w:rsidRPr="00967C73">
        <w:rPr>
          <w:rFonts w:ascii="Times New Roman" w:eastAsia="Times New Roman"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61F7F96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12746FA"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1.3. Dokumentų viršenybė</w:t>
      </w:r>
    </w:p>
    <w:p w14:paraId="5ADA898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CDB26C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4E6ACB8C"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1.3.1.1. Techninė specifikacija;</w:t>
      </w:r>
    </w:p>
    <w:p w14:paraId="720FA95A"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1.3.1.2. Specialiosios sąlygos;</w:t>
      </w:r>
    </w:p>
    <w:p w14:paraId="5DE0C653"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1.3.1.3. Bendrosios sąlygos;</w:t>
      </w:r>
    </w:p>
    <w:p w14:paraId="132535E5"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1.3.1.4. Pirkimo dokumentai (išskyrus techninę specifikaciją);</w:t>
      </w:r>
    </w:p>
    <w:p w14:paraId="15916092"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1.3.1.5. Pasiūlymas;</w:t>
      </w:r>
    </w:p>
    <w:p w14:paraId="0532745E" w14:textId="77777777" w:rsidR="00967C73" w:rsidRPr="00967C73" w:rsidRDefault="00967C73" w:rsidP="00967C73">
      <w:pPr>
        <w:spacing w:after="0" w:line="276"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1.3.1.6. Kiti Specialiosiose sąlygose išvardinti priedai.</w:t>
      </w:r>
    </w:p>
    <w:p w14:paraId="7BA6FDE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1.3.2. Tuo atveju, kai Šalių Susitarimu yra keičiamos Sutarties sąlygos, naujai sutartos Sutarties sąlygos turi viršenybę prieš pakeistąsias.</w:t>
      </w:r>
    </w:p>
    <w:p w14:paraId="5066A8B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0D6401D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67C73">
        <w:rPr>
          <w:rFonts w:ascii="Times New Roman" w:eastAsia="Times New Roman" w:hAnsi="Times New Roman" w:cs="Times New Roman"/>
          <w:color w:val="000000"/>
          <w:kern w:val="0"/>
          <w:vertAlign w:val="superscript"/>
          <w14:ligatures w14:val="none"/>
        </w:rPr>
        <w:t>1</w:t>
      </w:r>
      <w:r w:rsidRPr="00967C73">
        <w:rPr>
          <w:rFonts w:ascii="Times New Roman" w:eastAsia="Times New Roman" w:hAnsi="Times New Roman" w:cs="Times New Roman"/>
          <w:color w:val="000000"/>
          <w:kern w:val="0"/>
          <w14:ligatures w14:val="none"/>
        </w:rPr>
        <w:t>).</w:t>
      </w:r>
    </w:p>
    <w:p w14:paraId="50A7BB98"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4DD4A749"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  SUTARTIES DALYKAS</w:t>
      </w:r>
    </w:p>
    <w:p w14:paraId="7222790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F89F5C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A5E2D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8FBA03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83DC5C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54D949CB"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3.  TIEKĖJAS IR KITI SUTARTIES VYKDYMUI PASITELKIAMI ASMENYS</w:t>
      </w:r>
    </w:p>
    <w:p w14:paraId="2EF0DD2B"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69618E17"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3.1.  Kvalifikacija ir kiti Tiekėjo pasiūlymu prisiimti įsipareigojimai</w:t>
      </w:r>
    </w:p>
    <w:p w14:paraId="5E94EF88"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2B612D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DFCB0A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3.1.1.1. turėtų teisę verstis ta veikla, kuri yra reikalinga Sutarčiai įvykdyti. </w:t>
      </w:r>
      <w:r w:rsidRPr="00967C73">
        <w:rPr>
          <w:rFonts w:ascii="Times New Roman" w:eastAsia="Arial" w:hAnsi="Times New Roman" w:cs="Times New Roman"/>
          <w14:ligatures w14:val="none"/>
        </w:rPr>
        <w:t>Pirkėjui pareikalavus, Tiekėjas turi pateikti dokumentus, įrodančius, kad Sutartį vykdo tik tokią teisę turintys asmenys</w:t>
      </w:r>
      <w:r w:rsidRPr="00967C73">
        <w:rPr>
          <w:rFonts w:ascii="Times New Roman" w:eastAsia="Times New Roman" w:hAnsi="Times New Roman" w:cs="Times New Roman"/>
          <w:color w:val="000000"/>
          <w:kern w:val="0"/>
          <w14:ligatures w14:val="none"/>
        </w:rPr>
        <w:t>;</w:t>
      </w:r>
    </w:p>
    <w:p w14:paraId="12127AA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3.1.1.2. atitiktų tiekėjų kvalifikacijai pirkimo dokumentuose nustatytus reikalavimus bei neturėtų pirkimo dokumentuose nustatytų pašalinimo pagrindų;</w:t>
      </w:r>
    </w:p>
    <w:p w14:paraId="69F8D75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szCs w:val="20"/>
          <w14:ligatures w14:val="none"/>
        </w:rPr>
      </w:pPr>
      <w:r w:rsidRPr="00967C73">
        <w:rPr>
          <w:rFonts w:ascii="Times New Roman" w:eastAsia="Times New Roman" w:hAnsi="Times New Roman" w:cs="Times New Roman"/>
          <w:color w:val="000000"/>
          <w:kern w:val="0"/>
          <w:szCs w:val="20"/>
          <w14:ligatures w14:val="none"/>
        </w:rPr>
        <w:t xml:space="preserve">3.1.1.3. laikytųsi Tiekėjo pasiūlyme nurodytų įsipareigojimų, įskaitant, bet neapsiribojant – atitiktų pasiūlyme nurodytų kriterijų, dėl kurių jo pasiūlymas buvo išrinktas ekonomiškai naudingiausiu </w:t>
      </w:r>
      <w:r w:rsidRPr="00967C73">
        <w:rPr>
          <w:rFonts w:ascii="Times New Roman" w:eastAsia="Arial" w:hAnsi="Times New Roman" w:cs="Times New Roman"/>
          <w:szCs w:val="20"/>
          <w14:ligatures w14:val="none"/>
        </w:rPr>
        <w:t xml:space="preserve">(toliau – </w:t>
      </w:r>
      <w:r w:rsidRPr="00967C73">
        <w:rPr>
          <w:rFonts w:ascii="Times New Roman" w:eastAsia="Arial" w:hAnsi="Times New Roman" w:cs="Times New Roman"/>
          <w:b/>
          <w:bCs/>
          <w:szCs w:val="20"/>
          <w14:ligatures w14:val="none"/>
        </w:rPr>
        <w:t>Kokybiniai kriterijai</w:t>
      </w:r>
      <w:r w:rsidRPr="00967C73">
        <w:rPr>
          <w:rFonts w:ascii="Times New Roman" w:eastAsia="Arial" w:hAnsi="Times New Roman" w:cs="Times New Roman"/>
          <w:szCs w:val="20"/>
          <w14:ligatures w14:val="none"/>
        </w:rPr>
        <w:t>),</w:t>
      </w:r>
      <w:r w:rsidRPr="00967C73">
        <w:rPr>
          <w:rFonts w:ascii="Times New Roman" w:eastAsia="Times New Roman" w:hAnsi="Times New Roman" w:cs="Times New Roman"/>
          <w:color w:val="000000"/>
          <w:kern w:val="0"/>
          <w:szCs w:val="20"/>
          <w14:ligatures w14:val="none"/>
        </w:rPr>
        <w:t xml:space="preserve"> reikšmes ir parametrus</w:t>
      </w:r>
      <w:r w:rsidRPr="00967C73">
        <w:rPr>
          <w:rFonts w:ascii="Times New Roman" w:eastAsia="Times New Roman" w:hAnsi="Times New Roman" w:cs="Times New Roman"/>
          <w:color w:val="000000"/>
          <w:szCs w:val="20"/>
          <w14:ligatures w14:val="none"/>
        </w:rPr>
        <w:t xml:space="preserve">. </w:t>
      </w:r>
      <w:r w:rsidRPr="00967C73">
        <w:rPr>
          <w:rFonts w:ascii="Times New Roman" w:eastAsia="Arial" w:hAnsi="Times New Roman" w:cs="Times New Roman"/>
          <w:szCs w:val="20"/>
          <w14:ligatures w14:val="none"/>
        </w:rPr>
        <w:t>Šiame papunktyje nurodytų įsipareigojimų laikymosi tikrinimo tvarka nustatoma Specialiosiose sąlygose;</w:t>
      </w:r>
    </w:p>
    <w:p w14:paraId="0A6A5A6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3.1.1.4. užtikrintų nustatytų kokybės vadybos sistemos ir (arba) aplinkos apsaugos vadybos sistemos standartų taikymą, jeigu to reikalaujama pirkimo dokumentuose, ir turėtų tą patvirtinančius dokumentus;</w:t>
      </w:r>
    </w:p>
    <w:p w14:paraId="2D1A2E6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3.1.1.5. </w:t>
      </w:r>
      <w:r w:rsidRPr="00967C73">
        <w:rPr>
          <w:rFonts w:ascii="Times New Roman" w:eastAsia="Times New Roman" w:hAnsi="Times New Roman" w:cs="Times New Roman"/>
          <w:color w:val="000000"/>
          <w:kern w:val="0"/>
          <w:shd w:val="clear" w:color="auto" w:fill="FFFFFF"/>
          <w14:ligatures w14:val="none"/>
        </w:rPr>
        <w:t xml:space="preserve">atitiktų nacionalinio saugumo interesus </w:t>
      </w:r>
      <w:r w:rsidRPr="00967C73">
        <w:rPr>
          <w:rFonts w:ascii="Times New Roman" w:eastAsia="Arial" w:hAnsi="Times New Roman" w:cs="Times New Roman"/>
          <w14:ligatures w14:val="none"/>
        </w:rPr>
        <w:t>bei nebūtų registruotas (nuolat gyvenantis ar turintis pilietybę) nepatikimomis laikomose valstybėse ar teritorijose</w:t>
      </w:r>
      <w:r w:rsidRPr="00967C73">
        <w:rPr>
          <w:rFonts w:ascii="Times New Roman" w:eastAsia="Times New Roman" w:hAnsi="Times New Roman" w:cs="Times New Roman"/>
          <w:color w:val="000000"/>
          <w:kern w:val="0"/>
          <w:shd w:val="clear" w:color="auto" w:fill="FFFFFF"/>
          <w14:ligatures w14:val="none"/>
        </w:rPr>
        <w:t>, jei tokie reikalavimai buvo numatyti pirkimo dokumentuose</w:t>
      </w:r>
      <w:r w:rsidRPr="00967C73">
        <w:rPr>
          <w:rFonts w:ascii="Times New Roman" w:eastAsia="Times New Roman" w:hAnsi="Times New Roman" w:cs="Times New Roman"/>
          <w:color w:val="000000"/>
          <w:kern w:val="0"/>
          <w14:ligatures w14:val="none"/>
        </w:rPr>
        <w:t>.</w:t>
      </w:r>
    </w:p>
    <w:p w14:paraId="60730639" w14:textId="77777777" w:rsidR="00967C73" w:rsidRPr="00967C73" w:rsidRDefault="00967C73" w:rsidP="00967C73">
      <w:pPr>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3.1.2. Tuo atveju, kai Tiekėjas yra jungtinės veiklos </w:t>
      </w:r>
      <w:r w:rsidRPr="00967C73">
        <w:rPr>
          <w:rFonts w:ascii="Times New Roman" w:eastAsia="Arial" w:hAnsi="Times New Roman" w:cs="Times New Roman"/>
          <w14:ligatures w14:val="none"/>
        </w:rPr>
        <w:t>sutarties pagrindu veikianti tiekėjų grupė</w:t>
      </w:r>
      <w:r w:rsidRPr="00967C73">
        <w:rPr>
          <w:rFonts w:ascii="Times New Roman" w:eastAsia="Times New Roman" w:hAnsi="Times New Roman" w:cs="Times New Roman"/>
          <w:color w:val="000000"/>
          <w:kern w:val="0"/>
          <w14:ligatures w14:val="none"/>
        </w:rPr>
        <w:t>, jos nariai Pirkėjui už Sutarties vykdymą atsako solidariai. </w:t>
      </w:r>
      <w:r w:rsidRPr="00967C73">
        <w:rPr>
          <w:rFonts w:ascii="Times New Roman" w:eastAsia="Times New Roman" w:hAnsi="Times New Roman" w:cs="Times New Roman"/>
          <w:color w:val="000000"/>
          <w:kern w:val="0"/>
          <w:shd w:val="clear" w:color="auto" w:fill="FFFFFF"/>
          <w14:ligatures w14:val="none"/>
        </w:rPr>
        <w:t>Jeigu Tiekėjas remiasi </w:t>
      </w:r>
      <w:r w:rsidRPr="00967C73">
        <w:rPr>
          <w:rFonts w:ascii="Times New Roman" w:eastAsia="Times New Roman" w:hAnsi="Times New Roman" w:cs="Times New Roman"/>
          <w:color w:val="000000"/>
          <w:kern w:val="0"/>
          <w14:ligatures w14:val="none"/>
        </w:rPr>
        <w:t>ūkio </w:t>
      </w:r>
      <w:r w:rsidRPr="00967C73">
        <w:rPr>
          <w:rFonts w:ascii="Times New Roman" w:eastAsia="Times New Roman" w:hAnsi="Times New Roman" w:cs="Times New Roman"/>
          <w:color w:val="000000"/>
          <w:kern w:val="0"/>
          <w:shd w:val="clear" w:color="auto" w:fill="FFFFFF"/>
          <w14:ligatures w14:val="none"/>
        </w:rPr>
        <w:t>subjektų pajėgumais, siekdamas atitikti finansinio ir ekonominio pajėgumo reikalavimus, Tiekėjas su tokiais </w:t>
      </w:r>
      <w:r w:rsidRPr="00967C73">
        <w:rPr>
          <w:rFonts w:ascii="Times New Roman" w:eastAsia="Times New Roman" w:hAnsi="Times New Roman" w:cs="Times New Roman"/>
          <w:color w:val="000000"/>
          <w:kern w:val="0"/>
          <w14:ligatures w14:val="none"/>
        </w:rPr>
        <w:t>ūkio </w:t>
      </w:r>
      <w:r w:rsidRPr="00967C73">
        <w:rPr>
          <w:rFonts w:ascii="Times New Roman" w:eastAsia="Times New Roman" w:hAnsi="Times New Roman" w:cs="Times New Roman"/>
          <w:color w:val="000000"/>
          <w:kern w:val="0"/>
          <w:shd w:val="clear" w:color="auto" w:fill="FFFFFF"/>
          <w14:ligatures w14:val="none"/>
        </w:rPr>
        <w:t>subjektais už Sutarties vykdymą atsako solidariai (jeigu to buvo reikalaujama pirkimo dokumentuose).</w:t>
      </w:r>
    </w:p>
    <w:p w14:paraId="37C2AC9F" w14:textId="77777777" w:rsidR="00967C73" w:rsidRPr="00967C73" w:rsidRDefault="00967C73" w:rsidP="00967C73">
      <w:pPr>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65298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DF6EABF"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3.2.</w:t>
      </w:r>
      <w:r w:rsidRPr="00967C73">
        <w:rPr>
          <w:rFonts w:ascii="Times New Roman" w:eastAsia="Times New Roman" w:hAnsi="Times New Roman" w:cs="Times New Roman"/>
          <w:color w:val="000000"/>
          <w:kern w:val="0"/>
          <w14:ligatures w14:val="none"/>
        </w:rPr>
        <w:t xml:space="preserve">  </w:t>
      </w:r>
      <w:r w:rsidRPr="00967C73">
        <w:rPr>
          <w:rFonts w:ascii="Times New Roman" w:eastAsia="Times New Roman" w:hAnsi="Times New Roman" w:cs="Times New Roman"/>
          <w:b/>
          <w:bCs/>
          <w:color w:val="000000"/>
          <w:kern w:val="0"/>
          <w14:ligatures w14:val="none"/>
        </w:rPr>
        <w:t>Subtiekėjų bei specialistų pasitelkimas ir keitimas</w:t>
      </w:r>
    </w:p>
    <w:p w14:paraId="44987EE6"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9490B68" w14:textId="77777777" w:rsidR="00967C73" w:rsidRPr="00967C73" w:rsidRDefault="00967C73" w:rsidP="00967C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967C73">
        <w:rPr>
          <w:rFonts w:ascii="Times New Roman" w:eastAsia="Arial" w:hAnsi="Times New Roman" w:cs="Times New Roman"/>
          <w14:ligatures w14:val="none"/>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47640D" w14:textId="77777777" w:rsidR="00967C73" w:rsidRPr="00967C73" w:rsidRDefault="00967C73" w:rsidP="00967C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hd w:val="clear" w:color="auto" w:fill="FFFFFF"/>
          <w14:ligatures w14:val="none"/>
        </w:rPr>
      </w:pPr>
      <w:r w:rsidRPr="00967C73">
        <w:rPr>
          <w:rFonts w:ascii="Times New Roman" w:eastAsia="Arial" w:hAnsi="Times New Roman" w:cs="Times New Roman"/>
          <w14:ligatures w14:val="none"/>
        </w:rPr>
        <w:t>3.2.2. Sutarties vykdymui pasitelkiami subtiekėjai ir (ar) specialistai (jeigu tokie pasitelkiami) nurodomi Specialiosiose sąlygose.</w:t>
      </w:r>
    </w:p>
    <w:p w14:paraId="37D64DAB" w14:textId="77777777" w:rsidR="00967C73" w:rsidRPr="00967C73" w:rsidRDefault="00967C73" w:rsidP="00967C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14:ligatures w14:val="none"/>
        </w:rPr>
      </w:pPr>
      <w:r w:rsidRPr="00967C73">
        <w:rPr>
          <w:rFonts w:ascii="Times New Roman" w:eastAsia="Arial" w:hAnsi="Times New Roman" w:cs="Times New Roman"/>
          <w14:ligatures w14:val="none"/>
        </w:rPr>
        <w:t>3.2.3. Tiekėjas gali keisti ir (ar) pasitelkti subtiekėjus ir (ar) specialistus šiame Sutarties poskyryje nustatytais atvejais ir tvarka.</w:t>
      </w:r>
    </w:p>
    <w:p w14:paraId="336E7835" w14:textId="77777777" w:rsidR="00967C73" w:rsidRPr="00967C73" w:rsidRDefault="00967C73" w:rsidP="00967C7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hd w:val="clear" w:color="auto" w:fill="FFFFFF"/>
          <w14:ligatures w14:val="none"/>
        </w:rPr>
      </w:pPr>
      <w:r w:rsidRPr="00967C73">
        <w:rPr>
          <w:rFonts w:ascii="Times New Roman" w:eastAsia="Cambria" w:hAnsi="Times New Roman" w:cs="Times New Roman"/>
          <w14:ligatures w14:val="none"/>
        </w:rPr>
        <w:t>3.2.4. Naujas subtiekėjas ar specialistas gali pradėti vykdyti jiems Tiekėjo pavestus įsipareigojimus pagal Sutartį ne anksčiau, nei bus pasirašytas Susitarimas.</w:t>
      </w:r>
    </w:p>
    <w:p w14:paraId="30064FFD" w14:textId="77777777" w:rsidR="00967C73" w:rsidRPr="00967C73" w:rsidRDefault="00967C73" w:rsidP="00967C73">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67C73">
        <w:rPr>
          <w:rFonts w:ascii="Times New Roman" w:eastAsia="Arial" w:hAnsi="Times New Roman" w:cs="Times New Roman"/>
          <w14:ligatures w14:val="none"/>
        </w:rPr>
        <w:t xml:space="preserve">nebūti registruotu (nuolat gyvenančiu ar turinčiu pilietybę) nepatikimomis laikomose valstybėse ar teritorijose </w:t>
      </w:r>
      <w:r w:rsidRPr="00967C73">
        <w:rPr>
          <w:rFonts w:ascii="Times New Roman" w:eastAsia="Cambria" w:hAnsi="Times New Roman" w:cs="Times New Roman"/>
          <w14:ligatures w14:val="none"/>
        </w:rPr>
        <w:t>(jei taikoma) ir Tiekėjo pasiūlyme nurodytų sąlygų pirkimo dokumentuose nustatytiems Kokybiniams kriterijams pagrįsti (jei taikoma), Tiekėjui taikoma Specialiosiose sąlygose nustatyto dydžio bauda.</w:t>
      </w:r>
    </w:p>
    <w:p w14:paraId="7D37625E" w14:textId="77777777" w:rsidR="00967C73" w:rsidRPr="00967C73" w:rsidRDefault="00967C73" w:rsidP="00967C7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967C73">
        <w:rPr>
          <w:rFonts w:ascii="Times New Roman" w:eastAsia="Arial" w:hAnsi="Times New Roman" w:cs="Times New Roman"/>
          <w14:ligatures w14:val="none"/>
        </w:rPr>
        <w:t xml:space="preserve">3.2.6. Tiekėjas turi teisę Sutarties vykdymui pasitelkti naujus, Specialiosiose sąlygose nenurodytus subtiekėjus, kurių pajėgumais Tiekėjas </w:t>
      </w:r>
      <w:r w:rsidRPr="00967C73">
        <w:rPr>
          <w:rFonts w:ascii="Times New Roman" w:eastAsia="Cambria" w:hAnsi="Times New Roman" w:cs="Times New Roman"/>
          <w14:ligatures w14:val="none"/>
        </w:rPr>
        <w:t>nesirėmė pirkimo dokumentuose numatytiems kvalifikacijos reikalavimams pagrįsti.</w:t>
      </w:r>
    </w:p>
    <w:p w14:paraId="50C59899" w14:textId="77777777" w:rsidR="00967C73" w:rsidRPr="00967C73" w:rsidRDefault="00967C73" w:rsidP="00967C73">
      <w:pPr>
        <w:widowControl w:val="0"/>
        <w:tabs>
          <w:tab w:val="left" w:pos="993"/>
        </w:tabs>
        <w:spacing w:after="0" w:line="240" w:lineRule="auto"/>
        <w:jc w:val="both"/>
        <w:rPr>
          <w:rFonts w:ascii="Times New Roman" w:eastAsia="Arial" w:hAnsi="Times New Roman" w:cs="Times New Roman"/>
          <w:shd w:val="clear" w:color="auto" w:fill="FFFFFF"/>
          <w14:ligatures w14:val="none"/>
        </w:rPr>
      </w:pPr>
      <w:r w:rsidRPr="00967C73">
        <w:rPr>
          <w:rFonts w:ascii="Times New Roman" w:eastAsia="Arial" w:hAnsi="Times New Roman" w:cs="Times New Roman"/>
          <w14:ligatures w14:val="none"/>
        </w:rPr>
        <w:t xml:space="preserve">3.2.7. Sudarius Sutartį, tačiau ne vėliau negu Sutartis pradedama vykdyti, Tiekėjas įsipareigoja Pirkėjui pranešti tuo metu žinomų subtiekėjų, kurių pajėgumais Tiekėjas </w:t>
      </w:r>
      <w:r w:rsidRPr="00967C73">
        <w:rPr>
          <w:rFonts w:ascii="Times New Roman" w:eastAsia="Cambria" w:hAnsi="Times New Roman" w:cs="Times New Roman"/>
          <w14:ligatures w14:val="none"/>
        </w:rPr>
        <w:t>nesirėmė pirkimo dokumentuose numatytiems kvalifikacijos reikalavimams pagrįsti,</w:t>
      </w:r>
      <w:r w:rsidRPr="00967C73">
        <w:rPr>
          <w:rFonts w:ascii="Times New Roman" w:eastAsia="Arial" w:hAnsi="Times New Roman" w:cs="Times New Roman"/>
          <w14:ligatures w14:val="none"/>
        </w:rPr>
        <w:t xml:space="preserve"> pavadinimus, juridinio asmens kodą, kontaktinius duomenis, jų atstovus.</w:t>
      </w:r>
    </w:p>
    <w:p w14:paraId="477C0783" w14:textId="77777777" w:rsidR="00967C73" w:rsidRPr="00967C73" w:rsidRDefault="00967C73" w:rsidP="00967C73">
      <w:pPr>
        <w:widowControl w:val="0"/>
        <w:tabs>
          <w:tab w:val="left" w:pos="993"/>
        </w:tabs>
        <w:spacing w:after="0" w:line="240" w:lineRule="auto"/>
        <w:jc w:val="both"/>
        <w:rPr>
          <w:rFonts w:ascii="Times New Roman" w:eastAsia="Cambria" w:hAnsi="Times New Roman" w:cs="Times New Roman"/>
          <w:shd w:val="clear" w:color="auto" w:fill="FFFFFF"/>
          <w14:ligatures w14:val="none"/>
        </w:rPr>
      </w:pPr>
      <w:r w:rsidRPr="00967C73">
        <w:rPr>
          <w:rFonts w:ascii="Times New Roman" w:eastAsia="Arial" w:hAnsi="Times New Roman" w:cs="Times New Roman"/>
          <w14:ligatures w14:val="none"/>
        </w:rPr>
        <w:t>3.2.8. Tiekėjas, bet kuriuo Sutarties vykdymo metu,</w:t>
      </w:r>
      <w:r w:rsidRPr="00967C73">
        <w:rPr>
          <w:rFonts w:ascii="Times New Roman" w:eastAsia="Cambria" w:hAnsi="Times New Roman" w:cs="Times New Roman"/>
          <w14:ligatures w14:val="none"/>
        </w:rPr>
        <w:t xml:space="preserve"> subtiekėjus, kurių pajėgumais Tiekėjas nesirėmė pirkimo dokumentuose numatytiems kvalifikacijos reikalavimams pagrįsti, gali keisti savo nuožiūra.</w:t>
      </w:r>
    </w:p>
    <w:p w14:paraId="7C3915F0" w14:textId="77777777" w:rsidR="00967C73" w:rsidRPr="00967C73" w:rsidRDefault="00967C73" w:rsidP="00967C73">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14:ligatures w14:val="none"/>
        </w:rPr>
      </w:pPr>
      <w:r w:rsidRPr="00967C73">
        <w:rPr>
          <w:rFonts w:ascii="Times New Roman" w:eastAsia="Arial" w:hAnsi="Times New Roman" w:cs="Times New Roman"/>
          <w14:ligatures w14:val="none"/>
        </w:rPr>
        <w:t>3.2.9. Tiekėjas, bet kuriuo Sutarties vykdymo metu,</w:t>
      </w:r>
      <w:r w:rsidRPr="00967C73">
        <w:rPr>
          <w:rFonts w:ascii="Times New Roman" w:eastAsia="Cambria" w:hAnsi="Times New Roman" w:cs="Times New Roman"/>
          <w14:ligatures w14:val="none"/>
        </w:rPr>
        <w:t xml:space="preserve"> ne vėliau nei prieš 5 (penkias) darbo dienas</w:t>
      </w:r>
      <w:r w:rsidRPr="00967C73">
        <w:rPr>
          <w:rFonts w:ascii="Times New Roman" w:eastAsia="Arial" w:hAnsi="Times New Roman" w:cs="Times New Roman"/>
          <w14:ligatures w14:val="none"/>
        </w:rPr>
        <w:t xml:space="preserve"> iki numatomo naujo subtiekėjo, kurio pajėgumais Tiekėjas </w:t>
      </w:r>
      <w:r w:rsidRPr="00967C73">
        <w:rPr>
          <w:rFonts w:ascii="Times New Roman" w:eastAsia="Cambria" w:hAnsi="Times New Roman" w:cs="Times New Roman"/>
          <w14:ligatures w14:val="none"/>
        </w:rPr>
        <w:t>nesirėmė pirkimo dokumentuose numatytiems kvalifikacijos reikalavimams pagrįsti,</w:t>
      </w:r>
      <w:r w:rsidRPr="00967C73">
        <w:rPr>
          <w:rFonts w:ascii="Times New Roman" w:eastAsia="Arial" w:hAnsi="Times New Roman" w:cs="Times New Roman"/>
          <w14:ligatures w14:val="none"/>
        </w:rPr>
        <w:t xml:space="preserve"> pasitelkimo ir (arba) keitimo apie tai privalo informuoti </w:t>
      </w:r>
      <w:r w:rsidRPr="00967C73">
        <w:rPr>
          <w:rFonts w:ascii="Times New Roman" w:eastAsia="Calibri" w:hAnsi="Times New Roman" w:cs="Times New Roman"/>
          <w14:ligatures w14:val="none"/>
        </w:rPr>
        <w:t>Pirkėją</w:t>
      </w:r>
      <w:r w:rsidRPr="00967C73">
        <w:rPr>
          <w:rFonts w:ascii="Times New Roman" w:eastAsia="Arial" w:hAnsi="Times New Roman" w:cs="Times New Roman"/>
          <w14:ligatures w14:val="none"/>
        </w:rPr>
        <w:t xml:space="preserve">. </w:t>
      </w:r>
      <w:r w:rsidRPr="00967C73">
        <w:rPr>
          <w:rFonts w:ascii="Times New Roman" w:eastAsia="Calibri" w:hAnsi="Times New Roman" w:cs="Times New Roman"/>
          <w14:ligatures w14:val="none"/>
        </w:rPr>
        <w:t xml:space="preserve">Pirkėjas (jeigu buvo taikoma pirkimo dokumentuose) turi patikrinti, ar nėra </w:t>
      </w:r>
      <w:r w:rsidRPr="00967C73">
        <w:rPr>
          <w:rFonts w:ascii="Times New Roman" w:eastAsia="Cambria" w:hAnsi="Times New Roman" w:cs="Times New Roman"/>
          <w14:ligatures w14:val="none"/>
        </w:rPr>
        <w:t xml:space="preserve">subtiekėjo pašalinimo pagrindų ir subtiekėjo atitiktį nacionalinio saugumo interesams ir reikalavimams </w:t>
      </w:r>
      <w:r w:rsidRPr="00967C73">
        <w:rPr>
          <w:rFonts w:ascii="Times New Roman" w:eastAsia="Arial" w:hAnsi="Times New Roman" w:cs="Times New Roman"/>
          <w14:ligatures w14:val="none"/>
        </w:rPr>
        <w:t>nebūti registruotu (nuolat gyvenančiu ar turinčiu pilietybę) nepatikimomis laikomose valstybėse ar teritorijose</w:t>
      </w:r>
      <w:r w:rsidRPr="00967C73">
        <w:rPr>
          <w:rFonts w:ascii="Times New Roman" w:eastAsia="Cambria" w:hAnsi="Times New Roman" w:cs="Times New Roman"/>
          <w14:ligatures w14:val="none"/>
        </w:rPr>
        <w:t>. Jeigu subtiekėjo padėtis neatitinka bent vieno iš nurodytų reikalavimų, Pirkėjas reikalauja pakeisti šį subtiekėją reikalavimus atitinkančiu subtiekėju.</w:t>
      </w:r>
      <w:r w:rsidRPr="00967C73">
        <w:rPr>
          <w:rFonts w:ascii="Times New Roman" w:eastAsia="Calibri" w:hAnsi="Times New Roman" w:cs="Times New Roman"/>
          <w14:ligatures w14:val="none"/>
        </w:rPr>
        <w:t xml:space="preserve"> </w:t>
      </w:r>
      <w:r w:rsidRPr="00967C73">
        <w:rPr>
          <w:rFonts w:ascii="Times New Roman" w:eastAsia="Cambria" w:hAnsi="Times New Roman" w:cs="Times New Roman"/>
          <w14:ligatures w14:val="none"/>
        </w:rPr>
        <w:t>Pirkėjas</w:t>
      </w:r>
      <w:r w:rsidRPr="00967C73">
        <w:rPr>
          <w:rFonts w:ascii="Times New Roman" w:eastAsia="Calibri" w:hAnsi="Times New Roman" w:cs="Times New Roman"/>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967C73">
        <w:rPr>
          <w:rFonts w:ascii="Times New Roman" w:eastAsia="Cambria" w:hAnsi="Times New Roman" w:cs="Times New Roman"/>
          <w14:ligatures w14:val="none"/>
        </w:rPr>
        <w:t>Pirkėjui sutikus, Šalys pasirašo Susitarimą, kuris laikomas neatsiejama Sutarties dalimi.</w:t>
      </w:r>
    </w:p>
    <w:p w14:paraId="350B80DD" w14:textId="77777777" w:rsidR="00967C73" w:rsidRPr="00967C73" w:rsidRDefault="00967C73" w:rsidP="00967C73">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shd w:val="clear" w:color="auto" w:fill="FFFFFF"/>
          <w14:ligatures w14:val="none"/>
        </w:rPr>
      </w:pPr>
      <w:r w:rsidRPr="00967C73">
        <w:rPr>
          <w:rFonts w:ascii="Times New Roman" w:eastAsia="Arial" w:hAnsi="Times New Roman" w:cs="Times New Roman"/>
          <w14:ligatures w14:val="none"/>
        </w:rPr>
        <w:t>3.2.10. Subtiekėjai, kurių pajėgumais Tiekėjas rėmėsi, kad atitiktų pirkimo dokumentuose nustatytus kvalifikacijos reikalavimus, gali būti keičiami tik šiais atvejais:</w:t>
      </w:r>
    </w:p>
    <w:p w14:paraId="155B6EB0"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967C73">
        <w:rPr>
          <w:rFonts w:ascii="Times New Roman" w:eastAsia="Cambria" w:hAnsi="Times New Roman" w:cs="Times New Roman"/>
          <w14:ligatures w14:val="none"/>
        </w:rPr>
        <w:t xml:space="preserve">3.2.10.1. kai subtiekėjui </w:t>
      </w:r>
      <w:r w:rsidRPr="00967C73">
        <w:rPr>
          <w:rFonts w:ascii="Times New Roman" w:eastAsia="Calibri" w:hAnsi="Times New Roman" w:cs="Times New Roman"/>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67C73">
        <w:rPr>
          <w:rFonts w:ascii="Times New Roman" w:eastAsia="Cambria" w:hAnsi="Times New Roman" w:cs="Times New Roman"/>
          <w14:ligatures w14:val="none"/>
        </w:rPr>
        <w:t>;</w:t>
      </w:r>
    </w:p>
    <w:p w14:paraId="6FB20597"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967C73">
        <w:rPr>
          <w:rFonts w:ascii="Times New Roman" w:eastAsia="Cambria" w:hAnsi="Times New Roman" w:cs="Times New Roman"/>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B8D5FC7"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14:ligatures w14:val="none"/>
        </w:rPr>
      </w:pPr>
      <w:r w:rsidRPr="00967C73">
        <w:rPr>
          <w:rFonts w:ascii="Times New Roman" w:eastAsia="Cambria" w:hAnsi="Times New Roman" w:cs="Times New Roman"/>
          <w14:ligatures w14:val="none"/>
        </w:rPr>
        <w:t>3.2.10.3. Tiekėjas ar subtiekėjas privalo pakeisti subtiekėją, jei paaiškėja, kad jis neatitinka jam pirkimo dokumentuose keliamų reikalavimų.</w:t>
      </w:r>
    </w:p>
    <w:p w14:paraId="19A01AC1" w14:textId="77777777" w:rsidR="00967C73" w:rsidRPr="00967C73" w:rsidRDefault="00967C73" w:rsidP="00967C73">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3.2.11. </w:t>
      </w:r>
      <w:r w:rsidRPr="00967C73">
        <w:rPr>
          <w:rFonts w:ascii="Calibri" w:eastAsia="Calibri" w:hAnsi="Calibri" w:cs="Times New Roman"/>
          <w:sz w:val="22"/>
          <w:szCs w:val="22"/>
          <w14:ligatures w14:val="none"/>
        </w:rPr>
        <w:tab/>
      </w:r>
      <w:r w:rsidRPr="00967C73">
        <w:rPr>
          <w:rFonts w:ascii="Times New Roman" w:eastAsia="Cambria" w:hAnsi="Times New Roman" w:cs="Times New Roman"/>
          <w14:ligatures w14:val="none"/>
        </w:rPr>
        <w:t>Tiekėjo (ar subtiekėjų) specialistai, vykdantys Sutartį, gali būti keičiami šiais atvejais:</w:t>
      </w:r>
    </w:p>
    <w:p w14:paraId="2E2F2034"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F3264F" w14:textId="77777777" w:rsidR="00967C73" w:rsidRPr="00967C73" w:rsidRDefault="00967C73" w:rsidP="00967C73">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3.2.11.2. Pirkėjo iniciatyva, jei Pirkėjas turi pagrįstų įtarimų, kad Tiekėjo Sutarties vykdymui paskirtas specialistas nekompetentingas vykdyti nustatytas pareigas;</w:t>
      </w:r>
    </w:p>
    <w:p w14:paraId="6B11801C" w14:textId="77777777" w:rsidR="00967C73" w:rsidRPr="00967C73" w:rsidRDefault="00967C73" w:rsidP="00967C73">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3.2.11.3. Tiekėjas ar subtiekėjas privalo pakeisti specialistą, jei paaiškėja, kad jis neatitinka jam pirkimo dokumentuose keliamų reikalavimų.</w:t>
      </w:r>
    </w:p>
    <w:p w14:paraId="196CA317" w14:textId="77777777" w:rsidR="00967C73" w:rsidRPr="00967C73" w:rsidRDefault="00967C73" w:rsidP="00967C7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color w:val="000000"/>
          <w:szCs w:val="20"/>
          <w14:ligatures w14:val="none"/>
        </w:rPr>
        <w:t xml:space="preserve">3.2.12. Naujas specialistas ir (ar) subtiekėjas Tiekėjo prašymo pakeisti specialistą ir (ar) subtiekėją pateikimo metu turi atitikti pirkimo dokumentuose specialistui ir (ar) subtiekėjui keliamus </w:t>
      </w:r>
      <w:proofErr w:type="spellStart"/>
      <w:r w:rsidRPr="00967C73">
        <w:rPr>
          <w:rFonts w:ascii="Times New Roman" w:eastAsia="Cambria" w:hAnsi="Times New Roman" w:cs="Times New Roman"/>
          <w:color w:val="000000"/>
          <w:szCs w:val="20"/>
          <w14:ligatures w14:val="none"/>
        </w:rPr>
        <w:t>reikalavimus</w:t>
      </w:r>
      <w:r w:rsidRPr="00967C73">
        <w:rPr>
          <w:rFonts w:ascii="Times New Roman" w:eastAsia="Cambria" w:hAnsi="Times New Roman" w:cs="Times New Roman"/>
          <w:color w:val="000000"/>
          <w14:ligatures w14:val="none"/>
        </w:rPr>
        <w:t>ir</w:t>
      </w:r>
      <w:proofErr w:type="spellEnd"/>
      <w:r w:rsidRPr="00967C73">
        <w:rPr>
          <w:rFonts w:ascii="Times New Roman" w:eastAsia="Cambria" w:hAnsi="Times New Roman" w:cs="Times New Roman"/>
          <w:color w:val="000000"/>
          <w14:ligatures w14:val="none"/>
        </w:rPr>
        <w:t xml:space="preserve"> Tiekėjo pasiūlyme nurodytas Kokybinių kriterijų reikšmes.</w:t>
      </w:r>
    </w:p>
    <w:p w14:paraId="77B97900" w14:textId="77777777" w:rsidR="00967C73" w:rsidRPr="00967C73" w:rsidRDefault="00967C73" w:rsidP="00967C7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 xml:space="preserve">3.2.13. Tiekėjas privalo ne vėliau nei prieš 5 (penkias) darbo dienas iki numatomo subtiekėjo, </w:t>
      </w:r>
      <w:r w:rsidRPr="00967C73">
        <w:rPr>
          <w:rFonts w:ascii="Times New Roman" w:eastAsia="Arial" w:hAnsi="Times New Roman" w:cs="Times New Roman"/>
          <w14:ligatures w14:val="none"/>
        </w:rPr>
        <w:t>kurio pajėgumais Tiekėjas rėmėsi, kad atitiktų pirkimo dokumentuose nustatytus kvalifikacijos reikalavimus,</w:t>
      </w:r>
      <w:r w:rsidRPr="00967C73">
        <w:rPr>
          <w:rFonts w:ascii="Times New Roman" w:eastAsia="Cambria" w:hAnsi="Times New Roman" w:cs="Times New Roman"/>
          <w14:ligatures w14:val="none"/>
        </w:rPr>
        <w:t xml:space="preserve"> </w:t>
      </w:r>
      <w:r w:rsidRPr="00967C73">
        <w:rPr>
          <w:rFonts w:ascii="Times New Roman" w:eastAsia="Arial" w:hAnsi="Times New Roman" w:cs="Times New Roman"/>
          <w14:ligatures w14:val="none"/>
        </w:rPr>
        <w:t xml:space="preserve">ir (ar) specialisto </w:t>
      </w:r>
      <w:r w:rsidRPr="00967C73">
        <w:rPr>
          <w:rFonts w:ascii="Times New Roman" w:eastAsia="Cambria" w:hAnsi="Times New Roman" w:cs="Times New Roman"/>
          <w14:ligatures w14:val="none"/>
        </w:rPr>
        <w:t>keitimo pateikti Pirkėjui šiuos dokumentus:</w:t>
      </w:r>
    </w:p>
    <w:p w14:paraId="2163F86D"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3.2.13.1. argumentuotą rašytinį prašymą pakeisti subtiekėją ir (ar) specialistą, paaiškinant keitimo aplinkybę. Pirkėjas pasilieka teisę paprašyti įrodymų, pagrindžiančių keitimo aplinkybę;</w:t>
      </w:r>
    </w:p>
    <w:p w14:paraId="133E3828" w14:textId="77777777" w:rsidR="00967C73" w:rsidRPr="00967C73" w:rsidRDefault="00967C73" w:rsidP="00967C73">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67C73">
        <w:rPr>
          <w:rFonts w:ascii="Times New Roman" w:eastAsia="Arial" w:hAnsi="Times New Roman" w:cs="Times New Roman"/>
          <w14:ligatures w14:val="none"/>
        </w:rPr>
        <w:t>nacionalinio saugumo interesams bei reikalavimams</w:t>
      </w:r>
      <w:r w:rsidRPr="00967C73">
        <w:rPr>
          <w:rFonts w:ascii="Times New Roman" w:eastAsia="Cambria" w:hAnsi="Times New Roman" w:cs="Times New Roman"/>
          <w14:ligatures w14:val="none"/>
        </w:rPr>
        <w:t xml:space="preserve"> </w:t>
      </w:r>
      <w:r w:rsidRPr="00967C73">
        <w:rPr>
          <w:rFonts w:ascii="Times New Roman" w:eastAsia="Arial" w:hAnsi="Times New Roman" w:cs="Times New Roman"/>
          <w14:ligatures w14:val="none"/>
        </w:rPr>
        <w:t>nebūti registruotu (nuolat gyvenančiu ar turinčiu pilietybę) nepatikimomis laikomose valstybėse ar teritorijose</w:t>
      </w:r>
      <w:r w:rsidRPr="00967C73">
        <w:rPr>
          <w:rFonts w:ascii="Times New Roman" w:eastAsia="Cambria" w:hAnsi="Times New Roman" w:cs="Times New Roman"/>
          <w14:ligatures w14:val="none"/>
        </w:rPr>
        <w:t xml:space="preserve"> (jei taikoma) įrodančius dokumentus pagal Sutarties reikalavimus.</w:t>
      </w:r>
    </w:p>
    <w:p w14:paraId="54FCFFBE" w14:textId="77777777" w:rsidR="00967C73" w:rsidRPr="00967C73" w:rsidRDefault="00967C73" w:rsidP="00967C73">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14:ligatures w14:val="none"/>
        </w:rPr>
      </w:pPr>
      <w:r w:rsidRPr="00967C73">
        <w:rPr>
          <w:rFonts w:ascii="Times New Roman" w:eastAsia="Cambria" w:hAnsi="Times New Roman" w:cs="Times New Roman"/>
          <w14:ligatures w14:val="none"/>
        </w:rPr>
        <w:t xml:space="preserve">3.2.14. Pirkėjas, gavęs Tiekėjo prašymą su kitais Sutartyje nurodytais dokumentais, per 5 (penkias) darbo dienas įvertina keitimo galimybę ir raštu informuoja Tiekėją apie sutikimą pakeisti subtiekėją, </w:t>
      </w:r>
      <w:r w:rsidRPr="00967C73">
        <w:rPr>
          <w:rFonts w:ascii="Times New Roman" w:eastAsia="Arial" w:hAnsi="Times New Roman" w:cs="Times New Roman"/>
          <w14:ligatures w14:val="none"/>
        </w:rPr>
        <w:t>kurio pajėgumais Tiekėjas rėmėsi, kad atitiktų pirkimo dokumentuose nustatytus kvalifikacijos reikalavimus,</w:t>
      </w:r>
      <w:r w:rsidRPr="00967C73">
        <w:rPr>
          <w:rFonts w:ascii="Times New Roman" w:eastAsia="Cambria" w:hAnsi="Times New Roman" w:cs="Times New Roman"/>
          <w14:ligatures w14:val="none"/>
        </w:rPr>
        <w:t xml:space="preserve"> ir (ar) specialistą. Pirkėjui sutikus, Šalys pasirašo Susitarimą, kuris laikomas neatsiejama Sutarties dalimi.</w:t>
      </w:r>
    </w:p>
    <w:p w14:paraId="08EBF21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p>
    <w:p w14:paraId="5EB4376C"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3.3. Jungtinės veiklos partnerių keitimas</w:t>
      </w:r>
    </w:p>
    <w:p w14:paraId="42BF11DC"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71D06C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 xml:space="preserve">3.3.1. Tiekėjas, vykdantis Sutartį </w:t>
      </w:r>
      <w:r w:rsidRPr="00967C73">
        <w:rPr>
          <w:rFonts w:ascii="Times New Roman" w:eastAsia="Cambria" w:hAnsi="Times New Roman" w:cs="Times New Roman"/>
          <w14:ligatures w14:val="none"/>
        </w:rPr>
        <w:t xml:space="preserve">kaip tiekėjų grupė, veikianti </w:t>
      </w:r>
      <w:r w:rsidRPr="00967C73">
        <w:rPr>
          <w:rFonts w:ascii="Times New Roman" w:eastAsia="Cambria" w:hAnsi="Times New Roman" w:cs="Times New Roman"/>
          <w:shd w:val="clear" w:color="auto" w:fill="FFFFFF"/>
          <w14:ligatures w14:val="none"/>
        </w:rPr>
        <w:t>jungtinės veiklos</w:t>
      </w:r>
      <w:r w:rsidRPr="00967C73">
        <w:rPr>
          <w:rFonts w:ascii="Times New Roman" w:eastAsia="Cambria" w:hAnsi="Times New Roman" w:cs="Times New Roman"/>
          <w14:ligatures w14:val="none"/>
        </w:rPr>
        <w:t xml:space="preserve"> sutarties</w:t>
      </w:r>
      <w:r w:rsidRPr="00967C73">
        <w:rPr>
          <w:rFonts w:ascii="Times New Roman" w:eastAsia="Cambria" w:hAnsi="Times New Roman" w:cs="Times New Roman"/>
          <w:shd w:val="clear" w:color="auto" w:fill="FFFFFF"/>
          <w14:ligatures w14:val="none"/>
        </w:rPr>
        <w:t xml:space="preserve"> pagrindu</w:t>
      </w:r>
      <w:r w:rsidRPr="00967C73">
        <w:rPr>
          <w:rFonts w:ascii="Times New Roman" w:eastAsia="Times New Roman" w:hAnsi="Times New Roman" w:cs="Times New Roman"/>
          <w:color w:val="000000"/>
          <w:kern w:val="0"/>
          <w:shd w:val="clear" w:color="auto" w:fill="FFFFFF"/>
          <w14:ligatures w14:val="none"/>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99E2A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 xml:space="preserve">3.3.2. Tiekėjas, vykdantis Sutartį </w:t>
      </w:r>
      <w:r w:rsidRPr="00967C73">
        <w:rPr>
          <w:rFonts w:ascii="Times New Roman" w:eastAsia="Cambria" w:hAnsi="Times New Roman" w:cs="Times New Roman"/>
          <w:shd w:val="clear" w:color="auto" w:fill="FFFFFF"/>
          <w14:ligatures w14:val="none"/>
        </w:rPr>
        <w:t>kaip tiekėjų grupė</w:t>
      </w:r>
      <w:r w:rsidRPr="00967C73">
        <w:rPr>
          <w:rFonts w:ascii="Times New Roman" w:eastAsia="Times New Roman" w:hAnsi="Times New Roman" w:cs="Times New Roman"/>
          <w:color w:val="000000"/>
          <w:kern w:val="0"/>
          <w:shd w:val="clear" w:color="auto" w:fill="FFFFFF"/>
          <w14:ligatures w14:val="none"/>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99CD4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3.3.3. Tiekėjas privalo ne vėliau nei prieš 10 (dešimt) darbo dienų iki numatomo Partnerio keitimo arba atsisakymo pateikti Pirkėjui šiuos dokumentus:</w:t>
      </w:r>
    </w:p>
    <w:p w14:paraId="1065131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3.3.3.1. </w:t>
      </w:r>
      <w:r w:rsidRPr="00967C73">
        <w:rPr>
          <w:rFonts w:ascii="Times New Roman" w:eastAsia="Cambria" w:hAnsi="Times New Roman" w:cs="Times New Roman"/>
          <w:shd w:val="clear" w:color="auto" w:fill="FFFFFF"/>
          <w14:ligatures w14:val="none"/>
        </w:rPr>
        <w:t>argumentuotą</w:t>
      </w:r>
      <w:r w:rsidRPr="00967C73">
        <w:rPr>
          <w:rFonts w:ascii="Times New Roman" w:eastAsia="Times New Roman" w:hAnsi="Times New Roman" w:cs="Times New Roman"/>
          <w:color w:val="000000"/>
          <w:kern w:val="0"/>
          <w:shd w:val="clear" w:color="auto" w:fill="FFFFFF"/>
          <w14:ligatures w14:val="none"/>
        </w:rPr>
        <w:t xml:space="preserve"> prašymą pakeisti Tiekėjo sudėtį ir įrodymus, pagrindžiančius bent vieną Partnerio atsisakymo ar keitimo aplinkybę, nurodytą Sutartyje;</w:t>
      </w:r>
    </w:p>
    <w:p w14:paraId="109AC57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 xml:space="preserve">3.3.3.2. naujos jungtinės veiklos sutarties ar esamos jungtinės veiklos sutarties pakeitimo projektą, kuriame, jeigu Partneris pasitraukia, turi būti nurodyta, kad pasitraukiančiojo Partnerio įsipareigojimus visa apimtimi perima </w:t>
      </w:r>
      <w:r w:rsidRPr="00967C73">
        <w:rPr>
          <w:rFonts w:ascii="Times New Roman" w:eastAsia="Cambria" w:hAnsi="Times New Roman" w:cs="Times New Roman"/>
          <w:shd w:val="clear" w:color="auto" w:fill="FFFFFF"/>
          <w14:ligatures w14:val="none"/>
        </w:rPr>
        <w:t>pasiliekantysis Partneris ir (ar) naujai pasitelktas Partneris</w:t>
      </w:r>
      <w:r w:rsidRPr="00967C73">
        <w:rPr>
          <w:rFonts w:ascii="Times New Roman" w:eastAsia="Times New Roman" w:hAnsi="Times New Roman" w:cs="Times New Roman"/>
          <w:color w:val="000000"/>
          <w:kern w:val="0"/>
          <w:shd w:val="clear" w:color="auto" w:fill="FFFFFF"/>
          <w14:ligatures w14:val="none"/>
        </w:rPr>
        <w:t>;</w:t>
      </w:r>
    </w:p>
    <w:p w14:paraId="1C95DA65" w14:textId="77777777" w:rsidR="00967C73" w:rsidRPr="00967C73" w:rsidRDefault="00967C73" w:rsidP="00967C73">
      <w:pPr>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67C73">
        <w:rPr>
          <w:rFonts w:ascii="Times New Roman" w:eastAsia="Times New Roman" w:hAnsi="Times New Roman" w:cs="Times New Roman"/>
          <w:color w:val="000000"/>
          <w:kern w:val="0"/>
          <w14:ligatures w14:val="none"/>
        </w:rPr>
        <w:t xml:space="preserve">nacionalinio saugumo interesams </w:t>
      </w:r>
      <w:r w:rsidRPr="00967C73">
        <w:rPr>
          <w:rFonts w:ascii="Times New Roman" w:eastAsia="Cambria" w:hAnsi="Times New Roman" w:cs="Times New Roman"/>
          <w14:ligatures w14:val="none"/>
        </w:rPr>
        <w:t xml:space="preserve">bei reikalavimams </w:t>
      </w:r>
      <w:r w:rsidRPr="00967C73">
        <w:rPr>
          <w:rFonts w:ascii="Times New Roman" w:eastAsia="Arial" w:hAnsi="Times New Roman" w:cs="Times New Roman"/>
          <w:shd w:val="clear" w:color="auto" w:fill="FFFFFF"/>
          <w14:ligatures w14:val="none"/>
        </w:rPr>
        <w:t>nebūti registruotu (nuolat gyvenančiu ar turinčiu pilietybę) nepatikimomis laikomose valstybėse ar teritorijose</w:t>
      </w:r>
      <w:r w:rsidRPr="00967C73">
        <w:rPr>
          <w:rFonts w:ascii="Times New Roman" w:eastAsia="Cambria" w:hAnsi="Times New Roman" w:cs="Times New Roman"/>
          <w:shd w:val="clear" w:color="auto" w:fill="FFFFFF"/>
          <w14:ligatures w14:val="none"/>
        </w:rPr>
        <w:t xml:space="preserve"> (jei taikoma)</w:t>
      </w:r>
      <w:r w:rsidRPr="00967C73">
        <w:rPr>
          <w:rFonts w:ascii="Times New Roman" w:eastAsia="Times New Roman" w:hAnsi="Times New Roman" w:cs="Times New Roman"/>
          <w:color w:val="000000"/>
          <w:kern w:val="0"/>
          <w:shd w:val="clear" w:color="auto" w:fill="FFFFFF"/>
          <w14:ligatures w14:val="none"/>
        </w:rPr>
        <w:t>.</w:t>
      </w:r>
    </w:p>
    <w:p w14:paraId="3BE813B5" w14:textId="77777777" w:rsidR="00967C73" w:rsidRPr="00967C73" w:rsidRDefault="00967C73" w:rsidP="00967C73">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hd w:val="clear" w:color="auto" w:fill="FFFFFF"/>
          <w14:ligatures w14:val="none"/>
        </w:rPr>
      </w:pPr>
      <w:r w:rsidRPr="00967C73">
        <w:rPr>
          <w:rFonts w:ascii="Times New Roman" w:eastAsia="Times New Roman"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w:t>
      </w:r>
      <w:r w:rsidRPr="00967C73">
        <w:rPr>
          <w:rFonts w:ascii="Times New Roman" w:eastAsia="Cambria" w:hAnsi="Times New Roman" w:cs="Times New Roman"/>
          <w:shd w:val="clear" w:color="auto" w:fill="FFFFFF"/>
          <w14:ligatures w14:val="none"/>
        </w:rPr>
        <w:t>apie sutikimą arba apie ne</w:t>
      </w:r>
      <w:r w:rsidRPr="00967C73">
        <w:rPr>
          <w:rFonts w:ascii="Times New Roman" w:eastAsia="Cambria" w:hAnsi="Times New Roman" w:cs="Times New Roman"/>
          <w14:ligatures w14:val="none"/>
        </w:rPr>
        <w:t xml:space="preserve">sutikimą </w:t>
      </w:r>
      <w:r w:rsidRPr="00967C73">
        <w:rPr>
          <w:rFonts w:ascii="Times New Roman" w:eastAsia="Cambria" w:hAnsi="Times New Roman" w:cs="Times New Roman"/>
          <w:shd w:val="clear" w:color="auto" w:fill="FFFFFF"/>
          <w14:ligatures w14:val="none"/>
        </w:rPr>
        <w:t>atsisakyti ar pakeisti Partnerį</w:t>
      </w:r>
      <w:r w:rsidRPr="00967C73">
        <w:rPr>
          <w:rFonts w:ascii="Times New Roman" w:eastAsia="Times New Roman" w:hAnsi="Times New Roman" w:cs="Times New Roman"/>
          <w:color w:val="000000"/>
          <w:kern w:val="0"/>
          <w:shd w:val="clear" w:color="auto" w:fill="FFFFFF"/>
          <w14:ligatures w14:val="none"/>
        </w:rPr>
        <w:t xml:space="preserve">. Pirkėjui sutikus, Šalys pasirašo Susitarimą, kuris laikomas neatsiejama Sutarties dalimi. </w:t>
      </w:r>
      <w:r w:rsidRPr="00967C73">
        <w:rPr>
          <w:rFonts w:ascii="Times New Roman" w:eastAsia="Cambria" w:hAnsi="Times New Roman" w:cs="Times New Roman"/>
          <w:shd w:val="clear" w:color="auto" w:fill="FFFFFF"/>
          <w14:ligatures w14:val="none"/>
        </w:rPr>
        <w:t>Prieš Susitarimo pasirašymą, Pirkėjui pateikiama naujos jungtinės veiklos sutarties ar esamos jungtinės veiklos sutarties pakeitimo kopija arba nuorašas.</w:t>
      </w:r>
    </w:p>
    <w:p w14:paraId="5148D760" w14:textId="77777777" w:rsidR="00967C73" w:rsidRPr="00967C73" w:rsidRDefault="00967C73" w:rsidP="00967C73">
      <w:pPr>
        <w:spacing w:after="0" w:line="240" w:lineRule="auto"/>
        <w:rPr>
          <w:rFonts w:ascii="Times New Roman" w:eastAsia="Times New Roman" w:hAnsi="Times New Roman" w:cs="Times New Roman"/>
          <w:kern w:val="0"/>
          <w:sz w:val="14"/>
          <w:szCs w:val="14"/>
          <w14:ligatures w14:val="none"/>
        </w:rPr>
      </w:pPr>
    </w:p>
    <w:p w14:paraId="727B68CB"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3703BAC"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3.4.  Susitarimai dėl tiesioginio atsiskaitymo su subtiekėjais</w:t>
      </w:r>
    </w:p>
    <w:p w14:paraId="03ADD5C8"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EEF182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3.4.1. </w:t>
      </w:r>
      <w:r w:rsidRPr="00967C73">
        <w:rPr>
          <w:rFonts w:ascii="Times New Roman" w:eastAsia="Times New Roman" w:hAnsi="Times New Roman" w:cs="Times New Roman"/>
          <w:color w:val="000000"/>
          <w:kern w:val="0"/>
          <w:shd w:val="clear" w:color="auto" w:fill="FFFFFF"/>
          <w14:ligatures w14:val="none"/>
        </w:rPr>
        <w:t>Subtiekėjams pageidaujant, Pirkėjas su jais atsiskaitys tiesiogiai. Pirkėjas numato tiesioginio atsiskaitymo galimybę su Sutartyje nurodytais subtiekėjais tokiomis sąlygomis ir tvarka: </w:t>
      </w:r>
    </w:p>
    <w:p w14:paraId="757E300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3.4.1.1. </w:t>
      </w:r>
      <w:r w:rsidRPr="00967C73">
        <w:rPr>
          <w:rFonts w:ascii="Times New Roman" w:eastAsia="Times New Roman" w:hAnsi="Times New Roman" w:cs="Times New Roman"/>
          <w:color w:val="000000"/>
          <w:kern w:val="0"/>
          <w:shd w:val="clear" w:color="auto" w:fill="FFFFFF"/>
          <w14:ligatures w14:val="none"/>
        </w:rPr>
        <w:t xml:space="preserve">sudarius Sutartį, Tiekėjas ne vėliau negu Sutartis pradedama vykdyti, įsipareigoja Pirkėjui raštu pateikti tuo metu žinomų subtiekėjų pavadinimus, atstovus ir jų </w:t>
      </w:r>
      <w:r w:rsidRPr="00967C73">
        <w:rPr>
          <w:rFonts w:ascii="Times New Roman" w:eastAsia="Cambria" w:hAnsi="Times New Roman" w:cs="Times New Roman"/>
          <w:shd w:val="clear" w:color="auto" w:fill="FFFFFF"/>
          <w14:ligatures w14:val="none"/>
        </w:rPr>
        <w:t>kontaktinius duomenis</w:t>
      </w:r>
      <w:r w:rsidRPr="00967C73">
        <w:rPr>
          <w:rFonts w:ascii="Times New Roman" w:eastAsia="Times New Roman" w:hAnsi="Times New Roman" w:cs="Times New Roman"/>
          <w:color w:val="000000"/>
          <w:kern w:val="0"/>
          <w:shd w:val="clear" w:color="auto" w:fill="FFFFFF"/>
          <w14:ligatures w14:val="none"/>
        </w:rPr>
        <w:t>. Pirkėjas taip pat reikalauja, kad Tiekėjas informuotų apie minėtos informacijos pasikeitimus bei</w:t>
      </w:r>
      <w:r w:rsidRPr="00967C73">
        <w:rPr>
          <w:rFonts w:ascii="Times New Roman" w:eastAsia="Times New Roman" w:hAnsi="Times New Roman" w:cs="Times New Roman"/>
          <w:b/>
          <w:bCs/>
          <w:color w:val="5C5D5D"/>
          <w:kern w:val="0"/>
          <w14:ligatures w14:val="none"/>
        </w:rPr>
        <w:t> </w:t>
      </w:r>
      <w:r w:rsidRPr="00967C73">
        <w:rPr>
          <w:rFonts w:ascii="Times New Roman" w:eastAsia="Times New Roman" w:hAnsi="Times New Roman" w:cs="Times New Roman"/>
          <w:color w:val="000000"/>
          <w:kern w:val="0"/>
          <w:shd w:val="clear" w:color="auto" w:fill="FFFFFF"/>
          <w14:ligatures w14:val="none"/>
        </w:rPr>
        <w:t>naujų subtiekėjų pasitelkimą visu Sutarties vykdymo metu;</w:t>
      </w:r>
    </w:p>
    <w:p w14:paraId="0504C48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3.4.1.2. </w:t>
      </w:r>
      <w:r w:rsidRPr="00967C73">
        <w:rPr>
          <w:rFonts w:ascii="Times New Roman" w:eastAsia="Times New Roman" w:hAnsi="Times New Roman" w:cs="Times New Roman"/>
          <w:color w:val="000000"/>
          <w:kern w:val="0"/>
          <w:shd w:val="clear" w:color="auto" w:fill="FFFFFF"/>
          <w14:ligatures w14:val="none"/>
        </w:rPr>
        <w:t>Pirkėjas ne vėliau kaip per 3 (tris) darbo dienas nuo Bendrųjų sąlygų 3.4.1.1 papunktyje nurodytos informacijos gavimo dienos raštu informuoja subtiekėjus apie tiesioginio atsiskaitymo galimybę;</w:t>
      </w:r>
    </w:p>
    <w:p w14:paraId="22F31B1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3.4.1.3. </w:t>
      </w:r>
      <w:r w:rsidRPr="00967C73">
        <w:rPr>
          <w:rFonts w:ascii="Times New Roman" w:eastAsia="Times New Roman" w:hAnsi="Times New Roman" w:cs="Times New Roman"/>
          <w:color w:val="000000"/>
          <w:kern w:val="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67C73">
        <w:rPr>
          <w:rFonts w:ascii="Times New Roman" w:eastAsia="Times New Roman" w:hAnsi="Times New Roman" w:cs="Times New Roman"/>
          <w:color w:val="000000"/>
          <w:kern w:val="0"/>
          <w:shd w:val="clear" w:color="auto" w:fill="FFFFFF"/>
          <w14:ligatures w14:val="none"/>
        </w:rPr>
        <w:t>subtiekimo</w:t>
      </w:r>
      <w:proofErr w:type="spellEnd"/>
      <w:r w:rsidRPr="00967C73">
        <w:rPr>
          <w:rFonts w:ascii="Times New Roman" w:eastAsia="Times New Roman" w:hAnsi="Times New Roman" w:cs="Times New Roman"/>
          <w:color w:val="000000"/>
          <w:kern w:val="0"/>
          <w:shd w:val="clear" w:color="auto" w:fill="FFFFFF"/>
          <w14:ligatures w14:val="none"/>
        </w:rPr>
        <w:t xml:space="preserve"> sutartyje nustatytus reikalavimus;</w:t>
      </w:r>
    </w:p>
    <w:p w14:paraId="636260B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3.4.1.4. </w:t>
      </w:r>
      <w:r w:rsidRPr="00967C73">
        <w:rPr>
          <w:rFonts w:ascii="Times New Roman" w:eastAsia="Times New Roman" w:hAnsi="Times New Roman" w:cs="Times New Roman"/>
          <w:color w:val="000000"/>
          <w:kern w:val="0"/>
          <w:shd w:val="clear" w:color="auto" w:fill="FFFFFF"/>
          <w14:ligatures w14:val="none"/>
        </w:rPr>
        <w:t>tiesioginio atsiskaitymo su subtiekėjais galimybė nekeičia Tiekėjo atsakomybės dėl Sutarties įvykdymo.</w:t>
      </w:r>
    </w:p>
    <w:p w14:paraId="502480BA"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36B4746" w14:textId="77777777" w:rsidR="00967C73" w:rsidRPr="00967C73" w:rsidRDefault="00967C73" w:rsidP="00967C73">
      <w:pPr>
        <w:spacing w:after="0" w:line="257" w:lineRule="atLeast"/>
        <w:ind w:left="360" w:hanging="360"/>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4.  ŠALIŲ BENDRADARBIAVIMAS</w:t>
      </w:r>
    </w:p>
    <w:p w14:paraId="659A0AE4"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1A0AB16"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4.1.  Šalių bendradarbiavimo pareiga</w:t>
      </w:r>
    </w:p>
    <w:p w14:paraId="6BD05829"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32D30FB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60D90E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4.1.2. Šalys įsipareigoja užtikrinti, kad viena kitai teiks dokumentus ir (ar) kitą informaciją, kurie yra būtini Šalių tinkamam įsipareigojimų įvykdymui pagal Sutartį.</w:t>
      </w:r>
    </w:p>
    <w:p w14:paraId="317CD01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4.1.3. </w:t>
      </w:r>
      <w:r w:rsidRPr="00967C73">
        <w:rPr>
          <w:rFonts w:ascii="Times New Roman" w:eastAsia="Times New Roman" w:hAnsi="Times New Roman" w:cs="Times New Roman"/>
          <w:color w:val="000000"/>
          <w:kern w:val="0"/>
          <w:shd w:val="clear" w:color="auto" w:fill="FFFFFF"/>
          <w14:ligatures w14:val="none"/>
        </w:rPr>
        <w:t>Jeigu Šalis susiduria su </w:t>
      </w:r>
      <w:r w:rsidRPr="00967C73">
        <w:rPr>
          <w:rFonts w:ascii="Times New Roman" w:eastAsia="Times New Roman" w:hAnsi="Times New Roman" w:cs="Times New Roman"/>
          <w:color w:val="000000"/>
          <w:kern w:val="0"/>
          <w14:ligatures w14:val="none"/>
        </w:rPr>
        <w:t>S</w:t>
      </w:r>
      <w:r w:rsidRPr="00967C73">
        <w:rPr>
          <w:rFonts w:ascii="Times New Roman" w:eastAsia="Times New Roman" w:hAnsi="Times New Roman" w:cs="Times New Roman"/>
          <w:color w:val="000000"/>
          <w:kern w:val="0"/>
          <w:shd w:val="clear" w:color="auto" w:fill="FFFFFF"/>
          <w14:ligatures w14:val="none"/>
        </w:rPr>
        <w:t>utarties vykdymo kliūtimi, ji turi nedelsdama, bet ne vėliau kaip per 5 (penkias) darbo dienas, įspėti kitą Šalį apie tokia</w:t>
      </w:r>
      <w:r w:rsidRPr="00967C73">
        <w:rPr>
          <w:rFonts w:ascii="Times New Roman" w:eastAsia="Times New Roman" w:hAnsi="Times New Roman" w:cs="Times New Roman"/>
          <w:color w:val="000000"/>
          <w:kern w:val="0"/>
          <w14:ligatures w14:val="none"/>
        </w:rPr>
        <w:t>s</w:t>
      </w:r>
      <w:r w:rsidRPr="00967C73">
        <w:rPr>
          <w:rFonts w:ascii="Times New Roman" w:eastAsia="Times New Roman" w:hAnsi="Times New Roman" w:cs="Times New Roman"/>
          <w:color w:val="000000"/>
          <w:kern w:val="0"/>
          <w:shd w:val="clear" w:color="auto" w:fill="FFFFFF"/>
          <w14:ligatures w14:val="none"/>
        </w:rPr>
        <w:t> kliūtis</w:t>
      </w:r>
      <w:r w:rsidRPr="00967C73">
        <w:rPr>
          <w:rFonts w:ascii="Times New Roman" w:eastAsia="Times New Roman" w:hAnsi="Times New Roman" w:cs="Times New Roman"/>
          <w:color w:val="000000"/>
          <w:kern w:val="0"/>
          <w14:ligatures w14:val="none"/>
        </w:rPr>
        <w:t> ir imtis visų nuo jos priklausančių protingų priemonių toms kliūtims pašalinti.</w:t>
      </w:r>
    </w:p>
    <w:p w14:paraId="1C4740CC" w14:textId="77777777" w:rsidR="00967C73" w:rsidRPr="00967C73" w:rsidRDefault="00967C73" w:rsidP="00967C73">
      <w:pPr>
        <w:spacing w:after="0" w:line="257" w:lineRule="atLeast"/>
        <w:ind w:firstLine="115"/>
        <w:jc w:val="both"/>
        <w:rPr>
          <w:rFonts w:ascii="Times New Roman" w:eastAsia="Times New Roman" w:hAnsi="Times New Roman" w:cs="Times New Roman"/>
          <w:color w:val="000000"/>
          <w:kern w:val="0"/>
          <w14:ligatures w14:val="none"/>
        </w:rPr>
      </w:pPr>
    </w:p>
    <w:p w14:paraId="748D880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4.2.  Kontaktiniai asmenys</w:t>
      </w:r>
    </w:p>
    <w:p w14:paraId="74A978E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48FD41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CC93E2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62C51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3022E0"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0B6E090"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5.  SUTARTIES VYKDYMO METU PATEIKIAMI DOKUMENTAI</w:t>
      </w:r>
    </w:p>
    <w:p w14:paraId="62D1D17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65CFA2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5.1. Jeigu Tiekėjas turi parengti ir (ar) pateikti Pirkėjui Prekių naudojimo instrukcijas, jos turi būti aiškios ir detalios, kad Pirkėjas, vadovaudamasis jomis, galėtų tinkamai naudoti patiektas Prekes.</w:t>
      </w:r>
    </w:p>
    <w:p w14:paraId="57F567A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C97834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5B9451C6"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411F311"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6.  PREKIŲ TIEKIMO PABAIGA IR PREKIŲ PRIĖMIMAS</w:t>
      </w:r>
    </w:p>
    <w:p w14:paraId="1FA6C0B9"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5B3C421C"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6.1.  Prekių tiekimo pabaiga</w:t>
      </w:r>
    </w:p>
    <w:p w14:paraId="31C12243"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594C220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 Prekių tiekimas laikomas užbaigtu, kai yra įvykdytos visos šios sąlygos:</w:t>
      </w:r>
    </w:p>
    <w:p w14:paraId="58C16D0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6.1.1.1. Tiekėjas pristatė visas Prekes pagal Sutarties ir įstatymų bei kitų teisės aktų reikalavimus (ir kai suteiktos visos su Prekėmis susijusios paslaugos, jei to reikalaujama);</w:t>
      </w:r>
    </w:p>
    <w:p w14:paraId="0F7FCE1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6.1.1.2. Tiekėjas perdavė Pirkėjui visą reikalingą dokumentaciją, įskaitant naudojimo instrukcijas, sertifikatus ir garantijas (jei to reikalaujama);</w:t>
      </w:r>
    </w:p>
    <w:p w14:paraId="3512964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6.1.1.3. Tiekėjas apmokė Pirkėjo personalą, kaip naudoti Prekes (jeigu to reikalaujama);</w:t>
      </w:r>
    </w:p>
    <w:p w14:paraId="251B418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6.1.1.4. buvo pasirašytas Prekių perdavimo-priėmimo aktas ar Prekių perdavimo–priėmimo aktai, jei numatytas Prekių pristatymas dalimis, ar kitas Sutartyje numatytas dokumentas, nuo kurio pasirašymo laikoma, kad Prekės buvo priimtos;</w:t>
      </w:r>
    </w:p>
    <w:p w14:paraId="21AD08C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3640AA"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A5B7E17"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6.2.  Prekių perdavimas–priėmimas</w:t>
      </w:r>
    </w:p>
    <w:p w14:paraId="53012B5F"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EE9AE6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5D3BB6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C8EAC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6.2.3. Tiekėjui pristačius Prekes, Pirkėjas atlieka jų patikrinimą ir privalo:</w:t>
      </w:r>
    </w:p>
    <w:p w14:paraId="14E3D36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6.2.3.1. ne vėliau kaip per 5 (penkias) darbo dienas nuo faktinio Prekių perdavimo priimti Prekes, pasirašydamas Prekių perdavimo–priėmimo aktą; arba</w:t>
      </w:r>
    </w:p>
    <w:p w14:paraId="0330BFC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67C73">
        <w:rPr>
          <w:rFonts w:ascii="Times New Roman" w:eastAsia="Times New Roman" w:hAnsi="Times New Roman" w:cs="Times New Roman"/>
          <w:b/>
          <w:bCs/>
          <w:color w:val="000000"/>
          <w:kern w:val="0"/>
          <w14:ligatures w14:val="none"/>
        </w:rPr>
        <w:t>Defektų aktas</w:t>
      </w:r>
      <w:r w:rsidRPr="00967C73">
        <w:rPr>
          <w:rFonts w:ascii="Times New Roman" w:eastAsia="Times New Roman" w:hAnsi="Times New Roman" w:cs="Times New Roman"/>
          <w:color w:val="000000"/>
          <w:kern w:val="0"/>
          <w14:ligatures w14:val="none"/>
        </w:rPr>
        <w:t>); arba</w:t>
      </w:r>
    </w:p>
    <w:p w14:paraId="0038F33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6.2.3.3. atsisakyti priimti Prekes ar jų dalį ir įteikti (arba išsiųsti) Defektų aktą Tiekėjui dėl netinkamų Prekių ar jų dalies. </w:t>
      </w:r>
    </w:p>
    <w:p w14:paraId="23D7E70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6.2.4. Prekių perdavimo–priėmimo akte turi būti nurodoma data, kada Tiekėjas pristatė visas Prekes (ar atitinkamą jų dalį, kai Sutartyje numatytas pristatymas dalimis) ir pateikė visus reikiamus dokumentus.</w:t>
      </w:r>
    </w:p>
    <w:p w14:paraId="2CC75BD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1B48A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CBF310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6.2.7. Jeigu Pirkėjas per 5 (penkias) darbo dienas </w:t>
      </w:r>
      <w:r w:rsidRPr="00967C73">
        <w:rPr>
          <w:rFonts w:ascii="Times New Roman" w:eastAsia="Arial" w:hAnsi="Times New Roman" w:cs="Times New Roman"/>
          <w14:ligatures w14:val="none"/>
        </w:rPr>
        <w:t xml:space="preserve">nuo Prekių perdavimo–priėmimo akto gavimo </w:t>
      </w:r>
      <w:r w:rsidRPr="00967C73">
        <w:rPr>
          <w:rFonts w:ascii="Times New Roman" w:eastAsia="Times New Roman" w:hAnsi="Times New Roman" w:cs="Times New Roman"/>
          <w:color w:val="000000"/>
          <w:kern w:val="0"/>
          <w14:ligatures w14:val="none"/>
        </w:rPr>
        <w:t>nepateikia (neišsiunčia) Tiekėjui Defektų akto, laikoma, kad Pirkėjas Prekes priėmė ir joms pretenzijų neturi.</w:t>
      </w:r>
    </w:p>
    <w:p w14:paraId="7DC94EE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6.2.8. Prekių praradimo ar sugadinimo ar atsitiktinio žuvimo rizika Pirkėjui iš Tiekėjo pereina nuo faktinio tokių Prekių priėmimo momento.</w:t>
      </w:r>
    </w:p>
    <w:p w14:paraId="2EE5FBD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6.2.9. Pirkėjas turi teisę naudotis Prekėmis tik po Prekių perdavimo-priėmimo akto pasirašymo.</w:t>
      </w:r>
    </w:p>
    <w:p w14:paraId="47FC53C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26FB38"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0806BD6"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7.  TIEKĖJO GARANTINIAI ĮSIPAREIGOJIMAI</w:t>
      </w:r>
    </w:p>
    <w:p w14:paraId="29B5B813"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3B6387BF" w14:textId="77777777" w:rsidR="00967C73" w:rsidRPr="00967C73" w:rsidRDefault="00967C73" w:rsidP="00967C73">
      <w:pPr>
        <w:spacing w:after="0" w:line="257" w:lineRule="atLeast"/>
        <w:ind w:left="360" w:hanging="360"/>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7.1.  Garantiniai terminai (jei taikoma)</w:t>
      </w:r>
    </w:p>
    <w:p w14:paraId="745B71DE" w14:textId="77777777" w:rsidR="00967C73" w:rsidRPr="00967C73" w:rsidRDefault="00967C73" w:rsidP="00967C73">
      <w:pPr>
        <w:spacing w:after="0" w:line="257" w:lineRule="atLeast"/>
        <w:ind w:left="360" w:firstLine="62"/>
        <w:rPr>
          <w:rFonts w:ascii="Times New Roman" w:eastAsia="Times New Roman" w:hAnsi="Times New Roman" w:cs="Times New Roman"/>
          <w:color w:val="000000"/>
          <w:kern w:val="0"/>
          <w14:ligatures w14:val="none"/>
        </w:rPr>
      </w:pPr>
    </w:p>
    <w:p w14:paraId="732C366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7.1.1. Prekėms taikomas teisės aktuose nustatytas ir (ar) gamintojo taikomas garantinis terminas, jeigu </w:t>
      </w:r>
      <w:r w:rsidRPr="00967C73">
        <w:rPr>
          <w:rFonts w:ascii="Times New Roman" w:eastAsia="Times New Roman" w:hAnsi="Times New Roman" w:cs="Times New Roman"/>
          <w:color w:val="000000"/>
          <w14:ligatures w14:val="none"/>
        </w:rPr>
        <w:t>Tiekėjo pasiūlyme, t</w:t>
      </w:r>
      <w:r w:rsidRPr="00967C73">
        <w:rPr>
          <w:rFonts w:ascii="Times New Roman" w:eastAsia="Times New Roman" w:hAnsi="Times New Roman" w:cs="Times New Roman"/>
          <w:color w:val="000000"/>
          <w:kern w:val="0"/>
          <w14:ligatures w14:val="none"/>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30D94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0C3F0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BD9C46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C50BFB9"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7.2.  Pretenzijos dėl Prekių trūkumų</w:t>
      </w:r>
    </w:p>
    <w:p w14:paraId="10D7CBF1"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41B784B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szCs w:val="20"/>
          <w14:ligatures w14:val="none"/>
        </w:rPr>
      </w:pPr>
      <w:r w:rsidRPr="00967C73">
        <w:rPr>
          <w:rFonts w:ascii="Times New Roman" w:eastAsia="Times New Roman" w:hAnsi="Times New Roman" w:cs="Times New Roman"/>
          <w:color w:val="000000"/>
          <w:kern w:val="0"/>
          <w:szCs w:val="20"/>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6B21B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0FA57E2" w14:textId="77777777" w:rsidR="00967C73" w:rsidRPr="00967C73" w:rsidRDefault="00967C73" w:rsidP="00967C73">
      <w:pPr>
        <w:spacing w:after="0" w:line="240" w:lineRule="auto"/>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F0A351F" w14:textId="77777777" w:rsidR="00967C73" w:rsidRPr="00967C73" w:rsidRDefault="00967C73" w:rsidP="00967C73">
      <w:pPr>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7.2.3.1. jei Prekės atitinka Sutartyje </w:t>
      </w:r>
      <w:r w:rsidRPr="00967C73">
        <w:rPr>
          <w:rFonts w:ascii="Times New Roman" w:eastAsia="Calibri" w:hAnsi="Times New Roman" w:cs="Times New Roman"/>
          <w14:ligatures w14:val="none"/>
        </w:rPr>
        <w:t>ir įstatymuose bei kituose teisės aktuose nurodytus reikalavimus</w:t>
      </w:r>
      <w:r w:rsidRPr="00967C73">
        <w:rPr>
          <w:rFonts w:ascii="Times New Roman" w:eastAsia="Times New Roman" w:hAnsi="Times New Roman" w:cs="Times New Roman"/>
          <w:color w:val="000000"/>
          <w:kern w:val="0"/>
          <w14:ligatures w14:val="none"/>
        </w:rPr>
        <w:t xml:space="preserve"> – Pirkėjas;</w:t>
      </w:r>
    </w:p>
    <w:p w14:paraId="65A4ACB2" w14:textId="77777777" w:rsidR="00967C73" w:rsidRPr="00967C73" w:rsidRDefault="00967C73" w:rsidP="00967C73">
      <w:pPr>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7.2.3.2. jei Prekės neatitinka Sutartyje </w:t>
      </w:r>
      <w:r w:rsidRPr="00967C73">
        <w:rPr>
          <w:rFonts w:ascii="Times New Roman" w:eastAsia="Calibri" w:hAnsi="Times New Roman" w:cs="Times New Roman"/>
          <w14:ligatures w14:val="none"/>
        </w:rPr>
        <w:t>ir įstatymuose bei kituose teisės aktuose nurodytų reikalavimų</w:t>
      </w:r>
      <w:r w:rsidRPr="00967C73">
        <w:rPr>
          <w:rFonts w:ascii="Times New Roman" w:eastAsia="Times New Roman" w:hAnsi="Times New Roman" w:cs="Times New Roman"/>
          <w:color w:val="000000"/>
          <w:kern w:val="0"/>
          <w14:ligatures w14:val="none"/>
        </w:rPr>
        <w:t xml:space="preserve"> – Tiekėjas.</w:t>
      </w:r>
    </w:p>
    <w:p w14:paraId="7982041C" w14:textId="77777777" w:rsidR="00967C73" w:rsidRPr="00967C73" w:rsidRDefault="00967C73" w:rsidP="00967C73">
      <w:pPr>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967C73">
        <w:rPr>
          <w:rFonts w:ascii="Times New Roman" w:eastAsia="Calibri" w:hAnsi="Times New Roman" w:cs="Times New Roman"/>
          <w14:ligatures w14:val="none"/>
        </w:rPr>
        <w:t>7.2.4. Ekspertizės išvados Šalims yra privalomos.</w:t>
      </w:r>
    </w:p>
    <w:p w14:paraId="0BE4ADCC" w14:textId="77777777" w:rsidR="00967C73" w:rsidRPr="00967C73" w:rsidRDefault="00967C73" w:rsidP="00967C73">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kern w:val="0"/>
          <w14:ligatures w14:val="none"/>
        </w:rPr>
      </w:pPr>
      <w:r w:rsidRPr="00967C73">
        <w:rPr>
          <w:rFonts w:ascii="Times New Roman" w:eastAsia="Calibri" w:hAnsi="Times New Roman" w:cs="Times New Roman"/>
          <w14:ligatures w14:val="none"/>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EEC15E4" w14:textId="77777777" w:rsidR="00967C73" w:rsidRPr="00967C73" w:rsidRDefault="00967C73" w:rsidP="00967C73">
      <w:pPr>
        <w:spacing w:after="0" w:line="240" w:lineRule="auto"/>
        <w:rPr>
          <w:rFonts w:ascii="Times New Roman" w:eastAsia="Times New Roman" w:hAnsi="Times New Roman" w:cs="Times New Roman"/>
          <w:kern w:val="0"/>
          <w:sz w:val="14"/>
          <w:szCs w:val="14"/>
          <w14:ligatures w14:val="none"/>
        </w:rPr>
      </w:pPr>
    </w:p>
    <w:p w14:paraId="2210C12B"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77CF5354"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7.3.  Prekių trūkumų šalinimas</w:t>
      </w:r>
    </w:p>
    <w:p w14:paraId="67BCAD0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4C460A5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7.3.1. Tiekėjas privalo nemokamai pašalinti Prekių trūkumus, sutaisydamas Prekes ar jų dalį arba pakeisdamas Prekę nauja Preke ar jos dalimi.</w:t>
      </w:r>
    </w:p>
    <w:p w14:paraId="36081CB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042D2F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7.3.3. Sutaisytoje Prekių dalyje pakartotinai nustačius Prekių trūkumų, Tiekėjas privalo pakeisti Prekes naujomis kokybiškomis Prekėmis, nebent Pirkėjas raštu sutiktų Prekes dar kartą taisyti.</w:t>
      </w:r>
    </w:p>
    <w:p w14:paraId="4EA49EA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7.3.4. Pašalinus Prekių trūkumus, garantinis terminas sutaisytajai Prekių daliai ar naujoms Prekėms vėl pradedamas skaičiuoti nuo tinkamai sutaisytų ar pakeistų Prekių (ar jų dalių) perdavimo Pirkėjui dienos.</w:t>
      </w:r>
    </w:p>
    <w:p w14:paraId="1C66703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EBACC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7.3.6. Tiekėjas, pašalinęs visus Prekių trūkumus, privalo apie tai informuoti Pirkėją.</w:t>
      </w:r>
    </w:p>
    <w:p w14:paraId="0C4FE3A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6FDD283A"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25D1982"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7.4.  Pirkėjo teisės, Tiekėjui nepašalinus Prekių trūkumų</w:t>
      </w:r>
    </w:p>
    <w:p w14:paraId="18A83B0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8ECB11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7.4.1. Jeigu Tiekėjas atsisako pašalinti arba nepašalina Prekių trūkumų per Pirkėjo nustatytus protingus terminus, Pirkėjas turi teisę:</w:t>
      </w:r>
    </w:p>
    <w:p w14:paraId="7B519DE2"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color w:val="000000"/>
          <w:kern w:val="0"/>
          <w14:ligatures w14:val="none"/>
        </w:rPr>
        <w:t xml:space="preserve">7.4.1.1. pašalinti Prekių trūkumus pats arba pasamdydamas trečiuosius asmenis, iš anksto apie tai informuodamas Tiekėją, ir pareikalauti Tiekėjo atlyginti Prekių ekspertizės bei Prekių trūkumų </w:t>
      </w:r>
      <w:r w:rsidRPr="00967C73">
        <w:rPr>
          <w:rFonts w:ascii="Times New Roman" w:eastAsia="Times New Roman" w:hAnsi="Times New Roman" w:cs="Times New Roman"/>
          <w:kern w:val="0"/>
          <w14:ligatures w14:val="none"/>
        </w:rPr>
        <w:t>šalinimo išlaidas ir padengti patirtus nuostolius; arba</w:t>
      </w:r>
    </w:p>
    <w:p w14:paraId="0522D699"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w:t>
      </w:r>
      <w:r w:rsidRPr="00967C73">
        <w:rPr>
          <w:rFonts w:ascii="Times New Roman" w:eastAsia="Times New Roman" w:hAnsi="Times New Roman" w:cs="Times New Roman"/>
          <w14:ligatures w14:val="none"/>
        </w:rPr>
        <w:t>, jeigu tai neprieštarauja VPĮ įtvirtintiems principams</w:t>
      </w:r>
      <w:r w:rsidRPr="00967C73">
        <w:rPr>
          <w:rFonts w:ascii="Times New Roman" w:eastAsia="Times New Roman" w:hAnsi="Times New Roman" w:cs="Times New Roman"/>
          <w:kern w:val="0"/>
          <w14:ligatures w14:val="none"/>
        </w:rPr>
        <w:t>; arba</w:t>
      </w:r>
      <w:r w:rsidRPr="00967C73">
        <w:rPr>
          <w:rFonts w:ascii="Times New Roman" w:eastAsia="Times New Roman" w:hAnsi="Times New Roman" w:cs="Times New Roman"/>
          <w14:ligatures w14:val="none"/>
        </w:rPr>
        <w:t xml:space="preserve"> </w:t>
      </w:r>
    </w:p>
    <w:p w14:paraId="248F69D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kern w:val="0"/>
          <w14:ligatures w14:val="none"/>
        </w:rPr>
        <w:t xml:space="preserve">7.4.1.3. grąžinti Prekes Tiekėjui ir nemokėti už tokias Prekes ar reikalauti grąžinti </w:t>
      </w:r>
      <w:r w:rsidRPr="00967C73">
        <w:rPr>
          <w:rFonts w:ascii="Times New Roman" w:eastAsia="Times New Roman" w:hAnsi="Times New Roman" w:cs="Times New Roman"/>
          <w:color w:val="000000"/>
          <w:kern w:val="0"/>
          <w14:ligatures w14:val="none"/>
        </w:rPr>
        <w:t>už Prekes sumokėtą sumą bei nutraukti Sutartį.</w:t>
      </w:r>
    </w:p>
    <w:p w14:paraId="2CDC818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7.4.2. Tiekėjui pagal Sutartį mokėtina suma sumažinama tiek, kiek sumažėja Prekių vertė Pirkėjui dėl Prekių trūkumų, </w:t>
      </w:r>
      <w:r w:rsidRPr="00967C73">
        <w:rPr>
          <w:rFonts w:ascii="Times New Roman" w:eastAsia="Arial" w:hAnsi="Times New Roman" w:cs="Times New Roman"/>
          <w14:ligatures w14:val="none"/>
        </w:rPr>
        <w:t>jeigu tokia Prekių vertė gali būti išskaitoma iš bendros Prekių vertės</w:t>
      </w:r>
      <w:r w:rsidRPr="00967C73">
        <w:rPr>
          <w:rFonts w:ascii="Times New Roman" w:eastAsia="Times New Roman" w:hAnsi="Times New Roman" w:cs="Times New Roman"/>
          <w:color w:val="000000"/>
          <w:kern w:val="0"/>
          <w14:ligatures w14:val="none"/>
        </w:rPr>
        <w:t xml:space="preserve"> Į Prekių vertės sumažėjimą, be kita ko, įskaičiuojamos Pirkėjo išlaidos Prekių trūkumų įvertinimui ir šalinimui </w:t>
      </w:r>
      <w:r w:rsidRPr="00967C73">
        <w:rPr>
          <w:rFonts w:ascii="Times New Roman" w:eastAsia="Arial" w:hAnsi="Times New Roman" w:cs="Times New Roman"/>
          <w14:ligatures w14:val="none"/>
        </w:rPr>
        <w:t>(jeigu tokių Prekių kaina buvo nurodyta pirkimo metu)</w:t>
      </w:r>
      <w:r w:rsidRPr="00967C73">
        <w:rPr>
          <w:rFonts w:ascii="Times New Roman" w:eastAsia="Times New Roman" w:hAnsi="Times New Roman" w:cs="Times New Roman"/>
          <w:color w:val="000000"/>
          <w:kern w:val="0"/>
          <w14:ligatures w14:val="none"/>
        </w:rPr>
        <w:t>, Pirkėjo esamų ar būsimų išlaidų Prekių eksploatavimui padidėjimas (jeigu tokios išlaidos buvo vertinamos pirkimo metu).</w:t>
      </w:r>
    </w:p>
    <w:p w14:paraId="2260D2E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7.4.3. Tiekėjas privalo patenkinti Pirkėjo pagal Bendrųjų sąlygų 7.4.4 punktą pareikštą piniginį reikalavimą per 30 (trisdešimt) dienų arba per ilgesnį Pirkėjo reikalavime nurodytą protingą terminą.</w:t>
      </w:r>
    </w:p>
    <w:p w14:paraId="7787EC1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7.4.4. Už vėlavimą pašalinti Prekių trūkumus Pirkėjas privalo reikalauti Tiekėjo sumokėti Specialiosiose sąlygose nustatyto dydžio netesybas.</w:t>
      </w:r>
    </w:p>
    <w:p w14:paraId="3479181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49D9C7F"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8.  PRISTATYMO TERMINAI</w:t>
      </w:r>
    </w:p>
    <w:p w14:paraId="4D8976D3"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2DA04975"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8.1.  Pristatymo terminai ir Prekių tiekimo grafikas</w:t>
      </w:r>
    </w:p>
    <w:p w14:paraId="792EC7F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2B982D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8.1.1. Tiekėjas privalo pristatyti Prekes laikydamasis terminų, nurodytų Specialiosiose sąlygose.</w:t>
      </w:r>
    </w:p>
    <w:p w14:paraId="71DCD8D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67C73">
        <w:rPr>
          <w:rFonts w:ascii="Times New Roman" w:eastAsia="Times New Roman" w:hAnsi="Times New Roman" w:cs="Times New Roman"/>
          <w:b/>
          <w:bCs/>
          <w:color w:val="000000"/>
          <w:kern w:val="0"/>
          <w14:ligatures w14:val="none"/>
        </w:rPr>
        <w:t>Grafikas</w:t>
      </w:r>
      <w:r w:rsidRPr="00967C73">
        <w:rPr>
          <w:rFonts w:ascii="Times New Roman" w:eastAsia="Times New Roman" w:hAnsi="Times New Roman" w:cs="Times New Roman"/>
          <w:color w:val="000000"/>
          <w:kern w:val="0"/>
          <w14:ligatures w14:val="none"/>
        </w:rPr>
        <w:t>).</w:t>
      </w:r>
    </w:p>
    <w:p w14:paraId="40781B3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8.1.3. Jei aktualu, Grafike turi būti pažymėta, kurios Prekės gali būti pristatomos lygiagrečiai, o kurios gali būti pristatomos tik numatytu eiliškumu.</w:t>
      </w:r>
    </w:p>
    <w:p w14:paraId="5AB97FF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96F4F9F"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8.2.  Netesybos už Prekių pristatymo vėlavimą</w:t>
      </w:r>
    </w:p>
    <w:p w14:paraId="5E4E4A4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7C842C2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8.2.1. Jeigu Tiekėjas praleidžia Prekių pristatymo terminus, nustatytus Specialiosiose sąlygose, Tiekėjui iki Prekių pristatymo datos taikomos Specialiosiose sąlygose nurodyto dydžio netesybos.</w:t>
      </w:r>
    </w:p>
    <w:p w14:paraId="759ED45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46124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374E6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4C7E338"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9.  PRIEVOLIŲ PAGAL SUTARTĮ ĮVYKDYMO UŽTIKRINIMO BŪDAI</w:t>
      </w:r>
    </w:p>
    <w:p w14:paraId="2364A35A" w14:textId="77777777" w:rsidR="00967C73" w:rsidRPr="00967C73" w:rsidRDefault="00967C73" w:rsidP="00967C73">
      <w:pPr>
        <w:spacing w:after="0" w:line="257" w:lineRule="atLeast"/>
        <w:ind w:firstLine="62"/>
        <w:rPr>
          <w:rFonts w:ascii="Times New Roman" w:eastAsia="Times New Roman" w:hAnsi="Times New Roman" w:cs="Times New Roman"/>
          <w:color w:val="000000"/>
          <w:kern w:val="0"/>
          <w14:ligatures w14:val="none"/>
        </w:rPr>
      </w:pPr>
    </w:p>
    <w:p w14:paraId="66DB7C8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D450FCD"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D7BED43"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10.  SUTARTIES ĮVYKDYMO UŽTIKRINIMAS (JEI TAIKOMA)</w:t>
      </w:r>
    </w:p>
    <w:p w14:paraId="0649E940"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5C8601C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BFF451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Pastaba.</w:t>
      </w:r>
      <w:r w:rsidRPr="00967C73">
        <w:rPr>
          <w:rFonts w:ascii="Times New Roman" w:eastAsia="Times New Roman" w:hAnsi="Times New Roman" w:cs="Times New Roman"/>
          <w:color w:val="000000"/>
          <w:kern w:val="0"/>
          <w14:ligatures w14:val="none"/>
        </w:rPr>
        <w:t> </w:t>
      </w:r>
      <w:r w:rsidRPr="00967C7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09C79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967C73">
        <w:rPr>
          <w:rFonts w:ascii="Times New Roman" w:eastAsia="Times New Roman" w:hAnsi="Times New Roman" w:cs="Times New Roman"/>
          <w:color w:val="000000"/>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967C73">
        <w:rPr>
          <w:rFonts w:ascii="Times New Roman" w:eastAsia="Times New Roman"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967C73">
        <w:rPr>
          <w:rFonts w:ascii="Times New Roman" w:eastAsia="Times New Roman" w:hAnsi="Times New Roman" w:cs="Times New Roman"/>
          <w:b/>
          <w:bCs/>
          <w:color w:val="000000"/>
          <w:kern w:val="0"/>
          <w:shd w:val="clear" w:color="auto" w:fill="FFFFFF"/>
          <w14:ligatures w14:val="none"/>
        </w:rPr>
        <w:t>Sutarties įvykdymo užtikrinimas</w:t>
      </w:r>
      <w:r w:rsidRPr="00967C73">
        <w:rPr>
          <w:rFonts w:ascii="Times New Roman" w:eastAsia="Times New Roman" w:hAnsi="Times New Roman" w:cs="Times New Roman"/>
          <w:color w:val="000000"/>
          <w:kern w:val="0"/>
          <w:shd w:val="clear" w:color="auto" w:fill="FFFFFF"/>
          <w14:ligatures w14:val="none"/>
        </w:rPr>
        <w:t>).</w:t>
      </w:r>
    </w:p>
    <w:p w14:paraId="3139BB1A"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CB9B7B"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1878A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D976A3"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A9082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10.7. Sutarties įvykdymo užtikrinimas turi įsigalioti ne vėliau negu jo pateikimo Pirkėjui dieną. </w:t>
      </w:r>
    </w:p>
    <w:p w14:paraId="6DA9CDA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10.8. Sutarties įvykdymo užtikrinimo suma turi būti nurodoma ir išmokama eurais. </w:t>
      </w:r>
    </w:p>
    <w:p w14:paraId="2644511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color w:val="000000"/>
          <w:kern w:val="0"/>
          <w14:ligatures w14:val="none"/>
        </w:rPr>
        <w:t xml:space="preserve">10.9. Sutarties įvykdymo užtikrinimas turi būti surašytas lietuvių arba kita kalba (esant Pirkėjo </w:t>
      </w:r>
      <w:r w:rsidRPr="00967C73">
        <w:rPr>
          <w:rFonts w:ascii="Times New Roman" w:eastAsia="Times New Roman" w:hAnsi="Times New Roman" w:cs="Times New Roman"/>
          <w:kern w:val="0"/>
          <w14:ligatures w14:val="none"/>
        </w:rPr>
        <w:t>prašymui, turi būti pateiktas vertimas į lietuvių kalbą). </w:t>
      </w:r>
    </w:p>
    <w:p w14:paraId="25E6F6AF"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 xml:space="preserve">10.10. Sutarties įvykdymo užtikrinime nurodytas jo galiojimo terminas turi būti ne trumpesnis nei nurodytas </w:t>
      </w:r>
      <w:r w:rsidRPr="00967C73">
        <w:rPr>
          <w:rFonts w:ascii="Times New Roman" w:eastAsia="Calibri" w:hAnsi="Times New Roman" w:cs="Times New Roman"/>
          <w14:ligatures w14:val="none"/>
        </w:rPr>
        <w:t>Specialiosiose sąlygose</w:t>
      </w:r>
      <w:r w:rsidRPr="00967C73">
        <w:rPr>
          <w:rFonts w:ascii="Times New Roman" w:eastAsia="Times New Roman" w:hAnsi="Times New Roman" w:cs="Times New Roman"/>
          <w:kern w:val="0"/>
          <w14:ligatures w14:val="none"/>
        </w:rPr>
        <w:t>. </w:t>
      </w:r>
    </w:p>
    <w:p w14:paraId="28925491"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C312F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6BB9B3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63DA49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E0A72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7A2D2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10.16. Pirkėjas gali pasinaudoti Sutarties įvykdymo užtikrinimu, esant bet kuriai iš žemiau nurodytų aplinkybių:  </w:t>
      </w:r>
    </w:p>
    <w:p w14:paraId="68234021"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10.16.1. Tiekėjas neįvykdė, nevykdo arba netinkamai vykdo savo įsipareigojimus pagal Sutartį;  </w:t>
      </w:r>
    </w:p>
    <w:p w14:paraId="2B6021B5"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10.16.2. Tiekėjas per protingai nustatytą laikotarpį neįvykdo Pirkėjo nurodymo ištaisyti Prekių trūkumus;  </w:t>
      </w:r>
    </w:p>
    <w:p w14:paraId="21F9EFE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76226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10.16.4. Tiekėjas be pateisinamos priežasties (ne Sutartyje nustatytais atvejais) vienašališkai nutraukia Sutartį. </w:t>
      </w:r>
    </w:p>
    <w:p w14:paraId="2B1291F3"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0275EA87"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11.  SUTARTIES KAINA IR JOS PERSKAIČIAVIMAS</w:t>
      </w:r>
    </w:p>
    <w:p w14:paraId="00B2E8F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A9F9D0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8E65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11.2. Pradinės sutarties vertė yra nurodyta Specialiosiose sąlygose.</w:t>
      </w:r>
    </w:p>
    <w:p w14:paraId="5589708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AF75A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11.4. Sutarties kainos peržiūra atliekama Specialiosiose sąlygose nustatyta tvarka.</w:t>
      </w:r>
    </w:p>
    <w:p w14:paraId="2A40D2B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3DFC066"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12.  ATSISKAITYMO TVARKA</w:t>
      </w:r>
    </w:p>
    <w:p w14:paraId="09E4B258" w14:textId="77777777" w:rsidR="00967C73" w:rsidRPr="00967C73" w:rsidRDefault="00967C73" w:rsidP="00967C73">
      <w:pPr>
        <w:spacing w:after="0" w:line="257" w:lineRule="atLeast"/>
        <w:ind w:firstLine="62"/>
        <w:jc w:val="center"/>
        <w:rPr>
          <w:rFonts w:ascii="Times New Roman" w:eastAsia="Times New Roman" w:hAnsi="Times New Roman" w:cs="Times New Roman"/>
          <w:color w:val="000000"/>
          <w:kern w:val="0"/>
          <w14:ligatures w14:val="none"/>
        </w:rPr>
      </w:pPr>
    </w:p>
    <w:p w14:paraId="259A90AB"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12.1.  Išankstinis mokėjimas (avansas) (jei taikoma)</w:t>
      </w:r>
    </w:p>
    <w:p w14:paraId="35ACBA8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E7C8EA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12.1.1. Bendrųjų sąlygų 12.1 poskyrio sąlygos taikomos tuo atveju, jei Specialiosiose sąlygose yra nurodyta, kad Tiekėjui mokamas išankstinis mokėjimas (avansas) (toliau – </w:t>
      </w:r>
      <w:r w:rsidRPr="00967C73">
        <w:rPr>
          <w:rFonts w:ascii="Times New Roman" w:eastAsia="Times New Roman" w:hAnsi="Times New Roman" w:cs="Times New Roman"/>
          <w:b/>
          <w:bCs/>
          <w:color w:val="000000"/>
          <w:kern w:val="0"/>
          <w14:ligatures w14:val="none"/>
        </w:rPr>
        <w:t>Avansas</w:t>
      </w:r>
      <w:r w:rsidRPr="00967C73">
        <w:rPr>
          <w:rFonts w:ascii="Times New Roman" w:eastAsia="Times New Roman" w:hAnsi="Times New Roman" w:cs="Times New Roman"/>
          <w:color w:val="000000"/>
          <w:kern w:val="0"/>
          <w14:ligatures w14:val="none"/>
        </w:rPr>
        <w:t>). </w:t>
      </w:r>
    </w:p>
    <w:p w14:paraId="4B7A878C"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12.1.2. Pirkėjas sumoka Tiekėjui </w:t>
      </w:r>
      <w:r w:rsidRPr="00967C73">
        <w:rPr>
          <w:rFonts w:ascii="Times New Roman" w:eastAsia="Calibri" w:hAnsi="Times New Roman" w:cs="Times New Roman"/>
          <w14:ligatures w14:val="none"/>
        </w:rPr>
        <w:t>ne didesnį kaip Specialiosiose sąlygose nurodyto dydžio Avansą</w:t>
      </w:r>
      <w:r w:rsidRPr="00967C73">
        <w:rPr>
          <w:rFonts w:ascii="Times New Roman" w:eastAsia="Times New Roman" w:hAnsi="Times New Roman" w:cs="Times New Roman"/>
          <w:color w:val="000000"/>
          <w:kern w:val="0"/>
          <w14:ligatures w14:val="none"/>
        </w:rPr>
        <w:t>.</w:t>
      </w:r>
    </w:p>
    <w:p w14:paraId="36AED3A3"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67C73">
        <w:rPr>
          <w:rFonts w:ascii="Times New Roman" w:eastAsia="Times New Roman" w:hAnsi="Times New Roman" w:cs="Times New Roman"/>
          <w:b/>
          <w:bCs/>
          <w:color w:val="000000"/>
          <w:kern w:val="0"/>
          <w14:ligatures w14:val="none"/>
        </w:rPr>
        <w:t>Avanso užtikrinimas</w:t>
      </w:r>
      <w:r w:rsidRPr="00967C73">
        <w:rPr>
          <w:rFonts w:ascii="Times New Roman" w:eastAsia="Times New Roman" w:hAnsi="Times New Roman" w:cs="Times New Roman"/>
          <w:color w:val="000000"/>
          <w:kern w:val="0"/>
          <w14:ligatures w14:val="none"/>
        </w:rPr>
        <w:t>). </w:t>
      </w:r>
    </w:p>
    <w:p w14:paraId="6BF9DC85"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Pastaba.</w:t>
      </w:r>
      <w:r w:rsidRPr="00967C73">
        <w:rPr>
          <w:rFonts w:ascii="Times New Roman" w:eastAsia="Times New Roman" w:hAnsi="Times New Roman" w:cs="Times New Roman"/>
          <w:color w:val="000000"/>
          <w:kern w:val="0"/>
          <w14:ligatures w14:val="none"/>
        </w:rPr>
        <w:t> </w:t>
      </w:r>
      <w:r w:rsidRPr="00967C73">
        <w:rPr>
          <w:rFonts w:ascii="Times New Roman" w:eastAsia="Times New Roman"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67C73">
        <w:rPr>
          <w:rFonts w:ascii="Times New Roman" w:eastAsia="Times New Roman" w:hAnsi="Times New Roman" w:cs="Times New Roman"/>
          <w:color w:val="000000"/>
          <w:kern w:val="0"/>
          <w14:ligatures w14:val="none"/>
        </w:rPr>
        <w:t> </w:t>
      </w:r>
      <w:r w:rsidRPr="00967C73">
        <w:rPr>
          <w:rFonts w:ascii="Times New Roman" w:eastAsia="Times New Roman" w:hAnsi="Times New Roman" w:cs="Times New Roman"/>
          <w:color w:val="000000"/>
          <w:kern w:val="0"/>
          <w:shd w:val="clear" w:color="auto" w:fill="FFFFFF"/>
          <w14:ligatures w14:val="none"/>
        </w:rPr>
        <w:t>įstatymų bei kitų teisės aktų</w:t>
      </w:r>
      <w:r w:rsidRPr="00967C73">
        <w:rPr>
          <w:rFonts w:ascii="Times New Roman" w:eastAsia="Times New Roman" w:hAnsi="Times New Roman" w:cs="Times New Roman"/>
          <w:color w:val="000000"/>
          <w:kern w:val="0"/>
          <w14:ligatures w14:val="none"/>
        </w:rPr>
        <w:t> </w:t>
      </w:r>
      <w:r w:rsidRPr="00967C73">
        <w:rPr>
          <w:rFonts w:ascii="Times New Roman" w:eastAsia="Times New Roman" w:hAnsi="Times New Roman" w:cs="Times New Roman"/>
          <w:color w:val="000000"/>
          <w:kern w:val="0"/>
          <w:shd w:val="clear" w:color="auto" w:fill="FFFFFF"/>
          <w14:ligatures w14:val="none"/>
        </w:rPr>
        <w:t>nuostatas.</w:t>
      </w:r>
    </w:p>
    <w:p w14:paraId="6B8DBF05"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E60174"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D28281"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E54DA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12.1.7. Avanso užtikrinimo suma turi būti nurodoma ir išmokama eurais. </w:t>
      </w:r>
    </w:p>
    <w:p w14:paraId="7AE0E1BF"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12.1.8. Avanso užtikrinimas turi būti surašytas lietuvių arba kita kalba (esant Pirkėjo prašymui, turi būti pateiktas vertimas į lietuvių kalbą). </w:t>
      </w:r>
    </w:p>
    <w:p w14:paraId="204153A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12.1.9. Avanso užtikrinimas, neatitinkantis šiame Sutarties poskyryje nustatytų reikalavimų, nebus priimamas. </w:t>
      </w:r>
    </w:p>
    <w:p w14:paraId="0533CDEC"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6F817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63C5BA6B"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8D8A11"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57F676E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12.2.  Mokėjimų tvarka</w:t>
      </w:r>
    </w:p>
    <w:p w14:paraId="253D709D"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4115FCF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12.2.1. Tiekėjas išrašo Sąskaitą tik Šalims pasirašius Prekių perdavimo–priėmimo aktą, jeigu kitaip nenumatyta Specialiosiose sąlygose:</w:t>
      </w:r>
    </w:p>
    <w:p w14:paraId="0395957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12.2.1.1. elektroninę sąskaitą faktūrą, atitinkančią Europos elektroninių sąskaitų faktūrų standartą, kurio nuoroda paskelbta 2017 m. spalio 16 d. Komisijos įgyvendinimo sprendime </w:t>
      </w:r>
      <w:r w:rsidRPr="00967C73">
        <w:rPr>
          <w:rFonts w:ascii="Times New Roman" w:eastAsia="Times New Roman" w:hAnsi="Times New Roman" w:cs="Times New Roman"/>
          <w:color w:val="467886"/>
          <w:kern w:val="0"/>
          <w:u w:val="single"/>
          <w14:ligatures w14:val="none"/>
        </w:rPr>
        <w:t>(ES) 2017/1870</w:t>
      </w:r>
      <w:r w:rsidRPr="00967C73">
        <w:rPr>
          <w:rFonts w:ascii="Times New Roman" w:eastAsia="Times New Roman" w:hAnsi="Times New Roman" w:cs="Times New Roman"/>
          <w:color w:val="000000"/>
          <w:kern w:val="0"/>
          <w14:ligatures w14:val="none"/>
        </w:rPr>
        <w:t xml:space="preserve"> dėl nuorodos į Europos elektroninių sąskaitų faktūrų standartą ir sintaksių sąrašo paskelbimo pagal Europos Parlamento ir Tarybos direktyvą </w:t>
      </w:r>
      <w:r w:rsidRPr="00967C73">
        <w:rPr>
          <w:rFonts w:ascii="Times New Roman" w:eastAsia="Times New Roman" w:hAnsi="Times New Roman" w:cs="Times New Roman"/>
          <w:color w:val="467886"/>
          <w:kern w:val="0"/>
          <w:u w:val="single"/>
          <w14:ligatures w14:val="none"/>
        </w:rPr>
        <w:t>2014/55/ES</w:t>
      </w:r>
      <w:r w:rsidRPr="00967C73">
        <w:rPr>
          <w:rFonts w:ascii="Times New Roman" w:eastAsia="Times New Roman" w:hAnsi="Times New Roman" w:cs="Times New Roman"/>
          <w:color w:val="000000"/>
          <w:kern w:val="0"/>
          <w14:ligatures w14:val="none"/>
        </w:rPr>
        <w:t> (toliau – </w:t>
      </w:r>
      <w:r w:rsidRPr="00967C73">
        <w:rPr>
          <w:rFonts w:ascii="Times New Roman" w:eastAsia="Times New Roman" w:hAnsi="Times New Roman" w:cs="Times New Roman"/>
          <w:b/>
          <w:bCs/>
          <w:color w:val="000000"/>
          <w:kern w:val="0"/>
          <w14:ligatures w14:val="none"/>
        </w:rPr>
        <w:t>Europos elektroninių sąskaitų faktūrų</w:t>
      </w:r>
      <w:r w:rsidRPr="00967C73">
        <w:rPr>
          <w:rFonts w:ascii="Times New Roman" w:eastAsia="Times New Roman" w:hAnsi="Times New Roman" w:cs="Times New Roman"/>
          <w:color w:val="000000"/>
          <w:kern w:val="0"/>
          <w14:ligatures w14:val="none"/>
        </w:rPr>
        <w:t> </w:t>
      </w:r>
      <w:r w:rsidRPr="00967C73">
        <w:rPr>
          <w:rFonts w:ascii="Times New Roman" w:eastAsia="Times New Roman" w:hAnsi="Times New Roman" w:cs="Times New Roman"/>
          <w:b/>
          <w:bCs/>
          <w:color w:val="000000"/>
          <w:kern w:val="0"/>
          <w14:ligatures w14:val="none"/>
        </w:rPr>
        <w:t>standartas</w:t>
      </w:r>
      <w:r w:rsidRPr="00967C73">
        <w:rPr>
          <w:rFonts w:ascii="Times New Roman" w:eastAsia="Times New Roman" w:hAnsi="Times New Roman" w:cs="Times New Roman"/>
          <w:color w:val="000000"/>
          <w:kern w:val="0"/>
          <w14:ligatures w14:val="none"/>
        </w:rPr>
        <w:t xml:space="preserve">), Tiekėjas gali pateikti </w:t>
      </w:r>
      <w:r w:rsidRPr="00967C73">
        <w:rPr>
          <w:rFonts w:ascii="Times New Roman" w:eastAsia="Arial" w:hAnsi="Times New Roman" w:cs="Times New Roman"/>
          <w14:ligatures w14:val="none"/>
        </w:rPr>
        <w:t>pasirinktomis priemonėmis</w:t>
      </w:r>
      <w:r w:rsidRPr="00967C73">
        <w:rPr>
          <w:rFonts w:ascii="Times New Roman" w:eastAsia="Times New Roman" w:hAnsi="Times New Roman" w:cs="Times New Roman"/>
          <w:color w:val="000000"/>
          <w:kern w:val="0"/>
          <w14:ligatures w14:val="none"/>
        </w:rPr>
        <w:t>;</w:t>
      </w:r>
    </w:p>
    <w:p w14:paraId="1C9325D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12.2.1.2. Europos elektroninių sąskaitų faktūrų standarto neatitinkančią elektroninę sąskaitą faktūrą Tiekėjas </w:t>
      </w:r>
      <w:r w:rsidRPr="00967C73">
        <w:rPr>
          <w:rFonts w:ascii="Times New Roman" w:eastAsia="Arial" w:hAnsi="Times New Roman" w:cs="Times New Roman"/>
          <w14:ligatures w14:val="none"/>
        </w:rPr>
        <w:t xml:space="preserve">gali teikti tik naudodamasis Sąskaitų administravimo bendrosios informacinės sistemos (toliau – </w:t>
      </w:r>
      <w:r w:rsidRPr="00967C73">
        <w:rPr>
          <w:rFonts w:ascii="Times New Roman" w:eastAsia="Arial" w:hAnsi="Times New Roman" w:cs="Times New Roman"/>
          <w:b/>
          <w:bCs/>
          <w14:ligatures w14:val="none"/>
        </w:rPr>
        <w:t>SABIS</w:t>
      </w:r>
      <w:r w:rsidRPr="00967C73">
        <w:rPr>
          <w:rFonts w:ascii="Times New Roman" w:eastAsia="Arial" w:hAnsi="Times New Roman" w:cs="Times New Roman"/>
          <w14:ligatures w14:val="none"/>
        </w:rPr>
        <w:t>) priemonėmis</w:t>
      </w:r>
      <w:r w:rsidRPr="00967C73">
        <w:rPr>
          <w:rFonts w:ascii="Times New Roman" w:eastAsia="Times New Roman" w:hAnsi="Times New Roman" w:cs="Times New Roman"/>
          <w:color w:val="000000"/>
          <w:kern w:val="0"/>
          <w14:ligatures w14:val="none"/>
        </w:rPr>
        <w:t>.</w:t>
      </w:r>
    </w:p>
    <w:p w14:paraId="541F3A0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12.2.2. Pirkėjas elektronines sąskaitas faktūras priima ir apdoroja naudodamasis informacinės sistemos SABIS priemonėmis, </w:t>
      </w:r>
      <w:r w:rsidRPr="00967C73">
        <w:rPr>
          <w:rFonts w:ascii="Times New Roman" w:eastAsia="Arial" w:hAnsi="Times New Roman" w:cs="Times New Roman"/>
          <w14:ligatures w14:val="none"/>
        </w:rPr>
        <w:t>išskyrus jeigu mobilizacijos, karo ar nepaprastosios padėties atveju yra informacinės sistemos SABIS pažeidimų, dėl kurių negalimas Pirkėjo ir Tiekėjo bendravimas ir keitimasis informacija naudojantis SABIS</w:t>
      </w:r>
      <w:r w:rsidRPr="00967C73">
        <w:rPr>
          <w:rFonts w:ascii="Times New Roman" w:eastAsia="Times New Roman" w:hAnsi="Times New Roman" w:cs="Times New Roman"/>
          <w:color w:val="000000"/>
          <w:kern w:val="0"/>
          <w14:ligatures w14:val="none"/>
        </w:rPr>
        <w:t>.</w:t>
      </w:r>
    </w:p>
    <w:p w14:paraId="4D026D6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12.2.3. Išankstinio mokėjimo sąskaitas (jeigu Specialiosiose sąlygose yra numatytas Avanso mokėjimas) Tiekėjas privalo pateikti šiame Sutarties poskyryje nustatyta tvarka.</w:t>
      </w:r>
    </w:p>
    <w:p w14:paraId="712C8F4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12.2.4. Pirkėjas atlieka mokėjimus už Prekes Specialiosiose sąlygose nustatytais terminais.</w:t>
      </w:r>
    </w:p>
    <w:p w14:paraId="55810509"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12.2.5. Už mokėjimų pagal Sutartį vėlavimus, Pirkėjui taikomos netesybos Specialiosiose sąlygose nustatyta tvarka.</w:t>
      </w:r>
    </w:p>
    <w:p w14:paraId="51AB024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12.2.6. Jei Prekės pristatomos dalimis, aukščiau nurodyta atsiskaitymo tvarka galioja kiekvienai tokiai daliai, jei Specialiosiose sąlygose nenustatyta kitaip.</w:t>
      </w:r>
    </w:p>
    <w:p w14:paraId="28847AF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D6D857B"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DA6AB47"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12.3.  Kiti atsiskaitymo klausimai</w:t>
      </w:r>
    </w:p>
    <w:p w14:paraId="2E05BCB4"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D250D4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12.3.1. Pirkėjas privalo pervesti mokėjimus Tiekėjui į Tiekėjo banko sąskaitą, nurodytą Specialiosiose sąlygose.</w:t>
      </w:r>
    </w:p>
    <w:p w14:paraId="017A0B2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0A5B7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12.3.3. Visi mokėjimai pagal Sutartį atliekami eurais.</w:t>
      </w:r>
    </w:p>
    <w:p w14:paraId="2262BF1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12.3.4. Už pavėluotus mokėjimus pagal Sutartį mokančioji Šalis privalo sumokėti kitai Šaliai Specialiosiose sąlygose nurodyto dydžio netesybas.</w:t>
      </w:r>
    </w:p>
    <w:p w14:paraId="4149ADC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429C454B"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13.  KONFIDENCIALI INFORMACIJA</w:t>
      </w:r>
    </w:p>
    <w:p w14:paraId="001B293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D08C3B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49788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13.2.  Šalis turi teisę atskleisti kitos Šalies konfidencialią informaciją šiais atvejais:</w:t>
      </w:r>
    </w:p>
    <w:p w14:paraId="51A0F57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F5685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FB18FF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ED3BA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13.4. Šalis atsako:</w:t>
      </w:r>
    </w:p>
    <w:p w14:paraId="2D15E9E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13.4.1. už bet kokį neteisėtą, įskaitant atsitiktinį, kitos Šalies konfidencialios informacijos ar bet kurios jos dalies atskleidimą ar perdavimą arba konfidencialios informacijos neteisėtą naudojimą;</w:t>
      </w:r>
    </w:p>
    <w:p w14:paraId="3CBB2F4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7411103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13.5. Šalis nepagrįstai atskleidusi kitos Šalies konfidencialią informaciją privalo sumokėti kitai Šaliai Specialiosiose sąlygose nurodyto dydžio baudą.</w:t>
      </w:r>
    </w:p>
    <w:p w14:paraId="4DA78630"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ED3BD79"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14.  ASMENS DUOMENŲ APSAUGA</w:t>
      </w:r>
    </w:p>
    <w:p w14:paraId="0C18A33A"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83A9A8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14.1. Šalys įsipareigoja užtikrinti asmens duomenų saugumą bei asmens duomenų tvarkymą vykdyti teisėtai, vadovaujantis 2016 m. balandžio 27 d. priimto Europos Parlamento ir Tarybos reglamento </w:t>
      </w:r>
      <w:r w:rsidRPr="00967C73">
        <w:rPr>
          <w:rFonts w:ascii="Times New Roman" w:eastAsia="Times New Roman" w:hAnsi="Times New Roman" w:cs="Times New Roman"/>
          <w:color w:val="467886"/>
          <w:kern w:val="0"/>
          <w:u w:val="single"/>
          <w14:ligatures w14:val="none"/>
        </w:rPr>
        <w:t>(ES) 2016/679</w:t>
      </w:r>
      <w:r w:rsidRPr="00967C73">
        <w:rPr>
          <w:rFonts w:ascii="Times New Roman" w:eastAsia="Times New Roman" w:hAnsi="Times New Roman" w:cs="Times New Roman"/>
          <w:color w:val="000000"/>
          <w:kern w:val="0"/>
          <w14:ligatures w14:val="none"/>
        </w:rPr>
        <w:t> dėl fizinių asmenų apsaugos tvarkant asmens duomenis ir dėl laisvo tokių duomenų judėjimo ir kuriuo panaikinama Direktyva </w:t>
      </w:r>
      <w:r w:rsidRPr="00967C73">
        <w:rPr>
          <w:rFonts w:ascii="Times New Roman" w:eastAsia="Times New Roman" w:hAnsi="Times New Roman" w:cs="Times New Roman"/>
          <w:color w:val="467886"/>
          <w:kern w:val="0"/>
          <w:u w:val="single"/>
          <w14:ligatures w14:val="none"/>
        </w:rPr>
        <w:t>95/46/EB</w:t>
      </w:r>
      <w:r w:rsidRPr="00967C73">
        <w:rPr>
          <w:rFonts w:ascii="Times New Roman" w:eastAsia="Times New Roman" w:hAnsi="Times New Roman" w:cs="Times New Roman"/>
          <w:color w:val="000000"/>
          <w:kern w:val="0"/>
          <w14:ligatures w14:val="none"/>
        </w:rPr>
        <w:t> (Bendrasis duomenų apsaugos reglamentas) ir kitų teisės aktų, reglamentuojančių asmens duomenų tvarkymą, nuostatomis.</w:t>
      </w:r>
    </w:p>
    <w:p w14:paraId="6B45DD5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493F53" w14:textId="77777777" w:rsidR="00967C73" w:rsidRPr="00967C73" w:rsidRDefault="00967C73" w:rsidP="00967C73">
      <w:pPr>
        <w:spacing w:after="0" w:line="257" w:lineRule="atLeast"/>
        <w:ind w:left="360" w:firstLine="115"/>
        <w:jc w:val="both"/>
        <w:rPr>
          <w:rFonts w:ascii="Times New Roman" w:eastAsia="Times New Roman" w:hAnsi="Times New Roman" w:cs="Times New Roman"/>
          <w:color w:val="000000"/>
          <w:kern w:val="0"/>
          <w14:ligatures w14:val="none"/>
        </w:rPr>
      </w:pPr>
    </w:p>
    <w:p w14:paraId="7F0F4291"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15.  INTELEKTINĖ NUOSAVYBĖ</w:t>
      </w:r>
    </w:p>
    <w:p w14:paraId="0779B8C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3B266C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1D10B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67C73">
        <w:rPr>
          <w:rFonts w:ascii="Times New Roman" w:eastAsia="Times New Roman" w:hAnsi="Times New Roman" w:cs="Times New Roman"/>
          <w:i/>
          <w:iCs/>
          <w:color w:val="000000"/>
          <w:kern w:val="0"/>
          <w14:ligatures w14:val="none"/>
        </w:rPr>
        <w:t>sui</w:t>
      </w:r>
      <w:proofErr w:type="spellEnd"/>
      <w:r w:rsidRPr="00967C73">
        <w:rPr>
          <w:rFonts w:ascii="Times New Roman" w:eastAsia="Times New Roman" w:hAnsi="Times New Roman" w:cs="Times New Roman"/>
          <w:i/>
          <w:iCs/>
          <w:color w:val="000000"/>
          <w:kern w:val="0"/>
          <w14:ligatures w14:val="none"/>
        </w:rPr>
        <w:t xml:space="preserve"> </w:t>
      </w:r>
      <w:proofErr w:type="spellStart"/>
      <w:r w:rsidRPr="00967C73">
        <w:rPr>
          <w:rFonts w:ascii="Times New Roman" w:eastAsia="Times New Roman" w:hAnsi="Times New Roman" w:cs="Times New Roman"/>
          <w:i/>
          <w:iCs/>
          <w:color w:val="000000"/>
          <w:kern w:val="0"/>
          <w14:ligatures w14:val="none"/>
        </w:rPr>
        <w:t>generis</w:t>
      </w:r>
      <w:proofErr w:type="spellEnd"/>
      <w:r w:rsidRPr="00967C73">
        <w:rPr>
          <w:rFonts w:ascii="Times New Roman" w:eastAsia="Times New Roman" w:hAnsi="Times New Roman" w:cs="Times New Roman"/>
          <w:color w:val="000000"/>
          <w:kern w:val="0"/>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17406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67C73">
        <w:rPr>
          <w:rFonts w:ascii="Times New Roman" w:eastAsia="Calibri" w:hAnsi="Times New Roman" w:cs="Times New Roman"/>
          <w14:ligatures w14:val="none"/>
        </w:rPr>
        <w:t>Specialiosiose sąlygose nurodyta bauda</w:t>
      </w:r>
      <w:r w:rsidRPr="00967C73">
        <w:rPr>
          <w:rFonts w:ascii="Times New Roman" w:eastAsia="Times New Roman" w:hAnsi="Times New Roman" w:cs="Times New Roman"/>
          <w:kern w:val="0"/>
          <w14:ligatures w14:val="none"/>
        </w:rPr>
        <w:t>.</w:t>
      </w:r>
    </w:p>
    <w:p w14:paraId="330F90C8"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773213C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16.  PAREIŠKIMAI IR GARANTIJOS</w:t>
      </w:r>
    </w:p>
    <w:p w14:paraId="572ECD28"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981532B"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 Kiekviena iš Šalių pareiškia ir garantuoja kitai Šaliai, kad:</w:t>
      </w:r>
    </w:p>
    <w:p w14:paraId="3160781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16.1.1. yra teisėtai priimti ir galioja visi būtini sprendimai, gauti leidimai bei sutikimai, taip pat teisėtai atlikti ir galioja kiti teisiniai veiksmai, reikalingi Sutarties sudarymui, galiojimui ir vykdymui;</w:t>
      </w:r>
    </w:p>
    <w:p w14:paraId="5CEB80D7"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1BA8F5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9271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FE53B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DE2E6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16.1.6. visi Šalies pareiškimai ir garantijos yra išsamūs ir nepalieka nutylėtų jokių aplinkybių, kurios darytų šiuos pareiškimus ar garantijas neteisingais.</w:t>
      </w:r>
    </w:p>
    <w:p w14:paraId="69A62118"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550781A" w14:textId="77777777" w:rsidR="00967C73" w:rsidRPr="00967C73" w:rsidRDefault="00967C73" w:rsidP="00967C73">
      <w:pPr>
        <w:spacing w:after="0" w:line="240" w:lineRule="auto"/>
        <w:jc w:val="both"/>
        <w:rPr>
          <w:rFonts w:ascii="Times New Roman" w:eastAsia="Times New Roman" w:hAnsi="Times New Roman" w:cs="Times New Roman"/>
          <w:color w:val="000000"/>
          <w:kern w:val="0"/>
          <w:shd w:val="clear" w:color="auto" w:fill="FFFFFF"/>
          <w14:ligatures w14:val="none"/>
        </w:rPr>
      </w:pPr>
      <w:r w:rsidRPr="00967C73">
        <w:rPr>
          <w:rFonts w:ascii="Times New Roman" w:eastAsia="Times New Roman" w:hAnsi="Times New Roman" w:cs="Times New Roman"/>
          <w:color w:val="000000"/>
          <w:kern w:val="0"/>
          <w:shd w:val="clear" w:color="auto" w:fill="FFFFFF"/>
          <w14:ligatures w14:val="none"/>
        </w:rPr>
        <w:t>16.3. </w:t>
      </w:r>
      <w:r w:rsidRPr="00967C73">
        <w:rPr>
          <w:rFonts w:ascii="Times New Roman" w:eastAsia="Times New Roman" w:hAnsi="Times New Roman" w:cs="Times New Roman"/>
          <w:color w:val="000000"/>
          <w:kern w:val="0"/>
          <w14:ligatures w14:val="none"/>
        </w:rPr>
        <w:t>Tiekėjas pareiškia, kad parduodamų Prekių disponavimo, valdymo ir naudojimosi teisės nėra apribotos </w:t>
      </w:r>
      <w:r w:rsidRPr="00967C73">
        <w:rPr>
          <w:rFonts w:ascii="Times New Roman" w:eastAsia="Times New Roman" w:hAnsi="Times New Roman" w:cs="Times New Roman"/>
          <w:color w:val="000000"/>
          <w:kern w:val="0"/>
          <w:shd w:val="clear" w:color="auto" w:fill="FFFFFF"/>
          <w14:ligatures w14:val="none"/>
        </w:rPr>
        <w:t>ir jokie tretieji asmenys neturi pretenzijų į Sutartimi perduodamas Prekes (įkeitimai, areštai ar pan.).</w:t>
      </w:r>
    </w:p>
    <w:p w14:paraId="1B1C43E1" w14:textId="77777777" w:rsidR="00967C73" w:rsidRPr="00967C73" w:rsidRDefault="00967C73" w:rsidP="00967C73">
      <w:pPr>
        <w:widowControl w:val="0"/>
        <w:tabs>
          <w:tab w:val="left" w:pos="567"/>
          <w:tab w:val="left" w:pos="851"/>
          <w:tab w:val="left" w:pos="992"/>
          <w:tab w:val="left" w:pos="1134"/>
        </w:tabs>
        <w:spacing w:after="0" w:line="240" w:lineRule="auto"/>
        <w:jc w:val="both"/>
        <w:rPr>
          <w:rFonts w:ascii="Times New Roman" w:eastAsia="Calibri" w:hAnsi="Times New Roman" w:cs="Times New Roman"/>
          <w14:ligatures w14:val="none"/>
        </w:rPr>
      </w:pPr>
      <w:r w:rsidRPr="00967C73">
        <w:rPr>
          <w:rFonts w:ascii="Times New Roman" w:eastAsia="Arial" w:hAnsi="Times New Roman" w:cs="Times New Roman"/>
          <w14:ligatures w14:val="none"/>
        </w:rPr>
        <w:t>16.4. T</w:t>
      </w:r>
      <w:r w:rsidRPr="00967C73">
        <w:rPr>
          <w:rFonts w:ascii="Times New Roman" w:eastAsia="Calibri" w:hAnsi="Times New Roman" w:cs="Times New Roman"/>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2664DEB0" w14:textId="77777777" w:rsidR="00967C73" w:rsidRPr="00967C73" w:rsidRDefault="00967C73" w:rsidP="00967C73">
      <w:pPr>
        <w:spacing w:after="0" w:line="240" w:lineRule="auto"/>
        <w:rPr>
          <w:rFonts w:ascii="Times New Roman" w:eastAsia="Times New Roman" w:hAnsi="Times New Roman" w:cs="Times New Roman"/>
          <w:kern w:val="0"/>
          <w:sz w:val="14"/>
          <w:szCs w:val="14"/>
          <w14:ligatures w14:val="none"/>
        </w:rPr>
      </w:pPr>
    </w:p>
    <w:p w14:paraId="06BFD88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8E1D383"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17.  BENDRIEJI ATSAKOMYBĖS KLAUSIMAI</w:t>
      </w:r>
    </w:p>
    <w:p w14:paraId="5A7C0BB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3DAAED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17.1. Netesybų sumokėjimas už vėlavimą ar pareigų pagal Sutartį pažeidimą neatleidžia Šalies nuo Sutartyje numatytų jos pareigų vykdymo.</w:t>
      </w:r>
    </w:p>
    <w:p w14:paraId="5771765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67C73">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36D6EA5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E7C3B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17.4. Šioje Sutartyje numatytos teisių gynybos priemonės neapriboja Šalių teisės pasinaudoti kitomis teisėtomis teisių gynybos priemonėmis.</w:t>
      </w:r>
    </w:p>
    <w:p w14:paraId="6F4B6C3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82564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3426A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BC889F" w14:textId="77777777" w:rsidR="00967C73" w:rsidRPr="00967C73" w:rsidRDefault="00967C73" w:rsidP="00967C73">
      <w:pPr>
        <w:spacing w:after="0" w:line="257" w:lineRule="atLeast"/>
        <w:ind w:firstLine="115"/>
        <w:jc w:val="both"/>
        <w:rPr>
          <w:rFonts w:ascii="Times New Roman" w:eastAsia="Times New Roman" w:hAnsi="Times New Roman" w:cs="Times New Roman"/>
          <w:color w:val="000000"/>
          <w:kern w:val="0"/>
          <w14:ligatures w14:val="none"/>
        </w:rPr>
      </w:pPr>
    </w:p>
    <w:p w14:paraId="5CD22A6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18.  NENUGALIMA JĖGA (FORCE MAJEURE)</w:t>
      </w:r>
    </w:p>
    <w:p w14:paraId="05B2A2BE"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11A124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18.1.</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Atsakomybė pagal Sutartį netaikoma, taip pat Šalys gali būti visiškai ar iš dalies atleistos nuo civilinės atsakomybės šiais pagrindais:</w:t>
      </w:r>
    </w:p>
    <w:p w14:paraId="503B79D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18.1.1. dėl nenugalimos jėgos (</w:t>
      </w:r>
      <w:r w:rsidRPr="00967C73">
        <w:rPr>
          <w:rFonts w:ascii="Times New Roman" w:eastAsia="Times New Roman" w:hAnsi="Times New Roman" w:cs="Times New Roman"/>
          <w:i/>
          <w:iCs/>
          <w:color w:val="000000"/>
          <w:kern w:val="0"/>
          <w14:ligatures w14:val="none"/>
        </w:rPr>
        <w:t>force majeure</w:t>
      </w:r>
      <w:r w:rsidRPr="00967C73">
        <w:rPr>
          <w:rFonts w:ascii="Times New Roman" w:eastAsia="Times New Roman" w:hAnsi="Times New Roman" w:cs="Times New Roman"/>
          <w:color w:val="000000"/>
          <w:kern w:val="0"/>
          <w14:ligatures w14:val="none"/>
        </w:rPr>
        <w:t>) – taikomos Lietuvos Respublikos civilinio kodekso 6.212 straipsnio ir Lietuvos Respublikos Vyriausybės 1996 m. liepos 15 d. nutarimu Nr. 840 „Dėl Atleidimo nuo atsakomybės esant nenugalimos jėgos (</w:t>
      </w:r>
      <w:r w:rsidRPr="00967C73">
        <w:rPr>
          <w:rFonts w:ascii="Times New Roman" w:eastAsia="Times New Roman" w:hAnsi="Times New Roman" w:cs="Times New Roman"/>
          <w:i/>
          <w:iCs/>
          <w:color w:val="000000"/>
          <w:kern w:val="0"/>
          <w14:ligatures w14:val="none"/>
        </w:rPr>
        <w:t>force majeure</w:t>
      </w:r>
      <w:r w:rsidRPr="00967C73">
        <w:rPr>
          <w:rFonts w:ascii="Times New Roman" w:eastAsia="Times New Roman" w:hAnsi="Times New Roman" w:cs="Times New Roman"/>
          <w:color w:val="000000"/>
          <w:kern w:val="0"/>
          <w14:ligatures w14:val="none"/>
        </w:rPr>
        <w:t>) aplinkybėms taisyklių patvirtinimo” patvirtintų taisyklių nuostatos;</w:t>
      </w:r>
    </w:p>
    <w:p w14:paraId="14BF183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108BF0"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18.2.</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FD5322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18.3.</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0F101D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18.4. Jeigu nenugalimos jėgos (</w:t>
      </w:r>
      <w:r w:rsidRPr="00967C73">
        <w:rPr>
          <w:rFonts w:ascii="Times New Roman" w:eastAsia="Times New Roman" w:hAnsi="Times New Roman" w:cs="Times New Roman"/>
          <w:i/>
          <w:iCs/>
          <w:color w:val="000000"/>
          <w:kern w:val="0"/>
          <w14:ligatures w14:val="none"/>
        </w:rPr>
        <w:t>force majeure</w:t>
      </w:r>
      <w:r w:rsidRPr="00967C73">
        <w:rPr>
          <w:rFonts w:ascii="Times New Roman" w:eastAsia="Times New Roman" w:hAnsi="Times New Roman" w:cs="Times New Roman"/>
          <w:color w:val="000000"/>
          <w:kern w:val="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DF99FF"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523BB22"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19.  SUTARTIES NUOSTATŲ NEGALIOJIMAS</w:t>
      </w:r>
    </w:p>
    <w:p w14:paraId="36CEC59E"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5801611"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DDB5196"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D59EF1"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B3F46E9"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20.  SUTARTIES PAKEITIMAI</w:t>
      </w:r>
    </w:p>
    <w:p w14:paraId="75903DCB"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399F9D57"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3B63F18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20.2. Sutarties pakeitimai įforminami Šalims sudarant Susitarimą.</w:t>
      </w:r>
    </w:p>
    <w:p w14:paraId="04361A4C"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A9B7CF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20.4. Susitarimai įsigalioja nuo jų sudarymo, jei Susitarime nenurodyta kitaip. Susitarimą Pirkėjas privalo paviešinti VPĮ 33 ir 86 straipsniuose nustatyta tvarka.</w:t>
      </w:r>
    </w:p>
    <w:p w14:paraId="2A15379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036ADD"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D27582F"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21.  SUTARTIES SUSTABDYMAS</w:t>
      </w:r>
    </w:p>
    <w:p w14:paraId="096EC9E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7A43AF86"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B1B260"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 Prekių (jų dalies) tiekimas gali būti stabdomas esant bent vienai iš šių aplinkybių: </w:t>
      </w:r>
    </w:p>
    <w:p w14:paraId="6914C8B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5FFE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21.2.2. Pirkėjas Sutartyje nurodyta tvarka negali priimti Prekių (pavyzdžiui, nebaigta įrengti patalpa, kurioje turi būti įmontuojamos Prekės), o Tiekėjas dėl to negali vykdyti Sutarties; </w:t>
      </w:r>
    </w:p>
    <w:p w14:paraId="2D16594B"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21.2.3. dėl nenumatytų prekių, paslaugų ir (ar) darbų, susijusių su perkamu objektu, kurių poreikis paaiškėjo tik vykdant Sutartį; </w:t>
      </w:r>
    </w:p>
    <w:p w14:paraId="4D6C6411"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21.2.4. ne dėl Pirkėjo kaltės vėluoja kitos Pirkėjo pirkimo sutarties, turinčios tiesioginės įtakos šiai Sutarčiai, vykdymas;  </w:t>
      </w:r>
    </w:p>
    <w:p w14:paraId="5247C780"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21.2.5. esant įrodymais pagrįstoms kliūtims ar trukdymams, sukeltiems Tiekėjui kitų trečiųjų asmenų ne dėl Tiekėjo ne laiku ar netinkamai pagal Sutarties sąlygas ir tvarką įvykdytų sutartinių įsipareigojimų; </w:t>
      </w:r>
    </w:p>
    <w:p w14:paraId="26BD65D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21.2.6. pasikeitus galiojančiam teisės aktui ar įsigaliojus naujam teisės aktui, kuris turi įtakos šios Sutarties vykdymui; </w:t>
      </w:r>
    </w:p>
    <w:p w14:paraId="4AF90255"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21.2.7. sutartinių įsipareigojimų stabdymo būtinybė atsirado dėl sustabdyto / perskirstyto / negauto ir panašiai Pirkėjo Prekių pirkimui skirto finansavimo arba finansavimo trūkumo; </w:t>
      </w:r>
    </w:p>
    <w:p w14:paraId="4DDB622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21.2.8. dėl teisminių (arbitražinių) ginčų su Pirkėju ar trečiaisiais asmenimis, kurių dalykas yra tiesiogiai susijęs su Sutarties vykdymu. </w:t>
      </w:r>
    </w:p>
    <w:p w14:paraId="74523661"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r w:rsidRPr="00967C73">
        <w:rPr>
          <w:rFonts w:ascii="Times New Roman" w:eastAsia="Calibri" w:hAnsi="Times New Roman" w:cs="Times New Roman"/>
          <w14:ligatures w14:val="none"/>
        </w:rPr>
        <w:t>ir įforminamas Sutarties 21.6 punkte nustatyta tvarka</w:t>
      </w:r>
      <w:r w:rsidRPr="00967C73">
        <w:rPr>
          <w:rFonts w:ascii="Times New Roman" w:eastAsia="Times New Roman" w:hAnsi="Times New Roman" w:cs="Times New Roman"/>
          <w:color w:val="000000"/>
          <w:kern w:val="0"/>
          <w14:ligatures w14:val="none"/>
        </w:rPr>
        <w:t>.</w:t>
      </w:r>
    </w:p>
    <w:p w14:paraId="10FD25DF" w14:textId="77777777" w:rsidR="00967C73" w:rsidRPr="00967C73" w:rsidRDefault="00967C73" w:rsidP="00967C73">
      <w:pPr>
        <w:tabs>
          <w:tab w:val="left" w:pos="567"/>
        </w:tabs>
        <w:spacing w:after="0" w:line="240" w:lineRule="auto"/>
        <w:jc w:val="both"/>
        <w:textAlignment w:val="baseline"/>
        <w:rPr>
          <w:rFonts w:ascii="Times New Roman" w:eastAsia="Calibri" w:hAnsi="Times New Roman" w:cs="Times New Roman"/>
          <w14:ligatures w14:val="none"/>
        </w:rPr>
      </w:pPr>
      <w:r w:rsidRPr="00967C73">
        <w:rPr>
          <w:rFonts w:ascii="Times New Roman" w:eastAsia="Times New Roman" w:hAnsi="Times New Roman" w:cs="Times New Roman"/>
          <w:color w:val="000000"/>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67C73">
        <w:rPr>
          <w:rFonts w:ascii="Times New Roman" w:eastAsia="Calibri" w:hAnsi="Times New Roman" w:cs="Times New Roman"/>
          <w14:ligatures w14:val="none"/>
        </w:rPr>
        <w:t>ir įforminamas Sutarties 21.6 punkte nustatyta tvarka.</w:t>
      </w:r>
    </w:p>
    <w:p w14:paraId="5AA28E96"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21.5. Sutartinių įsipareigojimų vykdymas gali būti stabdomas tik Sutarties galiojimo laikotarpiu tokia tvarka:</w:t>
      </w:r>
    </w:p>
    <w:p w14:paraId="294501A3"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75C8854" w14:textId="77777777" w:rsidR="00967C73" w:rsidRPr="00967C73" w:rsidRDefault="00967C73" w:rsidP="00967C73">
      <w:pPr>
        <w:spacing w:after="0" w:line="264"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E6EE9D" w14:textId="77777777" w:rsidR="00967C73" w:rsidRPr="00967C73" w:rsidRDefault="00967C73" w:rsidP="00967C73">
      <w:pPr>
        <w:spacing w:after="0" w:line="264"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67C73">
        <w:rPr>
          <w:rFonts w:ascii="Times New Roman" w:eastAsia="Calibri" w:hAnsi="Times New Roman" w:cs="Times New Roman"/>
          <w14:ligatures w14:val="none"/>
        </w:rPr>
        <w:t>Jei sutartinių įsipareigojimų ar jų dalies vykdymas sustabdytas</w:t>
      </w:r>
      <w:r w:rsidRPr="00967C73">
        <w:rPr>
          <w:rFonts w:ascii="Times New Roman" w:eastAsia="Times New Roman" w:hAnsi="Times New Roman" w:cs="Times New Roman"/>
          <w:kern w:val="0"/>
          <w14:ligatures w14:val="none"/>
        </w:rPr>
        <w:t>, Šalys negali vykdyti jokių jiems pagal Sutartį ar Sutarties dalį priskirtų įsipareigojimų.</w:t>
      </w:r>
    </w:p>
    <w:p w14:paraId="1D5CA653" w14:textId="77777777" w:rsidR="00967C73" w:rsidRPr="00967C73" w:rsidRDefault="00967C73" w:rsidP="00967C73">
      <w:pPr>
        <w:spacing w:after="0" w:line="264"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66574DB" w14:textId="77777777" w:rsidR="00967C73" w:rsidRPr="00967C73" w:rsidRDefault="00967C73" w:rsidP="00967C73">
      <w:pPr>
        <w:spacing w:after="0" w:line="264"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21.7. Sutartinių įsipareigojimų vykdymas stabdomas ne ilgesniam kaip konkrečios, pagrįstos aplinkybės egzistavimo laikotarpiui.</w:t>
      </w:r>
    </w:p>
    <w:p w14:paraId="7D409998"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516A95" w14:textId="77777777" w:rsidR="00967C73" w:rsidRPr="00967C73" w:rsidRDefault="00967C73" w:rsidP="00967C73">
      <w:pPr>
        <w:tabs>
          <w:tab w:val="left" w:pos="567"/>
        </w:tabs>
        <w:spacing w:after="0" w:line="240" w:lineRule="auto"/>
        <w:jc w:val="both"/>
        <w:textAlignment w:val="baseline"/>
        <w:rPr>
          <w:rFonts w:ascii="Times New Roman" w:eastAsia="Calibri" w:hAnsi="Times New Roman" w:cs="Times New Roman"/>
          <w14:ligatures w14:val="none"/>
        </w:rPr>
      </w:pPr>
      <w:r w:rsidRPr="00967C73">
        <w:rPr>
          <w:rFonts w:ascii="Times New Roman" w:eastAsia="Times New Roman" w:hAnsi="Times New Roman" w:cs="Times New Roman"/>
          <w:color w:val="000000"/>
          <w:kern w:val="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67C73">
        <w:rPr>
          <w:rFonts w:ascii="Times New Roman" w:eastAsia="Calibri" w:hAnsi="Times New Roman" w:cs="Times New Roman"/>
          <w14:ligatures w14:val="none"/>
        </w:rPr>
        <w:t>Tuo atveju, jeigu Sutartyje numatytų prievolių įvykdymo terminai atnaujinami anksčiau negu pasibaigia Šalių susitarime nurodytas sustabdymo terminas, Šalys Sutartyje numatytų prievolių įvykdymo terminų atnaujinimo datą įformina raštu.</w:t>
      </w:r>
    </w:p>
    <w:p w14:paraId="7872B476"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21.10. Atnaujinus Sutarties vykdymą, neįvykdytų prievolių (jų dalies) įvykdymo terminai ir Sutarties galiojimas nukeliami tokiam terminui, kiek buvo likę laiko jų įvykdymui (Sutarties galiojimui) jų sustabdymo metu. </w:t>
      </w:r>
    </w:p>
    <w:p w14:paraId="63820701"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53A030"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3934F75A"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22.  SUTARTIES NUTRAUKIMAS</w:t>
      </w:r>
    </w:p>
    <w:p w14:paraId="40020E1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9E34C6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Sutartis gali būti nutraukiama VPĮ 90 straipsnyje ir Sutartyje numatytais atvejais, įskaitant galimybę nutraukti Sutartį Šalių susitarimu.</w:t>
      </w:r>
    </w:p>
    <w:p w14:paraId="0FF66F79"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7C1F31F2"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22.1.  Pretenzijos dėl Sutarties pažeidimų</w:t>
      </w:r>
    </w:p>
    <w:p w14:paraId="53CC0B92"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55E4C73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4BB6764"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67C73">
        <w:rPr>
          <w:rFonts w:ascii="Times New Roman" w:eastAsia="Times New Roman" w:hAnsi="Times New Roman" w:cs="Times New Roman"/>
          <w:b/>
          <w:bCs/>
          <w:color w:val="000000"/>
          <w:kern w:val="0"/>
          <w14:ligatures w14:val="none"/>
        </w:rPr>
        <w:t> </w:t>
      </w:r>
      <w:r w:rsidRPr="00967C73">
        <w:rPr>
          <w:rFonts w:ascii="Times New Roman" w:eastAsia="Times New Roman" w:hAnsi="Times New Roman" w:cs="Times New Roman"/>
          <w:color w:val="000000"/>
          <w:kern w:val="0"/>
          <w14:ligatures w14:val="none"/>
        </w:rPr>
        <w:t>Tiekėjo teisė siūlyti kitą terminą nelaikoma Pirkėjo pareiga tą terminą priimti. Pretenziją gavusios Šalies pasiūlytasis terminas pakeičia terminą, nurodytą pretenzijoje, tik jeigu kita Šalis jį patvirtina. </w:t>
      </w:r>
    </w:p>
    <w:p w14:paraId="647A3C12"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405F6916"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22.2.  Sutarties nutraukimas Pirkėjo iniciatyva</w:t>
      </w:r>
    </w:p>
    <w:p w14:paraId="274F561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9A5CBA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829AB6"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22.2.2. Pirkėjas turi teisę vienašališkai nutraukti Sutartį ar jos dalį raštu įspėjęs Tiekėją prieš ne trumpesnį nei 10 (dešimties) dienų terminą, jeigu: </w:t>
      </w:r>
    </w:p>
    <w:p w14:paraId="2576182D"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22.2.2.1. Tiekėjui yra iškelta bankroto byla, pradėtas bankroto procesas ne teismo tvarka, jis tampa nemokus arba yra nemokumo tikimybė, sustabdo ūkinę veiklą ar susidaro</w:t>
      </w:r>
      <w:r w:rsidRPr="00967C73">
        <w:rPr>
          <w:rFonts w:ascii="Times New Roman" w:eastAsia="Times New Roman" w:hAnsi="Times New Roman" w:cs="Times New Roman"/>
          <w:b/>
          <w:bCs/>
          <w:color w:val="5C5D5D"/>
          <w:kern w:val="0"/>
          <w14:ligatures w14:val="none"/>
        </w:rPr>
        <w:t> </w:t>
      </w:r>
      <w:r w:rsidRPr="00967C73">
        <w:rPr>
          <w:rFonts w:ascii="Times New Roman" w:eastAsia="Times New Roman" w:hAnsi="Times New Roman" w:cs="Times New Roman"/>
          <w:color w:val="000000"/>
          <w:kern w:val="0"/>
          <w14:ligatures w14:val="none"/>
        </w:rPr>
        <w:t>įstatymuose ir kituose teisės aktuose nustatyta tvarka analogiška situacija</w:t>
      </w:r>
      <w:r w:rsidRPr="00967C73">
        <w:rPr>
          <w:rFonts w:ascii="Times New Roman" w:eastAsia="Times New Roman" w:hAnsi="Times New Roman" w:cs="Times New Roman"/>
          <w:color w:val="000000"/>
          <w:kern w:val="0"/>
          <w:shd w:val="clear" w:color="auto" w:fill="FFFFFF"/>
          <w14:ligatures w14:val="none"/>
        </w:rPr>
        <w:t>;</w:t>
      </w:r>
      <w:r w:rsidRPr="00967C73">
        <w:rPr>
          <w:rFonts w:ascii="Times New Roman" w:eastAsia="Times New Roman" w:hAnsi="Times New Roman" w:cs="Times New Roman"/>
          <w:color w:val="000000"/>
          <w:kern w:val="0"/>
          <w14:ligatures w14:val="none"/>
        </w:rPr>
        <w:t> </w:t>
      </w:r>
    </w:p>
    <w:p w14:paraId="3E8A4AF1"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22.2.2.2. Tiekėjo padėtis pasikeičia ir jis atitinka pirkimo dokumentuose nustatytą pašalinimo pagrindą;</w:t>
      </w:r>
    </w:p>
    <w:p w14:paraId="5A69DC2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kern w:val="0"/>
          <w14:ligatures w14:val="none"/>
        </w:rPr>
        <w:t xml:space="preserve">22.2.2.3. pasikeičia </w:t>
      </w:r>
      <w:r w:rsidRPr="00967C73">
        <w:rPr>
          <w:rFonts w:ascii="Times New Roman" w:eastAsia="Times New Roman" w:hAnsi="Times New Roman" w:cs="Times New Roman"/>
          <w:color w:val="000000"/>
          <w:kern w:val="0"/>
          <w14:ligatures w14:val="none"/>
        </w:rPr>
        <w:t>teisės aktai, susiję su Sutarties objektu, Sutarties vykdymu, ar su Pirkėjo vykdoma veikla, kuriai buvo sudaryta Sutartis, ir dėl tokių pakeitimų Pirkėjas nusprendžia nutraukti Sutartį;  </w:t>
      </w:r>
    </w:p>
    <w:p w14:paraId="2A2FFE3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22.2.2.4. Pirkėjas nusprendžia nebevykdyti veiklos, kurios vykdymui Sutartimi įsigyjamos Prekės ir Sutarties poreikis išnyksta; </w:t>
      </w:r>
    </w:p>
    <w:p w14:paraId="0E385E5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22.2.2.5. Pirkėjo valdymo organas priima sprendimą, dėl kurio Sutarties poreikis išnyksta; </w:t>
      </w:r>
    </w:p>
    <w:p w14:paraId="2388320F"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22.2.2.6. pasikeičia (pablogėja) Pirkėjo finansinė padėtis ar Pirkėjas negauna arba netenka finansavimo ir dėl šios priežasties nusprendžia nutraukti Sutartį; </w:t>
      </w:r>
    </w:p>
    <w:p w14:paraId="3AF525F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22.2.2.7. keičiasi Pirkėjo organizacinė struktūra – juridinis statusas, pobūdis ar valdymo struktūra ir tai gali turėti įtakos tinkamam Sutarties įvykdymui arba Sutarties poreikiui; </w:t>
      </w:r>
    </w:p>
    <w:p w14:paraId="69BF521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22.2.2.8. nebelieka perkamų Prekių poreikio; </w:t>
      </w:r>
    </w:p>
    <w:p w14:paraId="6BBE48B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22.2.2.9. Pirkėjas iš pirkimų priežiūrą atliekančių institucijų gauna nurodymą ar rekomendaciją nutraukti Sutartį;</w:t>
      </w:r>
    </w:p>
    <w:p w14:paraId="7DF8DCC3"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4F3A12E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22.2.2.11. Tiekėjas atsisako pašalinti arba nepašalina Prekių trūkumų per Pirkėjo nustatytus protingus terminus;</w:t>
      </w:r>
    </w:p>
    <w:p w14:paraId="01F4480B"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22.2.2.12. Tiekėjas pažeidžia Sutartį arba įstatymus bei kitus teisės aktus ir per Pirkėjo rašytinėje pretenzijoje nurodytą terminą neištaiso pažeidimo;</w:t>
      </w:r>
    </w:p>
    <w:p w14:paraId="137C87D8" w14:textId="77777777" w:rsidR="00967C73" w:rsidRPr="00967C73" w:rsidRDefault="00967C73" w:rsidP="00967C73">
      <w:pPr>
        <w:tabs>
          <w:tab w:val="left" w:pos="567"/>
        </w:tabs>
        <w:spacing w:after="0" w:line="240" w:lineRule="auto"/>
        <w:jc w:val="both"/>
        <w:textAlignment w:val="baseline"/>
        <w:rPr>
          <w:rFonts w:ascii="Times New Roman" w:eastAsia="Calibri" w:hAnsi="Times New Roman" w:cs="Times New Roman"/>
          <w14:ligatures w14:val="none"/>
        </w:rPr>
      </w:pPr>
      <w:r w:rsidRPr="00967C73">
        <w:rPr>
          <w:rFonts w:ascii="Times New Roman" w:eastAsia="Calibri" w:hAnsi="Times New Roman" w:cs="Times New Roman"/>
          <w14:ligatures w14:val="none"/>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7425A4" w14:textId="77777777" w:rsidR="00967C73" w:rsidRPr="00967C73" w:rsidRDefault="00967C73" w:rsidP="00967C73">
      <w:pPr>
        <w:tabs>
          <w:tab w:val="left" w:pos="567"/>
        </w:tabs>
        <w:spacing w:after="0" w:line="240" w:lineRule="auto"/>
        <w:jc w:val="both"/>
        <w:textAlignment w:val="baseline"/>
        <w:rPr>
          <w:rFonts w:ascii="Times New Roman" w:eastAsia="Calibri" w:hAnsi="Times New Roman" w:cs="Times New Roman"/>
          <w14:ligatures w14:val="none"/>
        </w:rPr>
      </w:pPr>
      <w:r w:rsidRPr="00967C73">
        <w:rPr>
          <w:rFonts w:ascii="Times New Roman" w:eastAsia="Calibri" w:hAnsi="Times New Roman" w:cs="Times New Roman"/>
          <w14:ligatures w14:val="none"/>
        </w:rPr>
        <w:t>22.2.2.14. paaiškėja VPĮ 37 straipsnio 8 dalyje ir (ar) 47 straipsnio 8 dalyje nurodytos aplinkybės.</w:t>
      </w:r>
    </w:p>
    <w:p w14:paraId="21D4C997" w14:textId="77777777" w:rsidR="00967C73" w:rsidRPr="00967C73" w:rsidRDefault="00967C73" w:rsidP="00967C73">
      <w:pPr>
        <w:spacing w:after="0" w:line="240" w:lineRule="auto"/>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46647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68A304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6B1366"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22.2.6. Pirkėjas turi teisę vienašališkai nutraukti Sutartį ir kitais Specialiosiose sąlygose (jei taikoma) ir įstatymuose bei kituose teisės aktuose įtvirtintais atvejais. </w:t>
      </w:r>
    </w:p>
    <w:p w14:paraId="3CD3F05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22.2.7. Sutartis laikoma nutraukta kitą dieną po to, kai pasibaigia įspėjimo apie Sutarties nutraukimą terminas.  </w:t>
      </w:r>
    </w:p>
    <w:p w14:paraId="29B833F7" w14:textId="77777777" w:rsidR="00967C73" w:rsidRPr="00967C73" w:rsidRDefault="00967C73" w:rsidP="00967C73">
      <w:pPr>
        <w:spacing w:after="0" w:line="257" w:lineRule="atLeast"/>
        <w:jc w:val="both"/>
        <w:textAlignment w:val="baseline"/>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67C73">
        <w:rPr>
          <w:rFonts w:ascii="Times New Roman" w:eastAsia="Calibri" w:hAnsi="Times New Roman" w:cs="Times New Roman"/>
          <w14:ligatures w14:val="none"/>
        </w:rPr>
        <w:t>pateikia informaciją apie pažeidimo pašalinimą ar išnykusias aplinkybes, dėl kurių buvo inicijuota Sutarties nutraukimo procedūra</w:t>
      </w:r>
      <w:r w:rsidRPr="00967C73">
        <w:rPr>
          <w:rFonts w:ascii="Times New Roman" w:eastAsia="Times New Roman" w:hAnsi="Times New Roman" w:cs="Times New Roman"/>
          <w:kern w:val="0"/>
          <w14:ligatures w14:val="none"/>
        </w:rPr>
        <w:t>. </w:t>
      </w:r>
    </w:p>
    <w:p w14:paraId="1AAE55F6"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2D247FEE"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22.3.  Sutarties nutraukimas Tiekėjo iniciatyva</w:t>
      </w:r>
    </w:p>
    <w:p w14:paraId="6C4CA4D3"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535C2AE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E71B04"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22.3.2. Tiekėjas turi teisę vienašališkai nutraukti Sutartį, įspėjęs Pirkėją raštu prieš ne trumpesnį nei 10 (dešimties) dienų terminą, jeigu:</w:t>
      </w:r>
    </w:p>
    <w:p w14:paraId="6A04314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38646"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22.3.2.2. Pirkėjas pažeidžia Sutartį arba įstatymus bei kitus teisės aktus ir per Tiekėjo rašytinėje pretenzijoje nurodytą terminą neištaiso pažeidimo, išskyrus Bendrųjų sąlygų 22.3.1 punkte nustatytą atvejį. </w:t>
      </w:r>
    </w:p>
    <w:p w14:paraId="5CA31394"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77330109"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22.3.4. Tiekėjas turi teisę vienašališkai nutraukti Sutartį ir kitais įstatymuose bei kituose teisės aktuose įtvirtintais atvejais. </w:t>
      </w:r>
    </w:p>
    <w:p w14:paraId="7ABBA22A"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B4914AE"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22.3.6. Sutartis laikoma nutraukta kitą dieną po to, kai pasibaigia įspėjimo apie Sutarties nutraukimą terminas. </w:t>
      </w:r>
    </w:p>
    <w:p w14:paraId="0DAB0E96"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5B4CE2"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27A16361"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olor w:val="000000"/>
          <w:kern w:val="0"/>
          <w14:ligatures w14:val="none"/>
        </w:rPr>
        <w:t>22.4.  Šalių teisės ir pareigos Sutarties nutraukimo atveju</w:t>
      </w:r>
    </w:p>
    <w:p w14:paraId="756E3BA7"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20F3777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22.4.1. Sutarties nutraukimas neturi įtakos ginčų nagrinėjimo tvarką nustatančių Sutarties sąlygų ir kitų Sutarties sąlygų, kurios pagal savo esmę lieka galioti ir po Sutarties nutraukimo, galiojimui. </w:t>
      </w:r>
    </w:p>
    <w:p w14:paraId="373A1AF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22.4.2. Nutraukus Sutartį, Šalys privalo: </w:t>
      </w:r>
    </w:p>
    <w:p w14:paraId="4B296BAB"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22.4.2.1. įsitikinti, jog iki Sutarties nutraukimo dienos pristatytos Prekės ir kiti atlikti veiksmai atitinka Sutarties reikalavimus ir Šalys dėl to viena kitai nebereikš pretenzijų; </w:t>
      </w:r>
    </w:p>
    <w:p w14:paraId="0F145538"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22.4.2.2. atsiskaityti už iki Sutarties nutraukimo pristatytas Prekes, atitinkančias Sutarties reikalavimus; </w:t>
      </w:r>
    </w:p>
    <w:p w14:paraId="1A15ED82" w14:textId="77777777" w:rsidR="00967C73" w:rsidRPr="00967C73" w:rsidRDefault="00967C73" w:rsidP="00967C73">
      <w:pPr>
        <w:spacing w:after="0" w:line="257" w:lineRule="atLeast"/>
        <w:jc w:val="both"/>
        <w:textAlignment w:val="baseline"/>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22.4.2.3. per 10 (dešimt) dienų nuo pranešimo apie Sutarties nutraukimą gavimo dienos ar Susitarimo dėl Sutarties nutraukimo sudarymo dienos</w:t>
      </w:r>
      <w:r w:rsidRPr="00967C73">
        <w:rPr>
          <w:rFonts w:ascii="Times New Roman" w:eastAsia="Times New Roman" w:hAnsi="Times New Roman" w:cs="Times New Roman"/>
          <w:b/>
          <w:bCs/>
          <w:color w:val="5C5D5D"/>
          <w:kern w:val="0"/>
          <w14:ligatures w14:val="none"/>
        </w:rPr>
        <w:t> </w:t>
      </w:r>
      <w:r w:rsidRPr="00967C73">
        <w:rPr>
          <w:rFonts w:ascii="Times New Roman" w:eastAsia="Times New Roman" w:hAnsi="Times New Roman" w:cs="Times New Roman"/>
          <w:color w:val="000000"/>
          <w:kern w:val="0"/>
          <w14:ligatures w14:val="none"/>
        </w:rPr>
        <w:t>perduoti viena kitai visus dokumentus, kuriuos buvo būtina perduoti pagal Sutarties nuostatas. </w:t>
      </w:r>
    </w:p>
    <w:p w14:paraId="5645557D" w14:textId="77777777" w:rsidR="00967C73" w:rsidRPr="00967C73" w:rsidRDefault="00967C73" w:rsidP="00967C73">
      <w:pPr>
        <w:spacing w:after="0" w:line="257" w:lineRule="atLeast"/>
        <w:ind w:firstLine="62"/>
        <w:jc w:val="both"/>
        <w:textAlignment w:val="baseline"/>
        <w:rPr>
          <w:rFonts w:ascii="Times New Roman" w:eastAsia="Times New Roman" w:hAnsi="Times New Roman" w:cs="Times New Roman"/>
          <w:color w:val="000000"/>
          <w:kern w:val="0"/>
          <w14:ligatures w14:val="none"/>
        </w:rPr>
      </w:pPr>
    </w:p>
    <w:p w14:paraId="3CED7E44" w14:textId="77777777" w:rsidR="00967C73" w:rsidRPr="00967C73" w:rsidRDefault="00967C73" w:rsidP="00967C73">
      <w:pPr>
        <w:spacing w:after="0" w:line="257" w:lineRule="atLeast"/>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23.  PREKIŲ MODELIO AR GAMINTOJO KEITIMAS</w:t>
      </w:r>
    </w:p>
    <w:p w14:paraId="7E11D915"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0DC1E76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aps/>
          <w:color w:val="000000"/>
          <w:kern w:val="0"/>
          <w14:ligatures w14:val="none"/>
        </w:rPr>
        <w:t>23.1. </w:t>
      </w:r>
      <w:r w:rsidRPr="00967C73">
        <w:rPr>
          <w:rFonts w:ascii="Times New Roman" w:eastAsia="Times New Roman" w:hAnsi="Times New Roman" w:cs="Times New Roman"/>
          <w:color w:val="000000"/>
          <w:kern w:val="0"/>
          <w14:ligatures w14:val="none"/>
        </w:rPr>
        <w:t>Tiekėjas turi teisę keisti Prekių modelį ir (ar) gamintoją, jei yra visos toliau nurodytos sąlygos:</w:t>
      </w:r>
    </w:p>
    <w:p w14:paraId="62D8108B" w14:textId="77777777" w:rsidR="00967C73" w:rsidRPr="00967C73" w:rsidRDefault="00967C73" w:rsidP="00967C73">
      <w:pPr>
        <w:spacing w:after="0" w:line="257" w:lineRule="atLeast"/>
        <w:jc w:val="both"/>
        <w:rPr>
          <w:rFonts w:ascii="Times New Roman" w:eastAsia="Times New Roman" w:hAnsi="Times New Roman" w:cs="Times New Roman"/>
          <w:kern w:val="0"/>
          <w14:ligatures w14:val="none"/>
        </w:rPr>
      </w:pPr>
      <w:r w:rsidRPr="00967C73">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67C73">
        <w:rPr>
          <w:rFonts w:ascii="Times New Roman" w:eastAsia="Times New Roman" w:hAnsi="Times New Roman" w:cs="Times New Roman"/>
          <w:kern w:val="0"/>
          <w:vertAlign w:val="superscript"/>
          <w14:ligatures w14:val="none"/>
        </w:rPr>
        <w:t>1 </w:t>
      </w:r>
      <w:r w:rsidRPr="00967C73">
        <w:rPr>
          <w:rFonts w:ascii="Times New Roman" w:eastAsia="Times New Roman" w:hAnsi="Times New Roman" w:cs="Times New Roman"/>
          <w:kern w:val="0"/>
          <w14:ligatures w14:val="none"/>
        </w:rPr>
        <w:t>dalies nuostatų;</w:t>
      </w:r>
    </w:p>
    <w:p w14:paraId="15FF9D6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47653F"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67C73">
        <w:rPr>
          <w:rFonts w:ascii="Times New Roman" w:eastAsia="Times New Roman" w:hAnsi="Times New Roman" w:cs="Times New Roman"/>
          <w:color w:val="000000"/>
          <w:kern w:val="0"/>
          <w:shd w:val="clear" w:color="auto" w:fill="FFFFFF"/>
          <w14:ligatures w14:val="none"/>
        </w:rPr>
        <w:t>ir lygiavertiškumo ar geresnės kokybės nei Sutartyje nurodytos Prekės</w:t>
      </w:r>
      <w:r w:rsidRPr="00967C73">
        <w:rPr>
          <w:rFonts w:ascii="Times New Roman" w:eastAsia="Times New Roman" w:hAnsi="Times New Roman" w:cs="Times New Roman"/>
          <w:color w:val="000000"/>
          <w:kern w:val="0"/>
          <w14:ligatures w14:val="none"/>
        </w:rPr>
        <w:t>;</w:t>
      </w:r>
    </w:p>
    <w:p w14:paraId="7003E505"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23.1.4. Šalys sudarė rašytinį Susitarimą prie Sutarties dėl Prekių keitimo.</w:t>
      </w:r>
    </w:p>
    <w:p w14:paraId="6075E76D"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23.2. Šiame Bendrųjų sąlygų skyriuje nurodytu atveju Prekės turi būti pristatytos už ne didesnę nei pasiūlyme nurodytą kainą.</w:t>
      </w:r>
    </w:p>
    <w:p w14:paraId="263C2F1E"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6DE868AA" w14:textId="77777777" w:rsidR="00967C73" w:rsidRPr="00967C73" w:rsidRDefault="00967C73" w:rsidP="00967C73">
      <w:pPr>
        <w:spacing w:after="0" w:line="257" w:lineRule="atLeast"/>
        <w:ind w:left="360" w:hanging="360"/>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24.  BENDRAVIMO TVARKA IR KALBA</w:t>
      </w:r>
    </w:p>
    <w:p w14:paraId="080428A3" w14:textId="77777777" w:rsidR="00967C73" w:rsidRPr="00967C73" w:rsidRDefault="00967C73" w:rsidP="00967C73">
      <w:pPr>
        <w:spacing w:after="0" w:line="257" w:lineRule="atLeast"/>
        <w:ind w:left="360" w:firstLine="62"/>
        <w:jc w:val="both"/>
        <w:rPr>
          <w:rFonts w:ascii="Times New Roman" w:eastAsia="Times New Roman" w:hAnsi="Times New Roman" w:cs="Times New Roman"/>
          <w:color w:val="000000"/>
          <w:kern w:val="0"/>
          <w14:ligatures w14:val="none"/>
        </w:rPr>
      </w:pPr>
    </w:p>
    <w:p w14:paraId="2297B7D4"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24.1. Sutartis sudaroma lietuvių kalba. Jeigu Sutartis ar kuris nors ją sudarantis dokumentas sudaromas kita kalba arba išverčiamas į kitą kalbą, visais atvejais </w:t>
      </w:r>
      <w:r w:rsidRPr="00967C73">
        <w:rPr>
          <w:rFonts w:ascii="Times New Roman" w:eastAsia="Times New Roman" w:hAnsi="Times New Roman" w:cs="Times New Roman"/>
          <w:color w:val="000000"/>
          <w:kern w:val="0"/>
          <w:shd w:val="clear" w:color="auto" w:fill="FFFFFF"/>
          <w14:ligatures w14:val="none"/>
        </w:rPr>
        <w:t>autentišku laikomas tik lietuvių kalba parengtas Sutarties tekstas (jei yra neatitikimų, pirmenybė teikiama lietuvių kalba parengtam tekstui).</w:t>
      </w:r>
    </w:p>
    <w:p w14:paraId="317405D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B113AC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24.3. Jeigu pranešimas yra įteikiamas asmeniškai arba siunčiamas paštu ar per kurjerį, jis turi būti įteikiamas pasirašytinai ir laikomas gautu gavimo patvirtinime nurodytą dieną.</w:t>
      </w:r>
    </w:p>
    <w:p w14:paraId="6F081803"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24.4. Jeigu pranešimas siunčiamas el. paštu, laikoma, kad Šalis jį gavo kitą darbo dieną.</w:t>
      </w:r>
    </w:p>
    <w:p w14:paraId="248E2EBE"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24.5. Jeigu pranešimas siunčiamas keliais skirtingais būdais, laikoma, kad gavėjas jį gavo tada, kai jis gavo pirmesnįjį pranešimą.</w:t>
      </w:r>
    </w:p>
    <w:p w14:paraId="7DA3E80A" w14:textId="77777777" w:rsidR="00967C73" w:rsidRPr="00967C73" w:rsidRDefault="00967C73" w:rsidP="00967C73">
      <w:pPr>
        <w:spacing w:after="0" w:line="257" w:lineRule="atLeast"/>
        <w:ind w:firstLine="62"/>
        <w:jc w:val="both"/>
        <w:rPr>
          <w:rFonts w:ascii="Times New Roman" w:eastAsia="Times New Roman" w:hAnsi="Times New Roman" w:cs="Times New Roman"/>
          <w:color w:val="000000"/>
          <w:kern w:val="0"/>
          <w14:ligatures w14:val="none"/>
        </w:rPr>
      </w:pPr>
    </w:p>
    <w:p w14:paraId="1409D09B" w14:textId="77777777" w:rsidR="00967C73" w:rsidRPr="00967C73" w:rsidRDefault="00967C73" w:rsidP="00967C73">
      <w:pPr>
        <w:spacing w:after="0" w:line="257" w:lineRule="atLeast"/>
        <w:ind w:left="360" w:hanging="360"/>
        <w:jc w:val="center"/>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b/>
          <w:bCs/>
          <w:caps/>
          <w:color w:val="000000"/>
          <w:kern w:val="0"/>
          <w14:ligatures w14:val="none"/>
        </w:rPr>
        <w:t>25.  PRETENZIJOS IR GINČŲ SPRENDIMAS</w:t>
      </w:r>
    </w:p>
    <w:p w14:paraId="57947F48" w14:textId="77777777" w:rsidR="00967C73" w:rsidRPr="00967C73" w:rsidRDefault="00967C73" w:rsidP="00967C73">
      <w:pPr>
        <w:spacing w:after="0" w:line="257" w:lineRule="atLeast"/>
        <w:ind w:left="360" w:firstLine="62"/>
        <w:jc w:val="both"/>
        <w:rPr>
          <w:rFonts w:ascii="Times New Roman" w:eastAsia="Times New Roman" w:hAnsi="Times New Roman" w:cs="Times New Roman"/>
          <w:color w:val="000000"/>
          <w:kern w:val="0"/>
          <w14:ligatures w14:val="none"/>
        </w:rPr>
      </w:pPr>
    </w:p>
    <w:p w14:paraId="76E3D71A"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1DBFFA82" w14:textId="77777777" w:rsidR="00967C73" w:rsidRPr="00967C73" w:rsidRDefault="00967C73" w:rsidP="00967C73">
      <w:pPr>
        <w:spacing w:after="0" w:line="257" w:lineRule="atLeast"/>
        <w:jc w:val="both"/>
        <w:rPr>
          <w:rFonts w:ascii="Times New Roman" w:eastAsia="Times New Roman" w:hAnsi="Times New Roman" w:cs="Times New Roman"/>
          <w:color w:val="000000"/>
          <w:kern w:val="0"/>
          <w14:ligatures w14:val="none"/>
        </w:rPr>
      </w:pPr>
      <w:r w:rsidRPr="00967C73">
        <w:rPr>
          <w:rFonts w:ascii="Times New Roman" w:eastAsia="Times New Roman" w:hAnsi="Times New Roman" w:cs="Times New Roman"/>
          <w:color w:val="000000"/>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8F9FCA7" w14:textId="77777777" w:rsidR="00967C73" w:rsidRPr="00967C73" w:rsidRDefault="00967C73" w:rsidP="00967C7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2"/>
          <w:szCs w:val="22"/>
          <w14:ligatures w14:val="none"/>
        </w:rPr>
      </w:pPr>
      <w:r w:rsidRPr="00967C73">
        <w:rPr>
          <w:rFonts w:ascii="Times New Roman" w:eastAsia="Times New Roman" w:hAnsi="Times New Roman" w:cs="Times New Roman"/>
          <w:b/>
          <w:caps/>
          <w:kern w:val="0"/>
          <w:sz w:val="22"/>
          <w:szCs w:val="22"/>
          <w14:ligatures w14:val="none"/>
        </w:rPr>
        <w:br w:type="page"/>
      </w:r>
    </w:p>
    <w:p w14:paraId="595E920B" w14:textId="77777777" w:rsidR="00967C73" w:rsidRPr="00967C73" w:rsidRDefault="00967C73" w:rsidP="00967C73">
      <w:pPr>
        <w:tabs>
          <w:tab w:val="left" w:pos="6096"/>
          <w:tab w:val="left" w:pos="8505"/>
        </w:tabs>
        <w:spacing w:after="0" w:line="240" w:lineRule="auto"/>
        <w:jc w:val="right"/>
        <w:rPr>
          <w:rFonts w:ascii="Times New Roman" w:eastAsia="Times New Roman" w:hAnsi="Times New Roman" w:cs="Times New Roman"/>
          <w:kern w:val="0"/>
          <w:sz w:val="22"/>
          <w:szCs w:val="22"/>
          <w:lang w:eastAsia="lt-LT"/>
          <w14:ligatures w14:val="none"/>
        </w:rPr>
      </w:pPr>
      <w:r w:rsidRPr="00967C73">
        <w:rPr>
          <w:rFonts w:ascii="Times New Roman" w:eastAsia="Times New Roman" w:hAnsi="Times New Roman" w:cs="Times New Roman"/>
          <w:kern w:val="0"/>
          <w:sz w:val="22"/>
          <w:szCs w:val="22"/>
          <w:lang w:eastAsia="lt-LT"/>
          <w14:ligatures w14:val="none"/>
        </w:rPr>
        <w:t>Priedas Nr. 1</w:t>
      </w:r>
    </w:p>
    <w:p w14:paraId="1C15A81C" w14:textId="77777777" w:rsidR="00967C73" w:rsidRPr="00967C73" w:rsidRDefault="00967C73" w:rsidP="00967C73">
      <w:pPr>
        <w:spacing w:after="0" w:line="240" w:lineRule="auto"/>
        <w:jc w:val="center"/>
        <w:rPr>
          <w:rFonts w:ascii="Times New Roman" w:eastAsia="Times New Roman" w:hAnsi="Times New Roman" w:cs="Times New Roman"/>
          <w:b/>
          <w:kern w:val="0"/>
          <w:sz w:val="22"/>
          <w:szCs w:val="22"/>
          <w:lang w:eastAsia="lt-LT"/>
          <w14:ligatures w14:val="none"/>
        </w:rPr>
      </w:pPr>
    </w:p>
    <w:p w14:paraId="05DEF42C" w14:textId="77777777" w:rsidR="00967C73" w:rsidRPr="00967C73" w:rsidRDefault="00967C73" w:rsidP="00967C73">
      <w:pPr>
        <w:spacing w:after="0" w:line="240" w:lineRule="auto"/>
        <w:jc w:val="center"/>
        <w:rPr>
          <w:rFonts w:ascii="Times New Roman" w:eastAsia="Times New Roman" w:hAnsi="Times New Roman" w:cs="Times New Roman"/>
          <w:b/>
          <w:kern w:val="0"/>
          <w:lang w:eastAsia="lt-LT"/>
          <w14:ligatures w14:val="none"/>
        </w:rPr>
      </w:pPr>
      <w:r w:rsidRPr="00967C73">
        <w:rPr>
          <w:rFonts w:ascii="Times New Roman" w:eastAsia="Times New Roman" w:hAnsi="Times New Roman" w:cs="Times New Roman"/>
          <w:b/>
          <w:kern w:val="0"/>
          <w:lang w:eastAsia="lt-LT"/>
          <w14:ligatures w14:val="none"/>
        </w:rPr>
        <w:t xml:space="preserve">TECHNINĖ SPECIFIKACIJA </w:t>
      </w:r>
    </w:p>
    <w:p w14:paraId="5549DFB9" w14:textId="77777777" w:rsidR="00967C73" w:rsidRPr="00967C73" w:rsidRDefault="00967C73" w:rsidP="00967C73">
      <w:pPr>
        <w:spacing w:after="0" w:line="240" w:lineRule="auto"/>
        <w:jc w:val="center"/>
        <w:rPr>
          <w:rFonts w:ascii="Times New Roman" w:eastAsia="Times New Roman" w:hAnsi="Times New Roman" w:cs="Times New Roman"/>
          <w:bCs/>
          <w:i/>
          <w:kern w:val="0"/>
          <w:sz w:val="22"/>
          <w:szCs w:val="22"/>
          <w:lang w:eastAsia="lt-LT"/>
          <w14:ligatures w14:val="none"/>
        </w:rPr>
      </w:pPr>
      <w:r w:rsidRPr="00967C73">
        <w:rPr>
          <w:rFonts w:ascii="Times New Roman" w:eastAsia="Times New Roman" w:hAnsi="Times New Roman" w:cs="Times New Roman"/>
          <w:bCs/>
          <w:i/>
          <w:kern w:val="0"/>
          <w:sz w:val="22"/>
          <w:szCs w:val="22"/>
          <w:lang w:eastAsia="lt-LT"/>
          <w14:ligatures w14:val="none"/>
        </w:rPr>
        <w:t>(pateikiamas atskirai EXEL/PDF formatu)</w:t>
      </w:r>
    </w:p>
    <w:p w14:paraId="0E18AEB3" w14:textId="77777777" w:rsidR="00967C73" w:rsidRPr="00967C73" w:rsidRDefault="00967C73" w:rsidP="00967C73">
      <w:pPr>
        <w:spacing w:after="0" w:line="240" w:lineRule="auto"/>
        <w:jc w:val="center"/>
        <w:rPr>
          <w:rFonts w:ascii="Times New Roman" w:eastAsia="Times New Roman" w:hAnsi="Times New Roman" w:cs="Times New Roman"/>
          <w:b/>
          <w:kern w:val="0"/>
          <w:sz w:val="22"/>
          <w:szCs w:val="22"/>
          <w:lang w:eastAsia="lt-LT"/>
          <w14:ligatures w14:val="none"/>
        </w:rPr>
      </w:pPr>
    </w:p>
    <w:p w14:paraId="63F2D17B" w14:textId="77777777" w:rsidR="00967C73" w:rsidRPr="00967C73" w:rsidRDefault="00967C73" w:rsidP="00967C73">
      <w:pPr>
        <w:spacing w:after="0" w:line="240" w:lineRule="auto"/>
        <w:rPr>
          <w:rFonts w:ascii="Times New Roman" w:eastAsia="Times New Roman" w:hAnsi="Times New Roman" w:cs="Times New Roman"/>
          <w:b/>
          <w:kern w:val="0"/>
          <w:sz w:val="22"/>
          <w:szCs w:val="22"/>
          <w:lang w:eastAsia="lt-LT"/>
          <w14:ligatures w14:val="none"/>
        </w:rPr>
      </w:pPr>
      <w:r w:rsidRPr="00967C73">
        <w:rPr>
          <w:rFonts w:ascii="Times New Roman" w:eastAsia="Times New Roman" w:hAnsi="Times New Roman" w:cs="Times New Roman"/>
          <w:b/>
          <w:kern w:val="0"/>
          <w:sz w:val="22"/>
          <w:szCs w:val="22"/>
          <w:lang w:eastAsia="lt-LT"/>
          <w14:ligatures w14:val="none"/>
        </w:rPr>
        <w:br w:type="page"/>
      </w:r>
    </w:p>
    <w:p w14:paraId="755B4E52" w14:textId="77777777" w:rsidR="00967C73" w:rsidRPr="00967C73" w:rsidRDefault="00967C73" w:rsidP="00967C73">
      <w:pPr>
        <w:tabs>
          <w:tab w:val="left" w:pos="6096"/>
          <w:tab w:val="left" w:pos="8505"/>
        </w:tabs>
        <w:spacing w:after="0" w:line="240" w:lineRule="auto"/>
        <w:jc w:val="right"/>
        <w:rPr>
          <w:rFonts w:ascii="Times New Roman" w:eastAsia="Times New Roman" w:hAnsi="Times New Roman" w:cs="Times New Roman"/>
          <w:kern w:val="0"/>
          <w:sz w:val="22"/>
          <w:szCs w:val="22"/>
          <w:lang w:eastAsia="lt-LT"/>
          <w14:ligatures w14:val="none"/>
        </w:rPr>
      </w:pPr>
      <w:r w:rsidRPr="00967C73">
        <w:rPr>
          <w:rFonts w:ascii="Times New Roman" w:eastAsia="Times New Roman" w:hAnsi="Times New Roman" w:cs="Times New Roman"/>
          <w:kern w:val="0"/>
          <w:sz w:val="22"/>
          <w:szCs w:val="22"/>
          <w:lang w:eastAsia="lt-LT"/>
          <w14:ligatures w14:val="none"/>
        </w:rPr>
        <w:t>Priedas Nr. 2</w:t>
      </w:r>
    </w:p>
    <w:p w14:paraId="4AD89C8B" w14:textId="77777777" w:rsidR="00967C73" w:rsidRPr="00967C73" w:rsidRDefault="00967C73" w:rsidP="00967C73">
      <w:pPr>
        <w:spacing w:after="0" w:line="240" w:lineRule="auto"/>
        <w:jc w:val="center"/>
        <w:rPr>
          <w:rFonts w:ascii="Times New Roman" w:eastAsia="Times New Roman" w:hAnsi="Times New Roman" w:cs="Times New Roman"/>
          <w:b/>
          <w:kern w:val="0"/>
          <w:sz w:val="22"/>
          <w:szCs w:val="22"/>
          <w:lang w:eastAsia="lt-LT"/>
          <w14:ligatures w14:val="none"/>
        </w:rPr>
      </w:pPr>
    </w:p>
    <w:p w14:paraId="72FA6AF7" w14:textId="77777777" w:rsidR="00967C73" w:rsidRPr="00967C73" w:rsidRDefault="00967C73" w:rsidP="00967C73">
      <w:pPr>
        <w:spacing w:after="0" w:line="240" w:lineRule="auto"/>
        <w:jc w:val="center"/>
        <w:rPr>
          <w:rFonts w:ascii="Times New Roman" w:eastAsia="Times New Roman" w:hAnsi="Times New Roman" w:cs="Times New Roman"/>
          <w:b/>
          <w:kern w:val="0"/>
          <w:lang w:eastAsia="lt-LT"/>
          <w14:ligatures w14:val="none"/>
        </w:rPr>
      </w:pPr>
      <w:r w:rsidRPr="00967C73">
        <w:rPr>
          <w:rFonts w:ascii="Times New Roman" w:eastAsia="Times New Roman" w:hAnsi="Times New Roman" w:cs="Times New Roman"/>
          <w:b/>
          <w:kern w:val="0"/>
          <w:lang w:eastAsia="lt-LT"/>
          <w14:ligatures w14:val="none"/>
        </w:rPr>
        <w:t>PASIŪLYMAS</w:t>
      </w:r>
    </w:p>
    <w:p w14:paraId="0BE68A35" w14:textId="77777777" w:rsidR="00967C73" w:rsidRPr="00967C73" w:rsidRDefault="00967C73" w:rsidP="00967C73">
      <w:pPr>
        <w:spacing w:after="0" w:line="240" w:lineRule="auto"/>
        <w:jc w:val="center"/>
        <w:rPr>
          <w:rFonts w:ascii="Times New Roman" w:eastAsia="Times New Roman" w:hAnsi="Times New Roman" w:cs="Times New Roman"/>
          <w:bCs/>
          <w:i/>
          <w:kern w:val="0"/>
          <w:sz w:val="22"/>
          <w:szCs w:val="22"/>
          <w:lang w:eastAsia="lt-LT"/>
          <w14:ligatures w14:val="none"/>
        </w:rPr>
      </w:pPr>
      <w:r w:rsidRPr="00967C73">
        <w:rPr>
          <w:rFonts w:ascii="Times New Roman" w:eastAsia="Times New Roman" w:hAnsi="Times New Roman" w:cs="Times New Roman"/>
          <w:bCs/>
          <w:i/>
          <w:kern w:val="0"/>
          <w:sz w:val="22"/>
          <w:szCs w:val="22"/>
          <w:lang w:eastAsia="lt-LT"/>
          <w14:ligatures w14:val="none"/>
        </w:rPr>
        <w:t>(pateikiamas atskirai EXEL/PDF formatu)</w:t>
      </w:r>
    </w:p>
    <w:p w14:paraId="5D5ECFC2" w14:textId="77777777" w:rsidR="00141226" w:rsidRDefault="00141226"/>
    <w:sectPr w:rsidR="0014122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20189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C73"/>
    <w:rsid w:val="00141226"/>
    <w:rsid w:val="0020439E"/>
    <w:rsid w:val="002044D4"/>
    <w:rsid w:val="004C71B8"/>
    <w:rsid w:val="006A74A7"/>
    <w:rsid w:val="00885745"/>
    <w:rsid w:val="00967C73"/>
    <w:rsid w:val="00BB316F"/>
    <w:rsid w:val="00C932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273C8"/>
  <w15:chartTrackingRefBased/>
  <w15:docId w15:val="{3EA2806F-9E82-4BF7-9666-8D2CD119A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67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67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67C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67C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67C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67C7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7C7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7C7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7C7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7C73"/>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67C73"/>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67C73"/>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67C73"/>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67C73"/>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67C7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67C7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67C7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67C7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67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7C7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67C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7C7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67C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7C73"/>
    <w:rPr>
      <w:i/>
      <w:iCs/>
      <w:color w:val="404040" w:themeColor="text1" w:themeTint="BF"/>
      <w:lang w:val="lt-LT"/>
    </w:rPr>
  </w:style>
  <w:style w:type="paragraph" w:styleId="Sraopastraipa">
    <w:name w:val="List Paragraph"/>
    <w:basedOn w:val="prastasis"/>
    <w:uiPriority w:val="34"/>
    <w:qFormat/>
    <w:rsid w:val="00967C73"/>
    <w:pPr>
      <w:ind w:left="720"/>
      <w:contextualSpacing/>
    </w:pPr>
  </w:style>
  <w:style w:type="character" w:styleId="Rykuspabraukimas">
    <w:name w:val="Intense Emphasis"/>
    <w:basedOn w:val="Numatytasispastraiposriftas"/>
    <w:uiPriority w:val="21"/>
    <w:qFormat/>
    <w:rsid w:val="00967C73"/>
    <w:rPr>
      <w:i/>
      <w:iCs/>
      <w:color w:val="0F4761" w:themeColor="accent1" w:themeShade="BF"/>
    </w:rPr>
  </w:style>
  <w:style w:type="paragraph" w:styleId="Iskirtacitata">
    <w:name w:val="Intense Quote"/>
    <w:basedOn w:val="prastasis"/>
    <w:next w:val="prastasis"/>
    <w:link w:val="IskirtacitataDiagrama"/>
    <w:uiPriority w:val="30"/>
    <w:qFormat/>
    <w:rsid w:val="00967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67C73"/>
    <w:rPr>
      <w:i/>
      <w:iCs/>
      <w:color w:val="0F4761" w:themeColor="accent1" w:themeShade="BF"/>
      <w:lang w:val="lt-LT"/>
    </w:rPr>
  </w:style>
  <w:style w:type="character" w:styleId="Rykinuoroda">
    <w:name w:val="Intense Reference"/>
    <w:basedOn w:val="Numatytasispastraiposriftas"/>
    <w:uiPriority w:val="32"/>
    <w:qFormat/>
    <w:rsid w:val="00967C73"/>
    <w:rPr>
      <w:b/>
      <w:bCs/>
      <w:smallCaps/>
      <w:color w:val="0F4761" w:themeColor="accent1" w:themeShade="BF"/>
      <w:spacing w:val="5"/>
    </w:rPr>
  </w:style>
  <w:style w:type="paragraph" w:styleId="Porat">
    <w:name w:val="footer"/>
    <w:basedOn w:val="prastasis"/>
    <w:link w:val="PoratDiagrama"/>
    <w:uiPriority w:val="99"/>
    <w:semiHidden/>
    <w:unhideWhenUsed/>
    <w:rsid w:val="00967C7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967C73"/>
    <w:rPr>
      <w:lang w:val="lt-LT"/>
    </w:rPr>
  </w:style>
  <w:style w:type="numbering" w:customStyle="1" w:styleId="Sraonra1">
    <w:name w:val="Sąrašo nėra1"/>
    <w:next w:val="Sraonra"/>
    <w:uiPriority w:val="99"/>
    <w:semiHidden/>
    <w:unhideWhenUsed/>
    <w:rsid w:val="00967C73"/>
  </w:style>
  <w:style w:type="character" w:customStyle="1" w:styleId="Hipersaitas1">
    <w:name w:val="Hipersaitas1"/>
    <w:basedOn w:val="Numatytasispastraiposriftas"/>
    <w:unhideWhenUsed/>
    <w:rsid w:val="00967C73"/>
    <w:rPr>
      <w:color w:val="0563C1"/>
      <w:u w:val="single"/>
    </w:rPr>
  </w:style>
  <w:style w:type="character" w:customStyle="1" w:styleId="UnresolvedMention1">
    <w:name w:val="Unresolved Mention1"/>
    <w:basedOn w:val="Numatytasispastraiposriftas"/>
    <w:uiPriority w:val="99"/>
    <w:semiHidden/>
    <w:unhideWhenUsed/>
    <w:rsid w:val="00967C73"/>
    <w:rPr>
      <w:color w:val="605E5C"/>
      <w:shd w:val="clear" w:color="auto" w:fill="E1DFDD"/>
    </w:rPr>
  </w:style>
  <w:style w:type="paragraph" w:customStyle="1" w:styleId="a">
    <w:name w:val="ų"/>
    <w:basedOn w:val="prastasis"/>
    <w:rsid w:val="00967C73"/>
    <w:pPr>
      <w:numPr>
        <w:ilvl w:val="1"/>
        <w:numId w:val="1"/>
      </w:numPr>
      <w:suppressAutoHyphens/>
      <w:spacing w:after="0" w:line="240" w:lineRule="auto"/>
      <w:ind w:left="1777"/>
      <w:jc w:val="both"/>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semiHidden/>
    <w:unhideWhenUsed/>
    <w:rsid w:val="00967C73"/>
    <w:rPr>
      <w:sz w:val="16"/>
      <w:szCs w:val="16"/>
    </w:rPr>
  </w:style>
  <w:style w:type="paragraph" w:styleId="Komentarotekstas">
    <w:name w:val="annotation text"/>
    <w:basedOn w:val="prastasis"/>
    <w:link w:val="KomentarotekstasDiagrama"/>
    <w:semiHidden/>
    <w:unhideWhenUsed/>
    <w:rsid w:val="00967C73"/>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semiHidden/>
    <w:rsid w:val="00967C73"/>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semiHidden/>
    <w:unhideWhenUsed/>
    <w:rsid w:val="00967C73"/>
    <w:rPr>
      <w:b/>
      <w:bCs/>
    </w:rPr>
  </w:style>
  <w:style w:type="character" w:customStyle="1" w:styleId="KomentarotemaDiagrama">
    <w:name w:val="Komentaro tema Diagrama"/>
    <w:basedOn w:val="KomentarotekstasDiagrama"/>
    <w:link w:val="Komentarotema"/>
    <w:semiHidden/>
    <w:rsid w:val="00967C73"/>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semiHidden/>
    <w:unhideWhenUsed/>
    <w:rsid w:val="00967C73"/>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semiHidden/>
    <w:rsid w:val="00967C73"/>
    <w:rPr>
      <w:rFonts w:ascii="Segoe UI" w:eastAsia="Times New Roman" w:hAnsi="Segoe UI" w:cs="Segoe UI"/>
      <w:kern w:val="0"/>
      <w:sz w:val="18"/>
      <w:szCs w:val="18"/>
      <w:lang w:val="lt-LT"/>
      <w14:ligatures w14:val="none"/>
    </w:rPr>
  </w:style>
  <w:style w:type="paragraph" w:styleId="Pataisymai">
    <w:name w:val="Revision"/>
    <w:hidden/>
    <w:semiHidden/>
    <w:rsid w:val="00967C73"/>
    <w:pPr>
      <w:spacing w:after="0" w:line="240" w:lineRule="auto"/>
    </w:pPr>
    <w:rPr>
      <w:rFonts w:ascii="Times New Roman" w:eastAsia="Times New Roman" w:hAnsi="Times New Roman" w:cs="Times New Roman"/>
      <w:kern w:val="0"/>
      <w:szCs w:val="20"/>
      <w:lang w:val="lt-LT"/>
      <w14:ligatures w14:val="none"/>
    </w:rPr>
  </w:style>
  <w:style w:type="paragraph" w:styleId="prastasiniatinklio">
    <w:name w:val="Normal (Web)"/>
    <w:basedOn w:val="prastasis"/>
    <w:uiPriority w:val="99"/>
    <w:semiHidden/>
    <w:unhideWhenUsed/>
    <w:rsid w:val="00967C7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customStyle="1" w:styleId="Body2">
    <w:name w:val="Body 2"/>
    <w:rsid w:val="00967C7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paragraph" w:customStyle="1" w:styleId="commentcontentpara">
    <w:name w:val="commentcontentpara"/>
    <w:basedOn w:val="prastasis"/>
    <w:rsid w:val="00967C73"/>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ipersaitas">
    <w:name w:val="Hyperlink"/>
    <w:basedOn w:val="Numatytasispastraiposriftas"/>
    <w:uiPriority w:val="99"/>
    <w:semiHidden/>
    <w:unhideWhenUsed/>
    <w:rsid w:val="00967C73"/>
    <w:rPr>
      <w:color w:val="467886" w:themeColor="hyperlink"/>
      <w:u w:val="single"/>
    </w:rPr>
  </w:style>
  <w:style w:type="numbering" w:customStyle="1" w:styleId="Sraonra2">
    <w:name w:val="Sąrašo nėra2"/>
    <w:next w:val="Sraonra"/>
    <w:uiPriority w:val="99"/>
    <w:semiHidden/>
    <w:unhideWhenUsed/>
    <w:rsid w:val="00967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mailto:Vie&#353;oji%20&#303;staiga,%20J.Basanavi&#269;iaus%20g.24,%20LT%20&#8211;%2089217%20Ma&#382;eikiai,%20tel.:%20(8%20443)%209%2082%2082,%20faks.:%20(8%20443)%209%2082%2088,%20el%20pa&#353;tas:%20info@mazeikiuligonine.lt" TargetMode="External"/><Relationship Id="rId12"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cid:part1.3CC853E6.7AD5FF47@mazeikiuligonine.lt" TargetMode="External"/><Relationship Id="rId11" Type="http://schemas.openxmlformats.org/officeDocument/2006/relationships/hyperlink" Target="https://vpt.lrv.lt/uploads/vpt/documents/files/LT_versija/E_vedlys/4_convenience/VPI_58str2d.pdf"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44str.pdf" TargetMode="External"/><Relationship Id="rId14" Type="http://schemas.openxmlformats.org/officeDocument/2006/relationships/hyperlink" Target="mailto:oksana.budiene@mazeikiu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44</Pages>
  <Words>18525</Words>
  <Characters>105597</Characters>
  <Application>Microsoft Office Word</Application>
  <DocSecurity>0</DocSecurity>
  <Lines>879</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3</cp:revision>
  <dcterms:created xsi:type="dcterms:W3CDTF">2026-01-21T07:50:00Z</dcterms:created>
  <dcterms:modified xsi:type="dcterms:W3CDTF">2026-01-21T08:11:00Z</dcterms:modified>
</cp:coreProperties>
</file>