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D898" w14:textId="77777777" w:rsidR="002F2D88" w:rsidRPr="009921E1" w:rsidRDefault="002F2D88" w:rsidP="002F2D88">
      <w:pPr>
        <w:tabs>
          <w:tab w:val="left" w:pos="3318"/>
        </w:tabs>
        <w:rPr>
          <w:rFonts w:ascii="Arial" w:hAnsi="Arial" w:cs="Arial"/>
          <w:sz w:val="20"/>
          <w:szCs w:val="20"/>
        </w:rPr>
      </w:pPr>
      <w:proofErr w:type="spellStart"/>
      <w:r w:rsidRPr="009921E1">
        <w:rPr>
          <w:rFonts w:ascii="Arial" w:hAnsi="Arial" w:cs="Arial"/>
          <w:sz w:val="20"/>
          <w:szCs w:val="20"/>
        </w:rPr>
        <w:t>Pirkime</w:t>
      </w:r>
      <w:proofErr w:type="spellEnd"/>
      <w:r w:rsidRPr="009921E1">
        <w:rPr>
          <w:rFonts w:ascii="Arial" w:hAnsi="Arial" w:cs="Arial"/>
          <w:sz w:val="20"/>
          <w:szCs w:val="20"/>
        </w:rPr>
        <w:t xml:space="preserve"> </w:t>
      </w:r>
      <w:proofErr w:type="spellStart"/>
      <w:r w:rsidRPr="009921E1">
        <w:rPr>
          <w:rFonts w:ascii="Arial" w:hAnsi="Arial" w:cs="Arial"/>
          <w:sz w:val="20"/>
          <w:szCs w:val="20"/>
        </w:rPr>
        <w:t>dalyvaujantiems</w:t>
      </w:r>
      <w:proofErr w:type="spellEnd"/>
      <w:r w:rsidRPr="009921E1">
        <w:rPr>
          <w:rFonts w:ascii="Arial" w:hAnsi="Arial" w:cs="Arial"/>
          <w:sz w:val="20"/>
          <w:szCs w:val="20"/>
        </w:rPr>
        <w:t xml:space="preserve"> </w:t>
      </w:r>
      <w:proofErr w:type="spellStart"/>
      <w:r w:rsidRPr="009921E1">
        <w:rPr>
          <w:rFonts w:ascii="Arial" w:hAnsi="Arial" w:cs="Arial"/>
          <w:sz w:val="20"/>
          <w:szCs w:val="20"/>
        </w:rPr>
        <w:t>Tiekėjams</w:t>
      </w:r>
      <w:proofErr w:type="spellEnd"/>
      <w:r w:rsidRPr="009921E1">
        <w:rPr>
          <w:rFonts w:ascii="Arial" w:hAnsi="Arial" w:cs="Arial"/>
          <w:sz w:val="20"/>
          <w:szCs w:val="20"/>
        </w:rPr>
        <w:t xml:space="preserve"> / For the Suppliers participating in the Procurement</w:t>
      </w:r>
    </w:p>
    <w:p w14:paraId="14190E56" w14:textId="3A643B0A" w:rsidR="00106F0D" w:rsidRPr="009921E1" w:rsidRDefault="002F2D88" w:rsidP="002F2D88">
      <w:pPr>
        <w:tabs>
          <w:tab w:val="left" w:pos="3318"/>
        </w:tabs>
        <w:rPr>
          <w:rFonts w:ascii="Arial" w:hAnsi="Arial" w:cs="Arial"/>
          <w:sz w:val="20"/>
          <w:szCs w:val="20"/>
        </w:rPr>
      </w:pPr>
      <w:r w:rsidRPr="009921E1">
        <w:rPr>
          <w:rFonts w:ascii="Arial" w:hAnsi="Arial" w:cs="Arial"/>
          <w:sz w:val="20"/>
          <w:szCs w:val="20"/>
        </w:rPr>
        <w:t xml:space="preserve">CVP IS </w:t>
      </w:r>
      <w:proofErr w:type="spellStart"/>
      <w:r w:rsidRPr="009921E1">
        <w:rPr>
          <w:rFonts w:ascii="Arial" w:hAnsi="Arial" w:cs="Arial"/>
          <w:sz w:val="20"/>
          <w:szCs w:val="20"/>
        </w:rPr>
        <w:t>priemonėmis</w:t>
      </w:r>
      <w:proofErr w:type="spellEnd"/>
      <w:r w:rsidRPr="009921E1">
        <w:rPr>
          <w:rFonts w:ascii="Arial" w:hAnsi="Arial" w:cs="Arial"/>
          <w:sz w:val="20"/>
          <w:szCs w:val="20"/>
        </w:rPr>
        <w:t xml:space="preserve"> / via CPP IS</w:t>
      </w:r>
      <w:r w:rsidRPr="009921E1">
        <w:rPr>
          <w:rFonts w:ascii="Arial" w:hAnsi="Arial" w:cs="Arial"/>
          <w:sz w:val="20"/>
          <w:szCs w:val="20"/>
        </w:rPr>
        <w:tab/>
      </w:r>
      <w:r w:rsidR="00106F0D" w:rsidRPr="009921E1">
        <w:rPr>
          <w:rFonts w:ascii="Arial" w:hAnsi="Arial" w:cs="Arial"/>
          <w:sz w:val="20"/>
          <w:szCs w:val="20"/>
        </w:rPr>
        <w:tab/>
      </w:r>
      <w:r w:rsidR="00106F0D" w:rsidRPr="009921E1">
        <w:rPr>
          <w:rFonts w:ascii="Arial" w:hAnsi="Arial" w:cs="Arial"/>
          <w:sz w:val="20"/>
          <w:szCs w:val="20"/>
        </w:rPr>
        <w:tab/>
      </w:r>
      <w:r w:rsidR="00106F0D" w:rsidRPr="009921E1">
        <w:rPr>
          <w:rFonts w:ascii="Arial" w:hAnsi="Arial" w:cs="Arial"/>
          <w:sz w:val="20"/>
          <w:szCs w:val="20"/>
        </w:rPr>
        <w:tab/>
      </w:r>
      <w:r w:rsidR="00106F0D" w:rsidRPr="009921E1">
        <w:rPr>
          <w:rFonts w:ascii="Arial" w:hAnsi="Arial" w:cs="Arial"/>
          <w:sz w:val="20"/>
          <w:szCs w:val="20"/>
        </w:rPr>
        <w:tab/>
        <w:t xml:space="preserve">           </w:t>
      </w:r>
      <w:sdt>
        <w:sdtPr>
          <w:rPr>
            <w:rFonts w:ascii="Arial" w:hAnsi="Arial" w:cs="Arial"/>
            <w:color w:val="FF0000"/>
            <w:sz w:val="20"/>
            <w:szCs w:val="20"/>
          </w:rPr>
          <w:id w:val="1340888209"/>
          <w:placeholder>
            <w:docPart w:val="DefaultPlaceholder_-1854013437"/>
          </w:placeholder>
          <w:date w:fullDate="2026-01-21T00:00:00Z">
            <w:dateFormat w:val="yyyy-MM-dd"/>
            <w:lid w:val="lt-LT"/>
            <w:storeMappedDataAs w:val="dateTime"/>
            <w:calendar w:val="gregorian"/>
          </w:date>
        </w:sdtPr>
        <w:sdtEndPr/>
        <w:sdtContent>
          <w:r w:rsidR="00877D63">
            <w:rPr>
              <w:rFonts w:ascii="Arial" w:hAnsi="Arial" w:cs="Arial"/>
              <w:color w:val="FF0000"/>
              <w:sz w:val="20"/>
              <w:szCs w:val="20"/>
              <w:lang w:val="lt-LT"/>
            </w:rPr>
            <w:t>2026-01-21</w:t>
          </w:r>
        </w:sdtContent>
      </w:sdt>
    </w:p>
    <w:p w14:paraId="2047C572" w14:textId="77777777" w:rsidR="00106F0D" w:rsidRPr="009921E1" w:rsidRDefault="00106F0D" w:rsidP="00106F0D">
      <w:pPr>
        <w:ind w:firstLine="709"/>
        <w:jc w:val="both"/>
        <w:rPr>
          <w:rFonts w:ascii="Arial" w:eastAsia="ヒラギノ角ゴ Pro W3" w:hAnsi="Arial" w:cs="Arial"/>
          <w:bCs/>
          <w:sz w:val="20"/>
          <w:szCs w:val="20"/>
        </w:rPr>
      </w:pPr>
    </w:p>
    <w:p w14:paraId="5CB6C844" w14:textId="77777777" w:rsidR="002F2D88" w:rsidRPr="009921E1" w:rsidRDefault="002F2D88" w:rsidP="00106F0D">
      <w:pPr>
        <w:jc w:val="both"/>
        <w:rPr>
          <w:rFonts w:ascii="Arial" w:eastAsia="ヒラギノ角ゴ Pro W3" w:hAnsi="Arial" w:cs="Arial"/>
          <w:b/>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429E" w:rsidRPr="009921E1" w14:paraId="4BE47C5E" w14:textId="77777777" w:rsidTr="003864C0">
        <w:tc>
          <w:tcPr>
            <w:tcW w:w="4814" w:type="dxa"/>
          </w:tcPr>
          <w:p w14:paraId="70802449" w14:textId="1F5032B5" w:rsidR="00B274DF" w:rsidRPr="009921E1" w:rsidRDefault="002F2D88" w:rsidP="004600EB">
            <w:pPr>
              <w:jc w:val="both"/>
              <w:rPr>
                <w:rFonts w:ascii="Arial" w:eastAsia="ヒラギノ角ゴ Pro W3" w:hAnsi="Arial" w:cs="Arial"/>
                <w:b/>
                <w:sz w:val="20"/>
                <w:szCs w:val="20"/>
              </w:rPr>
            </w:pPr>
            <w:r w:rsidRPr="009921E1">
              <w:rPr>
                <w:rFonts w:ascii="Arial" w:eastAsia="ヒラギノ角ゴ Pro W3" w:hAnsi="Arial" w:cs="Arial"/>
                <w:b/>
                <w:sz w:val="20"/>
                <w:szCs w:val="20"/>
              </w:rPr>
              <w:t xml:space="preserve">DĖL PIRKIMO SĄLYGŲ </w:t>
            </w:r>
            <w:r w:rsidR="00CC4765">
              <w:rPr>
                <w:rFonts w:ascii="Arial" w:eastAsia="ヒラギノ角ゴ Pro W3" w:hAnsi="Arial" w:cs="Arial"/>
                <w:b/>
                <w:sz w:val="20"/>
                <w:szCs w:val="20"/>
              </w:rPr>
              <w:t>PATIKSLINIMO</w:t>
            </w:r>
          </w:p>
        </w:tc>
        <w:tc>
          <w:tcPr>
            <w:tcW w:w="4814" w:type="dxa"/>
          </w:tcPr>
          <w:p w14:paraId="7EFD0638" w14:textId="399DF7A5" w:rsidR="00B274DF" w:rsidRPr="009921E1" w:rsidRDefault="002F2D88" w:rsidP="004600EB">
            <w:pPr>
              <w:jc w:val="both"/>
              <w:rPr>
                <w:rFonts w:ascii="Arial" w:eastAsia="ヒラギノ角ゴ Pro W3" w:hAnsi="Arial" w:cs="Arial"/>
                <w:b/>
                <w:sz w:val="20"/>
                <w:szCs w:val="20"/>
              </w:rPr>
            </w:pPr>
            <w:r w:rsidRPr="009921E1">
              <w:rPr>
                <w:rFonts w:ascii="Arial" w:eastAsia="ヒラギノ角ゴ Pro W3" w:hAnsi="Arial" w:cs="Arial"/>
                <w:b/>
                <w:sz w:val="20"/>
                <w:szCs w:val="20"/>
              </w:rPr>
              <w:t xml:space="preserve">REGARDING THE </w:t>
            </w:r>
            <w:r w:rsidR="00CC4765">
              <w:rPr>
                <w:rFonts w:ascii="Arial" w:eastAsia="ヒラギノ角ゴ Pro W3" w:hAnsi="Arial" w:cs="Arial"/>
                <w:b/>
                <w:sz w:val="20"/>
                <w:szCs w:val="20"/>
              </w:rPr>
              <w:t>CLARIFICATION</w:t>
            </w:r>
            <w:r w:rsidRPr="009921E1">
              <w:rPr>
                <w:rFonts w:ascii="Arial" w:eastAsia="ヒラギノ角ゴ Pro W3" w:hAnsi="Arial" w:cs="Arial"/>
                <w:b/>
                <w:sz w:val="20"/>
                <w:szCs w:val="20"/>
              </w:rPr>
              <w:t xml:space="preserve"> OF THE PROCUREMENT CONDITIONS </w:t>
            </w:r>
          </w:p>
        </w:tc>
      </w:tr>
      <w:tr w:rsidR="004C429E" w:rsidRPr="009921E1" w14:paraId="5B8F2634" w14:textId="77777777" w:rsidTr="003864C0">
        <w:trPr>
          <w:trHeight w:val="1134"/>
        </w:trPr>
        <w:tc>
          <w:tcPr>
            <w:tcW w:w="4814" w:type="dxa"/>
          </w:tcPr>
          <w:p w14:paraId="6B4A56B3" w14:textId="7FB4C6B2" w:rsidR="00CC4765" w:rsidRDefault="00CC4765" w:rsidP="00CC4765">
            <w:pPr>
              <w:ind w:firstLine="709"/>
              <w:jc w:val="both"/>
              <w:rPr>
                <w:rFonts w:ascii="Arial" w:eastAsia="ヒラギノ角ゴ Pro W3" w:hAnsi="Arial" w:cs="Arial"/>
                <w:bCs/>
                <w:sz w:val="20"/>
                <w:szCs w:val="20"/>
              </w:rPr>
            </w:pPr>
            <w:r w:rsidRPr="00CC4765">
              <w:rPr>
                <w:rFonts w:ascii="Arial" w:eastAsia="ヒラギノ角ゴ Pro W3" w:hAnsi="Arial" w:cs="Arial"/>
                <w:bCs/>
                <w:sz w:val="20"/>
                <w:szCs w:val="20"/>
              </w:rPr>
              <w:t xml:space="preserve">LITGRID AB </w:t>
            </w:r>
            <w:proofErr w:type="spellStart"/>
            <w:r w:rsidRPr="00CC4765">
              <w:rPr>
                <w:rFonts w:ascii="Arial" w:eastAsia="ヒラギノ角ゴ Pro W3" w:hAnsi="Arial" w:cs="Arial"/>
                <w:bCs/>
                <w:sz w:val="20"/>
                <w:szCs w:val="20"/>
              </w:rPr>
              <w:t>pirkimų</w:t>
            </w:r>
            <w:proofErr w:type="spellEnd"/>
            <w:r w:rsidRPr="00CC4765">
              <w:rPr>
                <w:rFonts w:ascii="Arial" w:eastAsia="ヒラギノ角ゴ Pro W3" w:hAnsi="Arial" w:cs="Arial"/>
                <w:bCs/>
                <w:sz w:val="20"/>
                <w:szCs w:val="20"/>
              </w:rPr>
              <w:t xml:space="preserve"> </w:t>
            </w:r>
            <w:proofErr w:type="spellStart"/>
            <w:r w:rsidRPr="00CC4765">
              <w:rPr>
                <w:rFonts w:ascii="Arial" w:eastAsia="ヒラギノ角ゴ Pro W3" w:hAnsi="Arial" w:cs="Arial"/>
                <w:bCs/>
                <w:sz w:val="20"/>
                <w:szCs w:val="20"/>
              </w:rPr>
              <w:t>komisija</w:t>
            </w:r>
            <w:proofErr w:type="spellEnd"/>
            <w:r w:rsidRPr="00CC4765">
              <w:rPr>
                <w:rFonts w:ascii="Arial" w:eastAsia="ヒラギノ角ゴ Pro W3" w:hAnsi="Arial" w:cs="Arial"/>
                <w:bCs/>
                <w:sz w:val="20"/>
                <w:szCs w:val="20"/>
              </w:rPr>
              <w:t xml:space="preserve"> (</w:t>
            </w:r>
            <w:proofErr w:type="spellStart"/>
            <w:r w:rsidRPr="00CC4765">
              <w:rPr>
                <w:rFonts w:ascii="Arial" w:eastAsia="ヒラギノ角ゴ Pro W3" w:hAnsi="Arial" w:cs="Arial"/>
                <w:bCs/>
                <w:sz w:val="20"/>
                <w:szCs w:val="20"/>
              </w:rPr>
              <w:t>toliau</w:t>
            </w:r>
            <w:proofErr w:type="spellEnd"/>
            <w:r w:rsidRPr="00CC4765">
              <w:rPr>
                <w:rFonts w:ascii="Arial" w:eastAsia="ヒラギノ角ゴ Pro W3" w:hAnsi="Arial" w:cs="Arial"/>
                <w:bCs/>
                <w:sz w:val="20"/>
                <w:szCs w:val="20"/>
              </w:rPr>
              <w:t xml:space="preserve"> – </w:t>
            </w:r>
            <w:proofErr w:type="spellStart"/>
            <w:r w:rsidRPr="00CC4765">
              <w:rPr>
                <w:rFonts w:ascii="Arial" w:eastAsia="ヒラギノ角ゴ Pro W3" w:hAnsi="Arial" w:cs="Arial"/>
                <w:bCs/>
                <w:sz w:val="20"/>
                <w:szCs w:val="20"/>
              </w:rPr>
              <w:t>Komisija</w:t>
            </w:r>
            <w:proofErr w:type="spellEnd"/>
            <w:r w:rsidRPr="00CC4765">
              <w:rPr>
                <w:rFonts w:ascii="Arial" w:eastAsia="ヒラギノ角ゴ Pro W3" w:hAnsi="Arial" w:cs="Arial"/>
                <w:bCs/>
                <w:sz w:val="20"/>
                <w:szCs w:val="20"/>
              </w:rPr>
              <w:t xml:space="preserve">) </w:t>
            </w:r>
            <w:proofErr w:type="spellStart"/>
            <w:r w:rsidRPr="00CC4765">
              <w:rPr>
                <w:rFonts w:ascii="Arial" w:eastAsia="ヒラギノ角ゴ Pro W3" w:hAnsi="Arial" w:cs="Arial"/>
                <w:bCs/>
                <w:sz w:val="20"/>
                <w:szCs w:val="20"/>
              </w:rPr>
              <w:t>skelbiamų</w:t>
            </w:r>
            <w:proofErr w:type="spellEnd"/>
            <w:r w:rsidRPr="00CC4765">
              <w:rPr>
                <w:rFonts w:ascii="Arial" w:eastAsia="ヒラギノ角ゴ Pro W3" w:hAnsi="Arial" w:cs="Arial"/>
                <w:bCs/>
                <w:sz w:val="20"/>
                <w:szCs w:val="20"/>
              </w:rPr>
              <w:t xml:space="preserve"> </w:t>
            </w:r>
            <w:proofErr w:type="spellStart"/>
            <w:r w:rsidRPr="00CC4765">
              <w:rPr>
                <w:rFonts w:ascii="Arial" w:eastAsia="ヒラギノ角ゴ Pro W3" w:hAnsi="Arial" w:cs="Arial"/>
                <w:bCs/>
                <w:sz w:val="20"/>
                <w:szCs w:val="20"/>
              </w:rPr>
              <w:t>derybų</w:t>
            </w:r>
            <w:proofErr w:type="spellEnd"/>
            <w:r w:rsidRPr="00CC4765">
              <w:rPr>
                <w:rFonts w:ascii="Arial" w:eastAsia="ヒラギノ角ゴ Pro W3" w:hAnsi="Arial" w:cs="Arial"/>
                <w:bCs/>
                <w:sz w:val="20"/>
                <w:szCs w:val="20"/>
              </w:rPr>
              <w:t xml:space="preserve"> </w:t>
            </w:r>
            <w:proofErr w:type="spellStart"/>
            <w:r w:rsidRPr="00CC4765">
              <w:rPr>
                <w:rFonts w:ascii="Arial" w:eastAsia="ヒラギノ角ゴ Pro W3" w:hAnsi="Arial" w:cs="Arial"/>
                <w:bCs/>
                <w:sz w:val="20"/>
                <w:szCs w:val="20"/>
              </w:rPr>
              <w:t>būdu</w:t>
            </w:r>
            <w:proofErr w:type="spellEnd"/>
            <w:r w:rsidRPr="00CC4765">
              <w:rPr>
                <w:rFonts w:ascii="Arial" w:eastAsia="ヒラギノ角ゴ Pro W3" w:hAnsi="Arial" w:cs="Arial"/>
                <w:bCs/>
                <w:sz w:val="20"/>
                <w:szCs w:val="20"/>
              </w:rPr>
              <w:t xml:space="preserve"> </w:t>
            </w:r>
            <w:proofErr w:type="spellStart"/>
            <w:r w:rsidRPr="00CC4765">
              <w:rPr>
                <w:rFonts w:ascii="Arial" w:eastAsia="ヒラギノ角ゴ Pro W3" w:hAnsi="Arial" w:cs="Arial"/>
                <w:bCs/>
                <w:sz w:val="20"/>
                <w:szCs w:val="20"/>
              </w:rPr>
              <w:t>vykdo</w:t>
            </w:r>
            <w:proofErr w:type="spellEnd"/>
            <w:r w:rsidRPr="00CC4765">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Viešosios</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debesijos</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platformos</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resursų</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nuomos</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privačios</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dedikuotos</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ryšio</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linijos</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ir</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su</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tuo</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susijusių</w:t>
            </w:r>
            <w:proofErr w:type="spellEnd"/>
            <w:r w:rsidR="004E442E" w:rsidRPr="004E442E">
              <w:rPr>
                <w:rFonts w:ascii="Arial" w:eastAsia="ヒラギノ角ゴ Pro W3" w:hAnsi="Arial" w:cs="Arial"/>
                <w:bCs/>
                <w:sz w:val="20"/>
                <w:szCs w:val="20"/>
              </w:rPr>
              <w:t xml:space="preserve"> </w:t>
            </w:r>
            <w:proofErr w:type="spellStart"/>
            <w:r w:rsidR="004E442E" w:rsidRPr="004E442E">
              <w:rPr>
                <w:rFonts w:ascii="Arial" w:eastAsia="ヒラギノ角ゴ Pro W3" w:hAnsi="Arial" w:cs="Arial"/>
                <w:bCs/>
                <w:sz w:val="20"/>
                <w:szCs w:val="20"/>
              </w:rPr>
              <w:t>papildomų</w:t>
            </w:r>
            <w:proofErr w:type="spellEnd"/>
            <w:r w:rsidR="004E442E" w:rsidRPr="004E442E">
              <w:rPr>
                <w:rFonts w:ascii="Arial" w:eastAsia="ヒラギノ角ゴ Pro W3" w:hAnsi="Arial" w:cs="Arial"/>
                <w:bCs/>
                <w:sz w:val="20"/>
                <w:szCs w:val="20"/>
              </w:rPr>
              <w:t xml:space="preserve"> </w:t>
            </w:r>
            <w:proofErr w:type="spellStart"/>
            <w:r w:rsidR="00DA79E5" w:rsidRPr="00DA79E5">
              <w:rPr>
                <w:rFonts w:ascii="Arial" w:eastAsia="ヒラギノ角ゴ Pro W3" w:hAnsi="Arial" w:cs="Arial"/>
                <w:bCs/>
                <w:sz w:val="20"/>
                <w:szCs w:val="20"/>
              </w:rPr>
              <w:t>paslaugų</w:t>
            </w:r>
            <w:proofErr w:type="spellEnd"/>
            <w:r w:rsidRPr="00CC4765">
              <w:rPr>
                <w:rFonts w:ascii="Arial" w:eastAsia="ヒラギノ角ゴ Pro W3" w:hAnsi="Arial" w:cs="Arial"/>
                <w:bCs/>
                <w:sz w:val="20"/>
                <w:szCs w:val="20"/>
              </w:rPr>
              <w:t xml:space="preserve"> </w:t>
            </w:r>
            <w:proofErr w:type="spellStart"/>
            <w:r w:rsidRPr="00CC4765">
              <w:rPr>
                <w:rFonts w:ascii="Arial" w:eastAsia="ヒラギノ角ゴ Pro W3" w:hAnsi="Arial" w:cs="Arial"/>
                <w:bCs/>
                <w:sz w:val="20"/>
                <w:szCs w:val="20"/>
              </w:rPr>
              <w:t>pirkimą</w:t>
            </w:r>
            <w:proofErr w:type="spellEnd"/>
            <w:r w:rsidRPr="00CC4765">
              <w:rPr>
                <w:rFonts w:ascii="Arial" w:eastAsia="ヒラギノ角ゴ Pro W3" w:hAnsi="Arial" w:cs="Arial"/>
                <w:bCs/>
                <w:sz w:val="20"/>
                <w:szCs w:val="20"/>
              </w:rPr>
              <w:t xml:space="preserve"> (</w:t>
            </w:r>
            <w:proofErr w:type="spellStart"/>
            <w:r w:rsidRPr="00CC4765">
              <w:rPr>
                <w:rFonts w:ascii="Arial" w:eastAsia="ヒラギノ角ゴ Pro W3" w:hAnsi="Arial" w:cs="Arial"/>
                <w:bCs/>
                <w:sz w:val="20"/>
                <w:szCs w:val="20"/>
              </w:rPr>
              <w:t>toliau</w:t>
            </w:r>
            <w:proofErr w:type="spellEnd"/>
            <w:r w:rsidRPr="00CC4765">
              <w:rPr>
                <w:rFonts w:ascii="Arial" w:eastAsia="ヒラギノ角ゴ Pro W3" w:hAnsi="Arial" w:cs="Arial"/>
                <w:bCs/>
                <w:sz w:val="20"/>
                <w:szCs w:val="20"/>
              </w:rPr>
              <w:t xml:space="preserve"> – </w:t>
            </w:r>
            <w:proofErr w:type="spellStart"/>
            <w:r w:rsidRPr="00CC4765">
              <w:rPr>
                <w:rFonts w:ascii="Arial" w:eastAsia="ヒラギノ角ゴ Pro W3" w:hAnsi="Arial" w:cs="Arial"/>
                <w:bCs/>
                <w:sz w:val="20"/>
                <w:szCs w:val="20"/>
              </w:rPr>
              <w:t>Pirkimas</w:t>
            </w:r>
            <w:proofErr w:type="spellEnd"/>
            <w:r w:rsidRPr="00CC4765">
              <w:rPr>
                <w:rFonts w:ascii="Arial" w:eastAsia="ヒラギノ角ゴ Pro W3" w:hAnsi="Arial" w:cs="Arial"/>
                <w:bCs/>
                <w:sz w:val="20"/>
                <w:szCs w:val="20"/>
              </w:rPr>
              <w:t>).</w:t>
            </w:r>
          </w:p>
          <w:p w14:paraId="555917B4" w14:textId="5598C6C8" w:rsidR="00DA79E5" w:rsidRDefault="00DA79E5" w:rsidP="00CC4765">
            <w:pPr>
              <w:ind w:firstLine="709"/>
              <w:jc w:val="both"/>
              <w:rPr>
                <w:rFonts w:ascii="Arial" w:eastAsia="ヒラギノ角ゴ Pro W3" w:hAnsi="Arial" w:cs="Arial"/>
                <w:bCs/>
                <w:sz w:val="20"/>
                <w:szCs w:val="20"/>
                <w:lang w:val="lt-LT"/>
              </w:rPr>
            </w:pPr>
            <w:proofErr w:type="spellStart"/>
            <w:r>
              <w:rPr>
                <w:rFonts w:ascii="Arial" w:eastAsia="ヒラギノ角ゴ Pro W3" w:hAnsi="Arial" w:cs="Arial"/>
                <w:bCs/>
                <w:sz w:val="20"/>
                <w:szCs w:val="20"/>
              </w:rPr>
              <w:t>Informuojame</w:t>
            </w:r>
            <w:proofErr w:type="spellEnd"/>
            <w:r>
              <w:rPr>
                <w:rFonts w:ascii="Arial" w:eastAsia="ヒラギノ角ゴ Pro W3" w:hAnsi="Arial" w:cs="Arial"/>
                <w:bCs/>
                <w:sz w:val="20"/>
                <w:szCs w:val="20"/>
              </w:rPr>
              <w:t xml:space="preserve">, </w:t>
            </w:r>
            <w:proofErr w:type="spellStart"/>
            <w:r>
              <w:rPr>
                <w:rFonts w:ascii="Arial" w:eastAsia="ヒラギノ角ゴ Pro W3" w:hAnsi="Arial" w:cs="Arial"/>
                <w:bCs/>
                <w:sz w:val="20"/>
                <w:szCs w:val="20"/>
              </w:rPr>
              <w:t>kad</w:t>
            </w:r>
            <w:proofErr w:type="spellEnd"/>
            <w:r>
              <w:rPr>
                <w:rFonts w:ascii="Arial" w:eastAsia="ヒラギノ角ゴ Pro W3" w:hAnsi="Arial" w:cs="Arial"/>
                <w:bCs/>
                <w:sz w:val="20"/>
                <w:szCs w:val="20"/>
              </w:rPr>
              <w:t xml:space="preserve"> </w:t>
            </w:r>
            <w:proofErr w:type="spellStart"/>
            <w:r>
              <w:rPr>
                <w:rFonts w:ascii="Arial" w:eastAsia="ヒラギノ角ゴ Pro W3" w:hAnsi="Arial" w:cs="Arial"/>
                <w:bCs/>
                <w:sz w:val="20"/>
                <w:szCs w:val="20"/>
              </w:rPr>
              <w:t>v</w:t>
            </w:r>
            <w:r w:rsidRPr="00DA79E5">
              <w:rPr>
                <w:rFonts w:ascii="Arial" w:eastAsia="ヒラギノ角ゴ Pro W3" w:hAnsi="Arial" w:cs="Arial"/>
                <w:bCs/>
                <w:sz w:val="20"/>
                <w:szCs w:val="20"/>
              </w:rPr>
              <w:t>adovaujantis</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Bendrųjų</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Pirkimo</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sąlygų</w:t>
            </w:r>
            <w:proofErr w:type="spellEnd"/>
            <w:r w:rsidRPr="00DA79E5">
              <w:rPr>
                <w:rFonts w:ascii="Arial" w:eastAsia="ヒラギノ角ゴ Pro W3" w:hAnsi="Arial" w:cs="Arial"/>
                <w:bCs/>
                <w:sz w:val="20"/>
                <w:szCs w:val="20"/>
              </w:rPr>
              <w:t xml:space="preserve"> 19.5. </w:t>
            </w:r>
            <w:proofErr w:type="spellStart"/>
            <w:r w:rsidRPr="00DA79E5">
              <w:rPr>
                <w:rFonts w:ascii="Arial" w:eastAsia="ヒラギノ角ゴ Pro W3" w:hAnsi="Arial" w:cs="Arial"/>
                <w:bCs/>
                <w:sz w:val="20"/>
                <w:szCs w:val="20"/>
              </w:rPr>
              <w:t>punktu</w:t>
            </w:r>
            <w:proofErr w:type="spellEnd"/>
            <w:r w:rsidRPr="00DA79E5">
              <w:rPr>
                <w:rFonts w:ascii="Arial" w:eastAsia="ヒラギノ角ゴ Pro W3" w:hAnsi="Arial" w:cs="Arial"/>
                <w:bCs/>
                <w:sz w:val="20"/>
                <w:szCs w:val="20"/>
              </w:rPr>
              <w:t xml:space="preserve">, </w:t>
            </w:r>
            <w:proofErr w:type="spellStart"/>
            <w:r>
              <w:rPr>
                <w:rFonts w:ascii="Arial" w:eastAsia="ヒラギノ角ゴ Pro W3" w:hAnsi="Arial" w:cs="Arial"/>
                <w:bCs/>
                <w:sz w:val="20"/>
                <w:szCs w:val="20"/>
              </w:rPr>
              <w:t>Komisija</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savo</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iniciatyva</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patikslin</w:t>
            </w:r>
            <w:r>
              <w:rPr>
                <w:rFonts w:ascii="Arial" w:eastAsia="ヒラギノ角ゴ Pro W3" w:hAnsi="Arial" w:cs="Arial"/>
                <w:bCs/>
                <w:sz w:val="20"/>
                <w:szCs w:val="20"/>
              </w:rPr>
              <w:t>o</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Specialiųjų</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Pirkimo</w:t>
            </w:r>
            <w:proofErr w:type="spellEnd"/>
            <w:r w:rsidRPr="00DA79E5">
              <w:rPr>
                <w:rFonts w:ascii="Arial" w:eastAsia="ヒラギノ角ゴ Pro W3" w:hAnsi="Arial" w:cs="Arial"/>
                <w:bCs/>
                <w:sz w:val="20"/>
                <w:szCs w:val="20"/>
              </w:rPr>
              <w:t xml:space="preserve"> </w:t>
            </w:r>
            <w:proofErr w:type="spellStart"/>
            <w:r w:rsidRPr="00DA79E5">
              <w:rPr>
                <w:rFonts w:ascii="Arial" w:eastAsia="ヒラギノ角ゴ Pro W3" w:hAnsi="Arial" w:cs="Arial"/>
                <w:bCs/>
                <w:sz w:val="20"/>
                <w:szCs w:val="20"/>
              </w:rPr>
              <w:t>sąlygų</w:t>
            </w:r>
            <w:proofErr w:type="spellEnd"/>
            <w:r w:rsidRPr="00DA79E5">
              <w:rPr>
                <w:rFonts w:ascii="Arial" w:eastAsia="ヒラギノ角ゴ Pro W3" w:hAnsi="Arial" w:cs="Arial"/>
                <w:bCs/>
                <w:sz w:val="20"/>
                <w:szCs w:val="20"/>
              </w:rPr>
              <w:t xml:space="preserve"> </w:t>
            </w:r>
            <w:r w:rsidR="00D32840">
              <w:rPr>
                <w:rFonts w:ascii="Arial" w:eastAsia="ヒラギノ角ゴ Pro W3" w:hAnsi="Arial" w:cs="Arial"/>
                <w:bCs/>
                <w:sz w:val="20"/>
                <w:szCs w:val="20"/>
              </w:rPr>
              <w:t xml:space="preserve">10.1. </w:t>
            </w:r>
            <w:proofErr w:type="spellStart"/>
            <w:r w:rsidR="00D32840">
              <w:rPr>
                <w:rFonts w:ascii="Arial" w:eastAsia="ヒラギノ角ゴ Pro W3" w:hAnsi="Arial" w:cs="Arial"/>
                <w:bCs/>
                <w:sz w:val="20"/>
                <w:szCs w:val="20"/>
              </w:rPr>
              <w:t>punkto</w:t>
            </w:r>
            <w:proofErr w:type="spellEnd"/>
            <w:r w:rsidR="00D32840">
              <w:rPr>
                <w:rFonts w:ascii="Arial" w:eastAsia="ヒラギノ角ゴ Pro W3" w:hAnsi="Arial" w:cs="Arial"/>
                <w:bCs/>
                <w:sz w:val="20"/>
                <w:szCs w:val="20"/>
              </w:rPr>
              <w:t xml:space="preserve"> </w:t>
            </w:r>
            <w:proofErr w:type="spellStart"/>
            <w:r w:rsidR="00D32840">
              <w:rPr>
                <w:rFonts w:ascii="Arial" w:eastAsia="ヒラギノ角ゴ Pro W3" w:hAnsi="Arial" w:cs="Arial"/>
                <w:bCs/>
                <w:sz w:val="20"/>
                <w:szCs w:val="20"/>
              </w:rPr>
              <w:t>nuostatą</w:t>
            </w:r>
            <w:proofErr w:type="spellEnd"/>
            <w:r w:rsidR="002B7321">
              <w:rPr>
                <w:rFonts w:ascii="Arial" w:eastAsia="ヒラギノ角ゴ Pro W3" w:hAnsi="Arial" w:cs="Arial"/>
                <w:bCs/>
                <w:sz w:val="20"/>
                <w:szCs w:val="20"/>
              </w:rPr>
              <w:t xml:space="preserve">. </w:t>
            </w:r>
            <w:r w:rsidR="002B7321" w:rsidRPr="002B7321">
              <w:rPr>
                <w:rFonts w:ascii="Arial" w:eastAsia="ヒラギノ角ゴ Pro W3" w:hAnsi="Arial" w:cs="Arial"/>
                <w:bCs/>
                <w:sz w:val="20"/>
                <w:szCs w:val="20"/>
              </w:rPr>
              <w:t xml:space="preserve">10.1. </w:t>
            </w:r>
            <w:proofErr w:type="spellStart"/>
            <w:r w:rsidR="002B7321" w:rsidRPr="002B7321">
              <w:rPr>
                <w:rFonts w:ascii="Arial" w:eastAsia="ヒラギノ角ゴ Pro W3" w:hAnsi="Arial" w:cs="Arial"/>
                <w:bCs/>
                <w:sz w:val="20"/>
                <w:szCs w:val="20"/>
              </w:rPr>
              <w:t>punkte</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pastebėta</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techninė</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klaida</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dėl</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pasiūlymų</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vertinimo</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kriterijų</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nurodyta</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kad</w:t>
            </w:r>
            <w:proofErr w:type="spellEnd"/>
            <w:r w:rsidR="002B7321" w:rsidRPr="002B7321">
              <w:rPr>
                <w:rFonts w:ascii="Arial" w:eastAsia="ヒラギノ角ゴ Pro W3" w:hAnsi="Arial" w:cs="Arial"/>
                <w:bCs/>
                <w:sz w:val="20"/>
                <w:szCs w:val="20"/>
              </w:rPr>
              <w:t xml:space="preserve"> &lt;...&gt; </w:t>
            </w:r>
            <w:proofErr w:type="spellStart"/>
            <w:r w:rsidR="002B7321" w:rsidRPr="002B7321">
              <w:rPr>
                <w:rFonts w:ascii="Arial" w:eastAsia="ヒラギノ角ゴ Pro W3" w:hAnsi="Arial" w:cs="Arial"/>
                <w:bCs/>
                <w:sz w:val="20"/>
                <w:szCs w:val="20"/>
              </w:rPr>
              <w:t>Galutiniai</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pasiūlymai</w:t>
            </w:r>
            <w:proofErr w:type="spellEnd"/>
            <w:r w:rsidR="002B7321" w:rsidRPr="002B7321">
              <w:rPr>
                <w:rFonts w:ascii="Arial" w:eastAsia="ヒラギノ角ゴ Pro W3" w:hAnsi="Arial" w:cs="Arial"/>
                <w:bCs/>
                <w:sz w:val="20"/>
                <w:szCs w:val="20"/>
              </w:rPr>
              <w:t xml:space="preserve"> bus </w:t>
            </w:r>
            <w:proofErr w:type="spellStart"/>
            <w:r w:rsidR="002B7321" w:rsidRPr="002B7321">
              <w:rPr>
                <w:rFonts w:ascii="Arial" w:eastAsia="ヒラギノ角ゴ Pro W3" w:hAnsi="Arial" w:cs="Arial"/>
                <w:bCs/>
                <w:sz w:val="20"/>
                <w:szCs w:val="20"/>
              </w:rPr>
              <w:t>vertinami</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pagal</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ekonomiškai</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naudingiausio</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Pasiūlymų</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vertinimo</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kriterijų</w:t>
            </w:r>
            <w:proofErr w:type="spellEnd"/>
            <w:r w:rsidR="002B7321" w:rsidRPr="002B7321">
              <w:rPr>
                <w:rFonts w:ascii="Arial" w:eastAsia="ヒラギノ角ゴ Pro W3" w:hAnsi="Arial" w:cs="Arial"/>
                <w:bCs/>
                <w:sz w:val="20"/>
                <w:szCs w:val="20"/>
              </w:rPr>
              <w:t xml:space="preserve"> – </w:t>
            </w:r>
            <w:proofErr w:type="spellStart"/>
            <w:r w:rsidR="002B7321" w:rsidRPr="002B7321">
              <w:rPr>
                <w:rFonts w:ascii="Arial" w:eastAsia="ヒラギノ角ゴ Pro W3" w:hAnsi="Arial" w:cs="Arial"/>
                <w:bCs/>
                <w:sz w:val="20"/>
                <w:szCs w:val="20"/>
              </w:rPr>
              <w:t>kainos</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ir</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kokybės</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santykį</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Pasiūlymų</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vertinimo</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kriterijai</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ir</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ekonominio</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naudingumo</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vertinimo</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metodika</w:t>
            </w:r>
            <w:proofErr w:type="spellEnd"/>
            <w:r w:rsidR="002B7321" w:rsidRPr="002B7321">
              <w:rPr>
                <w:rFonts w:ascii="Arial" w:eastAsia="ヒラギノ角ゴ Pro W3" w:hAnsi="Arial" w:cs="Arial"/>
                <w:bCs/>
                <w:sz w:val="20"/>
                <w:szCs w:val="20"/>
              </w:rPr>
              <w:t xml:space="preserve"> </w:t>
            </w:r>
            <w:proofErr w:type="spellStart"/>
            <w:r w:rsidR="002B7321" w:rsidRPr="002B7321">
              <w:rPr>
                <w:rFonts w:ascii="Arial" w:eastAsia="ヒラギノ角ゴ Pro W3" w:hAnsi="Arial" w:cs="Arial"/>
                <w:bCs/>
                <w:sz w:val="20"/>
                <w:szCs w:val="20"/>
              </w:rPr>
              <w:t>pateikiama</w:t>
            </w:r>
            <w:proofErr w:type="spellEnd"/>
            <w:r w:rsidR="002B7321" w:rsidRPr="002B7321">
              <w:rPr>
                <w:rFonts w:ascii="Arial" w:eastAsia="ヒラギノ角ゴ Pro W3" w:hAnsi="Arial" w:cs="Arial"/>
                <w:bCs/>
                <w:sz w:val="20"/>
                <w:szCs w:val="20"/>
              </w:rPr>
              <w:t xml:space="preserve"> SPS 9 </w:t>
            </w:r>
            <w:proofErr w:type="spellStart"/>
            <w:r w:rsidR="002B7321" w:rsidRPr="002B7321">
              <w:rPr>
                <w:rFonts w:ascii="Arial" w:eastAsia="ヒラギノ角ゴ Pro W3" w:hAnsi="Arial" w:cs="Arial"/>
                <w:bCs/>
                <w:sz w:val="20"/>
                <w:szCs w:val="20"/>
              </w:rPr>
              <w:t>priede</w:t>
            </w:r>
            <w:proofErr w:type="spellEnd"/>
            <w:r w:rsidR="002B7321" w:rsidRPr="002B7321">
              <w:rPr>
                <w:rFonts w:ascii="Arial" w:eastAsia="ヒラギノ角ゴ Pro W3" w:hAnsi="Arial" w:cs="Arial"/>
                <w:bCs/>
                <w:sz w:val="20"/>
                <w:szCs w:val="20"/>
              </w:rPr>
              <w:t>.).</w:t>
            </w:r>
            <w:r w:rsidR="00A8063D">
              <w:rPr>
                <w:rFonts w:ascii="Arial" w:eastAsia="ヒラギノ角ゴ Pro W3" w:hAnsi="Arial" w:cs="Arial"/>
                <w:bCs/>
                <w:sz w:val="20"/>
                <w:szCs w:val="20"/>
              </w:rPr>
              <w:t xml:space="preserve"> </w:t>
            </w:r>
            <w:proofErr w:type="spellStart"/>
            <w:r w:rsidR="00A8063D">
              <w:rPr>
                <w:rFonts w:ascii="Arial" w:eastAsia="ヒラギノ角ゴ Pro W3" w:hAnsi="Arial" w:cs="Arial"/>
                <w:bCs/>
                <w:sz w:val="20"/>
                <w:szCs w:val="20"/>
              </w:rPr>
              <w:t>Ištaisyta</w:t>
            </w:r>
            <w:proofErr w:type="spellEnd"/>
            <w:r w:rsidR="00A8063D">
              <w:rPr>
                <w:rFonts w:ascii="Arial" w:eastAsia="ヒラギノ角ゴ Pro W3" w:hAnsi="Arial" w:cs="Arial"/>
                <w:bCs/>
                <w:sz w:val="20"/>
                <w:szCs w:val="20"/>
              </w:rPr>
              <w:t xml:space="preserve"> </w:t>
            </w:r>
            <w:proofErr w:type="spellStart"/>
            <w:r w:rsidR="00A8063D">
              <w:rPr>
                <w:rFonts w:ascii="Arial" w:eastAsia="ヒラギノ角ゴ Pro W3" w:hAnsi="Arial" w:cs="Arial"/>
                <w:bCs/>
                <w:sz w:val="20"/>
                <w:szCs w:val="20"/>
              </w:rPr>
              <w:t>techninė</w:t>
            </w:r>
            <w:proofErr w:type="spellEnd"/>
            <w:r w:rsidR="00A8063D">
              <w:rPr>
                <w:rFonts w:ascii="Arial" w:eastAsia="ヒラギノ角ゴ Pro W3" w:hAnsi="Arial" w:cs="Arial"/>
                <w:bCs/>
                <w:sz w:val="20"/>
                <w:szCs w:val="20"/>
              </w:rPr>
              <w:t xml:space="preserve"> </w:t>
            </w:r>
            <w:proofErr w:type="spellStart"/>
            <w:r w:rsidR="00A8063D">
              <w:rPr>
                <w:rFonts w:ascii="Arial" w:eastAsia="ヒラギノ角ゴ Pro W3" w:hAnsi="Arial" w:cs="Arial"/>
                <w:bCs/>
                <w:sz w:val="20"/>
                <w:szCs w:val="20"/>
              </w:rPr>
              <w:t>klai</w:t>
            </w:r>
            <w:r w:rsidR="007E3420">
              <w:rPr>
                <w:rFonts w:ascii="Arial" w:eastAsia="ヒラギノ角ゴ Pro W3" w:hAnsi="Arial" w:cs="Arial"/>
                <w:bCs/>
                <w:sz w:val="20"/>
                <w:szCs w:val="20"/>
              </w:rPr>
              <w:t>da</w:t>
            </w:r>
            <w:proofErr w:type="spellEnd"/>
            <w:r w:rsidR="007E3420">
              <w:rPr>
                <w:rFonts w:ascii="Arial" w:eastAsia="ヒラギノ角ゴ Pro W3" w:hAnsi="Arial" w:cs="Arial"/>
                <w:bCs/>
                <w:sz w:val="20"/>
                <w:szCs w:val="20"/>
              </w:rPr>
              <w:t xml:space="preserve">, </w:t>
            </w:r>
            <w:proofErr w:type="spellStart"/>
            <w:r w:rsidR="007E3420">
              <w:rPr>
                <w:rFonts w:ascii="Arial" w:eastAsia="ヒラギノ角ゴ Pro W3" w:hAnsi="Arial" w:cs="Arial"/>
                <w:bCs/>
                <w:sz w:val="20"/>
                <w:szCs w:val="20"/>
              </w:rPr>
              <w:t>nurodant</w:t>
            </w:r>
            <w:proofErr w:type="spellEnd"/>
            <w:r w:rsidR="007E3420">
              <w:rPr>
                <w:rFonts w:ascii="Arial" w:eastAsia="ヒラギノ角ゴ Pro W3" w:hAnsi="Arial" w:cs="Arial"/>
                <w:bCs/>
                <w:sz w:val="20"/>
                <w:szCs w:val="20"/>
              </w:rPr>
              <w:t xml:space="preserve">, </w:t>
            </w:r>
            <w:proofErr w:type="spellStart"/>
            <w:proofErr w:type="gramStart"/>
            <w:r w:rsidR="007E3420">
              <w:rPr>
                <w:rFonts w:ascii="Arial" w:eastAsia="ヒラギノ角ゴ Pro W3" w:hAnsi="Arial" w:cs="Arial"/>
                <w:bCs/>
                <w:sz w:val="20"/>
                <w:szCs w:val="20"/>
              </w:rPr>
              <w:t>kad</w:t>
            </w:r>
            <w:proofErr w:type="spellEnd"/>
            <w:r w:rsidR="007E3420">
              <w:rPr>
                <w:rFonts w:ascii="Arial" w:eastAsia="ヒラギノ角ゴ Pro W3" w:hAnsi="Arial" w:cs="Arial"/>
                <w:bCs/>
                <w:sz w:val="20"/>
                <w:szCs w:val="20"/>
              </w:rPr>
              <w:t xml:space="preserve"> ,</w:t>
            </w:r>
            <w:proofErr w:type="gramEnd"/>
            <w:r w:rsidR="007E3420">
              <w:rPr>
                <w:rFonts w:ascii="Arial" w:eastAsia="ヒラギノ角ゴ Pro W3" w:hAnsi="Arial" w:cs="Arial"/>
                <w:bCs/>
                <w:sz w:val="20"/>
                <w:szCs w:val="20"/>
              </w:rPr>
              <w:t>,</w:t>
            </w:r>
            <w:r w:rsidR="000459AC">
              <w:t xml:space="preserve"> </w:t>
            </w:r>
            <w:proofErr w:type="spellStart"/>
            <w:r w:rsidR="000459AC" w:rsidRPr="000459AC">
              <w:rPr>
                <w:rFonts w:ascii="Arial" w:eastAsia="ヒラギノ角ゴ Pro W3" w:hAnsi="Arial" w:cs="Arial"/>
                <w:bCs/>
                <w:sz w:val="20"/>
                <w:szCs w:val="20"/>
              </w:rPr>
              <w:t>Pirkimo</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dokumentuose</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nustatytus</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reikalavimus</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atitinkantys</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Galutiniai</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pasiūlymai</w:t>
            </w:r>
            <w:proofErr w:type="spellEnd"/>
            <w:r w:rsidR="000459AC" w:rsidRPr="000459AC">
              <w:rPr>
                <w:rFonts w:ascii="Arial" w:eastAsia="ヒラギノ角ゴ Pro W3" w:hAnsi="Arial" w:cs="Arial"/>
                <w:bCs/>
                <w:sz w:val="20"/>
                <w:szCs w:val="20"/>
              </w:rPr>
              <w:t xml:space="preserve"> bus </w:t>
            </w:r>
            <w:proofErr w:type="spellStart"/>
            <w:r w:rsidR="000459AC" w:rsidRPr="000459AC">
              <w:rPr>
                <w:rFonts w:ascii="Arial" w:eastAsia="ヒラギノ角ゴ Pro W3" w:hAnsi="Arial" w:cs="Arial"/>
                <w:bCs/>
                <w:sz w:val="20"/>
                <w:szCs w:val="20"/>
              </w:rPr>
              <w:t>vertinami</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pagal</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ekonomiškai</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naudingiausio</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Pasiūlymų</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vertinimo</w:t>
            </w:r>
            <w:proofErr w:type="spellEnd"/>
            <w:r w:rsidR="000459AC" w:rsidRPr="000459AC">
              <w:rPr>
                <w:rFonts w:ascii="Arial" w:eastAsia="ヒラギノ角ゴ Pro W3" w:hAnsi="Arial" w:cs="Arial"/>
                <w:bCs/>
                <w:sz w:val="20"/>
                <w:szCs w:val="20"/>
              </w:rPr>
              <w:t xml:space="preserve"> </w:t>
            </w:r>
            <w:proofErr w:type="spellStart"/>
            <w:r w:rsidR="000459AC" w:rsidRPr="000459AC">
              <w:rPr>
                <w:rFonts w:ascii="Arial" w:eastAsia="ヒラギノ角ゴ Pro W3" w:hAnsi="Arial" w:cs="Arial"/>
                <w:bCs/>
                <w:sz w:val="20"/>
                <w:szCs w:val="20"/>
              </w:rPr>
              <w:t>kriterijų</w:t>
            </w:r>
            <w:proofErr w:type="spellEnd"/>
            <w:r w:rsidR="000459AC" w:rsidRPr="000459AC">
              <w:rPr>
                <w:rFonts w:ascii="Arial" w:eastAsia="ヒラギノ角ゴ Pro W3" w:hAnsi="Arial" w:cs="Arial"/>
                <w:bCs/>
                <w:sz w:val="20"/>
                <w:szCs w:val="20"/>
              </w:rPr>
              <w:t xml:space="preserve"> – </w:t>
            </w:r>
            <w:proofErr w:type="spellStart"/>
            <w:r w:rsidR="000459AC" w:rsidRPr="000459AC">
              <w:rPr>
                <w:rFonts w:ascii="Arial" w:eastAsia="ヒラギノ角ゴ Pro W3" w:hAnsi="Arial" w:cs="Arial"/>
                <w:bCs/>
                <w:sz w:val="20"/>
                <w:szCs w:val="20"/>
              </w:rPr>
              <w:t>kainą</w:t>
            </w:r>
            <w:proofErr w:type="spellEnd"/>
            <w:r w:rsidR="000459AC" w:rsidRPr="000459AC">
              <w:rPr>
                <w:rFonts w:ascii="Arial" w:eastAsia="ヒラギノ角ゴ Pro W3" w:hAnsi="Arial" w:cs="Arial"/>
                <w:bCs/>
                <w:sz w:val="20"/>
                <w:szCs w:val="20"/>
              </w:rPr>
              <w:t>.</w:t>
            </w:r>
            <w:r w:rsidR="00837F6B">
              <w:rPr>
                <w:rFonts w:ascii="Arial" w:eastAsia="ヒラギノ角ゴ Pro W3" w:hAnsi="Arial" w:cs="Arial"/>
                <w:bCs/>
                <w:sz w:val="20"/>
                <w:szCs w:val="20"/>
              </w:rPr>
              <w:t>”</w:t>
            </w:r>
          </w:p>
          <w:p w14:paraId="4ED03045" w14:textId="24DE0025" w:rsidR="00DA79E5" w:rsidRPr="00DA79E5" w:rsidRDefault="00DA79E5" w:rsidP="00CC4765">
            <w:pPr>
              <w:ind w:firstLine="709"/>
              <w:jc w:val="both"/>
              <w:rPr>
                <w:rFonts w:ascii="Arial" w:eastAsia="ヒラギノ角ゴ Pro W3" w:hAnsi="Arial" w:cs="Arial"/>
                <w:bCs/>
                <w:sz w:val="20"/>
                <w:szCs w:val="20"/>
                <w:lang w:val="lt-LT"/>
              </w:rPr>
            </w:pPr>
            <w:r>
              <w:rPr>
                <w:rFonts w:ascii="Arial" w:eastAsia="ヒラギノ角ゴ Pro W3" w:hAnsi="Arial" w:cs="Arial"/>
                <w:bCs/>
                <w:sz w:val="20"/>
                <w:szCs w:val="20"/>
                <w:lang w:val="lt-LT"/>
              </w:rPr>
              <w:t xml:space="preserve">. </w:t>
            </w:r>
          </w:p>
          <w:p w14:paraId="1DECF55C" w14:textId="77777777" w:rsidR="00CC4765" w:rsidRDefault="00CC4765" w:rsidP="00CC4765">
            <w:pPr>
              <w:ind w:firstLine="709"/>
              <w:jc w:val="both"/>
              <w:rPr>
                <w:rFonts w:ascii="Arial" w:eastAsia="ヒラギノ角ゴ Pro W3" w:hAnsi="Arial" w:cs="Arial"/>
                <w:bCs/>
                <w:sz w:val="20"/>
                <w:szCs w:val="20"/>
                <w:lang w:val="lt-LT"/>
              </w:rPr>
            </w:pPr>
          </w:p>
          <w:p w14:paraId="268D864B" w14:textId="77777777" w:rsidR="00CC4765" w:rsidRPr="00DA79E5" w:rsidRDefault="00CC4765" w:rsidP="00CC4765">
            <w:pPr>
              <w:ind w:firstLine="709"/>
              <w:jc w:val="both"/>
              <w:rPr>
                <w:rFonts w:ascii="Arial" w:eastAsia="ヒラギノ角ゴ Pro W3" w:hAnsi="Arial" w:cs="Arial"/>
                <w:bCs/>
                <w:sz w:val="20"/>
                <w:szCs w:val="20"/>
                <w:lang w:val="lt-LT"/>
              </w:rPr>
            </w:pPr>
          </w:p>
          <w:p w14:paraId="1783FCE4" w14:textId="3C478837" w:rsidR="002F2D88" w:rsidRPr="00DA79E5" w:rsidRDefault="002F2D88" w:rsidP="00CC4765">
            <w:pPr>
              <w:jc w:val="both"/>
              <w:rPr>
                <w:rFonts w:ascii="Arial" w:eastAsia="ヒラギノ角ゴ Pro W3" w:hAnsi="Arial" w:cs="Arial"/>
                <w:b/>
                <w:sz w:val="20"/>
                <w:szCs w:val="20"/>
                <w:lang w:val="lt-LT"/>
              </w:rPr>
            </w:pPr>
          </w:p>
        </w:tc>
        <w:tc>
          <w:tcPr>
            <w:tcW w:w="4814" w:type="dxa"/>
          </w:tcPr>
          <w:p w14:paraId="6F75BB29" w14:textId="77777777" w:rsidR="00CC4765" w:rsidRPr="004E3D7C" w:rsidRDefault="00CC4765" w:rsidP="00106F0D">
            <w:pPr>
              <w:jc w:val="both"/>
              <w:rPr>
                <w:rFonts w:ascii="Arial" w:eastAsia="ヒラギノ角ゴ Pro W3" w:hAnsi="Arial" w:cs="Arial"/>
                <w:bCs/>
                <w:sz w:val="20"/>
                <w:szCs w:val="20"/>
                <w:lang w:val="lt-LT"/>
              </w:rPr>
            </w:pPr>
          </w:p>
          <w:p w14:paraId="51D491D0" w14:textId="794ED2FE" w:rsidR="00DA79E5" w:rsidRPr="004E3D7C" w:rsidRDefault="00CC4765" w:rsidP="004E3D7C">
            <w:pPr>
              <w:ind w:firstLine="660"/>
              <w:jc w:val="both"/>
              <w:rPr>
                <w:rFonts w:ascii="Arial" w:eastAsia="ヒラギノ角ゴ Pro W3" w:hAnsi="Arial" w:cs="Arial"/>
                <w:bCs/>
                <w:sz w:val="20"/>
                <w:szCs w:val="20"/>
              </w:rPr>
            </w:pPr>
            <w:r w:rsidRPr="004E3D7C">
              <w:rPr>
                <w:rFonts w:ascii="Arial" w:eastAsia="ヒラギノ角ゴ Pro W3" w:hAnsi="Arial" w:cs="Arial"/>
                <w:bCs/>
                <w:sz w:val="20"/>
                <w:szCs w:val="20"/>
              </w:rPr>
              <w:t xml:space="preserve">The Procurement Commission of LITGRID AB (hereinafter – Commission) is conducting the Procurement of </w:t>
            </w:r>
            <w:r w:rsidR="00DA79E5" w:rsidRPr="004E3D7C">
              <w:rPr>
                <w:rFonts w:ascii="Arial" w:eastAsia="ヒラギノ角ゴ Pro W3" w:hAnsi="Arial" w:cs="Arial"/>
                <w:bCs/>
                <w:sz w:val="20"/>
                <w:szCs w:val="20"/>
              </w:rPr>
              <w:t xml:space="preserve">Dynamic Line Rating Solution Implementation and Support </w:t>
            </w:r>
            <w:proofErr w:type="gramStart"/>
            <w:r w:rsidR="00DA79E5" w:rsidRPr="004E3D7C">
              <w:rPr>
                <w:rFonts w:ascii="Arial" w:eastAsia="ヒラギノ角ゴ Pro W3" w:hAnsi="Arial" w:cs="Arial"/>
                <w:bCs/>
                <w:sz w:val="20"/>
                <w:szCs w:val="20"/>
              </w:rPr>
              <w:t xml:space="preserve">Services </w:t>
            </w:r>
            <w:r w:rsidRPr="004E3D7C">
              <w:rPr>
                <w:rFonts w:ascii="Arial" w:eastAsia="ヒラギノ角ゴ Pro W3" w:hAnsi="Arial" w:cs="Arial"/>
                <w:bCs/>
                <w:sz w:val="20"/>
                <w:szCs w:val="20"/>
              </w:rPr>
              <w:t xml:space="preserve"> by</w:t>
            </w:r>
            <w:proofErr w:type="gramEnd"/>
            <w:r w:rsidRPr="004E3D7C">
              <w:rPr>
                <w:rFonts w:ascii="Arial" w:eastAsia="ヒラギノ角ゴ Pro W3" w:hAnsi="Arial" w:cs="Arial"/>
                <w:bCs/>
                <w:sz w:val="20"/>
                <w:szCs w:val="20"/>
              </w:rPr>
              <w:t xml:space="preserve"> negotiated procedure with publication of a contract notice (hereinafter – Procurement).</w:t>
            </w:r>
          </w:p>
          <w:p w14:paraId="3D896908" w14:textId="4FA47BBD" w:rsidR="007E085B" w:rsidRPr="004E3D7C" w:rsidRDefault="007E085B" w:rsidP="007E085B">
            <w:pPr>
              <w:ind w:firstLine="660"/>
              <w:jc w:val="both"/>
              <w:rPr>
                <w:rFonts w:ascii="Arial" w:eastAsia="ヒラギノ角ゴ Pro W3" w:hAnsi="Arial" w:cs="Arial"/>
                <w:bCs/>
                <w:sz w:val="20"/>
                <w:szCs w:val="20"/>
              </w:rPr>
            </w:pPr>
            <w:r w:rsidRPr="004E3D7C">
              <w:rPr>
                <w:rFonts w:ascii="Arial" w:eastAsia="ヒラギノ角ゴ Pro W3" w:hAnsi="Arial" w:cs="Arial"/>
                <w:bCs/>
                <w:sz w:val="20"/>
                <w:szCs w:val="20"/>
              </w:rPr>
              <w:t>Please be advised that, in accordance with clause 19.5 of the General Procurement Conditions, the Commission has, on its own initiative, amended clause 10.1 of the Special Procurement Conditions. A technical error was noted in clause 10.1 regarding the bid evaluation criteria (it is stated that &lt;...&gt; Final bids will be evaluated according to the most economically advantageous bid evaluation criterion – the price-quality ratio. The bid evaluation criteria and the economic efficiency evaluation methodology are provided in Annex 9 to the SPS). The technical error has been corrected by stating that "Final bids that meet the requirements set out in the procurement documents will be evaluated according to the most economically advantageous bid evaluation criterion – price."</w:t>
            </w:r>
          </w:p>
        </w:tc>
      </w:tr>
      <w:tr w:rsidR="003864C0" w:rsidRPr="009921E1" w14:paraId="775B2D1A" w14:textId="77777777" w:rsidTr="003864C0">
        <w:trPr>
          <w:trHeight w:val="1550"/>
        </w:trPr>
        <w:tc>
          <w:tcPr>
            <w:tcW w:w="9628" w:type="dxa"/>
            <w:gridSpan w:val="2"/>
          </w:tcPr>
          <w:p w14:paraId="757EFFEF" w14:textId="77777777" w:rsidR="003864C0" w:rsidRDefault="003864C0" w:rsidP="780A4B17">
            <w:pPr>
              <w:jc w:val="both"/>
              <w:rPr>
                <w:rFonts w:ascii="Arial" w:eastAsia="ヒラギノ角ゴ Pro W3" w:hAnsi="Arial" w:cs="Arial"/>
                <w:sz w:val="20"/>
                <w:szCs w:val="20"/>
              </w:rPr>
            </w:pPr>
          </w:p>
          <w:p w14:paraId="242D70E2" w14:textId="77777777" w:rsidR="003864C0" w:rsidRPr="003864C0" w:rsidRDefault="003864C0" w:rsidP="003864C0">
            <w:pPr>
              <w:jc w:val="both"/>
              <w:rPr>
                <w:rFonts w:ascii="Arial" w:eastAsia="ヒラギノ角ゴ Pro W3" w:hAnsi="Arial" w:cs="Arial"/>
                <w:sz w:val="20"/>
                <w:szCs w:val="20"/>
              </w:rPr>
            </w:pPr>
            <w:r w:rsidRPr="003864C0">
              <w:rPr>
                <w:rFonts w:ascii="Arial" w:eastAsia="ヒラギノ角ゴ Pro W3" w:hAnsi="Arial" w:cs="Arial"/>
                <w:sz w:val="20"/>
                <w:szCs w:val="20"/>
              </w:rPr>
              <w:t>PRIDEDAMA/ INCLUDED:</w:t>
            </w:r>
          </w:p>
          <w:p w14:paraId="7E5047B8" w14:textId="77777777" w:rsidR="003864C0" w:rsidRDefault="003864C0" w:rsidP="003864C0">
            <w:pPr>
              <w:jc w:val="both"/>
              <w:rPr>
                <w:rFonts w:ascii="Arial" w:eastAsia="ヒラギノ角ゴ Pro W3" w:hAnsi="Arial" w:cs="Arial"/>
                <w:sz w:val="20"/>
                <w:szCs w:val="20"/>
              </w:rPr>
            </w:pPr>
            <w:proofErr w:type="spellStart"/>
            <w:r w:rsidRPr="003864C0">
              <w:rPr>
                <w:rFonts w:ascii="Arial" w:eastAsia="ヒラギノ角ゴ Pro W3" w:hAnsi="Arial" w:cs="Arial"/>
                <w:sz w:val="20"/>
                <w:szCs w:val="20"/>
              </w:rPr>
              <w:t>Specialios</w:t>
            </w:r>
            <w:proofErr w:type="spellEnd"/>
            <w:r w:rsidRPr="003864C0">
              <w:rPr>
                <w:rFonts w:ascii="Arial" w:eastAsia="ヒラギノ角ゴ Pro W3" w:hAnsi="Arial" w:cs="Arial"/>
                <w:sz w:val="20"/>
                <w:szCs w:val="20"/>
              </w:rPr>
              <w:t xml:space="preserve"> </w:t>
            </w:r>
            <w:proofErr w:type="spellStart"/>
            <w:r w:rsidRPr="003864C0">
              <w:rPr>
                <w:rFonts w:ascii="Arial" w:eastAsia="ヒラギノ角ゴ Pro W3" w:hAnsi="Arial" w:cs="Arial"/>
                <w:sz w:val="20"/>
                <w:szCs w:val="20"/>
              </w:rPr>
              <w:t>pirkimo</w:t>
            </w:r>
            <w:proofErr w:type="spellEnd"/>
            <w:r w:rsidRPr="003864C0">
              <w:rPr>
                <w:rFonts w:ascii="Arial" w:eastAsia="ヒラギノ角ゴ Pro W3" w:hAnsi="Arial" w:cs="Arial"/>
                <w:sz w:val="20"/>
                <w:szCs w:val="20"/>
              </w:rPr>
              <w:t xml:space="preserve"> </w:t>
            </w:r>
            <w:proofErr w:type="spellStart"/>
            <w:r w:rsidRPr="003864C0">
              <w:rPr>
                <w:rFonts w:ascii="Arial" w:eastAsia="ヒラギノ角ゴ Pro W3" w:hAnsi="Arial" w:cs="Arial"/>
                <w:sz w:val="20"/>
                <w:szCs w:val="20"/>
              </w:rPr>
              <w:t>sąlygos_Special</w:t>
            </w:r>
            <w:proofErr w:type="spellEnd"/>
            <w:r w:rsidRPr="003864C0">
              <w:rPr>
                <w:rFonts w:ascii="Arial" w:eastAsia="ヒラギノ角ゴ Pro W3" w:hAnsi="Arial" w:cs="Arial"/>
                <w:sz w:val="20"/>
                <w:szCs w:val="20"/>
              </w:rPr>
              <w:t xml:space="preserve"> Procurement Conditions. PATIKSLINTA/ UPDATED</w:t>
            </w:r>
          </w:p>
          <w:p w14:paraId="68DC51D5" w14:textId="77777777" w:rsidR="003864C0" w:rsidRDefault="003864C0" w:rsidP="780A4B17">
            <w:pPr>
              <w:jc w:val="both"/>
              <w:rPr>
                <w:rFonts w:ascii="Arial" w:eastAsia="ヒラギノ角ゴ Pro W3" w:hAnsi="Arial" w:cs="Arial"/>
                <w:sz w:val="20"/>
                <w:szCs w:val="20"/>
              </w:rPr>
            </w:pPr>
          </w:p>
          <w:p w14:paraId="673C391C" w14:textId="77777777" w:rsidR="003864C0" w:rsidRDefault="003864C0" w:rsidP="780A4B17">
            <w:pPr>
              <w:jc w:val="both"/>
              <w:rPr>
                <w:rFonts w:ascii="Arial" w:eastAsia="ヒラギノ角ゴ Pro W3" w:hAnsi="Arial" w:cs="Arial"/>
                <w:sz w:val="20"/>
                <w:szCs w:val="20"/>
              </w:rPr>
            </w:pPr>
          </w:p>
          <w:p w14:paraId="0C67D41F" w14:textId="77777777" w:rsidR="003864C0" w:rsidRDefault="003864C0" w:rsidP="009921E1">
            <w:pPr>
              <w:jc w:val="both"/>
              <w:rPr>
                <w:rFonts w:ascii="Arial" w:eastAsia="ヒラギノ角ゴ Pro W3" w:hAnsi="Arial" w:cs="Arial"/>
                <w:sz w:val="20"/>
                <w:szCs w:val="20"/>
              </w:rPr>
            </w:pPr>
          </w:p>
          <w:p w14:paraId="064160CA" w14:textId="77777777" w:rsidR="003864C0" w:rsidRDefault="003864C0" w:rsidP="009921E1">
            <w:pPr>
              <w:jc w:val="both"/>
              <w:rPr>
                <w:rFonts w:ascii="Arial" w:eastAsia="ヒラギノ角ゴ Pro W3" w:hAnsi="Arial" w:cs="Arial"/>
                <w:sz w:val="20"/>
                <w:szCs w:val="20"/>
              </w:rPr>
            </w:pPr>
            <w:r>
              <w:rPr>
                <w:rFonts w:ascii="Arial" w:eastAsia="ヒラギノ角ゴ Pro W3" w:hAnsi="Arial" w:cs="Arial"/>
                <w:sz w:val="20"/>
                <w:szCs w:val="20"/>
              </w:rPr>
              <w:t xml:space="preserve"> </w:t>
            </w:r>
          </w:p>
          <w:p w14:paraId="152AC95A" w14:textId="77777777" w:rsidR="003864C0" w:rsidRPr="009921E1" w:rsidRDefault="003864C0" w:rsidP="780A4B17">
            <w:pPr>
              <w:jc w:val="both"/>
              <w:rPr>
                <w:rFonts w:ascii="Arial" w:eastAsia="ヒラギノ角ゴ Pro W3" w:hAnsi="Arial" w:cs="Arial"/>
                <w:sz w:val="20"/>
                <w:szCs w:val="20"/>
              </w:rPr>
            </w:pPr>
          </w:p>
          <w:p w14:paraId="257B3C5E" w14:textId="77777777" w:rsidR="003864C0" w:rsidRPr="009921E1" w:rsidRDefault="003864C0" w:rsidP="780A4B17">
            <w:pPr>
              <w:jc w:val="both"/>
              <w:rPr>
                <w:rFonts w:ascii="Arial" w:eastAsia="ヒラギノ角ゴ Pro W3" w:hAnsi="Arial" w:cs="Arial"/>
                <w:sz w:val="20"/>
                <w:szCs w:val="20"/>
              </w:rPr>
            </w:pPr>
          </w:p>
          <w:p w14:paraId="03C79E3F" w14:textId="77777777" w:rsidR="003864C0" w:rsidRPr="009921E1" w:rsidRDefault="003864C0" w:rsidP="780A4B17">
            <w:pPr>
              <w:jc w:val="both"/>
              <w:rPr>
                <w:rFonts w:ascii="Arial" w:eastAsia="ヒラギノ角ゴ Pro W3" w:hAnsi="Arial" w:cs="Arial"/>
                <w:sz w:val="20"/>
                <w:szCs w:val="20"/>
              </w:rPr>
            </w:pPr>
          </w:p>
          <w:p w14:paraId="7321EBAC" w14:textId="3E21F0F6" w:rsidR="003864C0" w:rsidRPr="00DA79E5" w:rsidRDefault="003864C0" w:rsidP="003864C0">
            <w:pPr>
              <w:jc w:val="both"/>
              <w:rPr>
                <w:rFonts w:ascii="Arial" w:eastAsia="ヒラギノ角ゴ Pro W3" w:hAnsi="Arial" w:cs="Arial"/>
                <w:sz w:val="20"/>
                <w:szCs w:val="20"/>
                <w:lang w:val="lt-LT"/>
              </w:rPr>
            </w:pPr>
          </w:p>
        </w:tc>
      </w:tr>
    </w:tbl>
    <w:p w14:paraId="35D90355" w14:textId="77777777" w:rsidR="00301172" w:rsidRDefault="00301172" w:rsidP="00106F0D">
      <w:pPr>
        <w:rPr>
          <w:rFonts w:ascii="Arial" w:hAnsi="Arial" w:cs="Arial"/>
        </w:rPr>
      </w:pPr>
    </w:p>
    <w:p w14:paraId="36409897" w14:textId="77777777" w:rsidR="00471C74" w:rsidRDefault="00471C74" w:rsidP="00106F0D">
      <w:pPr>
        <w:rPr>
          <w:rFonts w:ascii="Arial" w:hAnsi="Arial" w:cs="Arial"/>
        </w:rPr>
      </w:pPr>
    </w:p>
    <w:p w14:paraId="6A4A3D07" w14:textId="77777777" w:rsidR="00471C74" w:rsidRDefault="00471C74" w:rsidP="00106F0D">
      <w:pPr>
        <w:rPr>
          <w:rFonts w:ascii="Arial" w:hAnsi="Arial" w:cs="Arial"/>
        </w:rPr>
      </w:pPr>
    </w:p>
    <w:p w14:paraId="46A1A8A2" w14:textId="77777777" w:rsidR="00471C74" w:rsidRDefault="00471C74" w:rsidP="00106F0D">
      <w:pPr>
        <w:rPr>
          <w:rFonts w:ascii="Arial" w:hAnsi="Arial" w:cs="Arial"/>
        </w:rPr>
      </w:pPr>
    </w:p>
    <w:p w14:paraId="0EC025CE" w14:textId="77777777" w:rsidR="007E085B" w:rsidRDefault="007E085B" w:rsidP="00106F0D">
      <w:pPr>
        <w:rPr>
          <w:rFonts w:ascii="Arial" w:hAnsi="Arial" w:cs="Arial"/>
        </w:rPr>
      </w:pPr>
    </w:p>
    <w:p w14:paraId="7E6D72B8" w14:textId="77777777" w:rsidR="007E085B" w:rsidRDefault="007E085B" w:rsidP="00106F0D">
      <w:pPr>
        <w:rPr>
          <w:rFonts w:ascii="Arial" w:hAnsi="Arial" w:cs="Arial"/>
        </w:rPr>
      </w:pPr>
    </w:p>
    <w:p w14:paraId="1EDBB9EB" w14:textId="77777777" w:rsidR="007E085B" w:rsidRDefault="007E085B" w:rsidP="00106F0D">
      <w:pPr>
        <w:rPr>
          <w:rFonts w:ascii="Arial" w:hAnsi="Arial" w:cs="Arial"/>
        </w:rPr>
      </w:pPr>
    </w:p>
    <w:p w14:paraId="12A3EB69" w14:textId="77777777" w:rsidR="007E085B" w:rsidRDefault="007E085B" w:rsidP="00106F0D">
      <w:pPr>
        <w:rPr>
          <w:rFonts w:ascii="Arial" w:hAnsi="Arial" w:cs="Arial"/>
        </w:rPr>
      </w:pPr>
    </w:p>
    <w:p w14:paraId="2AC368D0" w14:textId="77777777" w:rsidR="007E085B" w:rsidRDefault="007E085B" w:rsidP="00106F0D">
      <w:pPr>
        <w:rPr>
          <w:rFonts w:ascii="Arial" w:hAnsi="Arial" w:cs="Arial"/>
        </w:rPr>
      </w:pPr>
    </w:p>
    <w:p w14:paraId="784E5434" w14:textId="0639F3C3" w:rsidR="00471C74" w:rsidRPr="00471C74" w:rsidRDefault="00471C74" w:rsidP="00106F0D">
      <w:pPr>
        <w:rPr>
          <w:rFonts w:ascii="Arial" w:hAnsi="Arial" w:cs="Arial"/>
          <w:sz w:val="20"/>
          <w:szCs w:val="20"/>
          <w:lang w:val="it-IT"/>
        </w:rPr>
      </w:pPr>
    </w:p>
    <w:sectPr w:rsidR="00471C74" w:rsidRPr="00471C74" w:rsidSect="00966DF9">
      <w:headerReference w:type="default" r:id="rId10"/>
      <w:footerReference w:type="default" r:id="rId11"/>
      <w:pgSz w:w="11906" w:h="16838"/>
      <w:pgMar w:top="2268" w:right="567" w:bottom="1134" w:left="1701" w:header="862" w:footer="8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543F" w14:textId="77777777" w:rsidR="008967A0" w:rsidRPr="009921E1" w:rsidRDefault="008967A0" w:rsidP="00CD02CA">
      <w:r w:rsidRPr="009921E1">
        <w:separator/>
      </w:r>
    </w:p>
  </w:endnote>
  <w:endnote w:type="continuationSeparator" w:id="0">
    <w:p w14:paraId="2F19EDD7" w14:textId="77777777" w:rsidR="008967A0" w:rsidRPr="009921E1" w:rsidRDefault="008967A0" w:rsidP="00CD02CA">
      <w:r w:rsidRPr="009921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4E6" w14:textId="3D5FB796" w:rsidR="00CD02CA" w:rsidRPr="009921E1" w:rsidRDefault="00D93113">
    <w:pPr>
      <w:pStyle w:val="Porat"/>
      <w:rPr>
        <w:rFonts w:ascii="Arial" w:hAnsi="Arial" w:cs="Arial"/>
        <w:lang w:val="en-GB"/>
      </w:rPr>
    </w:pPr>
    <w:r w:rsidRPr="009921E1">
      <w:rPr>
        <w:rFonts w:ascii="Arial" w:hAnsi="Arial" w:cs="Arial"/>
        <w:noProof/>
        <w:lang w:val="en-GB" w:eastAsia="lt-LT"/>
      </w:rPr>
      <mc:AlternateContent>
        <mc:Choice Requires="wps">
          <w:drawing>
            <wp:anchor distT="45720" distB="45720" distL="114300" distR="114300" simplePos="0" relativeHeight="251662336" behindDoc="0" locked="0" layoutInCell="1" allowOverlap="1" wp14:anchorId="51CECE6C" wp14:editId="520A364B">
              <wp:simplePos x="0" y="0"/>
              <wp:positionH relativeFrom="column">
                <wp:posOffset>2432050</wp:posOffset>
              </wp:positionH>
              <wp:positionV relativeFrom="paragraph">
                <wp:posOffset>-149225</wp:posOffset>
              </wp:positionV>
              <wp:extent cx="1127760" cy="13246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24610"/>
                      </a:xfrm>
                      <a:prstGeom prst="rect">
                        <a:avLst/>
                      </a:prstGeom>
                      <a:noFill/>
                      <a:ln w="9525">
                        <a:noFill/>
                        <a:miter lim="800000"/>
                        <a:headEnd/>
                        <a:tailEnd/>
                      </a:ln>
                    </wps:spPr>
                    <wps:txbx>
                      <w:txbxContent>
                        <w:p w14:paraId="4FF300E5" w14:textId="77777777" w:rsidR="00CD02CA" w:rsidRPr="009921E1" w:rsidRDefault="00CD02CA" w:rsidP="00CD02CA">
                          <w:pPr>
                            <w:rPr>
                              <w:rFonts w:ascii="Arial" w:hAnsi="Arial" w:cs="Arial"/>
                              <w:color w:val="0F2D46"/>
                              <w:sz w:val="16"/>
                              <w:szCs w:val="16"/>
                              <w:shd w:val="clear" w:color="auto" w:fill="FFFFFF"/>
                            </w:rPr>
                          </w:pPr>
                          <w:r w:rsidRPr="009921E1">
                            <w:rPr>
                              <w:rFonts w:ascii="Arial" w:hAnsi="Arial" w:cs="Arial"/>
                              <w:color w:val="0F2D46"/>
                              <w:sz w:val="16"/>
                              <w:szCs w:val="16"/>
                              <w:shd w:val="clear" w:color="auto" w:fill="FFFFFF"/>
                            </w:rPr>
                            <w:t>+370 707 02171</w:t>
                          </w:r>
                        </w:p>
                        <w:p w14:paraId="387636CC" w14:textId="77777777" w:rsidR="00CD02CA" w:rsidRPr="009921E1" w:rsidRDefault="00CD02CA" w:rsidP="00CD02CA">
                          <w:pPr>
                            <w:rPr>
                              <w:rFonts w:ascii="Arial" w:hAnsi="Arial" w:cs="Arial"/>
                              <w:color w:val="0F2D46"/>
                              <w:sz w:val="16"/>
                              <w:szCs w:val="16"/>
                              <w:shd w:val="clear" w:color="auto" w:fill="FFFFFF"/>
                            </w:rPr>
                          </w:pPr>
                          <w:hyperlink r:id="rId1" w:history="1">
                            <w:r w:rsidRPr="009921E1">
                              <w:rPr>
                                <w:rStyle w:val="AntratsDiagrama"/>
                                <w:rFonts w:ascii="Arial" w:hAnsi="Arial" w:cs="Arial"/>
                                <w:color w:val="0F2D46"/>
                                <w:sz w:val="16"/>
                                <w:szCs w:val="16"/>
                                <w:shd w:val="clear" w:color="auto" w:fill="FFFFFF"/>
                              </w:rPr>
                              <w:t>info@litgrid.eu</w:t>
                            </w:r>
                          </w:hyperlink>
                        </w:p>
                        <w:p w14:paraId="2A20EF47" w14:textId="77777777" w:rsidR="00CD02CA" w:rsidRPr="009921E1" w:rsidRDefault="00CD02CA" w:rsidP="00CD02CA">
                          <w:pPr>
                            <w:rPr>
                              <w:color w:val="0F2D46"/>
                            </w:rPr>
                          </w:pPr>
                          <w:r w:rsidRPr="009921E1">
                            <w:rPr>
                              <w:rFonts w:ascii="Arial" w:hAnsi="Arial" w:cs="Arial"/>
                              <w:color w:val="0F2D46"/>
                              <w:sz w:val="16"/>
                              <w:szCs w:val="16"/>
                              <w:shd w:val="clear" w:color="auto" w:fill="FFFFFF"/>
                            </w:rPr>
                            <w:t>www.litgrid.eu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ECE6C" id="_x0000_t202" coordsize="21600,21600" o:spt="202" path="m,l,21600r21600,l21600,xe">
              <v:stroke joinstyle="miter"/>
              <v:path gradientshapeok="t" o:connecttype="rect"/>
            </v:shapetype>
            <v:shape id="Text Box 2" o:spid="_x0000_s1026" type="#_x0000_t202" style="position:absolute;margin-left:191.5pt;margin-top:-11.75pt;width:88.8pt;height:104.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" filled="f" stroked="f">
              <v:textbox style="mso-fit-shape-to-text:t">
                <w:txbxContent>
                  <w:p w14:paraId="4FF300E5" w14:textId="77777777" w:rsidR="00CD02CA" w:rsidRPr="009921E1" w:rsidRDefault="00CD02CA" w:rsidP="00CD02CA">
                    <w:pPr>
                      <w:rPr>
                        <w:rFonts w:ascii="Arial" w:hAnsi="Arial" w:cs="Arial"/>
                        <w:color w:val="0F2D46"/>
                        <w:sz w:val="16"/>
                        <w:szCs w:val="16"/>
                        <w:shd w:val="clear" w:color="auto" w:fill="FFFFFF"/>
                      </w:rPr>
                    </w:pPr>
                    <w:r w:rsidRPr="009921E1">
                      <w:rPr>
                        <w:rFonts w:ascii="Arial" w:hAnsi="Arial" w:cs="Arial"/>
                        <w:color w:val="0F2D46"/>
                        <w:sz w:val="16"/>
                        <w:szCs w:val="16"/>
                        <w:shd w:val="clear" w:color="auto" w:fill="FFFFFF"/>
                      </w:rPr>
                      <w:t>+370 707 02171</w:t>
                    </w:r>
                  </w:p>
                  <w:p w14:paraId="387636CC" w14:textId="77777777" w:rsidR="00CD02CA" w:rsidRPr="009921E1" w:rsidRDefault="00CD02CA" w:rsidP="00CD02CA">
                    <w:pPr>
                      <w:rPr>
                        <w:rFonts w:ascii="Arial" w:hAnsi="Arial" w:cs="Arial"/>
                        <w:color w:val="0F2D46"/>
                        <w:sz w:val="16"/>
                        <w:szCs w:val="16"/>
                        <w:shd w:val="clear" w:color="auto" w:fill="FFFFFF"/>
                      </w:rPr>
                    </w:pPr>
                    <w:hyperlink r:id="rId2" w:history="1">
                      <w:r w:rsidRPr="009921E1">
                        <w:rPr>
                          <w:rStyle w:val="AntratsDiagrama"/>
                          <w:rFonts w:ascii="Arial" w:hAnsi="Arial" w:cs="Arial"/>
                          <w:color w:val="0F2D46"/>
                          <w:sz w:val="16"/>
                          <w:szCs w:val="16"/>
                          <w:shd w:val="clear" w:color="auto" w:fill="FFFFFF"/>
                        </w:rPr>
                        <w:t>info@litgrid.eu</w:t>
                      </w:r>
                    </w:hyperlink>
                  </w:p>
                  <w:p w14:paraId="2A20EF47" w14:textId="77777777" w:rsidR="00CD02CA" w:rsidRPr="009921E1" w:rsidRDefault="00CD02CA" w:rsidP="00CD02CA">
                    <w:pPr>
                      <w:rPr>
                        <w:color w:val="0F2D46"/>
                      </w:rPr>
                    </w:pPr>
                    <w:r w:rsidRPr="009921E1">
                      <w:rPr>
                        <w:rFonts w:ascii="Arial" w:hAnsi="Arial" w:cs="Arial"/>
                        <w:color w:val="0F2D46"/>
                        <w:sz w:val="16"/>
                        <w:szCs w:val="16"/>
                        <w:shd w:val="clear" w:color="auto" w:fill="FFFFFF"/>
                      </w:rPr>
                      <w:t>www.litgrid.eu</w:t>
                    </w:r>
                  </w:p>
                </w:txbxContent>
              </v:textbox>
              <w10:wrap type="square"/>
            </v:shape>
          </w:pict>
        </mc:Fallback>
      </mc:AlternateContent>
    </w:r>
    <w:r w:rsidRPr="009921E1">
      <w:rPr>
        <w:rFonts w:ascii="Arial" w:hAnsi="Arial" w:cs="Arial"/>
        <w:noProof/>
        <w:lang w:val="en-GB" w:eastAsia="lt-LT"/>
      </w:rPr>
      <mc:AlternateContent>
        <mc:Choice Requires="wps">
          <w:drawing>
            <wp:anchor distT="45720" distB="45720" distL="114300" distR="114300" simplePos="0" relativeHeight="251663360" behindDoc="0" locked="0" layoutInCell="1" allowOverlap="1" wp14:anchorId="62E88539" wp14:editId="6EC2B8CA">
              <wp:simplePos x="0" y="0"/>
              <wp:positionH relativeFrom="column">
                <wp:posOffset>3999865</wp:posOffset>
              </wp:positionH>
              <wp:positionV relativeFrom="paragraph">
                <wp:posOffset>-151130</wp:posOffset>
              </wp:positionV>
              <wp:extent cx="1995805" cy="105283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1052830"/>
                      </a:xfrm>
                      <a:prstGeom prst="rect">
                        <a:avLst/>
                      </a:prstGeom>
                      <a:noFill/>
                      <a:ln w="9525">
                        <a:noFill/>
                        <a:miter lim="800000"/>
                        <a:headEnd/>
                        <a:tailEnd/>
                      </a:ln>
                    </wps:spPr>
                    <wps:txbx>
                      <w:txbxContent>
                        <w:p w14:paraId="1F7F8298" w14:textId="77777777" w:rsidR="00CD02CA" w:rsidRPr="009921E1" w:rsidRDefault="00CD02CA" w:rsidP="00CD02CA">
                          <w:pPr>
                            <w:rPr>
                              <w:rFonts w:ascii="Arial" w:hAnsi="Arial" w:cs="Arial"/>
                              <w:color w:val="0F2D46"/>
                              <w:sz w:val="16"/>
                              <w:szCs w:val="16"/>
                              <w:shd w:val="clear" w:color="auto" w:fill="FFFFFF"/>
                            </w:rPr>
                          </w:pPr>
                          <w:proofErr w:type="spellStart"/>
                          <w:r w:rsidRPr="009921E1">
                            <w:rPr>
                              <w:rFonts w:ascii="Arial" w:hAnsi="Arial" w:cs="Arial"/>
                              <w:color w:val="0F2D46"/>
                              <w:sz w:val="16"/>
                              <w:szCs w:val="16"/>
                              <w:shd w:val="clear" w:color="auto" w:fill="FFFFFF"/>
                            </w:rPr>
                            <w:t>Įmonės</w:t>
                          </w:r>
                          <w:proofErr w:type="spellEnd"/>
                          <w:r w:rsidRPr="009921E1">
                            <w:rPr>
                              <w:rFonts w:ascii="Arial" w:hAnsi="Arial" w:cs="Arial"/>
                              <w:color w:val="0F2D46"/>
                              <w:sz w:val="16"/>
                              <w:szCs w:val="16"/>
                              <w:shd w:val="clear" w:color="auto" w:fill="FFFFFF"/>
                            </w:rPr>
                            <w:t xml:space="preserve"> </w:t>
                          </w:r>
                          <w:proofErr w:type="spellStart"/>
                          <w:r w:rsidRPr="009921E1">
                            <w:rPr>
                              <w:rFonts w:ascii="Arial" w:hAnsi="Arial" w:cs="Arial"/>
                              <w:color w:val="0F2D46"/>
                              <w:sz w:val="16"/>
                              <w:szCs w:val="16"/>
                              <w:shd w:val="clear" w:color="auto" w:fill="FFFFFF"/>
                            </w:rPr>
                            <w:t>kodas</w:t>
                          </w:r>
                          <w:proofErr w:type="spellEnd"/>
                          <w:r w:rsidRPr="009921E1">
                            <w:rPr>
                              <w:rFonts w:ascii="Arial" w:hAnsi="Arial" w:cs="Arial"/>
                              <w:color w:val="0F2D46"/>
                              <w:sz w:val="16"/>
                              <w:szCs w:val="16"/>
                              <w:shd w:val="clear" w:color="auto" w:fill="FFFFFF"/>
                            </w:rPr>
                            <w:t xml:space="preserve"> 302564383</w:t>
                          </w:r>
                        </w:p>
                        <w:p w14:paraId="79C1BD28" w14:textId="77777777" w:rsidR="00CD02CA" w:rsidRPr="009921E1" w:rsidRDefault="00CD02CA" w:rsidP="00CD02CA">
                          <w:pPr>
                            <w:rPr>
                              <w:color w:val="0F2D46"/>
                            </w:rPr>
                          </w:pPr>
                          <w:r w:rsidRPr="009921E1">
                            <w:rPr>
                              <w:rFonts w:ascii="Arial" w:hAnsi="Arial" w:cs="Arial"/>
                              <w:color w:val="0F2D46"/>
                              <w:sz w:val="16"/>
                              <w:szCs w:val="16"/>
                              <w:shd w:val="clear" w:color="auto" w:fill="FFFFFF"/>
                            </w:rPr>
                            <w:t xml:space="preserve">PVM </w:t>
                          </w:r>
                          <w:proofErr w:type="spellStart"/>
                          <w:r w:rsidRPr="009921E1">
                            <w:rPr>
                              <w:rFonts w:ascii="Arial" w:hAnsi="Arial" w:cs="Arial"/>
                              <w:color w:val="0F2D46"/>
                              <w:sz w:val="16"/>
                              <w:szCs w:val="16"/>
                              <w:shd w:val="clear" w:color="auto" w:fill="FFFFFF"/>
                            </w:rPr>
                            <w:t>mokėtojo</w:t>
                          </w:r>
                          <w:proofErr w:type="spellEnd"/>
                          <w:r w:rsidRPr="009921E1">
                            <w:rPr>
                              <w:rFonts w:ascii="Arial" w:hAnsi="Arial" w:cs="Arial"/>
                              <w:color w:val="0F2D46"/>
                              <w:sz w:val="16"/>
                              <w:szCs w:val="16"/>
                              <w:shd w:val="clear" w:color="auto" w:fill="FFFFFF"/>
                            </w:rPr>
                            <w:t xml:space="preserve"> </w:t>
                          </w:r>
                          <w:proofErr w:type="spellStart"/>
                          <w:r w:rsidRPr="009921E1">
                            <w:rPr>
                              <w:rFonts w:ascii="Arial" w:hAnsi="Arial" w:cs="Arial"/>
                              <w:color w:val="0F2D46"/>
                              <w:sz w:val="16"/>
                              <w:szCs w:val="16"/>
                              <w:shd w:val="clear" w:color="auto" w:fill="FFFFFF"/>
                            </w:rPr>
                            <w:t>kodas</w:t>
                          </w:r>
                          <w:proofErr w:type="spellEnd"/>
                          <w:r w:rsidRPr="009921E1">
                            <w:rPr>
                              <w:rFonts w:ascii="Arial" w:hAnsi="Arial" w:cs="Arial"/>
                              <w:color w:val="0F2D46"/>
                              <w:sz w:val="16"/>
                              <w:szCs w:val="16"/>
                              <w:shd w:val="clear" w:color="auto" w:fill="FFFFFF"/>
                            </w:rPr>
                            <w:t xml:space="preserve"> LT100005748413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88539" id="_x0000_s1027" type="#_x0000_t202" style="position:absolute;margin-left:314.95pt;margin-top:-11.9pt;width:157.15pt;height:8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yN+w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" filled="f" stroked="f">
              <v:textbox>
                <w:txbxContent>
                  <w:p w14:paraId="1F7F8298" w14:textId="77777777" w:rsidR="00CD02CA" w:rsidRPr="009921E1" w:rsidRDefault="00CD02CA" w:rsidP="00CD02CA">
                    <w:pPr>
                      <w:rPr>
                        <w:rFonts w:ascii="Arial" w:hAnsi="Arial" w:cs="Arial"/>
                        <w:color w:val="0F2D46"/>
                        <w:sz w:val="16"/>
                        <w:szCs w:val="16"/>
                        <w:shd w:val="clear" w:color="auto" w:fill="FFFFFF"/>
                      </w:rPr>
                    </w:pPr>
                    <w:proofErr w:type="spellStart"/>
                    <w:r w:rsidRPr="009921E1">
                      <w:rPr>
                        <w:rFonts w:ascii="Arial" w:hAnsi="Arial" w:cs="Arial"/>
                        <w:color w:val="0F2D46"/>
                        <w:sz w:val="16"/>
                        <w:szCs w:val="16"/>
                        <w:shd w:val="clear" w:color="auto" w:fill="FFFFFF"/>
                      </w:rPr>
                      <w:t>Įmonės</w:t>
                    </w:r>
                    <w:proofErr w:type="spellEnd"/>
                    <w:r w:rsidRPr="009921E1">
                      <w:rPr>
                        <w:rFonts w:ascii="Arial" w:hAnsi="Arial" w:cs="Arial"/>
                        <w:color w:val="0F2D46"/>
                        <w:sz w:val="16"/>
                        <w:szCs w:val="16"/>
                        <w:shd w:val="clear" w:color="auto" w:fill="FFFFFF"/>
                      </w:rPr>
                      <w:t xml:space="preserve"> </w:t>
                    </w:r>
                    <w:proofErr w:type="spellStart"/>
                    <w:r w:rsidRPr="009921E1">
                      <w:rPr>
                        <w:rFonts w:ascii="Arial" w:hAnsi="Arial" w:cs="Arial"/>
                        <w:color w:val="0F2D46"/>
                        <w:sz w:val="16"/>
                        <w:szCs w:val="16"/>
                        <w:shd w:val="clear" w:color="auto" w:fill="FFFFFF"/>
                      </w:rPr>
                      <w:t>kodas</w:t>
                    </w:r>
                    <w:proofErr w:type="spellEnd"/>
                    <w:r w:rsidRPr="009921E1">
                      <w:rPr>
                        <w:rFonts w:ascii="Arial" w:hAnsi="Arial" w:cs="Arial"/>
                        <w:color w:val="0F2D46"/>
                        <w:sz w:val="16"/>
                        <w:szCs w:val="16"/>
                        <w:shd w:val="clear" w:color="auto" w:fill="FFFFFF"/>
                      </w:rPr>
                      <w:t xml:space="preserve"> 302564383</w:t>
                    </w:r>
                  </w:p>
                  <w:p w14:paraId="79C1BD28" w14:textId="77777777" w:rsidR="00CD02CA" w:rsidRPr="009921E1" w:rsidRDefault="00CD02CA" w:rsidP="00CD02CA">
                    <w:pPr>
                      <w:rPr>
                        <w:color w:val="0F2D46"/>
                      </w:rPr>
                    </w:pPr>
                    <w:r w:rsidRPr="009921E1">
                      <w:rPr>
                        <w:rFonts w:ascii="Arial" w:hAnsi="Arial" w:cs="Arial"/>
                        <w:color w:val="0F2D46"/>
                        <w:sz w:val="16"/>
                        <w:szCs w:val="16"/>
                        <w:shd w:val="clear" w:color="auto" w:fill="FFFFFF"/>
                      </w:rPr>
                      <w:t xml:space="preserve">PVM </w:t>
                    </w:r>
                    <w:proofErr w:type="spellStart"/>
                    <w:r w:rsidRPr="009921E1">
                      <w:rPr>
                        <w:rFonts w:ascii="Arial" w:hAnsi="Arial" w:cs="Arial"/>
                        <w:color w:val="0F2D46"/>
                        <w:sz w:val="16"/>
                        <w:szCs w:val="16"/>
                        <w:shd w:val="clear" w:color="auto" w:fill="FFFFFF"/>
                      </w:rPr>
                      <w:t>mokėtojo</w:t>
                    </w:r>
                    <w:proofErr w:type="spellEnd"/>
                    <w:r w:rsidRPr="009921E1">
                      <w:rPr>
                        <w:rFonts w:ascii="Arial" w:hAnsi="Arial" w:cs="Arial"/>
                        <w:color w:val="0F2D46"/>
                        <w:sz w:val="16"/>
                        <w:szCs w:val="16"/>
                        <w:shd w:val="clear" w:color="auto" w:fill="FFFFFF"/>
                      </w:rPr>
                      <w:t xml:space="preserve"> </w:t>
                    </w:r>
                    <w:proofErr w:type="spellStart"/>
                    <w:r w:rsidRPr="009921E1">
                      <w:rPr>
                        <w:rFonts w:ascii="Arial" w:hAnsi="Arial" w:cs="Arial"/>
                        <w:color w:val="0F2D46"/>
                        <w:sz w:val="16"/>
                        <w:szCs w:val="16"/>
                        <w:shd w:val="clear" w:color="auto" w:fill="FFFFFF"/>
                      </w:rPr>
                      <w:t>kodas</w:t>
                    </w:r>
                    <w:proofErr w:type="spellEnd"/>
                    <w:r w:rsidRPr="009921E1">
                      <w:rPr>
                        <w:rFonts w:ascii="Arial" w:hAnsi="Arial" w:cs="Arial"/>
                        <w:color w:val="0F2D46"/>
                        <w:sz w:val="16"/>
                        <w:szCs w:val="16"/>
                        <w:shd w:val="clear" w:color="auto" w:fill="FFFFFF"/>
                      </w:rPr>
                      <w:t xml:space="preserve"> LT100005748413</w:t>
                    </w:r>
                  </w:p>
                </w:txbxContent>
              </v:textbox>
              <w10:wrap type="square"/>
            </v:shape>
          </w:pict>
        </mc:Fallback>
      </mc:AlternateContent>
    </w:r>
    <w:r w:rsidRPr="009921E1">
      <w:rPr>
        <w:rFonts w:ascii="Arial" w:hAnsi="Arial" w:cs="Arial"/>
        <w:noProof/>
        <w:lang w:val="en-GB" w:eastAsia="lt-LT"/>
      </w:rPr>
      <mc:AlternateContent>
        <mc:Choice Requires="wps">
          <w:drawing>
            <wp:anchor distT="45720" distB="45720" distL="114300" distR="114300" simplePos="0" relativeHeight="251661312" behindDoc="0" locked="0" layoutInCell="1" allowOverlap="1" wp14:anchorId="478919DC" wp14:editId="7874228C">
              <wp:simplePos x="0" y="0"/>
              <wp:positionH relativeFrom="column">
                <wp:posOffset>-92710</wp:posOffset>
              </wp:positionH>
              <wp:positionV relativeFrom="paragraph">
                <wp:posOffset>-149225</wp:posOffset>
              </wp:positionV>
              <wp:extent cx="200787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404620"/>
                      </a:xfrm>
                      <a:prstGeom prst="rect">
                        <a:avLst/>
                      </a:prstGeom>
                      <a:noFill/>
                      <a:ln w="9525">
                        <a:noFill/>
                        <a:miter lim="800000"/>
                        <a:headEnd/>
                        <a:tailEnd/>
                      </a:ln>
                    </wps:spPr>
                    <wps:txbx>
                      <w:txbxContent>
                        <w:p w14:paraId="6F1AA93B" w14:textId="6B33E7B1" w:rsidR="00CD02CA" w:rsidRPr="009921E1" w:rsidRDefault="00141A1A" w:rsidP="00CD02CA">
                          <w:pPr>
                            <w:rPr>
                              <w:rFonts w:ascii="Arial" w:eastAsia="Times New Roman" w:hAnsi="Arial" w:cs="Arial"/>
                              <w:color w:val="0F2D46"/>
                              <w:sz w:val="16"/>
                              <w:szCs w:val="16"/>
                              <w:lang w:eastAsia="lt-LT" w:bidi="ar-SA"/>
                            </w:rPr>
                          </w:pPr>
                          <w:r w:rsidRPr="009921E1">
                            <w:rPr>
                              <w:rFonts w:ascii="Arial" w:hAnsi="Arial" w:cs="Arial"/>
                              <w:color w:val="0F2D46"/>
                              <w:sz w:val="16"/>
                              <w:szCs w:val="16"/>
                              <w:shd w:val="clear" w:color="auto" w:fill="FFFFFF"/>
                            </w:rPr>
                            <w:t>LITGRID</w:t>
                          </w:r>
                          <w:r w:rsidR="00CD02CA" w:rsidRPr="009921E1">
                            <w:rPr>
                              <w:rFonts w:ascii="Arial" w:hAnsi="Arial" w:cs="Arial"/>
                              <w:color w:val="0F2D46"/>
                              <w:sz w:val="16"/>
                              <w:szCs w:val="16"/>
                              <w:shd w:val="clear" w:color="auto" w:fill="FFFFFF"/>
                            </w:rPr>
                            <w:t xml:space="preserve"> AB</w:t>
                          </w:r>
                        </w:p>
                        <w:p w14:paraId="6CDB33DE" w14:textId="77777777" w:rsidR="00CD02CA" w:rsidRPr="009921E1" w:rsidRDefault="00CD02CA" w:rsidP="00CD02CA">
                          <w:pPr>
                            <w:rPr>
                              <w:rFonts w:ascii="Arial" w:eastAsia="Times New Roman" w:hAnsi="Arial" w:cs="Arial"/>
                              <w:color w:val="0F2D46"/>
                              <w:sz w:val="16"/>
                              <w:szCs w:val="16"/>
                              <w:lang w:eastAsia="lt-LT" w:bidi="ar-SA"/>
                            </w:rPr>
                          </w:pPr>
                          <w:r w:rsidRPr="009921E1">
                            <w:rPr>
                              <w:rFonts w:ascii="Arial" w:eastAsia="Times New Roman" w:hAnsi="Arial" w:cs="Arial"/>
                              <w:color w:val="0F2D46"/>
                              <w:sz w:val="16"/>
                              <w:szCs w:val="16"/>
                              <w:lang w:eastAsia="lt-LT" w:bidi="ar-SA"/>
                            </w:rPr>
                            <w:t>Karlo Gustavo Emilio Manarheimo g. 8</w:t>
                          </w:r>
                        </w:p>
                        <w:p w14:paraId="3061BA2B" w14:textId="77777777" w:rsidR="00CD02CA" w:rsidRPr="009921E1" w:rsidRDefault="00CD02CA" w:rsidP="00CD02CA">
                          <w:pPr>
                            <w:rPr>
                              <w:rFonts w:ascii="Arial" w:eastAsia="Times New Roman" w:hAnsi="Arial" w:cs="Arial"/>
                              <w:color w:val="0F2D46"/>
                              <w:sz w:val="16"/>
                              <w:szCs w:val="16"/>
                              <w:lang w:eastAsia="lt-LT" w:bidi="ar-SA"/>
                            </w:rPr>
                          </w:pPr>
                          <w:r w:rsidRPr="009921E1">
                            <w:rPr>
                              <w:rFonts w:ascii="Arial" w:eastAsia="Times New Roman" w:hAnsi="Arial" w:cs="Arial"/>
                              <w:color w:val="0F2D46"/>
                              <w:sz w:val="16"/>
                              <w:szCs w:val="16"/>
                              <w:lang w:eastAsia="lt-LT" w:bidi="ar-SA"/>
                            </w:rPr>
                            <w:t>LT-05131 Vilnius</w:t>
                          </w:r>
                        </w:p>
                        <w:p w14:paraId="302FDA77" w14:textId="77777777" w:rsidR="00CD02CA" w:rsidRPr="009921E1" w:rsidRDefault="00CD02CA" w:rsidP="00CD02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8919DC" id="_x0000_s1028" type="#_x0000_t202" style="position:absolute;margin-left:-7.3pt;margin-top:-11.75pt;width:158.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" filled="f" stroked="f">
              <v:textbox style="mso-fit-shape-to-text:t">
                <w:txbxContent>
                  <w:p w14:paraId="6F1AA93B" w14:textId="6B33E7B1" w:rsidR="00CD02CA" w:rsidRPr="009921E1" w:rsidRDefault="00141A1A" w:rsidP="00CD02CA">
                    <w:pPr>
                      <w:rPr>
                        <w:rFonts w:ascii="Arial" w:eastAsia="Times New Roman" w:hAnsi="Arial" w:cs="Arial"/>
                        <w:color w:val="0F2D46"/>
                        <w:sz w:val="16"/>
                        <w:szCs w:val="16"/>
                        <w:lang w:eastAsia="lt-LT" w:bidi="ar-SA"/>
                      </w:rPr>
                    </w:pPr>
                    <w:r w:rsidRPr="009921E1">
                      <w:rPr>
                        <w:rFonts w:ascii="Arial" w:hAnsi="Arial" w:cs="Arial"/>
                        <w:color w:val="0F2D46"/>
                        <w:sz w:val="16"/>
                        <w:szCs w:val="16"/>
                        <w:shd w:val="clear" w:color="auto" w:fill="FFFFFF"/>
                      </w:rPr>
                      <w:t>LITGRID</w:t>
                    </w:r>
                    <w:r w:rsidR="00CD02CA" w:rsidRPr="009921E1">
                      <w:rPr>
                        <w:rFonts w:ascii="Arial" w:hAnsi="Arial" w:cs="Arial"/>
                        <w:color w:val="0F2D46"/>
                        <w:sz w:val="16"/>
                        <w:szCs w:val="16"/>
                        <w:shd w:val="clear" w:color="auto" w:fill="FFFFFF"/>
                      </w:rPr>
                      <w:t xml:space="preserve"> AB</w:t>
                    </w:r>
                  </w:p>
                  <w:p w14:paraId="6CDB33DE" w14:textId="77777777" w:rsidR="00CD02CA" w:rsidRPr="009921E1" w:rsidRDefault="00CD02CA" w:rsidP="00CD02CA">
                    <w:pPr>
                      <w:rPr>
                        <w:rFonts w:ascii="Arial" w:eastAsia="Times New Roman" w:hAnsi="Arial" w:cs="Arial"/>
                        <w:color w:val="0F2D46"/>
                        <w:sz w:val="16"/>
                        <w:szCs w:val="16"/>
                        <w:lang w:eastAsia="lt-LT" w:bidi="ar-SA"/>
                      </w:rPr>
                    </w:pPr>
                    <w:r w:rsidRPr="009921E1">
                      <w:rPr>
                        <w:rFonts w:ascii="Arial" w:eastAsia="Times New Roman" w:hAnsi="Arial" w:cs="Arial"/>
                        <w:color w:val="0F2D46"/>
                        <w:sz w:val="16"/>
                        <w:szCs w:val="16"/>
                        <w:lang w:eastAsia="lt-LT" w:bidi="ar-SA"/>
                      </w:rPr>
                      <w:t>Karlo Gustavo Emilio Manarheimo g. 8</w:t>
                    </w:r>
                  </w:p>
                  <w:p w14:paraId="3061BA2B" w14:textId="77777777" w:rsidR="00CD02CA" w:rsidRPr="009921E1" w:rsidRDefault="00CD02CA" w:rsidP="00CD02CA">
                    <w:pPr>
                      <w:rPr>
                        <w:rFonts w:ascii="Arial" w:eastAsia="Times New Roman" w:hAnsi="Arial" w:cs="Arial"/>
                        <w:color w:val="0F2D46"/>
                        <w:sz w:val="16"/>
                        <w:szCs w:val="16"/>
                        <w:lang w:eastAsia="lt-LT" w:bidi="ar-SA"/>
                      </w:rPr>
                    </w:pPr>
                    <w:r w:rsidRPr="009921E1">
                      <w:rPr>
                        <w:rFonts w:ascii="Arial" w:eastAsia="Times New Roman" w:hAnsi="Arial" w:cs="Arial"/>
                        <w:color w:val="0F2D46"/>
                        <w:sz w:val="16"/>
                        <w:szCs w:val="16"/>
                        <w:lang w:eastAsia="lt-LT" w:bidi="ar-SA"/>
                      </w:rPr>
                      <w:t>LT-05131 Vilnius</w:t>
                    </w:r>
                  </w:p>
                  <w:p w14:paraId="302FDA77" w14:textId="77777777" w:rsidR="00CD02CA" w:rsidRPr="009921E1" w:rsidRDefault="00CD02CA" w:rsidP="00CD02CA"/>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1929" w14:textId="77777777" w:rsidR="008967A0" w:rsidRPr="009921E1" w:rsidRDefault="008967A0" w:rsidP="00CD02CA">
      <w:r w:rsidRPr="009921E1">
        <w:separator/>
      </w:r>
    </w:p>
  </w:footnote>
  <w:footnote w:type="continuationSeparator" w:id="0">
    <w:p w14:paraId="6D435700" w14:textId="77777777" w:rsidR="008967A0" w:rsidRPr="009921E1" w:rsidRDefault="008967A0" w:rsidP="00CD02CA">
      <w:r w:rsidRPr="009921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45F" w14:textId="5478F52F" w:rsidR="00CD02CA" w:rsidRPr="009921E1" w:rsidRDefault="00CD02CA">
    <w:pPr>
      <w:pStyle w:val="Antrats"/>
      <w:rPr>
        <w:rFonts w:ascii="Arial" w:hAnsi="Arial" w:cs="Arial"/>
        <w:lang w:val="en-GB"/>
      </w:rPr>
    </w:pPr>
    <w:r w:rsidRPr="009921E1">
      <w:rPr>
        <w:rFonts w:ascii="Arial" w:hAnsi="Arial" w:cs="Arial"/>
        <w:noProof/>
        <w:lang w:val="en-GB" w:eastAsia="lt-LT"/>
      </w:rPr>
      <w:drawing>
        <wp:anchor distT="0" distB="0" distL="114300" distR="114300" simplePos="0" relativeHeight="251659264" behindDoc="1" locked="0" layoutInCell="1" allowOverlap="1" wp14:anchorId="568F9ADB" wp14:editId="4FDBD686">
          <wp:simplePos x="0" y="0"/>
          <wp:positionH relativeFrom="column">
            <wp:posOffset>-281623</wp:posOffset>
          </wp:positionH>
          <wp:positionV relativeFrom="paragraph">
            <wp:posOffset>-174625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08F"/>
    <w:multiLevelType w:val="hybridMultilevel"/>
    <w:tmpl w:val="3A16B9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E31EC"/>
    <w:multiLevelType w:val="hybridMultilevel"/>
    <w:tmpl w:val="980A31C8"/>
    <w:lvl w:ilvl="0" w:tplc="FF54CB2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58D5"/>
    <w:multiLevelType w:val="hybridMultilevel"/>
    <w:tmpl w:val="54EC6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D44DFD"/>
    <w:multiLevelType w:val="hybridMultilevel"/>
    <w:tmpl w:val="A8FE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080811"/>
    <w:multiLevelType w:val="hybridMultilevel"/>
    <w:tmpl w:val="24367B4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52DC9"/>
    <w:multiLevelType w:val="multilevel"/>
    <w:tmpl w:val="67C4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235BA"/>
    <w:multiLevelType w:val="hybridMultilevel"/>
    <w:tmpl w:val="558C4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3A5A2D"/>
    <w:multiLevelType w:val="hybridMultilevel"/>
    <w:tmpl w:val="6816A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4B2EC6"/>
    <w:multiLevelType w:val="hybridMultilevel"/>
    <w:tmpl w:val="558C4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4E0109"/>
    <w:multiLevelType w:val="hybridMultilevel"/>
    <w:tmpl w:val="558C4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0B5369"/>
    <w:multiLevelType w:val="hybridMultilevel"/>
    <w:tmpl w:val="6A3CF958"/>
    <w:lvl w:ilvl="0" w:tplc="E15E658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22787A"/>
    <w:multiLevelType w:val="hybridMultilevel"/>
    <w:tmpl w:val="6D6AFC0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23C27"/>
    <w:multiLevelType w:val="hybridMultilevel"/>
    <w:tmpl w:val="558C4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36D"/>
    <w:multiLevelType w:val="hybridMultilevel"/>
    <w:tmpl w:val="9A9CEC92"/>
    <w:lvl w:ilvl="0" w:tplc="EDCC459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8925F9"/>
    <w:multiLevelType w:val="hybridMultilevel"/>
    <w:tmpl w:val="9E107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7468C0"/>
    <w:multiLevelType w:val="hybridMultilevel"/>
    <w:tmpl w:val="950457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353B9"/>
    <w:multiLevelType w:val="hybridMultilevel"/>
    <w:tmpl w:val="320EC2D8"/>
    <w:lvl w:ilvl="0" w:tplc="9B9C1CE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BE421A"/>
    <w:multiLevelType w:val="hybridMultilevel"/>
    <w:tmpl w:val="EEF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445BD"/>
    <w:multiLevelType w:val="hybridMultilevel"/>
    <w:tmpl w:val="497CA2BC"/>
    <w:lvl w:ilvl="0" w:tplc="1C321FD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225B24"/>
    <w:multiLevelType w:val="hybridMultilevel"/>
    <w:tmpl w:val="747E7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776300"/>
    <w:multiLevelType w:val="hybridMultilevel"/>
    <w:tmpl w:val="B4408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544272"/>
    <w:multiLevelType w:val="hybridMultilevel"/>
    <w:tmpl w:val="4C105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C05357"/>
    <w:multiLevelType w:val="hybridMultilevel"/>
    <w:tmpl w:val="45CE82B0"/>
    <w:lvl w:ilvl="0" w:tplc="186664B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2132532">
    <w:abstractNumId w:val="3"/>
  </w:num>
  <w:num w:numId="2" w16cid:durableId="175313876">
    <w:abstractNumId w:val="15"/>
  </w:num>
  <w:num w:numId="3" w16cid:durableId="1651523155">
    <w:abstractNumId w:val="19"/>
  </w:num>
  <w:num w:numId="4" w16cid:durableId="2014608012">
    <w:abstractNumId w:val="4"/>
  </w:num>
  <w:num w:numId="5" w16cid:durableId="1873304009">
    <w:abstractNumId w:val="11"/>
  </w:num>
  <w:num w:numId="6" w16cid:durableId="1915698198">
    <w:abstractNumId w:val="21"/>
  </w:num>
  <w:num w:numId="7" w16cid:durableId="275065306">
    <w:abstractNumId w:val="14"/>
  </w:num>
  <w:num w:numId="8" w16cid:durableId="1511947874">
    <w:abstractNumId w:val="5"/>
  </w:num>
  <w:num w:numId="9" w16cid:durableId="1043289296">
    <w:abstractNumId w:val="17"/>
  </w:num>
  <w:num w:numId="10" w16cid:durableId="1582711706">
    <w:abstractNumId w:val="20"/>
  </w:num>
  <w:num w:numId="11" w16cid:durableId="520317830">
    <w:abstractNumId w:val="2"/>
  </w:num>
  <w:num w:numId="12" w16cid:durableId="1075862554">
    <w:abstractNumId w:val="8"/>
  </w:num>
  <w:num w:numId="13" w16cid:durableId="940114553">
    <w:abstractNumId w:val="0"/>
  </w:num>
  <w:num w:numId="14" w16cid:durableId="1811172652">
    <w:abstractNumId w:val="22"/>
  </w:num>
  <w:num w:numId="15" w16cid:durableId="1012687589">
    <w:abstractNumId w:val="7"/>
  </w:num>
  <w:num w:numId="16" w16cid:durableId="514466460">
    <w:abstractNumId w:val="18"/>
  </w:num>
  <w:num w:numId="17" w16cid:durableId="1461260457">
    <w:abstractNumId w:val="9"/>
  </w:num>
  <w:num w:numId="18" w16cid:durableId="1952123818">
    <w:abstractNumId w:val="12"/>
  </w:num>
  <w:num w:numId="19" w16cid:durableId="1445616275">
    <w:abstractNumId w:val="6"/>
  </w:num>
  <w:num w:numId="20" w16cid:durableId="2018656920">
    <w:abstractNumId w:val="1"/>
  </w:num>
  <w:num w:numId="21" w16cid:durableId="598374270">
    <w:abstractNumId w:val="16"/>
  </w:num>
  <w:num w:numId="22" w16cid:durableId="1990942491">
    <w:abstractNumId w:val="10"/>
  </w:num>
  <w:num w:numId="23" w16cid:durableId="270860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CA"/>
    <w:rsid w:val="00035A20"/>
    <w:rsid w:val="00040D6E"/>
    <w:rsid w:val="000459AC"/>
    <w:rsid w:val="000608D5"/>
    <w:rsid w:val="000733EC"/>
    <w:rsid w:val="000766D3"/>
    <w:rsid w:val="000B06BE"/>
    <w:rsid w:val="000D3DBC"/>
    <w:rsid w:val="0010532A"/>
    <w:rsid w:val="00106F0D"/>
    <w:rsid w:val="00107806"/>
    <w:rsid w:val="00110D12"/>
    <w:rsid w:val="00141A1A"/>
    <w:rsid w:val="001505EB"/>
    <w:rsid w:val="00161F36"/>
    <w:rsid w:val="00167942"/>
    <w:rsid w:val="00173FAC"/>
    <w:rsid w:val="00185650"/>
    <w:rsid w:val="00185E84"/>
    <w:rsid w:val="00191049"/>
    <w:rsid w:val="0019464D"/>
    <w:rsid w:val="00197227"/>
    <w:rsid w:val="001979BB"/>
    <w:rsid w:val="001C0501"/>
    <w:rsid w:val="001C2E94"/>
    <w:rsid w:val="001D1CCB"/>
    <w:rsid w:val="001E05DD"/>
    <w:rsid w:val="001E468E"/>
    <w:rsid w:val="001F1B58"/>
    <w:rsid w:val="001F3CBB"/>
    <w:rsid w:val="002033A9"/>
    <w:rsid w:val="00206F22"/>
    <w:rsid w:val="00217D0D"/>
    <w:rsid w:val="002313FE"/>
    <w:rsid w:val="00235204"/>
    <w:rsid w:val="00244AD8"/>
    <w:rsid w:val="00261A94"/>
    <w:rsid w:val="00263A8F"/>
    <w:rsid w:val="00264608"/>
    <w:rsid w:val="00266CFE"/>
    <w:rsid w:val="00274EBF"/>
    <w:rsid w:val="00286656"/>
    <w:rsid w:val="002877D6"/>
    <w:rsid w:val="00290CBD"/>
    <w:rsid w:val="00292CCC"/>
    <w:rsid w:val="002B3C05"/>
    <w:rsid w:val="002B7321"/>
    <w:rsid w:val="002E00B8"/>
    <w:rsid w:val="002F2D88"/>
    <w:rsid w:val="002F769C"/>
    <w:rsid w:val="00301172"/>
    <w:rsid w:val="00345078"/>
    <w:rsid w:val="00347762"/>
    <w:rsid w:val="00347D2D"/>
    <w:rsid w:val="00350A1B"/>
    <w:rsid w:val="003864C0"/>
    <w:rsid w:val="003A0BAC"/>
    <w:rsid w:val="003A18BA"/>
    <w:rsid w:val="003B1D9F"/>
    <w:rsid w:val="003D1DA4"/>
    <w:rsid w:val="003D4F40"/>
    <w:rsid w:val="003F3B2C"/>
    <w:rsid w:val="0041029C"/>
    <w:rsid w:val="004121B7"/>
    <w:rsid w:val="004600EB"/>
    <w:rsid w:val="00471A02"/>
    <w:rsid w:val="00471C74"/>
    <w:rsid w:val="00476220"/>
    <w:rsid w:val="004764A0"/>
    <w:rsid w:val="00484E2D"/>
    <w:rsid w:val="004B0FB6"/>
    <w:rsid w:val="004C429E"/>
    <w:rsid w:val="004E3D7C"/>
    <w:rsid w:val="004E442E"/>
    <w:rsid w:val="004F5AF4"/>
    <w:rsid w:val="00500818"/>
    <w:rsid w:val="00522A32"/>
    <w:rsid w:val="005450FE"/>
    <w:rsid w:val="00561457"/>
    <w:rsid w:val="00593AF0"/>
    <w:rsid w:val="005A0BA9"/>
    <w:rsid w:val="005A179B"/>
    <w:rsid w:val="005F0A89"/>
    <w:rsid w:val="0060098C"/>
    <w:rsid w:val="00601B16"/>
    <w:rsid w:val="006052AE"/>
    <w:rsid w:val="00623923"/>
    <w:rsid w:val="006533D0"/>
    <w:rsid w:val="00662D02"/>
    <w:rsid w:val="00667433"/>
    <w:rsid w:val="00677AFC"/>
    <w:rsid w:val="00691FB4"/>
    <w:rsid w:val="006E31CC"/>
    <w:rsid w:val="0071424A"/>
    <w:rsid w:val="00734CD4"/>
    <w:rsid w:val="00757C77"/>
    <w:rsid w:val="0078488D"/>
    <w:rsid w:val="00790776"/>
    <w:rsid w:val="00797213"/>
    <w:rsid w:val="007A33E6"/>
    <w:rsid w:val="007B3190"/>
    <w:rsid w:val="007B46CC"/>
    <w:rsid w:val="007B62BE"/>
    <w:rsid w:val="007E085B"/>
    <w:rsid w:val="007E3420"/>
    <w:rsid w:val="007E6E76"/>
    <w:rsid w:val="007F4C6F"/>
    <w:rsid w:val="00815565"/>
    <w:rsid w:val="00835585"/>
    <w:rsid w:val="00837F6B"/>
    <w:rsid w:val="0086323E"/>
    <w:rsid w:val="008715BB"/>
    <w:rsid w:val="0087290C"/>
    <w:rsid w:val="00877D63"/>
    <w:rsid w:val="008967A0"/>
    <w:rsid w:val="008A2128"/>
    <w:rsid w:val="008B1E4C"/>
    <w:rsid w:val="008B1E7C"/>
    <w:rsid w:val="008B63D4"/>
    <w:rsid w:val="008C2D69"/>
    <w:rsid w:val="008D303B"/>
    <w:rsid w:val="008F45E4"/>
    <w:rsid w:val="00900426"/>
    <w:rsid w:val="009161EA"/>
    <w:rsid w:val="0092431B"/>
    <w:rsid w:val="00936465"/>
    <w:rsid w:val="00946660"/>
    <w:rsid w:val="00947833"/>
    <w:rsid w:val="00966DF9"/>
    <w:rsid w:val="009737F9"/>
    <w:rsid w:val="00973959"/>
    <w:rsid w:val="00977D6B"/>
    <w:rsid w:val="0099179D"/>
    <w:rsid w:val="009921E1"/>
    <w:rsid w:val="009947DA"/>
    <w:rsid w:val="0099594A"/>
    <w:rsid w:val="009B321C"/>
    <w:rsid w:val="009B7B50"/>
    <w:rsid w:val="009E6785"/>
    <w:rsid w:val="00A01972"/>
    <w:rsid w:val="00A110B9"/>
    <w:rsid w:val="00A11C47"/>
    <w:rsid w:val="00A25BE8"/>
    <w:rsid w:val="00A347A8"/>
    <w:rsid w:val="00A55E04"/>
    <w:rsid w:val="00A647D2"/>
    <w:rsid w:val="00A8063D"/>
    <w:rsid w:val="00A9452B"/>
    <w:rsid w:val="00B14773"/>
    <w:rsid w:val="00B203DF"/>
    <w:rsid w:val="00B22D43"/>
    <w:rsid w:val="00B26954"/>
    <w:rsid w:val="00B274DF"/>
    <w:rsid w:val="00B70C15"/>
    <w:rsid w:val="00B81A8B"/>
    <w:rsid w:val="00B92079"/>
    <w:rsid w:val="00BB0E2E"/>
    <w:rsid w:val="00BC3D5A"/>
    <w:rsid w:val="00BC702D"/>
    <w:rsid w:val="00BD4B88"/>
    <w:rsid w:val="00BF405E"/>
    <w:rsid w:val="00BF5DCE"/>
    <w:rsid w:val="00BF667C"/>
    <w:rsid w:val="00C02B27"/>
    <w:rsid w:val="00C13A48"/>
    <w:rsid w:val="00C179F7"/>
    <w:rsid w:val="00C21A27"/>
    <w:rsid w:val="00C22A58"/>
    <w:rsid w:val="00C42B80"/>
    <w:rsid w:val="00C446FB"/>
    <w:rsid w:val="00C70EA8"/>
    <w:rsid w:val="00C70F98"/>
    <w:rsid w:val="00C74985"/>
    <w:rsid w:val="00C91399"/>
    <w:rsid w:val="00CA50DE"/>
    <w:rsid w:val="00CB4FBC"/>
    <w:rsid w:val="00CB70ED"/>
    <w:rsid w:val="00CC4765"/>
    <w:rsid w:val="00CD02CA"/>
    <w:rsid w:val="00CD178D"/>
    <w:rsid w:val="00CD2927"/>
    <w:rsid w:val="00CE1B46"/>
    <w:rsid w:val="00D22A2A"/>
    <w:rsid w:val="00D2348A"/>
    <w:rsid w:val="00D23A41"/>
    <w:rsid w:val="00D27222"/>
    <w:rsid w:val="00D27733"/>
    <w:rsid w:val="00D32840"/>
    <w:rsid w:val="00D358B6"/>
    <w:rsid w:val="00D4079C"/>
    <w:rsid w:val="00D631AC"/>
    <w:rsid w:val="00D84D00"/>
    <w:rsid w:val="00D93113"/>
    <w:rsid w:val="00DA4352"/>
    <w:rsid w:val="00DA5990"/>
    <w:rsid w:val="00DA6F34"/>
    <w:rsid w:val="00DA79E5"/>
    <w:rsid w:val="00E14706"/>
    <w:rsid w:val="00E21575"/>
    <w:rsid w:val="00E4050F"/>
    <w:rsid w:val="00E55554"/>
    <w:rsid w:val="00E7110A"/>
    <w:rsid w:val="00EA0FA4"/>
    <w:rsid w:val="00EA5CAD"/>
    <w:rsid w:val="00EC476E"/>
    <w:rsid w:val="00EC57AC"/>
    <w:rsid w:val="00EC5D62"/>
    <w:rsid w:val="00ED2121"/>
    <w:rsid w:val="00EF00CD"/>
    <w:rsid w:val="00F40D3A"/>
    <w:rsid w:val="00F416A1"/>
    <w:rsid w:val="00F6112D"/>
    <w:rsid w:val="00F769F7"/>
    <w:rsid w:val="00FB4AD8"/>
    <w:rsid w:val="00FD34C9"/>
    <w:rsid w:val="049B532E"/>
    <w:rsid w:val="0637238F"/>
    <w:rsid w:val="09FFFE9C"/>
    <w:rsid w:val="104D8BF7"/>
    <w:rsid w:val="13596E96"/>
    <w:rsid w:val="303CDA91"/>
    <w:rsid w:val="31CA7B01"/>
    <w:rsid w:val="3FAAF0ED"/>
    <w:rsid w:val="42480944"/>
    <w:rsid w:val="4B110FD2"/>
    <w:rsid w:val="5B869B4F"/>
    <w:rsid w:val="5F04219F"/>
    <w:rsid w:val="5F5DE769"/>
    <w:rsid w:val="61ED31B3"/>
    <w:rsid w:val="6A60A2E3"/>
    <w:rsid w:val="75CD9252"/>
    <w:rsid w:val="780A4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3BD"/>
  <w15:chartTrackingRefBased/>
  <w15:docId w15:val="{2B76852C-A8BF-4826-A954-45723496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431B"/>
    <w:pPr>
      <w:widowControl w:val="0"/>
      <w:suppressAutoHyphens/>
      <w:spacing w:after="0" w:line="240" w:lineRule="auto"/>
    </w:pPr>
    <w:rPr>
      <w:rFonts w:ascii="Times New Roman" w:eastAsia="Arial Unicode MS" w:hAnsi="Times New Roman" w:cs="Arial Unicode MS"/>
      <w:kern w:val="1"/>
      <w:sz w:val="24"/>
      <w:szCs w:val="24"/>
      <w:lang w:val="en-GB"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AntratsDiagrama">
    <w:name w:val="Antraštės Diagrama"/>
    <w:basedOn w:val="Numatytasispastraiposriftas"/>
    <w:link w:val="Antrats"/>
    <w:uiPriority w:val="99"/>
    <w:rsid w:val="00CD02CA"/>
  </w:style>
  <w:style w:type="paragraph" w:styleId="Porat">
    <w:name w:val="footer"/>
    <w:basedOn w:val="prastasis"/>
    <w:link w:val="Porat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PoratDiagrama">
    <w:name w:val="Poraštė Diagrama"/>
    <w:basedOn w:val="Numatytasispastraiposriftas"/>
    <w:link w:val="Porat"/>
    <w:uiPriority w:val="99"/>
    <w:rsid w:val="00CD02CA"/>
  </w:style>
  <w:style w:type="character" w:customStyle="1" w:styleId="dlxnowrap1">
    <w:name w:val="dlxnowrap1"/>
    <w:basedOn w:val="Numatytasispastraiposriftas"/>
    <w:rsid w:val="00106F0D"/>
  </w:style>
  <w:style w:type="character" w:styleId="Hipersaitas">
    <w:name w:val="Hyperlink"/>
    <w:basedOn w:val="Numatytasispastraiposriftas"/>
    <w:uiPriority w:val="99"/>
    <w:unhideWhenUsed/>
    <w:rsid w:val="00106F0D"/>
    <w:rPr>
      <w:color w:val="0563C1" w:themeColor="hyperlink"/>
      <w:u w:val="single"/>
    </w:rPr>
  </w:style>
  <w:style w:type="character" w:styleId="Vietosrezervavimoenklotekstas">
    <w:name w:val="Placeholder Text"/>
    <w:basedOn w:val="Numatytasispastraiposriftas"/>
    <w:uiPriority w:val="99"/>
    <w:semiHidden/>
    <w:rsid w:val="00106F0D"/>
    <w:rPr>
      <w:color w:val="808080"/>
    </w:rPr>
  </w:style>
  <w:style w:type="character" w:styleId="Komentaronuoroda">
    <w:name w:val="annotation reference"/>
    <w:basedOn w:val="Numatytasispastraiposriftas"/>
    <w:uiPriority w:val="99"/>
    <w:semiHidden/>
    <w:unhideWhenUsed/>
    <w:rsid w:val="00292CCC"/>
    <w:rPr>
      <w:sz w:val="16"/>
      <w:szCs w:val="16"/>
    </w:rPr>
  </w:style>
  <w:style w:type="paragraph" w:styleId="Komentarotekstas">
    <w:name w:val="annotation text"/>
    <w:basedOn w:val="prastasis"/>
    <w:link w:val="KomentarotekstasDiagrama"/>
    <w:uiPriority w:val="99"/>
    <w:unhideWhenUsed/>
    <w:rsid w:val="00292CCC"/>
    <w:rPr>
      <w:rFonts w:cs="Mangal"/>
      <w:sz w:val="20"/>
      <w:szCs w:val="18"/>
    </w:rPr>
  </w:style>
  <w:style w:type="character" w:customStyle="1" w:styleId="KomentarotekstasDiagrama">
    <w:name w:val="Komentaro tekstas Diagrama"/>
    <w:basedOn w:val="Numatytasispastraiposriftas"/>
    <w:link w:val="Komentarotekstas"/>
    <w:uiPriority w:val="99"/>
    <w:rsid w:val="00292CCC"/>
    <w:rPr>
      <w:rFonts w:ascii="Times New Roman" w:eastAsia="Arial Unicode MS" w:hAnsi="Times New Roman" w:cs="Mangal"/>
      <w:kern w:val="1"/>
      <w:sz w:val="20"/>
      <w:szCs w:val="18"/>
      <w:lang w:val="en" w:eastAsia="hi-IN" w:bidi="hi-IN"/>
    </w:rPr>
  </w:style>
  <w:style w:type="paragraph" w:styleId="Komentarotema">
    <w:name w:val="annotation subject"/>
    <w:basedOn w:val="Komentarotekstas"/>
    <w:next w:val="Komentarotekstas"/>
    <w:link w:val="KomentarotemaDiagrama"/>
    <w:uiPriority w:val="99"/>
    <w:semiHidden/>
    <w:unhideWhenUsed/>
    <w:rsid w:val="00292CCC"/>
    <w:rPr>
      <w:b/>
      <w:bCs/>
    </w:rPr>
  </w:style>
  <w:style w:type="character" w:customStyle="1" w:styleId="KomentarotemaDiagrama">
    <w:name w:val="Komentaro tema Diagrama"/>
    <w:basedOn w:val="KomentarotekstasDiagrama"/>
    <w:link w:val="Komentarotema"/>
    <w:uiPriority w:val="99"/>
    <w:semiHidden/>
    <w:rsid w:val="00292CCC"/>
    <w:rPr>
      <w:rFonts w:ascii="Times New Roman" w:eastAsia="Arial Unicode MS" w:hAnsi="Times New Roman" w:cs="Mangal"/>
      <w:b/>
      <w:bCs/>
      <w:kern w:val="1"/>
      <w:sz w:val="20"/>
      <w:szCs w:val="18"/>
      <w:lang w:val="en" w:eastAsia="hi-IN" w:bidi="hi-IN"/>
    </w:rPr>
  </w:style>
  <w:style w:type="table" w:styleId="Lentelstinklelis">
    <w:name w:val="Table Grid"/>
    <w:basedOn w:val="prastojilentel"/>
    <w:uiPriority w:val="39"/>
    <w:rsid w:val="006E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A110B9"/>
    <w:rPr>
      <w:i/>
      <w:iCs/>
    </w:rPr>
  </w:style>
  <w:style w:type="paragraph" w:styleId="Sraopastraipa">
    <w:name w:val="List Paragraph"/>
    <w:basedOn w:val="prastasis"/>
    <w:uiPriority w:val="34"/>
    <w:qFormat/>
    <w:rsid w:val="002F769C"/>
    <w:pPr>
      <w:ind w:left="720"/>
      <w:contextualSpacing/>
    </w:pPr>
    <w:rPr>
      <w:rFonts w:cs="Mangal"/>
      <w:szCs w:val="21"/>
    </w:rPr>
  </w:style>
  <w:style w:type="paragraph" w:styleId="Pataisymai">
    <w:name w:val="Revision"/>
    <w:hidden/>
    <w:uiPriority w:val="99"/>
    <w:semiHidden/>
    <w:rsid w:val="009B7B50"/>
    <w:pPr>
      <w:spacing w:after="0" w:line="240" w:lineRule="auto"/>
    </w:pPr>
    <w:rPr>
      <w:rFonts w:ascii="Times New Roman" w:eastAsia="Arial Unicode MS" w:hAnsi="Times New Roman" w:cs="Mangal"/>
      <w:kern w:val="1"/>
      <w:sz w:val="24"/>
      <w:szCs w:val="21"/>
      <w:lang w:val="en" w:eastAsia="hi-IN" w:bidi="hi-IN"/>
    </w:rPr>
  </w:style>
  <w:style w:type="character" w:styleId="Neapdorotaspaminjimas">
    <w:name w:val="Unresolved Mention"/>
    <w:basedOn w:val="Numatytasispastraiposriftas"/>
    <w:uiPriority w:val="99"/>
    <w:semiHidden/>
    <w:unhideWhenUsed/>
    <w:rsid w:val="0019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99792">
      <w:bodyDiv w:val="1"/>
      <w:marLeft w:val="0"/>
      <w:marRight w:val="0"/>
      <w:marTop w:val="0"/>
      <w:marBottom w:val="0"/>
      <w:divBdr>
        <w:top w:val="none" w:sz="0" w:space="0" w:color="auto"/>
        <w:left w:val="none" w:sz="0" w:space="0" w:color="auto"/>
        <w:bottom w:val="none" w:sz="0" w:space="0" w:color="auto"/>
        <w:right w:val="none" w:sz="0" w:space="0" w:color="auto"/>
      </w:divBdr>
    </w:div>
    <w:div w:id="1033731948">
      <w:bodyDiv w:val="1"/>
      <w:marLeft w:val="0"/>
      <w:marRight w:val="0"/>
      <w:marTop w:val="0"/>
      <w:marBottom w:val="0"/>
      <w:divBdr>
        <w:top w:val="none" w:sz="0" w:space="0" w:color="auto"/>
        <w:left w:val="none" w:sz="0" w:space="0" w:color="auto"/>
        <w:bottom w:val="none" w:sz="0" w:space="0" w:color="auto"/>
        <w:right w:val="none" w:sz="0" w:space="0" w:color="auto"/>
      </w:divBdr>
    </w:div>
    <w:div w:id="1848518083">
      <w:bodyDiv w:val="1"/>
      <w:marLeft w:val="0"/>
      <w:marRight w:val="0"/>
      <w:marTop w:val="0"/>
      <w:marBottom w:val="0"/>
      <w:divBdr>
        <w:top w:val="none" w:sz="0" w:space="0" w:color="auto"/>
        <w:left w:val="none" w:sz="0" w:space="0" w:color="auto"/>
        <w:bottom w:val="none" w:sz="0" w:space="0" w:color="auto"/>
        <w:right w:val="none" w:sz="0" w:space="0" w:color="auto"/>
      </w:divBdr>
    </w:div>
    <w:div w:id="1925147711">
      <w:bodyDiv w:val="1"/>
      <w:marLeft w:val="0"/>
      <w:marRight w:val="0"/>
      <w:marTop w:val="0"/>
      <w:marBottom w:val="0"/>
      <w:divBdr>
        <w:top w:val="none" w:sz="0" w:space="0" w:color="auto"/>
        <w:left w:val="none" w:sz="0" w:space="0" w:color="auto"/>
        <w:bottom w:val="none" w:sz="0" w:space="0" w:color="auto"/>
        <w:right w:val="none" w:sz="0" w:space="0" w:color="auto"/>
      </w:divBdr>
    </w:div>
    <w:div w:id="19537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litgrid.eu" TargetMode="External"/><Relationship Id="rId1" Type="http://schemas.openxmlformats.org/officeDocument/2006/relationships/hyperlink" Target="mailto:info@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B896CE8-0D72-4616-8172-6B39E578D0C7}"/>
      </w:docPartPr>
      <w:docPartBody>
        <w:p w:rsidR="004B4B20" w:rsidRDefault="005E5F18">
          <w:r w:rsidRPr="000A2708">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18"/>
    <w:rsid w:val="000429BE"/>
    <w:rsid w:val="0006387D"/>
    <w:rsid w:val="000733EC"/>
    <w:rsid w:val="000F3698"/>
    <w:rsid w:val="001263E5"/>
    <w:rsid w:val="00163732"/>
    <w:rsid w:val="00176D70"/>
    <w:rsid w:val="001D66EE"/>
    <w:rsid w:val="001F26B4"/>
    <w:rsid w:val="001F3CBB"/>
    <w:rsid w:val="001F59CC"/>
    <w:rsid w:val="0020727E"/>
    <w:rsid w:val="0022234A"/>
    <w:rsid w:val="00235204"/>
    <w:rsid w:val="00256A97"/>
    <w:rsid w:val="002D0E27"/>
    <w:rsid w:val="002E4E38"/>
    <w:rsid w:val="00340BDC"/>
    <w:rsid w:val="003D363B"/>
    <w:rsid w:val="00403536"/>
    <w:rsid w:val="00442A68"/>
    <w:rsid w:val="00477F04"/>
    <w:rsid w:val="004A79EB"/>
    <w:rsid w:val="004B4B20"/>
    <w:rsid w:val="00500818"/>
    <w:rsid w:val="0053400D"/>
    <w:rsid w:val="005E5F18"/>
    <w:rsid w:val="0060098C"/>
    <w:rsid w:val="00624419"/>
    <w:rsid w:val="006351E7"/>
    <w:rsid w:val="006533D0"/>
    <w:rsid w:val="0069654D"/>
    <w:rsid w:val="006A7CAA"/>
    <w:rsid w:val="006C025C"/>
    <w:rsid w:val="006C4A07"/>
    <w:rsid w:val="00736E96"/>
    <w:rsid w:val="00754EAD"/>
    <w:rsid w:val="0077414B"/>
    <w:rsid w:val="0078077E"/>
    <w:rsid w:val="00786D93"/>
    <w:rsid w:val="007B3190"/>
    <w:rsid w:val="007B4C61"/>
    <w:rsid w:val="007B5BF8"/>
    <w:rsid w:val="007B62BE"/>
    <w:rsid w:val="00800C93"/>
    <w:rsid w:val="0081404B"/>
    <w:rsid w:val="009362E2"/>
    <w:rsid w:val="009D00B2"/>
    <w:rsid w:val="009E6785"/>
    <w:rsid w:val="00A55E04"/>
    <w:rsid w:val="00AA6251"/>
    <w:rsid w:val="00AD70CE"/>
    <w:rsid w:val="00B16F4A"/>
    <w:rsid w:val="00B203DF"/>
    <w:rsid w:val="00B218AE"/>
    <w:rsid w:val="00B360AD"/>
    <w:rsid w:val="00B8649B"/>
    <w:rsid w:val="00BC5DFE"/>
    <w:rsid w:val="00BF405E"/>
    <w:rsid w:val="00BF667C"/>
    <w:rsid w:val="00C22A58"/>
    <w:rsid w:val="00C95D9E"/>
    <w:rsid w:val="00CC2725"/>
    <w:rsid w:val="00D84D00"/>
    <w:rsid w:val="00E21EFD"/>
    <w:rsid w:val="00E82754"/>
    <w:rsid w:val="00EC34EC"/>
    <w:rsid w:val="00F80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3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658835FB02614F92AC3F11F59C4D3B" ma:contentTypeVersion="1" ma:contentTypeDescription="Kurkite naują dokumentą." ma:contentTypeScope="" ma:versionID="9566da9eaa158385bb6994be14c1904b">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838B9-F900-4947-A1DC-ED1A1C05275A}">
  <ds:schemaRefs>
    <ds:schemaRef ds:uri="http://schemas.microsoft.com/sharepoint/v3/contenttype/forms"/>
  </ds:schemaRefs>
</ds:datastoreItem>
</file>

<file path=customXml/itemProps2.xml><?xml version="1.0" encoding="utf-8"?>
<ds:datastoreItem xmlns:ds="http://schemas.openxmlformats.org/officeDocument/2006/customXml" ds:itemID="{898FF51E-3B77-4B94-96AD-84A55AD8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5D891-E128-4333-9884-DCC99E28E48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70</TotalTime>
  <Pages>1</Pages>
  <Words>1479</Words>
  <Characters>844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dc:creator>
  <cp:keywords/>
  <dc:description/>
  <cp:lastModifiedBy>Jovita Buterlevičiūtė</cp:lastModifiedBy>
  <cp:revision>28</cp:revision>
  <dcterms:created xsi:type="dcterms:W3CDTF">2024-12-27T05:52:00Z</dcterms:created>
  <dcterms:modified xsi:type="dcterms:W3CDTF">2026-01-21T06:14:00Z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2022-03-23T08:26:43Z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4c6bedd2-492e-4106-ae03-52effddcd656</vt:lpwstr>
  </property>
  <property fmtid="{D5CDD505-2E9C-101B-9397-08002B2CF9AE}" pid="8" name="MSIP_Label_32ae7b5d-0aac-474b-ae2b-02c331ef2874_ContentBits">
    <vt:lpwstr>0</vt:lpwstr>
  </property>
  <property fmtid="{D5CDD505-2E9C-101B-9397-08002B2CF9AE}" pid="9" name="ContentTypeId">
    <vt:lpwstr>0x010100DC658835FB02614F92AC3F11F59C4D3B</vt:lpwstr>
  </property>
</Properties>
</file>