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C6553" w14:textId="22954669" w:rsidR="00AE4E62" w:rsidRPr="00001E9C" w:rsidRDefault="00AE4E62" w:rsidP="00D377F6">
      <w:pPr>
        <w:pStyle w:val="Antrat2"/>
        <w:spacing w:before="0"/>
        <w:ind w:left="5103"/>
        <w:rPr>
          <w:rFonts w:ascii="Times New Roman" w:eastAsia="Times New Roman" w:hAnsi="Times New Roman" w:cs="Times New Roman"/>
          <w:color w:val="4472C4"/>
          <w:kern w:val="2"/>
          <w:sz w:val="24"/>
          <w:szCs w:val="24"/>
          <w:lang w:eastAsia="en-US"/>
        </w:rPr>
      </w:pPr>
      <w:bookmarkStart w:id="0" w:name="_Ref39586171"/>
      <w:bookmarkStart w:id="1" w:name="_Ref39673580"/>
      <w:bookmarkStart w:id="2" w:name="_Ref39674283"/>
      <w:bookmarkStart w:id="3" w:name="_Toc126333948"/>
      <w:r w:rsidRPr="00001E9C">
        <w:rPr>
          <w:rFonts w:ascii="Times New Roman" w:eastAsia="Times New Roman" w:hAnsi="Times New Roman" w:cs="Times New Roman"/>
          <w:color w:val="4472C4"/>
          <w:kern w:val="2"/>
          <w:sz w:val="24"/>
          <w:szCs w:val="24"/>
          <w:lang w:eastAsia="en-US"/>
        </w:rPr>
        <w:t xml:space="preserve">Pirkimo sąlygų </w:t>
      </w:r>
      <w:r w:rsidR="005E4F26">
        <w:rPr>
          <w:rFonts w:ascii="Times New Roman" w:eastAsia="Times New Roman" w:hAnsi="Times New Roman" w:cs="Times New Roman"/>
          <w:color w:val="4472C4"/>
          <w:kern w:val="2"/>
          <w:sz w:val="24"/>
          <w:szCs w:val="24"/>
          <w:lang w:eastAsia="en-US"/>
        </w:rPr>
        <w:t>6</w:t>
      </w:r>
      <w:r w:rsidRPr="00001E9C">
        <w:rPr>
          <w:rFonts w:ascii="Times New Roman" w:eastAsia="Times New Roman" w:hAnsi="Times New Roman" w:cs="Times New Roman"/>
          <w:color w:val="4472C4"/>
          <w:kern w:val="2"/>
          <w:sz w:val="24"/>
          <w:szCs w:val="24"/>
          <w:lang w:eastAsia="en-US"/>
        </w:rPr>
        <w:t xml:space="preserve"> priedas „Sutarties projektas“</w:t>
      </w:r>
      <w:bookmarkEnd w:id="0"/>
      <w:bookmarkEnd w:id="1"/>
      <w:bookmarkEnd w:id="2"/>
      <w:bookmarkEnd w:id="3"/>
    </w:p>
    <w:p w14:paraId="0101A58F" w14:textId="77777777" w:rsidR="00B42D08" w:rsidRDefault="00B42D08">
      <w:pPr>
        <w:tabs>
          <w:tab w:val="center" w:pos="4680"/>
          <w:tab w:val="right" w:pos="9360"/>
        </w:tabs>
      </w:pPr>
    </w:p>
    <w:p w14:paraId="3738FCC6" w14:textId="77777777" w:rsidR="00B42D08" w:rsidRDefault="003C4F51">
      <w:pPr>
        <w:ind w:left="4320" w:firstLine="720"/>
        <w:textAlignment w:val="baseline"/>
        <w:rPr>
          <w:sz w:val="18"/>
          <w:szCs w:val="18"/>
        </w:rPr>
      </w:pPr>
      <w:r>
        <w:rPr>
          <w:szCs w:val="24"/>
        </w:rPr>
        <w:t>PATVIRTINTA </w:t>
      </w:r>
    </w:p>
    <w:p w14:paraId="2045F6A6" w14:textId="77777777" w:rsidR="00B42D08" w:rsidRDefault="003C4F51">
      <w:pPr>
        <w:ind w:left="4320" w:firstLine="720"/>
        <w:textAlignment w:val="baseline"/>
        <w:rPr>
          <w:szCs w:val="24"/>
        </w:rPr>
      </w:pPr>
      <w:r>
        <w:rPr>
          <w:szCs w:val="24"/>
        </w:rPr>
        <w:t xml:space="preserve">Viešųjų pirkimų tarnybos direktoriaus </w:t>
      </w:r>
    </w:p>
    <w:p w14:paraId="3713FE85" w14:textId="77777777" w:rsidR="00B42D08" w:rsidRDefault="003C4F51">
      <w:pPr>
        <w:ind w:left="5040"/>
        <w:textAlignment w:val="baseline"/>
        <w:rPr>
          <w:szCs w:val="24"/>
        </w:rPr>
      </w:pPr>
      <w:r>
        <w:rPr>
          <w:szCs w:val="24"/>
        </w:rPr>
        <w:t>2024 m. vasario 8 d. įsakymu Nr. 1S-19 </w:t>
      </w:r>
    </w:p>
    <w:p w14:paraId="15180158" w14:textId="77777777" w:rsidR="00B42D08" w:rsidRDefault="003C4F51">
      <w:pPr>
        <w:ind w:left="220" w:firstLine="4820"/>
        <w:textAlignment w:val="center"/>
        <w:rPr>
          <w:color w:val="000000"/>
          <w:szCs w:val="24"/>
        </w:rPr>
      </w:pPr>
      <w:r>
        <w:rPr>
          <w:color w:val="000000"/>
          <w:szCs w:val="24"/>
        </w:rPr>
        <w:t>(Viešųjų pirkimų tarnybos direktoriaus</w:t>
      </w:r>
    </w:p>
    <w:p w14:paraId="54F85C51" w14:textId="77777777" w:rsidR="00B42D08" w:rsidRDefault="003C4F51">
      <w:pPr>
        <w:ind w:left="5040"/>
        <w:textAlignment w:val="center"/>
        <w:rPr>
          <w:color w:val="000000"/>
          <w:szCs w:val="24"/>
        </w:rPr>
      </w:pPr>
      <w:r>
        <w:rPr>
          <w:color w:val="000000"/>
          <w:szCs w:val="24"/>
        </w:rPr>
        <w:t xml:space="preserve">2025 m. balandžio 17 d. įsakymo Nr. 1S-51 </w:t>
      </w:r>
    </w:p>
    <w:p w14:paraId="56FA76FA" w14:textId="77777777" w:rsidR="00B42D08" w:rsidRDefault="003C4F51">
      <w:pPr>
        <w:ind w:left="5040"/>
        <w:textAlignment w:val="center"/>
        <w:rPr>
          <w:color w:val="000000"/>
          <w:szCs w:val="24"/>
        </w:rPr>
      </w:pPr>
      <w:r>
        <w:rPr>
          <w:color w:val="000000"/>
          <w:szCs w:val="24"/>
        </w:rPr>
        <w:t>redakcija)</w:t>
      </w:r>
    </w:p>
    <w:p w14:paraId="61B32FB5" w14:textId="77777777" w:rsidR="00B42D08" w:rsidRDefault="00B42D08">
      <w:pPr>
        <w:textAlignment w:val="baseline"/>
        <w:rPr>
          <w:sz w:val="18"/>
          <w:szCs w:val="18"/>
        </w:rPr>
      </w:pPr>
    </w:p>
    <w:p w14:paraId="323A1942" w14:textId="77777777" w:rsidR="00B42D08" w:rsidRDefault="00B42D08">
      <w:pPr>
        <w:widowControl w:val="0"/>
        <w:pBdr>
          <w:top w:val="nil"/>
          <w:left w:val="nil"/>
          <w:bottom w:val="nil"/>
          <w:right w:val="nil"/>
          <w:between w:val="nil"/>
        </w:pBdr>
        <w:tabs>
          <w:tab w:val="left" w:pos="567"/>
          <w:tab w:val="left" w:pos="851"/>
        </w:tabs>
        <w:jc w:val="center"/>
        <w:rPr>
          <w:b/>
          <w:caps/>
          <w:szCs w:val="24"/>
        </w:rPr>
      </w:pPr>
    </w:p>
    <w:p w14:paraId="79E7BF08" w14:textId="77777777" w:rsidR="00B42D08" w:rsidRDefault="003C4F51">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2FFD3DAD" w14:textId="77777777" w:rsidR="00B42D08" w:rsidRDefault="00B42D08">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42D08" w14:paraId="260887C1" w14:textId="77777777">
        <w:tc>
          <w:tcPr>
            <w:tcW w:w="2448" w:type="dxa"/>
          </w:tcPr>
          <w:p w14:paraId="2133D47D" w14:textId="77777777" w:rsidR="00B42D08" w:rsidRDefault="003C4F51">
            <w:pPr>
              <w:jc w:val="both"/>
              <w:rPr>
                <w:b/>
                <w:bCs/>
                <w:kern w:val="2"/>
                <w:szCs w:val="24"/>
              </w:rPr>
            </w:pPr>
            <w:r>
              <w:rPr>
                <w:b/>
                <w:bCs/>
                <w:kern w:val="2"/>
                <w:szCs w:val="24"/>
              </w:rPr>
              <w:t>Sutarties pavadinimas</w:t>
            </w:r>
          </w:p>
        </w:tc>
        <w:tc>
          <w:tcPr>
            <w:tcW w:w="7110" w:type="dxa"/>
            <w:gridSpan w:val="3"/>
          </w:tcPr>
          <w:p w14:paraId="5C6B938E" w14:textId="54AAB04A" w:rsidR="00B42D08" w:rsidRPr="00D10A18" w:rsidRDefault="00D10A18">
            <w:pPr>
              <w:jc w:val="both"/>
              <w:rPr>
                <w:kern w:val="2"/>
                <w:szCs w:val="24"/>
              </w:rPr>
            </w:pPr>
            <w:r>
              <w:rPr>
                <w:rFonts w:eastAsia="Calibri"/>
                <w:szCs w:val="24"/>
              </w:rPr>
              <w:t>D</w:t>
            </w:r>
            <w:r w:rsidRPr="00D10A18">
              <w:rPr>
                <w:rFonts w:eastAsia="Calibri"/>
                <w:szCs w:val="24"/>
              </w:rPr>
              <w:t>iplom</w:t>
            </w:r>
            <w:r>
              <w:rPr>
                <w:rFonts w:eastAsia="Calibri"/>
                <w:szCs w:val="24"/>
              </w:rPr>
              <w:t>ai</w:t>
            </w:r>
            <w:r w:rsidRPr="00D10A18">
              <w:rPr>
                <w:rFonts w:eastAsia="Calibri"/>
                <w:szCs w:val="24"/>
              </w:rPr>
              <w:t>, diplomų priedėli</w:t>
            </w:r>
            <w:r>
              <w:rPr>
                <w:rFonts w:eastAsia="Calibri"/>
                <w:szCs w:val="24"/>
              </w:rPr>
              <w:t>ai</w:t>
            </w:r>
            <w:r w:rsidRPr="00D10A18">
              <w:rPr>
                <w:rFonts w:eastAsia="Calibri"/>
                <w:szCs w:val="24"/>
              </w:rPr>
              <w:t xml:space="preserve"> ir studijų pažymėjimų blank</w:t>
            </w:r>
            <w:r>
              <w:rPr>
                <w:rFonts w:eastAsia="Calibri"/>
                <w:szCs w:val="24"/>
              </w:rPr>
              <w:t>ai</w:t>
            </w:r>
          </w:p>
        </w:tc>
      </w:tr>
      <w:tr w:rsidR="00B42D08" w14:paraId="32EFF3C2" w14:textId="77777777">
        <w:tc>
          <w:tcPr>
            <w:tcW w:w="2448" w:type="dxa"/>
          </w:tcPr>
          <w:p w14:paraId="304CB06F" w14:textId="77777777" w:rsidR="00B42D08" w:rsidRDefault="003C4F51">
            <w:pPr>
              <w:jc w:val="both"/>
              <w:rPr>
                <w:b/>
                <w:bCs/>
                <w:kern w:val="2"/>
                <w:szCs w:val="24"/>
              </w:rPr>
            </w:pPr>
            <w:r>
              <w:rPr>
                <w:b/>
                <w:bCs/>
                <w:kern w:val="2"/>
                <w:szCs w:val="24"/>
              </w:rPr>
              <w:t>Sutarties data</w:t>
            </w:r>
          </w:p>
        </w:tc>
        <w:tc>
          <w:tcPr>
            <w:tcW w:w="2177" w:type="dxa"/>
          </w:tcPr>
          <w:p w14:paraId="09196A72" w14:textId="77777777" w:rsidR="00B42D08" w:rsidRDefault="00B42D08">
            <w:pPr>
              <w:jc w:val="both"/>
              <w:rPr>
                <w:kern w:val="2"/>
                <w:szCs w:val="24"/>
              </w:rPr>
            </w:pPr>
          </w:p>
        </w:tc>
        <w:tc>
          <w:tcPr>
            <w:tcW w:w="2362" w:type="dxa"/>
          </w:tcPr>
          <w:p w14:paraId="2F153BE8" w14:textId="77777777" w:rsidR="00B42D08" w:rsidRDefault="003C4F51">
            <w:pPr>
              <w:jc w:val="both"/>
              <w:rPr>
                <w:b/>
                <w:bCs/>
                <w:kern w:val="2"/>
                <w:szCs w:val="24"/>
              </w:rPr>
            </w:pPr>
            <w:r>
              <w:rPr>
                <w:b/>
                <w:bCs/>
                <w:kern w:val="2"/>
                <w:szCs w:val="24"/>
              </w:rPr>
              <w:t>Sutarties numeris</w:t>
            </w:r>
          </w:p>
        </w:tc>
        <w:tc>
          <w:tcPr>
            <w:tcW w:w="2571" w:type="dxa"/>
          </w:tcPr>
          <w:p w14:paraId="5CA7F85D" w14:textId="77777777" w:rsidR="00B42D08" w:rsidRDefault="00B42D08">
            <w:pPr>
              <w:jc w:val="both"/>
              <w:rPr>
                <w:kern w:val="2"/>
                <w:szCs w:val="24"/>
              </w:rPr>
            </w:pPr>
          </w:p>
        </w:tc>
      </w:tr>
    </w:tbl>
    <w:p w14:paraId="3A672980" w14:textId="77777777" w:rsidR="00B42D08" w:rsidRDefault="00B42D08">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42D08" w14:paraId="522574CB" w14:textId="77777777">
        <w:tc>
          <w:tcPr>
            <w:tcW w:w="9558" w:type="dxa"/>
            <w:gridSpan w:val="3"/>
          </w:tcPr>
          <w:p w14:paraId="22AFED0B" w14:textId="77777777" w:rsidR="00B42D08" w:rsidRDefault="003C4F51">
            <w:pPr>
              <w:jc w:val="center"/>
              <w:rPr>
                <w:b/>
                <w:bCs/>
                <w:kern w:val="2"/>
                <w:szCs w:val="24"/>
              </w:rPr>
            </w:pPr>
            <w:r>
              <w:rPr>
                <w:b/>
                <w:bCs/>
                <w:kern w:val="2"/>
                <w:szCs w:val="24"/>
              </w:rPr>
              <w:t>1. SUTARTIES ŠALYS</w:t>
            </w:r>
          </w:p>
        </w:tc>
      </w:tr>
      <w:tr w:rsidR="002278D2" w14:paraId="0960F48A" w14:textId="77777777">
        <w:tc>
          <w:tcPr>
            <w:tcW w:w="2808" w:type="dxa"/>
            <w:vMerge w:val="restart"/>
          </w:tcPr>
          <w:p w14:paraId="01FE79A0" w14:textId="77777777" w:rsidR="002278D2" w:rsidRDefault="002278D2" w:rsidP="002278D2">
            <w:pPr>
              <w:jc w:val="center"/>
              <w:rPr>
                <w:b/>
                <w:bCs/>
                <w:kern w:val="2"/>
                <w:szCs w:val="24"/>
              </w:rPr>
            </w:pPr>
          </w:p>
          <w:p w14:paraId="1A8C957E" w14:textId="77777777" w:rsidR="002278D2" w:rsidRDefault="002278D2" w:rsidP="002278D2">
            <w:pPr>
              <w:jc w:val="center"/>
              <w:rPr>
                <w:b/>
                <w:bCs/>
                <w:kern w:val="2"/>
                <w:szCs w:val="24"/>
              </w:rPr>
            </w:pPr>
          </w:p>
          <w:p w14:paraId="1E4FB641" w14:textId="77777777" w:rsidR="002278D2" w:rsidRDefault="002278D2" w:rsidP="002278D2">
            <w:pPr>
              <w:jc w:val="center"/>
              <w:rPr>
                <w:b/>
                <w:bCs/>
                <w:kern w:val="2"/>
                <w:szCs w:val="24"/>
              </w:rPr>
            </w:pPr>
          </w:p>
          <w:p w14:paraId="730F9DEC" w14:textId="77777777" w:rsidR="002278D2" w:rsidRDefault="002278D2" w:rsidP="002278D2">
            <w:pPr>
              <w:rPr>
                <w:b/>
                <w:bCs/>
                <w:kern w:val="2"/>
                <w:szCs w:val="24"/>
              </w:rPr>
            </w:pPr>
          </w:p>
          <w:p w14:paraId="392A5D6C" w14:textId="77777777" w:rsidR="002278D2" w:rsidRDefault="002278D2" w:rsidP="002278D2">
            <w:pPr>
              <w:rPr>
                <w:b/>
                <w:bCs/>
                <w:kern w:val="2"/>
                <w:szCs w:val="24"/>
              </w:rPr>
            </w:pPr>
            <w:r>
              <w:rPr>
                <w:b/>
                <w:bCs/>
                <w:kern w:val="2"/>
                <w:szCs w:val="24"/>
              </w:rPr>
              <w:t>1.1. Pirkėjas</w:t>
            </w:r>
          </w:p>
        </w:tc>
        <w:tc>
          <w:tcPr>
            <w:tcW w:w="3240" w:type="dxa"/>
          </w:tcPr>
          <w:p w14:paraId="294EC749" w14:textId="77777777" w:rsidR="002278D2" w:rsidRDefault="002278D2" w:rsidP="002278D2">
            <w:pPr>
              <w:rPr>
                <w:kern w:val="2"/>
                <w:szCs w:val="24"/>
              </w:rPr>
            </w:pPr>
            <w:r>
              <w:rPr>
                <w:kern w:val="2"/>
                <w:szCs w:val="24"/>
              </w:rPr>
              <w:t>1.1.1. Pavadinimas</w:t>
            </w:r>
          </w:p>
        </w:tc>
        <w:tc>
          <w:tcPr>
            <w:tcW w:w="3510" w:type="dxa"/>
          </w:tcPr>
          <w:p w14:paraId="4E400732" w14:textId="645357CD" w:rsidR="002278D2" w:rsidRDefault="002278D2" w:rsidP="002278D2">
            <w:pPr>
              <w:jc w:val="center"/>
              <w:rPr>
                <w:kern w:val="2"/>
                <w:szCs w:val="24"/>
              </w:rPr>
            </w:pPr>
            <w:r w:rsidRPr="008F2B89">
              <w:rPr>
                <w:b/>
                <w:bCs/>
                <w:szCs w:val="24"/>
              </w:rPr>
              <w:t>Vytauto Didžiojo universitetas</w:t>
            </w:r>
          </w:p>
        </w:tc>
      </w:tr>
      <w:tr w:rsidR="002278D2" w14:paraId="4B67E5DC" w14:textId="77777777">
        <w:tc>
          <w:tcPr>
            <w:tcW w:w="2808" w:type="dxa"/>
            <w:vMerge/>
          </w:tcPr>
          <w:p w14:paraId="679210C5" w14:textId="77777777" w:rsidR="002278D2" w:rsidRDefault="002278D2" w:rsidP="002278D2">
            <w:pPr>
              <w:rPr>
                <w:kern w:val="2"/>
                <w:szCs w:val="24"/>
              </w:rPr>
            </w:pPr>
          </w:p>
        </w:tc>
        <w:tc>
          <w:tcPr>
            <w:tcW w:w="3240" w:type="dxa"/>
          </w:tcPr>
          <w:p w14:paraId="699A5012" w14:textId="77777777" w:rsidR="002278D2" w:rsidRDefault="002278D2" w:rsidP="002278D2">
            <w:pPr>
              <w:rPr>
                <w:kern w:val="2"/>
                <w:szCs w:val="24"/>
              </w:rPr>
            </w:pPr>
            <w:r>
              <w:rPr>
                <w:kern w:val="2"/>
                <w:szCs w:val="24"/>
              </w:rPr>
              <w:t>1.1.2. Juridinio asmens kodas</w:t>
            </w:r>
          </w:p>
        </w:tc>
        <w:tc>
          <w:tcPr>
            <w:tcW w:w="3510" w:type="dxa"/>
          </w:tcPr>
          <w:p w14:paraId="5FFEC211" w14:textId="6C5C516D" w:rsidR="002278D2" w:rsidRDefault="002278D2" w:rsidP="002278D2">
            <w:pPr>
              <w:jc w:val="center"/>
              <w:rPr>
                <w:kern w:val="2"/>
                <w:szCs w:val="24"/>
              </w:rPr>
            </w:pPr>
            <w:r w:rsidRPr="008F2B89">
              <w:rPr>
                <w:szCs w:val="24"/>
              </w:rPr>
              <w:t>111950396</w:t>
            </w:r>
          </w:p>
        </w:tc>
      </w:tr>
      <w:tr w:rsidR="002278D2" w14:paraId="62C84C9D" w14:textId="77777777">
        <w:tc>
          <w:tcPr>
            <w:tcW w:w="2808" w:type="dxa"/>
            <w:vMerge/>
          </w:tcPr>
          <w:p w14:paraId="6BEA0109" w14:textId="77777777" w:rsidR="002278D2" w:rsidRDefault="002278D2" w:rsidP="002278D2">
            <w:pPr>
              <w:rPr>
                <w:kern w:val="2"/>
                <w:szCs w:val="24"/>
              </w:rPr>
            </w:pPr>
          </w:p>
        </w:tc>
        <w:tc>
          <w:tcPr>
            <w:tcW w:w="3240" w:type="dxa"/>
          </w:tcPr>
          <w:p w14:paraId="0B36A77D" w14:textId="77777777" w:rsidR="002278D2" w:rsidRDefault="002278D2" w:rsidP="002278D2">
            <w:pPr>
              <w:rPr>
                <w:kern w:val="2"/>
                <w:szCs w:val="24"/>
              </w:rPr>
            </w:pPr>
            <w:r>
              <w:rPr>
                <w:kern w:val="2"/>
                <w:szCs w:val="24"/>
              </w:rPr>
              <w:t>1.1.3. Adresas</w:t>
            </w:r>
          </w:p>
        </w:tc>
        <w:tc>
          <w:tcPr>
            <w:tcW w:w="3510" w:type="dxa"/>
          </w:tcPr>
          <w:p w14:paraId="4AC42B92" w14:textId="2CACA967" w:rsidR="002278D2" w:rsidRDefault="002278D2" w:rsidP="002278D2">
            <w:pPr>
              <w:jc w:val="center"/>
              <w:rPr>
                <w:kern w:val="2"/>
                <w:szCs w:val="24"/>
              </w:rPr>
            </w:pPr>
            <w:r w:rsidRPr="008F2B89">
              <w:rPr>
                <w:szCs w:val="24"/>
              </w:rPr>
              <w:t>K. Donelaičio g. 58, LT-44248 Kaunas</w:t>
            </w:r>
          </w:p>
        </w:tc>
      </w:tr>
      <w:tr w:rsidR="002278D2" w14:paraId="117A4E15" w14:textId="77777777">
        <w:tc>
          <w:tcPr>
            <w:tcW w:w="2808" w:type="dxa"/>
            <w:vMerge/>
          </w:tcPr>
          <w:p w14:paraId="3930154D" w14:textId="77777777" w:rsidR="002278D2" w:rsidRDefault="002278D2" w:rsidP="002278D2">
            <w:pPr>
              <w:rPr>
                <w:kern w:val="2"/>
                <w:szCs w:val="24"/>
              </w:rPr>
            </w:pPr>
          </w:p>
        </w:tc>
        <w:tc>
          <w:tcPr>
            <w:tcW w:w="3240" w:type="dxa"/>
          </w:tcPr>
          <w:p w14:paraId="04AE04E4" w14:textId="77777777" w:rsidR="002278D2" w:rsidRDefault="002278D2" w:rsidP="002278D2">
            <w:pPr>
              <w:rPr>
                <w:kern w:val="2"/>
                <w:szCs w:val="24"/>
              </w:rPr>
            </w:pPr>
            <w:r>
              <w:rPr>
                <w:kern w:val="2"/>
                <w:szCs w:val="24"/>
              </w:rPr>
              <w:t>1.1.4. PVM mokėtojo kodas</w:t>
            </w:r>
          </w:p>
        </w:tc>
        <w:tc>
          <w:tcPr>
            <w:tcW w:w="3510" w:type="dxa"/>
          </w:tcPr>
          <w:p w14:paraId="22FE511B" w14:textId="76EB8FFC" w:rsidR="002278D2" w:rsidRDefault="002278D2" w:rsidP="002278D2">
            <w:pPr>
              <w:jc w:val="center"/>
              <w:rPr>
                <w:kern w:val="2"/>
                <w:szCs w:val="24"/>
              </w:rPr>
            </w:pPr>
            <w:r w:rsidRPr="00042CDF">
              <w:rPr>
                <w:szCs w:val="24"/>
              </w:rPr>
              <w:t>LT119503917</w:t>
            </w:r>
          </w:p>
        </w:tc>
      </w:tr>
      <w:tr w:rsidR="002278D2" w14:paraId="3FDF40CA" w14:textId="77777777">
        <w:tc>
          <w:tcPr>
            <w:tcW w:w="2808" w:type="dxa"/>
            <w:vMerge/>
          </w:tcPr>
          <w:p w14:paraId="1C1223DE" w14:textId="77777777" w:rsidR="002278D2" w:rsidRDefault="002278D2" w:rsidP="002278D2">
            <w:pPr>
              <w:rPr>
                <w:kern w:val="2"/>
                <w:szCs w:val="24"/>
              </w:rPr>
            </w:pPr>
          </w:p>
        </w:tc>
        <w:tc>
          <w:tcPr>
            <w:tcW w:w="3240" w:type="dxa"/>
          </w:tcPr>
          <w:p w14:paraId="7EF6C3E0" w14:textId="77777777" w:rsidR="002278D2" w:rsidRDefault="002278D2" w:rsidP="002278D2">
            <w:pPr>
              <w:rPr>
                <w:kern w:val="2"/>
                <w:szCs w:val="24"/>
              </w:rPr>
            </w:pPr>
            <w:r>
              <w:rPr>
                <w:kern w:val="2"/>
                <w:szCs w:val="24"/>
              </w:rPr>
              <w:t>1.1.5. Atsiskaitomoji sąskaita</w:t>
            </w:r>
          </w:p>
        </w:tc>
        <w:tc>
          <w:tcPr>
            <w:tcW w:w="3510" w:type="dxa"/>
          </w:tcPr>
          <w:p w14:paraId="5BC56C79" w14:textId="45FF9FE5" w:rsidR="002278D2" w:rsidRDefault="002278D2" w:rsidP="002278D2">
            <w:pPr>
              <w:jc w:val="center"/>
              <w:rPr>
                <w:kern w:val="2"/>
                <w:szCs w:val="24"/>
              </w:rPr>
            </w:pPr>
            <w:r w:rsidRPr="00CC2AFF">
              <w:rPr>
                <w:rFonts w:eastAsiaTheme="minorHAnsi"/>
                <w:kern w:val="2"/>
                <w:szCs w:val="24"/>
                <w14:ligatures w14:val="standardContextual"/>
              </w:rPr>
              <w:t>LT72 7300 0100 0222 6559</w:t>
            </w:r>
          </w:p>
        </w:tc>
      </w:tr>
      <w:tr w:rsidR="002278D2" w14:paraId="2FEBC465" w14:textId="77777777">
        <w:tc>
          <w:tcPr>
            <w:tcW w:w="2808" w:type="dxa"/>
            <w:vMerge/>
          </w:tcPr>
          <w:p w14:paraId="72C54F42" w14:textId="77777777" w:rsidR="002278D2" w:rsidRDefault="002278D2" w:rsidP="002278D2">
            <w:pPr>
              <w:rPr>
                <w:kern w:val="2"/>
                <w:szCs w:val="24"/>
              </w:rPr>
            </w:pPr>
          </w:p>
        </w:tc>
        <w:tc>
          <w:tcPr>
            <w:tcW w:w="3240" w:type="dxa"/>
          </w:tcPr>
          <w:p w14:paraId="167E9AEE" w14:textId="77777777" w:rsidR="002278D2" w:rsidRDefault="002278D2" w:rsidP="002278D2">
            <w:pPr>
              <w:rPr>
                <w:kern w:val="2"/>
                <w:szCs w:val="24"/>
              </w:rPr>
            </w:pPr>
            <w:r>
              <w:rPr>
                <w:kern w:val="2"/>
                <w:szCs w:val="24"/>
              </w:rPr>
              <w:t>1.1.6. Bankas, banko kodas</w:t>
            </w:r>
          </w:p>
        </w:tc>
        <w:tc>
          <w:tcPr>
            <w:tcW w:w="3510" w:type="dxa"/>
          </w:tcPr>
          <w:p w14:paraId="7AA5FD03" w14:textId="77777777" w:rsidR="002278D2" w:rsidRPr="00CC2AFF" w:rsidRDefault="002278D2" w:rsidP="002278D2">
            <w:pPr>
              <w:jc w:val="center"/>
              <w:rPr>
                <w:rFonts w:eastAsiaTheme="minorHAnsi"/>
                <w:kern w:val="2"/>
                <w:szCs w:val="24"/>
                <w14:ligatures w14:val="standardContextual"/>
              </w:rPr>
            </w:pPr>
            <w:r w:rsidRPr="00CC2AFF">
              <w:rPr>
                <w:rFonts w:eastAsiaTheme="minorHAnsi"/>
                <w:kern w:val="2"/>
                <w:szCs w:val="24"/>
                <w14:ligatures w14:val="standardContextual"/>
              </w:rPr>
              <w:t>AB „Swedbank“</w:t>
            </w:r>
            <w:r>
              <w:rPr>
                <w:rFonts w:eastAsiaTheme="minorHAnsi"/>
                <w:kern w:val="2"/>
                <w:szCs w:val="24"/>
                <w14:ligatures w14:val="standardContextual"/>
              </w:rPr>
              <w:t xml:space="preserve">, </w:t>
            </w:r>
            <w:r w:rsidRPr="00EB384A">
              <w:rPr>
                <w:rFonts w:eastAsiaTheme="minorHAnsi"/>
                <w:kern w:val="2"/>
                <w:szCs w:val="24"/>
                <w14:ligatures w14:val="standardContextual"/>
              </w:rPr>
              <w:t>73000</w:t>
            </w:r>
          </w:p>
          <w:p w14:paraId="120A4AFF" w14:textId="77777777" w:rsidR="002278D2" w:rsidRDefault="002278D2" w:rsidP="002278D2">
            <w:pPr>
              <w:jc w:val="center"/>
              <w:rPr>
                <w:kern w:val="2"/>
                <w:szCs w:val="24"/>
              </w:rPr>
            </w:pPr>
          </w:p>
        </w:tc>
      </w:tr>
      <w:tr w:rsidR="002278D2" w14:paraId="3E5F0D5C" w14:textId="77777777">
        <w:tc>
          <w:tcPr>
            <w:tcW w:w="2808" w:type="dxa"/>
            <w:vMerge/>
          </w:tcPr>
          <w:p w14:paraId="02DA3388" w14:textId="77777777" w:rsidR="002278D2" w:rsidRDefault="002278D2" w:rsidP="002278D2">
            <w:pPr>
              <w:rPr>
                <w:kern w:val="2"/>
                <w:szCs w:val="24"/>
              </w:rPr>
            </w:pPr>
          </w:p>
        </w:tc>
        <w:tc>
          <w:tcPr>
            <w:tcW w:w="3240" w:type="dxa"/>
          </w:tcPr>
          <w:p w14:paraId="07F79DE9" w14:textId="77777777" w:rsidR="002278D2" w:rsidRDefault="002278D2" w:rsidP="002278D2">
            <w:pPr>
              <w:rPr>
                <w:kern w:val="2"/>
                <w:szCs w:val="24"/>
              </w:rPr>
            </w:pPr>
            <w:r>
              <w:rPr>
                <w:kern w:val="2"/>
                <w:szCs w:val="24"/>
              </w:rPr>
              <w:t>1.1.7. Telefonas</w:t>
            </w:r>
          </w:p>
        </w:tc>
        <w:tc>
          <w:tcPr>
            <w:tcW w:w="3510" w:type="dxa"/>
          </w:tcPr>
          <w:p w14:paraId="41719B49" w14:textId="4CE860B6" w:rsidR="002278D2" w:rsidRDefault="002278D2" w:rsidP="002278D2">
            <w:pPr>
              <w:jc w:val="center"/>
              <w:rPr>
                <w:kern w:val="2"/>
                <w:szCs w:val="24"/>
              </w:rPr>
            </w:pPr>
            <w:r w:rsidRPr="00AE0F1E">
              <w:rPr>
                <w:szCs w:val="24"/>
              </w:rPr>
              <w:t>+370 (37) 222 739</w:t>
            </w:r>
          </w:p>
        </w:tc>
      </w:tr>
      <w:tr w:rsidR="002278D2" w14:paraId="5214B2C5" w14:textId="77777777">
        <w:tc>
          <w:tcPr>
            <w:tcW w:w="2808" w:type="dxa"/>
            <w:vMerge/>
          </w:tcPr>
          <w:p w14:paraId="5F9068C6" w14:textId="77777777" w:rsidR="002278D2" w:rsidRDefault="002278D2" w:rsidP="002278D2">
            <w:pPr>
              <w:rPr>
                <w:kern w:val="2"/>
                <w:szCs w:val="24"/>
              </w:rPr>
            </w:pPr>
          </w:p>
        </w:tc>
        <w:tc>
          <w:tcPr>
            <w:tcW w:w="3240" w:type="dxa"/>
          </w:tcPr>
          <w:p w14:paraId="4210526A" w14:textId="77777777" w:rsidR="002278D2" w:rsidRDefault="002278D2" w:rsidP="002278D2">
            <w:pPr>
              <w:rPr>
                <w:kern w:val="2"/>
                <w:szCs w:val="24"/>
              </w:rPr>
            </w:pPr>
            <w:r>
              <w:rPr>
                <w:kern w:val="2"/>
                <w:szCs w:val="24"/>
              </w:rPr>
              <w:t>1.1.8. El. paštas</w:t>
            </w:r>
          </w:p>
        </w:tc>
        <w:tc>
          <w:tcPr>
            <w:tcW w:w="3510" w:type="dxa"/>
          </w:tcPr>
          <w:p w14:paraId="07368839" w14:textId="09D31371" w:rsidR="002278D2" w:rsidRDefault="002278D2" w:rsidP="002278D2">
            <w:pPr>
              <w:jc w:val="center"/>
              <w:rPr>
                <w:kern w:val="2"/>
                <w:szCs w:val="24"/>
              </w:rPr>
            </w:pPr>
            <w:r w:rsidRPr="00CC2AFF">
              <w:rPr>
                <w:kern w:val="2"/>
                <w:szCs w:val="24"/>
              </w:rPr>
              <w:t>info@vdu.lt</w:t>
            </w:r>
          </w:p>
        </w:tc>
      </w:tr>
      <w:tr w:rsidR="002278D2" w14:paraId="10FD19EF" w14:textId="77777777">
        <w:tc>
          <w:tcPr>
            <w:tcW w:w="2808" w:type="dxa"/>
            <w:vMerge/>
          </w:tcPr>
          <w:p w14:paraId="7F1B1504" w14:textId="77777777" w:rsidR="002278D2" w:rsidRDefault="002278D2" w:rsidP="002278D2">
            <w:pPr>
              <w:rPr>
                <w:kern w:val="2"/>
                <w:szCs w:val="24"/>
              </w:rPr>
            </w:pPr>
          </w:p>
        </w:tc>
        <w:tc>
          <w:tcPr>
            <w:tcW w:w="3240" w:type="dxa"/>
          </w:tcPr>
          <w:p w14:paraId="4D023868" w14:textId="77777777" w:rsidR="002278D2" w:rsidRDefault="002278D2" w:rsidP="002278D2">
            <w:pPr>
              <w:rPr>
                <w:kern w:val="2"/>
                <w:szCs w:val="24"/>
              </w:rPr>
            </w:pPr>
            <w:r>
              <w:rPr>
                <w:kern w:val="2"/>
                <w:szCs w:val="24"/>
              </w:rPr>
              <w:t>1.1.9. Šalies atstovas</w:t>
            </w:r>
          </w:p>
        </w:tc>
        <w:tc>
          <w:tcPr>
            <w:tcW w:w="3510" w:type="dxa"/>
          </w:tcPr>
          <w:p w14:paraId="693AD4A8" w14:textId="019D8A0E" w:rsidR="002278D2" w:rsidRDefault="002278D2" w:rsidP="002278D2">
            <w:pPr>
              <w:jc w:val="center"/>
              <w:rPr>
                <w:kern w:val="2"/>
                <w:szCs w:val="24"/>
              </w:rPr>
            </w:pPr>
            <w:r>
              <w:rPr>
                <w:szCs w:val="24"/>
              </w:rPr>
              <w:t>Strateginės plėtros ir finansų prorektorė prof. dr. Astrida Miceikienė</w:t>
            </w:r>
          </w:p>
        </w:tc>
      </w:tr>
      <w:tr w:rsidR="002278D2" w14:paraId="35F300ED" w14:textId="77777777">
        <w:tc>
          <w:tcPr>
            <w:tcW w:w="2808" w:type="dxa"/>
            <w:vMerge/>
          </w:tcPr>
          <w:p w14:paraId="58D8A4B0" w14:textId="77777777" w:rsidR="002278D2" w:rsidRDefault="002278D2" w:rsidP="002278D2">
            <w:pPr>
              <w:rPr>
                <w:kern w:val="2"/>
                <w:szCs w:val="24"/>
              </w:rPr>
            </w:pPr>
          </w:p>
        </w:tc>
        <w:tc>
          <w:tcPr>
            <w:tcW w:w="3240" w:type="dxa"/>
          </w:tcPr>
          <w:p w14:paraId="0A32DCFE" w14:textId="77777777" w:rsidR="002278D2" w:rsidRDefault="002278D2" w:rsidP="002278D2">
            <w:pPr>
              <w:rPr>
                <w:kern w:val="2"/>
                <w:szCs w:val="24"/>
              </w:rPr>
            </w:pPr>
            <w:r>
              <w:rPr>
                <w:kern w:val="2"/>
                <w:szCs w:val="24"/>
              </w:rPr>
              <w:t>1.1.10. Atstovavimo pagrindas</w:t>
            </w:r>
          </w:p>
        </w:tc>
        <w:tc>
          <w:tcPr>
            <w:tcW w:w="3510" w:type="dxa"/>
          </w:tcPr>
          <w:p w14:paraId="5C54A2B6" w14:textId="13C5F0D0" w:rsidR="002278D2" w:rsidRDefault="002278D2" w:rsidP="002278D2">
            <w:pPr>
              <w:jc w:val="center"/>
              <w:rPr>
                <w:kern w:val="2"/>
                <w:szCs w:val="24"/>
              </w:rPr>
            </w:pPr>
            <w:r>
              <w:rPr>
                <w:szCs w:val="24"/>
              </w:rPr>
              <w:t>R</w:t>
            </w:r>
            <w:r w:rsidRPr="0064163D">
              <w:rPr>
                <w:szCs w:val="24"/>
              </w:rPr>
              <w:t>ektor</w:t>
            </w:r>
            <w:r>
              <w:rPr>
                <w:szCs w:val="24"/>
              </w:rPr>
              <w:t>ės</w:t>
            </w:r>
            <w:r w:rsidRPr="0064163D">
              <w:rPr>
                <w:szCs w:val="24"/>
              </w:rPr>
              <w:t xml:space="preserve"> 202</w:t>
            </w:r>
            <w:r>
              <w:rPr>
                <w:szCs w:val="24"/>
              </w:rPr>
              <w:t>5</w:t>
            </w:r>
            <w:r w:rsidRPr="0064163D">
              <w:rPr>
                <w:szCs w:val="24"/>
              </w:rPr>
              <w:t xml:space="preserve"> m. </w:t>
            </w:r>
            <w:r>
              <w:rPr>
                <w:szCs w:val="24"/>
              </w:rPr>
              <w:t>lapkričio 18</w:t>
            </w:r>
            <w:r w:rsidRPr="0064163D">
              <w:rPr>
                <w:szCs w:val="24"/>
              </w:rPr>
              <w:t xml:space="preserve"> d.</w:t>
            </w:r>
            <w:r>
              <w:rPr>
                <w:szCs w:val="24"/>
              </w:rPr>
              <w:t xml:space="preserve"> </w:t>
            </w:r>
            <w:r w:rsidRPr="0064163D">
              <w:rPr>
                <w:szCs w:val="24"/>
              </w:rPr>
              <w:t>įsakym</w:t>
            </w:r>
            <w:r>
              <w:rPr>
                <w:szCs w:val="24"/>
              </w:rPr>
              <w:t>as</w:t>
            </w:r>
            <w:r w:rsidRPr="0064163D">
              <w:rPr>
                <w:szCs w:val="24"/>
              </w:rPr>
              <w:t xml:space="preserve"> Nr. </w:t>
            </w:r>
            <w:r>
              <w:rPr>
                <w:szCs w:val="24"/>
              </w:rPr>
              <w:t>489</w:t>
            </w:r>
          </w:p>
        </w:tc>
      </w:tr>
      <w:tr w:rsidR="00B42D08" w14:paraId="4B5E9D44" w14:textId="77777777">
        <w:tc>
          <w:tcPr>
            <w:tcW w:w="2808" w:type="dxa"/>
            <w:vMerge w:val="restart"/>
          </w:tcPr>
          <w:p w14:paraId="467751A6" w14:textId="77777777" w:rsidR="00B42D08" w:rsidRDefault="00B42D08">
            <w:pPr>
              <w:rPr>
                <w:b/>
                <w:bCs/>
                <w:kern w:val="2"/>
                <w:szCs w:val="24"/>
              </w:rPr>
            </w:pPr>
          </w:p>
          <w:p w14:paraId="07D2300A" w14:textId="77777777" w:rsidR="00B42D08" w:rsidRDefault="003C4F51">
            <w:pPr>
              <w:rPr>
                <w:b/>
                <w:bCs/>
                <w:kern w:val="2"/>
                <w:szCs w:val="24"/>
              </w:rPr>
            </w:pPr>
            <w:r>
              <w:rPr>
                <w:b/>
                <w:bCs/>
                <w:kern w:val="2"/>
                <w:szCs w:val="24"/>
              </w:rPr>
              <w:t>1.2. Tiekėjas</w:t>
            </w:r>
          </w:p>
          <w:p w14:paraId="2589971F" w14:textId="77777777" w:rsidR="00B42D08" w:rsidRDefault="003C4F51">
            <w:pPr>
              <w:rPr>
                <w:color w:val="0070C0"/>
                <w:kern w:val="2"/>
                <w:szCs w:val="24"/>
              </w:rPr>
            </w:pPr>
            <w:r>
              <w:rPr>
                <w:color w:val="0070C0"/>
                <w:kern w:val="2"/>
                <w:szCs w:val="24"/>
              </w:rPr>
              <w:t>(jei Tiekėjas yra fizinis asmuo, skiltys atitinkamai pakoreguojamos.</w:t>
            </w:r>
          </w:p>
          <w:p w14:paraId="2A774F8A" w14:textId="77777777" w:rsidR="00B42D08" w:rsidRDefault="003C4F51">
            <w:pPr>
              <w:rPr>
                <w:color w:val="0070C0"/>
                <w:kern w:val="2"/>
                <w:szCs w:val="24"/>
              </w:rPr>
            </w:pPr>
            <w:r>
              <w:rPr>
                <w:color w:val="0070C0"/>
                <w:kern w:val="2"/>
                <w:szCs w:val="24"/>
              </w:rPr>
              <w:t>Jei Tiekėjas yra tiekėjų grupė, skiltys pildomos įterpiant kiekvieno grupės nario informaciją)</w:t>
            </w:r>
          </w:p>
          <w:p w14:paraId="3E331B5A" w14:textId="77777777" w:rsidR="00B42D08" w:rsidRDefault="00B42D08">
            <w:pPr>
              <w:rPr>
                <w:color w:val="0070C0"/>
                <w:kern w:val="2"/>
                <w:szCs w:val="24"/>
              </w:rPr>
            </w:pPr>
          </w:p>
          <w:p w14:paraId="49AD2AB4" w14:textId="77777777" w:rsidR="00B42D08" w:rsidRDefault="00B42D08">
            <w:pPr>
              <w:rPr>
                <w:b/>
                <w:bCs/>
                <w:kern w:val="2"/>
                <w:szCs w:val="24"/>
              </w:rPr>
            </w:pPr>
          </w:p>
        </w:tc>
        <w:tc>
          <w:tcPr>
            <w:tcW w:w="3240" w:type="dxa"/>
          </w:tcPr>
          <w:p w14:paraId="134C2185" w14:textId="77777777" w:rsidR="00B42D08" w:rsidRDefault="003C4F51">
            <w:pPr>
              <w:rPr>
                <w:kern w:val="2"/>
                <w:szCs w:val="24"/>
              </w:rPr>
            </w:pPr>
            <w:r>
              <w:rPr>
                <w:kern w:val="2"/>
                <w:szCs w:val="24"/>
              </w:rPr>
              <w:t>1.2.1. Pavadinimas</w:t>
            </w:r>
          </w:p>
        </w:tc>
        <w:tc>
          <w:tcPr>
            <w:tcW w:w="3510" w:type="dxa"/>
          </w:tcPr>
          <w:p w14:paraId="6AAEB4E5" w14:textId="77777777" w:rsidR="00B42D08" w:rsidRDefault="00B42D08">
            <w:pPr>
              <w:jc w:val="center"/>
              <w:rPr>
                <w:kern w:val="2"/>
                <w:szCs w:val="24"/>
              </w:rPr>
            </w:pPr>
          </w:p>
        </w:tc>
      </w:tr>
      <w:tr w:rsidR="00B42D08" w14:paraId="44732457" w14:textId="77777777">
        <w:tc>
          <w:tcPr>
            <w:tcW w:w="2808" w:type="dxa"/>
            <w:vMerge/>
          </w:tcPr>
          <w:p w14:paraId="07C41F03" w14:textId="77777777" w:rsidR="00B42D08" w:rsidRDefault="00B42D08">
            <w:pPr>
              <w:rPr>
                <w:b/>
                <w:bCs/>
                <w:kern w:val="2"/>
                <w:szCs w:val="24"/>
              </w:rPr>
            </w:pPr>
          </w:p>
        </w:tc>
        <w:tc>
          <w:tcPr>
            <w:tcW w:w="3240" w:type="dxa"/>
          </w:tcPr>
          <w:p w14:paraId="09E65962" w14:textId="77777777" w:rsidR="00B42D08" w:rsidRDefault="003C4F51">
            <w:pPr>
              <w:rPr>
                <w:kern w:val="2"/>
                <w:szCs w:val="24"/>
              </w:rPr>
            </w:pPr>
            <w:r>
              <w:rPr>
                <w:kern w:val="2"/>
                <w:szCs w:val="24"/>
              </w:rPr>
              <w:t>1.2.2. Juridinio asmens kodas</w:t>
            </w:r>
          </w:p>
        </w:tc>
        <w:tc>
          <w:tcPr>
            <w:tcW w:w="3510" w:type="dxa"/>
          </w:tcPr>
          <w:p w14:paraId="64FFCD48" w14:textId="77777777" w:rsidR="00B42D08" w:rsidRDefault="00B42D08">
            <w:pPr>
              <w:jc w:val="center"/>
              <w:rPr>
                <w:kern w:val="2"/>
                <w:szCs w:val="24"/>
              </w:rPr>
            </w:pPr>
          </w:p>
        </w:tc>
      </w:tr>
      <w:tr w:rsidR="00B42D08" w14:paraId="63EC060B" w14:textId="77777777">
        <w:tc>
          <w:tcPr>
            <w:tcW w:w="2808" w:type="dxa"/>
            <w:vMerge/>
          </w:tcPr>
          <w:p w14:paraId="1045E7A3" w14:textId="77777777" w:rsidR="00B42D08" w:rsidRDefault="00B42D08">
            <w:pPr>
              <w:rPr>
                <w:b/>
                <w:bCs/>
                <w:kern w:val="2"/>
                <w:szCs w:val="24"/>
              </w:rPr>
            </w:pPr>
          </w:p>
        </w:tc>
        <w:tc>
          <w:tcPr>
            <w:tcW w:w="3240" w:type="dxa"/>
          </w:tcPr>
          <w:p w14:paraId="64D41D5F" w14:textId="77777777" w:rsidR="00B42D08" w:rsidRDefault="003C4F51">
            <w:pPr>
              <w:rPr>
                <w:kern w:val="2"/>
                <w:szCs w:val="24"/>
              </w:rPr>
            </w:pPr>
            <w:r>
              <w:rPr>
                <w:kern w:val="2"/>
                <w:szCs w:val="24"/>
              </w:rPr>
              <w:t>1.2.3. Adresas</w:t>
            </w:r>
          </w:p>
        </w:tc>
        <w:tc>
          <w:tcPr>
            <w:tcW w:w="3510" w:type="dxa"/>
          </w:tcPr>
          <w:p w14:paraId="3877B874" w14:textId="77777777" w:rsidR="00B42D08" w:rsidRDefault="00B42D08">
            <w:pPr>
              <w:jc w:val="center"/>
              <w:rPr>
                <w:kern w:val="2"/>
                <w:szCs w:val="24"/>
              </w:rPr>
            </w:pPr>
          </w:p>
        </w:tc>
      </w:tr>
      <w:tr w:rsidR="00B42D08" w14:paraId="642100DA" w14:textId="77777777">
        <w:tc>
          <w:tcPr>
            <w:tcW w:w="2808" w:type="dxa"/>
            <w:vMerge/>
          </w:tcPr>
          <w:p w14:paraId="70B0ADE8" w14:textId="77777777" w:rsidR="00B42D08" w:rsidRDefault="00B42D08">
            <w:pPr>
              <w:rPr>
                <w:b/>
                <w:bCs/>
                <w:kern w:val="2"/>
                <w:szCs w:val="24"/>
              </w:rPr>
            </w:pPr>
          </w:p>
        </w:tc>
        <w:tc>
          <w:tcPr>
            <w:tcW w:w="3240" w:type="dxa"/>
          </w:tcPr>
          <w:p w14:paraId="450C9C49" w14:textId="77777777" w:rsidR="00B42D08" w:rsidRDefault="003C4F51">
            <w:pPr>
              <w:rPr>
                <w:kern w:val="2"/>
                <w:szCs w:val="24"/>
              </w:rPr>
            </w:pPr>
            <w:r>
              <w:rPr>
                <w:kern w:val="2"/>
                <w:szCs w:val="24"/>
              </w:rPr>
              <w:t>1.2.4. PVM mokėtojo kodas</w:t>
            </w:r>
          </w:p>
        </w:tc>
        <w:tc>
          <w:tcPr>
            <w:tcW w:w="3510" w:type="dxa"/>
          </w:tcPr>
          <w:p w14:paraId="0FD471DE" w14:textId="77777777" w:rsidR="00B42D08" w:rsidRDefault="00B42D08">
            <w:pPr>
              <w:jc w:val="center"/>
              <w:rPr>
                <w:kern w:val="2"/>
                <w:szCs w:val="24"/>
              </w:rPr>
            </w:pPr>
          </w:p>
        </w:tc>
      </w:tr>
      <w:tr w:rsidR="00B42D08" w14:paraId="628969CA" w14:textId="77777777">
        <w:tc>
          <w:tcPr>
            <w:tcW w:w="2808" w:type="dxa"/>
            <w:vMerge/>
          </w:tcPr>
          <w:p w14:paraId="612A95AB" w14:textId="77777777" w:rsidR="00B42D08" w:rsidRDefault="00B42D08">
            <w:pPr>
              <w:rPr>
                <w:b/>
                <w:bCs/>
                <w:kern w:val="2"/>
                <w:szCs w:val="24"/>
              </w:rPr>
            </w:pPr>
          </w:p>
        </w:tc>
        <w:tc>
          <w:tcPr>
            <w:tcW w:w="3240" w:type="dxa"/>
          </w:tcPr>
          <w:p w14:paraId="39BC9F3B" w14:textId="77777777" w:rsidR="00B42D08" w:rsidRDefault="003C4F51">
            <w:pPr>
              <w:rPr>
                <w:kern w:val="2"/>
                <w:szCs w:val="24"/>
              </w:rPr>
            </w:pPr>
            <w:r>
              <w:rPr>
                <w:kern w:val="2"/>
                <w:szCs w:val="24"/>
              </w:rPr>
              <w:t>1.2.5. Atsiskaitomoji sąskaita</w:t>
            </w:r>
          </w:p>
        </w:tc>
        <w:tc>
          <w:tcPr>
            <w:tcW w:w="3510" w:type="dxa"/>
          </w:tcPr>
          <w:p w14:paraId="143579AC" w14:textId="77777777" w:rsidR="00B42D08" w:rsidRDefault="00B42D08">
            <w:pPr>
              <w:jc w:val="center"/>
              <w:rPr>
                <w:kern w:val="2"/>
                <w:szCs w:val="24"/>
              </w:rPr>
            </w:pPr>
          </w:p>
        </w:tc>
      </w:tr>
      <w:tr w:rsidR="00B42D08" w14:paraId="7E92D312" w14:textId="77777777">
        <w:tc>
          <w:tcPr>
            <w:tcW w:w="2808" w:type="dxa"/>
            <w:vMerge/>
          </w:tcPr>
          <w:p w14:paraId="4CAC4DF6" w14:textId="77777777" w:rsidR="00B42D08" w:rsidRDefault="00B42D08">
            <w:pPr>
              <w:rPr>
                <w:b/>
                <w:bCs/>
                <w:kern w:val="2"/>
                <w:szCs w:val="24"/>
              </w:rPr>
            </w:pPr>
          </w:p>
        </w:tc>
        <w:tc>
          <w:tcPr>
            <w:tcW w:w="3240" w:type="dxa"/>
          </w:tcPr>
          <w:p w14:paraId="0937BF92" w14:textId="77777777" w:rsidR="00B42D08" w:rsidRDefault="003C4F51">
            <w:pPr>
              <w:rPr>
                <w:kern w:val="2"/>
                <w:szCs w:val="24"/>
              </w:rPr>
            </w:pPr>
            <w:r>
              <w:rPr>
                <w:kern w:val="2"/>
                <w:szCs w:val="24"/>
              </w:rPr>
              <w:t>1.2.6. Bankas, banko kodas</w:t>
            </w:r>
          </w:p>
        </w:tc>
        <w:tc>
          <w:tcPr>
            <w:tcW w:w="3510" w:type="dxa"/>
          </w:tcPr>
          <w:p w14:paraId="3ABCF86A" w14:textId="77777777" w:rsidR="00B42D08" w:rsidRDefault="00B42D08">
            <w:pPr>
              <w:jc w:val="center"/>
              <w:rPr>
                <w:kern w:val="2"/>
                <w:szCs w:val="24"/>
              </w:rPr>
            </w:pPr>
          </w:p>
        </w:tc>
      </w:tr>
      <w:tr w:rsidR="00B42D08" w14:paraId="16DB96FB" w14:textId="77777777">
        <w:tc>
          <w:tcPr>
            <w:tcW w:w="2808" w:type="dxa"/>
            <w:vMerge/>
          </w:tcPr>
          <w:p w14:paraId="61B84E33" w14:textId="77777777" w:rsidR="00B42D08" w:rsidRDefault="00B42D08">
            <w:pPr>
              <w:rPr>
                <w:b/>
                <w:bCs/>
                <w:kern w:val="2"/>
                <w:szCs w:val="24"/>
              </w:rPr>
            </w:pPr>
          </w:p>
        </w:tc>
        <w:tc>
          <w:tcPr>
            <w:tcW w:w="3240" w:type="dxa"/>
          </w:tcPr>
          <w:p w14:paraId="769CF3AF" w14:textId="77777777" w:rsidR="00B42D08" w:rsidRDefault="003C4F51">
            <w:pPr>
              <w:rPr>
                <w:kern w:val="2"/>
                <w:szCs w:val="24"/>
              </w:rPr>
            </w:pPr>
            <w:r>
              <w:rPr>
                <w:kern w:val="2"/>
                <w:szCs w:val="24"/>
              </w:rPr>
              <w:t>1.2.7. Telefonas</w:t>
            </w:r>
          </w:p>
        </w:tc>
        <w:tc>
          <w:tcPr>
            <w:tcW w:w="3510" w:type="dxa"/>
          </w:tcPr>
          <w:p w14:paraId="7E3D75C2" w14:textId="77777777" w:rsidR="00B42D08" w:rsidRDefault="00B42D08">
            <w:pPr>
              <w:jc w:val="center"/>
              <w:rPr>
                <w:kern w:val="2"/>
                <w:szCs w:val="24"/>
              </w:rPr>
            </w:pPr>
          </w:p>
        </w:tc>
      </w:tr>
      <w:tr w:rsidR="00B42D08" w14:paraId="65B441CE" w14:textId="77777777">
        <w:tc>
          <w:tcPr>
            <w:tcW w:w="2808" w:type="dxa"/>
            <w:vMerge/>
          </w:tcPr>
          <w:p w14:paraId="013BC646" w14:textId="77777777" w:rsidR="00B42D08" w:rsidRDefault="00B42D08">
            <w:pPr>
              <w:rPr>
                <w:b/>
                <w:bCs/>
                <w:kern w:val="2"/>
                <w:szCs w:val="24"/>
              </w:rPr>
            </w:pPr>
          </w:p>
        </w:tc>
        <w:tc>
          <w:tcPr>
            <w:tcW w:w="3240" w:type="dxa"/>
          </w:tcPr>
          <w:p w14:paraId="6D32098C" w14:textId="77777777" w:rsidR="00B42D08" w:rsidRDefault="003C4F51">
            <w:pPr>
              <w:rPr>
                <w:kern w:val="2"/>
                <w:szCs w:val="24"/>
              </w:rPr>
            </w:pPr>
            <w:r>
              <w:rPr>
                <w:kern w:val="2"/>
                <w:szCs w:val="24"/>
              </w:rPr>
              <w:t>1.2.8. El. paštas</w:t>
            </w:r>
          </w:p>
        </w:tc>
        <w:tc>
          <w:tcPr>
            <w:tcW w:w="3510" w:type="dxa"/>
          </w:tcPr>
          <w:p w14:paraId="33A540D0" w14:textId="77777777" w:rsidR="00B42D08" w:rsidRDefault="00B42D08">
            <w:pPr>
              <w:jc w:val="center"/>
              <w:rPr>
                <w:kern w:val="2"/>
                <w:szCs w:val="24"/>
              </w:rPr>
            </w:pPr>
          </w:p>
        </w:tc>
      </w:tr>
      <w:tr w:rsidR="00B42D08" w14:paraId="7AA50713" w14:textId="77777777">
        <w:tc>
          <w:tcPr>
            <w:tcW w:w="2808" w:type="dxa"/>
            <w:vMerge/>
          </w:tcPr>
          <w:p w14:paraId="4F4D584C" w14:textId="77777777" w:rsidR="00B42D08" w:rsidRDefault="00B42D08">
            <w:pPr>
              <w:rPr>
                <w:b/>
                <w:bCs/>
                <w:kern w:val="2"/>
                <w:szCs w:val="24"/>
              </w:rPr>
            </w:pPr>
          </w:p>
        </w:tc>
        <w:tc>
          <w:tcPr>
            <w:tcW w:w="3240" w:type="dxa"/>
          </w:tcPr>
          <w:p w14:paraId="65413AFE" w14:textId="77777777" w:rsidR="00B42D08" w:rsidRDefault="003C4F51">
            <w:pPr>
              <w:rPr>
                <w:kern w:val="2"/>
                <w:szCs w:val="24"/>
              </w:rPr>
            </w:pPr>
            <w:r>
              <w:rPr>
                <w:kern w:val="2"/>
                <w:szCs w:val="24"/>
              </w:rPr>
              <w:t>1.2.9. Šalies atstovas</w:t>
            </w:r>
          </w:p>
        </w:tc>
        <w:tc>
          <w:tcPr>
            <w:tcW w:w="3510" w:type="dxa"/>
          </w:tcPr>
          <w:p w14:paraId="128104E2" w14:textId="77777777" w:rsidR="00B42D08" w:rsidRDefault="00B42D08">
            <w:pPr>
              <w:jc w:val="center"/>
              <w:rPr>
                <w:kern w:val="2"/>
                <w:szCs w:val="24"/>
              </w:rPr>
            </w:pPr>
          </w:p>
        </w:tc>
      </w:tr>
      <w:tr w:rsidR="00B42D08" w14:paraId="63EA0FAF" w14:textId="77777777">
        <w:tc>
          <w:tcPr>
            <w:tcW w:w="2808" w:type="dxa"/>
            <w:vMerge/>
          </w:tcPr>
          <w:p w14:paraId="280D4DDA" w14:textId="77777777" w:rsidR="00B42D08" w:rsidRDefault="00B42D08">
            <w:pPr>
              <w:rPr>
                <w:b/>
                <w:bCs/>
                <w:kern w:val="2"/>
                <w:szCs w:val="24"/>
              </w:rPr>
            </w:pPr>
          </w:p>
        </w:tc>
        <w:tc>
          <w:tcPr>
            <w:tcW w:w="3240" w:type="dxa"/>
          </w:tcPr>
          <w:p w14:paraId="2170780B" w14:textId="77777777" w:rsidR="00B42D08" w:rsidRDefault="003C4F51">
            <w:pPr>
              <w:rPr>
                <w:kern w:val="2"/>
                <w:szCs w:val="24"/>
              </w:rPr>
            </w:pPr>
            <w:r>
              <w:rPr>
                <w:kern w:val="2"/>
                <w:szCs w:val="24"/>
              </w:rPr>
              <w:t>1.2.10. Atstovavimo pagrindas</w:t>
            </w:r>
          </w:p>
        </w:tc>
        <w:tc>
          <w:tcPr>
            <w:tcW w:w="3510" w:type="dxa"/>
          </w:tcPr>
          <w:p w14:paraId="72B9FB49" w14:textId="77777777" w:rsidR="00B42D08" w:rsidRDefault="00B42D08">
            <w:pPr>
              <w:jc w:val="center"/>
              <w:rPr>
                <w:kern w:val="2"/>
                <w:szCs w:val="24"/>
              </w:rPr>
            </w:pPr>
          </w:p>
        </w:tc>
      </w:tr>
    </w:tbl>
    <w:p w14:paraId="2568A9A2" w14:textId="77777777" w:rsidR="00B42D08" w:rsidRDefault="00B42D08">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42D08" w14:paraId="307EC0B7" w14:textId="77777777">
        <w:trPr>
          <w:trHeight w:val="300"/>
        </w:trPr>
        <w:tc>
          <w:tcPr>
            <w:tcW w:w="9535" w:type="dxa"/>
            <w:gridSpan w:val="5"/>
          </w:tcPr>
          <w:p w14:paraId="3B406566" w14:textId="77777777" w:rsidR="00B42D08" w:rsidRDefault="003C4F51">
            <w:pPr>
              <w:jc w:val="center"/>
              <w:rPr>
                <w:b/>
                <w:bCs/>
                <w:kern w:val="2"/>
                <w:szCs w:val="24"/>
              </w:rPr>
            </w:pPr>
            <w:r>
              <w:rPr>
                <w:b/>
                <w:bCs/>
                <w:kern w:val="2"/>
                <w:szCs w:val="24"/>
              </w:rPr>
              <w:t>2. ATSAKINGI ASMENYS</w:t>
            </w:r>
          </w:p>
        </w:tc>
      </w:tr>
      <w:tr w:rsidR="00B42D08" w14:paraId="73A1132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9B3EAF9" w14:textId="77777777" w:rsidR="00B42D08" w:rsidRDefault="003C4F51">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564A18AA" w14:textId="77777777" w:rsidR="00B42D08" w:rsidRDefault="003C4F51">
            <w:pPr>
              <w:rPr>
                <w:color w:val="4472C4"/>
                <w:kern w:val="2"/>
                <w:szCs w:val="24"/>
              </w:rPr>
            </w:pPr>
            <w:r>
              <w:rPr>
                <w:color w:val="4472C4"/>
                <w:kern w:val="2"/>
                <w:szCs w:val="24"/>
              </w:rPr>
              <w:t>(nurodyti padalinį / skyrių, pareigas, vardą, pavardę, tel., el. paštą)</w:t>
            </w:r>
          </w:p>
        </w:tc>
      </w:tr>
      <w:tr w:rsidR="00B42D08" w14:paraId="719B81F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5691132" w14:textId="77777777" w:rsidR="00B42D08" w:rsidRDefault="003C4F51">
            <w:pPr>
              <w:rPr>
                <w:b/>
                <w:bCs/>
                <w:kern w:val="2"/>
                <w:szCs w:val="24"/>
              </w:rPr>
            </w:pPr>
            <w:r>
              <w:rPr>
                <w:b/>
                <w:bCs/>
                <w:kern w:val="2"/>
                <w:szCs w:val="24"/>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2AC56409" w14:textId="77777777" w:rsidR="00B42D08" w:rsidRDefault="003C4F51">
            <w:pPr>
              <w:rPr>
                <w:color w:val="4472C4"/>
                <w:kern w:val="2"/>
                <w:szCs w:val="24"/>
              </w:rPr>
            </w:pPr>
            <w:r>
              <w:rPr>
                <w:color w:val="4472C4"/>
                <w:kern w:val="2"/>
                <w:szCs w:val="24"/>
              </w:rPr>
              <w:t>(nurodyti padalinį / skyrių, pareigas, vardą, pavardę, tel., el. paštą)</w:t>
            </w:r>
          </w:p>
        </w:tc>
      </w:tr>
      <w:tr w:rsidR="00B42D08" w14:paraId="7C9AC379" w14:textId="77777777">
        <w:trPr>
          <w:trHeight w:val="300"/>
        </w:trPr>
        <w:tc>
          <w:tcPr>
            <w:tcW w:w="9535" w:type="dxa"/>
            <w:gridSpan w:val="5"/>
          </w:tcPr>
          <w:p w14:paraId="75D4B7C4" w14:textId="77777777" w:rsidR="00B42D08" w:rsidRDefault="003C4F51">
            <w:pPr>
              <w:jc w:val="center"/>
              <w:rPr>
                <w:b/>
                <w:bCs/>
                <w:kern w:val="2"/>
                <w:szCs w:val="24"/>
              </w:rPr>
            </w:pPr>
            <w:r>
              <w:rPr>
                <w:b/>
                <w:bCs/>
                <w:kern w:val="2"/>
                <w:szCs w:val="24"/>
              </w:rPr>
              <w:t>3. SUTARTIES DALYKAS</w:t>
            </w:r>
          </w:p>
        </w:tc>
      </w:tr>
      <w:tr w:rsidR="00B42D08" w14:paraId="6EF1C0C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84A011A" w14:textId="77777777" w:rsidR="00B42D08" w:rsidRDefault="003C4F51">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A191DEF" w14:textId="6EB57549" w:rsidR="00B42D08" w:rsidRDefault="003C4F51" w:rsidP="00D377F6">
            <w:pPr>
              <w:jc w:val="both"/>
              <w:rPr>
                <w:color w:val="000000"/>
                <w:kern w:val="2"/>
                <w:szCs w:val="24"/>
              </w:rPr>
            </w:pPr>
            <w:r>
              <w:rPr>
                <w:kern w:val="2"/>
                <w:szCs w:val="24"/>
              </w:rPr>
              <w:t xml:space="preserve">Tiekėjas įsipareigoja Sutartyje numatytomis sąlygomis perduoti Pirkėjui </w:t>
            </w:r>
            <w:r w:rsidR="004D4B9A" w:rsidRPr="004D4B9A">
              <w:rPr>
                <w:kern w:val="2"/>
                <w:szCs w:val="24"/>
              </w:rPr>
              <w:t>diplom</w:t>
            </w:r>
            <w:r w:rsidR="004D4B9A">
              <w:rPr>
                <w:kern w:val="2"/>
                <w:szCs w:val="24"/>
              </w:rPr>
              <w:t>us</w:t>
            </w:r>
            <w:r w:rsidR="004D4B9A" w:rsidRPr="004D4B9A">
              <w:rPr>
                <w:kern w:val="2"/>
                <w:szCs w:val="24"/>
              </w:rPr>
              <w:t>, diplomų priedėli</w:t>
            </w:r>
            <w:r w:rsidR="004D4B9A">
              <w:rPr>
                <w:kern w:val="2"/>
                <w:szCs w:val="24"/>
              </w:rPr>
              <w:t>us</w:t>
            </w:r>
            <w:r w:rsidR="004D4B9A" w:rsidRPr="004D4B9A">
              <w:rPr>
                <w:kern w:val="2"/>
                <w:szCs w:val="24"/>
              </w:rPr>
              <w:t xml:space="preserve"> ir studijų pažymėjimų blank</w:t>
            </w:r>
            <w:r w:rsidR="004D4B9A">
              <w:rPr>
                <w:kern w:val="2"/>
                <w:szCs w:val="24"/>
              </w:rPr>
              <w:t>us</w:t>
            </w:r>
            <w:r>
              <w:rPr>
                <w:color w:val="FF0000"/>
                <w:kern w:val="2"/>
                <w:szCs w:val="24"/>
              </w:rPr>
              <w:t xml:space="preserve"> </w:t>
            </w:r>
            <w:r>
              <w:rPr>
                <w:color w:val="000000"/>
                <w:kern w:val="2"/>
                <w:szCs w:val="24"/>
              </w:rPr>
              <w:t>(toliau – Prekės).</w:t>
            </w:r>
          </w:p>
          <w:p w14:paraId="209E2B59" w14:textId="747C9302" w:rsidR="00B42D08" w:rsidRDefault="003C4F51" w:rsidP="00D377F6">
            <w:pPr>
              <w:jc w:val="both"/>
              <w:rPr>
                <w:color w:val="000000"/>
                <w:kern w:val="2"/>
                <w:szCs w:val="24"/>
              </w:rPr>
            </w:pPr>
            <w:r>
              <w:rPr>
                <w:color w:val="000000"/>
                <w:kern w:val="2"/>
                <w:szCs w:val="24"/>
              </w:rPr>
              <w:t xml:space="preserve">Išsamus Prekių aprašymas ir kiti reikalavimai tiekiamoms Prekėms nustatyti Sutarties </w:t>
            </w:r>
            <w:r w:rsidR="009B2BB3">
              <w:rPr>
                <w:color w:val="000000"/>
                <w:kern w:val="2"/>
                <w:szCs w:val="24"/>
              </w:rPr>
              <w:t xml:space="preserve">priede </w:t>
            </w:r>
            <w:r w:rsidR="009B2BB3" w:rsidRPr="00875302">
              <w:rPr>
                <w:kern w:val="2"/>
                <w:szCs w:val="24"/>
              </w:rPr>
              <w:t>Nr. [1] „Techninė specifikacija“ (toliau – Techninė specifikacija) ir Sutarties priede Nr. [2] „Pasiūlymas“.</w:t>
            </w:r>
          </w:p>
        </w:tc>
      </w:tr>
      <w:tr w:rsidR="00B42D08" w14:paraId="42CE40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B7DB57D" w14:textId="77777777" w:rsidR="00B42D08" w:rsidRDefault="003C4F51">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30A84791" w14:textId="77777777" w:rsidR="00B42D08" w:rsidRDefault="00B42D08">
            <w:pPr>
              <w:rPr>
                <w:kern w:val="2"/>
                <w:szCs w:val="24"/>
              </w:rPr>
            </w:pPr>
          </w:p>
        </w:tc>
      </w:tr>
      <w:tr w:rsidR="00B42D08" w14:paraId="17B1D20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84728D" w14:textId="77777777" w:rsidR="00B42D08" w:rsidRDefault="003C4F51">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5D2B831B" w14:textId="77777777" w:rsidR="00B42D08" w:rsidRDefault="003C4F51">
            <w:pPr>
              <w:rPr>
                <w:kern w:val="2"/>
                <w:szCs w:val="24"/>
              </w:rPr>
            </w:pPr>
            <w:r>
              <w:rPr>
                <w:kern w:val="2"/>
                <w:szCs w:val="24"/>
              </w:rPr>
              <w:t>Netaikoma</w:t>
            </w:r>
          </w:p>
          <w:p w14:paraId="6951949F" w14:textId="77777777" w:rsidR="00B42D08" w:rsidRDefault="00B42D08">
            <w:pPr>
              <w:rPr>
                <w:kern w:val="2"/>
                <w:szCs w:val="24"/>
              </w:rPr>
            </w:pPr>
          </w:p>
          <w:p w14:paraId="664F9FC9" w14:textId="65EFC276" w:rsidR="00B42D08" w:rsidRDefault="00B42D08">
            <w:pPr>
              <w:rPr>
                <w:kern w:val="2"/>
                <w:szCs w:val="24"/>
              </w:rPr>
            </w:pPr>
          </w:p>
        </w:tc>
      </w:tr>
      <w:tr w:rsidR="00B42D08" w14:paraId="1EA0E83F" w14:textId="77777777">
        <w:trPr>
          <w:trHeight w:val="300"/>
        </w:trPr>
        <w:tc>
          <w:tcPr>
            <w:tcW w:w="9535" w:type="dxa"/>
            <w:gridSpan w:val="5"/>
          </w:tcPr>
          <w:p w14:paraId="1BD39251" w14:textId="77777777" w:rsidR="00B42D08" w:rsidRDefault="003C4F51">
            <w:pPr>
              <w:jc w:val="center"/>
              <w:rPr>
                <w:b/>
                <w:bCs/>
                <w:kern w:val="2"/>
                <w:szCs w:val="24"/>
              </w:rPr>
            </w:pPr>
            <w:r>
              <w:rPr>
                <w:b/>
                <w:bCs/>
                <w:kern w:val="2"/>
                <w:szCs w:val="24"/>
              </w:rPr>
              <w:t>4. PREKIŲ PRISTATYMO TERMINAI IR PREKIŲ PERDAVIMO - PRIĖMIMO TVARKA</w:t>
            </w:r>
          </w:p>
        </w:tc>
      </w:tr>
      <w:tr w:rsidR="00B42D08" w14:paraId="0B37CC8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DFA82EB" w14:textId="77777777" w:rsidR="00B42D08" w:rsidRDefault="003C4F51">
            <w:pPr>
              <w:rPr>
                <w:b/>
                <w:bCs/>
                <w:kern w:val="2"/>
                <w:szCs w:val="24"/>
              </w:rPr>
            </w:pPr>
            <w:r>
              <w:rPr>
                <w:b/>
                <w:bCs/>
                <w:kern w:val="2"/>
                <w:szCs w:val="24"/>
              </w:rPr>
              <w:t>4.1. Prekių pristatymo terminas, kai Prekės pristatomos vienu kartu</w:t>
            </w:r>
          </w:p>
          <w:p w14:paraId="310A1BD2" w14:textId="77777777" w:rsidR="00B42D08" w:rsidRDefault="00B42D08">
            <w:pPr>
              <w:rPr>
                <w:b/>
                <w:bCs/>
                <w:kern w:val="2"/>
                <w:szCs w:val="24"/>
              </w:rPr>
            </w:pPr>
          </w:p>
          <w:p w14:paraId="6BDA15E3" w14:textId="1B3BD2CB" w:rsidR="00B42D08" w:rsidRDefault="00B42D08">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615EC1A5" w14:textId="2CC73CF4" w:rsidR="00D3308A" w:rsidRDefault="003C4F51" w:rsidP="00D377F6">
            <w:pPr>
              <w:jc w:val="both"/>
              <w:rPr>
                <w:szCs w:val="24"/>
              </w:rPr>
            </w:pPr>
            <w:r>
              <w:rPr>
                <w:kern w:val="2"/>
                <w:szCs w:val="24"/>
              </w:rPr>
              <w:t xml:space="preserve">Tiekėjas Prekes (visą Prekių kiekį) įsipareigoja pristatyti </w:t>
            </w:r>
            <w:r>
              <w:rPr>
                <w:b/>
                <w:bCs/>
                <w:kern w:val="2"/>
                <w:szCs w:val="24"/>
              </w:rPr>
              <w:t xml:space="preserve">ne vėliau kaip </w:t>
            </w:r>
            <w:r w:rsidR="00AF7C06">
              <w:rPr>
                <w:b/>
                <w:bCs/>
                <w:kern w:val="2"/>
                <w:szCs w:val="24"/>
              </w:rPr>
              <w:t xml:space="preserve">iki 2026 m. </w:t>
            </w:r>
            <w:r w:rsidR="001A6C66">
              <w:rPr>
                <w:b/>
                <w:bCs/>
                <w:kern w:val="2"/>
                <w:szCs w:val="24"/>
              </w:rPr>
              <w:t>gegužės</w:t>
            </w:r>
            <w:r w:rsidR="00E61812">
              <w:rPr>
                <w:b/>
                <w:bCs/>
                <w:kern w:val="2"/>
                <w:szCs w:val="24"/>
              </w:rPr>
              <w:t xml:space="preserve"> </w:t>
            </w:r>
            <w:r w:rsidR="001A6C66">
              <w:rPr>
                <w:b/>
                <w:bCs/>
                <w:kern w:val="2"/>
                <w:szCs w:val="24"/>
              </w:rPr>
              <w:t>22</w:t>
            </w:r>
            <w:r w:rsidR="00E61812">
              <w:rPr>
                <w:b/>
                <w:bCs/>
                <w:kern w:val="2"/>
                <w:szCs w:val="24"/>
              </w:rPr>
              <w:t xml:space="preserve"> d.</w:t>
            </w:r>
            <w:r>
              <w:rPr>
                <w:color w:val="000000"/>
                <w:kern w:val="2"/>
                <w:szCs w:val="24"/>
              </w:rPr>
              <w:t xml:space="preserve"> </w:t>
            </w:r>
            <w:r w:rsidR="00423694" w:rsidRPr="00423694">
              <w:rPr>
                <w:rFonts w:eastAsia="Calibri"/>
                <w:szCs w:val="24"/>
              </w:rPr>
              <w:t>Prekės būti pristatytos Tiekėjo lėšomis ir transportu adresu: K. Donelaičio g. 52 – 317, LT-44244 Kaunas.</w:t>
            </w:r>
            <w:r w:rsidR="003A6AEE" w:rsidRPr="00A273D7">
              <w:rPr>
                <w:rFonts w:eastAsia="Calibri"/>
                <w:szCs w:val="24"/>
                <w:lang w:eastAsia="lt-LT"/>
              </w:rPr>
              <w:t xml:space="preserve"> </w:t>
            </w:r>
            <w:r w:rsidR="003A6AEE" w:rsidRPr="00A273D7">
              <w:rPr>
                <w:rFonts w:eastAsia="Yu Gothic"/>
                <w:szCs w:val="24"/>
                <w:lang w:eastAsia="lt-LT"/>
              </w:rPr>
              <w:t xml:space="preserve">Tiekėjas prieš pristatant </w:t>
            </w:r>
            <w:r w:rsidR="00D3308A">
              <w:rPr>
                <w:rFonts w:eastAsia="Yu Gothic"/>
                <w:szCs w:val="24"/>
                <w:lang w:eastAsia="lt-LT"/>
              </w:rPr>
              <w:t>Prekes</w:t>
            </w:r>
            <w:r w:rsidR="003A6AEE" w:rsidRPr="00A273D7">
              <w:rPr>
                <w:rFonts w:eastAsia="Yu Gothic"/>
                <w:szCs w:val="24"/>
                <w:lang w:eastAsia="lt-LT"/>
              </w:rPr>
              <w:t xml:space="preserve"> turi iš anksto suderinti su P</w:t>
            </w:r>
            <w:r w:rsidR="00CB0FCF">
              <w:rPr>
                <w:rFonts w:eastAsia="Yu Gothic"/>
                <w:szCs w:val="24"/>
                <w:lang w:eastAsia="lt-LT"/>
              </w:rPr>
              <w:t xml:space="preserve">irkėjo </w:t>
            </w:r>
            <w:r w:rsidR="003A6AEE" w:rsidRPr="00A273D7">
              <w:rPr>
                <w:rFonts w:eastAsia="Yu Gothic"/>
                <w:szCs w:val="24"/>
                <w:lang w:eastAsia="lt-LT"/>
              </w:rPr>
              <w:t xml:space="preserve">atsakingu asmeniu laiką, </w:t>
            </w:r>
            <w:r w:rsidR="00CB0FCF">
              <w:rPr>
                <w:rFonts w:eastAsia="Yu Gothic"/>
                <w:szCs w:val="24"/>
                <w:lang w:eastAsia="lt-LT"/>
              </w:rPr>
              <w:t>Prekėms</w:t>
            </w:r>
            <w:r w:rsidR="003A6AEE" w:rsidRPr="00A273D7">
              <w:rPr>
                <w:rFonts w:eastAsia="Yu Gothic"/>
                <w:szCs w:val="24"/>
                <w:lang w:eastAsia="lt-LT"/>
              </w:rPr>
              <w:t xml:space="preserve"> priimti.</w:t>
            </w:r>
          </w:p>
        </w:tc>
      </w:tr>
      <w:tr w:rsidR="00B42D08" w14:paraId="0AB2DF8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577EDBA" w14:textId="77777777" w:rsidR="00B42D08" w:rsidRDefault="003C4F51">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773B08E" w14:textId="231E7CCD" w:rsidR="00D27123" w:rsidRDefault="00D27123" w:rsidP="00D377F6">
            <w:pPr>
              <w:jc w:val="both"/>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EA58AA">
              <w:rPr>
                <w:kern w:val="2"/>
                <w:szCs w:val="24"/>
              </w:rPr>
              <w:t xml:space="preserve">3 </w:t>
            </w:r>
            <w:r w:rsidRPr="008E08F7">
              <w:rPr>
                <w:kern w:val="2"/>
                <w:szCs w:val="24"/>
              </w:rPr>
              <w:t>(</w:t>
            </w:r>
            <w:r w:rsidR="00EA58AA" w:rsidRPr="008E08F7">
              <w:rPr>
                <w:kern w:val="2"/>
                <w:szCs w:val="24"/>
              </w:rPr>
              <w:t>tris</w:t>
            </w:r>
            <w:r w:rsidRPr="008E08F7">
              <w:rPr>
                <w:kern w:val="2"/>
                <w:szCs w:val="24"/>
              </w:rPr>
              <w:t>)</w:t>
            </w:r>
            <w:r w:rsidR="008E08F7" w:rsidRPr="008E08F7">
              <w:rPr>
                <w:kern w:val="2"/>
                <w:szCs w:val="24"/>
              </w:rPr>
              <w:t xml:space="preserve"> darbo dienas</w:t>
            </w:r>
            <w:r>
              <w:rPr>
                <w:kern w:val="2"/>
                <w:szCs w:val="24"/>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008E08F7">
              <w:rPr>
                <w:kern w:val="2"/>
                <w:szCs w:val="24"/>
              </w:rPr>
              <w:t xml:space="preserve">1 (vieno) </w:t>
            </w:r>
            <w:r w:rsidR="008E08F7" w:rsidRPr="008E08F7">
              <w:rPr>
                <w:kern w:val="2"/>
                <w:szCs w:val="24"/>
              </w:rPr>
              <w:t>mėnesio</w:t>
            </w:r>
            <w:r>
              <w:rPr>
                <w:kern w:val="2"/>
                <w:szCs w:val="24"/>
              </w:rPr>
              <w:t xml:space="preserve"> laikotarpiui.</w:t>
            </w:r>
          </w:p>
          <w:p w14:paraId="4A967FD5" w14:textId="738783B6" w:rsidR="00B42D08" w:rsidRDefault="007D0565" w:rsidP="00D377F6">
            <w:pPr>
              <w:jc w:val="both"/>
              <w:rPr>
                <w:kern w:val="2"/>
                <w:szCs w:val="24"/>
              </w:rPr>
            </w:pPr>
            <w:r w:rsidRPr="009761ED">
              <w:rPr>
                <w:rFonts w:eastAsia="Calibri"/>
                <w:b/>
                <w:bCs/>
                <w:color w:val="000000"/>
                <w:szCs w:val="24"/>
              </w:rPr>
              <w:t xml:space="preserve">Magistro diplomams </w:t>
            </w:r>
            <w:r w:rsidR="009761ED" w:rsidRPr="009761ED">
              <w:rPr>
                <w:rFonts w:eastAsia="Calibri"/>
                <w:b/>
                <w:bCs/>
                <w:color w:val="000000"/>
                <w:szCs w:val="24"/>
              </w:rPr>
              <w:t>ir magistro diplomo priedėliams</w:t>
            </w:r>
            <w:r w:rsidR="009761ED">
              <w:rPr>
                <w:rFonts w:eastAsia="Calibri"/>
                <w:color w:val="000000"/>
                <w:szCs w:val="24"/>
              </w:rPr>
              <w:t xml:space="preserve"> </w:t>
            </w:r>
            <w:r w:rsidR="009761ED">
              <w:rPr>
                <w:b/>
                <w:bCs/>
                <w:kern w:val="2"/>
                <w:szCs w:val="24"/>
              </w:rPr>
              <w:t>pristatymo termino pratęsimas netaikomas.</w:t>
            </w:r>
          </w:p>
        </w:tc>
      </w:tr>
      <w:tr w:rsidR="00B42D08" w14:paraId="012C26E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360D05" w14:textId="77777777" w:rsidR="00B42D08" w:rsidRDefault="003C4F51">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282B060F" w14:textId="77777777" w:rsidR="00787E0C" w:rsidRDefault="00787E0C" w:rsidP="00787E0C">
            <w:pPr>
              <w:rPr>
                <w:kern w:val="2"/>
                <w:szCs w:val="24"/>
              </w:rPr>
            </w:pPr>
            <w:r>
              <w:rPr>
                <w:kern w:val="2"/>
                <w:szCs w:val="24"/>
              </w:rPr>
              <w:t>Netaikoma</w:t>
            </w:r>
          </w:p>
          <w:p w14:paraId="13AA23CD" w14:textId="0B4DEB1A" w:rsidR="00B42D08" w:rsidRDefault="00B42D08">
            <w:pPr>
              <w:rPr>
                <w:kern w:val="2"/>
                <w:szCs w:val="24"/>
              </w:rPr>
            </w:pPr>
          </w:p>
        </w:tc>
      </w:tr>
      <w:tr w:rsidR="00B42D08" w14:paraId="5B08D3E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5DDEF19" w14:textId="77777777" w:rsidR="00B42D08" w:rsidRDefault="003C4F51">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7E2A50DF" w14:textId="77777777" w:rsidR="00B42D08" w:rsidRDefault="003C4F51">
            <w:pPr>
              <w:rPr>
                <w:kern w:val="2"/>
                <w:szCs w:val="24"/>
              </w:rPr>
            </w:pPr>
            <w:r>
              <w:rPr>
                <w:kern w:val="2"/>
                <w:szCs w:val="24"/>
              </w:rPr>
              <w:t>Netaikoma</w:t>
            </w:r>
          </w:p>
          <w:p w14:paraId="386D6898" w14:textId="77777777" w:rsidR="00B42D08" w:rsidRDefault="00B42D08">
            <w:pPr>
              <w:rPr>
                <w:kern w:val="2"/>
                <w:szCs w:val="24"/>
              </w:rPr>
            </w:pPr>
          </w:p>
          <w:p w14:paraId="4DA55709" w14:textId="17BAA9EB" w:rsidR="00B42D08" w:rsidRDefault="00B42D08">
            <w:pPr>
              <w:rPr>
                <w:kern w:val="2"/>
                <w:szCs w:val="24"/>
              </w:rPr>
            </w:pPr>
          </w:p>
        </w:tc>
      </w:tr>
      <w:tr w:rsidR="00B42D08" w14:paraId="343F4B77"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B52FE2" w14:textId="77777777" w:rsidR="00B42D08" w:rsidRDefault="003C4F51">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0164970E" w14:textId="77777777" w:rsidR="00CF635B" w:rsidRDefault="003C4F51" w:rsidP="000B3726">
            <w:pPr>
              <w:jc w:val="both"/>
              <w:rPr>
                <w:kern w:val="2"/>
                <w:szCs w:val="24"/>
              </w:rPr>
            </w:pPr>
            <w:r>
              <w:rPr>
                <w:kern w:val="2"/>
                <w:szCs w:val="24"/>
              </w:rPr>
              <w:t xml:space="preserve">Kartu su Prekėmis pateikiami šie dokumentai: </w:t>
            </w:r>
          </w:p>
          <w:p w14:paraId="5532A109" w14:textId="2423D88E" w:rsidR="00B646A8" w:rsidRPr="00B646A8" w:rsidRDefault="00B646A8" w:rsidP="000B3726">
            <w:pPr>
              <w:jc w:val="both"/>
              <w:rPr>
                <w:kern w:val="2"/>
                <w:szCs w:val="24"/>
              </w:rPr>
            </w:pPr>
            <w:r w:rsidRPr="00B646A8">
              <w:rPr>
                <w:kern w:val="2"/>
                <w:szCs w:val="24"/>
              </w:rPr>
              <w:t>Prekių perdavimo – priėmimo aktas/krovinio pristatymo važtaraštis arba kitas Prekių perdavimo-priėmimo faktą patvirtinantis dokumentas, kuriame būtų nurodyta Prekės ir jų kiekiai.</w:t>
            </w:r>
          </w:p>
          <w:p w14:paraId="2788555B" w14:textId="0D99972E" w:rsidR="00B42D08" w:rsidRDefault="003C4F51" w:rsidP="000B3726">
            <w:pPr>
              <w:jc w:val="both"/>
              <w:rPr>
                <w:kern w:val="2"/>
                <w:szCs w:val="24"/>
              </w:rPr>
            </w:pPr>
            <w:r>
              <w:rPr>
                <w:kern w:val="2"/>
                <w:szCs w:val="24"/>
              </w:rPr>
              <w:t>Tiekėjui nepateikus nurodytų dokumentų, laikoma, kad Prekės neatitinka Sutartyje nustatytų reikalavimų.</w:t>
            </w:r>
          </w:p>
        </w:tc>
      </w:tr>
      <w:tr w:rsidR="00B42D08" w14:paraId="38D8535B" w14:textId="77777777">
        <w:trPr>
          <w:trHeight w:val="300"/>
        </w:trPr>
        <w:tc>
          <w:tcPr>
            <w:tcW w:w="9535" w:type="dxa"/>
            <w:gridSpan w:val="5"/>
          </w:tcPr>
          <w:p w14:paraId="7B3EF20A" w14:textId="77777777" w:rsidR="00B42D08" w:rsidRDefault="003C4F51">
            <w:pPr>
              <w:jc w:val="center"/>
              <w:rPr>
                <w:b/>
                <w:bCs/>
                <w:kern w:val="2"/>
                <w:szCs w:val="24"/>
              </w:rPr>
            </w:pPr>
            <w:r>
              <w:rPr>
                <w:b/>
                <w:bCs/>
                <w:kern w:val="2"/>
                <w:szCs w:val="24"/>
              </w:rPr>
              <w:lastRenderedPageBreak/>
              <w:t>5. SUTARTIES KAINA IR ATSISKAITYMO TVARKA</w:t>
            </w:r>
          </w:p>
        </w:tc>
      </w:tr>
      <w:tr w:rsidR="00B42D08" w14:paraId="681C363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02AF49" w14:textId="77777777" w:rsidR="00B42D08" w:rsidRDefault="003C4F51">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0534FC0A" w14:textId="77777777" w:rsidR="001F6ABF" w:rsidRDefault="001F6ABF" w:rsidP="001F6ABF">
            <w:pPr>
              <w:rPr>
                <w:kern w:val="2"/>
                <w:szCs w:val="24"/>
              </w:rPr>
            </w:pPr>
            <w:r>
              <w:rPr>
                <w:kern w:val="2"/>
                <w:szCs w:val="24"/>
              </w:rPr>
              <w:t>Fiksuotos kainos kainodara</w:t>
            </w:r>
          </w:p>
          <w:p w14:paraId="321198B5" w14:textId="5FC4C048" w:rsidR="00B42D08" w:rsidRDefault="00B42D08">
            <w:pPr>
              <w:rPr>
                <w:color w:val="4472C4"/>
                <w:kern w:val="2"/>
              </w:rPr>
            </w:pPr>
          </w:p>
        </w:tc>
      </w:tr>
      <w:tr w:rsidR="00B42D08" w14:paraId="6C8552E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CC06C97" w14:textId="77777777" w:rsidR="001B4F19" w:rsidRDefault="001B4F19" w:rsidP="001B4F1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39A9850C" w14:textId="77777777" w:rsidR="00B42D08" w:rsidRDefault="00B42D08">
            <w:pPr>
              <w:rPr>
                <w:b/>
                <w:bCs/>
                <w:kern w:val="2"/>
                <w:szCs w:val="24"/>
              </w:rPr>
            </w:pPr>
          </w:p>
          <w:p w14:paraId="64F5F7DB" w14:textId="77777777" w:rsidR="00B42D08" w:rsidRDefault="00B42D08" w:rsidP="00F80107">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B61DCDC" w14:textId="77777777" w:rsidR="007C6E41" w:rsidRDefault="007C6E41" w:rsidP="00F2025A">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44629826" w14:textId="77777777" w:rsidR="007C6E41" w:rsidRDefault="007C6E41" w:rsidP="00F2025A">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1573B470" w14:textId="77777777" w:rsidR="007C6E41" w:rsidRDefault="007C6E41" w:rsidP="00F2025A">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7C809948" w14:textId="12DDDCDF" w:rsidR="006174B0" w:rsidRDefault="007C6E41" w:rsidP="00F2025A">
            <w:pPr>
              <w:jc w:val="both"/>
              <w:rPr>
                <w:color w:val="00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42D08" w14:paraId="57065FE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3F14CB0" w14:textId="56F730A0" w:rsidR="00B42D08" w:rsidRDefault="003C4F51">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0B17F207" w14:textId="77777777" w:rsidR="00B42D08" w:rsidRDefault="00B42D08">
            <w:pPr>
              <w:rPr>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0F0EFCEF" w14:textId="1768D98D" w:rsidR="00B42D08" w:rsidRDefault="003C4F51">
            <w:pPr>
              <w:rPr>
                <w:kern w:val="2"/>
                <w:szCs w:val="24"/>
              </w:rPr>
            </w:pPr>
            <w:r>
              <w:rPr>
                <w:kern w:val="2"/>
                <w:szCs w:val="24"/>
              </w:rPr>
              <w:t xml:space="preserve">Sutarties </w:t>
            </w:r>
            <w:r w:rsidR="009E1932">
              <w:rPr>
                <w:kern w:val="2"/>
                <w:szCs w:val="24"/>
              </w:rPr>
              <w:t>kaina</w:t>
            </w:r>
            <w:r>
              <w:rPr>
                <w:kern w:val="2"/>
                <w:szCs w:val="24"/>
              </w:rPr>
              <w:t xml:space="preserve"> bus perskaičiuojam</w:t>
            </w:r>
            <w:r w:rsidR="009E1932">
              <w:rPr>
                <w:kern w:val="2"/>
                <w:szCs w:val="24"/>
              </w:rPr>
              <w:t>a</w:t>
            </w:r>
            <w:r>
              <w:rPr>
                <w:kern w:val="2"/>
                <w:szCs w:val="24"/>
              </w:rPr>
              <w:t>:</w:t>
            </w:r>
          </w:p>
          <w:p w14:paraId="25F1E5FE" w14:textId="77777777" w:rsidR="007E6A04" w:rsidRPr="00B44D9A" w:rsidRDefault="007E6A04" w:rsidP="007E6A04">
            <w:pPr>
              <w:rPr>
                <w:color w:val="FF0000"/>
                <w:kern w:val="2"/>
                <w:szCs w:val="24"/>
              </w:rPr>
            </w:pPr>
            <w:r w:rsidRPr="00B44D9A">
              <w:rPr>
                <w:kern w:val="2"/>
                <w:szCs w:val="24"/>
              </w:rPr>
              <w:t>5.3.1. dėl PVM tarifo pasikeitimo;</w:t>
            </w:r>
          </w:p>
          <w:p w14:paraId="4C1108E8" w14:textId="77777777" w:rsidR="007E6A04" w:rsidRPr="00B44D9A" w:rsidRDefault="007E6A04" w:rsidP="007E6A04">
            <w:pPr>
              <w:rPr>
                <w:kern w:val="2"/>
                <w:szCs w:val="24"/>
              </w:rPr>
            </w:pPr>
            <w:r w:rsidRPr="00B44D9A">
              <w:rPr>
                <w:kern w:val="2"/>
                <w:szCs w:val="24"/>
              </w:rPr>
              <w:t>5.3.2. Netaikoma;</w:t>
            </w:r>
          </w:p>
          <w:p w14:paraId="448F78A2" w14:textId="697B34D8" w:rsidR="007E6A04" w:rsidRPr="00B44D9A" w:rsidRDefault="007E6A04" w:rsidP="007E6A04">
            <w:pPr>
              <w:rPr>
                <w:kern w:val="2"/>
                <w:szCs w:val="24"/>
              </w:rPr>
            </w:pPr>
            <w:r w:rsidRPr="00B44D9A">
              <w:rPr>
                <w:kern w:val="2"/>
                <w:szCs w:val="24"/>
              </w:rPr>
              <w:t xml:space="preserve">5.3.3. </w:t>
            </w:r>
            <w:r w:rsidR="001D3261" w:rsidRPr="00B44D9A">
              <w:rPr>
                <w:kern w:val="2"/>
                <w:szCs w:val="24"/>
              </w:rPr>
              <w:t>Netaikoma;</w:t>
            </w:r>
          </w:p>
          <w:p w14:paraId="6DBF17F1" w14:textId="4F13BC36" w:rsidR="00B42D08" w:rsidRDefault="007E6A04" w:rsidP="007E6A04">
            <w:pPr>
              <w:rPr>
                <w:color w:val="FF0000"/>
                <w:kern w:val="2"/>
              </w:rPr>
            </w:pPr>
            <w:r w:rsidRPr="00B44D9A">
              <w:rPr>
                <w:kern w:val="2"/>
                <w:szCs w:val="24"/>
              </w:rPr>
              <w:t>5.3.4. Netaikoma.</w:t>
            </w:r>
          </w:p>
        </w:tc>
      </w:tr>
      <w:tr w:rsidR="00B42D08" w14:paraId="55549AE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A9900CC" w14:textId="77777777" w:rsidR="00B42D08" w:rsidRDefault="003C4F51">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196B029C" w14:textId="330B7EB1" w:rsidR="00CF5D61" w:rsidRPr="00B44D9A" w:rsidRDefault="00CF5D61" w:rsidP="00F2025A">
            <w:pPr>
              <w:jc w:val="both"/>
              <w:rPr>
                <w:kern w:val="2"/>
                <w:szCs w:val="24"/>
              </w:rPr>
            </w:pPr>
            <w:r w:rsidRPr="00B44D9A">
              <w:rPr>
                <w:kern w:val="2"/>
                <w:szCs w:val="24"/>
              </w:rPr>
              <w:t>Jeigu Sutarties vykdymo metu pasikeičia PVM mokėjimą reglamentuojantys teisės aktai, darantys tiesioginę įtaką Tiekėjo tiekiamų Prekių Sutartyje nurodyt</w:t>
            </w:r>
            <w:r w:rsidR="00043E31">
              <w:rPr>
                <w:kern w:val="2"/>
                <w:szCs w:val="24"/>
              </w:rPr>
              <w:t>ai</w:t>
            </w:r>
            <w:r w:rsidRPr="00B44D9A">
              <w:rPr>
                <w:kern w:val="2"/>
                <w:szCs w:val="24"/>
              </w:rPr>
              <w:t xml:space="preserve"> </w:t>
            </w:r>
            <w:r w:rsidR="00043E31">
              <w:rPr>
                <w:kern w:val="2"/>
                <w:szCs w:val="24"/>
              </w:rPr>
              <w:t>kainai</w:t>
            </w:r>
            <w:r w:rsidRPr="00B44D9A">
              <w:rPr>
                <w:kern w:val="2"/>
                <w:szCs w:val="24"/>
              </w:rPr>
              <w:t xml:space="preserve">, Sutarties </w:t>
            </w:r>
            <w:r w:rsidR="00043E31">
              <w:rPr>
                <w:kern w:val="2"/>
                <w:szCs w:val="24"/>
              </w:rPr>
              <w:t xml:space="preserve">kaina </w:t>
            </w:r>
            <w:r w:rsidRPr="00B44D9A">
              <w:rPr>
                <w:kern w:val="2"/>
                <w:szCs w:val="24"/>
              </w:rPr>
              <w:t>perskaičiuojam</w:t>
            </w:r>
            <w:r w:rsidR="00043E31">
              <w:rPr>
                <w:kern w:val="2"/>
                <w:szCs w:val="24"/>
              </w:rPr>
              <w:t>a</w:t>
            </w:r>
            <w:r w:rsidRPr="00B44D9A">
              <w:rPr>
                <w:kern w:val="2"/>
                <w:szCs w:val="24"/>
              </w:rPr>
              <w:t xml:space="preserve"> nekeičiant Prekių </w:t>
            </w:r>
            <w:r w:rsidR="00043E31">
              <w:rPr>
                <w:kern w:val="2"/>
                <w:szCs w:val="24"/>
              </w:rPr>
              <w:t>kainos</w:t>
            </w:r>
            <w:r w:rsidRPr="00B44D9A">
              <w:rPr>
                <w:kern w:val="2"/>
                <w:szCs w:val="24"/>
              </w:rPr>
              <w:t xml:space="preserve"> be PVM. </w:t>
            </w:r>
          </w:p>
          <w:p w14:paraId="2BAE35D9" w14:textId="7E4FEDDC" w:rsidR="00B42D08" w:rsidRDefault="00CF5D61" w:rsidP="00F2025A">
            <w:pPr>
              <w:jc w:val="both"/>
              <w:rPr>
                <w:kern w:val="2"/>
                <w:szCs w:val="24"/>
              </w:rPr>
            </w:pPr>
            <w:r w:rsidRPr="00B44D9A">
              <w:rPr>
                <w:kern w:val="2"/>
              </w:rPr>
              <w:t xml:space="preserve">Perskaičiavimas įforminamas Susitarimu ne vėliau kaip per </w:t>
            </w:r>
            <w:r w:rsidRPr="00B44D9A">
              <w:rPr>
                <w:kern w:val="2"/>
                <w:szCs w:val="24"/>
              </w:rPr>
              <w:t>10 (dešimt) kalendorinių dienų</w:t>
            </w:r>
            <w:r w:rsidRPr="00B44D9A">
              <w:rPr>
                <w:color w:val="4472C4"/>
                <w:kern w:val="2"/>
              </w:rPr>
              <w:t xml:space="preserve"> </w:t>
            </w:r>
            <w:r w:rsidRPr="00B44D9A">
              <w:rPr>
                <w:kern w:val="2"/>
              </w:rPr>
              <w:t>nuo PVM mokėjimą reglamentuojančių teisės aktų pasikeitimo, kuris tampa neatskiriama Sutarties dalimi. Perskaičiuot</w:t>
            </w:r>
            <w:r w:rsidR="00043E31">
              <w:rPr>
                <w:kern w:val="2"/>
              </w:rPr>
              <w:t>a</w:t>
            </w:r>
            <w:r w:rsidRPr="00B44D9A">
              <w:rPr>
                <w:kern w:val="2"/>
              </w:rPr>
              <w:t xml:space="preserve"> Sutarties </w:t>
            </w:r>
            <w:r w:rsidR="00043E31">
              <w:rPr>
                <w:kern w:val="2"/>
              </w:rPr>
              <w:t>kaina</w:t>
            </w:r>
            <w:r w:rsidRPr="00B44D9A">
              <w:rPr>
                <w:kern w:val="2"/>
              </w:rPr>
              <w:t xml:space="preserve"> taikom</w:t>
            </w:r>
            <w:r w:rsidR="00043E31">
              <w:rPr>
                <w:kern w:val="2"/>
              </w:rPr>
              <w:t>a</w:t>
            </w:r>
            <w:r w:rsidRPr="00B44D9A">
              <w:rPr>
                <w:kern w:val="2"/>
              </w:rPr>
              <w:t xml:space="preserve"> už tą Prekių dalį, kurios bus tiekiamos nuo Šalių pasirašyto Susitarimo įsigaliojimo dienos.</w:t>
            </w:r>
          </w:p>
        </w:tc>
      </w:tr>
      <w:tr w:rsidR="00B42D08" w14:paraId="10503B9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9C6636F" w14:textId="77777777" w:rsidR="00B42D08" w:rsidRDefault="003C4F51">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AE16DEB" w14:textId="77777777" w:rsidR="00B42D08" w:rsidRDefault="003C4F51">
            <w:pPr>
              <w:rPr>
                <w:kern w:val="2"/>
                <w:szCs w:val="24"/>
              </w:rPr>
            </w:pPr>
            <w:r>
              <w:rPr>
                <w:kern w:val="2"/>
                <w:szCs w:val="24"/>
              </w:rPr>
              <w:t>Netaikoma</w:t>
            </w:r>
          </w:p>
          <w:p w14:paraId="7542ACFB" w14:textId="77777777" w:rsidR="00B42D08" w:rsidRDefault="00B42D08">
            <w:pPr>
              <w:rPr>
                <w:kern w:val="2"/>
                <w:szCs w:val="24"/>
              </w:rPr>
            </w:pPr>
          </w:p>
          <w:p w14:paraId="41DB2CBE" w14:textId="4B9950E6" w:rsidR="00B42D08" w:rsidRDefault="00B42D08"/>
        </w:tc>
      </w:tr>
      <w:tr w:rsidR="00115429" w14:paraId="17436D9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0B2B2E" w14:textId="77777777" w:rsidR="00115429" w:rsidRDefault="00115429" w:rsidP="00115429">
            <w:pPr>
              <w:rPr>
                <w:b/>
                <w:bCs/>
                <w:kern w:val="2"/>
                <w:szCs w:val="24"/>
              </w:rPr>
            </w:pPr>
            <w:r>
              <w:rPr>
                <w:b/>
                <w:bCs/>
                <w:kern w:val="2"/>
                <w:szCs w:val="24"/>
              </w:rPr>
              <w:t>5.3.3. Sutarties kainos / įkainių peržiūra dėl kainų lygio pokyčio</w:t>
            </w:r>
          </w:p>
          <w:p w14:paraId="5484724E" w14:textId="77777777" w:rsidR="00115429" w:rsidRDefault="00115429" w:rsidP="00115429">
            <w:pPr>
              <w:rPr>
                <w:color w:val="4472C4"/>
                <w:kern w:val="2"/>
                <w:szCs w:val="24"/>
              </w:rPr>
            </w:pPr>
          </w:p>
          <w:p w14:paraId="7821F811" w14:textId="24A970FD" w:rsidR="00115429" w:rsidRDefault="00115429" w:rsidP="00115429">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7A61B4BE" w14:textId="77777777" w:rsidR="00115429" w:rsidRDefault="00115429" w:rsidP="00115429">
            <w:pPr>
              <w:rPr>
                <w:kern w:val="2"/>
                <w:szCs w:val="24"/>
              </w:rPr>
            </w:pPr>
            <w:r>
              <w:rPr>
                <w:kern w:val="2"/>
                <w:szCs w:val="24"/>
              </w:rPr>
              <w:t>Netaikoma</w:t>
            </w:r>
          </w:p>
          <w:p w14:paraId="115FD104" w14:textId="77777777" w:rsidR="00115429" w:rsidRDefault="00115429" w:rsidP="00115429">
            <w:pPr>
              <w:rPr>
                <w:kern w:val="2"/>
                <w:szCs w:val="24"/>
              </w:rPr>
            </w:pPr>
          </w:p>
          <w:p w14:paraId="003BF570" w14:textId="13911313" w:rsidR="00115429" w:rsidRDefault="00115429" w:rsidP="00115429">
            <w:pPr>
              <w:rPr>
                <w:color w:val="4472C4"/>
                <w:kern w:val="2"/>
                <w:szCs w:val="24"/>
              </w:rPr>
            </w:pPr>
          </w:p>
        </w:tc>
      </w:tr>
      <w:tr w:rsidR="00115429" w14:paraId="7E871FA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0CFA0D6" w14:textId="77777777" w:rsidR="00115429" w:rsidRDefault="00115429" w:rsidP="0011542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0859D9F7" w14:textId="77777777" w:rsidR="00115429" w:rsidRDefault="00115429" w:rsidP="00115429">
            <w:pPr>
              <w:rPr>
                <w:kern w:val="2"/>
                <w:szCs w:val="24"/>
              </w:rPr>
            </w:pPr>
            <w:r>
              <w:rPr>
                <w:kern w:val="2"/>
                <w:szCs w:val="24"/>
              </w:rPr>
              <w:t>Netaikoma</w:t>
            </w:r>
          </w:p>
          <w:p w14:paraId="7A0B8272" w14:textId="77777777" w:rsidR="00115429" w:rsidRDefault="00115429" w:rsidP="00115429">
            <w:pPr>
              <w:rPr>
                <w:kern w:val="2"/>
                <w:szCs w:val="24"/>
              </w:rPr>
            </w:pPr>
          </w:p>
          <w:p w14:paraId="7C0C4A30" w14:textId="4A996DD5" w:rsidR="00115429" w:rsidRDefault="00115429" w:rsidP="00115429">
            <w:pPr>
              <w:rPr>
                <w:kern w:val="2"/>
                <w:szCs w:val="24"/>
              </w:rPr>
            </w:pPr>
          </w:p>
        </w:tc>
      </w:tr>
      <w:tr w:rsidR="00115429" w14:paraId="4C05A6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0D537A3" w14:textId="77777777" w:rsidR="00115429" w:rsidRDefault="00115429" w:rsidP="0011542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2EC41B18" w14:textId="77777777" w:rsidR="00115429" w:rsidRDefault="00115429" w:rsidP="00115429">
            <w:pPr>
              <w:rPr>
                <w:kern w:val="2"/>
                <w:szCs w:val="24"/>
              </w:rPr>
            </w:pPr>
            <w:r>
              <w:rPr>
                <w:kern w:val="2"/>
                <w:szCs w:val="24"/>
              </w:rPr>
              <w:t>Netaikoma</w:t>
            </w:r>
          </w:p>
          <w:p w14:paraId="34502802" w14:textId="77777777" w:rsidR="00115429" w:rsidRDefault="00115429" w:rsidP="00115429">
            <w:pPr>
              <w:rPr>
                <w:kern w:val="2"/>
                <w:szCs w:val="24"/>
              </w:rPr>
            </w:pPr>
          </w:p>
          <w:p w14:paraId="2D3B0398" w14:textId="546C8F9E" w:rsidR="00115429" w:rsidRDefault="00115429" w:rsidP="00115429">
            <w:pPr>
              <w:rPr>
                <w:kern w:val="2"/>
                <w:szCs w:val="24"/>
              </w:rPr>
            </w:pPr>
          </w:p>
        </w:tc>
      </w:tr>
      <w:tr w:rsidR="00115429" w14:paraId="2F37D62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FE3869C" w14:textId="77777777" w:rsidR="00115429" w:rsidRDefault="00115429" w:rsidP="0011542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082DCBD1" w14:textId="1949416B" w:rsidR="00115429" w:rsidRDefault="00115429" w:rsidP="00F2025A">
            <w:pPr>
              <w:jc w:val="both"/>
              <w:rPr>
                <w:kern w:val="2"/>
                <w:szCs w:val="24"/>
              </w:rPr>
            </w:pPr>
            <w:r>
              <w:rPr>
                <w:kern w:val="2"/>
                <w:szCs w:val="24"/>
              </w:rPr>
              <w:t xml:space="preserve">Pirkėjas atsiskaito su Tiekėju ne vėliau kaip per 30 </w:t>
            </w:r>
            <w:r w:rsidRPr="00031032">
              <w:rPr>
                <w:kern w:val="2"/>
                <w:szCs w:val="24"/>
              </w:rPr>
              <w:t>(trisdešimt)</w:t>
            </w:r>
            <w:r>
              <w:rPr>
                <w:kern w:val="2"/>
                <w:szCs w:val="24"/>
              </w:rPr>
              <w:t xml:space="preserve"> dienų nuo Sąskaitos gavimo dienos.</w:t>
            </w:r>
          </w:p>
          <w:p w14:paraId="3AD59813" w14:textId="3CE6A977" w:rsidR="00115429" w:rsidRDefault="00115429" w:rsidP="00F2025A">
            <w:pPr>
              <w:jc w:val="both"/>
              <w:rPr>
                <w:color w:val="000000"/>
                <w:kern w:val="2"/>
                <w:szCs w:val="24"/>
                <w:shd w:val="clear" w:color="auto" w:fill="FFFFFF"/>
              </w:rPr>
            </w:pPr>
            <w:r w:rsidRPr="0057382D">
              <w:rPr>
                <w:kern w:val="2"/>
                <w:szCs w:val="24"/>
              </w:rPr>
              <w:t xml:space="preserve">Apmokėjimo sąlygos: </w:t>
            </w:r>
            <w:r w:rsidRPr="00852939">
              <w:rPr>
                <w:kern w:val="2"/>
                <w:szCs w:val="24"/>
              </w:rPr>
              <w:t>įvykdžius visus sutartinius įsipareigojimus, sumokama visa Sutarties kaina</w:t>
            </w:r>
            <w:r>
              <w:rPr>
                <w:kern w:val="2"/>
                <w:szCs w:val="24"/>
              </w:rPr>
              <w:t>.</w:t>
            </w:r>
          </w:p>
        </w:tc>
      </w:tr>
      <w:tr w:rsidR="00115429" w14:paraId="26204F2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C1ED043" w14:textId="77777777" w:rsidR="00115429" w:rsidRDefault="00115429" w:rsidP="00115429">
            <w:pPr>
              <w:rPr>
                <w:b/>
                <w:bCs/>
                <w:kern w:val="2"/>
                <w:szCs w:val="24"/>
              </w:rPr>
            </w:pPr>
            <w:r>
              <w:rPr>
                <w:b/>
                <w:bCs/>
                <w:kern w:val="2"/>
                <w:szCs w:val="24"/>
              </w:rPr>
              <w:lastRenderedPageBreak/>
              <w:t>5.6. Avansas</w:t>
            </w:r>
          </w:p>
        </w:tc>
        <w:tc>
          <w:tcPr>
            <w:tcW w:w="6828" w:type="dxa"/>
            <w:gridSpan w:val="2"/>
            <w:tcBorders>
              <w:top w:val="single" w:sz="4" w:space="0" w:color="auto"/>
              <w:left w:val="single" w:sz="4" w:space="0" w:color="auto"/>
              <w:bottom w:val="single" w:sz="4" w:space="0" w:color="auto"/>
              <w:right w:val="single" w:sz="4" w:space="0" w:color="auto"/>
            </w:tcBorders>
          </w:tcPr>
          <w:p w14:paraId="15286220" w14:textId="77777777" w:rsidR="00115429" w:rsidRDefault="00115429" w:rsidP="00115429">
            <w:pPr>
              <w:rPr>
                <w:kern w:val="2"/>
                <w:szCs w:val="24"/>
              </w:rPr>
            </w:pPr>
            <w:r>
              <w:rPr>
                <w:kern w:val="2"/>
                <w:szCs w:val="24"/>
              </w:rPr>
              <w:t>Netaikoma</w:t>
            </w:r>
          </w:p>
          <w:p w14:paraId="4949198D" w14:textId="77777777" w:rsidR="00115429" w:rsidRDefault="00115429" w:rsidP="00115429">
            <w:pPr>
              <w:rPr>
                <w:kern w:val="2"/>
                <w:szCs w:val="24"/>
              </w:rPr>
            </w:pPr>
          </w:p>
          <w:p w14:paraId="5C6EEA53" w14:textId="05C606CA" w:rsidR="00115429" w:rsidRDefault="00115429" w:rsidP="00115429">
            <w:pPr>
              <w:spacing w:line="259" w:lineRule="auto"/>
              <w:rPr>
                <w:color w:val="000000"/>
                <w:kern w:val="2"/>
                <w:szCs w:val="24"/>
                <w:shd w:val="clear" w:color="auto" w:fill="FFFFFF"/>
              </w:rPr>
            </w:pPr>
          </w:p>
        </w:tc>
      </w:tr>
      <w:tr w:rsidR="00115429" w14:paraId="550492A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88DB84" w14:textId="77777777" w:rsidR="00115429" w:rsidRDefault="00115429" w:rsidP="0011542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D5A1CB6" w14:textId="77777777" w:rsidR="00115429" w:rsidRDefault="00115429" w:rsidP="00115429">
            <w:pPr>
              <w:rPr>
                <w:kern w:val="2"/>
                <w:szCs w:val="24"/>
              </w:rPr>
            </w:pPr>
            <w:r>
              <w:rPr>
                <w:kern w:val="2"/>
                <w:szCs w:val="24"/>
              </w:rPr>
              <w:t>Netaikoma</w:t>
            </w:r>
          </w:p>
          <w:p w14:paraId="650C5013" w14:textId="77777777" w:rsidR="00115429" w:rsidRDefault="00115429" w:rsidP="00115429">
            <w:pPr>
              <w:rPr>
                <w:kern w:val="2"/>
                <w:szCs w:val="24"/>
              </w:rPr>
            </w:pPr>
          </w:p>
          <w:p w14:paraId="6F9C2A02" w14:textId="18E1D258" w:rsidR="00115429" w:rsidRDefault="00115429" w:rsidP="00115429">
            <w:pPr>
              <w:rPr>
                <w:kern w:val="2"/>
                <w:szCs w:val="24"/>
              </w:rPr>
            </w:pPr>
            <w:r>
              <w:rPr>
                <w:color w:val="000000"/>
                <w:kern w:val="2"/>
                <w:szCs w:val="24"/>
                <w:shd w:val="clear" w:color="auto" w:fill="FFFFFF"/>
              </w:rPr>
              <w:t xml:space="preserve"> </w:t>
            </w:r>
          </w:p>
        </w:tc>
      </w:tr>
      <w:tr w:rsidR="00115429" w14:paraId="47440A25" w14:textId="77777777">
        <w:trPr>
          <w:trHeight w:val="300"/>
        </w:trPr>
        <w:tc>
          <w:tcPr>
            <w:tcW w:w="9535" w:type="dxa"/>
            <w:gridSpan w:val="5"/>
          </w:tcPr>
          <w:p w14:paraId="2B7BCBBE" w14:textId="77777777" w:rsidR="00115429" w:rsidRDefault="00115429" w:rsidP="00115429">
            <w:pPr>
              <w:jc w:val="center"/>
              <w:rPr>
                <w:b/>
                <w:bCs/>
                <w:kern w:val="2"/>
                <w:szCs w:val="24"/>
              </w:rPr>
            </w:pPr>
            <w:r>
              <w:rPr>
                <w:b/>
                <w:bCs/>
                <w:kern w:val="2"/>
                <w:szCs w:val="24"/>
              </w:rPr>
              <w:t>6. PREKIŲ KOKYBĖ IR GARANTINIAI ĮSIPAREIGOJIMAI</w:t>
            </w:r>
          </w:p>
        </w:tc>
      </w:tr>
      <w:tr w:rsidR="00115429" w14:paraId="543A44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460A48" w14:textId="77777777" w:rsidR="00115429" w:rsidRDefault="00115429" w:rsidP="0011542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4AED57E8" w14:textId="77777777" w:rsidR="00EE0D90" w:rsidRDefault="00EE0D90" w:rsidP="00EE0D90">
            <w:pPr>
              <w:rPr>
                <w:kern w:val="2"/>
                <w:szCs w:val="24"/>
              </w:rPr>
            </w:pPr>
            <w:r>
              <w:rPr>
                <w:kern w:val="2"/>
                <w:szCs w:val="24"/>
              </w:rPr>
              <w:t>Netaikoma</w:t>
            </w:r>
          </w:p>
          <w:p w14:paraId="4E7406EB" w14:textId="4FB41743" w:rsidR="00115429" w:rsidRDefault="00115429" w:rsidP="00115429">
            <w:pPr>
              <w:rPr>
                <w:kern w:val="2"/>
                <w:szCs w:val="24"/>
              </w:rPr>
            </w:pPr>
          </w:p>
        </w:tc>
      </w:tr>
      <w:tr w:rsidR="00115429" w14:paraId="708076F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A66C2FA" w14:textId="77777777" w:rsidR="00115429" w:rsidRDefault="00115429" w:rsidP="0011542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2174CA6A" w14:textId="77777777" w:rsidR="00EE0D90" w:rsidRDefault="00EE0D90" w:rsidP="00EE0D90">
            <w:pPr>
              <w:rPr>
                <w:kern w:val="2"/>
                <w:szCs w:val="24"/>
              </w:rPr>
            </w:pPr>
            <w:r>
              <w:rPr>
                <w:kern w:val="2"/>
                <w:szCs w:val="24"/>
              </w:rPr>
              <w:t>Netaikoma</w:t>
            </w:r>
          </w:p>
          <w:p w14:paraId="5B08826D" w14:textId="01D69DEA" w:rsidR="00115429" w:rsidRDefault="00115429" w:rsidP="00115429">
            <w:pPr>
              <w:rPr>
                <w:kern w:val="2"/>
                <w:szCs w:val="24"/>
              </w:rPr>
            </w:pPr>
          </w:p>
        </w:tc>
      </w:tr>
      <w:tr w:rsidR="00115429" w14:paraId="377DE99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B6207F4" w14:textId="77777777" w:rsidR="00115429" w:rsidRDefault="00115429" w:rsidP="0011542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AD7E419" w14:textId="1DEF35F4" w:rsidR="00115429" w:rsidRDefault="00115429" w:rsidP="00115429">
            <w:pPr>
              <w:rPr>
                <w:color w:val="4472C4"/>
                <w:kern w:val="2"/>
                <w:szCs w:val="24"/>
              </w:rPr>
            </w:pPr>
            <w:r>
              <w:rPr>
                <w:kern w:val="2"/>
                <w:szCs w:val="24"/>
              </w:rPr>
              <w:t xml:space="preserve">Netaikoma </w:t>
            </w:r>
          </w:p>
          <w:p w14:paraId="11850783" w14:textId="75EBD46F" w:rsidR="00115429" w:rsidRDefault="00115429" w:rsidP="00115429">
            <w:pPr>
              <w:rPr>
                <w:kern w:val="2"/>
                <w:szCs w:val="24"/>
              </w:rPr>
            </w:pPr>
          </w:p>
        </w:tc>
      </w:tr>
      <w:tr w:rsidR="00115429" w14:paraId="0CB38F57" w14:textId="77777777">
        <w:trPr>
          <w:trHeight w:val="300"/>
        </w:trPr>
        <w:tc>
          <w:tcPr>
            <w:tcW w:w="9535" w:type="dxa"/>
            <w:gridSpan w:val="5"/>
          </w:tcPr>
          <w:p w14:paraId="7476CD6C" w14:textId="77777777" w:rsidR="00115429" w:rsidRDefault="00115429" w:rsidP="00115429">
            <w:pPr>
              <w:jc w:val="center"/>
              <w:rPr>
                <w:b/>
                <w:bCs/>
                <w:kern w:val="2"/>
                <w:szCs w:val="24"/>
              </w:rPr>
            </w:pPr>
            <w:r>
              <w:rPr>
                <w:b/>
                <w:bCs/>
                <w:kern w:val="2"/>
                <w:szCs w:val="24"/>
              </w:rPr>
              <w:t>7. SUTARTIES VYKDYMUI PASITELKIAMI SUBTIEKĖJAI</w:t>
            </w:r>
          </w:p>
        </w:tc>
      </w:tr>
      <w:tr w:rsidR="00115429" w14:paraId="477095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EADAF" w14:textId="77777777" w:rsidR="00115429" w:rsidRDefault="00115429" w:rsidP="0011542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7FA9EB70" w14:textId="77777777" w:rsidR="00115429" w:rsidRDefault="00115429" w:rsidP="00F2025A">
            <w:pPr>
              <w:jc w:val="both"/>
              <w:rPr>
                <w:kern w:val="2"/>
                <w:szCs w:val="24"/>
              </w:rPr>
            </w:pPr>
            <w:r>
              <w:rPr>
                <w:kern w:val="2"/>
                <w:szCs w:val="24"/>
              </w:rPr>
              <w:t>Sutarties vykdymui subtiekėjai ir (ar) specialistai nepasitelkiami.</w:t>
            </w:r>
          </w:p>
          <w:p w14:paraId="34BA11DD" w14:textId="77777777" w:rsidR="00115429" w:rsidRDefault="00115429" w:rsidP="00F2025A">
            <w:pPr>
              <w:jc w:val="both"/>
              <w:rPr>
                <w:kern w:val="2"/>
                <w:szCs w:val="24"/>
              </w:rPr>
            </w:pPr>
          </w:p>
          <w:p w14:paraId="614C0D98" w14:textId="77777777" w:rsidR="00115429" w:rsidRDefault="00115429" w:rsidP="00F2025A">
            <w:pPr>
              <w:jc w:val="both"/>
              <w:rPr>
                <w:color w:val="FF0000"/>
                <w:kern w:val="2"/>
                <w:szCs w:val="24"/>
              </w:rPr>
            </w:pPr>
            <w:r>
              <w:rPr>
                <w:color w:val="FF0000"/>
                <w:kern w:val="2"/>
                <w:szCs w:val="24"/>
              </w:rPr>
              <w:t>arba</w:t>
            </w:r>
          </w:p>
          <w:p w14:paraId="3DB276E8" w14:textId="77777777" w:rsidR="00115429" w:rsidRDefault="00115429" w:rsidP="00F2025A">
            <w:pPr>
              <w:jc w:val="both"/>
              <w:rPr>
                <w:kern w:val="2"/>
                <w:szCs w:val="24"/>
              </w:rPr>
            </w:pPr>
          </w:p>
          <w:p w14:paraId="02887156" w14:textId="77777777" w:rsidR="00115429" w:rsidRDefault="00115429" w:rsidP="00F2025A">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115429" w14:paraId="6A6FDA02" w14:textId="77777777">
        <w:trPr>
          <w:trHeight w:val="300"/>
        </w:trPr>
        <w:tc>
          <w:tcPr>
            <w:tcW w:w="9535" w:type="dxa"/>
            <w:gridSpan w:val="5"/>
          </w:tcPr>
          <w:p w14:paraId="452653F6" w14:textId="77777777" w:rsidR="00115429" w:rsidRDefault="00115429" w:rsidP="00115429">
            <w:pPr>
              <w:jc w:val="center"/>
              <w:rPr>
                <w:b/>
                <w:bCs/>
                <w:kern w:val="2"/>
                <w:szCs w:val="24"/>
              </w:rPr>
            </w:pPr>
            <w:r>
              <w:rPr>
                <w:b/>
                <w:bCs/>
                <w:kern w:val="2"/>
                <w:szCs w:val="24"/>
              </w:rPr>
              <w:t>8. PRIEVOLIŲ PAGAL SUTARTĮ ĮVYKDYMO UŽTIKRINIMAS</w:t>
            </w:r>
          </w:p>
        </w:tc>
      </w:tr>
      <w:tr w:rsidR="00115429" w14:paraId="46C7AEC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0B702B" w14:textId="77777777" w:rsidR="00115429" w:rsidRDefault="00115429" w:rsidP="0011542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2786F04A" w14:textId="77777777" w:rsidR="00115429" w:rsidRDefault="00115429" w:rsidP="00115429">
            <w:pPr>
              <w:rPr>
                <w:kern w:val="2"/>
                <w:szCs w:val="24"/>
              </w:rPr>
            </w:pPr>
            <w:r>
              <w:rPr>
                <w:kern w:val="2"/>
                <w:szCs w:val="24"/>
              </w:rPr>
              <w:t xml:space="preserve">Prievolių pagal Sutartį įvykdymas užtikrinamas </w:t>
            </w:r>
          </w:p>
          <w:p w14:paraId="7EBD21B1" w14:textId="77777777" w:rsidR="00115429" w:rsidRDefault="00115429" w:rsidP="00115429">
            <w:pPr>
              <w:rPr>
                <w:kern w:val="2"/>
                <w:szCs w:val="24"/>
              </w:rPr>
            </w:pPr>
            <w:r>
              <w:rPr>
                <w:kern w:val="2"/>
                <w:szCs w:val="24"/>
              </w:rPr>
              <w:t>Netesybomis (delspinigiais, bauda);</w:t>
            </w:r>
          </w:p>
          <w:p w14:paraId="3649C2EC" w14:textId="1C4894F3" w:rsidR="00115429" w:rsidRDefault="00115429" w:rsidP="00115429">
            <w:pPr>
              <w:rPr>
                <w:kern w:val="2"/>
                <w:szCs w:val="24"/>
              </w:rPr>
            </w:pPr>
          </w:p>
        </w:tc>
      </w:tr>
      <w:tr w:rsidR="00115429" w14:paraId="5DDFCC4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589CADB" w14:textId="77777777" w:rsidR="00115429" w:rsidRDefault="00115429" w:rsidP="0011542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42383256" w14:textId="77777777" w:rsidR="00115429" w:rsidRDefault="00115429" w:rsidP="00115429">
            <w:pPr>
              <w:rPr>
                <w:kern w:val="2"/>
                <w:szCs w:val="24"/>
              </w:rPr>
            </w:pPr>
            <w:r>
              <w:rPr>
                <w:kern w:val="2"/>
                <w:szCs w:val="24"/>
              </w:rPr>
              <w:t>Netaikoma</w:t>
            </w:r>
          </w:p>
          <w:p w14:paraId="00EFF3F9" w14:textId="77777777" w:rsidR="00115429" w:rsidRDefault="00115429" w:rsidP="00115429">
            <w:pPr>
              <w:rPr>
                <w:kern w:val="2"/>
                <w:szCs w:val="24"/>
              </w:rPr>
            </w:pPr>
          </w:p>
          <w:p w14:paraId="6AD08DE0" w14:textId="6AC160AE" w:rsidR="00115429" w:rsidRDefault="00115429" w:rsidP="00115429">
            <w:pPr>
              <w:rPr>
                <w:kern w:val="2"/>
                <w:szCs w:val="24"/>
              </w:rPr>
            </w:pPr>
          </w:p>
        </w:tc>
      </w:tr>
      <w:tr w:rsidR="00115429" w14:paraId="5CA32FD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DAD7E9C" w14:textId="77777777" w:rsidR="00115429" w:rsidRDefault="00115429" w:rsidP="0011542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33DF224E" w14:textId="77777777" w:rsidR="00115429" w:rsidRDefault="00115429" w:rsidP="00115429">
            <w:pPr>
              <w:rPr>
                <w:kern w:val="2"/>
                <w:szCs w:val="24"/>
              </w:rPr>
            </w:pPr>
            <w:r>
              <w:rPr>
                <w:kern w:val="2"/>
                <w:szCs w:val="24"/>
              </w:rPr>
              <w:t>Netaikoma</w:t>
            </w:r>
          </w:p>
          <w:p w14:paraId="1233D917" w14:textId="77777777" w:rsidR="00115429" w:rsidRDefault="00115429" w:rsidP="00115429">
            <w:pPr>
              <w:rPr>
                <w:kern w:val="2"/>
                <w:szCs w:val="24"/>
              </w:rPr>
            </w:pPr>
          </w:p>
          <w:p w14:paraId="006C7A79" w14:textId="36846977" w:rsidR="00115429" w:rsidRDefault="00115429" w:rsidP="00115429">
            <w:pPr>
              <w:rPr>
                <w:kern w:val="2"/>
                <w:szCs w:val="24"/>
              </w:rPr>
            </w:pPr>
          </w:p>
        </w:tc>
      </w:tr>
      <w:tr w:rsidR="00115429" w14:paraId="5BAAD53E" w14:textId="77777777">
        <w:trPr>
          <w:trHeight w:val="300"/>
        </w:trPr>
        <w:tc>
          <w:tcPr>
            <w:tcW w:w="9535" w:type="dxa"/>
            <w:gridSpan w:val="5"/>
          </w:tcPr>
          <w:p w14:paraId="7B6E9082" w14:textId="77777777" w:rsidR="00115429" w:rsidRDefault="00115429" w:rsidP="00115429">
            <w:pPr>
              <w:jc w:val="center"/>
              <w:rPr>
                <w:b/>
                <w:bCs/>
                <w:kern w:val="2"/>
                <w:szCs w:val="24"/>
              </w:rPr>
            </w:pPr>
            <w:r>
              <w:rPr>
                <w:b/>
                <w:bCs/>
                <w:kern w:val="2"/>
                <w:szCs w:val="24"/>
              </w:rPr>
              <w:t>9. ŠALIŲ ATSAKOMYBĖ</w:t>
            </w:r>
            <w:r>
              <w:rPr>
                <w:b/>
                <w:bCs/>
                <w:kern w:val="2"/>
                <w:szCs w:val="24"/>
              </w:rPr>
              <w:tab/>
            </w:r>
          </w:p>
        </w:tc>
      </w:tr>
      <w:tr w:rsidR="00115429" w14:paraId="47E8CC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C39BD7" w14:textId="77777777" w:rsidR="00115429" w:rsidRDefault="00115429" w:rsidP="0011542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495B2009" w14:textId="351583B0" w:rsidR="00115429" w:rsidRDefault="00115429" w:rsidP="00F2025A">
            <w:pPr>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A24B4E">
              <w:rPr>
                <w:color w:val="000000"/>
                <w:kern w:val="2"/>
                <w:szCs w:val="24"/>
              </w:rPr>
              <w:t>0,08 (aštuonios šimtosios)</w:t>
            </w:r>
            <w:r>
              <w:rPr>
                <w:color w:val="000000"/>
                <w:kern w:val="2"/>
                <w:szCs w:val="24"/>
              </w:rPr>
              <w:t xml:space="preserve"> </w:t>
            </w:r>
            <w:r w:rsidRPr="00A24B4E">
              <w:rPr>
                <w:color w:val="000000"/>
                <w:kern w:val="2"/>
                <w:szCs w:val="24"/>
              </w:rPr>
              <w:t>procento</w:t>
            </w:r>
            <w:r>
              <w:rPr>
                <w:color w:val="000000"/>
                <w:kern w:val="2"/>
                <w:szCs w:val="24"/>
              </w:rPr>
              <w:t xml:space="preserve"> dydžio delspinigius nuo neapmokėtos sumos be PVM už kiekvieną vėlavimo </w:t>
            </w:r>
            <w:r w:rsidRPr="00A24B4E">
              <w:rPr>
                <w:color w:val="000000"/>
                <w:kern w:val="2"/>
                <w:szCs w:val="24"/>
              </w:rPr>
              <w:t>dieną.</w:t>
            </w:r>
            <w:r>
              <w:rPr>
                <w:color w:val="FF0000"/>
                <w:kern w:val="2"/>
                <w:szCs w:val="24"/>
              </w:rPr>
              <w:t> </w:t>
            </w:r>
          </w:p>
        </w:tc>
      </w:tr>
      <w:tr w:rsidR="00115429" w14:paraId="426A01C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0635B5" w14:textId="77777777" w:rsidR="00115429" w:rsidRDefault="00115429" w:rsidP="0011542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E473B0C" w14:textId="679FCA41" w:rsidR="00115429" w:rsidRDefault="00115429" w:rsidP="00F2025A">
            <w:pPr>
              <w:jc w:val="both"/>
              <w:rPr>
                <w:color w:val="000000"/>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Pirkėjas nuo kitos nei nustatytas terminas dienos Tiekėjui skaičiuoja </w:t>
            </w:r>
            <w:r w:rsidRPr="008918B3">
              <w:rPr>
                <w:color w:val="000000"/>
                <w:kern w:val="2"/>
              </w:rPr>
              <w:t>0,08 (aštuonios šimtosios) procento  </w:t>
            </w:r>
            <w:r>
              <w:rPr>
                <w:color w:val="000000"/>
                <w:kern w:val="2"/>
              </w:rPr>
              <w:t xml:space="preserve">dydžio delspinigius už kiekvieną uždelstą </w:t>
            </w:r>
            <w:r w:rsidRPr="008918B3">
              <w:rPr>
                <w:color w:val="000000"/>
                <w:kern w:val="2"/>
              </w:rPr>
              <w:t xml:space="preserve">dieną </w:t>
            </w:r>
            <w:r>
              <w:rPr>
                <w:color w:val="000000"/>
                <w:kern w:val="2"/>
              </w:rPr>
              <w:t>nuo laiku neperduotų Prekių ar Prekių, turinčių trūkumų, kainos be PVM. </w:t>
            </w:r>
          </w:p>
          <w:p w14:paraId="5DB0EA1D" w14:textId="6F3EE066" w:rsidR="00115429" w:rsidRPr="008918B3" w:rsidRDefault="00115429" w:rsidP="00F2025A">
            <w:pPr>
              <w:jc w:val="both"/>
              <w:rPr>
                <w:color w:val="000000"/>
                <w:kern w:val="2"/>
              </w:rPr>
            </w:pPr>
            <w:r w:rsidRPr="008918B3">
              <w:rPr>
                <w:color w:val="000000"/>
                <w:kern w:val="2"/>
              </w:rPr>
              <w:t>9.2.2. Jeigu Tiekėjas vėluoja grąžinti dėl Tiekėjui mokėtinos sumos sumažinimo susidariusią permoką pagal Bendrųjų sąlygų 7.4.1.2 punktą, Pirkėjas nuo kitos nei nustatytas terminas dienos Tiekėjui skaičiuoja 0,08 (aštuonios šimtosios)  procento dydžio delspinigius už kiekvieną uždelstą dieną nuo laiku negrąžintos permokos, kainos be PVM.</w:t>
            </w:r>
          </w:p>
          <w:p w14:paraId="6712418F" w14:textId="5AEC3A8B" w:rsidR="00115429" w:rsidRDefault="00115429" w:rsidP="00F2025A">
            <w:pPr>
              <w:jc w:val="both"/>
              <w:rPr>
                <w:b/>
                <w:kern w:val="2"/>
              </w:rPr>
            </w:pPr>
            <w:r>
              <w:rPr>
                <w:color w:val="000000"/>
                <w:kern w:val="2"/>
              </w:rPr>
              <w:lastRenderedPageBreak/>
              <w:t xml:space="preserve">9.2.3. Tiekėjas privalo sumokėti Pirkėjui netesybas per 10 </w:t>
            </w:r>
            <w:r w:rsidRPr="008918B3">
              <w:rPr>
                <w:color w:val="000000"/>
                <w:kern w:val="2"/>
              </w:rPr>
              <w:t>(dešimt)</w:t>
            </w:r>
            <w:r>
              <w:rPr>
                <w:color w:val="000000"/>
                <w:kern w:val="2"/>
              </w:rPr>
              <w:t xml:space="preserve"> dienų nuo Pirkėjo pareikalavimo, jeigu netesybų suma nėra </w:t>
            </w:r>
            <w:r w:rsidRPr="008918B3">
              <w:rPr>
                <w:color w:val="000000"/>
                <w:kern w:val="2"/>
              </w:rPr>
              <w:t>išskaitoma iš Tiekėjui mokėtinos sumos.</w:t>
            </w:r>
            <w:r>
              <w:rPr>
                <w:color w:val="000000"/>
                <w:kern w:val="2"/>
              </w:rPr>
              <w:t xml:space="preserve"> </w:t>
            </w:r>
          </w:p>
        </w:tc>
      </w:tr>
      <w:tr w:rsidR="00115429" w14:paraId="707C0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7D35901" w14:textId="77777777" w:rsidR="00115429" w:rsidRDefault="00115429" w:rsidP="00115429">
            <w:pPr>
              <w:rPr>
                <w:b/>
                <w:bCs/>
                <w:kern w:val="2"/>
                <w:szCs w:val="24"/>
              </w:rPr>
            </w:pPr>
            <w:r>
              <w:rPr>
                <w:b/>
                <w:bCs/>
                <w:kern w:val="2"/>
                <w:szCs w:val="24"/>
              </w:rPr>
              <w:lastRenderedPageBreak/>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020A652B" w14:textId="05CF8D5E" w:rsidR="00115429" w:rsidRDefault="00115429" w:rsidP="00F2025A">
            <w:pPr>
              <w:jc w:val="both"/>
              <w:rPr>
                <w:kern w:val="2"/>
                <w:szCs w:val="24"/>
              </w:rPr>
            </w:pPr>
            <w:r>
              <w:rPr>
                <w:kern w:val="2"/>
                <w:szCs w:val="24"/>
              </w:rPr>
              <w:t xml:space="preserve">9.3.1. Nutraukus Sutartį dėl esminio Sutarties pažeidimo, nustatyto Sutarties Specialiosiose sąlygose, mokama 10 </w:t>
            </w:r>
            <w:r w:rsidRPr="008918B3">
              <w:rPr>
                <w:kern w:val="2"/>
                <w:szCs w:val="24"/>
              </w:rPr>
              <w:t>(dešimt)</w:t>
            </w:r>
            <w:r>
              <w:rPr>
                <w:kern w:val="2"/>
                <w:szCs w:val="24"/>
              </w:rPr>
              <w:t xml:space="preserve"> procentų dydžio bauda nuo Pradinės Sutarties vertės be PVM, nurodytos Specialiųjų sąlygų 5.2 punkte. </w:t>
            </w:r>
          </w:p>
          <w:p w14:paraId="63D7C204" w14:textId="77777777" w:rsidR="00115429" w:rsidRDefault="00115429" w:rsidP="00F2025A">
            <w:pPr>
              <w:jc w:val="both"/>
              <w:rPr>
                <w:kern w:val="2"/>
                <w:szCs w:val="24"/>
              </w:rPr>
            </w:pPr>
          </w:p>
          <w:p w14:paraId="71728936" w14:textId="77777777" w:rsidR="00115429" w:rsidRDefault="00115429" w:rsidP="00F2025A">
            <w:pPr>
              <w:jc w:val="both"/>
              <w:rPr>
                <w:szCs w:val="24"/>
              </w:rPr>
            </w:pPr>
          </w:p>
          <w:p w14:paraId="47DFD1AF" w14:textId="1ACB2EC2" w:rsidR="00115429" w:rsidRDefault="00115429" w:rsidP="00F2025A">
            <w:pPr>
              <w:jc w:val="both"/>
              <w:rPr>
                <w:kern w:val="2"/>
                <w:szCs w:val="24"/>
              </w:rPr>
            </w:pPr>
          </w:p>
        </w:tc>
      </w:tr>
      <w:tr w:rsidR="00115429" w14:paraId="34CF9E5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0FA8ABD" w14:textId="77777777" w:rsidR="00115429" w:rsidRDefault="00115429" w:rsidP="00115429">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6FBEC7C5" w14:textId="6BC136BC" w:rsidR="00115429" w:rsidRPr="00440ABE" w:rsidRDefault="00115429" w:rsidP="00115429">
            <w:r>
              <w:rPr>
                <w:color w:val="000000"/>
                <w:kern w:val="2"/>
              </w:rPr>
              <w:t>2</w:t>
            </w:r>
            <w:r w:rsidRPr="5777CCB8">
              <w:rPr>
                <w:color w:val="000000"/>
                <w:kern w:val="2"/>
              </w:rPr>
              <w:t xml:space="preserve">00 </w:t>
            </w:r>
            <w:r w:rsidRPr="5777CCB8">
              <w:rPr>
                <w:kern w:val="2"/>
              </w:rPr>
              <w:t>Eur</w:t>
            </w:r>
            <w:r w:rsidRPr="5777CCB8">
              <w:rPr>
                <w:color w:val="000000" w:themeColor="text1"/>
                <w:kern w:val="2"/>
              </w:rPr>
              <w:t xml:space="preserve"> (</w:t>
            </w:r>
            <w:r>
              <w:rPr>
                <w:color w:val="000000" w:themeColor="text1"/>
                <w:kern w:val="2"/>
              </w:rPr>
              <w:t>du</w:t>
            </w:r>
            <w:r w:rsidRPr="5777CCB8">
              <w:rPr>
                <w:color w:val="000000" w:themeColor="text1"/>
                <w:kern w:val="2"/>
              </w:rPr>
              <w:t xml:space="preserve"> šimtai</w:t>
            </w:r>
            <w:r>
              <w:rPr>
                <w:color w:val="000000" w:themeColor="text1"/>
                <w:kern w:val="2"/>
              </w:rPr>
              <w:t xml:space="preserve"> eurų, 00 ct.</w:t>
            </w:r>
            <w:r w:rsidRPr="5777CCB8">
              <w:rPr>
                <w:color w:val="000000" w:themeColor="text1"/>
                <w:kern w:val="2"/>
              </w:rPr>
              <w:t>)</w:t>
            </w:r>
            <w:r w:rsidRPr="5777CCB8">
              <w:rPr>
                <w:color w:val="4472C4"/>
                <w:kern w:val="2"/>
              </w:rPr>
              <w:t xml:space="preserve"> </w:t>
            </w:r>
            <w:r w:rsidRPr="5777CCB8">
              <w:rPr>
                <w:kern w:val="2"/>
              </w:rPr>
              <w:t>už kiekvieną pažeidimo atvejį</w:t>
            </w:r>
            <w:r>
              <w:rPr>
                <w:kern w:val="2"/>
              </w:rPr>
              <w:t>.</w:t>
            </w:r>
            <w:r w:rsidRPr="5777CCB8">
              <w:rPr>
                <w:kern w:val="2"/>
              </w:rPr>
              <w:t xml:space="preserve"> </w:t>
            </w:r>
          </w:p>
          <w:p w14:paraId="371B7E78" w14:textId="77777777" w:rsidR="00115429" w:rsidRDefault="00115429" w:rsidP="00115429">
            <w:pPr>
              <w:rPr>
                <w:kern w:val="2"/>
                <w:szCs w:val="24"/>
              </w:rPr>
            </w:pPr>
          </w:p>
        </w:tc>
      </w:tr>
      <w:tr w:rsidR="00115429" w14:paraId="793B90B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BFADDF4" w14:textId="77777777" w:rsidR="00115429" w:rsidRDefault="00115429" w:rsidP="0011542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4C98178" w14:textId="77777777" w:rsidR="00115429" w:rsidRPr="00440ABE" w:rsidRDefault="00115429" w:rsidP="00115429">
            <w:r>
              <w:rPr>
                <w:color w:val="000000"/>
                <w:kern w:val="2"/>
              </w:rPr>
              <w:t>2</w:t>
            </w:r>
            <w:r w:rsidRPr="5777CCB8">
              <w:rPr>
                <w:color w:val="000000"/>
                <w:kern w:val="2"/>
              </w:rPr>
              <w:t xml:space="preserve">00 </w:t>
            </w:r>
            <w:r w:rsidRPr="5777CCB8">
              <w:rPr>
                <w:kern w:val="2"/>
              </w:rPr>
              <w:t>Eur</w:t>
            </w:r>
            <w:r w:rsidRPr="5777CCB8">
              <w:rPr>
                <w:color w:val="000000" w:themeColor="text1"/>
                <w:kern w:val="2"/>
              </w:rPr>
              <w:t xml:space="preserve"> (</w:t>
            </w:r>
            <w:r>
              <w:rPr>
                <w:color w:val="000000" w:themeColor="text1"/>
                <w:kern w:val="2"/>
              </w:rPr>
              <w:t>du</w:t>
            </w:r>
            <w:r w:rsidRPr="5777CCB8">
              <w:rPr>
                <w:color w:val="000000" w:themeColor="text1"/>
                <w:kern w:val="2"/>
              </w:rPr>
              <w:t xml:space="preserve"> šimtai</w:t>
            </w:r>
            <w:r>
              <w:rPr>
                <w:color w:val="000000" w:themeColor="text1"/>
                <w:kern w:val="2"/>
              </w:rPr>
              <w:t xml:space="preserve"> eurų, 00 ct.</w:t>
            </w:r>
            <w:r w:rsidRPr="5777CCB8">
              <w:rPr>
                <w:color w:val="000000" w:themeColor="text1"/>
                <w:kern w:val="2"/>
              </w:rPr>
              <w:t>)</w:t>
            </w:r>
            <w:r w:rsidRPr="5777CCB8">
              <w:rPr>
                <w:color w:val="4472C4"/>
                <w:kern w:val="2"/>
              </w:rPr>
              <w:t xml:space="preserve"> </w:t>
            </w:r>
            <w:r w:rsidRPr="5777CCB8">
              <w:rPr>
                <w:kern w:val="2"/>
              </w:rPr>
              <w:t>už kiekvieną pažeidimo atvejį</w:t>
            </w:r>
            <w:r>
              <w:rPr>
                <w:kern w:val="2"/>
              </w:rPr>
              <w:t>.</w:t>
            </w:r>
            <w:r w:rsidRPr="5777CCB8">
              <w:rPr>
                <w:kern w:val="2"/>
              </w:rPr>
              <w:t xml:space="preserve"> </w:t>
            </w:r>
          </w:p>
          <w:p w14:paraId="75F5FEC4" w14:textId="754EA2D3" w:rsidR="00115429" w:rsidRDefault="00115429" w:rsidP="00115429">
            <w:pPr>
              <w:rPr>
                <w:color w:val="4472C4"/>
                <w:kern w:val="2"/>
                <w:szCs w:val="24"/>
              </w:rPr>
            </w:pPr>
          </w:p>
        </w:tc>
      </w:tr>
      <w:tr w:rsidR="00115429" w14:paraId="63A87A9D"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D2BFC38" w14:textId="77777777" w:rsidR="00115429" w:rsidRDefault="00115429" w:rsidP="0011542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1B77E9A8" w14:textId="77777777" w:rsidR="00115429" w:rsidRDefault="00115429" w:rsidP="00115429">
            <w:pPr>
              <w:rPr>
                <w:kern w:val="2"/>
                <w:szCs w:val="24"/>
              </w:rPr>
            </w:pPr>
            <w:r>
              <w:rPr>
                <w:kern w:val="2"/>
                <w:szCs w:val="24"/>
              </w:rPr>
              <w:t>Netaikoma</w:t>
            </w:r>
          </w:p>
          <w:p w14:paraId="624B8881" w14:textId="77777777" w:rsidR="00115429" w:rsidRDefault="00115429" w:rsidP="00115429">
            <w:pPr>
              <w:rPr>
                <w:color w:val="4472C4"/>
                <w:kern w:val="2"/>
                <w:szCs w:val="24"/>
              </w:rPr>
            </w:pPr>
          </w:p>
          <w:p w14:paraId="6D154297" w14:textId="5FBBE27E" w:rsidR="00115429" w:rsidRDefault="00115429" w:rsidP="00115429">
            <w:pPr>
              <w:rPr>
                <w:color w:val="4472C4"/>
                <w:kern w:val="2"/>
                <w:szCs w:val="24"/>
              </w:rPr>
            </w:pPr>
          </w:p>
        </w:tc>
      </w:tr>
      <w:tr w:rsidR="00115429" w14:paraId="6665062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174B845" w14:textId="77777777" w:rsidR="00115429" w:rsidRDefault="00115429" w:rsidP="00115429">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05CE03BD" w14:textId="74140B21" w:rsidR="00115429" w:rsidRDefault="00115429" w:rsidP="00115429">
            <w:pPr>
              <w:rPr>
                <w:color w:val="4472C4"/>
                <w:kern w:val="2"/>
                <w:szCs w:val="24"/>
              </w:rPr>
            </w:pPr>
            <w:r>
              <w:rPr>
                <w:kern w:val="2"/>
                <w:szCs w:val="24"/>
              </w:rPr>
              <w:t xml:space="preserve">Netaikoma </w:t>
            </w:r>
          </w:p>
          <w:p w14:paraId="7DC76B1C" w14:textId="7CFE6792" w:rsidR="00115429" w:rsidRDefault="00115429" w:rsidP="00115429">
            <w:pPr>
              <w:rPr>
                <w:color w:val="4472C4"/>
                <w:kern w:val="2"/>
                <w:szCs w:val="24"/>
              </w:rPr>
            </w:pPr>
          </w:p>
        </w:tc>
      </w:tr>
      <w:tr w:rsidR="00115429" w14:paraId="007CA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CA93505" w14:textId="77777777" w:rsidR="00115429" w:rsidRDefault="00115429" w:rsidP="0011542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1263E586" w14:textId="77777777" w:rsidR="00115429" w:rsidRDefault="00115429" w:rsidP="00115429">
            <w:pPr>
              <w:rPr>
                <w:kern w:val="2"/>
                <w:szCs w:val="24"/>
              </w:rPr>
            </w:pPr>
            <w:r>
              <w:rPr>
                <w:kern w:val="2"/>
                <w:szCs w:val="24"/>
              </w:rPr>
              <w:t>Netaikoma</w:t>
            </w:r>
          </w:p>
          <w:p w14:paraId="1D68FDF4" w14:textId="77777777" w:rsidR="00115429" w:rsidRDefault="00115429" w:rsidP="00115429">
            <w:pPr>
              <w:rPr>
                <w:color w:val="4472C4"/>
                <w:kern w:val="2"/>
                <w:szCs w:val="24"/>
              </w:rPr>
            </w:pPr>
          </w:p>
          <w:p w14:paraId="7AED665B" w14:textId="20A67877" w:rsidR="00115429" w:rsidRDefault="00115429" w:rsidP="00115429">
            <w:pPr>
              <w:rPr>
                <w:color w:val="4472C4"/>
                <w:kern w:val="2"/>
                <w:szCs w:val="24"/>
              </w:rPr>
            </w:pPr>
          </w:p>
        </w:tc>
      </w:tr>
      <w:tr w:rsidR="00115429" w14:paraId="4BB5A15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944B91F" w14:textId="77777777" w:rsidR="00115429" w:rsidRDefault="00115429" w:rsidP="00115429">
            <w:pPr>
              <w:rPr>
                <w:b/>
                <w:bCs/>
                <w:kern w:val="2"/>
                <w:szCs w:val="24"/>
              </w:rPr>
            </w:pPr>
            <w:r>
              <w:rPr>
                <w:b/>
                <w:bCs/>
                <w:kern w:val="2"/>
                <w:szCs w:val="24"/>
              </w:rPr>
              <w:t xml:space="preserve">9.9. Tiekėjui taikoma bauda dėl Pirkėjo simbolių, pavadinimo ir ženklo reklamoje ar rinkodaroje naudojimo reikalavimų nesilaikymo bei draudimo naudotis </w:t>
            </w:r>
            <w:r>
              <w:rPr>
                <w:b/>
                <w:bCs/>
                <w:kern w:val="2"/>
                <w:szCs w:val="24"/>
              </w:rPr>
              <w:lastRenderedPageBreak/>
              <w:t>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6C7EC6E8" w14:textId="77777777" w:rsidR="00115429" w:rsidRDefault="00115429" w:rsidP="00115429">
            <w:pPr>
              <w:spacing w:line="259" w:lineRule="auto"/>
              <w:rPr>
                <w:kern w:val="2"/>
                <w:szCs w:val="24"/>
              </w:rPr>
            </w:pPr>
            <w:r>
              <w:rPr>
                <w:kern w:val="2"/>
                <w:szCs w:val="24"/>
              </w:rPr>
              <w:lastRenderedPageBreak/>
              <w:t>Netaikoma</w:t>
            </w:r>
          </w:p>
          <w:p w14:paraId="56A1A61F" w14:textId="77777777" w:rsidR="00115429" w:rsidRDefault="00115429" w:rsidP="00115429">
            <w:pPr>
              <w:spacing w:line="259" w:lineRule="auto"/>
              <w:rPr>
                <w:kern w:val="2"/>
                <w:sz w:val="22"/>
                <w:szCs w:val="24"/>
              </w:rPr>
            </w:pPr>
          </w:p>
          <w:p w14:paraId="7FC1D0F9" w14:textId="77777777" w:rsidR="00115429" w:rsidRDefault="00115429" w:rsidP="00115429">
            <w:pPr>
              <w:spacing w:line="259" w:lineRule="auto"/>
              <w:rPr>
                <w:kern w:val="2"/>
                <w:sz w:val="22"/>
                <w:szCs w:val="24"/>
              </w:rPr>
            </w:pPr>
          </w:p>
          <w:p w14:paraId="497AE2AF" w14:textId="77777777" w:rsidR="00115429" w:rsidRDefault="00115429" w:rsidP="00115429">
            <w:pPr>
              <w:rPr>
                <w:sz w:val="14"/>
                <w:szCs w:val="14"/>
              </w:rPr>
            </w:pPr>
          </w:p>
          <w:p w14:paraId="0A5721BA" w14:textId="77777777" w:rsidR="00115429" w:rsidRDefault="00115429" w:rsidP="00115429">
            <w:pPr>
              <w:rPr>
                <w:color w:val="4472C4"/>
                <w:kern w:val="2"/>
                <w:szCs w:val="24"/>
              </w:rPr>
            </w:pPr>
          </w:p>
        </w:tc>
      </w:tr>
      <w:tr w:rsidR="00115429" w14:paraId="6D02CAA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1FBF029" w14:textId="77777777" w:rsidR="00115429" w:rsidRDefault="00115429" w:rsidP="00115429">
            <w:pPr>
              <w:rPr>
                <w:b/>
                <w:bCs/>
                <w:kern w:val="2"/>
                <w:szCs w:val="24"/>
              </w:rPr>
            </w:pPr>
            <w:r>
              <w:rPr>
                <w:b/>
                <w:bCs/>
                <w:kern w:val="2"/>
                <w:szCs w:val="24"/>
              </w:rPr>
              <w:lastRenderedPageBreak/>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3C312826" w14:textId="77777777" w:rsidR="00115429" w:rsidRDefault="00115429" w:rsidP="00115429">
            <w:pPr>
              <w:spacing w:line="259" w:lineRule="auto"/>
              <w:rPr>
                <w:kern w:val="2"/>
                <w:szCs w:val="24"/>
              </w:rPr>
            </w:pPr>
            <w:r>
              <w:rPr>
                <w:kern w:val="2"/>
                <w:szCs w:val="24"/>
              </w:rPr>
              <w:t>Netaikoma</w:t>
            </w:r>
          </w:p>
          <w:p w14:paraId="09390F0B" w14:textId="37EA8D07" w:rsidR="00115429" w:rsidRDefault="00115429" w:rsidP="00115429">
            <w:pPr>
              <w:rPr>
                <w:color w:val="4472C4"/>
                <w:kern w:val="2"/>
                <w:szCs w:val="24"/>
              </w:rPr>
            </w:pPr>
          </w:p>
        </w:tc>
      </w:tr>
      <w:tr w:rsidR="00115429" w14:paraId="12A97FA8" w14:textId="77777777">
        <w:trPr>
          <w:trHeight w:val="300"/>
        </w:trPr>
        <w:tc>
          <w:tcPr>
            <w:tcW w:w="9535" w:type="dxa"/>
            <w:gridSpan w:val="5"/>
          </w:tcPr>
          <w:p w14:paraId="1F2612BC" w14:textId="77777777" w:rsidR="00115429" w:rsidRDefault="00115429" w:rsidP="00115429">
            <w:pPr>
              <w:jc w:val="center"/>
              <w:rPr>
                <w:b/>
                <w:bCs/>
                <w:kern w:val="2"/>
                <w:szCs w:val="24"/>
              </w:rPr>
            </w:pPr>
            <w:r>
              <w:rPr>
                <w:b/>
                <w:kern w:val="2"/>
                <w:szCs w:val="24"/>
              </w:rPr>
              <w:t>10. ESMINĖS SUTARTIES SĄLYGOS</w:t>
            </w:r>
          </w:p>
        </w:tc>
      </w:tr>
      <w:tr w:rsidR="00115429" w14:paraId="605B3231" w14:textId="77777777">
        <w:trPr>
          <w:trHeight w:val="300"/>
        </w:trPr>
        <w:tc>
          <w:tcPr>
            <w:tcW w:w="2707" w:type="dxa"/>
            <w:gridSpan w:val="3"/>
          </w:tcPr>
          <w:p w14:paraId="0B92FCD8" w14:textId="77777777" w:rsidR="00115429" w:rsidRDefault="00115429" w:rsidP="00115429">
            <w:pPr>
              <w:rPr>
                <w:b/>
                <w:bCs/>
                <w:kern w:val="2"/>
              </w:rPr>
            </w:pPr>
            <w:r>
              <w:rPr>
                <w:b/>
                <w:bCs/>
              </w:rPr>
              <w:t>10.1. Esminės Sutarties sąlygos</w:t>
            </w:r>
          </w:p>
        </w:tc>
        <w:tc>
          <w:tcPr>
            <w:tcW w:w="6828" w:type="dxa"/>
            <w:gridSpan w:val="2"/>
          </w:tcPr>
          <w:p w14:paraId="20FA8F69" w14:textId="77777777" w:rsidR="00115429" w:rsidRDefault="00115429" w:rsidP="00115429">
            <w:pPr>
              <w:rPr>
                <w:kern w:val="2"/>
                <w:szCs w:val="24"/>
              </w:rPr>
            </w:pPr>
            <w:r>
              <w:rPr>
                <w:kern w:val="2"/>
                <w:szCs w:val="24"/>
              </w:rPr>
              <w:t>Netaikoma</w:t>
            </w:r>
          </w:p>
          <w:p w14:paraId="43D869AF" w14:textId="016FCB8F" w:rsidR="00115429" w:rsidRDefault="00115429" w:rsidP="00115429">
            <w:pPr>
              <w:rPr>
                <w:b/>
                <w:bCs/>
                <w:color w:val="4472C4"/>
                <w:kern w:val="2"/>
                <w:szCs w:val="24"/>
              </w:rPr>
            </w:pPr>
          </w:p>
        </w:tc>
      </w:tr>
      <w:tr w:rsidR="00115429" w14:paraId="19F284FA" w14:textId="77777777">
        <w:trPr>
          <w:trHeight w:val="300"/>
        </w:trPr>
        <w:tc>
          <w:tcPr>
            <w:tcW w:w="2700" w:type="dxa"/>
            <w:gridSpan w:val="2"/>
          </w:tcPr>
          <w:p w14:paraId="25A176EA" w14:textId="77777777" w:rsidR="00115429" w:rsidRDefault="00115429" w:rsidP="00115429">
            <w:pPr>
              <w:rPr>
                <w:b/>
                <w:bCs/>
                <w:kern w:val="2"/>
                <w:szCs w:val="24"/>
              </w:rPr>
            </w:pPr>
            <w:r>
              <w:rPr>
                <w:b/>
                <w:bCs/>
                <w:kern w:val="2"/>
                <w:szCs w:val="24"/>
              </w:rPr>
              <w:t>10.2. Dideli arba nuolatiniai esminės Sutarties sąlygos vykdymo trūkumai</w:t>
            </w:r>
          </w:p>
        </w:tc>
        <w:tc>
          <w:tcPr>
            <w:tcW w:w="6835" w:type="dxa"/>
            <w:gridSpan w:val="3"/>
          </w:tcPr>
          <w:p w14:paraId="11E95DC8" w14:textId="573AB477" w:rsidR="00115429" w:rsidRDefault="00115429" w:rsidP="00115429">
            <w:pPr>
              <w:rPr>
                <w:kern w:val="2"/>
                <w:szCs w:val="24"/>
              </w:rPr>
            </w:pPr>
            <w:r>
              <w:rPr>
                <w:kern w:val="2"/>
                <w:szCs w:val="24"/>
              </w:rPr>
              <w:t xml:space="preserve">Netaikoma </w:t>
            </w:r>
          </w:p>
          <w:p w14:paraId="40BF737C" w14:textId="77777777" w:rsidR="00115429" w:rsidRDefault="00115429" w:rsidP="00115429">
            <w:pPr>
              <w:rPr>
                <w:kern w:val="2"/>
                <w:szCs w:val="24"/>
              </w:rPr>
            </w:pPr>
          </w:p>
          <w:p w14:paraId="0BBE2DDF" w14:textId="77D5B65B" w:rsidR="00115429" w:rsidRDefault="00115429" w:rsidP="00115429">
            <w:pPr>
              <w:rPr>
                <w:kern w:val="2"/>
                <w:szCs w:val="24"/>
              </w:rPr>
            </w:pPr>
          </w:p>
        </w:tc>
      </w:tr>
      <w:tr w:rsidR="00115429" w14:paraId="58311B56" w14:textId="77777777">
        <w:trPr>
          <w:trHeight w:val="300"/>
        </w:trPr>
        <w:tc>
          <w:tcPr>
            <w:tcW w:w="9535" w:type="dxa"/>
            <w:gridSpan w:val="5"/>
          </w:tcPr>
          <w:p w14:paraId="07E430CF" w14:textId="77777777" w:rsidR="00115429" w:rsidRDefault="00115429" w:rsidP="00115429">
            <w:pPr>
              <w:jc w:val="center"/>
              <w:rPr>
                <w:b/>
                <w:bCs/>
                <w:kern w:val="2"/>
                <w:szCs w:val="24"/>
              </w:rPr>
            </w:pPr>
            <w:r>
              <w:rPr>
                <w:b/>
                <w:bCs/>
                <w:kern w:val="2"/>
                <w:szCs w:val="24"/>
              </w:rPr>
              <w:t>11. SUTARTIES GALIOJIMAS IR KEITIMAS</w:t>
            </w:r>
          </w:p>
        </w:tc>
      </w:tr>
      <w:tr w:rsidR="00115429" w14:paraId="23F5700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EF29D89" w14:textId="77777777" w:rsidR="00115429" w:rsidRDefault="00115429" w:rsidP="0011542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9DEB023" w14:textId="77777777" w:rsidR="00115429" w:rsidRDefault="00115429" w:rsidP="00F2025A">
            <w:pPr>
              <w:jc w:val="both"/>
              <w:rPr>
                <w:kern w:val="2"/>
                <w:szCs w:val="24"/>
              </w:rPr>
            </w:pPr>
            <w:r>
              <w:rPr>
                <w:kern w:val="2"/>
                <w:szCs w:val="24"/>
              </w:rPr>
              <w:t>Ši Sutartis laikoma sudaryta ir įsigalioja nuo Sutarties pasirašymo dienos (antrosios Šalies pasirašymo dieną).</w:t>
            </w:r>
          </w:p>
          <w:p w14:paraId="2B84E296" w14:textId="07E0BCA6" w:rsidR="00115429" w:rsidRDefault="00115429" w:rsidP="00F2025A">
            <w:pPr>
              <w:jc w:val="both"/>
              <w:rPr>
                <w:color w:val="4472C4"/>
                <w:kern w:val="2"/>
                <w:szCs w:val="24"/>
              </w:rPr>
            </w:pPr>
            <w:r>
              <w:rPr>
                <w:color w:val="000000"/>
                <w:kern w:val="2"/>
                <w:szCs w:val="24"/>
              </w:rPr>
              <w:t xml:space="preserve">Sutartis galioja iki visiško prievolių įvykdymo, bet jos terminas negali būti ilgesnis kaip </w:t>
            </w:r>
            <w:r w:rsidR="008E01BC">
              <w:rPr>
                <w:color w:val="000000"/>
                <w:kern w:val="2"/>
                <w:szCs w:val="24"/>
              </w:rPr>
              <w:t>6</w:t>
            </w:r>
            <w:r>
              <w:rPr>
                <w:color w:val="000000"/>
                <w:kern w:val="2"/>
              </w:rPr>
              <w:t xml:space="preserve"> (</w:t>
            </w:r>
            <w:r w:rsidR="00204626">
              <w:rPr>
                <w:color w:val="000000"/>
                <w:kern w:val="2"/>
              </w:rPr>
              <w:t>šeši</w:t>
            </w:r>
            <w:r>
              <w:rPr>
                <w:color w:val="000000"/>
                <w:kern w:val="2"/>
              </w:rPr>
              <w:t>) mėnesiai.</w:t>
            </w:r>
          </w:p>
        </w:tc>
      </w:tr>
      <w:tr w:rsidR="00115429" w14:paraId="7A7009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9D8A194" w14:textId="77777777" w:rsidR="00115429" w:rsidRDefault="00115429" w:rsidP="0011542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6BB7219" w14:textId="77777777" w:rsidR="00115429" w:rsidRDefault="00115429" w:rsidP="00115429">
            <w:pPr>
              <w:rPr>
                <w:kern w:val="2"/>
                <w:szCs w:val="24"/>
              </w:rPr>
            </w:pPr>
            <w:r>
              <w:rPr>
                <w:kern w:val="2"/>
                <w:szCs w:val="24"/>
              </w:rPr>
              <w:t>Netaikoma</w:t>
            </w:r>
          </w:p>
          <w:p w14:paraId="067610D2" w14:textId="30732478" w:rsidR="00115429" w:rsidRDefault="00115429" w:rsidP="00115429">
            <w:pPr>
              <w:rPr>
                <w:kern w:val="2"/>
                <w:szCs w:val="24"/>
              </w:rPr>
            </w:pPr>
          </w:p>
        </w:tc>
      </w:tr>
      <w:tr w:rsidR="00115429" w14:paraId="6F05DD6D" w14:textId="77777777">
        <w:trPr>
          <w:trHeight w:val="300"/>
        </w:trPr>
        <w:tc>
          <w:tcPr>
            <w:tcW w:w="9535" w:type="dxa"/>
            <w:gridSpan w:val="5"/>
          </w:tcPr>
          <w:p w14:paraId="373107D2" w14:textId="77777777" w:rsidR="00115429" w:rsidRDefault="00115429" w:rsidP="00115429">
            <w:pPr>
              <w:jc w:val="center"/>
              <w:rPr>
                <w:b/>
                <w:bCs/>
                <w:kern w:val="2"/>
                <w:szCs w:val="24"/>
              </w:rPr>
            </w:pPr>
            <w:r>
              <w:rPr>
                <w:b/>
                <w:bCs/>
                <w:kern w:val="2"/>
                <w:szCs w:val="24"/>
              </w:rPr>
              <w:t>12. SUTARTIES NUTRAUKIMAS</w:t>
            </w:r>
          </w:p>
        </w:tc>
      </w:tr>
      <w:tr w:rsidR="00115429" w14:paraId="3DA428C7" w14:textId="77777777">
        <w:trPr>
          <w:trHeight w:val="300"/>
        </w:trPr>
        <w:tc>
          <w:tcPr>
            <w:tcW w:w="2532" w:type="dxa"/>
          </w:tcPr>
          <w:p w14:paraId="4F0C8C24" w14:textId="77777777" w:rsidR="00115429" w:rsidRDefault="00115429" w:rsidP="00115429">
            <w:pPr>
              <w:rPr>
                <w:b/>
                <w:bCs/>
                <w:kern w:val="2"/>
                <w:szCs w:val="24"/>
              </w:rPr>
            </w:pPr>
            <w:r>
              <w:rPr>
                <w:b/>
                <w:bCs/>
                <w:kern w:val="2"/>
                <w:szCs w:val="24"/>
              </w:rPr>
              <w:t>12.1. Sutarties nutraukimo pagrindai</w:t>
            </w:r>
          </w:p>
        </w:tc>
        <w:tc>
          <w:tcPr>
            <w:tcW w:w="7003" w:type="dxa"/>
            <w:gridSpan w:val="4"/>
          </w:tcPr>
          <w:p w14:paraId="6DB115F4" w14:textId="79A2C8CB" w:rsidR="00115429" w:rsidRDefault="00115429" w:rsidP="00F2025A">
            <w:pPr>
              <w:jc w:val="both"/>
              <w:rPr>
                <w:color w:val="4472C4"/>
                <w:kern w:val="2"/>
                <w:szCs w:val="24"/>
              </w:rPr>
            </w:pPr>
            <w:r>
              <w:rPr>
                <w:kern w:val="2"/>
                <w:szCs w:val="24"/>
              </w:rPr>
              <w:t>Sutartis gali būti nutraukiama rašytiniu Šalių susitarimu arba vienašališkai, Bendrosiose sąlygose nustatyta tvarka.</w:t>
            </w:r>
          </w:p>
        </w:tc>
      </w:tr>
      <w:tr w:rsidR="00115429" w14:paraId="5EA9C6FF" w14:textId="77777777">
        <w:trPr>
          <w:trHeight w:val="300"/>
        </w:trPr>
        <w:tc>
          <w:tcPr>
            <w:tcW w:w="2532" w:type="dxa"/>
          </w:tcPr>
          <w:p w14:paraId="5DBD2CF0" w14:textId="77777777" w:rsidR="00115429" w:rsidRDefault="00115429" w:rsidP="00115429">
            <w:pPr>
              <w:rPr>
                <w:b/>
                <w:bCs/>
                <w:kern w:val="2"/>
                <w:szCs w:val="24"/>
              </w:rPr>
            </w:pPr>
            <w:r>
              <w:rPr>
                <w:b/>
                <w:bCs/>
                <w:kern w:val="2"/>
                <w:szCs w:val="24"/>
              </w:rPr>
              <w:t>12.2. Esminiai Sutarties pažeidimai</w:t>
            </w:r>
          </w:p>
          <w:p w14:paraId="3D71DA70" w14:textId="77777777" w:rsidR="00115429" w:rsidRDefault="00115429" w:rsidP="00115429">
            <w:pPr>
              <w:rPr>
                <w:b/>
                <w:bCs/>
                <w:kern w:val="2"/>
                <w:szCs w:val="24"/>
              </w:rPr>
            </w:pPr>
          </w:p>
        </w:tc>
        <w:tc>
          <w:tcPr>
            <w:tcW w:w="7003" w:type="dxa"/>
            <w:gridSpan w:val="4"/>
          </w:tcPr>
          <w:p w14:paraId="4F01BCCC" w14:textId="4590C8D8" w:rsidR="00115429" w:rsidRPr="00A40A0A" w:rsidRDefault="00115429" w:rsidP="00F2025A">
            <w:pPr>
              <w:jc w:val="both"/>
              <w:rPr>
                <w:rFonts w:eastAsia="Arial"/>
                <w:kern w:val="2"/>
                <w:szCs w:val="24"/>
                <w:lang w:val="lt"/>
              </w:rPr>
            </w:pPr>
            <w:r w:rsidRPr="00A40A0A">
              <w:rPr>
                <w:rFonts w:eastAsia="Arial"/>
                <w:kern w:val="2"/>
                <w:szCs w:val="24"/>
                <w:lang w:val="lt"/>
              </w:rPr>
              <w:t>12.2.1. jeigu Tiekėjas nevykdo prisiimtų įsipareigojimų už Sutartyje nustatyt</w:t>
            </w:r>
            <w:r>
              <w:rPr>
                <w:rFonts w:eastAsia="Arial"/>
                <w:kern w:val="2"/>
                <w:szCs w:val="24"/>
                <w:lang w:val="lt"/>
              </w:rPr>
              <w:t>ą</w:t>
            </w:r>
            <w:r w:rsidRPr="00A40A0A">
              <w:rPr>
                <w:rFonts w:eastAsia="Arial"/>
                <w:kern w:val="2"/>
                <w:szCs w:val="24"/>
                <w:lang w:val="lt"/>
              </w:rPr>
              <w:t xml:space="preserve"> Sutarties </w:t>
            </w:r>
            <w:r>
              <w:rPr>
                <w:rFonts w:eastAsia="Arial"/>
                <w:kern w:val="2"/>
                <w:szCs w:val="24"/>
                <w:lang w:val="lt"/>
              </w:rPr>
              <w:t>kainą</w:t>
            </w:r>
            <w:r w:rsidRPr="00A40A0A">
              <w:rPr>
                <w:rFonts w:eastAsia="Arial"/>
                <w:kern w:val="2"/>
                <w:szCs w:val="24"/>
                <w:lang w:val="lt"/>
              </w:rPr>
              <w:t>;</w:t>
            </w:r>
          </w:p>
          <w:p w14:paraId="4470C3EF" w14:textId="7898FF83" w:rsidR="00115429" w:rsidRPr="00A40A0A" w:rsidRDefault="00115429" w:rsidP="00F2025A">
            <w:pPr>
              <w:tabs>
                <w:tab w:val="left" w:pos="567"/>
                <w:tab w:val="left" w:pos="851"/>
                <w:tab w:val="left" w:pos="992"/>
                <w:tab w:val="left" w:pos="1134"/>
              </w:tabs>
              <w:spacing w:line="257" w:lineRule="auto"/>
              <w:jc w:val="both"/>
              <w:rPr>
                <w:rFonts w:eastAsia="Arial"/>
                <w:kern w:val="2"/>
                <w:szCs w:val="24"/>
                <w:lang w:val="lt"/>
              </w:rPr>
            </w:pPr>
            <w:r w:rsidRPr="00A40A0A">
              <w:rPr>
                <w:rFonts w:eastAsia="Arial"/>
                <w:kern w:val="2"/>
                <w:szCs w:val="24"/>
                <w:lang w:val="lt"/>
              </w:rPr>
              <w:t>12.2.2. Tiekėjas daugiau kaip 2 (du) kartus pristato Prekes, kurios neatitinka Sutartyje ir (ar) Įstatymuose nustatytų reikalavimų Prekėms;</w:t>
            </w:r>
          </w:p>
          <w:p w14:paraId="71016C6F" w14:textId="768D3D25" w:rsidR="00115429" w:rsidRDefault="00115429" w:rsidP="00F2025A">
            <w:pPr>
              <w:spacing w:line="257" w:lineRule="auto"/>
              <w:jc w:val="both"/>
              <w:rPr>
                <w:rFonts w:eastAsia="Arial"/>
                <w:color w:val="FF0000"/>
                <w:kern w:val="2"/>
                <w:szCs w:val="24"/>
              </w:rPr>
            </w:pPr>
            <w:r w:rsidRPr="00A40A0A">
              <w:rPr>
                <w:rFonts w:eastAsia="Arial"/>
                <w:kern w:val="2"/>
                <w:szCs w:val="24"/>
                <w:lang w:val="lt"/>
              </w:rPr>
              <w:t>1</w:t>
            </w:r>
            <w:r w:rsidR="00F2025A">
              <w:rPr>
                <w:rFonts w:eastAsia="Arial"/>
                <w:kern w:val="2"/>
                <w:szCs w:val="24"/>
                <w:lang w:val="lt"/>
              </w:rPr>
              <w:t>2</w:t>
            </w:r>
            <w:r w:rsidRPr="00A40A0A">
              <w:rPr>
                <w:rFonts w:eastAsia="Arial"/>
                <w:kern w:val="2"/>
                <w:szCs w:val="24"/>
                <w:lang w:val="lt"/>
              </w:rPr>
              <w:t xml:space="preserve">.2.3. </w:t>
            </w:r>
            <w:r w:rsidRPr="00440ABE">
              <w:rPr>
                <w:rFonts w:eastAsia="Arial"/>
                <w:kern w:val="2"/>
                <w:szCs w:val="24"/>
                <w:lang w:val="lt"/>
              </w:rPr>
              <w:t xml:space="preserve">jeigu </w:t>
            </w:r>
            <w:r w:rsidRPr="00A40A0A">
              <w:rPr>
                <w:rFonts w:eastAsia="Arial"/>
                <w:kern w:val="2"/>
                <w:szCs w:val="24"/>
                <w:lang w:val="lt"/>
              </w:rPr>
              <w:t xml:space="preserve">Tiekėjas nesilaiko Sutartyje nustatytų Prekių </w:t>
            </w:r>
            <w:r>
              <w:rPr>
                <w:rFonts w:eastAsia="Arial"/>
                <w:kern w:val="2"/>
                <w:szCs w:val="24"/>
                <w:lang w:val="lt"/>
              </w:rPr>
              <w:t>pristatymo</w:t>
            </w:r>
            <w:r w:rsidRPr="00A40A0A">
              <w:rPr>
                <w:rFonts w:eastAsia="Arial"/>
                <w:kern w:val="2"/>
                <w:szCs w:val="24"/>
                <w:lang w:val="lt"/>
              </w:rPr>
              <w:t xml:space="preserve"> terminų </w:t>
            </w:r>
            <w:r w:rsidRPr="00440ABE">
              <w:rPr>
                <w:rFonts w:eastAsia="Arial"/>
                <w:kern w:val="2"/>
                <w:szCs w:val="24"/>
                <w:lang w:val="lt"/>
              </w:rPr>
              <w:t>ir vėluoja pristatyti Prekes daugiau nei 30 (trisdešimt</w:t>
            </w:r>
            <w:r w:rsidRPr="00A40A0A">
              <w:rPr>
                <w:rFonts w:eastAsia="Arial"/>
                <w:kern w:val="2"/>
                <w:szCs w:val="24"/>
                <w:lang w:val="lt"/>
              </w:rPr>
              <w:t>) kalendorinių dienų;</w:t>
            </w:r>
          </w:p>
        </w:tc>
      </w:tr>
      <w:tr w:rsidR="00115429" w14:paraId="79DBEE12" w14:textId="77777777">
        <w:trPr>
          <w:trHeight w:val="300"/>
        </w:trPr>
        <w:tc>
          <w:tcPr>
            <w:tcW w:w="9535" w:type="dxa"/>
            <w:gridSpan w:val="5"/>
          </w:tcPr>
          <w:p w14:paraId="32441B66" w14:textId="326119B5" w:rsidR="00115429" w:rsidRDefault="00115429" w:rsidP="00115429">
            <w:pPr>
              <w:jc w:val="center"/>
              <w:rPr>
                <w:kern w:val="2"/>
                <w:szCs w:val="24"/>
              </w:rPr>
            </w:pPr>
            <w:r>
              <w:rPr>
                <w:b/>
                <w:bCs/>
                <w:kern w:val="2"/>
                <w:szCs w:val="24"/>
              </w:rPr>
              <w:t xml:space="preserve">13. APLINKOSAUGINIAI IR SOCIALINIAI KRITERIJAI </w:t>
            </w:r>
          </w:p>
        </w:tc>
      </w:tr>
      <w:tr w:rsidR="00115429" w14:paraId="1C292F8E" w14:textId="77777777">
        <w:trPr>
          <w:trHeight w:val="300"/>
        </w:trPr>
        <w:tc>
          <w:tcPr>
            <w:tcW w:w="2532" w:type="dxa"/>
          </w:tcPr>
          <w:p w14:paraId="05491676" w14:textId="77777777" w:rsidR="00115429" w:rsidRDefault="00115429" w:rsidP="00115429">
            <w:pPr>
              <w:rPr>
                <w:b/>
                <w:bCs/>
                <w:kern w:val="2"/>
                <w:szCs w:val="24"/>
              </w:rPr>
            </w:pPr>
            <w:r>
              <w:rPr>
                <w:b/>
                <w:bCs/>
                <w:kern w:val="2"/>
                <w:szCs w:val="24"/>
              </w:rPr>
              <w:t>13.1. Aplinkosauginių kriterijų nustatymo teisinis pagrindas</w:t>
            </w:r>
          </w:p>
        </w:tc>
        <w:tc>
          <w:tcPr>
            <w:tcW w:w="7003" w:type="dxa"/>
            <w:gridSpan w:val="4"/>
          </w:tcPr>
          <w:p w14:paraId="704F54F6" w14:textId="29C3D72A" w:rsidR="00115429" w:rsidRPr="00F2025A" w:rsidRDefault="00115429" w:rsidP="00F2025A">
            <w:pPr>
              <w:jc w:val="both"/>
              <w:rPr>
                <w:szCs w:val="24"/>
              </w:rPr>
            </w:pPr>
            <w:r w:rsidRPr="00F2025A">
              <w:rPr>
                <w:szCs w:val="24"/>
              </w:rPr>
              <w:t>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4.4.4.1</w:t>
            </w:r>
            <w:bookmarkStart w:id="4" w:name="_Hlk190155036"/>
            <w:r w:rsidR="00C5380D" w:rsidRPr="00F2025A">
              <w:rPr>
                <w:szCs w:val="24"/>
              </w:rPr>
              <w:t xml:space="preserve"> ir </w:t>
            </w:r>
            <w:r w:rsidRPr="00F2025A">
              <w:rPr>
                <w:szCs w:val="24"/>
              </w:rPr>
              <w:t xml:space="preserve"> </w:t>
            </w:r>
            <w:bookmarkEnd w:id="4"/>
            <w:r w:rsidR="00C5380D" w:rsidRPr="00F2025A">
              <w:rPr>
                <w:szCs w:val="24"/>
              </w:rPr>
              <w:t xml:space="preserve">4.4.4.5 </w:t>
            </w:r>
            <w:r w:rsidRPr="00F2025A">
              <w:rPr>
                <w:szCs w:val="24"/>
              </w:rPr>
              <w:t>papunkčiais. </w:t>
            </w:r>
          </w:p>
          <w:p w14:paraId="454CB8C5" w14:textId="77777777" w:rsidR="00EA5304" w:rsidRPr="00F2025A" w:rsidRDefault="000F08B7" w:rsidP="00F2025A">
            <w:pPr>
              <w:jc w:val="both"/>
              <w:rPr>
                <w:szCs w:val="24"/>
              </w:rPr>
            </w:pPr>
            <w:r w:rsidRPr="00F2025A">
              <w:rPr>
                <w:szCs w:val="24"/>
              </w:rPr>
              <w:t xml:space="preserve">Vykdant Sutartį Tiekėjas turi laikytis šių aplinkosaugos reikalavimų: 1) siekti mažinti popieriaus sunaudojimą, atsisakyti nebūtino dokumentų kopijavimo ir spausdinimo, rengiama dokumentacija, kiek tai įmanoma, Pirkėjui turi būti pateikta elektroniniu formatu, o dokumentacija, kuri turi būti pasirašoma, pasirašoma elektroniniu parašu. Esant būtinybei spausdinti, naudojamas perdirbtas popierius, kuris atitinka žaliojo pirkimo reikalavimus, patvirtintus Tvarkos aprašo 2 priedo 1 skyriuje „Popierius ir jo gaminiai“ išdėstytus minimalius aplinkos apsaugos kriterijus. </w:t>
            </w:r>
          </w:p>
          <w:p w14:paraId="1C9C2F05" w14:textId="4F031BC2" w:rsidR="000F08B7" w:rsidRPr="00F2025A" w:rsidRDefault="000F08B7" w:rsidP="00F2025A">
            <w:pPr>
              <w:jc w:val="both"/>
              <w:rPr>
                <w:szCs w:val="24"/>
              </w:rPr>
            </w:pPr>
            <w:r w:rsidRPr="00F2025A">
              <w:rPr>
                <w:szCs w:val="24"/>
              </w:rPr>
              <w:t xml:space="preserve">2) Siekti, kad tiekiant Prekes būtų sunaudojama mažiau gamtos išteklių, t. y. Tiekėjas privalo Prekes atvežti Pirkėjui ne kelių eismo piko valandomis, pirmadieniais − ketvirtadieniais nuo 10:00 iki 16:00 val., penktadieniais ir švenčių dienų išvakarėse nuo 10:00 iki 14:00 val. ir trumpiausiais galimais maršrutais. Už Prekių priėmimą atsakingas Pirkėjo atstovas, nurodytas Sutarties Specialiųjų sąlygų 2.1 </w:t>
            </w:r>
            <w:r w:rsidRPr="00F2025A">
              <w:rPr>
                <w:szCs w:val="24"/>
              </w:rPr>
              <w:lastRenderedPageBreak/>
              <w:t>punkte  priimdamas Prekes fiziškai įsitikina, ar Tiekėjas Prekes pristatė ne kelių eismo piko valandomis. Pirkėjas turi teisę Sutarties vykdymo metu pareikalauti trumpiausio galimo maršruto pasirinkimą įrodančių dokumentų</w:t>
            </w:r>
          </w:p>
          <w:p w14:paraId="65ABB6EA" w14:textId="39EA44DA" w:rsidR="00085B57" w:rsidRPr="00F2025A" w:rsidRDefault="00085B57" w:rsidP="00F2025A">
            <w:pPr>
              <w:tabs>
                <w:tab w:val="left" w:pos="622"/>
                <w:tab w:val="left" w:pos="1134"/>
              </w:tabs>
              <w:jc w:val="both"/>
              <w:rPr>
                <w:szCs w:val="24"/>
              </w:rPr>
            </w:pPr>
            <w:r w:rsidRPr="00F2025A">
              <w:rPr>
                <w:szCs w:val="24"/>
              </w:rPr>
              <w:t>Jeigu įsigyjamos Prekės, kurios turi būti tiekiamos ar perduodamos antrinėje pakuotėje, j</w:t>
            </w:r>
            <w:r w:rsidR="004B3118" w:rsidRPr="00F2025A">
              <w:rPr>
                <w:szCs w:val="24"/>
              </w:rPr>
              <w:t>os</w:t>
            </w:r>
            <w:r w:rsidRPr="00F2025A">
              <w:rPr>
                <w:szCs w:val="24"/>
              </w:rPr>
              <w:t xml:space="preserve"> turi atitikti pakuotėms nustatytus minimalius aplinkos apsaugos kriterijus (Tvarkos aprašo 2 priedo II skyrius „Pakuotės“).</w:t>
            </w:r>
          </w:p>
          <w:p w14:paraId="079521F4" w14:textId="5078BD5F" w:rsidR="00085B57" w:rsidRPr="00F2025A" w:rsidRDefault="00085B57" w:rsidP="00F2025A">
            <w:pPr>
              <w:tabs>
                <w:tab w:val="left" w:pos="622"/>
                <w:tab w:val="left" w:pos="993"/>
                <w:tab w:val="left" w:pos="1134"/>
              </w:tabs>
              <w:jc w:val="both"/>
              <w:rPr>
                <w:szCs w:val="24"/>
              </w:rPr>
            </w:pPr>
            <w:r w:rsidRPr="00F2025A">
              <w:rPr>
                <w:szCs w:val="24"/>
              </w:rPr>
              <w:t>Atitiktį reikalavimams įrodantys  dokumentai: Tiekėjas kartu su Prekėmis pateikia Prekių antrinių pakuočių tinkamumą perdirbti (perdirbamumą) ir (ar) homogeniškumą patvirtinančius dokumentus:</w:t>
            </w:r>
          </w:p>
          <w:p w14:paraId="7F444A2E" w14:textId="77777777" w:rsidR="00085B57" w:rsidRPr="00F2025A" w:rsidRDefault="00085B57" w:rsidP="00F2025A">
            <w:pPr>
              <w:pStyle w:val="Sraopastraipa"/>
              <w:numPr>
                <w:ilvl w:val="0"/>
                <w:numId w:val="3"/>
              </w:numPr>
              <w:tabs>
                <w:tab w:val="left" w:pos="338"/>
                <w:tab w:val="left" w:pos="622"/>
                <w:tab w:val="left" w:pos="993"/>
                <w:tab w:val="left" w:pos="1134"/>
              </w:tabs>
              <w:spacing w:after="0" w:line="240" w:lineRule="auto"/>
              <w:ind w:left="0" w:firstLine="0"/>
              <w:jc w:val="both"/>
              <w:rPr>
                <w:rFonts w:ascii="Times New Roman" w:eastAsia="Times New Roman" w:hAnsi="Times New Roman" w:cs="Times New Roman"/>
                <w:kern w:val="0"/>
                <w:sz w:val="24"/>
                <w:szCs w:val="24"/>
                <w14:ligatures w14:val="none"/>
              </w:rPr>
            </w:pPr>
            <w:r w:rsidRPr="00F2025A">
              <w:rPr>
                <w:rFonts w:ascii="Times New Roman" w:eastAsia="Times New Roman" w:hAnsi="Times New Roman" w:cs="Times New Roman"/>
                <w:kern w:val="0"/>
                <w:sz w:val="24"/>
                <w:szCs w:val="24"/>
                <w14:ligatures w14:val="none"/>
              </w:rPr>
              <w:t xml:space="preserve">Tiekėjo ar gamintojo dokumentus, įrodančius, kad pakuotės yra homogeniškos ir (ar) atitinkamai paženklintos, arba </w:t>
            </w:r>
          </w:p>
          <w:p w14:paraId="79DEBDEB" w14:textId="77777777" w:rsidR="00085B57" w:rsidRPr="00F2025A" w:rsidRDefault="00085B57" w:rsidP="00F2025A">
            <w:pPr>
              <w:pStyle w:val="Sraopastraipa"/>
              <w:numPr>
                <w:ilvl w:val="0"/>
                <w:numId w:val="3"/>
              </w:numPr>
              <w:tabs>
                <w:tab w:val="left" w:pos="338"/>
                <w:tab w:val="left" w:pos="622"/>
                <w:tab w:val="left" w:pos="993"/>
                <w:tab w:val="left" w:pos="1134"/>
              </w:tabs>
              <w:spacing w:after="0" w:line="240" w:lineRule="auto"/>
              <w:ind w:left="0" w:firstLine="0"/>
              <w:jc w:val="both"/>
              <w:rPr>
                <w:rFonts w:ascii="Times New Roman" w:eastAsia="Times New Roman" w:hAnsi="Times New Roman" w:cs="Times New Roman"/>
                <w:kern w:val="0"/>
                <w:sz w:val="24"/>
                <w:szCs w:val="24"/>
                <w14:ligatures w14:val="none"/>
              </w:rPr>
            </w:pPr>
            <w:r w:rsidRPr="00F2025A">
              <w:rPr>
                <w:rFonts w:ascii="Times New Roman" w:eastAsia="Times New Roman" w:hAnsi="Times New Roman" w:cs="Times New Roman"/>
                <w:kern w:val="0"/>
                <w:sz w:val="24"/>
                <w:szCs w:val="24"/>
                <w14:ligatures w14:val="none"/>
              </w:rPr>
              <w:t>dokumentus, pagrindžiančius atitiktį standartams (pavyzdžiui, sertifikatas, akredituotos laboratorijos tyrimų išduota, tinkamumą perdirbti patvirtinanti ataskaita / pažyma), pagal kuriuos įrodoma, kad pakuočių medžiagos perdirbamos pvz., standartas LST EN 13432 „Pakuotė. Naudotų pakuočių, numatomų kompostuoti ir biologiškai skaidyti, reikalavimai.“, standartas Voluntary Standard for Repulping and Recycling Corrugated Fiberboard Treated to Improve Its Performance in the Presence of Water and Water Vapor, standartas RecyClass   (</w:t>
            </w:r>
            <w:hyperlink r:id="rId7" w:history="1">
              <w:r w:rsidRPr="00F2025A">
                <w:rPr>
                  <w:rFonts w:ascii="Times New Roman" w:eastAsia="Times New Roman" w:hAnsi="Times New Roman" w:cs="Times New Roman"/>
                  <w:kern w:val="0"/>
                  <w:sz w:val="24"/>
                  <w:szCs w:val="24"/>
                  <w14:ligatures w14:val="none"/>
                </w:rPr>
                <w:t>https://recyclass.eu/</w:t>
              </w:r>
            </w:hyperlink>
            <w:r w:rsidRPr="00F2025A">
              <w:rPr>
                <w:rFonts w:ascii="Times New Roman" w:eastAsia="Times New Roman" w:hAnsi="Times New Roman" w:cs="Times New Roman"/>
                <w:kern w:val="0"/>
                <w:sz w:val="24"/>
                <w:szCs w:val="24"/>
                <w14:ligatures w14:val="none"/>
              </w:rPr>
              <w:t xml:space="preserve">) ar kitas lygiavertis standartas, arba </w:t>
            </w:r>
          </w:p>
          <w:p w14:paraId="2F87BD9E" w14:textId="77777777" w:rsidR="00A75701" w:rsidRPr="00F2025A" w:rsidRDefault="00085B57" w:rsidP="00F2025A">
            <w:pPr>
              <w:pStyle w:val="Sraopastraipa"/>
              <w:numPr>
                <w:ilvl w:val="0"/>
                <w:numId w:val="3"/>
              </w:numPr>
              <w:tabs>
                <w:tab w:val="left" w:pos="338"/>
                <w:tab w:val="left" w:pos="622"/>
                <w:tab w:val="left" w:pos="993"/>
                <w:tab w:val="left" w:pos="1134"/>
              </w:tabs>
              <w:spacing w:after="0" w:line="240" w:lineRule="auto"/>
              <w:ind w:left="0" w:firstLine="0"/>
              <w:jc w:val="both"/>
              <w:rPr>
                <w:rFonts w:ascii="Times New Roman" w:eastAsia="Times New Roman" w:hAnsi="Times New Roman" w:cs="Times New Roman"/>
                <w:kern w:val="0"/>
                <w:sz w:val="24"/>
                <w:szCs w:val="24"/>
                <w14:ligatures w14:val="none"/>
              </w:rPr>
            </w:pPr>
            <w:r w:rsidRPr="00F2025A">
              <w:rPr>
                <w:rFonts w:ascii="Times New Roman" w:eastAsia="Times New Roman" w:hAnsi="Times New Roman" w:cs="Times New Roman"/>
                <w:kern w:val="0"/>
                <w:sz w:val="24"/>
                <w:szCs w:val="24"/>
                <w14:ligatures w14:val="none"/>
              </w:rPr>
              <w:t>Aplinkos apsaugos agentūros interneto svetainėje (</w:t>
            </w:r>
            <w:hyperlink r:id="rId8" w:history="1">
              <w:r w:rsidRPr="00F2025A">
                <w:rPr>
                  <w:rFonts w:ascii="Times New Roman" w:eastAsia="Times New Roman" w:hAnsi="Times New Roman" w:cs="Times New Roman"/>
                  <w:kern w:val="0"/>
                  <w:sz w:val="24"/>
                  <w:szCs w:val="24"/>
                  <w14:ligatures w14:val="none"/>
                </w:rPr>
                <w:t>https://aaa.lrv.lt/</w:t>
              </w:r>
            </w:hyperlink>
            <w:r w:rsidRPr="00F2025A">
              <w:rPr>
                <w:rFonts w:ascii="Times New Roman" w:eastAsia="Times New Roman" w:hAnsi="Times New Roman" w:cs="Times New Roman"/>
                <w:kern w:val="0"/>
                <w:sz w:val="24"/>
                <w:szCs w:val="24"/>
                <w14:ligatures w14:val="none"/>
              </w:rPr>
              <w:t>) skelbiamame atliekų tvarkytojų, turinčių teisę išrašyti gaminių ir (ar) pakuočių atliekų sutvarkymą įrodančius dokumentus, sąraše (</w:t>
            </w:r>
            <w:hyperlink r:id="rId9" w:history="1">
              <w:r w:rsidRPr="00F2025A">
                <w:rPr>
                  <w:rFonts w:ascii="Times New Roman" w:eastAsia="Times New Roman" w:hAnsi="Times New Roman" w:cs="Times New Roman"/>
                  <w:kern w:val="0"/>
                  <w:sz w:val="24"/>
                  <w:szCs w:val="24"/>
                  <w14:ligatures w14:val="none"/>
                </w:rPr>
                <w:t>Atliekų tvarkytojai, turintys teisę išrašyti gaminių ir (ar) pakuočių atliekų sutvarkymą įrodančius dokumentus - Aplinkos apsaugos agentūra</w:t>
              </w:r>
            </w:hyperlink>
            <w:r w:rsidRPr="00F2025A">
              <w:rPr>
                <w:rFonts w:ascii="Times New Roman" w:eastAsia="Times New Roman" w:hAnsi="Times New Roman" w:cs="Times New Roman"/>
                <w:kern w:val="0"/>
                <w:sz w:val="24"/>
                <w:szCs w:val="24"/>
                <w14:ligatures w14:val="none"/>
              </w:rPr>
              <w:t xml:space="preserve">) nurodytų atliekų perdirbėjų ar eksportuotojų dokumentai, pagrindžiantys, kad tokios pakuotės, tapusios atliekomis, gali būti perdirbamos, arba </w:t>
            </w:r>
          </w:p>
          <w:p w14:paraId="0253D8AB" w14:textId="24FA4076" w:rsidR="00085B57" w:rsidRPr="00F2025A" w:rsidRDefault="00085B57" w:rsidP="00F2025A">
            <w:pPr>
              <w:pStyle w:val="Sraopastraipa"/>
              <w:numPr>
                <w:ilvl w:val="0"/>
                <w:numId w:val="3"/>
              </w:numPr>
              <w:tabs>
                <w:tab w:val="left" w:pos="338"/>
                <w:tab w:val="left" w:pos="622"/>
                <w:tab w:val="left" w:pos="993"/>
                <w:tab w:val="left" w:pos="1134"/>
              </w:tabs>
              <w:spacing w:after="0" w:line="240" w:lineRule="auto"/>
              <w:ind w:left="0" w:firstLine="0"/>
              <w:jc w:val="both"/>
              <w:rPr>
                <w:rFonts w:ascii="Times New Roman" w:eastAsia="Times New Roman" w:hAnsi="Times New Roman" w:cs="Times New Roman"/>
                <w:kern w:val="0"/>
                <w:sz w:val="24"/>
                <w:szCs w:val="24"/>
                <w14:ligatures w14:val="none"/>
              </w:rPr>
            </w:pPr>
            <w:r w:rsidRPr="00F2025A">
              <w:rPr>
                <w:rFonts w:ascii="Times New Roman" w:eastAsia="Times New Roman" w:hAnsi="Times New Roman" w:cs="Times New Roman"/>
                <w:kern w:val="0"/>
                <w:sz w:val="24"/>
                <w:szCs w:val="24"/>
                <w14:ligatures w14:val="none"/>
              </w:rPr>
              <w:t>kitus lygiaverčius įrodymus.</w:t>
            </w:r>
          </w:p>
          <w:p w14:paraId="4A899BC2" w14:textId="6BB868DF" w:rsidR="00115429" w:rsidRPr="00F2025A" w:rsidRDefault="00115429" w:rsidP="00F2025A">
            <w:pPr>
              <w:jc w:val="both"/>
              <w:rPr>
                <w:szCs w:val="24"/>
              </w:rPr>
            </w:pPr>
            <w:r w:rsidRPr="00F2025A">
              <w:rPr>
                <w:szCs w:val="24"/>
              </w:rPr>
              <w:t>Nustačius, kad Tiekėjas šiame papunktyje nustatyto kriterijaus (-jų) nesilaiko, Tiekėjui taikoma Specialiųjų sąlygų 9.5 punkte nurodyto dydžio bauda.</w:t>
            </w:r>
          </w:p>
        </w:tc>
      </w:tr>
      <w:tr w:rsidR="00115429" w14:paraId="7DE6FCBC" w14:textId="77777777">
        <w:trPr>
          <w:trHeight w:val="300"/>
        </w:trPr>
        <w:tc>
          <w:tcPr>
            <w:tcW w:w="2532" w:type="dxa"/>
          </w:tcPr>
          <w:p w14:paraId="73121866" w14:textId="77777777" w:rsidR="00115429" w:rsidRDefault="00115429" w:rsidP="00115429">
            <w:pPr>
              <w:rPr>
                <w:b/>
                <w:bCs/>
                <w:kern w:val="2"/>
                <w:szCs w:val="24"/>
              </w:rPr>
            </w:pPr>
            <w:r>
              <w:rPr>
                <w:b/>
                <w:bCs/>
                <w:kern w:val="2"/>
                <w:szCs w:val="24"/>
              </w:rPr>
              <w:t>13.2.  Su perkamomis Prekėmis susiję socialiniai kriterijai</w:t>
            </w:r>
          </w:p>
        </w:tc>
        <w:tc>
          <w:tcPr>
            <w:tcW w:w="7003" w:type="dxa"/>
            <w:gridSpan w:val="4"/>
          </w:tcPr>
          <w:p w14:paraId="183EFBA4" w14:textId="77777777" w:rsidR="00115429" w:rsidRDefault="00115429" w:rsidP="00115429">
            <w:pPr>
              <w:rPr>
                <w:color w:val="000000"/>
                <w:kern w:val="2"/>
                <w:szCs w:val="24"/>
                <w:shd w:val="clear" w:color="auto" w:fill="FFFFFF"/>
              </w:rPr>
            </w:pPr>
            <w:r>
              <w:rPr>
                <w:color w:val="000000"/>
                <w:kern w:val="2"/>
                <w:szCs w:val="24"/>
                <w:shd w:val="clear" w:color="auto" w:fill="FFFFFF"/>
              </w:rPr>
              <w:t>Netaikoma</w:t>
            </w:r>
          </w:p>
          <w:p w14:paraId="43487C59" w14:textId="77777777" w:rsidR="00115429" w:rsidRDefault="00115429" w:rsidP="00115429">
            <w:pPr>
              <w:rPr>
                <w:color w:val="000000"/>
                <w:kern w:val="2"/>
                <w:szCs w:val="24"/>
                <w:shd w:val="clear" w:color="auto" w:fill="FFFFFF"/>
              </w:rPr>
            </w:pPr>
          </w:p>
          <w:p w14:paraId="6B357C1B" w14:textId="577C5650" w:rsidR="00115429" w:rsidRDefault="00115429" w:rsidP="00115429">
            <w:pPr>
              <w:rPr>
                <w:color w:val="0070C0"/>
                <w:kern w:val="2"/>
                <w:szCs w:val="24"/>
              </w:rPr>
            </w:pPr>
          </w:p>
        </w:tc>
      </w:tr>
      <w:tr w:rsidR="00115429" w14:paraId="02B34B9E" w14:textId="77777777">
        <w:trPr>
          <w:trHeight w:val="300"/>
        </w:trPr>
        <w:tc>
          <w:tcPr>
            <w:tcW w:w="9535" w:type="dxa"/>
            <w:gridSpan w:val="5"/>
          </w:tcPr>
          <w:p w14:paraId="217AABEA" w14:textId="77777777" w:rsidR="00115429" w:rsidRDefault="00115429" w:rsidP="00115429">
            <w:pPr>
              <w:jc w:val="center"/>
              <w:rPr>
                <w:b/>
                <w:bCs/>
                <w:kern w:val="2"/>
                <w:szCs w:val="24"/>
              </w:rPr>
            </w:pPr>
            <w:r>
              <w:rPr>
                <w:b/>
                <w:bCs/>
                <w:kern w:val="2"/>
                <w:szCs w:val="24"/>
              </w:rPr>
              <w:t xml:space="preserve">14. BENDRŲJŲ SĄLYGŲ PAKEITIMAI IR PAPILDYMAI </w:t>
            </w:r>
          </w:p>
          <w:p w14:paraId="7A21EDF8" w14:textId="77777777" w:rsidR="00115429" w:rsidRDefault="00115429" w:rsidP="00115429">
            <w:pPr>
              <w:jc w:val="center"/>
              <w:rPr>
                <w:kern w:val="2"/>
                <w:szCs w:val="24"/>
              </w:rPr>
            </w:pPr>
            <w:r>
              <w:rPr>
                <w:kern w:val="2"/>
                <w:szCs w:val="24"/>
              </w:rPr>
              <w:t xml:space="preserve">(jeigu būtina dėl konkretaus Sutarties dalyko specifikos) </w:t>
            </w:r>
          </w:p>
        </w:tc>
      </w:tr>
      <w:tr w:rsidR="00115429" w14:paraId="0E0A4E69" w14:textId="77777777">
        <w:trPr>
          <w:trHeight w:val="300"/>
        </w:trPr>
        <w:tc>
          <w:tcPr>
            <w:tcW w:w="2532" w:type="dxa"/>
          </w:tcPr>
          <w:p w14:paraId="33689E14" w14:textId="77777777" w:rsidR="00115429" w:rsidRDefault="00115429" w:rsidP="00115429">
            <w:pPr>
              <w:rPr>
                <w:b/>
                <w:bCs/>
                <w:kern w:val="2"/>
                <w:szCs w:val="24"/>
              </w:rPr>
            </w:pPr>
            <w:r>
              <w:rPr>
                <w:b/>
                <w:bCs/>
                <w:kern w:val="2"/>
                <w:szCs w:val="24"/>
              </w:rPr>
              <w:t xml:space="preserve">14.1. </w:t>
            </w:r>
          </w:p>
        </w:tc>
        <w:tc>
          <w:tcPr>
            <w:tcW w:w="7003" w:type="dxa"/>
            <w:gridSpan w:val="4"/>
          </w:tcPr>
          <w:p w14:paraId="42889D60" w14:textId="2E7CAC9A" w:rsidR="00115429" w:rsidRDefault="00115429" w:rsidP="00115429">
            <w:pPr>
              <w:rPr>
                <w:kern w:val="2"/>
                <w:szCs w:val="24"/>
              </w:rPr>
            </w:pPr>
            <w:r w:rsidRPr="00875302">
              <w:rPr>
                <w:kern w:val="2"/>
                <w:szCs w:val="24"/>
              </w:rPr>
              <w:t>Netaikoma</w:t>
            </w:r>
          </w:p>
        </w:tc>
      </w:tr>
      <w:tr w:rsidR="00115429" w14:paraId="740570E7" w14:textId="77777777">
        <w:trPr>
          <w:trHeight w:val="300"/>
        </w:trPr>
        <w:tc>
          <w:tcPr>
            <w:tcW w:w="2532" w:type="dxa"/>
          </w:tcPr>
          <w:p w14:paraId="3C6EC027" w14:textId="77777777" w:rsidR="00115429" w:rsidRDefault="00115429" w:rsidP="00115429">
            <w:pPr>
              <w:rPr>
                <w:b/>
                <w:bCs/>
                <w:kern w:val="2"/>
                <w:szCs w:val="24"/>
              </w:rPr>
            </w:pPr>
            <w:r>
              <w:rPr>
                <w:b/>
                <w:bCs/>
                <w:kern w:val="2"/>
                <w:szCs w:val="24"/>
              </w:rPr>
              <w:t>14.2.</w:t>
            </w:r>
          </w:p>
        </w:tc>
        <w:tc>
          <w:tcPr>
            <w:tcW w:w="7003" w:type="dxa"/>
            <w:gridSpan w:val="4"/>
          </w:tcPr>
          <w:p w14:paraId="2B40E7B2" w14:textId="33AF6B4A" w:rsidR="00115429" w:rsidRDefault="00115429" w:rsidP="00115429">
            <w:pPr>
              <w:rPr>
                <w:kern w:val="2"/>
                <w:szCs w:val="24"/>
              </w:rPr>
            </w:pPr>
            <w:r w:rsidRPr="00875302">
              <w:rPr>
                <w:kern w:val="2"/>
                <w:szCs w:val="24"/>
              </w:rPr>
              <w:t>Netaikoma</w:t>
            </w:r>
          </w:p>
        </w:tc>
      </w:tr>
      <w:tr w:rsidR="00115429" w14:paraId="3996F8D8" w14:textId="77777777">
        <w:trPr>
          <w:trHeight w:val="300"/>
        </w:trPr>
        <w:tc>
          <w:tcPr>
            <w:tcW w:w="2532" w:type="dxa"/>
          </w:tcPr>
          <w:p w14:paraId="0FC93493" w14:textId="77777777" w:rsidR="00115429" w:rsidRDefault="00115429" w:rsidP="00115429">
            <w:pPr>
              <w:rPr>
                <w:b/>
                <w:bCs/>
                <w:kern w:val="2"/>
                <w:szCs w:val="24"/>
              </w:rPr>
            </w:pPr>
            <w:r>
              <w:rPr>
                <w:b/>
                <w:bCs/>
                <w:kern w:val="2"/>
                <w:szCs w:val="24"/>
              </w:rPr>
              <w:t>14.3.</w:t>
            </w:r>
          </w:p>
        </w:tc>
        <w:tc>
          <w:tcPr>
            <w:tcW w:w="7003" w:type="dxa"/>
            <w:gridSpan w:val="4"/>
          </w:tcPr>
          <w:p w14:paraId="59EB793D" w14:textId="611D18CD" w:rsidR="00115429" w:rsidRDefault="00115429" w:rsidP="00115429">
            <w:pPr>
              <w:rPr>
                <w:kern w:val="2"/>
                <w:szCs w:val="24"/>
              </w:rPr>
            </w:pPr>
            <w:r w:rsidRPr="00875302">
              <w:rPr>
                <w:kern w:val="2"/>
                <w:szCs w:val="24"/>
              </w:rPr>
              <w:t>Netaikoma</w:t>
            </w:r>
          </w:p>
        </w:tc>
      </w:tr>
      <w:tr w:rsidR="00115429" w14:paraId="455A305A" w14:textId="77777777">
        <w:trPr>
          <w:trHeight w:val="300"/>
        </w:trPr>
        <w:tc>
          <w:tcPr>
            <w:tcW w:w="2532" w:type="dxa"/>
          </w:tcPr>
          <w:p w14:paraId="6FD54E95" w14:textId="77777777" w:rsidR="00115429" w:rsidRDefault="00115429" w:rsidP="00115429">
            <w:pPr>
              <w:rPr>
                <w:b/>
                <w:bCs/>
                <w:kern w:val="2"/>
                <w:szCs w:val="24"/>
              </w:rPr>
            </w:pPr>
            <w:r>
              <w:rPr>
                <w:b/>
                <w:bCs/>
                <w:kern w:val="2"/>
                <w:szCs w:val="24"/>
              </w:rPr>
              <w:t>14.4.</w:t>
            </w:r>
          </w:p>
        </w:tc>
        <w:tc>
          <w:tcPr>
            <w:tcW w:w="7003" w:type="dxa"/>
            <w:gridSpan w:val="4"/>
          </w:tcPr>
          <w:p w14:paraId="2E386A7E" w14:textId="3DE76B72" w:rsidR="00115429" w:rsidRDefault="00115429" w:rsidP="00115429">
            <w:pPr>
              <w:rPr>
                <w:color w:val="0070C0"/>
                <w:kern w:val="2"/>
                <w:szCs w:val="24"/>
              </w:rPr>
            </w:pPr>
            <w:r w:rsidRPr="00875302">
              <w:rPr>
                <w:kern w:val="2"/>
                <w:szCs w:val="24"/>
              </w:rPr>
              <w:t>Netaikoma</w:t>
            </w:r>
          </w:p>
        </w:tc>
      </w:tr>
      <w:tr w:rsidR="00115429" w14:paraId="0DB6A3C8" w14:textId="77777777">
        <w:trPr>
          <w:trHeight w:val="300"/>
        </w:trPr>
        <w:tc>
          <w:tcPr>
            <w:tcW w:w="2532" w:type="dxa"/>
          </w:tcPr>
          <w:p w14:paraId="2FFDB899" w14:textId="77777777" w:rsidR="00115429" w:rsidRDefault="00115429" w:rsidP="00115429">
            <w:pPr>
              <w:rPr>
                <w:b/>
                <w:bCs/>
                <w:kern w:val="2"/>
                <w:szCs w:val="24"/>
              </w:rPr>
            </w:pPr>
            <w:r>
              <w:rPr>
                <w:b/>
                <w:bCs/>
                <w:kern w:val="2"/>
                <w:szCs w:val="24"/>
              </w:rPr>
              <w:t>14.5.</w:t>
            </w:r>
          </w:p>
        </w:tc>
        <w:tc>
          <w:tcPr>
            <w:tcW w:w="7003" w:type="dxa"/>
            <w:gridSpan w:val="4"/>
          </w:tcPr>
          <w:p w14:paraId="339F9F7F" w14:textId="77777777" w:rsidR="00115429" w:rsidRDefault="00115429" w:rsidP="00F2025A">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115429" w14:paraId="062808EB" w14:textId="77777777">
        <w:trPr>
          <w:trHeight w:val="300"/>
        </w:trPr>
        <w:tc>
          <w:tcPr>
            <w:tcW w:w="9535" w:type="dxa"/>
            <w:gridSpan w:val="5"/>
          </w:tcPr>
          <w:p w14:paraId="32B5DE90" w14:textId="77777777" w:rsidR="00115429" w:rsidRDefault="00115429" w:rsidP="00115429">
            <w:pPr>
              <w:jc w:val="center"/>
              <w:rPr>
                <w:b/>
                <w:bCs/>
                <w:kern w:val="2"/>
                <w:szCs w:val="24"/>
              </w:rPr>
            </w:pPr>
            <w:r>
              <w:rPr>
                <w:b/>
                <w:bCs/>
                <w:kern w:val="2"/>
                <w:szCs w:val="24"/>
              </w:rPr>
              <w:t>15. SUTARTIES PRIEDAI</w:t>
            </w:r>
          </w:p>
        </w:tc>
      </w:tr>
      <w:tr w:rsidR="00115429" w14:paraId="462219F2" w14:textId="77777777">
        <w:trPr>
          <w:trHeight w:val="300"/>
        </w:trPr>
        <w:tc>
          <w:tcPr>
            <w:tcW w:w="2532" w:type="dxa"/>
          </w:tcPr>
          <w:p w14:paraId="48EAC13D" w14:textId="77777777" w:rsidR="00115429" w:rsidRDefault="00115429" w:rsidP="00115429">
            <w:pPr>
              <w:jc w:val="center"/>
              <w:rPr>
                <w:b/>
                <w:bCs/>
                <w:kern w:val="2"/>
                <w:szCs w:val="24"/>
              </w:rPr>
            </w:pPr>
            <w:r>
              <w:rPr>
                <w:b/>
                <w:bCs/>
                <w:kern w:val="2"/>
                <w:szCs w:val="24"/>
              </w:rPr>
              <w:t>15.1. Priedas Nr. 1</w:t>
            </w:r>
          </w:p>
        </w:tc>
        <w:tc>
          <w:tcPr>
            <w:tcW w:w="7003" w:type="dxa"/>
            <w:gridSpan w:val="4"/>
          </w:tcPr>
          <w:p w14:paraId="71041EE5" w14:textId="6FEDBFD0" w:rsidR="00115429" w:rsidRDefault="00115429" w:rsidP="00115429">
            <w:pPr>
              <w:jc w:val="center"/>
              <w:rPr>
                <w:b/>
                <w:bCs/>
                <w:kern w:val="2"/>
                <w:szCs w:val="24"/>
              </w:rPr>
            </w:pPr>
            <w:r w:rsidRPr="00B74C57">
              <w:rPr>
                <w:kern w:val="2"/>
              </w:rPr>
              <w:t>Techninė specifikacija</w:t>
            </w:r>
          </w:p>
        </w:tc>
      </w:tr>
      <w:tr w:rsidR="00115429" w14:paraId="20C3ECAB" w14:textId="77777777">
        <w:trPr>
          <w:trHeight w:val="300"/>
        </w:trPr>
        <w:tc>
          <w:tcPr>
            <w:tcW w:w="2532" w:type="dxa"/>
          </w:tcPr>
          <w:p w14:paraId="254A4257" w14:textId="77777777" w:rsidR="00115429" w:rsidRDefault="00115429" w:rsidP="00115429">
            <w:pPr>
              <w:jc w:val="center"/>
              <w:rPr>
                <w:b/>
                <w:bCs/>
                <w:kern w:val="2"/>
                <w:szCs w:val="24"/>
              </w:rPr>
            </w:pPr>
            <w:r>
              <w:rPr>
                <w:b/>
                <w:bCs/>
                <w:kern w:val="2"/>
                <w:szCs w:val="24"/>
              </w:rPr>
              <w:t>15.2. Priedas Nr. 2</w:t>
            </w:r>
          </w:p>
        </w:tc>
        <w:tc>
          <w:tcPr>
            <w:tcW w:w="7003" w:type="dxa"/>
            <w:gridSpan w:val="4"/>
          </w:tcPr>
          <w:p w14:paraId="2CDFCCE3" w14:textId="0EE48B65" w:rsidR="00115429" w:rsidRDefault="00115429" w:rsidP="00115429">
            <w:pPr>
              <w:jc w:val="center"/>
              <w:rPr>
                <w:b/>
                <w:bCs/>
                <w:kern w:val="2"/>
                <w:szCs w:val="24"/>
              </w:rPr>
            </w:pPr>
            <w:r>
              <w:rPr>
                <w:kern w:val="2"/>
                <w:szCs w:val="24"/>
              </w:rPr>
              <w:t xml:space="preserve">Tiekėjo </w:t>
            </w:r>
            <w:r w:rsidRPr="00AD0A30">
              <w:rPr>
                <w:kern w:val="2"/>
                <w:szCs w:val="24"/>
              </w:rPr>
              <w:t>Pasiūlymas</w:t>
            </w:r>
          </w:p>
        </w:tc>
      </w:tr>
      <w:tr w:rsidR="00115429" w14:paraId="33970A39" w14:textId="77777777">
        <w:trPr>
          <w:trHeight w:val="300"/>
        </w:trPr>
        <w:tc>
          <w:tcPr>
            <w:tcW w:w="2532" w:type="dxa"/>
          </w:tcPr>
          <w:p w14:paraId="175B2B8C" w14:textId="77777777" w:rsidR="00115429" w:rsidRDefault="00115429" w:rsidP="00115429">
            <w:pPr>
              <w:jc w:val="center"/>
              <w:rPr>
                <w:b/>
                <w:bCs/>
                <w:kern w:val="2"/>
                <w:szCs w:val="24"/>
              </w:rPr>
            </w:pPr>
            <w:r>
              <w:rPr>
                <w:b/>
                <w:bCs/>
                <w:kern w:val="2"/>
                <w:szCs w:val="24"/>
              </w:rPr>
              <w:t>15.3. Priedas Nr. 3</w:t>
            </w:r>
          </w:p>
        </w:tc>
        <w:tc>
          <w:tcPr>
            <w:tcW w:w="7003" w:type="dxa"/>
            <w:gridSpan w:val="4"/>
          </w:tcPr>
          <w:p w14:paraId="1FA26205" w14:textId="77777777" w:rsidR="00115429" w:rsidRDefault="00115429" w:rsidP="00115429">
            <w:pPr>
              <w:jc w:val="center"/>
              <w:rPr>
                <w:b/>
                <w:bCs/>
                <w:kern w:val="2"/>
                <w:szCs w:val="24"/>
              </w:rPr>
            </w:pPr>
          </w:p>
        </w:tc>
      </w:tr>
      <w:tr w:rsidR="00115429" w14:paraId="4C1B3DC0" w14:textId="77777777">
        <w:trPr>
          <w:trHeight w:val="300"/>
        </w:trPr>
        <w:tc>
          <w:tcPr>
            <w:tcW w:w="2532" w:type="dxa"/>
          </w:tcPr>
          <w:p w14:paraId="446FED38" w14:textId="77777777" w:rsidR="00115429" w:rsidRDefault="00115429" w:rsidP="00115429">
            <w:pPr>
              <w:jc w:val="center"/>
              <w:rPr>
                <w:b/>
                <w:bCs/>
                <w:kern w:val="2"/>
                <w:szCs w:val="24"/>
              </w:rPr>
            </w:pPr>
            <w:r>
              <w:rPr>
                <w:b/>
                <w:bCs/>
                <w:kern w:val="2"/>
                <w:szCs w:val="24"/>
              </w:rPr>
              <w:t>15.4. Priedas Nr. 4</w:t>
            </w:r>
          </w:p>
        </w:tc>
        <w:tc>
          <w:tcPr>
            <w:tcW w:w="7003" w:type="dxa"/>
            <w:gridSpan w:val="4"/>
          </w:tcPr>
          <w:p w14:paraId="14EC663F" w14:textId="77777777" w:rsidR="00115429" w:rsidRDefault="00115429" w:rsidP="00115429">
            <w:pPr>
              <w:jc w:val="center"/>
              <w:rPr>
                <w:b/>
                <w:bCs/>
                <w:kern w:val="2"/>
                <w:szCs w:val="24"/>
              </w:rPr>
            </w:pPr>
          </w:p>
        </w:tc>
      </w:tr>
      <w:tr w:rsidR="00115429" w14:paraId="66047E3C" w14:textId="77777777">
        <w:trPr>
          <w:trHeight w:val="300"/>
        </w:trPr>
        <w:tc>
          <w:tcPr>
            <w:tcW w:w="2532" w:type="dxa"/>
          </w:tcPr>
          <w:p w14:paraId="4C1CD7CD" w14:textId="77777777" w:rsidR="00115429" w:rsidRDefault="00115429" w:rsidP="00115429">
            <w:pPr>
              <w:jc w:val="center"/>
              <w:rPr>
                <w:b/>
                <w:bCs/>
                <w:kern w:val="2"/>
                <w:szCs w:val="24"/>
              </w:rPr>
            </w:pPr>
            <w:r>
              <w:rPr>
                <w:b/>
                <w:bCs/>
                <w:kern w:val="2"/>
                <w:szCs w:val="24"/>
              </w:rPr>
              <w:lastRenderedPageBreak/>
              <w:t>15.5. Priedas Nr. 5</w:t>
            </w:r>
          </w:p>
        </w:tc>
        <w:tc>
          <w:tcPr>
            <w:tcW w:w="7003" w:type="dxa"/>
            <w:gridSpan w:val="4"/>
          </w:tcPr>
          <w:p w14:paraId="098FA047" w14:textId="77777777" w:rsidR="00115429" w:rsidRDefault="00115429" w:rsidP="00115429">
            <w:pPr>
              <w:jc w:val="center"/>
              <w:rPr>
                <w:b/>
                <w:bCs/>
                <w:kern w:val="2"/>
                <w:szCs w:val="24"/>
              </w:rPr>
            </w:pPr>
          </w:p>
        </w:tc>
      </w:tr>
      <w:tr w:rsidR="00115429" w14:paraId="20739AE2" w14:textId="77777777">
        <w:tc>
          <w:tcPr>
            <w:tcW w:w="9535" w:type="dxa"/>
            <w:gridSpan w:val="5"/>
          </w:tcPr>
          <w:p w14:paraId="556BB7B6" w14:textId="77777777" w:rsidR="00115429" w:rsidRDefault="00115429" w:rsidP="00115429">
            <w:pPr>
              <w:jc w:val="center"/>
              <w:rPr>
                <w:b/>
                <w:bCs/>
                <w:kern w:val="2"/>
                <w:szCs w:val="24"/>
              </w:rPr>
            </w:pPr>
            <w:r>
              <w:rPr>
                <w:b/>
                <w:bCs/>
                <w:kern w:val="2"/>
                <w:szCs w:val="24"/>
              </w:rPr>
              <w:t>16. ŠALIŲ ATSTOVŲ PARAŠAI</w:t>
            </w:r>
          </w:p>
        </w:tc>
      </w:tr>
      <w:tr w:rsidR="00115429" w14:paraId="7A215A2E" w14:textId="77777777">
        <w:tc>
          <w:tcPr>
            <w:tcW w:w="4787" w:type="dxa"/>
            <w:gridSpan w:val="4"/>
            <w:tcBorders>
              <w:top w:val="single" w:sz="4" w:space="0" w:color="auto"/>
              <w:left w:val="single" w:sz="4" w:space="0" w:color="auto"/>
              <w:bottom w:val="single" w:sz="4" w:space="0" w:color="auto"/>
              <w:right w:val="single" w:sz="4" w:space="0" w:color="auto"/>
            </w:tcBorders>
          </w:tcPr>
          <w:p w14:paraId="0E099ACF" w14:textId="77777777" w:rsidR="00115429" w:rsidRDefault="00115429" w:rsidP="0011542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2184AE59" w14:textId="77777777" w:rsidR="00115429" w:rsidRDefault="00115429" w:rsidP="00115429">
            <w:pPr>
              <w:jc w:val="center"/>
              <w:rPr>
                <w:b/>
                <w:bCs/>
                <w:kern w:val="2"/>
                <w:szCs w:val="24"/>
              </w:rPr>
            </w:pPr>
            <w:r>
              <w:rPr>
                <w:b/>
                <w:bCs/>
                <w:kern w:val="2"/>
                <w:szCs w:val="24"/>
              </w:rPr>
              <w:t>TIEKĖJAS</w:t>
            </w:r>
          </w:p>
        </w:tc>
      </w:tr>
      <w:tr w:rsidR="00115429" w14:paraId="073E39D6" w14:textId="77777777">
        <w:tc>
          <w:tcPr>
            <w:tcW w:w="4787" w:type="dxa"/>
            <w:gridSpan w:val="4"/>
            <w:tcBorders>
              <w:top w:val="single" w:sz="4" w:space="0" w:color="auto"/>
              <w:left w:val="single" w:sz="4" w:space="0" w:color="auto"/>
              <w:bottom w:val="single" w:sz="4" w:space="0" w:color="auto"/>
              <w:right w:val="single" w:sz="4" w:space="0" w:color="auto"/>
            </w:tcBorders>
          </w:tcPr>
          <w:p w14:paraId="6C8D8C59" w14:textId="77777777" w:rsidR="00115429" w:rsidRDefault="00115429" w:rsidP="00115429">
            <w:pPr>
              <w:jc w:val="center"/>
              <w:rPr>
                <w:color w:val="4472C4"/>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D4E1311" w14:textId="77777777" w:rsidR="00115429" w:rsidRDefault="00115429" w:rsidP="00115429">
            <w:pPr>
              <w:jc w:val="center"/>
              <w:rPr>
                <w:b/>
                <w:bCs/>
                <w:kern w:val="2"/>
                <w:szCs w:val="24"/>
              </w:rPr>
            </w:pPr>
            <w:r>
              <w:rPr>
                <w:color w:val="4472C4"/>
                <w:kern w:val="2"/>
                <w:szCs w:val="24"/>
              </w:rPr>
              <w:t>(nurodomos atstovo pareigos, vardas, pavardė)</w:t>
            </w:r>
          </w:p>
        </w:tc>
      </w:tr>
      <w:tr w:rsidR="00115429" w14:paraId="48C785A9" w14:textId="77777777">
        <w:tc>
          <w:tcPr>
            <w:tcW w:w="4787" w:type="dxa"/>
            <w:gridSpan w:val="4"/>
            <w:tcBorders>
              <w:top w:val="single" w:sz="4" w:space="0" w:color="auto"/>
              <w:left w:val="single" w:sz="4" w:space="0" w:color="auto"/>
              <w:bottom w:val="single" w:sz="4" w:space="0" w:color="auto"/>
              <w:right w:val="single" w:sz="4" w:space="0" w:color="auto"/>
            </w:tcBorders>
          </w:tcPr>
          <w:p w14:paraId="793D853B" w14:textId="77777777" w:rsidR="00115429" w:rsidRDefault="00115429" w:rsidP="00115429">
            <w:pPr>
              <w:jc w:val="center"/>
              <w:rPr>
                <w:b/>
                <w:bCs/>
                <w:color w:val="4472C4"/>
                <w:kern w:val="2"/>
                <w:szCs w:val="24"/>
              </w:rPr>
            </w:pPr>
          </w:p>
          <w:p w14:paraId="482D1501" w14:textId="77777777" w:rsidR="00115429" w:rsidRDefault="00115429" w:rsidP="00115429">
            <w:pPr>
              <w:jc w:val="center"/>
              <w:rPr>
                <w:b/>
                <w:bCs/>
                <w:color w:val="4472C4"/>
                <w:kern w:val="2"/>
                <w:szCs w:val="24"/>
              </w:rPr>
            </w:pPr>
            <w:r>
              <w:rPr>
                <w:b/>
                <w:bCs/>
                <w:color w:val="4472C4"/>
                <w:kern w:val="2"/>
                <w:szCs w:val="24"/>
              </w:rPr>
              <w:t>(parašas)</w:t>
            </w:r>
          </w:p>
          <w:p w14:paraId="048BA8D9" w14:textId="77777777" w:rsidR="00115429" w:rsidRDefault="00115429" w:rsidP="00115429">
            <w:pPr>
              <w:jc w:val="center"/>
              <w:rPr>
                <w:b/>
                <w:bCs/>
                <w:color w:val="4472C4"/>
                <w:kern w:val="2"/>
                <w:szCs w:val="24"/>
              </w:rPr>
            </w:pPr>
          </w:p>
          <w:p w14:paraId="7CD94C5E" w14:textId="77777777" w:rsidR="00115429" w:rsidRDefault="00115429" w:rsidP="00115429">
            <w:pPr>
              <w:jc w:val="center"/>
              <w:rPr>
                <w:b/>
                <w:bCs/>
                <w:color w:val="4472C4"/>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3753B38D" w14:textId="77777777" w:rsidR="00115429" w:rsidRDefault="00115429" w:rsidP="00115429">
            <w:pPr>
              <w:jc w:val="center"/>
              <w:rPr>
                <w:b/>
                <w:bCs/>
                <w:color w:val="4472C4"/>
                <w:kern w:val="2"/>
                <w:szCs w:val="24"/>
              </w:rPr>
            </w:pPr>
          </w:p>
          <w:p w14:paraId="211BF660" w14:textId="77777777" w:rsidR="00115429" w:rsidRDefault="00115429" w:rsidP="00115429">
            <w:pPr>
              <w:jc w:val="center"/>
              <w:rPr>
                <w:b/>
                <w:bCs/>
                <w:color w:val="4472C4"/>
                <w:kern w:val="2"/>
                <w:szCs w:val="24"/>
              </w:rPr>
            </w:pPr>
            <w:r>
              <w:rPr>
                <w:b/>
                <w:bCs/>
                <w:color w:val="4472C4"/>
                <w:kern w:val="2"/>
                <w:szCs w:val="24"/>
              </w:rPr>
              <w:t>(parašas)</w:t>
            </w:r>
          </w:p>
        </w:tc>
      </w:tr>
    </w:tbl>
    <w:p w14:paraId="295F747F" w14:textId="77777777" w:rsidR="00B42D08" w:rsidRDefault="00B42D08">
      <w:pPr>
        <w:widowControl w:val="0"/>
        <w:pBdr>
          <w:top w:val="nil"/>
          <w:left w:val="nil"/>
          <w:bottom w:val="nil"/>
          <w:right w:val="nil"/>
          <w:between w:val="nil"/>
        </w:pBdr>
        <w:tabs>
          <w:tab w:val="left" w:pos="567"/>
          <w:tab w:val="left" w:pos="851"/>
        </w:tabs>
        <w:jc w:val="center"/>
        <w:rPr>
          <w:b/>
          <w:bCs/>
          <w:caps/>
          <w:kern w:val="2"/>
          <w:szCs w:val="24"/>
        </w:rPr>
      </w:pPr>
    </w:p>
    <w:p w14:paraId="4E04E648" w14:textId="77777777" w:rsidR="00B42D08" w:rsidRDefault="003C4F51">
      <w:pPr>
        <w:jc w:val="center"/>
        <w:rPr>
          <w:szCs w:val="24"/>
        </w:rPr>
      </w:pPr>
      <w:r>
        <w:rPr>
          <w:color w:val="000000"/>
          <w:szCs w:val="24"/>
        </w:rPr>
        <w:t>_______________</w:t>
      </w:r>
    </w:p>
    <w:p w14:paraId="2D033033" w14:textId="77777777" w:rsidR="00B42D08" w:rsidRDefault="00B42D08">
      <w:pPr>
        <w:spacing w:line="259" w:lineRule="auto"/>
        <w:rPr>
          <w:szCs w:val="24"/>
        </w:rPr>
      </w:pPr>
    </w:p>
    <w:p w14:paraId="6E5CD869" w14:textId="77777777" w:rsidR="00B42D08" w:rsidRDefault="00B42D08"/>
    <w:p w14:paraId="7EE3802A" w14:textId="77777777" w:rsidR="00022C69" w:rsidRDefault="00022C69"/>
    <w:p w14:paraId="6200DB07" w14:textId="77777777" w:rsidR="00022C69" w:rsidRDefault="00022C69"/>
    <w:p w14:paraId="7E1643AD" w14:textId="77777777" w:rsidR="00022C69" w:rsidRDefault="00022C69"/>
    <w:p w14:paraId="2B4CB8BB" w14:textId="77777777" w:rsidR="00022C69" w:rsidRDefault="00022C69"/>
    <w:p w14:paraId="71A88156" w14:textId="77777777" w:rsidR="00022C69" w:rsidRDefault="00022C69"/>
    <w:p w14:paraId="2DC1D2BF" w14:textId="77777777" w:rsidR="00022C69" w:rsidRDefault="00022C69"/>
    <w:p w14:paraId="53D2FF90" w14:textId="77777777" w:rsidR="00022C69" w:rsidRDefault="00022C69"/>
    <w:p w14:paraId="69D3227A" w14:textId="77777777" w:rsidR="00022C69" w:rsidRDefault="00022C69"/>
    <w:p w14:paraId="6D13D71C" w14:textId="77777777" w:rsidR="00022C69" w:rsidRDefault="00022C69"/>
    <w:p w14:paraId="3079F49B" w14:textId="77777777" w:rsidR="00022C69" w:rsidRDefault="00022C69"/>
    <w:p w14:paraId="76DF3D6A" w14:textId="77777777" w:rsidR="00022C69" w:rsidRDefault="00022C69"/>
    <w:p w14:paraId="6434D173" w14:textId="77777777" w:rsidR="00022C69" w:rsidRDefault="00022C69"/>
    <w:p w14:paraId="091D203E" w14:textId="77777777" w:rsidR="00022C69" w:rsidRDefault="00022C69"/>
    <w:p w14:paraId="4052DF9E" w14:textId="77777777" w:rsidR="00022C69" w:rsidRDefault="00022C69"/>
    <w:p w14:paraId="74249750" w14:textId="77777777" w:rsidR="00022C69" w:rsidRDefault="00022C69"/>
    <w:p w14:paraId="0364D7AE" w14:textId="77777777" w:rsidR="00022C69" w:rsidRDefault="00022C69"/>
    <w:p w14:paraId="421B30FE" w14:textId="77777777" w:rsidR="00022C69" w:rsidRDefault="00022C69"/>
    <w:p w14:paraId="5750E278" w14:textId="77777777" w:rsidR="00022C69" w:rsidRDefault="00022C69"/>
    <w:p w14:paraId="6FCDFE84" w14:textId="77777777" w:rsidR="00022C69" w:rsidRDefault="00022C69"/>
    <w:p w14:paraId="2F47B063" w14:textId="77777777" w:rsidR="00022C69" w:rsidRDefault="00022C69"/>
    <w:p w14:paraId="6831C443" w14:textId="77777777" w:rsidR="00022C69" w:rsidRDefault="00022C69"/>
    <w:p w14:paraId="23D20E0E" w14:textId="77777777" w:rsidR="00022C69" w:rsidRDefault="00022C69"/>
    <w:p w14:paraId="48D0F731" w14:textId="77777777" w:rsidR="00022C69" w:rsidRDefault="00022C69"/>
    <w:p w14:paraId="2A5C7634" w14:textId="77777777" w:rsidR="00022C69" w:rsidRDefault="00022C69"/>
    <w:p w14:paraId="0E3639F5" w14:textId="77777777" w:rsidR="00022C69" w:rsidRDefault="00022C69"/>
    <w:p w14:paraId="0C5C21FE" w14:textId="77777777" w:rsidR="00022C69" w:rsidRDefault="00022C69"/>
    <w:p w14:paraId="5ED1C551" w14:textId="77777777" w:rsidR="00022C69" w:rsidRDefault="00022C69"/>
    <w:p w14:paraId="7492DBBC" w14:textId="77777777" w:rsidR="00022C69" w:rsidRDefault="00022C69"/>
    <w:p w14:paraId="6C57FDBB" w14:textId="77777777" w:rsidR="00022C69" w:rsidRDefault="00022C69"/>
    <w:p w14:paraId="5524386E" w14:textId="77777777" w:rsidR="00022C69" w:rsidRDefault="00022C69"/>
    <w:p w14:paraId="2FDFF023" w14:textId="77777777" w:rsidR="00022C69" w:rsidRDefault="00022C69"/>
    <w:p w14:paraId="16AAD66A" w14:textId="77777777" w:rsidR="00022C69" w:rsidRDefault="00022C69"/>
    <w:p w14:paraId="499ED309" w14:textId="77777777" w:rsidR="00022C69" w:rsidRDefault="00022C69"/>
    <w:p w14:paraId="0959FDEC" w14:textId="77777777" w:rsidR="00022C69" w:rsidRDefault="00022C69"/>
    <w:p w14:paraId="292E3388" w14:textId="77777777" w:rsidR="00022C69" w:rsidRDefault="00022C69"/>
    <w:p w14:paraId="60371AD2" w14:textId="77777777" w:rsidR="00022C69" w:rsidRDefault="00022C69"/>
    <w:p w14:paraId="2E84EF62" w14:textId="77777777" w:rsidR="00022C69" w:rsidRDefault="00022C69"/>
    <w:p w14:paraId="06EDE53A" w14:textId="77777777" w:rsidR="00022C69" w:rsidRDefault="00022C69"/>
    <w:p w14:paraId="0B347D92" w14:textId="77777777" w:rsidR="00022C69" w:rsidRDefault="00022C69"/>
    <w:p w14:paraId="383451EF" w14:textId="77777777" w:rsidR="00E3529A" w:rsidRDefault="00E3529A" w:rsidP="00E3529A">
      <w:pPr>
        <w:ind w:firstLine="4820"/>
        <w:textAlignment w:val="center"/>
        <w:rPr>
          <w:color w:val="000000"/>
          <w:szCs w:val="24"/>
        </w:rPr>
      </w:pPr>
      <w:r>
        <w:rPr>
          <w:color w:val="000000"/>
          <w:szCs w:val="24"/>
        </w:rPr>
        <w:lastRenderedPageBreak/>
        <w:t>PATVIRTINTA</w:t>
      </w:r>
    </w:p>
    <w:p w14:paraId="4A37FE7D" w14:textId="77777777" w:rsidR="00E3529A" w:rsidRDefault="00E3529A" w:rsidP="00E3529A">
      <w:pPr>
        <w:ind w:firstLine="4820"/>
        <w:textAlignment w:val="center"/>
        <w:rPr>
          <w:color w:val="000000"/>
          <w:szCs w:val="24"/>
        </w:rPr>
      </w:pPr>
      <w:r>
        <w:rPr>
          <w:color w:val="000000"/>
          <w:szCs w:val="24"/>
        </w:rPr>
        <w:t>Viešųjų pirkimų tarnybos direktoriaus</w:t>
      </w:r>
    </w:p>
    <w:p w14:paraId="612AD1E2" w14:textId="77777777" w:rsidR="00E3529A" w:rsidRDefault="00E3529A" w:rsidP="00E3529A">
      <w:pPr>
        <w:ind w:firstLine="4820"/>
        <w:textAlignment w:val="center"/>
        <w:rPr>
          <w:color w:val="000000"/>
          <w:szCs w:val="24"/>
        </w:rPr>
      </w:pPr>
      <w:r>
        <w:rPr>
          <w:color w:val="000000"/>
          <w:szCs w:val="24"/>
        </w:rPr>
        <w:t>2024 m. vasario 8 d. įsakymu Nr. 1S-19</w:t>
      </w:r>
    </w:p>
    <w:p w14:paraId="42C2A816" w14:textId="77777777" w:rsidR="00E3529A" w:rsidRDefault="00E3529A" w:rsidP="00E3529A">
      <w:pPr>
        <w:ind w:firstLine="4820"/>
        <w:textAlignment w:val="center"/>
        <w:rPr>
          <w:color w:val="000000"/>
          <w:szCs w:val="24"/>
        </w:rPr>
      </w:pPr>
      <w:r>
        <w:rPr>
          <w:color w:val="000000"/>
          <w:szCs w:val="24"/>
        </w:rPr>
        <w:t>(Viešųjų pirkimų tarnybos direktoriaus</w:t>
      </w:r>
    </w:p>
    <w:p w14:paraId="40B73DCB" w14:textId="77777777" w:rsidR="00E3529A" w:rsidRDefault="00E3529A" w:rsidP="00E3529A">
      <w:pPr>
        <w:ind w:firstLine="4820"/>
        <w:textAlignment w:val="center"/>
        <w:rPr>
          <w:color w:val="000000"/>
          <w:szCs w:val="24"/>
        </w:rPr>
      </w:pPr>
      <w:r>
        <w:rPr>
          <w:color w:val="000000"/>
          <w:szCs w:val="24"/>
        </w:rPr>
        <w:t>2025 m. balandžio 17 d. įsakymo Nr. 1S-51</w:t>
      </w:r>
    </w:p>
    <w:p w14:paraId="50CA5A81" w14:textId="77777777" w:rsidR="00E3529A" w:rsidRDefault="00E3529A" w:rsidP="00E3529A">
      <w:pPr>
        <w:ind w:firstLine="4820"/>
        <w:textAlignment w:val="center"/>
        <w:rPr>
          <w:color w:val="000000"/>
          <w:szCs w:val="24"/>
        </w:rPr>
      </w:pPr>
      <w:r>
        <w:rPr>
          <w:color w:val="000000"/>
          <w:szCs w:val="24"/>
        </w:rPr>
        <w:t>redakcija)</w:t>
      </w:r>
    </w:p>
    <w:p w14:paraId="7DFEE4D2" w14:textId="77777777" w:rsidR="00E3529A" w:rsidRDefault="00E3529A" w:rsidP="00E3529A">
      <w:pPr>
        <w:ind w:firstLine="4820"/>
        <w:textAlignment w:val="center"/>
        <w:rPr>
          <w:color w:val="000000"/>
          <w:szCs w:val="24"/>
        </w:rPr>
      </w:pPr>
    </w:p>
    <w:p w14:paraId="369D43F3" w14:textId="77777777" w:rsidR="00E3529A" w:rsidRDefault="00E3529A" w:rsidP="00E3529A">
      <w:pPr>
        <w:ind w:firstLine="4820"/>
        <w:textAlignment w:val="center"/>
        <w:rPr>
          <w:color w:val="000000"/>
          <w:szCs w:val="24"/>
        </w:rPr>
      </w:pPr>
    </w:p>
    <w:p w14:paraId="4A449E43" w14:textId="77777777" w:rsidR="00E3529A" w:rsidRDefault="00E3529A" w:rsidP="00E3529A">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45785A23" w14:textId="77777777" w:rsidR="00E3529A" w:rsidRDefault="00E3529A" w:rsidP="00E3529A">
      <w:pPr>
        <w:spacing w:line="257" w:lineRule="atLeast"/>
        <w:ind w:firstLine="62"/>
        <w:jc w:val="center"/>
        <w:rPr>
          <w:color w:val="000000"/>
          <w:szCs w:val="24"/>
        </w:rPr>
      </w:pPr>
    </w:p>
    <w:p w14:paraId="3526DCD6" w14:textId="77777777" w:rsidR="00E3529A" w:rsidRDefault="00E3529A" w:rsidP="00E3529A">
      <w:pPr>
        <w:spacing w:line="257" w:lineRule="atLeast"/>
        <w:jc w:val="center"/>
        <w:rPr>
          <w:color w:val="000000"/>
          <w:szCs w:val="24"/>
        </w:rPr>
      </w:pPr>
      <w:r>
        <w:rPr>
          <w:b/>
          <w:bCs/>
          <w:caps/>
          <w:color w:val="000000"/>
          <w:szCs w:val="24"/>
        </w:rPr>
        <w:t>1.  PAGRINDINĖS SĄVOKOS IR SUTARTIES AIŠKINIMAS</w:t>
      </w:r>
    </w:p>
    <w:p w14:paraId="2EF2DBB4" w14:textId="77777777" w:rsidR="00E3529A" w:rsidRDefault="00E3529A" w:rsidP="00E3529A">
      <w:pPr>
        <w:spacing w:line="257" w:lineRule="atLeast"/>
        <w:ind w:firstLine="62"/>
        <w:jc w:val="both"/>
        <w:rPr>
          <w:color w:val="000000"/>
          <w:szCs w:val="24"/>
        </w:rPr>
      </w:pPr>
    </w:p>
    <w:p w14:paraId="35E359B0" w14:textId="77777777" w:rsidR="00E3529A" w:rsidRDefault="00E3529A" w:rsidP="00E3529A">
      <w:pPr>
        <w:spacing w:line="257" w:lineRule="atLeast"/>
        <w:jc w:val="center"/>
        <w:rPr>
          <w:color w:val="000000"/>
          <w:szCs w:val="24"/>
        </w:rPr>
      </w:pPr>
      <w:r>
        <w:rPr>
          <w:b/>
          <w:bCs/>
          <w:color w:val="000000"/>
          <w:szCs w:val="24"/>
        </w:rPr>
        <w:t>1.1. Sąvokos</w:t>
      </w:r>
    </w:p>
    <w:p w14:paraId="6DF491D9" w14:textId="77777777" w:rsidR="00E3529A" w:rsidRDefault="00E3529A" w:rsidP="00E3529A">
      <w:pPr>
        <w:spacing w:line="257" w:lineRule="atLeast"/>
        <w:ind w:firstLine="62"/>
        <w:jc w:val="both"/>
        <w:rPr>
          <w:color w:val="000000"/>
          <w:szCs w:val="24"/>
        </w:rPr>
      </w:pPr>
    </w:p>
    <w:p w14:paraId="5A8C14A9" w14:textId="77777777" w:rsidR="00E3529A" w:rsidRDefault="00E3529A" w:rsidP="00E3529A">
      <w:pPr>
        <w:spacing w:line="257" w:lineRule="atLeast"/>
        <w:jc w:val="both"/>
        <w:rPr>
          <w:color w:val="000000"/>
          <w:szCs w:val="24"/>
        </w:rPr>
      </w:pPr>
      <w:r>
        <w:rPr>
          <w:color w:val="000000"/>
          <w:szCs w:val="24"/>
        </w:rPr>
        <w:t>1.1.1. Šioje Sutartyje didžiąja raide rašomos sąvokos turi paskiau nurodytas reikšmes:</w:t>
      </w:r>
    </w:p>
    <w:p w14:paraId="4B0187B6" w14:textId="77777777" w:rsidR="00E3529A" w:rsidRDefault="00E3529A" w:rsidP="00E3529A">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14C035AD" w14:textId="77777777" w:rsidR="00E3529A" w:rsidRDefault="00E3529A" w:rsidP="00E3529A">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2CD7D82F" w14:textId="77777777" w:rsidR="00E3529A" w:rsidRDefault="00E3529A" w:rsidP="00E3529A">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6F8D4E99" w14:textId="77777777" w:rsidR="00E3529A" w:rsidRDefault="00E3529A" w:rsidP="00E3529A">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B0D4762" w14:textId="77777777" w:rsidR="00E3529A" w:rsidRDefault="00E3529A" w:rsidP="00E3529A">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778418E" w14:textId="77777777" w:rsidR="00E3529A" w:rsidRDefault="00E3529A" w:rsidP="00E3529A">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B77E551" w14:textId="77777777" w:rsidR="00E3529A" w:rsidRDefault="00E3529A" w:rsidP="00E3529A">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1A50A27" w14:textId="77777777" w:rsidR="00E3529A" w:rsidRDefault="00E3529A" w:rsidP="00E3529A">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38336B7" w14:textId="77777777" w:rsidR="00E3529A" w:rsidRDefault="00E3529A" w:rsidP="00E3529A">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5BD6B4F7" w14:textId="77777777" w:rsidR="00E3529A" w:rsidRDefault="00E3529A" w:rsidP="00E3529A">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56E94132" w14:textId="77777777" w:rsidR="00E3529A" w:rsidRDefault="00E3529A" w:rsidP="00E3529A">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4D76F05B" w14:textId="77777777" w:rsidR="00E3529A" w:rsidRDefault="00E3529A" w:rsidP="00E3529A">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6EFC10D" w14:textId="77777777" w:rsidR="00E3529A" w:rsidRDefault="00E3529A" w:rsidP="00E3529A">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16CE0271" w14:textId="77777777" w:rsidR="00E3529A" w:rsidRDefault="00E3529A" w:rsidP="00E3529A">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840600C" w14:textId="77777777" w:rsidR="00E3529A" w:rsidRDefault="00E3529A" w:rsidP="00E3529A">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58B192A3" w14:textId="77777777" w:rsidR="00E3529A" w:rsidRDefault="00E3529A" w:rsidP="00E3529A">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2F534ECF" w14:textId="77777777" w:rsidR="00E3529A" w:rsidRDefault="00E3529A" w:rsidP="00E3529A">
      <w:pPr>
        <w:spacing w:line="257" w:lineRule="atLeast"/>
        <w:jc w:val="both"/>
        <w:rPr>
          <w:color w:val="000000"/>
          <w:szCs w:val="24"/>
        </w:rPr>
      </w:pPr>
      <w:r>
        <w:rPr>
          <w:color w:val="000000"/>
          <w:szCs w:val="24"/>
        </w:rPr>
        <w:t>1.1.1.17. Kitų Sutartyje didžiąja raide rašomų sąvokų reikšmės yra nurodytos Sutarties tekste.</w:t>
      </w:r>
    </w:p>
    <w:p w14:paraId="2A031BA4" w14:textId="77777777" w:rsidR="00E3529A" w:rsidRDefault="00E3529A" w:rsidP="00E3529A">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54481E25" w14:textId="77777777" w:rsidR="00E3529A" w:rsidRDefault="00E3529A" w:rsidP="00E3529A">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6DB95ACA" w14:textId="77777777" w:rsidR="00E3529A" w:rsidRDefault="00E3529A" w:rsidP="00E3529A">
      <w:pPr>
        <w:spacing w:line="257" w:lineRule="atLeast"/>
        <w:ind w:firstLine="62"/>
        <w:jc w:val="both"/>
        <w:rPr>
          <w:color w:val="000000"/>
          <w:szCs w:val="24"/>
        </w:rPr>
      </w:pPr>
    </w:p>
    <w:p w14:paraId="7ADCE00E" w14:textId="77777777" w:rsidR="00E3529A" w:rsidRDefault="00E3529A" w:rsidP="00E3529A">
      <w:pPr>
        <w:spacing w:line="257" w:lineRule="atLeast"/>
        <w:jc w:val="center"/>
        <w:rPr>
          <w:color w:val="000000"/>
          <w:szCs w:val="24"/>
        </w:rPr>
      </w:pPr>
      <w:r>
        <w:rPr>
          <w:b/>
          <w:bCs/>
          <w:color w:val="000000"/>
          <w:szCs w:val="24"/>
        </w:rPr>
        <w:t>1.2.  Sutarties aiškinimas</w:t>
      </w:r>
    </w:p>
    <w:p w14:paraId="068C6FDA" w14:textId="77777777" w:rsidR="00E3529A" w:rsidRDefault="00E3529A" w:rsidP="00E3529A">
      <w:pPr>
        <w:spacing w:line="257" w:lineRule="atLeast"/>
        <w:ind w:left="792" w:firstLine="62"/>
        <w:jc w:val="both"/>
        <w:rPr>
          <w:color w:val="000000"/>
          <w:szCs w:val="24"/>
        </w:rPr>
      </w:pPr>
    </w:p>
    <w:p w14:paraId="54ABADEC" w14:textId="77777777" w:rsidR="00E3529A" w:rsidRDefault="00E3529A" w:rsidP="00E3529A">
      <w:pPr>
        <w:spacing w:line="257" w:lineRule="atLeast"/>
        <w:jc w:val="both"/>
        <w:rPr>
          <w:color w:val="000000"/>
          <w:szCs w:val="24"/>
        </w:rPr>
      </w:pPr>
      <w:r>
        <w:rPr>
          <w:color w:val="000000"/>
          <w:szCs w:val="24"/>
        </w:rPr>
        <w:t>1.2.1. Sutartis yra sudaryta ir turi būti aiškinama pagal Lietuvos Respublikos teisės aktus.</w:t>
      </w:r>
    </w:p>
    <w:p w14:paraId="593C2B9F" w14:textId="77777777" w:rsidR="00E3529A" w:rsidRDefault="00E3529A" w:rsidP="00E3529A">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74625A62" w14:textId="77777777" w:rsidR="00E3529A" w:rsidRDefault="00E3529A" w:rsidP="00E3529A">
      <w:pPr>
        <w:spacing w:line="257" w:lineRule="atLeast"/>
        <w:jc w:val="both"/>
        <w:rPr>
          <w:color w:val="000000"/>
          <w:szCs w:val="24"/>
        </w:rPr>
      </w:pPr>
      <w:r>
        <w:rPr>
          <w:color w:val="000000"/>
          <w:szCs w:val="24"/>
        </w:rPr>
        <w:t>1.2.3. Diena Sutartyje reiškia kalendorinę dieną.</w:t>
      </w:r>
    </w:p>
    <w:p w14:paraId="7C3269D1" w14:textId="77777777" w:rsidR="00E3529A" w:rsidRDefault="00E3529A" w:rsidP="00E3529A">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5127FD2" w14:textId="77777777" w:rsidR="00E3529A" w:rsidRDefault="00E3529A" w:rsidP="00E3529A">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21BE6FBC" w14:textId="77777777" w:rsidR="00E3529A" w:rsidRDefault="00E3529A" w:rsidP="00E3529A">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21D14DF9" w14:textId="77777777" w:rsidR="00E3529A" w:rsidRDefault="00E3529A" w:rsidP="00E3529A">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5A918A7" w14:textId="77777777" w:rsidR="00E3529A" w:rsidRDefault="00E3529A" w:rsidP="00E3529A">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7323BEA5" w14:textId="77777777" w:rsidR="00E3529A" w:rsidRDefault="00E3529A" w:rsidP="00E3529A">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3D55A312" w14:textId="77777777" w:rsidR="00E3529A" w:rsidRDefault="00E3529A" w:rsidP="00E3529A">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95DCF5F" w14:textId="77777777" w:rsidR="00E3529A" w:rsidRDefault="00E3529A" w:rsidP="00E3529A">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3EE91D38" w14:textId="77777777" w:rsidR="00E3529A" w:rsidRDefault="00E3529A" w:rsidP="00E3529A">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1012BF8B" w14:textId="77777777" w:rsidR="00E3529A" w:rsidRDefault="00E3529A" w:rsidP="00E3529A">
      <w:pPr>
        <w:spacing w:line="257" w:lineRule="atLeast"/>
        <w:ind w:firstLine="62"/>
        <w:jc w:val="both"/>
        <w:rPr>
          <w:color w:val="000000"/>
          <w:szCs w:val="24"/>
        </w:rPr>
      </w:pPr>
    </w:p>
    <w:p w14:paraId="3A4AF4F0" w14:textId="77777777" w:rsidR="00E3529A" w:rsidRDefault="00E3529A" w:rsidP="00E3529A">
      <w:pPr>
        <w:spacing w:line="257" w:lineRule="atLeast"/>
        <w:jc w:val="center"/>
        <w:rPr>
          <w:color w:val="000000"/>
          <w:szCs w:val="24"/>
        </w:rPr>
      </w:pPr>
      <w:r>
        <w:rPr>
          <w:b/>
          <w:bCs/>
          <w:color w:val="000000"/>
          <w:szCs w:val="24"/>
        </w:rPr>
        <w:t>1.3. Dokumentų viršenybė</w:t>
      </w:r>
    </w:p>
    <w:p w14:paraId="68A372ED" w14:textId="77777777" w:rsidR="00E3529A" w:rsidRDefault="00E3529A" w:rsidP="00E3529A">
      <w:pPr>
        <w:spacing w:line="257" w:lineRule="atLeast"/>
        <w:ind w:firstLine="62"/>
        <w:jc w:val="both"/>
        <w:rPr>
          <w:color w:val="000000"/>
          <w:szCs w:val="24"/>
        </w:rPr>
      </w:pPr>
    </w:p>
    <w:p w14:paraId="617CE2D6" w14:textId="77777777" w:rsidR="00E3529A" w:rsidRDefault="00E3529A" w:rsidP="00E3529A">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0F17056F" w14:textId="77777777" w:rsidR="00E3529A" w:rsidRDefault="00E3529A" w:rsidP="00E3529A">
      <w:pPr>
        <w:spacing w:line="276" w:lineRule="atLeast"/>
        <w:jc w:val="both"/>
        <w:rPr>
          <w:color w:val="000000"/>
          <w:szCs w:val="24"/>
        </w:rPr>
      </w:pPr>
      <w:r>
        <w:rPr>
          <w:color w:val="000000"/>
          <w:szCs w:val="24"/>
        </w:rPr>
        <w:t>1.3.1.1. Techninė specifikacija;</w:t>
      </w:r>
    </w:p>
    <w:p w14:paraId="01383710" w14:textId="77777777" w:rsidR="00E3529A" w:rsidRDefault="00E3529A" w:rsidP="00E3529A">
      <w:pPr>
        <w:spacing w:line="276" w:lineRule="atLeast"/>
        <w:jc w:val="both"/>
        <w:rPr>
          <w:color w:val="000000"/>
          <w:szCs w:val="24"/>
        </w:rPr>
      </w:pPr>
      <w:r>
        <w:rPr>
          <w:color w:val="000000"/>
          <w:szCs w:val="24"/>
        </w:rPr>
        <w:t>1.3.1.2. Specialiosios sąlygos;</w:t>
      </w:r>
    </w:p>
    <w:p w14:paraId="64A51C14" w14:textId="77777777" w:rsidR="00E3529A" w:rsidRDefault="00E3529A" w:rsidP="00E3529A">
      <w:pPr>
        <w:spacing w:line="276" w:lineRule="atLeast"/>
        <w:jc w:val="both"/>
        <w:rPr>
          <w:color w:val="000000"/>
          <w:szCs w:val="24"/>
        </w:rPr>
      </w:pPr>
      <w:r>
        <w:rPr>
          <w:color w:val="000000"/>
          <w:szCs w:val="24"/>
        </w:rPr>
        <w:t>1.3.1.3. Bendrosios sąlygos;</w:t>
      </w:r>
    </w:p>
    <w:p w14:paraId="2D331F1B" w14:textId="77777777" w:rsidR="00E3529A" w:rsidRDefault="00E3529A" w:rsidP="00E3529A">
      <w:pPr>
        <w:spacing w:line="276" w:lineRule="atLeast"/>
        <w:jc w:val="both"/>
        <w:rPr>
          <w:color w:val="000000"/>
          <w:szCs w:val="24"/>
        </w:rPr>
      </w:pPr>
      <w:r>
        <w:rPr>
          <w:color w:val="000000"/>
          <w:szCs w:val="24"/>
        </w:rPr>
        <w:t>1.3.1.4. Pirkimo dokumentai (išskyrus techninę specifikaciją);</w:t>
      </w:r>
    </w:p>
    <w:p w14:paraId="1D3D2D12" w14:textId="77777777" w:rsidR="00E3529A" w:rsidRDefault="00E3529A" w:rsidP="00E3529A">
      <w:pPr>
        <w:spacing w:line="276" w:lineRule="atLeast"/>
        <w:jc w:val="both"/>
        <w:rPr>
          <w:color w:val="000000"/>
          <w:szCs w:val="24"/>
        </w:rPr>
      </w:pPr>
      <w:r>
        <w:rPr>
          <w:color w:val="000000"/>
          <w:szCs w:val="24"/>
        </w:rPr>
        <w:t>1.3.1.5. Pasiūlymas;</w:t>
      </w:r>
    </w:p>
    <w:p w14:paraId="4EF6D259" w14:textId="77777777" w:rsidR="00E3529A" w:rsidRDefault="00E3529A" w:rsidP="00E3529A">
      <w:pPr>
        <w:spacing w:line="276" w:lineRule="atLeast"/>
        <w:jc w:val="both"/>
        <w:rPr>
          <w:color w:val="000000"/>
          <w:szCs w:val="24"/>
        </w:rPr>
      </w:pPr>
      <w:r>
        <w:rPr>
          <w:color w:val="000000"/>
          <w:szCs w:val="24"/>
        </w:rPr>
        <w:t>1.3.1.6. Kiti Specialiosiose sąlygose išvardinti priedai.</w:t>
      </w:r>
    </w:p>
    <w:p w14:paraId="6DF06CC2" w14:textId="77777777" w:rsidR="00E3529A" w:rsidRDefault="00E3529A" w:rsidP="00E3529A">
      <w:pPr>
        <w:spacing w:line="257" w:lineRule="atLeast"/>
        <w:jc w:val="both"/>
        <w:rPr>
          <w:color w:val="000000"/>
          <w:szCs w:val="24"/>
        </w:rPr>
      </w:pPr>
      <w:r>
        <w:rPr>
          <w:color w:val="000000"/>
          <w:szCs w:val="24"/>
        </w:rPr>
        <w:lastRenderedPageBreak/>
        <w:t>1.3.2. Tuo atveju, kai Šalių Susitarimu yra keičiamos Sutarties sąlygos, naujai sutartos Sutarties sąlygos turi viršenybę prieš pakeistąsias.</w:t>
      </w:r>
    </w:p>
    <w:p w14:paraId="3B8932CE" w14:textId="77777777" w:rsidR="00E3529A" w:rsidRDefault="00E3529A" w:rsidP="00E3529A">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96EEB12" w14:textId="77777777" w:rsidR="00E3529A" w:rsidRDefault="00E3529A" w:rsidP="00E3529A">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4F3CCA09" w14:textId="77777777" w:rsidR="00E3529A" w:rsidRDefault="00E3529A" w:rsidP="00E3529A">
      <w:pPr>
        <w:spacing w:line="257" w:lineRule="atLeast"/>
        <w:ind w:firstLine="62"/>
        <w:jc w:val="both"/>
        <w:rPr>
          <w:color w:val="000000"/>
          <w:szCs w:val="24"/>
        </w:rPr>
      </w:pPr>
    </w:p>
    <w:p w14:paraId="6A1F9375" w14:textId="77777777" w:rsidR="00E3529A" w:rsidRDefault="00E3529A" w:rsidP="00E3529A">
      <w:pPr>
        <w:spacing w:line="257" w:lineRule="atLeast"/>
        <w:jc w:val="center"/>
        <w:rPr>
          <w:color w:val="000000"/>
          <w:szCs w:val="24"/>
        </w:rPr>
      </w:pPr>
      <w:r>
        <w:rPr>
          <w:b/>
          <w:bCs/>
          <w:caps/>
          <w:color w:val="000000"/>
          <w:szCs w:val="24"/>
        </w:rPr>
        <w:t>2.  SUTARTIES DALYKAS</w:t>
      </w:r>
    </w:p>
    <w:p w14:paraId="5868E7B0" w14:textId="77777777" w:rsidR="00E3529A" w:rsidRDefault="00E3529A" w:rsidP="00E3529A">
      <w:pPr>
        <w:spacing w:line="257" w:lineRule="atLeast"/>
        <w:ind w:firstLine="62"/>
        <w:jc w:val="both"/>
        <w:rPr>
          <w:color w:val="000000"/>
          <w:szCs w:val="24"/>
        </w:rPr>
      </w:pPr>
    </w:p>
    <w:p w14:paraId="4B8D3243" w14:textId="77777777" w:rsidR="00E3529A" w:rsidRDefault="00E3529A" w:rsidP="00E3529A">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2CE20B1" w14:textId="77777777" w:rsidR="00E3529A" w:rsidRDefault="00E3529A" w:rsidP="00E3529A">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8C8CC71" w14:textId="77777777" w:rsidR="00E3529A" w:rsidRDefault="00E3529A" w:rsidP="00E3529A">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A57CFFE" w14:textId="77777777" w:rsidR="00E3529A" w:rsidRDefault="00E3529A" w:rsidP="00E3529A">
      <w:pPr>
        <w:spacing w:line="257" w:lineRule="atLeast"/>
        <w:ind w:firstLine="62"/>
        <w:jc w:val="both"/>
        <w:rPr>
          <w:color w:val="000000"/>
          <w:szCs w:val="24"/>
        </w:rPr>
      </w:pPr>
    </w:p>
    <w:p w14:paraId="65D2EB95" w14:textId="77777777" w:rsidR="00E3529A" w:rsidRDefault="00E3529A" w:rsidP="00E3529A">
      <w:pPr>
        <w:spacing w:line="257" w:lineRule="atLeast"/>
        <w:jc w:val="center"/>
        <w:rPr>
          <w:color w:val="000000"/>
          <w:szCs w:val="24"/>
        </w:rPr>
      </w:pPr>
      <w:r>
        <w:rPr>
          <w:b/>
          <w:bCs/>
          <w:caps/>
          <w:color w:val="000000"/>
          <w:szCs w:val="24"/>
        </w:rPr>
        <w:t>3.  TIEKĖJAS IR KITI SUTARTIES VYKDYMUI PASITELKIAMI ASMENYS</w:t>
      </w:r>
    </w:p>
    <w:p w14:paraId="67A4A8B0" w14:textId="77777777" w:rsidR="00E3529A" w:rsidRDefault="00E3529A" w:rsidP="00E3529A">
      <w:pPr>
        <w:spacing w:line="257" w:lineRule="atLeast"/>
        <w:ind w:firstLine="62"/>
        <w:rPr>
          <w:color w:val="000000"/>
          <w:szCs w:val="24"/>
        </w:rPr>
      </w:pPr>
    </w:p>
    <w:p w14:paraId="32E867EB" w14:textId="77777777" w:rsidR="00E3529A" w:rsidRDefault="00E3529A" w:rsidP="00E3529A">
      <w:pPr>
        <w:spacing w:line="257" w:lineRule="atLeast"/>
        <w:jc w:val="center"/>
        <w:rPr>
          <w:color w:val="000000"/>
          <w:szCs w:val="24"/>
        </w:rPr>
      </w:pPr>
      <w:r>
        <w:rPr>
          <w:b/>
          <w:bCs/>
          <w:color w:val="000000"/>
          <w:szCs w:val="24"/>
        </w:rPr>
        <w:t>3.1.  Kvalifikacija ir kiti Tiekėjo pasiūlymu prisiimti įsipareigojimai</w:t>
      </w:r>
    </w:p>
    <w:p w14:paraId="18E75F24" w14:textId="77777777" w:rsidR="00E3529A" w:rsidRDefault="00E3529A" w:rsidP="00E3529A">
      <w:pPr>
        <w:spacing w:line="257" w:lineRule="atLeast"/>
        <w:ind w:firstLine="62"/>
        <w:jc w:val="both"/>
        <w:rPr>
          <w:color w:val="000000"/>
          <w:szCs w:val="24"/>
        </w:rPr>
      </w:pPr>
    </w:p>
    <w:p w14:paraId="7F39A777" w14:textId="77777777" w:rsidR="00E3529A" w:rsidRDefault="00E3529A" w:rsidP="00E3529A">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61DA73B1" w14:textId="77777777" w:rsidR="00E3529A" w:rsidRDefault="00E3529A" w:rsidP="00E3529A">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14954A0F" w14:textId="77777777" w:rsidR="00E3529A" w:rsidRDefault="00E3529A" w:rsidP="00E3529A">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3E46E57C" w14:textId="77777777" w:rsidR="00E3529A" w:rsidRDefault="00E3529A" w:rsidP="00E3529A">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40DE9D30" w14:textId="77777777" w:rsidR="00E3529A" w:rsidRDefault="00E3529A" w:rsidP="00E3529A">
      <w:pPr>
        <w:spacing w:line="257" w:lineRule="atLeast"/>
        <w:jc w:val="both"/>
        <w:rPr>
          <w:color w:val="000000"/>
          <w:szCs w:val="24"/>
        </w:rPr>
      </w:pPr>
      <w:r>
        <w:rPr>
          <w:color w:val="000000"/>
          <w:szCs w:val="24"/>
        </w:rPr>
        <w:t>3.1.1.4. užtikrintų nustatytų kokybės vadybos sistemos ir (arba) aplinkos apsaugos vadybos sistemos standartų taikymą, jeigu to reikalaujama pirkimo dokumentuose, ir turėtų tą patvirtinančius dokumentus;</w:t>
      </w:r>
    </w:p>
    <w:p w14:paraId="37411DCB" w14:textId="77777777" w:rsidR="00E3529A" w:rsidRDefault="00E3529A" w:rsidP="00E3529A">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820C90A" w14:textId="77777777" w:rsidR="00E3529A" w:rsidRDefault="00E3529A" w:rsidP="00E3529A">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 xml:space="preserve">subjektų pajėgumais, siekdamas atitikti finansinio ir ekonominio pajėgumo reikalavimus, Tiekėjas su </w:t>
      </w:r>
      <w:r>
        <w:rPr>
          <w:color w:val="000000"/>
          <w:szCs w:val="24"/>
          <w:shd w:val="clear" w:color="auto" w:fill="FFFFFF"/>
        </w:rPr>
        <w:lastRenderedPageBreak/>
        <w:t>tokiais </w:t>
      </w:r>
      <w:r>
        <w:rPr>
          <w:color w:val="000000"/>
          <w:szCs w:val="24"/>
        </w:rPr>
        <w:t>ūkio </w:t>
      </w:r>
      <w:r>
        <w:rPr>
          <w:color w:val="000000"/>
          <w:szCs w:val="24"/>
          <w:shd w:val="clear" w:color="auto" w:fill="FFFFFF"/>
        </w:rPr>
        <w:t>subjektais už Sutarties vykdymą atsako solidariai (jeigu to buvo reikalaujama pirkimo dokumentuose).</w:t>
      </w:r>
    </w:p>
    <w:p w14:paraId="7CCD6BBB" w14:textId="77777777" w:rsidR="00E3529A" w:rsidRDefault="00E3529A" w:rsidP="00E3529A">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6FAAE2BC" w14:textId="77777777" w:rsidR="00E3529A" w:rsidRDefault="00E3529A" w:rsidP="00E3529A">
      <w:pPr>
        <w:spacing w:line="257" w:lineRule="atLeast"/>
        <w:ind w:firstLine="62"/>
        <w:jc w:val="both"/>
        <w:rPr>
          <w:color w:val="000000"/>
          <w:szCs w:val="24"/>
        </w:rPr>
      </w:pPr>
    </w:p>
    <w:p w14:paraId="09C9459B" w14:textId="77777777" w:rsidR="00E3529A" w:rsidRDefault="00E3529A" w:rsidP="00E3529A">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097FEFCD" w14:textId="77777777" w:rsidR="00E3529A" w:rsidRDefault="00E3529A" w:rsidP="00E3529A">
      <w:pPr>
        <w:spacing w:line="257" w:lineRule="atLeast"/>
        <w:ind w:firstLine="62"/>
        <w:jc w:val="both"/>
        <w:rPr>
          <w:color w:val="000000"/>
          <w:szCs w:val="24"/>
        </w:rPr>
      </w:pPr>
    </w:p>
    <w:p w14:paraId="0C1F508F" w14:textId="77777777" w:rsidR="00E3529A" w:rsidRDefault="00E3529A" w:rsidP="00E3529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2862438F" w14:textId="77777777" w:rsidR="00E3529A" w:rsidRDefault="00E3529A" w:rsidP="00E3529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5CC694F9" w14:textId="77777777" w:rsidR="00E3529A" w:rsidRDefault="00E3529A" w:rsidP="00E3529A">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494DEDFF" w14:textId="77777777" w:rsidR="00E3529A" w:rsidRDefault="00E3529A" w:rsidP="00E3529A">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4DB02BCC" w14:textId="77777777" w:rsidR="00E3529A" w:rsidRDefault="00E3529A" w:rsidP="00E3529A">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7A8D1AFB" w14:textId="77777777" w:rsidR="00E3529A" w:rsidRDefault="00E3529A" w:rsidP="00E3529A">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12510247" w14:textId="77777777" w:rsidR="00E3529A" w:rsidRDefault="00E3529A" w:rsidP="00E3529A">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8D11145" w14:textId="77777777" w:rsidR="00E3529A" w:rsidRDefault="00E3529A" w:rsidP="00E3529A">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79055BE" w14:textId="77777777" w:rsidR="00E3529A" w:rsidRDefault="00E3529A" w:rsidP="00E3529A">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Jeigu 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17360D0D" w14:textId="77777777" w:rsidR="00E3529A" w:rsidRDefault="00E3529A" w:rsidP="00E3529A">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0F9F79F3" w14:textId="77777777" w:rsidR="00E3529A" w:rsidRDefault="00E3529A" w:rsidP="00E3529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74162B07" w14:textId="77777777" w:rsidR="00E3529A" w:rsidRDefault="00E3529A" w:rsidP="00E3529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lastRenderedPageBreak/>
        <w:t>3.2.10.2. kai subtiekėjas dėl objektyvių priežasčių (pavyzdžiui, subtiekėjui atsisakius dalyvauti Sutarties vykdyme, nutrūkus teisiniams santykiams su Tiekėju ir pan.) nebegali vykdyti visų ar dalies Sutartyje numatytų įsipareigojimų;</w:t>
      </w:r>
    </w:p>
    <w:p w14:paraId="117D9DE3" w14:textId="77777777" w:rsidR="00E3529A" w:rsidRDefault="00E3529A" w:rsidP="00E3529A">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1B1EC823" w14:textId="77777777" w:rsidR="00E3529A" w:rsidRDefault="00E3529A" w:rsidP="00E3529A">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06F0A2D0" w14:textId="77777777" w:rsidR="00E3529A" w:rsidRDefault="00E3529A" w:rsidP="00E3529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8A2AC99" w14:textId="77777777" w:rsidR="00E3529A" w:rsidRDefault="00E3529A" w:rsidP="00E3529A">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73C45BC5" w14:textId="77777777" w:rsidR="00E3529A" w:rsidRDefault="00E3529A" w:rsidP="00E3529A">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4F018DE0" w14:textId="77777777" w:rsidR="00E3529A" w:rsidRDefault="00E3529A" w:rsidP="00E3529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reikalavimus </w:t>
      </w:r>
      <w:r>
        <w:rPr>
          <w:rFonts w:eastAsia="Cambria"/>
          <w:color w:val="000000"/>
          <w:kern w:val="2"/>
          <w:szCs w:val="24"/>
        </w:rPr>
        <w:t>ir Tiekėjo pasiūlyme nurodytas Kokybinių kriterijų reikšmes.</w:t>
      </w:r>
    </w:p>
    <w:p w14:paraId="09ACA737" w14:textId="77777777" w:rsidR="00E3529A" w:rsidRDefault="00E3529A" w:rsidP="00E3529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3F979E7B" w14:textId="77777777" w:rsidR="00E3529A" w:rsidRDefault="00E3529A" w:rsidP="00E3529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6A7A2AF" w14:textId="77777777" w:rsidR="00E3529A" w:rsidRDefault="00E3529A" w:rsidP="00E3529A">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5818F0C9" w14:textId="77777777" w:rsidR="00E3529A" w:rsidRDefault="00E3529A" w:rsidP="00E3529A">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FDA275C" w14:textId="77777777" w:rsidR="00E3529A" w:rsidRDefault="00E3529A" w:rsidP="00E3529A">
      <w:pPr>
        <w:spacing w:line="257" w:lineRule="atLeast"/>
        <w:jc w:val="both"/>
        <w:rPr>
          <w:color w:val="000000"/>
          <w:szCs w:val="24"/>
        </w:rPr>
      </w:pPr>
    </w:p>
    <w:p w14:paraId="7F24D42D" w14:textId="77777777" w:rsidR="00E3529A" w:rsidRDefault="00E3529A" w:rsidP="00E3529A">
      <w:pPr>
        <w:spacing w:line="257" w:lineRule="atLeast"/>
        <w:jc w:val="center"/>
        <w:rPr>
          <w:color w:val="000000"/>
          <w:szCs w:val="24"/>
        </w:rPr>
      </w:pPr>
      <w:r>
        <w:rPr>
          <w:b/>
          <w:bCs/>
          <w:color w:val="000000"/>
          <w:szCs w:val="24"/>
        </w:rPr>
        <w:t>3.3. Jungtinės veiklos partnerių keitimas</w:t>
      </w:r>
    </w:p>
    <w:p w14:paraId="42ECC7CC" w14:textId="77777777" w:rsidR="00E3529A" w:rsidRDefault="00E3529A" w:rsidP="00E3529A">
      <w:pPr>
        <w:spacing w:line="257" w:lineRule="atLeast"/>
        <w:ind w:firstLine="62"/>
        <w:jc w:val="both"/>
        <w:rPr>
          <w:color w:val="000000"/>
          <w:szCs w:val="24"/>
        </w:rPr>
      </w:pPr>
    </w:p>
    <w:p w14:paraId="10B9A3EB" w14:textId="77777777" w:rsidR="00E3529A" w:rsidRDefault="00E3529A" w:rsidP="00E3529A">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CD23ACC" w14:textId="77777777" w:rsidR="00E3529A" w:rsidRDefault="00E3529A" w:rsidP="00E3529A">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8268870" w14:textId="77777777" w:rsidR="00E3529A" w:rsidRDefault="00E3529A" w:rsidP="00E3529A">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294D12D8" w14:textId="77777777" w:rsidR="00E3529A" w:rsidRDefault="00E3529A" w:rsidP="00E3529A">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0CD8C05D" w14:textId="77777777" w:rsidR="00E3529A" w:rsidRDefault="00E3529A" w:rsidP="00E3529A">
      <w:pPr>
        <w:spacing w:line="257" w:lineRule="atLeast"/>
        <w:jc w:val="both"/>
        <w:rPr>
          <w:color w:val="000000"/>
          <w:szCs w:val="24"/>
        </w:rPr>
      </w:pPr>
      <w:r>
        <w:rPr>
          <w:color w:val="000000"/>
          <w:szCs w:val="24"/>
          <w:shd w:val="clear" w:color="auto" w:fill="FFFFFF"/>
        </w:rPr>
        <w:lastRenderedPageBreak/>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725865BB" w14:textId="77777777" w:rsidR="00E3529A" w:rsidRDefault="00E3529A" w:rsidP="00E3529A">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443AEBE" w14:textId="77777777" w:rsidR="00E3529A" w:rsidRDefault="00E3529A" w:rsidP="00E3529A">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739399F1" w14:textId="77777777" w:rsidR="00E3529A" w:rsidRDefault="00E3529A" w:rsidP="00E3529A">
      <w:pPr>
        <w:rPr>
          <w:sz w:val="14"/>
          <w:szCs w:val="14"/>
        </w:rPr>
      </w:pPr>
    </w:p>
    <w:p w14:paraId="0085BA7A" w14:textId="77777777" w:rsidR="00E3529A" w:rsidRDefault="00E3529A" w:rsidP="00E3529A">
      <w:pPr>
        <w:spacing w:line="257" w:lineRule="atLeast"/>
        <w:ind w:firstLine="62"/>
        <w:jc w:val="both"/>
        <w:rPr>
          <w:color w:val="000000"/>
          <w:szCs w:val="24"/>
        </w:rPr>
      </w:pPr>
    </w:p>
    <w:p w14:paraId="254F7A9E" w14:textId="77777777" w:rsidR="00E3529A" w:rsidRDefault="00E3529A" w:rsidP="00E3529A">
      <w:pPr>
        <w:spacing w:line="257" w:lineRule="atLeast"/>
        <w:jc w:val="center"/>
        <w:rPr>
          <w:color w:val="000000"/>
          <w:szCs w:val="24"/>
        </w:rPr>
      </w:pPr>
      <w:r>
        <w:rPr>
          <w:b/>
          <w:bCs/>
          <w:color w:val="000000"/>
          <w:szCs w:val="24"/>
        </w:rPr>
        <w:t>3.4.  Susitarimai dėl tiesioginio atsiskaitymo su subtiekėjais</w:t>
      </w:r>
    </w:p>
    <w:p w14:paraId="751FBDE3" w14:textId="77777777" w:rsidR="00E3529A" w:rsidRDefault="00E3529A" w:rsidP="00E3529A">
      <w:pPr>
        <w:spacing w:line="257" w:lineRule="atLeast"/>
        <w:ind w:firstLine="62"/>
        <w:jc w:val="both"/>
        <w:rPr>
          <w:color w:val="000000"/>
          <w:szCs w:val="24"/>
        </w:rPr>
      </w:pPr>
    </w:p>
    <w:p w14:paraId="5DC4A589" w14:textId="77777777" w:rsidR="00E3529A" w:rsidRDefault="00E3529A" w:rsidP="00E3529A">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5C0F68F0" w14:textId="77777777" w:rsidR="00E3529A" w:rsidRDefault="00E3529A" w:rsidP="00E3529A">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563995CE" w14:textId="77777777" w:rsidR="00E3529A" w:rsidRDefault="00E3529A" w:rsidP="00E3529A">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7A34D8C6" w14:textId="77777777" w:rsidR="00E3529A" w:rsidRDefault="00E3529A" w:rsidP="00E3529A">
      <w:pPr>
        <w:spacing w:line="257" w:lineRule="atLeast"/>
        <w:jc w:val="both"/>
        <w:rPr>
          <w:color w:val="000000"/>
          <w:szCs w:val="24"/>
        </w:rPr>
      </w:pPr>
      <w:r>
        <w:rPr>
          <w:color w:val="000000"/>
          <w:szCs w:val="24"/>
        </w:rPr>
        <w:t>3.4.1.3. </w:t>
      </w:r>
      <w:r>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86D1512" w14:textId="77777777" w:rsidR="00E3529A" w:rsidRDefault="00E3529A" w:rsidP="00E3529A">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BCE382A" w14:textId="77777777" w:rsidR="00E3529A" w:rsidRDefault="00E3529A" w:rsidP="00E3529A">
      <w:pPr>
        <w:spacing w:line="257" w:lineRule="atLeast"/>
        <w:ind w:firstLine="62"/>
        <w:jc w:val="both"/>
        <w:rPr>
          <w:color w:val="000000"/>
          <w:szCs w:val="24"/>
        </w:rPr>
      </w:pPr>
    </w:p>
    <w:p w14:paraId="614DA149" w14:textId="77777777" w:rsidR="00E3529A" w:rsidRDefault="00E3529A" w:rsidP="00E3529A">
      <w:pPr>
        <w:spacing w:line="257" w:lineRule="atLeast"/>
        <w:ind w:left="360" w:hanging="360"/>
        <w:jc w:val="center"/>
        <w:rPr>
          <w:color w:val="000000"/>
          <w:szCs w:val="24"/>
        </w:rPr>
      </w:pPr>
      <w:r>
        <w:rPr>
          <w:b/>
          <w:bCs/>
          <w:caps/>
          <w:color w:val="000000"/>
          <w:szCs w:val="24"/>
        </w:rPr>
        <w:t>4.  ŠALIŲ BENDRADARBIAVIMAS</w:t>
      </w:r>
    </w:p>
    <w:p w14:paraId="7A315B70" w14:textId="77777777" w:rsidR="00E3529A" w:rsidRDefault="00E3529A" w:rsidP="00E3529A">
      <w:pPr>
        <w:spacing w:line="257" w:lineRule="atLeast"/>
        <w:ind w:firstLine="62"/>
        <w:jc w:val="both"/>
        <w:rPr>
          <w:color w:val="000000"/>
          <w:szCs w:val="24"/>
        </w:rPr>
      </w:pPr>
    </w:p>
    <w:p w14:paraId="528DC36F" w14:textId="77777777" w:rsidR="00E3529A" w:rsidRDefault="00E3529A" w:rsidP="00E3529A">
      <w:pPr>
        <w:spacing w:line="257" w:lineRule="atLeast"/>
        <w:jc w:val="center"/>
        <w:rPr>
          <w:color w:val="000000"/>
          <w:szCs w:val="24"/>
        </w:rPr>
      </w:pPr>
      <w:r>
        <w:rPr>
          <w:b/>
          <w:bCs/>
          <w:color w:val="000000"/>
          <w:szCs w:val="24"/>
        </w:rPr>
        <w:t>4.1.  Šalių bendradarbiavimo pareiga</w:t>
      </w:r>
    </w:p>
    <w:p w14:paraId="238F5AF5" w14:textId="77777777" w:rsidR="00E3529A" w:rsidRDefault="00E3529A" w:rsidP="00E3529A">
      <w:pPr>
        <w:spacing w:line="257" w:lineRule="atLeast"/>
        <w:ind w:firstLine="62"/>
        <w:rPr>
          <w:color w:val="000000"/>
          <w:szCs w:val="24"/>
        </w:rPr>
      </w:pPr>
    </w:p>
    <w:p w14:paraId="4DA1367B" w14:textId="77777777" w:rsidR="00E3529A" w:rsidRDefault="00E3529A" w:rsidP="00E3529A">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B3DF7B" w14:textId="77777777" w:rsidR="00E3529A" w:rsidRDefault="00E3529A" w:rsidP="00E3529A">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5B914082" w14:textId="77777777" w:rsidR="00E3529A" w:rsidRDefault="00E3529A" w:rsidP="00E3529A">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6E64985C" w14:textId="77777777" w:rsidR="00E3529A" w:rsidRDefault="00E3529A" w:rsidP="00E3529A">
      <w:pPr>
        <w:spacing w:line="257" w:lineRule="atLeast"/>
        <w:ind w:firstLine="115"/>
        <w:jc w:val="both"/>
        <w:rPr>
          <w:color w:val="000000"/>
          <w:szCs w:val="24"/>
        </w:rPr>
      </w:pPr>
    </w:p>
    <w:p w14:paraId="2435F929" w14:textId="77777777" w:rsidR="00E3529A" w:rsidRDefault="00E3529A" w:rsidP="00E3529A">
      <w:pPr>
        <w:spacing w:line="257" w:lineRule="atLeast"/>
        <w:jc w:val="center"/>
        <w:rPr>
          <w:color w:val="000000"/>
          <w:szCs w:val="24"/>
        </w:rPr>
      </w:pPr>
      <w:r>
        <w:rPr>
          <w:b/>
          <w:bCs/>
          <w:color w:val="000000"/>
          <w:szCs w:val="24"/>
        </w:rPr>
        <w:lastRenderedPageBreak/>
        <w:t>4.2.  Kontaktiniai asmenys</w:t>
      </w:r>
    </w:p>
    <w:p w14:paraId="45A4578F" w14:textId="77777777" w:rsidR="00E3529A" w:rsidRDefault="00E3529A" w:rsidP="00E3529A">
      <w:pPr>
        <w:spacing w:line="257" w:lineRule="atLeast"/>
        <w:ind w:firstLine="62"/>
        <w:jc w:val="both"/>
        <w:rPr>
          <w:color w:val="000000"/>
          <w:szCs w:val="24"/>
        </w:rPr>
      </w:pPr>
    </w:p>
    <w:p w14:paraId="4CBFF598" w14:textId="77777777" w:rsidR="00E3529A" w:rsidRDefault="00E3529A" w:rsidP="00E3529A">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B3DB097" w14:textId="77777777" w:rsidR="00E3529A" w:rsidRDefault="00E3529A" w:rsidP="00E3529A">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8AC9209" w14:textId="77777777" w:rsidR="00E3529A" w:rsidRDefault="00E3529A" w:rsidP="00E3529A">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F6B1C70" w14:textId="77777777" w:rsidR="00E3529A" w:rsidRDefault="00E3529A" w:rsidP="00E3529A">
      <w:pPr>
        <w:spacing w:line="257" w:lineRule="atLeast"/>
        <w:ind w:firstLine="62"/>
        <w:jc w:val="both"/>
        <w:rPr>
          <w:color w:val="000000"/>
          <w:szCs w:val="24"/>
        </w:rPr>
      </w:pPr>
    </w:p>
    <w:p w14:paraId="2B2EE53B" w14:textId="77777777" w:rsidR="00E3529A" w:rsidRDefault="00E3529A" w:rsidP="00E3529A">
      <w:pPr>
        <w:spacing w:line="257" w:lineRule="atLeast"/>
        <w:jc w:val="center"/>
        <w:rPr>
          <w:color w:val="000000"/>
          <w:szCs w:val="24"/>
        </w:rPr>
      </w:pPr>
      <w:r>
        <w:rPr>
          <w:b/>
          <w:bCs/>
          <w:caps/>
          <w:color w:val="000000"/>
          <w:szCs w:val="24"/>
        </w:rPr>
        <w:t>5.  SUTARTIES VYKDYMO METU PATEIKIAMI DOKUMENTAI</w:t>
      </w:r>
    </w:p>
    <w:p w14:paraId="411CDB88" w14:textId="77777777" w:rsidR="00E3529A" w:rsidRDefault="00E3529A" w:rsidP="00E3529A">
      <w:pPr>
        <w:spacing w:line="257" w:lineRule="atLeast"/>
        <w:ind w:firstLine="62"/>
        <w:jc w:val="both"/>
        <w:rPr>
          <w:color w:val="000000"/>
          <w:szCs w:val="24"/>
        </w:rPr>
      </w:pPr>
    </w:p>
    <w:p w14:paraId="0B1EB4BF" w14:textId="77777777" w:rsidR="00E3529A" w:rsidRDefault="00E3529A" w:rsidP="00E3529A">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408A9AD" w14:textId="77777777" w:rsidR="00E3529A" w:rsidRDefault="00E3529A" w:rsidP="00E3529A">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B6224B8" w14:textId="77777777" w:rsidR="00E3529A" w:rsidRDefault="00E3529A" w:rsidP="00E3529A">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0F277CA4" w14:textId="77777777" w:rsidR="00E3529A" w:rsidRDefault="00E3529A" w:rsidP="00E3529A">
      <w:pPr>
        <w:spacing w:line="257" w:lineRule="atLeast"/>
        <w:ind w:firstLine="62"/>
        <w:jc w:val="both"/>
        <w:rPr>
          <w:color w:val="000000"/>
          <w:szCs w:val="24"/>
        </w:rPr>
      </w:pPr>
    </w:p>
    <w:p w14:paraId="78E5523A" w14:textId="77777777" w:rsidR="00E3529A" w:rsidRDefault="00E3529A" w:rsidP="00E3529A">
      <w:pPr>
        <w:spacing w:line="257" w:lineRule="atLeast"/>
        <w:jc w:val="center"/>
        <w:rPr>
          <w:color w:val="000000"/>
          <w:szCs w:val="24"/>
        </w:rPr>
      </w:pPr>
      <w:r>
        <w:rPr>
          <w:b/>
          <w:bCs/>
          <w:caps/>
          <w:color w:val="000000"/>
          <w:szCs w:val="24"/>
        </w:rPr>
        <w:t>6.  PREKIŲ TIEKIMO PABAIGA IR PREKIŲ PRIĖMIMAS</w:t>
      </w:r>
    </w:p>
    <w:p w14:paraId="1090732F" w14:textId="77777777" w:rsidR="00E3529A" w:rsidRDefault="00E3529A" w:rsidP="00E3529A">
      <w:pPr>
        <w:spacing w:line="257" w:lineRule="atLeast"/>
        <w:ind w:firstLine="62"/>
        <w:rPr>
          <w:color w:val="000000"/>
          <w:szCs w:val="24"/>
        </w:rPr>
      </w:pPr>
    </w:p>
    <w:p w14:paraId="109F8C26" w14:textId="77777777" w:rsidR="00E3529A" w:rsidRDefault="00E3529A" w:rsidP="00E3529A">
      <w:pPr>
        <w:spacing w:line="257" w:lineRule="atLeast"/>
        <w:jc w:val="center"/>
        <w:rPr>
          <w:color w:val="000000"/>
          <w:szCs w:val="24"/>
        </w:rPr>
      </w:pPr>
      <w:r>
        <w:rPr>
          <w:b/>
          <w:bCs/>
          <w:color w:val="000000"/>
          <w:szCs w:val="24"/>
        </w:rPr>
        <w:t>6.1.  Prekių tiekimo pabaiga</w:t>
      </w:r>
    </w:p>
    <w:p w14:paraId="53D03883" w14:textId="77777777" w:rsidR="00E3529A" w:rsidRDefault="00E3529A" w:rsidP="00E3529A">
      <w:pPr>
        <w:spacing w:line="257" w:lineRule="atLeast"/>
        <w:ind w:firstLine="62"/>
        <w:rPr>
          <w:color w:val="000000"/>
          <w:szCs w:val="24"/>
        </w:rPr>
      </w:pPr>
    </w:p>
    <w:p w14:paraId="7614E7F5" w14:textId="77777777" w:rsidR="00E3529A" w:rsidRDefault="00E3529A" w:rsidP="00E3529A">
      <w:pPr>
        <w:spacing w:line="257" w:lineRule="atLeast"/>
        <w:jc w:val="both"/>
        <w:rPr>
          <w:color w:val="000000"/>
          <w:szCs w:val="24"/>
        </w:rPr>
      </w:pPr>
      <w:r>
        <w:rPr>
          <w:color w:val="000000"/>
          <w:szCs w:val="24"/>
        </w:rPr>
        <w:t>6.1.1. Prekių tiekimas laikomas užbaigtu, kai yra įvykdytos visos šios sąlygos:</w:t>
      </w:r>
    </w:p>
    <w:p w14:paraId="1B139133" w14:textId="77777777" w:rsidR="00E3529A" w:rsidRDefault="00E3529A" w:rsidP="00E3529A">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58B61A48" w14:textId="77777777" w:rsidR="00E3529A" w:rsidRDefault="00E3529A" w:rsidP="00E3529A">
      <w:pPr>
        <w:spacing w:line="257" w:lineRule="atLeast"/>
        <w:jc w:val="both"/>
        <w:rPr>
          <w:color w:val="000000"/>
          <w:szCs w:val="24"/>
        </w:rPr>
      </w:pPr>
      <w:r>
        <w:rPr>
          <w:color w:val="000000"/>
          <w:szCs w:val="24"/>
        </w:rPr>
        <w:t>6.1.1.2. Tiekėjas perdavė Pirkėjui visą reikalingą dokumentaciją, įskaitant naudojimo instrukcijas, sertifikatus ir garantijas (jei to reikalaujama);</w:t>
      </w:r>
    </w:p>
    <w:p w14:paraId="5D1B244E" w14:textId="77777777" w:rsidR="00E3529A" w:rsidRDefault="00E3529A" w:rsidP="00E3529A">
      <w:pPr>
        <w:spacing w:line="257" w:lineRule="atLeast"/>
        <w:jc w:val="both"/>
        <w:rPr>
          <w:color w:val="000000"/>
          <w:szCs w:val="24"/>
        </w:rPr>
      </w:pPr>
      <w:r>
        <w:rPr>
          <w:color w:val="000000"/>
          <w:szCs w:val="24"/>
        </w:rPr>
        <w:t>6.1.1.3. Tiekėjas apmokė Pirkėjo personalą, kaip naudoti Prekes (jeigu to reikalaujama);</w:t>
      </w:r>
    </w:p>
    <w:p w14:paraId="754CB09B" w14:textId="77777777" w:rsidR="00E3529A" w:rsidRDefault="00E3529A" w:rsidP="00E3529A">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1A201635" w14:textId="77777777" w:rsidR="00E3529A" w:rsidRDefault="00E3529A" w:rsidP="00E3529A">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C00B84F" w14:textId="77777777" w:rsidR="00E3529A" w:rsidRDefault="00E3529A" w:rsidP="00E3529A">
      <w:pPr>
        <w:spacing w:line="257" w:lineRule="atLeast"/>
        <w:ind w:firstLine="62"/>
        <w:jc w:val="both"/>
        <w:rPr>
          <w:color w:val="000000"/>
          <w:szCs w:val="24"/>
        </w:rPr>
      </w:pPr>
    </w:p>
    <w:p w14:paraId="22AB8C5D" w14:textId="77777777" w:rsidR="00E3529A" w:rsidRDefault="00E3529A" w:rsidP="00E3529A">
      <w:pPr>
        <w:spacing w:line="257" w:lineRule="atLeast"/>
        <w:jc w:val="center"/>
        <w:rPr>
          <w:color w:val="000000"/>
          <w:szCs w:val="24"/>
        </w:rPr>
      </w:pPr>
      <w:r>
        <w:rPr>
          <w:b/>
          <w:bCs/>
          <w:color w:val="000000"/>
          <w:szCs w:val="24"/>
        </w:rPr>
        <w:t>6.2.  Prekių perdavimas–priėmimas</w:t>
      </w:r>
    </w:p>
    <w:p w14:paraId="2A348136" w14:textId="77777777" w:rsidR="00E3529A" w:rsidRDefault="00E3529A" w:rsidP="00E3529A">
      <w:pPr>
        <w:spacing w:line="257" w:lineRule="atLeast"/>
        <w:ind w:firstLine="62"/>
        <w:jc w:val="both"/>
        <w:rPr>
          <w:color w:val="000000"/>
          <w:szCs w:val="24"/>
        </w:rPr>
      </w:pPr>
    </w:p>
    <w:p w14:paraId="3B4DBBA6" w14:textId="77777777" w:rsidR="00E3529A" w:rsidRDefault="00E3529A" w:rsidP="00E3529A">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3024B0A3" w14:textId="77777777" w:rsidR="00E3529A" w:rsidRDefault="00E3529A" w:rsidP="00E3529A">
      <w:pPr>
        <w:spacing w:line="257" w:lineRule="atLeast"/>
        <w:jc w:val="both"/>
        <w:rPr>
          <w:color w:val="000000"/>
          <w:szCs w:val="24"/>
        </w:rPr>
      </w:pPr>
      <w:r>
        <w:rPr>
          <w:color w:val="000000"/>
          <w:szCs w:val="24"/>
        </w:rPr>
        <w:t xml:space="preserve">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w:t>
      </w:r>
      <w:r>
        <w:rPr>
          <w:color w:val="000000"/>
          <w:szCs w:val="24"/>
        </w:rPr>
        <w:lastRenderedPageBreak/>
        <w:t>perdavimo–priėmimo akto, kaip atskiro dokumento, reikalauti neprivaloma, Šalys susitaria, ir tai aiškiai nurodo Specialiosiose sąlygose, jog Prekių perdavimo–priėmimo aktu laikoma Sąskaita.</w:t>
      </w:r>
    </w:p>
    <w:p w14:paraId="0A99352F" w14:textId="77777777" w:rsidR="00E3529A" w:rsidRDefault="00E3529A" w:rsidP="00E3529A">
      <w:pPr>
        <w:spacing w:line="257" w:lineRule="atLeast"/>
        <w:jc w:val="both"/>
        <w:rPr>
          <w:color w:val="000000"/>
          <w:szCs w:val="24"/>
        </w:rPr>
      </w:pPr>
      <w:r>
        <w:rPr>
          <w:color w:val="000000"/>
          <w:szCs w:val="24"/>
        </w:rPr>
        <w:t>6.2.3. Tiekėjui pristačius Prekes, Pirkėjas atlieka jų patikrinimą ir privalo:</w:t>
      </w:r>
    </w:p>
    <w:p w14:paraId="329A08FE" w14:textId="77777777" w:rsidR="00E3529A" w:rsidRDefault="00E3529A" w:rsidP="00E3529A">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57C599" w14:textId="77777777" w:rsidR="00E3529A" w:rsidRDefault="00E3529A" w:rsidP="00E3529A">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44469CD" w14:textId="77777777" w:rsidR="00E3529A" w:rsidRDefault="00E3529A" w:rsidP="00E3529A">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7F9BDAE6" w14:textId="77777777" w:rsidR="00E3529A" w:rsidRDefault="00E3529A" w:rsidP="00E3529A">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1929AC75" w14:textId="77777777" w:rsidR="00E3529A" w:rsidRDefault="00E3529A" w:rsidP="00E3529A">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EC9C491" w14:textId="77777777" w:rsidR="00E3529A" w:rsidRDefault="00E3529A" w:rsidP="00E3529A">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D86D421" w14:textId="77777777" w:rsidR="00E3529A" w:rsidRDefault="00E3529A" w:rsidP="00E3529A">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884CDBB" w14:textId="77777777" w:rsidR="00E3529A" w:rsidRDefault="00E3529A" w:rsidP="00E3529A">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29D54D4F" w14:textId="77777777" w:rsidR="00E3529A" w:rsidRDefault="00E3529A" w:rsidP="00E3529A">
      <w:pPr>
        <w:spacing w:line="257" w:lineRule="atLeast"/>
        <w:jc w:val="both"/>
        <w:rPr>
          <w:color w:val="000000"/>
          <w:szCs w:val="24"/>
        </w:rPr>
      </w:pPr>
      <w:r>
        <w:rPr>
          <w:color w:val="000000"/>
          <w:szCs w:val="24"/>
        </w:rPr>
        <w:t>6.2.9. Pirkėjas turi teisę naudotis Prekėmis tik po Prekių perdavimo-priėmimo akto pasirašymo.</w:t>
      </w:r>
    </w:p>
    <w:p w14:paraId="7703A963" w14:textId="77777777" w:rsidR="00E3529A" w:rsidRDefault="00E3529A" w:rsidP="00E3529A">
      <w:pPr>
        <w:spacing w:line="257" w:lineRule="atLeast"/>
        <w:jc w:val="both"/>
        <w:rPr>
          <w:color w:val="000000"/>
          <w:szCs w:val="24"/>
        </w:rPr>
      </w:pPr>
      <w:r>
        <w:rPr>
          <w:color w:val="000000"/>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2862510" w14:textId="77777777" w:rsidR="00E3529A" w:rsidRDefault="00E3529A" w:rsidP="00E3529A">
      <w:pPr>
        <w:spacing w:line="257" w:lineRule="atLeast"/>
        <w:ind w:firstLine="62"/>
        <w:jc w:val="both"/>
        <w:rPr>
          <w:color w:val="000000"/>
          <w:szCs w:val="24"/>
        </w:rPr>
      </w:pPr>
    </w:p>
    <w:p w14:paraId="4F48B872" w14:textId="77777777" w:rsidR="00E3529A" w:rsidRDefault="00E3529A" w:rsidP="00E3529A">
      <w:pPr>
        <w:spacing w:line="257" w:lineRule="atLeast"/>
        <w:jc w:val="center"/>
        <w:rPr>
          <w:color w:val="000000"/>
          <w:szCs w:val="24"/>
        </w:rPr>
      </w:pPr>
      <w:r>
        <w:rPr>
          <w:b/>
          <w:bCs/>
          <w:caps/>
          <w:color w:val="000000"/>
          <w:szCs w:val="24"/>
        </w:rPr>
        <w:t>7.  TIEKĖJO GARANTINIAI ĮSIPAREIGOJIMAI</w:t>
      </w:r>
    </w:p>
    <w:p w14:paraId="33D8BAE4" w14:textId="77777777" w:rsidR="00E3529A" w:rsidRDefault="00E3529A" w:rsidP="00E3529A">
      <w:pPr>
        <w:spacing w:line="257" w:lineRule="atLeast"/>
        <w:ind w:firstLine="62"/>
        <w:rPr>
          <w:color w:val="000000"/>
          <w:szCs w:val="24"/>
        </w:rPr>
      </w:pPr>
    </w:p>
    <w:p w14:paraId="1C868FA0" w14:textId="77777777" w:rsidR="00E3529A" w:rsidRDefault="00E3529A" w:rsidP="00E3529A">
      <w:pPr>
        <w:spacing w:line="257" w:lineRule="atLeast"/>
        <w:ind w:left="360" w:hanging="360"/>
        <w:jc w:val="center"/>
        <w:rPr>
          <w:color w:val="000000"/>
          <w:szCs w:val="24"/>
        </w:rPr>
      </w:pPr>
      <w:r>
        <w:rPr>
          <w:b/>
          <w:bCs/>
          <w:color w:val="000000"/>
          <w:szCs w:val="24"/>
        </w:rPr>
        <w:t>7.1.  Garantiniai terminai (jei taikoma)</w:t>
      </w:r>
    </w:p>
    <w:p w14:paraId="7140BBF2" w14:textId="77777777" w:rsidR="00E3529A" w:rsidRDefault="00E3529A" w:rsidP="00E3529A">
      <w:pPr>
        <w:spacing w:line="257" w:lineRule="atLeast"/>
        <w:ind w:left="360" w:firstLine="62"/>
        <w:rPr>
          <w:color w:val="000000"/>
          <w:szCs w:val="24"/>
        </w:rPr>
      </w:pPr>
    </w:p>
    <w:p w14:paraId="5B773669" w14:textId="77777777" w:rsidR="00E3529A" w:rsidRDefault="00E3529A" w:rsidP="00E3529A">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76F51F5" w14:textId="77777777" w:rsidR="00E3529A" w:rsidRDefault="00E3529A" w:rsidP="00E3529A">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54A7E87D" w14:textId="77777777" w:rsidR="00E3529A" w:rsidRDefault="00E3529A" w:rsidP="00E3529A">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88EDE00" w14:textId="77777777" w:rsidR="00E3529A" w:rsidRDefault="00E3529A" w:rsidP="00E3529A">
      <w:pPr>
        <w:spacing w:line="257" w:lineRule="atLeast"/>
        <w:ind w:firstLine="62"/>
        <w:jc w:val="both"/>
        <w:rPr>
          <w:color w:val="000000"/>
          <w:szCs w:val="24"/>
        </w:rPr>
      </w:pPr>
    </w:p>
    <w:p w14:paraId="2BE770A1" w14:textId="77777777" w:rsidR="00E3529A" w:rsidRDefault="00E3529A" w:rsidP="00E3529A">
      <w:pPr>
        <w:spacing w:line="257" w:lineRule="atLeast"/>
        <w:jc w:val="center"/>
        <w:rPr>
          <w:color w:val="000000"/>
          <w:szCs w:val="24"/>
        </w:rPr>
      </w:pPr>
      <w:r>
        <w:rPr>
          <w:b/>
          <w:bCs/>
          <w:color w:val="000000"/>
          <w:szCs w:val="24"/>
        </w:rPr>
        <w:t>7.2.  Pretenzijos dėl Prekių trūkumų</w:t>
      </w:r>
    </w:p>
    <w:p w14:paraId="68D8A707" w14:textId="77777777" w:rsidR="00E3529A" w:rsidRDefault="00E3529A" w:rsidP="00E3529A">
      <w:pPr>
        <w:spacing w:line="257" w:lineRule="atLeast"/>
        <w:ind w:firstLine="62"/>
        <w:jc w:val="both"/>
        <w:rPr>
          <w:color w:val="000000"/>
          <w:szCs w:val="24"/>
        </w:rPr>
      </w:pPr>
    </w:p>
    <w:p w14:paraId="5A8CAFE0" w14:textId="77777777" w:rsidR="00E3529A" w:rsidRDefault="00E3529A" w:rsidP="00E3529A">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24419A3" w14:textId="77777777" w:rsidR="00E3529A" w:rsidRDefault="00E3529A" w:rsidP="00E3529A">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9986651" w14:textId="77777777" w:rsidR="00E3529A" w:rsidRDefault="00E3529A" w:rsidP="00E3529A">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69A250B" w14:textId="77777777" w:rsidR="00E3529A" w:rsidRDefault="00E3529A" w:rsidP="00E3529A">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328BD4E3" w14:textId="77777777" w:rsidR="00E3529A" w:rsidRDefault="00E3529A" w:rsidP="00E3529A">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3972E3A7" w14:textId="77777777" w:rsidR="00E3529A" w:rsidRDefault="00E3529A" w:rsidP="00E3529A">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079459AF" w14:textId="77777777" w:rsidR="00E3529A" w:rsidRDefault="00E3529A" w:rsidP="00E3529A">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1414425" w14:textId="77777777" w:rsidR="00E3529A" w:rsidRDefault="00E3529A" w:rsidP="00E3529A">
      <w:pPr>
        <w:rPr>
          <w:sz w:val="14"/>
          <w:szCs w:val="14"/>
        </w:rPr>
      </w:pPr>
    </w:p>
    <w:p w14:paraId="1FE03AC7" w14:textId="77777777" w:rsidR="00E3529A" w:rsidRDefault="00E3529A" w:rsidP="00E3529A">
      <w:pPr>
        <w:spacing w:line="257" w:lineRule="atLeast"/>
        <w:ind w:firstLine="62"/>
        <w:jc w:val="both"/>
        <w:rPr>
          <w:color w:val="000000"/>
          <w:szCs w:val="24"/>
        </w:rPr>
      </w:pPr>
    </w:p>
    <w:p w14:paraId="783B9704" w14:textId="77777777" w:rsidR="00E3529A" w:rsidRDefault="00E3529A" w:rsidP="00E3529A">
      <w:pPr>
        <w:spacing w:line="257" w:lineRule="atLeast"/>
        <w:jc w:val="center"/>
        <w:rPr>
          <w:color w:val="000000"/>
          <w:szCs w:val="24"/>
        </w:rPr>
      </w:pPr>
      <w:r>
        <w:rPr>
          <w:b/>
          <w:bCs/>
          <w:color w:val="000000"/>
          <w:szCs w:val="24"/>
        </w:rPr>
        <w:t>7.3.  Prekių trūkumų šalinimas</w:t>
      </w:r>
    </w:p>
    <w:p w14:paraId="211D7389" w14:textId="77777777" w:rsidR="00E3529A" w:rsidRDefault="00E3529A" w:rsidP="00E3529A">
      <w:pPr>
        <w:spacing w:line="257" w:lineRule="atLeast"/>
        <w:ind w:firstLine="62"/>
        <w:jc w:val="both"/>
        <w:rPr>
          <w:color w:val="000000"/>
          <w:szCs w:val="24"/>
        </w:rPr>
      </w:pPr>
    </w:p>
    <w:p w14:paraId="01E604A6" w14:textId="77777777" w:rsidR="00E3529A" w:rsidRDefault="00E3529A" w:rsidP="00E3529A">
      <w:pPr>
        <w:spacing w:line="257" w:lineRule="atLeast"/>
        <w:jc w:val="both"/>
        <w:rPr>
          <w:color w:val="000000"/>
          <w:szCs w:val="24"/>
        </w:rPr>
      </w:pPr>
      <w:r>
        <w:rPr>
          <w:color w:val="000000"/>
          <w:szCs w:val="24"/>
        </w:rPr>
        <w:t>7.3.1. Tiekėjas privalo nemokamai pašalinti Prekių trūkumus, sutaisydamas Prekes ar jų dalį arba pakeisdamas Prekę nauja Preke ar jos dalimi.</w:t>
      </w:r>
    </w:p>
    <w:p w14:paraId="704CF86B" w14:textId="77777777" w:rsidR="00E3529A" w:rsidRDefault="00E3529A" w:rsidP="00E3529A">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53E30FD7" w14:textId="77777777" w:rsidR="00E3529A" w:rsidRDefault="00E3529A" w:rsidP="00E3529A">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48E39C52" w14:textId="77777777" w:rsidR="00E3529A" w:rsidRDefault="00E3529A" w:rsidP="00E3529A">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5EF0E13C" w14:textId="77777777" w:rsidR="00E3529A" w:rsidRDefault="00E3529A" w:rsidP="00E3529A">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9FDA6C4" w14:textId="77777777" w:rsidR="00E3529A" w:rsidRDefault="00E3529A" w:rsidP="00E3529A">
      <w:pPr>
        <w:spacing w:line="257" w:lineRule="atLeast"/>
        <w:jc w:val="both"/>
        <w:rPr>
          <w:color w:val="000000"/>
          <w:szCs w:val="24"/>
        </w:rPr>
      </w:pPr>
      <w:r>
        <w:rPr>
          <w:color w:val="000000"/>
          <w:szCs w:val="24"/>
        </w:rPr>
        <w:t>7.3.6. Tiekėjas, pašalinęs visus Prekių trūkumus, privalo apie tai informuoti Pirkėją.</w:t>
      </w:r>
    </w:p>
    <w:p w14:paraId="72F3A396" w14:textId="77777777" w:rsidR="00E3529A" w:rsidRDefault="00E3529A" w:rsidP="00E3529A">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07D7B166" w14:textId="77777777" w:rsidR="00E3529A" w:rsidRDefault="00E3529A" w:rsidP="00E3529A">
      <w:pPr>
        <w:spacing w:line="257" w:lineRule="atLeast"/>
        <w:ind w:firstLine="62"/>
        <w:jc w:val="both"/>
        <w:rPr>
          <w:color w:val="000000"/>
          <w:szCs w:val="24"/>
        </w:rPr>
      </w:pPr>
    </w:p>
    <w:p w14:paraId="78BD4BED" w14:textId="77777777" w:rsidR="00E3529A" w:rsidRDefault="00E3529A" w:rsidP="00E3529A">
      <w:pPr>
        <w:spacing w:line="257" w:lineRule="atLeast"/>
        <w:jc w:val="center"/>
        <w:rPr>
          <w:color w:val="000000"/>
          <w:szCs w:val="24"/>
        </w:rPr>
      </w:pPr>
      <w:r>
        <w:rPr>
          <w:b/>
          <w:bCs/>
          <w:color w:val="000000"/>
          <w:szCs w:val="24"/>
        </w:rPr>
        <w:t>7.4.  Pirkėjo teisės, Tiekėjui nepašalinus Prekių trūkumų</w:t>
      </w:r>
    </w:p>
    <w:p w14:paraId="1116B3F1" w14:textId="77777777" w:rsidR="00E3529A" w:rsidRDefault="00E3529A" w:rsidP="00E3529A">
      <w:pPr>
        <w:spacing w:line="257" w:lineRule="atLeast"/>
        <w:ind w:firstLine="62"/>
        <w:jc w:val="both"/>
        <w:rPr>
          <w:color w:val="000000"/>
          <w:szCs w:val="24"/>
        </w:rPr>
      </w:pPr>
    </w:p>
    <w:p w14:paraId="2F01ED4F" w14:textId="77777777" w:rsidR="00E3529A" w:rsidRDefault="00E3529A" w:rsidP="00E3529A">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77F9B17C" w14:textId="77777777" w:rsidR="00E3529A" w:rsidRDefault="00E3529A" w:rsidP="00E3529A">
      <w:pPr>
        <w:spacing w:line="257" w:lineRule="atLeast"/>
        <w:jc w:val="both"/>
        <w:rPr>
          <w:szCs w:val="24"/>
        </w:rPr>
      </w:pPr>
      <w:r>
        <w:rPr>
          <w:color w:val="000000"/>
          <w:szCs w:val="24"/>
        </w:rPr>
        <w:lastRenderedPageBreak/>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11ACE52" w14:textId="77777777" w:rsidR="00E3529A" w:rsidRDefault="00E3529A" w:rsidP="00E3529A">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3C69E566" w14:textId="77777777" w:rsidR="00E3529A" w:rsidRDefault="00E3529A" w:rsidP="00E3529A">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45924A14" w14:textId="77777777" w:rsidR="00E3529A" w:rsidRDefault="00E3529A" w:rsidP="00E3529A">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1830BACF" w14:textId="77777777" w:rsidR="00E3529A" w:rsidRDefault="00E3529A" w:rsidP="00E3529A">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207B4D00" w14:textId="77777777" w:rsidR="00E3529A" w:rsidRDefault="00E3529A" w:rsidP="00E3529A">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3545BC83" w14:textId="77777777" w:rsidR="00E3529A" w:rsidRDefault="00E3529A" w:rsidP="00E3529A">
      <w:pPr>
        <w:spacing w:line="257" w:lineRule="atLeast"/>
        <w:ind w:firstLine="62"/>
        <w:jc w:val="both"/>
        <w:rPr>
          <w:color w:val="000000"/>
          <w:szCs w:val="24"/>
        </w:rPr>
      </w:pPr>
    </w:p>
    <w:p w14:paraId="4F5DBA51" w14:textId="77777777" w:rsidR="00E3529A" w:rsidRDefault="00E3529A" w:rsidP="00E3529A">
      <w:pPr>
        <w:spacing w:line="257" w:lineRule="atLeast"/>
        <w:jc w:val="center"/>
        <w:rPr>
          <w:color w:val="000000"/>
          <w:szCs w:val="24"/>
        </w:rPr>
      </w:pPr>
      <w:r>
        <w:rPr>
          <w:b/>
          <w:bCs/>
          <w:caps/>
          <w:color w:val="000000"/>
          <w:szCs w:val="24"/>
        </w:rPr>
        <w:t>8.  PRISTATYMO TERMINAI</w:t>
      </w:r>
    </w:p>
    <w:p w14:paraId="59C18F43" w14:textId="77777777" w:rsidR="00E3529A" w:rsidRDefault="00E3529A" w:rsidP="00E3529A">
      <w:pPr>
        <w:spacing w:line="257" w:lineRule="atLeast"/>
        <w:ind w:firstLine="62"/>
        <w:rPr>
          <w:color w:val="000000"/>
          <w:szCs w:val="24"/>
        </w:rPr>
      </w:pPr>
    </w:p>
    <w:p w14:paraId="71A1F55F" w14:textId="77777777" w:rsidR="00E3529A" w:rsidRDefault="00E3529A" w:rsidP="00E3529A">
      <w:pPr>
        <w:spacing w:line="257" w:lineRule="atLeast"/>
        <w:jc w:val="center"/>
        <w:rPr>
          <w:color w:val="000000"/>
          <w:szCs w:val="24"/>
        </w:rPr>
      </w:pPr>
      <w:r>
        <w:rPr>
          <w:b/>
          <w:bCs/>
          <w:color w:val="000000"/>
          <w:szCs w:val="24"/>
        </w:rPr>
        <w:t>8.1.  Pristatymo terminai ir Prekių tiekimo grafikas</w:t>
      </w:r>
    </w:p>
    <w:p w14:paraId="6D4F3D43" w14:textId="77777777" w:rsidR="00E3529A" w:rsidRDefault="00E3529A" w:rsidP="00E3529A">
      <w:pPr>
        <w:spacing w:line="257" w:lineRule="atLeast"/>
        <w:ind w:firstLine="62"/>
        <w:jc w:val="both"/>
        <w:rPr>
          <w:color w:val="000000"/>
          <w:szCs w:val="24"/>
        </w:rPr>
      </w:pPr>
    </w:p>
    <w:p w14:paraId="13EE2802" w14:textId="77777777" w:rsidR="00E3529A" w:rsidRDefault="00E3529A" w:rsidP="00E3529A">
      <w:pPr>
        <w:spacing w:line="257" w:lineRule="atLeast"/>
        <w:jc w:val="both"/>
        <w:rPr>
          <w:color w:val="000000"/>
          <w:szCs w:val="24"/>
        </w:rPr>
      </w:pPr>
      <w:r>
        <w:rPr>
          <w:color w:val="000000"/>
          <w:szCs w:val="24"/>
        </w:rPr>
        <w:t>8.1.1. Tiekėjas privalo pristatyti Prekes laikydamasis terminų, nurodytų Specialiosiose sąlygose.</w:t>
      </w:r>
    </w:p>
    <w:p w14:paraId="32818129" w14:textId="77777777" w:rsidR="00E3529A" w:rsidRDefault="00E3529A" w:rsidP="00E3529A">
      <w:pPr>
        <w:spacing w:line="257" w:lineRule="atLeast"/>
        <w:jc w:val="both"/>
        <w:rPr>
          <w:color w:val="000000"/>
          <w:szCs w:val="24"/>
        </w:rPr>
      </w:pPr>
      <w:r>
        <w:rPr>
          <w:color w:val="000000"/>
          <w:szCs w:val="24"/>
        </w:rPr>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D44D0B8" w14:textId="77777777" w:rsidR="00E3529A" w:rsidRDefault="00E3529A" w:rsidP="00E3529A">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4407FFFB" w14:textId="77777777" w:rsidR="00E3529A" w:rsidRDefault="00E3529A" w:rsidP="00E3529A">
      <w:pPr>
        <w:spacing w:line="257" w:lineRule="atLeast"/>
        <w:ind w:firstLine="62"/>
        <w:jc w:val="both"/>
        <w:rPr>
          <w:color w:val="000000"/>
          <w:szCs w:val="24"/>
        </w:rPr>
      </w:pPr>
    </w:p>
    <w:p w14:paraId="01F4118F" w14:textId="77777777" w:rsidR="00E3529A" w:rsidRDefault="00E3529A" w:rsidP="00E3529A">
      <w:pPr>
        <w:spacing w:line="257" w:lineRule="atLeast"/>
        <w:jc w:val="center"/>
        <w:rPr>
          <w:color w:val="000000"/>
          <w:szCs w:val="24"/>
        </w:rPr>
      </w:pPr>
      <w:r>
        <w:rPr>
          <w:b/>
          <w:bCs/>
          <w:color w:val="000000"/>
          <w:szCs w:val="24"/>
        </w:rPr>
        <w:t>8.2.  Netesybos už Prekių pristatymo vėlavimą</w:t>
      </w:r>
    </w:p>
    <w:p w14:paraId="0B525878" w14:textId="77777777" w:rsidR="00E3529A" w:rsidRDefault="00E3529A" w:rsidP="00E3529A">
      <w:pPr>
        <w:spacing w:line="257" w:lineRule="atLeast"/>
        <w:ind w:firstLine="62"/>
        <w:jc w:val="both"/>
        <w:rPr>
          <w:color w:val="000000"/>
          <w:szCs w:val="24"/>
        </w:rPr>
      </w:pPr>
    </w:p>
    <w:p w14:paraId="7118ABF1" w14:textId="77777777" w:rsidR="00E3529A" w:rsidRDefault="00E3529A" w:rsidP="00E3529A">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5A891DCC" w14:textId="77777777" w:rsidR="00E3529A" w:rsidRDefault="00E3529A" w:rsidP="00E3529A">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59490355" w14:textId="77777777" w:rsidR="00E3529A" w:rsidRDefault="00E3529A" w:rsidP="00E3529A">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111C71E" w14:textId="77777777" w:rsidR="00E3529A" w:rsidRDefault="00E3529A" w:rsidP="00E3529A">
      <w:pPr>
        <w:spacing w:line="257" w:lineRule="atLeast"/>
        <w:ind w:firstLine="62"/>
        <w:jc w:val="both"/>
        <w:rPr>
          <w:color w:val="000000"/>
          <w:szCs w:val="24"/>
        </w:rPr>
      </w:pPr>
    </w:p>
    <w:p w14:paraId="0210B1AE" w14:textId="77777777" w:rsidR="00E3529A" w:rsidRDefault="00E3529A" w:rsidP="00E3529A">
      <w:pPr>
        <w:spacing w:line="257" w:lineRule="atLeast"/>
        <w:jc w:val="center"/>
        <w:rPr>
          <w:color w:val="000000"/>
          <w:szCs w:val="24"/>
        </w:rPr>
      </w:pPr>
      <w:r>
        <w:rPr>
          <w:b/>
          <w:bCs/>
          <w:caps/>
          <w:color w:val="000000"/>
          <w:szCs w:val="24"/>
        </w:rPr>
        <w:t>9.  PRIEVOLIŲ PAGAL SUTARTĮ ĮVYKDYMO UŽTIKRINIMO BŪDAI</w:t>
      </w:r>
    </w:p>
    <w:p w14:paraId="557D0347" w14:textId="77777777" w:rsidR="00E3529A" w:rsidRDefault="00E3529A" w:rsidP="00E3529A">
      <w:pPr>
        <w:spacing w:line="257" w:lineRule="atLeast"/>
        <w:ind w:firstLine="62"/>
        <w:rPr>
          <w:color w:val="000000"/>
          <w:szCs w:val="24"/>
        </w:rPr>
      </w:pPr>
    </w:p>
    <w:p w14:paraId="37F394EF" w14:textId="77777777" w:rsidR="00E3529A" w:rsidRDefault="00E3529A" w:rsidP="00E3529A">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6A57303" w14:textId="77777777" w:rsidR="00E3529A" w:rsidRDefault="00E3529A" w:rsidP="00E3529A">
      <w:pPr>
        <w:spacing w:line="257" w:lineRule="atLeast"/>
        <w:ind w:firstLine="62"/>
        <w:jc w:val="both"/>
        <w:rPr>
          <w:color w:val="000000"/>
          <w:szCs w:val="24"/>
        </w:rPr>
      </w:pPr>
    </w:p>
    <w:p w14:paraId="6439F9ED" w14:textId="77777777" w:rsidR="00E3529A" w:rsidRDefault="00E3529A" w:rsidP="00E3529A">
      <w:pPr>
        <w:spacing w:line="257" w:lineRule="atLeast"/>
        <w:jc w:val="center"/>
        <w:rPr>
          <w:color w:val="000000"/>
          <w:szCs w:val="24"/>
        </w:rPr>
      </w:pPr>
      <w:r>
        <w:rPr>
          <w:b/>
          <w:bCs/>
          <w:caps/>
          <w:color w:val="000000"/>
          <w:szCs w:val="24"/>
        </w:rPr>
        <w:t>10.  SUTARTIES ĮVYKDYMO UŽTIKRINIMAS (JEI TAIKOMA)</w:t>
      </w:r>
    </w:p>
    <w:p w14:paraId="1F35F003" w14:textId="77777777" w:rsidR="00E3529A" w:rsidRDefault="00E3529A" w:rsidP="00E3529A">
      <w:pPr>
        <w:spacing w:line="257" w:lineRule="atLeast"/>
        <w:ind w:firstLine="62"/>
        <w:jc w:val="both"/>
        <w:rPr>
          <w:color w:val="000000"/>
          <w:szCs w:val="24"/>
        </w:rPr>
      </w:pPr>
    </w:p>
    <w:p w14:paraId="734560AE" w14:textId="77777777" w:rsidR="00E3529A" w:rsidRDefault="00E3529A" w:rsidP="00E3529A">
      <w:pPr>
        <w:spacing w:line="257" w:lineRule="atLeast"/>
        <w:jc w:val="both"/>
        <w:rPr>
          <w:color w:val="000000"/>
          <w:szCs w:val="24"/>
        </w:rPr>
      </w:pPr>
      <w:r>
        <w:rPr>
          <w:color w:val="000000"/>
          <w:szCs w:val="24"/>
          <w:shd w:val="clear" w:color="auto" w:fill="FFFFFF"/>
        </w:rPr>
        <w:lastRenderedPageBreak/>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79AD8E3" w14:textId="77777777" w:rsidR="00E3529A" w:rsidRDefault="00E3529A" w:rsidP="00E3529A">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A7F690A" w14:textId="77777777" w:rsidR="00E3529A" w:rsidRDefault="00E3529A" w:rsidP="00E3529A">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24ED5FAE" w14:textId="77777777" w:rsidR="00E3529A" w:rsidRDefault="00E3529A" w:rsidP="00E3529A">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17C4EC8" w14:textId="77777777" w:rsidR="00E3529A" w:rsidRDefault="00E3529A" w:rsidP="00E3529A">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8E72DD0" w14:textId="77777777" w:rsidR="00E3529A" w:rsidRDefault="00E3529A" w:rsidP="00E3529A">
      <w:pPr>
        <w:spacing w:line="257" w:lineRule="atLeast"/>
        <w:jc w:val="both"/>
        <w:textAlignment w:val="baseline"/>
        <w:rPr>
          <w:color w:val="000000"/>
          <w:szCs w:val="24"/>
        </w:rPr>
      </w:pPr>
      <w:r>
        <w:rPr>
          <w:color w:val="000000"/>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37D578A1" w14:textId="77777777" w:rsidR="00E3529A" w:rsidRDefault="00E3529A" w:rsidP="00E3529A">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38179D4" w14:textId="77777777" w:rsidR="00E3529A" w:rsidRDefault="00E3529A" w:rsidP="00E3529A">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692B7C7A" w14:textId="77777777" w:rsidR="00E3529A" w:rsidRDefault="00E3529A" w:rsidP="00E3529A">
      <w:pPr>
        <w:spacing w:line="257" w:lineRule="atLeast"/>
        <w:jc w:val="both"/>
        <w:textAlignment w:val="baseline"/>
        <w:rPr>
          <w:color w:val="000000"/>
          <w:szCs w:val="24"/>
        </w:rPr>
      </w:pPr>
      <w:r>
        <w:rPr>
          <w:color w:val="000000"/>
          <w:szCs w:val="24"/>
        </w:rPr>
        <w:t>10.8. Sutarties įvykdymo užtikrinimo suma turi būti nurodoma ir išmokama eurais. </w:t>
      </w:r>
    </w:p>
    <w:p w14:paraId="44533295" w14:textId="77777777" w:rsidR="00E3529A" w:rsidRDefault="00E3529A" w:rsidP="00E3529A">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46C844F0" w14:textId="77777777" w:rsidR="00E3529A" w:rsidRDefault="00E3529A" w:rsidP="00E3529A">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C09779E" w14:textId="77777777" w:rsidR="00E3529A" w:rsidRDefault="00E3529A" w:rsidP="00E3529A">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23EA65D" w14:textId="77777777" w:rsidR="00E3529A" w:rsidRDefault="00E3529A" w:rsidP="00E3529A">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8811FF2" w14:textId="77777777" w:rsidR="00E3529A" w:rsidRDefault="00E3529A" w:rsidP="00E3529A">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CB33871" w14:textId="77777777" w:rsidR="00E3529A" w:rsidRDefault="00E3529A" w:rsidP="00E3529A">
      <w:pPr>
        <w:spacing w:line="257" w:lineRule="atLeast"/>
        <w:jc w:val="both"/>
        <w:rPr>
          <w:color w:val="000000"/>
          <w:szCs w:val="24"/>
        </w:rPr>
      </w:pPr>
      <w:r>
        <w:rPr>
          <w:color w:val="000000"/>
          <w:szCs w:val="24"/>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289235C" w14:textId="77777777" w:rsidR="00E3529A" w:rsidRDefault="00E3529A" w:rsidP="00E3529A">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121E783C" w14:textId="77777777" w:rsidR="00E3529A" w:rsidRDefault="00E3529A" w:rsidP="00E3529A">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5F75A5B" w14:textId="77777777" w:rsidR="00E3529A" w:rsidRDefault="00E3529A" w:rsidP="00E3529A">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6D52369D" w14:textId="77777777" w:rsidR="00E3529A" w:rsidRDefault="00E3529A" w:rsidP="00E3529A">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060611E9" w14:textId="77777777" w:rsidR="00E3529A" w:rsidRDefault="00E3529A" w:rsidP="00E3529A">
      <w:pPr>
        <w:spacing w:line="257" w:lineRule="atLeast"/>
        <w:jc w:val="both"/>
        <w:textAlignment w:val="baseline"/>
        <w:rPr>
          <w:color w:val="000000"/>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31E9C846" w14:textId="77777777" w:rsidR="00E3529A" w:rsidRDefault="00E3529A" w:rsidP="00E3529A">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70B4FAD8" w14:textId="77777777" w:rsidR="00E3529A" w:rsidRDefault="00E3529A" w:rsidP="00E3529A">
      <w:pPr>
        <w:spacing w:line="257" w:lineRule="atLeast"/>
        <w:ind w:firstLine="62"/>
        <w:jc w:val="both"/>
        <w:textAlignment w:val="baseline"/>
        <w:rPr>
          <w:color w:val="000000"/>
          <w:szCs w:val="24"/>
        </w:rPr>
      </w:pPr>
    </w:p>
    <w:p w14:paraId="6A08335E" w14:textId="77777777" w:rsidR="00E3529A" w:rsidRDefault="00E3529A" w:rsidP="00E3529A">
      <w:pPr>
        <w:spacing w:line="257" w:lineRule="atLeast"/>
        <w:jc w:val="center"/>
        <w:rPr>
          <w:color w:val="000000"/>
          <w:szCs w:val="24"/>
        </w:rPr>
      </w:pPr>
      <w:r>
        <w:rPr>
          <w:b/>
          <w:bCs/>
          <w:caps/>
          <w:color w:val="000000"/>
          <w:szCs w:val="24"/>
        </w:rPr>
        <w:t>11.  SUTARTIES KAINA IR JOS PERSKAIČIAVIMAS</w:t>
      </w:r>
    </w:p>
    <w:p w14:paraId="57A78393" w14:textId="77777777" w:rsidR="00E3529A" w:rsidRDefault="00E3529A" w:rsidP="00E3529A">
      <w:pPr>
        <w:spacing w:line="257" w:lineRule="atLeast"/>
        <w:ind w:firstLine="62"/>
        <w:jc w:val="both"/>
        <w:rPr>
          <w:color w:val="000000"/>
          <w:szCs w:val="24"/>
        </w:rPr>
      </w:pPr>
    </w:p>
    <w:p w14:paraId="506F83DB" w14:textId="77777777" w:rsidR="00E3529A" w:rsidRDefault="00E3529A" w:rsidP="00E3529A">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1224026" w14:textId="77777777" w:rsidR="00E3529A" w:rsidRDefault="00E3529A" w:rsidP="00E3529A">
      <w:pPr>
        <w:spacing w:line="257" w:lineRule="atLeast"/>
        <w:jc w:val="both"/>
        <w:rPr>
          <w:color w:val="000000"/>
          <w:szCs w:val="24"/>
        </w:rPr>
      </w:pPr>
      <w:r>
        <w:rPr>
          <w:color w:val="000000"/>
          <w:szCs w:val="24"/>
        </w:rPr>
        <w:t>11.2. Pradinės sutarties vertė yra nurodyta Specialiosiose sąlygose.</w:t>
      </w:r>
    </w:p>
    <w:p w14:paraId="7A03D89A" w14:textId="77777777" w:rsidR="00E3529A" w:rsidRDefault="00E3529A" w:rsidP="00E3529A">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0099943E" w14:textId="77777777" w:rsidR="00E3529A" w:rsidRDefault="00E3529A" w:rsidP="00E3529A">
      <w:pPr>
        <w:spacing w:line="257" w:lineRule="atLeast"/>
        <w:jc w:val="both"/>
        <w:rPr>
          <w:color w:val="000000"/>
          <w:szCs w:val="24"/>
        </w:rPr>
      </w:pPr>
      <w:r>
        <w:rPr>
          <w:color w:val="000000"/>
          <w:szCs w:val="24"/>
        </w:rPr>
        <w:t>11.4. Sutarties kainos peržiūra atliekama Specialiosiose sąlygose nustatyta tvarka.</w:t>
      </w:r>
    </w:p>
    <w:p w14:paraId="1ED8D196" w14:textId="77777777" w:rsidR="00E3529A" w:rsidRDefault="00E3529A" w:rsidP="00E3529A">
      <w:pPr>
        <w:spacing w:line="257" w:lineRule="atLeast"/>
        <w:ind w:firstLine="62"/>
        <w:jc w:val="both"/>
        <w:rPr>
          <w:color w:val="000000"/>
          <w:szCs w:val="24"/>
        </w:rPr>
      </w:pPr>
    </w:p>
    <w:p w14:paraId="7EED30C5" w14:textId="77777777" w:rsidR="00E3529A" w:rsidRDefault="00E3529A" w:rsidP="00E3529A">
      <w:pPr>
        <w:spacing w:line="257" w:lineRule="atLeast"/>
        <w:jc w:val="center"/>
        <w:rPr>
          <w:color w:val="000000"/>
          <w:szCs w:val="24"/>
        </w:rPr>
      </w:pPr>
      <w:r>
        <w:rPr>
          <w:b/>
          <w:bCs/>
          <w:caps/>
          <w:color w:val="000000"/>
          <w:szCs w:val="24"/>
        </w:rPr>
        <w:t>12.  ATSISKAITYMO TVARKA</w:t>
      </w:r>
    </w:p>
    <w:p w14:paraId="6C74F3A2" w14:textId="77777777" w:rsidR="00E3529A" w:rsidRDefault="00E3529A" w:rsidP="00E3529A">
      <w:pPr>
        <w:spacing w:line="257" w:lineRule="atLeast"/>
        <w:ind w:firstLine="62"/>
        <w:jc w:val="center"/>
        <w:rPr>
          <w:color w:val="000000"/>
          <w:szCs w:val="24"/>
        </w:rPr>
      </w:pPr>
    </w:p>
    <w:p w14:paraId="5DB36C09" w14:textId="77777777" w:rsidR="00E3529A" w:rsidRDefault="00E3529A" w:rsidP="00E3529A">
      <w:pPr>
        <w:spacing w:line="257" w:lineRule="atLeast"/>
        <w:jc w:val="center"/>
        <w:rPr>
          <w:color w:val="000000"/>
          <w:szCs w:val="24"/>
        </w:rPr>
      </w:pPr>
      <w:r>
        <w:rPr>
          <w:b/>
          <w:bCs/>
          <w:color w:val="000000"/>
          <w:szCs w:val="24"/>
        </w:rPr>
        <w:t>12.1.  Išankstinis mokėjimas (avansas) (jei taikoma)</w:t>
      </w:r>
    </w:p>
    <w:p w14:paraId="47447B8C" w14:textId="77777777" w:rsidR="00E3529A" w:rsidRDefault="00E3529A" w:rsidP="00E3529A">
      <w:pPr>
        <w:spacing w:line="257" w:lineRule="atLeast"/>
        <w:ind w:firstLine="62"/>
        <w:jc w:val="both"/>
        <w:rPr>
          <w:color w:val="000000"/>
          <w:szCs w:val="24"/>
        </w:rPr>
      </w:pPr>
    </w:p>
    <w:p w14:paraId="29448161" w14:textId="77777777" w:rsidR="00E3529A" w:rsidRDefault="00E3529A" w:rsidP="00E3529A">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44241FB5" w14:textId="77777777" w:rsidR="00E3529A" w:rsidRDefault="00E3529A" w:rsidP="00E3529A">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8E148CF" w14:textId="77777777" w:rsidR="00E3529A" w:rsidRDefault="00E3529A" w:rsidP="00E3529A">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35B2EFD0" w14:textId="77777777" w:rsidR="00E3529A" w:rsidRDefault="00E3529A" w:rsidP="00E3529A">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 xml:space="preserve">Kai Specialiosiose sąlygose nurodoma, kad Pirkėjas reikalauja pateikti kredito unijos išduotą Avanso užtikrinimą, šio poskyrio nuostatos taikomos pagal poreikį ir Pirkėjas gali nusimatyti </w:t>
      </w:r>
      <w:r>
        <w:rPr>
          <w:color w:val="000000"/>
          <w:szCs w:val="24"/>
          <w:shd w:val="clear" w:color="auto" w:fill="FFFFFF"/>
        </w:rPr>
        <w:lastRenderedPageBreak/>
        <w:t>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2CA6C466" w14:textId="77777777" w:rsidR="00E3529A" w:rsidRDefault="00E3529A" w:rsidP="00E3529A">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4C93B9F" w14:textId="77777777" w:rsidR="00E3529A" w:rsidRDefault="00E3529A" w:rsidP="00E3529A">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07010FF1" w14:textId="77777777" w:rsidR="00E3529A" w:rsidRDefault="00E3529A" w:rsidP="00E3529A">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ECD4779" w14:textId="77777777" w:rsidR="00E3529A" w:rsidRDefault="00E3529A" w:rsidP="00E3529A">
      <w:pPr>
        <w:spacing w:line="257" w:lineRule="atLeast"/>
        <w:jc w:val="both"/>
        <w:textAlignment w:val="baseline"/>
        <w:rPr>
          <w:color w:val="000000"/>
          <w:szCs w:val="24"/>
        </w:rPr>
      </w:pPr>
      <w:r>
        <w:rPr>
          <w:color w:val="000000"/>
          <w:szCs w:val="24"/>
        </w:rPr>
        <w:t>12.1.7. Avanso užtikrinimo suma turi būti nurodoma ir išmokama eurais. </w:t>
      </w:r>
    </w:p>
    <w:p w14:paraId="343BCC44" w14:textId="77777777" w:rsidR="00E3529A" w:rsidRDefault="00E3529A" w:rsidP="00E3529A">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75182856" w14:textId="77777777" w:rsidR="00E3529A" w:rsidRDefault="00E3529A" w:rsidP="00E3529A">
      <w:pPr>
        <w:spacing w:line="257" w:lineRule="atLeast"/>
        <w:jc w:val="both"/>
        <w:textAlignment w:val="baseline"/>
        <w:rPr>
          <w:color w:val="000000"/>
          <w:szCs w:val="24"/>
        </w:rPr>
      </w:pPr>
      <w:r>
        <w:rPr>
          <w:color w:val="000000"/>
          <w:szCs w:val="24"/>
        </w:rPr>
        <w:t>12.1.9. Avanso užtikrinimas, neatitinkantis šiame Sutarties poskyryje nustatytų reikalavimų, nebus priimamas. </w:t>
      </w:r>
    </w:p>
    <w:p w14:paraId="3AD07111" w14:textId="77777777" w:rsidR="00E3529A" w:rsidRDefault="00E3529A" w:rsidP="00E3529A">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698E5C89" w14:textId="77777777" w:rsidR="00E3529A" w:rsidRDefault="00E3529A" w:rsidP="00E3529A">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1580D8ED" w14:textId="77777777" w:rsidR="00E3529A" w:rsidRDefault="00E3529A" w:rsidP="00E3529A">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B0EB7D2" w14:textId="77777777" w:rsidR="00E3529A" w:rsidRDefault="00E3529A" w:rsidP="00E3529A">
      <w:pPr>
        <w:spacing w:line="257" w:lineRule="atLeast"/>
        <w:ind w:firstLine="62"/>
        <w:jc w:val="both"/>
        <w:textAlignment w:val="baseline"/>
        <w:rPr>
          <w:color w:val="000000"/>
          <w:szCs w:val="24"/>
        </w:rPr>
      </w:pPr>
    </w:p>
    <w:p w14:paraId="4EAE9DD9" w14:textId="77777777" w:rsidR="00E3529A" w:rsidRDefault="00E3529A" w:rsidP="00E3529A">
      <w:pPr>
        <w:spacing w:line="257" w:lineRule="atLeast"/>
        <w:jc w:val="center"/>
        <w:rPr>
          <w:color w:val="000000"/>
          <w:szCs w:val="24"/>
        </w:rPr>
      </w:pPr>
      <w:r>
        <w:rPr>
          <w:b/>
          <w:bCs/>
          <w:color w:val="000000"/>
          <w:szCs w:val="24"/>
        </w:rPr>
        <w:t>12.2.  Mokėjimų tvarka</w:t>
      </w:r>
    </w:p>
    <w:p w14:paraId="1BEA6E44" w14:textId="77777777" w:rsidR="00E3529A" w:rsidRDefault="00E3529A" w:rsidP="00E3529A">
      <w:pPr>
        <w:spacing w:line="257" w:lineRule="atLeast"/>
        <w:ind w:firstLine="62"/>
        <w:jc w:val="both"/>
        <w:rPr>
          <w:color w:val="000000"/>
          <w:szCs w:val="24"/>
        </w:rPr>
      </w:pPr>
    </w:p>
    <w:p w14:paraId="0B94F7C7" w14:textId="77777777" w:rsidR="00E3529A" w:rsidRDefault="00E3529A" w:rsidP="00E3529A">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6CF2554C" w14:textId="77777777" w:rsidR="00E3529A" w:rsidRDefault="00E3529A" w:rsidP="00E3529A">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27BF33CE" w14:textId="77777777" w:rsidR="00E3529A" w:rsidRDefault="00E3529A" w:rsidP="00E3529A">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6D332E97" w14:textId="77777777" w:rsidR="00E3529A" w:rsidRDefault="00E3529A" w:rsidP="00E3529A">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5F8F3F01" w14:textId="77777777" w:rsidR="00E3529A" w:rsidRDefault="00E3529A" w:rsidP="00E3529A">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1570F5CA" w14:textId="77777777" w:rsidR="00E3529A" w:rsidRDefault="00E3529A" w:rsidP="00E3529A">
      <w:pPr>
        <w:spacing w:line="257" w:lineRule="atLeast"/>
        <w:jc w:val="both"/>
        <w:rPr>
          <w:color w:val="000000"/>
          <w:szCs w:val="24"/>
        </w:rPr>
      </w:pPr>
      <w:r>
        <w:rPr>
          <w:color w:val="000000"/>
          <w:szCs w:val="24"/>
        </w:rPr>
        <w:t>12.2.4. Pirkėjas atlieka mokėjimus už Prekes Specialiosiose sąlygose nustatytais terminais.</w:t>
      </w:r>
    </w:p>
    <w:p w14:paraId="2991F37E" w14:textId="77777777" w:rsidR="00E3529A" w:rsidRDefault="00E3529A" w:rsidP="00E3529A">
      <w:pPr>
        <w:spacing w:line="257" w:lineRule="atLeast"/>
        <w:jc w:val="both"/>
        <w:rPr>
          <w:color w:val="000000"/>
          <w:szCs w:val="24"/>
        </w:rPr>
      </w:pPr>
      <w:r>
        <w:rPr>
          <w:color w:val="000000"/>
          <w:szCs w:val="24"/>
        </w:rPr>
        <w:lastRenderedPageBreak/>
        <w:t>12.2.5. Už mokėjimų pagal Sutartį vėlavimus, Pirkėjui taikomos netesybos Specialiosiose sąlygose nustatyta tvarka.</w:t>
      </w:r>
    </w:p>
    <w:p w14:paraId="5F36E996" w14:textId="77777777" w:rsidR="00E3529A" w:rsidRDefault="00E3529A" w:rsidP="00E3529A">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8ABFDE7" w14:textId="77777777" w:rsidR="00E3529A" w:rsidRDefault="00E3529A" w:rsidP="00E3529A">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9385BA9" w14:textId="77777777" w:rsidR="00E3529A" w:rsidRDefault="00E3529A" w:rsidP="00E3529A">
      <w:pPr>
        <w:spacing w:line="257" w:lineRule="atLeast"/>
        <w:ind w:firstLine="62"/>
        <w:jc w:val="both"/>
        <w:rPr>
          <w:color w:val="000000"/>
          <w:szCs w:val="24"/>
        </w:rPr>
      </w:pPr>
    </w:p>
    <w:p w14:paraId="62214CF1" w14:textId="77777777" w:rsidR="00E3529A" w:rsidRDefault="00E3529A" w:rsidP="00E3529A">
      <w:pPr>
        <w:spacing w:line="257" w:lineRule="atLeast"/>
        <w:jc w:val="center"/>
        <w:rPr>
          <w:color w:val="000000"/>
          <w:szCs w:val="24"/>
        </w:rPr>
      </w:pPr>
      <w:r>
        <w:rPr>
          <w:b/>
          <w:bCs/>
          <w:color w:val="000000"/>
          <w:szCs w:val="24"/>
        </w:rPr>
        <w:t>12.3.  Kiti atsiskaitymo klausimai</w:t>
      </w:r>
    </w:p>
    <w:p w14:paraId="32919EA1" w14:textId="77777777" w:rsidR="00E3529A" w:rsidRDefault="00E3529A" w:rsidP="00E3529A">
      <w:pPr>
        <w:spacing w:line="257" w:lineRule="atLeast"/>
        <w:ind w:firstLine="62"/>
        <w:jc w:val="both"/>
        <w:rPr>
          <w:color w:val="000000"/>
          <w:szCs w:val="24"/>
        </w:rPr>
      </w:pPr>
    </w:p>
    <w:p w14:paraId="177F619B" w14:textId="77777777" w:rsidR="00E3529A" w:rsidRDefault="00E3529A" w:rsidP="00E3529A">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0CD025FE" w14:textId="77777777" w:rsidR="00E3529A" w:rsidRDefault="00E3529A" w:rsidP="00E3529A">
      <w:pPr>
        <w:spacing w:line="257" w:lineRule="atLeast"/>
        <w:jc w:val="both"/>
        <w:rPr>
          <w:color w:val="000000"/>
          <w:szCs w:val="24"/>
        </w:rPr>
      </w:pPr>
      <w:r>
        <w:rPr>
          <w:color w:val="000000"/>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84E3AF8" w14:textId="77777777" w:rsidR="00E3529A" w:rsidRDefault="00E3529A" w:rsidP="00E3529A">
      <w:pPr>
        <w:spacing w:line="257" w:lineRule="atLeast"/>
        <w:jc w:val="both"/>
        <w:rPr>
          <w:color w:val="000000"/>
          <w:szCs w:val="24"/>
        </w:rPr>
      </w:pPr>
      <w:r>
        <w:rPr>
          <w:color w:val="000000"/>
          <w:szCs w:val="24"/>
        </w:rPr>
        <w:t>12.3.3. Visi mokėjimai pagal Sutartį atliekami eurais.</w:t>
      </w:r>
    </w:p>
    <w:p w14:paraId="5C3910B0" w14:textId="77777777" w:rsidR="00E3529A" w:rsidRDefault="00E3529A" w:rsidP="00E3529A">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4420C8D" w14:textId="77777777" w:rsidR="00E3529A" w:rsidRDefault="00E3529A" w:rsidP="00E3529A">
      <w:pPr>
        <w:spacing w:line="257" w:lineRule="atLeast"/>
        <w:ind w:firstLine="62"/>
        <w:jc w:val="both"/>
        <w:rPr>
          <w:color w:val="000000"/>
          <w:szCs w:val="24"/>
        </w:rPr>
      </w:pPr>
    </w:p>
    <w:p w14:paraId="44E8442E" w14:textId="77777777" w:rsidR="00E3529A" w:rsidRDefault="00E3529A" w:rsidP="00E3529A">
      <w:pPr>
        <w:spacing w:line="257" w:lineRule="atLeast"/>
        <w:jc w:val="center"/>
        <w:rPr>
          <w:color w:val="000000"/>
          <w:szCs w:val="24"/>
        </w:rPr>
      </w:pPr>
      <w:r>
        <w:rPr>
          <w:b/>
          <w:bCs/>
          <w:caps/>
          <w:color w:val="000000"/>
          <w:szCs w:val="24"/>
        </w:rPr>
        <w:t>13.  KONFIDENCIALI INFORMACIJA</w:t>
      </w:r>
    </w:p>
    <w:p w14:paraId="1D8C7314" w14:textId="77777777" w:rsidR="00E3529A" w:rsidRDefault="00E3529A" w:rsidP="00E3529A">
      <w:pPr>
        <w:spacing w:line="257" w:lineRule="atLeast"/>
        <w:ind w:firstLine="62"/>
        <w:jc w:val="both"/>
        <w:rPr>
          <w:color w:val="000000"/>
          <w:szCs w:val="24"/>
        </w:rPr>
      </w:pPr>
    </w:p>
    <w:p w14:paraId="30277BFE" w14:textId="77777777" w:rsidR="00E3529A" w:rsidRDefault="00E3529A" w:rsidP="00E3529A">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5CC7BD0" w14:textId="77777777" w:rsidR="00E3529A" w:rsidRDefault="00E3529A" w:rsidP="00E3529A">
      <w:pPr>
        <w:spacing w:line="257" w:lineRule="atLeast"/>
        <w:jc w:val="both"/>
        <w:rPr>
          <w:color w:val="000000"/>
          <w:szCs w:val="24"/>
        </w:rPr>
      </w:pPr>
      <w:r>
        <w:rPr>
          <w:color w:val="000000"/>
          <w:szCs w:val="24"/>
        </w:rPr>
        <w:t>13.2.  Šalis turi teisę atskleisti kitos Šalies konfidencialią informaciją šiais atvejais:</w:t>
      </w:r>
    </w:p>
    <w:p w14:paraId="40B6D1C6" w14:textId="77777777" w:rsidR="00E3529A" w:rsidRDefault="00E3529A" w:rsidP="00E3529A">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09A7278" w14:textId="77777777" w:rsidR="00E3529A" w:rsidRDefault="00E3529A" w:rsidP="00E3529A">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002641C3" w14:textId="77777777" w:rsidR="00E3529A" w:rsidRDefault="00E3529A" w:rsidP="00E3529A">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56B572FC" w14:textId="77777777" w:rsidR="00E3529A" w:rsidRDefault="00E3529A" w:rsidP="00E3529A">
      <w:pPr>
        <w:spacing w:line="257" w:lineRule="atLeast"/>
        <w:jc w:val="both"/>
        <w:rPr>
          <w:color w:val="000000"/>
          <w:szCs w:val="24"/>
        </w:rPr>
      </w:pPr>
      <w:r>
        <w:rPr>
          <w:color w:val="000000"/>
          <w:szCs w:val="24"/>
        </w:rPr>
        <w:t>13.4. Šalis atsako:</w:t>
      </w:r>
    </w:p>
    <w:p w14:paraId="0A0920A4" w14:textId="77777777" w:rsidR="00E3529A" w:rsidRDefault="00E3529A" w:rsidP="00E3529A">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1B35F571" w14:textId="77777777" w:rsidR="00E3529A" w:rsidRDefault="00E3529A" w:rsidP="00E3529A">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0015BCEE" w14:textId="77777777" w:rsidR="00E3529A" w:rsidRDefault="00E3529A" w:rsidP="00E3529A">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FDB7DF" w14:textId="77777777" w:rsidR="00E3529A" w:rsidRDefault="00E3529A" w:rsidP="00E3529A">
      <w:pPr>
        <w:spacing w:line="257" w:lineRule="atLeast"/>
        <w:ind w:firstLine="62"/>
        <w:jc w:val="both"/>
        <w:rPr>
          <w:color w:val="000000"/>
          <w:szCs w:val="24"/>
        </w:rPr>
      </w:pPr>
    </w:p>
    <w:p w14:paraId="0C83D5CF" w14:textId="77777777" w:rsidR="00E3529A" w:rsidRDefault="00E3529A" w:rsidP="00E3529A">
      <w:pPr>
        <w:spacing w:line="257" w:lineRule="atLeast"/>
        <w:jc w:val="center"/>
        <w:rPr>
          <w:color w:val="000000"/>
          <w:szCs w:val="24"/>
        </w:rPr>
      </w:pPr>
      <w:r>
        <w:rPr>
          <w:b/>
          <w:bCs/>
          <w:caps/>
          <w:color w:val="000000"/>
          <w:szCs w:val="24"/>
        </w:rPr>
        <w:t>14.  ASMENS DUOMENŲ APSAUGA</w:t>
      </w:r>
    </w:p>
    <w:p w14:paraId="38AE279D" w14:textId="77777777" w:rsidR="00E3529A" w:rsidRDefault="00E3529A" w:rsidP="00E3529A">
      <w:pPr>
        <w:spacing w:line="257" w:lineRule="atLeast"/>
        <w:ind w:firstLine="62"/>
        <w:jc w:val="both"/>
        <w:rPr>
          <w:color w:val="000000"/>
          <w:szCs w:val="24"/>
        </w:rPr>
      </w:pPr>
    </w:p>
    <w:p w14:paraId="0C327B78" w14:textId="77777777" w:rsidR="00E3529A" w:rsidRDefault="00E3529A" w:rsidP="00E3529A">
      <w:pPr>
        <w:spacing w:line="257" w:lineRule="atLeast"/>
        <w:jc w:val="both"/>
        <w:rPr>
          <w:color w:val="000000"/>
          <w:szCs w:val="24"/>
        </w:rPr>
      </w:pPr>
      <w:r>
        <w:rPr>
          <w:color w:val="000000"/>
          <w:szCs w:val="24"/>
        </w:rPr>
        <w:lastRenderedPageBreak/>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07B75E5F" w14:textId="77777777" w:rsidR="00E3529A" w:rsidRDefault="00E3529A" w:rsidP="00E3529A">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0AC29B2" w14:textId="77777777" w:rsidR="00E3529A" w:rsidRDefault="00E3529A" w:rsidP="00E3529A">
      <w:pPr>
        <w:spacing w:line="257" w:lineRule="atLeast"/>
        <w:ind w:left="360" w:firstLine="115"/>
        <w:jc w:val="both"/>
        <w:rPr>
          <w:color w:val="000000"/>
          <w:szCs w:val="24"/>
        </w:rPr>
      </w:pPr>
    </w:p>
    <w:p w14:paraId="07C85A93" w14:textId="77777777" w:rsidR="00E3529A" w:rsidRDefault="00E3529A" w:rsidP="00E3529A">
      <w:pPr>
        <w:spacing w:line="257" w:lineRule="atLeast"/>
        <w:jc w:val="center"/>
        <w:rPr>
          <w:color w:val="000000"/>
          <w:szCs w:val="24"/>
        </w:rPr>
      </w:pPr>
      <w:r>
        <w:rPr>
          <w:b/>
          <w:bCs/>
          <w:caps/>
          <w:color w:val="000000"/>
          <w:szCs w:val="24"/>
        </w:rPr>
        <w:t>15.  INTELEKTINĖ NUOSAVYBĖ</w:t>
      </w:r>
    </w:p>
    <w:p w14:paraId="2C4762C4" w14:textId="77777777" w:rsidR="00E3529A" w:rsidRDefault="00E3529A" w:rsidP="00E3529A">
      <w:pPr>
        <w:spacing w:line="257" w:lineRule="atLeast"/>
        <w:ind w:firstLine="62"/>
        <w:jc w:val="both"/>
        <w:rPr>
          <w:color w:val="000000"/>
          <w:szCs w:val="24"/>
        </w:rPr>
      </w:pPr>
    </w:p>
    <w:p w14:paraId="49A4B6DE" w14:textId="77777777" w:rsidR="00E3529A" w:rsidRDefault="00E3529A" w:rsidP="00E3529A">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F084F4B" w14:textId="77777777" w:rsidR="00E3529A" w:rsidRDefault="00E3529A" w:rsidP="00E3529A">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Pr>
          <w:i/>
          <w:iCs/>
          <w:color w:val="000000"/>
          <w:szCs w:val="24"/>
        </w:rPr>
        <w:t>sui generis</w:t>
      </w:r>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CD6D8A0" w14:textId="77777777" w:rsidR="00E3529A" w:rsidRDefault="00E3529A" w:rsidP="00E3529A">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29412694" w14:textId="77777777" w:rsidR="00E3529A" w:rsidRDefault="00E3529A" w:rsidP="00E3529A">
      <w:pPr>
        <w:spacing w:line="257" w:lineRule="atLeast"/>
        <w:ind w:firstLine="62"/>
        <w:jc w:val="both"/>
        <w:textAlignment w:val="baseline"/>
        <w:rPr>
          <w:color w:val="000000"/>
          <w:szCs w:val="24"/>
        </w:rPr>
      </w:pPr>
    </w:p>
    <w:p w14:paraId="4371B4F0" w14:textId="77777777" w:rsidR="00E3529A" w:rsidRDefault="00E3529A" w:rsidP="00E3529A">
      <w:pPr>
        <w:spacing w:line="257" w:lineRule="atLeast"/>
        <w:jc w:val="center"/>
        <w:rPr>
          <w:color w:val="000000"/>
          <w:szCs w:val="24"/>
        </w:rPr>
      </w:pPr>
      <w:r>
        <w:rPr>
          <w:b/>
          <w:bCs/>
          <w:caps/>
          <w:color w:val="000000"/>
          <w:szCs w:val="24"/>
        </w:rPr>
        <w:t>16.  PAREIŠKIMAI IR GARANTIJOS</w:t>
      </w:r>
    </w:p>
    <w:p w14:paraId="7C37255D" w14:textId="77777777" w:rsidR="00E3529A" w:rsidRDefault="00E3529A" w:rsidP="00E3529A">
      <w:pPr>
        <w:spacing w:line="257" w:lineRule="atLeast"/>
        <w:ind w:firstLine="62"/>
        <w:jc w:val="both"/>
        <w:rPr>
          <w:color w:val="000000"/>
          <w:szCs w:val="24"/>
        </w:rPr>
      </w:pPr>
    </w:p>
    <w:p w14:paraId="6AA15A3E" w14:textId="77777777" w:rsidR="00E3529A" w:rsidRDefault="00E3529A" w:rsidP="00E3529A">
      <w:pPr>
        <w:spacing w:line="257" w:lineRule="atLeast"/>
        <w:jc w:val="both"/>
        <w:rPr>
          <w:color w:val="000000"/>
          <w:szCs w:val="24"/>
        </w:rPr>
      </w:pPr>
      <w:r>
        <w:rPr>
          <w:color w:val="000000"/>
          <w:szCs w:val="24"/>
        </w:rPr>
        <w:t>16.1. Kiekviena iš Šalių pareiškia ir garantuoja kitai Šaliai, kad:</w:t>
      </w:r>
    </w:p>
    <w:p w14:paraId="4B0FE74C" w14:textId="77777777" w:rsidR="00E3529A" w:rsidRDefault="00E3529A" w:rsidP="00E3529A">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3C29223B" w14:textId="77777777" w:rsidR="00E3529A" w:rsidRDefault="00E3529A" w:rsidP="00E3529A">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1130030" w14:textId="77777777" w:rsidR="00E3529A" w:rsidRDefault="00E3529A" w:rsidP="00E3529A">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20FAE13E" w14:textId="77777777" w:rsidR="00E3529A" w:rsidRDefault="00E3529A" w:rsidP="00E3529A">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39FDD04" w14:textId="77777777" w:rsidR="00E3529A" w:rsidRDefault="00E3529A" w:rsidP="00E3529A">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6EEC5F5" w14:textId="77777777" w:rsidR="00E3529A" w:rsidRDefault="00E3529A" w:rsidP="00E3529A">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012D2A3D" w14:textId="77777777" w:rsidR="00E3529A" w:rsidRDefault="00E3529A" w:rsidP="00E3529A">
      <w:pPr>
        <w:spacing w:line="257" w:lineRule="atLeast"/>
        <w:jc w:val="both"/>
        <w:rPr>
          <w:color w:val="000000"/>
          <w:szCs w:val="24"/>
        </w:rPr>
      </w:pPr>
      <w:r>
        <w:rPr>
          <w:color w:val="000000"/>
          <w:szCs w:val="24"/>
        </w:rPr>
        <w:lastRenderedPageBreak/>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CBA1EA8" w14:textId="77777777" w:rsidR="00E3529A" w:rsidRDefault="00E3529A" w:rsidP="00E3529A">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B36EB39" w14:textId="77777777" w:rsidR="00E3529A" w:rsidRDefault="00E3529A" w:rsidP="00E3529A">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4EAC6FF" w14:textId="77777777" w:rsidR="00E3529A" w:rsidRDefault="00E3529A" w:rsidP="00E3529A">
      <w:pPr>
        <w:rPr>
          <w:sz w:val="14"/>
          <w:szCs w:val="14"/>
        </w:rPr>
      </w:pPr>
    </w:p>
    <w:p w14:paraId="0DE0DD96" w14:textId="77777777" w:rsidR="00E3529A" w:rsidRDefault="00E3529A" w:rsidP="00E3529A">
      <w:pPr>
        <w:spacing w:line="257" w:lineRule="atLeast"/>
        <w:ind w:firstLine="62"/>
        <w:jc w:val="both"/>
        <w:rPr>
          <w:color w:val="000000"/>
          <w:szCs w:val="24"/>
        </w:rPr>
      </w:pPr>
    </w:p>
    <w:p w14:paraId="06A178C5" w14:textId="77777777" w:rsidR="00E3529A" w:rsidRDefault="00E3529A" w:rsidP="00E3529A">
      <w:pPr>
        <w:spacing w:line="257" w:lineRule="atLeast"/>
        <w:jc w:val="center"/>
        <w:rPr>
          <w:color w:val="000000"/>
          <w:szCs w:val="24"/>
        </w:rPr>
      </w:pPr>
      <w:r>
        <w:rPr>
          <w:b/>
          <w:bCs/>
          <w:caps/>
          <w:color w:val="000000"/>
          <w:szCs w:val="24"/>
        </w:rPr>
        <w:t>17.  BENDRIEJI ATSAKOMYBĖS KLAUSIMAI</w:t>
      </w:r>
    </w:p>
    <w:p w14:paraId="7BA2D6A9" w14:textId="77777777" w:rsidR="00E3529A" w:rsidRDefault="00E3529A" w:rsidP="00E3529A">
      <w:pPr>
        <w:spacing w:line="257" w:lineRule="atLeast"/>
        <w:ind w:firstLine="62"/>
        <w:jc w:val="both"/>
        <w:rPr>
          <w:color w:val="000000"/>
          <w:szCs w:val="24"/>
        </w:rPr>
      </w:pPr>
    </w:p>
    <w:p w14:paraId="3111FAF8" w14:textId="77777777" w:rsidR="00E3529A" w:rsidRDefault="00E3529A" w:rsidP="00E3529A">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9D5D363" w14:textId="77777777" w:rsidR="00E3529A" w:rsidRDefault="00E3529A" w:rsidP="00E3529A">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B1B47E5" w14:textId="77777777" w:rsidR="00E3529A" w:rsidRDefault="00E3529A" w:rsidP="00E3529A">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0A1E83F" w14:textId="77777777" w:rsidR="00E3529A" w:rsidRDefault="00E3529A" w:rsidP="00E3529A">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7E577A5F" w14:textId="77777777" w:rsidR="00E3529A" w:rsidRDefault="00E3529A" w:rsidP="00E3529A">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CFE8545" w14:textId="77777777" w:rsidR="00E3529A" w:rsidRDefault="00E3529A" w:rsidP="00E3529A">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B4BA486" w14:textId="77777777" w:rsidR="00E3529A" w:rsidRDefault="00E3529A" w:rsidP="00E3529A">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FF37748" w14:textId="77777777" w:rsidR="00E3529A" w:rsidRDefault="00E3529A" w:rsidP="00E3529A">
      <w:pPr>
        <w:spacing w:line="257" w:lineRule="atLeast"/>
        <w:ind w:firstLine="115"/>
        <w:jc w:val="both"/>
        <w:rPr>
          <w:color w:val="000000"/>
          <w:szCs w:val="24"/>
        </w:rPr>
      </w:pPr>
    </w:p>
    <w:p w14:paraId="2A33CD64" w14:textId="77777777" w:rsidR="00E3529A" w:rsidRDefault="00E3529A" w:rsidP="00E3529A">
      <w:pPr>
        <w:spacing w:line="257" w:lineRule="atLeast"/>
        <w:jc w:val="center"/>
        <w:rPr>
          <w:color w:val="000000"/>
          <w:szCs w:val="24"/>
        </w:rPr>
      </w:pPr>
      <w:r>
        <w:rPr>
          <w:b/>
          <w:bCs/>
          <w:caps/>
          <w:color w:val="000000"/>
          <w:szCs w:val="24"/>
        </w:rPr>
        <w:t>18.  NENUGALIMA JĖGA (FORCE MAJEURE)</w:t>
      </w:r>
    </w:p>
    <w:p w14:paraId="205B2CB4" w14:textId="77777777" w:rsidR="00E3529A" w:rsidRDefault="00E3529A" w:rsidP="00E3529A">
      <w:pPr>
        <w:spacing w:line="257" w:lineRule="atLeast"/>
        <w:ind w:firstLine="62"/>
        <w:jc w:val="both"/>
        <w:rPr>
          <w:color w:val="000000"/>
          <w:szCs w:val="24"/>
        </w:rPr>
      </w:pPr>
    </w:p>
    <w:p w14:paraId="64CEB1C8" w14:textId="77777777" w:rsidR="00E3529A" w:rsidRDefault="00E3529A" w:rsidP="00E3529A">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68872EEE" w14:textId="77777777" w:rsidR="00E3529A" w:rsidRDefault="00E3529A" w:rsidP="00E3529A">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xml:space="preserve">) – taikomos Lietuvos Respublikos civilinio kodekso 6.212 straipsnio ir Lietuvos Respublikos Vyriausybės 1996 m. liepos 15 d. nutarimu Nr. 840 „Dėl </w:t>
      </w:r>
      <w:r>
        <w:rPr>
          <w:color w:val="000000"/>
          <w:szCs w:val="24"/>
        </w:rPr>
        <w:lastRenderedPageBreak/>
        <w:t>Atleidimo nuo atsakomybės esant nenugalimos jėgos (</w:t>
      </w:r>
      <w:r>
        <w:rPr>
          <w:i/>
          <w:iCs/>
          <w:color w:val="000000"/>
          <w:szCs w:val="24"/>
        </w:rPr>
        <w:t>force majeure</w:t>
      </w:r>
      <w:r>
        <w:rPr>
          <w:color w:val="000000"/>
          <w:szCs w:val="24"/>
        </w:rPr>
        <w:t>) aplinkybėms taisyklių patvirtinimo” patvirtintų taisyklių nuostatos;</w:t>
      </w:r>
    </w:p>
    <w:p w14:paraId="2520422B" w14:textId="77777777" w:rsidR="00E3529A" w:rsidRDefault="00E3529A" w:rsidP="00E3529A">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1974010" w14:textId="77777777" w:rsidR="00E3529A" w:rsidRDefault="00E3529A" w:rsidP="00E3529A">
      <w:pPr>
        <w:spacing w:line="257" w:lineRule="atLeast"/>
        <w:jc w:val="both"/>
        <w:rPr>
          <w:color w:val="000000"/>
          <w:szCs w:val="24"/>
        </w:rPr>
      </w:pPr>
      <w:r>
        <w:rPr>
          <w:color w:val="000000"/>
          <w:szCs w:val="24"/>
        </w:rPr>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2819ADB" w14:textId="77777777" w:rsidR="00E3529A" w:rsidRDefault="00E3529A" w:rsidP="00E3529A">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11E6C65" w14:textId="77777777" w:rsidR="00E3529A" w:rsidRDefault="00E3529A" w:rsidP="00E3529A">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731384F" w14:textId="77777777" w:rsidR="00E3529A" w:rsidRDefault="00E3529A" w:rsidP="00E3529A">
      <w:pPr>
        <w:spacing w:line="257" w:lineRule="atLeast"/>
        <w:ind w:firstLine="62"/>
        <w:jc w:val="both"/>
        <w:rPr>
          <w:color w:val="000000"/>
          <w:szCs w:val="24"/>
        </w:rPr>
      </w:pPr>
    </w:p>
    <w:p w14:paraId="464A0278" w14:textId="77777777" w:rsidR="00E3529A" w:rsidRDefault="00E3529A" w:rsidP="00E3529A">
      <w:pPr>
        <w:spacing w:line="257" w:lineRule="atLeast"/>
        <w:jc w:val="center"/>
        <w:rPr>
          <w:color w:val="000000"/>
          <w:szCs w:val="24"/>
        </w:rPr>
      </w:pPr>
      <w:r>
        <w:rPr>
          <w:b/>
          <w:bCs/>
          <w:caps/>
          <w:color w:val="000000"/>
          <w:szCs w:val="24"/>
        </w:rPr>
        <w:t>19.  SUTARTIES NUOSTATŲ NEGALIOJIMAS</w:t>
      </w:r>
    </w:p>
    <w:p w14:paraId="204D9248" w14:textId="77777777" w:rsidR="00E3529A" w:rsidRDefault="00E3529A" w:rsidP="00E3529A">
      <w:pPr>
        <w:spacing w:line="257" w:lineRule="atLeast"/>
        <w:ind w:firstLine="62"/>
        <w:jc w:val="both"/>
        <w:rPr>
          <w:color w:val="000000"/>
          <w:szCs w:val="24"/>
        </w:rPr>
      </w:pPr>
    </w:p>
    <w:p w14:paraId="5AF1A215" w14:textId="77777777" w:rsidR="00E3529A" w:rsidRDefault="00E3529A" w:rsidP="00E3529A">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2E3D5E0" w14:textId="77777777" w:rsidR="00E3529A" w:rsidRDefault="00E3529A" w:rsidP="00E3529A">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990A878" w14:textId="77777777" w:rsidR="00E3529A" w:rsidRDefault="00E3529A" w:rsidP="00E3529A">
      <w:pPr>
        <w:spacing w:line="257" w:lineRule="atLeast"/>
        <w:ind w:firstLine="62"/>
        <w:jc w:val="both"/>
        <w:rPr>
          <w:color w:val="000000"/>
          <w:szCs w:val="24"/>
        </w:rPr>
      </w:pPr>
    </w:p>
    <w:p w14:paraId="3D9C0958" w14:textId="77777777" w:rsidR="00E3529A" w:rsidRDefault="00E3529A" w:rsidP="00E3529A">
      <w:pPr>
        <w:spacing w:line="257" w:lineRule="atLeast"/>
        <w:jc w:val="center"/>
        <w:rPr>
          <w:color w:val="000000"/>
          <w:szCs w:val="24"/>
        </w:rPr>
      </w:pPr>
      <w:r>
        <w:rPr>
          <w:b/>
          <w:bCs/>
          <w:caps/>
          <w:color w:val="000000"/>
          <w:szCs w:val="24"/>
        </w:rPr>
        <w:t>20.  SUTARTIES PAKEITIMAI</w:t>
      </w:r>
    </w:p>
    <w:p w14:paraId="261F4837" w14:textId="77777777" w:rsidR="00E3529A" w:rsidRDefault="00E3529A" w:rsidP="00E3529A">
      <w:pPr>
        <w:spacing w:line="257" w:lineRule="atLeast"/>
        <w:ind w:firstLine="62"/>
        <w:jc w:val="both"/>
        <w:rPr>
          <w:color w:val="000000"/>
          <w:szCs w:val="24"/>
        </w:rPr>
      </w:pPr>
    </w:p>
    <w:p w14:paraId="19223841" w14:textId="77777777" w:rsidR="00E3529A" w:rsidRDefault="00E3529A" w:rsidP="00E3529A">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50D4DA06" w14:textId="77777777" w:rsidR="00E3529A" w:rsidRDefault="00E3529A" w:rsidP="00E3529A">
      <w:pPr>
        <w:spacing w:line="257" w:lineRule="atLeast"/>
        <w:jc w:val="both"/>
        <w:rPr>
          <w:color w:val="000000"/>
          <w:szCs w:val="24"/>
        </w:rPr>
      </w:pPr>
      <w:r>
        <w:rPr>
          <w:color w:val="000000"/>
          <w:szCs w:val="24"/>
        </w:rPr>
        <w:t>20.2. Sutarties pakeitimai įforminami Šalims sudarant Susitarimą.</w:t>
      </w:r>
    </w:p>
    <w:p w14:paraId="10BCEBCE" w14:textId="77777777" w:rsidR="00E3529A" w:rsidRDefault="00E3529A" w:rsidP="00E3529A">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AAEE639" w14:textId="77777777" w:rsidR="00E3529A" w:rsidRDefault="00E3529A" w:rsidP="00E3529A">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62C2EEDF" w14:textId="77777777" w:rsidR="00E3529A" w:rsidRDefault="00E3529A" w:rsidP="00E3529A">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B52DCDE" w14:textId="77777777" w:rsidR="00E3529A" w:rsidRDefault="00E3529A" w:rsidP="00E3529A">
      <w:pPr>
        <w:spacing w:line="257" w:lineRule="atLeast"/>
        <w:ind w:firstLine="62"/>
        <w:jc w:val="both"/>
        <w:rPr>
          <w:color w:val="000000"/>
          <w:szCs w:val="24"/>
        </w:rPr>
      </w:pPr>
    </w:p>
    <w:p w14:paraId="64F01427" w14:textId="77777777" w:rsidR="00E3529A" w:rsidRDefault="00E3529A" w:rsidP="00E3529A">
      <w:pPr>
        <w:spacing w:line="257" w:lineRule="atLeast"/>
        <w:jc w:val="center"/>
        <w:rPr>
          <w:color w:val="000000"/>
          <w:szCs w:val="24"/>
        </w:rPr>
      </w:pPr>
      <w:r>
        <w:rPr>
          <w:b/>
          <w:bCs/>
          <w:caps/>
          <w:color w:val="000000"/>
          <w:szCs w:val="24"/>
        </w:rPr>
        <w:t>21.  SUTARTIES SUSTABDYMAS</w:t>
      </w:r>
    </w:p>
    <w:p w14:paraId="6941FE66" w14:textId="77777777" w:rsidR="00E3529A" w:rsidRDefault="00E3529A" w:rsidP="00E3529A">
      <w:pPr>
        <w:spacing w:line="257" w:lineRule="atLeast"/>
        <w:ind w:firstLine="62"/>
        <w:jc w:val="both"/>
        <w:rPr>
          <w:color w:val="000000"/>
          <w:szCs w:val="24"/>
        </w:rPr>
      </w:pPr>
    </w:p>
    <w:p w14:paraId="23C96DEA" w14:textId="77777777" w:rsidR="00E3529A" w:rsidRDefault="00E3529A" w:rsidP="00E3529A">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018A8234" w14:textId="77777777" w:rsidR="00E3529A" w:rsidRDefault="00E3529A" w:rsidP="00E3529A">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39B1B05A" w14:textId="77777777" w:rsidR="00E3529A" w:rsidRDefault="00E3529A" w:rsidP="00E3529A">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0C72DA8" w14:textId="77777777" w:rsidR="00E3529A" w:rsidRDefault="00E3529A" w:rsidP="00E3529A">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242F7DD8" w14:textId="77777777" w:rsidR="00E3529A" w:rsidRDefault="00E3529A" w:rsidP="00E3529A">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4CFB8C07" w14:textId="77777777" w:rsidR="00E3529A" w:rsidRDefault="00E3529A" w:rsidP="00E3529A">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6937CA19" w14:textId="77777777" w:rsidR="00E3529A" w:rsidRDefault="00E3529A" w:rsidP="00E3529A">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1C510DF5" w14:textId="77777777" w:rsidR="00E3529A" w:rsidRDefault="00E3529A" w:rsidP="00E3529A">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6C91208E" w14:textId="77777777" w:rsidR="00E3529A" w:rsidRDefault="00E3529A" w:rsidP="00E3529A">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169ADC67" w14:textId="77777777" w:rsidR="00E3529A" w:rsidRDefault="00E3529A" w:rsidP="00E3529A">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4E0615C9" w14:textId="77777777" w:rsidR="00E3529A" w:rsidRDefault="00E3529A" w:rsidP="00E3529A">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5A7EACF7" w14:textId="77777777" w:rsidR="00E3529A" w:rsidRDefault="00E3529A" w:rsidP="00E3529A">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48BE5D9E" w14:textId="77777777" w:rsidR="00E3529A" w:rsidRDefault="00E3529A" w:rsidP="00E3529A">
      <w:pPr>
        <w:jc w:val="both"/>
        <w:textAlignment w:val="baseline"/>
        <w:rPr>
          <w:color w:val="000000"/>
          <w:szCs w:val="24"/>
        </w:rPr>
      </w:pPr>
      <w:r>
        <w:rPr>
          <w:color w:val="000000"/>
          <w:szCs w:val="24"/>
        </w:rPr>
        <w:t>21.5. Sutartinių įsipareigojimų vykdymas gali būti stabdomas tik Sutarties galiojimo laikotarpiu tokia tvarka:</w:t>
      </w:r>
    </w:p>
    <w:p w14:paraId="4A1A40BA" w14:textId="77777777" w:rsidR="00E3529A" w:rsidRDefault="00E3529A" w:rsidP="00E3529A">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C32009A" w14:textId="77777777" w:rsidR="00E3529A" w:rsidRDefault="00E3529A" w:rsidP="00E3529A">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54DF666" w14:textId="77777777" w:rsidR="00E3529A" w:rsidRDefault="00E3529A" w:rsidP="00E3529A">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2AF29AF8" w14:textId="77777777" w:rsidR="00E3529A" w:rsidRDefault="00E3529A" w:rsidP="00E3529A">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82FF5DC" w14:textId="77777777" w:rsidR="00E3529A" w:rsidRDefault="00E3529A" w:rsidP="00E3529A">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22F7C3A1" w14:textId="77777777" w:rsidR="00E3529A" w:rsidRDefault="00E3529A" w:rsidP="00E3529A">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1618AEA3" w14:textId="77777777" w:rsidR="00E3529A" w:rsidRDefault="00E3529A" w:rsidP="00E3529A">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4BF07111" w14:textId="77777777" w:rsidR="00E3529A" w:rsidRDefault="00E3529A" w:rsidP="00E3529A">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622E6873" w14:textId="77777777" w:rsidR="00E3529A" w:rsidRDefault="00E3529A" w:rsidP="00E3529A">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969E45D" w14:textId="77777777" w:rsidR="00E3529A" w:rsidRDefault="00E3529A" w:rsidP="00E3529A">
      <w:pPr>
        <w:spacing w:line="257" w:lineRule="atLeast"/>
        <w:ind w:firstLine="62"/>
        <w:jc w:val="both"/>
        <w:textAlignment w:val="baseline"/>
        <w:rPr>
          <w:color w:val="000000"/>
          <w:szCs w:val="24"/>
        </w:rPr>
      </w:pPr>
    </w:p>
    <w:p w14:paraId="5E6A7C6E" w14:textId="77777777" w:rsidR="00E3529A" w:rsidRDefault="00E3529A" w:rsidP="00E3529A">
      <w:pPr>
        <w:spacing w:line="257" w:lineRule="atLeast"/>
        <w:jc w:val="center"/>
        <w:rPr>
          <w:color w:val="000000"/>
          <w:szCs w:val="24"/>
        </w:rPr>
      </w:pPr>
      <w:r>
        <w:rPr>
          <w:b/>
          <w:bCs/>
          <w:caps/>
          <w:color w:val="000000"/>
          <w:szCs w:val="24"/>
        </w:rPr>
        <w:t>22.  SUTARTIES NUTRAUKIMAS</w:t>
      </w:r>
    </w:p>
    <w:p w14:paraId="36346E17" w14:textId="77777777" w:rsidR="00E3529A" w:rsidRDefault="00E3529A" w:rsidP="00E3529A">
      <w:pPr>
        <w:spacing w:line="257" w:lineRule="atLeast"/>
        <w:ind w:firstLine="62"/>
        <w:jc w:val="both"/>
        <w:rPr>
          <w:color w:val="000000"/>
          <w:szCs w:val="24"/>
        </w:rPr>
      </w:pPr>
    </w:p>
    <w:p w14:paraId="147031F0" w14:textId="77777777" w:rsidR="00E3529A" w:rsidRDefault="00E3529A" w:rsidP="00E3529A">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2F3885E7" w14:textId="77777777" w:rsidR="00E3529A" w:rsidRDefault="00E3529A" w:rsidP="00E3529A">
      <w:pPr>
        <w:spacing w:line="257" w:lineRule="atLeast"/>
        <w:ind w:firstLine="62"/>
        <w:jc w:val="both"/>
        <w:rPr>
          <w:color w:val="000000"/>
          <w:szCs w:val="24"/>
        </w:rPr>
      </w:pPr>
    </w:p>
    <w:p w14:paraId="2675ADDC" w14:textId="77777777" w:rsidR="00E3529A" w:rsidRDefault="00E3529A" w:rsidP="00E3529A">
      <w:pPr>
        <w:spacing w:line="257" w:lineRule="atLeast"/>
        <w:jc w:val="center"/>
        <w:rPr>
          <w:color w:val="000000"/>
          <w:szCs w:val="24"/>
        </w:rPr>
      </w:pPr>
      <w:r>
        <w:rPr>
          <w:b/>
          <w:bCs/>
          <w:color w:val="000000"/>
          <w:szCs w:val="24"/>
        </w:rPr>
        <w:t>22.1.  Pretenzijos dėl Sutarties pažeidimų</w:t>
      </w:r>
    </w:p>
    <w:p w14:paraId="0B9B9A94" w14:textId="77777777" w:rsidR="00E3529A" w:rsidRDefault="00E3529A" w:rsidP="00E3529A">
      <w:pPr>
        <w:spacing w:line="257" w:lineRule="atLeast"/>
        <w:ind w:firstLine="62"/>
        <w:jc w:val="both"/>
        <w:rPr>
          <w:color w:val="000000"/>
          <w:szCs w:val="24"/>
        </w:rPr>
      </w:pPr>
    </w:p>
    <w:p w14:paraId="6B85E872" w14:textId="77777777" w:rsidR="00E3529A" w:rsidRDefault="00E3529A" w:rsidP="00E3529A">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B333E9A" w14:textId="77777777" w:rsidR="00E3529A" w:rsidRDefault="00E3529A" w:rsidP="00E3529A">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47F53DB0" w14:textId="77777777" w:rsidR="00E3529A" w:rsidRDefault="00E3529A" w:rsidP="00E3529A">
      <w:pPr>
        <w:spacing w:line="257" w:lineRule="atLeast"/>
        <w:ind w:firstLine="62"/>
        <w:jc w:val="both"/>
        <w:textAlignment w:val="baseline"/>
        <w:rPr>
          <w:color w:val="000000"/>
          <w:szCs w:val="24"/>
        </w:rPr>
      </w:pPr>
    </w:p>
    <w:p w14:paraId="264C5511" w14:textId="77777777" w:rsidR="00E3529A" w:rsidRDefault="00E3529A" w:rsidP="00E3529A">
      <w:pPr>
        <w:spacing w:line="257" w:lineRule="atLeast"/>
        <w:jc w:val="center"/>
        <w:rPr>
          <w:color w:val="000000"/>
          <w:szCs w:val="24"/>
        </w:rPr>
      </w:pPr>
      <w:r>
        <w:rPr>
          <w:b/>
          <w:bCs/>
          <w:color w:val="000000"/>
          <w:szCs w:val="24"/>
        </w:rPr>
        <w:t>22.2.  Sutarties nutraukimas Pirkėjo iniciatyva</w:t>
      </w:r>
    </w:p>
    <w:p w14:paraId="596835A1" w14:textId="77777777" w:rsidR="00E3529A" w:rsidRDefault="00E3529A" w:rsidP="00E3529A">
      <w:pPr>
        <w:spacing w:line="257" w:lineRule="atLeast"/>
        <w:ind w:firstLine="62"/>
        <w:jc w:val="both"/>
        <w:rPr>
          <w:color w:val="000000"/>
          <w:szCs w:val="24"/>
        </w:rPr>
      </w:pPr>
    </w:p>
    <w:p w14:paraId="0DDE5422" w14:textId="77777777" w:rsidR="00E3529A" w:rsidRDefault="00E3529A" w:rsidP="00E3529A">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254E4C62" w14:textId="77777777" w:rsidR="00E3529A" w:rsidRDefault="00E3529A" w:rsidP="00E3529A">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47D50FA3" w14:textId="77777777" w:rsidR="00E3529A" w:rsidRDefault="00E3529A" w:rsidP="00E3529A">
      <w:pPr>
        <w:spacing w:line="257" w:lineRule="atLeast"/>
        <w:jc w:val="both"/>
        <w:textAlignment w:val="baseline"/>
        <w:rPr>
          <w:color w:val="000000"/>
          <w:szCs w:val="24"/>
        </w:rPr>
      </w:pPr>
      <w:r>
        <w:rPr>
          <w:color w:val="000000"/>
          <w:szCs w:val="24"/>
        </w:rPr>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3C5B75B" w14:textId="77777777" w:rsidR="00E3529A" w:rsidRDefault="00E3529A" w:rsidP="00E3529A">
      <w:pPr>
        <w:spacing w:line="257" w:lineRule="atLeast"/>
        <w:jc w:val="both"/>
        <w:rPr>
          <w:szCs w:val="24"/>
        </w:rPr>
      </w:pPr>
      <w:r>
        <w:rPr>
          <w:szCs w:val="24"/>
        </w:rPr>
        <w:lastRenderedPageBreak/>
        <w:t>22.2.2.2. Tiekėjo padėtis pasikeičia ir jis atitinka pirkimo dokumentuose nustatytą pašalinimo pagrindą;</w:t>
      </w:r>
    </w:p>
    <w:p w14:paraId="63180169" w14:textId="77777777" w:rsidR="00E3529A" w:rsidRDefault="00E3529A" w:rsidP="00E3529A">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AFB13CE" w14:textId="77777777" w:rsidR="00E3529A" w:rsidRDefault="00E3529A" w:rsidP="00E3529A">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7D338692" w14:textId="77777777" w:rsidR="00E3529A" w:rsidRDefault="00E3529A" w:rsidP="00E3529A">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3CBE8CD8" w14:textId="77777777" w:rsidR="00E3529A" w:rsidRDefault="00E3529A" w:rsidP="00E3529A">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752E1368" w14:textId="77777777" w:rsidR="00E3529A" w:rsidRDefault="00E3529A" w:rsidP="00E3529A">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03AB6DED" w14:textId="77777777" w:rsidR="00E3529A" w:rsidRDefault="00E3529A" w:rsidP="00E3529A">
      <w:pPr>
        <w:spacing w:line="257" w:lineRule="atLeast"/>
        <w:jc w:val="both"/>
        <w:textAlignment w:val="baseline"/>
        <w:rPr>
          <w:color w:val="000000"/>
          <w:szCs w:val="24"/>
        </w:rPr>
      </w:pPr>
      <w:r>
        <w:rPr>
          <w:color w:val="000000"/>
          <w:szCs w:val="24"/>
        </w:rPr>
        <w:t>22.2.2.8. nebelieka perkamų Prekių poreikio; </w:t>
      </w:r>
    </w:p>
    <w:p w14:paraId="62A4DB5C" w14:textId="77777777" w:rsidR="00E3529A" w:rsidRDefault="00E3529A" w:rsidP="00E3529A">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69805673" w14:textId="77777777" w:rsidR="00E3529A" w:rsidRDefault="00E3529A" w:rsidP="00E3529A">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7B81678B" w14:textId="77777777" w:rsidR="00E3529A" w:rsidRDefault="00E3529A" w:rsidP="00E3529A">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2E6E43AC" w14:textId="77777777" w:rsidR="00E3529A" w:rsidRDefault="00E3529A" w:rsidP="00E3529A">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5726E0D8" w14:textId="77777777" w:rsidR="00E3529A" w:rsidRDefault="00E3529A" w:rsidP="00E3529A">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98CA3A0" w14:textId="77777777" w:rsidR="00E3529A" w:rsidRDefault="00E3529A" w:rsidP="00E3529A">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736DECD7" w14:textId="77777777" w:rsidR="00E3529A" w:rsidRDefault="00E3529A" w:rsidP="00E3529A">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B23EB64" w14:textId="77777777" w:rsidR="00E3529A" w:rsidRDefault="00E3529A" w:rsidP="00E3529A">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0C0A3BC4" w14:textId="77777777" w:rsidR="00E3529A" w:rsidRDefault="00E3529A" w:rsidP="00E3529A">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FA378E9" w14:textId="77777777" w:rsidR="00E3529A" w:rsidRDefault="00E3529A" w:rsidP="00E3529A">
      <w:pPr>
        <w:spacing w:line="257" w:lineRule="atLeast"/>
        <w:jc w:val="both"/>
        <w:textAlignment w:val="baseline"/>
        <w:rPr>
          <w:color w:val="000000"/>
          <w:szCs w:val="24"/>
        </w:rPr>
      </w:pPr>
      <w:r>
        <w:rPr>
          <w:color w:val="000000"/>
          <w:szCs w:val="24"/>
        </w:rPr>
        <w:t>22.2.6. Pirkėjas turi teisę vienašališkai nutraukti Sutartį ir kitais Specialiosiose sąlygose (jei taikoma) ir įstatymuose bei kituose teisės aktuose įtvirtintais atvejais. </w:t>
      </w:r>
    </w:p>
    <w:p w14:paraId="3D627104" w14:textId="77777777" w:rsidR="00E3529A" w:rsidRDefault="00E3529A" w:rsidP="00E3529A">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04966F5D" w14:textId="77777777" w:rsidR="00E3529A" w:rsidRDefault="00E3529A" w:rsidP="00E3529A">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w:t>
      </w:r>
      <w:r>
        <w:rPr>
          <w:szCs w:val="24"/>
        </w:rPr>
        <w:lastRenderedPageBreak/>
        <w:t xml:space="preserve">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1A3AEC26" w14:textId="77777777" w:rsidR="00E3529A" w:rsidRDefault="00E3529A" w:rsidP="00E3529A">
      <w:pPr>
        <w:spacing w:line="257" w:lineRule="atLeast"/>
        <w:ind w:firstLine="62"/>
        <w:jc w:val="both"/>
        <w:textAlignment w:val="baseline"/>
        <w:rPr>
          <w:color w:val="000000"/>
          <w:szCs w:val="24"/>
        </w:rPr>
      </w:pPr>
    </w:p>
    <w:p w14:paraId="61822B78" w14:textId="77777777" w:rsidR="00E3529A" w:rsidRDefault="00E3529A" w:rsidP="00E3529A">
      <w:pPr>
        <w:spacing w:line="257" w:lineRule="atLeast"/>
        <w:jc w:val="center"/>
        <w:rPr>
          <w:color w:val="000000"/>
          <w:szCs w:val="24"/>
        </w:rPr>
      </w:pPr>
      <w:r>
        <w:rPr>
          <w:b/>
          <w:bCs/>
          <w:color w:val="000000"/>
          <w:szCs w:val="24"/>
        </w:rPr>
        <w:t>22.3.  Sutarties nutraukimas Tiekėjo iniciatyva</w:t>
      </w:r>
    </w:p>
    <w:p w14:paraId="59CA873D" w14:textId="77777777" w:rsidR="00E3529A" w:rsidRDefault="00E3529A" w:rsidP="00E3529A">
      <w:pPr>
        <w:spacing w:line="257" w:lineRule="atLeast"/>
        <w:ind w:firstLine="62"/>
        <w:jc w:val="both"/>
        <w:rPr>
          <w:color w:val="000000"/>
          <w:szCs w:val="24"/>
        </w:rPr>
      </w:pPr>
    </w:p>
    <w:p w14:paraId="49B31789" w14:textId="77777777" w:rsidR="00E3529A" w:rsidRDefault="00E3529A" w:rsidP="00E3529A">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769ABD94" w14:textId="77777777" w:rsidR="00E3529A" w:rsidRDefault="00E3529A" w:rsidP="00E3529A">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2967DCAA" w14:textId="77777777" w:rsidR="00E3529A" w:rsidRDefault="00E3529A" w:rsidP="00E3529A">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0893004" w14:textId="77777777" w:rsidR="00E3529A" w:rsidRDefault="00E3529A" w:rsidP="00E3529A">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7A03BD27" w14:textId="77777777" w:rsidR="00E3529A" w:rsidRDefault="00E3529A" w:rsidP="00E3529A">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7C7C67BE" w14:textId="77777777" w:rsidR="00E3529A" w:rsidRDefault="00E3529A" w:rsidP="00E3529A">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4BA4D77D" w14:textId="77777777" w:rsidR="00E3529A" w:rsidRDefault="00E3529A" w:rsidP="00E3529A">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0DEBACCE" w14:textId="77777777" w:rsidR="00E3529A" w:rsidRDefault="00E3529A" w:rsidP="00E3529A">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25511EDF" w14:textId="77777777" w:rsidR="00E3529A" w:rsidRDefault="00E3529A" w:rsidP="00E3529A">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341A2828" w14:textId="77777777" w:rsidR="00E3529A" w:rsidRDefault="00E3529A" w:rsidP="00E3529A">
      <w:pPr>
        <w:spacing w:line="257" w:lineRule="atLeast"/>
        <w:ind w:firstLine="62"/>
        <w:jc w:val="both"/>
        <w:textAlignment w:val="baseline"/>
        <w:rPr>
          <w:color w:val="000000"/>
          <w:szCs w:val="24"/>
        </w:rPr>
      </w:pPr>
    </w:p>
    <w:p w14:paraId="6A834385" w14:textId="77777777" w:rsidR="00E3529A" w:rsidRDefault="00E3529A" w:rsidP="00E3529A">
      <w:pPr>
        <w:spacing w:line="257" w:lineRule="atLeast"/>
        <w:jc w:val="center"/>
        <w:rPr>
          <w:color w:val="000000"/>
          <w:szCs w:val="24"/>
        </w:rPr>
      </w:pPr>
      <w:r>
        <w:rPr>
          <w:b/>
          <w:bCs/>
          <w:color w:val="000000"/>
          <w:szCs w:val="24"/>
        </w:rPr>
        <w:t>22.4.  Šalių teisės ir pareigos Sutarties nutraukimo atveju</w:t>
      </w:r>
    </w:p>
    <w:p w14:paraId="48C23FF9" w14:textId="77777777" w:rsidR="00E3529A" w:rsidRDefault="00E3529A" w:rsidP="00E3529A">
      <w:pPr>
        <w:spacing w:line="257" w:lineRule="atLeast"/>
        <w:ind w:firstLine="62"/>
        <w:jc w:val="both"/>
        <w:rPr>
          <w:color w:val="000000"/>
          <w:szCs w:val="24"/>
        </w:rPr>
      </w:pPr>
    </w:p>
    <w:p w14:paraId="5F1D1A8F" w14:textId="77777777" w:rsidR="00E3529A" w:rsidRDefault="00E3529A" w:rsidP="00E3529A">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7A90B763" w14:textId="77777777" w:rsidR="00E3529A" w:rsidRDefault="00E3529A" w:rsidP="00E3529A">
      <w:pPr>
        <w:spacing w:line="257" w:lineRule="atLeast"/>
        <w:jc w:val="both"/>
        <w:textAlignment w:val="baseline"/>
        <w:rPr>
          <w:color w:val="000000"/>
          <w:szCs w:val="24"/>
        </w:rPr>
      </w:pPr>
      <w:r>
        <w:rPr>
          <w:color w:val="000000"/>
          <w:szCs w:val="24"/>
        </w:rPr>
        <w:t>22.4.2. Nutraukus Sutartį, Šalys privalo: </w:t>
      </w:r>
    </w:p>
    <w:p w14:paraId="1CD85032" w14:textId="77777777" w:rsidR="00E3529A" w:rsidRDefault="00E3529A" w:rsidP="00E3529A">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31895220" w14:textId="77777777" w:rsidR="00E3529A" w:rsidRDefault="00E3529A" w:rsidP="00E3529A">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7C2065CC" w14:textId="77777777" w:rsidR="00E3529A" w:rsidRDefault="00E3529A" w:rsidP="00E3529A">
      <w:pPr>
        <w:spacing w:line="257" w:lineRule="atLeast"/>
        <w:jc w:val="both"/>
        <w:textAlignment w:val="baseline"/>
        <w:rPr>
          <w:color w:val="000000"/>
          <w:szCs w:val="24"/>
        </w:rPr>
      </w:pPr>
      <w:r>
        <w:rPr>
          <w:color w:val="000000"/>
          <w:szCs w:val="24"/>
        </w:rPr>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01EE2A97" w14:textId="77777777" w:rsidR="00E3529A" w:rsidRDefault="00E3529A" w:rsidP="00E3529A">
      <w:pPr>
        <w:spacing w:line="257" w:lineRule="atLeast"/>
        <w:ind w:firstLine="62"/>
        <w:jc w:val="both"/>
        <w:textAlignment w:val="baseline"/>
        <w:rPr>
          <w:color w:val="000000"/>
          <w:szCs w:val="24"/>
        </w:rPr>
      </w:pPr>
    </w:p>
    <w:p w14:paraId="28E4907D" w14:textId="77777777" w:rsidR="00E3529A" w:rsidRDefault="00E3529A" w:rsidP="00E3529A">
      <w:pPr>
        <w:spacing w:line="257" w:lineRule="atLeast"/>
        <w:jc w:val="center"/>
        <w:rPr>
          <w:color w:val="000000"/>
          <w:szCs w:val="24"/>
        </w:rPr>
      </w:pPr>
      <w:r>
        <w:rPr>
          <w:b/>
          <w:bCs/>
          <w:caps/>
          <w:color w:val="000000"/>
          <w:szCs w:val="24"/>
        </w:rPr>
        <w:t>23.  PREKIŲ MODELIO AR GAMINTOJO KEITIMAS</w:t>
      </w:r>
    </w:p>
    <w:p w14:paraId="6387D6A3" w14:textId="77777777" w:rsidR="00E3529A" w:rsidRDefault="00E3529A" w:rsidP="00E3529A">
      <w:pPr>
        <w:spacing w:line="257" w:lineRule="atLeast"/>
        <w:ind w:firstLine="62"/>
        <w:jc w:val="both"/>
        <w:rPr>
          <w:color w:val="000000"/>
          <w:szCs w:val="24"/>
        </w:rPr>
      </w:pPr>
    </w:p>
    <w:p w14:paraId="6D422A24" w14:textId="77777777" w:rsidR="00E3529A" w:rsidRDefault="00E3529A" w:rsidP="00E3529A">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1E579BBE" w14:textId="77777777" w:rsidR="00E3529A" w:rsidRDefault="00E3529A" w:rsidP="00E3529A">
      <w:pPr>
        <w:spacing w:line="257" w:lineRule="atLeast"/>
        <w:jc w:val="both"/>
        <w:rPr>
          <w:szCs w:val="24"/>
        </w:rPr>
      </w:pPr>
      <w:r>
        <w:rPr>
          <w:szCs w:val="24"/>
        </w:rPr>
        <w:lastRenderedPageBreak/>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1FE9AD2" w14:textId="77777777" w:rsidR="00E3529A" w:rsidRDefault="00E3529A" w:rsidP="00E3529A">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F86391D" w14:textId="77777777" w:rsidR="00E3529A" w:rsidRDefault="00E3529A" w:rsidP="00E3529A">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1B49EAAC" w14:textId="77777777" w:rsidR="00E3529A" w:rsidRDefault="00E3529A" w:rsidP="00E3529A">
      <w:pPr>
        <w:spacing w:line="257" w:lineRule="atLeast"/>
        <w:jc w:val="both"/>
        <w:rPr>
          <w:color w:val="000000"/>
          <w:szCs w:val="24"/>
        </w:rPr>
      </w:pPr>
      <w:r>
        <w:rPr>
          <w:color w:val="000000"/>
          <w:szCs w:val="24"/>
        </w:rPr>
        <w:t>23.1.4. Šalys sudarė rašytinį Susitarimą prie Sutarties dėl Prekių keitimo.</w:t>
      </w:r>
    </w:p>
    <w:p w14:paraId="7DBC99DA" w14:textId="77777777" w:rsidR="00E3529A" w:rsidRDefault="00E3529A" w:rsidP="00E3529A">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47674A70" w14:textId="77777777" w:rsidR="00E3529A" w:rsidRDefault="00E3529A" w:rsidP="00E3529A">
      <w:pPr>
        <w:spacing w:line="257" w:lineRule="atLeast"/>
        <w:ind w:firstLine="62"/>
        <w:jc w:val="both"/>
        <w:rPr>
          <w:color w:val="000000"/>
          <w:szCs w:val="24"/>
        </w:rPr>
      </w:pPr>
    </w:p>
    <w:p w14:paraId="609F8978" w14:textId="77777777" w:rsidR="00E3529A" w:rsidRDefault="00E3529A" w:rsidP="00E3529A">
      <w:pPr>
        <w:spacing w:line="257" w:lineRule="atLeast"/>
        <w:ind w:left="360" w:hanging="360"/>
        <w:jc w:val="center"/>
        <w:rPr>
          <w:color w:val="000000"/>
          <w:szCs w:val="24"/>
        </w:rPr>
      </w:pPr>
      <w:r>
        <w:rPr>
          <w:b/>
          <w:bCs/>
          <w:caps/>
          <w:color w:val="000000"/>
          <w:szCs w:val="24"/>
        </w:rPr>
        <w:t>24.  BENDRAVIMO TVARKA IR KALBA</w:t>
      </w:r>
    </w:p>
    <w:p w14:paraId="6369B82D" w14:textId="77777777" w:rsidR="00E3529A" w:rsidRDefault="00E3529A" w:rsidP="00E3529A">
      <w:pPr>
        <w:spacing w:line="257" w:lineRule="atLeast"/>
        <w:ind w:left="360" w:firstLine="62"/>
        <w:jc w:val="both"/>
        <w:rPr>
          <w:color w:val="000000"/>
          <w:szCs w:val="24"/>
        </w:rPr>
      </w:pPr>
    </w:p>
    <w:p w14:paraId="69CB92A7" w14:textId="77777777" w:rsidR="00E3529A" w:rsidRDefault="00E3529A" w:rsidP="00E3529A">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41C5F79F" w14:textId="77777777" w:rsidR="00E3529A" w:rsidRDefault="00E3529A" w:rsidP="00E3529A">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2B95844" w14:textId="77777777" w:rsidR="00E3529A" w:rsidRDefault="00E3529A" w:rsidP="00E3529A">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7B7C09CF" w14:textId="77777777" w:rsidR="00E3529A" w:rsidRDefault="00E3529A" w:rsidP="00E3529A">
      <w:pPr>
        <w:spacing w:line="257" w:lineRule="atLeast"/>
        <w:jc w:val="both"/>
        <w:rPr>
          <w:color w:val="000000"/>
          <w:szCs w:val="24"/>
        </w:rPr>
      </w:pPr>
      <w:r>
        <w:rPr>
          <w:color w:val="000000"/>
          <w:szCs w:val="24"/>
        </w:rPr>
        <w:t>24.4. Jeigu pranešimas siunčiamas el. paštu, laikoma, kad Šalis jį gavo kitą darbo dieną.</w:t>
      </w:r>
    </w:p>
    <w:p w14:paraId="6091339F" w14:textId="77777777" w:rsidR="00E3529A" w:rsidRDefault="00E3529A" w:rsidP="00E3529A">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3D764A7B" w14:textId="77777777" w:rsidR="00E3529A" w:rsidRDefault="00E3529A" w:rsidP="00E3529A">
      <w:pPr>
        <w:spacing w:line="257" w:lineRule="atLeast"/>
        <w:ind w:firstLine="62"/>
        <w:jc w:val="both"/>
        <w:rPr>
          <w:color w:val="000000"/>
          <w:szCs w:val="24"/>
        </w:rPr>
      </w:pPr>
    </w:p>
    <w:p w14:paraId="7E1423DA" w14:textId="77777777" w:rsidR="00E3529A" w:rsidRDefault="00E3529A" w:rsidP="00E3529A">
      <w:pPr>
        <w:spacing w:line="257" w:lineRule="atLeast"/>
        <w:ind w:left="360" w:hanging="360"/>
        <w:jc w:val="center"/>
        <w:rPr>
          <w:color w:val="000000"/>
          <w:szCs w:val="24"/>
        </w:rPr>
      </w:pPr>
      <w:r>
        <w:rPr>
          <w:b/>
          <w:bCs/>
          <w:caps/>
          <w:color w:val="000000"/>
          <w:szCs w:val="24"/>
        </w:rPr>
        <w:t>25.  PRETENZIJOS IR GINČŲ SPRENDIMAS</w:t>
      </w:r>
    </w:p>
    <w:p w14:paraId="65B053DC" w14:textId="77777777" w:rsidR="00E3529A" w:rsidRDefault="00E3529A" w:rsidP="00E3529A">
      <w:pPr>
        <w:spacing w:line="257" w:lineRule="atLeast"/>
        <w:ind w:left="360" w:firstLine="62"/>
        <w:jc w:val="both"/>
        <w:rPr>
          <w:color w:val="000000"/>
          <w:szCs w:val="24"/>
        </w:rPr>
      </w:pPr>
    </w:p>
    <w:p w14:paraId="388E0DE4" w14:textId="77777777" w:rsidR="00E3529A" w:rsidRDefault="00E3529A" w:rsidP="00E3529A">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3CB7BE0B" w14:textId="77777777" w:rsidR="00E3529A" w:rsidRDefault="00E3529A" w:rsidP="00E3529A">
      <w:pPr>
        <w:spacing w:line="257" w:lineRule="atLeast"/>
        <w:jc w:val="both"/>
        <w:rPr>
          <w:color w:val="000000"/>
          <w:szCs w:val="24"/>
        </w:rPr>
      </w:pPr>
      <w:r>
        <w:rPr>
          <w:color w:val="000000"/>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0027A25" w14:textId="77777777" w:rsidR="00E3529A" w:rsidRDefault="00E3529A" w:rsidP="00E3529A">
      <w:pPr>
        <w:spacing w:line="257" w:lineRule="atLeast"/>
        <w:jc w:val="both"/>
        <w:rPr>
          <w:color w:val="000000"/>
          <w:szCs w:val="24"/>
        </w:rPr>
      </w:pPr>
      <w:r>
        <w:rPr>
          <w:color w:val="000000"/>
          <w:szCs w:val="24"/>
        </w:rPr>
        <w:t>25.3. Kilę ginčai nesudaro pagrindo Šalims atsisakyti vykdyti savo prievoles pagal Sutartį.</w:t>
      </w:r>
    </w:p>
    <w:p w14:paraId="2A14C897" w14:textId="77777777" w:rsidR="00E3529A" w:rsidRDefault="00E3529A" w:rsidP="00E3529A">
      <w:pPr>
        <w:spacing w:line="257" w:lineRule="atLeast"/>
        <w:textAlignment w:val="center"/>
        <w:rPr>
          <w:color w:val="000000"/>
          <w:szCs w:val="24"/>
        </w:rPr>
      </w:pPr>
    </w:p>
    <w:p w14:paraId="7A60191A" w14:textId="77777777" w:rsidR="00E3529A" w:rsidRDefault="00E3529A" w:rsidP="00E3529A">
      <w:pPr>
        <w:jc w:val="center"/>
      </w:pPr>
      <w:r>
        <w:rPr>
          <w:kern w:val="2"/>
          <w:szCs w:val="24"/>
        </w:rPr>
        <w:t>________________</w:t>
      </w:r>
    </w:p>
    <w:p w14:paraId="53AFE8E4" w14:textId="77777777" w:rsidR="00E3529A" w:rsidRDefault="00E3529A" w:rsidP="00E3529A"/>
    <w:p w14:paraId="1E8642C7" w14:textId="77777777" w:rsidR="00E3529A" w:rsidRPr="001F4898" w:rsidRDefault="00E3529A" w:rsidP="00E3529A">
      <w:pPr>
        <w:jc w:val="center"/>
      </w:pPr>
    </w:p>
    <w:p w14:paraId="69F36DEE" w14:textId="77777777" w:rsidR="00022C69" w:rsidRDefault="00022C69"/>
    <w:sectPr w:rsidR="00022C69" w:rsidSect="00F2025A">
      <w:headerReference w:type="even" r:id="rId10"/>
      <w:headerReference w:type="default" r:id="rId11"/>
      <w:footerReference w:type="even" r:id="rId12"/>
      <w:footerReference w:type="default" r:id="rId13"/>
      <w:headerReference w:type="first" r:id="rId14"/>
      <w:footerReference w:type="first" r:id="rId15"/>
      <w:pgSz w:w="11907" w:h="16840"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2AF4E" w14:textId="77777777" w:rsidR="00A622A4" w:rsidRDefault="00A622A4">
      <w:r>
        <w:separator/>
      </w:r>
    </w:p>
  </w:endnote>
  <w:endnote w:type="continuationSeparator" w:id="0">
    <w:p w14:paraId="235BFC0D" w14:textId="77777777" w:rsidR="00A622A4" w:rsidRDefault="00A62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DB72A" w14:textId="77777777" w:rsidR="00B42D08" w:rsidRDefault="00B42D08">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77BFC" w14:textId="77777777" w:rsidR="00B42D08" w:rsidRDefault="00B42D08">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C73BD" w14:textId="77777777" w:rsidR="00B42D08" w:rsidRDefault="00B42D08">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330C7C" w14:textId="77777777" w:rsidR="00A622A4" w:rsidRDefault="00A622A4">
      <w:r>
        <w:separator/>
      </w:r>
    </w:p>
  </w:footnote>
  <w:footnote w:type="continuationSeparator" w:id="0">
    <w:p w14:paraId="769C9DA3" w14:textId="77777777" w:rsidR="00A622A4" w:rsidRDefault="00A622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BFD51" w14:textId="77777777" w:rsidR="00B42D08" w:rsidRDefault="00B42D08">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3008195"/>
      <w:docPartObj>
        <w:docPartGallery w:val="Page Numbers (Top of Page)"/>
        <w:docPartUnique/>
      </w:docPartObj>
    </w:sdtPr>
    <w:sdtEndPr>
      <w:rPr>
        <w:rFonts w:ascii="Times New Roman" w:hAnsi="Times New Roman"/>
        <w:sz w:val="24"/>
        <w:szCs w:val="24"/>
      </w:rPr>
    </w:sdtEndPr>
    <w:sdtContent>
      <w:p w14:paraId="118354C7" w14:textId="2EEE642A" w:rsidR="00F2025A" w:rsidRPr="00F2025A" w:rsidRDefault="00F2025A">
        <w:pPr>
          <w:pStyle w:val="Antrats"/>
          <w:jc w:val="center"/>
          <w:rPr>
            <w:rFonts w:ascii="Times New Roman" w:hAnsi="Times New Roman"/>
            <w:sz w:val="24"/>
            <w:szCs w:val="24"/>
          </w:rPr>
        </w:pPr>
        <w:r w:rsidRPr="00F2025A">
          <w:rPr>
            <w:rFonts w:ascii="Times New Roman" w:hAnsi="Times New Roman"/>
            <w:sz w:val="24"/>
            <w:szCs w:val="24"/>
          </w:rPr>
          <w:fldChar w:fldCharType="begin"/>
        </w:r>
        <w:r w:rsidRPr="00F2025A">
          <w:rPr>
            <w:rFonts w:ascii="Times New Roman" w:hAnsi="Times New Roman"/>
            <w:sz w:val="24"/>
            <w:szCs w:val="24"/>
          </w:rPr>
          <w:instrText>PAGE   \* MERGEFORMAT</w:instrText>
        </w:r>
        <w:r w:rsidRPr="00F2025A">
          <w:rPr>
            <w:rFonts w:ascii="Times New Roman" w:hAnsi="Times New Roman"/>
            <w:sz w:val="24"/>
            <w:szCs w:val="24"/>
          </w:rPr>
          <w:fldChar w:fldCharType="separate"/>
        </w:r>
        <w:r w:rsidRPr="00F2025A">
          <w:rPr>
            <w:rFonts w:ascii="Times New Roman" w:hAnsi="Times New Roman"/>
            <w:sz w:val="24"/>
            <w:szCs w:val="24"/>
          </w:rPr>
          <w:t>2</w:t>
        </w:r>
        <w:r w:rsidRPr="00F2025A">
          <w:rPr>
            <w:rFonts w:ascii="Times New Roman" w:hAnsi="Times New Roman"/>
            <w:sz w:val="24"/>
            <w:szCs w:val="24"/>
          </w:rPr>
          <w:fldChar w:fldCharType="end"/>
        </w:r>
      </w:p>
    </w:sdtContent>
  </w:sdt>
  <w:p w14:paraId="17555002" w14:textId="77777777" w:rsidR="00B42D08" w:rsidRDefault="00B42D08">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6B6E4" w14:textId="77777777" w:rsidR="00B42D08" w:rsidRDefault="00B42D08">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817D3"/>
    <w:multiLevelType w:val="hybridMultilevel"/>
    <w:tmpl w:val="1AC66D06"/>
    <w:lvl w:ilvl="0" w:tplc="0EDC7E9C">
      <w:start w:val="1"/>
      <w:numFmt w:val="lowerLetter"/>
      <w:lvlText w:val="%1)"/>
      <w:lvlJc w:val="left"/>
      <w:pPr>
        <w:ind w:left="360" w:hanging="360"/>
      </w:pPr>
      <w:rPr>
        <w:rFonts w:ascii="Times New Roman" w:hAnsi="Times New Roman" w:cs="Times New Roman"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0871E3A"/>
    <w:multiLevelType w:val="hybridMultilevel"/>
    <w:tmpl w:val="5F00E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D696AA1"/>
    <w:multiLevelType w:val="multilevel"/>
    <w:tmpl w:val="37FE6C70"/>
    <w:lvl w:ilvl="0">
      <w:start w:val="1"/>
      <w:numFmt w:val="decimal"/>
      <w:lvlText w:val="%1."/>
      <w:lvlJc w:val="left"/>
      <w:pPr>
        <w:ind w:left="360" w:hanging="360"/>
      </w:pPr>
      <w:rPr>
        <w:rFonts w:hint="default"/>
        <w:b/>
        <w:color w:val="auto"/>
        <w:sz w:val="24"/>
        <w:szCs w:val="24"/>
      </w:rPr>
    </w:lvl>
    <w:lvl w:ilvl="1">
      <w:start w:val="1"/>
      <w:numFmt w:val="decimal"/>
      <w:lvlText w:val="%1.%2."/>
      <w:lvlJc w:val="left"/>
      <w:pPr>
        <w:ind w:left="792" w:hanging="432"/>
      </w:pPr>
      <w:rPr>
        <w:rFonts w:ascii="Times New Roman" w:hAnsi="Times New Roman" w:cs="Times New Roman" w:hint="default"/>
        <w:b w:val="0"/>
        <w:bCs/>
        <w:i w:val="0"/>
        <w:iCs/>
        <w:color w:val="auto"/>
        <w:sz w:val="24"/>
        <w:szCs w:val="24"/>
      </w:rPr>
    </w:lvl>
    <w:lvl w:ilvl="2">
      <w:start w:val="1"/>
      <w:numFmt w:val="decimal"/>
      <w:lvlText w:val="%1.%2.%3."/>
      <w:lvlJc w:val="left"/>
      <w:pPr>
        <w:ind w:left="1639" w:hanging="504"/>
      </w:pPr>
      <w:rPr>
        <w:rFonts w:ascii="Times New Roman" w:hAnsi="Times New Roman" w:cs="Times New Roman" w:hint="default"/>
        <w:b w:val="0"/>
        <w:bCs/>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01909355">
    <w:abstractNumId w:val="1"/>
  </w:num>
  <w:num w:numId="2" w16cid:durableId="2112846728">
    <w:abstractNumId w:val="2"/>
  </w:num>
  <w:num w:numId="3" w16cid:durableId="692613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1E9C"/>
    <w:rsid w:val="00022C69"/>
    <w:rsid w:val="00031032"/>
    <w:rsid w:val="00043E31"/>
    <w:rsid w:val="00044747"/>
    <w:rsid w:val="000775C8"/>
    <w:rsid w:val="00085867"/>
    <w:rsid w:val="00085B57"/>
    <w:rsid w:val="00093042"/>
    <w:rsid w:val="00095E9E"/>
    <w:rsid w:val="000B3726"/>
    <w:rsid w:val="000B477B"/>
    <w:rsid w:val="000F08B7"/>
    <w:rsid w:val="000F6A09"/>
    <w:rsid w:val="00103056"/>
    <w:rsid w:val="0010448B"/>
    <w:rsid w:val="00106621"/>
    <w:rsid w:val="00115429"/>
    <w:rsid w:val="00156BA8"/>
    <w:rsid w:val="00171D51"/>
    <w:rsid w:val="001A6C66"/>
    <w:rsid w:val="001B4F19"/>
    <w:rsid w:val="001C39CD"/>
    <w:rsid w:val="001D2DE1"/>
    <w:rsid w:val="001D3261"/>
    <w:rsid w:val="001E0BC0"/>
    <w:rsid w:val="001E5E4D"/>
    <w:rsid w:val="001F6ABF"/>
    <w:rsid w:val="00204626"/>
    <w:rsid w:val="00223E6E"/>
    <w:rsid w:val="002278D2"/>
    <w:rsid w:val="0024583E"/>
    <w:rsid w:val="00255601"/>
    <w:rsid w:val="002641D2"/>
    <w:rsid w:val="00267268"/>
    <w:rsid w:val="00283ECF"/>
    <w:rsid w:val="002847B4"/>
    <w:rsid w:val="00285300"/>
    <w:rsid w:val="002F0B5F"/>
    <w:rsid w:val="00355BEF"/>
    <w:rsid w:val="0038653F"/>
    <w:rsid w:val="00390691"/>
    <w:rsid w:val="003A2290"/>
    <w:rsid w:val="003A6AEE"/>
    <w:rsid w:val="003C4F51"/>
    <w:rsid w:val="003D1CB9"/>
    <w:rsid w:val="003D5523"/>
    <w:rsid w:val="0041591F"/>
    <w:rsid w:val="00423694"/>
    <w:rsid w:val="00441D56"/>
    <w:rsid w:val="004568DD"/>
    <w:rsid w:val="004703A7"/>
    <w:rsid w:val="00495437"/>
    <w:rsid w:val="004B3118"/>
    <w:rsid w:val="004B74DE"/>
    <w:rsid w:val="004D4B9A"/>
    <w:rsid w:val="004E1B8E"/>
    <w:rsid w:val="00504A0B"/>
    <w:rsid w:val="00562344"/>
    <w:rsid w:val="0057382D"/>
    <w:rsid w:val="00574F00"/>
    <w:rsid w:val="005813B9"/>
    <w:rsid w:val="00581CD1"/>
    <w:rsid w:val="005E4F26"/>
    <w:rsid w:val="00606478"/>
    <w:rsid w:val="006174B0"/>
    <w:rsid w:val="006632D5"/>
    <w:rsid w:val="00692D2E"/>
    <w:rsid w:val="006941F3"/>
    <w:rsid w:val="006A77CA"/>
    <w:rsid w:val="006B3F13"/>
    <w:rsid w:val="006B4AB0"/>
    <w:rsid w:val="006B6B31"/>
    <w:rsid w:val="006E0F3C"/>
    <w:rsid w:val="006E4F53"/>
    <w:rsid w:val="00715E46"/>
    <w:rsid w:val="00723E8C"/>
    <w:rsid w:val="00741581"/>
    <w:rsid w:val="00753D66"/>
    <w:rsid w:val="00754054"/>
    <w:rsid w:val="007723E4"/>
    <w:rsid w:val="00780338"/>
    <w:rsid w:val="00787E0C"/>
    <w:rsid w:val="007944F7"/>
    <w:rsid w:val="007C6E41"/>
    <w:rsid w:val="007D0565"/>
    <w:rsid w:val="007E6A04"/>
    <w:rsid w:val="00844A85"/>
    <w:rsid w:val="00852939"/>
    <w:rsid w:val="00867DD5"/>
    <w:rsid w:val="00871344"/>
    <w:rsid w:val="008918B3"/>
    <w:rsid w:val="008C6F8B"/>
    <w:rsid w:val="008D6A5D"/>
    <w:rsid w:val="008E01BC"/>
    <w:rsid w:val="008E08F7"/>
    <w:rsid w:val="008E4AF6"/>
    <w:rsid w:val="00915F61"/>
    <w:rsid w:val="009500C3"/>
    <w:rsid w:val="009761ED"/>
    <w:rsid w:val="009808F9"/>
    <w:rsid w:val="009B2BB3"/>
    <w:rsid w:val="009E1932"/>
    <w:rsid w:val="00A01D90"/>
    <w:rsid w:val="00A24B4E"/>
    <w:rsid w:val="00A269F7"/>
    <w:rsid w:val="00A31C48"/>
    <w:rsid w:val="00A40A0A"/>
    <w:rsid w:val="00A506D6"/>
    <w:rsid w:val="00A622A4"/>
    <w:rsid w:val="00A72416"/>
    <w:rsid w:val="00A75701"/>
    <w:rsid w:val="00AB5C64"/>
    <w:rsid w:val="00AC76A4"/>
    <w:rsid w:val="00AE4E62"/>
    <w:rsid w:val="00AF6089"/>
    <w:rsid w:val="00AF7C06"/>
    <w:rsid w:val="00B15DC3"/>
    <w:rsid w:val="00B42D08"/>
    <w:rsid w:val="00B646A8"/>
    <w:rsid w:val="00BB5F48"/>
    <w:rsid w:val="00BB6B18"/>
    <w:rsid w:val="00C32D13"/>
    <w:rsid w:val="00C5380D"/>
    <w:rsid w:val="00C74AB8"/>
    <w:rsid w:val="00C9084E"/>
    <w:rsid w:val="00CB0FCF"/>
    <w:rsid w:val="00CB28D4"/>
    <w:rsid w:val="00CB6BAD"/>
    <w:rsid w:val="00CC0894"/>
    <w:rsid w:val="00CC2C2F"/>
    <w:rsid w:val="00CF5D61"/>
    <w:rsid w:val="00CF635B"/>
    <w:rsid w:val="00CF657D"/>
    <w:rsid w:val="00CF78A4"/>
    <w:rsid w:val="00D05D08"/>
    <w:rsid w:val="00D10A18"/>
    <w:rsid w:val="00D27123"/>
    <w:rsid w:val="00D3308A"/>
    <w:rsid w:val="00D377F6"/>
    <w:rsid w:val="00D557CE"/>
    <w:rsid w:val="00D60B2F"/>
    <w:rsid w:val="00DA5F16"/>
    <w:rsid w:val="00DA7261"/>
    <w:rsid w:val="00DB6090"/>
    <w:rsid w:val="00DB6E63"/>
    <w:rsid w:val="00E10B9E"/>
    <w:rsid w:val="00E3529A"/>
    <w:rsid w:val="00E41B84"/>
    <w:rsid w:val="00E4349D"/>
    <w:rsid w:val="00E61812"/>
    <w:rsid w:val="00EA1B06"/>
    <w:rsid w:val="00EA5304"/>
    <w:rsid w:val="00EA58AA"/>
    <w:rsid w:val="00EE0D90"/>
    <w:rsid w:val="00F02A88"/>
    <w:rsid w:val="00F165BE"/>
    <w:rsid w:val="00F2025A"/>
    <w:rsid w:val="00F2429A"/>
    <w:rsid w:val="00F66F52"/>
    <w:rsid w:val="00F80107"/>
    <w:rsid w:val="00FA2A18"/>
    <w:rsid w:val="00FA3DDC"/>
    <w:rsid w:val="00FB6E79"/>
    <w:rsid w:val="00FC62EF"/>
    <w:rsid w:val="00FD0AC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4F3DFC"/>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2">
    <w:name w:val="heading 2"/>
    <w:basedOn w:val="prastasis"/>
    <w:next w:val="prastasis"/>
    <w:link w:val="Antrat2Diagrama"/>
    <w:uiPriority w:val="9"/>
    <w:unhideWhenUsed/>
    <w:qFormat/>
    <w:rsid w:val="00AE4E62"/>
    <w:pPr>
      <w:keepNext/>
      <w:keepLines/>
      <w:spacing w:before="120"/>
      <w:outlineLvl w:val="1"/>
    </w:pPr>
    <w:rPr>
      <w:rFonts w:asciiTheme="majorHAnsi" w:eastAsiaTheme="majorEastAsia" w:hAnsiTheme="majorHAnsi" w:cstheme="majorBidi"/>
      <w:color w:val="ED7D31" w:themeColor="accent2"/>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AE4E62"/>
    <w:rPr>
      <w:rFonts w:asciiTheme="majorHAnsi" w:eastAsiaTheme="majorEastAsia" w:hAnsiTheme="majorHAnsi" w:cstheme="majorBidi"/>
      <w:color w:val="ED7D31" w:themeColor="accent2"/>
      <w:sz w:val="36"/>
      <w:szCs w:val="36"/>
      <w:lang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FA2A18"/>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A2A18"/>
    <w:rPr>
      <w:rFonts w:asciiTheme="minorHAnsi" w:eastAsiaTheme="minorHAnsi" w:hAnsiTheme="minorHAnsi" w:cstheme="minorBidi"/>
      <w:kern w:val="2"/>
      <w:sz w:val="22"/>
      <w:szCs w:val="22"/>
      <w14:ligatures w14:val="standardContextual"/>
    </w:rPr>
  </w:style>
  <w:style w:type="character" w:customStyle="1" w:styleId="cf01">
    <w:name w:val="cf01"/>
    <w:basedOn w:val="Numatytasispastraiposriftas"/>
    <w:rsid w:val="00FA2A18"/>
    <w:rPr>
      <w:rFonts w:ascii="Segoe UI" w:hAnsi="Segoe UI" w:cs="Segoe UI" w:hint="default"/>
      <w:i/>
      <w:iCs/>
      <w:sz w:val="18"/>
      <w:szCs w:val="18"/>
    </w:rPr>
  </w:style>
  <w:style w:type="character" w:customStyle="1" w:styleId="Numatytasispastraiposriftas1">
    <w:name w:val="Numatytasis pastraipos šriftas1"/>
    <w:rsid w:val="00DA7261"/>
  </w:style>
  <w:style w:type="character" w:styleId="Komentaronuoroda">
    <w:name w:val="annotation reference"/>
    <w:basedOn w:val="Numatytasispastraiposriftas"/>
    <w:semiHidden/>
    <w:unhideWhenUsed/>
    <w:rsid w:val="00255601"/>
    <w:rPr>
      <w:sz w:val="16"/>
      <w:szCs w:val="16"/>
    </w:rPr>
  </w:style>
  <w:style w:type="paragraph" w:styleId="Komentarotekstas">
    <w:name w:val="annotation text"/>
    <w:basedOn w:val="prastasis"/>
    <w:link w:val="KomentarotekstasDiagrama"/>
    <w:unhideWhenUsed/>
    <w:rsid w:val="00255601"/>
    <w:rPr>
      <w:sz w:val="20"/>
    </w:rPr>
  </w:style>
  <w:style w:type="character" w:customStyle="1" w:styleId="KomentarotekstasDiagrama">
    <w:name w:val="Komentaro tekstas Diagrama"/>
    <w:basedOn w:val="Numatytasispastraiposriftas"/>
    <w:link w:val="Komentarotekstas"/>
    <w:rsid w:val="00255601"/>
    <w:rPr>
      <w:sz w:val="20"/>
    </w:rPr>
  </w:style>
  <w:style w:type="paragraph" w:styleId="Komentarotema">
    <w:name w:val="annotation subject"/>
    <w:basedOn w:val="Komentarotekstas"/>
    <w:next w:val="Komentarotekstas"/>
    <w:link w:val="KomentarotemaDiagrama"/>
    <w:semiHidden/>
    <w:unhideWhenUsed/>
    <w:rsid w:val="00255601"/>
    <w:rPr>
      <w:b/>
      <w:bCs/>
    </w:rPr>
  </w:style>
  <w:style w:type="character" w:customStyle="1" w:styleId="KomentarotemaDiagrama">
    <w:name w:val="Komentaro tema Diagrama"/>
    <w:basedOn w:val="KomentarotekstasDiagrama"/>
    <w:link w:val="Komentarotema"/>
    <w:semiHidden/>
    <w:rsid w:val="00255601"/>
    <w:rPr>
      <w:b/>
      <w:bCs/>
      <w:sz w:val="20"/>
    </w:rPr>
  </w:style>
  <w:style w:type="character" w:styleId="Hipersaitas">
    <w:name w:val="Hyperlink"/>
    <w:basedOn w:val="Numatytasispastraiposriftas"/>
    <w:uiPriority w:val="99"/>
    <w:unhideWhenUsed/>
    <w:rsid w:val="00085B57"/>
    <w:rPr>
      <w:color w:val="0000FF"/>
      <w:u w:val="single"/>
    </w:rPr>
  </w:style>
  <w:style w:type="paragraph" w:styleId="Antrats">
    <w:name w:val="header"/>
    <w:basedOn w:val="prastasis"/>
    <w:link w:val="AntratsDiagrama"/>
    <w:uiPriority w:val="99"/>
    <w:unhideWhenUsed/>
    <w:rsid w:val="00F2025A"/>
    <w:pPr>
      <w:tabs>
        <w:tab w:val="center" w:pos="4680"/>
        <w:tab w:val="right" w:pos="9360"/>
      </w:tabs>
    </w:pPr>
    <w:rPr>
      <w:rFonts w:asciiTheme="minorHAnsi" w:eastAsiaTheme="minorEastAsia" w:hAnsiTheme="minorHAnsi"/>
      <w:sz w:val="22"/>
      <w:szCs w:val="22"/>
      <w:lang w:eastAsia="lt-LT"/>
    </w:rPr>
  </w:style>
  <w:style w:type="character" w:customStyle="1" w:styleId="AntratsDiagrama">
    <w:name w:val="Antraštės Diagrama"/>
    <w:basedOn w:val="Numatytasispastraiposriftas"/>
    <w:link w:val="Antrats"/>
    <w:uiPriority w:val="99"/>
    <w:rsid w:val="00F2025A"/>
    <w:rPr>
      <w:rFonts w:asciiTheme="minorHAnsi" w:eastAsiaTheme="minorEastAsia" w:hAnsiTheme="minorHAns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aa.lrv.lt/"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recyclass.eu/"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aaa.lrv.lt/lt/veiklos-sritys/atliekos/atlieku-tvarkytojai/atlieku-tvarkytojai-turintys-teise-israsyti-gaminiu-ir-ar-pakuociu-atlieku-sutvarkyma-irodancius-dokumentus/"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30</Pages>
  <Words>63797</Words>
  <Characters>36365</Characters>
  <Application>Microsoft Office Word</Application>
  <DocSecurity>0</DocSecurity>
  <Lines>303</Lines>
  <Paragraphs>199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99963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Greta Stirbytė</cp:lastModifiedBy>
  <cp:revision>8</cp:revision>
  <dcterms:created xsi:type="dcterms:W3CDTF">2026-01-21T08:30:00Z</dcterms:created>
  <dcterms:modified xsi:type="dcterms:W3CDTF">2026-01-21T08:45:00Z</dcterms:modified>
</cp:coreProperties>
</file>