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55D09" w14:textId="29030B16" w:rsidR="0019344A" w:rsidRPr="0019344A" w:rsidRDefault="0054756B" w:rsidP="0019344A">
      <w:pPr>
        <w:pStyle w:val="Sraopastraipa"/>
        <w:spacing w:after="160" w:line="259" w:lineRule="auto"/>
        <w:jc w:val="center"/>
        <w:rPr>
          <w:rFonts w:ascii="Times New Roman" w:hAnsi="Times New Roman"/>
          <w:b/>
          <w:bCs/>
          <w:lang w:val="lt-LT"/>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19344A" w:rsidRPr="0019344A">
        <w:rPr>
          <w:rFonts w:ascii="Times New Roman" w:hAnsi="Times New Roman"/>
          <w:b/>
          <w:bCs/>
          <w:lang w:val="lt-LT"/>
        </w:rPr>
        <w:t>KONSTRUKCIJ</w:t>
      </w:r>
      <w:r w:rsidR="0019344A">
        <w:rPr>
          <w:rFonts w:ascii="Times New Roman" w:hAnsi="Times New Roman"/>
          <w:b/>
          <w:bCs/>
          <w:lang w:val="lt-LT"/>
        </w:rPr>
        <w:t>Ų</w:t>
      </w:r>
      <w:r w:rsidR="0019344A" w:rsidRPr="0019344A">
        <w:rPr>
          <w:rFonts w:ascii="Times New Roman" w:hAnsi="Times New Roman"/>
          <w:b/>
          <w:bCs/>
          <w:lang w:val="lt-LT"/>
        </w:rPr>
        <w:t xml:space="preserve"> ŠONKAULIŲ IR KRŪTINKAULIO FIKSACIJAI,</w:t>
      </w:r>
    </w:p>
    <w:p w14:paraId="23E02DE7" w14:textId="0E615120" w:rsidR="004C6023" w:rsidRPr="0019344A" w:rsidRDefault="0019344A" w:rsidP="0019344A">
      <w:pPr>
        <w:pStyle w:val="Sraopastraipa"/>
        <w:spacing w:after="160" w:line="259" w:lineRule="auto"/>
        <w:jc w:val="center"/>
        <w:rPr>
          <w:rStyle w:val="CharStyle7"/>
          <w:color w:val="auto"/>
          <w:sz w:val="22"/>
          <w:szCs w:val="22"/>
          <w:lang w:eastAsia="en-US" w:bidi="ar-SA"/>
        </w:rPr>
      </w:pPr>
      <w:r w:rsidRPr="0019344A">
        <w:rPr>
          <w:rFonts w:ascii="Times New Roman" w:hAnsi="Times New Roman"/>
          <w:b/>
          <w:bCs/>
          <w:lang w:val="lt-LT"/>
        </w:rPr>
        <w:t>TRAUMATOLOGINI</w:t>
      </w:r>
      <w:r>
        <w:rPr>
          <w:rFonts w:ascii="Times New Roman" w:hAnsi="Times New Roman"/>
          <w:b/>
          <w:bCs/>
          <w:lang w:val="lt-LT"/>
        </w:rPr>
        <w:t>Ų</w:t>
      </w:r>
      <w:r w:rsidRPr="0019344A">
        <w:rPr>
          <w:rFonts w:ascii="Times New Roman" w:hAnsi="Times New Roman"/>
          <w:b/>
          <w:bCs/>
          <w:lang w:val="lt-LT"/>
        </w:rPr>
        <w:t xml:space="preserve"> IMPLANT</w:t>
      </w:r>
      <w:r>
        <w:rPr>
          <w:rFonts w:ascii="Times New Roman" w:hAnsi="Times New Roman"/>
          <w:b/>
          <w:bCs/>
          <w:lang w:val="lt-LT"/>
        </w:rPr>
        <w:t>Ų</w:t>
      </w:r>
      <w:r w:rsidRPr="0019344A">
        <w:rPr>
          <w:rFonts w:ascii="Times New Roman" w:hAnsi="Times New Roman"/>
          <w:b/>
          <w:bCs/>
          <w:lang w:val="lt-LT"/>
        </w:rPr>
        <w:t>, KRANIO FIKSAVIMO PRIEMON</w:t>
      </w:r>
      <w:r>
        <w:rPr>
          <w:rFonts w:ascii="Times New Roman" w:hAnsi="Times New Roman"/>
          <w:b/>
          <w:bCs/>
          <w:lang w:val="lt-LT"/>
        </w:rPr>
        <w:t>IŲ</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1227EF98" w14:textId="05E4E121" w:rsidR="0019344A" w:rsidRPr="0019344A" w:rsidRDefault="0054756B" w:rsidP="0019344A">
            <w:pPr>
              <w:pStyle w:val="a1"/>
              <w:jc w:val="both"/>
              <w:rPr>
                <w:rStyle w:val="CharStyle11"/>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19344A" w:rsidRPr="0019344A">
              <w:rPr>
                <w:rStyle w:val="CharStyle11"/>
                <w:sz w:val="22"/>
                <w:szCs w:val="22"/>
              </w:rPr>
              <w:t>konstrukcijos šonkaulių ir krūtinkaulio fiksacijai,</w:t>
            </w:r>
          </w:p>
          <w:p w14:paraId="7FD03442" w14:textId="055EBEAD" w:rsidR="007833DB" w:rsidRPr="006319FB" w:rsidRDefault="0019344A" w:rsidP="0019344A">
            <w:pPr>
              <w:pStyle w:val="a1"/>
              <w:jc w:val="both"/>
              <w:rPr>
                <w:sz w:val="22"/>
                <w:szCs w:val="22"/>
              </w:rPr>
            </w:pPr>
            <w:r w:rsidRPr="0019344A">
              <w:rPr>
                <w:rStyle w:val="CharStyle11"/>
                <w:sz w:val="22"/>
                <w:szCs w:val="22"/>
              </w:rPr>
              <w:t xml:space="preserve">traumatologiniai implantai, </w:t>
            </w:r>
            <w:proofErr w:type="spellStart"/>
            <w:r w:rsidRPr="0019344A">
              <w:rPr>
                <w:rStyle w:val="CharStyle11"/>
                <w:sz w:val="22"/>
                <w:szCs w:val="22"/>
              </w:rPr>
              <w:t>kranio</w:t>
            </w:r>
            <w:proofErr w:type="spellEnd"/>
            <w:r w:rsidRPr="0019344A">
              <w:rPr>
                <w:rStyle w:val="CharStyle11"/>
                <w:sz w:val="22"/>
                <w:szCs w:val="22"/>
              </w:rPr>
              <w:t xml:space="preserve"> fiksavimo priemonės</w:t>
            </w:r>
            <w:r>
              <w:rPr>
                <w:rStyle w:val="CharStyle11"/>
                <w:sz w:val="22"/>
                <w:szCs w:val="22"/>
              </w:rPr>
              <w:t>.</w:t>
            </w:r>
          </w:p>
          <w:p w14:paraId="05234228" w14:textId="692E5B84"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19344A">
              <w:rPr>
                <w:rStyle w:val="CharStyle11"/>
                <w:sz w:val="22"/>
                <w:szCs w:val="22"/>
              </w:rPr>
              <w:t>ą</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19344A">
              <w:rPr>
                <w:rStyle w:val="CharStyle11"/>
                <w:sz w:val="22"/>
                <w:szCs w:val="22"/>
              </w:rPr>
              <w:t>ą</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xml:space="preserve">, tel. 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7CA856A6" w:rsidR="007833DB" w:rsidRPr="009C5B3B" w:rsidRDefault="0054756B">
            <w:pPr>
              <w:pStyle w:val="a1"/>
              <w:jc w:val="both"/>
              <w:rPr>
                <w:sz w:val="22"/>
                <w:szCs w:val="22"/>
              </w:rPr>
            </w:pPr>
            <w:r w:rsidRPr="009C5B3B">
              <w:rPr>
                <w:rStyle w:val="CharStyle11"/>
                <w:sz w:val="22"/>
                <w:szCs w:val="22"/>
              </w:rPr>
              <w:t>Ne vėliau kaip iki termino, nurodyto CVP IS</w:t>
            </w:r>
            <w:r w:rsidR="0019344A">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5490E11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lastRenderedPageBreak/>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52720202" w14:textId="794D8B0D"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D8734E">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A8EF8" w14:textId="77777777" w:rsidR="00533403" w:rsidRDefault="00533403">
      <w:r>
        <w:separator/>
      </w:r>
    </w:p>
  </w:endnote>
  <w:endnote w:type="continuationSeparator" w:id="0">
    <w:p w14:paraId="60DD5273" w14:textId="77777777" w:rsidR="00533403" w:rsidRDefault="0053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895BB" w14:textId="77777777" w:rsidR="00533403" w:rsidRDefault="00533403">
      <w:r>
        <w:separator/>
      </w:r>
    </w:p>
  </w:footnote>
  <w:footnote w:type="continuationSeparator" w:id="0">
    <w:p w14:paraId="41D650F2" w14:textId="77777777" w:rsidR="00533403" w:rsidRDefault="00533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2D62"/>
    <w:rsid w:val="000639B2"/>
    <w:rsid w:val="00072C1B"/>
    <w:rsid w:val="00075422"/>
    <w:rsid w:val="000D2D4B"/>
    <w:rsid w:val="000D5E48"/>
    <w:rsid w:val="000E13F9"/>
    <w:rsid w:val="000F5BEE"/>
    <w:rsid w:val="0010565C"/>
    <w:rsid w:val="0019344A"/>
    <w:rsid w:val="001A70FF"/>
    <w:rsid w:val="002859B3"/>
    <w:rsid w:val="002E6C63"/>
    <w:rsid w:val="00322A55"/>
    <w:rsid w:val="00375F4E"/>
    <w:rsid w:val="003912F9"/>
    <w:rsid w:val="003E6445"/>
    <w:rsid w:val="004C6023"/>
    <w:rsid w:val="00503F20"/>
    <w:rsid w:val="00533403"/>
    <w:rsid w:val="0054756B"/>
    <w:rsid w:val="005914A3"/>
    <w:rsid w:val="005B5A73"/>
    <w:rsid w:val="005B7E03"/>
    <w:rsid w:val="006319FB"/>
    <w:rsid w:val="006A20E1"/>
    <w:rsid w:val="006C3CCE"/>
    <w:rsid w:val="006C64F7"/>
    <w:rsid w:val="006D0C6F"/>
    <w:rsid w:val="006F2287"/>
    <w:rsid w:val="0076572E"/>
    <w:rsid w:val="007726A0"/>
    <w:rsid w:val="007833DB"/>
    <w:rsid w:val="007B3977"/>
    <w:rsid w:val="008066DB"/>
    <w:rsid w:val="0083106F"/>
    <w:rsid w:val="008409CF"/>
    <w:rsid w:val="008F7D36"/>
    <w:rsid w:val="009269FD"/>
    <w:rsid w:val="00986E0D"/>
    <w:rsid w:val="00987CD3"/>
    <w:rsid w:val="00997092"/>
    <w:rsid w:val="009A4604"/>
    <w:rsid w:val="009C5B3B"/>
    <w:rsid w:val="009F7D1D"/>
    <w:rsid w:val="00A1518A"/>
    <w:rsid w:val="00A31D35"/>
    <w:rsid w:val="00A3762B"/>
    <w:rsid w:val="00A634A5"/>
    <w:rsid w:val="00A81660"/>
    <w:rsid w:val="00B26DD8"/>
    <w:rsid w:val="00B46E60"/>
    <w:rsid w:val="00B57664"/>
    <w:rsid w:val="00B75007"/>
    <w:rsid w:val="00BB4D42"/>
    <w:rsid w:val="00BE4723"/>
    <w:rsid w:val="00C01915"/>
    <w:rsid w:val="00C0792F"/>
    <w:rsid w:val="00C63B65"/>
    <w:rsid w:val="00CA03AD"/>
    <w:rsid w:val="00CB282D"/>
    <w:rsid w:val="00CD2BD4"/>
    <w:rsid w:val="00D8734E"/>
    <w:rsid w:val="00E142A0"/>
    <w:rsid w:val="00E6120D"/>
    <w:rsid w:val="00F01ABE"/>
    <w:rsid w:val="00F4471B"/>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19344A"/>
    <w:pPr>
      <w:widowControl/>
      <w:suppressAutoHyphens w:val="0"/>
      <w:overflowPunct/>
      <w:spacing w:after="200" w:line="276" w:lineRule="auto"/>
      <w:ind w:left="720"/>
      <w:contextualSpacing/>
    </w:pPr>
    <w:rPr>
      <w:rFonts w:ascii="Calibri" w:eastAsia="Times New Roman" w:hAnsi="Calibri" w:cs="Times New Roman"/>
      <w:color w:val="auto"/>
      <w:sz w:val="22"/>
      <w:szCs w:val="22"/>
      <w:lang w:val="en-US" w:eastAsia="en-US"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9344A"/>
    <w:rPr>
      <w:rFonts w:ascii="Calibri" w:eastAsia="Times New Roman" w:hAnsi="Calibri" w:cs="Times New Roman"/>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2961</Words>
  <Characters>1688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cp:revision>
  <dcterms:created xsi:type="dcterms:W3CDTF">2026-01-21T12:17:00Z</dcterms:created>
  <dcterms:modified xsi:type="dcterms:W3CDTF">2026-01-21T12:17:00Z</dcterms:modified>
  <dc:language>lt-LT</dc:language>
</cp:coreProperties>
</file>