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3F7435C8" w14:textId="77777777" w:rsidR="005353D8" w:rsidRPr="000C3302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989B5E" w14:textId="73DDE1FA" w:rsidR="004C00CC" w:rsidRPr="004C00CC" w:rsidRDefault="00B226D0" w:rsidP="004C00C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0" w:name="_Hlk198539211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</w:t>
      </w:r>
      <w:r w:rsidR="00723A4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edicinos priemonės operacinei</w:t>
      </w:r>
    </w:p>
    <w:bookmarkEnd w:id="0"/>
    <w:p w14:paraId="68401883" w14:textId="3E73AA40" w:rsidR="005353D8" w:rsidRDefault="005353D8" w:rsidP="003E1A75">
      <w:pPr>
        <w:spacing w:after="0" w:line="240" w:lineRule="auto"/>
        <w:jc w:val="center"/>
        <w:rPr>
          <w:rStyle w:val="CharStyle7"/>
          <w:rFonts w:eastAsia="MS Gothic"/>
          <w:sz w:val="22"/>
          <w:szCs w:val="22"/>
        </w:rPr>
      </w:pPr>
    </w:p>
    <w:p w14:paraId="61B75543" w14:textId="1CFB55E9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 </w:t>
      </w:r>
      <w:r w:rsidR="00B226D0">
        <w:rPr>
          <w:rFonts w:ascii="Times New Roman" w:eastAsia="Times New Roman" w:hAnsi="Times New Roman" w:cs="Times New Roman"/>
          <w:color w:val="000000"/>
        </w:rPr>
        <w:t>Me</w:t>
      </w:r>
      <w:r w:rsidR="00723A47">
        <w:rPr>
          <w:rFonts w:ascii="Times New Roman" w:eastAsia="Times New Roman" w:hAnsi="Times New Roman" w:cs="Times New Roman"/>
          <w:color w:val="000000"/>
        </w:rPr>
        <w:t>dicinos priemonių operacinei</w:t>
      </w:r>
      <w:r w:rsidR="004C00CC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01EE69B7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>įsigyti</w:t>
      </w:r>
      <w:r w:rsidR="00CE492B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650CF5">
        <w:rPr>
          <w:rFonts w:ascii="Times New Roman" w:eastAsia="Times New Roman" w:hAnsi="Times New Roman" w:cs="Times New Roman"/>
          <w:iCs/>
          <w:lang w:eastAsia="lt-LT"/>
        </w:rPr>
        <w:t xml:space="preserve">medicinos </w:t>
      </w:r>
      <w:r>
        <w:rPr>
          <w:rFonts w:ascii="Times New Roman" w:eastAsia="Times New Roman" w:hAnsi="Times New Roman" w:cs="Times New Roman"/>
          <w:iCs/>
          <w:lang w:eastAsia="lt-LT"/>
        </w:rPr>
        <w:t>priemonių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7D0A514A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>nurodytus prekių kiekius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</w:t>
      </w:r>
      <w:r w:rsidRPr="00E111B2">
        <w:rPr>
          <w:rFonts w:ascii="Times New Roman" w:hAnsi="Times New Roman" w:cs="Times New Roman"/>
        </w:rPr>
        <w:t xml:space="preserve">Prekių pagal Sutartį tiekimo terminas: </w:t>
      </w:r>
      <w:r>
        <w:rPr>
          <w:rFonts w:ascii="Times New Roman" w:hAnsi="Times New Roman" w:cs="Times New Roman"/>
        </w:rPr>
        <w:t>36</w:t>
      </w:r>
      <w:r w:rsidRPr="00E111B2">
        <w:rPr>
          <w:rFonts w:ascii="Times New Roman" w:hAnsi="Times New Roman" w:cs="Times New Roman"/>
        </w:rPr>
        <w:t xml:space="preserve"> mėnesiai nuo Sutarties įsigaliojimo dienos, bet ne ilgiau nei išperkamas Sutarties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nurodytas maksimalus prekių kiekis</w:t>
      </w:r>
      <w:r w:rsidRPr="00E111B2">
        <w:rPr>
          <w:rFonts w:ascii="Times New Roman" w:eastAsia="Times New Roman" w:hAnsi="Times New Roman" w:cs="Times New Roman"/>
        </w:rPr>
        <w:t>.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prekėms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755569FE" w14:textId="77777777" w:rsidR="005353D8" w:rsidRPr="00D26F03" w:rsidRDefault="005353D8" w:rsidP="005353D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t.y. ar Jūsų siūloma prekė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25107A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3F138FAB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7656E549" w:rsidR="00723344" w:rsidRPr="003B74F4" w:rsidRDefault="003E1A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lastRenderedPageBreak/>
        <w:t>PRIDEDAMA.</w:t>
      </w:r>
    </w:p>
    <w:p w14:paraId="33C3C653" w14:textId="3787142B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Perkamų prekių </w:t>
      </w:r>
      <w:r>
        <w:rPr>
          <w:rFonts w:ascii="Times New Roman" w:hAnsi="Times New Roman" w:cs="Times New Roman"/>
          <w:bCs/>
        </w:rPr>
        <w:t xml:space="preserve">techninė specifikacija ir pirkimo vertės.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7A5DC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1055E3"/>
    <w:rsid w:val="00224011"/>
    <w:rsid w:val="00236DF3"/>
    <w:rsid w:val="0025107A"/>
    <w:rsid w:val="002A6FAF"/>
    <w:rsid w:val="002E22F7"/>
    <w:rsid w:val="00396258"/>
    <w:rsid w:val="003B74F4"/>
    <w:rsid w:val="003D37A0"/>
    <w:rsid w:val="003E1A75"/>
    <w:rsid w:val="004072EC"/>
    <w:rsid w:val="00443701"/>
    <w:rsid w:val="004B11A6"/>
    <w:rsid w:val="004C00CC"/>
    <w:rsid w:val="00500003"/>
    <w:rsid w:val="005353D8"/>
    <w:rsid w:val="00536276"/>
    <w:rsid w:val="005C7578"/>
    <w:rsid w:val="00621D11"/>
    <w:rsid w:val="00650CF5"/>
    <w:rsid w:val="00700DBC"/>
    <w:rsid w:val="00723344"/>
    <w:rsid w:val="00723A47"/>
    <w:rsid w:val="00736D66"/>
    <w:rsid w:val="007A5DC6"/>
    <w:rsid w:val="00823067"/>
    <w:rsid w:val="008E74C2"/>
    <w:rsid w:val="009634FA"/>
    <w:rsid w:val="00A10B03"/>
    <w:rsid w:val="00A11598"/>
    <w:rsid w:val="00AB52A3"/>
    <w:rsid w:val="00AD7942"/>
    <w:rsid w:val="00AE4DD5"/>
    <w:rsid w:val="00B226D0"/>
    <w:rsid w:val="00B26D80"/>
    <w:rsid w:val="00C41AD8"/>
    <w:rsid w:val="00CB4505"/>
    <w:rsid w:val="00CE492B"/>
    <w:rsid w:val="00EE7A4C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28</cp:revision>
  <cp:lastPrinted>2022-08-08T11:52:00Z</cp:lastPrinted>
  <dcterms:created xsi:type="dcterms:W3CDTF">2022-08-10T06:12:00Z</dcterms:created>
  <dcterms:modified xsi:type="dcterms:W3CDTF">2026-01-21T12:27:00Z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