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484"/>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449AAF76"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895FB9E" w:rsidR="005F13F0" w:rsidRPr="00880218" w:rsidRDefault="00533D59" w:rsidP="007D113D">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3ABA85A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A63177" w:rsidRPr="00A67005">
          <w:rPr>
            <w:rStyle w:val="Hipersaitas"/>
            <w:color w:val="0070C0"/>
          </w:rPr>
          <w:t>https://viesiejipirkimai.lt/epps/home.do</w:t>
        </w:r>
      </w:hyperlink>
      <w:r w:rsidR="009C69A4" w:rsidRPr="00A67005">
        <w:rPr>
          <w:rFonts w:eastAsia="Calibri" w:cstheme="minorHAnsi"/>
          <w:color w:val="0070C0"/>
        </w:rPr>
        <w:t>.</w:t>
      </w:r>
      <w:r w:rsidR="00A63177" w:rsidRPr="00A67005">
        <w:rPr>
          <w:rFonts w:eastAsia="Calibri" w:cstheme="minorHAnsi"/>
          <w:color w:val="0070C0"/>
        </w:rPr>
        <w:t xml:space="preserve"> </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lastRenderedPageBreak/>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E497FF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9600D6" w:rsidRPr="00A67005">
          <w:rPr>
            <w:rStyle w:val="Hipersaitas"/>
            <w:color w:val="0070C0"/>
          </w:rPr>
          <w:t>https://viesiejipirkimai.lt/epps/home.do</w:t>
        </w:r>
      </w:hyperlink>
      <w:r w:rsidR="009600D6" w:rsidRPr="00A67005">
        <w:rPr>
          <w:color w:val="0070C0"/>
        </w:rPr>
        <w:t>.</w:t>
      </w:r>
      <w:r w:rsidR="009600D6">
        <w:t xml:space="preserve"> </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6CDC2233" w14:textId="437E7B44" w:rsidR="009122A7" w:rsidRPr="009600D6" w:rsidRDefault="3560CDFC" w:rsidP="00CB5C23">
      <w:pPr>
        <w:pStyle w:val="Sraopastraipa"/>
        <w:numPr>
          <w:ilvl w:val="1"/>
          <w:numId w:val="6"/>
        </w:numPr>
        <w:spacing w:after="0" w:line="240" w:lineRule="auto"/>
        <w:ind w:left="0" w:firstLine="697"/>
        <w:jc w:val="both"/>
        <w:rPr>
          <w:rFonts w:cstheme="minorHAnsi"/>
        </w:rPr>
      </w:pPr>
      <w:r w:rsidRPr="009600D6">
        <w:rPr>
          <w:rFonts w:cstheme="minorHAnsi"/>
        </w:rPr>
        <w:lastRenderedPageBreak/>
        <w:t xml:space="preserve">Pirkime dalyvauti </w:t>
      </w:r>
      <w:r w:rsidR="0621DC15" w:rsidRPr="009600D6">
        <w:rPr>
          <w:rFonts w:cstheme="minorHAnsi"/>
        </w:rPr>
        <w:t xml:space="preserve">ir </w:t>
      </w:r>
      <w:r w:rsidR="00DF7CC4" w:rsidRPr="009600D6">
        <w:rPr>
          <w:rFonts w:cstheme="minorHAnsi"/>
        </w:rPr>
        <w:t>p</w:t>
      </w:r>
      <w:r w:rsidR="431ABBC3" w:rsidRPr="009600D6">
        <w:rPr>
          <w:rFonts w:cstheme="minorHAnsi"/>
        </w:rPr>
        <w:t xml:space="preserve">asiūlymus </w:t>
      </w:r>
      <w:r w:rsidR="0621DC15" w:rsidRPr="009600D6">
        <w:rPr>
          <w:rFonts w:cstheme="minorHAnsi"/>
        </w:rPr>
        <w:t xml:space="preserve">gali pateikti </w:t>
      </w:r>
      <w:r w:rsidRPr="009600D6">
        <w:rPr>
          <w:rFonts w:cstheme="minorHAnsi"/>
        </w:rPr>
        <w:t>tik CVP IS registruoti ti</w:t>
      </w:r>
      <w:r w:rsidR="2C03A2F5" w:rsidRPr="009600D6">
        <w:rPr>
          <w:rFonts w:cstheme="minorHAnsi"/>
        </w:rPr>
        <w:t>e</w:t>
      </w:r>
      <w:r w:rsidRPr="009600D6">
        <w:rPr>
          <w:rFonts w:cstheme="minorHAnsi"/>
        </w:rPr>
        <w:t>kėjai</w:t>
      </w:r>
      <w:r w:rsidR="29926BCD" w:rsidRPr="009600D6">
        <w:rPr>
          <w:rFonts w:cstheme="minorHAnsi"/>
        </w:rPr>
        <w:t>. Tiekėjai gali užsiregistruoti CVP</w:t>
      </w:r>
      <w:r w:rsidR="1B666498" w:rsidRPr="009600D6">
        <w:rPr>
          <w:rFonts w:cstheme="minorHAnsi"/>
        </w:rPr>
        <w:t xml:space="preserve"> </w:t>
      </w:r>
      <w:r w:rsidR="29926BCD" w:rsidRPr="009600D6">
        <w:rPr>
          <w:rFonts w:cstheme="minorHAnsi"/>
        </w:rPr>
        <w:t>IS</w:t>
      </w:r>
      <w:r w:rsidRPr="009600D6">
        <w:rPr>
          <w:rFonts w:cstheme="minorHAnsi"/>
        </w:rPr>
        <w:t xml:space="preserve"> adresu</w:t>
      </w:r>
      <w:r w:rsidR="009600D6">
        <w:rPr>
          <w:rFonts w:cstheme="minorHAnsi"/>
        </w:rPr>
        <w:t>:</w:t>
      </w:r>
      <w:r w:rsidR="0662769D" w:rsidRPr="009600D6">
        <w:rPr>
          <w:rFonts w:cstheme="minorHAnsi"/>
        </w:rPr>
        <w:t xml:space="preserve"> </w:t>
      </w:r>
      <w:hyperlink r:id="rId14" w:history="1">
        <w:r w:rsidR="006676E8" w:rsidRPr="00A67005">
          <w:rPr>
            <w:rStyle w:val="Hipersaitas"/>
            <w:rFonts w:cstheme="minorHAnsi"/>
            <w:color w:val="0070C0"/>
          </w:rPr>
          <w:t>https://viesiejipirkimai.lt/epps/home.do</w:t>
        </w:r>
      </w:hyperlink>
      <w:r w:rsidR="006676E8">
        <w:rPr>
          <w:rFonts w:cstheme="minorHAnsi"/>
        </w:rPr>
        <w:t xml:space="preserve">. </w:t>
      </w:r>
      <w:r w:rsidR="0080554F" w:rsidRPr="009600D6">
        <w:rPr>
          <w:rFonts w:cstheme="minorHAnsi"/>
        </w:rPr>
        <w:t xml:space="preserve">Perkančiosios organizacijos </w:t>
      </w:r>
      <w:r w:rsidR="04E01DAF" w:rsidRPr="009600D6">
        <w:rPr>
          <w:rFonts w:cstheme="minorHAnsi"/>
        </w:rPr>
        <w:t>ir tiekėjų bendravimas ir keitimasis informacija</w:t>
      </w:r>
      <w:r w:rsidR="04E01DAF" w:rsidRPr="009600D6">
        <w:rPr>
          <w:rFonts w:cstheme="minorHAnsi"/>
          <w:color w:val="00B050"/>
        </w:rPr>
        <w:t xml:space="preserve"> </w:t>
      </w:r>
      <w:r w:rsidR="04E01DAF" w:rsidRPr="009600D6">
        <w:rPr>
          <w:rFonts w:cstheme="minorHAnsi"/>
        </w:rPr>
        <w:t>vyksta naudojantis CVP</w:t>
      </w:r>
      <w:r w:rsidR="1B666498" w:rsidRPr="009600D6">
        <w:rPr>
          <w:rFonts w:cstheme="minorHAnsi"/>
        </w:rPr>
        <w:t xml:space="preserve"> </w:t>
      </w:r>
      <w:r w:rsidR="04E01DAF" w:rsidRPr="009600D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lastRenderedPageBreak/>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0F47113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9600D6" w:rsidRPr="00961278">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lastRenderedPageBreak/>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w:t>
      </w:r>
      <w:r w:rsidR="7EC19B76" w:rsidRPr="00AB6038">
        <w:rPr>
          <w:rFonts w:eastAsia="Arial" w:cstheme="minorHAnsi"/>
          <w:color w:val="000000" w:themeColor="text1"/>
        </w:rPr>
        <w:lastRenderedPageBreak/>
        <w:t xml:space="preserve">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w:t>
      </w:r>
      <w:r w:rsidRPr="00692A55">
        <w:rPr>
          <w:rFonts w:asciiTheme="minorHAnsi" w:hAnsiTheme="minorHAnsi" w:cstheme="minorHAnsi"/>
          <w:b/>
          <w:bCs/>
          <w:color w:val="000000" w:themeColor="text1"/>
          <w:sz w:val="21"/>
          <w:szCs w:val="21"/>
        </w:rPr>
        <w:lastRenderedPageBreak/>
        <w:t xml:space="preserve">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lastRenderedPageBreak/>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lastRenderedPageBreak/>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lastRenderedPageBreak/>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6676E8">
      <w:headerReference w:type="default" r:id="rId17"/>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2BF1" w14:textId="77777777" w:rsidR="006F09CA" w:rsidRDefault="006F09CA" w:rsidP="00D05666">
      <w:r>
        <w:separator/>
      </w:r>
    </w:p>
  </w:endnote>
  <w:endnote w:type="continuationSeparator" w:id="0">
    <w:p w14:paraId="6A5294A5" w14:textId="77777777" w:rsidR="006F09CA" w:rsidRDefault="006F09CA" w:rsidP="00D05666">
      <w:r>
        <w:continuationSeparator/>
      </w:r>
    </w:p>
  </w:endnote>
  <w:endnote w:type="continuationNotice" w:id="1">
    <w:p w14:paraId="6F8E6256" w14:textId="77777777" w:rsidR="006F09CA" w:rsidRDefault="006F0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86D5" w14:textId="77777777" w:rsidR="006F09CA" w:rsidRDefault="006F09CA" w:rsidP="00D05666">
      <w:r>
        <w:separator/>
      </w:r>
    </w:p>
  </w:footnote>
  <w:footnote w:type="continuationSeparator" w:id="0">
    <w:p w14:paraId="512DAC25" w14:textId="77777777" w:rsidR="006F09CA" w:rsidRDefault="006F09CA" w:rsidP="00D05666">
      <w:r>
        <w:continuationSeparator/>
      </w:r>
    </w:p>
  </w:footnote>
  <w:footnote w:type="continuationNotice" w:id="1">
    <w:p w14:paraId="77CF93F8" w14:textId="77777777" w:rsidR="006F09CA" w:rsidRDefault="006F09CA">
      <w:pPr>
        <w:spacing w:after="0" w:line="240" w:lineRule="auto"/>
      </w:pPr>
    </w:p>
  </w:footnote>
  <w:footnote w:id="2">
    <w:p w14:paraId="37EC8FAA" w14:textId="51EABA03" w:rsidR="00F4529D" w:rsidRPr="007B2DBE" w:rsidRDefault="00F4529D" w:rsidP="001931D9">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w:t>
      </w:r>
      <w:r w:rsidRPr="00A67005">
        <w:rPr>
          <w:rFonts w:cstheme="minorHAnsi"/>
          <w:color w:val="0070C0"/>
          <w:sz w:val="21"/>
          <w:szCs w:val="21"/>
        </w:rPr>
        <w:t xml:space="preserve">: </w:t>
      </w:r>
      <w:r w:rsidR="001119AA" w:rsidRPr="00A67005">
        <w:rPr>
          <w:rFonts w:cstheme="minorHAnsi"/>
          <w:color w:val="0070C0"/>
          <w:sz w:val="21"/>
          <w:szCs w:val="21"/>
          <w:shd w:val="clear" w:color="auto" w:fill="FFFFFF"/>
        </w:rPr>
        <w:t> </w:t>
      </w:r>
      <w:r w:rsidR="001931D9" w:rsidRPr="00A67005">
        <w:rPr>
          <w:rFonts w:cstheme="minorHAnsi"/>
          <w:color w:val="0070C0"/>
          <w:sz w:val="21"/>
          <w:szCs w:val="21"/>
        </w:rPr>
        <w:t xml:space="preserve"> </w:t>
      </w:r>
      <w:hyperlink r:id="rId1" w:history="1">
        <w:r w:rsidR="001931D9" w:rsidRPr="00A67005">
          <w:rPr>
            <w:rStyle w:val="Hipersaitas"/>
            <w:rFonts w:cstheme="minorHAnsi"/>
            <w:color w:val="0070C0"/>
            <w:sz w:val="21"/>
            <w:szCs w:val="21"/>
          </w:rPr>
          <w:t>https://vpt.lrv.lt/lt/nauja-cvp-is-aktuali-nuo-2024-12-01/metodine-medziaga-instrukcijos/tiekejamsnaujaCVPIS/</w:t>
        </w:r>
      </w:hyperlink>
      <w:r w:rsidR="001931D9">
        <w:rPr>
          <w:rFonts w:cstheme="minorHAnsi"/>
          <w:sz w:val="21"/>
          <w:szCs w:val="21"/>
        </w:rPr>
        <w:t xml:space="preserve"> </w:t>
      </w: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Pr="00A67005">
          <w:rPr>
            <w:rStyle w:val="Hipersaitas"/>
            <w:color w:val="0070C0"/>
          </w:rPr>
          <w:t>https://vpt.lrv.lt/uploads/vpt/documents/files/uzsifravimo_instrukcija.pdf</w:t>
        </w:r>
      </w:hyperlink>
      <w:r w:rsidRPr="00A67005">
        <w:rPr>
          <w:color w:val="0070C0"/>
        </w:rPr>
        <w:t xml:space="preserve"> </w:t>
      </w:r>
    </w:p>
  </w:footnote>
  <w:footnote w:id="4">
    <w:p w14:paraId="505ADBC5" w14:textId="11C15D07" w:rsidR="00763B33" w:rsidRPr="00A67005" w:rsidRDefault="007F0B15" w:rsidP="00763B33">
      <w:pPr>
        <w:pStyle w:val="Puslapioinaostekstas"/>
        <w:rPr>
          <w:color w:val="0070C0"/>
        </w:rPr>
      </w:pPr>
      <w:r w:rsidRPr="00A67005">
        <w:rPr>
          <w:rFonts w:cstheme="minorHAnsi"/>
          <w:color w:val="0070C0"/>
        </w:rPr>
        <w:t>.</w:t>
      </w:r>
      <w:r w:rsidRPr="00A67005">
        <w:rPr>
          <w:rStyle w:val="Puslapioinaosnuoroda"/>
          <w:rFonts w:cstheme="minorHAnsi"/>
          <w:color w:val="0070C0"/>
        </w:rPr>
        <w:footnoteRef/>
      </w:r>
      <w:r w:rsidRPr="00A67005">
        <w:rPr>
          <w:rFonts w:cstheme="minorHAnsi"/>
          <w:color w:val="0070C0"/>
        </w:rPr>
        <w:t xml:space="preserve"> </w:t>
      </w:r>
      <w:hyperlink r:id="rId3" w:history="1">
        <w:r w:rsidRPr="00A67005">
          <w:rPr>
            <w:rStyle w:val="Hipersaitas"/>
            <w:color w:val="0070C0"/>
          </w:rPr>
          <w:t>Pasiūlymų patikslinimo, papildymo ar paaiškinimo taisyklės</w:t>
        </w:r>
      </w:hyperlink>
      <w:r w:rsidRPr="00A67005">
        <w:rPr>
          <w:color w:val="0070C0"/>
        </w:rPr>
        <w:t>.</w:t>
      </w:r>
    </w:p>
  </w:footnote>
  <w:footnote w:id="5">
    <w:p w14:paraId="7838D8EA" w14:textId="624983B6" w:rsidR="00553751" w:rsidRPr="00A67005" w:rsidRDefault="00553751">
      <w:pPr>
        <w:pStyle w:val="Puslapioinaostekstas"/>
        <w:rPr>
          <w:color w:val="0070C0"/>
        </w:rPr>
      </w:pPr>
      <w:r w:rsidRPr="00A67005">
        <w:rPr>
          <w:rStyle w:val="Puslapioinaosnuoroda"/>
          <w:color w:val="0070C0"/>
        </w:rPr>
        <w:footnoteRef/>
      </w:r>
      <w:r w:rsidRPr="00A67005">
        <w:rPr>
          <w:color w:val="0070C0"/>
        </w:rPr>
        <w:t xml:space="preserve"> </w:t>
      </w:r>
      <w:hyperlink r:id="rId4" w:history="1">
        <w:r w:rsidR="00103445" w:rsidRPr="00A67005">
          <w:rPr>
            <w:rStyle w:val="Hipersaitas"/>
            <w:rFonts w:ascii="Calibri" w:hAnsi="Calibri" w:cs="Calibri"/>
            <w:color w:val="0070C0"/>
            <w:spacing w:val="2"/>
            <w:shd w:val="clear" w:color="auto" w:fill="FFFFFF"/>
          </w:rPr>
          <w:t>Pasiūlymų patikslinimo, papildymo ar paaiškinimo taisyklės</w:t>
        </w:r>
      </w:hyperlink>
      <w:r w:rsidR="000A2081" w:rsidRPr="00A67005">
        <w:rPr>
          <w:rStyle w:val="Hipersaitas"/>
          <w:rFonts w:ascii="Calibri" w:hAnsi="Calibri" w:cs="Calibri"/>
          <w:color w:val="0070C0"/>
          <w:spacing w:val="2"/>
          <w:shd w:val="clear" w:color="auto" w:fill="FFFFFF"/>
        </w:rPr>
        <w:t xml:space="preserve">, patvirtintos </w:t>
      </w:r>
      <w:r w:rsidR="00307955" w:rsidRPr="00A67005">
        <w:rPr>
          <w:rStyle w:val="Hipersaitas"/>
          <w:rFonts w:ascii="Calibri" w:hAnsi="Calibri" w:cs="Calibri"/>
          <w:color w:val="0070C0"/>
          <w:spacing w:val="2"/>
          <w:shd w:val="clear" w:color="auto" w:fill="FFFFFF"/>
        </w:rPr>
        <w:t>Viešųjų pirkimų tarnybos direktoriaus 2022 m. gruodžio 30 d. įsakymu Nr</w:t>
      </w:r>
      <w:r w:rsidR="007F0B15" w:rsidRPr="00A67005">
        <w:rPr>
          <w:rStyle w:val="Hipersaitas"/>
          <w:rFonts w:ascii="Calibri" w:hAnsi="Calibri" w:cs="Calibri"/>
          <w:color w:val="0070C0"/>
          <w:spacing w:val="2"/>
          <w:shd w:val="clear" w:color="auto" w:fill="FFFFFF"/>
        </w:rPr>
        <w:t>.</w:t>
      </w:r>
      <w:r w:rsidR="00307955" w:rsidRPr="00A67005">
        <w:rPr>
          <w:rStyle w:val="Hipersaitas"/>
          <w:rFonts w:ascii="Calibri" w:hAnsi="Calibri" w:cs="Calibri"/>
          <w:color w:val="0070C0"/>
          <w:spacing w:val="2"/>
          <w:shd w:val="clear" w:color="auto" w:fill="FFFFFF"/>
        </w:rPr>
        <w:t xml:space="preserve"> 1S-240 „Dėl </w:t>
      </w:r>
      <w:r w:rsidR="00AD59DC" w:rsidRPr="00A67005">
        <w:rPr>
          <w:rStyle w:val="Hipersaitas"/>
          <w:rFonts w:ascii="Calibri" w:hAnsi="Calibri" w:cs="Calibri"/>
          <w:color w:val="0070C0"/>
          <w:spacing w:val="2"/>
          <w:shd w:val="clear" w:color="auto" w:fill="FFFFFF"/>
        </w:rPr>
        <w:t>Pasiūlymų patikslinimo, papildymo ar paaiškinimo taisyklių patvirtinimo“</w:t>
      </w:r>
      <w:r w:rsidR="006E4C45" w:rsidRPr="00A67005">
        <w:rPr>
          <w:rStyle w:val="Hipersaitas"/>
          <w:rFonts w:ascii="Calibri" w:hAnsi="Calibri" w:cs="Calibri"/>
          <w:color w:val="0070C0"/>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55D962" w:rsidR="00285B02" w:rsidRPr="00F122A8" w:rsidRDefault="00285B02">
        <w:pPr>
          <w:pStyle w:val="Antrats"/>
          <w:jc w:val="center"/>
        </w:pPr>
        <w:r w:rsidRPr="00F122A8">
          <w:fldChar w:fldCharType="begin"/>
        </w:r>
        <w:r w:rsidRPr="00F122A8">
          <w:instrText>PAGE   \* MERGEFORMAT</w:instrText>
        </w:r>
        <w:r w:rsidRPr="00F122A8">
          <w:fldChar w:fldCharType="separate"/>
        </w:r>
        <w:r w:rsidR="00D94995">
          <w:rPr>
            <w:noProof/>
          </w:rPr>
          <w:t>1</w:t>
        </w:r>
        <w:r w:rsidR="00D94995">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8950654">
    <w:abstractNumId w:val="12"/>
  </w:num>
  <w:num w:numId="2" w16cid:durableId="1817647384">
    <w:abstractNumId w:val="4"/>
  </w:num>
  <w:num w:numId="3" w16cid:durableId="1523932785">
    <w:abstractNumId w:val="9"/>
  </w:num>
  <w:num w:numId="4" w16cid:durableId="1989704385">
    <w:abstractNumId w:val="24"/>
  </w:num>
  <w:num w:numId="5" w16cid:durableId="2136487651">
    <w:abstractNumId w:val="19"/>
  </w:num>
  <w:num w:numId="6" w16cid:durableId="1617633770">
    <w:abstractNumId w:val="15"/>
  </w:num>
  <w:num w:numId="7" w16cid:durableId="1428499317">
    <w:abstractNumId w:val="18"/>
  </w:num>
  <w:num w:numId="8" w16cid:durableId="1349866336">
    <w:abstractNumId w:val="0"/>
  </w:num>
  <w:num w:numId="9" w16cid:durableId="646976318">
    <w:abstractNumId w:val="13"/>
  </w:num>
  <w:num w:numId="10" w16cid:durableId="1727218510">
    <w:abstractNumId w:val="26"/>
  </w:num>
  <w:num w:numId="11" w16cid:durableId="391587228">
    <w:abstractNumId w:val="31"/>
  </w:num>
  <w:num w:numId="12" w16cid:durableId="1782990765">
    <w:abstractNumId w:val="33"/>
  </w:num>
  <w:num w:numId="13" w16cid:durableId="578715067">
    <w:abstractNumId w:val="34"/>
  </w:num>
  <w:num w:numId="14" w16cid:durableId="1476802866">
    <w:abstractNumId w:val="32"/>
  </w:num>
  <w:num w:numId="15" w16cid:durableId="1094403949">
    <w:abstractNumId w:val="30"/>
  </w:num>
  <w:num w:numId="16" w16cid:durableId="878974159">
    <w:abstractNumId w:val="11"/>
  </w:num>
  <w:num w:numId="17" w16cid:durableId="1744255755">
    <w:abstractNumId w:val="7"/>
  </w:num>
  <w:num w:numId="18" w16cid:durableId="790629080">
    <w:abstractNumId w:val="3"/>
  </w:num>
  <w:num w:numId="19" w16cid:durableId="481315081">
    <w:abstractNumId w:val="22"/>
  </w:num>
  <w:num w:numId="20" w16cid:durableId="1404256427">
    <w:abstractNumId w:val="20"/>
  </w:num>
  <w:num w:numId="21" w16cid:durableId="264458700">
    <w:abstractNumId w:val="25"/>
  </w:num>
  <w:num w:numId="22" w16cid:durableId="1080953901">
    <w:abstractNumId w:val="5"/>
  </w:num>
  <w:num w:numId="23" w16cid:durableId="720598519">
    <w:abstractNumId w:val="29"/>
  </w:num>
  <w:num w:numId="24" w16cid:durableId="423378248">
    <w:abstractNumId w:val="21"/>
  </w:num>
  <w:num w:numId="25" w16cid:durableId="1749375565">
    <w:abstractNumId w:val="28"/>
  </w:num>
  <w:num w:numId="26" w16cid:durableId="870534457">
    <w:abstractNumId w:val="27"/>
  </w:num>
  <w:num w:numId="27" w16cid:durableId="1742168331">
    <w:abstractNumId w:val="23"/>
  </w:num>
  <w:num w:numId="28" w16cid:durableId="1183281540">
    <w:abstractNumId w:val="10"/>
  </w:num>
  <w:num w:numId="29" w16cid:durableId="150805587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28415">
    <w:abstractNumId w:val="6"/>
  </w:num>
  <w:num w:numId="31" w16cid:durableId="2118987975">
    <w:abstractNumId w:val="14"/>
  </w:num>
  <w:num w:numId="32" w16cid:durableId="689723129">
    <w:abstractNumId w:val="35"/>
  </w:num>
  <w:num w:numId="33" w16cid:durableId="1670522198">
    <w:abstractNumId w:val="1"/>
  </w:num>
  <w:num w:numId="34" w16cid:durableId="197270535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5927799">
    <w:abstractNumId w:val="8"/>
  </w:num>
  <w:num w:numId="36" w16cid:durableId="1307859620">
    <w:abstractNumId w:val="16"/>
  </w:num>
  <w:num w:numId="37" w16cid:durableId="58218142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281282">
    <w:abstractNumId w:val="2"/>
  </w:num>
  <w:num w:numId="39" w16cid:durableId="127239292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2E61"/>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3FA"/>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1D9"/>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171E"/>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4CDE"/>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29D"/>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62C"/>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6E8"/>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6F37"/>
    <w:rsid w:val="006E75C7"/>
    <w:rsid w:val="006E7679"/>
    <w:rsid w:val="006F09CA"/>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13D"/>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6EDD"/>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0D6"/>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8F0"/>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177"/>
    <w:rsid w:val="00A637A9"/>
    <w:rsid w:val="00A63AD4"/>
    <w:rsid w:val="00A63C9A"/>
    <w:rsid w:val="00A64641"/>
    <w:rsid w:val="00A646E1"/>
    <w:rsid w:val="00A65103"/>
    <w:rsid w:val="00A65A55"/>
    <w:rsid w:val="00A65B5C"/>
    <w:rsid w:val="00A65CD9"/>
    <w:rsid w:val="00A668C2"/>
    <w:rsid w:val="00A67005"/>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106"/>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D16"/>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EEF"/>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97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995"/>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73"/>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31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94FF0"/>
    <w:rsid w:val="002A3887"/>
    <w:rsid w:val="00337FC6"/>
    <w:rsid w:val="0039171E"/>
    <w:rsid w:val="003A1E59"/>
    <w:rsid w:val="004674D2"/>
    <w:rsid w:val="00475F4D"/>
    <w:rsid w:val="00485E2C"/>
    <w:rsid w:val="00574E40"/>
    <w:rsid w:val="00594ABB"/>
    <w:rsid w:val="005F2398"/>
    <w:rsid w:val="006A23CE"/>
    <w:rsid w:val="006B5500"/>
    <w:rsid w:val="006E6F37"/>
    <w:rsid w:val="00902E29"/>
    <w:rsid w:val="00951837"/>
    <w:rsid w:val="00A528F0"/>
    <w:rsid w:val="00A7767E"/>
    <w:rsid w:val="00AC5AA8"/>
    <w:rsid w:val="00B643E0"/>
    <w:rsid w:val="00BC0D16"/>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85189-ABA6-4C2A-A6F0-56219815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6322</Words>
  <Characters>46089</Characters>
  <Application>Microsoft Office Word</Application>
  <DocSecurity>0</DocSecurity>
  <Lines>576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skelbiama https://vpt.lrv.lt/</dc:subject>
  <dc:creator/>
  <cp:keywords/>
  <dc:description/>
  <cp:lastModifiedBy/>
  <cp:revision>1</cp:revision>
  <dcterms:created xsi:type="dcterms:W3CDTF">2025-06-03T06:57:00Z</dcterms:created>
  <dcterms:modified xsi:type="dcterms:W3CDTF">2026-01-21T09:30:00Z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