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C4C" w:rsidRPr="00560324" w:rsidRDefault="007C1C4C" w:rsidP="00F5431E">
      <w:pPr>
        <w:ind w:left="4988" w:firstLine="1247"/>
        <w:jc w:val="right"/>
        <w:rPr>
          <w:rFonts w:ascii="Times New Roman" w:hAnsi="Times New Roman"/>
          <w:bCs/>
          <w:sz w:val="24"/>
          <w:szCs w:val="24"/>
        </w:rPr>
      </w:pPr>
      <w:r w:rsidRPr="00560324">
        <w:rPr>
          <w:rFonts w:ascii="Times New Roman" w:hAnsi="Times New Roman"/>
          <w:bCs/>
          <w:sz w:val="24"/>
          <w:szCs w:val="24"/>
        </w:rPr>
        <w:t xml:space="preserve">Pirkimo sąlygų </w:t>
      </w:r>
      <w:r w:rsidR="0019101D">
        <w:rPr>
          <w:rFonts w:ascii="Times New Roman" w:hAnsi="Times New Roman"/>
          <w:bCs/>
          <w:sz w:val="24"/>
          <w:szCs w:val="24"/>
        </w:rPr>
        <w:t>5</w:t>
      </w:r>
      <w:r w:rsidRPr="00560324">
        <w:rPr>
          <w:rFonts w:ascii="Times New Roman" w:hAnsi="Times New Roman"/>
          <w:bCs/>
          <w:sz w:val="24"/>
          <w:szCs w:val="24"/>
        </w:rPr>
        <w:t xml:space="preserve"> priedas</w:t>
      </w:r>
    </w:p>
    <w:p w:rsidR="007C1C4C" w:rsidRPr="00560324" w:rsidRDefault="007C1C4C" w:rsidP="007C1C4C">
      <w:pPr>
        <w:spacing w:before="120" w:after="120"/>
        <w:jc w:val="center"/>
        <w:rPr>
          <w:rFonts w:ascii="Times New Roman" w:hAnsi="Times New Roman"/>
          <w:b/>
          <w:bCs/>
          <w:caps/>
          <w:sz w:val="24"/>
          <w:szCs w:val="24"/>
        </w:rPr>
      </w:pPr>
      <w:r w:rsidRPr="00560324">
        <w:rPr>
          <w:rFonts w:ascii="Times New Roman" w:hAnsi="Times New Roman"/>
          <w:b/>
          <w:bCs/>
          <w:caps/>
          <w:sz w:val="24"/>
          <w:szCs w:val="24"/>
        </w:rPr>
        <w:t>Viešojo pirkimo Sutarties Projektas</w:t>
      </w:r>
    </w:p>
    <w:p w:rsidR="007C1C4C" w:rsidRPr="00560324" w:rsidRDefault="0035305F" w:rsidP="007C1C4C">
      <w:pPr>
        <w:ind w:right="225"/>
        <w:jc w:val="center"/>
        <w:rPr>
          <w:rFonts w:ascii="Times New Roman" w:hAnsi="Times New Roman"/>
          <w:sz w:val="24"/>
          <w:szCs w:val="24"/>
        </w:rPr>
      </w:pPr>
      <w:r>
        <w:rPr>
          <w:rFonts w:ascii="Times New Roman" w:hAnsi="Times New Roman"/>
          <w:noProof/>
          <w:sz w:val="24"/>
          <w:szCs w:val="24"/>
        </w:rPr>
        <w:drawing>
          <wp:inline distT="0" distB="0" distL="0" distR="0" wp14:anchorId="69F90468">
            <wp:extent cx="6120765" cy="12801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1280160"/>
                    </a:xfrm>
                    <a:prstGeom prst="rect">
                      <a:avLst/>
                    </a:prstGeom>
                    <a:noFill/>
                  </pic:spPr>
                </pic:pic>
              </a:graphicData>
            </a:graphic>
          </wp:inline>
        </w:drawing>
      </w:r>
    </w:p>
    <w:p w:rsidR="007C1C4C" w:rsidRPr="00560324" w:rsidRDefault="0019101D" w:rsidP="007C1C4C">
      <w:pPr>
        <w:jc w:val="center"/>
        <w:rPr>
          <w:rFonts w:ascii="Times New Roman" w:eastAsia="Times New Roman" w:hAnsi="Times New Roman"/>
          <w:b/>
          <w:sz w:val="24"/>
          <w:szCs w:val="24"/>
          <w:lang w:eastAsia="en-US"/>
        </w:rPr>
      </w:pPr>
      <w:r>
        <w:rPr>
          <w:rFonts w:ascii="Times New Roman" w:eastAsiaTheme="minorEastAsia" w:hAnsi="Times New Roman"/>
          <w:b/>
          <w:caps/>
          <w:sz w:val="24"/>
          <w:szCs w:val="24"/>
          <w:lang w:eastAsia="zh-TW"/>
        </w:rPr>
        <w:t>„TYLIOSIOS ZONOS“ PREKIŲ IR PASLAUGŲ PAKETŲ</w:t>
      </w:r>
      <w:r w:rsidR="007C1C4C" w:rsidRPr="00560324">
        <w:rPr>
          <w:rFonts w:ascii="Times New Roman" w:eastAsia="Times New Roman" w:hAnsi="Times New Roman"/>
          <w:b/>
          <w:sz w:val="24"/>
          <w:szCs w:val="24"/>
          <w:lang w:eastAsia="en-US"/>
        </w:rPr>
        <w:t xml:space="preserve"> PIRKIMO </w:t>
      </w:r>
      <w:r w:rsidR="007C1C4C" w:rsidRPr="00560324">
        <w:rPr>
          <w:rFonts w:ascii="Times New Roman" w:eastAsia="Times New Roman" w:hAnsi="Times New Roman"/>
          <w:b/>
          <w:color w:val="000000"/>
          <w:sz w:val="24"/>
          <w:szCs w:val="24"/>
          <w:lang w:eastAsia="en-US"/>
        </w:rPr>
        <w:t>SUTARTIS</w:t>
      </w:r>
    </w:p>
    <w:p w:rsidR="00EE77A9" w:rsidRPr="00560324" w:rsidRDefault="00EE77A9" w:rsidP="00B03ECA">
      <w:pPr>
        <w:ind w:right="225"/>
        <w:jc w:val="center"/>
        <w:rPr>
          <w:rFonts w:ascii="Times New Roman" w:hAnsi="Times New Roman"/>
          <w:sz w:val="24"/>
          <w:szCs w:val="24"/>
        </w:rPr>
      </w:pPr>
    </w:p>
    <w:p w:rsidR="00B03ECA" w:rsidRPr="00560324" w:rsidRDefault="00B03ECA" w:rsidP="00B03ECA">
      <w:pPr>
        <w:ind w:right="225"/>
        <w:jc w:val="center"/>
        <w:rPr>
          <w:rFonts w:ascii="Times New Roman" w:hAnsi="Times New Roman"/>
          <w:sz w:val="24"/>
          <w:szCs w:val="24"/>
        </w:rPr>
      </w:pPr>
      <w:r w:rsidRPr="00560324">
        <w:rPr>
          <w:rFonts w:ascii="Times New Roman" w:hAnsi="Times New Roman"/>
          <w:sz w:val="24"/>
          <w:szCs w:val="24"/>
        </w:rPr>
        <w:t>202</w:t>
      </w:r>
      <w:r w:rsidR="0019101D">
        <w:rPr>
          <w:rFonts w:ascii="Times New Roman" w:hAnsi="Times New Roman"/>
          <w:sz w:val="24"/>
          <w:szCs w:val="24"/>
        </w:rPr>
        <w:t>6</w:t>
      </w:r>
      <w:r w:rsidRPr="00560324">
        <w:rPr>
          <w:rFonts w:ascii="Times New Roman" w:hAnsi="Times New Roman"/>
          <w:sz w:val="24"/>
          <w:szCs w:val="24"/>
        </w:rPr>
        <w:t xml:space="preserve"> m.</w:t>
      </w:r>
      <w:r w:rsidR="001734EB" w:rsidRPr="00560324">
        <w:rPr>
          <w:rFonts w:ascii="Times New Roman" w:hAnsi="Times New Roman"/>
          <w:sz w:val="24"/>
          <w:szCs w:val="24"/>
        </w:rPr>
        <w:t xml:space="preserve"> </w:t>
      </w:r>
      <w:r w:rsidR="007C1C4C" w:rsidRPr="00560324">
        <w:rPr>
          <w:rFonts w:ascii="Times New Roman" w:eastAsia="Times New Roman" w:hAnsi="Times New Roman"/>
          <w:sz w:val="24"/>
          <w:szCs w:val="24"/>
        </w:rPr>
        <w:t>....................</w:t>
      </w:r>
      <w:r w:rsidR="001734EB" w:rsidRPr="00560324">
        <w:rPr>
          <w:rFonts w:ascii="Times New Roman" w:hAnsi="Times New Roman"/>
          <w:sz w:val="24"/>
          <w:szCs w:val="24"/>
        </w:rPr>
        <w:t xml:space="preserve"> </w:t>
      </w:r>
      <w:r w:rsidRPr="00560324">
        <w:rPr>
          <w:rFonts w:ascii="Times New Roman" w:hAnsi="Times New Roman"/>
          <w:sz w:val="24"/>
          <w:szCs w:val="24"/>
        </w:rPr>
        <w:t>....</w:t>
      </w:r>
      <w:r w:rsidR="001734EB" w:rsidRPr="00560324">
        <w:rPr>
          <w:rFonts w:ascii="Times New Roman" w:hAnsi="Times New Roman"/>
          <w:sz w:val="24"/>
          <w:szCs w:val="24"/>
        </w:rPr>
        <w:t xml:space="preserve"> </w:t>
      </w:r>
      <w:r w:rsidRPr="00560324">
        <w:rPr>
          <w:rFonts w:ascii="Times New Roman" w:hAnsi="Times New Roman"/>
          <w:sz w:val="24"/>
          <w:szCs w:val="24"/>
        </w:rPr>
        <w:t>d.</w:t>
      </w:r>
      <w:r w:rsidR="00557469">
        <w:rPr>
          <w:rFonts w:ascii="Times New Roman" w:hAnsi="Times New Roman"/>
          <w:sz w:val="24"/>
          <w:szCs w:val="24"/>
        </w:rPr>
        <w:t xml:space="preserve"> Nr.</w:t>
      </w:r>
    </w:p>
    <w:p w:rsidR="00B03ECA" w:rsidRPr="00560324" w:rsidRDefault="00B03ECA" w:rsidP="00B03ECA">
      <w:pPr>
        <w:ind w:right="225"/>
        <w:jc w:val="center"/>
        <w:rPr>
          <w:rFonts w:ascii="Times New Roman" w:hAnsi="Times New Roman"/>
          <w:sz w:val="24"/>
          <w:szCs w:val="24"/>
        </w:rPr>
      </w:pPr>
      <w:r w:rsidRPr="00560324">
        <w:rPr>
          <w:rFonts w:ascii="Times New Roman" w:hAnsi="Times New Roman"/>
          <w:sz w:val="24"/>
          <w:szCs w:val="24"/>
        </w:rPr>
        <w:t>Ukmergė</w:t>
      </w:r>
    </w:p>
    <w:p w:rsidR="00B03ECA" w:rsidRPr="00560324" w:rsidRDefault="00B03ECA" w:rsidP="00B03ECA">
      <w:pPr>
        <w:ind w:right="225"/>
        <w:jc w:val="both"/>
        <w:rPr>
          <w:rFonts w:ascii="Times New Roman" w:hAnsi="Times New Roman"/>
          <w:b/>
          <w:sz w:val="24"/>
          <w:szCs w:val="24"/>
        </w:rPr>
      </w:pPr>
    </w:p>
    <w:p w:rsidR="00557469" w:rsidRPr="00557469" w:rsidRDefault="00557469" w:rsidP="00557469">
      <w:pPr>
        <w:ind w:firstLine="709"/>
        <w:jc w:val="both"/>
        <w:rPr>
          <w:rFonts w:ascii="Times New Roman" w:hAnsi="Times New Roman"/>
          <w:sz w:val="24"/>
          <w:szCs w:val="24"/>
        </w:rPr>
      </w:pPr>
      <w:bookmarkStart w:id="0" w:name="_Hlk45893502"/>
      <w:bookmarkStart w:id="1" w:name="_Toc74360036"/>
      <w:bookmarkStart w:id="2" w:name="_Toc74365786"/>
      <w:bookmarkStart w:id="3" w:name="_Toc80778811"/>
      <w:r w:rsidRPr="00557469">
        <w:rPr>
          <w:rFonts w:ascii="Times New Roman" w:hAnsi="Times New Roman"/>
          <w:b/>
          <w:sz w:val="24"/>
          <w:szCs w:val="24"/>
        </w:rPr>
        <w:t>Ukmergės rajono savivaldybės administracija</w:t>
      </w:r>
      <w:r w:rsidRPr="00557469">
        <w:rPr>
          <w:rFonts w:ascii="Times New Roman" w:hAnsi="Times New Roman"/>
          <w:sz w:val="24"/>
          <w:szCs w:val="24"/>
        </w:rPr>
        <w:t xml:space="preserve">, juridinio asmens kodas 188752174, esanti Kęstučio a. 3, 20114 Ukmergė (toliau – </w:t>
      </w:r>
      <w:r>
        <w:rPr>
          <w:rFonts w:ascii="Times New Roman" w:hAnsi="Times New Roman"/>
          <w:sz w:val="24"/>
          <w:szCs w:val="24"/>
        </w:rPr>
        <w:t>Pirkėjas</w:t>
      </w:r>
      <w:r w:rsidRPr="00557469">
        <w:rPr>
          <w:rFonts w:ascii="Times New Roman" w:hAnsi="Times New Roman"/>
          <w:sz w:val="24"/>
          <w:szCs w:val="24"/>
        </w:rPr>
        <w:t xml:space="preserve">), atstovaujama ................................ </w:t>
      </w:r>
      <w:r w:rsidRPr="00557469">
        <w:rPr>
          <w:rFonts w:ascii="Times New Roman" w:hAnsi="Times New Roman"/>
          <w:i/>
          <w:sz w:val="24"/>
          <w:szCs w:val="24"/>
        </w:rPr>
        <w:t>(įrašyti)</w:t>
      </w:r>
      <w:r w:rsidRPr="00557469">
        <w:rPr>
          <w:rFonts w:ascii="Times New Roman" w:hAnsi="Times New Roman"/>
          <w:sz w:val="24"/>
          <w:szCs w:val="24"/>
        </w:rPr>
        <w:t xml:space="preserve">, veikiančio (-s) </w:t>
      </w:r>
      <w:r w:rsidRPr="00557469">
        <w:rPr>
          <w:rFonts w:ascii="Times New Roman" w:eastAsia="Times New Roman" w:hAnsi="Times New Roman"/>
          <w:sz w:val="24"/>
          <w:szCs w:val="24"/>
          <w:lang w:eastAsia="ar-SA"/>
        </w:rPr>
        <w:t>pagal Ukmergės rajono savivaldybės administracijos nuostatus</w:t>
      </w:r>
      <w:r w:rsidRPr="00557469">
        <w:rPr>
          <w:rFonts w:ascii="Times New Roman" w:hAnsi="Times New Roman"/>
          <w:sz w:val="24"/>
          <w:szCs w:val="24"/>
        </w:rPr>
        <w:t xml:space="preserve">, ir </w:t>
      </w:r>
    </w:p>
    <w:p w:rsidR="00557469" w:rsidRPr="00557469" w:rsidRDefault="00557469" w:rsidP="00557469">
      <w:pPr>
        <w:pBdr>
          <w:top w:val="nil"/>
          <w:left w:val="nil"/>
          <w:bottom w:val="nil"/>
          <w:right w:val="nil"/>
          <w:between w:val="nil"/>
          <w:bar w:val="nil"/>
        </w:pBdr>
        <w:ind w:firstLine="709"/>
        <w:jc w:val="both"/>
        <w:rPr>
          <w:rFonts w:ascii="Times New Roman" w:eastAsia="Times New Roman" w:hAnsi="Times New Roman"/>
          <w:sz w:val="24"/>
          <w:szCs w:val="24"/>
          <w:bdr w:val="nil"/>
          <w:lang w:eastAsia="en-US"/>
        </w:rPr>
      </w:pPr>
      <w:r w:rsidRPr="00557469">
        <w:rPr>
          <w:rFonts w:ascii="Times New Roman" w:hAnsi="Times New Roman"/>
          <w:i/>
          <w:sz w:val="24"/>
          <w:szCs w:val="24"/>
        </w:rPr>
        <w:t>(įrašyti sutarties šalies pavadinimą, teisinę formą)</w:t>
      </w:r>
      <w:r w:rsidRPr="00557469">
        <w:rPr>
          <w:rFonts w:ascii="Times New Roman" w:hAnsi="Times New Roman"/>
          <w:sz w:val="24"/>
          <w:szCs w:val="24"/>
        </w:rPr>
        <w:t>,</w:t>
      </w:r>
      <w:r w:rsidRPr="00557469">
        <w:rPr>
          <w:rFonts w:ascii="Times New Roman" w:hAnsi="Times New Roman"/>
          <w:b/>
          <w:sz w:val="24"/>
          <w:szCs w:val="24"/>
        </w:rPr>
        <w:t xml:space="preserve"> </w:t>
      </w:r>
      <w:r w:rsidRPr="00557469">
        <w:rPr>
          <w:rFonts w:ascii="Times New Roman" w:hAnsi="Times New Roman"/>
          <w:sz w:val="24"/>
          <w:szCs w:val="24"/>
        </w:rPr>
        <w:t xml:space="preserve">juridinio asmens kodas................ </w:t>
      </w:r>
      <w:r w:rsidRPr="00557469">
        <w:rPr>
          <w:rFonts w:ascii="Times New Roman" w:hAnsi="Times New Roman"/>
          <w:i/>
          <w:sz w:val="24"/>
          <w:szCs w:val="24"/>
        </w:rPr>
        <w:t>(įrašyti)</w:t>
      </w:r>
      <w:r w:rsidRPr="00557469">
        <w:rPr>
          <w:rFonts w:ascii="Times New Roman" w:hAnsi="Times New Roman"/>
          <w:sz w:val="24"/>
          <w:szCs w:val="24"/>
        </w:rPr>
        <w:t>, kurio (-s) registruota buveinė yra ......................</w:t>
      </w:r>
      <w:r w:rsidRPr="00557469">
        <w:rPr>
          <w:rFonts w:ascii="Times New Roman" w:hAnsi="Times New Roman"/>
          <w:i/>
          <w:sz w:val="24"/>
          <w:szCs w:val="24"/>
        </w:rPr>
        <w:t>(įrašyti adresą)</w:t>
      </w:r>
      <w:r w:rsidRPr="00557469">
        <w:rPr>
          <w:rFonts w:ascii="Times New Roman" w:hAnsi="Times New Roman"/>
          <w:sz w:val="24"/>
          <w:szCs w:val="24"/>
        </w:rPr>
        <w:t xml:space="preserve"> atstovaujama</w:t>
      </w:r>
      <w:r w:rsidRPr="00557469">
        <w:rPr>
          <w:rFonts w:ascii="Times New Roman" w:eastAsia="Times New Roman" w:hAnsi="Times New Roman"/>
          <w:sz w:val="24"/>
          <w:szCs w:val="24"/>
          <w:bdr w:val="nil"/>
          <w:lang w:eastAsia="en-US"/>
        </w:rPr>
        <w:t xml:space="preserve"> ............................ </w:t>
      </w:r>
      <w:r w:rsidRPr="00557469">
        <w:rPr>
          <w:rFonts w:ascii="Times New Roman" w:eastAsia="Times New Roman" w:hAnsi="Times New Roman"/>
          <w:i/>
          <w:sz w:val="24"/>
          <w:szCs w:val="24"/>
          <w:bdr w:val="nil"/>
          <w:lang w:eastAsia="en-US"/>
        </w:rPr>
        <w:t>(įrašyti pareigas, vardą pavardę)</w:t>
      </w:r>
      <w:r w:rsidRPr="00557469">
        <w:rPr>
          <w:rFonts w:ascii="Times New Roman" w:eastAsia="Times New Roman" w:hAnsi="Times New Roman"/>
          <w:sz w:val="24"/>
          <w:szCs w:val="24"/>
          <w:bdr w:val="nil"/>
          <w:lang w:eastAsia="en-US"/>
        </w:rPr>
        <w:t xml:space="preserve">, veikiančio (-s) pagal įmonės įstatus (toliau – </w:t>
      </w:r>
      <w:r>
        <w:rPr>
          <w:rFonts w:ascii="Times New Roman" w:eastAsia="Times New Roman" w:hAnsi="Times New Roman"/>
          <w:sz w:val="24"/>
          <w:szCs w:val="24"/>
          <w:bdr w:val="nil"/>
          <w:lang w:eastAsia="en-US"/>
        </w:rPr>
        <w:t>Pardavėjas</w:t>
      </w:r>
      <w:r w:rsidRPr="00557469">
        <w:rPr>
          <w:rFonts w:ascii="Times New Roman" w:eastAsia="Times New Roman" w:hAnsi="Times New Roman"/>
          <w:sz w:val="24"/>
          <w:szCs w:val="24"/>
          <w:bdr w:val="nil"/>
          <w:lang w:eastAsia="en-US"/>
        </w:rPr>
        <w:t>),</w:t>
      </w:r>
    </w:p>
    <w:p w:rsidR="007C1C4C" w:rsidRPr="00557469" w:rsidRDefault="00557469" w:rsidP="00557469">
      <w:pPr>
        <w:pBdr>
          <w:top w:val="nil"/>
          <w:left w:val="nil"/>
          <w:bottom w:val="nil"/>
          <w:right w:val="nil"/>
          <w:between w:val="nil"/>
          <w:bar w:val="nil"/>
        </w:pBdr>
        <w:ind w:firstLine="709"/>
        <w:jc w:val="both"/>
        <w:rPr>
          <w:rFonts w:ascii="Times New Roman" w:eastAsia="Times New Roman" w:hAnsi="Times New Roman"/>
          <w:b/>
          <w:noProof/>
          <w:sz w:val="24"/>
          <w:szCs w:val="24"/>
          <w:lang w:eastAsia="en-US"/>
        </w:rPr>
      </w:pPr>
      <w:r w:rsidRPr="00557469">
        <w:rPr>
          <w:rFonts w:ascii="Times New Roman" w:eastAsia="Times New Roman" w:hAnsi="Times New Roman"/>
          <w:sz w:val="24"/>
          <w:szCs w:val="24"/>
          <w:bdr w:val="nil"/>
          <w:lang w:eastAsia="en-US"/>
        </w:rPr>
        <w:t xml:space="preserve">sutartyje </w:t>
      </w:r>
      <w:r>
        <w:rPr>
          <w:rFonts w:ascii="Times New Roman" w:eastAsia="Times New Roman" w:hAnsi="Times New Roman"/>
          <w:sz w:val="24"/>
          <w:szCs w:val="24"/>
          <w:bdr w:val="nil"/>
          <w:lang w:eastAsia="en-US"/>
        </w:rPr>
        <w:t>Pirkėjas</w:t>
      </w:r>
      <w:r w:rsidRPr="00557469">
        <w:rPr>
          <w:rFonts w:ascii="Times New Roman" w:eastAsia="Times New Roman" w:hAnsi="Times New Roman"/>
          <w:sz w:val="24"/>
          <w:szCs w:val="24"/>
          <w:bdr w:val="nil"/>
          <w:lang w:eastAsia="en-US"/>
        </w:rPr>
        <w:t xml:space="preserve"> ir</w:t>
      </w:r>
      <w:r>
        <w:rPr>
          <w:rFonts w:ascii="Times New Roman" w:eastAsia="Times New Roman" w:hAnsi="Times New Roman"/>
          <w:sz w:val="24"/>
          <w:szCs w:val="24"/>
          <w:bdr w:val="nil"/>
          <w:lang w:eastAsia="en-US"/>
        </w:rPr>
        <w:t xml:space="preserve"> Pardavėjas </w:t>
      </w:r>
      <w:r w:rsidRPr="00557469">
        <w:rPr>
          <w:rFonts w:ascii="Times New Roman" w:eastAsia="Times New Roman" w:hAnsi="Times New Roman"/>
          <w:sz w:val="24"/>
          <w:szCs w:val="24"/>
          <w:bdr w:val="nil"/>
          <w:lang w:eastAsia="en-US"/>
        </w:rPr>
        <w:t>vadinami Šalimis, o kiekvienas atskirai – Šalimi</w:t>
      </w:r>
      <w:r w:rsidRPr="00557469">
        <w:rPr>
          <w:rFonts w:ascii="Times New Roman" w:hAnsi="Times New Roman"/>
          <w:spacing w:val="-8"/>
          <w:sz w:val="24"/>
          <w:szCs w:val="24"/>
          <w:bdr w:val="nil"/>
          <w:lang w:eastAsia="en-US"/>
        </w:rPr>
        <w:t>, vadovaujantis</w:t>
      </w:r>
      <w:r>
        <w:rPr>
          <w:rFonts w:ascii="Times New Roman" w:hAnsi="Times New Roman"/>
          <w:spacing w:val="-8"/>
          <w:sz w:val="24"/>
          <w:szCs w:val="24"/>
          <w:bdr w:val="nil"/>
          <w:lang w:eastAsia="en-US"/>
        </w:rPr>
        <w:t xml:space="preserve"> skelbiamos apklauso</w:t>
      </w:r>
      <w:r w:rsidRPr="00557469">
        <w:rPr>
          <w:rFonts w:ascii="Times New Roman" w:hAnsi="Times New Roman"/>
          <w:spacing w:val="-8"/>
          <w:sz w:val="24"/>
          <w:szCs w:val="24"/>
          <w:bdr w:val="nil"/>
          <w:lang w:eastAsia="en-US"/>
        </w:rPr>
        <w:t xml:space="preserve"> būdu atlikto viešojo </w:t>
      </w:r>
      <w:r w:rsidR="00B456DF">
        <w:rPr>
          <w:rFonts w:ascii="Times New Roman" w:hAnsi="Times New Roman"/>
          <w:spacing w:val="-8"/>
          <w:sz w:val="24"/>
          <w:szCs w:val="24"/>
          <w:bdr w:val="nil"/>
          <w:lang w:eastAsia="en-US"/>
        </w:rPr>
        <w:t xml:space="preserve">2 dalių </w:t>
      </w:r>
      <w:r w:rsidRPr="00557469">
        <w:rPr>
          <w:rFonts w:ascii="Times New Roman" w:hAnsi="Times New Roman"/>
          <w:spacing w:val="-8"/>
          <w:sz w:val="24"/>
          <w:szCs w:val="24"/>
          <w:bdr w:val="nil"/>
          <w:lang w:eastAsia="en-US"/>
        </w:rPr>
        <w:t xml:space="preserve">pirkimo </w:t>
      </w:r>
      <w:r>
        <w:rPr>
          <w:rFonts w:ascii="Times New Roman" w:eastAsia="Times New Roman" w:hAnsi="Times New Roman"/>
          <w:b/>
          <w:noProof/>
          <w:sz w:val="24"/>
          <w:szCs w:val="24"/>
          <w:lang w:eastAsia="en-US"/>
        </w:rPr>
        <w:t xml:space="preserve">„Tyliosios zonos“ prekių </w:t>
      </w:r>
      <w:r w:rsidR="008058FE">
        <w:rPr>
          <w:rFonts w:ascii="Times New Roman" w:eastAsia="Times New Roman" w:hAnsi="Times New Roman"/>
          <w:b/>
          <w:noProof/>
          <w:sz w:val="24"/>
          <w:szCs w:val="24"/>
          <w:lang w:eastAsia="en-US"/>
        </w:rPr>
        <w:t xml:space="preserve">ir paslaugų </w:t>
      </w:r>
      <w:r>
        <w:rPr>
          <w:rFonts w:ascii="Times New Roman" w:eastAsia="Times New Roman" w:hAnsi="Times New Roman"/>
          <w:b/>
          <w:noProof/>
          <w:sz w:val="24"/>
          <w:szCs w:val="24"/>
          <w:lang w:eastAsia="en-US"/>
        </w:rPr>
        <w:t>paketai</w:t>
      </w:r>
      <w:r w:rsidRPr="00557469">
        <w:rPr>
          <w:rFonts w:ascii="Times New Roman" w:eastAsia="Times New Roman" w:hAnsi="Times New Roman"/>
          <w:sz w:val="24"/>
          <w:szCs w:val="24"/>
          <w:lang w:eastAsia="en-US"/>
        </w:rPr>
        <w:t xml:space="preserve"> (pirkimo ID –                 </w:t>
      </w:r>
      <w:r w:rsidRPr="00557469">
        <w:rPr>
          <w:rFonts w:ascii="Times New Roman" w:eastAsia="Times New Roman" w:hAnsi="Times New Roman"/>
          <w:i/>
          <w:sz w:val="24"/>
          <w:szCs w:val="24"/>
          <w:lang w:eastAsia="en-US"/>
        </w:rPr>
        <w:t xml:space="preserve">(įrašyti pirkimo numerį)) </w:t>
      </w:r>
      <w:r w:rsidRPr="00557469">
        <w:rPr>
          <w:rFonts w:ascii="Times New Roman" w:eastAsia="Times New Roman" w:hAnsi="Times New Roman"/>
          <w:sz w:val="24"/>
          <w:szCs w:val="24"/>
          <w:lang w:eastAsia="en-US"/>
        </w:rPr>
        <w:t xml:space="preserve">(toliau – pirkimas) sąlygomis bei pirkimui </w:t>
      </w:r>
      <w:r>
        <w:rPr>
          <w:rFonts w:ascii="Times New Roman" w:eastAsia="Times New Roman" w:hAnsi="Times New Roman"/>
          <w:sz w:val="24"/>
          <w:szCs w:val="24"/>
          <w:lang w:eastAsia="en-US"/>
        </w:rPr>
        <w:t>Pardavėjo</w:t>
      </w:r>
      <w:r w:rsidRPr="00557469">
        <w:rPr>
          <w:rFonts w:ascii="Times New Roman" w:eastAsia="Times New Roman" w:hAnsi="Times New Roman"/>
          <w:sz w:val="24"/>
          <w:szCs w:val="24"/>
          <w:lang w:eastAsia="en-US"/>
        </w:rPr>
        <w:t xml:space="preserve"> pateiktu pasiūlymu (toliau – pasiūlymas) susitarė ir sudarė šią pirkimo sutartį (toliau – Sutartis).</w:t>
      </w:r>
      <w:bookmarkEnd w:id="0"/>
    </w:p>
    <w:p w:rsidR="007C1C4C" w:rsidRPr="00560324" w:rsidRDefault="007C1C4C" w:rsidP="00557469">
      <w:pPr>
        <w:jc w:val="both"/>
        <w:rPr>
          <w:rFonts w:ascii="Times New Roman" w:hAnsi="Times New Roman"/>
          <w:sz w:val="24"/>
          <w:szCs w:val="24"/>
        </w:rPr>
      </w:pPr>
    </w:p>
    <w:p w:rsidR="00B03ECA" w:rsidRPr="00560324" w:rsidRDefault="00B03ECA" w:rsidP="00B03ECA">
      <w:pPr>
        <w:ind w:right="225" w:firstLine="540"/>
        <w:jc w:val="center"/>
        <w:outlineLvl w:val="0"/>
        <w:rPr>
          <w:rFonts w:ascii="Times New Roman" w:hAnsi="Times New Roman"/>
          <w:b/>
          <w:sz w:val="24"/>
          <w:szCs w:val="24"/>
        </w:rPr>
      </w:pPr>
      <w:r w:rsidRPr="00560324">
        <w:rPr>
          <w:rFonts w:ascii="Times New Roman" w:hAnsi="Times New Roman"/>
          <w:b/>
          <w:sz w:val="24"/>
          <w:szCs w:val="24"/>
        </w:rPr>
        <w:t>I</w:t>
      </w:r>
      <w:r w:rsidR="00557469">
        <w:rPr>
          <w:rFonts w:ascii="Times New Roman" w:hAnsi="Times New Roman"/>
          <w:b/>
          <w:sz w:val="24"/>
          <w:szCs w:val="24"/>
        </w:rPr>
        <w:t xml:space="preserve"> </w:t>
      </w:r>
      <w:r w:rsidRPr="00560324">
        <w:rPr>
          <w:rFonts w:ascii="Times New Roman" w:hAnsi="Times New Roman"/>
          <w:b/>
          <w:sz w:val="24"/>
          <w:szCs w:val="24"/>
        </w:rPr>
        <w:t>BENDROSIOS NUOSTATOS</w:t>
      </w:r>
    </w:p>
    <w:p w:rsidR="00B03ECA" w:rsidRPr="00560324" w:rsidRDefault="00B03ECA" w:rsidP="00B03ECA">
      <w:pPr>
        <w:ind w:right="225"/>
        <w:outlineLvl w:val="0"/>
        <w:rPr>
          <w:rFonts w:ascii="Times New Roman" w:eastAsia="Times New Roman" w:hAnsi="Times New Roman"/>
          <w:b/>
          <w:sz w:val="24"/>
          <w:szCs w:val="24"/>
          <w:lang w:eastAsia="en-US"/>
        </w:rPr>
      </w:pPr>
    </w:p>
    <w:p w:rsidR="00C22150" w:rsidRPr="00C22150" w:rsidRDefault="001734EB" w:rsidP="00C22150">
      <w:pPr>
        <w:suppressAutoHyphens/>
        <w:autoSpaceDN w:val="0"/>
        <w:ind w:firstLine="709"/>
        <w:jc w:val="both"/>
        <w:textAlignment w:val="baseline"/>
        <w:rPr>
          <w:rFonts w:ascii="Times New Roman" w:eastAsiaTheme="minorHAnsi" w:hAnsi="Times New Roman"/>
          <w:sz w:val="24"/>
          <w:szCs w:val="24"/>
          <w:lang w:eastAsia="en-US"/>
        </w:rPr>
      </w:pPr>
      <w:r w:rsidRPr="00560324">
        <w:rPr>
          <w:rFonts w:ascii="Times New Roman" w:eastAsia="Times New Roman" w:hAnsi="Times New Roman"/>
          <w:sz w:val="24"/>
          <w:szCs w:val="24"/>
        </w:rPr>
        <w:t xml:space="preserve">1.1. </w:t>
      </w:r>
      <w:r w:rsidR="00C22150" w:rsidRPr="00C22150">
        <w:rPr>
          <w:rFonts w:ascii="Times New Roman" w:hAnsi="Times New Roman"/>
          <w:bCs/>
          <w:sz w:val="24"/>
          <w:szCs w:val="24"/>
        </w:rPr>
        <w:t>Sutartyje vartojamos sąvokos atitinka sąvokas, vartojamas Lietuvos Respublikos civiliniame kodekse (toliau – Civilinis kodeksas), Lietuvos Respublikos viešųjų pirkimų įstatyme (toliau – Viešųjų pirkimų įstatymas)</w:t>
      </w:r>
      <w:r w:rsidR="00C22150" w:rsidRPr="00C22150">
        <w:rPr>
          <w:rFonts w:ascii="Times New Roman" w:eastAsiaTheme="minorHAnsi" w:hAnsi="Times New Roman"/>
          <w:sz w:val="24"/>
          <w:szCs w:val="24"/>
          <w:lang w:eastAsia="en-US"/>
        </w:rPr>
        <w:t xml:space="preserve"> ir susijusiuose įstatymų įgyvendinamuosiuose teisės aktuose.</w:t>
      </w:r>
    </w:p>
    <w:p w:rsidR="00C22150" w:rsidRPr="00C22150" w:rsidRDefault="00C22150" w:rsidP="00C22150">
      <w:pPr>
        <w:suppressAutoHyphens/>
        <w:autoSpaceDN w:val="0"/>
        <w:ind w:firstLine="709"/>
        <w:jc w:val="both"/>
        <w:textAlignment w:val="baseline"/>
        <w:rPr>
          <w:rFonts w:ascii="Times New Roman" w:eastAsiaTheme="minorHAnsi" w:hAnsi="Times New Roman"/>
          <w:sz w:val="24"/>
          <w:szCs w:val="24"/>
          <w:lang w:eastAsia="en-US"/>
        </w:rPr>
      </w:pPr>
      <w:r w:rsidRPr="00C22150">
        <w:rPr>
          <w:rFonts w:ascii="Times New Roman" w:eastAsiaTheme="minorHAnsi" w:hAnsi="Times New Roman"/>
          <w:sz w:val="24"/>
          <w:szCs w:val="24"/>
          <w:lang w:eastAsia="en-US"/>
        </w:rPr>
        <w:t>1.2. Jei pateikiamos nuorodos į teisės aktus, turi būti taikomos aktualios teisės aktų redakcijos, jeigu nenurodyta kitaip.</w:t>
      </w:r>
    </w:p>
    <w:p w:rsidR="009E7B56" w:rsidRDefault="00C22150" w:rsidP="009E7B56">
      <w:pPr>
        <w:ind w:firstLine="709"/>
        <w:jc w:val="both"/>
        <w:rPr>
          <w:rFonts w:ascii="Times New Roman" w:hAnsi="Times New Roman"/>
          <w:sz w:val="24"/>
          <w:szCs w:val="24"/>
        </w:rPr>
      </w:pPr>
      <w:r w:rsidRPr="00C22150">
        <w:rPr>
          <w:rFonts w:ascii="Times New Roman" w:eastAsia="Times New Roman" w:hAnsi="Times New Roman"/>
          <w:sz w:val="24"/>
          <w:szCs w:val="24"/>
          <w:lang w:eastAsia="en-US"/>
        </w:rPr>
        <w:t>1.3. Sutartis finansuojama</w:t>
      </w:r>
      <w:r w:rsidRPr="00C22150">
        <w:rPr>
          <w:rFonts w:ascii="Times New Roman" w:eastAsiaTheme="minorHAnsi" w:hAnsi="Times New Roman"/>
          <w:sz w:val="24"/>
          <w:szCs w:val="24"/>
          <w:lang w:eastAsia="en-US"/>
        </w:rPr>
        <w:t xml:space="preserve"> </w:t>
      </w:r>
      <w:r w:rsidR="009E7B56" w:rsidRPr="009E7B56">
        <w:rPr>
          <w:rFonts w:ascii="Times New Roman" w:hAnsi="Times New Roman"/>
          <w:sz w:val="24"/>
          <w:szCs w:val="24"/>
        </w:rPr>
        <w:t>Europos Sąjungos fondų, Bendrojo finansavimo ir Ukmergės rajono savivaldybės administracijos biudžeto lėšomis pagal Regioninės pažangos priemonę Nr. 12-003-03-02-17 (RE) „Plėtoti įvairialypį švietimą vykdant visos dienos mokyklų veiklą“.</w:t>
      </w:r>
    </w:p>
    <w:p w:rsidR="00C22150" w:rsidRPr="00C22150" w:rsidRDefault="009E7B56" w:rsidP="009E7B56">
      <w:pPr>
        <w:ind w:firstLine="709"/>
        <w:jc w:val="both"/>
        <w:rPr>
          <w:rFonts w:ascii="Times New Roman" w:hAnsi="Times New Roman"/>
          <w:sz w:val="24"/>
          <w:szCs w:val="24"/>
        </w:rPr>
      </w:pPr>
      <w:r>
        <w:rPr>
          <w:rFonts w:ascii="Times New Roman" w:hAnsi="Times New Roman"/>
          <w:sz w:val="24"/>
          <w:szCs w:val="24"/>
        </w:rPr>
        <w:t xml:space="preserve">1.4. </w:t>
      </w:r>
      <w:r w:rsidR="00C22150" w:rsidRPr="00C22150">
        <w:rPr>
          <w:rFonts w:ascii="Times New Roman" w:hAnsi="Times New Roman"/>
          <w:sz w:val="24"/>
          <w:szCs w:val="24"/>
        </w:rPr>
        <w:t xml:space="preserve">Sudarydamas šią Sutartį </w:t>
      </w:r>
      <w:r>
        <w:rPr>
          <w:rFonts w:ascii="Times New Roman" w:hAnsi="Times New Roman"/>
          <w:sz w:val="24"/>
          <w:szCs w:val="24"/>
        </w:rPr>
        <w:t xml:space="preserve">Pardavėjas </w:t>
      </w:r>
      <w:r w:rsidR="00C22150" w:rsidRPr="00C22150">
        <w:rPr>
          <w:rFonts w:ascii="Times New Roman" w:hAnsi="Times New Roman"/>
          <w:sz w:val="24"/>
          <w:szCs w:val="24"/>
        </w:rPr>
        <w:t>patvirtina, kad jis turi visus Sutarčiai tinkamai įvykdyti reikiamus atestatus, yra ši</w:t>
      </w:r>
      <w:r>
        <w:rPr>
          <w:rFonts w:ascii="Times New Roman" w:hAnsi="Times New Roman"/>
          <w:sz w:val="24"/>
          <w:szCs w:val="24"/>
        </w:rPr>
        <w:t xml:space="preserve">os </w:t>
      </w:r>
      <w:r w:rsidR="00C22150" w:rsidRPr="00C22150">
        <w:rPr>
          <w:rFonts w:ascii="Times New Roman" w:hAnsi="Times New Roman"/>
          <w:sz w:val="24"/>
          <w:szCs w:val="24"/>
        </w:rPr>
        <w:t xml:space="preserve">srities specialistas ir turi pakankamai patirties tinkamam sutartinių įsipareigojimų vykdymui, turi žinių, kurias pagal teisės aktus privalo turėti </w:t>
      </w:r>
      <w:r>
        <w:rPr>
          <w:rFonts w:ascii="Times New Roman" w:hAnsi="Times New Roman"/>
          <w:sz w:val="24"/>
          <w:szCs w:val="24"/>
        </w:rPr>
        <w:t>Pardavėjas</w:t>
      </w:r>
      <w:r w:rsidR="00C22150" w:rsidRPr="00C22150">
        <w:rPr>
          <w:rFonts w:ascii="Times New Roman" w:hAnsi="Times New Roman"/>
          <w:sz w:val="24"/>
          <w:szCs w:val="24"/>
        </w:rPr>
        <w:t>.</w:t>
      </w:r>
    </w:p>
    <w:p w:rsidR="00C22150" w:rsidRDefault="00C22150" w:rsidP="00C22150">
      <w:pPr>
        <w:ind w:firstLine="709"/>
        <w:jc w:val="both"/>
        <w:rPr>
          <w:rFonts w:ascii="Times New Roman" w:hAnsi="Times New Roman"/>
          <w:color w:val="000000"/>
          <w:sz w:val="24"/>
          <w:szCs w:val="24"/>
          <w:lang w:eastAsia="en-US"/>
        </w:rPr>
      </w:pPr>
      <w:r w:rsidRPr="00C22150">
        <w:rPr>
          <w:rFonts w:ascii="Times New Roman" w:hAnsi="Times New Roman"/>
          <w:sz w:val="24"/>
          <w:szCs w:val="24"/>
          <w:lang w:eastAsia="en-US"/>
        </w:rPr>
        <w:t>1.5. Visus ginčus, klausimus ar nesutarimus dėl Sutarties sąlygų, kurie gali atsirasti vykdant šią Sutartį, taip pat dėl to, kas neaptarta šioje Sutartyje, Šalys susitaria spręsti ir Sutartį aiškinti vadovaudamosi Civiliniu kodeksu</w:t>
      </w:r>
      <w:r w:rsidR="009E7B56">
        <w:rPr>
          <w:rFonts w:ascii="Times New Roman" w:hAnsi="Times New Roman"/>
          <w:sz w:val="24"/>
          <w:szCs w:val="24"/>
          <w:lang w:eastAsia="en-US"/>
        </w:rPr>
        <w:t xml:space="preserve">, </w:t>
      </w:r>
      <w:r w:rsidRPr="00C22150">
        <w:rPr>
          <w:rFonts w:ascii="Times New Roman" w:hAnsi="Times New Roman"/>
          <w:sz w:val="24"/>
          <w:szCs w:val="24"/>
          <w:lang w:eastAsia="en-US"/>
        </w:rPr>
        <w:t xml:space="preserve">Viešųjų pirkimų įstatymu, kitais teisės aktais, pirkimo </w:t>
      </w:r>
      <w:r w:rsidRPr="00C22150">
        <w:rPr>
          <w:rFonts w:ascii="Times New Roman" w:hAnsi="Times New Roman"/>
          <w:color w:val="000000"/>
          <w:sz w:val="24"/>
          <w:szCs w:val="24"/>
          <w:lang w:eastAsia="en-US"/>
        </w:rPr>
        <w:t>dokumentais su visais šių dokumentų priedais.</w:t>
      </w:r>
    </w:p>
    <w:p w:rsidR="00176BF8" w:rsidRPr="009752E5" w:rsidRDefault="00176BF8" w:rsidP="00176BF8">
      <w:pPr>
        <w:ind w:firstLine="709"/>
        <w:jc w:val="both"/>
        <w:rPr>
          <w:rFonts w:ascii="Times New Roman" w:eastAsia="Times New Roman" w:hAnsi="Times New Roman"/>
          <w:bCs/>
          <w:noProof/>
          <w:sz w:val="24"/>
          <w:szCs w:val="24"/>
          <w:lang w:eastAsia="en-US"/>
        </w:rPr>
      </w:pPr>
      <w:r>
        <w:rPr>
          <w:rFonts w:ascii="Times New Roman" w:hAnsi="Times New Roman"/>
          <w:color w:val="000000"/>
          <w:sz w:val="24"/>
          <w:szCs w:val="24"/>
          <w:lang w:eastAsia="en-US"/>
        </w:rPr>
        <w:t xml:space="preserve">1.6. </w:t>
      </w:r>
      <w:r w:rsidRPr="009752E5">
        <w:rPr>
          <w:rFonts w:ascii="Times New Roman" w:eastAsia="Times New Roman" w:hAnsi="Times New Roman"/>
          <w:bCs/>
          <w:noProof/>
          <w:sz w:val="24"/>
          <w:szCs w:val="24"/>
          <w:lang w:eastAsia="en-US"/>
        </w:rPr>
        <w:t>Sutarties skyrių pavadinimai naudojami tik nuorodų tikslu ir negali būti naudojami aiškinant Sutartį.</w:t>
      </w:r>
    </w:p>
    <w:p w:rsidR="007D70A8" w:rsidRPr="00560324" w:rsidRDefault="007D70A8" w:rsidP="00B03ECA">
      <w:pPr>
        <w:jc w:val="both"/>
        <w:rPr>
          <w:rFonts w:ascii="Times New Roman" w:eastAsia="Times New Roman" w:hAnsi="Times New Roman"/>
          <w:bCs/>
          <w:noProof/>
          <w:sz w:val="24"/>
          <w:szCs w:val="24"/>
          <w:lang w:eastAsia="en-US"/>
        </w:rPr>
      </w:pPr>
    </w:p>
    <w:p w:rsidR="00B03ECA" w:rsidRPr="00560324" w:rsidRDefault="00B03ECA" w:rsidP="00B03ECA">
      <w:pPr>
        <w:ind w:right="225" w:firstLine="540"/>
        <w:jc w:val="center"/>
        <w:outlineLvl w:val="0"/>
        <w:rPr>
          <w:rFonts w:ascii="Times New Roman" w:eastAsia="Times New Roman" w:hAnsi="Times New Roman"/>
          <w:b/>
          <w:sz w:val="24"/>
          <w:szCs w:val="24"/>
          <w:lang w:eastAsia="en-US"/>
        </w:rPr>
      </w:pPr>
      <w:r w:rsidRPr="00560324">
        <w:rPr>
          <w:rFonts w:ascii="Times New Roman" w:eastAsia="Times New Roman" w:hAnsi="Times New Roman"/>
          <w:b/>
          <w:sz w:val="24"/>
          <w:szCs w:val="24"/>
          <w:lang w:eastAsia="en-US"/>
        </w:rPr>
        <w:t>II SUTARTIES OBJEKTAS</w:t>
      </w:r>
    </w:p>
    <w:p w:rsidR="00B03ECA" w:rsidRPr="00560324" w:rsidRDefault="00B03ECA" w:rsidP="00B03ECA">
      <w:pPr>
        <w:jc w:val="both"/>
        <w:rPr>
          <w:rFonts w:ascii="Times New Roman" w:eastAsia="Times New Roman" w:hAnsi="Times New Roman"/>
          <w:b/>
          <w:sz w:val="24"/>
          <w:szCs w:val="24"/>
          <w:lang w:eastAsia="en-US"/>
        </w:rPr>
      </w:pPr>
    </w:p>
    <w:p w:rsidR="00A12348" w:rsidRDefault="00B03ECA" w:rsidP="00B03ECA">
      <w:pPr>
        <w:ind w:firstLine="709"/>
        <w:jc w:val="both"/>
        <w:rPr>
          <w:rFonts w:ascii="Times New Roman" w:eastAsia="Times New Roman" w:hAnsi="Times New Roman"/>
          <w:sz w:val="24"/>
          <w:szCs w:val="24"/>
          <w:lang w:eastAsia="en-US"/>
        </w:rPr>
      </w:pPr>
      <w:r w:rsidRPr="00560324">
        <w:rPr>
          <w:rFonts w:ascii="Times New Roman" w:eastAsia="Times New Roman" w:hAnsi="Times New Roman"/>
          <w:sz w:val="24"/>
          <w:szCs w:val="24"/>
          <w:lang w:eastAsia="en-US"/>
        </w:rPr>
        <w:t xml:space="preserve">2.1. </w:t>
      </w:r>
      <w:r w:rsidR="00FE47B6">
        <w:rPr>
          <w:rFonts w:ascii="Times New Roman" w:eastAsia="Times New Roman" w:hAnsi="Times New Roman"/>
          <w:sz w:val="24"/>
          <w:szCs w:val="24"/>
          <w:lang w:eastAsia="en-US"/>
        </w:rPr>
        <w:t>Sutarties</w:t>
      </w:r>
      <w:r w:rsidRPr="00560324">
        <w:rPr>
          <w:rFonts w:ascii="Times New Roman" w:eastAsia="Times New Roman" w:hAnsi="Times New Roman"/>
          <w:sz w:val="24"/>
          <w:szCs w:val="24"/>
          <w:lang w:eastAsia="en-US"/>
        </w:rPr>
        <w:t xml:space="preserve"> objektas –</w:t>
      </w:r>
      <w:r w:rsidR="00C271B2" w:rsidRPr="00560324">
        <w:rPr>
          <w:rFonts w:ascii="Times New Roman" w:hAnsi="Times New Roman"/>
          <w:i/>
          <w:color w:val="FF0000"/>
          <w:sz w:val="24"/>
          <w:szCs w:val="24"/>
        </w:rPr>
        <w:t xml:space="preserve"> </w:t>
      </w:r>
      <w:r w:rsidR="00C271B2" w:rsidRPr="009E7B56">
        <w:rPr>
          <w:rFonts w:ascii="Times New Roman" w:hAnsi="Times New Roman"/>
          <w:i/>
          <w:sz w:val="24"/>
          <w:szCs w:val="24"/>
        </w:rPr>
        <w:t xml:space="preserve">(konkrečios pirkimo </w:t>
      </w:r>
      <w:r w:rsidR="009E7B56" w:rsidRPr="009E7B56">
        <w:rPr>
          <w:rFonts w:ascii="Times New Roman" w:hAnsi="Times New Roman"/>
          <w:i/>
          <w:sz w:val="24"/>
          <w:szCs w:val="24"/>
        </w:rPr>
        <w:t xml:space="preserve">objekto </w:t>
      </w:r>
      <w:r w:rsidR="00C271B2" w:rsidRPr="009E7B56">
        <w:rPr>
          <w:rFonts w:ascii="Times New Roman" w:hAnsi="Times New Roman"/>
          <w:i/>
          <w:sz w:val="24"/>
          <w:szCs w:val="24"/>
        </w:rPr>
        <w:t>dalies pavadinimas)</w:t>
      </w:r>
      <w:r w:rsidR="008058FE">
        <w:rPr>
          <w:rFonts w:ascii="Times New Roman" w:hAnsi="Times New Roman"/>
          <w:sz w:val="24"/>
          <w:szCs w:val="24"/>
        </w:rPr>
        <w:t xml:space="preserve"> „Tyliosios zonos“ prekių ir paslaugų paketai</w:t>
      </w:r>
      <w:r w:rsidR="00C271B2" w:rsidRPr="009E7B56">
        <w:rPr>
          <w:rFonts w:ascii="Times New Roman" w:hAnsi="Times New Roman"/>
          <w:b/>
          <w:sz w:val="24"/>
          <w:szCs w:val="24"/>
        </w:rPr>
        <w:t xml:space="preserve"> </w:t>
      </w:r>
      <w:r w:rsidRPr="009E7B56">
        <w:rPr>
          <w:rFonts w:ascii="Times New Roman" w:eastAsia="Times New Roman" w:hAnsi="Times New Roman"/>
          <w:sz w:val="24"/>
          <w:szCs w:val="24"/>
          <w:lang w:eastAsia="en-US"/>
        </w:rPr>
        <w:t>(toliau – Prekės).</w:t>
      </w:r>
    </w:p>
    <w:p w:rsidR="00FE47B6" w:rsidRPr="00FE47B6" w:rsidRDefault="00FE47B6" w:rsidP="00FE47B6">
      <w:pPr>
        <w:ind w:firstLine="709"/>
        <w:jc w:val="both"/>
        <w:rPr>
          <w:rFonts w:ascii="Times New Roman" w:hAnsi="Times New Roman"/>
          <w:sz w:val="24"/>
          <w:szCs w:val="24"/>
        </w:rPr>
      </w:pPr>
      <w:r w:rsidRPr="00FE47B6">
        <w:rPr>
          <w:rFonts w:ascii="Times New Roman" w:eastAsia="Times New Roman" w:hAnsi="Times New Roman"/>
          <w:sz w:val="24"/>
          <w:szCs w:val="24"/>
          <w:lang w:eastAsia="en-US"/>
        </w:rPr>
        <w:t>2.2.</w:t>
      </w:r>
      <w:r w:rsidRPr="00FE47B6">
        <w:rPr>
          <w:rFonts w:ascii="Times New Roman" w:hAnsi="Times New Roman"/>
          <w:sz w:val="24"/>
          <w:szCs w:val="24"/>
        </w:rPr>
        <w:t xml:space="preserve"> Sutartis yra vientisas ir nedalomas dokumentas, kurį prioriteto tvarka sudaro:</w:t>
      </w:r>
    </w:p>
    <w:p w:rsidR="00FE47B6" w:rsidRPr="00FE47B6" w:rsidRDefault="00FE47B6" w:rsidP="00FE47B6">
      <w:pPr>
        <w:ind w:firstLine="709"/>
        <w:jc w:val="both"/>
        <w:rPr>
          <w:rFonts w:ascii="Times New Roman" w:hAnsi="Times New Roman"/>
          <w:sz w:val="24"/>
          <w:szCs w:val="24"/>
        </w:rPr>
      </w:pPr>
      <w:r w:rsidRPr="00FE47B6">
        <w:rPr>
          <w:rFonts w:ascii="Times New Roman" w:hAnsi="Times New Roman"/>
          <w:sz w:val="24"/>
          <w:szCs w:val="24"/>
        </w:rPr>
        <w:lastRenderedPageBreak/>
        <w:t>2.</w:t>
      </w:r>
      <w:r>
        <w:rPr>
          <w:rFonts w:ascii="Times New Roman" w:hAnsi="Times New Roman"/>
          <w:sz w:val="24"/>
          <w:szCs w:val="24"/>
        </w:rPr>
        <w:t>2</w:t>
      </w:r>
      <w:r w:rsidRPr="00FE47B6">
        <w:rPr>
          <w:rFonts w:ascii="Times New Roman" w:hAnsi="Times New Roman"/>
          <w:sz w:val="24"/>
          <w:szCs w:val="24"/>
        </w:rPr>
        <w:t>.1. Sutartis (su priedais, jeigu jie pridedami);</w:t>
      </w:r>
    </w:p>
    <w:p w:rsidR="00FE47B6" w:rsidRPr="00FE47B6" w:rsidRDefault="00FE47B6" w:rsidP="00FE47B6">
      <w:pPr>
        <w:ind w:firstLine="709"/>
        <w:jc w:val="both"/>
        <w:rPr>
          <w:rFonts w:ascii="Times New Roman" w:hAnsi="Times New Roman"/>
          <w:sz w:val="24"/>
          <w:szCs w:val="24"/>
        </w:rPr>
      </w:pPr>
      <w:r w:rsidRPr="00FE47B6">
        <w:rPr>
          <w:rFonts w:ascii="Times New Roman" w:hAnsi="Times New Roman"/>
          <w:sz w:val="24"/>
          <w:szCs w:val="24"/>
        </w:rPr>
        <w:t>2.</w:t>
      </w:r>
      <w:r>
        <w:rPr>
          <w:rFonts w:ascii="Times New Roman" w:hAnsi="Times New Roman"/>
          <w:sz w:val="24"/>
          <w:szCs w:val="24"/>
        </w:rPr>
        <w:t>2</w:t>
      </w:r>
      <w:r w:rsidRPr="00FE47B6">
        <w:rPr>
          <w:rFonts w:ascii="Times New Roman" w:hAnsi="Times New Roman"/>
          <w:sz w:val="24"/>
          <w:szCs w:val="24"/>
        </w:rPr>
        <w:t>.2. pirkimo dokumentai;</w:t>
      </w:r>
    </w:p>
    <w:p w:rsidR="00FE47B6" w:rsidRPr="00FE47B6" w:rsidRDefault="00FE47B6" w:rsidP="00FE47B6">
      <w:pPr>
        <w:ind w:firstLine="709"/>
        <w:jc w:val="both"/>
        <w:rPr>
          <w:rFonts w:ascii="Times New Roman" w:hAnsi="Times New Roman"/>
          <w:sz w:val="24"/>
          <w:szCs w:val="24"/>
        </w:rPr>
      </w:pPr>
      <w:r w:rsidRPr="00FE47B6">
        <w:rPr>
          <w:rFonts w:ascii="Times New Roman" w:hAnsi="Times New Roman"/>
          <w:sz w:val="24"/>
          <w:szCs w:val="24"/>
        </w:rPr>
        <w:t>2.</w:t>
      </w:r>
      <w:r>
        <w:rPr>
          <w:rFonts w:ascii="Times New Roman" w:hAnsi="Times New Roman"/>
          <w:sz w:val="24"/>
          <w:szCs w:val="24"/>
        </w:rPr>
        <w:t>2</w:t>
      </w:r>
      <w:r w:rsidRPr="00FE47B6">
        <w:rPr>
          <w:rFonts w:ascii="Times New Roman" w:hAnsi="Times New Roman"/>
          <w:sz w:val="24"/>
          <w:szCs w:val="24"/>
        </w:rPr>
        <w:t>.3. Sutarties pakeitimai;</w:t>
      </w:r>
    </w:p>
    <w:p w:rsidR="00FE47B6" w:rsidRDefault="00FE47B6" w:rsidP="00FE47B6">
      <w:pPr>
        <w:ind w:firstLine="709"/>
        <w:jc w:val="both"/>
        <w:rPr>
          <w:rFonts w:ascii="Times New Roman" w:hAnsi="Times New Roman"/>
          <w:sz w:val="24"/>
          <w:szCs w:val="24"/>
        </w:rPr>
      </w:pPr>
      <w:r w:rsidRPr="00FE47B6">
        <w:rPr>
          <w:rFonts w:ascii="Times New Roman" w:hAnsi="Times New Roman"/>
          <w:sz w:val="24"/>
          <w:szCs w:val="24"/>
        </w:rPr>
        <w:t>2.</w:t>
      </w:r>
      <w:r>
        <w:rPr>
          <w:rFonts w:ascii="Times New Roman" w:hAnsi="Times New Roman"/>
          <w:sz w:val="24"/>
          <w:szCs w:val="24"/>
        </w:rPr>
        <w:t>2</w:t>
      </w:r>
      <w:r w:rsidRPr="00FE47B6">
        <w:rPr>
          <w:rFonts w:ascii="Times New Roman" w:hAnsi="Times New Roman"/>
          <w:sz w:val="24"/>
          <w:szCs w:val="24"/>
        </w:rPr>
        <w:t xml:space="preserve">.4. </w:t>
      </w:r>
      <w:r>
        <w:rPr>
          <w:rFonts w:ascii="Times New Roman" w:hAnsi="Times New Roman"/>
          <w:sz w:val="24"/>
          <w:szCs w:val="24"/>
        </w:rPr>
        <w:t>Pardavėjo</w:t>
      </w:r>
      <w:r w:rsidRPr="00FE47B6">
        <w:rPr>
          <w:rFonts w:ascii="Times New Roman" w:hAnsi="Times New Roman"/>
          <w:sz w:val="24"/>
          <w:szCs w:val="24"/>
        </w:rPr>
        <w:t xml:space="preserve"> pasiūlymas.</w:t>
      </w:r>
    </w:p>
    <w:p w:rsidR="00176BF8" w:rsidRDefault="00534DE9" w:rsidP="00176BF8">
      <w:pPr>
        <w:tabs>
          <w:tab w:val="left" w:pos="177"/>
          <w:tab w:val="left" w:pos="851"/>
        </w:tabs>
        <w:ind w:firstLine="709"/>
        <w:jc w:val="both"/>
        <w:rPr>
          <w:rFonts w:ascii="Times New Roman" w:eastAsia="Times New Roman" w:hAnsi="Times New Roman"/>
          <w:sz w:val="24"/>
          <w:szCs w:val="24"/>
          <w:lang w:eastAsia="en-US"/>
        </w:rPr>
      </w:pPr>
      <w:r>
        <w:rPr>
          <w:rFonts w:ascii="Times New Roman" w:hAnsi="Times New Roman"/>
          <w:sz w:val="24"/>
          <w:szCs w:val="24"/>
        </w:rPr>
        <w:t xml:space="preserve">2.3. </w:t>
      </w:r>
      <w:r w:rsidR="00176BF8" w:rsidRPr="00560324">
        <w:rPr>
          <w:rFonts w:ascii="Times New Roman" w:eastAsia="Times New Roman" w:hAnsi="Times New Roman"/>
          <w:sz w:val="24"/>
          <w:szCs w:val="24"/>
          <w:lang w:eastAsia="en-US"/>
        </w:rPr>
        <w:t>Prekių pirkimas - pardavimas apima Prekes, jų pateikimą, pagal Technines specifikacijas (Sutarties 2 priedas), atsižvelgiant į įvykusio pirkimo sąlygas ir pateiktą Pardavėjo pasiūlymą (Sutarties 1 priedas)</w:t>
      </w:r>
      <w:r w:rsidR="00A419B7">
        <w:rPr>
          <w:rFonts w:ascii="Times New Roman" w:eastAsia="Times New Roman" w:hAnsi="Times New Roman"/>
          <w:sz w:val="24"/>
          <w:szCs w:val="24"/>
          <w:lang w:eastAsia="en-US"/>
        </w:rPr>
        <w:t>.</w:t>
      </w:r>
    </w:p>
    <w:p w:rsidR="00176BF8" w:rsidRPr="00FE47B6" w:rsidRDefault="00A419B7" w:rsidP="00A419B7">
      <w:pPr>
        <w:tabs>
          <w:tab w:val="left" w:pos="177"/>
          <w:tab w:val="left" w:pos="851"/>
        </w:tabs>
        <w:ind w:firstLine="709"/>
        <w:jc w:val="both"/>
        <w:rPr>
          <w:rFonts w:ascii="Times New Roman" w:hAnsi="Times New Roman"/>
          <w:sz w:val="24"/>
          <w:szCs w:val="24"/>
        </w:rPr>
      </w:pPr>
      <w:r>
        <w:rPr>
          <w:rFonts w:ascii="Times New Roman" w:hAnsi="Times New Roman"/>
          <w:sz w:val="24"/>
          <w:szCs w:val="24"/>
        </w:rPr>
        <w:t xml:space="preserve">2.4. </w:t>
      </w:r>
      <w:r w:rsidR="00176BF8" w:rsidRPr="00FE47B6">
        <w:rPr>
          <w:rFonts w:ascii="Times New Roman" w:hAnsi="Times New Roman"/>
          <w:sz w:val="24"/>
          <w:szCs w:val="24"/>
        </w:rPr>
        <w:t xml:space="preserve">Šia Sutartimi </w:t>
      </w:r>
      <w:r w:rsidR="00176BF8">
        <w:rPr>
          <w:rFonts w:ascii="Times New Roman" w:hAnsi="Times New Roman"/>
          <w:sz w:val="24"/>
          <w:szCs w:val="24"/>
        </w:rPr>
        <w:t>Pardavėjas</w:t>
      </w:r>
      <w:r w:rsidR="00176BF8" w:rsidRPr="00FE47B6">
        <w:rPr>
          <w:rFonts w:ascii="Times New Roman" w:hAnsi="Times New Roman"/>
          <w:sz w:val="24"/>
          <w:szCs w:val="24"/>
        </w:rPr>
        <w:t xml:space="preserve"> savo jėgomis ir rizika įsipareigoja </w:t>
      </w:r>
      <w:r w:rsidR="00176BF8" w:rsidRPr="0061751A">
        <w:rPr>
          <w:rFonts w:ascii="Times New Roman" w:eastAsia="Times New Roman" w:hAnsi="Times New Roman"/>
          <w:sz w:val="24"/>
          <w:szCs w:val="24"/>
          <w:lang w:eastAsia="zh-CN"/>
        </w:rPr>
        <w:t>Sutartyje nustatytomis sąlygomis, laikydamasis teisės aktuose įtvirtintų reikalavimų ir geriausios praktikos</w:t>
      </w:r>
      <w:r w:rsidR="00176BF8">
        <w:rPr>
          <w:rFonts w:ascii="Times New Roman" w:eastAsia="Times New Roman" w:hAnsi="Times New Roman"/>
          <w:sz w:val="24"/>
          <w:szCs w:val="24"/>
          <w:lang w:eastAsia="zh-CN"/>
        </w:rPr>
        <w:t>,</w:t>
      </w:r>
      <w:r w:rsidR="00176BF8" w:rsidRPr="00176BF8">
        <w:t xml:space="preserve"> </w:t>
      </w:r>
      <w:r w:rsidRPr="00560324">
        <w:rPr>
          <w:rFonts w:ascii="Times New Roman" w:eastAsia="Times New Roman" w:hAnsi="Times New Roman"/>
          <w:iCs/>
          <w:sz w:val="24"/>
          <w:szCs w:val="24"/>
          <w:lang w:eastAsia="en-US"/>
        </w:rPr>
        <w:t>pagal Pirkėjo pat</w:t>
      </w:r>
      <w:r>
        <w:rPr>
          <w:rFonts w:ascii="Times New Roman" w:eastAsia="Times New Roman" w:hAnsi="Times New Roman"/>
          <w:iCs/>
          <w:sz w:val="24"/>
          <w:szCs w:val="24"/>
          <w:lang w:eastAsia="en-US"/>
        </w:rPr>
        <w:t>ei</w:t>
      </w:r>
      <w:r w:rsidRPr="00560324">
        <w:rPr>
          <w:rFonts w:ascii="Times New Roman" w:eastAsia="Times New Roman" w:hAnsi="Times New Roman"/>
          <w:iCs/>
          <w:sz w:val="24"/>
          <w:szCs w:val="24"/>
          <w:lang w:eastAsia="en-US"/>
        </w:rPr>
        <w:t>ktas Technines specifikacijas perduoti Pirkėjui nuosavybės teise Pirkėjo pateikto</w:t>
      </w:r>
      <w:r>
        <w:rPr>
          <w:rFonts w:ascii="Times New Roman" w:eastAsia="Times New Roman" w:hAnsi="Times New Roman"/>
          <w:iCs/>
          <w:sz w:val="24"/>
          <w:szCs w:val="24"/>
          <w:lang w:eastAsia="en-US"/>
        </w:rPr>
        <w:t>s</w:t>
      </w:r>
      <w:r w:rsidRPr="00560324">
        <w:rPr>
          <w:rFonts w:ascii="Times New Roman" w:eastAsia="Times New Roman" w:hAnsi="Times New Roman"/>
          <w:iCs/>
          <w:sz w:val="24"/>
          <w:szCs w:val="24"/>
          <w:lang w:eastAsia="en-US"/>
        </w:rPr>
        <w:t xml:space="preserve">e Techninėse specifikacijose nurodytus kokybinius ir kiekybinius reikalavimus atitinkančias Prekes, </w:t>
      </w:r>
      <w:r>
        <w:rPr>
          <w:rFonts w:ascii="Times New Roman" w:eastAsia="Times New Roman" w:hAnsi="Times New Roman"/>
          <w:iCs/>
          <w:sz w:val="24"/>
          <w:szCs w:val="24"/>
          <w:lang w:eastAsia="en-US"/>
        </w:rPr>
        <w:t xml:space="preserve">pravesti ne trumpesnius nei 2 akademinių valandų mokymus, skirtus darbui su Prekėmis, </w:t>
      </w:r>
      <w:r w:rsidRPr="00560324">
        <w:rPr>
          <w:rFonts w:ascii="Times New Roman" w:eastAsia="Times New Roman" w:hAnsi="Times New Roman"/>
          <w:iCs/>
          <w:sz w:val="24"/>
          <w:szCs w:val="24"/>
          <w:lang w:eastAsia="en-US"/>
        </w:rPr>
        <w:t>o Pirkėjas įsipareigoja</w:t>
      </w:r>
      <w:r>
        <w:rPr>
          <w:rFonts w:ascii="Times New Roman" w:eastAsia="Times New Roman" w:hAnsi="Times New Roman"/>
          <w:iCs/>
          <w:sz w:val="24"/>
          <w:szCs w:val="24"/>
          <w:lang w:eastAsia="en-US"/>
        </w:rPr>
        <w:t xml:space="preserve"> </w:t>
      </w:r>
      <w:r w:rsidRPr="00560324">
        <w:rPr>
          <w:rFonts w:ascii="Times New Roman" w:eastAsia="Times New Roman" w:hAnsi="Times New Roman"/>
          <w:iCs/>
          <w:sz w:val="24"/>
          <w:szCs w:val="24"/>
          <w:lang w:eastAsia="en-US"/>
        </w:rPr>
        <w:t>priimti</w:t>
      </w:r>
      <w:r>
        <w:rPr>
          <w:rFonts w:ascii="Times New Roman" w:eastAsia="Times New Roman" w:hAnsi="Times New Roman"/>
          <w:iCs/>
          <w:sz w:val="24"/>
          <w:szCs w:val="24"/>
          <w:lang w:eastAsia="en-US"/>
        </w:rPr>
        <w:t xml:space="preserve"> naujas, nenaudotas</w:t>
      </w:r>
      <w:r w:rsidRPr="00560324">
        <w:rPr>
          <w:rFonts w:ascii="Times New Roman" w:eastAsia="Times New Roman" w:hAnsi="Times New Roman"/>
          <w:iCs/>
          <w:sz w:val="24"/>
          <w:szCs w:val="24"/>
          <w:lang w:eastAsia="en-US"/>
        </w:rPr>
        <w:t>, kokybiškas</w:t>
      </w:r>
      <w:r>
        <w:rPr>
          <w:rFonts w:ascii="Times New Roman" w:eastAsia="Times New Roman" w:hAnsi="Times New Roman"/>
          <w:iCs/>
          <w:sz w:val="24"/>
          <w:szCs w:val="24"/>
          <w:lang w:eastAsia="en-US"/>
        </w:rPr>
        <w:t xml:space="preserve">, Techninėje specifikacijoje nustatytus </w:t>
      </w:r>
      <w:r w:rsidR="008058FE">
        <w:rPr>
          <w:rFonts w:ascii="Times New Roman" w:eastAsia="Times New Roman" w:hAnsi="Times New Roman"/>
          <w:iCs/>
          <w:sz w:val="24"/>
          <w:szCs w:val="24"/>
          <w:lang w:eastAsia="en-US"/>
        </w:rPr>
        <w:t>reikalavimus</w:t>
      </w:r>
      <w:r w:rsidRPr="005A52D0">
        <w:rPr>
          <w:rFonts w:ascii="Times New Roman" w:eastAsia="Times New Roman" w:hAnsi="Times New Roman"/>
          <w:iCs/>
          <w:sz w:val="24"/>
          <w:szCs w:val="24"/>
          <w:lang w:eastAsia="en-US"/>
        </w:rPr>
        <w:t xml:space="preserve"> atitinkanči</w:t>
      </w:r>
      <w:r>
        <w:rPr>
          <w:rFonts w:ascii="Times New Roman" w:eastAsia="Times New Roman" w:hAnsi="Times New Roman"/>
          <w:iCs/>
          <w:sz w:val="24"/>
          <w:szCs w:val="24"/>
          <w:lang w:eastAsia="en-US"/>
        </w:rPr>
        <w:t xml:space="preserve">as </w:t>
      </w:r>
      <w:r w:rsidRPr="0061751A">
        <w:rPr>
          <w:rFonts w:ascii="Times New Roman" w:eastAsia="Times New Roman" w:hAnsi="Times New Roman"/>
          <w:iCs/>
          <w:sz w:val="24"/>
          <w:szCs w:val="24"/>
          <w:lang w:eastAsia="en-US"/>
        </w:rPr>
        <w:t>Prek</w:t>
      </w:r>
      <w:r>
        <w:rPr>
          <w:rFonts w:ascii="Times New Roman" w:eastAsia="Times New Roman" w:hAnsi="Times New Roman"/>
          <w:iCs/>
          <w:sz w:val="24"/>
          <w:szCs w:val="24"/>
          <w:lang w:eastAsia="en-US"/>
        </w:rPr>
        <w:t>es, sudaryti Pardavėjui būtinas sąlygas Prekių montavimui, suteikti patalpas mokymų pravedimui</w:t>
      </w:r>
      <w:r w:rsidRPr="00560324">
        <w:rPr>
          <w:rFonts w:ascii="Times New Roman" w:eastAsia="Times New Roman" w:hAnsi="Times New Roman"/>
          <w:iCs/>
          <w:sz w:val="24"/>
          <w:szCs w:val="24"/>
          <w:lang w:eastAsia="en-US"/>
        </w:rPr>
        <w:t xml:space="preserve"> bei sumokėti Pardavėjui Sutartyje numatytą kainą Sutartyje numatytomis sąlygomis, terminais ir tvarka.</w:t>
      </w:r>
    </w:p>
    <w:p w:rsidR="00B03ECA" w:rsidRPr="009E7B56" w:rsidRDefault="00345ADD" w:rsidP="00474660">
      <w:pPr>
        <w:tabs>
          <w:tab w:val="left" w:pos="3420"/>
          <w:tab w:val="left" w:pos="3600"/>
        </w:tabs>
        <w:ind w:firstLine="709"/>
        <w:jc w:val="both"/>
        <w:rPr>
          <w:rFonts w:ascii="Times New Roman" w:eastAsia="Times New Roman" w:hAnsi="Times New Roman"/>
          <w:iCs/>
          <w:sz w:val="24"/>
          <w:szCs w:val="24"/>
          <w:lang w:eastAsia="en-US"/>
        </w:rPr>
      </w:pPr>
      <w:r w:rsidRPr="00560324">
        <w:rPr>
          <w:rFonts w:ascii="Times New Roman" w:eastAsia="Times New Roman" w:hAnsi="Times New Roman"/>
          <w:bCs/>
          <w:iCs/>
          <w:sz w:val="24"/>
          <w:szCs w:val="24"/>
        </w:rPr>
        <w:t>2.</w:t>
      </w:r>
      <w:r w:rsidR="00474660">
        <w:rPr>
          <w:rFonts w:ascii="Times New Roman" w:eastAsia="Times New Roman" w:hAnsi="Times New Roman"/>
          <w:bCs/>
          <w:iCs/>
          <w:sz w:val="24"/>
          <w:szCs w:val="24"/>
        </w:rPr>
        <w:t>5</w:t>
      </w:r>
      <w:r w:rsidRPr="00560324">
        <w:rPr>
          <w:rFonts w:ascii="Times New Roman" w:eastAsia="Times New Roman" w:hAnsi="Times New Roman"/>
          <w:bCs/>
          <w:iCs/>
          <w:sz w:val="24"/>
          <w:szCs w:val="24"/>
        </w:rPr>
        <w:t>. Prekių pristatymo</w:t>
      </w:r>
      <w:r w:rsidR="009841BA" w:rsidRPr="00560324">
        <w:rPr>
          <w:rFonts w:ascii="Times New Roman" w:eastAsia="Times New Roman" w:hAnsi="Times New Roman"/>
          <w:bCs/>
          <w:iCs/>
          <w:sz w:val="24"/>
          <w:szCs w:val="24"/>
        </w:rPr>
        <w:t xml:space="preserve"> ir sumontavimo</w:t>
      </w:r>
      <w:r w:rsidRPr="00560324">
        <w:rPr>
          <w:rFonts w:ascii="Times New Roman" w:eastAsia="Times New Roman" w:hAnsi="Times New Roman"/>
          <w:bCs/>
          <w:iCs/>
          <w:sz w:val="24"/>
          <w:szCs w:val="24"/>
        </w:rPr>
        <w:t xml:space="preserve"> adresa</w:t>
      </w:r>
      <w:r w:rsidR="009841BA" w:rsidRPr="00560324">
        <w:rPr>
          <w:rFonts w:ascii="Times New Roman" w:eastAsia="Times New Roman" w:hAnsi="Times New Roman"/>
          <w:bCs/>
          <w:iCs/>
          <w:sz w:val="24"/>
          <w:szCs w:val="24"/>
        </w:rPr>
        <w:t>s</w:t>
      </w:r>
      <w:r w:rsidR="009E7B56">
        <w:rPr>
          <w:rFonts w:ascii="Times New Roman" w:eastAsia="Times New Roman" w:hAnsi="Times New Roman"/>
          <w:bCs/>
          <w:iCs/>
          <w:color w:val="FF0000"/>
          <w:sz w:val="24"/>
          <w:szCs w:val="24"/>
        </w:rPr>
        <w:t xml:space="preserve"> </w:t>
      </w:r>
      <w:r w:rsidR="009841BA" w:rsidRPr="009E7B56">
        <w:rPr>
          <w:rFonts w:ascii="Times New Roman" w:eastAsia="Times New Roman" w:hAnsi="Times New Roman"/>
          <w:bCs/>
          <w:i/>
          <w:iCs/>
          <w:sz w:val="24"/>
          <w:szCs w:val="24"/>
        </w:rPr>
        <w:t xml:space="preserve">(pagal </w:t>
      </w:r>
      <w:r w:rsidR="00C271B2" w:rsidRPr="009E7B56">
        <w:rPr>
          <w:rFonts w:ascii="Times New Roman" w:eastAsia="Times New Roman" w:hAnsi="Times New Roman"/>
          <w:bCs/>
          <w:i/>
          <w:iCs/>
          <w:sz w:val="24"/>
          <w:szCs w:val="24"/>
        </w:rPr>
        <w:t xml:space="preserve">konkrečią </w:t>
      </w:r>
      <w:r w:rsidR="009841BA" w:rsidRPr="009E7B56">
        <w:rPr>
          <w:rFonts w:ascii="Times New Roman" w:eastAsia="Times New Roman" w:hAnsi="Times New Roman"/>
          <w:bCs/>
          <w:i/>
          <w:iCs/>
          <w:sz w:val="24"/>
          <w:szCs w:val="24"/>
        </w:rPr>
        <w:t>pirkimo</w:t>
      </w:r>
      <w:r w:rsidR="009E7B56" w:rsidRPr="009E7B56">
        <w:rPr>
          <w:rFonts w:ascii="Times New Roman" w:eastAsia="Times New Roman" w:hAnsi="Times New Roman"/>
          <w:bCs/>
          <w:i/>
          <w:iCs/>
          <w:sz w:val="24"/>
          <w:szCs w:val="24"/>
        </w:rPr>
        <w:t xml:space="preserve"> objekto</w:t>
      </w:r>
      <w:r w:rsidR="009841BA" w:rsidRPr="009E7B56">
        <w:rPr>
          <w:rFonts w:ascii="Times New Roman" w:eastAsia="Times New Roman" w:hAnsi="Times New Roman"/>
          <w:bCs/>
          <w:i/>
          <w:iCs/>
          <w:sz w:val="24"/>
          <w:szCs w:val="24"/>
        </w:rPr>
        <w:t xml:space="preserve"> dalį)</w:t>
      </w:r>
      <w:r w:rsidRPr="009E7B56">
        <w:rPr>
          <w:rFonts w:ascii="Times New Roman" w:eastAsia="Times New Roman" w:hAnsi="Times New Roman"/>
          <w:bCs/>
          <w:i/>
          <w:iCs/>
          <w:sz w:val="24"/>
          <w:szCs w:val="24"/>
        </w:rPr>
        <w:t>.</w:t>
      </w:r>
    </w:p>
    <w:p w:rsidR="00435EF0" w:rsidRPr="00560324" w:rsidRDefault="00435EF0" w:rsidP="00B03ECA">
      <w:pPr>
        <w:tabs>
          <w:tab w:val="left" w:pos="0"/>
          <w:tab w:val="left" w:pos="3420"/>
          <w:tab w:val="left" w:pos="3600"/>
        </w:tabs>
        <w:jc w:val="both"/>
        <w:rPr>
          <w:rFonts w:ascii="Times New Roman" w:eastAsia="Times New Roman" w:hAnsi="Times New Roman"/>
          <w:iCs/>
          <w:sz w:val="24"/>
          <w:szCs w:val="24"/>
          <w:lang w:eastAsia="en-US"/>
        </w:rPr>
      </w:pPr>
    </w:p>
    <w:p w:rsidR="00B03ECA" w:rsidRPr="00560324" w:rsidRDefault="00B03ECA" w:rsidP="00B03ECA">
      <w:pPr>
        <w:ind w:right="225" w:firstLine="540"/>
        <w:jc w:val="center"/>
        <w:outlineLvl w:val="0"/>
        <w:rPr>
          <w:rFonts w:ascii="Times New Roman" w:eastAsia="Times New Roman" w:hAnsi="Times New Roman"/>
          <w:b/>
          <w:sz w:val="24"/>
          <w:szCs w:val="24"/>
          <w:lang w:eastAsia="en-US"/>
        </w:rPr>
      </w:pPr>
      <w:r w:rsidRPr="00560324">
        <w:rPr>
          <w:rFonts w:ascii="Times New Roman" w:eastAsia="Times New Roman" w:hAnsi="Times New Roman"/>
          <w:b/>
          <w:sz w:val="24"/>
          <w:szCs w:val="24"/>
          <w:lang w:eastAsia="en-US"/>
        </w:rPr>
        <w:t xml:space="preserve">III </w:t>
      </w:r>
      <w:r w:rsidR="007D70A8" w:rsidRPr="00560324">
        <w:rPr>
          <w:rFonts w:ascii="Times New Roman" w:hAnsi="Times New Roman"/>
          <w:b/>
          <w:sz w:val="24"/>
          <w:szCs w:val="24"/>
        </w:rPr>
        <w:t xml:space="preserve">SUTARTIES GALIOJIMAS, PREKIŲ </w:t>
      </w:r>
      <w:r w:rsidR="00474660">
        <w:rPr>
          <w:rFonts w:ascii="Times New Roman" w:hAnsi="Times New Roman"/>
          <w:b/>
          <w:sz w:val="24"/>
          <w:szCs w:val="24"/>
        </w:rPr>
        <w:t>TIE</w:t>
      </w:r>
      <w:r w:rsidR="000E741B" w:rsidRPr="00560324">
        <w:rPr>
          <w:rFonts w:ascii="Times New Roman" w:hAnsi="Times New Roman"/>
          <w:b/>
          <w:sz w:val="24"/>
          <w:szCs w:val="24"/>
        </w:rPr>
        <w:t>KIMO</w:t>
      </w:r>
      <w:r w:rsidR="007D70A8" w:rsidRPr="00560324">
        <w:rPr>
          <w:rFonts w:ascii="Times New Roman" w:hAnsi="Times New Roman"/>
          <w:b/>
          <w:sz w:val="24"/>
          <w:szCs w:val="24"/>
        </w:rPr>
        <w:t xml:space="preserve"> TERMINAI</w:t>
      </w:r>
    </w:p>
    <w:p w:rsidR="00B03ECA" w:rsidRPr="00560324" w:rsidRDefault="00B03ECA" w:rsidP="00B03ECA">
      <w:pPr>
        <w:ind w:right="225"/>
        <w:jc w:val="both"/>
        <w:outlineLvl w:val="0"/>
        <w:rPr>
          <w:rFonts w:ascii="Times New Roman" w:eastAsia="Times New Roman" w:hAnsi="Times New Roman"/>
          <w:sz w:val="24"/>
          <w:szCs w:val="24"/>
          <w:lang w:eastAsia="en-US"/>
        </w:rPr>
      </w:pPr>
    </w:p>
    <w:p w:rsidR="00474660" w:rsidRPr="00474660" w:rsidRDefault="00B03ECA" w:rsidP="00474660">
      <w:pPr>
        <w:ind w:firstLine="709"/>
        <w:jc w:val="both"/>
        <w:rPr>
          <w:rFonts w:ascii="Times New Roman" w:hAnsi="Times New Roman"/>
          <w:sz w:val="24"/>
          <w:szCs w:val="24"/>
        </w:rPr>
      </w:pPr>
      <w:r w:rsidRPr="00560324">
        <w:rPr>
          <w:rFonts w:ascii="Times New Roman" w:eastAsia="Times New Roman" w:hAnsi="Times New Roman"/>
          <w:sz w:val="24"/>
          <w:szCs w:val="24"/>
          <w:lang w:eastAsia="en-US"/>
        </w:rPr>
        <w:t xml:space="preserve">3.1. </w:t>
      </w:r>
      <w:bookmarkStart w:id="4" w:name="_Hlk215650274"/>
      <w:r w:rsidR="00474660" w:rsidRPr="00474660">
        <w:rPr>
          <w:rFonts w:ascii="Times New Roman" w:hAnsi="Times New Roman"/>
          <w:sz w:val="24"/>
          <w:szCs w:val="24"/>
        </w:rPr>
        <w:t>Sutartis laikoma sudaryta, kai (pirma) ją pasirašo abi Šalys, ir (antra) pateikiamas Sutarties įvykdymo užtikrinimas. Sutartis galioja iki visiško prievolių įvykdymo (kol bus išnaudota Pradinės Sutarties vertė, bet jos terminas negali būti ilgesnis kaip 3 (trys) mėnesiai su apmokėjimu, arba kai Sutarties Šalys sutaria ją nutraukti arba ji nutraukiama Sutartyje nustatytais atvejais.</w:t>
      </w:r>
      <w:bookmarkEnd w:id="4"/>
    </w:p>
    <w:p w:rsidR="00474660" w:rsidRDefault="001657F6" w:rsidP="00474660">
      <w:pPr>
        <w:ind w:firstLine="709"/>
        <w:jc w:val="both"/>
        <w:outlineLvl w:val="1"/>
        <w:rPr>
          <w:rFonts w:ascii="Times New Roman" w:hAnsi="Times New Roman"/>
          <w:sz w:val="24"/>
          <w:szCs w:val="24"/>
        </w:rPr>
      </w:pPr>
      <w:r w:rsidRPr="00560324">
        <w:rPr>
          <w:rFonts w:ascii="Times New Roman" w:eastAsia="Times New Roman" w:hAnsi="Times New Roman"/>
          <w:kern w:val="2"/>
          <w:sz w:val="24"/>
          <w:szCs w:val="24"/>
          <w:lang w:eastAsia="x-none"/>
        </w:rPr>
        <w:t>3.</w:t>
      </w:r>
      <w:r w:rsidR="00CF571C" w:rsidRPr="00560324">
        <w:rPr>
          <w:rFonts w:ascii="Times New Roman" w:eastAsia="Times New Roman" w:hAnsi="Times New Roman"/>
          <w:kern w:val="2"/>
          <w:sz w:val="24"/>
          <w:szCs w:val="24"/>
          <w:lang w:eastAsia="x-none"/>
        </w:rPr>
        <w:t>2</w:t>
      </w:r>
      <w:r w:rsidRPr="00560324">
        <w:rPr>
          <w:rFonts w:ascii="Times New Roman" w:eastAsia="Times New Roman" w:hAnsi="Times New Roman"/>
          <w:kern w:val="2"/>
          <w:sz w:val="24"/>
          <w:szCs w:val="24"/>
          <w:lang w:eastAsia="x-none"/>
        </w:rPr>
        <w:t xml:space="preserve">. </w:t>
      </w:r>
      <w:r w:rsidR="00474660" w:rsidRPr="00474660">
        <w:rPr>
          <w:rFonts w:ascii="Times New Roman" w:hAnsi="Times New Roman"/>
          <w:sz w:val="24"/>
          <w:szCs w:val="24"/>
        </w:rPr>
        <w:t xml:space="preserve">Prekės privalo būti pristatytos, sumontuotos, pravesti mokymai darbui su sumontuotomis Prekėmis </w:t>
      </w:r>
      <w:r w:rsidR="00474660" w:rsidRPr="00474660">
        <w:rPr>
          <w:rFonts w:ascii="Times New Roman" w:hAnsi="Times New Roman"/>
          <w:b/>
          <w:bCs/>
          <w:sz w:val="24"/>
          <w:szCs w:val="24"/>
        </w:rPr>
        <w:t>per</w:t>
      </w:r>
      <w:r w:rsidR="00474660" w:rsidRPr="00474660">
        <w:rPr>
          <w:rFonts w:ascii="Times New Roman" w:hAnsi="Times New Roman"/>
          <w:sz w:val="24"/>
          <w:szCs w:val="24"/>
        </w:rPr>
        <w:t xml:space="preserve"> </w:t>
      </w:r>
      <w:r w:rsidR="00474660" w:rsidRPr="00474660">
        <w:rPr>
          <w:rFonts w:ascii="Times New Roman" w:hAnsi="Times New Roman"/>
          <w:b/>
          <w:sz w:val="24"/>
          <w:szCs w:val="24"/>
        </w:rPr>
        <w:t>2 (du) mėnesius</w:t>
      </w:r>
      <w:r w:rsidR="00474660" w:rsidRPr="00474660">
        <w:rPr>
          <w:rFonts w:ascii="Times New Roman" w:hAnsi="Times New Roman"/>
          <w:sz w:val="24"/>
          <w:szCs w:val="24"/>
        </w:rPr>
        <w:t xml:space="preserve"> nuo </w:t>
      </w:r>
      <w:r w:rsidR="00474660">
        <w:rPr>
          <w:rFonts w:ascii="Times New Roman" w:hAnsi="Times New Roman"/>
          <w:sz w:val="24"/>
          <w:szCs w:val="24"/>
        </w:rPr>
        <w:t>S</w:t>
      </w:r>
      <w:r w:rsidR="00474660" w:rsidRPr="00474660">
        <w:rPr>
          <w:rFonts w:ascii="Times New Roman" w:hAnsi="Times New Roman"/>
          <w:sz w:val="24"/>
          <w:szCs w:val="24"/>
        </w:rPr>
        <w:t xml:space="preserve">utarties </w:t>
      </w:r>
      <w:r w:rsidR="00474660">
        <w:rPr>
          <w:rFonts w:ascii="Times New Roman" w:hAnsi="Times New Roman"/>
          <w:sz w:val="24"/>
          <w:szCs w:val="24"/>
        </w:rPr>
        <w:t>sudarymo</w:t>
      </w:r>
      <w:r w:rsidR="00474660" w:rsidRPr="00474660">
        <w:rPr>
          <w:rFonts w:ascii="Times New Roman" w:hAnsi="Times New Roman"/>
          <w:sz w:val="24"/>
          <w:szCs w:val="24"/>
        </w:rPr>
        <w:t xml:space="preserve"> dienos pagal iš anksto su Perkančiąja organizacija suderintą laiką </w:t>
      </w:r>
      <w:r w:rsidR="00474660" w:rsidRPr="00474660">
        <w:rPr>
          <w:rFonts w:ascii="Times New Roman" w:hAnsi="Times New Roman"/>
          <w:bCs/>
          <w:color w:val="000000"/>
          <w:sz w:val="24"/>
          <w:szCs w:val="24"/>
        </w:rPr>
        <w:t>(pranešant apie tai ne mažiau kaip prieš 3 darbo dienas)</w:t>
      </w:r>
      <w:r w:rsidR="00474660" w:rsidRPr="00474660">
        <w:rPr>
          <w:rFonts w:ascii="Times New Roman" w:hAnsi="Times New Roman"/>
          <w:sz w:val="24"/>
          <w:szCs w:val="24"/>
        </w:rPr>
        <w:t>.</w:t>
      </w:r>
    </w:p>
    <w:p w:rsidR="00F648D7" w:rsidRPr="00110D10" w:rsidRDefault="00110D10" w:rsidP="00110D10">
      <w:pPr>
        <w:ind w:firstLine="709"/>
        <w:jc w:val="both"/>
        <w:outlineLvl w:val="1"/>
        <w:rPr>
          <w:rFonts w:ascii="Times New Roman" w:hAnsi="Times New Roman"/>
          <w:sz w:val="24"/>
          <w:szCs w:val="24"/>
        </w:rPr>
      </w:pPr>
      <w:r w:rsidRPr="00110D10">
        <w:rPr>
          <w:rFonts w:ascii="Times New Roman" w:hAnsi="Times New Roman"/>
          <w:sz w:val="24"/>
          <w:szCs w:val="24"/>
        </w:rPr>
        <w:t xml:space="preserve">3.3. </w:t>
      </w:r>
      <w:r w:rsidR="00746783" w:rsidRPr="00560324">
        <w:rPr>
          <w:rFonts w:ascii="Times New Roman" w:eastAsia="Times New Roman" w:hAnsi="Times New Roman"/>
          <w:sz w:val="24"/>
          <w:szCs w:val="24"/>
          <w:lang w:eastAsia="ar-SA"/>
        </w:rPr>
        <w:t>Pardavėj</w:t>
      </w:r>
      <w:r w:rsidR="00F648D7" w:rsidRPr="00560324">
        <w:rPr>
          <w:rFonts w:ascii="Times New Roman" w:eastAsia="Times New Roman" w:hAnsi="Times New Roman"/>
          <w:sz w:val="24"/>
          <w:szCs w:val="24"/>
          <w:lang w:eastAsia="ar-SA"/>
        </w:rPr>
        <w:t xml:space="preserve">as turi teisę </w:t>
      </w:r>
      <w:r w:rsidR="00746783" w:rsidRPr="00560324">
        <w:rPr>
          <w:rFonts w:ascii="Times New Roman" w:eastAsia="Times New Roman" w:hAnsi="Times New Roman"/>
          <w:sz w:val="24"/>
          <w:szCs w:val="24"/>
          <w:lang w:eastAsia="ar-SA"/>
        </w:rPr>
        <w:t>pat</w:t>
      </w:r>
      <w:r>
        <w:rPr>
          <w:rFonts w:ascii="Times New Roman" w:eastAsia="Times New Roman" w:hAnsi="Times New Roman"/>
          <w:sz w:val="24"/>
          <w:szCs w:val="24"/>
          <w:lang w:eastAsia="ar-SA"/>
        </w:rPr>
        <w:t>ie</w:t>
      </w:r>
      <w:r w:rsidR="00746783" w:rsidRPr="00560324">
        <w:rPr>
          <w:rFonts w:ascii="Times New Roman" w:eastAsia="Times New Roman" w:hAnsi="Times New Roman"/>
          <w:sz w:val="24"/>
          <w:szCs w:val="24"/>
          <w:lang w:eastAsia="ar-SA"/>
        </w:rPr>
        <w:t>k</w:t>
      </w:r>
      <w:r w:rsidR="00F648D7" w:rsidRPr="00560324">
        <w:rPr>
          <w:rFonts w:ascii="Times New Roman" w:eastAsia="Times New Roman" w:hAnsi="Times New Roman"/>
          <w:sz w:val="24"/>
          <w:szCs w:val="24"/>
          <w:lang w:eastAsia="ar-SA"/>
        </w:rPr>
        <w:t xml:space="preserve">ti </w:t>
      </w:r>
      <w:r w:rsidR="00EE77A9" w:rsidRPr="00560324">
        <w:rPr>
          <w:rFonts w:ascii="Times New Roman" w:eastAsia="Times New Roman" w:hAnsi="Times New Roman"/>
          <w:sz w:val="24"/>
          <w:szCs w:val="24"/>
          <w:lang w:eastAsia="ar-SA"/>
        </w:rPr>
        <w:t xml:space="preserve">ir sumontuoti </w:t>
      </w:r>
      <w:r w:rsidR="00746783" w:rsidRPr="00560324">
        <w:rPr>
          <w:rFonts w:ascii="Times New Roman" w:eastAsia="Times New Roman" w:hAnsi="Times New Roman"/>
          <w:sz w:val="24"/>
          <w:szCs w:val="24"/>
          <w:lang w:eastAsia="ar-SA"/>
        </w:rPr>
        <w:t>Preke</w:t>
      </w:r>
      <w:r w:rsidR="00F648D7" w:rsidRPr="00560324">
        <w:rPr>
          <w:rFonts w:ascii="Times New Roman" w:eastAsia="Times New Roman" w:hAnsi="Times New Roman"/>
          <w:sz w:val="24"/>
          <w:szCs w:val="24"/>
          <w:lang w:eastAsia="ar-SA"/>
        </w:rPr>
        <w:t xml:space="preserve">s anksčiau </w:t>
      </w:r>
      <w:r>
        <w:rPr>
          <w:rFonts w:ascii="Times New Roman" w:eastAsia="Times New Roman" w:hAnsi="Times New Roman"/>
          <w:sz w:val="24"/>
          <w:szCs w:val="24"/>
          <w:lang w:eastAsia="ar-SA"/>
        </w:rPr>
        <w:t>nurodyto</w:t>
      </w:r>
      <w:r w:rsidR="00F648D7" w:rsidRPr="00560324">
        <w:rPr>
          <w:rFonts w:ascii="Times New Roman" w:eastAsia="Times New Roman" w:hAnsi="Times New Roman"/>
          <w:sz w:val="24"/>
          <w:szCs w:val="24"/>
          <w:lang w:eastAsia="ar-SA"/>
        </w:rPr>
        <w:t xml:space="preserve"> termino.</w:t>
      </w:r>
    </w:p>
    <w:p w:rsidR="00B03ECA" w:rsidRPr="00560324" w:rsidRDefault="008E2736" w:rsidP="00110D10">
      <w:pPr>
        <w:pStyle w:val="Sraopastraipa"/>
        <w:ind w:left="0" w:firstLine="709"/>
        <w:jc w:val="both"/>
        <w:rPr>
          <w:rFonts w:ascii="Times New Roman" w:eastAsia="Times New Roman" w:hAnsi="Times New Roman"/>
          <w:sz w:val="24"/>
          <w:szCs w:val="24"/>
        </w:rPr>
      </w:pPr>
      <w:r w:rsidRPr="00560324">
        <w:rPr>
          <w:rFonts w:ascii="Times New Roman" w:hAnsi="Times New Roman"/>
          <w:sz w:val="24"/>
          <w:szCs w:val="24"/>
        </w:rPr>
        <w:t xml:space="preserve">3.4. Nuosavybės teisė į parduodamas Prekes Pardavėjui išlieka tol, kol Pirkėjas nesumoka visos Sutartyje numatytos kainos. </w:t>
      </w:r>
      <w:r w:rsidRPr="00560324">
        <w:rPr>
          <w:rStyle w:val="normal-h"/>
          <w:rFonts w:ascii="Times New Roman" w:hAnsi="Times New Roman"/>
          <w:sz w:val="24"/>
          <w:szCs w:val="24"/>
        </w:rPr>
        <w:t xml:space="preserve">Po Sutarties įvykdymo Prekės lieka neatlygintinai </w:t>
      </w:r>
      <w:r w:rsidRPr="00560324">
        <w:rPr>
          <w:rFonts w:ascii="Times New Roman" w:hAnsi="Times New Roman"/>
          <w:sz w:val="24"/>
          <w:szCs w:val="24"/>
        </w:rPr>
        <w:t>Pirkėjui.</w:t>
      </w:r>
    </w:p>
    <w:p w:rsidR="00B41ED3" w:rsidRPr="00560324" w:rsidRDefault="00B41ED3" w:rsidP="00B03ECA">
      <w:pPr>
        <w:widowControl w:val="0"/>
        <w:autoSpaceDE w:val="0"/>
        <w:autoSpaceDN w:val="0"/>
        <w:adjustRightInd w:val="0"/>
        <w:jc w:val="both"/>
        <w:rPr>
          <w:rFonts w:ascii="Times New Roman" w:eastAsia="Times New Roman" w:hAnsi="Times New Roman"/>
          <w:sz w:val="24"/>
          <w:szCs w:val="24"/>
          <w:lang w:eastAsia="x-none"/>
        </w:rPr>
      </w:pPr>
    </w:p>
    <w:p w:rsidR="00B03ECA" w:rsidRPr="00560324" w:rsidRDefault="00B03ECA" w:rsidP="00B03ECA">
      <w:pPr>
        <w:keepNext/>
        <w:ind w:right="225" w:firstLine="540"/>
        <w:jc w:val="center"/>
        <w:outlineLvl w:val="0"/>
        <w:rPr>
          <w:rFonts w:ascii="Times New Roman" w:eastAsia="Times New Roman" w:hAnsi="Times New Roman"/>
          <w:b/>
          <w:sz w:val="24"/>
          <w:szCs w:val="24"/>
          <w:lang w:eastAsia="en-US"/>
        </w:rPr>
      </w:pPr>
      <w:r w:rsidRPr="00560324">
        <w:rPr>
          <w:rFonts w:ascii="Times New Roman" w:eastAsia="Times New Roman" w:hAnsi="Times New Roman"/>
          <w:b/>
          <w:sz w:val="24"/>
          <w:szCs w:val="24"/>
          <w:lang w:eastAsia="en-US"/>
        </w:rPr>
        <w:t>IV SUTARTIES KAINA IR MOKĖJIMO TVARKA</w:t>
      </w:r>
    </w:p>
    <w:p w:rsidR="00B03ECA" w:rsidRPr="00560324" w:rsidRDefault="00B03ECA" w:rsidP="00B03ECA">
      <w:pPr>
        <w:keepNext/>
        <w:ind w:right="225"/>
        <w:jc w:val="both"/>
        <w:outlineLvl w:val="0"/>
        <w:rPr>
          <w:rFonts w:ascii="Times New Roman" w:eastAsia="Times New Roman" w:hAnsi="Times New Roman"/>
          <w:b/>
          <w:sz w:val="24"/>
          <w:szCs w:val="24"/>
          <w:lang w:eastAsia="en-US"/>
        </w:rPr>
      </w:pPr>
    </w:p>
    <w:p w:rsidR="00B03ECA" w:rsidRPr="00560324" w:rsidRDefault="00B03ECA" w:rsidP="00C572A1">
      <w:pPr>
        <w:widowControl w:val="0"/>
        <w:ind w:firstLine="709"/>
        <w:jc w:val="both"/>
        <w:rPr>
          <w:rFonts w:ascii="Times New Roman" w:eastAsia="Times New Roman" w:hAnsi="Times New Roman"/>
          <w:sz w:val="24"/>
          <w:szCs w:val="24"/>
          <w:lang w:eastAsia="en-US"/>
        </w:rPr>
      </w:pPr>
      <w:r w:rsidRPr="00560324">
        <w:rPr>
          <w:rFonts w:ascii="Times New Roman" w:eastAsia="Times New Roman" w:hAnsi="Times New Roman"/>
          <w:sz w:val="24"/>
          <w:szCs w:val="24"/>
          <w:lang w:eastAsia="en-US"/>
        </w:rPr>
        <w:t xml:space="preserve">4.1. </w:t>
      </w:r>
      <w:r w:rsidR="00522225" w:rsidRPr="00560324">
        <w:rPr>
          <w:rFonts w:ascii="Times New Roman" w:hAnsi="Times New Roman"/>
          <w:sz w:val="24"/>
          <w:szCs w:val="24"/>
        </w:rPr>
        <w:t xml:space="preserve">Sutarčiai nustatoma </w:t>
      </w:r>
      <w:r w:rsidR="00522225" w:rsidRPr="00560324">
        <w:rPr>
          <w:rFonts w:ascii="Times New Roman" w:hAnsi="Times New Roman"/>
          <w:b/>
          <w:bCs/>
          <w:sz w:val="24"/>
          <w:szCs w:val="24"/>
        </w:rPr>
        <w:t>fiksuotos kainos kainodara</w:t>
      </w:r>
      <w:r w:rsidR="00522225" w:rsidRPr="00560324">
        <w:rPr>
          <w:rFonts w:ascii="Times New Roman" w:hAnsi="Times New Roman"/>
          <w:sz w:val="24"/>
          <w:szCs w:val="24"/>
        </w:rPr>
        <w:t xml:space="preserve">. </w:t>
      </w:r>
      <w:r w:rsidR="00C572A1">
        <w:rPr>
          <w:rFonts w:ascii="Times New Roman" w:eastAsia="Times New Roman" w:hAnsi="Times New Roman"/>
          <w:sz w:val="24"/>
          <w:szCs w:val="24"/>
          <w:lang w:eastAsia="en-US"/>
        </w:rPr>
        <w:t>Sutartyje nustačius fiksuotą kainą, Pirkėjas įsipareigoja šią kainą sumokėti Pardavėjui už pagal Sutartį pristatytas, sumontuotas ir paruoštas naudoti Techninės specifikacijos (Sutarties 2 priedas) reikalavimus atitinkančias Prekes bei mokymus, skirtus darbui su sumontuotomis Prekėmis.</w:t>
      </w:r>
    </w:p>
    <w:p w:rsidR="00B03ECA" w:rsidRDefault="00B03ECA" w:rsidP="00B03ECA">
      <w:pPr>
        <w:suppressAutoHyphens/>
        <w:ind w:firstLine="709"/>
        <w:jc w:val="both"/>
        <w:rPr>
          <w:rFonts w:ascii="Times New Roman" w:eastAsia="Times New Roman" w:hAnsi="Times New Roman"/>
          <w:sz w:val="24"/>
          <w:szCs w:val="24"/>
          <w:lang w:eastAsia="en-US"/>
        </w:rPr>
      </w:pPr>
      <w:r w:rsidRPr="00560324">
        <w:rPr>
          <w:rFonts w:ascii="Times New Roman" w:eastAsia="Times New Roman" w:hAnsi="Times New Roman"/>
          <w:sz w:val="24"/>
          <w:szCs w:val="24"/>
          <w:lang w:eastAsia="en-US"/>
        </w:rPr>
        <w:t xml:space="preserve">4.2. Pradinės Sutarties vertė </w:t>
      </w:r>
      <w:r w:rsidR="00D2387A" w:rsidRPr="00C572A1">
        <w:rPr>
          <w:rFonts w:ascii="Times New Roman" w:eastAsia="Times New Roman" w:hAnsi="Times New Roman"/>
          <w:i/>
          <w:sz w:val="24"/>
          <w:szCs w:val="24"/>
          <w:lang w:eastAsia="en-US"/>
        </w:rPr>
        <w:t>(suma skaičiais)</w:t>
      </w:r>
      <w:r w:rsidR="00D2387A" w:rsidRPr="00C572A1">
        <w:rPr>
          <w:rFonts w:ascii="Times New Roman" w:eastAsia="Times New Roman" w:hAnsi="Times New Roman"/>
          <w:sz w:val="24"/>
          <w:szCs w:val="24"/>
          <w:lang w:eastAsia="en-US"/>
        </w:rPr>
        <w:t xml:space="preserve"> </w:t>
      </w:r>
      <w:r w:rsidR="00D2387A" w:rsidRPr="00C572A1">
        <w:rPr>
          <w:rFonts w:ascii="Times New Roman" w:eastAsia="Times New Roman" w:hAnsi="Times New Roman"/>
          <w:i/>
          <w:sz w:val="24"/>
          <w:szCs w:val="24"/>
          <w:lang w:eastAsia="en-US"/>
        </w:rPr>
        <w:t>(suma žodžiais)</w:t>
      </w:r>
      <w:r w:rsidR="00D2387A" w:rsidRPr="00C572A1">
        <w:rPr>
          <w:rFonts w:ascii="Times New Roman" w:eastAsia="Times New Roman" w:hAnsi="Times New Roman"/>
          <w:sz w:val="24"/>
          <w:szCs w:val="24"/>
          <w:lang w:eastAsia="en-US"/>
        </w:rPr>
        <w:t xml:space="preserve"> </w:t>
      </w:r>
      <w:r w:rsidR="000E741B" w:rsidRPr="00C572A1">
        <w:rPr>
          <w:rFonts w:ascii="Times New Roman" w:hAnsi="Times New Roman"/>
          <w:bCs/>
          <w:sz w:val="24"/>
          <w:szCs w:val="24"/>
        </w:rPr>
        <w:t>Eur</w:t>
      </w:r>
      <w:r w:rsidR="001657F6" w:rsidRPr="00C572A1">
        <w:rPr>
          <w:rFonts w:ascii="Times New Roman" w:eastAsia="Times New Roman" w:hAnsi="Times New Roman"/>
          <w:sz w:val="24"/>
          <w:szCs w:val="24"/>
          <w:lang w:eastAsia="en-US"/>
        </w:rPr>
        <w:t>.</w:t>
      </w:r>
      <w:r w:rsidRPr="00C572A1">
        <w:rPr>
          <w:rFonts w:ascii="Times New Roman" w:eastAsia="Times New Roman" w:hAnsi="Times New Roman"/>
          <w:sz w:val="24"/>
          <w:szCs w:val="24"/>
          <w:lang w:eastAsia="en-US"/>
        </w:rPr>
        <w:t xml:space="preserve"> </w:t>
      </w:r>
      <w:r w:rsidR="001657F6" w:rsidRPr="00C572A1">
        <w:rPr>
          <w:rFonts w:ascii="Times New Roman" w:eastAsia="Times New Roman" w:hAnsi="Times New Roman"/>
          <w:sz w:val="24"/>
          <w:szCs w:val="24"/>
          <w:lang w:eastAsia="en-US"/>
        </w:rPr>
        <w:t>PVM</w:t>
      </w:r>
      <w:r w:rsidR="001657F6" w:rsidRPr="00C572A1">
        <w:rPr>
          <w:rFonts w:ascii="Times New Roman" w:eastAsia="Times New Roman" w:hAnsi="Times New Roman"/>
          <w:iCs/>
          <w:sz w:val="24"/>
          <w:szCs w:val="24"/>
          <w:lang w:eastAsia="en-US"/>
        </w:rPr>
        <w:t xml:space="preserve"> </w:t>
      </w:r>
      <w:r w:rsidR="00435EF0" w:rsidRPr="00C572A1">
        <w:rPr>
          <w:rFonts w:ascii="Times New Roman" w:eastAsia="Times New Roman" w:hAnsi="Times New Roman"/>
          <w:iCs/>
          <w:sz w:val="24"/>
          <w:szCs w:val="24"/>
          <w:lang w:eastAsia="en-US"/>
        </w:rPr>
        <w:t xml:space="preserve">– </w:t>
      </w:r>
      <w:r w:rsidR="007B7144" w:rsidRPr="00C572A1">
        <w:rPr>
          <w:rFonts w:ascii="Times New Roman" w:eastAsia="Times New Roman" w:hAnsi="Times New Roman"/>
          <w:i/>
          <w:sz w:val="24"/>
          <w:szCs w:val="24"/>
          <w:lang w:eastAsia="en-US"/>
        </w:rPr>
        <w:t>(suma skaičiais)</w:t>
      </w:r>
      <w:r w:rsidR="00435EF0" w:rsidRPr="00C572A1">
        <w:rPr>
          <w:rFonts w:ascii="Times New Roman" w:eastAsia="Times New Roman" w:hAnsi="Times New Roman"/>
          <w:iCs/>
          <w:sz w:val="24"/>
          <w:szCs w:val="24"/>
          <w:lang w:eastAsia="en-US"/>
        </w:rPr>
        <w:t xml:space="preserve"> </w:t>
      </w:r>
      <w:r w:rsidRPr="00C572A1">
        <w:rPr>
          <w:rFonts w:ascii="Times New Roman" w:eastAsia="Times New Roman" w:hAnsi="Times New Roman"/>
          <w:sz w:val="24"/>
          <w:szCs w:val="24"/>
          <w:lang w:eastAsia="en-US"/>
        </w:rPr>
        <w:t>Eur</w:t>
      </w:r>
      <w:r w:rsidR="00435EF0" w:rsidRPr="00C572A1">
        <w:rPr>
          <w:rFonts w:ascii="Times New Roman" w:eastAsia="Times New Roman" w:hAnsi="Times New Roman"/>
          <w:sz w:val="24"/>
          <w:szCs w:val="24"/>
          <w:lang w:eastAsia="en-US"/>
        </w:rPr>
        <w:t>.</w:t>
      </w:r>
      <w:r w:rsidRPr="00C572A1">
        <w:rPr>
          <w:rFonts w:ascii="Times New Roman" w:eastAsia="Times New Roman" w:hAnsi="Times New Roman"/>
          <w:sz w:val="24"/>
          <w:szCs w:val="24"/>
          <w:lang w:eastAsia="en-US"/>
        </w:rPr>
        <w:t xml:space="preserve"> </w:t>
      </w:r>
      <w:r w:rsidR="00435EF0" w:rsidRPr="00C572A1">
        <w:rPr>
          <w:rFonts w:ascii="Times New Roman" w:eastAsia="Times New Roman" w:hAnsi="Times New Roman"/>
          <w:sz w:val="24"/>
          <w:szCs w:val="24"/>
          <w:lang w:eastAsia="en-US"/>
        </w:rPr>
        <w:t>V</w:t>
      </w:r>
      <w:r w:rsidRPr="00C572A1">
        <w:rPr>
          <w:rFonts w:ascii="Times New Roman" w:eastAsia="Times New Roman" w:hAnsi="Times New Roman"/>
          <w:sz w:val="24"/>
          <w:szCs w:val="24"/>
          <w:lang w:eastAsia="en-US"/>
        </w:rPr>
        <w:t>iso</w:t>
      </w:r>
      <w:r w:rsidR="00435EF0" w:rsidRPr="00C572A1">
        <w:rPr>
          <w:rFonts w:ascii="Times New Roman" w:eastAsia="Times New Roman" w:hAnsi="Times New Roman"/>
          <w:sz w:val="24"/>
          <w:szCs w:val="24"/>
          <w:lang w:eastAsia="en-US"/>
        </w:rPr>
        <w:t xml:space="preserve"> su PVM</w:t>
      </w:r>
      <w:r w:rsidRPr="00C572A1">
        <w:rPr>
          <w:rFonts w:ascii="Times New Roman" w:eastAsia="Times New Roman" w:hAnsi="Times New Roman"/>
          <w:sz w:val="24"/>
          <w:szCs w:val="24"/>
          <w:lang w:eastAsia="en-US"/>
        </w:rPr>
        <w:t xml:space="preserve">: </w:t>
      </w:r>
      <w:r w:rsidR="00D2387A" w:rsidRPr="00C572A1">
        <w:rPr>
          <w:rFonts w:ascii="Times New Roman" w:eastAsia="Times New Roman" w:hAnsi="Times New Roman"/>
          <w:i/>
          <w:sz w:val="24"/>
          <w:szCs w:val="24"/>
          <w:lang w:eastAsia="en-US"/>
        </w:rPr>
        <w:t>(suma skaičiais)</w:t>
      </w:r>
      <w:r w:rsidR="00D2387A" w:rsidRPr="00C572A1">
        <w:rPr>
          <w:rFonts w:ascii="Times New Roman" w:eastAsia="Times New Roman" w:hAnsi="Times New Roman"/>
          <w:sz w:val="24"/>
          <w:szCs w:val="24"/>
          <w:lang w:eastAsia="en-US"/>
        </w:rPr>
        <w:t xml:space="preserve"> </w:t>
      </w:r>
      <w:r w:rsidR="00D2387A" w:rsidRPr="00C572A1">
        <w:rPr>
          <w:rFonts w:ascii="Times New Roman" w:eastAsia="Times New Roman" w:hAnsi="Times New Roman"/>
          <w:i/>
          <w:sz w:val="24"/>
          <w:szCs w:val="24"/>
          <w:lang w:eastAsia="en-US"/>
        </w:rPr>
        <w:t>(suma žodžiais)</w:t>
      </w:r>
      <w:r w:rsidR="00D2387A" w:rsidRPr="00560324">
        <w:rPr>
          <w:rFonts w:ascii="Times New Roman" w:eastAsia="Times New Roman" w:hAnsi="Times New Roman"/>
          <w:sz w:val="24"/>
          <w:szCs w:val="24"/>
          <w:lang w:eastAsia="en-US"/>
        </w:rPr>
        <w:t xml:space="preserve"> </w:t>
      </w:r>
      <w:r w:rsidR="00CB62FF" w:rsidRPr="00560324">
        <w:rPr>
          <w:rFonts w:ascii="Times New Roman" w:hAnsi="Times New Roman"/>
          <w:sz w:val="24"/>
          <w:szCs w:val="24"/>
        </w:rPr>
        <w:t>Eur</w:t>
      </w:r>
      <w:r w:rsidRPr="00560324">
        <w:rPr>
          <w:rFonts w:ascii="Times New Roman" w:eastAsia="Times New Roman" w:hAnsi="Times New Roman"/>
          <w:sz w:val="24"/>
          <w:szCs w:val="24"/>
          <w:lang w:eastAsia="en-US"/>
        </w:rPr>
        <w:t xml:space="preserve">. Detalizuota kaina nurodyta </w:t>
      </w:r>
      <w:r w:rsidR="00C572A1">
        <w:rPr>
          <w:rFonts w:ascii="Times New Roman" w:eastAsia="Times New Roman" w:hAnsi="Times New Roman"/>
          <w:sz w:val="24"/>
          <w:szCs w:val="24"/>
          <w:lang w:eastAsia="en-US"/>
        </w:rPr>
        <w:t>p</w:t>
      </w:r>
      <w:r w:rsidRPr="00560324">
        <w:rPr>
          <w:rFonts w:ascii="Times New Roman" w:eastAsia="Times New Roman" w:hAnsi="Times New Roman"/>
          <w:sz w:val="24"/>
          <w:szCs w:val="24"/>
          <w:lang w:eastAsia="en-US"/>
        </w:rPr>
        <w:t>asiūlyme (Sutarties 1 priedas).</w:t>
      </w:r>
    </w:p>
    <w:p w:rsidR="00522225" w:rsidRPr="00560324" w:rsidRDefault="00B03ECA" w:rsidP="00522225">
      <w:pPr>
        <w:widowControl w:val="0"/>
        <w:ind w:firstLine="720"/>
        <w:jc w:val="both"/>
        <w:rPr>
          <w:rFonts w:ascii="Times New Roman" w:hAnsi="Times New Roman"/>
          <w:sz w:val="24"/>
          <w:szCs w:val="24"/>
        </w:rPr>
      </w:pPr>
      <w:r w:rsidRPr="00560324">
        <w:rPr>
          <w:rFonts w:ascii="Times New Roman" w:eastAsia="Times New Roman" w:hAnsi="Times New Roman"/>
          <w:sz w:val="24"/>
          <w:szCs w:val="24"/>
          <w:lang w:eastAsia="en-US"/>
        </w:rPr>
        <w:t xml:space="preserve">4.3. </w:t>
      </w:r>
      <w:r w:rsidR="00522225" w:rsidRPr="00560324">
        <w:rPr>
          <w:rFonts w:ascii="Times New Roman" w:eastAsia="Times New Roman" w:hAnsi="Times New Roman"/>
          <w:bCs/>
          <w:sz w:val="24"/>
          <w:szCs w:val="24"/>
        </w:rPr>
        <w:t>Pirkėjas</w:t>
      </w:r>
      <w:r w:rsidR="00522225" w:rsidRPr="00560324">
        <w:rPr>
          <w:rFonts w:ascii="Times New Roman" w:hAnsi="Times New Roman"/>
          <w:sz w:val="24"/>
          <w:szCs w:val="24"/>
        </w:rPr>
        <w:t xml:space="preserve"> nedengia jokių nenumatytų Pardavėjo išlaidų. </w:t>
      </w:r>
      <w:r w:rsidR="00522225" w:rsidRPr="00560324">
        <w:rPr>
          <w:rFonts w:ascii="Times New Roman" w:eastAsia="Times New Roman" w:hAnsi="Times New Roman"/>
          <w:bCs/>
          <w:sz w:val="24"/>
          <w:szCs w:val="24"/>
        </w:rPr>
        <w:t xml:space="preserve">Pirkėjas už visą pirkimo dokumentuose ir Sutartyje numatytą pirkimo objektą sumoka </w:t>
      </w:r>
      <w:r w:rsidR="00522225" w:rsidRPr="00560324">
        <w:rPr>
          <w:rFonts w:ascii="Times New Roman" w:hAnsi="Times New Roman"/>
          <w:sz w:val="24"/>
          <w:szCs w:val="24"/>
        </w:rPr>
        <w:t>Pardavėjo</w:t>
      </w:r>
      <w:r w:rsidR="00522225" w:rsidRPr="00560324">
        <w:rPr>
          <w:rFonts w:ascii="Times New Roman" w:eastAsia="Times New Roman" w:hAnsi="Times New Roman"/>
          <w:bCs/>
          <w:sz w:val="24"/>
          <w:szCs w:val="24"/>
        </w:rPr>
        <w:t xml:space="preserve"> pasiūlyme nurodytą kainą.</w:t>
      </w:r>
    </w:p>
    <w:p w:rsidR="00522225" w:rsidRDefault="000814FC" w:rsidP="00B03ECA">
      <w:pPr>
        <w:ind w:firstLine="709"/>
        <w:jc w:val="both"/>
        <w:rPr>
          <w:rFonts w:ascii="Times New Roman" w:eastAsia="Times New Roman" w:hAnsi="Times New Roman"/>
          <w:color w:val="000000"/>
          <w:sz w:val="24"/>
          <w:szCs w:val="24"/>
        </w:rPr>
      </w:pPr>
      <w:r w:rsidRPr="00560324">
        <w:rPr>
          <w:rFonts w:ascii="Times New Roman" w:hAnsi="Times New Roman"/>
          <w:sz w:val="24"/>
          <w:szCs w:val="24"/>
        </w:rPr>
        <w:t>4.4</w:t>
      </w:r>
      <w:r w:rsidRPr="00560324">
        <w:rPr>
          <w:rFonts w:ascii="Times New Roman" w:eastAsia="MS Mincho" w:hAnsi="Times New Roman"/>
          <w:sz w:val="24"/>
          <w:szCs w:val="24"/>
        </w:rPr>
        <w:t xml:space="preserve">. </w:t>
      </w:r>
      <w:r w:rsidRPr="00560324">
        <w:rPr>
          <w:rFonts w:ascii="Times New Roman" w:hAnsi="Times New Roman"/>
          <w:sz w:val="24"/>
          <w:szCs w:val="24"/>
        </w:rPr>
        <w:t>Sutarties kainoje yra įvertintos visos galimos išlaidos, susijusios su</w:t>
      </w:r>
      <w:r w:rsidRPr="00560324">
        <w:rPr>
          <w:rFonts w:ascii="Times New Roman" w:eastAsia="Times New Roman" w:hAnsi="Times New Roman"/>
          <w:color w:val="000000"/>
          <w:sz w:val="24"/>
          <w:szCs w:val="24"/>
        </w:rPr>
        <w:t xml:space="preserve"> Sutarties vykdymu </w:t>
      </w:r>
      <w:r w:rsidRPr="00560324">
        <w:rPr>
          <w:rFonts w:ascii="Times New Roman" w:hAnsi="Times New Roman"/>
          <w:sz w:val="24"/>
          <w:szCs w:val="24"/>
        </w:rPr>
        <w:t>Pardavėj</w:t>
      </w:r>
      <w:r w:rsidRPr="00560324">
        <w:rPr>
          <w:rFonts w:ascii="Times New Roman" w:eastAsia="Times New Roman" w:hAnsi="Times New Roman"/>
          <w:color w:val="000000"/>
          <w:sz w:val="24"/>
          <w:szCs w:val="24"/>
        </w:rPr>
        <w:t>as prisiima riziką dėl šių išlaidų dydžio pagal pirkimo dokumentuose pateiktą informaciją apie Prekes.</w:t>
      </w:r>
    </w:p>
    <w:p w:rsidR="00C572A1" w:rsidRPr="00C572A1" w:rsidRDefault="00C572A1" w:rsidP="00C572A1">
      <w:pPr>
        <w:widowControl w:val="0"/>
        <w:suppressAutoHyphens/>
        <w:ind w:firstLine="709"/>
        <w:jc w:val="both"/>
        <w:rPr>
          <w:rFonts w:ascii="Times New Roman" w:hAnsi="Times New Roman"/>
          <w:bCs/>
          <w:color w:val="FF0000"/>
          <w:sz w:val="24"/>
          <w:szCs w:val="24"/>
        </w:rPr>
      </w:pPr>
      <w:r>
        <w:rPr>
          <w:rFonts w:ascii="Times New Roman" w:eastAsia="Times New Roman" w:hAnsi="Times New Roman"/>
          <w:color w:val="000000"/>
          <w:sz w:val="24"/>
          <w:szCs w:val="24"/>
        </w:rPr>
        <w:t xml:space="preserve">4.5. </w:t>
      </w:r>
      <w:r w:rsidRPr="008D2E90">
        <w:rPr>
          <w:rFonts w:ascii="Times New Roman" w:hAnsi="Times New Roman"/>
          <w:bCs/>
          <w:sz w:val="24"/>
          <w:szCs w:val="24"/>
        </w:rPr>
        <w:t>Sutarties vertės perskaičiavimas dėl</w:t>
      </w:r>
      <w:r>
        <w:rPr>
          <w:rFonts w:ascii="Times New Roman" w:hAnsi="Times New Roman"/>
          <w:bCs/>
          <w:sz w:val="24"/>
          <w:szCs w:val="24"/>
        </w:rPr>
        <w:t xml:space="preserve"> PVM bei </w:t>
      </w:r>
      <w:r w:rsidRPr="008D2E90">
        <w:rPr>
          <w:rFonts w:ascii="Times New Roman" w:hAnsi="Times New Roman"/>
          <w:bCs/>
          <w:sz w:val="24"/>
          <w:szCs w:val="24"/>
        </w:rPr>
        <w:t xml:space="preserve">kitų mokesčių pasikeitimo ir (ar) bendro kainų lygio kitimo nebus atliekamas. </w:t>
      </w:r>
    </w:p>
    <w:p w:rsidR="00E364E9" w:rsidRPr="00560324" w:rsidRDefault="00B03ECA" w:rsidP="00E364E9">
      <w:pPr>
        <w:pStyle w:val="Sraopastraipa"/>
        <w:overflowPunct w:val="0"/>
        <w:autoSpaceDE w:val="0"/>
        <w:autoSpaceDN w:val="0"/>
        <w:adjustRightInd w:val="0"/>
        <w:snapToGrid w:val="0"/>
        <w:ind w:left="0" w:firstLine="709"/>
        <w:jc w:val="both"/>
        <w:textAlignment w:val="baseline"/>
        <w:rPr>
          <w:rFonts w:ascii="Times New Roman" w:hAnsi="Times New Roman"/>
          <w:bCs/>
          <w:sz w:val="24"/>
          <w:szCs w:val="24"/>
        </w:rPr>
      </w:pPr>
      <w:r w:rsidRPr="00560324">
        <w:rPr>
          <w:rFonts w:ascii="Times New Roman" w:eastAsia="Times New Roman" w:hAnsi="Times New Roman"/>
          <w:iCs/>
          <w:sz w:val="24"/>
          <w:szCs w:val="24"/>
          <w:lang w:eastAsia="en-US"/>
        </w:rPr>
        <w:t>4.</w:t>
      </w:r>
      <w:r w:rsidR="00212015">
        <w:rPr>
          <w:rFonts w:ascii="Times New Roman" w:eastAsia="Times New Roman" w:hAnsi="Times New Roman"/>
          <w:iCs/>
          <w:sz w:val="24"/>
          <w:szCs w:val="24"/>
          <w:lang w:eastAsia="en-US"/>
        </w:rPr>
        <w:t>6</w:t>
      </w:r>
      <w:r w:rsidRPr="00560324">
        <w:rPr>
          <w:rFonts w:ascii="Times New Roman" w:eastAsia="Times New Roman" w:hAnsi="Times New Roman"/>
          <w:iCs/>
          <w:sz w:val="24"/>
          <w:szCs w:val="24"/>
          <w:lang w:eastAsia="en-US"/>
        </w:rPr>
        <w:t>.</w:t>
      </w:r>
      <w:r w:rsidR="00E364E9" w:rsidRPr="00E364E9">
        <w:rPr>
          <w:rFonts w:ascii="Times New Roman" w:hAnsi="Times New Roman"/>
          <w:sz w:val="24"/>
          <w:szCs w:val="24"/>
        </w:rPr>
        <w:t xml:space="preserve"> </w:t>
      </w:r>
      <w:r w:rsidR="00E364E9" w:rsidRPr="00560324">
        <w:rPr>
          <w:rFonts w:ascii="Times New Roman" w:hAnsi="Times New Roman"/>
          <w:sz w:val="24"/>
          <w:szCs w:val="24"/>
        </w:rPr>
        <w:t>Avansinis mokėjimas nenumatytas.</w:t>
      </w:r>
    </w:p>
    <w:p w:rsidR="00E364E9" w:rsidRPr="00E364E9" w:rsidRDefault="00E364E9" w:rsidP="00E364E9">
      <w:pPr>
        <w:ind w:firstLine="709"/>
        <w:contextualSpacing/>
        <w:jc w:val="both"/>
        <w:rPr>
          <w:rFonts w:ascii="Times New Roman" w:eastAsia="Times New Roman" w:hAnsi="Times New Roman"/>
          <w:sz w:val="24"/>
          <w:szCs w:val="24"/>
          <w:lang w:eastAsia="en-US"/>
        </w:rPr>
      </w:pPr>
      <w:r>
        <w:rPr>
          <w:rFonts w:ascii="Times New Roman" w:eastAsia="Times New Roman" w:hAnsi="Times New Roman"/>
          <w:iCs/>
          <w:sz w:val="24"/>
          <w:szCs w:val="24"/>
          <w:lang w:eastAsia="en-US"/>
        </w:rPr>
        <w:t xml:space="preserve">4.7. </w:t>
      </w:r>
      <w:r w:rsidRPr="00560324">
        <w:rPr>
          <w:rFonts w:ascii="Times New Roman" w:hAnsi="Times New Roman"/>
          <w:kern w:val="2"/>
          <w:sz w:val="24"/>
          <w:szCs w:val="24"/>
          <w:lang w:eastAsia="ar-SA"/>
        </w:rPr>
        <w:t xml:space="preserve">Pirkėjas su Pardavėju atsiskaito </w:t>
      </w:r>
      <w:r w:rsidRPr="00560324">
        <w:rPr>
          <w:rFonts w:ascii="Times New Roman" w:eastAsia="Lucida Sans Unicode" w:hAnsi="Times New Roman"/>
          <w:sz w:val="24"/>
          <w:szCs w:val="24"/>
          <w:lang w:bidi="en-US"/>
        </w:rPr>
        <w:t xml:space="preserve">pagal pateiktą sąskaitą faktūrą </w:t>
      </w:r>
      <w:r>
        <w:rPr>
          <w:rFonts w:ascii="Times New Roman" w:eastAsia="Lucida Sans Unicode" w:hAnsi="Times New Roman"/>
          <w:sz w:val="24"/>
          <w:szCs w:val="24"/>
          <w:lang w:bidi="en-US"/>
        </w:rPr>
        <w:t xml:space="preserve">ne vėliau kaip </w:t>
      </w:r>
      <w:r w:rsidRPr="00560324">
        <w:rPr>
          <w:rFonts w:ascii="Times New Roman" w:hAnsi="Times New Roman"/>
          <w:kern w:val="2"/>
          <w:sz w:val="24"/>
          <w:szCs w:val="24"/>
          <w:lang w:eastAsia="ar-SA"/>
        </w:rPr>
        <w:t xml:space="preserve">per 30 (trisdešimt) </w:t>
      </w:r>
      <w:r>
        <w:rPr>
          <w:rFonts w:ascii="Times New Roman" w:hAnsi="Times New Roman"/>
          <w:kern w:val="2"/>
          <w:sz w:val="24"/>
          <w:szCs w:val="24"/>
          <w:lang w:eastAsia="ar-SA"/>
        </w:rPr>
        <w:t xml:space="preserve">kalendorinių </w:t>
      </w:r>
      <w:r w:rsidRPr="00560324">
        <w:rPr>
          <w:rFonts w:ascii="Times New Roman" w:hAnsi="Times New Roman"/>
          <w:kern w:val="2"/>
          <w:sz w:val="24"/>
          <w:szCs w:val="24"/>
          <w:lang w:eastAsia="ar-SA"/>
        </w:rPr>
        <w:t xml:space="preserve">dienų, </w:t>
      </w:r>
      <w:r w:rsidRPr="00E364E9">
        <w:rPr>
          <w:rFonts w:ascii="Times New Roman" w:eastAsia="Times New Roman" w:hAnsi="Times New Roman"/>
          <w:sz w:val="24"/>
          <w:szCs w:val="24"/>
          <w:lang w:eastAsia="en-US"/>
        </w:rPr>
        <w:t>nuo Prek</w:t>
      </w:r>
      <w:r>
        <w:rPr>
          <w:rFonts w:ascii="Times New Roman" w:eastAsia="Times New Roman" w:hAnsi="Times New Roman"/>
          <w:sz w:val="24"/>
          <w:szCs w:val="24"/>
          <w:lang w:eastAsia="en-US"/>
        </w:rPr>
        <w:t>ių</w:t>
      </w:r>
      <w:r w:rsidRPr="00E364E9">
        <w:rPr>
          <w:rFonts w:ascii="Times New Roman" w:eastAsia="Times New Roman" w:hAnsi="Times New Roman"/>
          <w:sz w:val="24"/>
          <w:szCs w:val="24"/>
          <w:lang w:eastAsia="en-US"/>
        </w:rPr>
        <w:t xml:space="preserve"> perdavimo–priėmimo akto pasirašymo ir PVM sąskaitos-faktūros pateikimo dienos.</w:t>
      </w:r>
    </w:p>
    <w:p w:rsidR="00E364E9" w:rsidRPr="00E364E9" w:rsidRDefault="00E364E9" w:rsidP="00E364E9">
      <w:pPr>
        <w:ind w:firstLine="709"/>
        <w:jc w:val="both"/>
        <w:rPr>
          <w:rFonts w:ascii="Times New Roman" w:hAnsi="Times New Roman"/>
          <w:sz w:val="24"/>
          <w:szCs w:val="24"/>
          <w:lang w:eastAsia="en-US"/>
        </w:rPr>
      </w:pPr>
      <w:r>
        <w:rPr>
          <w:rFonts w:ascii="Times New Roman" w:hAnsi="Times New Roman"/>
          <w:bCs/>
          <w:sz w:val="24"/>
          <w:szCs w:val="24"/>
          <w:lang w:eastAsia="en-US"/>
        </w:rPr>
        <w:lastRenderedPageBreak/>
        <w:t>4</w:t>
      </w:r>
      <w:r w:rsidRPr="00E364E9">
        <w:rPr>
          <w:rFonts w:ascii="Times New Roman" w:hAnsi="Times New Roman"/>
          <w:bCs/>
          <w:sz w:val="24"/>
          <w:szCs w:val="24"/>
          <w:lang w:eastAsia="en-US"/>
        </w:rPr>
        <w:t>.8. Prek</w:t>
      </w:r>
      <w:r>
        <w:rPr>
          <w:rFonts w:ascii="Times New Roman" w:hAnsi="Times New Roman"/>
          <w:bCs/>
          <w:sz w:val="24"/>
          <w:szCs w:val="24"/>
          <w:lang w:eastAsia="en-US"/>
        </w:rPr>
        <w:t>ių</w:t>
      </w:r>
      <w:r w:rsidRPr="00E364E9">
        <w:rPr>
          <w:rFonts w:ascii="Times New Roman" w:hAnsi="Times New Roman"/>
          <w:bCs/>
          <w:sz w:val="24"/>
          <w:szCs w:val="24"/>
          <w:lang w:eastAsia="en-US"/>
        </w:rPr>
        <w:t xml:space="preserve"> perdavimo-priėmimo aktas </w:t>
      </w:r>
      <w:r w:rsidRPr="00E364E9">
        <w:rPr>
          <w:rFonts w:ascii="Times New Roman" w:hAnsi="Times New Roman"/>
          <w:sz w:val="24"/>
          <w:szCs w:val="24"/>
          <w:lang w:eastAsia="en-US"/>
        </w:rPr>
        <w:t>– Pirkėjo ir Pardavėjo tarpusavyje Prek</w:t>
      </w:r>
      <w:r>
        <w:rPr>
          <w:rFonts w:ascii="Times New Roman" w:hAnsi="Times New Roman"/>
          <w:sz w:val="24"/>
          <w:szCs w:val="24"/>
          <w:lang w:eastAsia="en-US"/>
        </w:rPr>
        <w:t>ių</w:t>
      </w:r>
      <w:r w:rsidRPr="00E364E9">
        <w:rPr>
          <w:rFonts w:ascii="Times New Roman" w:hAnsi="Times New Roman"/>
          <w:sz w:val="24"/>
          <w:szCs w:val="24"/>
          <w:lang w:eastAsia="en-US"/>
        </w:rPr>
        <w:t xml:space="preserve"> patiekimo dieną pasirašomas dokumentas, kuriuo nustatoma, kad Prekė</w:t>
      </w:r>
      <w:r>
        <w:rPr>
          <w:rFonts w:ascii="Times New Roman" w:hAnsi="Times New Roman"/>
          <w:sz w:val="24"/>
          <w:szCs w:val="24"/>
          <w:lang w:eastAsia="en-US"/>
        </w:rPr>
        <w:t>s</w:t>
      </w:r>
      <w:r w:rsidRPr="00E364E9">
        <w:rPr>
          <w:rFonts w:ascii="Times New Roman" w:hAnsi="Times New Roman"/>
          <w:sz w:val="24"/>
          <w:szCs w:val="24"/>
          <w:lang w:eastAsia="en-US"/>
        </w:rPr>
        <w:t xml:space="preserve"> ar bet kuri</w:t>
      </w:r>
      <w:r>
        <w:rPr>
          <w:rFonts w:ascii="Times New Roman" w:hAnsi="Times New Roman"/>
          <w:sz w:val="24"/>
          <w:szCs w:val="24"/>
          <w:lang w:eastAsia="en-US"/>
        </w:rPr>
        <w:t>os</w:t>
      </w:r>
      <w:r w:rsidRPr="00E364E9">
        <w:rPr>
          <w:rFonts w:ascii="Times New Roman" w:hAnsi="Times New Roman"/>
          <w:sz w:val="24"/>
          <w:szCs w:val="24"/>
          <w:lang w:eastAsia="en-US"/>
        </w:rPr>
        <w:t xml:space="preserve"> jos dal</w:t>
      </w:r>
      <w:r>
        <w:rPr>
          <w:rFonts w:ascii="Times New Roman" w:hAnsi="Times New Roman"/>
          <w:sz w:val="24"/>
          <w:szCs w:val="24"/>
          <w:lang w:eastAsia="en-US"/>
        </w:rPr>
        <w:t>y</w:t>
      </w:r>
      <w:r w:rsidRPr="00E364E9">
        <w:rPr>
          <w:rFonts w:ascii="Times New Roman" w:hAnsi="Times New Roman"/>
          <w:sz w:val="24"/>
          <w:szCs w:val="24"/>
          <w:lang w:eastAsia="en-US"/>
        </w:rPr>
        <w:t>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w:t>
      </w:r>
      <w:r>
        <w:rPr>
          <w:rFonts w:ascii="Times New Roman" w:hAnsi="Times New Roman"/>
          <w:sz w:val="24"/>
          <w:szCs w:val="24"/>
          <w:lang w:eastAsia="en-US"/>
        </w:rPr>
        <w:t>s</w:t>
      </w:r>
      <w:r w:rsidRPr="00E364E9">
        <w:rPr>
          <w:rFonts w:ascii="Times New Roman" w:hAnsi="Times New Roman"/>
          <w:sz w:val="24"/>
          <w:szCs w:val="24"/>
          <w:lang w:eastAsia="en-US"/>
        </w:rPr>
        <w:t xml:space="preserve"> patiekt</w:t>
      </w:r>
      <w:r>
        <w:rPr>
          <w:rFonts w:ascii="Times New Roman" w:hAnsi="Times New Roman"/>
          <w:sz w:val="24"/>
          <w:szCs w:val="24"/>
          <w:lang w:eastAsia="en-US"/>
        </w:rPr>
        <w:t>os</w:t>
      </w:r>
      <w:r w:rsidRPr="00E364E9">
        <w:rPr>
          <w:rFonts w:ascii="Times New Roman" w:hAnsi="Times New Roman"/>
          <w:sz w:val="24"/>
          <w:szCs w:val="24"/>
          <w:lang w:eastAsia="en-US"/>
        </w:rPr>
        <w:t xml:space="preserve"> su paslėptais trūkumais ir neatitikimais) ir atitinkan</w:t>
      </w:r>
      <w:r>
        <w:rPr>
          <w:rFonts w:ascii="Times New Roman" w:hAnsi="Times New Roman"/>
          <w:sz w:val="24"/>
          <w:szCs w:val="24"/>
          <w:lang w:eastAsia="en-US"/>
        </w:rPr>
        <w:t>čios</w:t>
      </w:r>
      <w:r w:rsidRPr="00E364E9">
        <w:rPr>
          <w:rFonts w:ascii="Times New Roman" w:hAnsi="Times New Roman"/>
          <w:sz w:val="24"/>
          <w:szCs w:val="24"/>
          <w:lang w:eastAsia="en-US"/>
        </w:rPr>
        <w:t xml:space="preserve"> Sutarties sąlygas, Prekė</w:t>
      </w:r>
      <w:r>
        <w:rPr>
          <w:rFonts w:ascii="Times New Roman" w:hAnsi="Times New Roman"/>
          <w:sz w:val="24"/>
          <w:szCs w:val="24"/>
          <w:lang w:eastAsia="en-US"/>
        </w:rPr>
        <w:t>s</w:t>
      </w:r>
      <w:r w:rsidRPr="00E364E9">
        <w:rPr>
          <w:rFonts w:ascii="Times New Roman" w:hAnsi="Times New Roman"/>
          <w:sz w:val="24"/>
          <w:szCs w:val="24"/>
          <w:lang w:eastAsia="en-US"/>
        </w:rPr>
        <w:t xml:space="preserve"> Pardavėjo perduodam</w:t>
      </w:r>
      <w:r>
        <w:rPr>
          <w:rFonts w:ascii="Times New Roman" w:hAnsi="Times New Roman"/>
          <w:sz w:val="24"/>
          <w:szCs w:val="24"/>
          <w:lang w:eastAsia="en-US"/>
        </w:rPr>
        <w:t>os</w:t>
      </w:r>
      <w:r w:rsidRPr="00E364E9">
        <w:rPr>
          <w:rFonts w:ascii="Times New Roman" w:hAnsi="Times New Roman"/>
          <w:sz w:val="24"/>
          <w:szCs w:val="24"/>
          <w:lang w:eastAsia="en-US"/>
        </w:rPr>
        <w:t xml:space="preserve"> ir Pirkėjo priimam</w:t>
      </w:r>
      <w:r>
        <w:rPr>
          <w:rFonts w:ascii="Times New Roman" w:hAnsi="Times New Roman"/>
          <w:sz w:val="24"/>
          <w:szCs w:val="24"/>
          <w:lang w:eastAsia="en-US"/>
        </w:rPr>
        <w:t>os</w:t>
      </w:r>
      <w:r w:rsidRPr="00E364E9">
        <w:rPr>
          <w:rFonts w:ascii="Times New Roman" w:hAnsi="Times New Roman"/>
          <w:sz w:val="24"/>
          <w:szCs w:val="24"/>
          <w:lang w:eastAsia="en-US"/>
        </w:rPr>
        <w:t>.</w:t>
      </w:r>
    </w:p>
    <w:p w:rsidR="00AB68CD" w:rsidRPr="00560324" w:rsidRDefault="00B03ECA" w:rsidP="00AB68CD">
      <w:pPr>
        <w:tabs>
          <w:tab w:val="left" w:pos="3420"/>
          <w:tab w:val="left" w:pos="3600"/>
        </w:tabs>
        <w:ind w:firstLine="709"/>
        <w:jc w:val="both"/>
        <w:rPr>
          <w:rFonts w:ascii="Times New Roman" w:eastAsia="Times New Roman" w:hAnsi="Times New Roman"/>
          <w:iCs/>
          <w:sz w:val="24"/>
          <w:szCs w:val="24"/>
          <w:lang w:eastAsia="en-US"/>
        </w:rPr>
      </w:pPr>
      <w:r w:rsidRPr="00560324">
        <w:rPr>
          <w:rFonts w:ascii="Times New Roman" w:eastAsia="Times New Roman" w:hAnsi="Times New Roman"/>
          <w:iCs/>
          <w:sz w:val="24"/>
          <w:szCs w:val="24"/>
          <w:lang w:eastAsia="en-US"/>
        </w:rPr>
        <w:t>4.</w:t>
      </w:r>
      <w:r w:rsidR="005C6C33">
        <w:rPr>
          <w:rFonts w:ascii="Times New Roman" w:eastAsia="Times New Roman" w:hAnsi="Times New Roman"/>
          <w:iCs/>
          <w:sz w:val="24"/>
          <w:szCs w:val="24"/>
          <w:lang w:eastAsia="en-US"/>
        </w:rPr>
        <w:t>9</w:t>
      </w:r>
      <w:r w:rsidRPr="00560324">
        <w:rPr>
          <w:rFonts w:ascii="Times New Roman" w:eastAsia="Times New Roman" w:hAnsi="Times New Roman"/>
          <w:iCs/>
          <w:sz w:val="24"/>
          <w:szCs w:val="24"/>
          <w:lang w:eastAsia="en-US"/>
        </w:rPr>
        <w:t xml:space="preserve">. </w:t>
      </w:r>
      <w:r w:rsidR="00AB68CD" w:rsidRPr="00560324">
        <w:rPr>
          <w:rFonts w:ascii="Times New Roman" w:hAnsi="Times New Roman"/>
          <w:sz w:val="24"/>
          <w:szCs w:val="24"/>
          <w:lang w:eastAsia="en-US"/>
        </w:rPr>
        <w:t>Sąskaitos faktūros Pardavėjui teikiamos tik elektroniniu būdu:</w:t>
      </w:r>
    </w:p>
    <w:p w:rsidR="00AB68CD" w:rsidRPr="00560324" w:rsidRDefault="00AB68CD" w:rsidP="00AB68CD">
      <w:pPr>
        <w:ind w:firstLine="709"/>
        <w:jc w:val="both"/>
        <w:rPr>
          <w:rFonts w:ascii="Times New Roman" w:hAnsi="Times New Roman"/>
          <w:sz w:val="24"/>
          <w:szCs w:val="24"/>
          <w:lang w:eastAsia="en-US"/>
        </w:rPr>
      </w:pPr>
      <w:r w:rsidRPr="00560324">
        <w:rPr>
          <w:rFonts w:ascii="Times New Roman" w:hAnsi="Times New Roman"/>
          <w:sz w:val="24"/>
          <w:szCs w:val="24"/>
          <w:lang w:eastAsia="en-US"/>
        </w:rPr>
        <w:t>4.9.1. Elektroninės sąskaitos faktūros, atitinkančios Europos elektroninių sąskaitų faktūrų standartą, teikiamos Pardavėjo pasirinktomis priemonėmis;</w:t>
      </w:r>
    </w:p>
    <w:p w:rsidR="00AB68CD" w:rsidRPr="00560324" w:rsidRDefault="00AB68CD" w:rsidP="00AB68CD">
      <w:pPr>
        <w:ind w:firstLine="709"/>
        <w:jc w:val="both"/>
        <w:rPr>
          <w:rFonts w:ascii="Times New Roman" w:hAnsi="Times New Roman"/>
          <w:sz w:val="24"/>
          <w:szCs w:val="24"/>
          <w:lang w:eastAsia="en-US"/>
        </w:rPr>
      </w:pPr>
      <w:r w:rsidRPr="00560324">
        <w:rPr>
          <w:rFonts w:ascii="Times New Roman" w:hAnsi="Times New Roman"/>
          <w:sz w:val="24"/>
          <w:szCs w:val="24"/>
          <w:lang w:eastAsia="en-US"/>
        </w:rPr>
        <w:t xml:space="preserve">4.9.2. Europos elektroninių sąskaitų faktūrų standarto neatitinkančios elektroninės sąskaitos faktūros gali būti teikiamos tik naudojantis informacinės sistemos </w:t>
      </w:r>
      <w:r w:rsidR="00E364E9">
        <w:rPr>
          <w:rFonts w:ascii="Times New Roman" w:hAnsi="Times New Roman"/>
          <w:sz w:val="24"/>
          <w:szCs w:val="24"/>
          <w:lang w:eastAsia="en-US"/>
        </w:rPr>
        <w:t xml:space="preserve">SABIS </w:t>
      </w:r>
      <w:r w:rsidRPr="00560324">
        <w:rPr>
          <w:rFonts w:ascii="Times New Roman" w:hAnsi="Times New Roman"/>
          <w:sz w:val="24"/>
          <w:szCs w:val="24"/>
          <w:lang w:eastAsia="en-US"/>
        </w:rPr>
        <w:t>priemonėmis;</w:t>
      </w:r>
    </w:p>
    <w:p w:rsidR="00AB68CD" w:rsidRPr="00560324" w:rsidRDefault="00AB68CD" w:rsidP="00AB68CD">
      <w:pPr>
        <w:ind w:firstLine="709"/>
        <w:jc w:val="both"/>
        <w:rPr>
          <w:rFonts w:ascii="Times New Roman" w:hAnsi="Times New Roman"/>
          <w:sz w:val="24"/>
          <w:szCs w:val="24"/>
          <w:lang w:eastAsia="en-US"/>
        </w:rPr>
      </w:pPr>
      <w:r w:rsidRPr="00560324">
        <w:rPr>
          <w:rFonts w:ascii="Times New Roman" w:hAnsi="Times New Roman"/>
          <w:sz w:val="24"/>
          <w:szCs w:val="24"/>
          <w:lang w:eastAsia="en-US"/>
        </w:rPr>
        <w:t xml:space="preserve">4.9.3. Pardavėjas elektronines sąskaitas faktūras priima ir apdoroja naudodamasis informacinės sistemos </w:t>
      </w:r>
      <w:r w:rsidR="00E364E9">
        <w:rPr>
          <w:rFonts w:ascii="Times New Roman" w:hAnsi="Times New Roman"/>
          <w:sz w:val="24"/>
          <w:szCs w:val="24"/>
          <w:lang w:eastAsia="en-US"/>
        </w:rPr>
        <w:t>SABIS</w:t>
      </w:r>
      <w:r w:rsidRPr="00560324">
        <w:rPr>
          <w:rFonts w:ascii="Times New Roman" w:hAnsi="Times New Roman"/>
          <w:sz w:val="24"/>
          <w:szCs w:val="24"/>
          <w:lang w:eastAsia="en-US"/>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E35BE9" w:rsidRPr="00EF16C8" w:rsidRDefault="00E13F4E" w:rsidP="00EF16C8">
      <w:pPr>
        <w:tabs>
          <w:tab w:val="left" w:pos="3420"/>
          <w:tab w:val="left" w:pos="3600"/>
        </w:tabs>
        <w:ind w:firstLine="709"/>
        <w:jc w:val="both"/>
        <w:rPr>
          <w:rFonts w:ascii="Times New Roman" w:eastAsia="Times New Roman" w:hAnsi="Times New Roman"/>
          <w:noProof/>
          <w:sz w:val="24"/>
          <w:szCs w:val="24"/>
        </w:rPr>
      </w:pPr>
      <w:r w:rsidRPr="00560324">
        <w:rPr>
          <w:rFonts w:ascii="Times New Roman" w:eastAsia="Times New Roman" w:hAnsi="Times New Roman"/>
          <w:noProof/>
          <w:sz w:val="24"/>
          <w:szCs w:val="24"/>
        </w:rPr>
        <w:t xml:space="preserve">4.10. Pirkėjas turi teisę sulaikyti mokėjimus už </w:t>
      </w:r>
      <w:r w:rsidRPr="00560324">
        <w:rPr>
          <w:rFonts w:ascii="Times New Roman" w:hAnsi="Times New Roman"/>
          <w:sz w:val="24"/>
          <w:szCs w:val="24"/>
        </w:rPr>
        <w:t>pat</w:t>
      </w:r>
      <w:r w:rsidR="00E364E9">
        <w:rPr>
          <w:rFonts w:ascii="Times New Roman" w:hAnsi="Times New Roman"/>
          <w:sz w:val="24"/>
          <w:szCs w:val="24"/>
        </w:rPr>
        <w:t>ie</w:t>
      </w:r>
      <w:r w:rsidRPr="00560324">
        <w:rPr>
          <w:rFonts w:ascii="Times New Roman" w:hAnsi="Times New Roman"/>
          <w:sz w:val="24"/>
          <w:szCs w:val="24"/>
        </w:rPr>
        <w:t>ktas Prekes</w:t>
      </w:r>
      <w:r w:rsidRPr="00560324">
        <w:rPr>
          <w:rFonts w:ascii="Times New Roman" w:eastAsia="Times New Roman" w:hAnsi="Times New Roman"/>
          <w:noProof/>
          <w:sz w:val="24"/>
          <w:szCs w:val="24"/>
        </w:rPr>
        <w:t>, jeigu dėl Pardavėjo kaltės nepašalinti anksčiau nurodyti apmokėjimui pat</w:t>
      </w:r>
      <w:r w:rsidR="00E364E9">
        <w:rPr>
          <w:rFonts w:ascii="Times New Roman" w:eastAsia="Times New Roman" w:hAnsi="Times New Roman"/>
          <w:noProof/>
          <w:sz w:val="24"/>
          <w:szCs w:val="24"/>
        </w:rPr>
        <w:t>ie</w:t>
      </w:r>
      <w:r w:rsidRPr="00560324">
        <w:rPr>
          <w:rFonts w:ascii="Times New Roman" w:eastAsia="Times New Roman" w:hAnsi="Times New Roman"/>
          <w:noProof/>
          <w:sz w:val="24"/>
          <w:szCs w:val="24"/>
        </w:rPr>
        <w:t>ktų Prekių defektai.</w:t>
      </w:r>
    </w:p>
    <w:p w:rsidR="00B03ECA" w:rsidRPr="00560324" w:rsidRDefault="00B03ECA" w:rsidP="00B03ECA">
      <w:pPr>
        <w:tabs>
          <w:tab w:val="left" w:pos="3420"/>
          <w:tab w:val="left" w:pos="3600"/>
        </w:tabs>
        <w:jc w:val="both"/>
        <w:rPr>
          <w:rFonts w:ascii="Times New Roman" w:eastAsia="Times New Roman" w:hAnsi="Times New Roman"/>
          <w:bCs/>
          <w:iCs/>
          <w:sz w:val="24"/>
          <w:szCs w:val="24"/>
          <w:lang w:eastAsia="en-US"/>
        </w:rPr>
      </w:pPr>
    </w:p>
    <w:p w:rsidR="00B03ECA" w:rsidRPr="00560324" w:rsidRDefault="00B03ECA" w:rsidP="00F648D7">
      <w:pPr>
        <w:tabs>
          <w:tab w:val="left" w:pos="709"/>
        </w:tabs>
        <w:jc w:val="center"/>
        <w:rPr>
          <w:rFonts w:ascii="Times New Roman" w:hAnsi="Times New Roman"/>
          <w:b/>
          <w:noProof/>
          <w:sz w:val="24"/>
          <w:szCs w:val="24"/>
          <w:lang w:eastAsia="en-US"/>
        </w:rPr>
      </w:pPr>
      <w:r w:rsidRPr="00560324">
        <w:rPr>
          <w:rFonts w:ascii="Times New Roman" w:hAnsi="Times New Roman"/>
          <w:b/>
          <w:noProof/>
          <w:sz w:val="24"/>
          <w:szCs w:val="24"/>
          <w:lang w:eastAsia="en-US"/>
        </w:rPr>
        <w:t xml:space="preserve">V PREKIŲ </w:t>
      </w:r>
      <w:r w:rsidR="00B675EA" w:rsidRPr="00560324">
        <w:rPr>
          <w:rFonts w:ascii="Times New Roman" w:hAnsi="Times New Roman"/>
          <w:b/>
          <w:noProof/>
          <w:sz w:val="24"/>
          <w:szCs w:val="24"/>
          <w:lang w:eastAsia="en-US"/>
        </w:rPr>
        <w:t>PERDAVIMAS – PRIĖMIMAS</w:t>
      </w:r>
      <w:r w:rsidRPr="00560324">
        <w:rPr>
          <w:rFonts w:ascii="Times New Roman" w:hAnsi="Times New Roman"/>
          <w:b/>
          <w:noProof/>
          <w:sz w:val="24"/>
          <w:szCs w:val="24"/>
          <w:lang w:eastAsia="en-US"/>
        </w:rPr>
        <w:t xml:space="preserve"> IR GARANTINIAI ĮSIPAREIGOJIMAI</w:t>
      </w:r>
    </w:p>
    <w:p w:rsidR="00B03ECA" w:rsidRPr="00560324" w:rsidRDefault="00B03ECA" w:rsidP="00B03ECA">
      <w:pPr>
        <w:rPr>
          <w:rFonts w:ascii="Times New Roman" w:eastAsia="Times New Roman" w:hAnsi="Times New Roman"/>
          <w:b/>
          <w:noProof/>
          <w:sz w:val="24"/>
          <w:szCs w:val="24"/>
          <w:lang w:eastAsia="en-US"/>
        </w:rPr>
      </w:pPr>
    </w:p>
    <w:p w:rsidR="00354EC9" w:rsidRPr="007103AE" w:rsidRDefault="008C1E29" w:rsidP="00354EC9">
      <w:pPr>
        <w:tabs>
          <w:tab w:val="left" w:pos="709"/>
        </w:tabs>
        <w:ind w:firstLine="709"/>
        <w:jc w:val="both"/>
        <w:rPr>
          <w:rFonts w:ascii="Times New Roman" w:hAnsi="Times New Roman"/>
          <w:sz w:val="24"/>
          <w:szCs w:val="24"/>
        </w:rPr>
      </w:pPr>
      <w:r w:rsidRPr="00DB2B00">
        <w:rPr>
          <w:rFonts w:ascii="Times New Roman" w:hAnsi="Times New Roman"/>
          <w:sz w:val="24"/>
          <w:szCs w:val="24"/>
        </w:rPr>
        <w:t>5.</w:t>
      </w:r>
      <w:r w:rsidR="00540EE5">
        <w:rPr>
          <w:rFonts w:ascii="Times New Roman" w:hAnsi="Times New Roman"/>
          <w:sz w:val="24"/>
          <w:szCs w:val="24"/>
        </w:rPr>
        <w:t>1</w:t>
      </w:r>
      <w:r w:rsidRPr="00DB2B00">
        <w:rPr>
          <w:rFonts w:ascii="Times New Roman" w:hAnsi="Times New Roman"/>
          <w:sz w:val="24"/>
          <w:szCs w:val="24"/>
        </w:rPr>
        <w:t>.</w:t>
      </w:r>
      <w:r w:rsidR="00540EE5">
        <w:rPr>
          <w:rFonts w:ascii="Times New Roman" w:hAnsi="Times New Roman"/>
          <w:sz w:val="24"/>
          <w:szCs w:val="24"/>
          <w:lang w:eastAsia="en-US"/>
        </w:rPr>
        <w:t xml:space="preserve"> </w:t>
      </w:r>
      <w:r w:rsidR="00354EC9" w:rsidRPr="00DB2B00">
        <w:rPr>
          <w:rFonts w:ascii="Times New Roman" w:hAnsi="Times New Roman"/>
          <w:sz w:val="24"/>
          <w:szCs w:val="24"/>
        </w:rPr>
        <w:t xml:space="preserve">Pardavėjas </w:t>
      </w:r>
      <w:r w:rsidR="00354EC9">
        <w:rPr>
          <w:rFonts w:ascii="Times New Roman" w:hAnsi="Times New Roman"/>
          <w:sz w:val="24"/>
          <w:szCs w:val="24"/>
        </w:rPr>
        <w:t>garantuoja</w:t>
      </w:r>
      <w:r w:rsidR="00354EC9" w:rsidRPr="00DB2B00">
        <w:rPr>
          <w:rFonts w:ascii="Times New Roman" w:hAnsi="Times New Roman"/>
          <w:sz w:val="24"/>
          <w:szCs w:val="24"/>
        </w:rPr>
        <w:t xml:space="preserve">, kad parduodamų Prekių kokybė atitinka Europos Sąjungos saugos reikalavimus, Prekės pilnai sukomplektuotos pagal Technines specifikacijas, visiškai funkcionalios, paruoštos naudoti ir atitinka reikalavimus nustatytus </w:t>
      </w:r>
      <w:r w:rsidR="005A7C73">
        <w:rPr>
          <w:rFonts w:ascii="Times New Roman" w:hAnsi="Times New Roman"/>
          <w:sz w:val="24"/>
          <w:szCs w:val="24"/>
          <w:lang w:eastAsia="en-US"/>
        </w:rPr>
        <w:t xml:space="preserve">Techninėje specifikacijoje (Sutarties 2 priedas) </w:t>
      </w:r>
      <w:r w:rsidR="00354EC9" w:rsidRPr="00DB2B00">
        <w:rPr>
          <w:rFonts w:ascii="Times New Roman" w:hAnsi="Times New Roman"/>
          <w:sz w:val="24"/>
          <w:szCs w:val="24"/>
        </w:rPr>
        <w:t>bei šio</w:t>
      </w:r>
      <w:r w:rsidR="005A7C73">
        <w:rPr>
          <w:rFonts w:ascii="Times New Roman" w:hAnsi="Times New Roman"/>
          <w:sz w:val="24"/>
          <w:szCs w:val="24"/>
        </w:rPr>
        <w:t>je Sutartyje</w:t>
      </w:r>
      <w:r w:rsidR="00354EC9" w:rsidRPr="00DB2B00">
        <w:rPr>
          <w:rFonts w:ascii="Times New Roman" w:hAnsi="Times New Roman"/>
          <w:sz w:val="24"/>
          <w:szCs w:val="24"/>
        </w:rPr>
        <w:t xml:space="preserve"> aptartas sąlygas. Prekės yra</w:t>
      </w:r>
      <w:r w:rsidR="00354EC9" w:rsidRPr="007103AE">
        <w:rPr>
          <w:rFonts w:ascii="Times New Roman" w:hAnsi="Times New Roman"/>
          <w:sz w:val="24"/>
          <w:szCs w:val="24"/>
        </w:rPr>
        <w:t xml:space="preserve"> tinkamos naudoti pagal jų paskirtį.</w:t>
      </w:r>
    </w:p>
    <w:p w:rsidR="00540EE5" w:rsidRDefault="00E51261" w:rsidP="00540EE5">
      <w:pPr>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sidRPr="00C174D4">
        <w:rPr>
          <w:rFonts w:ascii="Times New Roman" w:hAnsi="Times New Roman"/>
          <w:sz w:val="24"/>
          <w:szCs w:val="24"/>
          <w:lang w:eastAsia="en-US"/>
        </w:rPr>
        <w:t>.2. Prek</w:t>
      </w:r>
      <w:r>
        <w:rPr>
          <w:rFonts w:ascii="Times New Roman" w:hAnsi="Times New Roman"/>
          <w:sz w:val="24"/>
          <w:szCs w:val="24"/>
          <w:lang w:eastAsia="en-US"/>
        </w:rPr>
        <w:t>ių</w:t>
      </w:r>
      <w:r w:rsidR="00540EE5" w:rsidRPr="00C174D4">
        <w:rPr>
          <w:rFonts w:ascii="Times New Roman" w:hAnsi="Times New Roman"/>
          <w:sz w:val="24"/>
          <w:szCs w:val="24"/>
          <w:lang w:eastAsia="en-US"/>
        </w:rPr>
        <w:t xml:space="preserve"> priėmimo metu tikrinama, ar Prek</w:t>
      </w:r>
      <w:r>
        <w:rPr>
          <w:rFonts w:ascii="Times New Roman" w:hAnsi="Times New Roman"/>
          <w:sz w:val="24"/>
          <w:szCs w:val="24"/>
          <w:lang w:eastAsia="en-US"/>
        </w:rPr>
        <w:t>ių</w:t>
      </w:r>
      <w:r w:rsidR="00540EE5">
        <w:rPr>
          <w:rFonts w:ascii="Times New Roman" w:hAnsi="Times New Roman"/>
          <w:sz w:val="24"/>
          <w:szCs w:val="24"/>
          <w:lang w:eastAsia="en-US"/>
        </w:rPr>
        <w:t xml:space="preserve"> kiekis</w:t>
      </w:r>
      <w:r w:rsidR="00540EE5" w:rsidRPr="00C174D4">
        <w:rPr>
          <w:rFonts w:ascii="Times New Roman" w:hAnsi="Times New Roman"/>
          <w:sz w:val="24"/>
          <w:szCs w:val="24"/>
          <w:lang w:eastAsia="en-US"/>
        </w:rPr>
        <w:t>,</w:t>
      </w:r>
      <w:r w:rsidR="00354EC9">
        <w:rPr>
          <w:rFonts w:ascii="Times New Roman" w:hAnsi="Times New Roman"/>
          <w:sz w:val="24"/>
          <w:szCs w:val="24"/>
          <w:lang w:eastAsia="en-US"/>
        </w:rPr>
        <w:t xml:space="preserve"> parametr</w:t>
      </w:r>
      <w:r w:rsidR="005A7C73">
        <w:rPr>
          <w:rFonts w:ascii="Times New Roman" w:hAnsi="Times New Roman"/>
          <w:sz w:val="24"/>
          <w:szCs w:val="24"/>
          <w:lang w:eastAsia="en-US"/>
        </w:rPr>
        <w:t>ai</w:t>
      </w:r>
      <w:r w:rsidR="00540EE5">
        <w:rPr>
          <w:rFonts w:ascii="Times New Roman" w:hAnsi="Times New Roman"/>
          <w:sz w:val="24"/>
          <w:szCs w:val="24"/>
          <w:lang w:eastAsia="en-US"/>
        </w:rPr>
        <w:t xml:space="preserve"> bei įrengimas</w:t>
      </w:r>
      <w:r w:rsidR="00540EE5" w:rsidRPr="00C174D4">
        <w:rPr>
          <w:rFonts w:ascii="Times New Roman" w:hAnsi="Times New Roman"/>
          <w:sz w:val="24"/>
          <w:szCs w:val="24"/>
          <w:lang w:eastAsia="en-US"/>
        </w:rPr>
        <w:t xml:space="preserve"> </w:t>
      </w:r>
      <w:r w:rsidR="00540EE5" w:rsidRPr="00C174D4">
        <w:rPr>
          <w:rFonts w:ascii="Times New Roman" w:hAnsi="Times New Roman"/>
          <w:sz w:val="24"/>
          <w:szCs w:val="22"/>
          <w:lang w:eastAsia="en-US"/>
        </w:rPr>
        <w:t>atitinka</w:t>
      </w:r>
      <w:r w:rsidR="00540EE5">
        <w:rPr>
          <w:rFonts w:ascii="Times New Roman" w:hAnsi="Times New Roman"/>
          <w:sz w:val="24"/>
          <w:szCs w:val="22"/>
          <w:lang w:eastAsia="en-US"/>
        </w:rPr>
        <w:t xml:space="preserve"> Techninės specifikacijos</w:t>
      </w:r>
      <w:r w:rsidR="00540EE5" w:rsidRPr="00C174D4">
        <w:rPr>
          <w:rFonts w:ascii="Times New Roman" w:hAnsi="Times New Roman"/>
          <w:sz w:val="24"/>
          <w:szCs w:val="22"/>
          <w:lang w:eastAsia="en-US"/>
        </w:rPr>
        <w:t xml:space="preserve"> (Sutarties </w:t>
      </w:r>
      <w:r w:rsidR="00540EE5" w:rsidRPr="00C174D4">
        <w:rPr>
          <w:rFonts w:ascii="Times New Roman" w:hAnsi="Times New Roman"/>
          <w:iCs/>
          <w:sz w:val="24"/>
          <w:szCs w:val="22"/>
          <w:lang w:eastAsia="en-US"/>
        </w:rPr>
        <w:t>2</w:t>
      </w:r>
      <w:r w:rsidR="00540EE5" w:rsidRPr="00C174D4">
        <w:rPr>
          <w:rFonts w:ascii="Times New Roman" w:hAnsi="Times New Roman"/>
          <w:i/>
          <w:iCs/>
          <w:sz w:val="24"/>
          <w:szCs w:val="22"/>
          <w:lang w:eastAsia="en-US"/>
        </w:rPr>
        <w:t xml:space="preserve"> </w:t>
      </w:r>
      <w:r w:rsidR="00540EE5" w:rsidRPr="00C174D4">
        <w:rPr>
          <w:rFonts w:ascii="Times New Roman" w:hAnsi="Times New Roman"/>
          <w:sz w:val="24"/>
          <w:szCs w:val="22"/>
          <w:lang w:eastAsia="en-US"/>
        </w:rPr>
        <w:t>priedas) nustatytus reikalavimus</w:t>
      </w:r>
      <w:r w:rsidR="00540EE5" w:rsidRPr="00C174D4">
        <w:rPr>
          <w:rFonts w:ascii="Times New Roman" w:hAnsi="Times New Roman"/>
          <w:sz w:val="24"/>
          <w:szCs w:val="24"/>
          <w:lang w:eastAsia="en-US"/>
        </w:rPr>
        <w:t>.</w:t>
      </w:r>
    </w:p>
    <w:p w:rsidR="00540EE5" w:rsidRPr="00D04BF4" w:rsidRDefault="00E51261" w:rsidP="00540EE5">
      <w:pPr>
        <w:tabs>
          <w:tab w:val="left" w:pos="709"/>
        </w:tabs>
        <w:ind w:firstLine="709"/>
        <w:jc w:val="both"/>
        <w:rPr>
          <w:rFonts w:ascii="Times New Roman" w:eastAsia="Times New Roman" w:hAnsi="Times New Roman"/>
          <w:sz w:val="24"/>
          <w:szCs w:val="24"/>
        </w:rPr>
      </w:pPr>
      <w:r>
        <w:rPr>
          <w:rFonts w:ascii="Times New Roman" w:hAnsi="Times New Roman"/>
          <w:sz w:val="24"/>
          <w:szCs w:val="24"/>
          <w:lang w:eastAsia="en-US"/>
        </w:rPr>
        <w:t>5</w:t>
      </w:r>
      <w:r w:rsidR="00540EE5" w:rsidRPr="00D04BF4">
        <w:rPr>
          <w:rFonts w:ascii="Times New Roman" w:hAnsi="Times New Roman"/>
          <w:sz w:val="24"/>
          <w:szCs w:val="24"/>
          <w:lang w:eastAsia="en-US"/>
        </w:rPr>
        <w:t xml:space="preserve">.3. </w:t>
      </w:r>
      <w:r w:rsidR="00540EE5">
        <w:rPr>
          <w:rFonts w:ascii="Times New Roman" w:hAnsi="Times New Roman"/>
          <w:sz w:val="24"/>
          <w:szCs w:val="24"/>
        </w:rPr>
        <w:t>Pirkėjas</w:t>
      </w:r>
      <w:r w:rsidR="00540EE5" w:rsidRPr="00D04BF4">
        <w:rPr>
          <w:rFonts w:ascii="Times New Roman" w:hAnsi="Times New Roman"/>
          <w:sz w:val="24"/>
          <w:szCs w:val="24"/>
        </w:rPr>
        <w:t>, priimdamas Prek</w:t>
      </w:r>
      <w:r>
        <w:rPr>
          <w:rFonts w:ascii="Times New Roman" w:hAnsi="Times New Roman"/>
          <w:sz w:val="24"/>
          <w:szCs w:val="24"/>
        </w:rPr>
        <w:t>es</w:t>
      </w:r>
      <w:r w:rsidR="00540EE5" w:rsidRPr="00D04BF4">
        <w:rPr>
          <w:rFonts w:ascii="Times New Roman" w:hAnsi="Times New Roman"/>
          <w:sz w:val="24"/>
          <w:szCs w:val="24"/>
        </w:rPr>
        <w:t xml:space="preserve">, </w:t>
      </w:r>
      <w:r w:rsidR="00540EE5">
        <w:rPr>
          <w:rFonts w:ascii="Times New Roman" w:hAnsi="Times New Roman"/>
          <w:sz w:val="24"/>
          <w:szCs w:val="24"/>
        </w:rPr>
        <w:t xml:space="preserve">reikalaus </w:t>
      </w:r>
      <w:r w:rsidR="00540EE5" w:rsidRPr="00D04BF4">
        <w:rPr>
          <w:rFonts w:ascii="Times New Roman" w:hAnsi="Times New Roman"/>
          <w:sz w:val="24"/>
          <w:szCs w:val="24"/>
        </w:rPr>
        <w:t>pateikti įrodymus dėl Prek</w:t>
      </w:r>
      <w:r w:rsidR="0002253B">
        <w:rPr>
          <w:rFonts w:ascii="Times New Roman" w:hAnsi="Times New Roman"/>
          <w:sz w:val="24"/>
          <w:szCs w:val="24"/>
        </w:rPr>
        <w:t>ių ženklinimui ir pakuotėms taikomų reikalavimų,</w:t>
      </w:r>
      <w:r w:rsidR="00540EE5" w:rsidRPr="00D04BF4">
        <w:rPr>
          <w:rFonts w:ascii="Times New Roman" w:hAnsi="Times New Roman"/>
          <w:sz w:val="24"/>
          <w:szCs w:val="24"/>
        </w:rPr>
        <w:t xml:space="preserve"> siekiant įsitikinti, kad jos atitinka </w:t>
      </w:r>
      <w:r w:rsidR="00540EE5">
        <w:rPr>
          <w:rFonts w:ascii="Times New Roman" w:hAnsi="Times New Roman"/>
          <w:sz w:val="24"/>
          <w:szCs w:val="24"/>
        </w:rPr>
        <w:t>T</w:t>
      </w:r>
      <w:r w:rsidR="00540EE5" w:rsidRPr="00D04BF4">
        <w:rPr>
          <w:rFonts w:ascii="Times New Roman" w:hAnsi="Times New Roman"/>
          <w:sz w:val="24"/>
          <w:szCs w:val="24"/>
        </w:rPr>
        <w:t>echnin</w:t>
      </w:r>
      <w:r w:rsidR="00540EE5">
        <w:rPr>
          <w:rFonts w:ascii="Times New Roman" w:hAnsi="Times New Roman"/>
          <w:sz w:val="24"/>
          <w:szCs w:val="24"/>
        </w:rPr>
        <w:t>ės specifikacijos</w:t>
      </w:r>
      <w:r w:rsidR="00540EE5" w:rsidRPr="00D04BF4">
        <w:rPr>
          <w:rFonts w:ascii="Times New Roman" w:hAnsi="Times New Roman"/>
          <w:sz w:val="24"/>
          <w:szCs w:val="24"/>
        </w:rPr>
        <w:t xml:space="preserve"> reikalavimus.</w:t>
      </w:r>
    </w:p>
    <w:p w:rsidR="00540EE5" w:rsidRPr="00127AA0" w:rsidRDefault="0002253B" w:rsidP="00540EE5">
      <w:pPr>
        <w:ind w:firstLine="709"/>
        <w:jc w:val="both"/>
        <w:rPr>
          <w:rFonts w:ascii="Times New Roman" w:hAnsi="Times New Roman"/>
          <w:color w:val="FF0000"/>
          <w:sz w:val="24"/>
          <w:szCs w:val="24"/>
          <w:lang w:eastAsia="en-US"/>
        </w:rPr>
      </w:pPr>
      <w:r>
        <w:rPr>
          <w:rFonts w:ascii="Times New Roman" w:hAnsi="Times New Roman"/>
          <w:sz w:val="24"/>
          <w:szCs w:val="24"/>
          <w:lang w:eastAsia="en-US"/>
        </w:rPr>
        <w:t>5</w:t>
      </w:r>
      <w:r w:rsidR="00540EE5" w:rsidRPr="00127AA0">
        <w:rPr>
          <w:rFonts w:ascii="Times New Roman" w:hAnsi="Times New Roman"/>
          <w:sz w:val="24"/>
          <w:szCs w:val="24"/>
          <w:lang w:eastAsia="en-US"/>
        </w:rPr>
        <w:t>.</w:t>
      </w:r>
      <w:r w:rsidR="00540EE5">
        <w:rPr>
          <w:rFonts w:ascii="Times New Roman" w:hAnsi="Times New Roman"/>
          <w:sz w:val="24"/>
          <w:szCs w:val="24"/>
          <w:lang w:eastAsia="en-US"/>
        </w:rPr>
        <w:t>4</w:t>
      </w:r>
      <w:r w:rsidR="00540EE5" w:rsidRPr="00127AA0">
        <w:rPr>
          <w:rFonts w:ascii="Times New Roman" w:hAnsi="Times New Roman"/>
          <w:sz w:val="24"/>
          <w:szCs w:val="24"/>
          <w:lang w:eastAsia="en-US"/>
        </w:rPr>
        <w:t>. Ik</w:t>
      </w:r>
      <w:r w:rsidR="00540EE5">
        <w:rPr>
          <w:rFonts w:ascii="Times New Roman" w:hAnsi="Times New Roman"/>
          <w:sz w:val="24"/>
          <w:szCs w:val="24"/>
          <w:lang w:eastAsia="en-US"/>
        </w:rPr>
        <w:t>i Prek</w:t>
      </w:r>
      <w:r w:rsidR="00A65EDD">
        <w:rPr>
          <w:rFonts w:ascii="Times New Roman" w:hAnsi="Times New Roman"/>
          <w:sz w:val="24"/>
          <w:szCs w:val="24"/>
          <w:lang w:eastAsia="en-US"/>
        </w:rPr>
        <w:t>ių</w:t>
      </w:r>
      <w:r w:rsidR="00540EE5">
        <w:rPr>
          <w:rFonts w:ascii="Times New Roman" w:hAnsi="Times New Roman"/>
          <w:sz w:val="24"/>
          <w:szCs w:val="24"/>
          <w:lang w:eastAsia="en-US"/>
        </w:rPr>
        <w:t xml:space="preserve"> priėmimo - perdavimo akto pasirašymo visa rizika ir atsakomybė dėl Prek</w:t>
      </w:r>
      <w:r w:rsidR="00354EC9">
        <w:rPr>
          <w:rFonts w:ascii="Times New Roman" w:hAnsi="Times New Roman"/>
          <w:sz w:val="24"/>
          <w:szCs w:val="24"/>
          <w:lang w:eastAsia="en-US"/>
        </w:rPr>
        <w:t>ių</w:t>
      </w:r>
      <w:r w:rsidR="00540EE5">
        <w:rPr>
          <w:rFonts w:ascii="Times New Roman" w:hAnsi="Times New Roman"/>
          <w:sz w:val="24"/>
          <w:szCs w:val="24"/>
          <w:lang w:eastAsia="en-US"/>
        </w:rPr>
        <w:t xml:space="preserve"> sugadinimo tenka Pardavėjui.</w:t>
      </w:r>
    </w:p>
    <w:p w:rsidR="00540EE5" w:rsidRDefault="00354EC9" w:rsidP="00540EE5">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540EE5">
        <w:rPr>
          <w:rFonts w:ascii="Times New Roman" w:eastAsia="Times New Roman" w:hAnsi="Times New Roman"/>
          <w:sz w:val="24"/>
          <w:szCs w:val="24"/>
          <w:lang w:eastAsia="en-US"/>
        </w:rPr>
        <w:t>.5.</w:t>
      </w:r>
      <w:r w:rsidR="00540EE5">
        <w:rPr>
          <w:szCs w:val="24"/>
        </w:rPr>
        <w:t xml:space="preserve"> </w:t>
      </w:r>
      <w:r w:rsidR="00540EE5">
        <w:rPr>
          <w:rFonts w:ascii="Times New Roman" w:hAnsi="Times New Roman"/>
          <w:sz w:val="24"/>
          <w:szCs w:val="24"/>
        </w:rPr>
        <w:t>Pardavėjas garantuoja Prek</w:t>
      </w:r>
      <w:r>
        <w:rPr>
          <w:rFonts w:ascii="Times New Roman" w:hAnsi="Times New Roman"/>
          <w:sz w:val="24"/>
          <w:szCs w:val="24"/>
        </w:rPr>
        <w:t>ių</w:t>
      </w:r>
      <w:r w:rsidR="00540EE5">
        <w:rPr>
          <w:rFonts w:ascii="Times New Roman" w:hAnsi="Times New Roman"/>
          <w:sz w:val="24"/>
          <w:szCs w:val="24"/>
        </w:rPr>
        <w:t xml:space="preserve"> kokybę, jos pagaminimui naudotų medžiagų atitiktį Techninėje specifikacijoje nustatytiems reikalavimams bei paslėptų trūkumų nebuvimą.</w:t>
      </w:r>
    </w:p>
    <w:p w:rsidR="00540EE5" w:rsidRPr="001D1E87" w:rsidRDefault="00354EC9" w:rsidP="00540EE5">
      <w:pPr>
        <w:tabs>
          <w:tab w:val="left" w:pos="709"/>
        </w:tabs>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Pr>
          <w:rFonts w:ascii="Times New Roman" w:hAnsi="Times New Roman"/>
          <w:sz w:val="24"/>
          <w:szCs w:val="24"/>
          <w:lang w:eastAsia="en-US"/>
        </w:rPr>
        <w:t xml:space="preserve">.6. </w:t>
      </w:r>
      <w:r w:rsidR="00540EE5" w:rsidRPr="001D1E87">
        <w:rPr>
          <w:rFonts w:ascii="Times New Roman" w:hAnsi="Times New Roman"/>
          <w:sz w:val="24"/>
          <w:szCs w:val="24"/>
          <w:lang w:eastAsia="en-US"/>
        </w:rPr>
        <w:t>Pirkėjo atliktas Prek</w:t>
      </w:r>
      <w:r>
        <w:rPr>
          <w:rFonts w:ascii="Times New Roman" w:hAnsi="Times New Roman"/>
          <w:sz w:val="24"/>
          <w:szCs w:val="24"/>
          <w:lang w:eastAsia="en-US"/>
        </w:rPr>
        <w:t>ių</w:t>
      </w:r>
      <w:r w:rsidR="00540EE5" w:rsidRPr="001D1E87">
        <w:rPr>
          <w:rFonts w:ascii="Times New Roman" w:hAnsi="Times New Roman"/>
          <w:sz w:val="24"/>
          <w:szCs w:val="24"/>
          <w:lang w:eastAsia="en-US"/>
        </w:rPr>
        <w:t xml:space="preserve"> patikrinimas, priėmimas ir (ar) apmokėjimas už j</w:t>
      </w:r>
      <w:r>
        <w:rPr>
          <w:rFonts w:ascii="Times New Roman" w:hAnsi="Times New Roman"/>
          <w:sz w:val="24"/>
          <w:szCs w:val="24"/>
          <w:lang w:eastAsia="en-US"/>
        </w:rPr>
        <w:t>as</w:t>
      </w:r>
      <w:r w:rsidR="00540EE5" w:rsidRPr="001D1E87">
        <w:rPr>
          <w:rFonts w:ascii="Times New Roman" w:hAnsi="Times New Roman"/>
          <w:sz w:val="24"/>
          <w:szCs w:val="24"/>
          <w:lang w:eastAsia="en-US"/>
        </w:rPr>
        <w:t xml:space="preserve"> nepanaikina Pardavėjo atsakomybės dėl bet kokio Prek</w:t>
      </w:r>
      <w:r>
        <w:rPr>
          <w:rFonts w:ascii="Times New Roman" w:hAnsi="Times New Roman"/>
          <w:sz w:val="24"/>
          <w:szCs w:val="24"/>
          <w:lang w:eastAsia="en-US"/>
        </w:rPr>
        <w:t>ių</w:t>
      </w:r>
      <w:r w:rsidR="00540EE5" w:rsidRPr="001D1E87">
        <w:rPr>
          <w:rFonts w:ascii="Times New Roman" w:hAnsi="Times New Roman"/>
          <w:sz w:val="24"/>
          <w:szCs w:val="24"/>
          <w:lang w:eastAsia="en-US"/>
        </w:rPr>
        <w:t xml:space="preserve"> neatitikimo Sutarties reikalavimams, kuris buvo Prek</w:t>
      </w:r>
      <w:r>
        <w:rPr>
          <w:rFonts w:ascii="Times New Roman" w:hAnsi="Times New Roman"/>
          <w:sz w:val="24"/>
          <w:szCs w:val="24"/>
          <w:lang w:eastAsia="en-US"/>
        </w:rPr>
        <w:t>ių</w:t>
      </w:r>
      <w:r w:rsidR="00540EE5" w:rsidRPr="001D1E87">
        <w:rPr>
          <w:rFonts w:ascii="Times New Roman" w:hAnsi="Times New Roman"/>
          <w:sz w:val="24"/>
          <w:szCs w:val="24"/>
          <w:lang w:eastAsia="en-US"/>
        </w:rPr>
        <w:t xml:space="preserve"> nuosavybės teisės perėjimo Pirkėjui momentu, net jeigu tas neatitikimas paaiškėja vėliau. Pirkėjas, per protingą laiką, po to, kai neatitikimą pastebėjo ar turėjo pastebėti, privalo apie tai raštu pranešti Pardavėjui ir nurodyti, kokių reikalavimų Prekė</w:t>
      </w:r>
      <w:r>
        <w:rPr>
          <w:rFonts w:ascii="Times New Roman" w:hAnsi="Times New Roman"/>
          <w:sz w:val="24"/>
          <w:szCs w:val="24"/>
          <w:lang w:eastAsia="en-US"/>
        </w:rPr>
        <w:t>s</w:t>
      </w:r>
      <w:r w:rsidR="00540EE5">
        <w:rPr>
          <w:rFonts w:ascii="Times New Roman" w:hAnsi="Times New Roman"/>
          <w:sz w:val="24"/>
          <w:szCs w:val="24"/>
          <w:lang w:eastAsia="en-US"/>
        </w:rPr>
        <w:t xml:space="preserve"> </w:t>
      </w:r>
      <w:r w:rsidR="00540EE5" w:rsidRPr="001D1E87">
        <w:rPr>
          <w:rFonts w:ascii="Times New Roman" w:hAnsi="Times New Roman"/>
          <w:sz w:val="24"/>
          <w:szCs w:val="24"/>
          <w:lang w:eastAsia="en-US"/>
        </w:rPr>
        <w:t>neatitinka.</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w:t>
      </w:r>
      <w:r>
        <w:rPr>
          <w:rFonts w:ascii="Times New Roman" w:hAnsi="Times New Roman"/>
          <w:sz w:val="24"/>
          <w:szCs w:val="24"/>
          <w:lang w:eastAsia="en-US"/>
        </w:rPr>
        <w:t>7</w:t>
      </w:r>
      <w:r w:rsidRPr="001D1E87">
        <w:rPr>
          <w:rFonts w:ascii="Times New Roman" w:hAnsi="Times New Roman"/>
          <w:sz w:val="24"/>
          <w:szCs w:val="24"/>
          <w:lang w:eastAsia="en-US"/>
        </w:rPr>
        <w:t>. Jeigu buvo nustatyta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neatitikimų, ir Pardavėjas j</w:t>
      </w:r>
      <w:r>
        <w:rPr>
          <w:rFonts w:ascii="Times New Roman" w:hAnsi="Times New Roman"/>
          <w:sz w:val="24"/>
          <w:szCs w:val="24"/>
          <w:lang w:eastAsia="en-US"/>
        </w:rPr>
        <w:t>ą</w:t>
      </w:r>
      <w:r w:rsidRPr="001D1E87">
        <w:rPr>
          <w:rFonts w:ascii="Times New Roman" w:hAnsi="Times New Roman"/>
          <w:sz w:val="24"/>
          <w:szCs w:val="24"/>
          <w:lang w:eastAsia="en-US"/>
        </w:rPr>
        <w:t xml:space="preserve"> pakeitė nauj</w:t>
      </w:r>
      <w:r w:rsidR="00354EC9">
        <w:rPr>
          <w:rFonts w:ascii="Times New Roman" w:hAnsi="Times New Roman"/>
          <w:sz w:val="24"/>
          <w:szCs w:val="24"/>
          <w:lang w:eastAsia="en-US"/>
        </w:rPr>
        <w:t>omis</w:t>
      </w:r>
      <w:r w:rsidRPr="001D1E87">
        <w:rPr>
          <w:rFonts w:ascii="Times New Roman" w:hAnsi="Times New Roman"/>
          <w:sz w:val="24"/>
          <w:szCs w:val="24"/>
          <w:lang w:eastAsia="en-US"/>
        </w:rPr>
        <w:t xml:space="preserve"> pre</w:t>
      </w:r>
      <w:r>
        <w:rPr>
          <w:rFonts w:ascii="Times New Roman" w:hAnsi="Times New Roman"/>
          <w:sz w:val="24"/>
          <w:szCs w:val="24"/>
          <w:lang w:eastAsia="en-US"/>
        </w:rPr>
        <w:t>k</w:t>
      </w:r>
      <w:r w:rsidR="00354EC9">
        <w:rPr>
          <w:rFonts w:ascii="Times New Roman" w:hAnsi="Times New Roman"/>
          <w:sz w:val="24"/>
          <w:szCs w:val="24"/>
          <w:lang w:eastAsia="en-US"/>
        </w:rPr>
        <w:t>ėmis</w:t>
      </w:r>
      <w:r w:rsidRPr="001D1E87">
        <w:rPr>
          <w:rFonts w:ascii="Times New Roman" w:hAnsi="Times New Roman"/>
          <w:sz w:val="24"/>
          <w:szCs w:val="24"/>
          <w:lang w:eastAsia="en-US"/>
        </w:rPr>
        <w:t xml:space="preserve"> arba pašalino arba ištaisė nustatytus trūkumus, Pardavėjas privalo padengti su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pakeitimu susijusias išlaidas (netinkam</w:t>
      </w:r>
      <w:r>
        <w:rPr>
          <w:rFonts w:ascii="Times New Roman" w:hAnsi="Times New Roman"/>
          <w:sz w:val="24"/>
          <w:szCs w:val="24"/>
          <w:lang w:eastAsia="en-US"/>
        </w:rPr>
        <w:t>os</w:t>
      </w:r>
      <w:r w:rsidRPr="001D1E87">
        <w:rPr>
          <w:rFonts w:ascii="Times New Roman" w:hAnsi="Times New Roman"/>
          <w:sz w:val="24"/>
          <w:szCs w:val="24"/>
          <w:lang w:eastAsia="en-US"/>
        </w:rPr>
        <w:t xml:space="preserve"> prek</w:t>
      </w:r>
      <w:r>
        <w:rPr>
          <w:rFonts w:ascii="Times New Roman" w:hAnsi="Times New Roman"/>
          <w:sz w:val="24"/>
          <w:szCs w:val="24"/>
          <w:lang w:eastAsia="en-US"/>
        </w:rPr>
        <w:t>ės</w:t>
      </w:r>
      <w:r w:rsidRPr="001D1E87">
        <w:rPr>
          <w:rFonts w:ascii="Times New Roman" w:hAnsi="Times New Roman"/>
          <w:sz w:val="24"/>
          <w:szCs w:val="24"/>
          <w:lang w:eastAsia="en-US"/>
        </w:rPr>
        <w:t xml:space="preserve"> paėmimo, nauj</w:t>
      </w:r>
      <w:r>
        <w:rPr>
          <w:rFonts w:ascii="Times New Roman" w:hAnsi="Times New Roman"/>
          <w:sz w:val="24"/>
          <w:szCs w:val="24"/>
          <w:lang w:eastAsia="en-US"/>
        </w:rPr>
        <w:t>os</w:t>
      </w:r>
      <w:r w:rsidRPr="001D1E87">
        <w:rPr>
          <w:rFonts w:ascii="Times New Roman" w:hAnsi="Times New Roman"/>
          <w:sz w:val="24"/>
          <w:szCs w:val="24"/>
          <w:lang w:eastAsia="en-US"/>
        </w:rPr>
        <w:t xml:space="preserve"> pristatymo ir kt.) ir visas nauj</w:t>
      </w:r>
      <w:r w:rsidR="00354EC9">
        <w:rPr>
          <w:rFonts w:ascii="Times New Roman" w:hAnsi="Times New Roman"/>
          <w:sz w:val="24"/>
          <w:szCs w:val="24"/>
          <w:lang w:eastAsia="en-US"/>
        </w:rPr>
        <w:t>ų</w:t>
      </w:r>
      <w:r w:rsidRPr="001D1E87">
        <w:rPr>
          <w:rFonts w:ascii="Times New Roman" w:hAnsi="Times New Roman"/>
          <w:sz w:val="24"/>
          <w:szCs w:val="24"/>
          <w:lang w:eastAsia="en-US"/>
        </w:rPr>
        <w:t xml:space="preserve">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patikrinimo išlaidas, jei tokių bus.</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w:t>
      </w:r>
      <w:r>
        <w:rPr>
          <w:rFonts w:ascii="Times New Roman" w:hAnsi="Times New Roman"/>
          <w:sz w:val="24"/>
          <w:szCs w:val="24"/>
          <w:lang w:eastAsia="en-US"/>
        </w:rPr>
        <w:t>8</w:t>
      </w:r>
      <w:r w:rsidRPr="001D1E87">
        <w:rPr>
          <w:rFonts w:ascii="Times New Roman" w:hAnsi="Times New Roman"/>
          <w:sz w:val="24"/>
          <w:szCs w:val="24"/>
          <w:lang w:eastAsia="en-US"/>
        </w:rPr>
        <w:t>. Jeigu Pardavėjas nepašalina trūkumų arba nepakeičia Sutartyje nustatytų reikalavimų neatitinkanči</w:t>
      </w:r>
      <w:r w:rsidR="00354EC9">
        <w:rPr>
          <w:rFonts w:ascii="Times New Roman" w:hAnsi="Times New Roman"/>
          <w:sz w:val="24"/>
          <w:szCs w:val="24"/>
          <w:lang w:eastAsia="en-US"/>
        </w:rPr>
        <w:t>ų</w:t>
      </w:r>
      <w:r w:rsidRPr="001D1E87">
        <w:rPr>
          <w:rFonts w:ascii="Times New Roman" w:hAnsi="Times New Roman"/>
          <w:sz w:val="24"/>
          <w:szCs w:val="24"/>
          <w:lang w:eastAsia="en-US"/>
        </w:rPr>
        <w:t xml:space="preserve">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atitinkanči</w:t>
      </w:r>
      <w:r w:rsidR="00354EC9">
        <w:rPr>
          <w:rFonts w:ascii="Times New Roman" w:hAnsi="Times New Roman"/>
          <w:sz w:val="24"/>
          <w:szCs w:val="24"/>
          <w:lang w:eastAsia="en-US"/>
        </w:rPr>
        <w:t>omis</w:t>
      </w:r>
      <w:r w:rsidRPr="001D1E87">
        <w:rPr>
          <w:rFonts w:ascii="Times New Roman" w:hAnsi="Times New Roman"/>
          <w:sz w:val="24"/>
          <w:szCs w:val="24"/>
          <w:lang w:eastAsia="en-US"/>
        </w:rPr>
        <w:t>, Pirkėjas turi teisę reikalauti proporcingai sumažinti Sutarties kainą ir mokėti tik už t</w:t>
      </w:r>
      <w:r w:rsidR="00354EC9">
        <w:rPr>
          <w:rFonts w:ascii="Times New Roman" w:hAnsi="Times New Roman"/>
          <w:sz w:val="24"/>
          <w:szCs w:val="24"/>
          <w:lang w:eastAsia="en-US"/>
        </w:rPr>
        <w:t>as</w:t>
      </w:r>
      <w:r w:rsidRPr="001D1E87">
        <w:rPr>
          <w:rFonts w:ascii="Times New Roman" w:hAnsi="Times New Roman"/>
          <w:sz w:val="24"/>
          <w:szCs w:val="24"/>
          <w:lang w:eastAsia="en-US"/>
        </w:rPr>
        <w:t xml:space="preserve"> Prek</w:t>
      </w:r>
      <w:r w:rsidR="00354EC9">
        <w:rPr>
          <w:rFonts w:ascii="Times New Roman" w:hAnsi="Times New Roman"/>
          <w:sz w:val="24"/>
          <w:szCs w:val="24"/>
          <w:lang w:eastAsia="en-US"/>
        </w:rPr>
        <w:t>es</w:t>
      </w:r>
      <w:r w:rsidRPr="001D1E87">
        <w:rPr>
          <w:rFonts w:ascii="Times New Roman" w:hAnsi="Times New Roman"/>
          <w:sz w:val="24"/>
          <w:szCs w:val="24"/>
          <w:lang w:eastAsia="en-US"/>
        </w:rPr>
        <w:t xml:space="preserve"> ar j</w:t>
      </w:r>
      <w:r w:rsidR="00354EC9">
        <w:rPr>
          <w:rFonts w:ascii="Times New Roman" w:hAnsi="Times New Roman"/>
          <w:sz w:val="24"/>
          <w:szCs w:val="24"/>
          <w:lang w:eastAsia="en-US"/>
        </w:rPr>
        <w:t>ų</w:t>
      </w:r>
      <w:r>
        <w:rPr>
          <w:rFonts w:ascii="Times New Roman" w:hAnsi="Times New Roman"/>
          <w:sz w:val="24"/>
          <w:szCs w:val="24"/>
          <w:lang w:eastAsia="en-US"/>
        </w:rPr>
        <w:t xml:space="preserve"> </w:t>
      </w:r>
      <w:r w:rsidRPr="001D1E87">
        <w:rPr>
          <w:rFonts w:ascii="Times New Roman" w:hAnsi="Times New Roman"/>
          <w:sz w:val="24"/>
          <w:szCs w:val="24"/>
          <w:lang w:eastAsia="en-US"/>
        </w:rPr>
        <w:t>dalį, kur</w:t>
      </w:r>
      <w:r w:rsidR="00354EC9">
        <w:rPr>
          <w:rFonts w:ascii="Times New Roman" w:hAnsi="Times New Roman"/>
          <w:sz w:val="24"/>
          <w:szCs w:val="24"/>
          <w:lang w:eastAsia="en-US"/>
        </w:rPr>
        <w:t xml:space="preserve">ios </w:t>
      </w:r>
      <w:r w:rsidRPr="001D1E87">
        <w:rPr>
          <w:rFonts w:ascii="Times New Roman" w:hAnsi="Times New Roman"/>
          <w:sz w:val="24"/>
          <w:szCs w:val="24"/>
          <w:lang w:eastAsia="en-US"/>
        </w:rPr>
        <w:t>atitinka Sutartyje nustatytus reikalavimus.</w:t>
      </w:r>
    </w:p>
    <w:p w:rsidR="00540EE5" w:rsidRPr="001D1E87" w:rsidRDefault="00354EC9" w:rsidP="00540EE5">
      <w:pPr>
        <w:tabs>
          <w:tab w:val="left" w:pos="709"/>
        </w:tabs>
        <w:ind w:firstLine="709"/>
        <w:jc w:val="both"/>
        <w:rPr>
          <w:rFonts w:ascii="Times New Roman" w:hAnsi="Times New Roman"/>
          <w:sz w:val="24"/>
          <w:szCs w:val="24"/>
          <w:lang w:eastAsia="en-US"/>
        </w:rPr>
      </w:pPr>
      <w:r>
        <w:rPr>
          <w:rFonts w:ascii="Times New Roman" w:eastAsia="Times New Roman" w:hAnsi="Times New Roman"/>
          <w:sz w:val="24"/>
          <w:szCs w:val="24"/>
          <w:lang w:eastAsia="en-US"/>
        </w:rPr>
        <w:t>5</w:t>
      </w:r>
      <w:r w:rsidR="00540EE5" w:rsidRPr="001D1E87">
        <w:rPr>
          <w:rFonts w:ascii="Times New Roman" w:eastAsia="Times New Roman" w:hAnsi="Times New Roman"/>
          <w:sz w:val="24"/>
          <w:szCs w:val="24"/>
          <w:lang w:eastAsia="en-US"/>
        </w:rPr>
        <w:t>.</w:t>
      </w:r>
      <w:r w:rsidR="00540EE5">
        <w:rPr>
          <w:rFonts w:ascii="Times New Roman" w:eastAsia="Times New Roman" w:hAnsi="Times New Roman"/>
          <w:sz w:val="24"/>
          <w:szCs w:val="24"/>
          <w:lang w:eastAsia="en-US"/>
        </w:rPr>
        <w:t>9</w:t>
      </w:r>
      <w:r w:rsidR="00540EE5" w:rsidRPr="001D1E87">
        <w:rPr>
          <w:rFonts w:ascii="Times New Roman" w:eastAsia="Times New Roman" w:hAnsi="Times New Roman"/>
          <w:sz w:val="24"/>
          <w:szCs w:val="24"/>
          <w:lang w:eastAsia="en-US"/>
        </w:rPr>
        <w:t>. Prek</w:t>
      </w:r>
      <w:r>
        <w:rPr>
          <w:rFonts w:ascii="Times New Roman" w:eastAsia="Times New Roman" w:hAnsi="Times New Roman"/>
          <w:sz w:val="24"/>
          <w:szCs w:val="24"/>
          <w:lang w:eastAsia="en-US"/>
        </w:rPr>
        <w:t>ėms</w:t>
      </w:r>
      <w:r w:rsidR="00540EE5" w:rsidRPr="001D1E87">
        <w:rPr>
          <w:rFonts w:ascii="Times New Roman" w:eastAsia="Times New Roman" w:hAnsi="Times New Roman"/>
          <w:sz w:val="24"/>
          <w:szCs w:val="24"/>
          <w:lang w:eastAsia="en-US"/>
        </w:rPr>
        <w:t xml:space="preserve"> suteikiama</w:t>
      </w:r>
      <w:r>
        <w:rPr>
          <w:rFonts w:ascii="Times New Roman" w:eastAsia="Times New Roman" w:hAnsi="Times New Roman"/>
          <w:sz w:val="24"/>
          <w:szCs w:val="24"/>
          <w:lang w:eastAsia="en-US"/>
        </w:rPr>
        <w:t xml:space="preserve"> </w:t>
      </w:r>
      <w:r w:rsidRPr="00354EC9">
        <w:rPr>
          <w:rFonts w:ascii="Times New Roman" w:eastAsia="Times New Roman" w:hAnsi="Times New Roman"/>
          <w:b/>
          <w:sz w:val="24"/>
          <w:szCs w:val="24"/>
          <w:lang w:eastAsia="en-US"/>
        </w:rPr>
        <w:t>24</w:t>
      </w:r>
      <w:r w:rsidR="00540EE5" w:rsidRPr="00354EC9">
        <w:rPr>
          <w:rFonts w:ascii="Times New Roman" w:eastAsia="Times New Roman" w:hAnsi="Times New Roman"/>
          <w:b/>
          <w:sz w:val="24"/>
          <w:szCs w:val="24"/>
          <w:lang w:eastAsia="en-US"/>
        </w:rPr>
        <w:t xml:space="preserve"> (</w:t>
      </w:r>
      <w:r>
        <w:rPr>
          <w:rFonts w:ascii="Times New Roman" w:eastAsia="Times New Roman" w:hAnsi="Times New Roman"/>
          <w:b/>
          <w:sz w:val="24"/>
          <w:szCs w:val="24"/>
          <w:lang w:eastAsia="en-US"/>
        </w:rPr>
        <w:t>dvidešimt keturių</w:t>
      </w:r>
      <w:r w:rsidR="00540EE5">
        <w:rPr>
          <w:rFonts w:ascii="Times New Roman" w:eastAsia="Times New Roman" w:hAnsi="Times New Roman"/>
          <w:b/>
          <w:sz w:val="24"/>
          <w:szCs w:val="24"/>
          <w:lang w:eastAsia="en-US"/>
        </w:rPr>
        <w:t>)</w:t>
      </w:r>
      <w:r w:rsidR="00540EE5" w:rsidRPr="00B971CB">
        <w:rPr>
          <w:rFonts w:ascii="Times New Roman" w:eastAsia="Times New Roman" w:hAnsi="Times New Roman"/>
          <w:b/>
          <w:sz w:val="24"/>
          <w:szCs w:val="24"/>
          <w:lang w:eastAsia="en-US"/>
        </w:rPr>
        <w:t xml:space="preserve"> m</w:t>
      </w:r>
      <w:r>
        <w:rPr>
          <w:rFonts w:ascii="Times New Roman" w:eastAsia="Times New Roman" w:hAnsi="Times New Roman"/>
          <w:b/>
          <w:sz w:val="24"/>
          <w:szCs w:val="24"/>
          <w:lang w:eastAsia="en-US"/>
        </w:rPr>
        <w:t>ėnesių</w:t>
      </w:r>
      <w:r w:rsidR="00540EE5" w:rsidRPr="001D1E87">
        <w:rPr>
          <w:rFonts w:ascii="Times New Roman" w:eastAsia="Times New Roman" w:hAnsi="Times New Roman"/>
          <w:sz w:val="24"/>
          <w:szCs w:val="24"/>
          <w:lang w:eastAsia="en-US"/>
        </w:rPr>
        <w:t xml:space="preserve"> garantija per kurią galioja visi gamintojo ir Pardavėjo garantiniai įsipareigojimai, ir per kuriuos Pardavėjas turi teikti pilną garantinį remontą arba pakeisti Prek</w:t>
      </w:r>
      <w:r>
        <w:rPr>
          <w:rFonts w:ascii="Times New Roman" w:eastAsia="Times New Roman" w:hAnsi="Times New Roman"/>
          <w:sz w:val="24"/>
          <w:szCs w:val="24"/>
          <w:lang w:eastAsia="en-US"/>
        </w:rPr>
        <w:t>es</w:t>
      </w:r>
      <w:r w:rsidR="00540EE5" w:rsidRPr="001D1E87">
        <w:rPr>
          <w:rFonts w:ascii="Times New Roman" w:eastAsia="Times New Roman" w:hAnsi="Times New Roman"/>
          <w:sz w:val="24"/>
          <w:szCs w:val="24"/>
          <w:lang w:eastAsia="en-US"/>
        </w:rPr>
        <w:t>. Garantinis laikotarpis prasideda pristačius</w:t>
      </w:r>
      <w:r w:rsidR="00540EE5">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sumontavus ir</w:t>
      </w:r>
      <w:r w:rsidR="00540EE5">
        <w:rPr>
          <w:rFonts w:ascii="Times New Roman" w:eastAsia="Times New Roman" w:hAnsi="Times New Roman"/>
          <w:sz w:val="24"/>
          <w:szCs w:val="24"/>
          <w:lang w:eastAsia="en-US"/>
        </w:rPr>
        <w:t xml:space="preserve"> pilnai parengus naudoti</w:t>
      </w:r>
      <w:r w:rsidR="00540EE5" w:rsidRPr="001D1E87">
        <w:rPr>
          <w:rFonts w:ascii="Times New Roman" w:eastAsia="Times New Roman" w:hAnsi="Times New Roman"/>
          <w:sz w:val="24"/>
          <w:szCs w:val="24"/>
          <w:lang w:eastAsia="en-US"/>
        </w:rPr>
        <w:t xml:space="preserve"> </w:t>
      </w:r>
      <w:r w:rsidR="00540EE5">
        <w:rPr>
          <w:rFonts w:ascii="Times New Roman" w:eastAsia="Times New Roman" w:hAnsi="Times New Roman"/>
          <w:sz w:val="24"/>
          <w:szCs w:val="24"/>
          <w:lang w:eastAsia="en-US"/>
        </w:rPr>
        <w:t>Prek</w:t>
      </w:r>
      <w:r>
        <w:rPr>
          <w:rFonts w:ascii="Times New Roman" w:eastAsia="Times New Roman" w:hAnsi="Times New Roman"/>
          <w:sz w:val="24"/>
          <w:szCs w:val="24"/>
          <w:lang w:eastAsia="en-US"/>
        </w:rPr>
        <w:t>es</w:t>
      </w:r>
      <w:r w:rsidR="00540EE5" w:rsidRPr="001D1E87">
        <w:rPr>
          <w:rFonts w:ascii="Times New Roman" w:eastAsia="Times New Roman" w:hAnsi="Times New Roman"/>
          <w:sz w:val="24"/>
          <w:szCs w:val="24"/>
          <w:lang w:eastAsia="en-US"/>
        </w:rPr>
        <w:t xml:space="preserve"> ir pasirašius Prek</w:t>
      </w:r>
      <w:r>
        <w:rPr>
          <w:rFonts w:ascii="Times New Roman" w:eastAsia="Times New Roman" w:hAnsi="Times New Roman"/>
          <w:sz w:val="24"/>
          <w:szCs w:val="24"/>
          <w:lang w:eastAsia="en-US"/>
        </w:rPr>
        <w:t>ių</w:t>
      </w:r>
      <w:r w:rsidR="00540EE5" w:rsidRPr="001D1E87">
        <w:rPr>
          <w:rFonts w:ascii="Times New Roman" w:eastAsia="Times New Roman" w:hAnsi="Times New Roman"/>
          <w:sz w:val="24"/>
          <w:szCs w:val="24"/>
          <w:lang w:eastAsia="en-US"/>
        </w:rPr>
        <w:t xml:space="preserve"> priėmimo-perdavimo aktą. </w:t>
      </w:r>
      <w:r w:rsidR="00540EE5" w:rsidRPr="001D1E87">
        <w:rPr>
          <w:rFonts w:ascii="Times New Roman" w:hAnsi="Times New Roman"/>
          <w:sz w:val="24"/>
          <w:szCs w:val="24"/>
          <w:lang w:eastAsia="en-US"/>
        </w:rPr>
        <w:t>Jeigu Prek</w:t>
      </w:r>
      <w:r>
        <w:rPr>
          <w:rFonts w:ascii="Times New Roman" w:hAnsi="Times New Roman"/>
          <w:sz w:val="24"/>
          <w:szCs w:val="24"/>
          <w:lang w:eastAsia="en-US"/>
        </w:rPr>
        <w:t>ių</w:t>
      </w:r>
      <w:r w:rsidR="00540EE5" w:rsidRPr="001D1E87">
        <w:rPr>
          <w:rFonts w:ascii="Times New Roman" w:hAnsi="Times New Roman"/>
          <w:sz w:val="24"/>
          <w:szCs w:val="24"/>
          <w:lang w:eastAsia="en-US"/>
        </w:rPr>
        <w:t xml:space="preserve"> patikrinimo </w:t>
      </w:r>
      <w:r w:rsidR="00540EE5" w:rsidRPr="001D1E87">
        <w:rPr>
          <w:rFonts w:ascii="Times New Roman" w:hAnsi="Times New Roman"/>
          <w:sz w:val="24"/>
          <w:szCs w:val="24"/>
          <w:lang w:eastAsia="en-US"/>
        </w:rPr>
        <w:lastRenderedPageBreak/>
        <w:t>metu Pirkėjas nustatys trūkumų Sutarties reikalavimams, garantinio laikotarpio skaičiavimo pradžia bus laikoma diena, kai Pardavėjas ištaisys trūkumus.</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w:t>
      </w:r>
      <w:r>
        <w:rPr>
          <w:rFonts w:ascii="Times New Roman" w:hAnsi="Times New Roman"/>
          <w:sz w:val="24"/>
          <w:szCs w:val="24"/>
          <w:lang w:eastAsia="en-US"/>
        </w:rPr>
        <w:t>10</w:t>
      </w:r>
      <w:r w:rsidRPr="001D1E87">
        <w:rPr>
          <w:rFonts w:ascii="Times New Roman" w:hAnsi="Times New Roman"/>
          <w:sz w:val="24"/>
          <w:szCs w:val="24"/>
          <w:lang w:eastAsia="en-US"/>
        </w:rPr>
        <w:t>. Garantinio laikotarpio metu Pardavėjas turi pašalinti visus pastebėtus defektus ar gedimus, kurie:</w:t>
      </w:r>
    </w:p>
    <w:p w:rsidR="00540EE5" w:rsidRPr="001D1E87" w:rsidRDefault="00354EC9" w:rsidP="00540EE5">
      <w:pPr>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sidRPr="001D1E87">
        <w:rPr>
          <w:rFonts w:ascii="Times New Roman" w:hAnsi="Times New Roman"/>
          <w:sz w:val="24"/>
          <w:szCs w:val="24"/>
          <w:lang w:eastAsia="en-US"/>
        </w:rPr>
        <w:t>.</w:t>
      </w:r>
      <w:r w:rsidR="00540EE5">
        <w:rPr>
          <w:rFonts w:ascii="Times New Roman" w:hAnsi="Times New Roman"/>
          <w:sz w:val="24"/>
          <w:szCs w:val="24"/>
          <w:lang w:eastAsia="en-US"/>
        </w:rPr>
        <w:t>10.</w:t>
      </w:r>
      <w:r w:rsidR="00540EE5" w:rsidRPr="001D1E87">
        <w:rPr>
          <w:rFonts w:ascii="Times New Roman" w:hAnsi="Times New Roman"/>
          <w:sz w:val="24"/>
          <w:szCs w:val="24"/>
          <w:lang w:eastAsia="en-US"/>
        </w:rPr>
        <w:t>1. atsirado dėl kokių nors Pardavėjo veiksmų ar neveikimo garantinio laikotarpio metu;</w:t>
      </w:r>
    </w:p>
    <w:p w:rsidR="00540EE5" w:rsidRPr="001D1E87" w:rsidRDefault="00354EC9" w:rsidP="00540EE5">
      <w:pPr>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sidRPr="001D1E87">
        <w:rPr>
          <w:rFonts w:ascii="Times New Roman" w:hAnsi="Times New Roman"/>
          <w:sz w:val="24"/>
          <w:szCs w:val="24"/>
          <w:lang w:eastAsia="en-US"/>
        </w:rPr>
        <w:t>.</w:t>
      </w:r>
      <w:r w:rsidR="00540EE5">
        <w:rPr>
          <w:rFonts w:ascii="Times New Roman" w:hAnsi="Times New Roman"/>
          <w:sz w:val="24"/>
          <w:szCs w:val="24"/>
          <w:lang w:eastAsia="en-US"/>
        </w:rPr>
        <w:t>10</w:t>
      </w:r>
      <w:r w:rsidR="00540EE5" w:rsidRPr="001D1E87">
        <w:rPr>
          <w:rFonts w:ascii="Times New Roman" w:hAnsi="Times New Roman"/>
          <w:sz w:val="24"/>
          <w:szCs w:val="24"/>
          <w:lang w:eastAsia="en-US"/>
        </w:rPr>
        <w:t>.2. atsirado dėl netinkamos konstrukcijos ar buvo naudojamos medžiagos su defektais, dėl prastos Pardavėjo darbo kokybės ar netinkamų pristatymo sąlygų;</w:t>
      </w:r>
    </w:p>
    <w:p w:rsidR="00540EE5" w:rsidRPr="001D1E87" w:rsidRDefault="00354EC9" w:rsidP="00540EE5">
      <w:pPr>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sidRPr="001D1E87">
        <w:rPr>
          <w:rFonts w:ascii="Times New Roman" w:hAnsi="Times New Roman"/>
          <w:sz w:val="24"/>
          <w:szCs w:val="24"/>
          <w:lang w:eastAsia="en-US"/>
        </w:rPr>
        <w:t>.</w:t>
      </w:r>
      <w:r w:rsidR="00540EE5">
        <w:rPr>
          <w:rFonts w:ascii="Times New Roman" w:hAnsi="Times New Roman"/>
          <w:sz w:val="24"/>
          <w:szCs w:val="24"/>
          <w:lang w:eastAsia="en-US"/>
        </w:rPr>
        <w:t>10</w:t>
      </w:r>
      <w:r w:rsidR="00540EE5" w:rsidRPr="001D1E87">
        <w:rPr>
          <w:rFonts w:ascii="Times New Roman" w:hAnsi="Times New Roman"/>
          <w:sz w:val="24"/>
          <w:szCs w:val="24"/>
          <w:lang w:eastAsia="en-US"/>
        </w:rPr>
        <w:t>.3. buvo pastebėti Pirkėjui tikrinant ar eksploatuojant Prek</w:t>
      </w:r>
      <w:r>
        <w:rPr>
          <w:rFonts w:ascii="Times New Roman" w:hAnsi="Times New Roman"/>
          <w:sz w:val="24"/>
          <w:szCs w:val="24"/>
          <w:lang w:eastAsia="en-US"/>
        </w:rPr>
        <w:t>es</w:t>
      </w:r>
      <w:r w:rsidR="00540EE5" w:rsidRPr="001D1E87">
        <w:rPr>
          <w:rFonts w:ascii="Times New Roman" w:hAnsi="Times New Roman"/>
          <w:sz w:val="24"/>
          <w:szCs w:val="24"/>
          <w:lang w:eastAsia="en-US"/>
        </w:rPr>
        <w:t>.</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.1</w:t>
      </w:r>
      <w:r>
        <w:rPr>
          <w:rFonts w:ascii="Times New Roman" w:hAnsi="Times New Roman"/>
          <w:sz w:val="24"/>
          <w:szCs w:val="24"/>
          <w:lang w:eastAsia="en-US"/>
        </w:rPr>
        <w:t>1</w:t>
      </w:r>
      <w:r w:rsidRPr="001D1E87">
        <w:rPr>
          <w:rFonts w:ascii="Times New Roman" w:hAnsi="Times New Roman"/>
          <w:sz w:val="24"/>
          <w:szCs w:val="24"/>
          <w:lang w:eastAsia="en-US"/>
        </w:rPr>
        <w:t>. Garantinis remontas, jei Prekė</w:t>
      </w:r>
      <w:r w:rsidR="00354EC9">
        <w:rPr>
          <w:rFonts w:ascii="Times New Roman" w:hAnsi="Times New Roman"/>
          <w:sz w:val="24"/>
          <w:szCs w:val="24"/>
          <w:lang w:eastAsia="en-US"/>
        </w:rPr>
        <w:t>s</w:t>
      </w:r>
      <w:r w:rsidRPr="001D1E87">
        <w:rPr>
          <w:rFonts w:ascii="Times New Roman" w:hAnsi="Times New Roman"/>
          <w:sz w:val="24"/>
          <w:szCs w:val="24"/>
          <w:lang w:eastAsia="en-US"/>
        </w:rPr>
        <w:t xml:space="preserve"> remontuotin</w:t>
      </w:r>
      <w:r w:rsidR="00354EC9">
        <w:rPr>
          <w:rFonts w:ascii="Times New Roman" w:hAnsi="Times New Roman"/>
          <w:sz w:val="24"/>
          <w:szCs w:val="24"/>
          <w:lang w:eastAsia="en-US"/>
        </w:rPr>
        <w:t>os</w:t>
      </w:r>
      <w:r w:rsidRPr="001D1E87">
        <w:rPr>
          <w:rFonts w:ascii="Times New Roman" w:hAnsi="Times New Roman"/>
          <w:sz w:val="24"/>
          <w:szCs w:val="24"/>
          <w:lang w:eastAsia="en-US"/>
        </w:rPr>
        <w:t xml:space="preserve">, turi būti atliktas per 10 (dešimt) darbo dienų nuo raštu pateikto pranešimo apie paaiškėjusius trūkumus. Garantinis aptarnavimas </w:t>
      </w:r>
      <w:r w:rsidR="00354EC9">
        <w:rPr>
          <w:rFonts w:ascii="Times New Roman" w:hAnsi="Times New Roman"/>
          <w:sz w:val="24"/>
          <w:szCs w:val="24"/>
          <w:lang w:eastAsia="en-US"/>
        </w:rPr>
        <w:t>24</w:t>
      </w:r>
      <w:r>
        <w:rPr>
          <w:rFonts w:ascii="Times New Roman" w:hAnsi="Times New Roman"/>
          <w:sz w:val="24"/>
          <w:szCs w:val="24"/>
          <w:lang w:eastAsia="en-US"/>
        </w:rPr>
        <w:t xml:space="preserve"> (</w:t>
      </w:r>
      <w:r w:rsidR="00354EC9">
        <w:rPr>
          <w:rFonts w:ascii="Times New Roman" w:hAnsi="Times New Roman"/>
          <w:sz w:val="24"/>
          <w:szCs w:val="24"/>
          <w:lang w:eastAsia="en-US"/>
        </w:rPr>
        <w:t>dvidešimt keturis</w:t>
      </w:r>
      <w:r>
        <w:rPr>
          <w:rFonts w:ascii="Times New Roman" w:hAnsi="Times New Roman"/>
          <w:sz w:val="24"/>
          <w:szCs w:val="24"/>
          <w:lang w:eastAsia="en-US"/>
        </w:rPr>
        <w:t>)</w:t>
      </w:r>
      <w:r w:rsidRPr="001D1E87">
        <w:rPr>
          <w:rFonts w:ascii="Times New Roman" w:hAnsi="Times New Roman"/>
          <w:sz w:val="24"/>
          <w:szCs w:val="24"/>
          <w:lang w:eastAsia="en-US"/>
        </w:rPr>
        <w:t xml:space="preserve"> m</w:t>
      </w:r>
      <w:r w:rsidR="00354EC9">
        <w:rPr>
          <w:rFonts w:ascii="Times New Roman" w:hAnsi="Times New Roman"/>
          <w:sz w:val="24"/>
          <w:szCs w:val="24"/>
          <w:lang w:eastAsia="en-US"/>
        </w:rPr>
        <w:t>ėnesius</w:t>
      </w:r>
      <w:r w:rsidRPr="001D1E87">
        <w:rPr>
          <w:rFonts w:ascii="Times New Roman" w:hAnsi="Times New Roman"/>
          <w:sz w:val="24"/>
          <w:szCs w:val="24"/>
          <w:lang w:eastAsia="en-US"/>
        </w:rPr>
        <w:t xml:space="preserve"> atliekamas be papildomo užmokesčio.</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.1</w:t>
      </w:r>
      <w:r>
        <w:rPr>
          <w:rFonts w:ascii="Times New Roman" w:hAnsi="Times New Roman"/>
          <w:sz w:val="24"/>
          <w:szCs w:val="24"/>
          <w:lang w:eastAsia="en-US"/>
        </w:rPr>
        <w:t>2</w:t>
      </w:r>
      <w:r w:rsidRPr="001D1E87">
        <w:rPr>
          <w:rFonts w:ascii="Times New Roman" w:hAnsi="Times New Roman"/>
          <w:sz w:val="24"/>
          <w:szCs w:val="24"/>
          <w:lang w:eastAsia="en-US"/>
        </w:rPr>
        <w:t>. Net ir pasibaigus garantiniam laikotarpiui, Pardavėjas, gavęs Pirkėjo pranešimą, privalo savo sąskaita pašalinti paslėptus Prek</w:t>
      </w:r>
      <w:r w:rsidR="00354EC9">
        <w:rPr>
          <w:rFonts w:ascii="Times New Roman" w:hAnsi="Times New Roman"/>
          <w:sz w:val="24"/>
          <w:szCs w:val="24"/>
          <w:lang w:eastAsia="en-US"/>
        </w:rPr>
        <w:t xml:space="preserve">ių </w:t>
      </w:r>
      <w:r w:rsidRPr="001D1E87">
        <w:rPr>
          <w:rFonts w:ascii="Times New Roman" w:hAnsi="Times New Roman"/>
          <w:sz w:val="24"/>
          <w:szCs w:val="24"/>
          <w:lang w:eastAsia="en-US"/>
        </w:rPr>
        <w:t>trūkumus, kurie egzistavo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priėmimo-perdavimo metu, tačiau Pirkėjas pagrįstai negalėjo žinoti apie juos ar jų nustatyti priėmimo ir (ar) patikrinimo ar garantinio laikotarpio metu.</w:t>
      </w:r>
    </w:p>
    <w:p w:rsidR="00540EE5" w:rsidRPr="001D1E87" w:rsidRDefault="00540EE5" w:rsidP="00540EE5">
      <w:pPr>
        <w:tabs>
          <w:tab w:val="left" w:pos="709"/>
        </w:tabs>
        <w:jc w:val="both"/>
        <w:rPr>
          <w:rFonts w:ascii="Times New Roman" w:hAnsi="Times New Roman"/>
          <w:sz w:val="24"/>
          <w:szCs w:val="22"/>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.1</w:t>
      </w:r>
      <w:r>
        <w:rPr>
          <w:rFonts w:ascii="Times New Roman" w:hAnsi="Times New Roman"/>
          <w:sz w:val="24"/>
          <w:szCs w:val="24"/>
          <w:lang w:eastAsia="en-US"/>
        </w:rPr>
        <w:t>3</w:t>
      </w:r>
      <w:r w:rsidRPr="001D1E87">
        <w:rPr>
          <w:rFonts w:ascii="Times New Roman" w:hAnsi="Times New Roman"/>
          <w:sz w:val="24"/>
          <w:szCs w:val="24"/>
          <w:lang w:eastAsia="en-US"/>
        </w:rPr>
        <w:t xml:space="preserve">. </w:t>
      </w:r>
      <w:r w:rsidRPr="001D1E87">
        <w:rPr>
          <w:rFonts w:ascii="Times New Roman" w:hAnsi="Times New Roman"/>
          <w:sz w:val="24"/>
          <w:szCs w:val="22"/>
          <w:lang w:eastAsia="en-US"/>
        </w:rPr>
        <w:t>Pirkėjas, patikrinęs ir įsitikinęs, kad Prekė</w:t>
      </w:r>
      <w:r w:rsidR="00354EC9">
        <w:rPr>
          <w:rFonts w:ascii="Times New Roman" w:hAnsi="Times New Roman"/>
          <w:sz w:val="24"/>
          <w:szCs w:val="22"/>
          <w:lang w:eastAsia="en-US"/>
        </w:rPr>
        <w:t>s</w:t>
      </w:r>
      <w:r w:rsidRPr="001D1E87">
        <w:rPr>
          <w:rFonts w:ascii="Times New Roman" w:hAnsi="Times New Roman"/>
          <w:sz w:val="24"/>
          <w:szCs w:val="22"/>
          <w:lang w:eastAsia="en-US"/>
        </w:rPr>
        <w:t xml:space="preserve"> atitinka Techninėje specifikacijoje (Sutarties </w:t>
      </w:r>
      <w:r>
        <w:rPr>
          <w:rFonts w:ascii="Times New Roman" w:hAnsi="Times New Roman"/>
          <w:sz w:val="24"/>
          <w:szCs w:val="22"/>
          <w:lang w:eastAsia="en-US"/>
        </w:rPr>
        <w:t>2</w:t>
      </w:r>
      <w:r w:rsidRPr="001D1E87">
        <w:rPr>
          <w:rFonts w:ascii="Times New Roman" w:hAnsi="Times New Roman"/>
          <w:sz w:val="24"/>
          <w:szCs w:val="22"/>
          <w:lang w:eastAsia="en-US"/>
        </w:rPr>
        <w:t xml:space="preserve"> priedas) nustatytus reikalavimus, Prek</w:t>
      </w:r>
      <w:r w:rsidR="00354EC9">
        <w:rPr>
          <w:rFonts w:ascii="Times New Roman" w:hAnsi="Times New Roman"/>
          <w:sz w:val="24"/>
          <w:szCs w:val="22"/>
          <w:lang w:eastAsia="en-US"/>
        </w:rPr>
        <w:t xml:space="preserve">es </w:t>
      </w:r>
      <w:r w:rsidRPr="001D1E87">
        <w:rPr>
          <w:rFonts w:ascii="Times New Roman" w:hAnsi="Times New Roman"/>
          <w:sz w:val="24"/>
          <w:szCs w:val="22"/>
          <w:lang w:eastAsia="en-US"/>
        </w:rPr>
        <w:t>priima ir pasirašo Prek</w:t>
      </w:r>
      <w:r w:rsidR="00354EC9">
        <w:rPr>
          <w:rFonts w:ascii="Times New Roman" w:hAnsi="Times New Roman"/>
          <w:sz w:val="24"/>
          <w:szCs w:val="22"/>
          <w:lang w:eastAsia="en-US"/>
        </w:rPr>
        <w:t>ių</w:t>
      </w:r>
      <w:r w:rsidRPr="001D1E87">
        <w:rPr>
          <w:rFonts w:ascii="Times New Roman" w:hAnsi="Times New Roman"/>
          <w:sz w:val="24"/>
          <w:szCs w:val="22"/>
          <w:lang w:eastAsia="en-US"/>
        </w:rPr>
        <w:t xml:space="preserve"> priėmimo-perdavimo aktą.</w:t>
      </w:r>
    </w:p>
    <w:p w:rsidR="00540EE5" w:rsidRDefault="00540EE5" w:rsidP="00540EE5">
      <w:pPr>
        <w:tabs>
          <w:tab w:val="left" w:pos="720"/>
          <w:tab w:val="left" w:pos="9638"/>
        </w:tabs>
        <w:ind w:right="-1" w:firstLine="567"/>
        <w:jc w:val="both"/>
        <w:rPr>
          <w:rFonts w:ascii="Times New Roman" w:eastAsia="Times New Roman" w:hAnsi="Times New Roman"/>
          <w:sz w:val="24"/>
          <w:szCs w:val="24"/>
          <w:lang w:eastAsia="en-US"/>
        </w:rPr>
      </w:pPr>
      <w:r w:rsidRPr="001D1E87">
        <w:rPr>
          <w:rFonts w:ascii="Times New Roman" w:eastAsia="Times New Roman" w:hAnsi="Times New Roman"/>
          <w:sz w:val="24"/>
          <w:szCs w:val="24"/>
          <w:lang w:eastAsia="en-US"/>
        </w:rPr>
        <w:tab/>
      </w:r>
      <w:r w:rsidR="00354EC9">
        <w:rPr>
          <w:rFonts w:ascii="Times New Roman" w:eastAsia="Times New Roman" w:hAnsi="Times New Roman"/>
          <w:sz w:val="24"/>
          <w:szCs w:val="24"/>
          <w:lang w:eastAsia="en-US"/>
        </w:rPr>
        <w:t>5</w:t>
      </w:r>
      <w:r w:rsidRPr="001D1E87">
        <w:rPr>
          <w:rFonts w:ascii="Times New Roman" w:eastAsia="Times New Roman" w:hAnsi="Times New Roman"/>
          <w:sz w:val="24"/>
          <w:szCs w:val="24"/>
          <w:lang w:eastAsia="en-US"/>
        </w:rPr>
        <w:t>.1</w:t>
      </w:r>
      <w:r>
        <w:rPr>
          <w:rFonts w:ascii="Times New Roman" w:eastAsia="Times New Roman" w:hAnsi="Times New Roman"/>
          <w:sz w:val="24"/>
          <w:szCs w:val="24"/>
          <w:lang w:eastAsia="en-US"/>
        </w:rPr>
        <w:t>4</w:t>
      </w:r>
      <w:r w:rsidRPr="001D1E87">
        <w:rPr>
          <w:rFonts w:ascii="Times New Roman" w:eastAsia="Times New Roman" w:hAnsi="Times New Roman"/>
          <w:sz w:val="24"/>
          <w:szCs w:val="24"/>
          <w:lang w:eastAsia="en-US"/>
        </w:rPr>
        <w:t>. Nustačius, kad Prekė</w:t>
      </w:r>
      <w:r w:rsidR="00354EC9">
        <w:rPr>
          <w:rFonts w:ascii="Times New Roman" w:eastAsia="Times New Roman" w:hAnsi="Times New Roman"/>
          <w:sz w:val="24"/>
          <w:szCs w:val="24"/>
          <w:lang w:eastAsia="en-US"/>
        </w:rPr>
        <w:t>s</w:t>
      </w:r>
      <w:r w:rsidRPr="001D1E87">
        <w:rPr>
          <w:rFonts w:ascii="Times New Roman" w:eastAsia="Times New Roman" w:hAnsi="Times New Roman"/>
          <w:sz w:val="24"/>
          <w:szCs w:val="24"/>
          <w:lang w:eastAsia="en-US"/>
        </w:rPr>
        <w:t xml:space="preserve"> neatitinka Techninėje specifikacijoje (Sutarties </w:t>
      </w:r>
      <w:r>
        <w:rPr>
          <w:rFonts w:ascii="Times New Roman" w:eastAsia="Times New Roman" w:hAnsi="Times New Roman"/>
          <w:sz w:val="24"/>
          <w:szCs w:val="24"/>
          <w:lang w:eastAsia="en-US"/>
        </w:rPr>
        <w:t>2</w:t>
      </w:r>
      <w:r w:rsidRPr="001D1E87">
        <w:rPr>
          <w:rFonts w:ascii="Times New Roman" w:eastAsia="Times New Roman" w:hAnsi="Times New Roman"/>
          <w:sz w:val="24"/>
          <w:szCs w:val="24"/>
          <w:lang w:eastAsia="en-US"/>
        </w:rPr>
        <w:t xml:space="preserve"> priedas) nurodytų reikalavimų, surašomas Prek</w:t>
      </w:r>
      <w:r w:rsidR="00354EC9">
        <w:rPr>
          <w:rFonts w:ascii="Times New Roman" w:eastAsia="Times New Roman" w:hAnsi="Times New Roman"/>
          <w:sz w:val="24"/>
          <w:szCs w:val="24"/>
          <w:lang w:eastAsia="en-US"/>
        </w:rPr>
        <w:t>ių</w:t>
      </w:r>
      <w:r w:rsidRPr="001D1E87">
        <w:rPr>
          <w:rFonts w:ascii="Times New Roman" w:eastAsia="Times New Roman" w:hAnsi="Times New Roman"/>
          <w:sz w:val="24"/>
          <w:szCs w:val="24"/>
          <w:lang w:eastAsia="en-US"/>
        </w:rPr>
        <w:t xml:space="preserve"> neatitikties aktas (toliau – </w:t>
      </w:r>
      <w:r w:rsidRPr="001D1E87">
        <w:rPr>
          <w:rFonts w:ascii="Times New Roman" w:eastAsia="Times New Roman" w:hAnsi="Times New Roman"/>
          <w:bCs/>
          <w:sz w:val="24"/>
          <w:szCs w:val="24"/>
          <w:lang w:eastAsia="en-US"/>
        </w:rPr>
        <w:t>Aktas</w:t>
      </w:r>
      <w:r w:rsidRPr="001D1E87">
        <w:rPr>
          <w:rFonts w:ascii="Times New Roman" w:eastAsia="Times New Roman" w:hAnsi="Times New Roman"/>
          <w:sz w:val="24"/>
          <w:szCs w:val="24"/>
          <w:lang w:eastAsia="en-US"/>
        </w:rPr>
        <w:t xml:space="preserve">), kuriame nurodomi nustatyti trūkumai (defektai), o šio Akto pagrindu – pretenzija Pardavėjui (toliau – </w:t>
      </w:r>
      <w:r w:rsidRPr="001D1E87">
        <w:rPr>
          <w:rFonts w:ascii="Times New Roman" w:eastAsia="Times New Roman" w:hAnsi="Times New Roman"/>
          <w:bCs/>
          <w:iCs/>
          <w:sz w:val="24"/>
          <w:szCs w:val="24"/>
          <w:lang w:eastAsia="en-US"/>
        </w:rPr>
        <w:t>Pretenzija</w:t>
      </w:r>
      <w:r w:rsidRPr="001D1E87">
        <w:rPr>
          <w:rFonts w:ascii="Times New Roman" w:eastAsia="Times New Roman" w:hAnsi="Times New Roman"/>
          <w:sz w:val="24"/>
          <w:szCs w:val="24"/>
          <w:lang w:eastAsia="en-US"/>
        </w:rPr>
        <w:t>) dėl Sutarties sąlygų pažeidimo, kurioje nurodomas terminas trūkumams (defektams) pašalinti. Pretenzija kartu su Aktu pateikiama Pardavėjui per 5 (penkias) darbo dienas.</w:t>
      </w:r>
    </w:p>
    <w:p w:rsidR="00540EE5" w:rsidRDefault="00354EC9" w:rsidP="00540EE5">
      <w:pPr>
        <w:tabs>
          <w:tab w:val="left" w:pos="720"/>
          <w:tab w:val="left" w:pos="9638"/>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540EE5">
        <w:rPr>
          <w:rFonts w:ascii="Times New Roman" w:eastAsia="Times New Roman" w:hAnsi="Times New Roman"/>
          <w:sz w:val="24"/>
          <w:szCs w:val="24"/>
          <w:lang w:eastAsia="en-US"/>
        </w:rPr>
        <w:t>.15. Per 10 (dešimt) darbo dienų nuo Pirkėjo raštu pateiktos Pretenzijos dėl nekokybišk</w:t>
      </w:r>
      <w:r>
        <w:rPr>
          <w:rFonts w:ascii="Times New Roman" w:eastAsia="Times New Roman" w:hAnsi="Times New Roman"/>
          <w:sz w:val="24"/>
          <w:szCs w:val="24"/>
          <w:lang w:eastAsia="en-US"/>
        </w:rPr>
        <w:t>ų</w:t>
      </w:r>
      <w:r w:rsidR="00540EE5">
        <w:rPr>
          <w:rFonts w:ascii="Times New Roman" w:eastAsia="Times New Roman" w:hAnsi="Times New Roman"/>
          <w:sz w:val="24"/>
          <w:szCs w:val="24"/>
          <w:lang w:eastAsia="en-US"/>
        </w:rPr>
        <w:t xml:space="preserve"> ir Techninės specifikacijos neatitinkanči</w:t>
      </w:r>
      <w:r>
        <w:rPr>
          <w:rFonts w:ascii="Times New Roman" w:eastAsia="Times New Roman" w:hAnsi="Times New Roman"/>
          <w:sz w:val="24"/>
          <w:szCs w:val="24"/>
          <w:lang w:eastAsia="en-US"/>
        </w:rPr>
        <w:t>ų</w:t>
      </w:r>
      <w:r w:rsidR="00540EE5">
        <w:rPr>
          <w:rFonts w:ascii="Times New Roman" w:eastAsia="Times New Roman" w:hAnsi="Times New Roman"/>
          <w:sz w:val="24"/>
          <w:szCs w:val="24"/>
          <w:lang w:eastAsia="en-US"/>
        </w:rPr>
        <w:t xml:space="preserve"> Prek</w:t>
      </w:r>
      <w:r>
        <w:rPr>
          <w:rFonts w:ascii="Times New Roman" w:eastAsia="Times New Roman" w:hAnsi="Times New Roman"/>
          <w:sz w:val="24"/>
          <w:szCs w:val="24"/>
          <w:lang w:eastAsia="en-US"/>
        </w:rPr>
        <w:t>ių</w:t>
      </w:r>
      <w:r w:rsidR="00540EE5">
        <w:rPr>
          <w:rFonts w:ascii="Times New Roman" w:eastAsia="Times New Roman" w:hAnsi="Times New Roman"/>
          <w:sz w:val="24"/>
          <w:szCs w:val="24"/>
          <w:lang w:eastAsia="en-US"/>
        </w:rPr>
        <w:t>, Pardavėjas savo sąskaita turi pakeisti nekokybišk</w:t>
      </w:r>
      <w:r>
        <w:rPr>
          <w:rFonts w:ascii="Times New Roman" w:eastAsia="Times New Roman" w:hAnsi="Times New Roman"/>
          <w:sz w:val="24"/>
          <w:szCs w:val="24"/>
          <w:lang w:eastAsia="en-US"/>
        </w:rPr>
        <w:t xml:space="preserve">as </w:t>
      </w:r>
      <w:r w:rsidR="00540EE5">
        <w:rPr>
          <w:rFonts w:ascii="Times New Roman" w:eastAsia="Times New Roman" w:hAnsi="Times New Roman"/>
          <w:sz w:val="24"/>
          <w:szCs w:val="24"/>
          <w:lang w:eastAsia="en-US"/>
        </w:rPr>
        <w:t>Prek</w:t>
      </w:r>
      <w:r>
        <w:rPr>
          <w:rFonts w:ascii="Times New Roman" w:eastAsia="Times New Roman" w:hAnsi="Times New Roman"/>
          <w:sz w:val="24"/>
          <w:szCs w:val="24"/>
          <w:lang w:eastAsia="en-US"/>
        </w:rPr>
        <w:t xml:space="preserve">es </w:t>
      </w:r>
      <w:r w:rsidR="00540EE5">
        <w:rPr>
          <w:rFonts w:ascii="Times New Roman" w:eastAsia="Times New Roman" w:hAnsi="Times New Roman"/>
          <w:sz w:val="24"/>
          <w:szCs w:val="24"/>
          <w:lang w:eastAsia="en-US"/>
        </w:rPr>
        <w:t>kokybišk</w:t>
      </w:r>
      <w:r>
        <w:rPr>
          <w:rFonts w:ascii="Times New Roman" w:eastAsia="Times New Roman" w:hAnsi="Times New Roman"/>
          <w:sz w:val="24"/>
          <w:szCs w:val="24"/>
          <w:lang w:eastAsia="en-US"/>
        </w:rPr>
        <w:t>omis.</w:t>
      </w:r>
    </w:p>
    <w:p w:rsidR="00540EE5" w:rsidRDefault="00354EC9" w:rsidP="00540EE5">
      <w:pPr>
        <w:tabs>
          <w:tab w:val="left" w:pos="9638"/>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540EE5">
        <w:rPr>
          <w:rFonts w:ascii="Times New Roman" w:eastAsia="Times New Roman" w:hAnsi="Times New Roman"/>
          <w:sz w:val="24"/>
          <w:szCs w:val="24"/>
          <w:lang w:eastAsia="en-US"/>
        </w:rPr>
        <w:t xml:space="preserve">.16. Jeigu Pardavėjas per </w:t>
      </w:r>
      <w:r>
        <w:rPr>
          <w:rFonts w:ascii="Times New Roman" w:eastAsia="Times New Roman" w:hAnsi="Times New Roman"/>
          <w:sz w:val="24"/>
          <w:szCs w:val="24"/>
          <w:lang w:eastAsia="en-US"/>
        </w:rPr>
        <w:t>5</w:t>
      </w:r>
      <w:r w:rsidR="00540EE5">
        <w:rPr>
          <w:rFonts w:ascii="Times New Roman" w:eastAsia="Times New Roman" w:hAnsi="Times New Roman"/>
          <w:sz w:val="24"/>
          <w:szCs w:val="24"/>
          <w:lang w:eastAsia="en-US"/>
        </w:rPr>
        <w:t>.15 punkte nustatytą terminą nepašalina trūkumų, Pirkėjas gali vienašališkai nutraukti Sutartį. Ši sąlyga yra esminė Sutarties sąlyga.</w:t>
      </w:r>
    </w:p>
    <w:p w:rsidR="00EF16C8" w:rsidRPr="007103AE" w:rsidRDefault="00EF16C8" w:rsidP="00B03ECA">
      <w:pPr>
        <w:jc w:val="both"/>
        <w:rPr>
          <w:rFonts w:ascii="Times New Roman" w:eastAsia="Times New Roman" w:hAnsi="Times New Roman"/>
          <w:noProof/>
          <w:sz w:val="24"/>
          <w:szCs w:val="24"/>
          <w:lang w:eastAsia="en-US"/>
        </w:rPr>
      </w:pPr>
    </w:p>
    <w:p w:rsidR="00B03ECA" w:rsidRPr="007103AE" w:rsidRDefault="00B03ECA" w:rsidP="00B03ECA">
      <w:pPr>
        <w:tabs>
          <w:tab w:val="left" w:pos="0"/>
          <w:tab w:val="left" w:pos="3420"/>
          <w:tab w:val="left" w:pos="3600"/>
        </w:tabs>
        <w:ind w:firstLine="540"/>
        <w:jc w:val="center"/>
        <w:rPr>
          <w:rFonts w:ascii="Times New Roman" w:eastAsia="Times New Roman" w:hAnsi="Times New Roman"/>
          <w:b/>
          <w:iCs/>
          <w:sz w:val="24"/>
          <w:szCs w:val="24"/>
          <w:lang w:eastAsia="en-US"/>
        </w:rPr>
      </w:pPr>
      <w:r w:rsidRPr="007103AE">
        <w:rPr>
          <w:rFonts w:ascii="Times New Roman" w:eastAsia="Times New Roman" w:hAnsi="Times New Roman"/>
          <w:b/>
          <w:iCs/>
          <w:sz w:val="24"/>
          <w:szCs w:val="24"/>
          <w:lang w:eastAsia="en-US"/>
        </w:rPr>
        <w:t>VI ŠALIŲ TEISĖS IR PAREIGOS</w:t>
      </w:r>
    </w:p>
    <w:p w:rsidR="00B03ECA" w:rsidRDefault="00B03ECA" w:rsidP="00B03ECA">
      <w:pPr>
        <w:tabs>
          <w:tab w:val="left" w:pos="0"/>
          <w:tab w:val="left" w:pos="3420"/>
          <w:tab w:val="left" w:pos="3600"/>
        </w:tabs>
        <w:rPr>
          <w:rFonts w:ascii="Times New Roman" w:eastAsia="Times New Roman" w:hAnsi="Times New Roman"/>
          <w:sz w:val="24"/>
          <w:szCs w:val="24"/>
          <w:lang w:eastAsia="en-US"/>
        </w:rPr>
      </w:pPr>
    </w:p>
    <w:p w:rsidR="00460450" w:rsidRPr="00F827A0" w:rsidRDefault="00172ECE" w:rsidP="00460450">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6.1. </w:t>
      </w:r>
      <w:r w:rsidR="00460450" w:rsidRPr="00F827A0">
        <w:rPr>
          <w:rFonts w:ascii="Times New Roman" w:eastAsia="Times New Roman" w:hAnsi="Times New Roman"/>
          <w:sz w:val="24"/>
          <w:szCs w:val="24"/>
          <w:lang w:eastAsia="en-US"/>
        </w:rPr>
        <w:t xml:space="preserve">Šalys susitaria ir patvirtina, kad abi susitarė dėl Sutarties sąlygų, turi šioje Sutartyje ir teisės aktuose, taikomuose </w:t>
      </w:r>
      <w:r w:rsidR="00FA2342">
        <w:rPr>
          <w:rFonts w:ascii="Times New Roman" w:eastAsia="Times New Roman" w:hAnsi="Times New Roman"/>
          <w:sz w:val="24"/>
          <w:szCs w:val="24"/>
          <w:lang w:eastAsia="en-US"/>
        </w:rPr>
        <w:t>P</w:t>
      </w:r>
      <w:r w:rsidR="00460450">
        <w:rPr>
          <w:rFonts w:ascii="Times New Roman" w:eastAsia="Times New Roman" w:hAnsi="Times New Roman"/>
          <w:sz w:val="24"/>
          <w:szCs w:val="24"/>
          <w:lang w:eastAsia="en-US"/>
        </w:rPr>
        <w:t xml:space="preserve">rekių </w:t>
      </w:r>
      <w:r w:rsidR="00460450" w:rsidRPr="00F827A0">
        <w:rPr>
          <w:rFonts w:ascii="Times New Roman" w:eastAsia="Times New Roman" w:hAnsi="Times New Roman"/>
          <w:sz w:val="24"/>
          <w:szCs w:val="24"/>
          <w:lang w:eastAsia="en-US"/>
        </w:rPr>
        <w:t>tiekimui, nustatytas ir (ar) kylančias iš šios Sutarties esmės teises, pareigas bei atsakomybę, su jomis sutinka ir įsipareigoja jų laikytis.</w:t>
      </w:r>
    </w:p>
    <w:p w:rsidR="00460450" w:rsidRDefault="0038503D" w:rsidP="00460450">
      <w:pPr>
        <w:ind w:right="-1" w:firstLine="709"/>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6</w:t>
      </w:r>
      <w:r w:rsidR="00460450" w:rsidRPr="00F827A0">
        <w:rPr>
          <w:rFonts w:ascii="Times New Roman" w:eastAsia="Times New Roman" w:hAnsi="Times New Roman"/>
          <w:b/>
          <w:bCs/>
          <w:sz w:val="24"/>
          <w:szCs w:val="24"/>
          <w:lang w:eastAsia="en-US"/>
        </w:rPr>
        <w:t>.2. Pirkėjas įsipareigoja:</w:t>
      </w:r>
    </w:p>
    <w:p w:rsidR="00460450" w:rsidRDefault="0038503D" w:rsidP="00460450">
      <w:pPr>
        <w:ind w:firstLine="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.2.1. nedelsdamas suteikti Pardavėjui visą turimą informaciją ir (arba) dokumentus, kurie gali būti reikalingi šiai Sutarčiai tinkamai vykdyti;</w:t>
      </w:r>
    </w:p>
    <w:p w:rsidR="00460450" w:rsidRDefault="0038503D" w:rsidP="00460450">
      <w:pPr>
        <w:ind w:firstLine="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 xml:space="preserve">.2.2. </w:t>
      </w:r>
      <w:r w:rsidRPr="007103AE">
        <w:rPr>
          <w:rFonts w:ascii="Times New Roman" w:eastAsia="Times New Roman" w:hAnsi="Times New Roman"/>
          <w:bCs/>
          <w:sz w:val="24"/>
          <w:szCs w:val="24"/>
          <w:lang w:eastAsia="en-US"/>
        </w:rPr>
        <w:t xml:space="preserve">priimti Šalių sutartu laiku pristatytas bei parengtas naudojimui Prekes, jeigu jos atitinka </w:t>
      </w:r>
      <w:r w:rsidR="00460450">
        <w:rPr>
          <w:rFonts w:ascii="Times New Roman" w:eastAsia="Times New Roman" w:hAnsi="Times New Roman"/>
          <w:bCs/>
          <w:sz w:val="24"/>
          <w:szCs w:val="24"/>
          <w:lang w:eastAsia="en-US"/>
        </w:rPr>
        <w:t>šios Sutarties, Techninės specifikacijos (Sutarties 2 priedas) ir prekėms taikomus kitus kokybės reikalavimus;</w:t>
      </w:r>
    </w:p>
    <w:p w:rsidR="00460450" w:rsidRDefault="00FA2342" w:rsidP="00460450">
      <w:pPr>
        <w:ind w:firstLine="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.2.3. priėmimo metu patikrinti perduodamą Prekę bei po patikrinimo pasirašyti Prekės gavimo dokumentus;</w:t>
      </w:r>
    </w:p>
    <w:p w:rsidR="00460450" w:rsidRDefault="00FA2342" w:rsidP="00460450">
      <w:pPr>
        <w:ind w:firstLine="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.2.4. sumokėti Sutarties kainą Sutartyje nustatyta tvarka ir terminais;</w:t>
      </w:r>
    </w:p>
    <w:p w:rsidR="00460450" w:rsidRDefault="00FA2342" w:rsidP="00460450">
      <w:pPr>
        <w:ind w:right="-1" w:firstLine="709"/>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 xml:space="preserve">.2.5. tinkamai vykdyti kitus įsipareigojimus, numatytus Sutartyje ir </w:t>
      </w:r>
      <w:r w:rsidR="00460450">
        <w:rPr>
          <w:rFonts w:ascii="Times New Roman" w:eastAsia="Times New Roman" w:hAnsi="Times New Roman"/>
          <w:sz w:val="24"/>
          <w:szCs w:val="24"/>
          <w:lang w:eastAsia="en-US"/>
        </w:rPr>
        <w:t>galiojančiuose Lietuvos Respublikos teisės aktuose.</w:t>
      </w:r>
    </w:p>
    <w:p w:rsidR="00460450" w:rsidRPr="00BB0CD4" w:rsidRDefault="00FA2342" w:rsidP="00460450">
      <w:pPr>
        <w:ind w:firstLine="709"/>
        <w:jc w:val="both"/>
        <w:rPr>
          <w:rFonts w:ascii="Times New Roman" w:hAnsi="Times New Roman"/>
          <w:b/>
          <w:bCs/>
          <w:noProof/>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 xml:space="preserve">.3. </w:t>
      </w:r>
      <w:r w:rsidR="00460450">
        <w:rPr>
          <w:rFonts w:ascii="Times New Roman" w:hAnsi="Times New Roman"/>
          <w:b/>
          <w:bCs/>
          <w:noProof/>
          <w:sz w:val="24"/>
          <w:szCs w:val="24"/>
          <w:lang w:eastAsia="en-US"/>
        </w:rPr>
        <w:t>Pirkėjas</w:t>
      </w:r>
      <w:r w:rsidR="00460450" w:rsidRPr="00BB0CD4">
        <w:rPr>
          <w:rFonts w:ascii="Times New Roman" w:hAnsi="Times New Roman"/>
          <w:b/>
          <w:bCs/>
          <w:noProof/>
          <w:sz w:val="24"/>
          <w:szCs w:val="24"/>
          <w:lang w:eastAsia="en-US"/>
        </w:rPr>
        <w:t xml:space="preserve"> turi teisę:</w:t>
      </w:r>
    </w:p>
    <w:p w:rsidR="00460450" w:rsidRPr="00BB0CD4" w:rsidRDefault="00FA7ADB" w:rsidP="00460450">
      <w:pPr>
        <w:ind w:firstLine="709"/>
        <w:jc w:val="both"/>
        <w:rPr>
          <w:rFonts w:ascii="Times New Roman" w:hAnsi="Times New Roman"/>
          <w:noProof/>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3</w:t>
      </w:r>
      <w:r w:rsidR="00460450" w:rsidRPr="00BB0CD4">
        <w:rPr>
          <w:rFonts w:ascii="Times New Roman" w:hAnsi="Times New Roman"/>
          <w:noProof/>
          <w:sz w:val="24"/>
          <w:szCs w:val="24"/>
          <w:lang w:eastAsia="en-US"/>
        </w:rPr>
        <w:t xml:space="preserve">.1. kontroliuoti ir prižiūrėti ar </w:t>
      </w:r>
      <w:r w:rsidR="00460450">
        <w:rPr>
          <w:rFonts w:ascii="Times New Roman" w:hAnsi="Times New Roman"/>
          <w:noProof/>
          <w:sz w:val="24"/>
          <w:szCs w:val="24"/>
          <w:lang w:eastAsia="en-US"/>
        </w:rPr>
        <w:t>Prekė</w:t>
      </w:r>
      <w:r>
        <w:rPr>
          <w:rFonts w:ascii="Times New Roman" w:hAnsi="Times New Roman"/>
          <w:noProof/>
          <w:sz w:val="24"/>
          <w:szCs w:val="24"/>
          <w:lang w:eastAsia="en-US"/>
        </w:rPr>
        <w:t>s</w:t>
      </w:r>
      <w:r w:rsidR="00460450" w:rsidRPr="00BB0CD4">
        <w:rPr>
          <w:rFonts w:ascii="Times New Roman" w:hAnsi="Times New Roman"/>
          <w:noProof/>
          <w:sz w:val="24"/>
          <w:szCs w:val="24"/>
          <w:lang w:eastAsia="en-US"/>
        </w:rPr>
        <w:t xml:space="preserve"> atitinka</w:t>
      </w:r>
      <w:r w:rsidR="00460450">
        <w:rPr>
          <w:rFonts w:ascii="Times New Roman" w:hAnsi="Times New Roman"/>
          <w:noProof/>
          <w:sz w:val="24"/>
          <w:szCs w:val="24"/>
          <w:lang w:eastAsia="en-US"/>
        </w:rPr>
        <w:t xml:space="preserve"> Techninės specifikacijos (Sutarties 2 priedas) ir</w:t>
      </w:r>
      <w:r w:rsidR="00460450" w:rsidRPr="00BB0CD4">
        <w:rPr>
          <w:rFonts w:ascii="Times New Roman" w:hAnsi="Times New Roman"/>
          <w:noProof/>
          <w:sz w:val="24"/>
          <w:szCs w:val="24"/>
          <w:lang w:eastAsia="en-US"/>
        </w:rPr>
        <w:t xml:space="preserve"> Sutar</w:t>
      </w:r>
      <w:r w:rsidR="00460450">
        <w:rPr>
          <w:rFonts w:ascii="Times New Roman" w:hAnsi="Times New Roman"/>
          <w:noProof/>
          <w:sz w:val="24"/>
          <w:szCs w:val="24"/>
          <w:lang w:eastAsia="en-US"/>
        </w:rPr>
        <w:t>t</w:t>
      </w:r>
      <w:r w:rsidR="00460450" w:rsidRPr="00BB0CD4">
        <w:rPr>
          <w:rFonts w:ascii="Times New Roman" w:hAnsi="Times New Roman"/>
          <w:noProof/>
          <w:sz w:val="24"/>
          <w:szCs w:val="24"/>
          <w:lang w:eastAsia="en-US"/>
        </w:rPr>
        <w:t>ies sąlygas;</w:t>
      </w:r>
    </w:p>
    <w:p w:rsidR="00460450" w:rsidRDefault="00FA7ADB" w:rsidP="00460450">
      <w:pPr>
        <w:ind w:firstLine="709"/>
        <w:jc w:val="both"/>
        <w:rPr>
          <w:rFonts w:ascii="Times New Roman" w:hAnsi="Times New Roman"/>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3</w:t>
      </w:r>
      <w:r w:rsidR="00460450" w:rsidRPr="00BB0CD4">
        <w:rPr>
          <w:rFonts w:ascii="Times New Roman" w:hAnsi="Times New Roman"/>
          <w:noProof/>
          <w:sz w:val="24"/>
          <w:szCs w:val="24"/>
          <w:lang w:eastAsia="en-US"/>
        </w:rPr>
        <w:t xml:space="preserve">.2. </w:t>
      </w:r>
      <w:r w:rsidR="00460450">
        <w:rPr>
          <w:rFonts w:ascii="Times New Roman" w:hAnsi="Times New Roman"/>
          <w:sz w:val="24"/>
          <w:szCs w:val="24"/>
          <w:lang w:eastAsia="en-US"/>
        </w:rPr>
        <w:t>atsisakyti priimti Prek</w:t>
      </w:r>
      <w:r>
        <w:rPr>
          <w:rFonts w:ascii="Times New Roman" w:hAnsi="Times New Roman"/>
          <w:sz w:val="24"/>
          <w:szCs w:val="24"/>
          <w:lang w:eastAsia="en-US"/>
        </w:rPr>
        <w:t>es</w:t>
      </w:r>
      <w:r w:rsidR="00460450">
        <w:rPr>
          <w:rFonts w:ascii="Times New Roman" w:hAnsi="Times New Roman"/>
          <w:sz w:val="24"/>
          <w:szCs w:val="24"/>
          <w:lang w:eastAsia="en-US"/>
        </w:rPr>
        <w:t>, kur</w:t>
      </w:r>
      <w:r>
        <w:rPr>
          <w:rFonts w:ascii="Times New Roman" w:hAnsi="Times New Roman"/>
          <w:sz w:val="24"/>
          <w:szCs w:val="24"/>
          <w:lang w:eastAsia="en-US"/>
        </w:rPr>
        <w:t xml:space="preserve">ios </w:t>
      </w:r>
      <w:r w:rsidR="00460450">
        <w:rPr>
          <w:rFonts w:ascii="Times New Roman" w:hAnsi="Times New Roman"/>
          <w:sz w:val="24"/>
          <w:szCs w:val="24"/>
          <w:lang w:eastAsia="en-US"/>
        </w:rPr>
        <w:t>neatitinka pirkimo dokumentuose nustatytų techninių reikalavimų ir (ar) yra nekokybišk</w:t>
      </w:r>
      <w:r>
        <w:rPr>
          <w:rFonts w:ascii="Times New Roman" w:hAnsi="Times New Roman"/>
          <w:sz w:val="24"/>
          <w:szCs w:val="24"/>
          <w:lang w:eastAsia="en-US"/>
        </w:rPr>
        <w:t>os</w:t>
      </w:r>
      <w:r w:rsidR="00460450">
        <w:rPr>
          <w:rFonts w:ascii="Times New Roman" w:hAnsi="Times New Roman"/>
          <w:sz w:val="24"/>
          <w:szCs w:val="24"/>
          <w:lang w:eastAsia="en-US"/>
        </w:rPr>
        <w:t>;</w:t>
      </w:r>
    </w:p>
    <w:p w:rsidR="00460450" w:rsidRPr="00BB0CD4" w:rsidRDefault="00FA7ADB" w:rsidP="00460450">
      <w:pPr>
        <w:ind w:firstLine="709"/>
        <w:jc w:val="both"/>
        <w:rPr>
          <w:rFonts w:ascii="Times New Roman" w:hAnsi="Times New Roman"/>
          <w:noProof/>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3</w:t>
      </w:r>
      <w:r w:rsidR="00460450" w:rsidRPr="00BB0CD4">
        <w:rPr>
          <w:rFonts w:ascii="Times New Roman" w:hAnsi="Times New Roman"/>
          <w:noProof/>
          <w:sz w:val="24"/>
          <w:szCs w:val="24"/>
          <w:lang w:eastAsia="en-US"/>
        </w:rPr>
        <w:t xml:space="preserve">.3. reikalauti, kad </w:t>
      </w:r>
      <w:r w:rsidR="00460450">
        <w:rPr>
          <w:rFonts w:ascii="Times New Roman" w:hAnsi="Times New Roman"/>
          <w:noProof/>
          <w:sz w:val="24"/>
          <w:szCs w:val="24"/>
          <w:lang w:eastAsia="en-US"/>
        </w:rPr>
        <w:t>Pardavėjas</w:t>
      </w:r>
      <w:r w:rsidR="00460450" w:rsidRPr="00BB0CD4">
        <w:rPr>
          <w:rFonts w:ascii="Times New Roman" w:hAnsi="Times New Roman"/>
          <w:noProof/>
          <w:sz w:val="24"/>
          <w:szCs w:val="24"/>
          <w:lang w:eastAsia="en-US"/>
        </w:rPr>
        <w:t xml:space="preserve"> savo sąskaita pašalintų </w:t>
      </w:r>
      <w:r w:rsidR="00460450">
        <w:rPr>
          <w:rFonts w:ascii="Times New Roman" w:hAnsi="Times New Roman"/>
          <w:noProof/>
          <w:sz w:val="24"/>
          <w:szCs w:val="24"/>
          <w:lang w:eastAsia="en-US"/>
        </w:rPr>
        <w:t>Prek</w:t>
      </w:r>
      <w:r>
        <w:rPr>
          <w:rFonts w:ascii="Times New Roman" w:hAnsi="Times New Roman"/>
          <w:noProof/>
          <w:sz w:val="24"/>
          <w:szCs w:val="24"/>
          <w:lang w:eastAsia="en-US"/>
        </w:rPr>
        <w:t>ių</w:t>
      </w:r>
      <w:r w:rsidR="00460450" w:rsidRPr="00BB0CD4">
        <w:rPr>
          <w:rFonts w:ascii="Times New Roman" w:hAnsi="Times New Roman"/>
          <w:noProof/>
          <w:sz w:val="24"/>
          <w:szCs w:val="24"/>
          <w:lang w:eastAsia="en-US"/>
        </w:rPr>
        <w:t xml:space="preserve"> defektus, atsiradusius per garantinį laikotarpį;</w:t>
      </w:r>
    </w:p>
    <w:p w:rsidR="00460450" w:rsidRPr="00BB0CD4" w:rsidRDefault="00FA7ADB" w:rsidP="00460450">
      <w:pPr>
        <w:suppressAutoHyphens/>
        <w:ind w:firstLine="709"/>
        <w:jc w:val="both"/>
        <w:rPr>
          <w:rFonts w:ascii="Times New Roman" w:eastAsia="Times New Roman" w:hAnsi="Times New Roman"/>
          <w:sz w:val="24"/>
          <w:lang w:eastAsia="en-US"/>
        </w:rPr>
      </w:pPr>
      <w:r>
        <w:rPr>
          <w:rFonts w:ascii="Times New Roman" w:hAnsi="Times New Roman"/>
          <w:noProof/>
          <w:sz w:val="24"/>
          <w:szCs w:val="24"/>
          <w:lang w:eastAsia="en-US"/>
        </w:rPr>
        <w:lastRenderedPageBreak/>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3</w:t>
      </w:r>
      <w:r w:rsidR="00460450" w:rsidRPr="00BB0CD4">
        <w:rPr>
          <w:rFonts w:ascii="Times New Roman" w:hAnsi="Times New Roman"/>
          <w:noProof/>
          <w:sz w:val="24"/>
          <w:szCs w:val="24"/>
          <w:lang w:eastAsia="en-US"/>
        </w:rPr>
        <w:t>.4.</w:t>
      </w:r>
      <w:r w:rsidR="00460450" w:rsidRPr="00BB0CD4">
        <w:rPr>
          <w:rFonts w:ascii="Times New Roman" w:eastAsia="Times New Roman" w:hAnsi="Times New Roman"/>
          <w:sz w:val="24"/>
          <w:lang w:eastAsia="en-US"/>
        </w:rPr>
        <w:t xml:space="preserve"> sulaikyti mokėjim</w:t>
      </w:r>
      <w:r w:rsidR="00460450">
        <w:rPr>
          <w:rFonts w:ascii="Times New Roman" w:eastAsia="Times New Roman" w:hAnsi="Times New Roman"/>
          <w:sz w:val="24"/>
          <w:lang w:eastAsia="en-US"/>
        </w:rPr>
        <w:t>ą</w:t>
      </w:r>
      <w:r w:rsidR="00460450" w:rsidRPr="00BB0CD4">
        <w:rPr>
          <w:rFonts w:ascii="Times New Roman" w:eastAsia="Times New Roman" w:hAnsi="Times New Roman"/>
          <w:sz w:val="24"/>
          <w:lang w:eastAsia="en-US"/>
        </w:rPr>
        <w:t xml:space="preserve"> už </w:t>
      </w:r>
      <w:r w:rsidR="00460450">
        <w:rPr>
          <w:rFonts w:ascii="Times New Roman" w:eastAsia="Times New Roman" w:hAnsi="Times New Roman"/>
          <w:sz w:val="24"/>
          <w:lang w:eastAsia="en-US"/>
        </w:rPr>
        <w:t>patiekt</w:t>
      </w:r>
      <w:r>
        <w:rPr>
          <w:rFonts w:ascii="Times New Roman" w:eastAsia="Times New Roman" w:hAnsi="Times New Roman"/>
          <w:sz w:val="24"/>
          <w:lang w:eastAsia="en-US"/>
        </w:rPr>
        <w:t>as</w:t>
      </w:r>
      <w:r w:rsidR="00460450">
        <w:rPr>
          <w:rFonts w:ascii="Times New Roman" w:eastAsia="Times New Roman" w:hAnsi="Times New Roman"/>
          <w:sz w:val="24"/>
          <w:lang w:eastAsia="en-US"/>
        </w:rPr>
        <w:t xml:space="preserve"> Prek</w:t>
      </w:r>
      <w:r>
        <w:rPr>
          <w:rFonts w:ascii="Times New Roman" w:eastAsia="Times New Roman" w:hAnsi="Times New Roman"/>
          <w:sz w:val="24"/>
          <w:lang w:eastAsia="en-US"/>
        </w:rPr>
        <w:t>es</w:t>
      </w:r>
      <w:r w:rsidR="00460450" w:rsidRPr="00BB0CD4">
        <w:rPr>
          <w:rFonts w:ascii="Times New Roman" w:eastAsia="Times New Roman" w:hAnsi="Times New Roman"/>
          <w:sz w:val="24"/>
          <w:lang w:eastAsia="en-US"/>
        </w:rPr>
        <w:t xml:space="preserve">, jeigu dėl </w:t>
      </w:r>
      <w:r w:rsidR="00460450">
        <w:rPr>
          <w:rFonts w:ascii="Times New Roman" w:eastAsia="Times New Roman" w:hAnsi="Times New Roman"/>
          <w:sz w:val="24"/>
          <w:szCs w:val="24"/>
          <w:lang w:eastAsia="en-US"/>
        </w:rPr>
        <w:t>Pardavėjo</w:t>
      </w:r>
      <w:r w:rsidR="00460450" w:rsidRPr="00BB0CD4">
        <w:rPr>
          <w:rFonts w:ascii="Times New Roman" w:eastAsia="Times New Roman" w:hAnsi="Times New Roman"/>
          <w:sz w:val="24"/>
          <w:szCs w:val="24"/>
          <w:lang w:eastAsia="en-US"/>
        </w:rPr>
        <w:t xml:space="preserve"> </w:t>
      </w:r>
      <w:r w:rsidR="00460450" w:rsidRPr="00BB0CD4">
        <w:rPr>
          <w:rFonts w:ascii="Times New Roman" w:eastAsia="Times New Roman" w:hAnsi="Times New Roman"/>
          <w:sz w:val="24"/>
          <w:lang w:eastAsia="en-US"/>
        </w:rPr>
        <w:t xml:space="preserve">kaltės nepašalinti anksčiau nurodyti </w:t>
      </w:r>
      <w:r w:rsidR="00460450">
        <w:rPr>
          <w:rFonts w:ascii="Times New Roman" w:eastAsia="Times New Roman" w:hAnsi="Times New Roman"/>
          <w:sz w:val="24"/>
          <w:lang w:eastAsia="en-US"/>
        </w:rPr>
        <w:t>patiektos Prek</w:t>
      </w:r>
      <w:r>
        <w:rPr>
          <w:rFonts w:ascii="Times New Roman" w:eastAsia="Times New Roman" w:hAnsi="Times New Roman"/>
          <w:sz w:val="24"/>
          <w:lang w:eastAsia="en-US"/>
        </w:rPr>
        <w:t>ių</w:t>
      </w:r>
      <w:r w:rsidR="00460450" w:rsidRPr="00BB0CD4">
        <w:rPr>
          <w:rFonts w:ascii="Times New Roman" w:eastAsia="Times New Roman" w:hAnsi="Times New Roman"/>
          <w:sz w:val="24"/>
          <w:lang w:eastAsia="en-US"/>
        </w:rPr>
        <w:t xml:space="preserve"> trūkumai ar defektai.</w:t>
      </w:r>
    </w:p>
    <w:p w:rsidR="00460450" w:rsidRDefault="00460450" w:rsidP="00460450">
      <w:pPr>
        <w:tabs>
          <w:tab w:val="left" w:pos="709"/>
        </w:tabs>
        <w:jc w:val="both"/>
        <w:rPr>
          <w:rFonts w:ascii="Times New Roman" w:eastAsia="Times New Roman" w:hAnsi="Times New Roman"/>
          <w:bCs/>
          <w:sz w:val="24"/>
          <w:szCs w:val="24"/>
          <w:lang w:eastAsia="en-US"/>
        </w:rPr>
      </w:pPr>
      <w:r>
        <w:rPr>
          <w:rFonts w:ascii="Times New Roman" w:eastAsia="Times New Roman" w:hAnsi="Times New Roman"/>
          <w:sz w:val="24"/>
          <w:szCs w:val="24"/>
          <w:lang w:eastAsia="en-US"/>
        </w:rPr>
        <w:tab/>
      </w:r>
      <w:r w:rsidR="00FA7ADB">
        <w:rPr>
          <w:rFonts w:ascii="Times New Roman" w:eastAsia="Times New Roman" w:hAnsi="Times New Roman"/>
          <w:sz w:val="24"/>
          <w:szCs w:val="24"/>
          <w:lang w:eastAsia="en-US"/>
        </w:rPr>
        <w:t>6</w:t>
      </w:r>
      <w:r>
        <w:rPr>
          <w:rFonts w:ascii="Times New Roman" w:eastAsia="Times New Roman" w:hAnsi="Times New Roman"/>
          <w:sz w:val="24"/>
          <w:szCs w:val="24"/>
          <w:lang w:eastAsia="en-US"/>
        </w:rPr>
        <w:t>.4.</w:t>
      </w:r>
      <w:r>
        <w:rPr>
          <w:rFonts w:ascii="Times New Roman" w:eastAsia="Times New Roman" w:hAnsi="Times New Roman"/>
          <w:bCs/>
          <w:sz w:val="24"/>
          <w:szCs w:val="24"/>
          <w:lang w:eastAsia="en-US"/>
        </w:rPr>
        <w:t xml:space="preserve"> Pirkėjas turi šios Sutarties bei Lietuvos Respublikoje galiojančių teisės aktų numatytas teises.</w:t>
      </w:r>
    </w:p>
    <w:p w:rsidR="00460450" w:rsidRPr="00651615" w:rsidRDefault="00460450" w:rsidP="00460450">
      <w:pPr>
        <w:tabs>
          <w:tab w:val="left" w:pos="709"/>
          <w:tab w:val="left" w:pos="9356"/>
        </w:tabs>
        <w:ind w:right="-1"/>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ab/>
      </w:r>
      <w:r w:rsidR="00FA7ADB">
        <w:rPr>
          <w:rFonts w:ascii="Times New Roman" w:eastAsia="Times New Roman" w:hAnsi="Times New Roman"/>
          <w:b/>
          <w:sz w:val="24"/>
          <w:szCs w:val="24"/>
          <w:lang w:eastAsia="en-US"/>
        </w:rPr>
        <w:t>6</w:t>
      </w:r>
      <w:r>
        <w:rPr>
          <w:rFonts w:ascii="Times New Roman" w:eastAsia="Times New Roman" w:hAnsi="Times New Roman"/>
          <w:b/>
          <w:sz w:val="24"/>
          <w:szCs w:val="24"/>
          <w:lang w:eastAsia="en-US"/>
        </w:rPr>
        <w:t>.5. Pardavėjas įsipareigoja:</w:t>
      </w:r>
    </w:p>
    <w:p w:rsidR="00460450" w:rsidRDefault="00FA7ADB"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.5.1.</w:t>
      </w:r>
      <w:r>
        <w:rPr>
          <w:rFonts w:ascii="Times New Roman" w:eastAsia="Times New Roman" w:hAnsi="Times New Roman"/>
          <w:sz w:val="24"/>
          <w:szCs w:val="24"/>
          <w:lang w:eastAsia="en-US"/>
        </w:rPr>
        <w:t xml:space="preserve"> </w:t>
      </w:r>
      <w:r w:rsidR="00460450">
        <w:rPr>
          <w:rFonts w:ascii="Times New Roman" w:eastAsia="Times New Roman" w:hAnsi="Times New Roman"/>
          <w:sz w:val="24"/>
          <w:szCs w:val="24"/>
          <w:lang w:eastAsia="en-US"/>
        </w:rPr>
        <w:t xml:space="preserve">pristatyti ir </w:t>
      </w:r>
      <w:r w:rsidR="00175308">
        <w:rPr>
          <w:rFonts w:ascii="Times New Roman" w:eastAsia="Times New Roman" w:hAnsi="Times New Roman"/>
          <w:sz w:val="24"/>
          <w:szCs w:val="24"/>
          <w:lang w:eastAsia="en-US"/>
        </w:rPr>
        <w:t>sumontuoti</w:t>
      </w:r>
      <w:r w:rsidR="00460450">
        <w:rPr>
          <w:rFonts w:ascii="Times New Roman" w:eastAsia="Times New Roman" w:hAnsi="Times New Roman"/>
          <w:sz w:val="24"/>
          <w:szCs w:val="24"/>
          <w:lang w:eastAsia="en-US"/>
        </w:rPr>
        <w:t xml:space="preserve"> nauj</w:t>
      </w:r>
      <w:r>
        <w:rPr>
          <w:rFonts w:ascii="Times New Roman" w:eastAsia="Times New Roman" w:hAnsi="Times New Roman"/>
          <w:sz w:val="24"/>
          <w:szCs w:val="24"/>
          <w:lang w:eastAsia="en-US"/>
        </w:rPr>
        <w:t>as</w:t>
      </w:r>
      <w:r w:rsidR="00460450">
        <w:rPr>
          <w:rFonts w:ascii="Times New Roman" w:eastAsia="Times New Roman" w:hAnsi="Times New Roman"/>
          <w:sz w:val="24"/>
          <w:szCs w:val="24"/>
          <w:lang w:eastAsia="en-US"/>
        </w:rPr>
        <w:t>, kokybišk</w:t>
      </w:r>
      <w:r>
        <w:rPr>
          <w:rFonts w:ascii="Times New Roman" w:eastAsia="Times New Roman" w:hAnsi="Times New Roman"/>
          <w:sz w:val="24"/>
          <w:szCs w:val="24"/>
          <w:lang w:eastAsia="en-US"/>
        </w:rPr>
        <w:t>as</w:t>
      </w:r>
      <w:r w:rsidR="00460450">
        <w:rPr>
          <w:rFonts w:ascii="Times New Roman" w:eastAsia="Times New Roman" w:hAnsi="Times New Roman"/>
          <w:sz w:val="24"/>
          <w:szCs w:val="24"/>
          <w:lang w:eastAsia="en-US"/>
        </w:rPr>
        <w:t xml:space="preserve"> ir visus Techninės specifikacijos reikalavimus atitinkanči</w:t>
      </w:r>
      <w:r>
        <w:rPr>
          <w:rFonts w:ascii="Times New Roman" w:eastAsia="Times New Roman" w:hAnsi="Times New Roman"/>
          <w:sz w:val="24"/>
          <w:szCs w:val="24"/>
          <w:lang w:eastAsia="en-US"/>
        </w:rPr>
        <w:t>as</w:t>
      </w:r>
      <w:r w:rsidR="00460450">
        <w:rPr>
          <w:rFonts w:ascii="Times New Roman" w:eastAsia="Times New Roman" w:hAnsi="Times New Roman"/>
          <w:sz w:val="24"/>
          <w:szCs w:val="24"/>
          <w:lang w:eastAsia="en-US"/>
        </w:rPr>
        <w:t xml:space="preserve"> Prek</w:t>
      </w:r>
      <w:r>
        <w:rPr>
          <w:rFonts w:ascii="Times New Roman" w:eastAsia="Times New Roman" w:hAnsi="Times New Roman"/>
          <w:sz w:val="24"/>
          <w:szCs w:val="24"/>
          <w:lang w:eastAsia="en-US"/>
        </w:rPr>
        <w:t>es</w:t>
      </w:r>
      <w:r w:rsidR="00460450">
        <w:rPr>
          <w:rFonts w:ascii="Times New Roman" w:eastAsia="Times New Roman" w:hAnsi="Times New Roman"/>
          <w:sz w:val="24"/>
          <w:szCs w:val="24"/>
          <w:lang w:eastAsia="en-US"/>
        </w:rPr>
        <w:t xml:space="preserve"> į </w:t>
      </w:r>
      <w:r>
        <w:rPr>
          <w:rFonts w:ascii="Times New Roman" w:eastAsia="Times New Roman" w:hAnsi="Times New Roman"/>
          <w:sz w:val="24"/>
          <w:szCs w:val="24"/>
          <w:lang w:eastAsia="en-US"/>
        </w:rPr>
        <w:t>Sutarties</w:t>
      </w:r>
      <w:r w:rsidR="00460450">
        <w:rPr>
          <w:rFonts w:ascii="Times New Roman" w:eastAsia="Times New Roman" w:hAnsi="Times New Roman"/>
          <w:sz w:val="24"/>
          <w:szCs w:val="24"/>
          <w:lang w:eastAsia="en-US"/>
        </w:rPr>
        <w:t xml:space="preserve"> 2.</w:t>
      </w:r>
      <w:r>
        <w:rPr>
          <w:rFonts w:ascii="Times New Roman" w:eastAsia="Times New Roman" w:hAnsi="Times New Roman"/>
          <w:sz w:val="24"/>
          <w:szCs w:val="24"/>
          <w:lang w:eastAsia="en-US"/>
        </w:rPr>
        <w:t>5</w:t>
      </w:r>
      <w:r w:rsidR="00460450">
        <w:rPr>
          <w:rFonts w:ascii="Times New Roman" w:eastAsia="Times New Roman" w:hAnsi="Times New Roman"/>
          <w:sz w:val="24"/>
          <w:szCs w:val="24"/>
          <w:lang w:eastAsia="en-US"/>
        </w:rPr>
        <w:t xml:space="preserve"> punkte nurodytą</w:t>
      </w:r>
      <w:r w:rsidR="00EF16C8">
        <w:rPr>
          <w:rFonts w:ascii="Times New Roman" w:eastAsia="Times New Roman" w:hAnsi="Times New Roman"/>
          <w:sz w:val="24"/>
          <w:szCs w:val="24"/>
          <w:lang w:eastAsia="en-US"/>
        </w:rPr>
        <w:t xml:space="preserve"> (-</w:t>
      </w:r>
      <w:proofErr w:type="spellStart"/>
      <w:r w:rsidR="00EF16C8">
        <w:rPr>
          <w:rFonts w:ascii="Times New Roman" w:eastAsia="Times New Roman" w:hAnsi="Times New Roman"/>
          <w:sz w:val="24"/>
          <w:szCs w:val="24"/>
          <w:lang w:eastAsia="en-US"/>
        </w:rPr>
        <w:t>as</w:t>
      </w:r>
      <w:proofErr w:type="spellEnd"/>
      <w:r w:rsidR="00EF16C8">
        <w:rPr>
          <w:rFonts w:ascii="Times New Roman" w:eastAsia="Times New Roman" w:hAnsi="Times New Roman"/>
          <w:sz w:val="24"/>
          <w:szCs w:val="24"/>
          <w:lang w:eastAsia="en-US"/>
        </w:rPr>
        <w:t>)</w:t>
      </w:r>
      <w:r w:rsidR="00460450">
        <w:rPr>
          <w:rFonts w:ascii="Times New Roman" w:eastAsia="Times New Roman" w:hAnsi="Times New Roman"/>
          <w:sz w:val="24"/>
          <w:szCs w:val="24"/>
          <w:lang w:eastAsia="en-US"/>
        </w:rPr>
        <w:t xml:space="preserve"> vietą</w:t>
      </w:r>
      <w:r w:rsidR="00EF16C8">
        <w:rPr>
          <w:rFonts w:ascii="Times New Roman" w:eastAsia="Times New Roman" w:hAnsi="Times New Roman"/>
          <w:sz w:val="24"/>
          <w:szCs w:val="24"/>
          <w:lang w:eastAsia="en-US"/>
        </w:rPr>
        <w:t xml:space="preserve"> (-</w:t>
      </w:r>
      <w:proofErr w:type="spellStart"/>
      <w:r w:rsidR="00EF16C8">
        <w:rPr>
          <w:rFonts w:ascii="Times New Roman" w:eastAsia="Times New Roman" w:hAnsi="Times New Roman"/>
          <w:sz w:val="24"/>
          <w:szCs w:val="24"/>
          <w:lang w:eastAsia="en-US"/>
        </w:rPr>
        <w:t>as</w:t>
      </w:r>
      <w:proofErr w:type="spellEnd"/>
      <w:r w:rsidR="00EF16C8">
        <w:rPr>
          <w:rFonts w:ascii="Times New Roman" w:eastAsia="Times New Roman" w:hAnsi="Times New Roman"/>
          <w:sz w:val="24"/>
          <w:szCs w:val="24"/>
          <w:lang w:eastAsia="en-US"/>
        </w:rPr>
        <w:t>)</w:t>
      </w:r>
      <w:r w:rsidR="00460450">
        <w:rPr>
          <w:rFonts w:ascii="Times New Roman" w:eastAsia="Times New Roman" w:hAnsi="Times New Roman"/>
          <w:sz w:val="24"/>
          <w:szCs w:val="24"/>
          <w:lang w:eastAsia="en-US"/>
        </w:rPr>
        <w:t xml:space="preserve"> už Sutarties kainą;</w:t>
      </w:r>
    </w:p>
    <w:p w:rsidR="00460450" w:rsidRDefault="00FA7ADB"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 xml:space="preserve">.5.2. nedelsdamas raštu informuoti Pirkėją apie bet kurias aplinkybes, trukdančias ar galinčias sutrukdyti Pardavėjui pristatyti ir </w:t>
      </w:r>
      <w:r w:rsidR="00175308">
        <w:rPr>
          <w:rFonts w:ascii="Times New Roman" w:eastAsia="Times New Roman" w:hAnsi="Times New Roman"/>
          <w:sz w:val="24"/>
          <w:szCs w:val="24"/>
          <w:lang w:eastAsia="en-US"/>
        </w:rPr>
        <w:t>sumontuoti</w:t>
      </w:r>
      <w:bookmarkStart w:id="5" w:name="_GoBack"/>
      <w:bookmarkEnd w:id="5"/>
      <w:r w:rsidR="00460450">
        <w:rPr>
          <w:rFonts w:ascii="Times New Roman" w:eastAsia="Times New Roman" w:hAnsi="Times New Roman"/>
          <w:sz w:val="24"/>
          <w:szCs w:val="24"/>
          <w:lang w:eastAsia="en-US"/>
        </w:rPr>
        <w:t xml:space="preserve"> Prek</w:t>
      </w:r>
      <w:r>
        <w:rPr>
          <w:rFonts w:ascii="Times New Roman" w:eastAsia="Times New Roman" w:hAnsi="Times New Roman"/>
          <w:sz w:val="24"/>
          <w:szCs w:val="24"/>
          <w:lang w:eastAsia="en-US"/>
        </w:rPr>
        <w:t>es</w:t>
      </w:r>
      <w:r w:rsidR="00460450">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3.2</w:t>
      </w:r>
      <w:r w:rsidR="00460450">
        <w:rPr>
          <w:rFonts w:ascii="Times New Roman" w:eastAsia="Times New Roman" w:hAnsi="Times New Roman"/>
          <w:sz w:val="24"/>
          <w:szCs w:val="24"/>
          <w:lang w:eastAsia="en-US"/>
        </w:rPr>
        <w:t xml:space="preserve"> punkte nustatytais terminais;</w:t>
      </w:r>
    </w:p>
    <w:p w:rsidR="00460450" w:rsidRDefault="00FA7ADB" w:rsidP="00460450">
      <w:pPr>
        <w:tabs>
          <w:tab w:val="left" w:pos="9356"/>
        </w:tabs>
        <w:ind w:right="-1" w:firstLine="709"/>
        <w:jc w:val="both"/>
        <w:rPr>
          <w:rFonts w:ascii="Times New Roman" w:eastAsia="Times New Roman" w:hAnsi="Times New Roman"/>
          <w:sz w:val="24"/>
          <w:szCs w:val="24"/>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.5.3</w:t>
      </w:r>
      <w:r w:rsidR="00460450" w:rsidRPr="008E6F77">
        <w:rPr>
          <w:rFonts w:ascii="Times New Roman" w:eastAsia="Times New Roman" w:hAnsi="Times New Roman"/>
          <w:sz w:val="24"/>
          <w:szCs w:val="24"/>
          <w:lang w:eastAsia="en-US"/>
        </w:rPr>
        <w:t xml:space="preserve">. </w:t>
      </w:r>
      <w:r w:rsidR="00460450">
        <w:rPr>
          <w:rFonts w:ascii="Times New Roman" w:eastAsia="Times New Roman" w:hAnsi="Times New Roman"/>
          <w:sz w:val="24"/>
          <w:szCs w:val="24"/>
          <w:lang w:eastAsia="en-US"/>
        </w:rPr>
        <w:t>kartu su Prek</w:t>
      </w:r>
      <w:r>
        <w:rPr>
          <w:rFonts w:ascii="Times New Roman" w:eastAsia="Times New Roman" w:hAnsi="Times New Roman"/>
          <w:sz w:val="24"/>
          <w:szCs w:val="24"/>
          <w:lang w:eastAsia="en-US"/>
        </w:rPr>
        <w:t>ėmis</w:t>
      </w:r>
      <w:r w:rsidR="00460450">
        <w:rPr>
          <w:rFonts w:ascii="Times New Roman" w:eastAsia="Times New Roman" w:hAnsi="Times New Roman"/>
          <w:sz w:val="24"/>
          <w:szCs w:val="24"/>
          <w:lang w:eastAsia="en-US"/>
        </w:rPr>
        <w:t xml:space="preserve"> </w:t>
      </w:r>
      <w:r w:rsidR="00460450" w:rsidRPr="008E6F77">
        <w:rPr>
          <w:rFonts w:ascii="Times New Roman" w:eastAsia="Times New Roman" w:hAnsi="Times New Roman"/>
          <w:sz w:val="24"/>
          <w:szCs w:val="24"/>
        </w:rPr>
        <w:t xml:space="preserve">pateikti </w:t>
      </w:r>
      <w:r w:rsidR="00460450">
        <w:rPr>
          <w:rFonts w:ascii="Times New Roman" w:eastAsia="Times New Roman" w:hAnsi="Times New Roman"/>
          <w:sz w:val="24"/>
          <w:szCs w:val="24"/>
        </w:rPr>
        <w:t xml:space="preserve">dokumentus, nurodytus Sutarties </w:t>
      </w:r>
      <w:r>
        <w:rPr>
          <w:rFonts w:ascii="Times New Roman" w:eastAsia="Times New Roman" w:hAnsi="Times New Roman"/>
          <w:sz w:val="24"/>
          <w:szCs w:val="24"/>
        </w:rPr>
        <w:t>5.3</w:t>
      </w:r>
      <w:r w:rsidR="00460450">
        <w:rPr>
          <w:rFonts w:ascii="Times New Roman" w:eastAsia="Times New Roman" w:hAnsi="Times New Roman"/>
          <w:sz w:val="24"/>
          <w:szCs w:val="24"/>
        </w:rPr>
        <w:t xml:space="preserve"> punkte;</w:t>
      </w:r>
    </w:p>
    <w:p w:rsidR="009E3B15" w:rsidRDefault="009E3B15" w:rsidP="009E3B15">
      <w:pPr>
        <w:ind w:firstLine="709"/>
        <w:jc w:val="both"/>
        <w:rPr>
          <w:rFonts w:ascii="Times New Roman" w:hAnsi="Times New Roman"/>
          <w:sz w:val="24"/>
          <w:szCs w:val="24"/>
        </w:rPr>
      </w:pPr>
      <w:r w:rsidRPr="009E3B15">
        <w:rPr>
          <w:rFonts w:ascii="Times New Roman" w:eastAsia="Times New Roman" w:hAnsi="Times New Roman"/>
          <w:sz w:val="24"/>
          <w:szCs w:val="24"/>
        </w:rPr>
        <w:t xml:space="preserve">6.5.4. </w:t>
      </w:r>
      <w:r w:rsidRPr="009E3B15">
        <w:rPr>
          <w:rFonts w:ascii="Times New Roman" w:hAnsi="Times New Roman"/>
          <w:sz w:val="24"/>
          <w:szCs w:val="24"/>
        </w:rPr>
        <w:t>Prek</w:t>
      </w:r>
      <w:r w:rsidR="00116C98">
        <w:rPr>
          <w:rFonts w:ascii="Times New Roman" w:hAnsi="Times New Roman"/>
          <w:sz w:val="24"/>
          <w:szCs w:val="24"/>
        </w:rPr>
        <w:t>e</w:t>
      </w:r>
      <w:r w:rsidRPr="009E3B15">
        <w:rPr>
          <w:rFonts w:ascii="Times New Roman" w:hAnsi="Times New Roman"/>
          <w:sz w:val="24"/>
          <w:szCs w:val="24"/>
        </w:rPr>
        <w:t>s pristatyti pakuotėse, kurios laikytinos perdirbamomis pagal Lietuvos Respublikos mokesčio už aplinkos teršimą įstatymą nuostatas;</w:t>
      </w:r>
    </w:p>
    <w:p w:rsidR="00EF16C8" w:rsidRPr="009E3B15" w:rsidRDefault="00EF16C8" w:rsidP="009E3B15">
      <w:pPr>
        <w:ind w:firstLine="709"/>
        <w:jc w:val="both"/>
        <w:rPr>
          <w:rFonts w:ascii="Times New Roman" w:hAnsi="Times New Roman"/>
          <w:sz w:val="24"/>
          <w:szCs w:val="24"/>
        </w:rPr>
      </w:pPr>
      <w:r>
        <w:rPr>
          <w:rFonts w:ascii="Times New Roman" w:hAnsi="Times New Roman"/>
          <w:sz w:val="24"/>
          <w:szCs w:val="24"/>
        </w:rPr>
        <w:t>6.5.5. Prekes pristatyti ne piko valandomis, t. y. darbo dienomis nuo 9.00 val. iki 11. 00 val. arba nuo 13.00 val. iki 16.00 val.</w:t>
      </w:r>
    </w:p>
    <w:p w:rsidR="00460450" w:rsidRPr="00E416F6" w:rsidRDefault="009E3B15" w:rsidP="00460450">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w:t>
      </w:r>
      <w:r w:rsidR="00EF16C8">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 xml:space="preserve">. </w:t>
      </w:r>
      <w:r w:rsidR="00460450" w:rsidRPr="00E416F6">
        <w:rPr>
          <w:rFonts w:ascii="Times New Roman" w:eastAsia="Times New Roman" w:hAnsi="Times New Roman"/>
          <w:sz w:val="24"/>
          <w:szCs w:val="24"/>
          <w:lang w:eastAsia="en-US"/>
        </w:rPr>
        <w:t>užtikrinti, kad darbuotojai ir</w:t>
      </w:r>
      <w:r w:rsidR="00460450">
        <w:rPr>
          <w:rFonts w:ascii="Times New Roman" w:eastAsia="Times New Roman" w:hAnsi="Times New Roman"/>
          <w:sz w:val="24"/>
          <w:szCs w:val="24"/>
          <w:lang w:eastAsia="en-US"/>
        </w:rPr>
        <w:t xml:space="preserve"> (</w:t>
      </w:r>
      <w:r w:rsidR="00460450" w:rsidRPr="00E416F6">
        <w:rPr>
          <w:rFonts w:ascii="Times New Roman" w:eastAsia="Times New Roman" w:hAnsi="Times New Roman"/>
          <w:sz w:val="24"/>
          <w:szCs w:val="24"/>
          <w:lang w:eastAsia="en-US"/>
        </w:rPr>
        <w:t>arba</w:t>
      </w:r>
      <w:r w:rsidR="00460450">
        <w:rPr>
          <w:rFonts w:ascii="Times New Roman" w:eastAsia="Times New Roman" w:hAnsi="Times New Roman"/>
          <w:sz w:val="24"/>
          <w:szCs w:val="24"/>
          <w:lang w:eastAsia="en-US"/>
        </w:rPr>
        <w:t>)</w:t>
      </w:r>
      <w:r w:rsidR="00460450" w:rsidRPr="00E416F6">
        <w:rPr>
          <w:rFonts w:ascii="Times New Roman" w:eastAsia="Times New Roman" w:hAnsi="Times New Roman"/>
          <w:sz w:val="24"/>
          <w:szCs w:val="24"/>
          <w:lang w:eastAsia="en-US"/>
        </w:rPr>
        <w:t xml:space="preserve"> tretieji asmenys, už kuriuos atsakingas Pardavėjas, ir kurie atlieka Prek</w:t>
      </w:r>
      <w:r>
        <w:rPr>
          <w:rFonts w:ascii="Times New Roman" w:eastAsia="Times New Roman" w:hAnsi="Times New Roman"/>
          <w:sz w:val="24"/>
          <w:szCs w:val="24"/>
          <w:lang w:eastAsia="en-US"/>
        </w:rPr>
        <w:t>ių</w:t>
      </w:r>
      <w:r w:rsidR="00460450">
        <w:rPr>
          <w:rFonts w:ascii="Times New Roman" w:eastAsia="Times New Roman" w:hAnsi="Times New Roman"/>
          <w:sz w:val="24"/>
          <w:szCs w:val="24"/>
          <w:lang w:eastAsia="en-US"/>
        </w:rPr>
        <w:t xml:space="preserve"> </w:t>
      </w:r>
      <w:r w:rsidR="00460450" w:rsidRPr="00E416F6">
        <w:rPr>
          <w:rFonts w:ascii="Times New Roman" w:eastAsia="Times New Roman" w:hAnsi="Times New Roman"/>
          <w:sz w:val="24"/>
          <w:szCs w:val="24"/>
          <w:lang w:eastAsia="en-US"/>
        </w:rPr>
        <w:t>montavimą, turi tinkamą profesinę kvalifikaciją, yra tinkamai atestuoti ir užtikrinti, kad jie apmokyti saugiai dirbti, paslaugos atlikimo metu nebūtų apsvaigę nuo alkoholio, narkotinių, toksinių arba psichotropinių medžiagų, o taip pat prisiima atsakomybę už žalą, atsiradusią dėl Pardavėjo kaltės;</w:t>
      </w:r>
    </w:p>
    <w:p w:rsidR="00460450" w:rsidRPr="00E416F6" w:rsidRDefault="009E3B15" w:rsidP="00460450">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sidRPr="00E416F6">
        <w:rPr>
          <w:rFonts w:ascii="Times New Roman" w:eastAsia="Times New Roman" w:hAnsi="Times New Roman"/>
          <w:sz w:val="24"/>
          <w:szCs w:val="24"/>
          <w:lang w:eastAsia="en-US"/>
        </w:rPr>
        <w:t>.</w:t>
      </w:r>
      <w:r w:rsidR="00460450">
        <w:rPr>
          <w:rFonts w:ascii="Times New Roman" w:eastAsia="Times New Roman" w:hAnsi="Times New Roman"/>
          <w:sz w:val="24"/>
          <w:szCs w:val="24"/>
          <w:lang w:eastAsia="en-US"/>
        </w:rPr>
        <w:t>5</w:t>
      </w:r>
      <w:r w:rsidR="00460450" w:rsidRPr="00E416F6">
        <w:rPr>
          <w:rFonts w:ascii="Times New Roman" w:eastAsia="Times New Roman" w:hAnsi="Times New Roman"/>
          <w:sz w:val="24"/>
          <w:szCs w:val="24"/>
          <w:lang w:eastAsia="en-US"/>
        </w:rPr>
        <w:t>.</w:t>
      </w:r>
      <w:r w:rsidR="00EF16C8">
        <w:rPr>
          <w:rFonts w:ascii="Times New Roman" w:eastAsia="Times New Roman" w:hAnsi="Times New Roman"/>
          <w:sz w:val="24"/>
          <w:szCs w:val="24"/>
          <w:lang w:eastAsia="en-US"/>
        </w:rPr>
        <w:t>7</w:t>
      </w:r>
      <w:r w:rsidR="00460450" w:rsidRPr="00E416F6">
        <w:rPr>
          <w:rFonts w:ascii="Times New Roman" w:eastAsia="Times New Roman" w:hAnsi="Times New Roman"/>
          <w:sz w:val="24"/>
          <w:szCs w:val="24"/>
          <w:lang w:eastAsia="en-US"/>
        </w:rPr>
        <w:t xml:space="preserve">. užtikrinti, kad personalas laikytųsi galiojančių darbo saugos, priešgaisrinės saugos, aplinkos ekologinės saugos, darbo higienos, gamybinės, buitinės ir vidaus tvarkos taisyklių reikalavimų darbo vietoje bei transportuojant </w:t>
      </w:r>
      <w:r w:rsidR="00460450">
        <w:rPr>
          <w:rFonts w:ascii="Times New Roman" w:eastAsia="Times New Roman" w:hAnsi="Times New Roman"/>
          <w:sz w:val="24"/>
          <w:szCs w:val="24"/>
          <w:lang w:eastAsia="en-US"/>
        </w:rPr>
        <w:t>Prek</w:t>
      </w:r>
      <w:r>
        <w:rPr>
          <w:rFonts w:ascii="Times New Roman" w:eastAsia="Times New Roman" w:hAnsi="Times New Roman"/>
          <w:sz w:val="24"/>
          <w:szCs w:val="24"/>
          <w:lang w:eastAsia="en-US"/>
        </w:rPr>
        <w:t>es</w:t>
      </w:r>
      <w:r w:rsidR="00460450" w:rsidRPr="00E416F6">
        <w:rPr>
          <w:rFonts w:ascii="Times New Roman" w:eastAsia="Times New Roman" w:hAnsi="Times New Roman"/>
          <w:sz w:val="24"/>
          <w:szCs w:val="24"/>
          <w:lang w:eastAsia="en-US"/>
        </w:rPr>
        <w:t xml:space="preserve"> į </w:t>
      </w:r>
      <w:r w:rsidR="00460450">
        <w:rPr>
          <w:rFonts w:ascii="Times New Roman" w:eastAsia="Times New Roman" w:hAnsi="Times New Roman"/>
          <w:sz w:val="24"/>
          <w:szCs w:val="24"/>
          <w:lang w:eastAsia="en-US"/>
        </w:rPr>
        <w:t>pristatymo vietą</w:t>
      </w:r>
      <w:r w:rsidR="00460450" w:rsidRPr="00E416F6">
        <w:rPr>
          <w:rFonts w:ascii="Times New Roman" w:eastAsia="Times New Roman" w:hAnsi="Times New Roman"/>
          <w:sz w:val="24"/>
          <w:szCs w:val="24"/>
          <w:lang w:eastAsia="en-US"/>
        </w:rPr>
        <w:t>;</w:t>
      </w:r>
    </w:p>
    <w:p w:rsidR="00460450" w:rsidRPr="008E6F77" w:rsidRDefault="009E3B15"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w:t>
      </w:r>
      <w:r w:rsidR="00EF16C8">
        <w:rPr>
          <w:rFonts w:ascii="Times New Roman" w:eastAsia="Times New Roman" w:hAnsi="Times New Roman"/>
          <w:sz w:val="24"/>
          <w:szCs w:val="24"/>
          <w:lang w:eastAsia="en-US"/>
        </w:rPr>
        <w:t>8</w:t>
      </w:r>
      <w:r w:rsidR="00460450" w:rsidRPr="008E6F77">
        <w:rPr>
          <w:rFonts w:ascii="Times New Roman" w:eastAsia="Times New Roman" w:hAnsi="Times New Roman"/>
          <w:sz w:val="24"/>
          <w:szCs w:val="24"/>
          <w:lang w:eastAsia="en-US"/>
        </w:rPr>
        <w:t>. prieš pristatant Prek</w:t>
      </w:r>
      <w:r>
        <w:rPr>
          <w:rFonts w:ascii="Times New Roman" w:eastAsia="Times New Roman" w:hAnsi="Times New Roman"/>
          <w:sz w:val="24"/>
          <w:szCs w:val="24"/>
          <w:lang w:eastAsia="en-US"/>
        </w:rPr>
        <w:t>es</w:t>
      </w:r>
      <w:r w:rsidR="00460450" w:rsidRPr="008E6F77">
        <w:rPr>
          <w:rFonts w:ascii="Times New Roman" w:eastAsia="Times New Roman" w:hAnsi="Times New Roman"/>
          <w:sz w:val="24"/>
          <w:szCs w:val="24"/>
          <w:lang w:eastAsia="en-US"/>
        </w:rPr>
        <w:t xml:space="preserve"> informuoti Pirkėją ne vėliau nei prieš </w:t>
      </w:r>
      <w:r>
        <w:rPr>
          <w:rFonts w:ascii="Times New Roman" w:eastAsia="Times New Roman" w:hAnsi="Times New Roman"/>
          <w:sz w:val="24"/>
          <w:szCs w:val="24"/>
          <w:lang w:eastAsia="en-US"/>
        </w:rPr>
        <w:t>3</w:t>
      </w:r>
      <w:r w:rsidR="00460450" w:rsidRPr="008E6F77">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tris</w:t>
      </w:r>
      <w:r w:rsidR="00460450" w:rsidRPr="008E6F77">
        <w:rPr>
          <w:rFonts w:ascii="Times New Roman" w:eastAsia="Times New Roman" w:hAnsi="Times New Roman"/>
          <w:sz w:val="24"/>
          <w:szCs w:val="24"/>
          <w:lang w:eastAsia="en-US"/>
        </w:rPr>
        <w:t>) darbo dienas, suderinti su Pirkėju konkrečią pristatymo datą, laiką ir viet</w:t>
      </w:r>
      <w:r>
        <w:rPr>
          <w:rFonts w:ascii="Times New Roman" w:eastAsia="Times New Roman" w:hAnsi="Times New Roman"/>
          <w:sz w:val="24"/>
          <w:szCs w:val="24"/>
          <w:lang w:eastAsia="en-US"/>
        </w:rPr>
        <w:t>as</w:t>
      </w:r>
      <w:r w:rsidR="00460450" w:rsidRPr="008E6F77">
        <w:rPr>
          <w:rFonts w:ascii="Times New Roman" w:eastAsia="Times New Roman" w:hAnsi="Times New Roman"/>
          <w:sz w:val="24"/>
          <w:szCs w:val="24"/>
          <w:lang w:eastAsia="en-US"/>
        </w:rPr>
        <w:t>. Prek</w:t>
      </w:r>
      <w:r>
        <w:rPr>
          <w:rFonts w:ascii="Times New Roman" w:eastAsia="Times New Roman" w:hAnsi="Times New Roman"/>
          <w:sz w:val="24"/>
          <w:szCs w:val="24"/>
          <w:lang w:eastAsia="en-US"/>
        </w:rPr>
        <w:t>es</w:t>
      </w:r>
      <w:r w:rsidR="00460450" w:rsidRPr="008E6F77">
        <w:rPr>
          <w:rFonts w:ascii="Times New Roman" w:eastAsia="Times New Roman" w:hAnsi="Times New Roman"/>
          <w:sz w:val="24"/>
          <w:szCs w:val="24"/>
          <w:lang w:eastAsia="en-US"/>
        </w:rPr>
        <w:t xml:space="preserve"> Pirkėjas priima tik darbo dienomis nuo 9 val. 00 min. iki 16 val. 00 min.;</w:t>
      </w:r>
    </w:p>
    <w:p w:rsidR="00460450" w:rsidRPr="008E6F77" w:rsidRDefault="009E3B15"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w:t>
      </w:r>
      <w:r w:rsidR="00EF16C8">
        <w:rPr>
          <w:rFonts w:ascii="Times New Roman" w:eastAsia="Times New Roman" w:hAnsi="Times New Roman"/>
          <w:sz w:val="24"/>
          <w:szCs w:val="24"/>
          <w:lang w:eastAsia="en-US"/>
        </w:rPr>
        <w:t>9</w:t>
      </w:r>
      <w:r w:rsidR="00460450">
        <w:rPr>
          <w:rFonts w:ascii="Times New Roman" w:eastAsia="Times New Roman" w:hAnsi="Times New Roman"/>
          <w:sz w:val="24"/>
          <w:szCs w:val="24"/>
          <w:lang w:eastAsia="en-US"/>
        </w:rPr>
        <w:t>. užtikrinti, kad Sutartį vykdys tik tokią teisę turintys asmenys, jeigu pirkimo vykdymo metu nebuvo tikrinama Pardavėjo kvalifikacija dėl teisės verstis atitinkama veikla arba ji buvo tikrinama ne visa apimtimi;</w:t>
      </w:r>
    </w:p>
    <w:p w:rsidR="00460450" w:rsidRDefault="009E3B15"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w:t>
      </w:r>
      <w:r w:rsidR="00EF16C8">
        <w:rPr>
          <w:rFonts w:ascii="Times New Roman" w:eastAsia="Times New Roman" w:hAnsi="Times New Roman"/>
          <w:sz w:val="24"/>
          <w:szCs w:val="24"/>
          <w:lang w:eastAsia="en-US"/>
        </w:rPr>
        <w:t>10</w:t>
      </w:r>
      <w:r w:rsidR="00460450">
        <w:rPr>
          <w:rFonts w:ascii="Times New Roman" w:eastAsia="Times New Roman" w:hAnsi="Times New Roman"/>
          <w:sz w:val="24"/>
          <w:szCs w:val="24"/>
          <w:lang w:eastAsia="en-US"/>
        </w:rPr>
        <w:t>.</w:t>
      </w:r>
      <w:r w:rsidR="00460450">
        <w:rPr>
          <w:rFonts w:ascii="Times New Roman" w:eastAsia="Times New Roman" w:hAnsi="Times New Roman"/>
          <w:bCs/>
          <w:sz w:val="24"/>
          <w:szCs w:val="24"/>
          <w:lang w:eastAsia="en-US"/>
        </w:rPr>
        <w:t xml:space="preserve"> tinkamai vykdyti kitus įsipareigojimus, numatytus Sutartyje ir </w:t>
      </w:r>
      <w:r w:rsidR="00460450">
        <w:rPr>
          <w:rFonts w:ascii="Times New Roman" w:eastAsia="Times New Roman" w:hAnsi="Times New Roman"/>
          <w:sz w:val="24"/>
          <w:szCs w:val="24"/>
          <w:lang w:eastAsia="en-US"/>
        </w:rPr>
        <w:t>galiojančiuose Lietuvos Respublikos teisės aktuose.</w:t>
      </w:r>
    </w:p>
    <w:p w:rsidR="00460450" w:rsidRPr="00BB0CD4" w:rsidRDefault="00D17F7C" w:rsidP="00460450">
      <w:pPr>
        <w:ind w:firstLine="709"/>
        <w:jc w:val="both"/>
        <w:rPr>
          <w:rFonts w:ascii="Times New Roman" w:hAnsi="Times New Roman"/>
          <w:b/>
          <w:noProof/>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 xml:space="preserve">.6. </w:t>
      </w:r>
      <w:r w:rsidR="00460450">
        <w:rPr>
          <w:rFonts w:ascii="Times New Roman" w:hAnsi="Times New Roman"/>
          <w:b/>
          <w:noProof/>
          <w:sz w:val="24"/>
          <w:szCs w:val="24"/>
          <w:lang w:eastAsia="en-US"/>
        </w:rPr>
        <w:t>Pardavėjas</w:t>
      </w:r>
      <w:r w:rsidR="00460450" w:rsidRPr="00BB0CD4">
        <w:rPr>
          <w:rFonts w:ascii="Times New Roman" w:hAnsi="Times New Roman"/>
          <w:b/>
          <w:noProof/>
          <w:sz w:val="24"/>
          <w:szCs w:val="24"/>
          <w:lang w:eastAsia="en-US"/>
        </w:rPr>
        <w:t xml:space="preserve"> turi teisę:</w:t>
      </w:r>
    </w:p>
    <w:p w:rsidR="00460450" w:rsidRPr="00BB0CD4" w:rsidRDefault="00D17F7C" w:rsidP="00460450">
      <w:pPr>
        <w:ind w:firstLine="709"/>
        <w:jc w:val="both"/>
        <w:rPr>
          <w:rFonts w:ascii="Times New Roman" w:hAnsi="Times New Roman"/>
          <w:noProof/>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1</w:t>
      </w:r>
      <w:r w:rsidR="00460450" w:rsidRPr="00BB0CD4">
        <w:rPr>
          <w:rFonts w:ascii="Times New Roman" w:hAnsi="Times New Roman"/>
          <w:noProof/>
          <w:sz w:val="24"/>
          <w:szCs w:val="24"/>
          <w:lang w:eastAsia="en-US"/>
        </w:rPr>
        <w:t xml:space="preserve">. gauti iš </w:t>
      </w:r>
      <w:r w:rsidR="00460450">
        <w:rPr>
          <w:rFonts w:ascii="Times New Roman" w:hAnsi="Times New Roman"/>
          <w:noProof/>
          <w:sz w:val="24"/>
          <w:szCs w:val="24"/>
          <w:lang w:eastAsia="en-US"/>
        </w:rPr>
        <w:t>Pirkėjo</w:t>
      </w:r>
      <w:r w:rsidR="00460450" w:rsidRPr="00BB0CD4">
        <w:rPr>
          <w:rFonts w:ascii="Times New Roman" w:hAnsi="Times New Roman"/>
          <w:noProof/>
          <w:sz w:val="24"/>
          <w:szCs w:val="24"/>
          <w:lang w:eastAsia="en-US"/>
        </w:rPr>
        <w:t xml:space="preserve"> dokumentus, reikalingus Sutartyje numatytiems įsipareigojimams vykdyti;</w:t>
      </w:r>
    </w:p>
    <w:p w:rsidR="00460450" w:rsidRPr="00AC5A7A" w:rsidRDefault="00D17F7C" w:rsidP="00460450">
      <w:pPr>
        <w:ind w:firstLine="709"/>
        <w:jc w:val="both"/>
        <w:rPr>
          <w:rFonts w:ascii="Times New Roman" w:hAnsi="Times New Roman"/>
          <w:noProof/>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2</w:t>
      </w:r>
      <w:r w:rsidR="00460450" w:rsidRPr="00BB0CD4">
        <w:rPr>
          <w:rFonts w:ascii="Times New Roman" w:hAnsi="Times New Roman"/>
          <w:noProof/>
          <w:sz w:val="24"/>
          <w:szCs w:val="24"/>
          <w:lang w:eastAsia="en-US"/>
        </w:rPr>
        <w:t xml:space="preserve">. laiku gauti apmokėjimą už </w:t>
      </w:r>
      <w:r w:rsidR="00460450">
        <w:rPr>
          <w:rFonts w:ascii="Times New Roman" w:hAnsi="Times New Roman"/>
          <w:noProof/>
          <w:sz w:val="24"/>
          <w:szCs w:val="24"/>
          <w:lang w:eastAsia="en-US"/>
        </w:rPr>
        <w:t xml:space="preserve">laiku ir tinkamai </w:t>
      </w:r>
      <w:r>
        <w:rPr>
          <w:rFonts w:ascii="Times New Roman" w:hAnsi="Times New Roman"/>
          <w:noProof/>
          <w:sz w:val="24"/>
          <w:szCs w:val="24"/>
          <w:lang w:eastAsia="en-US"/>
        </w:rPr>
        <w:t xml:space="preserve">pristatytas ir </w:t>
      </w:r>
      <w:r w:rsidR="00EF16C8">
        <w:rPr>
          <w:rFonts w:ascii="Times New Roman" w:hAnsi="Times New Roman"/>
          <w:noProof/>
          <w:sz w:val="24"/>
          <w:szCs w:val="24"/>
          <w:lang w:eastAsia="en-US"/>
        </w:rPr>
        <w:t>sumontuotas</w:t>
      </w:r>
      <w:r w:rsidR="00460450">
        <w:rPr>
          <w:rFonts w:ascii="Times New Roman" w:hAnsi="Times New Roman"/>
          <w:noProof/>
          <w:sz w:val="24"/>
          <w:szCs w:val="24"/>
          <w:lang w:eastAsia="en-US"/>
        </w:rPr>
        <w:t xml:space="preserve"> Prek</w:t>
      </w:r>
      <w:r>
        <w:rPr>
          <w:rFonts w:ascii="Times New Roman" w:hAnsi="Times New Roman"/>
          <w:noProof/>
          <w:sz w:val="24"/>
          <w:szCs w:val="24"/>
          <w:lang w:eastAsia="en-US"/>
        </w:rPr>
        <w:t>es</w:t>
      </w:r>
      <w:r w:rsidR="00460450" w:rsidRPr="00BB0CD4">
        <w:rPr>
          <w:rFonts w:ascii="Times New Roman" w:hAnsi="Times New Roman"/>
          <w:noProof/>
          <w:sz w:val="24"/>
          <w:szCs w:val="24"/>
          <w:lang w:eastAsia="en-US"/>
        </w:rPr>
        <w:t>, pagal</w:t>
      </w:r>
      <w:r w:rsidR="00460450">
        <w:rPr>
          <w:rFonts w:ascii="Times New Roman" w:hAnsi="Times New Roman"/>
          <w:noProof/>
          <w:sz w:val="24"/>
          <w:szCs w:val="24"/>
          <w:lang w:eastAsia="en-US"/>
        </w:rPr>
        <w:t xml:space="preserve"> Techninės specifikacijos (Sutarties 2 priedas) ir</w:t>
      </w:r>
      <w:r w:rsidR="00460450" w:rsidRPr="00BB0CD4">
        <w:rPr>
          <w:rFonts w:ascii="Times New Roman" w:hAnsi="Times New Roman"/>
          <w:noProof/>
          <w:sz w:val="24"/>
          <w:szCs w:val="24"/>
          <w:lang w:eastAsia="en-US"/>
        </w:rPr>
        <w:t xml:space="preserve"> Sutarties sąlygas</w:t>
      </w:r>
      <w:r w:rsidR="00460450">
        <w:rPr>
          <w:rFonts w:ascii="Times New Roman" w:hAnsi="Times New Roman"/>
          <w:noProof/>
          <w:sz w:val="24"/>
          <w:szCs w:val="24"/>
          <w:lang w:eastAsia="en-US"/>
        </w:rPr>
        <w:t>.</w:t>
      </w:r>
    </w:p>
    <w:p w:rsidR="00A90AB0" w:rsidRDefault="00460450" w:rsidP="00D17F7C">
      <w:pPr>
        <w:tabs>
          <w:tab w:val="left" w:pos="709"/>
          <w:tab w:val="left" w:pos="9356"/>
        </w:tabs>
        <w:ind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sidR="00D17F7C">
        <w:rPr>
          <w:rFonts w:ascii="Times New Roman" w:eastAsia="Times New Roman" w:hAnsi="Times New Roman"/>
          <w:sz w:val="24"/>
          <w:szCs w:val="24"/>
          <w:lang w:eastAsia="en-US"/>
        </w:rPr>
        <w:t>6</w:t>
      </w:r>
      <w:r>
        <w:rPr>
          <w:rFonts w:ascii="Times New Roman" w:eastAsia="Times New Roman" w:hAnsi="Times New Roman"/>
          <w:sz w:val="24"/>
          <w:szCs w:val="24"/>
          <w:lang w:eastAsia="en-US"/>
        </w:rPr>
        <w:t>.7. Pardavėjas turi kitas teises, numatytas Sutartyje ir galiojančiuose Lietuvos Respublikos teisės aktuose.</w:t>
      </w:r>
    </w:p>
    <w:p w:rsidR="00EF16C8" w:rsidRPr="00D17F7C" w:rsidRDefault="00EF16C8" w:rsidP="00D17F7C">
      <w:pPr>
        <w:tabs>
          <w:tab w:val="left" w:pos="709"/>
          <w:tab w:val="left" w:pos="9356"/>
        </w:tabs>
        <w:ind w:right="-1"/>
        <w:jc w:val="both"/>
        <w:rPr>
          <w:rFonts w:ascii="Times New Roman" w:eastAsia="Times New Roman" w:hAnsi="Times New Roman"/>
          <w:sz w:val="24"/>
          <w:szCs w:val="24"/>
          <w:lang w:eastAsia="en-US"/>
        </w:rPr>
      </w:pPr>
    </w:p>
    <w:p w:rsidR="00B03ECA" w:rsidRPr="007103AE" w:rsidRDefault="00B03ECA" w:rsidP="00B03ECA">
      <w:pPr>
        <w:ind w:right="225" w:firstLine="540"/>
        <w:jc w:val="center"/>
        <w:rPr>
          <w:rFonts w:ascii="Times New Roman" w:eastAsia="Times New Roman" w:hAnsi="Times New Roman"/>
          <w:b/>
          <w:sz w:val="24"/>
          <w:szCs w:val="24"/>
          <w:lang w:eastAsia="en-US"/>
        </w:rPr>
      </w:pPr>
      <w:r w:rsidRPr="007103AE">
        <w:rPr>
          <w:rFonts w:ascii="Times New Roman" w:eastAsia="Times New Roman" w:hAnsi="Times New Roman"/>
          <w:b/>
          <w:sz w:val="24"/>
          <w:szCs w:val="24"/>
          <w:lang w:eastAsia="en-US"/>
        </w:rPr>
        <w:t>VII</w:t>
      </w:r>
      <w:r w:rsidR="00D17F7C">
        <w:rPr>
          <w:rFonts w:ascii="Times New Roman" w:eastAsia="Times New Roman" w:hAnsi="Times New Roman"/>
          <w:b/>
          <w:sz w:val="24"/>
          <w:szCs w:val="24"/>
          <w:lang w:eastAsia="en-US"/>
        </w:rPr>
        <w:t xml:space="preserve"> </w:t>
      </w:r>
      <w:r w:rsidRPr="007103AE">
        <w:rPr>
          <w:rFonts w:ascii="Times New Roman" w:eastAsia="Times New Roman" w:hAnsi="Times New Roman"/>
          <w:b/>
          <w:sz w:val="24"/>
          <w:szCs w:val="24"/>
          <w:lang w:eastAsia="en-US"/>
        </w:rPr>
        <w:t>ŠALIŲ ATSAKOMYBĖ</w:t>
      </w:r>
    </w:p>
    <w:p w:rsidR="00B03ECA" w:rsidRPr="007103AE" w:rsidRDefault="00B03ECA" w:rsidP="00B03ECA">
      <w:pPr>
        <w:ind w:right="225"/>
        <w:jc w:val="both"/>
        <w:rPr>
          <w:rFonts w:ascii="Times New Roman" w:eastAsia="Times New Roman" w:hAnsi="Times New Roman"/>
          <w:b/>
          <w:sz w:val="24"/>
          <w:szCs w:val="24"/>
          <w:lang w:eastAsia="en-US"/>
        </w:rPr>
      </w:pPr>
    </w:p>
    <w:p w:rsidR="00113E16" w:rsidRDefault="0028365C" w:rsidP="00113E16">
      <w:pPr>
        <w:ind w:firstLine="709"/>
        <w:jc w:val="both"/>
        <w:rPr>
          <w:rFonts w:ascii="Times New Roman" w:hAnsi="Times New Roman"/>
          <w:sz w:val="24"/>
          <w:szCs w:val="24"/>
        </w:rPr>
      </w:pPr>
      <w:r w:rsidRPr="007103AE">
        <w:rPr>
          <w:rFonts w:ascii="Times New Roman" w:hAnsi="Times New Roman"/>
          <w:kern w:val="2"/>
          <w:sz w:val="24"/>
          <w:szCs w:val="24"/>
        </w:rPr>
        <w:t>7.</w:t>
      </w:r>
      <w:r w:rsidRPr="00113E16">
        <w:rPr>
          <w:rFonts w:ascii="Times New Roman" w:hAnsi="Times New Roman"/>
          <w:kern w:val="2"/>
          <w:sz w:val="24"/>
          <w:szCs w:val="24"/>
        </w:rPr>
        <w:t xml:space="preserve">1. </w:t>
      </w:r>
      <w:r w:rsidR="00D25E38" w:rsidRPr="00113E16">
        <w:rPr>
          <w:rFonts w:ascii="Times New Roman" w:hAnsi="Times New Roman"/>
          <w:color w:val="000000"/>
          <w:kern w:val="2"/>
          <w:sz w:val="24"/>
          <w:szCs w:val="24"/>
        </w:rPr>
        <w:t xml:space="preserve">Jeigu </w:t>
      </w:r>
      <w:r w:rsidR="00113E16">
        <w:rPr>
          <w:rFonts w:ascii="Times New Roman" w:hAnsi="Times New Roman"/>
          <w:color w:val="000000"/>
          <w:kern w:val="2"/>
          <w:sz w:val="24"/>
          <w:szCs w:val="24"/>
        </w:rPr>
        <w:t xml:space="preserve">Pardavėjas </w:t>
      </w:r>
      <w:r w:rsidR="00D25E38" w:rsidRPr="00113E16">
        <w:rPr>
          <w:rFonts w:ascii="Times New Roman" w:hAnsi="Times New Roman"/>
          <w:color w:val="000000"/>
          <w:kern w:val="2"/>
          <w:sz w:val="24"/>
          <w:szCs w:val="24"/>
        </w:rPr>
        <w:t>vėluoja tiekti Prekes ar ištaisyti jų trūkumus</w:t>
      </w:r>
      <w:r w:rsidR="00D25E38" w:rsidRPr="00113E16">
        <w:rPr>
          <w:rFonts w:ascii="Times New Roman" w:hAnsi="Times New Roman"/>
          <w:color w:val="000000"/>
          <w:sz w:val="24"/>
          <w:szCs w:val="24"/>
        </w:rPr>
        <w:t xml:space="preserve"> </w:t>
      </w:r>
      <w:r w:rsidR="00D25E38" w:rsidRPr="00113E16">
        <w:rPr>
          <w:rFonts w:ascii="Times New Roman" w:hAnsi="Times New Roman"/>
          <w:color w:val="000000"/>
          <w:kern w:val="2"/>
          <w:sz w:val="24"/>
          <w:szCs w:val="24"/>
        </w:rPr>
        <w:t xml:space="preserve">arba nevykdo kitų sutartinių įsipareigojimų, Pirkėjas nuo kitos nei nustatytas terminas dienos </w:t>
      </w:r>
      <w:r w:rsidR="00113E16">
        <w:rPr>
          <w:rFonts w:ascii="Times New Roman" w:hAnsi="Times New Roman"/>
          <w:color w:val="000000"/>
          <w:kern w:val="2"/>
          <w:sz w:val="24"/>
          <w:szCs w:val="24"/>
        </w:rPr>
        <w:t>Pardavėjui</w:t>
      </w:r>
      <w:r w:rsidR="00D25E38" w:rsidRPr="00113E16">
        <w:rPr>
          <w:rFonts w:ascii="Times New Roman" w:hAnsi="Times New Roman"/>
          <w:color w:val="000000"/>
          <w:kern w:val="2"/>
          <w:sz w:val="24"/>
          <w:szCs w:val="24"/>
        </w:rPr>
        <w:t xml:space="preserve"> skaičiuoja </w:t>
      </w:r>
      <w:r w:rsidR="00D25E38" w:rsidRPr="00113E16">
        <w:rPr>
          <w:rFonts w:ascii="Times New Roman" w:hAnsi="Times New Roman"/>
          <w:kern w:val="2"/>
          <w:sz w:val="24"/>
          <w:szCs w:val="24"/>
        </w:rPr>
        <w:t xml:space="preserve">0,03 (trys šimtosios) procento dydžio delspinigius už kiekvieną uždelstą dieną </w:t>
      </w:r>
      <w:r w:rsidR="00D25E38" w:rsidRPr="00113E16">
        <w:rPr>
          <w:rFonts w:ascii="Times New Roman" w:hAnsi="Times New Roman"/>
          <w:color w:val="000000"/>
          <w:kern w:val="2"/>
          <w:sz w:val="24"/>
          <w:szCs w:val="24"/>
        </w:rPr>
        <w:t>nuo laiku neperduotų Prekių kainos be PVM.</w:t>
      </w:r>
      <w:r w:rsidR="00113E16">
        <w:rPr>
          <w:rFonts w:ascii="Times New Roman" w:hAnsi="Times New Roman"/>
          <w:color w:val="000000"/>
          <w:kern w:val="2"/>
          <w:sz w:val="24"/>
          <w:szCs w:val="24"/>
        </w:rPr>
        <w:t xml:space="preserve"> </w:t>
      </w:r>
      <w:r w:rsidR="00113E16" w:rsidRPr="007103AE">
        <w:rPr>
          <w:rFonts w:ascii="Times New Roman" w:hAnsi="Times New Roman"/>
          <w:sz w:val="24"/>
          <w:szCs w:val="24"/>
        </w:rPr>
        <w:t>Pirkėjas turi teisę pagal šią Sutartį priskaičiuotus delspinigius išskaičiuoti iš Pardavėjui mokėtinų sumų, prieš tai raštu pranešęs Pardavėjui.</w:t>
      </w:r>
    </w:p>
    <w:p w:rsidR="00D25E38" w:rsidRPr="00113E16" w:rsidRDefault="00113E16" w:rsidP="00113E16">
      <w:pPr>
        <w:ind w:firstLine="709"/>
        <w:jc w:val="both"/>
        <w:rPr>
          <w:rFonts w:ascii="Times New Roman" w:hAnsi="Times New Roman"/>
          <w:color w:val="000000"/>
          <w:kern w:val="2"/>
          <w:sz w:val="24"/>
          <w:szCs w:val="24"/>
        </w:rPr>
      </w:pPr>
      <w:r>
        <w:rPr>
          <w:rFonts w:ascii="Times New Roman" w:hAnsi="Times New Roman"/>
          <w:color w:val="000000"/>
          <w:kern w:val="2"/>
          <w:sz w:val="24"/>
          <w:szCs w:val="24"/>
        </w:rPr>
        <w:t xml:space="preserve">7.2. </w:t>
      </w:r>
      <w:r w:rsidRPr="00113E16">
        <w:rPr>
          <w:rFonts w:ascii="Times New Roman" w:hAnsi="Times New Roman"/>
          <w:color w:val="000000"/>
          <w:kern w:val="2"/>
          <w:sz w:val="24"/>
          <w:szCs w:val="24"/>
        </w:rPr>
        <w:t xml:space="preserve">Jei Pirkėjas, gavęs tinkamai pateiktą ir užpildytą </w:t>
      </w:r>
      <w:r>
        <w:rPr>
          <w:rFonts w:ascii="Times New Roman" w:hAnsi="Times New Roman"/>
          <w:color w:val="000000"/>
          <w:kern w:val="2"/>
          <w:sz w:val="24"/>
          <w:szCs w:val="24"/>
        </w:rPr>
        <w:t>PVM sąskaitą-faktūrą</w:t>
      </w:r>
      <w:r w:rsidRPr="00113E16">
        <w:rPr>
          <w:rFonts w:ascii="Times New Roman" w:hAnsi="Times New Roman"/>
          <w:color w:val="000000"/>
          <w:kern w:val="2"/>
          <w:sz w:val="24"/>
          <w:szCs w:val="24"/>
        </w:rPr>
        <w:t xml:space="preserve">, uždelsia atsiskaityti už tinkamai perduotas kokybiškas Prekes per Sutartyje nurodytą terminą, </w:t>
      </w:r>
      <w:r>
        <w:rPr>
          <w:rFonts w:ascii="Times New Roman" w:hAnsi="Times New Roman"/>
          <w:color w:val="000000"/>
          <w:kern w:val="2"/>
          <w:sz w:val="24"/>
          <w:szCs w:val="24"/>
        </w:rPr>
        <w:t>Pardavėjas</w:t>
      </w:r>
      <w:r w:rsidRPr="00113E16">
        <w:rPr>
          <w:rFonts w:ascii="Times New Roman" w:hAnsi="Times New Roman"/>
          <w:color w:val="000000"/>
          <w:kern w:val="2"/>
          <w:sz w:val="24"/>
          <w:szCs w:val="24"/>
        </w:rPr>
        <w:t xml:space="preserve"> nuo kitos nei nustatytas terminas dienos skaičiuoja Pirkėjui </w:t>
      </w:r>
      <w:r w:rsidRPr="00113E16">
        <w:rPr>
          <w:rFonts w:ascii="Times New Roman" w:hAnsi="Times New Roman"/>
          <w:kern w:val="2"/>
          <w:sz w:val="24"/>
          <w:szCs w:val="24"/>
        </w:rPr>
        <w:t>0,03 (trys šimtosios) procento dydžio delspinigius nuo neapmokėtos sumos be PVM už kiekvieną vėlavimo dieną.</w:t>
      </w:r>
    </w:p>
    <w:p w:rsidR="00E13F4E" w:rsidRPr="007103AE" w:rsidRDefault="006D3A99" w:rsidP="0028365C">
      <w:pPr>
        <w:ind w:firstLine="709"/>
        <w:jc w:val="both"/>
        <w:rPr>
          <w:rFonts w:ascii="Times New Roman" w:eastAsia="Times New Roman" w:hAnsi="Times New Roman"/>
          <w:noProof/>
          <w:sz w:val="24"/>
          <w:szCs w:val="24"/>
        </w:rPr>
      </w:pPr>
      <w:r w:rsidRPr="007103AE">
        <w:rPr>
          <w:rFonts w:ascii="Times New Roman" w:eastAsia="Times New Roman" w:hAnsi="Times New Roman"/>
          <w:noProof/>
          <w:sz w:val="24"/>
          <w:szCs w:val="24"/>
        </w:rPr>
        <w:t xml:space="preserve">7.3. </w:t>
      </w:r>
      <w:r w:rsidRPr="007103AE">
        <w:rPr>
          <w:rFonts w:ascii="Times New Roman" w:hAnsi="Times New Roman"/>
          <w:sz w:val="24"/>
          <w:szCs w:val="24"/>
        </w:rPr>
        <w:t>Delspinigių sumokėjimas neatleidžia Pardavėjo nuo prievolės pat</w:t>
      </w:r>
      <w:r w:rsidR="00113E16">
        <w:rPr>
          <w:rFonts w:ascii="Times New Roman" w:hAnsi="Times New Roman"/>
          <w:sz w:val="24"/>
          <w:szCs w:val="24"/>
        </w:rPr>
        <w:t>ie</w:t>
      </w:r>
      <w:r w:rsidRPr="007103AE">
        <w:rPr>
          <w:rFonts w:ascii="Times New Roman" w:hAnsi="Times New Roman"/>
          <w:sz w:val="24"/>
          <w:szCs w:val="24"/>
        </w:rPr>
        <w:t>kti Prekes.</w:t>
      </w:r>
    </w:p>
    <w:p w:rsidR="00AF60B8" w:rsidRPr="007103AE" w:rsidRDefault="006D3A99" w:rsidP="006D3A99">
      <w:pPr>
        <w:pStyle w:val="Sraopastraipa"/>
        <w:widowControl w:val="0"/>
        <w:autoSpaceDE w:val="0"/>
        <w:autoSpaceDN w:val="0"/>
        <w:adjustRightInd w:val="0"/>
        <w:ind w:left="0" w:firstLine="709"/>
        <w:jc w:val="both"/>
        <w:rPr>
          <w:rFonts w:ascii="Times New Roman" w:hAnsi="Times New Roman"/>
          <w:kern w:val="2"/>
          <w:sz w:val="24"/>
          <w:szCs w:val="24"/>
        </w:rPr>
      </w:pPr>
      <w:r w:rsidRPr="007103AE">
        <w:rPr>
          <w:rFonts w:ascii="Times New Roman" w:hAnsi="Times New Roman"/>
          <w:kern w:val="2"/>
          <w:sz w:val="24"/>
          <w:szCs w:val="24"/>
        </w:rPr>
        <w:lastRenderedPageBreak/>
        <w:t>7.</w:t>
      </w:r>
      <w:r w:rsidR="00D659BD" w:rsidRPr="007103AE">
        <w:rPr>
          <w:rFonts w:ascii="Times New Roman" w:hAnsi="Times New Roman"/>
          <w:kern w:val="2"/>
          <w:sz w:val="24"/>
          <w:szCs w:val="24"/>
        </w:rPr>
        <w:t>4</w:t>
      </w:r>
      <w:r w:rsidRPr="007103AE">
        <w:rPr>
          <w:rFonts w:ascii="Times New Roman" w:hAnsi="Times New Roman"/>
          <w:kern w:val="2"/>
          <w:sz w:val="24"/>
          <w:szCs w:val="24"/>
        </w:rPr>
        <w:t xml:space="preserve">. </w:t>
      </w:r>
      <w:r w:rsidR="00DE0223" w:rsidRPr="007103AE">
        <w:rPr>
          <w:rFonts w:ascii="Times New Roman" w:hAnsi="Times New Roman"/>
          <w:kern w:val="2"/>
          <w:sz w:val="24"/>
          <w:szCs w:val="24"/>
        </w:rPr>
        <w:t>Pardavėjas atsako už bet kokią žalą, kurią jis, jo darbuotojai bei įranga P</w:t>
      </w:r>
      <w:r w:rsidR="00AF60B8" w:rsidRPr="007103AE">
        <w:rPr>
          <w:rFonts w:ascii="Times New Roman" w:hAnsi="Times New Roman"/>
          <w:kern w:val="2"/>
          <w:sz w:val="24"/>
          <w:szCs w:val="24"/>
        </w:rPr>
        <w:t>rekių</w:t>
      </w:r>
      <w:r w:rsidR="00DE0223" w:rsidRPr="007103AE">
        <w:rPr>
          <w:rFonts w:ascii="Times New Roman" w:hAnsi="Times New Roman"/>
          <w:kern w:val="2"/>
          <w:sz w:val="24"/>
          <w:szCs w:val="24"/>
        </w:rPr>
        <w:t xml:space="preserve"> </w:t>
      </w:r>
      <w:r w:rsidR="00AF60B8" w:rsidRPr="007103AE">
        <w:rPr>
          <w:rFonts w:ascii="Times New Roman" w:hAnsi="Times New Roman"/>
          <w:kern w:val="2"/>
          <w:sz w:val="24"/>
          <w:szCs w:val="24"/>
        </w:rPr>
        <w:t>p</w:t>
      </w:r>
      <w:r w:rsidR="00DE0223" w:rsidRPr="007103AE">
        <w:rPr>
          <w:rFonts w:ascii="Times New Roman" w:hAnsi="Times New Roman"/>
          <w:kern w:val="2"/>
          <w:sz w:val="24"/>
          <w:szCs w:val="24"/>
        </w:rPr>
        <w:t>at</w:t>
      </w:r>
      <w:r w:rsidR="00AF60B8" w:rsidRPr="007103AE">
        <w:rPr>
          <w:rFonts w:ascii="Times New Roman" w:hAnsi="Times New Roman"/>
          <w:kern w:val="2"/>
          <w:sz w:val="24"/>
          <w:szCs w:val="24"/>
        </w:rPr>
        <w:t>e</w:t>
      </w:r>
      <w:r w:rsidR="00DE0223" w:rsidRPr="007103AE">
        <w:rPr>
          <w:rFonts w:ascii="Times New Roman" w:hAnsi="Times New Roman"/>
          <w:kern w:val="2"/>
          <w:sz w:val="24"/>
          <w:szCs w:val="24"/>
        </w:rPr>
        <w:t>ikimo metu padaro fiziniams ir juridiniams asmenims</w:t>
      </w:r>
      <w:r w:rsidR="00AF60B8" w:rsidRPr="007103AE">
        <w:rPr>
          <w:rFonts w:ascii="Times New Roman" w:hAnsi="Times New Roman"/>
          <w:kern w:val="2"/>
          <w:sz w:val="24"/>
          <w:szCs w:val="24"/>
        </w:rPr>
        <w:t xml:space="preserve"> </w:t>
      </w:r>
      <w:r w:rsidR="00DE0223" w:rsidRPr="007103AE">
        <w:rPr>
          <w:rFonts w:ascii="Times New Roman" w:hAnsi="Times New Roman"/>
          <w:kern w:val="2"/>
          <w:sz w:val="24"/>
          <w:szCs w:val="24"/>
        </w:rPr>
        <w:t>bei kitiems ūkiniams subjektams, privačiai bei visuomeninei nuosavybei, jei tai atsitinka dėl paties Pardavėjo kaltės</w:t>
      </w:r>
      <w:r w:rsidR="00AF60B8" w:rsidRPr="007103AE">
        <w:rPr>
          <w:rFonts w:ascii="Times New Roman" w:hAnsi="Times New Roman"/>
          <w:kern w:val="2"/>
          <w:sz w:val="24"/>
          <w:szCs w:val="24"/>
        </w:rPr>
        <w:t>.</w:t>
      </w:r>
    </w:p>
    <w:p w:rsidR="006D3A99" w:rsidRDefault="00DE0223" w:rsidP="006D3A99">
      <w:pPr>
        <w:pStyle w:val="Sraopastraipa"/>
        <w:widowControl w:val="0"/>
        <w:autoSpaceDE w:val="0"/>
        <w:autoSpaceDN w:val="0"/>
        <w:adjustRightInd w:val="0"/>
        <w:ind w:left="0" w:firstLine="709"/>
        <w:jc w:val="both"/>
        <w:rPr>
          <w:rFonts w:ascii="Times New Roman" w:hAnsi="Times New Roman"/>
          <w:kern w:val="2"/>
          <w:sz w:val="24"/>
          <w:szCs w:val="24"/>
        </w:rPr>
      </w:pPr>
      <w:r w:rsidRPr="007103AE">
        <w:rPr>
          <w:rFonts w:ascii="Times New Roman" w:hAnsi="Times New Roman"/>
          <w:kern w:val="2"/>
          <w:sz w:val="24"/>
          <w:szCs w:val="24"/>
        </w:rPr>
        <w:t xml:space="preserve">7.5. </w:t>
      </w:r>
      <w:r w:rsidR="006D3A99" w:rsidRPr="007103AE">
        <w:rPr>
          <w:rFonts w:ascii="Times New Roman" w:hAnsi="Times New Roman"/>
          <w:kern w:val="2"/>
          <w:sz w:val="24"/>
          <w:szCs w:val="24"/>
        </w:rPr>
        <w:t>Pardavėjas privalo atlyginti Pirkėjui ir (arba) bet kuriam asmeniui (trečiajai šaliai) visus padarytus nuostolius, jeigu šie nuostoliai atsirado dėl įsipareigojimų nevykdymo, kuriuos savo ruožtu sukėlė Pardavėjas, nesilaikydamas šios Sutarties ar netinkamai ją vykdydamas, arba pažeisdamas darbų saugos reikalavimus.</w:t>
      </w:r>
    </w:p>
    <w:p w:rsidR="00113E16" w:rsidRDefault="00113E16" w:rsidP="00CC6294">
      <w:pPr>
        <w:ind w:firstLine="709"/>
        <w:jc w:val="both"/>
        <w:rPr>
          <w:rFonts w:ascii="Times New Roman" w:hAnsi="Times New Roman"/>
          <w:kern w:val="2"/>
          <w:sz w:val="24"/>
          <w:szCs w:val="24"/>
        </w:rPr>
      </w:pPr>
      <w:r>
        <w:rPr>
          <w:rFonts w:ascii="Times New Roman" w:hAnsi="Times New Roman"/>
          <w:kern w:val="2"/>
          <w:sz w:val="24"/>
          <w:szCs w:val="24"/>
        </w:rPr>
        <w:t xml:space="preserve">7.6. Pirkėjui </w:t>
      </w:r>
      <w:r>
        <w:rPr>
          <w:rFonts w:ascii="Times New Roman" w:hAnsi="Times New Roman"/>
          <w:color w:val="000000"/>
          <w:kern w:val="2"/>
          <w:sz w:val="24"/>
          <w:szCs w:val="24"/>
          <w:shd w:val="clear" w:color="auto" w:fill="FFFFFF"/>
        </w:rPr>
        <w:t>n</w:t>
      </w:r>
      <w:r w:rsidRPr="00113E16">
        <w:rPr>
          <w:rFonts w:ascii="Times New Roman" w:hAnsi="Times New Roman"/>
          <w:color w:val="000000"/>
          <w:kern w:val="2"/>
          <w:sz w:val="24"/>
          <w:szCs w:val="24"/>
          <w:shd w:val="clear" w:color="auto" w:fill="FFFFFF"/>
        </w:rPr>
        <w:t xml:space="preserve">ustačius, kad </w:t>
      </w:r>
      <w:r>
        <w:rPr>
          <w:rFonts w:ascii="Times New Roman" w:hAnsi="Times New Roman"/>
          <w:color w:val="000000"/>
          <w:kern w:val="2"/>
          <w:sz w:val="24"/>
          <w:szCs w:val="24"/>
          <w:shd w:val="clear" w:color="auto" w:fill="FFFFFF"/>
        </w:rPr>
        <w:t xml:space="preserve">Pardavėjas nesilaiko Sutarties </w:t>
      </w:r>
      <w:r w:rsidR="0001053E">
        <w:rPr>
          <w:rFonts w:ascii="Times New Roman" w:hAnsi="Times New Roman"/>
          <w:color w:val="000000"/>
          <w:kern w:val="2"/>
          <w:sz w:val="24"/>
          <w:szCs w:val="24"/>
          <w:shd w:val="clear" w:color="auto" w:fill="FFFFFF"/>
        </w:rPr>
        <w:t>6.5.4</w:t>
      </w:r>
      <w:r w:rsidRPr="00113E16">
        <w:rPr>
          <w:rFonts w:ascii="Times New Roman" w:hAnsi="Times New Roman"/>
          <w:color w:val="000000"/>
          <w:kern w:val="2"/>
          <w:sz w:val="24"/>
          <w:szCs w:val="24"/>
          <w:shd w:val="clear" w:color="auto" w:fill="FFFFFF"/>
        </w:rPr>
        <w:t xml:space="preserve"> papunktyje nustatyto </w:t>
      </w:r>
      <w:r w:rsidR="0001053E">
        <w:rPr>
          <w:rFonts w:ascii="Times New Roman" w:hAnsi="Times New Roman"/>
          <w:color w:val="000000"/>
          <w:kern w:val="2"/>
          <w:sz w:val="24"/>
          <w:szCs w:val="24"/>
          <w:shd w:val="clear" w:color="auto" w:fill="FFFFFF"/>
        </w:rPr>
        <w:t>įsipareigojimo</w:t>
      </w:r>
      <w:r w:rsidRPr="00113E16">
        <w:rPr>
          <w:rFonts w:ascii="Times New Roman" w:hAnsi="Times New Roman"/>
          <w:color w:val="000000"/>
          <w:kern w:val="2"/>
          <w:sz w:val="24"/>
          <w:szCs w:val="24"/>
          <w:shd w:val="clear" w:color="auto" w:fill="FFFFFF"/>
        </w:rPr>
        <w:t xml:space="preserve">, </w:t>
      </w:r>
      <w:r w:rsidR="0001053E">
        <w:rPr>
          <w:rFonts w:ascii="Times New Roman" w:hAnsi="Times New Roman"/>
          <w:color w:val="000000"/>
          <w:kern w:val="2"/>
          <w:sz w:val="24"/>
          <w:szCs w:val="24"/>
          <w:shd w:val="clear" w:color="auto" w:fill="FFFFFF"/>
        </w:rPr>
        <w:t>Pardavėjui</w:t>
      </w:r>
      <w:r w:rsidRPr="00113E16">
        <w:rPr>
          <w:rFonts w:ascii="Times New Roman" w:hAnsi="Times New Roman"/>
          <w:color w:val="000000"/>
          <w:kern w:val="2"/>
          <w:sz w:val="24"/>
          <w:szCs w:val="24"/>
          <w:shd w:val="clear" w:color="auto" w:fill="FFFFFF"/>
        </w:rPr>
        <w:t xml:space="preserve"> taikoma</w:t>
      </w:r>
      <w:r w:rsidR="0001053E">
        <w:rPr>
          <w:rFonts w:ascii="Times New Roman" w:hAnsi="Times New Roman"/>
          <w:color w:val="000000"/>
          <w:kern w:val="2"/>
          <w:sz w:val="24"/>
          <w:szCs w:val="24"/>
          <w:shd w:val="clear" w:color="auto" w:fill="FFFFFF"/>
        </w:rPr>
        <w:t xml:space="preserve"> 500,00 Eur dydžio bauda</w:t>
      </w:r>
      <w:r w:rsidR="00CC6294">
        <w:rPr>
          <w:rFonts w:ascii="Times New Roman" w:hAnsi="Times New Roman"/>
          <w:color w:val="000000"/>
          <w:kern w:val="2"/>
          <w:sz w:val="24"/>
          <w:szCs w:val="24"/>
          <w:shd w:val="clear" w:color="auto" w:fill="FFFFFF"/>
        </w:rPr>
        <w:t xml:space="preserve"> </w:t>
      </w:r>
      <w:r w:rsidR="00CC6294" w:rsidRPr="00CC6294">
        <w:rPr>
          <w:rFonts w:ascii="Times New Roman" w:hAnsi="Times New Roman"/>
          <w:kern w:val="2"/>
          <w:sz w:val="24"/>
          <w:szCs w:val="24"/>
        </w:rPr>
        <w:t>už kiekvieną nustatytą pažeidimo atvejį.</w:t>
      </w:r>
    </w:p>
    <w:p w:rsidR="00EF16C8" w:rsidRPr="00CC6294" w:rsidRDefault="00EF16C8" w:rsidP="00CC6294">
      <w:pPr>
        <w:ind w:firstLine="709"/>
        <w:jc w:val="both"/>
        <w:rPr>
          <w:rFonts w:ascii="Times New Roman" w:hAnsi="Times New Roman"/>
          <w:kern w:val="2"/>
          <w:sz w:val="24"/>
          <w:szCs w:val="24"/>
        </w:rPr>
      </w:pPr>
      <w:r>
        <w:rPr>
          <w:rFonts w:ascii="Times New Roman" w:hAnsi="Times New Roman"/>
          <w:kern w:val="2"/>
          <w:sz w:val="24"/>
          <w:szCs w:val="24"/>
        </w:rPr>
        <w:t xml:space="preserve">7.7. </w:t>
      </w:r>
      <w:r>
        <w:rPr>
          <w:rFonts w:ascii="Times New Roman" w:hAnsi="Times New Roman"/>
          <w:kern w:val="2"/>
          <w:sz w:val="24"/>
          <w:szCs w:val="24"/>
        </w:rPr>
        <w:t xml:space="preserve">Pirkėjui </w:t>
      </w:r>
      <w:r>
        <w:rPr>
          <w:rFonts w:ascii="Times New Roman" w:hAnsi="Times New Roman"/>
          <w:color w:val="000000"/>
          <w:kern w:val="2"/>
          <w:sz w:val="24"/>
          <w:szCs w:val="24"/>
          <w:shd w:val="clear" w:color="auto" w:fill="FFFFFF"/>
        </w:rPr>
        <w:t>n</w:t>
      </w:r>
      <w:r w:rsidRPr="00113E16">
        <w:rPr>
          <w:rFonts w:ascii="Times New Roman" w:hAnsi="Times New Roman"/>
          <w:color w:val="000000"/>
          <w:kern w:val="2"/>
          <w:sz w:val="24"/>
          <w:szCs w:val="24"/>
          <w:shd w:val="clear" w:color="auto" w:fill="FFFFFF"/>
        </w:rPr>
        <w:t xml:space="preserve">ustačius, kad </w:t>
      </w:r>
      <w:r>
        <w:rPr>
          <w:rFonts w:ascii="Times New Roman" w:hAnsi="Times New Roman"/>
          <w:color w:val="000000"/>
          <w:kern w:val="2"/>
          <w:sz w:val="24"/>
          <w:szCs w:val="24"/>
          <w:shd w:val="clear" w:color="auto" w:fill="FFFFFF"/>
        </w:rPr>
        <w:t>Pardavėjas nesilaiko Sutarties 6.5.</w:t>
      </w:r>
      <w:r>
        <w:rPr>
          <w:rFonts w:ascii="Times New Roman" w:hAnsi="Times New Roman"/>
          <w:color w:val="000000"/>
          <w:kern w:val="2"/>
          <w:sz w:val="24"/>
          <w:szCs w:val="24"/>
          <w:shd w:val="clear" w:color="auto" w:fill="FFFFFF"/>
        </w:rPr>
        <w:t>5</w:t>
      </w:r>
      <w:r w:rsidRPr="00113E16">
        <w:rPr>
          <w:rFonts w:ascii="Times New Roman" w:hAnsi="Times New Roman"/>
          <w:color w:val="000000"/>
          <w:kern w:val="2"/>
          <w:sz w:val="24"/>
          <w:szCs w:val="24"/>
          <w:shd w:val="clear" w:color="auto" w:fill="FFFFFF"/>
        </w:rPr>
        <w:t xml:space="preserve"> papunktyje nustat</w:t>
      </w:r>
      <w:r>
        <w:rPr>
          <w:rFonts w:ascii="Times New Roman" w:hAnsi="Times New Roman"/>
          <w:color w:val="000000"/>
          <w:kern w:val="2"/>
          <w:sz w:val="24"/>
          <w:szCs w:val="24"/>
          <w:shd w:val="clear" w:color="auto" w:fill="FFFFFF"/>
        </w:rPr>
        <w:t xml:space="preserve">yto reikalavimo, </w:t>
      </w:r>
      <w:r>
        <w:rPr>
          <w:rFonts w:ascii="Times New Roman" w:hAnsi="Times New Roman"/>
          <w:color w:val="000000"/>
          <w:kern w:val="2"/>
          <w:sz w:val="24"/>
          <w:szCs w:val="24"/>
          <w:shd w:val="clear" w:color="auto" w:fill="FFFFFF"/>
        </w:rPr>
        <w:t>Pardavėjui</w:t>
      </w:r>
      <w:r w:rsidRPr="00113E16">
        <w:rPr>
          <w:rFonts w:ascii="Times New Roman" w:hAnsi="Times New Roman"/>
          <w:color w:val="000000"/>
          <w:kern w:val="2"/>
          <w:sz w:val="24"/>
          <w:szCs w:val="24"/>
          <w:shd w:val="clear" w:color="auto" w:fill="FFFFFF"/>
        </w:rPr>
        <w:t xml:space="preserve"> taikoma</w:t>
      </w:r>
      <w:r>
        <w:rPr>
          <w:rFonts w:ascii="Times New Roman" w:hAnsi="Times New Roman"/>
          <w:color w:val="000000"/>
          <w:kern w:val="2"/>
          <w:sz w:val="24"/>
          <w:szCs w:val="24"/>
          <w:shd w:val="clear" w:color="auto" w:fill="FFFFFF"/>
        </w:rPr>
        <w:t xml:space="preserve"> </w:t>
      </w:r>
      <w:r>
        <w:rPr>
          <w:rFonts w:ascii="Times New Roman" w:hAnsi="Times New Roman"/>
          <w:color w:val="000000"/>
          <w:kern w:val="2"/>
          <w:sz w:val="24"/>
          <w:szCs w:val="24"/>
          <w:shd w:val="clear" w:color="auto" w:fill="FFFFFF"/>
        </w:rPr>
        <w:t>5</w:t>
      </w:r>
      <w:r>
        <w:rPr>
          <w:rFonts w:ascii="Times New Roman" w:hAnsi="Times New Roman"/>
          <w:color w:val="000000"/>
          <w:kern w:val="2"/>
          <w:sz w:val="24"/>
          <w:szCs w:val="24"/>
          <w:shd w:val="clear" w:color="auto" w:fill="FFFFFF"/>
        </w:rPr>
        <w:t xml:space="preserve">0,00 Eur dydžio bauda </w:t>
      </w:r>
      <w:r w:rsidRPr="00CC6294">
        <w:rPr>
          <w:rFonts w:ascii="Times New Roman" w:hAnsi="Times New Roman"/>
          <w:kern w:val="2"/>
          <w:sz w:val="24"/>
          <w:szCs w:val="24"/>
        </w:rPr>
        <w:t>už kiekvieną nustatytą pažeidimo atvejį.</w:t>
      </w:r>
    </w:p>
    <w:p w:rsidR="00450F01" w:rsidRPr="00450F01" w:rsidRDefault="00450F01" w:rsidP="00450F01">
      <w:pPr>
        <w:ind w:firstLine="709"/>
        <w:jc w:val="both"/>
        <w:rPr>
          <w:rFonts w:ascii="Times New Roman" w:hAnsi="Times New Roman"/>
          <w:kern w:val="2"/>
          <w:sz w:val="24"/>
          <w:szCs w:val="24"/>
        </w:rPr>
      </w:pPr>
      <w:r>
        <w:rPr>
          <w:rFonts w:ascii="Times New Roman" w:hAnsi="Times New Roman"/>
          <w:kern w:val="2"/>
          <w:sz w:val="24"/>
          <w:szCs w:val="24"/>
        </w:rPr>
        <w:t xml:space="preserve">7.7. </w:t>
      </w:r>
      <w:r w:rsidRPr="00450F01">
        <w:rPr>
          <w:rFonts w:ascii="Times New Roman" w:hAnsi="Times New Roman"/>
          <w:kern w:val="2"/>
          <w:sz w:val="24"/>
          <w:szCs w:val="24"/>
        </w:rPr>
        <w:t xml:space="preserve">Nutraukus Sutartį dėl esminio Sutarties pažeidimo, nustatyto Sutarties </w:t>
      </w:r>
      <w:r>
        <w:rPr>
          <w:rFonts w:ascii="Times New Roman" w:hAnsi="Times New Roman"/>
          <w:kern w:val="2"/>
          <w:sz w:val="24"/>
          <w:szCs w:val="24"/>
        </w:rPr>
        <w:t>9.7</w:t>
      </w:r>
      <w:r w:rsidRPr="00450F01">
        <w:rPr>
          <w:rFonts w:ascii="Times New Roman" w:hAnsi="Times New Roman"/>
          <w:kern w:val="2"/>
          <w:sz w:val="24"/>
          <w:szCs w:val="24"/>
        </w:rPr>
        <w:t xml:space="preserve"> </w:t>
      </w:r>
      <w:r>
        <w:rPr>
          <w:rFonts w:ascii="Times New Roman" w:hAnsi="Times New Roman"/>
          <w:kern w:val="2"/>
          <w:sz w:val="24"/>
          <w:szCs w:val="24"/>
        </w:rPr>
        <w:t xml:space="preserve">punkte, </w:t>
      </w:r>
      <w:r w:rsidRPr="00450F01">
        <w:rPr>
          <w:rFonts w:ascii="Times New Roman" w:hAnsi="Times New Roman"/>
          <w:kern w:val="2"/>
          <w:sz w:val="24"/>
          <w:szCs w:val="24"/>
        </w:rPr>
        <w:t>mokama 10 (dešimties) procentų dydžio bauda nuo Pradinės Sutarties vertės be PVM, nurodytos S</w:t>
      </w:r>
      <w:r>
        <w:rPr>
          <w:rFonts w:ascii="Times New Roman" w:hAnsi="Times New Roman"/>
          <w:kern w:val="2"/>
          <w:sz w:val="24"/>
          <w:szCs w:val="24"/>
        </w:rPr>
        <w:t>utarties</w:t>
      </w:r>
      <w:r w:rsidRPr="00450F01">
        <w:rPr>
          <w:rFonts w:ascii="Times New Roman" w:hAnsi="Times New Roman"/>
          <w:kern w:val="2"/>
          <w:sz w:val="24"/>
          <w:szCs w:val="24"/>
        </w:rPr>
        <w:t xml:space="preserve"> </w:t>
      </w:r>
      <w:r>
        <w:rPr>
          <w:rFonts w:ascii="Times New Roman" w:hAnsi="Times New Roman"/>
          <w:kern w:val="2"/>
          <w:sz w:val="24"/>
          <w:szCs w:val="24"/>
        </w:rPr>
        <w:t>4</w:t>
      </w:r>
      <w:r w:rsidRPr="00450F01">
        <w:rPr>
          <w:rFonts w:ascii="Times New Roman" w:hAnsi="Times New Roman"/>
          <w:kern w:val="2"/>
          <w:sz w:val="24"/>
          <w:szCs w:val="24"/>
        </w:rPr>
        <w:t>.2 punkte.</w:t>
      </w:r>
    </w:p>
    <w:p w:rsidR="00B03ECA" w:rsidRPr="007103AE" w:rsidRDefault="00B03ECA" w:rsidP="00D659BD">
      <w:pPr>
        <w:ind w:right="-1" w:firstLine="709"/>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7.</w:t>
      </w:r>
      <w:r w:rsidR="00450F01">
        <w:rPr>
          <w:rFonts w:ascii="Times New Roman" w:eastAsia="Times New Roman" w:hAnsi="Times New Roman"/>
          <w:sz w:val="24"/>
          <w:szCs w:val="24"/>
          <w:lang w:eastAsia="en-US"/>
        </w:rPr>
        <w:t>8</w:t>
      </w:r>
      <w:r w:rsidRPr="007103AE">
        <w:rPr>
          <w:rFonts w:ascii="Times New Roman" w:eastAsia="Times New Roman" w:hAnsi="Times New Roman"/>
          <w:sz w:val="24"/>
          <w:szCs w:val="24"/>
          <w:lang w:eastAsia="en-US"/>
        </w:rPr>
        <w:t>. Jeigu Sutartis nutraukiama dėl Šalies kaltės, ji kitai Šaliai privalo atlyginti dėl to pastarosios Šalies patirtus nuostolius.</w:t>
      </w:r>
    </w:p>
    <w:p w:rsidR="00A90AB0" w:rsidRPr="007103AE" w:rsidRDefault="00A90AB0" w:rsidP="005E7E94">
      <w:pPr>
        <w:pStyle w:val="BodyText11"/>
        <w:tabs>
          <w:tab w:val="left" w:pos="634"/>
          <w:tab w:val="left" w:pos="1059"/>
          <w:tab w:val="left" w:pos="1201"/>
        </w:tabs>
        <w:ind w:firstLine="0"/>
        <w:rPr>
          <w:rFonts w:ascii="Times New Roman" w:hAnsi="Times New Roman"/>
          <w:sz w:val="24"/>
          <w:szCs w:val="24"/>
          <w:lang w:val="lt-LT"/>
        </w:rPr>
      </w:pPr>
    </w:p>
    <w:p w:rsidR="00A90AB0" w:rsidRPr="007103AE" w:rsidRDefault="00113E16" w:rsidP="00113E16">
      <w:pPr>
        <w:pStyle w:val="Sraopastraipa"/>
        <w:tabs>
          <w:tab w:val="left" w:pos="709"/>
        </w:tabs>
        <w:suppressAutoHyphens/>
        <w:ind w:left="0"/>
        <w:contextualSpacing/>
        <w:jc w:val="center"/>
        <w:rPr>
          <w:rFonts w:ascii="Times New Roman" w:eastAsia="Times New Roman" w:hAnsi="Times New Roman"/>
          <w:sz w:val="24"/>
          <w:szCs w:val="24"/>
          <w:lang w:eastAsia="ar-SA"/>
        </w:rPr>
      </w:pPr>
      <w:r>
        <w:rPr>
          <w:rFonts w:ascii="Times New Roman" w:hAnsi="Times New Roman"/>
          <w:b/>
          <w:caps/>
          <w:color w:val="000000"/>
          <w:sz w:val="24"/>
          <w:szCs w:val="24"/>
        </w:rPr>
        <w:t xml:space="preserve">VIII </w:t>
      </w:r>
      <w:r w:rsidR="00A90AB0" w:rsidRPr="007103AE">
        <w:rPr>
          <w:rFonts w:ascii="Times New Roman" w:hAnsi="Times New Roman"/>
          <w:b/>
          <w:caps/>
          <w:color w:val="000000"/>
          <w:sz w:val="24"/>
          <w:szCs w:val="24"/>
        </w:rPr>
        <w:t>Sub</w:t>
      </w:r>
      <w:r w:rsidR="00880A03" w:rsidRPr="007103AE">
        <w:rPr>
          <w:rFonts w:ascii="Times New Roman" w:hAnsi="Times New Roman"/>
          <w:b/>
          <w:caps/>
          <w:color w:val="000000"/>
          <w:sz w:val="24"/>
          <w:szCs w:val="24"/>
        </w:rPr>
        <w:t>TIEKĖJ</w:t>
      </w:r>
      <w:r w:rsidR="00A90AB0" w:rsidRPr="007103AE">
        <w:rPr>
          <w:rFonts w:ascii="Times New Roman" w:hAnsi="Times New Roman"/>
          <w:b/>
          <w:caps/>
          <w:color w:val="000000"/>
          <w:sz w:val="24"/>
          <w:szCs w:val="24"/>
        </w:rPr>
        <w:t>ai, jų keitimo tvarka</w:t>
      </w:r>
    </w:p>
    <w:p w:rsidR="00A90AB0" w:rsidRPr="00113E16" w:rsidRDefault="00A90AB0" w:rsidP="00113E16">
      <w:pPr>
        <w:suppressAutoHyphens/>
        <w:jc w:val="both"/>
        <w:rPr>
          <w:rFonts w:ascii="Times New Roman" w:hAnsi="Times New Roman"/>
          <w:b/>
          <w:caps/>
          <w:color w:val="000000"/>
          <w:sz w:val="24"/>
          <w:szCs w:val="24"/>
        </w:rPr>
      </w:pPr>
    </w:p>
    <w:p w:rsidR="00D17F7C" w:rsidRDefault="00025C02" w:rsidP="00D17F7C">
      <w:pPr>
        <w:tabs>
          <w:tab w:val="left" w:pos="9356"/>
        </w:tabs>
        <w:ind w:right="-1" w:firstLine="709"/>
        <w:jc w:val="both"/>
        <w:rPr>
          <w:rFonts w:ascii="Times New Roman" w:eastAsia="Times New Roman" w:hAnsi="Times New Roman"/>
          <w:sz w:val="24"/>
          <w:szCs w:val="24"/>
          <w:lang w:eastAsia="en-US"/>
        </w:rPr>
      </w:pPr>
      <w:r w:rsidRPr="007103AE">
        <w:rPr>
          <w:rFonts w:ascii="Times New Roman" w:hAnsi="Times New Roman"/>
          <w:color w:val="000000"/>
          <w:sz w:val="24"/>
          <w:szCs w:val="24"/>
        </w:rPr>
        <w:t>8</w:t>
      </w:r>
      <w:r w:rsidR="00A90AB0" w:rsidRPr="007103AE">
        <w:rPr>
          <w:rFonts w:ascii="Times New Roman" w:hAnsi="Times New Roman"/>
          <w:color w:val="000000"/>
          <w:sz w:val="24"/>
          <w:szCs w:val="24"/>
        </w:rPr>
        <w:t>.1.</w:t>
      </w:r>
      <w:r w:rsidR="00D17F7C" w:rsidRPr="00D17F7C">
        <w:rPr>
          <w:rFonts w:ascii="Times New Roman" w:eastAsia="Times New Roman" w:hAnsi="Times New Roman"/>
          <w:sz w:val="24"/>
          <w:szCs w:val="24"/>
          <w:lang w:eastAsia="en-US"/>
        </w:rPr>
        <w:t xml:space="preserve"> </w:t>
      </w:r>
      <w:r w:rsidR="00D17F7C">
        <w:rPr>
          <w:rFonts w:ascii="Times New Roman" w:eastAsia="Times New Roman" w:hAnsi="Times New Roman"/>
          <w:sz w:val="24"/>
          <w:szCs w:val="24"/>
          <w:lang w:eastAsia="en-US"/>
        </w:rPr>
        <w:t>Pardavėjas Sutarčiai vykdyti turi teisę pasitelkti subtiekėjus, kurie numatyti Pardavėjo Pasiūlyme ar (ir) tuos subtiekėjus, apie kuriuos Pardavėjas Pirkėjui pranešė iki Sutarties vykdymo pradžios ar (ir) tuos subtiekėjus, kuriuos Pardavėjas sutartiniams įsipareigojimams vykdyti pasitelks Sutarties galiojimo metu. Sutarčiai vykdyti pasitelkiami šie subtiekėjai: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297"/>
        <w:gridCol w:w="2984"/>
      </w:tblGrid>
      <w:tr w:rsidR="00D17F7C" w:rsidTr="00590FF5">
        <w:trPr>
          <w:trHeight w:val="1194"/>
        </w:trPr>
        <w:tc>
          <w:tcPr>
            <w:tcW w:w="1840" w:type="dxa"/>
            <w:tcBorders>
              <w:top w:val="single" w:sz="4" w:space="0" w:color="auto"/>
              <w:left w:val="single" w:sz="4" w:space="0" w:color="auto"/>
              <w:bottom w:val="single" w:sz="4" w:space="0" w:color="auto"/>
              <w:right w:val="single" w:sz="4" w:space="0" w:color="auto"/>
            </w:tcBorders>
            <w:hideMark/>
          </w:tcPr>
          <w:p w:rsidR="00D17F7C" w:rsidRDefault="00D17F7C" w:rsidP="00590FF5">
            <w:pPr>
              <w:tabs>
                <w:tab w:val="left" w:pos="1440"/>
              </w:tabs>
              <w:ind w:right="225"/>
              <w:rPr>
                <w:rFonts w:ascii="Times New Roman" w:hAnsi="Times New Roman"/>
                <w:sz w:val="24"/>
                <w:szCs w:val="24"/>
              </w:rPr>
            </w:pPr>
            <w:r>
              <w:rPr>
                <w:rFonts w:ascii="Times New Roman" w:hAnsi="Times New Roman"/>
                <w:sz w:val="24"/>
                <w:szCs w:val="24"/>
              </w:rPr>
              <w:t>Subtiekėjo pavadinimas, įmonės kodas, adresas</w:t>
            </w:r>
          </w:p>
        </w:tc>
        <w:tc>
          <w:tcPr>
            <w:tcW w:w="2554" w:type="dxa"/>
            <w:tcBorders>
              <w:top w:val="single" w:sz="4" w:space="0" w:color="auto"/>
              <w:left w:val="single" w:sz="4" w:space="0" w:color="auto"/>
              <w:bottom w:val="single" w:sz="4" w:space="0" w:color="auto"/>
              <w:right w:val="single" w:sz="4" w:space="0" w:color="auto"/>
            </w:tcBorders>
            <w:hideMark/>
          </w:tcPr>
          <w:p w:rsidR="00D17F7C" w:rsidRDefault="00D17F7C" w:rsidP="00590FF5">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297" w:type="dxa"/>
            <w:tcBorders>
              <w:top w:val="single" w:sz="4" w:space="0" w:color="auto"/>
              <w:left w:val="single" w:sz="4" w:space="0" w:color="auto"/>
              <w:bottom w:val="single" w:sz="4" w:space="0" w:color="auto"/>
              <w:right w:val="single" w:sz="4" w:space="0" w:color="auto"/>
            </w:tcBorders>
            <w:hideMark/>
          </w:tcPr>
          <w:p w:rsidR="00D17F7C" w:rsidRPr="00DB3235" w:rsidRDefault="00D17F7C" w:rsidP="00590FF5">
            <w:pPr>
              <w:tabs>
                <w:tab w:val="left" w:pos="1440"/>
              </w:tabs>
              <w:ind w:right="225" w:hanging="80"/>
              <w:jc w:val="center"/>
              <w:rPr>
                <w:rFonts w:ascii="Times New Roman" w:hAnsi="Times New Roman"/>
                <w:sz w:val="24"/>
                <w:szCs w:val="24"/>
              </w:rPr>
            </w:pPr>
            <w:r w:rsidRPr="00DB3235">
              <w:rPr>
                <w:rFonts w:ascii="Times New Roman" w:hAnsi="Times New Roman"/>
                <w:sz w:val="24"/>
                <w:szCs w:val="24"/>
              </w:rPr>
              <w:t>Įsipareigojimų dalies vertine išraiška eurais, kuriai ketinama pasitelkti Subtiekėją</w:t>
            </w:r>
          </w:p>
        </w:tc>
        <w:tc>
          <w:tcPr>
            <w:tcW w:w="2984" w:type="dxa"/>
            <w:tcBorders>
              <w:top w:val="single" w:sz="4" w:space="0" w:color="auto"/>
              <w:left w:val="single" w:sz="4" w:space="0" w:color="auto"/>
              <w:bottom w:val="single" w:sz="4" w:space="0" w:color="auto"/>
              <w:right w:val="single" w:sz="4" w:space="0" w:color="auto"/>
            </w:tcBorders>
            <w:hideMark/>
          </w:tcPr>
          <w:p w:rsidR="00D17F7C" w:rsidRDefault="00D17F7C" w:rsidP="00590FF5">
            <w:pPr>
              <w:tabs>
                <w:tab w:val="left" w:pos="1440"/>
              </w:tabs>
              <w:ind w:right="225"/>
              <w:jc w:val="both"/>
              <w:rPr>
                <w:rFonts w:ascii="Times New Roman" w:hAnsi="Times New Roman"/>
                <w:sz w:val="24"/>
                <w:szCs w:val="24"/>
              </w:rPr>
            </w:pPr>
            <w:r w:rsidRPr="00DB3235">
              <w:rPr>
                <w:rFonts w:ascii="Times New Roman" w:hAnsi="Times New Roman"/>
                <w:sz w:val="24"/>
                <w:szCs w:val="24"/>
              </w:rPr>
              <w:t>Subt</w:t>
            </w:r>
            <w:r>
              <w:rPr>
                <w:rFonts w:ascii="Times New Roman" w:hAnsi="Times New Roman"/>
                <w:sz w:val="24"/>
                <w:szCs w:val="24"/>
              </w:rPr>
              <w:t>ie</w:t>
            </w:r>
            <w:r w:rsidRPr="00DB3235">
              <w:rPr>
                <w:rFonts w:ascii="Times New Roman" w:hAnsi="Times New Roman"/>
                <w:sz w:val="24"/>
                <w:szCs w:val="24"/>
              </w:rPr>
              <w:t>kėjo atstovas (vardas, pavardė, tel. Nr., el. pašto adresas)</w:t>
            </w:r>
          </w:p>
        </w:tc>
      </w:tr>
      <w:tr w:rsidR="00D17F7C" w:rsidTr="00590FF5">
        <w:tc>
          <w:tcPr>
            <w:tcW w:w="1840" w:type="dxa"/>
            <w:tcBorders>
              <w:top w:val="single" w:sz="4" w:space="0" w:color="auto"/>
              <w:left w:val="single" w:sz="4" w:space="0" w:color="auto"/>
              <w:bottom w:val="single" w:sz="4" w:space="0" w:color="auto"/>
              <w:right w:val="single" w:sz="4" w:space="0" w:color="auto"/>
            </w:tcBorders>
          </w:tcPr>
          <w:p w:rsidR="00D17F7C" w:rsidRDefault="00D17F7C" w:rsidP="00590FF5">
            <w:pPr>
              <w:tabs>
                <w:tab w:val="left" w:pos="1440"/>
              </w:tabs>
              <w:ind w:right="225" w:firstLine="540"/>
              <w:jc w:val="both"/>
              <w:rPr>
                <w:rFonts w:ascii="Times New Roman" w:hAnsi="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rsidR="00D17F7C" w:rsidRDefault="00D17F7C" w:rsidP="00590FF5">
            <w:pPr>
              <w:tabs>
                <w:tab w:val="left" w:pos="1440"/>
              </w:tabs>
              <w:ind w:right="225" w:firstLine="540"/>
              <w:jc w:val="both"/>
              <w:rPr>
                <w:rFonts w:ascii="Times New Roman" w:hAnsi="Times New Roman"/>
                <w:sz w:val="24"/>
                <w:szCs w:val="24"/>
              </w:rPr>
            </w:pPr>
          </w:p>
        </w:tc>
        <w:tc>
          <w:tcPr>
            <w:tcW w:w="2297" w:type="dxa"/>
            <w:tcBorders>
              <w:top w:val="single" w:sz="4" w:space="0" w:color="auto"/>
              <w:left w:val="single" w:sz="4" w:space="0" w:color="auto"/>
              <w:bottom w:val="single" w:sz="4" w:space="0" w:color="auto"/>
              <w:right w:val="single" w:sz="4" w:space="0" w:color="auto"/>
            </w:tcBorders>
          </w:tcPr>
          <w:p w:rsidR="00D17F7C" w:rsidRPr="00DB3235" w:rsidRDefault="00D17F7C" w:rsidP="00590FF5">
            <w:pPr>
              <w:tabs>
                <w:tab w:val="left" w:pos="1440"/>
              </w:tabs>
              <w:ind w:right="225"/>
            </w:pPr>
          </w:p>
        </w:tc>
        <w:tc>
          <w:tcPr>
            <w:tcW w:w="2984" w:type="dxa"/>
            <w:tcBorders>
              <w:top w:val="single" w:sz="4" w:space="0" w:color="auto"/>
              <w:left w:val="single" w:sz="4" w:space="0" w:color="auto"/>
              <w:bottom w:val="single" w:sz="4" w:space="0" w:color="auto"/>
              <w:right w:val="single" w:sz="4" w:space="0" w:color="auto"/>
            </w:tcBorders>
          </w:tcPr>
          <w:p w:rsidR="00D17F7C" w:rsidRPr="00DB3235" w:rsidRDefault="00D17F7C" w:rsidP="00590FF5">
            <w:pPr>
              <w:tabs>
                <w:tab w:val="left" w:pos="1440"/>
              </w:tabs>
              <w:ind w:right="225"/>
              <w:rPr>
                <w:rFonts w:ascii="Times New Roman" w:hAnsi="Times New Roman"/>
                <w:sz w:val="24"/>
                <w:szCs w:val="24"/>
              </w:rPr>
            </w:pPr>
          </w:p>
        </w:tc>
      </w:tr>
    </w:tbl>
    <w:p w:rsidR="00D17F7C" w:rsidRDefault="00113E16" w:rsidP="00D17F7C">
      <w:pPr>
        <w:ind w:right="4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x-none"/>
        </w:rPr>
        <w:t>8</w:t>
      </w:r>
      <w:r w:rsidR="00D17F7C">
        <w:rPr>
          <w:rFonts w:ascii="Times New Roman" w:eastAsia="Times New Roman" w:hAnsi="Times New Roman"/>
          <w:sz w:val="24"/>
          <w:szCs w:val="24"/>
          <w:lang w:eastAsia="x-none"/>
        </w:rPr>
        <w:t>.</w:t>
      </w:r>
      <w:r>
        <w:rPr>
          <w:rFonts w:ascii="Times New Roman" w:eastAsia="Times New Roman" w:hAnsi="Times New Roman"/>
          <w:sz w:val="24"/>
          <w:szCs w:val="24"/>
          <w:lang w:eastAsia="x-none"/>
        </w:rPr>
        <w:t>2</w:t>
      </w:r>
      <w:r w:rsidR="00D17F7C">
        <w:rPr>
          <w:rFonts w:ascii="Times New Roman" w:eastAsia="Times New Roman" w:hAnsi="Times New Roman"/>
          <w:sz w:val="24"/>
          <w:szCs w:val="24"/>
          <w:lang w:eastAsia="x-none"/>
        </w:rPr>
        <w:t xml:space="preserve">. </w:t>
      </w:r>
      <w:r w:rsidR="00D17F7C">
        <w:rPr>
          <w:rFonts w:ascii="Times New Roman" w:eastAsia="Times New Roman" w:hAnsi="Times New Roman"/>
          <w:sz w:val="24"/>
          <w:szCs w:val="24"/>
          <w:lang w:eastAsia="en-US"/>
        </w:rPr>
        <w:t>Sudarius Sutartį, tačiau ne vėliau negu Sutartis pradedama vykdyti, Pardavėjas įsipareigoja Pirkėjui pranešti tuo metu žinomų subtiekėjų pavadinimus, kontaktinius duomenis ir jų atstovus. Pirkėjas taip pat reikalauja, kad Pardavėjas informuotu apie minėtos informacijos pasikeitimus visu Sutarties vykdymo metu, taip pat apie naujus subtiekėjus, kuriuos jis ketina pasitelkti vėliau.</w:t>
      </w:r>
    </w:p>
    <w:p w:rsidR="00D17F7C" w:rsidRDefault="00113E16" w:rsidP="00D17F7C">
      <w:pPr>
        <w:ind w:right="4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D17F7C">
        <w:rPr>
          <w:rFonts w:ascii="Times New Roman" w:eastAsia="Times New Roman" w:hAnsi="Times New Roman"/>
          <w:sz w:val="24"/>
          <w:szCs w:val="24"/>
          <w:lang w:eastAsia="en-US"/>
        </w:rPr>
        <w:t>.</w:t>
      </w:r>
      <w:r>
        <w:rPr>
          <w:rFonts w:ascii="Times New Roman" w:eastAsia="Times New Roman" w:hAnsi="Times New Roman"/>
          <w:sz w:val="24"/>
          <w:szCs w:val="24"/>
          <w:lang w:eastAsia="en-US"/>
        </w:rPr>
        <w:t>3</w:t>
      </w:r>
      <w:r w:rsidR="00D17F7C">
        <w:rPr>
          <w:rFonts w:ascii="Times New Roman" w:eastAsia="Times New Roman" w:hAnsi="Times New Roman"/>
          <w:sz w:val="24"/>
          <w:szCs w:val="24"/>
          <w:lang w:eastAsia="en-US"/>
        </w:rPr>
        <w:t xml:space="preserve">. </w:t>
      </w:r>
      <w:r w:rsidR="00D17F7C">
        <w:rPr>
          <w:rFonts w:ascii="Times New Roman" w:hAnsi="Times New Roman"/>
          <w:sz w:val="24"/>
          <w:szCs w:val="24"/>
          <w:lang w:eastAsia="en-U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D17F7C">
        <w:rPr>
          <w:rFonts w:ascii="Times New Roman" w:hAnsi="Times New Roman"/>
          <w:color w:val="0070C0"/>
          <w:sz w:val="24"/>
          <w:szCs w:val="24"/>
          <w:lang w:eastAsia="en-US"/>
        </w:rPr>
        <w:t xml:space="preserve"> </w:t>
      </w:r>
      <w:r w:rsidR="00D17F7C">
        <w:rPr>
          <w:rFonts w:ascii="Times New Roman" w:eastAsia="Times New Roman" w:hAnsi="Times New Roman"/>
          <w:sz w:val="24"/>
          <w:szCs w:val="24"/>
          <w:lang w:eastAsia="en-US"/>
        </w:rPr>
        <w:t>Pirkėją šiais atvejais:</w:t>
      </w:r>
    </w:p>
    <w:p w:rsidR="00D17F7C" w:rsidRDefault="00113E16" w:rsidP="00D17F7C">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8</w:t>
      </w:r>
      <w:r w:rsidR="00D17F7C">
        <w:rPr>
          <w:rFonts w:ascii="Times New Roman" w:eastAsia="Times New Roman" w:hAnsi="Times New Roman"/>
          <w:sz w:val="24"/>
          <w:szCs w:val="22"/>
          <w:lang w:eastAsia="zh-CN"/>
        </w:rPr>
        <w:t>.</w:t>
      </w:r>
      <w:r>
        <w:rPr>
          <w:rFonts w:ascii="Times New Roman" w:eastAsia="Times New Roman" w:hAnsi="Times New Roman"/>
          <w:sz w:val="24"/>
          <w:szCs w:val="22"/>
          <w:lang w:eastAsia="zh-CN"/>
        </w:rPr>
        <w:t>3</w:t>
      </w:r>
      <w:r w:rsidR="00D17F7C">
        <w:rPr>
          <w:rFonts w:ascii="Times New Roman" w:eastAsia="Times New Roman" w:hAnsi="Times New Roman"/>
          <w:sz w:val="24"/>
          <w:szCs w:val="22"/>
          <w:lang w:eastAsia="zh-CN"/>
        </w:rPr>
        <w:t>.1. kai Sutartyje numatytas subtiekėjas yra likviduojamas, bankrutuoja ar susidaro analogiška situacija;</w:t>
      </w:r>
    </w:p>
    <w:p w:rsidR="00D17F7C" w:rsidRDefault="00113E16" w:rsidP="00D17F7C">
      <w:pPr>
        <w:ind w:firstLine="709"/>
        <w:jc w:val="both"/>
        <w:rPr>
          <w:rFonts w:ascii="Times New Roman" w:eastAsia="Times New Roman" w:hAnsi="Times New Roman"/>
          <w:noProof/>
          <w:sz w:val="24"/>
          <w:szCs w:val="24"/>
          <w:lang w:eastAsia="en-US"/>
        </w:rPr>
      </w:pPr>
      <w:r>
        <w:rPr>
          <w:rFonts w:ascii="Times New Roman" w:eastAsia="Times New Roman" w:hAnsi="Times New Roman"/>
          <w:sz w:val="24"/>
          <w:szCs w:val="22"/>
          <w:lang w:eastAsia="zh-CN"/>
        </w:rPr>
        <w:t>8</w:t>
      </w:r>
      <w:r w:rsidR="00D17F7C">
        <w:rPr>
          <w:rFonts w:ascii="Times New Roman" w:eastAsia="Times New Roman" w:hAnsi="Times New Roman"/>
          <w:sz w:val="24"/>
          <w:szCs w:val="22"/>
          <w:lang w:eastAsia="zh-CN"/>
        </w:rPr>
        <w:t>.</w:t>
      </w:r>
      <w:r>
        <w:rPr>
          <w:rFonts w:ascii="Times New Roman" w:eastAsia="Times New Roman" w:hAnsi="Times New Roman"/>
          <w:sz w:val="24"/>
          <w:szCs w:val="22"/>
          <w:lang w:eastAsia="zh-CN"/>
        </w:rPr>
        <w:t>3</w:t>
      </w:r>
      <w:r w:rsidR="00D17F7C">
        <w:rPr>
          <w:rFonts w:ascii="Times New Roman" w:eastAsia="Times New Roman" w:hAnsi="Times New Roman"/>
          <w:sz w:val="24"/>
          <w:szCs w:val="22"/>
          <w:lang w:eastAsia="zh-CN"/>
        </w:rPr>
        <w:t xml:space="preserve">.2. </w:t>
      </w:r>
      <w:r w:rsidR="00D17F7C">
        <w:rPr>
          <w:rFonts w:ascii="Times New Roman" w:eastAsia="Times New Roman" w:hAnsi="Times New Roman"/>
          <w:noProof/>
          <w:sz w:val="24"/>
          <w:szCs w:val="24"/>
          <w:lang w:eastAsia="en-US"/>
        </w:rPr>
        <w:t>kai Pardavėjo subtiekėjas (-ai) dėl objektyvių priežasčių (pavyzdžiui, subtiekėjui atsisakius tiekti prekes, nutrūkus teisiniams santykiams su tiekėju ir pan.) nebegali tiekti visų ar dalies Sutartyje ar jos prieduose nurodytų Prekių;</w:t>
      </w:r>
    </w:p>
    <w:p w:rsidR="00D17F7C" w:rsidRDefault="00113E16" w:rsidP="00D17F7C">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8</w:t>
      </w:r>
      <w:r w:rsidR="00D17F7C">
        <w:rPr>
          <w:rFonts w:ascii="Times New Roman" w:eastAsia="Times New Roman" w:hAnsi="Times New Roman"/>
          <w:sz w:val="24"/>
          <w:szCs w:val="22"/>
          <w:lang w:eastAsia="zh-CN"/>
        </w:rPr>
        <w:t>.</w:t>
      </w:r>
      <w:r>
        <w:rPr>
          <w:rFonts w:ascii="Times New Roman" w:eastAsia="Times New Roman" w:hAnsi="Times New Roman"/>
          <w:sz w:val="24"/>
          <w:szCs w:val="22"/>
          <w:lang w:eastAsia="zh-CN"/>
        </w:rPr>
        <w:t>3</w:t>
      </w:r>
      <w:r w:rsidR="00D17F7C">
        <w:rPr>
          <w:rFonts w:ascii="Times New Roman" w:eastAsia="Times New Roman" w:hAnsi="Times New Roman"/>
          <w:sz w:val="24"/>
          <w:szCs w:val="22"/>
          <w:lang w:eastAsia="zh-CN"/>
        </w:rPr>
        <w:t>.3. siekiant tinkamai ir laiku įvykdyti Sutartį dėl pagrįstų aplinkybių būtina padidinti prekių tiekimo spartą.</w:t>
      </w:r>
    </w:p>
    <w:p w:rsidR="00D17F7C" w:rsidRDefault="00113E16" w:rsidP="00D17F7C">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D17F7C">
        <w:rPr>
          <w:rFonts w:ascii="Times New Roman" w:eastAsia="Times New Roman" w:hAnsi="Times New Roman"/>
          <w:sz w:val="24"/>
          <w:szCs w:val="24"/>
          <w:lang w:eastAsia="en-US"/>
        </w:rPr>
        <w:t>.</w:t>
      </w:r>
      <w:r>
        <w:rPr>
          <w:rFonts w:ascii="Times New Roman" w:eastAsia="Times New Roman" w:hAnsi="Times New Roman"/>
          <w:sz w:val="24"/>
          <w:szCs w:val="24"/>
          <w:lang w:eastAsia="en-US"/>
        </w:rPr>
        <w:t>4</w:t>
      </w:r>
      <w:r w:rsidR="00D17F7C">
        <w:rPr>
          <w:rFonts w:ascii="Times New Roman" w:eastAsia="Times New Roman" w:hAnsi="Times New Roman"/>
          <w:sz w:val="24"/>
          <w:szCs w:val="24"/>
          <w:lang w:eastAsia="en-US"/>
        </w:rPr>
        <w:t xml:space="preserve">. </w:t>
      </w:r>
      <w:r w:rsidR="00D17F7C">
        <w:rPr>
          <w:rFonts w:ascii="Times New Roman" w:hAnsi="Times New Roman"/>
          <w:sz w:val="24"/>
          <w:szCs w:val="24"/>
          <w:lang w:eastAsia="en-US"/>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Pardavėjui ir Pirkėjui pasirašius papildomą susitarimą prie Sutarties. Šiame susitarime nurodoma pagrindinė informacija </w:t>
      </w:r>
      <w:r w:rsidR="00D17F7C">
        <w:rPr>
          <w:rFonts w:ascii="Times New Roman" w:hAnsi="Times New Roman"/>
          <w:sz w:val="24"/>
          <w:szCs w:val="24"/>
          <w:lang w:eastAsia="en-US"/>
        </w:rPr>
        <w:lastRenderedPageBreak/>
        <w:t>apie subtiekėją ir Sutarties dalis (veikla), kuriai jis yra pasitelkiamas. Šis papildomas susitarimas tampa neatskiriama Sutarties dalimi.</w:t>
      </w:r>
    </w:p>
    <w:p w:rsidR="00D17F7C" w:rsidRDefault="00113E16" w:rsidP="00D17F7C">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D17F7C">
        <w:rPr>
          <w:rFonts w:ascii="Times New Roman" w:eastAsia="Times New Roman" w:hAnsi="Times New Roman"/>
          <w:sz w:val="24"/>
          <w:szCs w:val="24"/>
        </w:rPr>
        <w:t>.</w:t>
      </w:r>
      <w:r>
        <w:rPr>
          <w:rFonts w:ascii="Times New Roman" w:eastAsia="Times New Roman" w:hAnsi="Times New Roman"/>
          <w:sz w:val="24"/>
          <w:szCs w:val="24"/>
        </w:rPr>
        <w:t>5</w:t>
      </w:r>
      <w:r w:rsidR="00D17F7C">
        <w:rPr>
          <w:rFonts w:ascii="Times New Roman" w:eastAsia="Times New Roman" w:hAnsi="Times New Roman"/>
          <w:sz w:val="24"/>
          <w:szCs w:val="24"/>
        </w:rPr>
        <w:t>. Pardavėjas privalo užtikrinti, kad jo paskirti subtiekėjai turėtų teisę verstis jiems priskirta veikla pagal Pirkimo sąlygų reikalavimus.</w:t>
      </w:r>
    </w:p>
    <w:p w:rsidR="00D17F7C" w:rsidRPr="00AC5A7A" w:rsidRDefault="00113E16" w:rsidP="00D17F7C">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D17F7C">
        <w:rPr>
          <w:rFonts w:ascii="Times New Roman" w:eastAsia="Times New Roman" w:hAnsi="Times New Roman"/>
          <w:sz w:val="24"/>
          <w:szCs w:val="24"/>
        </w:rPr>
        <w:t>.</w:t>
      </w:r>
      <w:r>
        <w:rPr>
          <w:rFonts w:ascii="Times New Roman" w:eastAsia="Times New Roman" w:hAnsi="Times New Roman"/>
          <w:sz w:val="24"/>
          <w:szCs w:val="24"/>
        </w:rPr>
        <w:t>6</w:t>
      </w:r>
      <w:r w:rsidR="00D17F7C">
        <w:rPr>
          <w:rFonts w:ascii="Times New Roman" w:eastAsia="Times New Roman" w:hAnsi="Times New Roman"/>
          <w:sz w:val="24"/>
          <w:szCs w:val="24"/>
        </w:rPr>
        <w:t>. Subtiekėjo pasitelkimas nekeičia Pardavėjo atsakomybės dėl šios Sutarties vykdymo, todėl bet kokiu atveju Pardavėjas pilnai prisiima atsakomybę už subtiekėjo veiklą vykdant Sutartį.</w:t>
      </w:r>
    </w:p>
    <w:p w:rsidR="00A90AB0" w:rsidRPr="00113E16" w:rsidRDefault="00113E16" w:rsidP="00113E16">
      <w:pPr>
        <w:ind w:firstLine="720"/>
        <w:jc w:val="both"/>
        <w:rPr>
          <w:rFonts w:ascii="Times New Roman" w:hAnsi="Times New Roman"/>
          <w:color w:val="000000"/>
          <w:sz w:val="24"/>
          <w:szCs w:val="24"/>
        </w:rPr>
      </w:pPr>
      <w:r>
        <w:rPr>
          <w:rFonts w:ascii="Times New Roman" w:hAnsi="Times New Roman"/>
          <w:color w:val="000000"/>
          <w:sz w:val="24"/>
          <w:szCs w:val="24"/>
        </w:rPr>
        <w:t>8.7.</w:t>
      </w:r>
      <w:bookmarkStart w:id="6" w:name="_Hlk20984487"/>
      <w:r>
        <w:rPr>
          <w:rFonts w:ascii="Times New Roman" w:hAnsi="Times New Roman"/>
          <w:color w:val="000000"/>
          <w:sz w:val="24"/>
          <w:szCs w:val="24"/>
        </w:rPr>
        <w:t xml:space="preserve"> </w:t>
      </w:r>
      <w:r w:rsidR="00A90AB0" w:rsidRPr="007103AE">
        <w:rPr>
          <w:rFonts w:ascii="Times New Roman" w:hAnsi="Times New Roman"/>
          <w:sz w:val="24"/>
          <w:szCs w:val="24"/>
        </w:rPr>
        <w:t>Gali būti vykdomas tiesioginis atsiskaitymas su subtiekėjais. Tiesioginio atsiskaitymo su subtiekėjais galimybės įgyvendinamos šia tvarka:</w:t>
      </w:r>
    </w:p>
    <w:p w:rsidR="00A90AB0" w:rsidRPr="007103AE" w:rsidRDefault="00025C02"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.1. Sub</w:t>
      </w:r>
      <w:r w:rsidRPr="007103AE">
        <w:rPr>
          <w:rFonts w:ascii="Times New Roman" w:hAnsi="Times New Roman"/>
          <w:sz w:val="24"/>
          <w:szCs w:val="24"/>
        </w:rPr>
        <w:t>tiekėj</w:t>
      </w:r>
      <w:r w:rsidR="00A90AB0" w:rsidRPr="007103AE">
        <w:rPr>
          <w:rFonts w:ascii="Times New Roman" w:hAnsi="Times New Roman"/>
          <w:sz w:val="24"/>
          <w:szCs w:val="24"/>
        </w:rPr>
        <w:t xml:space="preserve">as, norėdamas, kad </w:t>
      </w:r>
      <w:r w:rsidRPr="007103AE">
        <w:rPr>
          <w:rFonts w:ascii="Times New Roman" w:hAnsi="Times New Roman"/>
          <w:bCs/>
          <w:sz w:val="24"/>
          <w:szCs w:val="24"/>
        </w:rPr>
        <w:t>Pirkėj</w:t>
      </w:r>
      <w:r w:rsidR="00A90AB0" w:rsidRPr="007103AE">
        <w:rPr>
          <w:rFonts w:ascii="Times New Roman" w:hAnsi="Times New Roman"/>
          <w:bCs/>
          <w:sz w:val="24"/>
          <w:szCs w:val="24"/>
        </w:rPr>
        <w:t>as</w:t>
      </w:r>
      <w:r w:rsidR="00A90AB0" w:rsidRPr="007103AE">
        <w:rPr>
          <w:rFonts w:ascii="Times New Roman" w:hAnsi="Times New Roman"/>
          <w:sz w:val="24"/>
          <w:szCs w:val="24"/>
        </w:rPr>
        <w:t xml:space="preserve"> tiesiogiai atsiskaitytų su juo, pateikia prašymą </w:t>
      </w:r>
      <w:r w:rsidRPr="007103AE">
        <w:rPr>
          <w:rFonts w:ascii="Times New Roman" w:hAnsi="Times New Roman"/>
          <w:bCs/>
          <w:sz w:val="24"/>
          <w:szCs w:val="24"/>
        </w:rPr>
        <w:t>Pirkėj</w:t>
      </w:r>
      <w:r w:rsidR="00A90AB0" w:rsidRPr="007103AE">
        <w:rPr>
          <w:rFonts w:ascii="Times New Roman" w:hAnsi="Times New Roman"/>
          <w:bCs/>
          <w:sz w:val="24"/>
          <w:szCs w:val="24"/>
        </w:rPr>
        <w:t>ui</w:t>
      </w:r>
      <w:r w:rsidR="00A90AB0" w:rsidRPr="007103AE">
        <w:rPr>
          <w:rFonts w:ascii="Times New Roman" w:hAnsi="Times New Roman"/>
          <w:sz w:val="24"/>
          <w:szCs w:val="24"/>
        </w:rPr>
        <w:t xml:space="preserve"> ir inicijuoja trišalės sutarties tarp jo, </w:t>
      </w:r>
      <w:r w:rsidRPr="007103AE">
        <w:rPr>
          <w:rFonts w:ascii="Times New Roman" w:hAnsi="Times New Roman"/>
          <w:bCs/>
          <w:sz w:val="24"/>
          <w:szCs w:val="24"/>
        </w:rPr>
        <w:t>Pirkėj</w:t>
      </w:r>
      <w:r w:rsidR="00A90AB0" w:rsidRPr="007103AE">
        <w:rPr>
          <w:rFonts w:ascii="Times New Roman" w:hAnsi="Times New Roman"/>
          <w:bCs/>
          <w:sz w:val="24"/>
          <w:szCs w:val="24"/>
        </w:rPr>
        <w:t>o</w:t>
      </w:r>
      <w:r w:rsidR="00A90AB0" w:rsidRPr="007103AE">
        <w:rPr>
          <w:rFonts w:ascii="Times New Roman" w:hAnsi="Times New Roman"/>
          <w:sz w:val="24"/>
          <w:szCs w:val="24"/>
        </w:rPr>
        <w:t xml:space="preserve"> ir </w:t>
      </w:r>
      <w:r w:rsidRPr="007103AE">
        <w:rPr>
          <w:rFonts w:ascii="Times New Roman" w:hAnsi="Times New Roman"/>
          <w:sz w:val="24"/>
          <w:szCs w:val="24"/>
        </w:rPr>
        <w:t>Pardavėj</w:t>
      </w:r>
      <w:r w:rsidR="00A90AB0" w:rsidRPr="007103AE">
        <w:rPr>
          <w:rFonts w:ascii="Times New Roman" w:hAnsi="Times New Roman"/>
          <w:sz w:val="24"/>
          <w:szCs w:val="24"/>
        </w:rPr>
        <w:t xml:space="preserve">o sudarymą. Sutartis turi būti sudaryta ne vėliau kaip iki pirmojo </w:t>
      </w:r>
      <w:r w:rsidRPr="007103AE">
        <w:rPr>
          <w:rFonts w:ascii="Times New Roman" w:hAnsi="Times New Roman"/>
          <w:bCs/>
          <w:sz w:val="24"/>
          <w:szCs w:val="24"/>
        </w:rPr>
        <w:t>Pirkėj</w:t>
      </w:r>
      <w:r w:rsidR="00A90AB0" w:rsidRPr="007103AE">
        <w:rPr>
          <w:rFonts w:ascii="Times New Roman" w:hAnsi="Times New Roman"/>
          <w:bCs/>
          <w:sz w:val="24"/>
          <w:szCs w:val="24"/>
        </w:rPr>
        <w:t>o</w:t>
      </w:r>
      <w:r w:rsidR="00A90AB0" w:rsidRPr="007103AE">
        <w:rPr>
          <w:rFonts w:ascii="Times New Roman" w:hAnsi="Times New Roman"/>
          <w:sz w:val="24"/>
          <w:szCs w:val="24"/>
        </w:rPr>
        <w:t xml:space="preserve"> atsiskaitymo su sub</w:t>
      </w:r>
      <w:r w:rsidRPr="007103AE">
        <w:rPr>
          <w:rFonts w:ascii="Times New Roman" w:hAnsi="Times New Roman"/>
          <w:sz w:val="24"/>
          <w:szCs w:val="24"/>
        </w:rPr>
        <w:t>tiekėj</w:t>
      </w:r>
      <w:r w:rsidR="00A90AB0" w:rsidRPr="007103AE">
        <w:rPr>
          <w:rFonts w:ascii="Times New Roman" w:hAnsi="Times New Roman"/>
          <w:sz w:val="24"/>
          <w:szCs w:val="24"/>
        </w:rPr>
        <w:t xml:space="preserve">u. Šioje Sutartyje nurodoma </w:t>
      </w:r>
      <w:r w:rsidRPr="007103AE">
        <w:rPr>
          <w:rFonts w:ascii="Times New Roman" w:hAnsi="Times New Roman"/>
          <w:sz w:val="24"/>
          <w:szCs w:val="24"/>
        </w:rPr>
        <w:t>Pardavėj</w:t>
      </w:r>
      <w:r w:rsidR="00A90AB0" w:rsidRPr="007103AE">
        <w:rPr>
          <w:rFonts w:ascii="Times New Roman" w:hAnsi="Times New Roman"/>
          <w:sz w:val="24"/>
          <w:szCs w:val="24"/>
        </w:rPr>
        <w:t>o teisė prieštarauti nepagrįstiems mokėjimams, tiesioginio atsiskaitymo su sub</w:t>
      </w:r>
      <w:r w:rsidRPr="007103AE">
        <w:rPr>
          <w:rFonts w:ascii="Times New Roman" w:hAnsi="Times New Roman"/>
          <w:sz w:val="24"/>
          <w:szCs w:val="24"/>
        </w:rPr>
        <w:t>tiekėj</w:t>
      </w:r>
      <w:r w:rsidR="00A90AB0" w:rsidRPr="007103AE">
        <w:rPr>
          <w:rFonts w:ascii="Times New Roman" w:hAnsi="Times New Roman"/>
          <w:sz w:val="24"/>
          <w:szCs w:val="24"/>
        </w:rPr>
        <w:t xml:space="preserve">u tvarka, atsižvelgiant į pirkimo dokumentuose ir </w:t>
      </w:r>
      <w:proofErr w:type="spellStart"/>
      <w:r w:rsidR="00A90AB0" w:rsidRPr="007103AE">
        <w:rPr>
          <w:rFonts w:ascii="Times New Roman" w:hAnsi="Times New Roman"/>
          <w:sz w:val="24"/>
          <w:szCs w:val="24"/>
        </w:rPr>
        <w:t>subtiekimo</w:t>
      </w:r>
      <w:proofErr w:type="spellEnd"/>
      <w:r w:rsidR="00A90AB0" w:rsidRPr="007103AE">
        <w:rPr>
          <w:rFonts w:ascii="Times New Roman" w:hAnsi="Times New Roman"/>
          <w:sz w:val="24"/>
          <w:szCs w:val="24"/>
        </w:rPr>
        <w:t xml:space="preserve"> sutartyje numatytus reikalavimus.</w:t>
      </w:r>
    </w:p>
    <w:p w:rsidR="00A90AB0" w:rsidRPr="007103AE" w:rsidRDefault="00DD2C5F"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.2. Sub</w:t>
      </w:r>
      <w:r w:rsidR="00025C02" w:rsidRPr="007103AE">
        <w:rPr>
          <w:rFonts w:ascii="Times New Roman" w:hAnsi="Times New Roman"/>
          <w:sz w:val="24"/>
          <w:szCs w:val="24"/>
        </w:rPr>
        <w:t>tiekėj</w:t>
      </w:r>
      <w:r w:rsidR="00A90AB0" w:rsidRPr="007103AE">
        <w:rPr>
          <w:rFonts w:ascii="Times New Roman" w:hAnsi="Times New Roman"/>
          <w:sz w:val="24"/>
          <w:szCs w:val="24"/>
        </w:rPr>
        <w:t xml:space="preserve">as, prieš pateikdamas sąskaitą </w:t>
      </w:r>
      <w:r w:rsidR="00025C02" w:rsidRPr="007103AE">
        <w:rPr>
          <w:rFonts w:ascii="Times New Roman" w:hAnsi="Times New Roman"/>
          <w:bCs/>
          <w:sz w:val="24"/>
          <w:szCs w:val="24"/>
        </w:rPr>
        <w:t>Pirkėj</w:t>
      </w:r>
      <w:r w:rsidR="00A90AB0" w:rsidRPr="007103AE">
        <w:rPr>
          <w:rFonts w:ascii="Times New Roman" w:hAnsi="Times New Roman"/>
          <w:bCs/>
          <w:sz w:val="24"/>
          <w:szCs w:val="24"/>
        </w:rPr>
        <w:t>ui</w:t>
      </w:r>
      <w:r w:rsidR="00A90AB0" w:rsidRPr="007103AE">
        <w:rPr>
          <w:rFonts w:ascii="Times New Roman" w:hAnsi="Times New Roman"/>
          <w:sz w:val="24"/>
          <w:szCs w:val="24"/>
        </w:rPr>
        <w:t xml:space="preserve">, turi ją suderinti su </w:t>
      </w:r>
      <w:r w:rsidR="00025C02" w:rsidRPr="007103AE">
        <w:rPr>
          <w:rFonts w:ascii="Times New Roman" w:hAnsi="Times New Roman"/>
          <w:sz w:val="24"/>
          <w:szCs w:val="24"/>
        </w:rPr>
        <w:t>Pardavėj</w:t>
      </w:r>
      <w:r w:rsidR="00A90AB0" w:rsidRPr="007103AE">
        <w:rPr>
          <w:rFonts w:ascii="Times New Roman" w:hAnsi="Times New Roman"/>
          <w:sz w:val="24"/>
          <w:szCs w:val="24"/>
        </w:rPr>
        <w:t>u. Suderinimas laikomas tinkamu, kai sub</w:t>
      </w:r>
      <w:r w:rsidR="00025C02" w:rsidRPr="007103AE">
        <w:rPr>
          <w:rFonts w:ascii="Times New Roman" w:hAnsi="Times New Roman"/>
          <w:sz w:val="24"/>
          <w:szCs w:val="24"/>
        </w:rPr>
        <w:t>tiekėj</w:t>
      </w:r>
      <w:r w:rsidR="00A90AB0" w:rsidRPr="007103AE">
        <w:rPr>
          <w:rFonts w:ascii="Times New Roman" w:hAnsi="Times New Roman"/>
          <w:sz w:val="24"/>
          <w:szCs w:val="24"/>
        </w:rPr>
        <w:t xml:space="preserve">o išrašytą sąskaitą raštu patvirtina atsakingas </w:t>
      </w:r>
      <w:r w:rsidR="00025C02" w:rsidRPr="007103AE">
        <w:rPr>
          <w:rFonts w:ascii="Times New Roman" w:hAnsi="Times New Roman"/>
          <w:sz w:val="24"/>
          <w:szCs w:val="24"/>
        </w:rPr>
        <w:t>Pardavėj</w:t>
      </w:r>
      <w:r w:rsidR="00A90AB0" w:rsidRPr="007103AE">
        <w:rPr>
          <w:rFonts w:ascii="Times New Roman" w:hAnsi="Times New Roman"/>
          <w:sz w:val="24"/>
          <w:szCs w:val="24"/>
        </w:rPr>
        <w:t xml:space="preserve">o atstovas, kuris yra nurodytas trišalėje sutartyje. </w:t>
      </w:r>
      <w:r w:rsidR="00025C02" w:rsidRPr="007103AE">
        <w:rPr>
          <w:rFonts w:ascii="Times New Roman" w:hAnsi="Times New Roman"/>
          <w:bCs/>
          <w:sz w:val="24"/>
          <w:szCs w:val="24"/>
        </w:rPr>
        <w:t>Pirkėj</w:t>
      </w:r>
      <w:r w:rsidR="00A90AB0" w:rsidRPr="007103AE">
        <w:rPr>
          <w:rFonts w:ascii="Times New Roman" w:hAnsi="Times New Roman"/>
          <w:bCs/>
          <w:sz w:val="24"/>
          <w:szCs w:val="24"/>
        </w:rPr>
        <w:t>o</w:t>
      </w:r>
      <w:r w:rsidR="00A90AB0" w:rsidRPr="007103AE">
        <w:rPr>
          <w:rFonts w:ascii="Times New Roman" w:hAnsi="Times New Roman"/>
          <w:sz w:val="24"/>
          <w:szCs w:val="24"/>
        </w:rPr>
        <w:t xml:space="preserve"> atlikti mokėjimai sub</w:t>
      </w:r>
      <w:r w:rsidR="00025C02" w:rsidRPr="007103AE">
        <w:rPr>
          <w:rFonts w:ascii="Times New Roman" w:hAnsi="Times New Roman"/>
          <w:sz w:val="24"/>
          <w:szCs w:val="24"/>
        </w:rPr>
        <w:t>tiekėju</w:t>
      </w:r>
      <w:r w:rsidR="00A90AB0" w:rsidRPr="007103AE">
        <w:rPr>
          <w:rFonts w:ascii="Times New Roman" w:hAnsi="Times New Roman"/>
          <w:sz w:val="24"/>
          <w:szCs w:val="24"/>
        </w:rPr>
        <w:t xml:space="preserve">i pagal jo pateiktas sąskaitas atitinkamai mažina sumą, kurią </w:t>
      </w:r>
      <w:r w:rsidR="00025C02" w:rsidRPr="007103AE">
        <w:rPr>
          <w:rFonts w:ascii="Times New Roman" w:hAnsi="Times New Roman"/>
          <w:bCs/>
          <w:sz w:val="24"/>
          <w:szCs w:val="24"/>
        </w:rPr>
        <w:t>Pirkėja</w:t>
      </w:r>
      <w:r w:rsidR="00A90AB0" w:rsidRPr="007103AE">
        <w:rPr>
          <w:rFonts w:ascii="Times New Roman" w:hAnsi="Times New Roman"/>
          <w:bCs/>
          <w:sz w:val="24"/>
          <w:szCs w:val="24"/>
        </w:rPr>
        <w:t xml:space="preserve">s </w:t>
      </w:r>
      <w:r w:rsidR="00A90AB0" w:rsidRPr="007103AE">
        <w:rPr>
          <w:rFonts w:ascii="Times New Roman" w:hAnsi="Times New Roman"/>
          <w:sz w:val="24"/>
          <w:szCs w:val="24"/>
        </w:rPr>
        <w:t xml:space="preserve">turi mokėti </w:t>
      </w:r>
      <w:r w:rsidR="00025C02" w:rsidRPr="007103AE">
        <w:rPr>
          <w:rFonts w:ascii="Times New Roman" w:hAnsi="Times New Roman"/>
          <w:bCs/>
          <w:sz w:val="24"/>
          <w:szCs w:val="24"/>
        </w:rPr>
        <w:t>Pardavėj</w:t>
      </w:r>
      <w:r w:rsidR="00A90AB0" w:rsidRPr="007103AE">
        <w:rPr>
          <w:rFonts w:ascii="Times New Roman" w:hAnsi="Times New Roman"/>
          <w:sz w:val="24"/>
          <w:szCs w:val="24"/>
        </w:rPr>
        <w:t xml:space="preserve">ui pagal Sutarties sąlygas ir tvarką. </w:t>
      </w:r>
      <w:r w:rsidR="00025C02" w:rsidRPr="007103AE">
        <w:rPr>
          <w:rFonts w:ascii="Times New Roman" w:hAnsi="Times New Roman"/>
          <w:sz w:val="24"/>
          <w:szCs w:val="24"/>
        </w:rPr>
        <w:t>Pardavėj</w:t>
      </w:r>
      <w:r w:rsidR="00A90AB0" w:rsidRPr="007103AE">
        <w:rPr>
          <w:rFonts w:ascii="Times New Roman" w:hAnsi="Times New Roman"/>
          <w:sz w:val="24"/>
          <w:szCs w:val="24"/>
        </w:rPr>
        <w:t xml:space="preserve">as, išrašydamas ir pateikdamas sąskaitas </w:t>
      </w:r>
      <w:r w:rsidR="00025C02" w:rsidRPr="007103AE">
        <w:rPr>
          <w:rFonts w:ascii="Times New Roman" w:hAnsi="Times New Roman"/>
          <w:bCs/>
          <w:sz w:val="24"/>
          <w:szCs w:val="24"/>
        </w:rPr>
        <w:t>Pirkėj</w:t>
      </w:r>
      <w:r w:rsidR="00A90AB0" w:rsidRPr="007103AE">
        <w:rPr>
          <w:rFonts w:ascii="Times New Roman" w:hAnsi="Times New Roman"/>
          <w:bCs/>
          <w:sz w:val="24"/>
          <w:szCs w:val="24"/>
        </w:rPr>
        <w:t>ui</w:t>
      </w:r>
      <w:r w:rsidR="00A90AB0" w:rsidRPr="007103AE">
        <w:rPr>
          <w:rFonts w:ascii="Times New Roman" w:hAnsi="Times New Roman"/>
          <w:sz w:val="24"/>
          <w:szCs w:val="24"/>
        </w:rPr>
        <w:t>, atitinkamai į jas neįtraukia sub</w:t>
      </w:r>
      <w:r w:rsidR="00025C02" w:rsidRPr="007103AE">
        <w:rPr>
          <w:rFonts w:ascii="Times New Roman" w:hAnsi="Times New Roman"/>
          <w:sz w:val="24"/>
          <w:szCs w:val="24"/>
        </w:rPr>
        <w:t>tiekėj</w:t>
      </w:r>
      <w:r w:rsidR="00A90AB0" w:rsidRPr="007103AE">
        <w:rPr>
          <w:rFonts w:ascii="Times New Roman" w:hAnsi="Times New Roman"/>
          <w:sz w:val="24"/>
          <w:szCs w:val="24"/>
        </w:rPr>
        <w:t xml:space="preserve">o tiesiogiai </w:t>
      </w:r>
      <w:r w:rsidR="00025C02" w:rsidRPr="007103AE">
        <w:rPr>
          <w:rFonts w:ascii="Times New Roman" w:hAnsi="Times New Roman"/>
          <w:bCs/>
          <w:sz w:val="24"/>
          <w:szCs w:val="24"/>
        </w:rPr>
        <w:t>Pirkėj</w:t>
      </w:r>
      <w:r w:rsidR="00A90AB0" w:rsidRPr="007103AE">
        <w:rPr>
          <w:rFonts w:ascii="Times New Roman" w:hAnsi="Times New Roman"/>
          <w:bCs/>
          <w:sz w:val="24"/>
          <w:szCs w:val="24"/>
        </w:rPr>
        <w:t>u</w:t>
      </w:r>
      <w:r w:rsidR="00A90AB0" w:rsidRPr="007103AE">
        <w:rPr>
          <w:rFonts w:ascii="Times New Roman" w:hAnsi="Times New Roman"/>
          <w:sz w:val="24"/>
          <w:szCs w:val="24"/>
        </w:rPr>
        <w:t xml:space="preserve">i pateiktų ir </w:t>
      </w:r>
      <w:r w:rsidR="00025C02" w:rsidRPr="007103AE">
        <w:rPr>
          <w:rFonts w:ascii="Times New Roman" w:hAnsi="Times New Roman"/>
          <w:sz w:val="24"/>
          <w:szCs w:val="24"/>
        </w:rPr>
        <w:t>Pardavėj</w:t>
      </w:r>
      <w:r w:rsidR="00A90AB0" w:rsidRPr="007103AE">
        <w:rPr>
          <w:rFonts w:ascii="Times New Roman" w:hAnsi="Times New Roman"/>
          <w:sz w:val="24"/>
          <w:szCs w:val="24"/>
        </w:rPr>
        <w:t>o patvirtintų sąskaitų sumų.</w:t>
      </w:r>
    </w:p>
    <w:p w:rsidR="00A90AB0" w:rsidRPr="007103AE" w:rsidRDefault="00DD2C5F"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.3. Tiesioginis atsiskaitymas su sub</w:t>
      </w:r>
      <w:r w:rsidR="00470C40" w:rsidRPr="007103AE">
        <w:rPr>
          <w:rFonts w:ascii="Times New Roman" w:hAnsi="Times New Roman"/>
          <w:sz w:val="24"/>
          <w:szCs w:val="24"/>
        </w:rPr>
        <w:t>tiekėj</w:t>
      </w:r>
      <w:r w:rsidR="00A90AB0" w:rsidRPr="007103AE">
        <w:rPr>
          <w:rFonts w:ascii="Times New Roman" w:hAnsi="Times New Roman"/>
          <w:sz w:val="24"/>
          <w:szCs w:val="24"/>
        </w:rPr>
        <w:t xml:space="preserve">u neatleidžia </w:t>
      </w:r>
      <w:r w:rsidR="00470C40" w:rsidRPr="007103AE">
        <w:rPr>
          <w:rFonts w:ascii="Times New Roman" w:hAnsi="Times New Roman"/>
          <w:sz w:val="24"/>
          <w:szCs w:val="24"/>
        </w:rPr>
        <w:t>Pardavėj</w:t>
      </w:r>
      <w:r w:rsidR="00A90AB0" w:rsidRPr="007103AE">
        <w:rPr>
          <w:rFonts w:ascii="Times New Roman" w:hAnsi="Times New Roman"/>
          <w:sz w:val="24"/>
          <w:szCs w:val="24"/>
        </w:rPr>
        <w:t>o nuo jo prisiimtų įsipareigojimų pagal sudarytą Sutartį. Nepaisant nustatyto galimo tiesioginio atsiskaitymo su sub</w:t>
      </w:r>
      <w:r w:rsidR="00647A62" w:rsidRPr="007103AE">
        <w:rPr>
          <w:rFonts w:ascii="Times New Roman" w:hAnsi="Times New Roman"/>
          <w:sz w:val="24"/>
          <w:szCs w:val="24"/>
        </w:rPr>
        <w:t>tiekėj</w:t>
      </w:r>
      <w:r w:rsidR="00A90AB0" w:rsidRPr="007103AE">
        <w:rPr>
          <w:rFonts w:ascii="Times New Roman" w:hAnsi="Times New Roman"/>
          <w:sz w:val="24"/>
          <w:szCs w:val="24"/>
        </w:rPr>
        <w:t xml:space="preserve">u, </w:t>
      </w:r>
      <w:r w:rsidR="00647A62" w:rsidRPr="007103AE">
        <w:rPr>
          <w:rFonts w:ascii="Times New Roman" w:hAnsi="Times New Roman"/>
          <w:sz w:val="24"/>
          <w:szCs w:val="24"/>
        </w:rPr>
        <w:t>Pardavėj</w:t>
      </w:r>
      <w:r w:rsidR="00A90AB0" w:rsidRPr="007103AE">
        <w:rPr>
          <w:rFonts w:ascii="Times New Roman" w:hAnsi="Times New Roman"/>
          <w:sz w:val="24"/>
          <w:szCs w:val="24"/>
        </w:rPr>
        <w:t>ui Sutartimi numatytos teisės, pareigos ir kiti įsipareigojimai nepereina sub</w:t>
      </w:r>
      <w:r w:rsidR="00647A62" w:rsidRPr="007103AE">
        <w:rPr>
          <w:rFonts w:ascii="Times New Roman" w:hAnsi="Times New Roman"/>
          <w:sz w:val="24"/>
          <w:szCs w:val="24"/>
        </w:rPr>
        <w:t>tiekėj</w:t>
      </w:r>
      <w:r w:rsidR="00A90AB0" w:rsidRPr="007103AE">
        <w:rPr>
          <w:rFonts w:ascii="Times New Roman" w:hAnsi="Times New Roman"/>
          <w:sz w:val="24"/>
          <w:szCs w:val="24"/>
        </w:rPr>
        <w:t>ui.</w:t>
      </w:r>
    </w:p>
    <w:p w:rsidR="00A90AB0" w:rsidRPr="007103AE" w:rsidRDefault="00DD2C5F"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.4. Jei dėl tiesioginio atsiskaitymo su sub</w:t>
      </w:r>
      <w:r w:rsidRPr="007103AE">
        <w:rPr>
          <w:rFonts w:ascii="Times New Roman" w:hAnsi="Times New Roman"/>
          <w:sz w:val="24"/>
          <w:szCs w:val="24"/>
        </w:rPr>
        <w:t>tiekėj</w:t>
      </w:r>
      <w:r w:rsidR="00A90AB0" w:rsidRPr="007103AE">
        <w:rPr>
          <w:rFonts w:ascii="Times New Roman" w:hAnsi="Times New Roman"/>
          <w:sz w:val="24"/>
          <w:szCs w:val="24"/>
        </w:rPr>
        <w:t xml:space="preserve">u faktiškai nesutampa </w:t>
      </w:r>
      <w:r w:rsidRPr="007103AE">
        <w:rPr>
          <w:rFonts w:ascii="Times New Roman" w:hAnsi="Times New Roman"/>
          <w:sz w:val="24"/>
          <w:szCs w:val="24"/>
        </w:rPr>
        <w:t>Pardavėj</w:t>
      </w:r>
      <w:r w:rsidR="00A90AB0" w:rsidRPr="007103AE">
        <w:rPr>
          <w:rFonts w:ascii="Times New Roman" w:hAnsi="Times New Roman"/>
          <w:sz w:val="24"/>
          <w:szCs w:val="24"/>
        </w:rPr>
        <w:t>o ir sub</w:t>
      </w:r>
      <w:r w:rsidRPr="007103AE">
        <w:rPr>
          <w:rFonts w:ascii="Times New Roman" w:hAnsi="Times New Roman"/>
          <w:sz w:val="24"/>
          <w:szCs w:val="24"/>
        </w:rPr>
        <w:t>tiekėj</w:t>
      </w:r>
      <w:r w:rsidR="00A90AB0" w:rsidRPr="007103AE">
        <w:rPr>
          <w:rFonts w:ascii="Times New Roman" w:hAnsi="Times New Roman"/>
          <w:sz w:val="24"/>
          <w:szCs w:val="24"/>
        </w:rPr>
        <w:t xml:space="preserve">o nurodyti kiekiai/apimtys/mokėtinos sumos, rizika prieš </w:t>
      </w:r>
      <w:r w:rsidRPr="007103AE">
        <w:rPr>
          <w:rFonts w:ascii="Times New Roman" w:hAnsi="Times New Roman"/>
          <w:bCs/>
          <w:sz w:val="24"/>
          <w:szCs w:val="24"/>
        </w:rPr>
        <w:t>Pirkėj</w:t>
      </w:r>
      <w:r w:rsidR="00A90AB0" w:rsidRPr="007103AE">
        <w:rPr>
          <w:rFonts w:ascii="Times New Roman" w:hAnsi="Times New Roman"/>
          <w:bCs/>
          <w:sz w:val="24"/>
          <w:szCs w:val="24"/>
        </w:rPr>
        <w:t xml:space="preserve">ą </w:t>
      </w:r>
      <w:r w:rsidR="00A90AB0" w:rsidRPr="007103AE">
        <w:rPr>
          <w:rFonts w:ascii="Times New Roman" w:hAnsi="Times New Roman"/>
          <w:sz w:val="24"/>
          <w:szCs w:val="24"/>
        </w:rPr>
        <w:t xml:space="preserve">tenka </w:t>
      </w:r>
      <w:r w:rsidRPr="007103AE">
        <w:rPr>
          <w:rFonts w:ascii="Times New Roman" w:hAnsi="Times New Roman"/>
          <w:sz w:val="24"/>
          <w:szCs w:val="24"/>
        </w:rPr>
        <w:t>Pardavėj</w:t>
      </w:r>
      <w:r w:rsidR="00A90AB0" w:rsidRPr="007103AE">
        <w:rPr>
          <w:rFonts w:ascii="Times New Roman" w:hAnsi="Times New Roman"/>
          <w:sz w:val="24"/>
          <w:szCs w:val="24"/>
        </w:rPr>
        <w:t xml:space="preserve">ui ir neatitikimai pašalinami </w:t>
      </w:r>
      <w:r w:rsidRPr="007103AE">
        <w:rPr>
          <w:rFonts w:ascii="Times New Roman" w:hAnsi="Times New Roman"/>
          <w:sz w:val="24"/>
          <w:szCs w:val="24"/>
        </w:rPr>
        <w:t>Pardavėj</w:t>
      </w:r>
      <w:r w:rsidR="00A90AB0" w:rsidRPr="007103AE">
        <w:rPr>
          <w:rFonts w:ascii="Times New Roman" w:hAnsi="Times New Roman"/>
          <w:sz w:val="24"/>
          <w:szCs w:val="24"/>
        </w:rPr>
        <w:t>o sąskaita.</w:t>
      </w:r>
    </w:p>
    <w:p w:rsidR="00A90AB0" w:rsidRPr="007103AE" w:rsidRDefault="006421F4"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.5. Atsiskaitymas su sub</w:t>
      </w:r>
      <w:r w:rsidRPr="007103AE">
        <w:rPr>
          <w:rFonts w:ascii="Times New Roman" w:hAnsi="Times New Roman"/>
          <w:sz w:val="24"/>
          <w:szCs w:val="24"/>
        </w:rPr>
        <w:t>tiekėj</w:t>
      </w:r>
      <w:r w:rsidR="00A90AB0" w:rsidRPr="007103AE">
        <w:rPr>
          <w:rFonts w:ascii="Times New Roman" w:hAnsi="Times New Roman"/>
          <w:sz w:val="24"/>
          <w:szCs w:val="24"/>
        </w:rPr>
        <w:t xml:space="preserve">u vykdomas per 30 dienų nuo tinkamos sąskaitos pateikimo </w:t>
      </w:r>
      <w:r w:rsidRPr="007103AE">
        <w:rPr>
          <w:rFonts w:ascii="Times New Roman" w:hAnsi="Times New Roman"/>
          <w:bCs/>
          <w:sz w:val="24"/>
          <w:szCs w:val="24"/>
        </w:rPr>
        <w:t>Pirkėj</w:t>
      </w:r>
      <w:r w:rsidR="00A90AB0" w:rsidRPr="007103AE">
        <w:rPr>
          <w:rFonts w:ascii="Times New Roman" w:hAnsi="Times New Roman"/>
          <w:bCs/>
          <w:sz w:val="24"/>
          <w:szCs w:val="24"/>
        </w:rPr>
        <w:t>ui</w:t>
      </w:r>
      <w:r w:rsidR="00A90AB0" w:rsidRPr="007103AE">
        <w:rPr>
          <w:rFonts w:ascii="Times New Roman" w:hAnsi="Times New Roman"/>
          <w:sz w:val="24"/>
          <w:szCs w:val="24"/>
        </w:rPr>
        <w:t xml:space="preserve">. </w:t>
      </w:r>
    </w:p>
    <w:p w:rsidR="00A90AB0" w:rsidRPr="007103AE" w:rsidRDefault="006421F4"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.6. Atsiskaitymai su sub</w:t>
      </w:r>
      <w:r w:rsidRPr="007103AE">
        <w:rPr>
          <w:rFonts w:ascii="Times New Roman" w:hAnsi="Times New Roman"/>
          <w:sz w:val="24"/>
          <w:szCs w:val="24"/>
        </w:rPr>
        <w:t>tiekėj</w:t>
      </w:r>
      <w:r w:rsidR="00A90AB0" w:rsidRPr="007103AE">
        <w:rPr>
          <w:rFonts w:ascii="Times New Roman" w:hAnsi="Times New Roman"/>
          <w:sz w:val="24"/>
          <w:szCs w:val="24"/>
        </w:rPr>
        <w:t>u atliekami Sutartyje nustatytomis kainomis.</w:t>
      </w:r>
    </w:p>
    <w:bookmarkEnd w:id="6"/>
    <w:p w:rsidR="00B03ECA" w:rsidRPr="007103AE" w:rsidRDefault="00B03ECA" w:rsidP="00B03ECA">
      <w:pPr>
        <w:rPr>
          <w:rFonts w:ascii="Times New Roman" w:eastAsia="Times New Roman" w:hAnsi="Times New Roman"/>
          <w:b/>
          <w:sz w:val="24"/>
          <w:szCs w:val="24"/>
          <w:lang w:eastAsia="en-US"/>
        </w:rPr>
      </w:pPr>
    </w:p>
    <w:p w:rsidR="00B03ECA" w:rsidRPr="007103AE" w:rsidRDefault="00B03ECA" w:rsidP="00A90AB0">
      <w:pPr>
        <w:jc w:val="center"/>
        <w:rPr>
          <w:rFonts w:ascii="Times New Roman" w:eastAsia="Times New Roman" w:hAnsi="Times New Roman"/>
          <w:b/>
          <w:sz w:val="24"/>
          <w:szCs w:val="24"/>
          <w:lang w:eastAsia="en-US"/>
        </w:rPr>
      </w:pPr>
      <w:r w:rsidRPr="007103AE">
        <w:rPr>
          <w:rFonts w:ascii="Times New Roman" w:eastAsia="Times New Roman" w:hAnsi="Times New Roman"/>
          <w:b/>
          <w:sz w:val="24"/>
          <w:szCs w:val="24"/>
          <w:lang w:eastAsia="en-US"/>
        </w:rPr>
        <w:t>IX. SUTARTIES NUTRAUKIM</w:t>
      </w:r>
      <w:r w:rsidR="00A90AB0" w:rsidRPr="007103AE">
        <w:rPr>
          <w:rFonts w:ascii="Times New Roman" w:eastAsia="Times New Roman" w:hAnsi="Times New Roman"/>
          <w:b/>
          <w:sz w:val="24"/>
          <w:szCs w:val="24"/>
          <w:lang w:eastAsia="en-US"/>
        </w:rPr>
        <w:t>O TVARKA</w:t>
      </w:r>
    </w:p>
    <w:p w:rsidR="00B03ECA" w:rsidRPr="007103AE" w:rsidRDefault="00B03ECA" w:rsidP="00B03ECA">
      <w:pPr>
        <w:rPr>
          <w:rFonts w:ascii="Times New Roman" w:eastAsia="Times New Roman" w:hAnsi="Times New Roman"/>
          <w:b/>
          <w:sz w:val="24"/>
          <w:szCs w:val="24"/>
          <w:lang w:eastAsia="en-US"/>
        </w:rPr>
      </w:pP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9.1. Pirkėjas, įspėjęs Pardavėją prieš 14 kalendorinių dienų, gali nutraukti Sutartį šiais atvejais:</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9.1.1. kai Pardavėjas per pagrįstai nustatytą laikotarpį neįvykdo pagrįstų Pirkėjo nurodymų atlikti netinkamai įvykdytus arba neįvykdytus sutartinius įsipareigojimus;</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 xml:space="preserve">9.1.2. </w:t>
      </w:r>
      <w:r w:rsidR="005423CF" w:rsidRPr="007103AE">
        <w:rPr>
          <w:rFonts w:ascii="Times New Roman" w:hAnsi="Times New Roman"/>
          <w:sz w:val="24"/>
          <w:szCs w:val="24"/>
        </w:rPr>
        <w:t>kai yra nustatomi esminiai Sutarties pažeidimai, kurie gali turėti neigiamų pasekmių pagrįstiems Pirkėjo interesams ar lūkesčiams</w:t>
      </w:r>
      <w:r w:rsidRPr="007103AE">
        <w:rPr>
          <w:rFonts w:ascii="Times New Roman" w:hAnsi="Times New Roman"/>
          <w:sz w:val="24"/>
          <w:szCs w:val="24"/>
          <w:lang w:eastAsia="en-US"/>
        </w:rPr>
        <w:t xml:space="preserve">; </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 xml:space="preserve">9.1.3. </w:t>
      </w:r>
      <w:r w:rsidR="005423CF" w:rsidRPr="007103AE">
        <w:rPr>
          <w:rFonts w:ascii="Times New Roman" w:hAnsi="Times New Roman"/>
          <w:sz w:val="24"/>
          <w:szCs w:val="24"/>
        </w:rPr>
        <w:t xml:space="preserve">kai </w:t>
      </w:r>
      <w:r w:rsidR="005423CF" w:rsidRPr="007103AE">
        <w:rPr>
          <w:rFonts w:ascii="Times New Roman" w:hAnsi="Times New Roman"/>
          <w:sz w:val="24"/>
          <w:szCs w:val="24"/>
          <w:lang w:eastAsia="en-US"/>
        </w:rPr>
        <w:t>Pardavėjas</w:t>
      </w:r>
      <w:r w:rsidR="005423CF" w:rsidRPr="007103AE">
        <w:rPr>
          <w:rFonts w:ascii="Times New Roman" w:hAnsi="Times New Roman"/>
          <w:sz w:val="24"/>
          <w:szCs w:val="24"/>
        </w:rPr>
        <w:t xml:space="preserve"> perleidžia Sutartį be Pirkėjo raštiško sutikimo;</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9.1.4. kai Pardavėjas bankrutuoja arba yra likviduojamas, kai sustabdo ūkinę veiklą, arba kai įstatymuose ir kituose teisės aktuose numatyta tvarka susidaro analogiška situacija;</w:t>
      </w:r>
    </w:p>
    <w:p w:rsidR="00B03ECA" w:rsidRPr="007103AE" w:rsidRDefault="00B03ECA" w:rsidP="00B05E73">
      <w:pPr>
        <w:ind w:firstLine="709"/>
        <w:jc w:val="both"/>
        <w:rPr>
          <w:rFonts w:ascii="Times New Roman" w:hAnsi="Times New Roman"/>
          <w:sz w:val="24"/>
          <w:szCs w:val="24"/>
          <w:lang w:eastAsia="en-US"/>
        </w:rPr>
      </w:pPr>
      <w:r w:rsidRPr="007103AE">
        <w:rPr>
          <w:rFonts w:ascii="Times New Roman" w:hAnsi="Times New Roman"/>
          <w:sz w:val="24"/>
          <w:szCs w:val="24"/>
          <w:lang w:eastAsia="en-US"/>
        </w:rPr>
        <w:t>9.1.5. kai keičiasi Pardavėjo organizacinė struktūra – juridinis statusas, pobūdis ar valdymo struktūra ir tai gali turėti neigiamos įtakos tinkamam sutarties įvykdymui, išskyrus atvejus, kai dėl šių pasikeitimų keičiama Sutartis.</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w:t>
      </w:r>
      <w:r w:rsidR="005423CF" w:rsidRPr="007103AE">
        <w:rPr>
          <w:rFonts w:ascii="Times New Roman" w:hAnsi="Times New Roman"/>
          <w:sz w:val="24"/>
          <w:szCs w:val="24"/>
          <w:lang w:eastAsia="en-US"/>
        </w:rPr>
        <w:t>2</w:t>
      </w:r>
      <w:r w:rsidRPr="007103AE">
        <w:rPr>
          <w:rFonts w:ascii="Times New Roman" w:hAnsi="Times New Roman"/>
          <w:sz w:val="24"/>
          <w:szCs w:val="24"/>
          <w:lang w:eastAsia="en-US"/>
        </w:rPr>
        <w:t>. Pardavėjas, įspėjęs Pirkėją prieš 14 kalendorinių dienų, gali nutraukti Sutartį, jei:</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w:t>
      </w:r>
      <w:r w:rsidR="005423CF" w:rsidRPr="007103AE">
        <w:rPr>
          <w:rFonts w:ascii="Times New Roman" w:hAnsi="Times New Roman"/>
          <w:sz w:val="24"/>
          <w:szCs w:val="24"/>
          <w:lang w:eastAsia="en-US"/>
        </w:rPr>
        <w:t>2</w:t>
      </w:r>
      <w:r w:rsidRPr="007103AE">
        <w:rPr>
          <w:rFonts w:ascii="Times New Roman" w:hAnsi="Times New Roman"/>
          <w:sz w:val="24"/>
          <w:szCs w:val="24"/>
          <w:lang w:eastAsia="en-US"/>
        </w:rPr>
        <w:t xml:space="preserve">.1. Pirkėjas nevykdo savo sutartinių įsipareigojimų daugiau kaip </w:t>
      </w:r>
      <w:r w:rsidR="005423CF" w:rsidRPr="007103AE">
        <w:rPr>
          <w:rFonts w:ascii="Times New Roman" w:hAnsi="Times New Roman"/>
          <w:sz w:val="24"/>
          <w:szCs w:val="24"/>
          <w:lang w:eastAsia="en-US"/>
        </w:rPr>
        <w:t>6</w:t>
      </w:r>
      <w:r w:rsidRPr="007103AE">
        <w:rPr>
          <w:rFonts w:ascii="Times New Roman" w:hAnsi="Times New Roman"/>
          <w:sz w:val="24"/>
          <w:szCs w:val="24"/>
          <w:lang w:eastAsia="en-US"/>
        </w:rPr>
        <w:t>0 kalendorinių dienų</w:t>
      </w:r>
      <w:r w:rsidR="005423CF" w:rsidRPr="007103AE">
        <w:rPr>
          <w:rFonts w:ascii="Times New Roman" w:hAnsi="Times New Roman"/>
          <w:sz w:val="24"/>
          <w:szCs w:val="24"/>
          <w:lang w:eastAsia="en-US"/>
        </w:rPr>
        <w:t>;</w:t>
      </w:r>
    </w:p>
    <w:p w:rsidR="005423CF" w:rsidRPr="007103AE" w:rsidRDefault="005423CF"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 xml:space="preserve">9.2.2. </w:t>
      </w:r>
      <w:r w:rsidRPr="007103AE">
        <w:rPr>
          <w:rFonts w:ascii="Times New Roman" w:hAnsi="Times New Roman"/>
          <w:sz w:val="24"/>
          <w:szCs w:val="24"/>
        </w:rPr>
        <w:t xml:space="preserve">Pirkėjas stabdo prekių/paslaugų/darbų vykdymą daugiau kaip 60 kalendorinių dienų dėl Sutartyje nenurodytų ir ne dėl </w:t>
      </w:r>
      <w:r w:rsidR="001E0359" w:rsidRPr="007103AE">
        <w:rPr>
          <w:rFonts w:ascii="Times New Roman" w:hAnsi="Times New Roman"/>
          <w:sz w:val="24"/>
          <w:szCs w:val="24"/>
        </w:rPr>
        <w:t>Pardav</w:t>
      </w:r>
      <w:r w:rsidRPr="007103AE">
        <w:rPr>
          <w:rFonts w:ascii="Times New Roman" w:hAnsi="Times New Roman"/>
          <w:sz w:val="24"/>
          <w:szCs w:val="24"/>
        </w:rPr>
        <w:t>ėjo kaltės atsiradusių priežasčių.</w:t>
      </w:r>
    </w:p>
    <w:p w:rsidR="00F329CC"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w:t>
      </w:r>
      <w:r w:rsidR="005423CF" w:rsidRPr="007103AE">
        <w:rPr>
          <w:rFonts w:ascii="Times New Roman" w:hAnsi="Times New Roman"/>
          <w:sz w:val="24"/>
          <w:szCs w:val="24"/>
          <w:lang w:eastAsia="en-US"/>
        </w:rPr>
        <w:t>3</w:t>
      </w:r>
      <w:r w:rsidRPr="007103AE">
        <w:rPr>
          <w:rFonts w:ascii="Times New Roman" w:hAnsi="Times New Roman"/>
          <w:sz w:val="24"/>
          <w:szCs w:val="24"/>
          <w:lang w:eastAsia="en-US"/>
        </w:rPr>
        <w:t>. Sutartis gali būti nutraukta</w:t>
      </w:r>
      <w:r w:rsidR="00F329CC" w:rsidRPr="007103AE">
        <w:rPr>
          <w:rFonts w:ascii="Times New Roman" w:hAnsi="Times New Roman"/>
          <w:sz w:val="24"/>
          <w:szCs w:val="24"/>
          <w:lang w:eastAsia="en-US"/>
        </w:rPr>
        <w:t>:</w:t>
      </w:r>
      <w:r w:rsidRPr="007103AE">
        <w:rPr>
          <w:rFonts w:ascii="Times New Roman" w:hAnsi="Times New Roman"/>
          <w:sz w:val="24"/>
          <w:szCs w:val="24"/>
          <w:lang w:eastAsia="en-US"/>
        </w:rPr>
        <w:t xml:space="preserve"> </w:t>
      </w:r>
    </w:p>
    <w:p w:rsidR="00B03ECA" w:rsidRPr="007103AE" w:rsidRDefault="00F329CC"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 xml:space="preserve">9.3.1. </w:t>
      </w:r>
      <w:r w:rsidR="00B03ECA" w:rsidRPr="007103AE">
        <w:rPr>
          <w:rFonts w:ascii="Times New Roman" w:hAnsi="Times New Roman"/>
          <w:sz w:val="24"/>
          <w:szCs w:val="24"/>
          <w:lang w:eastAsia="en-US"/>
        </w:rPr>
        <w:t>abiejų Šalių rašytiniu susitarimu.</w:t>
      </w:r>
    </w:p>
    <w:p w:rsidR="00B03ECA" w:rsidRPr="007103AE" w:rsidRDefault="00B03ECA" w:rsidP="00B03ECA">
      <w:pPr>
        <w:suppressAutoHyphens/>
        <w:ind w:firstLine="709"/>
        <w:jc w:val="both"/>
        <w:rPr>
          <w:rFonts w:ascii="Times New Roman" w:eastAsia="Times New Roman" w:hAnsi="Times New Roman"/>
          <w:sz w:val="24"/>
          <w:szCs w:val="24"/>
          <w:lang w:eastAsia="ar-SA"/>
        </w:rPr>
      </w:pPr>
      <w:r w:rsidRPr="007103AE">
        <w:rPr>
          <w:rFonts w:ascii="Times New Roman" w:hAnsi="Times New Roman"/>
          <w:sz w:val="24"/>
          <w:szCs w:val="24"/>
          <w:lang w:eastAsia="en-US"/>
        </w:rPr>
        <w:t>9.</w:t>
      </w:r>
      <w:r w:rsidR="00F329CC" w:rsidRPr="007103AE">
        <w:rPr>
          <w:rFonts w:ascii="Times New Roman" w:hAnsi="Times New Roman"/>
          <w:sz w:val="24"/>
          <w:szCs w:val="24"/>
          <w:lang w:eastAsia="en-US"/>
        </w:rPr>
        <w:t>3</w:t>
      </w:r>
      <w:r w:rsidRPr="007103AE">
        <w:rPr>
          <w:rFonts w:ascii="Times New Roman" w:hAnsi="Times New Roman"/>
          <w:sz w:val="24"/>
          <w:szCs w:val="24"/>
          <w:lang w:eastAsia="en-US"/>
        </w:rPr>
        <w:t>.</w:t>
      </w:r>
      <w:r w:rsidR="00F329CC" w:rsidRPr="007103AE">
        <w:rPr>
          <w:rFonts w:ascii="Times New Roman" w:hAnsi="Times New Roman"/>
          <w:sz w:val="24"/>
          <w:szCs w:val="24"/>
          <w:lang w:eastAsia="en-US"/>
        </w:rPr>
        <w:t>2.</w:t>
      </w:r>
      <w:r w:rsidRPr="007103AE">
        <w:rPr>
          <w:rFonts w:ascii="Times New Roman" w:hAnsi="Times New Roman"/>
          <w:sz w:val="24"/>
          <w:szCs w:val="24"/>
          <w:lang w:eastAsia="en-US"/>
        </w:rPr>
        <w:t xml:space="preserve"> </w:t>
      </w:r>
      <w:r w:rsidR="00F329CC" w:rsidRPr="007103AE">
        <w:rPr>
          <w:rFonts w:ascii="Times New Roman" w:eastAsia="Times New Roman" w:hAnsi="Times New Roman"/>
          <w:sz w:val="24"/>
          <w:szCs w:val="24"/>
          <w:lang w:eastAsia="ar-SA"/>
        </w:rPr>
        <w:t>k</w:t>
      </w:r>
      <w:r w:rsidRPr="007103AE">
        <w:rPr>
          <w:rFonts w:ascii="Times New Roman" w:eastAsia="Times New Roman" w:hAnsi="Times New Roman"/>
          <w:sz w:val="24"/>
          <w:szCs w:val="24"/>
          <w:lang w:eastAsia="ar-SA"/>
        </w:rPr>
        <w:t>itais Civilinio kodekso nustatytais pagrindais ir sąlygomis.</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lastRenderedPageBreak/>
        <w:t>9.</w:t>
      </w:r>
      <w:r w:rsidR="00027B76" w:rsidRPr="007103AE">
        <w:rPr>
          <w:rFonts w:ascii="Times New Roman" w:hAnsi="Times New Roman"/>
          <w:sz w:val="24"/>
          <w:szCs w:val="24"/>
          <w:lang w:eastAsia="en-US"/>
        </w:rPr>
        <w:t>4</w:t>
      </w:r>
      <w:r w:rsidRPr="007103AE">
        <w:rPr>
          <w:rFonts w:ascii="Times New Roman" w:hAnsi="Times New Roman"/>
          <w:sz w:val="24"/>
          <w:szCs w:val="24"/>
          <w:lang w:eastAsia="en-US"/>
        </w:rPr>
        <w:t xml:space="preserve">. </w:t>
      </w:r>
      <w:r w:rsidR="00D94930" w:rsidRPr="007103AE">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rsidR="00D94930" w:rsidRPr="007103AE" w:rsidRDefault="00D94930" w:rsidP="00D94930">
      <w:pPr>
        <w:pStyle w:val="Betarp"/>
        <w:ind w:firstLine="709"/>
        <w:jc w:val="both"/>
        <w:rPr>
          <w:szCs w:val="24"/>
          <w:lang w:eastAsia="lt-LT"/>
        </w:rPr>
      </w:pPr>
      <w:r w:rsidRPr="007103AE">
        <w:rPr>
          <w:szCs w:val="24"/>
        </w:rPr>
        <w:t>9.</w:t>
      </w:r>
      <w:r w:rsidR="00027B76" w:rsidRPr="007103AE">
        <w:rPr>
          <w:szCs w:val="24"/>
        </w:rPr>
        <w:t>5</w:t>
      </w:r>
      <w:r w:rsidRPr="007103AE">
        <w:rPr>
          <w:szCs w:val="24"/>
        </w:rPr>
        <w:t xml:space="preserve">. </w:t>
      </w:r>
      <w:r w:rsidRPr="007103AE">
        <w:rPr>
          <w:szCs w:val="24"/>
          <w:lang w:eastAsia="lt-LT"/>
        </w:rPr>
        <w:t>Sutartį nutraukus dėl vienos iš Šalių kaltės, kalta Šalis atlygina kitai Šaliai nuostolius, patirtus dėl Sutarties nutraukimo. Nuostolių sumą kalta Šalis perveda į kitos Šalies sąskaitą per 30 (trisdešimt) kalendorinių dienų nuo pagrįsto prašymo atlyginti nuostolius patvirtinančių dokumentų gavimo dienos.</w:t>
      </w:r>
    </w:p>
    <w:p w:rsidR="00D94930" w:rsidRPr="007103AE" w:rsidRDefault="00D94930" w:rsidP="00D94930">
      <w:pPr>
        <w:suppressAutoHyphens/>
        <w:ind w:firstLine="709"/>
        <w:jc w:val="both"/>
        <w:rPr>
          <w:rFonts w:ascii="Times New Roman" w:eastAsia="Times New Roman" w:hAnsi="Times New Roman"/>
          <w:sz w:val="24"/>
          <w:szCs w:val="24"/>
          <w:lang w:eastAsia="ar-SA"/>
        </w:rPr>
      </w:pPr>
      <w:r w:rsidRPr="007103AE">
        <w:rPr>
          <w:rFonts w:ascii="Times New Roman" w:eastAsia="Times New Roman" w:hAnsi="Times New Roman"/>
          <w:sz w:val="24"/>
          <w:szCs w:val="24"/>
          <w:lang w:eastAsia="ar-SA"/>
        </w:rPr>
        <w:t>9.</w:t>
      </w:r>
      <w:r w:rsidR="00027B76" w:rsidRPr="007103AE">
        <w:rPr>
          <w:rFonts w:ascii="Times New Roman" w:eastAsia="Times New Roman" w:hAnsi="Times New Roman"/>
          <w:sz w:val="24"/>
          <w:szCs w:val="24"/>
          <w:lang w:eastAsia="ar-SA"/>
        </w:rPr>
        <w:t>6</w:t>
      </w:r>
      <w:r w:rsidRPr="007103AE">
        <w:rPr>
          <w:rFonts w:ascii="Times New Roman" w:eastAsia="Times New Roman" w:hAnsi="Times New Roman"/>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D94930" w:rsidRPr="007103AE" w:rsidRDefault="00D94930" w:rsidP="00D94930">
      <w:pPr>
        <w:pStyle w:val="Pagrindinistekstas"/>
        <w:spacing w:after="0" w:line="240" w:lineRule="auto"/>
        <w:ind w:firstLine="709"/>
        <w:jc w:val="both"/>
        <w:rPr>
          <w:b/>
          <w:kern w:val="2"/>
          <w:szCs w:val="24"/>
          <w:lang w:eastAsia="ar-SA"/>
        </w:rPr>
      </w:pPr>
      <w:r w:rsidRPr="007103AE">
        <w:rPr>
          <w:szCs w:val="24"/>
        </w:rPr>
        <w:t>9.</w:t>
      </w:r>
      <w:r w:rsidR="00027B76" w:rsidRPr="007103AE">
        <w:rPr>
          <w:szCs w:val="24"/>
        </w:rPr>
        <w:t>7</w:t>
      </w:r>
      <w:r w:rsidRPr="007103AE">
        <w:rPr>
          <w:szCs w:val="24"/>
        </w:rPr>
        <w:t xml:space="preserve">. </w:t>
      </w:r>
      <w:r w:rsidRPr="007103AE">
        <w:rPr>
          <w:b/>
          <w:kern w:val="2"/>
          <w:szCs w:val="24"/>
          <w:lang w:eastAsia="ar-SA"/>
        </w:rPr>
        <w:t>Šalys susitaria, kad esminiu Sutarties</w:t>
      </w:r>
      <w:r w:rsidRPr="007103AE">
        <w:rPr>
          <w:b/>
          <w:kern w:val="2"/>
          <w:szCs w:val="24"/>
          <w:lang w:val="x-none" w:eastAsia="ar-SA"/>
        </w:rPr>
        <w:t xml:space="preserve"> pažeidimu bus laikom</w:t>
      </w:r>
      <w:r w:rsidRPr="007103AE">
        <w:rPr>
          <w:b/>
          <w:kern w:val="2"/>
          <w:szCs w:val="24"/>
          <w:lang w:eastAsia="ar-SA"/>
        </w:rPr>
        <w:t>a:</w:t>
      </w:r>
    </w:p>
    <w:p w:rsidR="00D94930" w:rsidRPr="007103AE" w:rsidRDefault="00D94930" w:rsidP="00D94930">
      <w:pPr>
        <w:spacing w:line="240" w:lineRule="atLeast"/>
        <w:ind w:firstLine="709"/>
        <w:jc w:val="both"/>
        <w:rPr>
          <w:rFonts w:ascii="Times New Roman" w:hAnsi="Times New Roman"/>
          <w:sz w:val="24"/>
          <w:szCs w:val="24"/>
        </w:rPr>
      </w:pPr>
      <w:r w:rsidRPr="007103AE">
        <w:rPr>
          <w:rFonts w:ascii="Times New Roman" w:hAnsi="Times New Roman"/>
          <w:sz w:val="24"/>
          <w:szCs w:val="24"/>
        </w:rPr>
        <w:t>9.</w:t>
      </w:r>
      <w:r w:rsidR="00027B76" w:rsidRPr="007103AE">
        <w:rPr>
          <w:rFonts w:ascii="Times New Roman" w:hAnsi="Times New Roman"/>
          <w:sz w:val="24"/>
          <w:szCs w:val="24"/>
        </w:rPr>
        <w:t>7</w:t>
      </w:r>
      <w:r w:rsidRPr="007103AE">
        <w:rPr>
          <w:rFonts w:ascii="Times New Roman" w:hAnsi="Times New Roman"/>
          <w:sz w:val="24"/>
          <w:szCs w:val="24"/>
        </w:rPr>
        <w:t>.1. pažeidimas, atitinkantis Civilinio kodekso 6.217 straipsnio 2 dalies kriterijus, nepaisant to, kad tokie nebuvo apibrėžti Sutartyje;</w:t>
      </w:r>
    </w:p>
    <w:p w:rsidR="00D94930" w:rsidRPr="007103AE" w:rsidRDefault="00D94930" w:rsidP="00D94930">
      <w:pPr>
        <w:spacing w:line="240" w:lineRule="atLeast"/>
        <w:ind w:firstLine="709"/>
        <w:jc w:val="both"/>
        <w:rPr>
          <w:rFonts w:ascii="Times New Roman" w:hAnsi="Times New Roman"/>
          <w:sz w:val="24"/>
          <w:szCs w:val="24"/>
        </w:rPr>
      </w:pPr>
      <w:r w:rsidRPr="007103AE">
        <w:rPr>
          <w:rFonts w:ascii="Times New Roman" w:hAnsi="Times New Roman"/>
          <w:sz w:val="24"/>
          <w:szCs w:val="24"/>
        </w:rPr>
        <w:t>9.</w:t>
      </w:r>
      <w:r w:rsidR="00027B76" w:rsidRPr="007103AE">
        <w:rPr>
          <w:rFonts w:ascii="Times New Roman" w:hAnsi="Times New Roman"/>
          <w:sz w:val="24"/>
          <w:szCs w:val="24"/>
        </w:rPr>
        <w:t>7</w:t>
      </w:r>
      <w:r w:rsidRPr="007103AE">
        <w:rPr>
          <w:rFonts w:ascii="Times New Roman" w:hAnsi="Times New Roman"/>
          <w:sz w:val="24"/>
          <w:szCs w:val="24"/>
        </w:rPr>
        <w:t xml:space="preserve">.2. </w:t>
      </w:r>
      <w:r w:rsidR="00450F01">
        <w:rPr>
          <w:rFonts w:ascii="Times New Roman" w:hAnsi="Times New Roman"/>
          <w:sz w:val="24"/>
          <w:szCs w:val="24"/>
        </w:rPr>
        <w:t>pažeidimas, kai Pardavėjas, raštiškai įspėtas, be objektyvių priežasčių nevykdo prisiimtų įsipareigojimų už Sutartyje nustatytą Sutarties kainą</w:t>
      </w:r>
      <w:r w:rsidRPr="007103AE">
        <w:rPr>
          <w:rFonts w:ascii="Times New Roman" w:hAnsi="Times New Roman"/>
          <w:sz w:val="24"/>
          <w:szCs w:val="24"/>
        </w:rPr>
        <w:t>;</w:t>
      </w:r>
    </w:p>
    <w:p w:rsidR="00D94930" w:rsidRPr="007103AE" w:rsidRDefault="00D94930" w:rsidP="00D94930">
      <w:pPr>
        <w:spacing w:line="240" w:lineRule="atLeast"/>
        <w:ind w:firstLine="709"/>
        <w:jc w:val="both"/>
        <w:rPr>
          <w:rFonts w:ascii="Times New Roman" w:hAnsi="Times New Roman"/>
          <w:sz w:val="24"/>
          <w:szCs w:val="24"/>
        </w:rPr>
      </w:pPr>
      <w:r w:rsidRPr="007103AE">
        <w:rPr>
          <w:rFonts w:ascii="Times New Roman" w:hAnsi="Times New Roman"/>
          <w:sz w:val="24"/>
          <w:szCs w:val="24"/>
        </w:rPr>
        <w:t>9.</w:t>
      </w:r>
      <w:r w:rsidR="00027B76" w:rsidRPr="007103AE">
        <w:rPr>
          <w:rFonts w:ascii="Times New Roman" w:hAnsi="Times New Roman"/>
          <w:sz w:val="24"/>
          <w:szCs w:val="24"/>
        </w:rPr>
        <w:t>7</w:t>
      </w:r>
      <w:r w:rsidRPr="007103AE">
        <w:rPr>
          <w:rFonts w:ascii="Times New Roman" w:hAnsi="Times New Roman"/>
          <w:sz w:val="24"/>
          <w:szCs w:val="24"/>
        </w:rPr>
        <w:t xml:space="preserve">.3. </w:t>
      </w:r>
      <w:r w:rsidR="00D96C6A">
        <w:rPr>
          <w:rFonts w:ascii="Times New Roman" w:hAnsi="Times New Roman"/>
          <w:sz w:val="24"/>
          <w:szCs w:val="24"/>
        </w:rPr>
        <w:t>pažeidimas, kai Pardavėjas pradelsia Prekių tiekimą 30 kalendorinių dienų dėl savo kaltės arba aplinkybių, už kurias atsakingas Pardavėjas</w:t>
      </w:r>
      <w:r w:rsidRPr="007103AE">
        <w:rPr>
          <w:rFonts w:ascii="Times New Roman" w:hAnsi="Times New Roman"/>
          <w:sz w:val="24"/>
          <w:szCs w:val="24"/>
        </w:rPr>
        <w:t>;</w:t>
      </w:r>
    </w:p>
    <w:p w:rsidR="00B03ECA" w:rsidRPr="007103AE" w:rsidRDefault="00D94930" w:rsidP="00D96C6A">
      <w:pPr>
        <w:spacing w:line="240" w:lineRule="atLeast"/>
        <w:ind w:firstLine="709"/>
        <w:jc w:val="both"/>
        <w:rPr>
          <w:rFonts w:ascii="Times New Roman" w:hAnsi="Times New Roman"/>
          <w:sz w:val="24"/>
          <w:szCs w:val="24"/>
        </w:rPr>
      </w:pPr>
      <w:r w:rsidRPr="007103AE">
        <w:rPr>
          <w:rFonts w:ascii="Times New Roman" w:hAnsi="Times New Roman"/>
          <w:sz w:val="24"/>
          <w:szCs w:val="24"/>
        </w:rPr>
        <w:t>9.</w:t>
      </w:r>
      <w:r w:rsidR="00027B76" w:rsidRPr="007103AE">
        <w:rPr>
          <w:rFonts w:ascii="Times New Roman" w:hAnsi="Times New Roman"/>
          <w:sz w:val="24"/>
          <w:szCs w:val="24"/>
        </w:rPr>
        <w:t>7</w:t>
      </w:r>
      <w:r w:rsidRPr="007103AE">
        <w:rPr>
          <w:rFonts w:ascii="Times New Roman" w:hAnsi="Times New Roman"/>
          <w:sz w:val="24"/>
          <w:szCs w:val="24"/>
        </w:rPr>
        <w:t>.</w:t>
      </w:r>
      <w:r w:rsidR="002D6425" w:rsidRPr="007103AE">
        <w:rPr>
          <w:rFonts w:ascii="Times New Roman" w:hAnsi="Times New Roman"/>
          <w:sz w:val="24"/>
          <w:szCs w:val="24"/>
        </w:rPr>
        <w:t>4</w:t>
      </w:r>
      <w:r w:rsidRPr="007103AE">
        <w:rPr>
          <w:rFonts w:ascii="Times New Roman" w:hAnsi="Times New Roman"/>
          <w:sz w:val="24"/>
          <w:szCs w:val="24"/>
        </w:rPr>
        <w:t xml:space="preserve">. </w:t>
      </w:r>
      <w:r w:rsidR="00D96C6A">
        <w:rPr>
          <w:rFonts w:ascii="Times New Roman" w:hAnsi="Times New Roman"/>
          <w:sz w:val="24"/>
          <w:szCs w:val="24"/>
        </w:rPr>
        <w:t>pažeidimas, kai Pardavėjas neištaiso Sutarties pažeidimo per Pirkėjo nurodytą terminą.</w:t>
      </w:r>
    </w:p>
    <w:p w:rsidR="00E465FD" w:rsidRDefault="00E465FD" w:rsidP="00B03ECA">
      <w:pPr>
        <w:jc w:val="both"/>
        <w:rPr>
          <w:rFonts w:ascii="Times New Roman" w:hAnsi="Times New Roman"/>
          <w:sz w:val="24"/>
          <w:szCs w:val="24"/>
          <w:lang w:eastAsia="en-US"/>
        </w:rPr>
      </w:pPr>
    </w:p>
    <w:p w:rsidR="00CC6294" w:rsidRPr="00CC6294" w:rsidRDefault="00CC6294" w:rsidP="00CC6294">
      <w:pPr>
        <w:spacing w:line="257" w:lineRule="atLeast"/>
        <w:jc w:val="center"/>
        <w:rPr>
          <w:rFonts w:ascii="Times New Roman" w:hAnsi="Times New Roman"/>
          <w:color w:val="000000"/>
          <w:sz w:val="24"/>
          <w:szCs w:val="24"/>
        </w:rPr>
      </w:pPr>
      <w:r w:rsidRPr="00CC6294">
        <w:rPr>
          <w:rFonts w:ascii="Times New Roman" w:hAnsi="Times New Roman"/>
          <w:b/>
          <w:sz w:val="24"/>
          <w:szCs w:val="24"/>
          <w:lang w:eastAsia="en-US"/>
        </w:rPr>
        <w:t xml:space="preserve">X </w:t>
      </w:r>
      <w:r w:rsidRPr="00CC6294">
        <w:rPr>
          <w:rFonts w:ascii="Times New Roman" w:hAnsi="Times New Roman"/>
          <w:b/>
          <w:bCs/>
          <w:caps/>
          <w:color w:val="000000"/>
          <w:sz w:val="24"/>
          <w:szCs w:val="24"/>
        </w:rPr>
        <w:t xml:space="preserve">SUTARTIES ĮVYKDYMO UŽTIKRINIMAS </w:t>
      </w:r>
    </w:p>
    <w:p w:rsidR="00CC6294" w:rsidRPr="00CC6294" w:rsidRDefault="00CC6294" w:rsidP="00CC6294">
      <w:pPr>
        <w:ind w:firstLine="62"/>
        <w:jc w:val="both"/>
        <w:rPr>
          <w:rFonts w:ascii="Times New Roman" w:hAnsi="Times New Roman"/>
          <w:color w:val="000000"/>
          <w:sz w:val="24"/>
          <w:szCs w:val="24"/>
        </w:rPr>
      </w:pPr>
    </w:p>
    <w:p w:rsidR="00CC6294" w:rsidRPr="00EA1E34" w:rsidRDefault="00CC6294" w:rsidP="00EA1E34">
      <w:pPr>
        <w:ind w:firstLine="709"/>
        <w:jc w:val="both"/>
        <w:rPr>
          <w:rFonts w:ascii="Times New Roman" w:hAnsi="Times New Roman"/>
          <w:color w:val="000000"/>
          <w:sz w:val="24"/>
          <w:szCs w:val="24"/>
          <w:shd w:val="clear" w:color="auto" w:fill="FFFFFF"/>
        </w:rPr>
      </w:pPr>
      <w:r w:rsidRPr="00CC6294">
        <w:rPr>
          <w:rFonts w:ascii="Times New Roman" w:hAnsi="Times New Roman"/>
          <w:color w:val="000000"/>
          <w:sz w:val="24"/>
          <w:szCs w:val="24"/>
          <w:shd w:val="clear" w:color="auto" w:fill="FFFFFF"/>
        </w:rPr>
        <w:t xml:space="preserve">10.1. </w:t>
      </w:r>
      <w:r>
        <w:rPr>
          <w:rFonts w:ascii="Times New Roman" w:hAnsi="Times New Roman"/>
          <w:color w:val="000000"/>
          <w:kern w:val="2"/>
          <w:sz w:val="24"/>
          <w:szCs w:val="24"/>
          <w:shd w:val="clear" w:color="auto" w:fill="FFFFFF"/>
        </w:rPr>
        <w:t>Pardavėjas</w:t>
      </w:r>
      <w:r w:rsidRPr="00CC6294">
        <w:rPr>
          <w:rFonts w:ascii="Times New Roman" w:hAnsi="Times New Roman"/>
          <w:color w:val="000000"/>
          <w:kern w:val="2"/>
          <w:sz w:val="24"/>
          <w:szCs w:val="24"/>
          <w:shd w:val="clear" w:color="auto" w:fill="FFFFFF"/>
        </w:rPr>
        <w:t xml:space="preserve"> ne vėliau kaip per </w:t>
      </w:r>
      <w:r w:rsidRPr="00CC6294">
        <w:rPr>
          <w:rFonts w:ascii="Times New Roman" w:hAnsi="Times New Roman"/>
          <w:kern w:val="2"/>
          <w:sz w:val="24"/>
          <w:szCs w:val="24"/>
          <w:shd w:val="clear" w:color="auto" w:fill="FFFFFF"/>
        </w:rPr>
        <w:t>10 (dešimt) darbo dienų</w:t>
      </w:r>
      <w:r>
        <w:rPr>
          <w:rFonts w:ascii="Times New Roman" w:hAnsi="Times New Roman"/>
          <w:kern w:val="2"/>
          <w:sz w:val="24"/>
          <w:szCs w:val="24"/>
          <w:shd w:val="clear" w:color="auto" w:fill="FFFFFF"/>
        </w:rPr>
        <w:t xml:space="preserve"> </w:t>
      </w:r>
      <w:r w:rsidRPr="00CC6294">
        <w:rPr>
          <w:rFonts w:ascii="Times New Roman" w:hAnsi="Times New Roman"/>
          <w:kern w:val="2"/>
          <w:sz w:val="24"/>
          <w:szCs w:val="24"/>
          <w:shd w:val="clear" w:color="auto" w:fill="FFFFFF"/>
        </w:rPr>
        <w:t>nuo Sutarties pasirašymo dienos turi pateikti Pirkėjui 5 (penkių) proc. nuo Pradinės Sutarties vertės be PVM,</w:t>
      </w:r>
      <w:r w:rsidRPr="00CC6294">
        <w:rPr>
          <w:rFonts w:ascii="Times New Roman" w:hAnsi="Times New Roman"/>
          <w:kern w:val="2"/>
          <w:sz w:val="24"/>
          <w:szCs w:val="24"/>
        </w:rPr>
        <w:t xml:space="preserve"> </w:t>
      </w:r>
      <w:r w:rsidRPr="00CC6294">
        <w:rPr>
          <w:rFonts w:ascii="Times New Roman" w:hAnsi="Times New Roman"/>
          <w:kern w:val="2"/>
          <w:sz w:val="24"/>
          <w:szCs w:val="24"/>
          <w:shd w:val="clear" w:color="auto" w:fill="FFFFFF"/>
        </w:rPr>
        <w:t xml:space="preserve">nurodytos </w:t>
      </w:r>
      <w:r>
        <w:rPr>
          <w:rFonts w:ascii="Times New Roman" w:hAnsi="Times New Roman"/>
          <w:kern w:val="2"/>
          <w:sz w:val="24"/>
          <w:szCs w:val="24"/>
          <w:shd w:val="clear" w:color="auto" w:fill="FFFFFF"/>
        </w:rPr>
        <w:t xml:space="preserve">šios </w:t>
      </w:r>
      <w:r w:rsidRPr="00CC6294">
        <w:rPr>
          <w:rFonts w:ascii="Times New Roman" w:hAnsi="Times New Roman"/>
          <w:kern w:val="2"/>
          <w:sz w:val="24"/>
          <w:szCs w:val="24"/>
        </w:rPr>
        <w:t>S</w:t>
      </w:r>
      <w:r>
        <w:rPr>
          <w:rFonts w:ascii="Times New Roman" w:hAnsi="Times New Roman"/>
          <w:kern w:val="2"/>
          <w:sz w:val="24"/>
          <w:szCs w:val="24"/>
        </w:rPr>
        <w:t>utarties</w:t>
      </w:r>
      <w:r w:rsidRPr="00CC6294">
        <w:rPr>
          <w:rFonts w:ascii="Times New Roman" w:hAnsi="Times New Roman"/>
          <w:kern w:val="2"/>
          <w:sz w:val="24"/>
          <w:szCs w:val="24"/>
        </w:rPr>
        <w:t xml:space="preserve"> </w:t>
      </w:r>
      <w:r>
        <w:rPr>
          <w:rFonts w:ascii="Times New Roman" w:hAnsi="Times New Roman"/>
          <w:kern w:val="2"/>
          <w:sz w:val="24"/>
          <w:szCs w:val="24"/>
          <w:shd w:val="clear" w:color="auto" w:fill="FFFFFF"/>
        </w:rPr>
        <w:t>4.</w:t>
      </w:r>
      <w:r w:rsidRPr="00CC6294">
        <w:rPr>
          <w:rFonts w:ascii="Times New Roman" w:hAnsi="Times New Roman"/>
          <w:kern w:val="2"/>
          <w:sz w:val="24"/>
          <w:szCs w:val="24"/>
          <w:shd w:val="clear" w:color="auto" w:fill="FFFFFF"/>
        </w:rPr>
        <w:t>2 punkte, pirmo pareikalavimo banko garantiją arba draudimo bendrovės laidavimo draudimo raštą</w:t>
      </w:r>
      <w:r w:rsidR="00EA1E34">
        <w:rPr>
          <w:rFonts w:ascii="Times New Roman" w:hAnsi="Times New Roman"/>
          <w:kern w:val="2"/>
          <w:sz w:val="24"/>
          <w:szCs w:val="24"/>
          <w:shd w:val="clear" w:color="auto" w:fill="FFFFFF"/>
        </w:rPr>
        <w:t xml:space="preserve"> </w:t>
      </w:r>
      <w:r w:rsidR="00B00223" w:rsidRPr="00CC6294">
        <w:rPr>
          <w:rFonts w:ascii="Times New Roman" w:hAnsi="Times New Roman"/>
          <w:color w:val="000000"/>
          <w:sz w:val="24"/>
          <w:szCs w:val="24"/>
          <w:shd w:val="clear" w:color="auto" w:fill="FFFFFF"/>
        </w:rPr>
        <w:t>(</w:t>
      </w:r>
      <w:r w:rsidR="00B00223" w:rsidRPr="00CC6294">
        <w:rPr>
          <w:rFonts w:ascii="Times New Roman" w:hAnsi="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00B00223" w:rsidRPr="00CC6294">
        <w:rPr>
          <w:rFonts w:ascii="Times New Roman" w:hAnsi="Times New Roman"/>
          <w:color w:val="000000"/>
          <w:sz w:val="24"/>
          <w:szCs w:val="24"/>
          <w:shd w:val="clear" w:color="auto" w:fill="FFFFFF"/>
        </w:rPr>
        <w:t xml:space="preserve">), (toliau – </w:t>
      </w:r>
      <w:r w:rsidR="00B00223" w:rsidRPr="00CC6294">
        <w:rPr>
          <w:rFonts w:ascii="Times New Roman" w:hAnsi="Times New Roman"/>
          <w:b/>
          <w:bCs/>
          <w:color w:val="000000"/>
          <w:sz w:val="24"/>
          <w:szCs w:val="24"/>
          <w:shd w:val="clear" w:color="auto" w:fill="FFFFFF"/>
        </w:rPr>
        <w:t>Sutarties įvykdymo užtikrinimas</w:t>
      </w:r>
      <w:r w:rsidR="00B00223" w:rsidRPr="00CC6294">
        <w:rPr>
          <w:rFonts w:ascii="Times New Roman" w:hAnsi="Times New Roman"/>
          <w:color w:val="000000"/>
          <w:sz w:val="24"/>
          <w:szCs w:val="24"/>
          <w:shd w:val="clear" w:color="auto" w:fill="FFFFFF"/>
        </w:rPr>
        <w:t>)</w:t>
      </w:r>
      <w:r w:rsidR="00EA1E34">
        <w:rPr>
          <w:rFonts w:ascii="Times New Roman" w:hAnsi="Times New Roman"/>
          <w:color w:val="000000"/>
          <w:sz w:val="24"/>
          <w:szCs w:val="24"/>
          <w:shd w:val="clear" w:color="auto" w:fill="FFFFFF"/>
        </w:rPr>
        <w:t xml:space="preserve">, </w:t>
      </w:r>
      <w:r w:rsidRPr="00CC6294">
        <w:rPr>
          <w:rFonts w:ascii="Times New Roman" w:hAnsi="Times New Roman"/>
          <w:color w:val="000000"/>
          <w:kern w:val="2"/>
          <w:sz w:val="24"/>
          <w:szCs w:val="24"/>
          <w:shd w:val="clear" w:color="auto" w:fill="FFFFFF"/>
        </w:rPr>
        <w:t xml:space="preserve">atitinkančius </w:t>
      </w:r>
      <w:r>
        <w:rPr>
          <w:rFonts w:ascii="Times New Roman" w:hAnsi="Times New Roman"/>
          <w:color w:val="000000"/>
          <w:kern w:val="2"/>
          <w:sz w:val="24"/>
          <w:szCs w:val="24"/>
          <w:shd w:val="clear" w:color="auto" w:fill="FFFFFF"/>
        </w:rPr>
        <w:t>šio</w:t>
      </w:r>
      <w:r w:rsidRPr="00CC6294">
        <w:rPr>
          <w:rFonts w:ascii="Times New Roman" w:hAnsi="Times New Roman"/>
          <w:color w:val="000000"/>
          <w:kern w:val="2"/>
          <w:sz w:val="24"/>
          <w:szCs w:val="24"/>
          <w:shd w:val="clear" w:color="auto" w:fill="FFFFFF"/>
        </w:rPr>
        <w:t xml:space="preserve"> skyriaus reikalavimus. Esant poreikiui, gavus </w:t>
      </w:r>
      <w:r>
        <w:rPr>
          <w:rFonts w:ascii="Times New Roman" w:hAnsi="Times New Roman"/>
          <w:color w:val="000000"/>
          <w:kern w:val="2"/>
          <w:sz w:val="24"/>
          <w:szCs w:val="24"/>
          <w:shd w:val="clear" w:color="auto" w:fill="FFFFFF"/>
        </w:rPr>
        <w:t>Pardavėjo</w:t>
      </w:r>
      <w:r w:rsidRPr="00CC6294">
        <w:rPr>
          <w:rFonts w:ascii="Times New Roman" w:hAnsi="Times New Roman"/>
          <w:color w:val="000000"/>
          <w:kern w:val="2"/>
          <w:sz w:val="24"/>
          <w:szCs w:val="24"/>
          <w:shd w:val="clear" w:color="auto" w:fill="FFFFFF"/>
        </w:rPr>
        <w:t xml:space="preserve"> prašymą, šis terminas gali būti pratęstas Šalių suderintam terminui.</w:t>
      </w:r>
    </w:p>
    <w:p w:rsidR="00CC6294" w:rsidRDefault="00CC6294" w:rsidP="00CC6294">
      <w:pPr>
        <w:ind w:firstLine="709"/>
        <w:jc w:val="both"/>
        <w:rPr>
          <w:rFonts w:ascii="Times New Roman" w:hAnsi="Times New Roman"/>
          <w:color w:val="000000"/>
          <w:sz w:val="24"/>
          <w:szCs w:val="24"/>
        </w:rPr>
      </w:pPr>
      <w:r>
        <w:rPr>
          <w:rFonts w:ascii="Times New Roman" w:hAnsi="Times New Roman"/>
          <w:color w:val="000000"/>
          <w:sz w:val="24"/>
          <w:szCs w:val="24"/>
        </w:rPr>
        <w:t>10.</w:t>
      </w:r>
      <w:r w:rsidR="00EA1E34">
        <w:rPr>
          <w:rFonts w:ascii="Times New Roman" w:hAnsi="Times New Roman"/>
          <w:color w:val="000000"/>
          <w:sz w:val="24"/>
          <w:szCs w:val="24"/>
        </w:rPr>
        <w:t>2</w:t>
      </w:r>
      <w:r>
        <w:rPr>
          <w:rFonts w:ascii="Times New Roman" w:hAnsi="Times New Roman"/>
          <w:color w:val="000000"/>
          <w:sz w:val="24"/>
          <w:szCs w:val="24"/>
        </w:rPr>
        <w:t xml:space="preserve">. </w:t>
      </w:r>
      <w:r w:rsidRPr="00CC6294">
        <w:rPr>
          <w:rFonts w:ascii="Times New Roman" w:hAnsi="Times New Roman"/>
          <w:color w:val="000000"/>
          <w:sz w:val="24"/>
          <w:szCs w:val="24"/>
        </w:rPr>
        <w:t xml:space="preserve">Jei </w:t>
      </w:r>
      <w:r>
        <w:rPr>
          <w:rFonts w:ascii="Times New Roman" w:hAnsi="Times New Roman"/>
          <w:color w:val="000000"/>
          <w:sz w:val="24"/>
          <w:szCs w:val="24"/>
        </w:rPr>
        <w:t>Pardavėjas</w:t>
      </w:r>
      <w:r w:rsidRPr="00CC6294">
        <w:rPr>
          <w:rFonts w:ascii="Times New Roman" w:hAnsi="Times New Roman"/>
          <w:color w:val="000000"/>
          <w:sz w:val="24"/>
          <w:szCs w:val="24"/>
        </w:rPr>
        <w:t xml:space="preserve"> nepateikia Pirkėjui Sutartyje nustatytos vertės Sutarties įvykdymo užtikrinimo per Sutartyje nustatytą terminą, laikoma, kad </w:t>
      </w:r>
      <w:r>
        <w:rPr>
          <w:rFonts w:ascii="Times New Roman" w:hAnsi="Times New Roman"/>
          <w:color w:val="000000"/>
          <w:sz w:val="24"/>
          <w:szCs w:val="24"/>
        </w:rPr>
        <w:t>Pardavėjas</w:t>
      </w:r>
      <w:r w:rsidRPr="00CC6294">
        <w:rPr>
          <w:rFonts w:ascii="Times New Roman" w:hAnsi="Times New Roman"/>
          <w:color w:val="000000"/>
          <w:sz w:val="24"/>
          <w:szCs w:val="24"/>
        </w:rPr>
        <w:t xml:space="preserve"> atsisakė sudaryti Sutartį ir Pirkėjas turi teisę V</w:t>
      </w:r>
      <w:r>
        <w:rPr>
          <w:rFonts w:ascii="Times New Roman" w:hAnsi="Times New Roman"/>
          <w:color w:val="000000"/>
          <w:sz w:val="24"/>
          <w:szCs w:val="24"/>
        </w:rPr>
        <w:t>iešųjų pirkimų įstatymo</w:t>
      </w:r>
      <w:r w:rsidRPr="00CC6294">
        <w:rPr>
          <w:rFonts w:ascii="Times New Roman" w:hAnsi="Times New Roman"/>
          <w:color w:val="000000"/>
          <w:sz w:val="24"/>
          <w:szCs w:val="24"/>
        </w:rPr>
        <w:t xml:space="preserve"> nustatyta tvarka pasiūlyti sudaryti Sutartį kitam tiekėjui.</w:t>
      </w:r>
    </w:p>
    <w:p w:rsidR="00CC6294" w:rsidRDefault="00CC6294" w:rsidP="00CC6294">
      <w:pPr>
        <w:ind w:firstLine="709"/>
        <w:jc w:val="both"/>
        <w:rPr>
          <w:rFonts w:ascii="Times New Roman" w:hAnsi="Times New Roman"/>
          <w:color w:val="000000"/>
          <w:sz w:val="24"/>
          <w:szCs w:val="24"/>
        </w:rPr>
      </w:pPr>
      <w:r>
        <w:rPr>
          <w:rFonts w:ascii="Times New Roman" w:hAnsi="Times New Roman"/>
          <w:color w:val="000000"/>
          <w:sz w:val="24"/>
          <w:szCs w:val="24"/>
        </w:rPr>
        <w:t>10.</w:t>
      </w:r>
      <w:r w:rsidR="00EA1E34">
        <w:rPr>
          <w:rFonts w:ascii="Times New Roman" w:hAnsi="Times New Roman"/>
          <w:color w:val="000000"/>
          <w:sz w:val="24"/>
          <w:szCs w:val="24"/>
        </w:rPr>
        <w:t>3</w:t>
      </w:r>
      <w:r>
        <w:rPr>
          <w:rFonts w:ascii="Times New Roman" w:hAnsi="Times New Roman"/>
          <w:color w:val="000000"/>
          <w:sz w:val="24"/>
          <w:szCs w:val="24"/>
        </w:rPr>
        <w:t>.</w:t>
      </w:r>
      <w:r w:rsidR="00EA1E34">
        <w:rPr>
          <w:rFonts w:ascii="Times New Roman" w:hAnsi="Times New Roman"/>
          <w:color w:val="000000"/>
          <w:sz w:val="24"/>
          <w:szCs w:val="24"/>
        </w:rPr>
        <w:t xml:space="preserve"> </w:t>
      </w:r>
      <w:r w:rsidRPr="00CC6294">
        <w:rPr>
          <w:rFonts w:ascii="Times New Roman" w:hAnsi="Times New Roman"/>
          <w:color w:val="000000"/>
          <w:sz w:val="24"/>
          <w:szCs w:val="24"/>
        </w:rPr>
        <w:t xml:space="preserve">Prieš pateikdamas Sutarties įvykdymo užtikrinimą, </w:t>
      </w:r>
      <w:r>
        <w:rPr>
          <w:rFonts w:ascii="Times New Roman" w:hAnsi="Times New Roman"/>
          <w:color w:val="000000"/>
          <w:sz w:val="24"/>
          <w:szCs w:val="24"/>
        </w:rPr>
        <w:t>Pardavėjas</w:t>
      </w:r>
      <w:r w:rsidRPr="00CC6294">
        <w:rPr>
          <w:rFonts w:ascii="Times New Roman" w:hAnsi="Times New Roman"/>
          <w:color w:val="000000"/>
          <w:sz w:val="24"/>
          <w:szCs w:val="24"/>
        </w:rPr>
        <w:t xml:space="preserve"> gali prašyti Pirkėjo patvirtinti, kad Pirkėjas sutinka priimti </w:t>
      </w:r>
      <w:r>
        <w:rPr>
          <w:rFonts w:ascii="Times New Roman" w:hAnsi="Times New Roman"/>
          <w:color w:val="000000"/>
          <w:sz w:val="24"/>
          <w:szCs w:val="24"/>
        </w:rPr>
        <w:t>Pardavėjo</w:t>
      </w:r>
      <w:r w:rsidRPr="00CC6294">
        <w:rPr>
          <w:rFonts w:ascii="Times New Roman" w:hAnsi="Times New Roman"/>
          <w:color w:val="000000"/>
          <w:sz w:val="24"/>
          <w:szCs w:val="24"/>
        </w:rPr>
        <w:t xml:space="preserve"> siūlomą Sutarties įvykdymo užtikrinimą. Tokiu atveju, Pirkėjas privalo atsakyti </w:t>
      </w:r>
      <w:r>
        <w:rPr>
          <w:rFonts w:ascii="Times New Roman" w:hAnsi="Times New Roman"/>
          <w:color w:val="000000"/>
          <w:sz w:val="24"/>
          <w:szCs w:val="24"/>
        </w:rPr>
        <w:t>Pardavėju</w:t>
      </w:r>
      <w:r w:rsidRPr="00CC6294">
        <w:rPr>
          <w:rFonts w:ascii="Times New Roman" w:hAnsi="Times New Roman"/>
          <w:color w:val="000000"/>
          <w:sz w:val="24"/>
          <w:szCs w:val="24"/>
        </w:rPr>
        <w:t xml:space="preserve">i ne vėliau kaip per 3 (tris) darbo dienas nuo </w:t>
      </w:r>
      <w:r>
        <w:rPr>
          <w:rFonts w:ascii="Times New Roman" w:hAnsi="Times New Roman"/>
          <w:color w:val="000000"/>
          <w:sz w:val="24"/>
          <w:szCs w:val="24"/>
        </w:rPr>
        <w:t xml:space="preserve">Pardavėjo </w:t>
      </w:r>
      <w:r w:rsidRPr="00CC6294">
        <w:rPr>
          <w:rFonts w:ascii="Times New Roman" w:hAnsi="Times New Roman"/>
          <w:color w:val="000000"/>
          <w:sz w:val="24"/>
          <w:szCs w:val="24"/>
        </w:rPr>
        <w:t>prašymo gavimo dienos.</w:t>
      </w:r>
    </w:p>
    <w:p w:rsidR="00CC6294" w:rsidRDefault="00CC6294" w:rsidP="00CC6294">
      <w:pPr>
        <w:ind w:firstLine="709"/>
        <w:jc w:val="both"/>
        <w:rPr>
          <w:rFonts w:ascii="Times New Roman" w:hAnsi="Times New Roman"/>
          <w:color w:val="000000"/>
          <w:sz w:val="24"/>
          <w:szCs w:val="24"/>
        </w:rPr>
      </w:pPr>
      <w:r>
        <w:rPr>
          <w:rFonts w:ascii="Times New Roman" w:hAnsi="Times New Roman"/>
          <w:color w:val="000000"/>
          <w:sz w:val="24"/>
          <w:szCs w:val="24"/>
        </w:rPr>
        <w:t>10.</w:t>
      </w:r>
      <w:r w:rsidR="00EA1E34">
        <w:rPr>
          <w:rFonts w:ascii="Times New Roman" w:hAnsi="Times New Roman"/>
          <w:color w:val="000000"/>
          <w:sz w:val="24"/>
          <w:szCs w:val="24"/>
        </w:rPr>
        <w:t>4</w:t>
      </w:r>
      <w:r>
        <w:rPr>
          <w:rFonts w:ascii="Times New Roman" w:hAnsi="Times New Roman"/>
          <w:color w:val="000000"/>
          <w:sz w:val="24"/>
          <w:szCs w:val="24"/>
        </w:rPr>
        <w:t xml:space="preserve">. </w:t>
      </w:r>
      <w:r w:rsidRPr="00CC6294">
        <w:rPr>
          <w:rFonts w:ascii="Times New Roman" w:hAnsi="Times New Roman"/>
          <w:color w:val="000000"/>
          <w:sz w:val="24"/>
          <w:szCs w:val="24"/>
        </w:rPr>
        <w:t xml:space="preserve">Sutarties įvykdymo užtikrinime bankas (draudimo bendrovė) privalo neatšaukiamai ir besąlygiškai įsipareigoti ne vėliau kaip per 15 (penkiolika) dienų nuo Pirkėjo raštiško pranešimo apie </w:t>
      </w:r>
      <w:r>
        <w:rPr>
          <w:rFonts w:ascii="Times New Roman" w:hAnsi="Times New Roman"/>
          <w:color w:val="000000"/>
          <w:sz w:val="24"/>
          <w:szCs w:val="24"/>
        </w:rPr>
        <w:t>Pardavėjo</w:t>
      </w:r>
      <w:r w:rsidRPr="00CC6294">
        <w:rPr>
          <w:rFonts w:ascii="Times New Roman" w:hAnsi="Times New Roman"/>
          <w:color w:val="000000"/>
          <w:sz w:val="24"/>
          <w:szCs w:val="24"/>
        </w:rPr>
        <w:t xml:space="preserve"> Sutartyje nustatytų prievolių pažeidimą, dalinį ar visišką jų nevykdymą arba netinkamą vykdymą gavimo dienos, sumokėti Pirkėjui Sutarties įvykdymo užtikrinime nurodytą sumą, pinigus pervedant į Pirkėjo sąskaitą.</w:t>
      </w:r>
    </w:p>
    <w:p w:rsidR="00CC6294" w:rsidRDefault="00CC6294" w:rsidP="00CC6294">
      <w:pPr>
        <w:ind w:firstLine="709"/>
        <w:jc w:val="both"/>
        <w:rPr>
          <w:rFonts w:ascii="Times New Roman" w:hAnsi="Times New Roman"/>
          <w:color w:val="000000"/>
          <w:sz w:val="24"/>
          <w:szCs w:val="24"/>
        </w:rPr>
      </w:pPr>
      <w:r>
        <w:rPr>
          <w:rFonts w:ascii="Times New Roman" w:hAnsi="Times New Roman"/>
          <w:color w:val="000000"/>
          <w:sz w:val="24"/>
          <w:szCs w:val="24"/>
        </w:rPr>
        <w:t>10.</w:t>
      </w:r>
      <w:r w:rsidR="00EA1E34">
        <w:rPr>
          <w:rFonts w:ascii="Times New Roman" w:hAnsi="Times New Roman"/>
          <w:color w:val="000000"/>
          <w:sz w:val="24"/>
          <w:szCs w:val="24"/>
        </w:rPr>
        <w:t>5</w:t>
      </w:r>
      <w:r>
        <w:rPr>
          <w:rFonts w:ascii="Times New Roman" w:hAnsi="Times New Roman"/>
          <w:color w:val="000000"/>
          <w:sz w:val="24"/>
          <w:szCs w:val="24"/>
        </w:rPr>
        <w:t xml:space="preserve">. </w:t>
      </w:r>
      <w:r w:rsidRPr="00CC6294">
        <w:rPr>
          <w:rFonts w:ascii="Times New Roman" w:hAnsi="Times New Roman"/>
          <w:color w:val="000000"/>
          <w:sz w:val="24"/>
          <w:szCs w:val="24"/>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Pr>
          <w:rFonts w:ascii="Times New Roman" w:hAnsi="Times New Roman"/>
          <w:color w:val="000000"/>
          <w:sz w:val="24"/>
          <w:szCs w:val="24"/>
        </w:rPr>
        <w:t xml:space="preserve">Pardavėjas </w:t>
      </w:r>
      <w:r w:rsidRPr="00CC6294">
        <w:rPr>
          <w:rFonts w:ascii="Times New Roman" w:hAnsi="Times New Roman"/>
          <w:color w:val="000000"/>
          <w:sz w:val="24"/>
          <w:szCs w:val="24"/>
        </w:rPr>
        <w:t xml:space="preserve">iš dalies ar visiškai neįvykdė Sutarties ir (arba) ji buvo nutraukta dėl </w:t>
      </w:r>
      <w:r>
        <w:rPr>
          <w:rFonts w:ascii="Times New Roman" w:hAnsi="Times New Roman"/>
          <w:color w:val="000000"/>
          <w:sz w:val="24"/>
          <w:szCs w:val="24"/>
        </w:rPr>
        <w:t>Pardavėjo</w:t>
      </w:r>
      <w:r w:rsidRPr="00CC6294">
        <w:rPr>
          <w:rFonts w:ascii="Times New Roman" w:hAnsi="Times New Roman"/>
          <w:color w:val="000000"/>
          <w:sz w:val="24"/>
          <w:szCs w:val="24"/>
        </w:rPr>
        <w:t xml:space="preserve"> kaltės. Pirkėjas neįsipareigoja įrodyti realiai patirtų nuostolių ir </w:t>
      </w:r>
      <w:r>
        <w:rPr>
          <w:rFonts w:ascii="Times New Roman" w:hAnsi="Times New Roman"/>
          <w:color w:val="000000"/>
          <w:sz w:val="24"/>
          <w:szCs w:val="24"/>
        </w:rPr>
        <w:t>Pardavėjas</w:t>
      </w:r>
      <w:r w:rsidRPr="00CC6294">
        <w:rPr>
          <w:rFonts w:ascii="Times New Roman" w:hAnsi="Times New Roman"/>
          <w:color w:val="000000"/>
          <w:sz w:val="24"/>
          <w:szCs w:val="24"/>
        </w:rPr>
        <w:t>, pasirašydamas Sutartį ir pateikdamas Sutarties įvykdymo užtikrinimą, patvirtina, kad Sutarties įvykdymo užtikrinimo suma laikytina minimaliais neįrodinėjamais Pirkėjo nuostoliais.</w:t>
      </w:r>
    </w:p>
    <w:p w:rsidR="00CC6294" w:rsidRDefault="00CC6294" w:rsidP="00CC6294">
      <w:pPr>
        <w:ind w:firstLine="709"/>
        <w:jc w:val="both"/>
        <w:rPr>
          <w:rFonts w:ascii="Times New Roman" w:hAnsi="Times New Roman"/>
          <w:color w:val="000000"/>
          <w:sz w:val="24"/>
          <w:szCs w:val="24"/>
        </w:rPr>
      </w:pPr>
      <w:r>
        <w:rPr>
          <w:rFonts w:ascii="Times New Roman" w:hAnsi="Times New Roman"/>
          <w:color w:val="000000"/>
          <w:sz w:val="24"/>
          <w:szCs w:val="24"/>
        </w:rPr>
        <w:lastRenderedPageBreak/>
        <w:t>10.</w:t>
      </w:r>
      <w:r w:rsidR="00EA1E34">
        <w:rPr>
          <w:rFonts w:ascii="Times New Roman" w:hAnsi="Times New Roman"/>
          <w:color w:val="000000"/>
          <w:sz w:val="24"/>
          <w:szCs w:val="24"/>
        </w:rPr>
        <w:t>6</w:t>
      </w:r>
      <w:r>
        <w:rPr>
          <w:rFonts w:ascii="Times New Roman" w:hAnsi="Times New Roman"/>
          <w:color w:val="000000"/>
          <w:sz w:val="24"/>
          <w:szCs w:val="24"/>
        </w:rPr>
        <w:t xml:space="preserve">. </w:t>
      </w:r>
      <w:r w:rsidRPr="00CC6294">
        <w:rPr>
          <w:rFonts w:ascii="Times New Roman" w:hAnsi="Times New Roman"/>
          <w:color w:val="000000"/>
          <w:sz w:val="24"/>
          <w:szCs w:val="24"/>
        </w:rPr>
        <w:t>Sutarties įvykdymo užtikrinimas turi įsigalioti ne vėliau negu jo pateikimo Pirkėjui dieną.</w:t>
      </w:r>
    </w:p>
    <w:p w:rsidR="00CC6294" w:rsidRDefault="00CC6294" w:rsidP="00CC6294">
      <w:pPr>
        <w:ind w:firstLine="709"/>
        <w:jc w:val="both"/>
        <w:rPr>
          <w:rFonts w:ascii="Times New Roman" w:hAnsi="Times New Roman"/>
          <w:color w:val="000000"/>
          <w:sz w:val="24"/>
          <w:szCs w:val="24"/>
        </w:rPr>
      </w:pPr>
      <w:r>
        <w:rPr>
          <w:rFonts w:ascii="Times New Roman" w:hAnsi="Times New Roman"/>
          <w:color w:val="000000"/>
          <w:sz w:val="24"/>
          <w:szCs w:val="24"/>
        </w:rPr>
        <w:t>10.</w:t>
      </w:r>
      <w:r w:rsidR="00EA1E34">
        <w:rPr>
          <w:rFonts w:ascii="Times New Roman" w:hAnsi="Times New Roman"/>
          <w:color w:val="000000"/>
          <w:sz w:val="24"/>
          <w:szCs w:val="24"/>
        </w:rPr>
        <w:t>7</w:t>
      </w:r>
      <w:r>
        <w:rPr>
          <w:rFonts w:ascii="Times New Roman" w:hAnsi="Times New Roman"/>
          <w:color w:val="000000"/>
          <w:sz w:val="24"/>
          <w:szCs w:val="24"/>
        </w:rPr>
        <w:t xml:space="preserve">. </w:t>
      </w:r>
      <w:r w:rsidRPr="00CC6294">
        <w:rPr>
          <w:rFonts w:ascii="Times New Roman" w:hAnsi="Times New Roman"/>
          <w:color w:val="000000"/>
          <w:sz w:val="24"/>
          <w:szCs w:val="24"/>
        </w:rPr>
        <w:t>Sutarties įvykdymo užtikrinimo suma turi būti nurodoma ir išmokama eurais.</w:t>
      </w:r>
    </w:p>
    <w:p w:rsidR="00CC6294" w:rsidRDefault="00CC6294" w:rsidP="00CC6294">
      <w:pPr>
        <w:ind w:firstLine="709"/>
        <w:jc w:val="both"/>
        <w:rPr>
          <w:rFonts w:ascii="Times New Roman" w:hAnsi="Times New Roman"/>
          <w:sz w:val="24"/>
          <w:szCs w:val="24"/>
        </w:rPr>
      </w:pPr>
      <w:r>
        <w:rPr>
          <w:rFonts w:ascii="Times New Roman" w:hAnsi="Times New Roman"/>
          <w:color w:val="000000"/>
          <w:sz w:val="24"/>
          <w:szCs w:val="24"/>
        </w:rPr>
        <w:t>10.</w:t>
      </w:r>
      <w:r w:rsidR="00EA1E34">
        <w:rPr>
          <w:rFonts w:ascii="Times New Roman" w:hAnsi="Times New Roman"/>
          <w:color w:val="000000"/>
          <w:sz w:val="24"/>
          <w:szCs w:val="24"/>
        </w:rPr>
        <w:t>8</w:t>
      </w:r>
      <w:r>
        <w:rPr>
          <w:rFonts w:ascii="Times New Roman" w:hAnsi="Times New Roman"/>
          <w:color w:val="000000"/>
          <w:sz w:val="24"/>
          <w:szCs w:val="24"/>
        </w:rPr>
        <w:t xml:space="preserve">. </w:t>
      </w:r>
      <w:r w:rsidRPr="00CC6294">
        <w:rPr>
          <w:rFonts w:ascii="Times New Roman" w:hAnsi="Times New Roman"/>
          <w:color w:val="000000"/>
          <w:sz w:val="24"/>
          <w:szCs w:val="24"/>
        </w:rPr>
        <w:t xml:space="preserve">Sutarties įvykdymo užtikrinimas turi būti surašytas lietuvių arba kita kalba (esant Pirkėjo </w:t>
      </w:r>
      <w:r w:rsidRPr="00CC6294">
        <w:rPr>
          <w:rFonts w:ascii="Times New Roman" w:hAnsi="Times New Roman"/>
          <w:sz w:val="24"/>
          <w:szCs w:val="24"/>
        </w:rPr>
        <w:t>prašymui, turi būti pateiktas vertimas į lietuvių kalbą).</w:t>
      </w:r>
    </w:p>
    <w:p w:rsidR="00CC6294" w:rsidRDefault="00CC6294" w:rsidP="00CC6294">
      <w:pPr>
        <w:ind w:firstLine="709"/>
        <w:jc w:val="both"/>
        <w:rPr>
          <w:rFonts w:ascii="Times New Roman" w:hAnsi="Times New Roman"/>
          <w:kern w:val="2"/>
          <w:sz w:val="24"/>
          <w:szCs w:val="24"/>
        </w:rPr>
      </w:pPr>
      <w:r>
        <w:rPr>
          <w:rFonts w:ascii="Times New Roman" w:hAnsi="Times New Roman"/>
          <w:color w:val="000000"/>
          <w:sz w:val="24"/>
          <w:szCs w:val="24"/>
        </w:rPr>
        <w:t>10.</w:t>
      </w:r>
      <w:r w:rsidR="00EA1E34">
        <w:rPr>
          <w:rFonts w:ascii="Times New Roman" w:hAnsi="Times New Roman"/>
          <w:color w:val="000000"/>
          <w:sz w:val="24"/>
          <w:szCs w:val="24"/>
        </w:rPr>
        <w:t>9</w:t>
      </w:r>
      <w:r>
        <w:rPr>
          <w:rFonts w:ascii="Times New Roman" w:hAnsi="Times New Roman"/>
          <w:color w:val="000000"/>
          <w:sz w:val="24"/>
          <w:szCs w:val="24"/>
        </w:rPr>
        <w:t xml:space="preserve">. </w:t>
      </w:r>
      <w:r w:rsidRPr="00CC6294">
        <w:rPr>
          <w:rFonts w:ascii="Times New Roman" w:hAnsi="Times New Roman"/>
          <w:sz w:val="24"/>
          <w:szCs w:val="24"/>
        </w:rPr>
        <w:t>Sutarties įvykdymo užtikrinime nurodytas jo galiojimo terminas turi būti ne trumpesnis nei</w:t>
      </w:r>
      <w:r w:rsidR="00022F0B" w:rsidRPr="0018051C">
        <w:rPr>
          <w:kern w:val="2"/>
          <w:szCs w:val="24"/>
        </w:rPr>
        <w:t xml:space="preserve"> </w:t>
      </w:r>
      <w:r w:rsidR="00022F0B" w:rsidRPr="00022F0B">
        <w:rPr>
          <w:rFonts w:ascii="Times New Roman" w:hAnsi="Times New Roman"/>
          <w:kern w:val="2"/>
          <w:sz w:val="24"/>
          <w:szCs w:val="24"/>
        </w:rPr>
        <w:t>Sutarties galiojimo terminas.</w:t>
      </w:r>
    </w:p>
    <w:p w:rsidR="00CC6294" w:rsidRDefault="00022F0B" w:rsidP="00022F0B">
      <w:pPr>
        <w:ind w:firstLine="709"/>
        <w:jc w:val="both"/>
        <w:rPr>
          <w:rFonts w:ascii="Times New Roman" w:hAnsi="Times New Roman"/>
          <w:color w:val="000000"/>
          <w:sz w:val="24"/>
          <w:szCs w:val="24"/>
        </w:rPr>
      </w:pPr>
      <w:r>
        <w:rPr>
          <w:rFonts w:ascii="Times New Roman" w:hAnsi="Times New Roman"/>
          <w:kern w:val="2"/>
          <w:sz w:val="24"/>
          <w:szCs w:val="24"/>
        </w:rPr>
        <w:t>10.1</w:t>
      </w:r>
      <w:r w:rsidR="00EA1E34">
        <w:rPr>
          <w:rFonts w:ascii="Times New Roman" w:hAnsi="Times New Roman"/>
          <w:kern w:val="2"/>
          <w:sz w:val="24"/>
          <w:szCs w:val="24"/>
        </w:rPr>
        <w:t>0</w:t>
      </w:r>
      <w:r>
        <w:rPr>
          <w:rFonts w:ascii="Times New Roman" w:hAnsi="Times New Roman"/>
          <w:kern w:val="2"/>
          <w:sz w:val="24"/>
          <w:szCs w:val="24"/>
        </w:rPr>
        <w:t>.</w:t>
      </w:r>
      <w:r>
        <w:rPr>
          <w:rFonts w:ascii="Times New Roman" w:hAnsi="Times New Roman"/>
          <w:color w:val="000000"/>
          <w:sz w:val="24"/>
          <w:szCs w:val="24"/>
        </w:rPr>
        <w:t xml:space="preserve"> </w:t>
      </w:r>
      <w:r w:rsidR="00CC6294" w:rsidRPr="00CC6294">
        <w:rPr>
          <w:rFonts w:ascii="Times New Roman" w:hAnsi="Times New Roman"/>
          <w:color w:val="000000"/>
          <w:sz w:val="24"/>
          <w:szCs w:val="24"/>
        </w:rPr>
        <w:t xml:space="preserve">Jeigu Sutartyje nustatytomis sąlygomis Prekių pristatymo terminas yra pratęsiamas arba nukeliamas dėl Sutarties sustabdymo arba pristatyti Prekes arba taisyti Prekių trūkumus yra vėluojama, </w:t>
      </w:r>
      <w:r>
        <w:rPr>
          <w:rFonts w:ascii="Times New Roman" w:hAnsi="Times New Roman"/>
          <w:color w:val="000000"/>
          <w:sz w:val="24"/>
          <w:szCs w:val="24"/>
        </w:rPr>
        <w:t>Pardavėjas</w:t>
      </w:r>
      <w:r w:rsidR="00CC6294" w:rsidRPr="00CC6294">
        <w:rPr>
          <w:rFonts w:ascii="Times New Roman" w:hAnsi="Times New Roman"/>
          <w:color w:val="000000"/>
          <w:sz w:val="24"/>
          <w:szCs w:val="24"/>
        </w:rPr>
        <w:t xml:space="preserve"> privalo užtikrinti Sutarties įvykdymo užtikrinimo galiojimą visą Sutarties galiojimo laikotarpį ir ne vėliau kaip iki Sutarties įvykdymo užtikrinimo galiojimo termino pabaigos</w:t>
      </w:r>
      <w:r>
        <w:rPr>
          <w:rFonts w:ascii="Times New Roman" w:hAnsi="Times New Roman"/>
          <w:color w:val="000000"/>
          <w:sz w:val="24"/>
          <w:szCs w:val="24"/>
        </w:rPr>
        <w:t xml:space="preserve"> </w:t>
      </w:r>
      <w:r w:rsidR="00CC6294" w:rsidRPr="00CC6294">
        <w:rPr>
          <w:rFonts w:ascii="Times New Roman" w:hAnsi="Times New Roman"/>
          <w:color w:val="000000"/>
          <w:sz w:val="24"/>
          <w:szCs w:val="24"/>
        </w:rPr>
        <w:t>privalo Pirkėjui pateikti naują arba pratęstą Sutarties įvykdymo užtikrinimą.</w:t>
      </w:r>
    </w:p>
    <w:p w:rsidR="00CC6294" w:rsidRDefault="00022F0B" w:rsidP="00022F0B">
      <w:pPr>
        <w:ind w:firstLine="709"/>
        <w:jc w:val="both"/>
        <w:rPr>
          <w:rFonts w:ascii="Times New Roman" w:hAnsi="Times New Roman"/>
          <w:color w:val="000000"/>
          <w:sz w:val="24"/>
          <w:szCs w:val="24"/>
        </w:rPr>
      </w:pPr>
      <w:r>
        <w:rPr>
          <w:rFonts w:ascii="Times New Roman" w:hAnsi="Times New Roman"/>
          <w:kern w:val="2"/>
          <w:sz w:val="24"/>
          <w:szCs w:val="24"/>
        </w:rPr>
        <w:t>10.1</w:t>
      </w:r>
      <w:r w:rsidR="00EA1E34">
        <w:rPr>
          <w:rFonts w:ascii="Times New Roman" w:hAnsi="Times New Roman"/>
          <w:kern w:val="2"/>
          <w:sz w:val="24"/>
          <w:szCs w:val="24"/>
        </w:rPr>
        <w:t>1.</w:t>
      </w:r>
      <w:r>
        <w:rPr>
          <w:rFonts w:ascii="Times New Roman" w:hAnsi="Times New Roman"/>
          <w:kern w:val="2"/>
          <w:sz w:val="24"/>
          <w:szCs w:val="24"/>
        </w:rPr>
        <w:t xml:space="preserve"> Pardavėjui </w:t>
      </w:r>
      <w:r w:rsidR="00CC6294" w:rsidRPr="00CC6294">
        <w:rPr>
          <w:rFonts w:ascii="Times New Roman" w:hAnsi="Times New Roman"/>
          <w:color w:val="000000"/>
          <w:sz w:val="24"/>
          <w:szCs w:val="24"/>
        </w:rPr>
        <w:t>laiku nepratęsus Sutarties įvykdymo užtikrinimo galiojimo termino arba nepateikus naujo Sutarties įvykdymo užtikrinimo, Pirkėjas turi teisę reikalauti</w:t>
      </w:r>
      <w:r>
        <w:rPr>
          <w:rFonts w:ascii="Times New Roman" w:hAnsi="Times New Roman"/>
          <w:color w:val="000000"/>
          <w:sz w:val="24"/>
          <w:szCs w:val="24"/>
        </w:rPr>
        <w:t xml:space="preserve"> šios Sutarties 7.1 punkte</w:t>
      </w:r>
      <w:r w:rsidR="00CC6294" w:rsidRPr="00CC6294">
        <w:rPr>
          <w:rFonts w:ascii="Times New Roman" w:hAnsi="Times New Roman"/>
          <w:color w:val="000000"/>
          <w:sz w:val="24"/>
          <w:szCs w:val="24"/>
        </w:rPr>
        <w:t xml:space="preserve"> </w:t>
      </w:r>
      <w:r>
        <w:rPr>
          <w:rFonts w:ascii="Times New Roman" w:hAnsi="Times New Roman"/>
          <w:color w:val="000000"/>
          <w:sz w:val="24"/>
          <w:szCs w:val="24"/>
        </w:rPr>
        <w:t>n</w:t>
      </w:r>
      <w:r w:rsidR="00CC6294" w:rsidRPr="00CC6294">
        <w:rPr>
          <w:rFonts w:ascii="Times New Roman" w:hAnsi="Times New Roman"/>
          <w:color w:val="000000"/>
          <w:sz w:val="24"/>
          <w:szCs w:val="24"/>
        </w:rPr>
        <w:t>ustatyto dydžio netesybų už kiekvieną pradelstą dieną.</w:t>
      </w:r>
    </w:p>
    <w:p w:rsidR="00CC6294" w:rsidRDefault="00022F0B" w:rsidP="00022F0B">
      <w:pPr>
        <w:ind w:firstLine="709"/>
        <w:jc w:val="both"/>
        <w:rPr>
          <w:rFonts w:ascii="Times New Roman" w:hAnsi="Times New Roman"/>
          <w:color w:val="000000"/>
          <w:sz w:val="24"/>
          <w:szCs w:val="24"/>
        </w:rPr>
      </w:pPr>
      <w:r>
        <w:rPr>
          <w:rFonts w:ascii="Times New Roman" w:hAnsi="Times New Roman"/>
          <w:kern w:val="2"/>
          <w:sz w:val="24"/>
          <w:szCs w:val="24"/>
        </w:rPr>
        <w:t>10.1</w:t>
      </w:r>
      <w:r w:rsidR="00EA1E34">
        <w:rPr>
          <w:rFonts w:ascii="Times New Roman" w:hAnsi="Times New Roman"/>
          <w:kern w:val="2"/>
          <w:sz w:val="24"/>
          <w:szCs w:val="24"/>
        </w:rPr>
        <w:t>2</w:t>
      </w:r>
      <w:r>
        <w:rPr>
          <w:rFonts w:ascii="Times New Roman" w:hAnsi="Times New Roman"/>
          <w:kern w:val="2"/>
          <w:sz w:val="24"/>
          <w:szCs w:val="24"/>
        </w:rPr>
        <w:t xml:space="preserve">. </w:t>
      </w:r>
      <w:r w:rsidR="00CC6294" w:rsidRPr="00CC6294">
        <w:rPr>
          <w:rFonts w:ascii="Times New Roman" w:hAnsi="Times New Roman"/>
          <w:color w:val="000000"/>
          <w:sz w:val="24"/>
          <w:szCs w:val="24"/>
        </w:rPr>
        <w:t xml:space="preserve">Pirkėjas nepriima Sutarties įvykdymo užtikrinimo ir (ar) laiko jį negaliojančiu, ir (ar) kreipiasi į </w:t>
      </w:r>
      <w:r>
        <w:rPr>
          <w:rFonts w:ascii="Times New Roman" w:hAnsi="Times New Roman"/>
          <w:color w:val="000000"/>
          <w:sz w:val="24"/>
          <w:szCs w:val="24"/>
        </w:rPr>
        <w:t xml:space="preserve">Pardavėją </w:t>
      </w:r>
      <w:r w:rsidR="00CC6294" w:rsidRPr="00CC6294">
        <w:rPr>
          <w:rFonts w:ascii="Times New Roman" w:hAnsi="Times New Roman"/>
          <w:color w:val="000000"/>
          <w:sz w:val="24"/>
          <w:szCs w:val="24"/>
        </w:rPr>
        <w:t xml:space="preserve">dėl naujo Sutarties įvykdymo užtikrinimo pateikimo Pirkėjui, o </w:t>
      </w:r>
      <w:r>
        <w:rPr>
          <w:rFonts w:ascii="Times New Roman" w:hAnsi="Times New Roman"/>
          <w:color w:val="000000"/>
          <w:sz w:val="24"/>
          <w:szCs w:val="24"/>
        </w:rPr>
        <w:t>Pardavėjas</w:t>
      </w:r>
      <w:r w:rsidR="00CC6294" w:rsidRPr="00CC6294">
        <w:rPr>
          <w:rFonts w:ascii="Times New Roman" w:hAnsi="Times New Roman"/>
          <w:color w:val="000000"/>
          <w:sz w:val="24"/>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CC6294" w:rsidRDefault="00022F0B" w:rsidP="00022F0B">
      <w:pPr>
        <w:ind w:firstLine="709"/>
        <w:jc w:val="both"/>
        <w:rPr>
          <w:rFonts w:ascii="Times New Roman" w:hAnsi="Times New Roman"/>
          <w:color w:val="000000"/>
          <w:sz w:val="24"/>
          <w:szCs w:val="24"/>
        </w:rPr>
      </w:pPr>
      <w:r>
        <w:rPr>
          <w:rFonts w:ascii="Times New Roman" w:hAnsi="Times New Roman"/>
          <w:kern w:val="2"/>
          <w:sz w:val="24"/>
          <w:szCs w:val="24"/>
        </w:rPr>
        <w:t>10.1</w:t>
      </w:r>
      <w:r w:rsidR="00EA1E34">
        <w:rPr>
          <w:rFonts w:ascii="Times New Roman" w:hAnsi="Times New Roman"/>
          <w:kern w:val="2"/>
          <w:sz w:val="24"/>
          <w:szCs w:val="24"/>
        </w:rPr>
        <w:t>3</w:t>
      </w:r>
      <w:r>
        <w:rPr>
          <w:rFonts w:ascii="Times New Roman" w:hAnsi="Times New Roman"/>
          <w:kern w:val="2"/>
          <w:sz w:val="24"/>
          <w:szCs w:val="24"/>
        </w:rPr>
        <w:t>.</w:t>
      </w:r>
      <w:r>
        <w:rPr>
          <w:rFonts w:ascii="Times New Roman" w:hAnsi="Times New Roman"/>
          <w:color w:val="000000"/>
          <w:sz w:val="24"/>
          <w:szCs w:val="24"/>
        </w:rPr>
        <w:t xml:space="preserve"> </w:t>
      </w:r>
      <w:r w:rsidR="00CC6294" w:rsidRPr="00CC6294">
        <w:rPr>
          <w:rFonts w:ascii="Times New Roman" w:hAnsi="Times New Roman"/>
          <w:color w:val="000000"/>
          <w:sz w:val="24"/>
          <w:szCs w:val="24"/>
        </w:rPr>
        <w:t xml:space="preserve">Jei </w:t>
      </w:r>
      <w:r>
        <w:rPr>
          <w:rFonts w:ascii="Times New Roman" w:hAnsi="Times New Roman"/>
          <w:color w:val="000000"/>
          <w:sz w:val="24"/>
          <w:szCs w:val="24"/>
        </w:rPr>
        <w:t>Pardavėjas</w:t>
      </w:r>
      <w:r w:rsidR="00CC6294" w:rsidRPr="00CC6294">
        <w:rPr>
          <w:rFonts w:ascii="Times New Roman" w:hAnsi="Times New Roman"/>
          <w:color w:val="000000"/>
          <w:sz w:val="24"/>
          <w:szCs w:val="24"/>
        </w:rPr>
        <w:t xml:space="preserve"> pažeidžia Sutartimi nustatytus įsipareigojimus, dalinai ar visiškai įsipareigojimų nevykdo (ar juos vykdo ne pagal Sutarties sąlygas), Pirkėjas gali pasinaudoti Sutarties įvykdymo užtikrinimu. </w:t>
      </w:r>
      <w:r>
        <w:rPr>
          <w:rFonts w:ascii="Times New Roman" w:hAnsi="Times New Roman"/>
          <w:color w:val="000000"/>
          <w:sz w:val="24"/>
          <w:szCs w:val="24"/>
        </w:rPr>
        <w:t>Pardavėjas</w:t>
      </w:r>
      <w:r w:rsidR="00CC6294" w:rsidRPr="00CC6294">
        <w:rPr>
          <w:rFonts w:ascii="Times New Roman" w:hAnsi="Times New Roman"/>
          <w:color w:val="000000"/>
          <w:sz w:val="24"/>
          <w:szCs w:val="24"/>
        </w:rPr>
        <w:t xml:space="preserve">, siekdamas toliau vykdyti Sutarties įsipareigojimus, privalo per 10 (dešimt) darbo dienų nuo pranešimo apie Sutarties įvykdymo užtikrinimo sumokėjimą Pirkėjui pranešimo gavimo dienos pateikti Pirkėjui naują </w:t>
      </w:r>
      <w:r>
        <w:rPr>
          <w:rFonts w:ascii="Times New Roman" w:hAnsi="Times New Roman"/>
          <w:color w:val="000000"/>
          <w:sz w:val="24"/>
          <w:szCs w:val="24"/>
        </w:rPr>
        <w:t xml:space="preserve">Sutarties 10.1 punkte </w:t>
      </w:r>
      <w:r w:rsidR="00CC6294" w:rsidRPr="00CC6294">
        <w:rPr>
          <w:rFonts w:ascii="Times New Roman" w:hAnsi="Times New Roman"/>
          <w:color w:val="000000"/>
          <w:sz w:val="24"/>
          <w:szCs w:val="24"/>
        </w:rPr>
        <w:t>nurodyto dydžio Sutarties įvykdymo užtikrinimą.</w:t>
      </w:r>
    </w:p>
    <w:p w:rsidR="00CC6294" w:rsidRDefault="00022F0B" w:rsidP="00022F0B">
      <w:pPr>
        <w:ind w:firstLine="709"/>
        <w:jc w:val="both"/>
        <w:rPr>
          <w:rFonts w:ascii="Times New Roman" w:hAnsi="Times New Roman"/>
          <w:color w:val="000000"/>
          <w:sz w:val="24"/>
          <w:szCs w:val="24"/>
        </w:rPr>
      </w:pPr>
      <w:r>
        <w:rPr>
          <w:rFonts w:ascii="Times New Roman" w:hAnsi="Times New Roman"/>
          <w:kern w:val="2"/>
          <w:sz w:val="24"/>
          <w:szCs w:val="24"/>
        </w:rPr>
        <w:t>10.1</w:t>
      </w:r>
      <w:r w:rsidR="00EA1E34">
        <w:rPr>
          <w:rFonts w:ascii="Times New Roman" w:hAnsi="Times New Roman"/>
          <w:kern w:val="2"/>
          <w:sz w:val="24"/>
          <w:szCs w:val="24"/>
        </w:rPr>
        <w:t>4</w:t>
      </w:r>
      <w:r>
        <w:rPr>
          <w:rFonts w:ascii="Times New Roman" w:hAnsi="Times New Roman"/>
          <w:kern w:val="2"/>
          <w:sz w:val="24"/>
          <w:szCs w:val="24"/>
        </w:rPr>
        <w:t xml:space="preserve">. </w:t>
      </w:r>
      <w:r w:rsidR="00CC6294" w:rsidRPr="00CC6294">
        <w:rPr>
          <w:rFonts w:ascii="Times New Roman" w:hAnsi="Times New Roman"/>
          <w:color w:val="000000"/>
          <w:sz w:val="24"/>
          <w:szCs w:val="24"/>
        </w:rPr>
        <w:t>Pirkėjas</w:t>
      </w:r>
      <w:r>
        <w:rPr>
          <w:rFonts w:ascii="Times New Roman" w:hAnsi="Times New Roman"/>
          <w:color w:val="000000"/>
          <w:sz w:val="24"/>
          <w:szCs w:val="24"/>
        </w:rPr>
        <w:t xml:space="preserve"> </w:t>
      </w:r>
      <w:r w:rsidR="00CC6294" w:rsidRPr="00CC6294">
        <w:rPr>
          <w:rFonts w:ascii="Times New Roman" w:hAnsi="Times New Roman"/>
          <w:color w:val="000000"/>
          <w:sz w:val="24"/>
          <w:szCs w:val="24"/>
        </w:rPr>
        <w:t>gali pasinaudoti Sutarties įvykdymo užtikrinimu, esant bet kuriai iš žemiau nurodytų aplinkybių:</w:t>
      </w:r>
    </w:p>
    <w:p w:rsidR="00CC6294" w:rsidRDefault="00022F0B" w:rsidP="00022F0B">
      <w:pPr>
        <w:ind w:firstLine="709"/>
        <w:jc w:val="both"/>
        <w:rPr>
          <w:rFonts w:ascii="Times New Roman" w:hAnsi="Times New Roman"/>
          <w:color w:val="000000"/>
          <w:sz w:val="24"/>
          <w:szCs w:val="24"/>
        </w:rPr>
      </w:pPr>
      <w:r>
        <w:rPr>
          <w:rFonts w:ascii="Times New Roman" w:hAnsi="Times New Roman"/>
          <w:kern w:val="2"/>
          <w:sz w:val="24"/>
          <w:szCs w:val="24"/>
        </w:rPr>
        <w:t>10.1</w:t>
      </w:r>
      <w:r w:rsidR="00EA1E34">
        <w:rPr>
          <w:rFonts w:ascii="Times New Roman" w:hAnsi="Times New Roman"/>
          <w:kern w:val="2"/>
          <w:sz w:val="24"/>
          <w:szCs w:val="24"/>
        </w:rPr>
        <w:t>4</w:t>
      </w:r>
      <w:r>
        <w:rPr>
          <w:rFonts w:ascii="Times New Roman" w:hAnsi="Times New Roman"/>
          <w:kern w:val="2"/>
          <w:sz w:val="24"/>
          <w:szCs w:val="24"/>
        </w:rPr>
        <w:t xml:space="preserve">.1. Pardavėjas </w:t>
      </w:r>
      <w:r w:rsidR="00CC6294" w:rsidRPr="00CC6294">
        <w:rPr>
          <w:rFonts w:ascii="Times New Roman" w:hAnsi="Times New Roman"/>
          <w:color w:val="000000"/>
          <w:sz w:val="24"/>
          <w:szCs w:val="24"/>
        </w:rPr>
        <w:t>neįvykdė, nevykdo arba netinkamai vykdo savo įsipareigojimus pagal Sutartį;</w:t>
      </w:r>
    </w:p>
    <w:p w:rsidR="00CC6294" w:rsidRDefault="00022F0B" w:rsidP="00022F0B">
      <w:pPr>
        <w:ind w:firstLine="709"/>
        <w:jc w:val="both"/>
        <w:rPr>
          <w:rFonts w:ascii="Times New Roman" w:hAnsi="Times New Roman"/>
          <w:color w:val="000000"/>
          <w:sz w:val="24"/>
          <w:szCs w:val="24"/>
        </w:rPr>
      </w:pPr>
      <w:r>
        <w:rPr>
          <w:rFonts w:ascii="Times New Roman" w:hAnsi="Times New Roman"/>
          <w:kern w:val="2"/>
          <w:sz w:val="24"/>
          <w:szCs w:val="24"/>
        </w:rPr>
        <w:t>10.1</w:t>
      </w:r>
      <w:r w:rsidR="00EA1E34">
        <w:rPr>
          <w:rFonts w:ascii="Times New Roman" w:hAnsi="Times New Roman"/>
          <w:kern w:val="2"/>
          <w:sz w:val="24"/>
          <w:szCs w:val="24"/>
        </w:rPr>
        <w:t>4</w:t>
      </w:r>
      <w:r>
        <w:rPr>
          <w:rFonts w:ascii="Times New Roman" w:hAnsi="Times New Roman"/>
          <w:kern w:val="2"/>
          <w:sz w:val="24"/>
          <w:szCs w:val="24"/>
        </w:rPr>
        <w:t>.2. Pardavėjas</w:t>
      </w:r>
      <w:r w:rsidR="00CC6294" w:rsidRPr="00CC6294">
        <w:rPr>
          <w:rFonts w:ascii="Times New Roman" w:hAnsi="Times New Roman"/>
          <w:color w:val="000000"/>
          <w:sz w:val="24"/>
          <w:szCs w:val="24"/>
        </w:rPr>
        <w:t xml:space="preserve"> per protingai nustatytą laikotarpį neįvykdo Pirkėjo nurodymo ištaisyti Prekių trūkumus;</w:t>
      </w:r>
    </w:p>
    <w:p w:rsidR="00CC6294" w:rsidRDefault="00022F0B" w:rsidP="00022F0B">
      <w:pPr>
        <w:ind w:firstLine="709"/>
        <w:jc w:val="both"/>
        <w:rPr>
          <w:rFonts w:ascii="Times New Roman" w:hAnsi="Times New Roman"/>
          <w:color w:val="000000"/>
          <w:sz w:val="24"/>
          <w:szCs w:val="24"/>
        </w:rPr>
      </w:pPr>
      <w:r>
        <w:rPr>
          <w:rFonts w:ascii="Times New Roman" w:hAnsi="Times New Roman"/>
          <w:kern w:val="2"/>
          <w:sz w:val="24"/>
          <w:szCs w:val="24"/>
        </w:rPr>
        <w:t>10.1</w:t>
      </w:r>
      <w:r w:rsidR="00EA1E34">
        <w:rPr>
          <w:rFonts w:ascii="Times New Roman" w:hAnsi="Times New Roman"/>
          <w:kern w:val="2"/>
          <w:sz w:val="24"/>
          <w:szCs w:val="24"/>
        </w:rPr>
        <w:t>4</w:t>
      </w:r>
      <w:r>
        <w:rPr>
          <w:rFonts w:ascii="Times New Roman" w:hAnsi="Times New Roman"/>
          <w:kern w:val="2"/>
          <w:sz w:val="24"/>
          <w:szCs w:val="24"/>
        </w:rPr>
        <w:t>.3.</w:t>
      </w:r>
      <w:r>
        <w:rPr>
          <w:rFonts w:ascii="Times New Roman" w:hAnsi="Times New Roman"/>
          <w:color w:val="000000"/>
          <w:sz w:val="24"/>
          <w:szCs w:val="24"/>
        </w:rPr>
        <w:t xml:space="preserve"> </w:t>
      </w:r>
      <w:r w:rsidR="00CC6294" w:rsidRPr="00CC6294">
        <w:rPr>
          <w:rFonts w:ascii="Times New Roman" w:hAnsi="Times New Roman"/>
          <w:color w:val="000000"/>
          <w:sz w:val="24"/>
          <w:szCs w:val="24"/>
        </w:rPr>
        <w:t xml:space="preserve">jei dėl bet kokių </w:t>
      </w:r>
      <w:r>
        <w:rPr>
          <w:rFonts w:ascii="Times New Roman" w:hAnsi="Times New Roman"/>
          <w:color w:val="000000"/>
          <w:sz w:val="24"/>
          <w:szCs w:val="24"/>
        </w:rPr>
        <w:t>Pardavėjo</w:t>
      </w:r>
      <w:r w:rsidR="00CC6294" w:rsidRPr="00CC6294">
        <w:rPr>
          <w:rFonts w:ascii="Times New Roman" w:hAnsi="Times New Roman"/>
          <w:color w:val="000000"/>
          <w:sz w:val="24"/>
          <w:szCs w:val="24"/>
        </w:rPr>
        <w:t xml:space="preserve"> veiksmų (veikimo ar neveikimo) Pirkėjas patyrė nuostolius (įskaitant, bet neapribojant, papildomas išlaidas, negautas pajamas ar kitus tiesioginius ir netiesioginius nuostolius, delspinigius ir (arba) baudas</w:t>
      </w:r>
      <w:r>
        <w:rPr>
          <w:rFonts w:ascii="Times New Roman" w:hAnsi="Times New Roman"/>
          <w:color w:val="000000"/>
          <w:sz w:val="24"/>
          <w:szCs w:val="24"/>
        </w:rPr>
        <w:t>;</w:t>
      </w:r>
    </w:p>
    <w:p w:rsidR="00CC6294" w:rsidRPr="00022F0B" w:rsidRDefault="00022F0B" w:rsidP="00022F0B">
      <w:pPr>
        <w:ind w:firstLine="709"/>
        <w:jc w:val="both"/>
        <w:rPr>
          <w:rFonts w:ascii="Times New Roman" w:hAnsi="Times New Roman"/>
          <w:kern w:val="2"/>
          <w:sz w:val="24"/>
          <w:szCs w:val="24"/>
        </w:rPr>
      </w:pPr>
      <w:r>
        <w:rPr>
          <w:rFonts w:ascii="Times New Roman" w:hAnsi="Times New Roman"/>
          <w:kern w:val="2"/>
          <w:sz w:val="24"/>
          <w:szCs w:val="24"/>
        </w:rPr>
        <w:t>10.1</w:t>
      </w:r>
      <w:r w:rsidR="00EA1E34">
        <w:rPr>
          <w:rFonts w:ascii="Times New Roman" w:hAnsi="Times New Roman"/>
          <w:kern w:val="2"/>
          <w:sz w:val="24"/>
          <w:szCs w:val="24"/>
        </w:rPr>
        <w:t>4</w:t>
      </w:r>
      <w:r>
        <w:rPr>
          <w:rFonts w:ascii="Times New Roman" w:hAnsi="Times New Roman"/>
          <w:kern w:val="2"/>
          <w:sz w:val="24"/>
          <w:szCs w:val="24"/>
        </w:rPr>
        <w:t>.4. Pardavėjas</w:t>
      </w:r>
      <w:r w:rsidR="00CC6294" w:rsidRPr="00CC6294">
        <w:rPr>
          <w:rFonts w:ascii="Times New Roman" w:hAnsi="Times New Roman"/>
          <w:color w:val="000000"/>
          <w:sz w:val="24"/>
          <w:szCs w:val="24"/>
        </w:rPr>
        <w:t xml:space="preserve"> be pateisinamos priežasties (ne Sutartyje nustatytais atvejais) vienašališkai nutraukia Sutartį.</w:t>
      </w:r>
    </w:p>
    <w:p w:rsidR="00F72761" w:rsidRPr="007103AE" w:rsidRDefault="00F72761" w:rsidP="00B03ECA">
      <w:pPr>
        <w:jc w:val="both"/>
        <w:rPr>
          <w:rFonts w:ascii="Times New Roman" w:hAnsi="Times New Roman"/>
          <w:sz w:val="24"/>
          <w:szCs w:val="24"/>
          <w:lang w:eastAsia="en-US"/>
        </w:rPr>
      </w:pPr>
    </w:p>
    <w:p w:rsidR="00B03ECA" w:rsidRPr="007103AE" w:rsidRDefault="00B03ECA" w:rsidP="00B03ECA">
      <w:pPr>
        <w:pStyle w:val="Statja"/>
        <w:spacing w:before="0"/>
        <w:ind w:firstLine="709"/>
        <w:jc w:val="both"/>
        <w:rPr>
          <w:rFonts w:ascii="Times New Roman" w:hAnsi="Times New Roman"/>
          <w:i/>
          <w:iCs/>
          <w:caps/>
          <w:sz w:val="24"/>
          <w:szCs w:val="24"/>
          <w:lang w:val="lt-LT"/>
        </w:rPr>
      </w:pPr>
      <w:r w:rsidRPr="007103AE">
        <w:rPr>
          <w:rFonts w:ascii="Times New Roman" w:hAnsi="Times New Roman"/>
          <w:sz w:val="24"/>
          <w:szCs w:val="24"/>
          <w:lang w:val="lt-LT"/>
        </w:rPr>
        <w:t>X</w:t>
      </w:r>
      <w:r w:rsidR="00022F0B">
        <w:rPr>
          <w:rFonts w:ascii="Times New Roman" w:hAnsi="Times New Roman"/>
          <w:sz w:val="24"/>
          <w:szCs w:val="24"/>
          <w:lang w:val="lt-LT"/>
        </w:rPr>
        <w:t>I</w:t>
      </w:r>
      <w:r w:rsidRPr="007103AE">
        <w:rPr>
          <w:rFonts w:ascii="Times New Roman" w:hAnsi="Times New Roman"/>
          <w:sz w:val="24"/>
          <w:szCs w:val="24"/>
          <w:lang w:val="lt-LT"/>
        </w:rPr>
        <w:t xml:space="preserve"> </w:t>
      </w:r>
      <w:r w:rsidRPr="007103AE">
        <w:rPr>
          <w:rFonts w:ascii="Times New Roman" w:hAnsi="Times New Roman"/>
          <w:caps/>
          <w:sz w:val="24"/>
          <w:szCs w:val="24"/>
          <w:lang w:val="lt-LT"/>
        </w:rPr>
        <w:t xml:space="preserve">Nenugalimos jėgos aplinkybės </w:t>
      </w:r>
      <w:r w:rsidRPr="007103AE">
        <w:rPr>
          <w:rFonts w:ascii="Times New Roman" w:hAnsi="Times New Roman"/>
          <w:i/>
          <w:iCs/>
          <w:caps/>
          <w:sz w:val="24"/>
          <w:szCs w:val="24"/>
          <w:lang w:val="lt-LT"/>
        </w:rPr>
        <w:t>(force majeure)</w:t>
      </w:r>
    </w:p>
    <w:p w:rsidR="00B03ECA" w:rsidRPr="007103AE" w:rsidRDefault="00B03ECA" w:rsidP="00B03ECA">
      <w:pPr>
        <w:pStyle w:val="Statja"/>
        <w:spacing w:before="0"/>
        <w:ind w:left="0"/>
        <w:jc w:val="both"/>
        <w:rPr>
          <w:rFonts w:ascii="Times New Roman" w:hAnsi="Times New Roman"/>
          <w:b w:val="0"/>
          <w:sz w:val="24"/>
          <w:szCs w:val="24"/>
          <w:lang w:val="lt-LT"/>
        </w:rPr>
      </w:pP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lastRenderedPageBreak/>
        <w:t>1</w:t>
      </w:r>
      <w:r w:rsidR="00022F0B">
        <w:rPr>
          <w:rFonts w:ascii="Times New Roman" w:hAnsi="Times New Roman"/>
          <w:sz w:val="24"/>
          <w:szCs w:val="24"/>
          <w:lang w:val="lt-LT"/>
        </w:rPr>
        <w:t>1</w:t>
      </w:r>
      <w:r w:rsidRPr="007103AE">
        <w:rPr>
          <w:rFonts w:ascii="Times New Roman" w:hAnsi="Times New Roman"/>
          <w:sz w:val="24"/>
          <w:szCs w:val="24"/>
          <w:lang w:val="lt-LT"/>
        </w:rPr>
        <w:t>.3.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 xml:space="preserve">.5. Tuo atveju, jei </w:t>
      </w:r>
      <w:r w:rsidR="00195D1B" w:rsidRPr="007103AE">
        <w:rPr>
          <w:rFonts w:ascii="Times New Roman" w:hAnsi="Times New Roman"/>
          <w:sz w:val="24"/>
          <w:szCs w:val="24"/>
          <w:lang w:val="lt-LT"/>
        </w:rPr>
        <w:t>Pardav</w:t>
      </w:r>
      <w:r w:rsidRPr="007103AE">
        <w:rPr>
          <w:rFonts w:ascii="Times New Roman" w:hAnsi="Times New Roman"/>
          <w:sz w:val="24"/>
          <w:szCs w:val="24"/>
          <w:lang w:val="lt-LT"/>
        </w:rPr>
        <w:t>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w:t>
      </w:r>
    </w:p>
    <w:p w:rsidR="00A90AB0" w:rsidRPr="007103AE" w:rsidRDefault="00A90AB0" w:rsidP="00022F0B">
      <w:pPr>
        <w:suppressAutoHyphens/>
        <w:jc w:val="both"/>
        <w:rPr>
          <w:rFonts w:ascii="Times New Roman" w:eastAsia="Times New Roman" w:hAnsi="Times New Roman"/>
          <w:sz w:val="24"/>
          <w:szCs w:val="24"/>
          <w:lang w:eastAsia="ar-SA"/>
        </w:rPr>
      </w:pPr>
    </w:p>
    <w:p w:rsidR="00A90AB0" w:rsidRDefault="00D53583" w:rsidP="00D53583">
      <w:pPr>
        <w:pStyle w:val="Pagrindiniotekstotrauka"/>
        <w:tabs>
          <w:tab w:val="left" w:pos="180"/>
          <w:tab w:val="left" w:pos="270"/>
          <w:tab w:val="left" w:pos="426"/>
          <w:tab w:val="left" w:pos="709"/>
        </w:tabs>
        <w:spacing w:after="0"/>
        <w:ind w:left="0"/>
        <w:jc w:val="center"/>
        <w:rPr>
          <w:rFonts w:ascii="Times New Roman" w:hAnsi="Times New Roman"/>
          <w:b/>
          <w:sz w:val="24"/>
          <w:szCs w:val="24"/>
        </w:rPr>
      </w:pPr>
      <w:r>
        <w:rPr>
          <w:rFonts w:ascii="Times New Roman" w:hAnsi="Times New Roman"/>
          <w:b/>
          <w:sz w:val="24"/>
          <w:szCs w:val="24"/>
        </w:rPr>
        <w:t xml:space="preserve">XII </w:t>
      </w:r>
      <w:r w:rsidR="00A90AB0" w:rsidRPr="007103AE">
        <w:rPr>
          <w:rFonts w:ascii="Times New Roman" w:hAnsi="Times New Roman"/>
          <w:b/>
          <w:sz w:val="24"/>
          <w:szCs w:val="24"/>
        </w:rPr>
        <w:t>KONFIDENCIALUMAS</w:t>
      </w:r>
    </w:p>
    <w:p w:rsidR="00EA1E34" w:rsidRPr="007103AE" w:rsidRDefault="00EA1E34" w:rsidP="00EA1E34">
      <w:pPr>
        <w:pStyle w:val="Pagrindiniotekstotrauka"/>
        <w:tabs>
          <w:tab w:val="left" w:pos="180"/>
          <w:tab w:val="left" w:pos="270"/>
          <w:tab w:val="left" w:pos="426"/>
          <w:tab w:val="left" w:pos="709"/>
        </w:tabs>
        <w:spacing w:after="0"/>
        <w:ind w:left="0"/>
        <w:rPr>
          <w:rFonts w:ascii="Times New Roman" w:hAnsi="Times New Roman"/>
          <w:b/>
          <w:sz w:val="24"/>
          <w:szCs w:val="24"/>
        </w:rPr>
      </w:pPr>
    </w:p>
    <w:p w:rsidR="00A90AB0" w:rsidRPr="007103AE" w:rsidRDefault="00A90AB0" w:rsidP="00A90AB0">
      <w:pPr>
        <w:pStyle w:val="Betarp"/>
        <w:ind w:firstLine="709"/>
        <w:jc w:val="both"/>
        <w:rPr>
          <w:szCs w:val="24"/>
        </w:rPr>
      </w:pPr>
      <w:r w:rsidRPr="007103AE">
        <w:rPr>
          <w:szCs w:val="24"/>
        </w:rPr>
        <w:t>1</w:t>
      </w:r>
      <w:r w:rsidR="00D53583">
        <w:rPr>
          <w:szCs w:val="24"/>
        </w:rPr>
        <w:t>2</w:t>
      </w:r>
      <w:r w:rsidRPr="007103AE">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rsidR="00A90AB0" w:rsidRPr="007103AE" w:rsidRDefault="00A90AB0" w:rsidP="00A90AB0">
      <w:pPr>
        <w:pStyle w:val="Betarp"/>
        <w:ind w:firstLine="709"/>
        <w:jc w:val="both"/>
        <w:rPr>
          <w:szCs w:val="24"/>
        </w:rPr>
      </w:pPr>
      <w:r w:rsidRPr="007103AE">
        <w:rPr>
          <w:szCs w:val="24"/>
        </w:rPr>
        <w:t>1</w:t>
      </w:r>
      <w:r w:rsidR="00D53583">
        <w:rPr>
          <w:szCs w:val="24"/>
        </w:rPr>
        <w:t>2</w:t>
      </w:r>
      <w:r w:rsidRPr="007103AE">
        <w:rPr>
          <w:szCs w:val="24"/>
        </w:rPr>
        <w:t>.2. Kiekviena Šalis privalo užtikrinti, kad būtų laikomasi Lietuvos Respublikos teisės aktų, reglamentuojančių valstybės, tarnybos ar komercinę paslaptis bei duomenų apsaugą.</w:t>
      </w:r>
    </w:p>
    <w:p w:rsidR="00A90AB0" w:rsidRPr="007103AE" w:rsidRDefault="00A90AB0" w:rsidP="00A90AB0">
      <w:pPr>
        <w:suppressAutoHyphens/>
        <w:ind w:firstLine="709"/>
        <w:jc w:val="both"/>
        <w:rPr>
          <w:rFonts w:ascii="Times New Roman" w:hAnsi="Times New Roman"/>
          <w:sz w:val="24"/>
          <w:szCs w:val="24"/>
        </w:rPr>
      </w:pPr>
      <w:r w:rsidRPr="007103AE">
        <w:rPr>
          <w:rFonts w:ascii="Times New Roman" w:hAnsi="Times New Roman"/>
          <w:sz w:val="24"/>
          <w:szCs w:val="24"/>
        </w:rPr>
        <w:t>1</w:t>
      </w:r>
      <w:r w:rsidR="00D53583">
        <w:rPr>
          <w:rFonts w:ascii="Times New Roman" w:hAnsi="Times New Roman"/>
          <w:sz w:val="24"/>
          <w:szCs w:val="24"/>
        </w:rPr>
        <w:t>2</w:t>
      </w:r>
      <w:r w:rsidRPr="007103AE">
        <w:rPr>
          <w:rFonts w:ascii="Times New Roman" w:hAnsi="Times New Roman"/>
          <w:sz w:val="24"/>
          <w:szCs w:val="24"/>
        </w:rPr>
        <w:t>.3.</w:t>
      </w:r>
      <w:r w:rsidRPr="007103AE">
        <w:rPr>
          <w:rFonts w:ascii="Times New Roman" w:eastAsia="Times New Roman" w:hAnsi="Times New Roman"/>
          <w:sz w:val="24"/>
          <w:szCs w:val="24"/>
          <w:lang w:eastAsia="ar-SA"/>
        </w:rPr>
        <w:t xml:space="preserve"> </w:t>
      </w:r>
      <w:r w:rsidRPr="007103AE">
        <w:rPr>
          <w:rFonts w:ascii="Times New Roman" w:hAnsi="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rsidR="00D53583" w:rsidRPr="007103AE" w:rsidRDefault="00D53583" w:rsidP="00D53583">
      <w:pPr>
        <w:pStyle w:val="Betarp"/>
        <w:jc w:val="both"/>
        <w:rPr>
          <w:szCs w:val="24"/>
        </w:rPr>
      </w:pPr>
    </w:p>
    <w:p w:rsidR="00A90AB0" w:rsidRPr="007103AE" w:rsidRDefault="00D53583" w:rsidP="00D53583">
      <w:pPr>
        <w:pStyle w:val="Pagrindiniotekstotrauka"/>
        <w:tabs>
          <w:tab w:val="left" w:pos="180"/>
          <w:tab w:val="left" w:pos="270"/>
          <w:tab w:val="left" w:pos="567"/>
        </w:tabs>
        <w:spacing w:after="0"/>
        <w:ind w:left="3828"/>
        <w:rPr>
          <w:rFonts w:ascii="Times New Roman" w:hAnsi="Times New Roman"/>
          <w:b/>
          <w:sz w:val="24"/>
          <w:szCs w:val="24"/>
        </w:rPr>
      </w:pPr>
      <w:r>
        <w:rPr>
          <w:rFonts w:ascii="Times New Roman" w:hAnsi="Times New Roman"/>
          <w:b/>
          <w:sz w:val="24"/>
          <w:szCs w:val="24"/>
        </w:rPr>
        <w:t xml:space="preserve">XIII </w:t>
      </w:r>
      <w:r w:rsidR="00A90AB0" w:rsidRPr="007103AE">
        <w:rPr>
          <w:rFonts w:ascii="Times New Roman" w:hAnsi="Times New Roman"/>
          <w:b/>
          <w:sz w:val="24"/>
          <w:szCs w:val="24"/>
        </w:rPr>
        <w:t>SUTARTIES KEITIMAS</w:t>
      </w:r>
    </w:p>
    <w:p w:rsidR="00A90AB0" w:rsidRPr="007103AE" w:rsidRDefault="00A90AB0" w:rsidP="0035305F">
      <w:pPr>
        <w:suppressAutoHyphens/>
        <w:jc w:val="both"/>
        <w:rPr>
          <w:rFonts w:ascii="Times New Roman" w:eastAsia="Times New Roman" w:hAnsi="Times New Roman"/>
          <w:sz w:val="24"/>
          <w:szCs w:val="24"/>
          <w:lang w:eastAsia="ar-SA"/>
        </w:rPr>
      </w:pPr>
    </w:p>
    <w:p w:rsidR="00A90AB0" w:rsidRPr="007103AE" w:rsidRDefault="00A90AB0" w:rsidP="00A90AB0">
      <w:pPr>
        <w:pStyle w:val="Betarp"/>
        <w:ind w:firstLine="709"/>
        <w:jc w:val="both"/>
        <w:rPr>
          <w:szCs w:val="24"/>
        </w:rPr>
      </w:pPr>
      <w:r w:rsidRPr="007103AE">
        <w:rPr>
          <w:szCs w:val="24"/>
        </w:rPr>
        <w:t>1</w:t>
      </w:r>
      <w:r w:rsidR="00D53583">
        <w:rPr>
          <w:szCs w:val="24"/>
        </w:rPr>
        <w:t>3</w:t>
      </w:r>
      <w:r w:rsidRPr="007103AE">
        <w:rPr>
          <w:szCs w:val="24"/>
        </w:rPr>
        <w:t>.1.</w:t>
      </w:r>
      <w:r w:rsidRPr="007103AE">
        <w:rPr>
          <w:color w:val="000000"/>
          <w:szCs w:val="24"/>
        </w:rPr>
        <w:t xml:space="preserve">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rsidR="00A90AB0" w:rsidRPr="00D53583" w:rsidRDefault="00A90AB0" w:rsidP="00D53583">
      <w:pPr>
        <w:pStyle w:val="Betarp"/>
        <w:ind w:firstLine="709"/>
        <w:jc w:val="both"/>
        <w:rPr>
          <w:szCs w:val="24"/>
        </w:rPr>
      </w:pPr>
      <w:r w:rsidRPr="007103AE">
        <w:rPr>
          <w:szCs w:val="24"/>
        </w:rPr>
        <w:t>1</w:t>
      </w:r>
      <w:r w:rsidR="00D53583">
        <w:rPr>
          <w:szCs w:val="24"/>
        </w:rPr>
        <w:t>3</w:t>
      </w:r>
      <w:r w:rsidRPr="007103AE">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reikia juos įsigyti papildomai. </w:t>
      </w:r>
      <w:r w:rsidRPr="007103AE">
        <w:rPr>
          <w:rFonts w:eastAsia="Times New Roman"/>
          <w:szCs w:val="24"/>
          <w:lang w:eastAsia="lt-LT"/>
        </w:rPr>
        <w:t>Sutartis jos galiojimo laikotarpiu gali būti keičiama neatliekant naujos pirkimo procedūros, nereikalaujant patikrinti, ar</w:t>
      </w:r>
      <w:r w:rsidRPr="007103AE">
        <w:rPr>
          <w:rFonts w:eastAsia="Times New Roman"/>
          <w:b/>
          <w:szCs w:val="24"/>
          <w:lang w:eastAsia="lt-LT"/>
        </w:rPr>
        <w:t xml:space="preserve"> </w:t>
      </w:r>
      <w:r w:rsidRPr="007103AE">
        <w:rPr>
          <w:rFonts w:eastAsia="Times New Roman"/>
          <w:szCs w:val="24"/>
          <w:lang w:eastAsia="lt-LT"/>
        </w:rPr>
        <w:t>nėra V</w:t>
      </w:r>
      <w:r w:rsidRPr="007103AE">
        <w:rPr>
          <w:szCs w:val="24"/>
        </w:rPr>
        <w:t xml:space="preserve">iešųjų pirkimų įstatymo 89 </w:t>
      </w:r>
      <w:r w:rsidRPr="007103AE">
        <w:rPr>
          <w:rFonts w:eastAsia="Times New Roman"/>
          <w:szCs w:val="24"/>
          <w:lang w:eastAsia="lt-LT"/>
        </w:rPr>
        <w:t>straipsnio 4 dalies 1–4</w:t>
      </w:r>
      <w:r w:rsidR="00EA1E34">
        <w:rPr>
          <w:rFonts w:eastAsia="Times New Roman"/>
          <w:szCs w:val="24"/>
          <w:lang w:eastAsia="lt-LT"/>
        </w:rPr>
        <w:t xml:space="preserve"> </w:t>
      </w:r>
      <w:r w:rsidRPr="007103AE">
        <w:rPr>
          <w:rFonts w:eastAsia="Times New Roman"/>
          <w:szCs w:val="24"/>
          <w:lang w:eastAsia="lt-LT"/>
        </w:rPr>
        <w:t>punktuose nurodytų aplinkybių, tačiau yra visos šios sąlygos kartu:</w:t>
      </w:r>
      <w:r w:rsidRPr="007103AE">
        <w:rPr>
          <w:rFonts w:eastAsia="Times New Roman"/>
          <w:szCs w:val="24"/>
        </w:rPr>
        <w:t xml:space="preserve"> </w:t>
      </w:r>
      <w:r w:rsidRPr="007103AE">
        <w:rPr>
          <w:szCs w:val="24"/>
        </w:rPr>
        <w:t xml:space="preserve">1) bendra atskirų pakeitimų pagal šį punktą vertė neviršija atitinkamų tarptautinio pirkimo vertės ribų, nurodytų </w:t>
      </w:r>
      <w:r w:rsidRPr="007103AE">
        <w:rPr>
          <w:rFonts w:eastAsia="Times New Roman"/>
          <w:szCs w:val="24"/>
          <w:lang w:eastAsia="lt-LT"/>
        </w:rPr>
        <w:t>V</w:t>
      </w:r>
      <w:r w:rsidRPr="007103AE">
        <w:rPr>
          <w:szCs w:val="24"/>
        </w:rPr>
        <w:t>iešųjų pirkimų įstatymo 4 straipsnio 1 dalyje; 2) bendra atskirų pakeitimų pagal šį punktą vertė neviršija 1</w:t>
      </w:r>
      <w:r w:rsidR="002C798C" w:rsidRPr="007103AE">
        <w:rPr>
          <w:szCs w:val="24"/>
        </w:rPr>
        <w:t>5</w:t>
      </w:r>
      <w:r w:rsidRPr="007103AE">
        <w:rPr>
          <w:szCs w:val="24"/>
        </w:rPr>
        <w:t xml:space="preserve"> procentų </w:t>
      </w:r>
      <w:r w:rsidRPr="007103AE">
        <w:rPr>
          <w:szCs w:val="24"/>
        </w:rPr>
        <w:lastRenderedPageBreak/>
        <w:t xml:space="preserve">pradinės pirkimo Sutarties vertės; 3) pakeitimu iš esmės nepakeičiamas Sutarties pobūdis. </w:t>
      </w:r>
      <w:r w:rsidRPr="007103AE">
        <w:rPr>
          <w:rFonts w:eastAsia="Times New Roman"/>
          <w:szCs w:val="24"/>
          <w:lang w:eastAsia="lt-LT"/>
        </w:rPr>
        <w:t xml:space="preserve">Įsigyjamų papildomų </w:t>
      </w:r>
      <w:r w:rsidR="006835D4" w:rsidRPr="007103AE">
        <w:rPr>
          <w:rFonts w:eastAsia="Times New Roman"/>
          <w:szCs w:val="24"/>
          <w:lang w:eastAsia="lt-LT"/>
        </w:rPr>
        <w:t>Prekių ir paslaugų</w:t>
      </w:r>
      <w:r w:rsidRPr="007103AE">
        <w:rPr>
          <w:rFonts w:eastAsia="Times New Roman"/>
          <w:szCs w:val="24"/>
          <w:lang w:eastAsia="lt-LT"/>
        </w:rPr>
        <w:t xml:space="preserve"> įkainiai apskaičiuojami Metodikos 56 punkte nustatyta tvarka. </w:t>
      </w:r>
      <w:r w:rsidRPr="007103AE">
        <w:rPr>
          <w:szCs w:val="24"/>
        </w:rPr>
        <w:t>Visi Sutarties pakeitimai galioja tik tada, kai jie sudaryti raštu ir pasirašyti abiejų Šalių įgaliotų atstovų. Tokie Sutarties pakeitimai sudaromi raštu ir įsigalioja nuo Sutarties Šalių pasirašymo momento, jei juose nėra nurodyta kitaip.</w:t>
      </w:r>
    </w:p>
    <w:p w:rsidR="00A90AB0" w:rsidRPr="007103AE" w:rsidRDefault="00A90AB0" w:rsidP="00EA1E34">
      <w:pPr>
        <w:suppressAutoHyphens/>
        <w:jc w:val="both"/>
        <w:rPr>
          <w:rFonts w:ascii="Times New Roman" w:eastAsia="Times New Roman" w:hAnsi="Times New Roman"/>
          <w:sz w:val="24"/>
          <w:szCs w:val="24"/>
          <w:lang w:eastAsia="ar-SA"/>
        </w:rPr>
      </w:pPr>
    </w:p>
    <w:p w:rsidR="00A90AB0" w:rsidRPr="007103AE" w:rsidRDefault="00D53583" w:rsidP="00D53583">
      <w:pPr>
        <w:pStyle w:val="Sraopastraipa"/>
        <w:tabs>
          <w:tab w:val="left" w:pos="709"/>
        </w:tabs>
        <w:suppressAutoHyphens/>
        <w:ind w:left="0"/>
        <w:contextualSpacing/>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XIV </w:t>
      </w:r>
      <w:r w:rsidR="00A90AB0" w:rsidRPr="007103AE">
        <w:rPr>
          <w:rFonts w:ascii="Times New Roman" w:eastAsia="Times New Roman" w:hAnsi="Times New Roman"/>
          <w:b/>
          <w:bCs/>
          <w:sz w:val="24"/>
          <w:szCs w:val="24"/>
          <w:lang w:eastAsia="ar-SA"/>
        </w:rPr>
        <w:t>GINČŲ SPRENDIMAS</w:t>
      </w:r>
    </w:p>
    <w:p w:rsidR="0035305F" w:rsidRDefault="0035305F" w:rsidP="00EA1E34">
      <w:pPr>
        <w:suppressAutoHyphens/>
        <w:rPr>
          <w:rFonts w:ascii="Times New Roman" w:eastAsia="Times New Roman" w:hAnsi="Times New Roman"/>
          <w:b/>
          <w:bCs/>
          <w:sz w:val="24"/>
          <w:szCs w:val="24"/>
          <w:lang w:eastAsia="ar-SA"/>
        </w:rPr>
      </w:pPr>
    </w:p>
    <w:p w:rsidR="0035305F" w:rsidRPr="0035305F" w:rsidRDefault="0035305F" w:rsidP="0035305F">
      <w:pPr>
        <w:ind w:firstLine="709"/>
        <w:jc w:val="both"/>
        <w:rPr>
          <w:rFonts w:ascii="Times New Roman" w:hAnsi="Times New Roman"/>
          <w:sz w:val="24"/>
          <w:szCs w:val="24"/>
        </w:rPr>
      </w:pPr>
      <w:r w:rsidRPr="0035305F">
        <w:rPr>
          <w:rFonts w:ascii="Times New Roman" w:hAnsi="Times New Roman"/>
          <w:sz w:val="24"/>
          <w:szCs w:val="24"/>
        </w:rPr>
        <w:t>1</w:t>
      </w:r>
      <w:r>
        <w:rPr>
          <w:rFonts w:ascii="Times New Roman" w:hAnsi="Times New Roman"/>
          <w:sz w:val="24"/>
          <w:szCs w:val="24"/>
        </w:rPr>
        <w:t>4</w:t>
      </w:r>
      <w:r w:rsidRPr="0035305F">
        <w:rPr>
          <w:rFonts w:ascii="Times New Roman" w:hAnsi="Times New Roman"/>
          <w:sz w:val="24"/>
          <w:szCs w:val="24"/>
        </w:rPr>
        <w:t>.1. Šalių teisės ir pareigos aiškinamos pagal šios Sutarties nuostatas bei Lietuvos Respublikos teisės aktus.</w:t>
      </w:r>
    </w:p>
    <w:p w:rsidR="0035305F" w:rsidRPr="0035305F" w:rsidRDefault="0035305F" w:rsidP="0035305F">
      <w:pPr>
        <w:ind w:firstLine="709"/>
        <w:jc w:val="both"/>
        <w:rPr>
          <w:rFonts w:ascii="Times New Roman" w:hAnsi="Times New Roman"/>
          <w:sz w:val="24"/>
          <w:szCs w:val="24"/>
          <w:lang w:eastAsia="en-US"/>
        </w:rPr>
      </w:pPr>
      <w:r w:rsidRPr="0035305F">
        <w:rPr>
          <w:rFonts w:ascii="Times New Roman" w:hAnsi="Times New Roman"/>
          <w:sz w:val="24"/>
          <w:szCs w:val="24"/>
          <w:lang w:eastAsia="en-US"/>
        </w:rPr>
        <w:t>1</w:t>
      </w:r>
      <w:r>
        <w:rPr>
          <w:rFonts w:ascii="Times New Roman" w:hAnsi="Times New Roman"/>
          <w:sz w:val="24"/>
          <w:szCs w:val="24"/>
          <w:lang w:eastAsia="en-US"/>
        </w:rPr>
        <w:t>4</w:t>
      </w:r>
      <w:r w:rsidRPr="0035305F">
        <w:rPr>
          <w:rFonts w:ascii="Times New Roman" w:hAnsi="Times New Roman"/>
          <w:sz w:val="24"/>
          <w:szCs w:val="24"/>
          <w:lang w:eastAsia="en-US"/>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rsidR="0035305F" w:rsidRPr="007103AE" w:rsidRDefault="0035305F" w:rsidP="0035305F">
      <w:pPr>
        <w:suppressAutoHyphens/>
        <w:rPr>
          <w:rFonts w:ascii="Times New Roman" w:eastAsia="Times New Roman" w:hAnsi="Times New Roman"/>
          <w:b/>
          <w:bCs/>
          <w:sz w:val="24"/>
          <w:szCs w:val="24"/>
          <w:lang w:eastAsia="ar-SA"/>
        </w:rPr>
      </w:pPr>
    </w:p>
    <w:p w:rsidR="00B03ECA" w:rsidRPr="007103AE" w:rsidRDefault="00B03ECA" w:rsidP="00136DE6">
      <w:pPr>
        <w:tabs>
          <w:tab w:val="left" w:pos="1440"/>
        </w:tabs>
        <w:ind w:right="225"/>
        <w:jc w:val="center"/>
        <w:rPr>
          <w:rFonts w:ascii="Times New Roman" w:eastAsia="Times New Roman" w:hAnsi="Times New Roman"/>
          <w:b/>
          <w:bCs/>
          <w:sz w:val="24"/>
          <w:szCs w:val="24"/>
          <w:lang w:eastAsia="en-US"/>
        </w:rPr>
      </w:pPr>
      <w:r w:rsidRPr="007103AE">
        <w:rPr>
          <w:rFonts w:ascii="Times New Roman" w:eastAsia="Times New Roman" w:hAnsi="Times New Roman"/>
          <w:b/>
          <w:bCs/>
          <w:sz w:val="24"/>
          <w:szCs w:val="24"/>
          <w:lang w:eastAsia="en-US"/>
        </w:rPr>
        <w:t>X</w:t>
      </w:r>
      <w:r w:rsidR="00136DE6" w:rsidRPr="007103AE">
        <w:rPr>
          <w:rFonts w:ascii="Times New Roman" w:eastAsia="Times New Roman" w:hAnsi="Times New Roman"/>
          <w:b/>
          <w:bCs/>
          <w:sz w:val="24"/>
          <w:szCs w:val="24"/>
          <w:lang w:eastAsia="en-US"/>
        </w:rPr>
        <w:t>V</w:t>
      </w:r>
      <w:r w:rsidRPr="007103AE">
        <w:rPr>
          <w:rFonts w:ascii="Times New Roman" w:eastAsia="Times New Roman" w:hAnsi="Times New Roman"/>
          <w:b/>
          <w:bCs/>
          <w:sz w:val="24"/>
          <w:szCs w:val="24"/>
          <w:lang w:eastAsia="en-US"/>
        </w:rPr>
        <w:t>. BAIGIAMOSIOS NUOSTATOS</w:t>
      </w:r>
    </w:p>
    <w:p w:rsidR="00A90AB0" w:rsidRPr="007103AE" w:rsidRDefault="00A90AB0" w:rsidP="00D53583">
      <w:pPr>
        <w:tabs>
          <w:tab w:val="left" w:pos="1440"/>
        </w:tabs>
        <w:ind w:right="225"/>
        <w:rPr>
          <w:rFonts w:ascii="Times New Roman" w:eastAsia="Times New Roman" w:hAnsi="Times New Roman"/>
          <w:b/>
          <w:bCs/>
          <w:sz w:val="24"/>
          <w:szCs w:val="24"/>
          <w:lang w:eastAsia="en-US"/>
        </w:rPr>
      </w:pPr>
    </w:p>
    <w:p w:rsidR="0035305F" w:rsidRPr="0035305F" w:rsidRDefault="00A90AB0" w:rsidP="0035305F">
      <w:pPr>
        <w:widowControl w:val="0"/>
        <w:tabs>
          <w:tab w:val="left" w:pos="709"/>
        </w:tabs>
        <w:ind w:right="-1" w:firstLine="709"/>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ar-SA"/>
        </w:rPr>
        <w:t>1</w:t>
      </w:r>
      <w:r w:rsidR="00590FF5">
        <w:rPr>
          <w:rFonts w:ascii="Times New Roman" w:eastAsia="Times New Roman" w:hAnsi="Times New Roman"/>
          <w:sz w:val="24"/>
          <w:szCs w:val="24"/>
          <w:lang w:eastAsia="ar-SA"/>
        </w:rPr>
        <w:t>5</w:t>
      </w:r>
      <w:r w:rsidRPr="007103AE">
        <w:rPr>
          <w:rFonts w:ascii="Times New Roman" w:eastAsia="Times New Roman" w:hAnsi="Times New Roman"/>
          <w:sz w:val="24"/>
          <w:szCs w:val="24"/>
          <w:lang w:eastAsia="ar-SA"/>
        </w:rPr>
        <w:t xml:space="preserve">.1. </w:t>
      </w:r>
      <w:r w:rsidR="0035305F" w:rsidRPr="0035305F">
        <w:rPr>
          <w:rFonts w:ascii="Times New Roman" w:eastAsia="Times New Roman" w:hAnsi="Times New Roman"/>
          <w:sz w:val="24"/>
          <w:szCs w:val="24"/>
          <w:lang w:eastAsia="en-US"/>
        </w:rPr>
        <w:t>Šiai Sutarčiai ir visoms iš jos atsirandančioms teisėms ir pareigoms taikomi Lietuvos Respublikos įstatymai ir kiti norminiai teisės aktai. Sutartis sudaryta ir turi būti aiškinama pagal Lietuvos Respublikos teisę.</w:t>
      </w:r>
    </w:p>
    <w:p w:rsidR="0035305F" w:rsidRPr="0035305F" w:rsidRDefault="0035305F" w:rsidP="0035305F">
      <w:pPr>
        <w:widowControl w:val="0"/>
        <w:tabs>
          <w:tab w:val="left" w:pos="709"/>
        </w:tabs>
        <w:ind w:right="-1"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 xml:space="preserve">.2. </w:t>
      </w:r>
      <w:r>
        <w:rPr>
          <w:rFonts w:ascii="Times New Roman" w:eastAsia="Times New Roman" w:hAnsi="Times New Roman"/>
          <w:sz w:val="24"/>
          <w:szCs w:val="24"/>
          <w:lang w:eastAsia="en-US"/>
        </w:rPr>
        <w:t>Pardavėjo</w:t>
      </w:r>
      <w:r w:rsidRPr="0035305F">
        <w:rPr>
          <w:rFonts w:ascii="Times New Roman" w:eastAsia="Times New Roman" w:hAnsi="Times New Roman"/>
          <w:sz w:val="24"/>
          <w:szCs w:val="24"/>
          <w:lang w:eastAsia="en-US"/>
        </w:rPr>
        <w:t xml:space="preserve"> ir </w:t>
      </w:r>
      <w:r>
        <w:rPr>
          <w:rFonts w:ascii="Times New Roman" w:eastAsia="Times New Roman" w:hAnsi="Times New Roman"/>
          <w:sz w:val="24"/>
          <w:szCs w:val="24"/>
          <w:lang w:eastAsia="en-US"/>
        </w:rPr>
        <w:t>Pirkėjo</w:t>
      </w:r>
      <w:r w:rsidRPr="0035305F">
        <w:rPr>
          <w:rFonts w:ascii="Times New Roman" w:eastAsia="Times New Roman" w:hAnsi="Times New Roman"/>
          <w:sz w:val="24"/>
          <w:szCs w:val="24"/>
          <w:lang w:eastAsia="en-US"/>
        </w:rPr>
        <w:t xml:space="preserve"> vienas kitam siunčiami pranešimai turi būti raštiški. Tokie pranešimai turi būti siunčiami paštu, el. paštu arba įteikiami asmeniškai (pasirašytinai) Sutartyje Šalių nurodytais adresais.</w:t>
      </w:r>
    </w:p>
    <w:p w:rsidR="0035305F" w:rsidRPr="0035305F" w:rsidRDefault="0035305F" w:rsidP="0035305F">
      <w:pPr>
        <w:widowControl w:val="0"/>
        <w:tabs>
          <w:tab w:val="left" w:pos="709"/>
        </w:tabs>
        <w:ind w:right="-1"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.3.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.4. Nė viena Šalis neturi teisės perleisti visų arba dalies teisių ir pareigų pagal šią Sutartį jokiai trečiajai Šaliai be išankstinio raštiško kitos Šalies sutikimo.</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.5. Sutartis sudaroma lietuvių kalba. Šalys sutaria, kad Sutartis pasirašoma kvalifikuotais elektroniniais parašais. Kvalifikuotu elektroniniu parašu pasirašytas Sutarties egzempliorius turi originalaus dokumento galią.</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.6.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.7. Sutarties Šalims yra žinoma, kad ši Sutartis yra vieša, išskyrus joje esančią konfidencialią informaciją. Konfidencialia informacija laikoma tik tokia informacija, kurios atskleidimas prieštarautų teisės aktams.</w:t>
      </w:r>
    </w:p>
    <w:p w:rsidR="0035305F" w:rsidRPr="0035305F" w:rsidRDefault="0035305F" w:rsidP="0035305F">
      <w:pPr>
        <w:suppressAutoHyphens/>
        <w:ind w:firstLine="709"/>
        <w:jc w:val="both"/>
        <w:rPr>
          <w:rFonts w:ascii="Times New Roman" w:eastAsia="Times New Roman" w:hAnsi="Times New Roman"/>
          <w:sz w:val="24"/>
          <w:szCs w:val="24"/>
          <w:lang w:eastAsia="ar-SA"/>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 xml:space="preserve">.8. </w:t>
      </w:r>
      <w:r w:rsidRPr="0035305F">
        <w:rPr>
          <w:rFonts w:ascii="Times New Roman" w:eastAsia="Times New Roman" w:hAnsi="Times New Roman"/>
          <w:noProof/>
          <w:sz w:val="24"/>
          <w:szCs w:val="24"/>
          <w:lang w:eastAsia="en-US"/>
        </w:rPr>
        <w:t>Jeigu kurios nors šios Sutarties sąlygos paskelbiamos negaliojančiomis, kitos Sutarties sąlygos lieka ir toliau galioti.</w:t>
      </w:r>
      <w:r w:rsidRPr="0035305F">
        <w:rPr>
          <w:rFonts w:ascii="Times New Roman" w:eastAsia="Times New Roman" w:hAnsi="Times New Roman"/>
          <w:sz w:val="24"/>
          <w:szCs w:val="24"/>
          <w:lang w:eastAsia="ar-SA"/>
        </w:rPr>
        <w:t>Vykdydamos šią Sutartį Šalys vadovaujasi įstatymais, norminiais teisės aktais ir šios Sutarties sąlygomis.</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.9. Visus kitus klausimus, kurie neaptarti Sutartyje, reguliuoja Lietuvos Respublikos teisės aktai.</w:t>
      </w:r>
    </w:p>
    <w:p w:rsidR="0035305F" w:rsidRPr="0035305F" w:rsidRDefault="0035305F" w:rsidP="0035305F">
      <w:pPr>
        <w:ind w:firstLine="709"/>
        <w:jc w:val="both"/>
        <w:rPr>
          <w:rFonts w:ascii="Times New Roman" w:eastAsia="Times New Roman" w:hAnsi="Times New Roman"/>
          <w:sz w:val="24"/>
          <w:szCs w:val="24"/>
          <w:lang w:eastAsia="ar-SA"/>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 xml:space="preserve">.10. </w:t>
      </w:r>
      <w:r w:rsidRPr="0035305F">
        <w:rPr>
          <w:rFonts w:ascii="Times New Roman" w:eastAsia="Times New Roman" w:hAnsi="Times New Roman"/>
          <w:sz w:val="24"/>
          <w:szCs w:val="24"/>
          <w:lang w:eastAsia="ar-SA"/>
        </w:rPr>
        <w:t>Bet kokie Sutarties pakeitimai ir papildymai galioja, tik jeigu yra padaryti raštu ir Šalių pasirašyti. Visi Sutarties priedai yra neatskiriama jos dalis.</w:t>
      </w:r>
    </w:p>
    <w:p w:rsidR="0035305F" w:rsidRPr="0035305F" w:rsidRDefault="0035305F" w:rsidP="0035305F">
      <w:pPr>
        <w:ind w:firstLine="709"/>
        <w:jc w:val="both"/>
        <w:rPr>
          <w:rFonts w:ascii="Times New Roman" w:hAnsi="Times New Roman"/>
          <w:sz w:val="24"/>
          <w:szCs w:val="22"/>
          <w:lang w:eastAsia="en-US"/>
        </w:rPr>
      </w:pPr>
      <w:r w:rsidRPr="0035305F">
        <w:rPr>
          <w:rFonts w:ascii="Times New Roman" w:eastAsia="Times New Roman" w:hAnsi="Times New Roman"/>
          <w:sz w:val="24"/>
          <w:szCs w:val="24"/>
          <w:lang w:eastAsia="ar-SA"/>
        </w:rPr>
        <w:t>1</w:t>
      </w:r>
      <w:r>
        <w:rPr>
          <w:rFonts w:ascii="Times New Roman" w:eastAsia="Times New Roman" w:hAnsi="Times New Roman"/>
          <w:sz w:val="24"/>
          <w:szCs w:val="24"/>
          <w:lang w:eastAsia="ar-SA"/>
        </w:rPr>
        <w:t>5</w:t>
      </w:r>
      <w:r w:rsidRPr="0035305F">
        <w:rPr>
          <w:rFonts w:ascii="Times New Roman" w:eastAsia="Times New Roman" w:hAnsi="Times New Roman"/>
          <w:sz w:val="24"/>
          <w:szCs w:val="24"/>
          <w:lang w:eastAsia="ar-SA"/>
        </w:rPr>
        <w:t xml:space="preserve">.11. </w:t>
      </w:r>
      <w:r>
        <w:rPr>
          <w:rFonts w:ascii="Times New Roman" w:hAnsi="Times New Roman"/>
          <w:noProof/>
          <w:sz w:val="24"/>
          <w:szCs w:val="22"/>
          <w:lang w:eastAsia="ar-SA"/>
        </w:rPr>
        <w:t>Pirkėjo</w:t>
      </w:r>
      <w:r w:rsidRPr="0035305F">
        <w:rPr>
          <w:rFonts w:ascii="Times New Roman" w:hAnsi="Times New Roman"/>
          <w:noProof/>
          <w:sz w:val="24"/>
          <w:szCs w:val="22"/>
          <w:lang w:eastAsia="ar-SA"/>
        </w:rPr>
        <w:t xml:space="preserve"> atstovas, atsakingas už Sutarties vykdymo proceso koordinavimą, orgnizavimą ir kontrolę</w:t>
      </w:r>
      <w:r w:rsidRPr="0035305F">
        <w:rPr>
          <w:rFonts w:ascii="Times New Roman" w:hAnsi="Times New Roman"/>
          <w:i/>
          <w:noProof/>
          <w:sz w:val="24"/>
          <w:szCs w:val="22"/>
          <w:lang w:eastAsia="ar-SA"/>
        </w:rPr>
        <w:t>,</w:t>
      </w:r>
      <w:r w:rsidRPr="0035305F">
        <w:rPr>
          <w:rFonts w:ascii="Times New Roman" w:hAnsi="Times New Roman"/>
          <w:i/>
          <w:noProof/>
          <w:sz w:val="24"/>
          <w:szCs w:val="24"/>
          <w:lang w:eastAsia="en-US"/>
        </w:rPr>
        <w:t xml:space="preserve"> (pareigos, vardas, pavardė, tel. Nr. +370.........., el. p. ....................)</w:t>
      </w:r>
      <w:r w:rsidRPr="0035305F">
        <w:rPr>
          <w:rFonts w:ascii="Times New Roman" w:hAnsi="Times New Roman"/>
          <w:sz w:val="24"/>
          <w:szCs w:val="22"/>
          <w:lang w:eastAsia="en-US"/>
        </w:rPr>
        <w:t xml:space="preserve">, kuris koordinuoja šios Sutarties vykdymą (organizuoja Savivaldybės administracijos įsipareigojimų įvykdymą, kontroliuoja prievolių vykdymą, jų kokybę ir atitiktį Sutarties ir pirkimo dokumentų reikalavimams, organizuoja visą susirašinėjimą su </w:t>
      </w:r>
      <w:r>
        <w:rPr>
          <w:rFonts w:ascii="Times New Roman" w:hAnsi="Times New Roman"/>
          <w:sz w:val="24"/>
          <w:szCs w:val="22"/>
          <w:lang w:eastAsia="en-US"/>
        </w:rPr>
        <w:t>Pardavėju</w:t>
      </w:r>
      <w:r w:rsidRPr="0035305F">
        <w:rPr>
          <w:rFonts w:ascii="Times New Roman" w:hAnsi="Times New Roman"/>
          <w:sz w:val="24"/>
          <w:szCs w:val="22"/>
          <w:lang w:eastAsia="en-US"/>
        </w:rPr>
        <w:t xml:space="preserve">, inicijuoja netesybų taikymą, Sutarties peržiūrą, pakeitimus ir pratęsimą, kaip tai numatyta, kontroliuoja kaip </w:t>
      </w:r>
      <w:r>
        <w:rPr>
          <w:rFonts w:ascii="Times New Roman" w:hAnsi="Times New Roman"/>
          <w:sz w:val="24"/>
          <w:szCs w:val="22"/>
          <w:lang w:eastAsia="en-US"/>
        </w:rPr>
        <w:t>Pardavėjas</w:t>
      </w:r>
      <w:r w:rsidRPr="0035305F">
        <w:rPr>
          <w:rFonts w:ascii="Times New Roman" w:hAnsi="Times New Roman"/>
          <w:sz w:val="24"/>
          <w:szCs w:val="22"/>
          <w:lang w:eastAsia="en-US"/>
        </w:rPr>
        <w:t xml:space="preserve"> vykdo kitus sutartinius </w:t>
      </w:r>
      <w:r w:rsidRPr="0035305F">
        <w:rPr>
          <w:rFonts w:ascii="Times New Roman" w:hAnsi="Times New Roman"/>
          <w:sz w:val="24"/>
          <w:szCs w:val="22"/>
          <w:lang w:eastAsia="en-US"/>
        </w:rPr>
        <w:lastRenderedPageBreak/>
        <w:t>įsipareigojimus). Informuoja Centralizuotų viešųjų pirkimų skyriaus specialistus apie įvykdytas sutartis, vadovaudamasi Viešųjų pirkimų įstatymo, Aprašo bei Ukmergės rajono savivaldybės administracijos direktoriaus 2024 m. rugsėjo 9 d. įsakymu Nr. 13-1063</w:t>
      </w:r>
      <w:r w:rsidRPr="0035305F">
        <w:rPr>
          <w:rFonts w:ascii="Times New Roman" w:hAnsi="Times New Roman"/>
          <w:color w:val="FF0000"/>
          <w:sz w:val="24"/>
          <w:szCs w:val="22"/>
          <w:lang w:eastAsia="en-US"/>
        </w:rPr>
        <w:t xml:space="preserve"> </w:t>
      </w:r>
      <w:r w:rsidRPr="0035305F">
        <w:rPr>
          <w:rFonts w:ascii="Times New Roman" w:hAnsi="Times New Roman"/>
          <w:sz w:val="24"/>
          <w:szCs w:val="22"/>
          <w:lang w:eastAsia="en-US"/>
        </w:rPr>
        <w:t>patvirtintos Ukmergės rajono savivaldybės administracijos viešųjų pirkimų organizavimo ir vidaus kontrolės tvarkos aprašo nuostatomis. Pasikeitus atsakingam asmeniui už Sutarties vykdymo proceso koordinavimą, organizavimą ir kontrolę, Užsakovas apie tai informuos atskiru rašytiniu pranešimu.</w:t>
      </w:r>
    </w:p>
    <w:p w:rsidR="0035305F" w:rsidRPr="0035305F" w:rsidRDefault="0035305F" w:rsidP="0035305F">
      <w:pPr>
        <w:ind w:firstLine="709"/>
        <w:jc w:val="both"/>
        <w:rPr>
          <w:rFonts w:ascii="Times New Roman" w:hAnsi="Times New Roman"/>
          <w:sz w:val="24"/>
          <w:szCs w:val="22"/>
          <w:lang w:eastAsia="ar-SA"/>
        </w:rPr>
      </w:pPr>
      <w:r w:rsidRPr="0035305F">
        <w:rPr>
          <w:rFonts w:ascii="Times New Roman" w:hAnsi="Times New Roman"/>
          <w:sz w:val="24"/>
          <w:szCs w:val="22"/>
          <w:lang w:eastAsia="ar-SA"/>
        </w:rPr>
        <w:t>1</w:t>
      </w:r>
      <w:r>
        <w:rPr>
          <w:rFonts w:ascii="Times New Roman" w:hAnsi="Times New Roman"/>
          <w:sz w:val="24"/>
          <w:szCs w:val="22"/>
          <w:lang w:eastAsia="ar-SA"/>
        </w:rPr>
        <w:t>5</w:t>
      </w:r>
      <w:r w:rsidRPr="0035305F">
        <w:rPr>
          <w:rFonts w:ascii="Times New Roman" w:hAnsi="Times New Roman"/>
          <w:sz w:val="24"/>
          <w:szCs w:val="22"/>
          <w:lang w:eastAsia="ar-SA"/>
        </w:rPr>
        <w:t xml:space="preserve">.12. </w:t>
      </w:r>
      <w:r>
        <w:rPr>
          <w:rFonts w:ascii="Times New Roman" w:hAnsi="Times New Roman"/>
          <w:noProof/>
          <w:sz w:val="24"/>
          <w:szCs w:val="24"/>
          <w:lang w:eastAsia="en-US"/>
        </w:rPr>
        <w:t>Pardavėjo</w:t>
      </w:r>
      <w:r w:rsidRPr="0035305F">
        <w:rPr>
          <w:rFonts w:ascii="Times New Roman" w:hAnsi="Times New Roman"/>
          <w:noProof/>
          <w:sz w:val="24"/>
          <w:szCs w:val="24"/>
          <w:lang w:eastAsia="en-US"/>
        </w:rPr>
        <w:t xml:space="preserve"> atstovas, atsakingas už Sutarties vykdymo procesą ................... </w:t>
      </w:r>
      <w:bookmarkStart w:id="7" w:name="_Hlk184722950"/>
      <w:r w:rsidRPr="0035305F">
        <w:rPr>
          <w:rFonts w:ascii="Times New Roman" w:hAnsi="Times New Roman"/>
          <w:i/>
          <w:noProof/>
          <w:sz w:val="24"/>
          <w:szCs w:val="24"/>
          <w:lang w:eastAsia="en-US"/>
        </w:rPr>
        <w:t>(pareigos, vardas, pavardė)</w:t>
      </w:r>
      <w:r w:rsidRPr="0035305F">
        <w:rPr>
          <w:rFonts w:ascii="Times New Roman" w:hAnsi="Times New Roman"/>
          <w:noProof/>
          <w:sz w:val="24"/>
          <w:szCs w:val="24"/>
          <w:lang w:eastAsia="en-US"/>
        </w:rPr>
        <w:t>, tel. Nr. +370.........., el. p. ....................</w:t>
      </w:r>
      <w:bookmarkEnd w:id="7"/>
    </w:p>
    <w:p w:rsidR="0035305F" w:rsidRPr="0035305F" w:rsidRDefault="0035305F" w:rsidP="0035305F">
      <w:pPr>
        <w:suppressAutoHyphens/>
        <w:ind w:firstLine="709"/>
        <w:jc w:val="both"/>
        <w:rPr>
          <w:rFonts w:ascii="Times New Roman" w:eastAsia="Times New Roman" w:hAnsi="Times New Roman"/>
          <w:sz w:val="24"/>
          <w:szCs w:val="24"/>
          <w:lang w:eastAsia="ar-SA"/>
        </w:rPr>
      </w:pPr>
      <w:r w:rsidRPr="0035305F">
        <w:rPr>
          <w:rFonts w:ascii="Times New Roman" w:eastAsia="Times New Roman" w:hAnsi="Times New Roman"/>
          <w:sz w:val="24"/>
          <w:szCs w:val="24"/>
          <w:lang w:eastAsia="ar-SA"/>
        </w:rPr>
        <w:t>1</w:t>
      </w:r>
      <w:r>
        <w:rPr>
          <w:rFonts w:ascii="Times New Roman" w:eastAsia="Times New Roman" w:hAnsi="Times New Roman"/>
          <w:sz w:val="24"/>
          <w:szCs w:val="24"/>
          <w:lang w:eastAsia="ar-SA"/>
        </w:rPr>
        <w:t>5</w:t>
      </w:r>
      <w:r w:rsidRPr="0035305F">
        <w:rPr>
          <w:rFonts w:ascii="Times New Roman" w:eastAsia="Times New Roman" w:hAnsi="Times New Roman"/>
          <w:sz w:val="24"/>
          <w:szCs w:val="24"/>
          <w:lang w:eastAsia="ar-SA"/>
        </w:rPr>
        <w:t>.13. Už Sutarties ir jos pakeitimų viešinimą atsakingi Centralizuotų viešųjų pirkimų skyriaus specialistai Ukmergės rajono savivaldybės administracijos Viešųjų pirkimų organizavimo  ir vidaus kontrolės tvarkos apraše nustatyta tvarka.</w:t>
      </w:r>
    </w:p>
    <w:p w:rsidR="0035305F" w:rsidRPr="0035305F" w:rsidRDefault="0035305F" w:rsidP="0035305F">
      <w:pPr>
        <w:ind w:firstLine="709"/>
        <w:jc w:val="both"/>
        <w:rPr>
          <w:rFonts w:ascii="Times New Roman" w:eastAsia="Times New Roman" w:hAnsi="Times New Roman"/>
          <w:noProof/>
          <w:sz w:val="24"/>
          <w:szCs w:val="24"/>
          <w:lang w:eastAsia="en-US"/>
        </w:rPr>
      </w:pPr>
      <w:r w:rsidRPr="0035305F">
        <w:rPr>
          <w:rFonts w:ascii="Times New Roman" w:eastAsia="Times New Roman" w:hAnsi="Times New Roman"/>
          <w:sz w:val="24"/>
          <w:szCs w:val="24"/>
          <w:lang w:eastAsia="ar-SA"/>
        </w:rPr>
        <w:t>1</w:t>
      </w:r>
      <w:r>
        <w:rPr>
          <w:rFonts w:ascii="Times New Roman" w:eastAsia="Times New Roman" w:hAnsi="Times New Roman"/>
          <w:sz w:val="24"/>
          <w:szCs w:val="24"/>
          <w:lang w:eastAsia="ar-SA"/>
        </w:rPr>
        <w:t>5</w:t>
      </w:r>
      <w:r w:rsidRPr="0035305F">
        <w:rPr>
          <w:rFonts w:ascii="Times New Roman" w:eastAsia="Times New Roman" w:hAnsi="Times New Roman"/>
          <w:sz w:val="24"/>
          <w:szCs w:val="24"/>
          <w:lang w:eastAsia="ar-SA"/>
        </w:rPr>
        <w:t xml:space="preserve">.14. </w:t>
      </w:r>
      <w:r w:rsidRPr="0035305F">
        <w:rPr>
          <w:rFonts w:ascii="Times New Roman" w:eastAsia="Times New Roman" w:hAnsi="Times New Roman"/>
          <w:noProof/>
          <w:sz w:val="24"/>
          <w:szCs w:val="24"/>
          <w:lang w:eastAsia="en-US"/>
        </w:rPr>
        <w:t xml:space="preserve">Bet kokius mokesčius, kuriais gali būti apmokestinamos sumos, kurias gauna </w:t>
      </w:r>
      <w:r>
        <w:rPr>
          <w:rFonts w:ascii="Times New Roman" w:eastAsia="Times New Roman" w:hAnsi="Times New Roman"/>
          <w:noProof/>
          <w:sz w:val="24"/>
          <w:szCs w:val="24"/>
          <w:lang w:eastAsia="en-US"/>
        </w:rPr>
        <w:t>Pardavėjas</w:t>
      </w:r>
      <w:r w:rsidRPr="0035305F">
        <w:rPr>
          <w:rFonts w:ascii="Times New Roman" w:eastAsia="Times New Roman" w:hAnsi="Times New Roman"/>
          <w:noProof/>
          <w:sz w:val="24"/>
          <w:szCs w:val="24"/>
          <w:lang w:eastAsia="en-US"/>
        </w:rPr>
        <w:t xml:space="preserve"> arba </w:t>
      </w:r>
      <w:r>
        <w:rPr>
          <w:rFonts w:ascii="Times New Roman" w:eastAsia="Times New Roman" w:hAnsi="Times New Roman"/>
          <w:noProof/>
          <w:sz w:val="24"/>
          <w:szCs w:val="24"/>
          <w:lang w:eastAsia="en-US"/>
        </w:rPr>
        <w:t>Pirkįjas</w:t>
      </w:r>
      <w:r w:rsidRPr="0035305F">
        <w:rPr>
          <w:rFonts w:ascii="Times New Roman" w:eastAsia="Times New Roman" w:hAnsi="Times New Roman"/>
          <w:noProof/>
          <w:sz w:val="24"/>
          <w:szCs w:val="24"/>
          <w:lang w:eastAsia="en-US"/>
        </w:rPr>
        <w:t xml:space="preserve"> šios Sutarties pagrindu, privalės sumokėti atitinkamai pats </w:t>
      </w:r>
      <w:r>
        <w:rPr>
          <w:rFonts w:ascii="Times New Roman" w:eastAsia="Times New Roman" w:hAnsi="Times New Roman"/>
          <w:noProof/>
          <w:sz w:val="24"/>
          <w:szCs w:val="24"/>
          <w:lang w:eastAsia="en-US"/>
        </w:rPr>
        <w:t>Pardavėjas</w:t>
      </w:r>
      <w:r w:rsidRPr="0035305F">
        <w:rPr>
          <w:rFonts w:ascii="Times New Roman" w:eastAsia="Times New Roman" w:hAnsi="Times New Roman"/>
          <w:noProof/>
          <w:sz w:val="24"/>
          <w:szCs w:val="24"/>
          <w:lang w:eastAsia="en-US"/>
        </w:rPr>
        <w:t xml:space="preserve"> arba </w:t>
      </w:r>
      <w:r>
        <w:rPr>
          <w:rFonts w:ascii="Times New Roman" w:eastAsia="Times New Roman" w:hAnsi="Times New Roman"/>
          <w:noProof/>
          <w:sz w:val="24"/>
          <w:szCs w:val="24"/>
          <w:lang w:eastAsia="en-US"/>
        </w:rPr>
        <w:t>Pirkėjas.</w:t>
      </w:r>
    </w:p>
    <w:p w:rsidR="0035305F" w:rsidRPr="0035305F" w:rsidRDefault="0035305F" w:rsidP="0035305F">
      <w:pPr>
        <w:ind w:firstLine="709"/>
        <w:jc w:val="both"/>
        <w:rPr>
          <w:rFonts w:ascii="Times New Roman" w:hAnsi="Times New Roman"/>
          <w:sz w:val="24"/>
          <w:szCs w:val="24"/>
          <w:lang w:eastAsia="en-US"/>
        </w:rPr>
      </w:pPr>
      <w:r w:rsidRPr="0035305F">
        <w:rPr>
          <w:rFonts w:ascii="Times New Roman" w:hAnsi="Times New Roman"/>
          <w:sz w:val="24"/>
          <w:szCs w:val="24"/>
          <w:lang w:eastAsia="en-US"/>
        </w:rPr>
        <w:t>1</w:t>
      </w:r>
      <w:r>
        <w:rPr>
          <w:rFonts w:ascii="Times New Roman" w:hAnsi="Times New Roman"/>
          <w:sz w:val="24"/>
          <w:szCs w:val="24"/>
          <w:lang w:eastAsia="en-US"/>
        </w:rPr>
        <w:t>5</w:t>
      </w:r>
      <w:r w:rsidRPr="0035305F">
        <w:rPr>
          <w:rFonts w:ascii="Times New Roman" w:hAnsi="Times New Roman"/>
          <w:sz w:val="24"/>
          <w:szCs w:val="24"/>
          <w:lang w:eastAsia="en-US"/>
        </w:rPr>
        <w:t xml:space="preserve">.15. </w:t>
      </w:r>
      <w:r w:rsidRPr="0035305F">
        <w:rPr>
          <w:rFonts w:ascii="Times New Roman" w:eastAsia="Times New Roman" w:hAnsi="Times New Roman"/>
          <w:noProof/>
          <w:sz w:val="24"/>
          <w:szCs w:val="24"/>
          <w:lang w:eastAsia="en-US"/>
        </w:rPr>
        <w:t>Kiekviena šios Sutarties Šalis padengs savo išlaidas, susijusias su pirkimo vykdymu, Sutarties pasirašymu ir vykdymu, išskyrus atvejus, aiškiai nurodytus šioje Sutartyje.</w:t>
      </w:r>
    </w:p>
    <w:p w:rsidR="0035305F" w:rsidRPr="00EA1E34" w:rsidRDefault="0035305F" w:rsidP="0035305F">
      <w:pPr>
        <w:jc w:val="both"/>
        <w:rPr>
          <w:rFonts w:ascii="Times New Roman" w:hAnsi="Times New Roman"/>
          <w:sz w:val="24"/>
          <w:szCs w:val="24"/>
        </w:rPr>
      </w:pPr>
    </w:p>
    <w:p w:rsidR="00B03ECA" w:rsidRPr="0035305F" w:rsidRDefault="0035305F" w:rsidP="0035305F">
      <w:pPr>
        <w:jc w:val="center"/>
        <w:rPr>
          <w:rFonts w:ascii="Times New Roman" w:hAnsi="Times New Roman"/>
          <w:b/>
          <w:caps/>
          <w:sz w:val="24"/>
          <w:szCs w:val="24"/>
        </w:rPr>
      </w:pPr>
      <w:r w:rsidRPr="0035305F">
        <w:rPr>
          <w:rFonts w:ascii="Times New Roman" w:hAnsi="Times New Roman"/>
          <w:b/>
          <w:caps/>
          <w:sz w:val="24"/>
          <w:szCs w:val="24"/>
        </w:rPr>
        <w:t>XvI. SUTARTIES PRIEDAI</w:t>
      </w:r>
    </w:p>
    <w:p w:rsidR="00B03ECA" w:rsidRPr="007103AE" w:rsidRDefault="00B03ECA" w:rsidP="00B03ECA">
      <w:pPr>
        <w:tabs>
          <w:tab w:val="left" w:pos="900"/>
        </w:tabs>
        <w:ind w:right="225"/>
        <w:rPr>
          <w:rFonts w:ascii="Times New Roman" w:eastAsia="Times New Roman" w:hAnsi="Times New Roman"/>
          <w:sz w:val="24"/>
          <w:szCs w:val="24"/>
          <w:lang w:eastAsia="en-US"/>
        </w:rPr>
      </w:pPr>
    </w:p>
    <w:p w:rsidR="00C80AD4" w:rsidRPr="007103AE" w:rsidRDefault="00C80AD4" w:rsidP="00C80AD4">
      <w:pPr>
        <w:tabs>
          <w:tab w:val="left" w:pos="709"/>
        </w:tabs>
        <w:ind w:firstLine="720"/>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1</w:t>
      </w:r>
      <w:r w:rsidR="0035305F">
        <w:rPr>
          <w:rFonts w:ascii="Times New Roman" w:eastAsia="Times New Roman" w:hAnsi="Times New Roman"/>
          <w:sz w:val="24"/>
          <w:szCs w:val="24"/>
          <w:lang w:eastAsia="en-US"/>
        </w:rPr>
        <w:t>6</w:t>
      </w:r>
      <w:r w:rsidRPr="007103AE">
        <w:rPr>
          <w:rFonts w:ascii="Times New Roman" w:eastAsia="Times New Roman" w:hAnsi="Times New Roman"/>
          <w:sz w:val="24"/>
          <w:szCs w:val="24"/>
          <w:lang w:eastAsia="en-US"/>
        </w:rPr>
        <w:t>.1.</w:t>
      </w:r>
      <w:r w:rsidRPr="007103AE">
        <w:rPr>
          <w:rFonts w:ascii="Times New Roman" w:eastAsia="Times New Roman" w:hAnsi="Times New Roman"/>
          <w:bCs/>
          <w:sz w:val="24"/>
          <w:szCs w:val="24"/>
          <w:lang w:eastAsia="en-US"/>
        </w:rPr>
        <w:t xml:space="preserve"> Sutarties pasirašymo metu prie Sutarties pridedami šie priedai, kurie yra neatskiriama Sutarties dalis:</w:t>
      </w:r>
    </w:p>
    <w:p w:rsidR="00C80AD4" w:rsidRPr="007103AE" w:rsidRDefault="00C80AD4" w:rsidP="00C80AD4">
      <w:pPr>
        <w:tabs>
          <w:tab w:val="left" w:pos="851"/>
        </w:tabs>
        <w:ind w:firstLine="720"/>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1</w:t>
      </w:r>
      <w:r w:rsidR="0035305F">
        <w:rPr>
          <w:rFonts w:ascii="Times New Roman" w:eastAsia="Times New Roman" w:hAnsi="Times New Roman"/>
          <w:sz w:val="24"/>
          <w:szCs w:val="24"/>
          <w:lang w:eastAsia="en-US"/>
        </w:rPr>
        <w:t>6</w:t>
      </w:r>
      <w:r w:rsidRPr="007103AE">
        <w:rPr>
          <w:rFonts w:ascii="Times New Roman" w:eastAsia="Times New Roman" w:hAnsi="Times New Roman"/>
          <w:sz w:val="24"/>
          <w:szCs w:val="24"/>
          <w:lang w:eastAsia="en-US"/>
        </w:rPr>
        <w:t xml:space="preserve">.1.1. Pardavėjo pasiūlymas – </w:t>
      </w:r>
      <w:r w:rsidRPr="007103AE">
        <w:rPr>
          <w:rFonts w:ascii="Times New Roman" w:eastAsia="Times New Roman" w:hAnsi="Times New Roman"/>
          <w:sz w:val="24"/>
          <w:szCs w:val="24"/>
          <w:lang w:eastAsia="ar-SA"/>
        </w:rPr>
        <w:t>1 priedas, ....... lapai</w:t>
      </w:r>
      <w:r w:rsidRPr="007103AE">
        <w:rPr>
          <w:rFonts w:ascii="Times New Roman" w:eastAsia="Times New Roman" w:hAnsi="Times New Roman"/>
          <w:sz w:val="24"/>
          <w:szCs w:val="24"/>
          <w:lang w:eastAsia="en-US"/>
        </w:rPr>
        <w:t>;</w:t>
      </w:r>
    </w:p>
    <w:p w:rsidR="00C80AD4" w:rsidRPr="007103AE" w:rsidRDefault="00C80AD4" w:rsidP="00C80AD4">
      <w:pPr>
        <w:tabs>
          <w:tab w:val="left" w:pos="851"/>
        </w:tabs>
        <w:ind w:firstLine="720"/>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1</w:t>
      </w:r>
      <w:r w:rsidR="0035305F">
        <w:rPr>
          <w:rFonts w:ascii="Times New Roman" w:eastAsia="Times New Roman" w:hAnsi="Times New Roman"/>
          <w:sz w:val="24"/>
          <w:szCs w:val="24"/>
          <w:lang w:eastAsia="en-US"/>
        </w:rPr>
        <w:t>6</w:t>
      </w:r>
      <w:r w:rsidRPr="007103AE">
        <w:rPr>
          <w:rFonts w:ascii="Times New Roman" w:eastAsia="Times New Roman" w:hAnsi="Times New Roman"/>
          <w:sz w:val="24"/>
          <w:szCs w:val="24"/>
          <w:lang w:eastAsia="en-US"/>
        </w:rPr>
        <w:t xml:space="preserve">.1.2. Techninės specifikacijos – </w:t>
      </w:r>
      <w:r w:rsidRPr="007103AE">
        <w:rPr>
          <w:rFonts w:ascii="Times New Roman" w:eastAsia="Times New Roman" w:hAnsi="Times New Roman"/>
          <w:sz w:val="24"/>
          <w:szCs w:val="24"/>
          <w:lang w:eastAsia="ar-SA"/>
        </w:rPr>
        <w:t>2 priedas, ....... lapai</w:t>
      </w:r>
      <w:r w:rsidRPr="007103AE">
        <w:rPr>
          <w:rFonts w:ascii="Times New Roman" w:eastAsia="Times New Roman" w:hAnsi="Times New Roman"/>
          <w:sz w:val="24"/>
          <w:szCs w:val="24"/>
          <w:lang w:eastAsia="en-US"/>
        </w:rPr>
        <w:t>;</w:t>
      </w:r>
    </w:p>
    <w:p w:rsidR="00C80AD4" w:rsidRPr="007103AE" w:rsidRDefault="00C80AD4" w:rsidP="00C80AD4">
      <w:pPr>
        <w:tabs>
          <w:tab w:val="left" w:pos="851"/>
        </w:tabs>
        <w:ind w:firstLine="720"/>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1</w:t>
      </w:r>
      <w:r w:rsidR="0035305F">
        <w:rPr>
          <w:rFonts w:ascii="Times New Roman" w:eastAsia="Times New Roman" w:hAnsi="Times New Roman"/>
          <w:sz w:val="24"/>
          <w:szCs w:val="24"/>
          <w:lang w:eastAsia="en-US"/>
        </w:rPr>
        <w:t>6</w:t>
      </w:r>
      <w:r w:rsidRPr="007103AE">
        <w:rPr>
          <w:rFonts w:ascii="Times New Roman" w:eastAsia="Times New Roman" w:hAnsi="Times New Roman"/>
          <w:sz w:val="24"/>
          <w:szCs w:val="24"/>
          <w:lang w:eastAsia="en-US"/>
        </w:rPr>
        <w:t>.1.3. Prekių perdavimo</w:t>
      </w:r>
      <w:r w:rsidR="00EA1E34">
        <w:rPr>
          <w:rFonts w:ascii="Times New Roman" w:eastAsia="Times New Roman" w:hAnsi="Times New Roman"/>
          <w:sz w:val="24"/>
          <w:szCs w:val="24"/>
          <w:lang w:eastAsia="en-US"/>
        </w:rPr>
        <w:t xml:space="preserve"> </w:t>
      </w:r>
      <w:r w:rsidRPr="007103AE">
        <w:rPr>
          <w:rFonts w:ascii="Times New Roman" w:eastAsia="Times New Roman" w:hAnsi="Times New Roman"/>
          <w:sz w:val="24"/>
          <w:szCs w:val="24"/>
          <w:lang w:eastAsia="en-US"/>
        </w:rPr>
        <w:t>- priėmimo akto forma – 3 priedas, 1 lapas;</w:t>
      </w:r>
    </w:p>
    <w:p w:rsidR="00C80AD4" w:rsidRPr="007103AE" w:rsidRDefault="00C80AD4" w:rsidP="00C80AD4">
      <w:pPr>
        <w:suppressAutoHyphens/>
        <w:ind w:firstLine="709"/>
        <w:jc w:val="both"/>
        <w:rPr>
          <w:rFonts w:ascii="Times New Roman" w:eastAsia="Times New Roman" w:hAnsi="Times New Roman"/>
          <w:noProof/>
          <w:spacing w:val="-3"/>
          <w:sz w:val="24"/>
          <w:szCs w:val="24"/>
        </w:rPr>
      </w:pPr>
      <w:r w:rsidRPr="007103AE">
        <w:rPr>
          <w:rFonts w:ascii="Times New Roman" w:eastAsia="Times New Roman" w:hAnsi="Times New Roman"/>
          <w:sz w:val="24"/>
          <w:szCs w:val="24"/>
          <w:lang w:eastAsia="ar-SA"/>
        </w:rPr>
        <w:t>1</w:t>
      </w:r>
      <w:r w:rsidR="0035305F">
        <w:rPr>
          <w:rFonts w:ascii="Times New Roman" w:eastAsia="Times New Roman" w:hAnsi="Times New Roman"/>
          <w:sz w:val="24"/>
          <w:szCs w:val="24"/>
          <w:lang w:eastAsia="ar-SA"/>
        </w:rPr>
        <w:t>6</w:t>
      </w:r>
      <w:r w:rsidRPr="007103AE">
        <w:rPr>
          <w:rFonts w:ascii="Times New Roman" w:eastAsia="Times New Roman" w:hAnsi="Times New Roman"/>
          <w:sz w:val="24"/>
          <w:szCs w:val="24"/>
          <w:lang w:eastAsia="ar-SA"/>
        </w:rPr>
        <w:t xml:space="preserve">.1.4. </w:t>
      </w:r>
      <w:r w:rsidRPr="007103AE">
        <w:rPr>
          <w:rFonts w:ascii="Times New Roman" w:eastAsia="Times New Roman" w:hAnsi="Times New Roman"/>
          <w:sz w:val="24"/>
          <w:szCs w:val="24"/>
          <w:lang w:eastAsia="en-US"/>
        </w:rPr>
        <w:t>Pardavėjo</w:t>
      </w:r>
      <w:r w:rsidRPr="007103AE">
        <w:rPr>
          <w:rFonts w:ascii="Times New Roman" w:hAnsi="Times New Roman"/>
          <w:color w:val="000000"/>
          <w:sz w:val="24"/>
          <w:szCs w:val="24"/>
        </w:rPr>
        <w:t xml:space="preserve"> pasiūlymo dokumentai </w:t>
      </w:r>
      <w:r w:rsidRPr="007103AE">
        <w:rPr>
          <w:rFonts w:ascii="Times New Roman" w:eastAsia="Times New Roman" w:hAnsi="Times New Roman"/>
          <w:noProof/>
          <w:spacing w:val="-3"/>
          <w:sz w:val="24"/>
          <w:szCs w:val="24"/>
        </w:rPr>
        <w:t>(</w:t>
      </w:r>
      <w:r w:rsidRPr="007103AE">
        <w:rPr>
          <w:rFonts w:ascii="Times New Roman" w:eastAsia="Times New Roman" w:hAnsi="Times New Roman"/>
          <w:bCs/>
          <w:color w:val="000000"/>
          <w:sz w:val="24"/>
          <w:szCs w:val="24"/>
        </w:rPr>
        <w:t xml:space="preserve">originalai pateikti </w:t>
      </w:r>
      <w:r w:rsidRPr="007103AE">
        <w:rPr>
          <w:rFonts w:ascii="Times New Roman" w:eastAsia="Times New Roman" w:hAnsi="Times New Roman"/>
          <w:noProof/>
          <w:spacing w:val="-3"/>
          <w:sz w:val="24"/>
          <w:szCs w:val="24"/>
        </w:rPr>
        <w:t>CVP IS);</w:t>
      </w:r>
    </w:p>
    <w:p w:rsidR="00C80AD4" w:rsidRPr="007103AE" w:rsidRDefault="00C80AD4" w:rsidP="00C80AD4">
      <w:pPr>
        <w:pStyle w:val="Betarp"/>
        <w:ind w:firstLine="709"/>
        <w:jc w:val="both"/>
        <w:rPr>
          <w:rFonts w:eastAsia="Times New Roman"/>
          <w:noProof/>
          <w:spacing w:val="-3"/>
          <w:szCs w:val="24"/>
        </w:rPr>
      </w:pPr>
      <w:r w:rsidRPr="007103AE">
        <w:rPr>
          <w:rFonts w:eastAsia="Times New Roman"/>
          <w:noProof/>
          <w:spacing w:val="-3"/>
          <w:szCs w:val="24"/>
        </w:rPr>
        <w:t>1</w:t>
      </w:r>
      <w:r w:rsidR="0035305F">
        <w:rPr>
          <w:rFonts w:eastAsia="Times New Roman"/>
          <w:noProof/>
          <w:spacing w:val="-3"/>
          <w:szCs w:val="24"/>
        </w:rPr>
        <w:t>6</w:t>
      </w:r>
      <w:r w:rsidRPr="007103AE">
        <w:rPr>
          <w:rFonts w:eastAsia="Times New Roman"/>
          <w:noProof/>
          <w:spacing w:val="-3"/>
          <w:szCs w:val="24"/>
        </w:rPr>
        <w:t xml:space="preserve">.1.5. </w:t>
      </w:r>
      <w:r w:rsidRPr="007103AE">
        <w:rPr>
          <w:noProof/>
          <w:spacing w:val="-3"/>
          <w:szCs w:val="24"/>
        </w:rPr>
        <w:t>Pirkimo sąlygos, sąlygų paaiškinimai/patikslinimai (</w:t>
      </w:r>
      <w:r w:rsidRPr="007103AE">
        <w:rPr>
          <w:bCs/>
          <w:color w:val="000000"/>
          <w:szCs w:val="24"/>
          <w:lang w:eastAsia="lt-LT"/>
        </w:rPr>
        <w:t xml:space="preserve">kopijos pateiktos </w:t>
      </w:r>
      <w:r w:rsidRPr="007103AE">
        <w:rPr>
          <w:noProof/>
          <w:spacing w:val="-3"/>
          <w:szCs w:val="24"/>
        </w:rPr>
        <w:t>CVP IS).</w:t>
      </w:r>
    </w:p>
    <w:p w:rsidR="00C80AD4" w:rsidRPr="00561312" w:rsidRDefault="00C80AD4" w:rsidP="00C80AD4">
      <w:pPr>
        <w:pStyle w:val="Betarp"/>
        <w:ind w:firstLine="709"/>
        <w:jc w:val="both"/>
        <w:rPr>
          <w:szCs w:val="24"/>
        </w:rPr>
      </w:pPr>
      <w:r w:rsidRPr="007103AE">
        <w:rPr>
          <w:szCs w:val="24"/>
        </w:rPr>
        <w:t>1</w:t>
      </w:r>
      <w:r w:rsidR="0035305F">
        <w:rPr>
          <w:szCs w:val="24"/>
        </w:rPr>
        <w:t>6</w:t>
      </w:r>
      <w:r w:rsidRPr="007103AE">
        <w:rPr>
          <w:szCs w:val="24"/>
        </w:rPr>
        <w:t>.2. Sutartį sudarantys dokumentai laikomi vienas kitą paaiškinančiais.</w:t>
      </w:r>
      <w:r w:rsidRPr="00561312">
        <w:rPr>
          <w:szCs w:val="24"/>
        </w:rPr>
        <w:t xml:space="preserve"> </w:t>
      </w:r>
    </w:p>
    <w:p w:rsidR="0035305F" w:rsidRPr="00561312" w:rsidRDefault="0035305F" w:rsidP="00EA1E34">
      <w:pPr>
        <w:autoSpaceDE w:val="0"/>
        <w:autoSpaceDN w:val="0"/>
        <w:adjustRightInd w:val="0"/>
        <w:jc w:val="both"/>
        <w:rPr>
          <w:rFonts w:ascii="Times New Roman" w:eastAsia="Times New Roman" w:hAnsi="Times New Roman"/>
          <w:sz w:val="24"/>
          <w:szCs w:val="24"/>
          <w:lang w:eastAsia="ar-SA"/>
        </w:rPr>
      </w:pPr>
    </w:p>
    <w:p w:rsidR="0035305F" w:rsidRPr="0035305F" w:rsidRDefault="0035305F" w:rsidP="0035305F">
      <w:pPr>
        <w:tabs>
          <w:tab w:val="left" w:pos="142"/>
        </w:tabs>
        <w:spacing w:before="60"/>
        <w:ind w:firstLine="709"/>
        <w:jc w:val="center"/>
        <w:rPr>
          <w:rFonts w:ascii="Times New Roman" w:eastAsia="Times New Roman" w:hAnsi="Times New Roman"/>
          <w:bCs/>
          <w:sz w:val="24"/>
          <w:szCs w:val="24"/>
          <w:lang w:eastAsia="en-US"/>
        </w:rPr>
      </w:pPr>
      <w:r w:rsidRPr="0035305F">
        <w:rPr>
          <w:rFonts w:ascii="Times New Roman" w:eastAsia="Times New Roman" w:hAnsi="Times New Roman"/>
          <w:b/>
          <w:sz w:val="24"/>
          <w:szCs w:val="24"/>
          <w:lang w:eastAsia="en-US"/>
        </w:rPr>
        <w:t>XVII. ŠALIŲ REKVIZITAI IR PARAŠAI</w:t>
      </w:r>
    </w:p>
    <w:p w:rsidR="00B03ECA" w:rsidRPr="00561312" w:rsidRDefault="00B03ECA" w:rsidP="0035305F">
      <w:pPr>
        <w:tabs>
          <w:tab w:val="left" w:pos="142"/>
        </w:tabs>
        <w:spacing w:before="60"/>
        <w:rPr>
          <w:rFonts w:ascii="Times New Roman" w:eastAsia="Times New Roman" w:hAnsi="Times New Roman"/>
          <w:bCs/>
          <w:sz w:val="24"/>
          <w:szCs w:val="24"/>
          <w:lang w:eastAsia="en-US"/>
        </w:rPr>
      </w:pPr>
    </w:p>
    <w:p w:rsidR="00B03ECA" w:rsidRPr="00561312" w:rsidRDefault="00B03ECA" w:rsidP="00B03ECA">
      <w:pPr>
        <w:tabs>
          <w:tab w:val="left" w:pos="142"/>
        </w:tabs>
        <w:spacing w:before="60"/>
        <w:jc w:val="both"/>
        <w:rPr>
          <w:rFonts w:ascii="Times New Roman" w:eastAsia="Times New Roman" w:hAnsi="Times New Roman"/>
          <w:bCs/>
          <w:sz w:val="24"/>
          <w:szCs w:val="24"/>
          <w:lang w:eastAsia="en-US"/>
        </w:rPr>
      </w:pPr>
    </w:p>
    <w:tbl>
      <w:tblPr>
        <w:tblW w:w="0" w:type="auto"/>
        <w:tblInd w:w="108" w:type="dxa"/>
        <w:tblLayout w:type="fixed"/>
        <w:tblLook w:val="04A0" w:firstRow="1" w:lastRow="0" w:firstColumn="1" w:lastColumn="0" w:noHBand="0" w:noVBand="1"/>
      </w:tblPr>
      <w:tblGrid>
        <w:gridCol w:w="4712"/>
        <w:gridCol w:w="4536"/>
      </w:tblGrid>
      <w:tr w:rsidR="00B03ECA" w:rsidRPr="00561312" w:rsidTr="00E1491B">
        <w:tc>
          <w:tcPr>
            <w:tcW w:w="4712" w:type="dxa"/>
          </w:tcPr>
          <w:p w:rsidR="00B03ECA" w:rsidRPr="00561312" w:rsidRDefault="00B03ECA">
            <w:pPr>
              <w:tabs>
                <w:tab w:val="left" w:pos="907"/>
              </w:tabs>
              <w:rPr>
                <w:rFonts w:ascii="Times New Roman" w:hAnsi="Times New Roman"/>
                <w:b/>
                <w:sz w:val="24"/>
                <w:szCs w:val="24"/>
                <w:lang w:eastAsia="ar-SA"/>
              </w:rPr>
            </w:pPr>
            <w:r w:rsidRPr="00561312">
              <w:rPr>
                <w:rFonts w:ascii="Times New Roman" w:hAnsi="Times New Roman"/>
                <w:b/>
                <w:sz w:val="24"/>
                <w:szCs w:val="24"/>
                <w:lang w:eastAsia="ar-SA"/>
              </w:rPr>
              <w:t>Pirkėjas:</w:t>
            </w:r>
          </w:p>
          <w:p w:rsidR="00E07F20" w:rsidRPr="00561312" w:rsidRDefault="00E07F20" w:rsidP="00E1491B">
            <w:pPr>
              <w:tabs>
                <w:tab w:val="num" w:pos="907"/>
              </w:tabs>
              <w:rPr>
                <w:rFonts w:ascii="Times New Roman" w:hAnsi="Times New Roman"/>
                <w:b/>
                <w:bCs/>
                <w:sz w:val="24"/>
                <w:szCs w:val="24"/>
                <w:lang w:eastAsia="ar-SA"/>
              </w:rPr>
            </w:pPr>
            <w:r w:rsidRPr="00561312">
              <w:rPr>
                <w:rFonts w:ascii="Times New Roman" w:hAnsi="Times New Roman"/>
                <w:b/>
                <w:bCs/>
                <w:sz w:val="24"/>
                <w:szCs w:val="24"/>
                <w:lang w:eastAsia="ar-SA"/>
              </w:rPr>
              <w:t>Ukmergės rajono savivaldybės administracija</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Kęstučio a. 3, 20114 Ukmergė</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 xml:space="preserve">Įm. k. 188752174 </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Tel. (</w:t>
            </w:r>
            <w:r w:rsidR="00B61A5C">
              <w:rPr>
                <w:rFonts w:ascii="Times New Roman" w:hAnsi="Times New Roman"/>
                <w:sz w:val="24"/>
                <w:szCs w:val="24"/>
                <w:lang w:eastAsia="ar-SA"/>
              </w:rPr>
              <w:t>0</w:t>
            </w:r>
            <w:r w:rsidRPr="00561312">
              <w:rPr>
                <w:rFonts w:ascii="Times New Roman" w:hAnsi="Times New Roman"/>
                <w:sz w:val="24"/>
                <w:szCs w:val="24"/>
                <w:lang w:eastAsia="ar-SA"/>
              </w:rPr>
              <w:t xml:space="preserve"> 340) 60302</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 xml:space="preserve">El. p. </w:t>
            </w:r>
            <w:hyperlink r:id="rId8" w:history="1">
              <w:r w:rsidR="00DD1D87" w:rsidRPr="00081C7C">
                <w:rPr>
                  <w:rStyle w:val="Hipersaitas"/>
                  <w:rFonts w:ascii="Times New Roman" w:hAnsi="Times New Roman"/>
                  <w:sz w:val="24"/>
                  <w:szCs w:val="24"/>
                  <w:lang w:eastAsia="ar-SA"/>
                </w:rPr>
                <w:t>savivaldybe@ukmerge.lt</w:t>
              </w:r>
            </w:hyperlink>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A.</w:t>
            </w:r>
            <w:r w:rsidR="0035305F">
              <w:rPr>
                <w:rFonts w:ascii="Times New Roman" w:hAnsi="Times New Roman"/>
                <w:sz w:val="24"/>
                <w:szCs w:val="24"/>
                <w:lang w:eastAsia="ar-SA"/>
              </w:rPr>
              <w:t xml:space="preserve"> </w:t>
            </w:r>
            <w:r w:rsidRPr="00561312">
              <w:rPr>
                <w:rFonts w:ascii="Times New Roman" w:hAnsi="Times New Roman"/>
                <w:sz w:val="24"/>
                <w:szCs w:val="24"/>
                <w:lang w:eastAsia="ar-SA"/>
              </w:rPr>
              <w:t>s. LT17 4010 0429 0042 0938</w:t>
            </w:r>
          </w:p>
          <w:p w:rsidR="00E07F20" w:rsidRPr="00561312" w:rsidRDefault="00E07F20" w:rsidP="00E07F20">
            <w:pPr>
              <w:tabs>
                <w:tab w:val="num" w:pos="907"/>
              </w:tabs>
              <w:jc w:val="both"/>
              <w:rPr>
                <w:rFonts w:ascii="Times New Roman" w:hAnsi="Times New Roman"/>
                <w:sz w:val="24"/>
                <w:szCs w:val="24"/>
                <w:lang w:eastAsia="ar-SA"/>
              </w:rPr>
            </w:pPr>
            <w:proofErr w:type="spellStart"/>
            <w:r w:rsidRPr="00561312">
              <w:rPr>
                <w:rFonts w:ascii="Times New Roman" w:hAnsi="Times New Roman"/>
                <w:bCs/>
                <w:sz w:val="24"/>
                <w:szCs w:val="24"/>
                <w:lang w:eastAsia="ar-SA"/>
              </w:rPr>
              <w:t>Luminor</w:t>
            </w:r>
            <w:proofErr w:type="spellEnd"/>
            <w:r w:rsidRPr="00561312">
              <w:rPr>
                <w:rFonts w:ascii="Times New Roman" w:hAnsi="Times New Roman"/>
                <w:bCs/>
                <w:sz w:val="24"/>
                <w:szCs w:val="24"/>
                <w:lang w:eastAsia="ar-SA"/>
              </w:rPr>
              <w:t xml:space="preserve"> Bank AS Lietuvos skyrius</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Banko kodas 40100</w:t>
            </w:r>
          </w:p>
          <w:p w:rsidR="00E07F20" w:rsidRPr="00561312" w:rsidRDefault="00E07F20" w:rsidP="00E07F20">
            <w:pPr>
              <w:tabs>
                <w:tab w:val="num" w:pos="907"/>
              </w:tabs>
              <w:jc w:val="both"/>
              <w:rPr>
                <w:rFonts w:ascii="Times New Roman" w:hAnsi="Times New Roman"/>
                <w:sz w:val="24"/>
                <w:szCs w:val="24"/>
                <w:lang w:eastAsia="ar-SA"/>
              </w:rPr>
            </w:pPr>
          </w:p>
          <w:p w:rsidR="00E07F20" w:rsidRPr="00561312" w:rsidRDefault="00E07F20" w:rsidP="00E07F20">
            <w:pPr>
              <w:tabs>
                <w:tab w:val="num" w:pos="907"/>
              </w:tabs>
              <w:jc w:val="both"/>
              <w:rPr>
                <w:rFonts w:ascii="Times New Roman" w:hAnsi="Times New Roman"/>
                <w:sz w:val="24"/>
                <w:szCs w:val="24"/>
                <w:lang w:eastAsia="ar-SA"/>
              </w:rPr>
            </w:pPr>
          </w:p>
          <w:p w:rsidR="00E07F20" w:rsidRPr="00561312" w:rsidRDefault="00E07F20" w:rsidP="00E07F20">
            <w:pPr>
              <w:tabs>
                <w:tab w:val="num" w:pos="907"/>
              </w:tabs>
              <w:jc w:val="both"/>
              <w:rPr>
                <w:rFonts w:ascii="Times New Roman" w:hAnsi="Times New Roman"/>
                <w:bCs/>
                <w:sz w:val="24"/>
                <w:szCs w:val="24"/>
                <w:lang w:eastAsia="ar-SA"/>
              </w:rPr>
            </w:pPr>
            <w:r w:rsidRPr="00561312">
              <w:rPr>
                <w:rFonts w:ascii="Times New Roman" w:hAnsi="Times New Roman"/>
                <w:bCs/>
                <w:sz w:val="24"/>
                <w:szCs w:val="24"/>
                <w:lang w:eastAsia="ar-SA"/>
              </w:rPr>
              <w:t>Administracijos direktor</w:t>
            </w:r>
            <w:r w:rsidR="00B61A5C">
              <w:rPr>
                <w:rFonts w:ascii="Times New Roman" w:hAnsi="Times New Roman"/>
                <w:bCs/>
                <w:sz w:val="24"/>
                <w:szCs w:val="24"/>
                <w:lang w:eastAsia="ar-SA"/>
              </w:rPr>
              <w:t>ius</w:t>
            </w:r>
          </w:p>
          <w:p w:rsidR="00B03ECA" w:rsidRPr="00561312" w:rsidRDefault="00B03ECA" w:rsidP="00E07F20">
            <w:pPr>
              <w:suppressAutoHyphens/>
              <w:ind w:right="252"/>
              <w:jc w:val="both"/>
              <w:rPr>
                <w:rFonts w:ascii="Times New Roman" w:hAnsi="Times New Roman"/>
                <w:sz w:val="24"/>
                <w:szCs w:val="24"/>
                <w:lang w:eastAsia="ar-SA"/>
              </w:rPr>
            </w:pPr>
          </w:p>
        </w:tc>
        <w:tc>
          <w:tcPr>
            <w:tcW w:w="4536" w:type="dxa"/>
          </w:tcPr>
          <w:p w:rsidR="00B03ECA" w:rsidRPr="00561312" w:rsidRDefault="00B03ECA">
            <w:pPr>
              <w:tabs>
                <w:tab w:val="left" w:pos="907"/>
              </w:tabs>
              <w:rPr>
                <w:rFonts w:ascii="Times New Roman" w:hAnsi="Times New Roman"/>
                <w:b/>
                <w:sz w:val="24"/>
                <w:szCs w:val="24"/>
                <w:lang w:eastAsia="ar-SA"/>
              </w:rPr>
            </w:pPr>
            <w:r w:rsidRPr="00561312">
              <w:rPr>
                <w:rFonts w:ascii="Times New Roman" w:hAnsi="Times New Roman"/>
                <w:b/>
                <w:sz w:val="24"/>
                <w:szCs w:val="24"/>
                <w:lang w:eastAsia="ar-SA"/>
              </w:rPr>
              <w:t>Pardavėjas:</w:t>
            </w: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B03ECA" w:rsidRPr="00561312" w:rsidRDefault="00B03ECA">
            <w:pPr>
              <w:suppressAutoHyphens/>
              <w:ind w:right="252"/>
              <w:rPr>
                <w:rFonts w:ascii="Times New Roman" w:hAnsi="Times New Roman"/>
                <w:sz w:val="24"/>
                <w:szCs w:val="24"/>
                <w:lang w:eastAsia="ar-SA"/>
              </w:rPr>
            </w:pPr>
          </w:p>
          <w:p w:rsidR="00B03ECA" w:rsidRPr="00561312" w:rsidRDefault="00B03ECA">
            <w:pPr>
              <w:suppressAutoHyphens/>
              <w:ind w:right="252"/>
              <w:rPr>
                <w:rFonts w:ascii="Times New Roman" w:hAnsi="Times New Roman"/>
                <w:sz w:val="24"/>
                <w:szCs w:val="24"/>
                <w:lang w:eastAsia="ar-SA"/>
              </w:rPr>
            </w:pPr>
          </w:p>
          <w:p w:rsidR="00B03ECA" w:rsidRPr="00561312" w:rsidRDefault="00B03ECA">
            <w:pPr>
              <w:suppressAutoHyphens/>
              <w:ind w:right="252"/>
              <w:rPr>
                <w:rFonts w:ascii="Times New Roman" w:hAnsi="Times New Roman"/>
                <w:sz w:val="24"/>
                <w:szCs w:val="24"/>
                <w:lang w:eastAsia="ar-SA"/>
              </w:rPr>
            </w:pPr>
          </w:p>
          <w:p w:rsidR="00B03ECA" w:rsidRPr="00561312" w:rsidRDefault="00B03ECA">
            <w:pPr>
              <w:suppressAutoHyphens/>
              <w:ind w:right="252"/>
              <w:rPr>
                <w:rFonts w:ascii="Times New Roman" w:hAnsi="Times New Roman"/>
                <w:sz w:val="24"/>
                <w:szCs w:val="24"/>
                <w:lang w:eastAsia="ar-SA"/>
              </w:rPr>
            </w:pPr>
          </w:p>
        </w:tc>
        <w:bookmarkEnd w:id="1"/>
        <w:bookmarkEnd w:id="2"/>
        <w:bookmarkEnd w:id="3"/>
      </w:tr>
    </w:tbl>
    <w:p w:rsidR="0072520A" w:rsidRDefault="0072520A">
      <w:pPr>
        <w:rPr>
          <w:rFonts w:ascii="Times New Roman" w:hAnsi="Times New Roman"/>
          <w:sz w:val="24"/>
          <w:szCs w:val="24"/>
        </w:rPr>
      </w:pPr>
    </w:p>
    <w:p w:rsidR="0072520A" w:rsidRPr="00561312" w:rsidRDefault="0072520A">
      <w:pPr>
        <w:spacing w:after="160" w:line="259" w:lineRule="auto"/>
        <w:rPr>
          <w:rFonts w:ascii="Times New Roman" w:hAnsi="Times New Roman"/>
          <w:sz w:val="24"/>
          <w:szCs w:val="24"/>
        </w:rPr>
      </w:pPr>
      <w:r w:rsidRPr="00561312">
        <w:rPr>
          <w:rFonts w:ascii="Times New Roman" w:hAnsi="Times New Roman"/>
          <w:sz w:val="24"/>
          <w:szCs w:val="24"/>
        </w:rPr>
        <w:br w:type="page"/>
      </w:r>
    </w:p>
    <w:p w:rsidR="00E63D7E" w:rsidRPr="00561312" w:rsidRDefault="001734EB" w:rsidP="00E40124">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 xml:space="preserve">Sutarties Nr.            1 priedas </w:t>
      </w:r>
    </w:p>
    <w:p w:rsidR="00E63D7E" w:rsidRDefault="00E63D7E" w:rsidP="00E63D7E">
      <w:pPr>
        <w:tabs>
          <w:tab w:val="left" w:pos="6510"/>
        </w:tabs>
        <w:ind w:right="480"/>
        <w:jc w:val="both"/>
        <w:rPr>
          <w:rFonts w:ascii="Times New Roman" w:eastAsia="Times New Roman" w:hAnsi="Times New Roman"/>
          <w:sz w:val="24"/>
          <w:szCs w:val="24"/>
        </w:rPr>
      </w:pPr>
    </w:p>
    <w:p w:rsidR="00DD1D87" w:rsidRDefault="00DD1D87" w:rsidP="00DD1D87">
      <w:pPr>
        <w:tabs>
          <w:tab w:val="left" w:pos="6510"/>
        </w:tabs>
        <w:ind w:right="480"/>
        <w:jc w:val="center"/>
        <w:rPr>
          <w:rFonts w:ascii="Times New Roman" w:eastAsia="Times New Roman" w:hAnsi="Times New Roman"/>
          <w:sz w:val="24"/>
          <w:szCs w:val="24"/>
        </w:rPr>
      </w:pPr>
      <w:r>
        <w:rPr>
          <w:rFonts w:ascii="Times New Roman" w:eastAsia="Times New Roman" w:hAnsi="Times New Roman"/>
          <w:sz w:val="24"/>
          <w:szCs w:val="24"/>
        </w:rPr>
        <w:t>PARDAVĖJO PASIŪLYMAS</w:t>
      </w:r>
    </w:p>
    <w:p w:rsidR="00DD1D87" w:rsidRPr="00561312" w:rsidRDefault="00DD1D87" w:rsidP="00E63D7E">
      <w:pPr>
        <w:tabs>
          <w:tab w:val="left" w:pos="6510"/>
        </w:tabs>
        <w:ind w:right="480"/>
        <w:jc w:val="both"/>
        <w:rPr>
          <w:rFonts w:ascii="Times New Roman" w:eastAsia="Times New Roman" w:hAnsi="Times New Roman"/>
          <w:sz w:val="24"/>
          <w:szCs w:val="24"/>
        </w:rPr>
      </w:pPr>
    </w:p>
    <w:p w:rsidR="00E40124" w:rsidRDefault="00E40124" w:rsidP="00E63D7E">
      <w:pPr>
        <w:tabs>
          <w:tab w:val="left" w:pos="6510"/>
        </w:tabs>
        <w:ind w:right="480"/>
        <w:jc w:val="both"/>
        <w:rPr>
          <w:rFonts w:ascii="Times New Roman" w:eastAsia="Times New Roman" w:hAnsi="Times New Roman"/>
          <w:sz w:val="24"/>
          <w:szCs w:val="24"/>
        </w:rPr>
      </w:pPr>
    </w:p>
    <w:p w:rsidR="00DD1D87" w:rsidRDefault="00DD1D87" w:rsidP="00E63D7E">
      <w:pPr>
        <w:tabs>
          <w:tab w:val="left" w:pos="6510"/>
        </w:tabs>
        <w:ind w:right="480"/>
        <w:jc w:val="both"/>
        <w:rPr>
          <w:rFonts w:ascii="Times New Roman" w:eastAsia="Times New Roman" w:hAnsi="Times New Roman"/>
          <w:sz w:val="24"/>
          <w:szCs w:val="24"/>
        </w:rPr>
      </w:pPr>
    </w:p>
    <w:p w:rsidR="00DD1D87" w:rsidRPr="00561312" w:rsidRDefault="00DD1D87" w:rsidP="00E63D7E">
      <w:pPr>
        <w:tabs>
          <w:tab w:val="left" w:pos="6510"/>
        </w:tabs>
        <w:ind w:right="480"/>
        <w:jc w:val="both"/>
        <w:rPr>
          <w:rFonts w:ascii="Times New Roman" w:eastAsia="Times New Roman" w:hAnsi="Times New Roman"/>
          <w:sz w:val="24"/>
          <w:szCs w:val="24"/>
        </w:rPr>
      </w:pPr>
    </w:p>
    <w:p w:rsidR="00956E5C" w:rsidRPr="00561312" w:rsidRDefault="00956E5C">
      <w:pPr>
        <w:rPr>
          <w:rFonts w:ascii="Times New Roman" w:hAnsi="Times New Roman"/>
          <w:sz w:val="24"/>
          <w:szCs w:val="24"/>
        </w:rPr>
      </w:pPr>
    </w:p>
    <w:p w:rsidR="001734EB" w:rsidRPr="00561312" w:rsidRDefault="001734EB">
      <w:pPr>
        <w:spacing w:after="160" w:line="259" w:lineRule="auto"/>
        <w:rPr>
          <w:rFonts w:ascii="Times New Roman" w:hAnsi="Times New Roman"/>
          <w:sz w:val="24"/>
          <w:szCs w:val="24"/>
        </w:rPr>
      </w:pPr>
      <w:r w:rsidRPr="00561312">
        <w:rPr>
          <w:rFonts w:ascii="Times New Roman" w:hAnsi="Times New Roman"/>
          <w:sz w:val="24"/>
          <w:szCs w:val="24"/>
        </w:rPr>
        <w:br w:type="page"/>
      </w:r>
    </w:p>
    <w:p w:rsidR="001734EB" w:rsidRPr="00561312" w:rsidRDefault="001734EB" w:rsidP="001734EB">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 xml:space="preserve">Sutarties Nr.            2 priedas </w:t>
      </w:r>
    </w:p>
    <w:p w:rsidR="00AA66C0" w:rsidRPr="00561312" w:rsidRDefault="00AA66C0" w:rsidP="001734EB">
      <w:pPr>
        <w:tabs>
          <w:tab w:val="left" w:pos="6510"/>
        </w:tabs>
        <w:ind w:right="480" w:firstLine="5670"/>
        <w:rPr>
          <w:rFonts w:ascii="Times New Roman" w:eastAsia="Times New Roman" w:hAnsi="Times New Roman"/>
          <w:sz w:val="24"/>
          <w:szCs w:val="24"/>
        </w:rPr>
      </w:pPr>
    </w:p>
    <w:p w:rsidR="00861C78" w:rsidRPr="00561312" w:rsidRDefault="00DD1D87" w:rsidP="00DD1D87">
      <w:pPr>
        <w:jc w:val="center"/>
        <w:rPr>
          <w:rFonts w:ascii="Times New Roman" w:hAnsi="Times New Roman"/>
          <w:sz w:val="24"/>
          <w:szCs w:val="24"/>
        </w:rPr>
      </w:pPr>
      <w:r>
        <w:rPr>
          <w:rFonts w:ascii="Times New Roman" w:hAnsi="Times New Roman"/>
          <w:sz w:val="24"/>
          <w:szCs w:val="24"/>
        </w:rPr>
        <w:t>TECHNINĖS SPECIFIKACIJOS</w:t>
      </w:r>
    </w:p>
    <w:p w:rsidR="001734EB" w:rsidRPr="00561312" w:rsidRDefault="001734EB" w:rsidP="001734EB">
      <w:pPr>
        <w:rPr>
          <w:rFonts w:ascii="Times New Roman" w:hAnsi="Times New Roman"/>
          <w:sz w:val="24"/>
          <w:szCs w:val="24"/>
        </w:rPr>
      </w:pPr>
    </w:p>
    <w:p w:rsidR="001734EB" w:rsidRPr="00561312" w:rsidRDefault="001734EB">
      <w:pPr>
        <w:rPr>
          <w:rFonts w:ascii="Times New Roman" w:hAnsi="Times New Roman"/>
          <w:sz w:val="24"/>
          <w:szCs w:val="24"/>
        </w:rPr>
      </w:pPr>
    </w:p>
    <w:p w:rsidR="000B01EB" w:rsidRPr="00561312" w:rsidRDefault="000B01EB">
      <w:pPr>
        <w:rPr>
          <w:rFonts w:ascii="Times New Roman" w:hAnsi="Times New Roman"/>
          <w:sz w:val="24"/>
          <w:szCs w:val="24"/>
        </w:rPr>
      </w:pPr>
    </w:p>
    <w:p w:rsidR="002F54DA" w:rsidRPr="00561312" w:rsidRDefault="002F54DA">
      <w:pPr>
        <w:rPr>
          <w:rFonts w:ascii="Times New Roman" w:hAnsi="Times New Roman"/>
          <w:sz w:val="24"/>
          <w:szCs w:val="24"/>
        </w:rPr>
      </w:pPr>
    </w:p>
    <w:p w:rsidR="002F54DA" w:rsidRPr="00561312" w:rsidRDefault="002F54DA">
      <w:pPr>
        <w:rPr>
          <w:rFonts w:ascii="Times New Roman" w:hAnsi="Times New Roman"/>
          <w:sz w:val="24"/>
          <w:szCs w:val="24"/>
        </w:rPr>
      </w:pPr>
    </w:p>
    <w:p w:rsidR="00C80AD4" w:rsidRDefault="00C80AD4">
      <w:pPr>
        <w:spacing w:after="160" w:line="259" w:lineRule="auto"/>
        <w:rPr>
          <w:rFonts w:ascii="Times New Roman" w:hAnsi="Times New Roman"/>
          <w:sz w:val="24"/>
          <w:szCs w:val="24"/>
        </w:rPr>
      </w:pPr>
      <w:r>
        <w:rPr>
          <w:rFonts w:ascii="Times New Roman" w:hAnsi="Times New Roman"/>
          <w:sz w:val="24"/>
          <w:szCs w:val="24"/>
        </w:rPr>
        <w:br w:type="page"/>
      </w:r>
    </w:p>
    <w:p w:rsidR="00C80AD4" w:rsidRDefault="00C80AD4" w:rsidP="00C80AD4">
      <w:pPr>
        <w:pStyle w:val="Betarp"/>
        <w:ind w:left="3888" w:firstLine="1782"/>
      </w:pPr>
      <w:r w:rsidRPr="00561312">
        <w:lastRenderedPageBreak/>
        <w:t xml:space="preserve">Sutarties Nr.            </w:t>
      </w:r>
      <w:r>
        <w:t>3</w:t>
      </w:r>
      <w:r w:rsidRPr="00561312">
        <w:t xml:space="preserve"> priedas </w:t>
      </w:r>
    </w:p>
    <w:p w:rsidR="00C80AD4" w:rsidRPr="00561312" w:rsidRDefault="00C80AD4" w:rsidP="00C80AD4">
      <w:pPr>
        <w:pStyle w:val="Betarp"/>
        <w:ind w:left="3888" w:firstLine="1296"/>
      </w:pPr>
    </w:p>
    <w:p w:rsidR="00C80AD4" w:rsidRDefault="00C80AD4" w:rsidP="00C80AD4">
      <w:pPr>
        <w:tabs>
          <w:tab w:val="left" w:pos="6510"/>
        </w:tabs>
        <w:ind w:right="480"/>
        <w:jc w:val="both"/>
        <w:rPr>
          <w:rFonts w:ascii="Times New Roman" w:eastAsia="Times New Roman" w:hAnsi="Times New Roman"/>
          <w:sz w:val="24"/>
          <w:szCs w:val="24"/>
        </w:rPr>
      </w:pPr>
    </w:p>
    <w:p w:rsidR="00C80AD4" w:rsidRDefault="00C80AD4" w:rsidP="00C80AD4">
      <w:pPr>
        <w:jc w:val="center"/>
        <w:rPr>
          <w:rFonts w:ascii="Times New Roman" w:hAnsi="Times New Roman"/>
          <w:b/>
          <w:color w:val="000000"/>
          <w:sz w:val="24"/>
          <w:szCs w:val="24"/>
        </w:rPr>
      </w:pPr>
      <w:r>
        <w:rPr>
          <w:rFonts w:ascii="Times New Roman" w:hAnsi="Times New Roman"/>
          <w:b/>
          <w:color w:val="000000"/>
          <w:sz w:val="24"/>
          <w:szCs w:val="24"/>
        </w:rPr>
        <w:t>PREKIŲ PERDAVIMO–PRIĖMIMO AKTAS NR. _____</w:t>
      </w:r>
    </w:p>
    <w:p w:rsidR="00C80AD4" w:rsidRDefault="00C80AD4" w:rsidP="00C80AD4">
      <w:pPr>
        <w:jc w:val="center"/>
        <w:rPr>
          <w:rFonts w:ascii="Times New Roman" w:eastAsia="Times New Roman" w:hAnsi="Times New Roman"/>
          <w:b/>
          <w:color w:val="000000"/>
          <w:sz w:val="24"/>
          <w:szCs w:val="24"/>
        </w:rPr>
      </w:pPr>
    </w:p>
    <w:p w:rsidR="00C80AD4" w:rsidRDefault="00C80AD4" w:rsidP="00C80AD4">
      <w:pPr>
        <w:jc w:val="center"/>
        <w:rPr>
          <w:rFonts w:ascii="Times New Roman" w:eastAsiaTheme="minorHAnsi" w:hAnsi="Times New Roman"/>
          <w:color w:val="000000"/>
          <w:sz w:val="24"/>
          <w:szCs w:val="24"/>
        </w:rPr>
      </w:pPr>
      <w:r>
        <w:rPr>
          <w:rFonts w:ascii="Times New Roman" w:hAnsi="Times New Roman"/>
          <w:color w:val="000000"/>
          <w:sz w:val="24"/>
          <w:szCs w:val="24"/>
        </w:rPr>
        <w:t>202__ m. _________ ___ d.</w:t>
      </w:r>
    </w:p>
    <w:p w:rsidR="00C80AD4" w:rsidRDefault="00C80AD4" w:rsidP="00C80AD4">
      <w:pPr>
        <w:jc w:val="center"/>
        <w:rPr>
          <w:rFonts w:ascii="Times New Roman" w:hAnsi="Times New Roman"/>
          <w:color w:val="000000"/>
          <w:sz w:val="24"/>
          <w:szCs w:val="24"/>
        </w:rPr>
      </w:pPr>
      <w:r>
        <w:rPr>
          <w:rFonts w:ascii="Times New Roman" w:hAnsi="Times New Roman"/>
          <w:color w:val="000000"/>
          <w:sz w:val="24"/>
          <w:szCs w:val="24"/>
        </w:rPr>
        <w:t>Ukmergė</w:t>
      </w:r>
    </w:p>
    <w:p w:rsidR="00C80AD4" w:rsidRDefault="00C80AD4" w:rsidP="00C80AD4">
      <w:pPr>
        <w:jc w:val="center"/>
        <w:rPr>
          <w:rFonts w:ascii="Times New Roman" w:hAnsi="Times New Roman"/>
          <w:color w:val="000000"/>
          <w:sz w:val="24"/>
          <w:szCs w:val="24"/>
        </w:rPr>
      </w:pPr>
    </w:p>
    <w:p w:rsidR="00C80AD4" w:rsidRDefault="00C80AD4" w:rsidP="00C80AD4">
      <w:pPr>
        <w:ind w:firstLine="720"/>
        <w:jc w:val="both"/>
        <w:rPr>
          <w:rFonts w:ascii="Times New Roman" w:hAnsi="Times New Roman"/>
          <w:color w:val="000000"/>
          <w:sz w:val="24"/>
          <w:szCs w:val="24"/>
        </w:rPr>
      </w:pPr>
      <w:r>
        <w:rPr>
          <w:rFonts w:ascii="Times New Roman" w:hAnsi="Times New Roman"/>
          <w:b/>
          <w:color w:val="000000"/>
          <w:sz w:val="24"/>
          <w:szCs w:val="24"/>
        </w:rPr>
        <w:t>Tiekėjas</w:t>
      </w:r>
      <w:r>
        <w:rPr>
          <w:rFonts w:ascii="Times New Roman" w:hAnsi="Times New Roman"/>
          <w:color w:val="000000"/>
          <w:sz w:val="24"/>
          <w:szCs w:val="24"/>
        </w:rPr>
        <w:t xml:space="preserve"> – </w:t>
      </w:r>
      <w:r>
        <w:rPr>
          <w:rFonts w:ascii="Times New Roman" w:hAnsi="Times New Roman"/>
          <w:sz w:val="24"/>
          <w:szCs w:val="24"/>
        </w:rPr>
        <w:t>____________________, įmonės kodas_________________, veiklos adresas _____________________, atstovaujama __________________, veikiančio pagal _______________________,</w:t>
      </w:r>
      <w:r>
        <w:rPr>
          <w:rFonts w:ascii="Times New Roman" w:hAnsi="Times New Roman"/>
          <w:b/>
          <w:color w:val="000000"/>
          <w:sz w:val="24"/>
          <w:szCs w:val="24"/>
        </w:rPr>
        <w:t xml:space="preserve"> </w:t>
      </w:r>
      <w:r>
        <w:rPr>
          <w:rFonts w:ascii="Times New Roman" w:hAnsi="Times New Roman"/>
          <w:color w:val="000000"/>
          <w:sz w:val="24"/>
          <w:szCs w:val="24"/>
        </w:rPr>
        <w:t xml:space="preserve">Pirkimo-pardavimo sutartimi Nr.  ___________/__________tiekė ir perdavė </w:t>
      </w:r>
      <w:r>
        <w:rPr>
          <w:rFonts w:ascii="Times New Roman" w:hAnsi="Times New Roman"/>
          <w:sz w:val="24"/>
          <w:szCs w:val="24"/>
        </w:rPr>
        <w:t>Prekes</w:t>
      </w:r>
      <w:r>
        <w:rPr>
          <w:rFonts w:ascii="Times New Roman" w:hAnsi="Times New Roman"/>
          <w:color w:val="000000"/>
          <w:sz w:val="24"/>
          <w:szCs w:val="24"/>
        </w:rPr>
        <w:t xml:space="preserve"> Pirkėjui.</w:t>
      </w:r>
    </w:p>
    <w:p w:rsidR="00C80AD4" w:rsidRDefault="00C80AD4" w:rsidP="00C80AD4">
      <w:pPr>
        <w:ind w:firstLine="720"/>
        <w:jc w:val="both"/>
        <w:rPr>
          <w:rFonts w:ascii="Times New Roman" w:hAnsi="Times New Roman"/>
          <w:color w:val="000000"/>
          <w:sz w:val="24"/>
          <w:szCs w:val="24"/>
        </w:rPr>
      </w:pPr>
      <w:r>
        <w:rPr>
          <w:rFonts w:ascii="Times New Roman" w:hAnsi="Times New Roman"/>
          <w:b/>
          <w:color w:val="000000"/>
          <w:sz w:val="24"/>
          <w:szCs w:val="24"/>
        </w:rPr>
        <w:t>Pirkėjas – _____________________</w:t>
      </w:r>
      <w:r>
        <w:rPr>
          <w:rFonts w:ascii="Times New Roman" w:eastAsia="Times New Roman" w:hAnsi="Times New Roman"/>
          <w:sz w:val="24"/>
          <w:szCs w:val="24"/>
          <w:lang w:eastAsia="ar-SA"/>
        </w:rPr>
        <w:t>, juridinio asmens kodas________, kurios registruota buveinė yra___________________________</w:t>
      </w:r>
      <w:r>
        <w:rPr>
          <w:rFonts w:ascii="Times New Roman" w:eastAsia="Times New Roman" w:hAnsi="Times New Roman"/>
          <w:sz w:val="24"/>
          <w:szCs w:val="24"/>
        </w:rPr>
        <w:t>, atstovaujama ........................,</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veikiančio pagal________, </w:t>
      </w:r>
      <w:r>
        <w:rPr>
          <w:rFonts w:ascii="Times New Roman" w:hAnsi="Times New Roman"/>
          <w:color w:val="000000"/>
          <w:sz w:val="24"/>
          <w:szCs w:val="24"/>
        </w:rPr>
        <w:t xml:space="preserve">priėmė iš Tiekėjo </w:t>
      </w:r>
      <w:r>
        <w:rPr>
          <w:rFonts w:ascii="Times New Roman" w:hAnsi="Times New Roman"/>
          <w:sz w:val="24"/>
          <w:szCs w:val="24"/>
        </w:rPr>
        <w:t>Prekę</w:t>
      </w:r>
      <w:r>
        <w:rPr>
          <w:rFonts w:ascii="Times New Roman" w:hAnsi="Times New Roman"/>
          <w:color w:val="000000"/>
          <w:sz w:val="24"/>
          <w:szCs w:val="24"/>
        </w:rPr>
        <w:t>:</w:t>
      </w:r>
    </w:p>
    <w:p w:rsidR="00C80AD4" w:rsidRDefault="00C80AD4" w:rsidP="00C80AD4">
      <w:pPr>
        <w:ind w:firstLine="720"/>
        <w:jc w:val="both"/>
        <w:rPr>
          <w:rFonts w:ascii="Times New Roman" w:hAnsi="Times New Roman"/>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1275"/>
        <w:gridCol w:w="1276"/>
        <w:gridCol w:w="1171"/>
        <w:gridCol w:w="1664"/>
      </w:tblGrid>
      <w:tr w:rsidR="00C80AD4" w:rsidTr="00B16D23">
        <w:trPr>
          <w:trHeight w:val="729"/>
        </w:trPr>
        <w:tc>
          <w:tcPr>
            <w:tcW w:w="567" w:type="dxa"/>
            <w:tcBorders>
              <w:top w:val="single" w:sz="4" w:space="0" w:color="auto"/>
              <w:left w:val="single" w:sz="4" w:space="0" w:color="auto"/>
              <w:bottom w:val="single" w:sz="4" w:space="0" w:color="auto"/>
              <w:right w:val="single" w:sz="4" w:space="0" w:color="auto"/>
            </w:tcBorders>
            <w:hideMark/>
          </w:tcPr>
          <w:p w:rsidR="00C80AD4" w:rsidRDefault="00C80AD4" w:rsidP="00460450">
            <w:pPr>
              <w:jc w:val="center"/>
              <w:rPr>
                <w:rFonts w:ascii="Times New Roman" w:hAnsi="Times New Roman"/>
                <w:sz w:val="24"/>
                <w:szCs w:val="24"/>
              </w:rPr>
            </w:pPr>
            <w:r>
              <w:rPr>
                <w:rFonts w:ascii="Times New Roman" w:hAnsi="Times New Roman"/>
                <w:sz w:val="24"/>
                <w:szCs w:val="24"/>
              </w:rPr>
              <w:t>Eil. Nr.</w:t>
            </w:r>
          </w:p>
        </w:tc>
        <w:tc>
          <w:tcPr>
            <w:tcW w:w="3828" w:type="dxa"/>
            <w:tcBorders>
              <w:top w:val="single" w:sz="4" w:space="0" w:color="auto"/>
              <w:left w:val="single" w:sz="4" w:space="0" w:color="auto"/>
              <w:bottom w:val="single" w:sz="4" w:space="0" w:color="auto"/>
              <w:right w:val="single" w:sz="4" w:space="0" w:color="auto"/>
            </w:tcBorders>
            <w:hideMark/>
          </w:tcPr>
          <w:p w:rsidR="00C80AD4" w:rsidRDefault="00C80AD4" w:rsidP="00460450">
            <w:pPr>
              <w:jc w:val="center"/>
              <w:rPr>
                <w:rFonts w:ascii="Times New Roman" w:hAnsi="Times New Roman"/>
                <w:sz w:val="24"/>
                <w:szCs w:val="24"/>
              </w:rPr>
            </w:pPr>
            <w:r>
              <w:rPr>
                <w:rFonts w:ascii="Times New Roman" w:hAnsi="Times New Roman"/>
                <w:sz w:val="24"/>
                <w:szCs w:val="24"/>
              </w:rPr>
              <w:t>Prekių pavadinimas</w:t>
            </w:r>
          </w:p>
        </w:tc>
        <w:tc>
          <w:tcPr>
            <w:tcW w:w="1275" w:type="dxa"/>
            <w:tcBorders>
              <w:top w:val="single" w:sz="4" w:space="0" w:color="auto"/>
              <w:left w:val="single" w:sz="4" w:space="0" w:color="auto"/>
              <w:bottom w:val="single" w:sz="4" w:space="0" w:color="auto"/>
              <w:right w:val="single" w:sz="4" w:space="0" w:color="auto"/>
            </w:tcBorders>
            <w:hideMark/>
          </w:tcPr>
          <w:p w:rsidR="00C80AD4" w:rsidRDefault="00C271B2" w:rsidP="00460450">
            <w:pPr>
              <w:jc w:val="center"/>
              <w:rPr>
                <w:rFonts w:ascii="Times New Roman" w:hAnsi="Times New Roman"/>
                <w:sz w:val="24"/>
                <w:szCs w:val="24"/>
              </w:rPr>
            </w:pPr>
            <w:r>
              <w:rPr>
                <w:rFonts w:ascii="Times New Roman" w:hAnsi="Times New Roman"/>
                <w:sz w:val="24"/>
                <w:szCs w:val="24"/>
              </w:rPr>
              <w:t xml:space="preserve">Mato </w:t>
            </w:r>
            <w:r w:rsidR="00C80AD4">
              <w:rPr>
                <w:rFonts w:ascii="Times New Roman" w:hAnsi="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hideMark/>
          </w:tcPr>
          <w:p w:rsidR="00C80AD4" w:rsidRDefault="00C271B2" w:rsidP="00460450">
            <w:pPr>
              <w:jc w:val="center"/>
              <w:rPr>
                <w:rFonts w:ascii="Times New Roman" w:hAnsi="Times New Roman"/>
                <w:sz w:val="24"/>
                <w:szCs w:val="24"/>
              </w:rPr>
            </w:pPr>
            <w:r>
              <w:rPr>
                <w:rFonts w:ascii="Times New Roman" w:hAnsi="Times New Roman"/>
                <w:sz w:val="24"/>
                <w:szCs w:val="24"/>
              </w:rPr>
              <w:t>Kiekis</w:t>
            </w:r>
          </w:p>
        </w:tc>
        <w:tc>
          <w:tcPr>
            <w:tcW w:w="1171" w:type="dxa"/>
            <w:tcBorders>
              <w:top w:val="single" w:sz="4" w:space="0" w:color="auto"/>
              <w:left w:val="single" w:sz="4" w:space="0" w:color="auto"/>
              <w:bottom w:val="single" w:sz="4" w:space="0" w:color="auto"/>
              <w:right w:val="single" w:sz="4" w:space="0" w:color="auto"/>
            </w:tcBorders>
            <w:hideMark/>
          </w:tcPr>
          <w:p w:rsidR="00C80AD4" w:rsidRDefault="00C271B2" w:rsidP="00460450">
            <w:pPr>
              <w:jc w:val="center"/>
              <w:rPr>
                <w:rFonts w:ascii="Times New Roman" w:hAnsi="Times New Roman"/>
                <w:sz w:val="24"/>
                <w:szCs w:val="24"/>
              </w:rPr>
            </w:pPr>
            <w:r>
              <w:rPr>
                <w:rFonts w:ascii="Times New Roman" w:hAnsi="Times New Roman"/>
                <w:sz w:val="24"/>
                <w:szCs w:val="24"/>
              </w:rPr>
              <w:t>Kaina be PVM</w:t>
            </w:r>
            <w:r w:rsidR="00B16D23">
              <w:rPr>
                <w:rFonts w:ascii="Times New Roman" w:hAnsi="Times New Roman"/>
                <w:sz w:val="24"/>
                <w:szCs w:val="24"/>
              </w:rPr>
              <w:t>, Eur</w:t>
            </w:r>
          </w:p>
        </w:tc>
        <w:tc>
          <w:tcPr>
            <w:tcW w:w="1664" w:type="dxa"/>
            <w:tcBorders>
              <w:top w:val="single" w:sz="4" w:space="0" w:color="auto"/>
              <w:left w:val="single" w:sz="4" w:space="0" w:color="auto"/>
              <w:bottom w:val="single" w:sz="4" w:space="0" w:color="auto"/>
              <w:right w:val="single" w:sz="4" w:space="0" w:color="auto"/>
            </w:tcBorders>
            <w:hideMark/>
          </w:tcPr>
          <w:p w:rsidR="00C80AD4" w:rsidRDefault="00C80AD4" w:rsidP="00460450">
            <w:pPr>
              <w:jc w:val="center"/>
              <w:rPr>
                <w:rFonts w:ascii="Times New Roman" w:hAnsi="Times New Roman"/>
                <w:sz w:val="24"/>
                <w:szCs w:val="24"/>
              </w:rPr>
            </w:pPr>
            <w:r>
              <w:rPr>
                <w:rFonts w:ascii="Times New Roman" w:hAnsi="Times New Roman"/>
                <w:sz w:val="24"/>
                <w:szCs w:val="24"/>
              </w:rPr>
              <w:t xml:space="preserve">Bendra kaina </w:t>
            </w:r>
            <w:r w:rsidR="00C271B2">
              <w:rPr>
                <w:rFonts w:ascii="Times New Roman" w:hAnsi="Times New Roman"/>
                <w:sz w:val="24"/>
                <w:szCs w:val="24"/>
              </w:rPr>
              <w:t>be</w:t>
            </w:r>
            <w:r>
              <w:rPr>
                <w:rFonts w:ascii="Times New Roman" w:hAnsi="Times New Roman"/>
                <w:sz w:val="24"/>
                <w:szCs w:val="24"/>
              </w:rPr>
              <w:t xml:space="preserve"> PVM</w:t>
            </w:r>
            <w:r w:rsidR="00B16D23">
              <w:rPr>
                <w:rFonts w:ascii="Times New Roman" w:hAnsi="Times New Roman"/>
                <w:sz w:val="24"/>
                <w:szCs w:val="24"/>
              </w:rPr>
              <w:t>, Eur</w:t>
            </w:r>
          </w:p>
          <w:p w:rsidR="00B16D23" w:rsidRPr="00B16D23" w:rsidRDefault="00B16D23" w:rsidP="00460450">
            <w:pPr>
              <w:jc w:val="center"/>
              <w:rPr>
                <w:rFonts w:ascii="Times New Roman" w:hAnsi="Times New Roman"/>
                <w:i/>
                <w:sz w:val="24"/>
                <w:szCs w:val="24"/>
              </w:rPr>
            </w:pPr>
            <w:r w:rsidRPr="00B16D23">
              <w:rPr>
                <w:rFonts w:ascii="Times New Roman" w:hAnsi="Times New Roman"/>
                <w:i/>
                <w:sz w:val="24"/>
                <w:szCs w:val="24"/>
              </w:rPr>
              <w:t>(</w:t>
            </w:r>
            <w:r>
              <w:rPr>
                <w:rFonts w:ascii="Times New Roman" w:hAnsi="Times New Roman"/>
                <w:i/>
                <w:sz w:val="24"/>
                <w:szCs w:val="24"/>
              </w:rPr>
              <w:t>4x5)</w:t>
            </w:r>
          </w:p>
        </w:tc>
      </w:tr>
      <w:tr w:rsidR="00C80AD4" w:rsidTr="00B16D23">
        <w:trPr>
          <w:trHeight w:val="273"/>
        </w:trPr>
        <w:tc>
          <w:tcPr>
            <w:tcW w:w="567"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1</w:t>
            </w:r>
          </w:p>
        </w:tc>
        <w:tc>
          <w:tcPr>
            <w:tcW w:w="3828"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4</w:t>
            </w:r>
          </w:p>
        </w:tc>
        <w:tc>
          <w:tcPr>
            <w:tcW w:w="1171"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5</w:t>
            </w:r>
          </w:p>
        </w:tc>
        <w:tc>
          <w:tcPr>
            <w:tcW w:w="1664"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6</w:t>
            </w:r>
          </w:p>
        </w:tc>
      </w:tr>
      <w:tr w:rsidR="00C80AD4" w:rsidTr="00B16D23">
        <w:tc>
          <w:tcPr>
            <w:tcW w:w="567"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80AD4" w:rsidRDefault="00C80AD4" w:rsidP="00460450">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c>
          <w:tcPr>
            <w:tcW w:w="1171"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r>
      <w:tr w:rsidR="00B16D23" w:rsidTr="00B16D23">
        <w:tc>
          <w:tcPr>
            <w:tcW w:w="567"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B16D23" w:rsidRDefault="00B16D23" w:rsidP="00460450">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c>
          <w:tcPr>
            <w:tcW w:w="1171"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r>
      <w:tr w:rsidR="00B16D23" w:rsidTr="00460450">
        <w:tc>
          <w:tcPr>
            <w:tcW w:w="8117" w:type="dxa"/>
            <w:gridSpan w:val="5"/>
            <w:tcBorders>
              <w:top w:val="single" w:sz="4" w:space="0" w:color="auto"/>
              <w:left w:val="single" w:sz="4" w:space="0" w:color="auto"/>
              <w:bottom w:val="single" w:sz="4" w:space="0" w:color="auto"/>
              <w:right w:val="single" w:sz="4" w:space="0" w:color="auto"/>
            </w:tcBorders>
          </w:tcPr>
          <w:p w:rsidR="00B16D23" w:rsidRDefault="00B16D23" w:rsidP="00B16D23">
            <w:pPr>
              <w:jc w:val="right"/>
              <w:rPr>
                <w:rFonts w:ascii="Times New Roman" w:hAnsi="Times New Roman"/>
                <w:sz w:val="24"/>
                <w:szCs w:val="24"/>
              </w:rPr>
            </w:pPr>
            <w:r>
              <w:rPr>
                <w:rFonts w:ascii="Times New Roman" w:hAnsi="Times New Roman"/>
                <w:sz w:val="24"/>
                <w:szCs w:val="24"/>
              </w:rPr>
              <w:t>Viso be PVM</w:t>
            </w:r>
          </w:p>
        </w:tc>
        <w:tc>
          <w:tcPr>
            <w:tcW w:w="1664"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r>
      <w:tr w:rsidR="00B16D23" w:rsidTr="00460450">
        <w:tc>
          <w:tcPr>
            <w:tcW w:w="8117" w:type="dxa"/>
            <w:gridSpan w:val="5"/>
            <w:tcBorders>
              <w:top w:val="single" w:sz="4" w:space="0" w:color="auto"/>
              <w:left w:val="single" w:sz="4" w:space="0" w:color="auto"/>
              <w:bottom w:val="single" w:sz="4" w:space="0" w:color="auto"/>
              <w:right w:val="single" w:sz="4" w:space="0" w:color="auto"/>
            </w:tcBorders>
          </w:tcPr>
          <w:p w:rsidR="00B16D23" w:rsidRDefault="00B16D23" w:rsidP="00B16D23">
            <w:pPr>
              <w:jc w:val="right"/>
              <w:rPr>
                <w:rFonts w:ascii="Times New Roman" w:hAnsi="Times New Roman"/>
                <w:sz w:val="24"/>
                <w:szCs w:val="24"/>
              </w:rPr>
            </w:pPr>
            <w:r>
              <w:rPr>
                <w:rFonts w:ascii="Times New Roman" w:hAnsi="Times New Roman"/>
                <w:sz w:val="24"/>
                <w:szCs w:val="24"/>
              </w:rPr>
              <w:t>PVM</w:t>
            </w:r>
          </w:p>
        </w:tc>
        <w:tc>
          <w:tcPr>
            <w:tcW w:w="1664"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r>
      <w:tr w:rsidR="00B16D23" w:rsidTr="00460450">
        <w:tc>
          <w:tcPr>
            <w:tcW w:w="8117" w:type="dxa"/>
            <w:gridSpan w:val="5"/>
            <w:tcBorders>
              <w:top w:val="single" w:sz="4" w:space="0" w:color="auto"/>
              <w:left w:val="single" w:sz="4" w:space="0" w:color="auto"/>
              <w:bottom w:val="single" w:sz="4" w:space="0" w:color="auto"/>
              <w:right w:val="single" w:sz="4" w:space="0" w:color="auto"/>
            </w:tcBorders>
          </w:tcPr>
          <w:p w:rsidR="00B16D23" w:rsidRDefault="00B16D23" w:rsidP="00B16D23">
            <w:pPr>
              <w:jc w:val="right"/>
              <w:rPr>
                <w:rFonts w:ascii="Times New Roman" w:hAnsi="Times New Roman"/>
                <w:sz w:val="24"/>
                <w:szCs w:val="24"/>
              </w:rPr>
            </w:pPr>
            <w:r>
              <w:rPr>
                <w:rFonts w:ascii="Times New Roman" w:hAnsi="Times New Roman"/>
                <w:sz w:val="24"/>
                <w:szCs w:val="24"/>
              </w:rPr>
              <w:t>Viso su PVM</w:t>
            </w:r>
          </w:p>
        </w:tc>
        <w:tc>
          <w:tcPr>
            <w:tcW w:w="1664"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r>
    </w:tbl>
    <w:p w:rsidR="00C80AD4" w:rsidRDefault="00C80AD4" w:rsidP="00C80AD4">
      <w:pPr>
        <w:ind w:firstLine="720"/>
        <w:jc w:val="both"/>
        <w:rPr>
          <w:rFonts w:ascii="Times New Roman" w:eastAsia="Times New Roman" w:hAnsi="Times New Roman"/>
          <w:color w:val="000000"/>
          <w:sz w:val="24"/>
          <w:szCs w:val="24"/>
          <w:lang w:eastAsia="en-US"/>
        </w:rPr>
      </w:pPr>
    </w:p>
    <w:p w:rsidR="00C80AD4" w:rsidRDefault="00C80AD4" w:rsidP="00C80AD4">
      <w:pPr>
        <w:jc w:val="both"/>
        <w:rPr>
          <w:rFonts w:ascii="Times New Roman" w:eastAsiaTheme="minorHAnsi" w:hAnsi="Times New Roman"/>
          <w:color w:val="000000"/>
          <w:sz w:val="24"/>
          <w:szCs w:val="24"/>
        </w:rPr>
      </w:pPr>
      <w:r>
        <w:rPr>
          <w:rFonts w:ascii="Times New Roman" w:hAnsi="Times New Roman"/>
          <w:color w:val="000000"/>
          <w:sz w:val="24"/>
          <w:szCs w:val="24"/>
        </w:rPr>
        <w:t xml:space="preserve">Atsižvelgiant į tai, Pirkėjas turi sumokėti Tiekėjui _____________ eurų (_________________________)                                                                           </w:t>
      </w:r>
      <w:r>
        <w:rPr>
          <w:rFonts w:ascii="Times New Roman" w:hAnsi="Times New Roman"/>
          <w:color w:val="000000"/>
          <w:sz w:val="24"/>
          <w:szCs w:val="24"/>
          <w:vertAlign w:val="superscript"/>
        </w:rPr>
        <w:t>(suma skaičiais)</w:t>
      </w:r>
    </w:p>
    <w:p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(suma žodžiais)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p>
    <w:p w:rsidR="00C80AD4" w:rsidRDefault="00C80AD4" w:rsidP="00C80AD4">
      <w:pPr>
        <w:rPr>
          <w:rFonts w:ascii="Times New Roman" w:hAnsi="Times New Roman"/>
          <w:color w:val="000000"/>
          <w:sz w:val="24"/>
          <w:szCs w:val="24"/>
        </w:rPr>
      </w:pPr>
      <w:r>
        <w:rPr>
          <w:rFonts w:ascii="Times New Roman" w:hAnsi="Times New Roman"/>
          <w:color w:val="000000"/>
          <w:sz w:val="24"/>
          <w:szCs w:val="24"/>
        </w:rPr>
        <w:t>Nustatyti trūkumai ar kitos pastabos: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0AD4" w:rsidRDefault="00C80AD4" w:rsidP="00C80AD4">
      <w:pPr>
        <w:jc w:val="both"/>
        <w:rPr>
          <w:rFonts w:ascii="Times New Roman" w:hAnsi="Times New Roman"/>
          <w:color w:val="000000"/>
          <w:sz w:val="24"/>
          <w:szCs w:val="24"/>
          <w:vertAlign w:val="superscript"/>
        </w:rPr>
      </w:pPr>
      <w:r>
        <w:rPr>
          <w:rFonts w:ascii="Times New Roman" w:hAnsi="Times New Roman"/>
          <w:b/>
          <w:color w:val="000000"/>
          <w:sz w:val="24"/>
          <w:szCs w:val="24"/>
        </w:rPr>
        <w:t>Perdavė</w:t>
      </w:r>
    </w:p>
    <w:p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 </w:t>
      </w:r>
      <w:r>
        <w:rPr>
          <w:rFonts w:ascii="Times New Roman" w:hAnsi="Times New Roman"/>
          <w:color w:val="000000"/>
          <w:sz w:val="24"/>
          <w:szCs w:val="24"/>
        </w:rPr>
        <w:tab/>
      </w:r>
      <w:r>
        <w:rPr>
          <w:rFonts w:ascii="Times New Roman" w:hAnsi="Times New Roman"/>
          <w:color w:val="000000"/>
          <w:sz w:val="24"/>
          <w:szCs w:val="24"/>
        </w:rPr>
        <w:tab/>
        <w:t>______________</w:t>
      </w:r>
    </w:p>
    <w:p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rsidR="00C80AD4" w:rsidRDefault="00C80AD4" w:rsidP="00C80AD4">
      <w:pPr>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rsidR="00C80AD4" w:rsidRDefault="00C80AD4" w:rsidP="00C80AD4">
      <w:pPr>
        <w:jc w:val="both"/>
        <w:rPr>
          <w:rFonts w:ascii="Times New Roman" w:hAnsi="Times New Roman"/>
          <w:b/>
          <w:color w:val="000000"/>
          <w:sz w:val="24"/>
          <w:szCs w:val="24"/>
        </w:rPr>
      </w:pPr>
      <w:r>
        <w:rPr>
          <w:rFonts w:ascii="Times New Roman" w:hAnsi="Times New Roman"/>
          <w:b/>
          <w:color w:val="000000"/>
          <w:sz w:val="24"/>
          <w:szCs w:val="24"/>
        </w:rPr>
        <w:t>Priėmė</w:t>
      </w:r>
    </w:p>
    <w:p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____________   </w:t>
      </w:r>
      <w:r>
        <w:rPr>
          <w:rFonts w:ascii="Times New Roman" w:hAnsi="Times New Roman"/>
          <w:color w:val="000000"/>
          <w:sz w:val="24"/>
          <w:szCs w:val="24"/>
        </w:rPr>
        <w:tab/>
      </w:r>
      <w:r>
        <w:rPr>
          <w:rFonts w:ascii="Times New Roman" w:hAnsi="Times New Roman"/>
          <w:color w:val="000000"/>
          <w:sz w:val="24"/>
          <w:szCs w:val="24"/>
        </w:rPr>
        <w:tab/>
        <w:t>______________</w:t>
      </w:r>
    </w:p>
    <w:p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rPr>
        <w:t xml:space="preserve">  </w:t>
      </w:r>
      <w:r>
        <w:rPr>
          <w:rFonts w:ascii="Times New Roman" w:hAnsi="Times New Roman"/>
          <w:color w:val="000000"/>
          <w:sz w:val="24"/>
          <w:szCs w:val="24"/>
          <w:vertAlign w:val="superscript"/>
        </w:rPr>
        <w:t>(pareigų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rsidR="00C80AD4" w:rsidRDefault="00C80AD4" w:rsidP="00C80AD4">
      <w:pPr>
        <w:rPr>
          <w:rFonts w:ascii="Times New Roman" w:hAnsi="Times New Roman"/>
          <w:b/>
          <w:bCs/>
          <w:sz w:val="24"/>
          <w:szCs w:val="24"/>
          <w:lang w:eastAsia="ar-SA"/>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rsidR="00C80AD4" w:rsidRDefault="00C80AD4" w:rsidP="00C80AD4">
      <w:pPr>
        <w:rPr>
          <w:rFonts w:asciiTheme="minorHAnsi" w:eastAsiaTheme="minorHAnsi" w:hAnsiTheme="minorHAnsi" w:cstheme="minorBidi"/>
          <w:sz w:val="22"/>
          <w:szCs w:val="22"/>
          <w:lang w:eastAsia="en-US"/>
        </w:rPr>
      </w:pPr>
    </w:p>
    <w:p w:rsidR="00C80AD4" w:rsidRPr="00561312" w:rsidRDefault="00C80AD4" w:rsidP="00C80AD4">
      <w:pPr>
        <w:rPr>
          <w:rFonts w:ascii="Times New Roman" w:hAnsi="Times New Roman"/>
          <w:sz w:val="24"/>
          <w:szCs w:val="24"/>
        </w:rPr>
      </w:pPr>
    </w:p>
    <w:sectPr w:rsidR="00C80AD4" w:rsidRPr="00561312" w:rsidSect="00052BF7">
      <w:headerReference w:type="defaul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FF5" w:rsidRDefault="00590FF5" w:rsidP="00E07F20">
      <w:r>
        <w:separator/>
      </w:r>
    </w:p>
  </w:endnote>
  <w:endnote w:type="continuationSeparator" w:id="0">
    <w:p w:rsidR="00590FF5" w:rsidRDefault="00590FF5" w:rsidP="00E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FF5" w:rsidRDefault="00590FF5" w:rsidP="00E07F20">
      <w:r>
        <w:separator/>
      </w:r>
    </w:p>
  </w:footnote>
  <w:footnote w:type="continuationSeparator" w:id="0">
    <w:p w:rsidR="00590FF5" w:rsidRDefault="00590FF5" w:rsidP="00E0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378573"/>
      <w:docPartObj>
        <w:docPartGallery w:val="Page Numbers (Top of Page)"/>
        <w:docPartUnique/>
      </w:docPartObj>
    </w:sdtPr>
    <w:sdtEndPr/>
    <w:sdtContent>
      <w:p w:rsidR="00590FF5" w:rsidRDefault="00590FF5">
        <w:pPr>
          <w:pStyle w:val="Antrats"/>
          <w:jc w:val="center"/>
        </w:pPr>
        <w:r>
          <w:fldChar w:fldCharType="begin"/>
        </w:r>
        <w:r>
          <w:instrText>PAGE   \* MERGEFORMAT</w:instrText>
        </w:r>
        <w:r>
          <w:fldChar w:fldCharType="separate"/>
        </w:r>
        <w:r>
          <w:t>2</w:t>
        </w:r>
        <w:r>
          <w:fldChar w:fldCharType="end"/>
        </w:r>
      </w:p>
    </w:sdtContent>
  </w:sdt>
  <w:p w:rsidR="00590FF5" w:rsidRDefault="00590F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2" w15:restartNumberingAfterBreak="0">
    <w:nsid w:val="3C2226FD"/>
    <w:multiLevelType w:val="hybridMultilevel"/>
    <w:tmpl w:val="718C6DA6"/>
    <w:lvl w:ilvl="0" w:tplc="C04CC4D4">
      <w:start w:val="11"/>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3" w15:restartNumberingAfterBreak="0">
    <w:nsid w:val="51A4424D"/>
    <w:multiLevelType w:val="hybridMultilevel"/>
    <w:tmpl w:val="D8A8492C"/>
    <w:lvl w:ilvl="0" w:tplc="312A5EEC">
      <w:start w:val="8"/>
      <w:numFmt w:val="upperRoman"/>
      <w:lvlText w:val="%1."/>
      <w:lvlJc w:val="left"/>
      <w:pPr>
        <w:ind w:left="4548" w:hanging="720"/>
      </w:pPr>
      <w:rPr>
        <w:rFonts w:eastAsia="Calibri" w:hint="default"/>
        <w:b/>
        <w:color w:val="000000"/>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A"/>
    <w:rsid w:val="00007FE7"/>
    <w:rsid w:val="0001053E"/>
    <w:rsid w:val="0002253B"/>
    <w:rsid w:val="00022F0B"/>
    <w:rsid w:val="00023C16"/>
    <w:rsid w:val="00025C02"/>
    <w:rsid w:val="00027B76"/>
    <w:rsid w:val="000348CD"/>
    <w:rsid w:val="0005015D"/>
    <w:rsid w:val="00052BF7"/>
    <w:rsid w:val="000617E6"/>
    <w:rsid w:val="00063132"/>
    <w:rsid w:val="0006576A"/>
    <w:rsid w:val="00081178"/>
    <w:rsid w:val="000814FC"/>
    <w:rsid w:val="000A56D9"/>
    <w:rsid w:val="000B01EB"/>
    <w:rsid w:val="000B4CAA"/>
    <w:rsid w:val="000C3325"/>
    <w:rsid w:val="000D07F0"/>
    <w:rsid w:val="000D14A0"/>
    <w:rsid w:val="000D4403"/>
    <w:rsid w:val="000E741B"/>
    <w:rsid w:val="000E7F5C"/>
    <w:rsid w:val="000F4990"/>
    <w:rsid w:val="00100298"/>
    <w:rsid w:val="00110D10"/>
    <w:rsid w:val="00113253"/>
    <w:rsid w:val="00113E16"/>
    <w:rsid w:val="00116C98"/>
    <w:rsid w:val="00130194"/>
    <w:rsid w:val="00136DE6"/>
    <w:rsid w:val="00157F7D"/>
    <w:rsid w:val="001657F6"/>
    <w:rsid w:val="00166BA8"/>
    <w:rsid w:val="00172ECE"/>
    <w:rsid w:val="001734EB"/>
    <w:rsid w:val="00175308"/>
    <w:rsid w:val="00176BF8"/>
    <w:rsid w:val="00177D0B"/>
    <w:rsid w:val="0018415E"/>
    <w:rsid w:val="0019101D"/>
    <w:rsid w:val="00194F81"/>
    <w:rsid w:val="00195D1B"/>
    <w:rsid w:val="001C4B28"/>
    <w:rsid w:val="001D04BA"/>
    <w:rsid w:val="001D10E4"/>
    <w:rsid w:val="001E0359"/>
    <w:rsid w:val="001E09D8"/>
    <w:rsid w:val="00207334"/>
    <w:rsid w:val="002114B6"/>
    <w:rsid w:val="00212015"/>
    <w:rsid w:val="00212159"/>
    <w:rsid w:val="0024170D"/>
    <w:rsid w:val="00247D2E"/>
    <w:rsid w:val="00256AB7"/>
    <w:rsid w:val="0028365C"/>
    <w:rsid w:val="0029520A"/>
    <w:rsid w:val="002B28C7"/>
    <w:rsid w:val="002C798C"/>
    <w:rsid w:val="002D6425"/>
    <w:rsid w:val="002F54DA"/>
    <w:rsid w:val="00302725"/>
    <w:rsid w:val="0031611C"/>
    <w:rsid w:val="00336E57"/>
    <w:rsid w:val="00345ADD"/>
    <w:rsid w:val="00351C4B"/>
    <w:rsid w:val="00352A55"/>
    <w:rsid w:val="0035305F"/>
    <w:rsid w:val="00354EC9"/>
    <w:rsid w:val="00375C52"/>
    <w:rsid w:val="0038503D"/>
    <w:rsid w:val="003C1DFF"/>
    <w:rsid w:val="003E1149"/>
    <w:rsid w:val="003F5BC1"/>
    <w:rsid w:val="00412E30"/>
    <w:rsid w:val="00426A7F"/>
    <w:rsid w:val="00435EF0"/>
    <w:rsid w:val="00435F49"/>
    <w:rsid w:val="00450F01"/>
    <w:rsid w:val="00454823"/>
    <w:rsid w:val="00460450"/>
    <w:rsid w:val="00470C40"/>
    <w:rsid w:val="00474660"/>
    <w:rsid w:val="0049009D"/>
    <w:rsid w:val="00496738"/>
    <w:rsid w:val="004A4DF6"/>
    <w:rsid w:val="004A4F80"/>
    <w:rsid w:val="004C6BA6"/>
    <w:rsid w:val="004E33C1"/>
    <w:rsid w:val="004E4611"/>
    <w:rsid w:val="00522225"/>
    <w:rsid w:val="00534DE9"/>
    <w:rsid w:val="00540EE5"/>
    <w:rsid w:val="005423CF"/>
    <w:rsid w:val="00556EC2"/>
    <w:rsid w:val="00557469"/>
    <w:rsid w:val="00560324"/>
    <w:rsid w:val="00561312"/>
    <w:rsid w:val="005673A2"/>
    <w:rsid w:val="00570551"/>
    <w:rsid w:val="00573A96"/>
    <w:rsid w:val="00590FF5"/>
    <w:rsid w:val="00592073"/>
    <w:rsid w:val="005A7C73"/>
    <w:rsid w:val="005B723D"/>
    <w:rsid w:val="005C434B"/>
    <w:rsid w:val="005C6C33"/>
    <w:rsid w:val="005E42FA"/>
    <w:rsid w:val="005E7E94"/>
    <w:rsid w:val="005F3C1D"/>
    <w:rsid w:val="006421F4"/>
    <w:rsid w:val="00647A62"/>
    <w:rsid w:val="00657543"/>
    <w:rsid w:val="006704CB"/>
    <w:rsid w:val="006835D4"/>
    <w:rsid w:val="006B071D"/>
    <w:rsid w:val="006B1E22"/>
    <w:rsid w:val="006B3EE4"/>
    <w:rsid w:val="006B5552"/>
    <w:rsid w:val="006D3A99"/>
    <w:rsid w:val="007030F5"/>
    <w:rsid w:val="007103AE"/>
    <w:rsid w:val="00722606"/>
    <w:rsid w:val="0072520A"/>
    <w:rsid w:val="00745279"/>
    <w:rsid w:val="00746783"/>
    <w:rsid w:val="00747E3D"/>
    <w:rsid w:val="0076715A"/>
    <w:rsid w:val="00776459"/>
    <w:rsid w:val="00782EB7"/>
    <w:rsid w:val="007A5176"/>
    <w:rsid w:val="007B7144"/>
    <w:rsid w:val="007C1C4C"/>
    <w:rsid w:val="007C6464"/>
    <w:rsid w:val="007D39D2"/>
    <w:rsid w:val="007D3B91"/>
    <w:rsid w:val="007D70A8"/>
    <w:rsid w:val="007F37E2"/>
    <w:rsid w:val="007F53E1"/>
    <w:rsid w:val="008058FE"/>
    <w:rsid w:val="00861C78"/>
    <w:rsid w:val="00880A03"/>
    <w:rsid w:val="00893906"/>
    <w:rsid w:val="00897626"/>
    <w:rsid w:val="008C1034"/>
    <w:rsid w:val="008C1E29"/>
    <w:rsid w:val="008D638E"/>
    <w:rsid w:val="008E2736"/>
    <w:rsid w:val="008E355A"/>
    <w:rsid w:val="00901760"/>
    <w:rsid w:val="00952832"/>
    <w:rsid w:val="00956E5C"/>
    <w:rsid w:val="009762BB"/>
    <w:rsid w:val="009841BA"/>
    <w:rsid w:val="00986DA4"/>
    <w:rsid w:val="0098743E"/>
    <w:rsid w:val="00990E71"/>
    <w:rsid w:val="0099685D"/>
    <w:rsid w:val="009E3B15"/>
    <w:rsid w:val="009E7B56"/>
    <w:rsid w:val="009F4638"/>
    <w:rsid w:val="00A0298C"/>
    <w:rsid w:val="00A066DF"/>
    <w:rsid w:val="00A12348"/>
    <w:rsid w:val="00A419B7"/>
    <w:rsid w:val="00A65EDD"/>
    <w:rsid w:val="00A90AB0"/>
    <w:rsid w:val="00AA6280"/>
    <w:rsid w:val="00AA66C0"/>
    <w:rsid w:val="00AB2696"/>
    <w:rsid w:val="00AB68CD"/>
    <w:rsid w:val="00AC1163"/>
    <w:rsid w:val="00AC5A7C"/>
    <w:rsid w:val="00AF60B8"/>
    <w:rsid w:val="00B00223"/>
    <w:rsid w:val="00B03ECA"/>
    <w:rsid w:val="00B05E73"/>
    <w:rsid w:val="00B16D23"/>
    <w:rsid w:val="00B17F74"/>
    <w:rsid w:val="00B22D35"/>
    <w:rsid w:val="00B27930"/>
    <w:rsid w:val="00B3447B"/>
    <w:rsid w:val="00B41ED3"/>
    <w:rsid w:val="00B456DF"/>
    <w:rsid w:val="00B61A5C"/>
    <w:rsid w:val="00B6687F"/>
    <w:rsid w:val="00B675EA"/>
    <w:rsid w:val="00B84602"/>
    <w:rsid w:val="00BA6DC9"/>
    <w:rsid w:val="00BD06FA"/>
    <w:rsid w:val="00BD0C06"/>
    <w:rsid w:val="00BF34B9"/>
    <w:rsid w:val="00C22150"/>
    <w:rsid w:val="00C271B2"/>
    <w:rsid w:val="00C4636C"/>
    <w:rsid w:val="00C474E5"/>
    <w:rsid w:val="00C47E93"/>
    <w:rsid w:val="00C53808"/>
    <w:rsid w:val="00C572A1"/>
    <w:rsid w:val="00C652FB"/>
    <w:rsid w:val="00C6763F"/>
    <w:rsid w:val="00C80AD4"/>
    <w:rsid w:val="00CB039C"/>
    <w:rsid w:val="00CB62FF"/>
    <w:rsid w:val="00CC6294"/>
    <w:rsid w:val="00CD0637"/>
    <w:rsid w:val="00CD2835"/>
    <w:rsid w:val="00CE26F4"/>
    <w:rsid w:val="00CF06F9"/>
    <w:rsid w:val="00CF571C"/>
    <w:rsid w:val="00D00EFF"/>
    <w:rsid w:val="00D17F7C"/>
    <w:rsid w:val="00D20DF1"/>
    <w:rsid w:val="00D2387A"/>
    <w:rsid w:val="00D25E38"/>
    <w:rsid w:val="00D53583"/>
    <w:rsid w:val="00D659BD"/>
    <w:rsid w:val="00D7300B"/>
    <w:rsid w:val="00D94930"/>
    <w:rsid w:val="00D96C6A"/>
    <w:rsid w:val="00DB2B00"/>
    <w:rsid w:val="00DB3823"/>
    <w:rsid w:val="00DD1D87"/>
    <w:rsid w:val="00DD2C5F"/>
    <w:rsid w:val="00DE0223"/>
    <w:rsid w:val="00E07F20"/>
    <w:rsid w:val="00E13F4E"/>
    <w:rsid w:val="00E1491B"/>
    <w:rsid w:val="00E14D76"/>
    <w:rsid w:val="00E23FA3"/>
    <w:rsid w:val="00E35BE9"/>
    <w:rsid w:val="00E364E9"/>
    <w:rsid w:val="00E40124"/>
    <w:rsid w:val="00E465FD"/>
    <w:rsid w:val="00E51261"/>
    <w:rsid w:val="00E63D7E"/>
    <w:rsid w:val="00EA1E34"/>
    <w:rsid w:val="00EC7D75"/>
    <w:rsid w:val="00ED79A2"/>
    <w:rsid w:val="00EE470A"/>
    <w:rsid w:val="00EE4C10"/>
    <w:rsid w:val="00EE77A9"/>
    <w:rsid w:val="00EF16C8"/>
    <w:rsid w:val="00F32075"/>
    <w:rsid w:val="00F329CC"/>
    <w:rsid w:val="00F4075C"/>
    <w:rsid w:val="00F52019"/>
    <w:rsid w:val="00F5431E"/>
    <w:rsid w:val="00F648D7"/>
    <w:rsid w:val="00F66A2F"/>
    <w:rsid w:val="00F70A47"/>
    <w:rsid w:val="00F72761"/>
    <w:rsid w:val="00F762C9"/>
    <w:rsid w:val="00F93CB5"/>
    <w:rsid w:val="00F97677"/>
    <w:rsid w:val="00FA2342"/>
    <w:rsid w:val="00FA6F26"/>
    <w:rsid w:val="00FA7701"/>
    <w:rsid w:val="00FA7ADB"/>
    <w:rsid w:val="00FA7CFE"/>
    <w:rsid w:val="00FC493A"/>
    <w:rsid w:val="00FE4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79E6"/>
  <w15:chartTrackingRefBased/>
  <w15:docId w15:val="{2719653C-E44C-4E92-94EE-C31BF164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03ECA"/>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3ECA"/>
    <w:rPr>
      <w:color w:val="0563C1" w:themeColor="hyperlink"/>
      <w:u w:val="single"/>
    </w:rPr>
  </w:style>
  <w:style w:type="character" w:customStyle="1" w:styleId="BetarpDiagrama">
    <w:name w:val="Be tarpų Diagrama"/>
    <w:link w:val="Betarp"/>
    <w:uiPriority w:val="1"/>
    <w:locked/>
    <w:rsid w:val="00B03ECA"/>
    <w:rPr>
      <w:rFonts w:ascii="Times New Roman" w:hAnsi="Times New Roman" w:cs="Times New Roman"/>
      <w:sz w:val="24"/>
    </w:rPr>
  </w:style>
  <w:style w:type="paragraph" w:styleId="Betarp">
    <w:name w:val="No Spacing"/>
    <w:link w:val="BetarpDiagrama"/>
    <w:uiPriority w:val="1"/>
    <w:qFormat/>
    <w:rsid w:val="00B03ECA"/>
    <w:pPr>
      <w:spacing w:after="0" w:line="240" w:lineRule="auto"/>
    </w:pPr>
    <w:rPr>
      <w:rFonts w:ascii="Times New Roman" w:hAnsi="Times New Roman" w:cs="Times New Roman"/>
      <w:sz w:val="24"/>
    </w:rPr>
  </w:style>
  <w:style w:type="paragraph" w:styleId="Sraopastraipa">
    <w:name w:val="List Paragraph"/>
    <w:aliases w:val="Sąrašo pastraipa.Bullet,Lentele,Bullet,List Paragraph22,Buletai,Bullet EY,List Paragraph21,List Paragraph1,List Paragraph2,lp1,Bullet 1,Use Case List Paragraph,Numbering,ERP-List Paragraph,List Paragraph11,List Paragraph111,Paragraph"/>
    <w:basedOn w:val="prastasis"/>
    <w:link w:val="SraopastraipaDiagrama"/>
    <w:uiPriority w:val="34"/>
    <w:qFormat/>
    <w:rsid w:val="00B03ECA"/>
    <w:pPr>
      <w:ind w:left="1296"/>
    </w:pPr>
  </w:style>
  <w:style w:type="paragraph" w:customStyle="1" w:styleId="Body2">
    <w:name w:val="Body 2"/>
    <w:rsid w:val="00B03ECA"/>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Text11">
    <w:name w:val="Body Text11"/>
    <w:rsid w:val="00B03E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03E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Antrats">
    <w:name w:val="header"/>
    <w:basedOn w:val="prastasis"/>
    <w:link w:val="AntratsDiagrama"/>
    <w:uiPriority w:val="99"/>
    <w:unhideWhenUsed/>
    <w:rsid w:val="00E07F20"/>
    <w:pPr>
      <w:tabs>
        <w:tab w:val="center" w:pos="4819"/>
        <w:tab w:val="right" w:pos="9638"/>
      </w:tabs>
    </w:pPr>
  </w:style>
  <w:style w:type="character" w:customStyle="1" w:styleId="AntratsDiagrama">
    <w:name w:val="Antraštės Diagrama"/>
    <w:basedOn w:val="Numatytasispastraiposriftas"/>
    <w:link w:val="Antrats"/>
    <w:uiPriority w:val="99"/>
    <w:rsid w:val="00E07F20"/>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E07F20"/>
    <w:pPr>
      <w:tabs>
        <w:tab w:val="center" w:pos="4819"/>
        <w:tab w:val="right" w:pos="9638"/>
      </w:tabs>
    </w:pPr>
  </w:style>
  <w:style w:type="character" w:customStyle="1" w:styleId="PoratDiagrama">
    <w:name w:val="Poraštė Diagrama"/>
    <w:basedOn w:val="Numatytasispastraiposriftas"/>
    <w:link w:val="Porat"/>
    <w:uiPriority w:val="99"/>
    <w:rsid w:val="00E07F20"/>
    <w:rPr>
      <w:rFonts w:ascii="Calibri" w:eastAsia="Calibri" w:hAnsi="Calibri" w:cs="Times New Roman"/>
      <w:sz w:val="20"/>
      <w:szCs w:val="20"/>
      <w:lang w:eastAsia="lt-LT"/>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1657F6"/>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rsid w:val="001657F6"/>
    <w:rPr>
      <w:rFonts w:ascii="Times New Roman" w:eastAsia="Times New Roman" w:hAnsi="Times New Roman" w:cs="Times New Roman"/>
      <w:sz w:val="24"/>
      <w:szCs w:val="20"/>
    </w:rPr>
  </w:style>
  <w:style w:type="character" w:customStyle="1" w:styleId="SraopastraipaDiagrama">
    <w:name w:val="Sąrašo pastraipa Diagrama"/>
    <w:aliases w:val="Sąrašo pastraipa.Bullet Diagrama,Lentele Diagrama,Bullet Diagrama,List Paragraph22 Diagrama,Buletai Diagrama,Bullet EY Diagrama,List Paragraph21 Diagrama,List Paragraph1 Diagrama,List Paragraph2 Diagrama,lp1 Diagrama"/>
    <w:link w:val="Sraopastraipa"/>
    <w:uiPriority w:val="34"/>
    <w:locked/>
    <w:rsid w:val="00A90AB0"/>
    <w:rPr>
      <w:rFonts w:ascii="Calibri" w:eastAsia="Calibri" w:hAnsi="Calibri" w:cs="Times New Roman"/>
      <w:sz w:val="20"/>
      <w:szCs w:val="20"/>
      <w:lang w:eastAsia="lt-LT"/>
    </w:rPr>
  </w:style>
  <w:style w:type="paragraph" w:styleId="Pagrindiniotekstotrauka">
    <w:name w:val="Body Text Indent"/>
    <w:basedOn w:val="prastasis"/>
    <w:link w:val="PagrindiniotekstotraukaDiagrama"/>
    <w:uiPriority w:val="99"/>
    <w:semiHidden/>
    <w:unhideWhenUsed/>
    <w:rsid w:val="00A90AB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90AB0"/>
    <w:rPr>
      <w:rFonts w:ascii="Calibri" w:eastAsia="Calibri" w:hAnsi="Calibri" w:cs="Times New Roman"/>
      <w:sz w:val="20"/>
      <w:szCs w:val="20"/>
      <w:lang w:eastAsia="lt-LT"/>
    </w:rPr>
  </w:style>
  <w:style w:type="character" w:styleId="Neapdorotaspaminjimas">
    <w:name w:val="Unresolved Mention"/>
    <w:basedOn w:val="Numatytasispastraiposriftas"/>
    <w:uiPriority w:val="99"/>
    <w:semiHidden/>
    <w:unhideWhenUsed/>
    <w:rsid w:val="00351C4B"/>
    <w:rPr>
      <w:color w:val="605E5C"/>
      <w:shd w:val="clear" w:color="auto" w:fill="E1DFDD"/>
    </w:rPr>
  </w:style>
  <w:style w:type="character" w:customStyle="1" w:styleId="normal-h">
    <w:name w:val="normal-h"/>
    <w:basedOn w:val="Numatytasispastraiposriftas"/>
    <w:rsid w:val="008E2736"/>
  </w:style>
  <w:style w:type="character" w:customStyle="1" w:styleId="SraopastraipaDiagrama1">
    <w:name w:val="Sąrašo pastraipa Diagrama1"/>
    <w:aliases w:val="List Paragraph Diagrama,Sąrašo pastraipa;Bullet Diagrama,Table of contents numbered Diagrama,List not in Table Diagrama"/>
    <w:uiPriority w:val="34"/>
    <w:qFormat/>
    <w:rsid w:val="008E2736"/>
  </w:style>
  <w:style w:type="paragraph" w:styleId="Debesliotekstas">
    <w:name w:val="Balloon Text"/>
    <w:basedOn w:val="prastasis"/>
    <w:link w:val="DebesliotekstasDiagrama"/>
    <w:uiPriority w:val="99"/>
    <w:semiHidden/>
    <w:unhideWhenUsed/>
    <w:rsid w:val="001753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5308"/>
    <w:rPr>
      <w:rFonts w:ascii="Segoe UI" w:eastAsia="Calibr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51774">
      <w:bodyDiv w:val="1"/>
      <w:marLeft w:val="0"/>
      <w:marRight w:val="0"/>
      <w:marTop w:val="0"/>
      <w:marBottom w:val="0"/>
      <w:divBdr>
        <w:top w:val="none" w:sz="0" w:space="0" w:color="auto"/>
        <w:left w:val="none" w:sz="0" w:space="0" w:color="auto"/>
        <w:bottom w:val="none" w:sz="0" w:space="0" w:color="auto"/>
        <w:right w:val="none" w:sz="0" w:space="0" w:color="auto"/>
      </w:divBdr>
      <w:divsChild>
        <w:div w:id="1858078444">
          <w:marLeft w:val="0"/>
          <w:marRight w:val="0"/>
          <w:marTop w:val="0"/>
          <w:marBottom w:val="0"/>
          <w:divBdr>
            <w:top w:val="none" w:sz="0" w:space="0" w:color="auto"/>
            <w:left w:val="none" w:sz="0" w:space="0" w:color="auto"/>
            <w:bottom w:val="none" w:sz="0" w:space="0" w:color="auto"/>
            <w:right w:val="none" w:sz="0" w:space="0" w:color="auto"/>
          </w:divBdr>
        </w:div>
        <w:div w:id="138688164">
          <w:marLeft w:val="0"/>
          <w:marRight w:val="0"/>
          <w:marTop w:val="0"/>
          <w:marBottom w:val="0"/>
          <w:divBdr>
            <w:top w:val="none" w:sz="0" w:space="0" w:color="auto"/>
            <w:left w:val="none" w:sz="0" w:space="0" w:color="auto"/>
            <w:bottom w:val="none" w:sz="0" w:space="0" w:color="auto"/>
            <w:right w:val="none" w:sz="0" w:space="0" w:color="auto"/>
          </w:divBdr>
        </w:div>
        <w:div w:id="1404254196">
          <w:marLeft w:val="0"/>
          <w:marRight w:val="0"/>
          <w:marTop w:val="0"/>
          <w:marBottom w:val="0"/>
          <w:divBdr>
            <w:top w:val="none" w:sz="0" w:space="0" w:color="auto"/>
            <w:left w:val="none" w:sz="0" w:space="0" w:color="auto"/>
            <w:bottom w:val="none" w:sz="0" w:space="0" w:color="auto"/>
            <w:right w:val="none" w:sz="0" w:space="0" w:color="auto"/>
          </w:divBdr>
        </w:div>
        <w:div w:id="805044304">
          <w:marLeft w:val="0"/>
          <w:marRight w:val="0"/>
          <w:marTop w:val="0"/>
          <w:marBottom w:val="0"/>
          <w:divBdr>
            <w:top w:val="none" w:sz="0" w:space="0" w:color="auto"/>
            <w:left w:val="none" w:sz="0" w:space="0" w:color="auto"/>
            <w:bottom w:val="none" w:sz="0" w:space="0" w:color="auto"/>
            <w:right w:val="none" w:sz="0" w:space="0" w:color="auto"/>
          </w:divBdr>
        </w:div>
        <w:div w:id="280962819">
          <w:marLeft w:val="0"/>
          <w:marRight w:val="0"/>
          <w:marTop w:val="0"/>
          <w:marBottom w:val="0"/>
          <w:divBdr>
            <w:top w:val="none" w:sz="0" w:space="0" w:color="auto"/>
            <w:left w:val="none" w:sz="0" w:space="0" w:color="auto"/>
            <w:bottom w:val="none" w:sz="0" w:space="0" w:color="auto"/>
            <w:right w:val="none" w:sz="0" w:space="0" w:color="auto"/>
          </w:divBdr>
        </w:div>
        <w:div w:id="1154564628">
          <w:marLeft w:val="0"/>
          <w:marRight w:val="0"/>
          <w:marTop w:val="0"/>
          <w:marBottom w:val="0"/>
          <w:divBdr>
            <w:top w:val="none" w:sz="0" w:space="0" w:color="auto"/>
            <w:left w:val="none" w:sz="0" w:space="0" w:color="auto"/>
            <w:bottom w:val="none" w:sz="0" w:space="0" w:color="auto"/>
            <w:right w:val="none" w:sz="0" w:space="0" w:color="auto"/>
          </w:divBdr>
        </w:div>
      </w:divsChild>
    </w:div>
    <w:div w:id="2097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15</Pages>
  <Words>28417</Words>
  <Characters>16198</Characters>
  <Application>Microsoft Office Word</Application>
  <DocSecurity>0</DocSecurity>
  <Lines>134</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Ingrida Murauskiene</cp:lastModifiedBy>
  <cp:revision>40</cp:revision>
  <cp:lastPrinted>2026-01-22T09:28:00Z</cp:lastPrinted>
  <dcterms:created xsi:type="dcterms:W3CDTF">2023-11-20T08:18:00Z</dcterms:created>
  <dcterms:modified xsi:type="dcterms:W3CDTF">2026-01-22T09:29:00Z</dcterms:modified>
</cp:coreProperties>
</file>