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E53FB" w14:textId="77777777" w:rsidR="00FD17B4" w:rsidRPr="005E2709" w:rsidRDefault="00FD17B4" w:rsidP="00FD17B4">
      <w:pPr>
        <w:ind w:firstLine="0"/>
        <w:rPr>
          <w:rFonts w:ascii="Times New Roman" w:hAnsi="Times New Roman" w:cs="Times New Roman"/>
          <w:b/>
          <w:color w:val="000000"/>
          <w:sz w:val="24"/>
        </w:rPr>
      </w:pPr>
      <w:r w:rsidRPr="005E2709">
        <w:rPr>
          <w:rFonts w:ascii="Times New Roman" w:hAnsi="Times New Roman" w:cs="Times New Roman"/>
          <w:iCs/>
          <w:sz w:val="24"/>
        </w:rPr>
        <w:t xml:space="preserve">                                                                    </w:t>
      </w:r>
    </w:p>
    <w:p w14:paraId="68B89BB3" w14:textId="77777777" w:rsidR="00FD17B4" w:rsidRPr="005E2709" w:rsidRDefault="00FD17B4" w:rsidP="00FD17B4">
      <w:pPr>
        <w:ind w:left="5443" w:firstLine="86"/>
        <w:jc w:val="right"/>
        <w:rPr>
          <w:rFonts w:ascii="Times New Roman" w:hAnsi="Times New Roman" w:cs="Times New Roman"/>
          <w:sz w:val="24"/>
        </w:rPr>
      </w:pPr>
      <w:r w:rsidRPr="005E2709">
        <w:rPr>
          <w:rFonts w:ascii="Times New Roman" w:hAnsi="Times New Roman" w:cs="Times New Roman"/>
          <w:sz w:val="24"/>
        </w:rPr>
        <w:t>PATVIRTINTA:</w:t>
      </w:r>
    </w:p>
    <w:p w14:paraId="0D3A01DD" w14:textId="77777777" w:rsidR="00FD17B4" w:rsidRPr="005E2709" w:rsidRDefault="00FD17B4" w:rsidP="00FD17B4">
      <w:pPr>
        <w:tabs>
          <w:tab w:val="right" w:leader="underscore" w:pos="8640"/>
        </w:tabs>
        <w:ind w:left="5443" w:firstLine="86"/>
        <w:jc w:val="right"/>
        <w:rPr>
          <w:rFonts w:ascii="Times New Roman" w:hAnsi="Times New Roman" w:cs="Times New Roman"/>
          <w:sz w:val="24"/>
        </w:rPr>
      </w:pPr>
      <w:r w:rsidRPr="005E2709">
        <w:rPr>
          <w:rFonts w:ascii="Times New Roman" w:hAnsi="Times New Roman" w:cs="Times New Roman"/>
          <w:sz w:val="24"/>
        </w:rPr>
        <w:t>SĮ Plungės būstas</w:t>
      </w:r>
    </w:p>
    <w:p w14:paraId="05663AFA" w14:textId="77777777" w:rsidR="00FD17B4" w:rsidRPr="005E2709" w:rsidRDefault="00FD17B4" w:rsidP="00FD17B4">
      <w:pPr>
        <w:tabs>
          <w:tab w:val="right" w:leader="underscore" w:pos="8640"/>
        </w:tabs>
        <w:ind w:left="5443" w:firstLine="86"/>
        <w:jc w:val="right"/>
        <w:rPr>
          <w:rFonts w:ascii="Times New Roman" w:hAnsi="Times New Roman" w:cs="Times New Roman"/>
          <w:sz w:val="24"/>
        </w:rPr>
      </w:pPr>
      <w:r w:rsidRPr="005E2709">
        <w:rPr>
          <w:rFonts w:ascii="Times New Roman" w:hAnsi="Times New Roman" w:cs="Times New Roman"/>
          <w:sz w:val="24"/>
        </w:rPr>
        <w:t>Viešųjų pirkimų komisijos protokolu</w:t>
      </w:r>
    </w:p>
    <w:p w14:paraId="3DF14B6F" w14:textId="6DED8EC7" w:rsidR="00FD17B4" w:rsidRPr="00E10827" w:rsidRDefault="000479AA" w:rsidP="00FD17B4">
      <w:pPr>
        <w:tabs>
          <w:tab w:val="right" w:leader="underscore" w:pos="8640"/>
        </w:tabs>
        <w:ind w:left="5443" w:firstLine="86"/>
        <w:jc w:val="right"/>
        <w:rPr>
          <w:rFonts w:ascii="Times New Roman" w:hAnsi="Times New Roman" w:cs="Times New Roman"/>
          <w:sz w:val="24"/>
        </w:rPr>
      </w:pPr>
      <w:r w:rsidRPr="00907ABF">
        <w:rPr>
          <w:rFonts w:ascii="Times New Roman" w:hAnsi="Times New Roman" w:cs="Times New Roman"/>
          <w:sz w:val="24"/>
        </w:rPr>
        <w:t>202</w:t>
      </w:r>
      <w:r w:rsidR="00672ECD">
        <w:rPr>
          <w:rFonts w:ascii="Times New Roman" w:hAnsi="Times New Roman" w:cs="Times New Roman"/>
          <w:sz w:val="24"/>
        </w:rPr>
        <w:t>6</w:t>
      </w:r>
      <w:r w:rsidR="0074323D" w:rsidRPr="00907ABF">
        <w:rPr>
          <w:rFonts w:ascii="Times New Roman" w:hAnsi="Times New Roman" w:cs="Times New Roman"/>
          <w:sz w:val="24"/>
        </w:rPr>
        <w:t xml:space="preserve"> m. </w:t>
      </w:r>
      <w:r w:rsidR="00907ABF" w:rsidRPr="00907ABF">
        <w:rPr>
          <w:rFonts w:ascii="Times New Roman" w:hAnsi="Times New Roman" w:cs="Times New Roman"/>
          <w:sz w:val="24"/>
        </w:rPr>
        <w:t>sausio</w:t>
      </w:r>
      <w:r w:rsidR="00C23360" w:rsidRPr="00907ABF">
        <w:rPr>
          <w:rFonts w:ascii="Times New Roman" w:hAnsi="Times New Roman" w:cs="Times New Roman"/>
          <w:sz w:val="24"/>
        </w:rPr>
        <w:t xml:space="preserve"> </w:t>
      </w:r>
      <w:r w:rsidR="00907ABF" w:rsidRPr="00907ABF">
        <w:rPr>
          <w:rFonts w:ascii="Times New Roman" w:hAnsi="Times New Roman" w:cs="Times New Roman"/>
          <w:sz w:val="24"/>
        </w:rPr>
        <w:t>15</w:t>
      </w:r>
      <w:r w:rsidR="009C00EA" w:rsidRPr="00907ABF">
        <w:rPr>
          <w:rFonts w:ascii="Times New Roman" w:hAnsi="Times New Roman" w:cs="Times New Roman"/>
          <w:sz w:val="24"/>
        </w:rPr>
        <w:t xml:space="preserve"> </w:t>
      </w:r>
      <w:r w:rsidR="00FD17B4" w:rsidRPr="00907ABF">
        <w:rPr>
          <w:rFonts w:ascii="Times New Roman" w:hAnsi="Times New Roman" w:cs="Times New Roman"/>
          <w:sz w:val="24"/>
        </w:rPr>
        <w:t>d. Nr.</w:t>
      </w:r>
      <w:r w:rsidR="009C00EA" w:rsidRPr="00907ABF">
        <w:rPr>
          <w:rFonts w:ascii="Times New Roman" w:hAnsi="Times New Roman" w:cs="Times New Roman"/>
          <w:sz w:val="24"/>
        </w:rPr>
        <w:t xml:space="preserve"> </w:t>
      </w:r>
      <w:r w:rsidRPr="00907ABF">
        <w:rPr>
          <w:rFonts w:ascii="Times New Roman" w:hAnsi="Times New Roman" w:cs="Times New Roman"/>
          <w:sz w:val="24"/>
        </w:rPr>
        <w:t>3</w:t>
      </w:r>
    </w:p>
    <w:p w14:paraId="6CE7A728" w14:textId="77777777" w:rsidR="00FD17B4" w:rsidRPr="005E2709" w:rsidRDefault="00FD17B4" w:rsidP="00FD17B4">
      <w:pPr>
        <w:tabs>
          <w:tab w:val="right" w:leader="underscore" w:pos="8640"/>
        </w:tabs>
        <w:ind w:left="5443" w:firstLine="86"/>
        <w:jc w:val="right"/>
        <w:rPr>
          <w:rFonts w:ascii="Times New Roman" w:eastAsia="Batang" w:hAnsi="Times New Roman" w:cs="Times New Roman"/>
          <w:b/>
          <w:caps/>
          <w:sz w:val="24"/>
          <w:lang w:eastAsia="en-US"/>
        </w:rPr>
      </w:pPr>
    </w:p>
    <w:p w14:paraId="0E048E77" w14:textId="77777777" w:rsidR="00FD17B4" w:rsidRPr="005E2709" w:rsidRDefault="00FD17B4" w:rsidP="00FD17B4">
      <w:pPr>
        <w:widowControl/>
        <w:suppressAutoHyphens w:val="0"/>
        <w:autoSpaceDE/>
        <w:autoSpaceDN/>
        <w:ind w:firstLine="0"/>
        <w:jc w:val="center"/>
        <w:textAlignment w:val="auto"/>
        <w:rPr>
          <w:rFonts w:ascii="Times New Roman" w:eastAsia="Batang" w:hAnsi="Times New Roman" w:cs="Times New Roman"/>
          <w:b/>
          <w:caps/>
          <w:sz w:val="24"/>
          <w:lang w:eastAsia="en-US"/>
        </w:rPr>
      </w:pPr>
    </w:p>
    <w:p w14:paraId="5FDA121E" w14:textId="77777777" w:rsidR="00FD17B4" w:rsidRPr="005E2709" w:rsidRDefault="00FD17B4" w:rsidP="00FD17B4">
      <w:pPr>
        <w:widowControl/>
        <w:suppressAutoHyphens w:val="0"/>
        <w:autoSpaceDE/>
        <w:autoSpaceDN/>
        <w:ind w:firstLine="0"/>
        <w:jc w:val="center"/>
        <w:textAlignment w:val="auto"/>
        <w:rPr>
          <w:rFonts w:ascii="Times New Roman" w:eastAsia="Batang" w:hAnsi="Times New Roman" w:cs="Times New Roman"/>
          <w:b/>
          <w:caps/>
          <w:sz w:val="24"/>
          <w:lang w:eastAsia="en-US"/>
        </w:rPr>
      </w:pPr>
      <w:r w:rsidRPr="005E2709">
        <w:rPr>
          <w:rFonts w:ascii="Times New Roman" w:eastAsia="Batang" w:hAnsi="Times New Roman" w:cs="Times New Roman"/>
          <w:b/>
          <w:caps/>
          <w:sz w:val="24"/>
          <w:lang w:eastAsia="en-US"/>
        </w:rPr>
        <w:t>MAŽOS VERTĖS SKELBIAMOS APKLAUSOS BŪDU</w:t>
      </w:r>
    </w:p>
    <w:p w14:paraId="4BF5ED27" w14:textId="77777777" w:rsidR="00FD17B4" w:rsidRPr="005E2709" w:rsidRDefault="00FD17B4" w:rsidP="00FD17B4">
      <w:pPr>
        <w:widowControl/>
        <w:suppressAutoHyphens w:val="0"/>
        <w:autoSpaceDE/>
        <w:autoSpaceDN/>
        <w:ind w:firstLine="0"/>
        <w:jc w:val="center"/>
        <w:textAlignment w:val="auto"/>
        <w:rPr>
          <w:rFonts w:ascii="Times New Roman" w:eastAsia="Batang" w:hAnsi="Times New Roman" w:cs="Times New Roman"/>
          <w:b/>
          <w:caps/>
          <w:sz w:val="24"/>
          <w:lang w:eastAsia="en-US"/>
        </w:rPr>
      </w:pPr>
      <w:r w:rsidRPr="005E2709">
        <w:rPr>
          <w:rFonts w:ascii="Times New Roman" w:eastAsia="Batang" w:hAnsi="Times New Roman" w:cs="Times New Roman"/>
          <w:b/>
          <w:caps/>
          <w:sz w:val="24"/>
          <w:lang w:eastAsia="en-US"/>
        </w:rPr>
        <w:t>  PIRKIMO SĄLYGOS</w:t>
      </w:r>
    </w:p>
    <w:p w14:paraId="3497CC5B" w14:textId="77777777" w:rsidR="00FD17B4" w:rsidRPr="005E2709" w:rsidRDefault="00FD17B4" w:rsidP="00FD17B4">
      <w:pPr>
        <w:widowControl/>
        <w:suppressAutoHyphens w:val="0"/>
        <w:autoSpaceDE/>
        <w:autoSpaceDN/>
        <w:ind w:firstLine="0"/>
        <w:jc w:val="center"/>
        <w:textAlignment w:val="auto"/>
        <w:rPr>
          <w:rFonts w:ascii="Times New Roman" w:eastAsia="Batang" w:hAnsi="Times New Roman" w:cs="Times New Roman"/>
          <w:b/>
          <w:caps/>
          <w:sz w:val="24"/>
          <w:lang w:eastAsia="en-US"/>
        </w:rPr>
      </w:pPr>
    </w:p>
    <w:p w14:paraId="3E879B12" w14:textId="47913DE1" w:rsidR="00FD17B4" w:rsidRPr="005E2709" w:rsidRDefault="00FD17B4" w:rsidP="00FD17B4">
      <w:pPr>
        <w:widowControl/>
        <w:shd w:val="clear" w:color="auto" w:fill="FFFFFF"/>
        <w:suppressAutoHyphens w:val="0"/>
        <w:autoSpaceDE/>
        <w:autoSpaceDN/>
        <w:ind w:firstLine="0"/>
        <w:jc w:val="center"/>
        <w:textAlignment w:val="auto"/>
        <w:rPr>
          <w:rFonts w:ascii="Times New Roman" w:hAnsi="Times New Roman" w:cs="Times New Roman"/>
          <w:b/>
          <w:caps/>
          <w:sz w:val="24"/>
        </w:rPr>
      </w:pPr>
      <w:bookmarkStart w:id="0" w:name="OLE_LINK1"/>
      <w:bookmarkStart w:id="1" w:name="OLE_LINK2"/>
      <w:r w:rsidRPr="005E2709">
        <w:rPr>
          <w:rFonts w:ascii="Times New Roman" w:eastAsia="Batang" w:hAnsi="Times New Roman" w:cs="Times New Roman"/>
          <w:b/>
          <w:color w:val="000000"/>
          <w:sz w:val="24"/>
          <w:lang w:eastAsia="en-US"/>
        </w:rPr>
        <w:t>DAUGIABUČIŲ GYVENAMŲJŲ NAMŲ</w:t>
      </w:r>
      <w:r w:rsidR="000479AA">
        <w:rPr>
          <w:rFonts w:ascii="Times New Roman" w:eastAsia="Batang" w:hAnsi="Times New Roman" w:cs="Times New Roman"/>
          <w:b/>
          <w:color w:val="000000"/>
          <w:sz w:val="24"/>
          <w:lang w:eastAsia="en-US"/>
        </w:rPr>
        <w:t>, SAVIVALDYBĖS IR SOCIALINIŲ BUTŲ BEI</w:t>
      </w:r>
    </w:p>
    <w:p w14:paraId="7354DD79" w14:textId="5DF873A7" w:rsidR="00FD17B4" w:rsidRPr="005E2709" w:rsidRDefault="00FD17B4" w:rsidP="00FD17B4">
      <w:pPr>
        <w:widowControl/>
        <w:shd w:val="clear" w:color="auto" w:fill="FFFFFF"/>
        <w:suppressAutoHyphens w:val="0"/>
        <w:autoSpaceDE/>
        <w:autoSpaceDN/>
        <w:ind w:firstLine="0"/>
        <w:jc w:val="center"/>
        <w:textAlignment w:val="auto"/>
        <w:rPr>
          <w:rFonts w:ascii="Times New Roman" w:eastAsia="Batang" w:hAnsi="Times New Roman" w:cs="Times New Roman"/>
          <w:b/>
          <w:color w:val="000000"/>
          <w:sz w:val="24"/>
          <w:lang w:eastAsia="en-US"/>
        </w:rPr>
      </w:pPr>
      <w:r w:rsidRPr="008E6342">
        <w:rPr>
          <w:rFonts w:ascii="Times New Roman" w:hAnsi="Times New Roman" w:cs="Times New Roman"/>
          <w:b/>
          <w:caps/>
          <w:color w:val="FF0000"/>
          <w:sz w:val="24"/>
        </w:rPr>
        <w:t xml:space="preserve"> </w:t>
      </w:r>
      <w:r w:rsidR="008E6342" w:rsidRPr="008E6342">
        <w:rPr>
          <w:rFonts w:ascii="Times New Roman" w:hAnsi="Times New Roman" w:cs="Times New Roman"/>
          <w:b/>
          <w:caps/>
          <w:sz w:val="24"/>
        </w:rPr>
        <w:t xml:space="preserve">bendrojo naudojimo patalpų </w:t>
      </w:r>
      <w:r w:rsidR="000479AA">
        <w:rPr>
          <w:rFonts w:ascii="Times New Roman" w:hAnsi="Times New Roman" w:cs="Times New Roman"/>
          <w:b/>
          <w:caps/>
          <w:sz w:val="24"/>
        </w:rPr>
        <w:t>SANTECHNIKOS REMONTO DARBŲ IR PRIEŽIŪROS</w:t>
      </w:r>
      <w:r w:rsidR="008E6342">
        <w:rPr>
          <w:rFonts w:ascii="Times New Roman" w:eastAsia="Batang" w:hAnsi="Times New Roman" w:cs="Times New Roman"/>
          <w:b/>
          <w:color w:val="000000"/>
          <w:sz w:val="24"/>
          <w:lang w:eastAsia="en-US"/>
        </w:rPr>
        <w:t xml:space="preserve"> PASLAUGŲ PIRKIMAS</w:t>
      </w:r>
    </w:p>
    <w:p w14:paraId="19C1664B" w14:textId="77777777" w:rsidR="00FD17B4" w:rsidRPr="005E2709" w:rsidRDefault="00FD17B4" w:rsidP="00FD17B4">
      <w:pPr>
        <w:widowControl/>
        <w:shd w:val="clear" w:color="auto" w:fill="FFFFFF"/>
        <w:suppressAutoHyphens w:val="0"/>
        <w:autoSpaceDE/>
        <w:autoSpaceDN/>
        <w:ind w:firstLine="0"/>
        <w:jc w:val="center"/>
        <w:textAlignment w:val="auto"/>
        <w:rPr>
          <w:rFonts w:ascii="Times New Roman" w:eastAsia="Batang" w:hAnsi="Times New Roman" w:cs="Times New Roman"/>
          <w:b/>
          <w:color w:val="000000"/>
          <w:sz w:val="24"/>
          <w:lang w:eastAsia="en-US"/>
        </w:rPr>
      </w:pPr>
      <w:r w:rsidRPr="005E2709">
        <w:rPr>
          <w:rFonts w:ascii="Times New Roman" w:eastAsia="Batang" w:hAnsi="Times New Roman" w:cs="Times New Roman"/>
          <w:b/>
          <w:color w:val="000000"/>
          <w:sz w:val="24"/>
          <w:lang w:eastAsia="en-US"/>
        </w:rPr>
        <w:t xml:space="preserve"> </w:t>
      </w:r>
    </w:p>
    <w:p w14:paraId="2B7DFE20" w14:textId="77777777" w:rsidR="00FD17B4" w:rsidRPr="005E2709" w:rsidRDefault="00FD17B4" w:rsidP="00FD17B4">
      <w:pPr>
        <w:widowControl/>
        <w:suppressAutoHyphens w:val="0"/>
        <w:autoSpaceDE/>
        <w:autoSpaceDN/>
        <w:ind w:firstLine="0"/>
        <w:jc w:val="center"/>
        <w:textAlignment w:val="auto"/>
        <w:rPr>
          <w:rFonts w:ascii="Times New Roman" w:eastAsia="Batang" w:hAnsi="Times New Roman" w:cs="Times New Roman"/>
          <w:b/>
          <w:bCs/>
          <w:caps/>
          <w:sz w:val="24"/>
          <w:lang w:eastAsia="en-US"/>
        </w:rPr>
      </w:pPr>
    </w:p>
    <w:bookmarkEnd w:id="0"/>
    <w:bookmarkEnd w:id="1"/>
    <w:p w14:paraId="1B8AD1EB" w14:textId="77777777" w:rsidR="00FD17B4" w:rsidRPr="005E2709" w:rsidRDefault="00FD17B4" w:rsidP="00FD17B4">
      <w:pPr>
        <w:widowControl/>
        <w:suppressAutoHyphens w:val="0"/>
        <w:autoSpaceDE/>
        <w:autoSpaceDN/>
        <w:ind w:firstLine="0"/>
        <w:jc w:val="center"/>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TURINYS</w:t>
      </w:r>
    </w:p>
    <w:p w14:paraId="37A3D201" w14:textId="77777777" w:rsidR="00FD17B4" w:rsidRPr="005E2709" w:rsidRDefault="00FD17B4" w:rsidP="00FD17B4">
      <w:pPr>
        <w:widowControl/>
        <w:suppressAutoHyphens w:val="0"/>
        <w:autoSpaceDE/>
        <w:autoSpaceDN/>
        <w:ind w:firstLine="0"/>
        <w:jc w:val="center"/>
        <w:textAlignment w:val="auto"/>
        <w:rPr>
          <w:rFonts w:ascii="Times New Roman" w:eastAsia="Batang" w:hAnsi="Times New Roman" w:cs="Times New Roman"/>
          <w:color w:val="000000"/>
          <w:sz w:val="24"/>
          <w:lang w:eastAsia="en-US"/>
        </w:rPr>
      </w:pPr>
    </w:p>
    <w:tbl>
      <w:tblPr>
        <w:tblW w:w="9865" w:type="dxa"/>
        <w:tblLook w:val="01E0" w:firstRow="1" w:lastRow="1" w:firstColumn="1" w:lastColumn="1" w:noHBand="0" w:noVBand="0"/>
      </w:tblPr>
      <w:tblGrid>
        <w:gridCol w:w="778"/>
        <w:gridCol w:w="9087"/>
      </w:tblGrid>
      <w:tr w:rsidR="00FD17B4" w:rsidRPr="005E2709" w14:paraId="7F9C8B05" w14:textId="77777777" w:rsidTr="00FF191D">
        <w:tc>
          <w:tcPr>
            <w:tcW w:w="778" w:type="dxa"/>
          </w:tcPr>
          <w:p w14:paraId="22BC3B98"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I.</w:t>
            </w:r>
          </w:p>
        </w:tc>
        <w:tc>
          <w:tcPr>
            <w:tcW w:w="9087" w:type="dxa"/>
          </w:tcPr>
          <w:p w14:paraId="2A46F7C8"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BENDROSIOS NUOSTATOS</w:t>
            </w:r>
          </w:p>
        </w:tc>
      </w:tr>
      <w:tr w:rsidR="00FD17B4" w:rsidRPr="005E2709" w14:paraId="49A0C042" w14:textId="77777777" w:rsidTr="00FF191D">
        <w:tc>
          <w:tcPr>
            <w:tcW w:w="778" w:type="dxa"/>
          </w:tcPr>
          <w:p w14:paraId="338E3714"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II.</w:t>
            </w:r>
          </w:p>
        </w:tc>
        <w:tc>
          <w:tcPr>
            <w:tcW w:w="9087" w:type="dxa"/>
          </w:tcPr>
          <w:p w14:paraId="71E3C245"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PIRKIMO OBJEKTAS</w:t>
            </w:r>
          </w:p>
        </w:tc>
      </w:tr>
      <w:tr w:rsidR="00FD17B4" w:rsidRPr="005E2709" w14:paraId="35031BEC" w14:textId="77777777" w:rsidTr="00FF191D">
        <w:tc>
          <w:tcPr>
            <w:tcW w:w="778" w:type="dxa"/>
          </w:tcPr>
          <w:p w14:paraId="36FC9319"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III.</w:t>
            </w:r>
          </w:p>
        </w:tc>
        <w:tc>
          <w:tcPr>
            <w:tcW w:w="9087" w:type="dxa"/>
          </w:tcPr>
          <w:p w14:paraId="12A3E7DF"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TIEKĖJŲ KVALIFIKACIJOS REIKALAVIMAI</w:t>
            </w:r>
          </w:p>
        </w:tc>
      </w:tr>
      <w:tr w:rsidR="00FD17B4" w:rsidRPr="005E2709" w14:paraId="180224ED" w14:textId="77777777" w:rsidTr="00FF191D">
        <w:tc>
          <w:tcPr>
            <w:tcW w:w="778" w:type="dxa"/>
          </w:tcPr>
          <w:p w14:paraId="5352F244"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IV.</w:t>
            </w:r>
          </w:p>
        </w:tc>
        <w:tc>
          <w:tcPr>
            <w:tcW w:w="9087" w:type="dxa"/>
          </w:tcPr>
          <w:p w14:paraId="30250A1F"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PASIŪLYMŲ RENGIMAS, PATEIKIMAS, KEITIMAS</w:t>
            </w:r>
          </w:p>
        </w:tc>
      </w:tr>
      <w:tr w:rsidR="00FD17B4" w:rsidRPr="005E2709" w14:paraId="20B62B74" w14:textId="77777777" w:rsidTr="00FF191D">
        <w:tc>
          <w:tcPr>
            <w:tcW w:w="778" w:type="dxa"/>
          </w:tcPr>
          <w:p w14:paraId="254F4D86"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V.</w:t>
            </w:r>
          </w:p>
        </w:tc>
        <w:tc>
          <w:tcPr>
            <w:tcW w:w="9087" w:type="dxa"/>
          </w:tcPr>
          <w:p w14:paraId="6E5DD4B6"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PASIŪLYMŲ GALIOJIMO UŽTIKRINIMAS</w:t>
            </w:r>
          </w:p>
        </w:tc>
      </w:tr>
      <w:tr w:rsidR="00FD17B4" w:rsidRPr="005E2709" w14:paraId="1CD8158E" w14:textId="77777777" w:rsidTr="00FF191D">
        <w:tc>
          <w:tcPr>
            <w:tcW w:w="778" w:type="dxa"/>
          </w:tcPr>
          <w:p w14:paraId="07ADB2D2"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VI.</w:t>
            </w:r>
          </w:p>
        </w:tc>
        <w:tc>
          <w:tcPr>
            <w:tcW w:w="9087" w:type="dxa"/>
          </w:tcPr>
          <w:p w14:paraId="2DB1E62D"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r w:rsidRPr="005E2709">
              <w:rPr>
                <w:rFonts w:ascii="Times New Roman" w:hAnsi="Times New Roman" w:cs="Times New Roman"/>
                <w:sz w:val="24"/>
              </w:rPr>
              <w:t>PIRKIMO SĄLYGŲ PAAIŠKINIMAS IR PATIKSLINIMAS</w:t>
            </w:r>
          </w:p>
        </w:tc>
      </w:tr>
      <w:tr w:rsidR="00FD17B4" w:rsidRPr="005E2709" w14:paraId="219DED87" w14:textId="77777777" w:rsidTr="00FF191D">
        <w:tc>
          <w:tcPr>
            <w:tcW w:w="778" w:type="dxa"/>
          </w:tcPr>
          <w:p w14:paraId="28BFADD2"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VII.</w:t>
            </w:r>
          </w:p>
        </w:tc>
        <w:tc>
          <w:tcPr>
            <w:tcW w:w="9087" w:type="dxa"/>
          </w:tcPr>
          <w:p w14:paraId="5C7C24D5" w14:textId="77777777" w:rsidR="00FD17B4" w:rsidRPr="005E2709" w:rsidRDefault="00FD17B4" w:rsidP="00FF191D">
            <w:pPr>
              <w:widowControl/>
              <w:tabs>
                <w:tab w:val="right" w:pos="9629"/>
              </w:tabs>
              <w:suppressAutoHyphens w:val="0"/>
              <w:autoSpaceDE/>
              <w:autoSpaceDN/>
              <w:ind w:firstLine="0"/>
              <w:textAlignment w:val="auto"/>
              <w:rPr>
                <w:rFonts w:ascii="Times New Roman" w:hAnsi="Times New Roman" w:cs="Times New Roman"/>
                <w:sz w:val="24"/>
                <w:lang w:eastAsia="en-US"/>
              </w:rPr>
            </w:pPr>
            <w:r w:rsidRPr="005E2709">
              <w:rPr>
                <w:rFonts w:ascii="Times New Roman" w:hAnsi="Times New Roman" w:cs="Times New Roman"/>
                <w:sz w:val="24"/>
              </w:rPr>
              <w:t>SUSIPAŽINIMAS SU TIEKĖJŲ PASIŪLYMAIS (VOKŲ ATPLĖŠIMAS)</w:t>
            </w:r>
          </w:p>
        </w:tc>
      </w:tr>
      <w:tr w:rsidR="00FD17B4" w:rsidRPr="005E2709" w14:paraId="76E720A4" w14:textId="77777777" w:rsidTr="00FF191D">
        <w:tc>
          <w:tcPr>
            <w:tcW w:w="778" w:type="dxa"/>
          </w:tcPr>
          <w:p w14:paraId="42AE07F8"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VIII.</w:t>
            </w:r>
          </w:p>
        </w:tc>
        <w:tc>
          <w:tcPr>
            <w:tcW w:w="9087" w:type="dxa"/>
          </w:tcPr>
          <w:p w14:paraId="29748A37"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PASIŪLYMŲ NAGRINĖJIMAS</w:t>
            </w:r>
          </w:p>
        </w:tc>
      </w:tr>
      <w:tr w:rsidR="00FD17B4" w:rsidRPr="005E2709" w14:paraId="5EFF8455" w14:textId="77777777" w:rsidTr="00FF191D">
        <w:tc>
          <w:tcPr>
            <w:tcW w:w="778" w:type="dxa"/>
          </w:tcPr>
          <w:p w14:paraId="1BDC2A6B"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IX.</w:t>
            </w:r>
          </w:p>
          <w:p w14:paraId="685401A4"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X.</w:t>
            </w:r>
          </w:p>
        </w:tc>
        <w:tc>
          <w:tcPr>
            <w:tcW w:w="9087" w:type="dxa"/>
          </w:tcPr>
          <w:p w14:paraId="79CFE84F"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hAnsi="Times New Roman" w:cs="Times New Roman"/>
                <w:color w:val="000000"/>
                <w:sz w:val="24"/>
              </w:rPr>
              <w:t>PASIŪLYMŲ ATMETIMO PRIEŽASTYS</w:t>
            </w:r>
          </w:p>
          <w:p w14:paraId="381028F1"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PASIŪLYMŲ VERTINIMAS</w:t>
            </w:r>
          </w:p>
        </w:tc>
      </w:tr>
      <w:tr w:rsidR="00FD17B4" w:rsidRPr="005E2709" w14:paraId="55C985EF" w14:textId="77777777" w:rsidTr="00FF191D">
        <w:tc>
          <w:tcPr>
            <w:tcW w:w="778" w:type="dxa"/>
          </w:tcPr>
          <w:p w14:paraId="0B84A878"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XI.</w:t>
            </w:r>
          </w:p>
        </w:tc>
        <w:tc>
          <w:tcPr>
            <w:tcW w:w="9087" w:type="dxa"/>
          </w:tcPr>
          <w:p w14:paraId="7B3FB32C"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PASIŪLYMŲ EILĖ IR SPRENDIMAS DĖL PIRKIMO SUTARTIES SUDARYMO</w:t>
            </w:r>
          </w:p>
        </w:tc>
      </w:tr>
      <w:tr w:rsidR="00FD17B4" w:rsidRPr="005E2709" w14:paraId="0BDA25C2" w14:textId="77777777" w:rsidTr="00FF191D">
        <w:tc>
          <w:tcPr>
            <w:tcW w:w="778" w:type="dxa"/>
          </w:tcPr>
          <w:p w14:paraId="2F2411D8"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XII.</w:t>
            </w:r>
          </w:p>
          <w:p w14:paraId="15CD5427"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XIII.</w:t>
            </w:r>
          </w:p>
          <w:p w14:paraId="012216FE"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eastAsia="Batang" w:hAnsi="Times New Roman" w:cs="Times New Roman"/>
                <w:color w:val="000000"/>
                <w:sz w:val="24"/>
                <w:lang w:eastAsia="en-US"/>
              </w:rPr>
              <w:t>XIV.</w:t>
            </w:r>
          </w:p>
        </w:tc>
        <w:tc>
          <w:tcPr>
            <w:tcW w:w="9087" w:type="dxa"/>
          </w:tcPr>
          <w:p w14:paraId="13D8B1F1"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hAnsi="Times New Roman" w:cs="Times New Roman"/>
                <w:color w:val="000000"/>
                <w:sz w:val="24"/>
              </w:rPr>
              <w:t>PIRKIMO SUTARTIS</w:t>
            </w:r>
          </w:p>
          <w:p w14:paraId="7B2F2FB5" w14:textId="77777777" w:rsidR="00FD17B4" w:rsidRPr="005E2709" w:rsidRDefault="00FD17B4" w:rsidP="00FF191D">
            <w:pPr>
              <w:widowControl/>
              <w:suppressAutoHyphens w:val="0"/>
              <w:autoSpaceDE/>
              <w:autoSpaceDN/>
              <w:ind w:firstLine="0"/>
              <w:jc w:val="both"/>
              <w:textAlignment w:val="auto"/>
              <w:rPr>
                <w:rFonts w:ascii="Times New Roman" w:hAnsi="Times New Roman" w:cs="Times New Roman"/>
                <w:color w:val="000000"/>
                <w:sz w:val="24"/>
              </w:rPr>
            </w:pPr>
            <w:r w:rsidRPr="005E2709">
              <w:rPr>
                <w:rFonts w:ascii="Times New Roman" w:hAnsi="Times New Roman" w:cs="Times New Roman"/>
                <w:color w:val="000000"/>
                <w:sz w:val="24"/>
              </w:rPr>
              <w:t>PIRKIMO PROCEDŪRŲ NUTRAUKIMAS</w:t>
            </w:r>
          </w:p>
          <w:p w14:paraId="5C463132"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r w:rsidRPr="005E2709">
              <w:rPr>
                <w:rFonts w:ascii="Times New Roman" w:hAnsi="Times New Roman" w:cs="Times New Roman"/>
                <w:sz w:val="24"/>
              </w:rPr>
              <w:t>GINČŲ NAGRINĖJIMAS</w:t>
            </w:r>
          </w:p>
        </w:tc>
      </w:tr>
      <w:tr w:rsidR="00FD17B4" w:rsidRPr="005E2709" w14:paraId="45298FFF" w14:textId="77777777" w:rsidTr="00FF191D">
        <w:tc>
          <w:tcPr>
            <w:tcW w:w="778" w:type="dxa"/>
          </w:tcPr>
          <w:p w14:paraId="4AE727BE"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color w:val="000000"/>
                <w:sz w:val="24"/>
                <w:lang w:eastAsia="en-US"/>
              </w:rPr>
            </w:pPr>
          </w:p>
        </w:tc>
        <w:tc>
          <w:tcPr>
            <w:tcW w:w="9087" w:type="dxa"/>
          </w:tcPr>
          <w:p w14:paraId="20EC7A91" w14:textId="77777777" w:rsidR="00FD17B4" w:rsidRPr="005E2709" w:rsidRDefault="00FD17B4" w:rsidP="00FF191D">
            <w:pPr>
              <w:widowControl/>
              <w:suppressAutoHyphens w:val="0"/>
              <w:autoSpaceDE/>
              <w:autoSpaceDN/>
              <w:ind w:firstLine="0"/>
              <w:textAlignment w:val="auto"/>
              <w:rPr>
                <w:rFonts w:ascii="Times New Roman" w:eastAsia="Batang" w:hAnsi="Times New Roman" w:cs="Times New Roman"/>
                <w:color w:val="000000"/>
                <w:sz w:val="24"/>
                <w:lang w:eastAsia="en-US"/>
              </w:rPr>
            </w:pPr>
          </w:p>
          <w:p w14:paraId="2B26DEA6" w14:textId="77777777" w:rsidR="00FD17B4" w:rsidRPr="005E2709" w:rsidRDefault="00FD17B4" w:rsidP="00FF191D">
            <w:pPr>
              <w:widowControl/>
              <w:suppressAutoHyphens w:val="0"/>
              <w:autoSpaceDE/>
              <w:autoSpaceDN/>
              <w:ind w:firstLine="0"/>
              <w:textAlignment w:val="auto"/>
              <w:rPr>
                <w:rFonts w:ascii="Times New Roman" w:eastAsia="Batang" w:hAnsi="Times New Roman" w:cs="Times New Roman"/>
                <w:color w:val="000000"/>
                <w:sz w:val="24"/>
                <w:lang w:eastAsia="en-US"/>
              </w:rPr>
            </w:pPr>
          </w:p>
          <w:p w14:paraId="0D385535" w14:textId="77777777" w:rsidR="00FD17B4" w:rsidRPr="005E2709" w:rsidRDefault="00FD17B4" w:rsidP="00FF191D">
            <w:pPr>
              <w:widowControl/>
              <w:suppressAutoHyphens w:val="0"/>
              <w:autoSpaceDE/>
              <w:autoSpaceDN/>
              <w:ind w:firstLine="0"/>
              <w:textAlignment w:val="auto"/>
              <w:rPr>
                <w:rFonts w:ascii="Times New Roman" w:eastAsia="Batang" w:hAnsi="Times New Roman" w:cs="Times New Roman"/>
                <w:b/>
                <w:color w:val="000000"/>
                <w:sz w:val="24"/>
                <w:lang w:eastAsia="en-US"/>
              </w:rPr>
            </w:pPr>
            <w:r w:rsidRPr="005E2709">
              <w:rPr>
                <w:rFonts w:ascii="Times New Roman" w:eastAsia="Batang" w:hAnsi="Times New Roman" w:cs="Times New Roman"/>
                <w:b/>
                <w:color w:val="000000"/>
                <w:sz w:val="24"/>
                <w:lang w:eastAsia="en-US"/>
              </w:rPr>
              <w:t>PRIEDAI:</w:t>
            </w:r>
          </w:p>
        </w:tc>
      </w:tr>
    </w:tbl>
    <w:p w14:paraId="6685F6E3" w14:textId="77777777" w:rsidR="00FD17B4" w:rsidRPr="005E2709" w:rsidRDefault="00FD17B4" w:rsidP="006D6880">
      <w:pPr>
        <w:widowControl/>
        <w:suppressAutoHyphens w:val="0"/>
        <w:autoSpaceDE/>
        <w:autoSpaceDN/>
        <w:ind w:left="993"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 xml:space="preserve">1. Pasiūlymo forma; </w:t>
      </w:r>
    </w:p>
    <w:p w14:paraId="3C5D46B8" w14:textId="77777777" w:rsidR="00FD17B4" w:rsidRPr="005E2709" w:rsidRDefault="00FD17B4" w:rsidP="006D6880">
      <w:pPr>
        <w:widowControl/>
        <w:suppressAutoHyphens w:val="0"/>
        <w:autoSpaceDE/>
        <w:autoSpaceDN/>
        <w:ind w:left="993"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2. Techninė specifikacija;</w:t>
      </w:r>
    </w:p>
    <w:p w14:paraId="616EDC08" w14:textId="77777777" w:rsidR="00FD17B4" w:rsidRPr="005E2709" w:rsidRDefault="00FD17B4" w:rsidP="006D6880">
      <w:pPr>
        <w:widowControl/>
        <w:suppressAutoHyphens w:val="0"/>
        <w:autoSpaceDE/>
        <w:autoSpaceDN/>
        <w:ind w:left="993"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3. Sutarties projektas.</w:t>
      </w:r>
    </w:p>
    <w:p w14:paraId="74FBFAEA" w14:textId="77777777" w:rsidR="00FD17B4" w:rsidRPr="005E2709" w:rsidRDefault="00FD17B4" w:rsidP="00FD17B4">
      <w:pPr>
        <w:widowControl/>
        <w:suppressAutoHyphens w:val="0"/>
        <w:autoSpaceDE/>
        <w:autoSpaceDN/>
        <w:ind w:firstLine="0"/>
        <w:jc w:val="both"/>
        <w:textAlignment w:val="auto"/>
        <w:rPr>
          <w:rFonts w:ascii="Times New Roman" w:eastAsia="Batang" w:hAnsi="Times New Roman" w:cs="Times New Roman"/>
          <w:sz w:val="24"/>
          <w:lang w:eastAsia="en-US"/>
        </w:rPr>
      </w:pPr>
    </w:p>
    <w:p w14:paraId="01D5E550" w14:textId="77777777" w:rsidR="00FD17B4" w:rsidRPr="005E2709" w:rsidRDefault="00FD17B4" w:rsidP="00FD17B4">
      <w:pPr>
        <w:widowControl/>
        <w:suppressAutoHyphens w:val="0"/>
        <w:autoSpaceDE/>
        <w:autoSpaceDN/>
        <w:ind w:firstLine="0"/>
        <w:jc w:val="both"/>
        <w:textAlignment w:val="auto"/>
        <w:rPr>
          <w:rFonts w:ascii="Times New Roman" w:eastAsia="Batang" w:hAnsi="Times New Roman" w:cs="Times New Roman"/>
          <w:i/>
          <w:sz w:val="24"/>
          <w:lang w:eastAsia="en-US"/>
        </w:rPr>
      </w:pPr>
    </w:p>
    <w:p w14:paraId="05CADCBF" w14:textId="77777777" w:rsidR="00FD17B4" w:rsidRPr="005E2709" w:rsidRDefault="00FD17B4" w:rsidP="00FD17B4">
      <w:pPr>
        <w:widowControl/>
        <w:autoSpaceDE/>
        <w:ind w:firstLine="0"/>
        <w:jc w:val="center"/>
        <w:rPr>
          <w:rFonts w:ascii="Times New Roman" w:hAnsi="Times New Roman" w:cs="Times New Roman"/>
          <w:b/>
          <w:sz w:val="24"/>
        </w:rPr>
      </w:pPr>
    </w:p>
    <w:p w14:paraId="52834515" w14:textId="77777777" w:rsidR="00FD17B4" w:rsidRPr="005E2709" w:rsidRDefault="00FD17B4" w:rsidP="00FD17B4">
      <w:pPr>
        <w:widowControl/>
        <w:autoSpaceDE/>
        <w:ind w:firstLine="0"/>
        <w:jc w:val="center"/>
        <w:rPr>
          <w:rFonts w:ascii="Times New Roman" w:hAnsi="Times New Roman" w:cs="Times New Roman"/>
          <w:b/>
          <w:sz w:val="24"/>
        </w:rPr>
      </w:pPr>
    </w:p>
    <w:p w14:paraId="10FE2238" w14:textId="77777777" w:rsidR="00FD17B4" w:rsidRPr="005E2709" w:rsidRDefault="00FD17B4" w:rsidP="00FD17B4">
      <w:pPr>
        <w:widowControl/>
        <w:autoSpaceDE/>
        <w:ind w:firstLine="0"/>
        <w:jc w:val="center"/>
        <w:rPr>
          <w:rFonts w:ascii="Times New Roman" w:hAnsi="Times New Roman" w:cs="Times New Roman"/>
          <w:b/>
          <w:sz w:val="24"/>
        </w:rPr>
      </w:pPr>
    </w:p>
    <w:p w14:paraId="0073829C" w14:textId="77777777" w:rsidR="00FD17B4" w:rsidRPr="005E2709" w:rsidRDefault="00FD17B4" w:rsidP="00FD17B4">
      <w:pPr>
        <w:widowControl/>
        <w:autoSpaceDE/>
        <w:ind w:firstLine="0"/>
        <w:jc w:val="center"/>
        <w:rPr>
          <w:rFonts w:ascii="Times New Roman" w:hAnsi="Times New Roman" w:cs="Times New Roman"/>
          <w:b/>
          <w:sz w:val="24"/>
        </w:rPr>
      </w:pPr>
    </w:p>
    <w:p w14:paraId="6A6639FD" w14:textId="77777777" w:rsidR="00FD17B4" w:rsidRPr="005E2709" w:rsidRDefault="00FD17B4" w:rsidP="00FD17B4">
      <w:pPr>
        <w:widowControl/>
        <w:autoSpaceDE/>
        <w:ind w:firstLine="0"/>
        <w:jc w:val="center"/>
        <w:rPr>
          <w:rFonts w:ascii="Times New Roman" w:hAnsi="Times New Roman" w:cs="Times New Roman"/>
          <w:b/>
          <w:sz w:val="24"/>
        </w:rPr>
      </w:pPr>
    </w:p>
    <w:p w14:paraId="6ECB9C44" w14:textId="77777777" w:rsidR="00694538" w:rsidRPr="005E2709" w:rsidRDefault="00694538" w:rsidP="00FD17B4">
      <w:pPr>
        <w:widowControl/>
        <w:autoSpaceDE/>
        <w:ind w:firstLine="0"/>
        <w:jc w:val="center"/>
        <w:rPr>
          <w:rFonts w:ascii="Times New Roman" w:hAnsi="Times New Roman" w:cs="Times New Roman"/>
          <w:b/>
          <w:sz w:val="24"/>
        </w:rPr>
      </w:pPr>
    </w:p>
    <w:p w14:paraId="1436BD97" w14:textId="77777777" w:rsidR="00FD17B4" w:rsidRPr="005E2709" w:rsidRDefault="00FD17B4" w:rsidP="00FD17B4">
      <w:pPr>
        <w:widowControl/>
        <w:autoSpaceDE/>
        <w:ind w:firstLine="0"/>
        <w:jc w:val="center"/>
        <w:rPr>
          <w:rFonts w:ascii="Times New Roman" w:hAnsi="Times New Roman" w:cs="Times New Roman"/>
          <w:b/>
          <w:sz w:val="24"/>
        </w:rPr>
      </w:pPr>
    </w:p>
    <w:p w14:paraId="1313F817" w14:textId="77777777" w:rsidR="00FD17B4" w:rsidRPr="005E2709" w:rsidRDefault="00FD17B4" w:rsidP="00FD17B4">
      <w:pPr>
        <w:widowControl/>
        <w:autoSpaceDE/>
        <w:ind w:firstLine="0"/>
        <w:jc w:val="center"/>
        <w:rPr>
          <w:rFonts w:ascii="Times New Roman" w:hAnsi="Times New Roman" w:cs="Times New Roman"/>
          <w:b/>
          <w:sz w:val="24"/>
        </w:rPr>
      </w:pPr>
    </w:p>
    <w:p w14:paraId="0021409C" w14:textId="77777777" w:rsidR="00FD17B4" w:rsidRPr="005E2709" w:rsidRDefault="00FD17B4" w:rsidP="00FD17B4">
      <w:pPr>
        <w:widowControl/>
        <w:autoSpaceDE/>
        <w:ind w:firstLine="0"/>
        <w:jc w:val="center"/>
        <w:rPr>
          <w:rFonts w:ascii="Times New Roman" w:hAnsi="Times New Roman" w:cs="Times New Roman"/>
          <w:b/>
          <w:sz w:val="24"/>
        </w:rPr>
      </w:pPr>
    </w:p>
    <w:p w14:paraId="16B84145" w14:textId="77777777" w:rsidR="00FD17B4" w:rsidRPr="005E2709" w:rsidRDefault="00FD17B4" w:rsidP="00FD17B4">
      <w:pPr>
        <w:widowControl/>
        <w:autoSpaceDE/>
        <w:ind w:firstLine="0"/>
        <w:jc w:val="center"/>
        <w:rPr>
          <w:rFonts w:ascii="Times New Roman" w:hAnsi="Times New Roman" w:cs="Times New Roman"/>
          <w:b/>
          <w:sz w:val="24"/>
        </w:rPr>
      </w:pPr>
    </w:p>
    <w:p w14:paraId="35ACA812" w14:textId="77777777" w:rsidR="00FD17B4" w:rsidRPr="005E2709" w:rsidRDefault="00FD17B4" w:rsidP="00FD17B4">
      <w:pPr>
        <w:widowControl/>
        <w:autoSpaceDE/>
        <w:ind w:firstLine="0"/>
        <w:jc w:val="center"/>
        <w:rPr>
          <w:rFonts w:ascii="Times New Roman" w:hAnsi="Times New Roman" w:cs="Times New Roman"/>
          <w:b/>
          <w:sz w:val="24"/>
        </w:rPr>
      </w:pPr>
    </w:p>
    <w:p w14:paraId="3BB87EA1" w14:textId="77777777" w:rsidR="00FD17B4" w:rsidRPr="005E2709" w:rsidRDefault="00FD17B4" w:rsidP="00FD17B4">
      <w:pPr>
        <w:widowControl/>
        <w:autoSpaceDE/>
        <w:ind w:firstLine="0"/>
        <w:jc w:val="center"/>
        <w:rPr>
          <w:rFonts w:ascii="Times New Roman" w:hAnsi="Times New Roman" w:cs="Times New Roman"/>
          <w:b/>
          <w:sz w:val="24"/>
        </w:rPr>
      </w:pPr>
    </w:p>
    <w:p w14:paraId="2FDECC78" w14:textId="77777777" w:rsidR="00FD17B4" w:rsidRPr="005E2709" w:rsidRDefault="00FD17B4" w:rsidP="00FD17B4">
      <w:pPr>
        <w:widowControl/>
        <w:autoSpaceDE/>
        <w:ind w:firstLine="0"/>
        <w:jc w:val="center"/>
        <w:rPr>
          <w:rFonts w:ascii="Times New Roman" w:hAnsi="Times New Roman" w:cs="Times New Roman"/>
          <w:b/>
          <w:sz w:val="24"/>
        </w:rPr>
      </w:pPr>
    </w:p>
    <w:p w14:paraId="1156D33D" w14:textId="77777777" w:rsidR="00FD17B4" w:rsidRPr="005E2709" w:rsidRDefault="00FD17B4">
      <w:pPr>
        <w:widowControl/>
        <w:numPr>
          <w:ilvl w:val="0"/>
          <w:numId w:val="11"/>
        </w:numPr>
        <w:autoSpaceDE/>
        <w:jc w:val="center"/>
        <w:rPr>
          <w:rFonts w:ascii="Times New Roman" w:hAnsi="Times New Roman" w:cs="Times New Roman"/>
          <w:b/>
          <w:sz w:val="24"/>
        </w:rPr>
      </w:pPr>
      <w:r w:rsidRPr="005E2709">
        <w:rPr>
          <w:rFonts w:ascii="Times New Roman" w:hAnsi="Times New Roman" w:cs="Times New Roman"/>
          <w:b/>
          <w:sz w:val="24"/>
        </w:rPr>
        <w:t>BENDROSIOS NUOSTATOS</w:t>
      </w:r>
    </w:p>
    <w:p w14:paraId="4AF2951D" w14:textId="77777777" w:rsidR="00FD17B4" w:rsidRPr="005E2709" w:rsidRDefault="00FD17B4" w:rsidP="00FD17B4">
      <w:pPr>
        <w:widowControl/>
        <w:autoSpaceDE/>
        <w:ind w:left="1080" w:firstLine="0"/>
        <w:rPr>
          <w:rFonts w:ascii="Times New Roman" w:hAnsi="Times New Roman" w:cs="Times New Roman"/>
          <w:b/>
          <w:sz w:val="24"/>
        </w:rPr>
      </w:pPr>
    </w:p>
    <w:p w14:paraId="574F5E16" w14:textId="24D01A44" w:rsidR="00FD17B4" w:rsidRPr="008E6342" w:rsidRDefault="00FD17B4">
      <w:pPr>
        <w:widowControl/>
        <w:numPr>
          <w:ilvl w:val="1"/>
          <w:numId w:val="10"/>
        </w:numPr>
        <w:tabs>
          <w:tab w:val="left" w:pos="0"/>
        </w:tabs>
        <w:autoSpaceDE/>
        <w:spacing w:before="120"/>
        <w:jc w:val="both"/>
        <w:rPr>
          <w:rFonts w:ascii="Times New Roman" w:hAnsi="Times New Roman" w:cs="Times New Roman"/>
          <w:sz w:val="24"/>
        </w:rPr>
      </w:pPr>
      <w:r w:rsidRPr="005E2709">
        <w:rPr>
          <w:rFonts w:ascii="Times New Roman" w:hAnsi="Times New Roman" w:cs="Times New Roman"/>
          <w:sz w:val="24"/>
        </w:rPr>
        <w:t>SĮ „</w:t>
      </w:r>
      <w:r w:rsidRPr="008E6342">
        <w:rPr>
          <w:rFonts w:ascii="Times New Roman" w:hAnsi="Times New Roman" w:cs="Times New Roman"/>
          <w:sz w:val="24"/>
        </w:rPr>
        <w:t xml:space="preserve">Plungės būstas“ </w:t>
      </w:r>
      <w:r w:rsidRPr="008E6342">
        <w:rPr>
          <w:rFonts w:ascii="Times New Roman" w:hAnsi="Times New Roman" w:cs="Times New Roman"/>
          <w:bCs/>
          <w:sz w:val="24"/>
        </w:rPr>
        <w:t xml:space="preserve">(toliau – perkančioji organizacija) apklausos būdu </w:t>
      </w:r>
      <w:r w:rsidRPr="008E6342">
        <w:rPr>
          <w:rFonts w:ascii="Times New Roman" w:hAnsi="Times New Roman" w:cs="Times New Roman"/>
          <w:sz w:val="24"/>
        </w:rPr>
        <w:t>numato įsig</w:t>
      </w:r>
      <w:r w:rsidR="000479AA">
        <w:rPr>
          <w:rFonts w:ascii="Times New Roman" w:hAnsi="Times New Roman" w:cs="Times New Roman"/>
          <w:sz w:val="24"/>
        </w:rPr>
        <w:t xml:space="preserve">yti daugiabučių gyvenamųjų namų, savivaldybės ir socialinių butų, bei </w:t>
      </w:r>
      <w:r w:rsidR="008E6342" w:rsidRPr="008E6342">
        <w:rPr>
          <w:rFonts w:ascii="Times New Roman" w:hAnsi="Times New Roman" w:cs="Times New Roman"/>
          <w:sz w:val="24"/>
        </w:rPr>
        <w:t xml:space="preserve">bendrojo naudojimo patalpų </w:t>
      </w:r>
      <w:r w:rsidR="000479AA">
        <w:rPr>
          <w:rFonts w:ascii="Times New Roman" w:hAnsi="Times New Roman" w:cs="Times New Roman"/>
          <w:sz w:val="24"/>
        </w:rPr>
        <w:t xml:space="preserve">santechnikos </w:t>
      </w:r>
      <w:r w:rsidRPr="008E6342">
        <w:rPr>
          <w:rFonts w:ascii="Times New Roman" w:hAnsi="Times New Roman" w:cs="Times New Roman"/>
          <w:sz w:val="24"/>
        </w:rPr>
        <w:t>remonto</w:t>
      </w:r>
      <w:r w:rsidR="000479AA">
        <w:rPr>
          <w:rFonts w:ascii="Times New Roman" w:hAnsi="Times New Roman" w:cs="Times New Roman"/>
          <w:sz w:val="24"/>
        </w:rPr>
        <w:t xml:space="preserve"> darbų</w:t>
      </w:r>
      <w:r w:rsidRPr="008E6342">
        <w:rPr>
          <w:rFonts w:ascii="Times New Roman" w:hAnsi="Times New Roman" w:cs="Times New Roman"/>
          <w:sz w:val="24"/>
        </w:rPr>
        <w:t xml:space="preserve"> ir priežiūros paslaugas.</w:t>
      </w:r>
    </w:p>
    <w:p w14:paraId="1AD9690E" w14:textId="1DCC9CED" w:rsidR="00FD17B4" w:rsidRPr="008E6342" w:rsidRDefault="00FD17B4">
      <w:pPr>
        <w:widowControl/>
        <w:numPr>
          <w:ilvl w:val="1"/>
          <w:numId w:val="10"/>
        </w:numPr>
        <w:tabs>
          <w:tab w:val="left" w:pos="0"/>
        </w:tabs>
        <w:autoSpaceDE/>
        <w:spacing w:before="120"/>
        <w:jc w:val="both"/>
        <w:rPr>
          <w:rFonts w:ascii="Times New Roman" w:hAnsi="Times New Roman" w:cs="Times New Roman"/>
          <w:sz w:val="24"/>
        </w:rPr>
      </w:pPr>
      <w:r w:rsidRPr="008E6342">
        <w:rPr>
          <w:rFonts w:ascii="Times New Roman" w:hAnsi="Times New Roman" w:cs="Times New Roman"/>
          <w:sz w:val="24"/>
        </w:rPr>
        <w:t xml:space="preserve">Perkančiosios organizacijos numatomų pirkti </w:t>
      </w:r>
      <w:r w:rsidR="006D0DA5">
        <w:rPr>
          <w:rFonts w:ascii="Times New Roman" w:hAnsi="Times New Roman" w:cs="Times New Roman"/>
          <w:sz w:val="24"/>
        </w:rPr>
        <w:t xml:space="preserve">santechnikos </w:t>
      </w:r>
      <w:r w:rsidRPr="008E6342">
        <w:rPr>
          <w:rFonts w:ascii="Times New Roman" w:hAnsi="Times New Roman" w:cs="Times New Roman"/>
          <w:sz w:val="24"/>
        </w:rPr>
        <w:t>r</w:t>
      </w:r>
      <w:r w:rsidR="006D0DA5">
        <w:rPr>
          <w:rFonts w:ascii="Times New Roman" w:hAnsi="Times New Roman" w:cs="Times New Roman"/>
          <w:sz w:val="24"/>
        </w:rPr>
        <w:t xml:space="preserve">emonto ir priežiūros paslaugų </w:t>
      </w:r>
      <w:r w:rsidRPr="008E6342">
        <w:rPr>
          <w:rFonts w:ascii="Times New Roman" w:hAnsi="Times New Roman" w:cs="Times New Roman"/>
          <w:sz w:val="24"/>
        </w:rPr>
        <w:t xml:space="preserve"> darbų preliminarus sąrašas, ir administruojamų daugiabučių namų sąrašas pateikiamas 2 priede – Techninė specifikacija.</w:t>
      </w:r>
    </w:p>
    <w:p w14:paraId="21A0099E" w14:textId="77777777" w:rsidR="00FD17B4" w:rsidRPr="008E6342" w:rsidRDefault="00FD17B4">
      <w:pPr>
        <w:numPr>
          <w:ilvl w:val="1"/>
          <w:numId w:val="10"/>
        </w:numPr>
        <w:spacing w:before="120"/>
        <w:jc w:val="both"/>
        <w:rPr>
          <w:rFonts w:ascii="Times New Roman" w:eastAsia="Batang" w:hAnsi="Times New Roman" w:cs="Times New Roman"/>
          <w:sz w:val="24"/>
          <w:lang w:eastAsia="en-US"/>
        </w:rPr>
      </w:pPr>
      <w:r w:rsidRPr="008E6342">
        <w:rPr>
          <w:rFonts w:ascii="Times New Roman" w:eastAsia="Batang" w:hAnsi="Times New Roman" w:cs="Times New Roman"/>
          <w:sz w:val="24"/>
          <w:lang w:eastAsia="en-US"/>
        </w:rPr>
        <w:t>Pirkimas vykdomas vadovaujantis Lietuvos Respublikos viešųjų pirkimų įstatymu, Lietuvos Respublikos civiliniu kodeksu, kitais viešuosius pirkimus reglamentuojančiais teisės aktais bei šiomis pirkimo sąlygomis.</w:t>
      </w:r>
    </w:p>
    <w:p w14:paraId="139DA979" w14:textId="77777777" w:rsidR="00FD17B4" w:rsidRPr="008E6342" w:rsidRDefault="00FD17B4">
      <w:pPr>
        <w:numPr>
          <w:ilvl w:val="1"/>
          <w:numId w:val="10"/>
        </w:numPr>
        <w:spacing w:before="120"/>
        <w:jc w:val="both"/>
        <w:rPr>
          <w:rFonts w:ascii="Times New Roman" w:eastAsia="Batang" w:hAnsi="Times New Roman" w:cs="Times New Roman"/>
          <w:sz w:val="24"/>
          <w:lang w:eastAsia="en-US"/>
        </w:rPr>
      </w:pPr>
      <w:r w:rsidRPr="008E6342">
        <w:rPr>
          <w:rFonts w:ascii="Times New Roman" w:hAnsi="Times New Roman" w:cs="Times New Roman"/>
          <w:sz w:val="24"/>
        </w:rPr>
        <w:t xml:space="preserve">Skelbimas apie pirkimą paskelbtas Centrinėje viešųjų pirkimų informacinėje sistemoje </w:t>
      </w:r>
      <w:hyperlink r:id="rId8" w:history="1">
        <w:r w:rsidRPr="008E6342">
          <w:rPr>
            <w:rStyle w:val="Hipersaitas"/>
            <w:i/>
            <w:color w:val="auto"/>
            <w:sz w:val="24"/>
          </w:rPr>
          <w:t>https://pirkimai.eviesiejipirkimai.lt/</w:t>
        </w:r>
      </w:hyperlink>
      <w:r w:rsidRPr="008E6342">
        <w:rPr>
          <w:rFonts w:ascii="Times New Roman" w:hAnsi="Times New Roman" w:cs="Times New Roman"/>
          <w:i/>
          <w:sz w:val="24"/>
        </w:rPr>
        <w:t>.</w:t>
      </w:r>
    </w:p>
    <w:p w14:paraId="227B4DD7" w14:textId="77777777" w:rsidR="00FD17B4" w:rsidRPr="008E6342" w:rsidRDefault="00FD17B4">
      <w:pPr>
        <w:numPr>
          <w:ilvl w:val="1"/>
          <w:numId w:val="10"/>
        </w:numPr>
        <w:spacing w:before="120"/>
        <w:jc w:val="both"/>
        <w:rPr>
          <w:rFonts w:ascii="Times New Roman" w:eastAsia="Batang" w:hAnsi="Times New Roman" w:cs="Times New Roman"/>
          <w:sz w:val="24"/>
          <w:lang w:eastAsia="en-US"/>
        </w:rPr>
      </w:pPr>
      <w:r w:rsidRPr="008E6342">
        <w:rPr>
          <w:rFonts w:ascii="Times New Roman" w:eastAsia="Batang" w:hAnsi="Times New Roman" w:cs="Times New Roman"/>
          <w:sz w:val="24"/>
          <w:lang w:eastAsia="en-US"/>
        </w:rPr>
        <w:t>Vartojamos pagrindinės sąvokos apibrėžtos Viešųjų pirkimų įstatyme ir Taisyklėse.</w:t>
      </w:r>
    </w:p>
    <w:p w14:paraId="6F660480" w14:textId="77777777" w:rsidR="00FD17B4" w:rsidRPr="008E6342" w:rsidRDefault="00FD17B4">
      <w:pPr>
        <w:numPr>
          <w:ilvl w:val="1"/>
          <w:numId w:val="10"/>
        </w:numPr>
        <w:spacing w:before="120"/>
        <w:jc w:val="both"/>
        <w:rPr>
          <w:rFonts w:ascii="Times New Roman" w:eastAsia="Batang" w:hAnsi="Times New Roman" w:cs="Times New Roman"/>
          <w:sz w:val="24"/>
          <w:lang w:eastAsia="en-US"/>
        </w:rPr>
      </w:pPr>
      <w:r w:rsidRPr="008E6342">
        <w:rPr>
          <w:rFonts w:ascii="Times New Roman" w:eastAsia="Batang" w:hAnsi="Times New Roman" w:cs="Times New Roman"/>
          <w:sz w:val="24"/>
          <w:lang w:eastAsia="en-US"/>
        </w:rPr>
        <w:t xml:space="preserve">Pirkimas atliekamas laikantis lygiateisiškumo, nediskriminavimo, skaidrumo, abipusio pripažinimo, proporcingumo principų ir konfidencialumo bei nešališkumo reikalavimų. </w:t>
      </w:r>
    </w:p>
    <w:p w14:paraId="37C782B5" w14:textId="2D3E4B95" w:rsidR="00D35B0B" w:rsidRPr="008E6342" w:rsidRDefault="00D35B0B">
      <w:pPr>
        <w:numPr>
          <w:ilvl w:val="1"/>
          <w:numId w:val="10"/>
        </w:numPr>
        <w:shd w:val="clear" w:color="auto" w:fill="FFFFFF"/>
        <w:spacing w:before="120"/>
        <w:jc w:val="both"/>
        <w:rPr>
          <w:rFonts w:ascii="Times New Roman" w:eastAsia="Batang" w:hAnsi="Times New Roman" w:cs="Times New Roman"/>
          <w:sz w:val="24"/>
          <w:lang w:eastAsia="en-US"/>
        </w:rPr>
      </w:pPr>
      <w:r w:rsidRPr="008E6342">
        <w:rPr>
          <w:rFonts w:ascii="Times New Roman" w:hAnsi="Times New Roman" w:cs="Times New Roman"/>
          <w:sz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Pr="008E6342">
        <w:rPr>
          <w:rFonts w:ascii="Times New Roman" w:eastAsia="Batang" w:hAnsi="Times New Roman" w:cs="Times New Roman"/>
          <w:sz w:val="24"/>
          <w:lang w:eastAsia="en-US"/>
        </w:rPr>
        <w:t xml:space="preserve"> Perkančiosios organizacijos darbuotojas, įgaliotas palaikyti ryšį su tiekėjais: </w:t>
      </w:r>
      <w:r w:rsidR="00694538" w:rsidRPr="008E6342">
        <w:rPr>
          <w:rFonts w:ascii="Times New Roman" w:eastAsia="Batang" w:hAnsi="Times New Roman" w:cs="Times New Roman"/>
          <w:sz w:val="24"/>
          <w:lang w:eastAsia="en-US"/>
        </w:rPr>
        <w:t xml:space="preserve">viešųjų pirkimų klausimais </w:t>
      </w:r>
      <w:r w:rsidR="009C00EA">
        <w:rPr>
          <w:rFonts w:ascii="Times New Roman" w:eastAsia="Batang" w:hAnsi="Times New Roman" w:cs="Times New Roman"/>
          <w:sz w:val="24"/>
          <w:lang w:eastAsia="en-US"/>
        </w:rPr>
        <w:t>–</w:t>
      </w:r>
      <w:r w:rsidR="00694538" w:rsidRPr="008E6342">
        <w:rPr>
          <w:rFonts w:ascii="Times New Roman" w:eastAsia="Batang" w:hAnsi="Times New Roman" w:cs="Times New Roman"/>
          <w:sz w:val="24"/>
          <w:lang w:eastAsia="en-US"/>
        </w:rPr>
        <w:t xml:space="preserve"> </w:t>
      </w:r>
      <w:r w:rsidR="00040B5C">
        <w:rPr>
          <w:rFonts w:ascii="Times New Roman" w:eastAsia="Batang" w:hAnsi="Times New Roman" w:cs="Times New Roman"/>
          <w:sz w:val="24"/>
          <w:lang w:eastAsia="en-US"/>
        </w:rPr>
        <w:t>Sandra Kaveckienė</w:t>
      </w:r>
      <w:r w:rsidR="009C00EA">
        <w:rPr>
          <w:rFonts w:ascii="Times New Roman" w:eastAsia="Batang" w:hAnsi="Times New Roman" w:cs="Times New Roman"/>
          <w:sz w:val="24"/>
          <w:lang w:eastAsia="en-US"/>
        </w:rPr>
        <w:t xml:space="preserve">, tel. </w:t>
      </w:r>
      <w:r w:rsidR="00E10827">
        <w:rPr>
          <w:rFonts w:ascii="Times New Roman" w:eastAsia="Batang" w:hAnsi="Times New Roman" w:cs="Times New Roman"/>
          <w:sz w:val="24"/>
          <w:lang w:eastAsia="en-US"/>
        </w:rPr>
        <w:t>+ 370</w:t>
      </w:r>
      <w:r w:rsidR="00040B5C">
        <w:rPr>
          <w:rFonts w:ascii="Times New Roman" w:eastAsia="Batang" w:hAnsi="Times New Roman" w:cs="Times New Roman"/>
          <w:sz w:val="24"/>
          <w:lang w:eastAsia="en-US"/>
        </w:rPr>
        <w:t>65678470</w:t>
      </w:r>
      <w:r w:rsidRPr="008E6342">
        <w:rPr>
          <w:rFonts w:ascii="Times New Roman" w:eastAsia="Batang" w:hAnsi="Times New Roman" w:cs="Times New Roman"/>
          <w:sz w:val="24"/>
          <w:lang w:eastAsia="en-US"/>
        </w:rPr>
        <w:t>,</w:t>
      </w:r>
      <w:r w:rsidR="00694538" w:rsidRPr="008E6342">
        <w:rPr>
          <w:rFonts w:ascii="Times New Roman" w:eastAsia="Batang" w:hAnsi="Times New Roman" w:cs="Times New Roman"/>
          <w:sz w:val="24"/>
          <w:lang w:eastAsia="en-US"/>
        </w:rPr>
        <w:t xml:space="preserve"> techniniais klausimais </w:t>
      </w:r>
      <w:r w:rsidR="00D11546">
        <w:rPr>
          <w:rFonts w:ascii="Times New Roman" w:eastAsia="Batang" w:hAnsi="Times New Roman" w:cs="Times New Roman"/>
          <w:sz w:val="24"/>
          <w:lang w:eastAsia="en-US"/>
        </w:rPr>
        <w:t>–</w:t>
      </w:r>
      <w:r w:rsidR="00694538" w:rsidRPr="008E6342">
        <w:rPr>
          <w:rFonts w:ascii="Times New Roman" w:eastAsia="Batang" w:hAnsi="Times New Roman" w:cs="Times New Roman"/>
          <w:sz w:val="24"/>
          <w:lang w:eastAsia="en-US"/>
        </w:rPr>
        <w:t xml:space="preserve"> </w:t>
      </w:r>
      <w:r w:rsidR="00040B5C">
        <w:rPr>
          <w:rFonts w:ascii="Times New Roman" w:eastAsia="Batang" w:hAnsi="Times New Roman" w:cs="Times New Roman"/>
          <w:sz w:val="24"/>
          <w:lang w:eastAsia="en-US"/>
        </w:rPr>
        <w:t xml:space="preserve">Vilija </w:t>
      </w:r>
      <w:proofErr w:type="spellStart"/>
      <w:r w:rsidR="00040B5C">
        <w:rPr>
          <w:rFonts w:ascii="Times New Roman" w:eastAsia="Batang" w:hAnsi="Times New Roman" w:cs="Times New Roman"/>
          <w:sz w:val="24"/>
          <w:lang w:eastAsia="en-US"/>
        </w:rPr>
        <w:t>Budreckienė</w:t>
      </w:r>
      <w:proofErr w:type="spellEnd"/>
      <w:r w:rsidRPr="008E6342">
        <w:rPr>
          <w:rFonts w:ascii="Times New Roman" w:eastAsia="Batang" w:hAnsi="Times New Roman" w:cs="Times New Roman"/>
          <w:sz w:val="24"/>
          <w:lang w:eastAsia="en-US"/>
        </w:rPr>
        <w:t xml:space="preserve">, tel. </w:t>
      </w:r>
      <w:r w:rsidR="00E10827">
        <w:rPr>
          <w:rFonts w:ascii="Times New Roman" w:eastAsia="Batang" w:hAnsi="Times New Roman" w:cs="Times New Roman"/>
          <w:sz w:val="24"/>
          <w:lang w:eastAsia="en-US"/>
        </w:rPr>
        <w:t>+ 3706 46 30193</w:t>
      </w:r>
      <w:r w:rsidRPr="008E6342">
        <w:rPr>
          <w:rFonts w:ascii="Times New Roman" w:eastAsia="Batang" w:hAnsi="Times New Roman" w:cs="Times New Roman"/>
          <w:sz w:val="24"/>
          <w:lang w:eastAsia="en-US"/>
        </w:rPr>
        <w:t xml:space="preserve">, el. paštas </w:t>
      </w:r>
      <w:hyperlink r:id="rId9" w:history="1">
        <w:r w:rsidR="009C00EA" w:rsidRPr="005D6FA9">
          <w:rPr>
            <w:rStyle w:val="Hipersaitas"/>
            <w:rFonts w:eastAsia="Batang"/>
            <w:sz w:val="24"/>
            <w:lang w:eastAsia="en-US"/>
          </w:rPr>
          <w:t>pbustas@pbustas.</w:t>
        </w:r>
      </w:hyperlink>
      <w:r w:rsidRPr="008E6342">
        <w:rPr>
          <w:rFonts w:ascii="Times New Roman" w:eastAsia="Batang" w:hAnsi="Times New Roman" w:cs="Times New Roman"/>
          <w:sz w:val="24"/>
          <w:u w:val="single"/>
          <w:lang w:eastAsia="en-US"/>
        </w:rPr>
        <w:t>lt</w:t>
      </w:r>
      <w:r w:rsidRPr="008E6342">
        <w:rPr>
          <w:rFonts w:ascii="Times New Roman" w:eastAsia="Batang" w:hAnsi="Times New Roman" w:cs="Times New Roman"/>
          <w:sz w:val="24"/>
          <w:lang w:eastAsia="en-US"/>
        </w:rPr>
        <w:t xml:space="preserve"> </w:t>
      </w:r>
    </w:p>
    <w:p w14:paraId="7BEE3C48" w14:textId="77777777" w:rsidR="00D35B0B" w:rsidRPr="008E6342" w:rsidRDefault="00D35B0B" w:rsidP="00D35B0B">
      <w:pPr>
        <w:spacing w:before="120"/>
        <w:ind w:firstLine="0"/>
        <w:jc w:val="both"/>
        <w:rPr>
          <w:rFonts w:ascii="Times New Roman" w:eastAsia="Batang" w:hAnsi="Times New Roman" w:cs="Times New Roman"/>
          <w:sz w:val="24"/>
          <w:lang w:eastAsia="en-US"/>
        </w:rPr>
      </w:pPr>
    </w:p>
    <w:p w14:paraId="7D8B90E3" w14:textId="77777777" w:rsidR="00FD17B4" w:rsidRPr="008E6342" w:rsidRDefault="00FD17B4">
      <w:pPr>
        <w:widowControl/>
        <w:numPr>
          <w:ilvl w:val="0"/>
          <w:numId w:val="11"/>
        </w:numPr>
        <w:autoSpaceDE/>
        <w:spacing w:before="120"/>
        <w:jc w:val="center"/>
        <w:rPr>
          <w:rFonts w:ascii="Times New Roman" w:hAnsi="Times New Roman" w:cs="Times New Roman"/>
          <w:b/>
          <w:sz w:val="24"/>
        </w:rPr>
      </w:pPr>
      <w:bookmarkStart w:id="2" w:name="_Toc47844929"/>
      <w:bookmarkStart w:id="3" w:name="_Toc60525483"/>
      <w:bookmarkStart w:id="4" w:name="_Toc60479639"/>
      <w:r w:rsidRPr="008E6342">
        <w:rPr>
          <w:rFonts w:ascii="Times New Roman" w:hAnsi="Times New Roman" w:cs="Times New Roman"/>
          <w:b/>
          <w:sz w:val="24"/>
        </w:rPr>
        <w:t>PIRKIMO OBJEKTA</w:t>
      </w:r>
      <w:bookmarkEnd w:id="2"/>
      <w:bookmarkEnd w:id="3"/>
      <w:r w:rsidRPr="008E6342">
        <w:rPr>
          <w:rFonts w:ascii="Times New Roman" w:hAnsi="Times New Roman" w:cs="Times New Roman"/>
          <w:b/>
          <w:sz w:val="24"/>
        </w:rPr>
        <w:t>S</w:t>
      </w:r>
    </w:p>
    <w:p w14:paraId="6E4242AF" w14:textId="13E731CD" w:rsidR="00FD17B4" w:rsidRPr="008E6342" w:rsidRDefault="00FD17B4" w:rsidP="00FD17B4">
      <w:pPr>
        <w:spacing w:before="120"/>
        <w:ind w:firstLine="0"/>
        <w:jc w:val="both"/>
        <w:rPr>
          <w:rFonts w:ascii="Times New Roman" w:hAnsi="Times New Roman" w:cs="Times New Roman"/>
          <w:sz w:val="24"/>
        </w:rPr>
      </w:pPr>
      <w:r w:rsidRPr="008E6342">
        <w:rPr>
          <w:rFonts w:ascii="Times New Roman" w:hAnsi="Times New Roman" w:cs="Times New Roman"/>
          <w:sz w:val="24"/>
        </w:rPr>
        <w:t>2.1. Pirkimo objektas –  perkančiosios organizacijos administruojamų daugiabučių gyvenamųjų namų</w:t>
      </w:r>
      <w:r w:rsidR="000479AA">
        <w:rPr>
          <w:rFonts w:ascii="Times New Roman" w:hAnsi="Times New Roman" w:cs="Times New Roman"/>
          <w:sz w:val="24"/>
        </w:rPr>
        <w:t>, savivaldybės ir socialinių butų,</w:t>
      </w:r>
      <w:r w:rsidRPr="008E6342">
        <w:rPr>
          <w:rFonts w:ascii="Times New Roman" w:hAnsi="Times New Roman" w:cs="Times New Roman"/>
          <w:sz w:val="24"/>
        </w:rPr>
        <w:t xml:space="preserve"> </w:t>
      </w:r>
      <w:r w:rsidR="008E6342" w:rsidRPr="008E6342">
        <w:rPr>
          <w:rFonts w:ascii="Times New Roman" w:hAnsi="Times New Roman" w:cs="Times New Roman"/>
          <w:sz w:val="24"/>
        </w:rPr>
        <w:t xml:space="preserve">bendrojo naudojimo patalpų </w:t>
      </w:r>
      <w:r w:rsidR="000479AA">
        <w:rPr>
          <w:rFonts w:ascii="Times New Roman" w:hAnsi="Times New Roman" w:cs="Times New Roman"/>
          <w:sz w:val="24"/>
        </w:rPr>
        <w:t>santechnikos</w:t>
      </w:r>
      <w:r w:rsidR="008E6342" w:rsidRPr="008E6342">
        <w:rPr>
          <w:rFonts w:ascii="Times New Roman" w:hAnsi="Times New Roman" w:cs="Times New Roman"/>
          <w:sz w:val="24"/>
        </w:rPr>
        <w:t xml:space="preserve"> </w:t>
      </w:r>
      <w:r w:rsidR="00694538" w:rsidRPr="008E6342">
        <w:rPr>
          <w:rFonts w:ascii="Times New Roman" w:hAnsi="Times New Roman" w:cs="Times New Roman"/>
          <w:sz w:val="24"/>
        </w:rPr>
        <w:t xml:space="preserve">remonto </w:t>
      </w:r>
      <w:r w:rsidR="000479AA">
        <w:rPr>
          <w:rFonts w:ascii="Times New Roman" w:hAnsi="Times New Roman" w:cs="Times New Roman"/>
          <w:sz w:val="24"/>
        </w:rPr>
        <w:t xml:space="preserve">darbai </w:t>
      </w:r>
      <w:r w:rsidR="00694538" w:rsidRPr="008E6342">
        <w:rPr>
          <w:rFonts w:ascii="Times New Roman" w:hAnsi="Times New Roman" w:cs="Times New Roman"/>
          <w:sz w:val="24"/>
        </w:rPr>
        <w:t xml:space="preserve">ir </w:t>
      </w:r>
      <w:r w:rsidRPr="008E6342">
        <w:rPr>
          <w:rFonts w:ascii="Times New Roman" w:hAnsi="Times New Roman" w:cs="Times New Roman"/>
          <w:sz w:val="24"/>
        </w:rPr>
        <w:t xml:space="preserve">priežiūros paslaugos. BVPŽ kodas: </w:t>
      </w:r>
      <w:r w:rsidRPr="006D4D84">
        <w:rPr>
          <w:rFonts w:ascii="Times New Roman" w:hAnsi="Times New Roman" w:cs="Times New Roman"/>
          <w:color w:val="000000" w:themeColor="text1"/>
          <w:sz w:val="24"/>
        </w:rPr>
        <w:t xml:space="preserve">50700000-2 </w:t>
      </w:r>
      <w:r w:rsidRPr="008E6342">
        <w:rPr>
          <w:rFonts w:ascii="Times New Roman" w:hAnsi="Times New Roman" w:cs="Times New Roman"/>
          <w:sz w:val="24"/>
        </w:rPr>
        <w:t>Remonto ir priežiūros paslaugos, susijusios su pastatais.</w:t>
      </w:r>
    </w:p>
    <w:p w14:paraId="7F0514E7" w14:textId="402F9D4C" w:rsidR="00FD17B4" w:rsidRPr="008E6342" w:rsidRDefault="00FD17B4" w:rsidP="00FD17B4">
      <w:pPr>
        <w:spacing w:before="120"/>
        <w:ind w:firstLine="0"/>
        <w:jc w:val="both"/>
        <w:rPr>
          <w:rFonts w:ascii="Times New Roman" w:hAnsi="Times New Roman" w:cs="Times New Roman"/>
          <w:sz w:val="24"/>
        </w:rPr>
      </w:pPr>
      <w:r w:rsidRPr="008E6342">
        <w:rPr>
          <w:rFonts w:ascii="Times New Roman" w:hAnsi="Times New Roman" w:cs="Times New Roman"/>
          <w:sz w:val="24"/>
        </w:rPr>
        <w:t>2.2. Perkančiosios organizacijos administruojamų daugiabučių gyvenamųjų namų</w:t>
      </w:r>
      <w:r w:rsidR="00694538" w:rsidRPr="008E6342">
        <w:rPr>
          <w:rFonts w:ascii="Times New Roman" w:hAnsi="Times New Roman" w:cs="Times New Roman"/>
          <w:sz w:val="24"/>
        </w:rPr>
        <w:t xml:space="preserve"> </w:t>
      </w:r>
      <w:r w:rsidRPr="008E6342">
        <w:rPr>
          <w:rFonts w:ascii="Times New Roman" w:hAnsi="Times New Roman" w:cs="Times New Roman"/>
          <w:sz w:val="24"/>
        </w:rPr>
        <w:t xml:space="preserve">sąrašas pridedamas 2 priede – Techninė specifikacija. Sutarties vykdymo metu perkančiosios organizacijos administruojamų namų ir socialinių būstų skaičius gali keistis iki </w:t>
      </w:r>
      <w:r w:rsidR="00694538" w:rsidRPr="008E6342">
        <w:rPr>
          <w:rFonts w:ascii="Times New Roman" w:hAnsi="Times New Roman" w:cs="Times New Roman"/>
          <w:sz w:val="24"/>
        </w:rPr>
        <w:t>2</w:t>
      </w:r>
      <w:r w:rsidRPr="008E6342">
        <w:rPr>
          <w:rFonts w:ascii="Times New Roman" w:hAnsi="Times New Roman" w:cs="Times New Roman"/>
          <w:sz w:val="24"/>
        </w:rPr>
        <w:t>0 procentų.</w:t>
      </w:r>
    </w:p>
    <w:p w14:paraId="00FFE054" w14:textId="286451B7" w:rsidR="00FD17B4" w:rsidRPr="008E6342" w:rsidRDefault="00FD17B4" w:rsidP="00FD17B4">
      <w:pPr>
        <w:spacing w:before="120"/>
        <w:ind w:firstLine="0"/>
        <w:jc w:val="both"/>
        <w:rPr>
          <w:rFonts w:ascii="Times New Roman" w:hAnsi="Times New Roman" w:cs="Times New Roman"/>
          <w:sz w:val="24"/>
        </w:rPr>
      </w:pPr>
      <w:r w:rsidRPr="008E6342">
        <w:rPr>
          <w:rFonts w:ascii="Times New Roman" w:hAnsi="Times New Roman" w:cs="Times New Roman"/>
          <w:sz w:val="24"/>
        </w:rPr>
        <w:t>2.3</w:t>
      </w:r>
      <w:r w:rsidR="00A44E58" w:rsidRPr="008E6342">
        <w:rPr>
          <w:rFonts w:ascii="Times New Roman" w:hAnsi="Times New Roman" w:cs="Times New Roman"/>
          <w:sz w:val="24"/>
        </w:rPr>
        <w:t xml:space="preserve">. </w:t>
      </w:r>
      <w:r w:rsidRPr="008E6342">
        <w:rPr>
          <w:rFonts w:ascii="Times New Roman" w:hAnsi="Times New Roman" w:cs="Times New Roman"/>
          <w:sz w:val="24"/>
        </w:rPr>
        <w:t>Perkančioji organizacija pagal poreikį turi teisę užsakyti kitus daugiabučių gyvenamųjų namų</w:t>
      </w:r>
      <w:r w:rsidR="006D4D84">
        <w:rPr>
          <w:rFonts w:ascii="Times New Roman" w:hAnsi="Times New Roman" w:cs="Times New Roman"/>
          <w:sz w:val="24"/>
        </w:rPr>
        <w:t>, savivaldybės ir socialinių butų</w:t>
      </w:r>
      <w:r w:rsidR="006D0DA5">
        <w:rPr>
          <w:rFonts w:ascii="Times New Roman" w:hAnsi="Times New Roman" w:cs="Times New Roman"/>
          <w:sz w:val="24"/>
        </w:rPr>
        <w:t xml:space="preserve"> santechnikos</w:t>
      </w:r>
      <w:r w:rsidRPr="008E6342">
        <w:rPr>
          <w:rFonts w:ascii="Times New Roman" w:hAnsi="Times New Roman" w:cs="Times New Roman"/>
          <w:sz w:val="24"/>
        </w:rPr>
        <w:t xml:space="preserve"> remonto</w:t>
      </w:r>
      <w:r w:rsidR="006D4D84">
        <w:rPr>
          <w:rFonts w:ascii="Times New Roman" w:hAnsi="Times New Roman" w:cs="Times New Roman"/>
          <w:sz w:val="24"/>
        </w:rPr>
        <w:t xml:space="preserve"> </w:t>
      </w:r>
      <w:r w:rsidRPr="008E6342">
        <w:rPr>
          <w:rFonts w:ascii="Times New Roman" w:hAnsi="Times New Roman" w:cs="Times New Roman"/>
          <w:sz w:val="24"/>
        </w:rPr>
        <w:t>priežiūros paslaugas ir darbus. Daugiabučių namų ir socialinių būstų</w:t>
      </w:r>
      <w:r w:rsidR="006D0DA5">
        <w:rPr>
          <w:rFonts w:ascii="Times New Roman" w:hAnsi="Times New Roman" w:cs="Times New Roman"/>
          <w:sz w:val="24"/>
        </w:rPr>
        <w:t xml:space="preserve"> santechnikos </w:t>
      </w:r>
      <w:r w:rsidRPr="008E6342">
        <w:rPr>
          <w:rFonts w:ascii="Times New Roman" w:hAnsi="Times New Roman" w:cs="Times New Roman"/>
          <w:sz w:val="24"/>
        </w:rPr>
        <w:t xml:space="preserve">remonto ir priežiūros paslaugos bus teikiamos pagal perkančiosios organizacijos poreikius ir perkančiosios organizacijos užsakymus. </w:t>
      </w:r>
    </w:p>
    <w:p w14:paraId="734D941C" w14:textId="77777777" w:rsidR="00FD17B4" w:rsidRPr="008E6342" w:rsidRDefault="00FD17B4" w:rsidP="00FD17B4">
      <w:pPr>
        <w:spacing w:before="120"/>
        <w:ind w:firstLine="0"/>
        <w:jc w:val="both"/>
        <w:rPr>
          <w:rFonts w:ascii="Times New Roman" w:hAnsi="Times New Roman" w:cs="Times New Roman"/>
          <w:sz w:val="24"/>
        </w:rPr>
      </w:pPr>
      <w:r w:rsidRPr="008E6342">
        <w:rPr>
          <w:rFonts w:ascii="Times New Roman" w:hAnsi="Times New Roman" w:cs="Times New Roman"/>
          <w:sz w:val="24"/>
        </w:rPr>
        <w:t>2.5. Paslaugų teikimo vieta – Plungės miestas ir Plungės rajonas.</w:t>
      </w:r>
    </w:p>
    <w:p w14:paraId="0237ECB7" w14:textId="5D4FDAF2" w:rsidR="00FD17B4" w:rsidRPr="008E6342" w:rsidRDefault="00FD17B4" w:rsidP="00FD17B4">
      <w:pPr>
        <w:spacing w:before="120"/>
        <w:ind w:firstLine="0"/>
        <w:jc w:val="both"/>
        <w:rPr>
          <w:rFonts w:ascii="Times New Roman" w:hAnsi="Times New Roman" w:cs="Times New Roman"/>
          <w:sz w:val="24"/>
        </w:rPr>
      </w:pPr>
      <w:r w:rsidRPr="008E6342">
        <w:rPr>
          <w:rFonts w:ascii="Times New Roman" w:hAnsi="Times New Roman" w:cs="Times New Roman"/>
          <w:sz w:val="24"/>
        </w:rPr>
        <w:t>2.</w:t>
      </w:r>
      <w:r w:rsidR="008E6342">
        <w:rPr>
          <w:rFonts w:ascii="Times New Roman" w:hAnsi="Times New Roman" w:cs="Times New Roman"/>
          <w:sz w:val="24"/>
        </w:rPr>
        <w:t>6.</w:t>
      </w:r>
      <w:r w:rsidRPr="008E6342">
        <w:rPr>
          <w:rFonts w:ascii="Times New Roman" w:hAnsi="Times New Roman" w:cs="Times New Roman"/>
          <w:sz w:val="24"/>
        </w:rPr>
        <w:t xml:space="preserve"> Perkančioji organizacija </w:t>
      </w:r>
      <w:r w:rsidR="00107C97">
        <w:rPr>
          <w:rFonts w:ascii="Times New Roman" w:hAnsi="Times New Roman" w:cs="Times New Roman"/>
          <w:sz w:val="24"/>
        </w:rPr>
        <w:t>gali</w:t>
      </w:r>
      <w:r w:rsidRPr="008E6342">
        <w:rPr>
          <w:rFonts w:ascii="Times New Roman" w:hAnsi="Times New Roman" w:cs="Times New Roman"/>
          <w:sz w:val="24"/>
        </w:rPr>
        <w:t xml:space="preserve"> vykdyti derybas dėl pasiūlyto įkainio.</w:t>
      </w:r>
    </w:p>
    <w:p w14:paraId="3680CEC5" w14:textId="77777777" w:rsidR="008E6342" w:rsidRDefault="008E6342" w:rsidP="00FD17B4">
      <w:pPr>
        <w:spacing w:before="120"/>
        <w:ind w:firstLine="0"/>
        <w:jc w:val="both"/>
        <w:rPr>
          <w:rFonts w:ascii="Times New Roman" w:hAnsi="Times New Roman" w:cs="Times New Roman"/>
          <w:sz w:val="24"/>
        </w:rPr>
      </w:pPr>
    </w:p>
    <w:p w14:paraId="06892E71" w14:textId="77777777" w:rsidR="008E6342" w:rsidRDefault="008E6342" w:rsidP="00FD17B4">
      <w:pPr>
        <w:jc w:val="both"/>
        <w:rPr>
          <w:rFonts w:ascii="Times New Roman" w:hAnsi="Times New Roman" w:cs="Times New Roman"/>
          <w:b/>
          <w:sz w:val="24"/>
        </w:rPr>
      </w:pPr>
    </w:p>
    <w:p w14:paraId="57C76B7B" w14:textId="77777777" w:rsidR="00FD17B4" w:rsidRPr="008E6342" w:rsidRDefault="00FD17B4" w:rsidP="00FD17B4">
      <w:pPr>
        <w:jc w:val="both"/>
        <w:rPr>
          <w:rFonts w:ascii="Times New Roman" w:hAnsi="Times New Roman" w:cs="Times New Roman"/>
          <w:b/>
          <w:sz w:val="24"/>
        </w:rPr>
      </w:pPr>
      <w:r w:rsidRPr="008E6342">
        <w:rPr>
          <w:rFonts w:ascii="Times New Roman" w:hAnsi="Times New Roman" w:cs="Times New Roman"/>
          <w:b/>
          <w:sz w:val="24"/>
        </w:rPr>
        <w:t xml:space="preserve">            III. TIEKĖJŲ PAŠALINIMO PAGRINDŲ VERTINIMAS</w:t>
      </w:r>
    </w:p>
    <w:p w14:paraId="18734400" w14:textId="77777777" w:rsidR="00FD17B4" w:rsidRPr="005E2709" w:rsidRDefault="00FD17B4" w:rsidP="00FD17B4">
      <w:pPr>
        <w:keepNext/>
        <w:ind w:firstLine="709"/>
        <w:jc w:val="center"/>
        <w:outlineLvl w:val="0"/>
        <w:rPr>
          <w:rFonts w:ascii="Times New Roman" w:hAnsi="Times New Roman" w:cs="Times New Roman"/>
          <w:b/>
          <w:sz w:val="24"/>
        </w:rPr>
      </w:pPr>
    </w:p>
    <w:p w14:paraId="19046036" w14:textId="77777777" w:rsidR="00FD17B4" w:rsidRPr="005E2709" w:rsidRDefault="00FD17B4" w:rsidP="00A44E58">
      <w:pPr>
        <w:tabs>
          <w:tab w:val="left" w:pos="1701"/>
        </w:tabs>
        <w:ind w:firstLine="0"/>
        <w:jc w:val="both"/>
        <w:rPr>
          <w:rFonts w:ascii="Times New Roman" w:hAnsi="Times New Roman" w:cs="Times New Roman"/>
          <w:sz w:val="24"/>
        </w:rPr>
      </w:pPr>
      <w:r w:rsidRPr="005E2709">
        <w:rPr>
          <w:rFonts w:ascii="Times New Roman" w:hAnsi="Times New Roman" w:cs="Times New Roman"/>
          <w:sz w:val="24"/>
        </w:rPr>
        <w:t>3.1. Tiekėjams (subtiekėjams, kai remiamasi jų pajėgumais) dalyvaujantiems pirkime netaikomi tiekėjų pašalinimo pagrindai.</w:t>
      </w:r>
    </w:p>
    <w:p w14:paraId="57EBB189" w14:textId="77777777" w:rsidR="00FD17B4" w:rsidRPr="005E2709" w:rsidRDefault="00FD17B4" w:rsidP="00FD17B4">
      <w:pPr>
        <w:keepNext/>
        <w:widowControl/>
        <w:suppressAutoHyphens w:val="0"/>
        <w:autoSpaceDE/>
        <w:ind w:firstLine="0"/>
        <w:jc w:val="center"/>
        <w:textAlignment w:val="auto"/>
        <w:rPr>
          <w:rFonts w:ascii="Times New Roman" w:eastAsia="Batang" w:hAnsi="Times New Roman" w:cs="Times New Roman"/>
          <w:b/>
          <w:color w:val="000000"/>
          <w:sz w:val="24"/>
        </w:rPr>
      </w:pPr>
      <w:bookmarkStart w:id="5" w:name="_Toc60525484"/>
      <w:bookmarkStart w:id="6" w:name="_Toc47844930"/>
      <w:bookmarkEnd w:id="4"/>
      <w:r w:rsidRPr="005E2709">
        <w:rPr>
          <w:rFonts w:ascii="Times New Roman" w:eastAsia="Batang" w:hAnsi="Times New Roman" w:cs="Times New Roman"/>
          <w:b/>
          <w:color w:val="000000"/>
          <w:sz w:val="24"/>
        </w:rPr>
        <w:lastRenderedPageBreak/>
        <w:t>IV. TIEKĖJŲ KVALIFIKACIJOS REIKALAVIMAI</w:t>
      </w:r>
      <w:bookmarkEnd w:id="5"/>
      <w:bookmarkEnd w:id="6"/>
    </w:p>
    <w:p w14:paraId="0806BE46" w14:textId="77777777" w:rsidR="00FD17B4" w:rsidRPr="005E2709" w:rsidRDefault="00FD17B4" w:rsidP="00FD17B4">
      <w:pPr>
        <w:widowControl/>
        <w:suppressAutoHyphens w:val="0"/>
        <w:autoSpaceDE/>
        <w:ind w:firstLine="0"/>
        <w:jc w:val="both"/>
        <w:textAlignment w:val="auto"/>
        <w:rPr>
          <w:rFonts w:ascii="Times New Roman" w:eastAsia="Batang" w:hAnsi="Times New Roman" w:cs="Times New Roman"/>
          <w:color w:val="000000"/>
          <w:sz w:val="24"/>
        </w:rPr>
      </w:pPr>
    </w:p>
    <w:p w14:paraId="05BE2D52" w14:textId="77777777" w:rsidR="00FD17B4" w:rsidRPr="005E2709" w:rsidRDefault="00FD17B4" w:rsidP="00FD17B4">
      <w:pPr>
        <w:widowControl/>
        <w:tabs>
          <w:tab w:val="left" w:pos="1134"/>
        </w:tabs>
        <w:suppressAutoHyphens w:val="0"/>
        <w:autoSpaceDE/>
        <w:autoSpaceDN/>
        <w:ind w:firstLine="0"/>
        <w:jc w:val="both"/>
        <w:textAlignment w:val="auto"/>
        <w:rPr>
          <w:rFonts w:ascii="Times New Roman" w:hAnsi="Times New Roman" w:cs="Times New Roman"/>
          <w:color w:val="000000"/>
          <w:sz w:val="24"/>
        </w:rPr>
      </w:pPr>
      <w:r w:rsidRPr="005E2709">
        <w:rPr>
          <w:rFonts w:ascii="Times New Roman" w:hAnsi="Times New Roman" w:cs="Times New Roman"/>
          <w:color w:val="000000"/>
          <w:sz w:val="24"/>
        </w:rPr>
        <w:t>3.1. Tiekėjas, dalyvaujantis pirkime, turi atitikti šiuos minimalius kvalifikacijos reikalavimus ir pateikti lentelėse nurodytą informaciją bei kvalifikaciją patvirtinančius dokumentus (o jei dėl pateisinamų priežasčių negali pateikti nurodytų dokumentų – kitus perkančiajai organizacijai priimtinus dokumentus, kurie patvirtintų, kad tiekėjo kvalifikacija atitinka keliamus reikalavimus):</w:t>
      </w:r>
    </w:p>
    <w:p w14:paraId="2836CC5A" w14:textId="77777777" w:rsidR="00C23360" w:rsidRPr="00C23360" w:rsidRDefault="00C23360" w:rsidP="00C23360">
      <w:pPr>
        <w:widowControl/>
        <w:autoSpaceDE/>
        <w:jc w:val="right"/>
        <w:textAlignment w:val="auto"/>
        <w:rPr>
          <w:rFonts w:ascii="Times New Roman" w:hAnsi="Times New Roman" w:cs="Times New Roman"/>
          <w:sz w:val="24"/>
          <w:lang w:eastAsia="en-US"/>
        </w:rPr>
      </w:pPr>
      <w:r w:rsidRPr="00C23360">
        <w:rPr>
          <w:rFonts w:ascii="Times New Roman" w:hAnsi="Times New Roman" w:cs="Times New Roman"/>
          <w:sz w:val="24"/>
          <w:lang w:eastAsia="en-US"/>
        </w:rPr>
        <w:tab/>
      </w:r>
      <w:r w:rsidRPr="00C23360">
        <w:rPr>
          <w:rFonts w:ascii="Times New Roman" w:hAnsi="Times New Roman" w:cs="Times New Roman"/>
          <w:sz w:val="24"/>
          <w:lang w:eastAsia="en-US"/>
        </w:rPr>
        <w:tab/>
        <w:t>1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181"/>
        <w:gridCol w:w="4709"/>
      </w:tblGrid>
      <w:tr w:rsidR="009941A2" w:rsidRPr="009941A2" w14:paraId="7054950A" w14:textId="77777777" w:rsidTr="00F262D3">
        <w:tc>
          <w:tcPr>
            <w:tcW w:w="738" w:type="dxa"/>
            <w:tcBorders>
              <w:top w:val="single" w:sz="4" w:space="0" w:color="000000"/>
              <w:left w:val="single" w:sz="4" w:space="0" w:color="000000"/>
              <w:bottom w:val="single" w:sz="4" w:space="0" w:color="000000"/>
              <w:right w:val="single" w:sz="4" w:space="0" w:color="000000"/>
            </w:tcBorders>
          </w:tcPr>
          <w:p w14:paraId="764FFD13" w14:textId="77777777" w:rsidR="009941A2" w:rsidRPr="009941A2" w:rsidRDefault="009941A2" w:rsidP="009941A2">
            <w:pPr>
              <w:widowControl/>
              <w:suppressAutoHyphens w:val="0"/>
              <w:autoSpaceDE/>
              <w:autoSpaceDN/>
              <w:ind w:left="-779" w:right="-149" w:firstLine="851"/>
              <w:jc w:val="both"/>
              <w:textAlignment w:val="auto"/>
              <w:rPr>
                <w:rFonts w:ascii="Times New Roman" w:eastAsia="Calibri" w:hAnsi="Times New Roman" w:cs="Times New Roman"/>
                <w:b/>
                <w:sz w:val="24"/>
                <w:lang w:eastAsia="en-US"/>
              </w:rPr>
            </w:pPr>
            <w:r w:rsidRPr="009941A2">
              <w:rPr>
                <w:rFonts w:ascii="Times New Roman" w:eastAsia="Calibri" w:hAnsi="Times New Roman" w:cs="Times New Roman"/>
                <w:b/>
                <w:sz w:val="24"/>
                <w:lang w:eastAsia="en-US"/>
              </w:rPr>
              <w:t xml:space="preserve">Eil. </w:t>
            </w:r>
          </w:p>
          <w:p w14:paraId="75ACC938" w14:textId="77777777" w:rsidR="009941A2" w:rsidRPr="009941A2" w:rsidRDefault="009941A2" w:rsidP="009941A2">
            <w:pPr>
              <w:widowControl/>
              <w:suppressAutoHyphens w:val="0"/>
              <w:autoSpaceDE/>
              <w:autoSpaceDN/>
              <w:ind w:left="-779" w:right="-149" w:firstLine="851"/>
              <w:jc w:val="both"/>
              <w:textAlignment w:val="auto"/>
              <w:rPr>
                <w:rFonts w:ascii="Times New Roman" w:eastAsia="Calibri" w:hAnsi="Times New Roman" w:cs="Times New Roman"/>
                <w:b/>
                <w:sz w:val="24"/>
                <w:lang w:eastAsia="en-US"/>
              </w:rPr>
            </w:pPr>
            <w:r w:rsidRPr="009941A2">
              <w:rPr>
                <w:rFonts w:ascii="Times New Roman" w:eastAsia="Calibri" w:hAnsi="Times New Roman" w:cs="Times New Roman"/>
                <w:b/>
                <w:sz w:val="24"/>
                <w:lang w:eastAsia="en-US"/>
              </w:rPr>
              <w:t>Nr.</w:t>
            </w:r>
          </w:p>
        </w:tc>
        <w:tc>
          <w:tcPr>
            <w:tcW w:w="4181" w:type="dxa"/>
            <w:tcBorders>
              <w:top w:val="single" w:sz="4" w:space="0" w:color="000000"/>
              <w:left w:val="single" w:sz="4" w:space="0" w:color="000000"/>
              <w:bottom w:val="single" w:sz="4" w:space="0" w:color="000000"/>
              <w:right w:val="single" w:sz="4" w:space="0" w:color="000000"/>
            </w:tcBorders>
          </w:tcPr>
          <w:p w14:paraId="00B06B59" w14:textId="77777777" w:rsidR="009941A2" w:rsidRPr="009941A2" w:rsidRDefault="009941A2" w:rsidP="009941A2">
            <w:pPr>
              <w:widowControl/>
              <w:suppressAutoHyphens w:val="0"/>
              <w:autoSpaceDE/>
              <w:autoSpaceDN/>
              <w:ind w:right="-149" w:firstLine="0"/>
              <w:jc w:val="center"/>
              <w:textAlignment w:val="auto"/>
              <w:rPr>
                <w:rFonts w:ascii="Times New Roman" w:eastAsia="Calibri" w:hAnsi="Times New Roman" w:cs="Times New Roman"/>
                <w:b/>
                <w:sz w:val="24"/>
                <w:lang w:eastAsia="en-US"/>
              </w:rPr>
            </w:pPr>
            <w:r w:rsidRPr="009941A2">
              <w:rPr>
                <w:rFonts w:ascii="Times New Roman" w:eastAsia="Calibri" w:hAnsi="Times New Roman" w:cs="Times New Roman"/>
                <w:b/>
                <w:sz w:val="24"/>
                <w:lang w:eastAsia="en-US"/>
              </w:rPr>
              <w:t>Kvalifikacijos reikalavimai tiekėjui</w:t>
            </w:r>
          </w:p>
        </w:tc>
        <w:tc>
          <w:tcPr>
            <w:tcW w:w="4709" w:type="dxa"/>
            <w:tcBorders>
              <w:top w:val="single" w:sz="4" w:space="0" w:color="000000"/>
              <w:left w:val="single" w:sz="4" w:space="0" w:color="000000"/>
              <w:bottom w:val="single" w:sz="4" w:space="0" w:color="000000"/>
              <w:right w:val="single" w:sz="4" w:space="0" w:color="000000"/>
            </w:tcBorders>
          </w:tcPr>
          <w:p w14:paraId="0B12EE82" w14:textId="77777777" w:rsidR="009941A2" w:rsidRPr="009941A2" w:rsidRDefault="009941A2" w:rsidP="009941A2">
            <w:pPr>
              <w:widowControl/>
              <w:suppressAutoHyphens w:val="0"/>
              <w:autoSpaceDE/>
              <w:autoSpaceDN/>
              <w:ind w:firstLine="0"/>
              <w:jc w:val="center"/>
              <w:textAlignment w:val="auto"/>
              <w:rPr>
                <w:rFonts w:ascii="Times New Roman" w:eastAsia="Calibri" w:hAnsi="Times New Roman" w:cs="Times New Roman"/>
                <w:b/>
                <w:strike/>
                <w:sz w:val="24"/>
                <w:lang w:eastAsia="en-US"/>
              </w:rPr>
            </w:pPr>
            <w:r w:rsidRPr="009941A2">
              <w:rPr>
                <w:rFonts w:ascii="Times New Roman" w:eastAsia="Calibri" w:hAnsi="Times New Roman" w:cs="Times New Roman"/>
                <w:b/>
                <w:sz w:val="24"/>
                <w:lang w:eastAsia="en-US"/>
              </w:rPr>
              <w:t>Dokumentai ir informacija, kuriuos turi pateikti tiekėjas, siekiantis įrodyti, kad jo kvalifikacija atitinka keliamus reikalavimus</w:t>
            </w:r>
          </w:p>
        </w:tc>
      </w:tr>
      <w:tr w:rsidR="009941A2" w:rsidRPr="009941A2" w14:paraId="2945CFAE" w14:textId="77777777" w:rsidTr="00F262D3">
        <w:tc>
          <w:tcPr>
            <w:tcW w:w="738" w:type="dxa"/>
            <w:tcBorders>
              <w:top w:val="single" w:sz="4" w:space="0" w:color="000000"/>
              <w:left w:val="single" w:sz="4" w:space="0" w:color="000000"/>
              <w:bottom w:val="single" w:sz="4" w:space="0" w:color="000000"/>
              <w:right w:val="single" w:sz="4" w:space="0" w:color="000000"/>
            </w:tcBorders>
          </w:tcPr>
          <w:p w14:paraId="77E6A597" w14:textId="77777777" w:rsidR="009941A2" w:rsidRPr="009941A2" w:rsidRDefault="009941A2" w:rsidP="009941A2">
            <w:pPr>
              <w:widowControl/>
              <w:suppressAutoHyphens w:val="0"/>
              <w:overflowPunct w:val="0"/>
              <w:autoSpaceDN/>
              <w:snapToGrid w:val="0"/>
              <w:ind w:firstLine="0"/>
              <w:jc w:val="both"/>
              <w:rPr>
                <w:rFonts w:ascii="Times New Roman" w:eastAsia="Calibri" w:hAnsi="Times New Roman" w:cs="Times New Roman"/>
                <w:sz w:val="24"/>
                <w:szCs w:val="22"/>
                <w:lang w:eastAsia="en-US"/>
              </w:rPr>
            </w:pPr>
            <w:r w:rsidRPr="009941A2">
              <w:rPr>
                <w:rFonts w:ascii="Times New Roman" w:eastAsia="Calibri" w:hAnsi="Times New Roman" w:cs="Times New Roman"/>
                <w:sz w:val="24"/>
                <w:szCs w:val="22"/>
                <w:lang w:eastAsia="en-US"/>
              </w:rPr>
              <w:t>29.1.</w:t>
            </w:r>
          </w:p>
          <w:p w14:paraId="666B8B50"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46CC66D6"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2A91F35D"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3C320589"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660B2EEF"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561482AE"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6BE630B7"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78E7BEB5"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6D8C2B0D"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355C70F5"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36663BC0"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0B0EF8F0"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5870CDE7"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7A97F207"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322CF1F3"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p>
          <w:p w14:paraId="014AD76A" w14:textId="77777777" w:rsidR="009941A2" w:rsidRPr="009941A2" w:rsidRDefault="009941A2" w:rsidP="009941A2">
            <w:pPr>
              <w:widowControl/>
              <w:suppressAutoHyphens w:val="0"/>
              <w:autoSpaceDE/>
              <w:autoSpaceDN/>
              <w:spacing w:after="80"/>
              <w:ind w:firstLine="0"/>
              <w:textAlignment w:val="auto"/>
              <w:rPr>
                <w:rFonts w:ascii="Times New Roman" w:eastAsia="Calibri" w:hAnsi="Times New Roman" w:cs="Times New Roman"/>
                <w:sz w:val="24"/>
                <w:szCs w:val="22"/>
                <w:lang w:eastAsia="en-US"/>
              </w:rPr>
            </w:pPr>
            <w:r w:rsidRPr="009941A2">
              <w:rPr>
                <w:rFonts w:ascii="Times New Roman" w:eastAsia="Calibri" w:hAnsi="Times New Roman" w:cs="Times New Roman"/>
                <w:sz w:val="24"/>
                <w:szCs w:val="22"/>
                <w:lang w:eastAsia="en-US"/>
              </w:rPr>
              <w:t>29.2</w:t>
            </w:r>
          </w:p>
        </w:tc>
        <w:tc>
          <w:tcPr>
            <w:tcW w:w="4181" w:type="dxa"/>
            <w:tcBorders>
              <w:top w:val="single" w:sz="4" w:space="0" w:color="000000"/>
              <w:left w:val="single" w:sz="4" w:space="0" w:color="000000"/>
              <w:bottom w:val="single" w:sz="4" w:space="0" w:color="000000"/>
              <w:right w:val="single" w:sz="4" w:space="0" w:color="000000"/>
            </w:tcBorders>
          </w:tcPr>
          <w:p w14:paraId="2F36B2B5" w14:textId="77777777" w:rsidR="009941A2" w:rsidRPr="009941A2" w:rsidRDefault="009941A2" w:rsidP="009941A2">
            <w:pPr>
              <w:widowControl/>
              <w:suppressAutoHyphens w:val="0"/>
              <w:overflowPunct w:val="0"/>
              <w:autoSpaceDN/>
              <w:snapToGrid w:val="0"/>
              <w:ind w:firstLine="0"/>
              <w:rPr>
                <w:rFonts w:ascii="Times New Roman" w:eastAsia="Calibri" w:hAnsi="Times New Roman" w:cs="Times New Roman"/>
                <w:sz w:val="24"/>
                <w:szCs w:val="22"/>
                <w:lang w:eastAsia="en-US"/>
              </w:rPr>
            </w:pPr>
            <w:r w:rsidRPr="009941A2">
              <w:rPr>
                <w:rFonts w:ascii="Times New Roman" w:eastAsia="Calibri" w:hAnsi="Times New Roman" w:cs="Times New Roman"/>
                <w:sz w:val="24"/>
                <w:szCs w:val="22"/>
                <w:lang w:eastAsia="en-US"/>
              </w:rPr>
              <w:t xml:space="preserve">Tiekėjas turi turėti: </w:t>
            </w:r>
          </w:p>
          <w:p w14:paraId="6072A23E" w14:textId="77777777" w:rsidR="009941A2" w:rsidRPr="009941A2" w:rsidRDefault="009941A2" w:rsidP="009941A2">
            <w:pPr>
              <w:widowControl/>
              <w:shd w:val="clear" w:color="auto" w:fill="FFFFFF"/>
              <w:suppressAutoHyphens w:val="0"/>
              <w:autoSpaceDE/>
              <w:autoSpaceDN/>
              <w:spacing w:after="80"/>
              <w:ind w:firstLine="0"/>
              <w:jc w:val="both"/>
              <w:textAlignment w:val="auto"/>
              <w:rPr>
                <w:rFonts w:ascii="Times New Roman" w:hAnsi="Times New Roman" w:cs="Times New Roman"/>
                <w:sz w:val="24"/>
                <w:shd w:val="clear" w:color="auto" w:fill="FFFFFF"/>
              </w:rPr>
            </w:pPr>
            <w:r w:rsidRPr="009941A2">
              <w:rPr>
                <w:rFonts w:ascii="Times New Roman" w:eastAsia="Calibri" w:hAnsi="Times New Roman" w:cs="Times New Roman"/>
                <w:sz w:val="24"/>
                <w:szCs w:val="22"/>
                <w:lang w:eastAsia="en-US"/>
              </w:rPr>
              <w:t>bent 1 (vieną) ypatingo statinio statybos techninės priežiūros vadovą, turintį kvalifikacijos atestatą (ypatingų statinių grupė – gyvenamieji  pastatai (gyvenamosios paskirties pastatai);</w:t>
            </w:r>
            <w:r w:rsidRPr="009941A2">
              <w:rPr>
                <w:rFonts w:ascii="Times New Roman" w:hAnsi="Times New Roman" w:cs="Times New Roman"/>
                <w:sz w:val="24"/>
                <w:shd w:val="clear" w:color="auto" w:fill="FFFFFF"/>
              </w:rPr>
              <w:t xml:space="preserve"> </w:t>
            </w:r>
            <w:r w:rsidRPr="009941A2">
              <w:rPr>
                <w:rFonts w:ascii="Times New Roman" w:hAnsi="Times New Roman" w:cs="Times New Roman"/>
                <w:color w:val="333333"/>
                <w:sz w:val="24"/>
                <w:shd w:val="clear" w:color="auto" w:fill="FFFFFF"/>
              </w:rPr>
              <w:t xml:space="preserve">tokioms darbų sritims: </w:t>
            </w:r>
            <w:r w:rsidRPr="009941A2">
              <w:rPr>
                <w:rFonts w:ascii="Times New Roman" w:hAnsi="Times New Roman" w:cs="Times New Roman"/>
                <w:sz w:val="24"/>
              </w:rPr>
              <w:t>statinio vandentiekio ir nuotekų šalinimo inžinerinių sistemų įrengimas, statinio šildymo, vėdinimo ir oro kondicionavimo inžinerinių sistemų įrengimas, statinio elektros inžinerinių sistemų įrengimas.</w:t>
            </w:r>
          </w:p>
          <w:p w14:paraId="28C71DB9" w14:textId="77777777" w:rsidR="009941A2" w:rsidRPr="009941A2" w:rsidRDefault="009941A2" w:rsidP="009941A2">
            <w:pPr>
              <w:widowControl/>
              <w:suppressAutoHyphens w:val="0"/>
              <w:autoSpaceDE/>
              <w:autoSpaceDN/>
              <w:spacing w:after="80"/>
              <w:ind w:firstLine="0"/>
              <w:jc w:val="both"/>
              <w:textAlignment w:val="auto"/>
              <w:rPr>
                <w:rFonts w:ascii="Times New Roman" w:eastAsia="Calibri" w:hAnsi="Times New Roman" w:cs="Times New Roman"/>
                <w:sz w:val="24"/>
                <w:szCs w:val="22"/>
                <w:lang w:eastAsia="en-US"/>
              </w:rPr>
            </w:pPr>
          </w:p>
          <w:p w14:paraId="79CC014B" w14:textId="77777777" w:rsidR="009941A2" w:rsidRPr="009941A2" w:rsidRDefault="009941A2" w:rsidP="009941A2">
            <w:pPr>
              <w:widowControl/>
              <w:suppressAutoHyphens w:val="0"/>
              <w:overflowPunct w:val="0"/>
              <w:autoSpaceDN/>
              <w:snapToGrid w:val="0"/>
              <w:ind w:firstLine="0"/>
              <w:jc w:val="both"/>
              <w:rPr>
                <w:rFonts w:ascii="Times New Roman" w:eastAsia="Calibri" w:hAnsi="Times New Roman" w:cs="Times New Roman"/>
                <w:sz w:val="24"/>
                <w:szCs w:val="22"/>
                <w:lang w:eastAsia="en-US"/>
              </w:rPr>
            </w:pPr>
          </w:p>
          <w:p w14:paraId="2B8F49FE" w14:textId="77777777" w:rsidR="00040B5C" w:rsidRPr="00C23360" w:rsidRDefault="00040B5C" w:rsidP="00040B5C">
            <w:pPr>
              <w:widowControl/>
              <w:autoSpaceDE/>
              <w:ind w:firstLine="0"/>
              <w:jc w:val="both"/>
              <w:textAlignment w:val="auto"/>
              <w:rPr>
                <w:rFonts w:ascii="Times New Roman" w:hAnsi="Times New Roman" w:cs="Times New Roman"/>
                <w:szCs w:val="20"/>
                <w:lang w:eastAsia="ru-RU"/>
              </w:rPr>
            </w:pPr>
            <w:r w:rsidRPr="00C23360">
              <w:rPr>
                <w:rFonts w:ascii="Times New Roman" w:hAnsi="Times New Roman" w:cs="Times New Roman"/>
                <w:sz w:val="24"/>
                <w:lang w:eastAsia="en-US"/>
              </w:rPr>
              <w:t xml:space="preserve">Teikėjas per paskutinius 5 (penkerius) metus arba per laiką nuo teikėjo įregistravimo dienos (jeigu Teikėjas vykdė veiklą mažiau nei 5 (penkis) paskutinius metus) privalo būti įvykdęs bent 2 (dvi) gyvenamų namų šalto vandens, nuotekų, drenažo ir lietaus kanalizacijos priežiūros ir remonto paslaugos sutartis, kurių vertė (bendrai) yra ne mažesnė kaip </w:t>
            </w:r>
            <w:r w:rsidRPr="00C23360">
              <w:rPr>
                <w:rFonts w:ascii="Times New Roman" w:hAnsi="Times New Roman" w:cs="Times New Roman"/>
                <w:b/>
                <w:bCs/>
                <w:sz w:val="24"/>
                <w:lang w:eastAsia="en-US"/>
              </w:rPr>
              <w:t>40 000 Eur</w:t>
            </w:r>
            <w:r w:rsidRPr="00C23360">
              <w:rPr>
                <w:rFonts w:ascii="Times New Roman" w:hAnsi="Times New Roman" w:cs="Times New Roman"/>
                <w:sz w:val="24"/>
                <w:lang w:eastAsia="en-US"/>
              </w:rPr>
              <w:t xml:space="preserve">  </w:t>
            </w:r>
            <w:r w:rsidRPr="00C23360">
              <w:rPr>
                <w:rFonts w:ascii="Times New Roman" w:hAnsi="Times New Roman" w:cs="Times New Roman"/>
                <w:b/>
                <w:bCs/>
                <w:sz w:val="24"/>
                <w:lang w:eastAsia="en-US"/>
              </w:rPr>
              <w:t>su PVM.</w:t>
            </w:r>
          </w:p>
          <w:p w14:paraId="225A9834" w14:textId="77777777" w:rsidR="009941A2" w:rsidRPr="009941A2" w:rsidRDefault="009941A2" w:rsidP="009941A2">
            <w:pPr>
              <w:widowControl/>
              <w:suppressAutoHyphens w:val="0"/>
              <w:overflowPunct w:val="0"/>
              <w:autoSpaceDN/>
              <w:snapToGrid w:val="0"/>
              <w:ind w:firstLine="0"/>
              <w:jc w:val="both"/>
              <w:rPr>
                <w:rFonts w:ascii="Times New Roman" w:eastAsia="Calibri" w:hAnsi="Times New Roman" w:cs="Times New Roman"/>
                <w:sz w:val="24"/>
                <w:szCs w:val="22"/>
                <w:lang w:eastAsia="en-US"/>
              </w:rPr>
            </w:pPr>
          </w:p>
          <w:p w14:paraId="088DC368" w14:textId="77777777" w:rsidR="009941A2" w:rsidRPr="009941A2" w:rsidRDefault="009941A2" w:rsidP="009941A2">
            <w:pPr>
              <w:widowControl/>
              <w:suppressAutoHyphens w:val="0"/>
              <w:adjustRightInd w:val="0"/>
              <w:ind w:firstLine="0"/>
              <w:textAlignment w:val="auto"/>
              <w:rPr>
                <w:rFonts w:ascii="Times New Roman" w:eastAsiaTheme="minorEastAsia" w:hAnsi="Times New Roman" w:cs="Times New Roman"/>
                <w:sz w:val="24"/>
                <w:lang w:eastAsia="zh-CN"/>
              </w:rPr>
            </w:pPr>
          </w:p>
          <w:p w14:paraId="418E2F51" w14:textId="77777777" w:rsidR="009941A2" w:rsidRPr="009941A2" w:rsidRDefault="009941A2" w:rsidP="009941A2">
            <w:pPr>
              <w:widowControl/>
              <w:suppressAutoHyphens w:val="0"/>
              <w:adjustRightInd w:val="0"/>
              <w:ind w:firstLine="0"/>
              <w:textAlignment w:val="auto"/>
              <w:rPr>
                <w:rFonts w:ascii="Times New Roman" w:eastAsiaTheme="minorEastAsia" w:hAnsi="Times New Roman" w:cs="Times New Roman"/>
                <w:sz w:val="24"/>
                <w:lang w:eastAsia="zh-CN"/>
              </w:rPr>
            </w:pPr>
          </w:p>
          <w:p w14:paraId="06BA1BA8" w14:textId="77777777" w:rsidR="009941A2" w:rsidRPr="009941A2" w:rsidRDefault="009941A2" w:rsidP="009941A2">
            <w:pPr>
              <w:widowControl/>
              <w:suppressAutoHyphens w:val="0"/>
              <w:adjustRightInd w:val="0"/>
              <w:ind w:firstLine="0"/>
              <w:textAlignment w:val="auto"/>
              <w:rPr>
                <w:rFonts w:ascii="Times New Roman" w:eastAsiaTheme="minorEastAsia" w:hAnsi="Times New Roman" w:cs="Times New Roman"/>
                <w:sz w:val="24"/>
                <w:lang w:eastAsia="zh-CN"/>
              </w:rPr>
            </w:pPr>
          </w:p>
          <w:p w14:paraId="2CC3BEB8" w14:textId="77777777" w:rsidR="009941A2" w:rsidRPr="009941A2" w:rsidRDefault="009941A2" w:rsidP="009941A2">
            <w:pPr>
              <w:widowControl/>
              <w:suppressAutoHyphens w:val="0"/>
              <w:adjustRightInd w:val="0"/>
              <w:ind w:firstLine="0"/>
              <w:textAlignment w:val="auto"/>
              <w:rPr>
                <w:rFonts w:ascii="Times New Roman" w:eastAsiaTheme="minorEastAsia" w:hAnsi="Times New Roman" w:cs="Times New Roman"/>
                <w:sz w:val="24"/>
                <w:lang w:eastAsia="zh-CN"/>
              </w:rPr>
            </w:pPr>
          </w:p>
          <w:p w14:paraId="6C7865A5" w14:textId="77777777" w:rsidR="009941A2" w:rsidRPr="009941A2" w:rsidRDefault="009941A2" w:rsidP="009941A2">
            <w:pPr>
              <w:widowControl/>
              <w:suppressAutoHyphens w:val="0"/>
              <w:adjustRightInd w:val="0"/>
              <w:ind w:firstLine="0"/>
              <w:textAlignment w:val="auto"/>
              <w:rPr>
                <w:rFonts w:ascii="Times New Roman" w:eastAsiaTheme="minorEastAsia" w:hAnsi="Times New Roman" w:cs="Times New Roman"/>
                <w:sz w:val="24"/>
                <w:lang w:eastAsia="zh-CN"/>
              </w:rPr>
            </w:pPr>
          </w:p>
          <w:p w14:paraId="61E04BBF" w14:textId="77777777" w:rsidR="009941A2" w:rsidRPr="009941A2" w:rsidRDefault="009941A2" w:rsidP="009941A2">
            <w:pPr>
              <w:widowControl/>
              <w:suppressAutoHyphens w:val="0"/>
              <w:adjustRightInd w:val="0"/>
              <w:ind w:firstLine="0"/>
              <w:textAlignment w:val="auto"/>
              <w:rPr>
                <w:rFonts w:ascii="Times New Roman" w:eastAsiaTheme="minorEastAsia" w:hAnsi="Times New Roman" w:cs="Times New Roman"/>
                <w:sz w:val="24"/>
                <w:lang w:eastAsia="zh-CN"/>
              </w:rPr>
            </w:pPr>
          </w:p>
          <w:p w14:paraId="0A7EADBE" w14:textId="68278D33" w:rsidR="009941A2" w:rsidRPr="009941A2" w:rsidRDefault="009941A2" w:rsidP="009941A2">
            <w:pPr>
              <w:widowControl/>
              <w:suppressAutoHyphens w:val="0"/>
              <w:adjustRightInd w:val="0"/>
              <w:ind w:firstLine="0"/>
              <w:textAlignment w:val="auto"/>
              <w:rPr>
                <w:rFonts w:ascii="Times New Roman" w:eastAsiaTheme="minorEastAsia" w:hAnsi="Times New Roman" w:cs="Times New Roman"/>
                <w:sz w:val="24"/>
                <w:lang w:eastAsia="zh-CN"/>
              </w:rPr>
            </w:pPr>
          </w:p>
        </w:tc>
        <w:tc>
          <w:tcPr>
            <w:tcW w:w="4709" w:type="dxa"/>
            <w:tcBorders>
              <w:top w:val="single" w:sz="4" w:space="0" w:color="000000"/>
              <w:left w:val="single" w:sz="4" w:space="0" w:color="000000"/>
              <w:bottom w:val="single" w:sz="4" w:space="0" w:color="000000"/>
              <w:right w:val="single" w:sz="4" w:space="0" w:color="000000"/>
            </w:tcBorders>
          </w:tcPr>
          <w:p w14:paraId="38DBF684" w14:textId="77777777" w:rsidR="009941A2" w:rsidRPr="009941A2" w:rsidRDefault="009941A2" w:rsidP="009941A2">
            <w:pPr>
              <w:widowControl/>
              <w:tabs>
                <w:tab w:val="left" w:pos="235"/>
                <w:tab w:val="left" w:pos="1132"/>
              </w:tabs>
              <w:suppressAutoHyphens w:val="0"/>
              <w:autoSpaceDE/>
              <w:autoSpaceDN/>
              <w:spacing w:after="80"/>
              <w:ind w:firstLine="0"/>
              <w:jc w:val="both"/>
              <w:textAlignment w:val="auto"/>
              <w:rPr>
                <w:rFonts w:ascii="Times New Roman" w:eastAsiaTheme="minorEastAsia" w:hAnsi="Times New Roman" w:cstheme="minorBidi"/>
                <w:sz w:val="24"/>
                <w:lang w:eastAsia="zh-CN"/>
              </w:rPr>
            </w:pPr>
            <w:r w:rsidRPr="009941A2">
              <w:rPr>
                <w:rFonts w:ascii="Times New Roman" w:eastAsia="Calibri" w:hAnsi="Times New Roman" w:cs="Times New Roman"/>
                <w:sz w:val="24"/>
                <w:szCs w:val="22"/>
                <w:lang w:eastAsia="en-US"/>
              </w:rPr>
              <w:t xml:space="preserve">1) </w:t>
            </w:r>
            <w:r w:rsidRPr="009941A2">
              <w:rPr>
                <w:rFonts w:ascii="Times New Roman" w:eastAsiaTheme="minorEastAsia" w:hAnsi="Times New Roman" w:cstheme="minorBidi"/>
                <w:sz w:val="24"/>
                <w:lang w:eastAsia="zh-CN"/>
              </w:rPr>
              <w:t>Pateikiama:</w:t>
            </w:r>
          </w:p>
          <w:p w14:paraId="698CEB09" w14:textId="77777777" w:rsidR="009941A2" w:rsidRPr="009941A2" w:rsidRDefault="009941A2" w:rsidP="009941A2">
            <w:pPr>
              <w:widowControl/>
              <w:tabs>
                <w:tab w:val="left" w:pos="119"/>
                <w:tab w:val="left" w:pos="215"/>
                <w:tab w:val="left" w:pos="319"/>
              </w:tabs>
              <w:suppressAutoHyphens w:val="0"/>
              <w:autoSpaceDE/>
              <w:autoSpaceDN/>
              <w:ind w:left="32" w:firstLine="0"/>
              <w:jc w:val="both"/>
              <w:textAlignment w:val="auto"/>
              <w:rPr>
                <w:rFonts w:ascii="Times New Roman" w:eastAsiaTheme="minorEastAsia" w:hAnsi="Times New Roman" w:cstheme="minorBidi"/>
                <w:sz w:val="24"/>
                <w:lang w:eastAsia="zh-CN"/>
              </w:rPr>
            </w:pPr>
            <w:r w:rsidRPr="009941A2">
              <w:rPr>
                <w:rFonts w:ascii="Times New Roman" w:eastAsiaTheme="minorEastAsia" w:hAnsi="Times New Roman" w:cstheme="minorBidi"/>
                <w:sz w:val="24"/>
                <w:lang w:eastAsia="zh-CN"/>
              </w:rPr>
              <w:t>2)Specialistų, kurie bus atsakingi už sutarties vykdymą, sąrašas, kuriame nurodomi specialistų vardai ir pavardės, jų pareigos vykdant sutartį, kokiu pagrindu specialistas yra pasitelkiamas</w:t>
            </w:r>
            <w:r w:rsidRPr="009941A2">
              <w:rPr>
                <w:rFonts w:ascii="Times New Roman" w:eastAsiaTheme="minorEastAsia" w:hAnsi="Times New Roman" w:cstheme="minorBidi"/>
                <w:i/>
                <w:sz w:val="24"/>
                <w:lang w:eastAsia="zh-CN"/>
              </w:rPr>
              <w:t xml:space="preserve"> </w:t>
            </w:r>
            <w:r w:rsidRPr="009941A2">
              <w:rPr>
                <w:rFonts w:ascii="Times New Roman" w:eastAsiaTheme="minorEastAsia" w:hAnsi="Times New Roman" w:cstheme="minorBidi"/>
                <w:sz w:val="24"/>
                <w:lang w:eastAsia="zh-CN"/>
              </w:rPr>
              <w:t>(yra įdarbintas tiekėjo ar kito ūkio subjekto, kurio pajėgumais remiamasi, įmonėje, planuojamas įdarbinti laimėjus konkursą, ar yra pasitelkiamas kaip kitas ūkio subjektas, kurio pajėgumais remiamasi), kvalifikacijos atestato, pažymėjimo numeris.</w:t>
            </w:r>
          </w:p>
          <w:p w14:paraId="5E21A43D" w14:textId="77777777" w:rsidR="009941A2" w:rsidRPr="009941A2" w:rsidRDefault="009941A2">
            <w:pPr>
              <w:widowControl/>
              <w:numPr>
                <w:ilvl w:val="0"/>
                <w:numId w:val="17"/>
              </w:numPr>
              <w:tabs>
                <w:tab w:val="left" w:pos="119"/>
                <w:tab w:val="left" w:pos="215"/>
                <w:tab w:val="left" w:pos="319"/>
              </w:tabs>
              <w:suppressAutoHyphens w:val="0"/>
              <w:autoSpaceDE/>
              <w:autoSpaceDN/>
              <w:spacing w:after="80"/>
              <w:ind w:left="23" w:hanging="1"/>
              <w:jc w:val="both"/>
              <w:textAlignment w:val="auto"/>
              <w:rPr>
                <w:rFonts w:ascii="Times New Roman" w:eastAsiaTheme="minorEastAsia" w:hAnsi="Times New Roman" w:cstheme="minorBidi"/>
                <w:sz w:val="24"/>
                <w:lang w:eastAsia="zh-CN"/>
              </w:rPr>
            </w:pPr>
            <w:r w:rsidRPr="009941A2">
              <w:rPr>
                <w:rFonts w:ascii="Times New Roman" w:eastAsiaTheme="minorEastAsia" w:hAnsi="Times New Roman" w:cstheme="minorBidi"/>
                <w:sz w:val="24"/>
                <w:lang w:eastAsia="zh-CN"/>
              </w:rPr>
              <w:t>Lietuvos Respublikos ir trečiųjų šalių piliečiams ir kitiems fiziniams asmenims (išskyrus užsienio šalių specialistus) teisės aktuose numatytų institucijų išduoti kvalifikacijos atestatai, pažymėjimai* ar užsienio šalies specialistams išduoti dokumentai, patvirtinantys turimą kvalifikaciją kilmės šalyje</w:t>
            </w:r>
            <w:r w:rsidRPr="009941A2">
              <w:rPr>
                <w:rFonts w:ascii="Times New Roman" w:eastAsiaTheme="minorEastAsia" w:hAnsi="Times New Roman" w:cstheme="minorBidi"/>
                <w:i/>
                <w:sz w:val="24"/>
                <w:lang w:eastAsia="zh-CN"/>
              </w:rPr>
              <w:t>.</w:t>
            </w:r>
          </w:p>
          <w:p w14:paraId="4BA6AE8C" w14:textId="77777777" w:rsidR="009941A2" w:rsidRPr="009941A2" w:rsidRDefault="009941A2" w:rsidP="009941A2">
            <w:pPr>
              <w:widowControl/>
              <w:tabs>
                <w:tab w:val="left" w:pos="119"/>
                <w:tab w:val="left" w:pos="215"/>
                <w:tab w:val="left" w:pos="1132"/>
              </w:tabs>
              <w:suppressAutoHyphens w:val="0"/>
              <w:autoSpaceDE/>
              <w:autoSpaceDN/>
              <w:spacing w:after="80"/>
              <w:ind w:left="23" w:firstLine="0"/>
              <w:jc w:val="both"/>
              <w:textAlignment w:val="auto"/>
              <w:rPr>
                <w:rFonts w:ascii="Times New Roman" w:eastAsiaTheme="minorEastAsia" w:hAnsi="Times New Roman" w:cstheme="minorBidi"/>
                <w:sz w:val="24"/>
                <w:lang w:eastAsia="zh-CN"/>
              </w:rPr>
            </w:pPr>
          </w:p>
          <w:p w14:paraId="54830A66" w14:textId="77777777" w:rsidR="009941A2" w:rsidRPr="009941A2" w:rsidRDefault="009941A2" w:rsidP="009941A2">
            <w:pPr>
              <w:widowControl/>
              <w:tabs>
                <w:tab w:val="left" w:pos="235"/>
                <w:tab w:val="left" w:pos="1132"/>
              </w:tabs>
              <w:suppressAutoHyphens w:val="0"/>
              <w:autoSpaceDE/>
              <w:autoSpaceDN/>
              <w:spacing w:after="80"/>
              <w:ind w:firstLine="0"/>
              <w:jc w:val="both"/>
              <w:textAlignment w:val="auto"/>
              <w:rPr>
                <w:rFonts w:ascii="Times New Roman" w:eastAsiaTheme="minorEastAsia" w:hAnsi="Times New Roman" w:cstheme="minorBidi"/>
                <w:i/>
                <w:sz w:val="24"/>
                <w:lang w:eastAsia="zh-CN"/>
              </w:rPr>
            </w:pPr>
            <w:r w:rsidRPr="009941A2">
              <w:rPr>
                <w:rFonts w:ascii="Times New Roman" w:eastAsiaTheme="minorEastAsia" w:hAnsi="Times New Roman" w:cstheme="minorBidi"/>
                <w:i/>
                <w:sz w:val="24"/>
                <w:lang w:eastAsia="zh-CN"/>
              </w:rPr>
              <w:t xml:space="preserve">Pastabos: </w:t>
            </w:r>
          </w:p>
          <w:p w14:paraId="4232C737" w14:textId="77777777" w:rsidR="009941A2" w:rsidRPr="009941A2" w:rsidRDefault="009941A2" w:rsidP="009941A2">
            <w:pPr>
              <w:widowControl/>
              <w:tabs>
                <w:tab w:val="left" w:pos="235"/>
                <w:tab w:val="left" w:pos="1132"/>
              </w:tabs>
              <w:suppressAutoHyphens w:val="0"/>
              <w:autoSpaceDE/>
              <w:autoSpaceDN/>
              <w:spacing w:after="80"/>
              <w:ind w:firstLine="0"/>
              <w:jc w:val="both"/>
              <w:textAlignment w:val="auto"/>
              <w:rPr>
                <w:rFonts w:ascii="Times New Roman" w:eastAsiaTheme="minorEastAsia" w:hAnsi="Times New Roman" w:cstheme="minorBidi"/>
                <w:i/>
                <w:sz w:val="24"/>
                <w:highlight w:val="yellow"/>
                <w:lang w:eastAsia="zh-CN"/>
              </w:rPr>
            </w:pPr>
            <w:r w:rsidRPr="009941A2">
              <w:rPr>
                <w:rFonts w:ascii="Times New Roman" w:eastAsiaTheme="minorEastAsia" w:hAnsi="Times New Roman" w:cstheme="minorBidi"/>
                <w:i/>
                <w:color w:val="000000"/>
                <w:sz w:val="24"/>
              </w:rPr>
              <w:t>*</w:t>
            </w:r>
            <w:r w:rsidRPr="009941A2">
              <w:rPr>
                <w:rFonts w:ascii="Times New Roman" w:eastAsiaTheme="minorEastAsia" w:hAnsi="Times New Roman" w:cstheme="minorBidi"/>
                <w:i/>
                <w:sz w:val="24"/>
                <w:lang w:eastAsia="zh-CN"/>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w:t>
            </w:r>
            <w:r w:rsidRPr="009941A2">
              <w:rPr>
                <w:rFonts w:ascii="Times New Roman" w:eastAsiaTheme="minorEastAsia" w:hAnsi="Times New Roman" w:cstheme="minorBidi"/>
                <w:i/>
                <w:sz w:val="24"/>
                <w:shd w:val="clear" w:color="auto" w:fill="FFFFFF"/>
                <w:lang w:eastAsia="zh-CN"/>
              </w:rPr>
              <w:t>viešai prieinamuose (SSVA registre ar kituose atitinkamus duomenis teikiančiuose viešai prieinamuose) registruose</w:t>
            </w:r>
            <w:r w:rsidRPr="009941A2">
              <w:rPr>
                <w:rFonts w:ascii="Times New Roman" w:eastAsiaTheme="minorEastAsia" w:hAnsi="Times New Roman" w:cstheme="minorBidi"/>
                <w:i/>
                <w:sz w:val="24"/>
                <w:lang w:eastAsia="zh-CN"/>
              </w:rPr>
              <w:t xml:space="preserve">. Esant aplinkybėms, dėl kurių Perkančioji organizacija negali pati </w:t>
            </w:r>
            <w:r w:rsidRPr="009941A2">
              <w:rPr>
                <w:rFonts w:ascii="Times New Roman" w:eastAsiaTheme="minorEastAsia" w:hAnsi="Times New Roman" w:cstheme="minorBidi"/>
                <w:i/>
                <w:sz w:val="24"/>
                <w:shd w:val="clear" w:color="auto" w:fill="FFFFFF"/>
                <w:lang w:eastAsia="zh-CN"/>
              </w:rPr>
              <w:t>pasitikrinti, užfiksuoti ir išsaugoti viešai prieinamuose registruose</w:t>
            </w:r>
            <w:r w:rsidRPr="009941A2">
              <w:rPr>
                <w:rFonts w:ascii="Times New Roman" w:eastAsiaTheme="minorEastAsia" w:hAnsi="Times New Roman" w:cstheme="minorBidi"/>
                <w:i/>
                <w:sz w:val="24"/>
                <w:lang w:eastAsia="zh-CN"/>
              </w:rPr>
              <w:t xml:space="preserve"> nurodytų duomenų  </w:t>
            </w:r>
            <w:r w:rsidRPr="009941A2">
              <w:rPr>
                <w:rFonts w:ascii="Times New Roman" w:eastAsiaTheme="minorEastAsia" w:hAnsi="Times New Roman" w:cstheme="minorBidi"/>
                <w:i/>
                <w:sz w:val="24"/>
                <w:shd w:val="clear" w:color="auto" w:fill="FFFFFF"/>
                <w:lang w:eastAsia="zh-CN"/>
              </w:rPr>
              <w:t xml:space="preserve">(pvz., </w:t>
            </w:r>
            <w:r w:rsidRPr="009941A2">
              <w:rPr>
                <w:rFonts w:ascii="Times New Roman" w:eastAsiaTheme="minorEastAsia" w:hAnsi="Times New Roman" w:cstheme="minorBidi"/>
                <w:i/>
                <w:sz w:val="24"/>
                <w:lang w:eastAsia="zh-CN"/>
              </w:rPr>
              <w:t xml:space="preserve">registras neveikia, registre nėra duomenų apie tiekėjo specialistų sąraše nurodytą siūlomą specialistą ar pan.), Perkančioji organizacija turi teisę kreiptis į </w:t>
            </w:r>
            <w:r w:rsidRPr="009941A2">
              <w:rPr>
                <w:rFonts w:ascii="Times New Roman" w:eastAsiaTheme="minorEastAsia" w:hAnsi="Times New Roman" w:cstheme="minorBidi"/>
                <w:i/>
                <w:sz w:val="24"/>
                <w:lang w:eastAsia="zh-CN"/>
              </w:rPr>
              <w:lastRenderedPageBreak/>
              <w:t>tiekėją dėl atitiktį patvirtinančių dokumentų pateikimo;</w:t>
            </w:r>
          </w:p>
          <w:p w14:paraId="311172DB" w14:textId="77777777" w:rsidR="009941A2" w:rsidRPr="009941A2" w:rsidRDefault="009941A2" w:rsidP="009941A2">
            <w:pPr>
              <w:widowControl/>
              <w:suppressAutoHyphens w:val="0"/>
              <w:autoSpaceDE/>
              <w:autoSpaceDN/>
              <w:ind w:firstLine="0"/>
              <w:textAlignment w:val="auto"/>
              <w:rPr>
                <w:rFonts w:ascii="Times New Roman" w:hAnsi="Times New Roman" w:cs="Times New Roman"/>
                <w:sz w:val="24"/>
                <w:lang w:eastAsia="en-US"/>
              </w:rPr>
            </w:pPr>
          </w:p>
          <w:p w14:paraId="0570084A" w14:textId="77777777" w:rsidR="009941A2" w:rsidRPr="009941A2" w:rsidRDefault="009941A2" w:rsidP="009941A2">
            <w:pPr>
              <w:tabs>
                <w:tab w:val="left" w:pos="611"/>
              </w:tabs>
              <w:suppressAutoHyphens w:val="0"/>
              <w:adjustRightInd w:val="0"/>
              <w:spacing w:after="80"/>
              <w:ind w:firstLine="0"/>
              <w:jc w:val="both"/>
              <w:textAlignment w:val="auto"/>
              <w:rPr>
                <w:rFonts w:ascii="Times New Roman" w:hAnsi="Times New Roman" w:cs="Times New Roman"/>
                <w:sz w:val="24"/>
                <w:lang w:eastAsia="en-US"/>
              </w:rPr>
            </w:pPr>
            <w:r w:rsidRPr="009941A2">
              <w:rPr>
                <w:rFonts w:ascii="Times New Roman" w:eastAsia="Calibri" w:hAnsi="Times New Roman" w:cs="Times New Roman"/>
                <w:sz w:val="24"/>
                <w:lang w:eastAsia="en-US"/>
              </w:rPr>
              <w:t>3)</w:t>
            </w:r>
            <w:r w:rsidRPr="009941A2">
              <w:rPr>
                <w:rFonts w:ascii="Times New Roman" w:hAnsi="Times New Roman" w:cs="Times New Roman"/>
                <w:sz w:val="24"/>
                <w:lang w:eastAsia="en-US"/>
              </w:rPr>
              <w:t xml:space="preserve"> specialisto sutikimas atlikti sutartyje nurodytus darbus, jei jis dirba kitoje įmonėje (ne rangovo ar jo subrangovo įmonėje) ir rangovo ar subrangovo patvirtinimas, kad laimėjęs konkursą, įdarbins šį specialistą (tik tuo atveju, jei šis specialistas nesiūlomas kaip subrangovas).</w:t>
            </w:r>
          </w:p>
          <w:p w14:paraId="35FAB25C" w14:textId="77777777" w:rsidR="009941A2" w:rsidRPr="009941A2" w:rsidRDefault="009941A2" w:rsidP="009941A2">
            <w:pPr>
              <w:tabs>
                <w:tab w:val="left" w:pos="611"/>
              </w:tabs>
              <w:suppressAutoHyphens w:val="0"/>
              <w:adjustRightInd w:val="0"/>
              <w:ind w:firstLine="0"/>
              <w:jc w:val="both"/>
              <w:textAlignment w:val="auto"/>
              <w:rPr>
                <w:rFonts w:ascii="Times New Roman" w:hAnsi="Times New Roman" w:cs="Times New Roman"/>
                <w:sz w:val="24"/>
                <w:lang w:eastAsia="en-US"/>
              </w:rPr>
            </w:pPr>
          </w:p>
          <w:p w14:paraId="6D994517" w14:textId="77777777" w:rsidR="009941A2" w:rsidRPr="009941A2" w:rsidRDefault="009941A2" w:rsidP="009941A2">
            <w:pPr>
              <w:tabs>
                <w:tab w:val="left" w:pos="611"/>
              </w:tabs>
              <w:suppressAutoHyphens w:val="0"/>
              <w:adjustRightInd w:val="0"/>
              <w:ind w:firstLine="0"/>
              <w:jc w:val="both"/>
              <w:textAlignment w:val="auto"/>
              <w:rPr>
                <w:rFonts w:ascii="Times New Roman" w:hAnsi="Times New Roman" w:cs="Times New Roman"/>
                <w:sz w:val="24"/>
                <w:lang w:eastAsia="en-US"/>
              </w:rPr>
            </w:pPr>
            <w:r w:rsidRPr="009941A2">
              <w:rPr>
                <w:rFonts w:ascii="Times New Roman" w:hAnsi="Times New Roman" w:cs="Times New Roman"/>
                <w:sz w:val="24"/>
                <w:lang w:eastAsia="en-US"/>
              </w:rPr>
              <w:t xml:space="preserve">Per paskutinius 3 metus iki pasiūlymų pateikimo termino pabaigos atliktų darbų  sąrašas kartu su užsakovų (tiek viešųjų, tiek privačiųjų) pažymomis apie tai, kad svarbiausių darbų atlikimas ir galutiniai rezultatai buvo tinkami.  </w:t>
            </w:r>
          </w:p>
          <w:p w14:paraId="2BFC831C" w14:textId="77777777" w:rsidR="009941A2" w:rsidRPr="009941A2" w:rsidRDefault="009941A2" w:rsidP="009941A2">
            <w:pPr>
              <w:tabs>
                <w:tab w:val="left" w:pos="611"/>
              </w:tabs>
              <w:suppressAutoHyphens w:val="0"/>
              <w:adjustRightInd w:val="0"/>
              <w:ind w:firstLine="0"/>
              <w:jc w:val="both"/>
              <w:textAlignment w:val="auto"/>
              <w:rPr>
                <w:rFonts w:ascii="Times New Roman" w:hAnsi="Times New Roman" w:cs="Times New Roman"/>
                <w:i/>
                <w:sz w:val="24"/>
                <w:lang w:eastAsia="en-US"/>
              </w:rPr>
            </w:pPr>
            <w:r w:rsidRPr="009941A2">
              <w:rPr>
                <w:rFonts w:ascii="Times New Roman" w:hAnsi="Times New Roman" w:cs="Times New Roman"/>
                <w:i/>
                <w:sz w:val="24"/>
                <w:lang w:eastAsia="en-US"/>
              </w:rPr>
              <w:t>Tiekėjui nedraudžiama remtis sutartimi, kurią tiekėjas vykdė ne vienas, bet kartu su kitais ūkio subjektais. Tačiau tokiu atveju bus vertinami būtent konkretaus tiekėjo, dalyvaujančio viešajame pirkime, atlikti darbai, jų apimtis, o ne visos sutarties objektas.</w:t>
            </w:r>
          </w:p>
          <w:p w14:paraId="113E977A" w14:textId="77777777" w:rsidR="009941A2" w:rsidRPr="009941A2" w:rsidRDefault="009941A2" w:rsidP="009941A2">
            <w:pPr>
              <w:widowControl/>
              <w:suppressAutoHyphens w:val="0"/>
              <w:autoSpaceDE/>
              <w:autoSpaceDN/>
              <w:spacing w:line="240" w:lineRule="exact"/>
              <w:ind w:firstLine="0"/>
              <w:textAlignment w:val="auto"/>
              <w:rPr>
                <w:rFonts w:ascii="Times New Roman" w:hAnsi="Times New Roman" w:cs="Times New Roman"/>
                <w:sz w:val="24"/>
                <w:lang w:eastAsia="en-US"/>
              </w:rPr>
            </w:pPr>
          </w:p>
        </w:tc>
      </w:tr>
      <w:tr w:rsidR="009941A2" w:rsidRPr="009941A2" w14:paraId="601563C1" w14:textId="77777777" w:rsidTr="00F262D3">
        <w:tc>
          <w:tcPr>
            <w:tcW w:w="738" w:type="dxa"/>
            <w:tcBorders>
              <w:top w:val="single" w:sz="4" w:space="0" w:color="000000"/>
              <w:left w:val="single" w:sz="4" w:space="0" w:color="000000"/>
              <w:bottom w:val="single" w:sz="4" w:space="0" w:color="000000"/>
              <w:right w:val="single" w:sz="4" w:space="0" w:color="000000"/>
            </w:tcBorders>
          </w:tcPr>
          <w:p w14:paraId="763D0E10" w14:textId="77777777" w:rsidR="009941A2" w:rsidRPr="009941A2" w:rsidRDefault="009941A2" w:rsidP="009941A2">
            <w:pPr>
              <w:widowControl/>
              <w:suppressAutoHyphens w:val="0"/>
              <w:overflowPunct w:val="0"/>
              <w:autoSpaceDN/>
              <w:snapToGrid w:val="0"/>
              <w:ind w:firstLine="0"/>
              <w:jc w:val="both"/>
              <w:rPr>
                <w:rFonts w:ascii="Times New Roman" w:eastAsia="Calibri" w:hAnsi="Times New Roman" w:cs="Times New Roman"/>
                <w:sz w:val="24"/>
                <w:szCs w:val="22"/>
                <w:lang w:eastAsia="en-US"/>
              </w:rPr>
            </w:pPr>
          </w:p>
          <w:p w14:paraId="1F51836F" w14:textId="77777777" w:rsidR="009941A2" w:rsidRPr="009941A2" w:rsidRDefault="009941A2" w:rsidP="009941A2">
            <w:pPr>
              <w:widowControl/>
              <w:suppressAutoHyphens w:val="0"/>
              <w:overflowPunct w:val="0"/>
              <w:autoSpaceDN/>
              <w:snapToGrid w:val="0"/>
              <w:ind w:firstLine="0"/>
              <w:jc w:val="both"/>
              <w:rPr>
                <w:rFonts w:ascii="Times New Roman" w:eastAsia="Calibri" w:hAnsi="Times New Roman" w:cs="Times New Roman"/>
                <w:sz w:val="24"/>
                <w:szCs w:val="22"/>
                <w:lang w:eastAsia="en-US"/>
              </w:rPr>
            </w:pPr>
          </w:p>
          <w:p w14:paraId="152C0A79" w14:textId="27905C09" w:rsidR="009941A2" w:rsidRPr="009941A2" w:rsidRDefault="009941A2" w:rsidP="009941A2">
            <w:pPr>
              <w:widowControl/>
              <w:suppressAutoHyphens w:val="0"/>
              <w:overflowPunct w:val="0"/>
              <w:autoSpaceDN/>
              <w:snapToGrid w:val="0"/>
              <w:ind w:firstLine="0"/>
              <w:jc w:val="both"/>
              <w:rPr>
                <w:rFonts w:ascii="Times New Roman" w:eastAsia="Calibri" w:hAnsi="Times New Roman" w:cs="Times New Roman"/>
                <w:sz w:val="24"/>
                <w:szCs w:val="22"/>
                <w:lang w:eastAsia="en-US"/>
              </w:rPr>
            </w:pPr>
            <w:r w:rsidRPr="009941A2">
              <w:rPr>
                <w:rFonts w:ascii="Times New Roman" w:eastAsia="Calibri" w:hAnsi="Times New Roman" w:cs="Times New Roman"/>
                <w:sz w:val="24"/>
                <w:szCs w:val="22"/>
                <w:lang w:eastAsia="en-US"/>
              </w:rPr>
              <w:t>29.</w:t>
            </w:r>
            <w:r w:rsidR="00040B5C">
              <w:rPr>
                <w:rFonts w:ascii="Times New Roman" w:eastAsia="Calibri" w:hAnsi="Times New Roman" w:cs="Times New Roman"/>
                <w:sz w:val="24"/>
                <w:szCs w:val="22"/>
                <w:lang w:eastAsia="en-US"/>
              </w:rPr>
              <w:t>3</w:t>
            </w:r>
            <w:r w:rsidRPr="009941A2">
              <w:rPr>
                <w:rFonts w:ascii="Times New Roman" w:eastAsia="Calibri" w:hAnsi="Times New Roman" w:cs="Times New Roman"/>
                <w:sz w:val="24"/>
                <w:szCs w:val="22"/>
                <w:lang w:eastAsia="en-US"/>
              </w:rPr>
              <w:t>.</w:t>
            </w:r>
          </w:p>
        </w:tc>
        <w:tc>
          <w:tcPr>
            <w:tcW w:w="4181" w:type="dxa"/>
            <w:vAlign w:val="center"/>
          </w:tcPr>
          <w:p w14:paraId="559A92EE" w14:textId="77777777" w:rsidR="009941A2" w:rsidRPr="009941A2" w:rsidRDefault="009941A2" w:rsidP="009941A2">
            <w:pPr>
              <w:widowControl/>
              <w:tabs>
                <w:tab w:val="left" w:pos="214"/>
              </w:tabs>
              <w:suppressAutoHyphens w:val="0"/>
              <w:autoSpaceDE/>
              <w:autoSpaceDN/>
              <w:spacing w:after="80"/>
              <w:ind w:firstLine="0"/>
              <w:jc w:val="both"/>
              <w:textAlignment w:val="auto"/>
              <w:rPr>
                <w:rFonts w:ascii="Times New Roman" w:eastAsiaTheme="minorEastAsia" w:hAnsi="Times New Roman" w:cstheme="minorBidi"/>
                <w:bCs/>
                <w:color w:val="000000" w:themeColor="text1"/>
                <w:sz w:val="24"/>
                <w:lang w:eastAsia="zh-CN"/>
              </w:rPr>
            </w:pPr>
            <w:r w:rsidRPr="009941A2">
              <w:rPr>
                <w:rFonts w:ascii="Times New Roman" w:eastAsiaTheme="minorEastAsia" w:hAnsi="Times New Roman" w:cstheme="minorBidi"/>
                <w:bCs/>
                <w:sz w:val="24"/>
                <w:lang w:eastAsia="zh-CN"/>
              </w:rPr>
              <w:t xml:space="preserve">Tiekėjas turi būti įdiegęs aplinkos apsaugos vadybos sistemą </w:t>
            </w:r>
            <w:r w:rsidRPr="009941A2">
              <w:rPr>
                <w:rFonts w:ascii="Times New Roman" w:eastAsiaTheme="minorEastAsia" w:hAnsi="Times New Roman" w:cstheme="minorBidi"/>
                <w:b/>
                <w:bCs/>
                <w:sz w:val="24"/>
                <w:lang w:eastAsia="zh-CN"/>
              </w:rPr>
              <w:t>EMAS</w:t>
            </w:r>
            <w:r w:rsidRPr="009941A2">
              <w:rPr>
                <w:rFonts w:ascii="Times New Roman" w:eastAsiaTheme="minorEastAsia" w:hAnsi="Times New Roman" w:cstheme="minorBidi"/>
                <w:bCs/>
                <w:sz w:val="24"/>
                <w:lang w:eastAsia="zh-CN"/>
              </w:rPr>
              <w:t xml:space="preserve"> arba kitą aplinkos apsaugos vadybos sistemą, įdiegtą pagal standartą </w:t>
            </w:r>
            <w:r w:rsidRPr="009941A2">
              <w:rPr>
                <w:rFonts w:ascii="Times New Roman" w:eastAsiaTheme="minorEastAsia" w:hAnsi="Times New Roman" w:cstheme="minorBidi"/>
                <w:b/>
                <w:bCs/>
                <w:sz w:val="24"/>
                <w:lang w:eastAsia="zh-CN"/>
              </w:rPr>
              <w:t>LST EN ISO</w:t>
            </w:r>
            <w:r w:rsidRPr="009941A2">
              <w:rPr>
                <w:rFonts w:ascii="Times New Roman" w:eastAsiaTheme="minorEastAsia" w:hAnsi="Times New Roman" w:cstheme="minorBidi"/>
                <w:bCs/>
                <w:sz w:val="24"/>
                <w:lang w:eastAsia="zh-CN"/>
              </w:rPr>
              <w:t xml:space="preserve">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 atliekų mažinimas ir surinkimas; vandens ir elektros energijos sunaudojimo </w:t>
            </w:r>
          </w:p>
        </w:tc>
        <w:tc>
          <w:tcPr>
            <w:tcW w:w="4709" w:type="dxa"/>
            <w:vAlign w:val="center"/>
          </w:tcPr>
          <w:p w14:paraId="26039F89" w14:textId="77777777" w:rsidR="009941A2" w:rsidRPr="009941A2" w:rsidRDefault="009941A2" w:rsidP="009941A2">
            <w:pPr>
              <w:suppressAutoHyphens w:val="0"/>
              <w:autoSpaceDE/>
              <w:autoSpaceDN/>
              <w:spacing w:after="80"/>
              <w:ind w:firstLine="0"/>
              <w:jc w:val="both"/>
              <w:textAlignment w:val="auto"/>
              <w:rPr>
                <w:rFonts w:ascii="Times New Roman" w:eastAsiaTheme="minorEastAsia" w:hAnsi="Times New Roman" w:cstheme="minorBidi"/>
                <w:bCs/>
                <w:sz w:val="24"/>
                <w:lang w:eastAsia="zh-CN"/>
              </w:rPr>
            </w:pPr>
          </w:p>
          <w:p w14:paraId="740C13E6" w14:textId="77777777" w:rsidR="009941A2" w:rsidRPr="009941A2" w:rsidRDefault="009941A2" w:rsidP="009941A2">
            <w:pPr>
              <w:suppressAutoHyphens w:val="0"/>
              <w:autoSpaceDE/>
              <w:autoSpaceDN/>
              <w:spacing w:after="80"/>
              <w:ind w:firstLine="0"/>
              <w:jc w:val="both"/>
              <w:textAlignment w:val="auto"/>
              <w:rPr>
                <w:rFonts w:ascii="Times New Roman" w:eastAsiaTheme="minorEastAsia" w:hAnsi="Times New Roman" w:cstheme="minorBidi"/>
                <w:bCs/>
                <w:sz w:val="24"/>
                <w:lang w:eastAsia="zh-CN"/>
              </w:rPr>
            </w:pPr>
            <w:r w:rsidRPr="009941A2">
              <w:rPr>
                <w:rFonts w:ascii="Times New Roman" w:eastAsiaTheme="minorEastAsia" w:hAnsi="Times New Roman" w:cstheme="minorBidi"/>
                <w:bCs/>
                <w:sz w:val="24"/>
                <w:lang w:eastAsia="zh-CN"/>
              </w:rPr>
              <w:t xml:space="preserve">Atitiktį reikalavimams įrodantys dokumentai: </w:t>
            </w:r>
            <w:r w:rsidRPr="009941A2">
              <w:rPr>
                <w:rFonts w:ascii="Times New Roman" w:eastAsiaTheme="minorEastAsia" w:hAnsi="Times New Roman" w:cstheme="minorBidi"/>
                <w:b/>
                <w:bCs/>
                <w:sz w:val="24"/>
                <w:lang w:eastAsia="zh-CN"/>
              </w:rPr>
              <w:t>EMAS arba LST EN ISO 14001</w:t>
            </w:r>
            <w:r w:rsidRPr="009941A2">
              <w:rPr>
                <w:rFonts w:ascii="Times New Roman" w:eastAsiaTheme="minorEastAsia" w:hAnsi="Times New Roman" w:cstheme="minorBidi"/>
                <w:bCs/>
                <w:sz w:val="24"/>
                <w:lang w:eastAsia="zh-CN"/>
              </w:rPr>
              <w:t xml:space="preserve">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įrodymus*</w:t>
            </w:r>
          </w:p>
          <w:p w14:paraId="0E644330" w14:textId="77777777" w:rsidR="009941A2" w:rsidRPr="009941A2" w:rsidRDefault="009941A2" w:rsidP="009941A2">
            <w:pPr>
              <w:suppressAutoHyphens w:val="0"/>
              <w:autoSpaceDE/>
              <w:autoSpaceDN/>
              <w:spacing w:after="80"/>
              <w:ind w:firstLine="0"/>
              <w:jc w:val="both"/>
              <w:textAlignment w:val="auto"/>
              <w:rPr>
                <w:rFonts w:ascii="Times New Roman" w:eastAsiaTheme="minorEastAsia" w:hAnsi="Times New Roman" w:cstheme="minorBidi"/>
                <w:bCs/>
                <w:sz w:val="24"/>
                <w:lang w:eastAsia="zh-CN"/>
              </w:rPr>
            </w:pPr>
          </w:p>
          <w:p w14:paraId="377239D1" w14:textId="77777777" w:rsidR="009941A2" w:rsidRPr="009941A2" w:rsidRDefault="009941A2" w:rsidP="009941A2">
            <w:pPr>
              <w:suppressAutoHyphens w:val="0"/>
              <w:autoSpaceDE/>
              <w:autoSpaceDN/>
              <w:spacing w:after="80"/>
              <w:ind w:firstLine="0"/>
              <w:jc w:val="both"/>
              <w:textAlignment w:val="auto"/>
              <w:rPr>
                <w:rFonts w:ascii="Times New Roman" w:eastAsiaTheme="minorEastAsia" w:hAnsi="Times New Roman" w:cstheme="minorBidi"/>
                <w:bCs/>
                <w:sz w:val="24"/>
                <w:lang w:eastAsia="zh-CN"/>
              </w:rPr>
            </w:pPr>
            <w:r w:rsidRPr="009941A2">
              <w:rPr>
                <w:rFonts w:ascii="Times New Roman" w:eastAsiaTheme="minorEastAsia" w:hAnsi="Times New Roman" w:cstheme="minorBidi"/>
                <w:bCs/>
                <w:sz w:val="24"/>
                <w:lang w:eastAsia="zh-CN"/>
              </w:rPr>
              <w:t xml:space="preserve">*Kiti lygiaverčiai aplinkos apsaugos vadybos užtikrinimo priemonių įrodymai gali būti tiekėjo parengtų taikomų aplinkos apsaugos vadybos priemonių aprašymas, kuris tenkina visus šiuos reikalavimus: </w:t>
            </w:r>
          </w:p>
          <w:p w14:paraId="3420D54D" w14:textId="77777777" w:rsidR="009941A2" w:rsidRPr="009941A2" w:rsidRDefault="009941A2" w:rsidP="009941A2">
            <w:pPr>
              <w:suppressAutoHyphens w:val="0"/>
              <w:autoSpaceDE/>
              <w:autoSpaceDN/>
              <w:spacing w:after="80"/>
              <w:ind w:firstLine="0"/>
              <w:jc w:val="both"/>
              <w:textAlignment w:val="auto"/>
              <w:rPr>
                <w:rFonts w:ascii="Times New Roman" w:eastAsiaTheme="minorEastAsia" w:hAnsi="Times New Roman" w:cstheme="minorBidi"/>
                <w:bCs/>
                <w:sz w:val="24"/>
                <w:lang w:eastAsia="zh-CN"/>
              </w:rPr>
            </w:pPr>
            <w:r w:rsidRPr="009941A2">
              <w:rPr>
                <w:rFonts w:ascii="Times New Roman" w:eastAsiaTheme="minorEastAsia" w:hAnsi="Times New Roman" w:cstheme="minorBidi"/>
                <w:bCs/>
                <w:sz w:val="24"/>
                <w:lang w:eastAsia="zh-CN"/>
              </w:rPr>
              <w:t>1) apibrėžta įmonės ar įstaigos vadovybės patvirtinta aplinkos apsaugos politika ir aplinkos apsaugos reikalavimų atitikimas teikiant paslaugas;</w:t>
            </w:r>
          </w:p>
          <w:p w14:paraId="6AA3C4A9" w14:textId="77777777" w:rsidR="009941A2" w:rsidRPr="009941A2" w:rsidRDefault="009941A2" w:rsidP="009941A2">
            <w:pPr>
              <w:suppressAutoHyphens w:val="0"/>
              <w:autoSpaceDE/>
              <w:autoSpaceDN/>
              <w:spacing w:after="80"/>
              <w:ind w:firstLine="0"/>
              <w:jc w:val="both"/>
              <w:textAlignment w:val="auto"/>
              <w:rPr>
                <w:rFonts w:ascii="Times New Roman" w:eastAsiaTheme="minorEastAsia" w:hAnsi="Times New Roman" w:cstheme="minorBidi"/>
                <w:bCs/>
                <w:sz w:val="24"/>
                <w:lang w:eastAsia="zh-CN"/>
              </w:rPr>
            </w:pPr>
            <w:r w:rsidRPr="009941A2">
              <w:rPr>
                <w:rFonts w:ascii="Times New Roman" w:eastAsiaTheme="minorEastAsia" w:hAnsi="Times New Roman" w:cstheme="minorBidi"/>
                <w:bCs/>
                <w:sz w:val="24"/>
                <w:lang w:eastAsia="zh-CN"/>
              </w:rPr>
              <w:lastRenderedPageBreak/>
              <w:t>2) nustatyti reikšmingiausi aplinkos apsaugos aspektai, kuriems įtaką daro, gali daryti įmonės ar įstaigos vykdoma veikla, ir šiuos aplinkos apsaugos aspektus reglamentuojantys teisės aktai;</w:t>
            </w:r>
          </w:p>
          <w:p w14:paraId="27BC717F" w14:textId="77777777" w:rsidR="009941A2" w:rsidRPr="009941A2" w:rsidRDefault="009941A2" w:rsidP="009941A2">
            <w:pPr>
              <w:suppressAutoHyphens w:val="0"/>
              <w:autoSpaceDE/>
              <w:autoSpaceDN/>
              <w:spacing w:after="80"/>
              <w:ind w:firstLine="0"/>
              <w:jc w:val="both"/>
              <w:textAlignment w:val="auto"/>
              <w:rPr>
                <w:rFonts w:ascii="Times New Roman" w:eastAsiaTheme="minorEastAsia" w:hAnsi="Times New Roman" w:cstheme="minorBidi"/>
                <w:bCs/>
                <w:sz w:val="24"/>
                <w:lang w:eastAsia="zh-CN"/>
              </w:rPr>
            </w:pPr>
            <w:r w:rsidRPr="009941A2">
              <w:rPr>
                <w:rFonts w:ascii="Times New Roman" w:eastAsiaTheme="minorEastAsia" w:hAnsi="Times New Roman" w:cstheme="minorBidi"/>
                <w:bCs/>
                <w:sz w:val="24"/>
                <w:lang w:eastAsia="zh-CN"/>
              </w:rPr>
              <w:t>3) nustatyti aplinkosauginiai tikslai ir uždaviniai bei priemonės šiems tikslams pasiekti;</w:t>
            </w:r>
          </w:p>
          <w:p w14:paraId="035AD069" w14:textId="77777777" w:rsidR="009941A2" w:rsidRPr="009941A2" w:rsidRDefault="009941A2" w:rsidP="009941A2">
            <w:pPr>
              <w:suppressAutoHyphens w:val="0"/>
              <w:autoSpaceDE/>
              <w:autoSpaceDN/>
              <w:spacing w:after="80"/>
              <w:ind w:firstLine="0"/>
              <w:jc w:val="both"/>
              <w:textAlignment w:val="auto"/>
              <w:rPr>
                <w:rFonts w:ascii="Times New Roman" w:eastAsiaTheme="minorEastAsia" w:hAnsi="Times New Roman" w:cstheme="minorBidi"/>
                <w:bCs/>
                <w:sz w:val="24"/>
                <w:lang w:eastAsia="zh-CN"/>
              </w:rPr>
            </w:pPr>
            <w:r w:rsidRPr="009941A2">
              <w:rPr>
                <w:rFonts w:ascii="Times New Roman" w:eastAsiaTheme="minorEastAsia" w:hAnsi="Times New Roman" w:cstheme="minorBidi"/>
                <w:bCs/>
                <w:sz w:val="24"/>
                <w:lang w:eastAsia="zh-CN"/>
              </w:rPr>
              <w:t>4) numatyta aplinkosauginių tikslų įgyvendinimo stebėsena – paskirti atsakingi asmenys, nustatyta jų atsakomybė, pareigos ir priemonių įgyvendinimo terminai;</w:t>
            </w:r>
          </w:p>
          <w:p w14:paraId="4DF9F342" w14:textId="77777777" w:rsidR="009941A2" w:rsidRPr="009941A2" w:rsidRDefault="009941A2" w:rsidP="009941A2">
            <w:pPr>
              <w:suppressAutoHyphens w:val="0"/>
              <w:autoSpaceDE/>
              <w:autoSpaceDN/>
              <w:spacing w:after="80"/>
              <w:ind w:firstLine="0"/>
              <w:jc w:val="both"/>
              <w:textAlignment w:val="auto"/>
              <w:rPr>
                <w:rFonts w:ascii="Times New Roman" w:eastAsiaTheme="minorEastAsia" w:hAnsi="Times New Roman" w:cstheme="minorBidi"/>
                <w:bCs/>
                <w:sz w:val="24"/>
                <w:lang w:eastAsia="zh-CN"/>
              </w:rPr>
            </w:pPr>
            <w:r w:rsidRPr="009941A2">
              <w:rPr>
                <w:rFonts w:ascii="Times New Roman" w:eastAsiaTheme="minorEastAsia" w:hAnsi="Times New Roman" w:cstheme="minorBidi"/>
                <w:bCs/>
                <w:sz w:val="24"/>
                <w:lang w:eastAsia="zh-CN"/>
              </w:rPr>
              <w:t>5) parengtas aplinkosauginių ir avarinių situacijų valdymo planas;</w:t>
            </w:r>
          </w:p>
          <w:p w14:paraId="08F5FDC7" w14:textId="77777777" w:rsidR="009941A2" w:rsidRPr="009941A2" w:rsidRDefault="009941A2" w:rsidP="009941A2">
            <w:pPr>
              <w:widowControl/>
              <w:tabs>
                <w:tab w:val="left" w:pos="235"/>
                <w:tab w:val="left" w:pos="1132"/>
              </w:tabs>
              <w:suppressAutoHyphens w:val="0"/>
              <w:autoSpaceDE/>
              <w:autoSpaceDN/>
              <w:spacing w:after="80"/>
              <w:ind w:firstLine="0"/>
              <w:jc w:val="both"/>
              <w:textAlignment w:val="auto"/>
              <w:rPr>
                <w:rFonts w:ascii="Times New Roman" w:eastAsiaTheme="minorEastAsia" w:hAnsi="Times New Roman" w:cstheme="minorBidi"/>
                <w:sz w:val="24"/>
                <w:lang w:eastAsia="zh-CN"/>
              </w:rPr>
            </w:pPr>
            <w:r w:rsidRPr="009941A2">
              <w:rPr>
                <w:rFonts w:ascii="Times New Roman" w:eastAsiaTheme="minorEastAsia" w:hAnsi="Times New Roman" w:cstheme="minorBidi"/>
                <w:bCs/>
                <w:sz w:val="24"/>
                <w:lang w:eastAsia="zh-CN"/>
              </w:rPr>
              <w:t>6) vykdoma aplinkosauginio gerinimo veiklos kontrolė (pvz., parengiamos kasmetinės ataskaitos, kurios pateikiamos, pristatomos įmonės vadovybei).</w:t>
            </w:r>
          </w:p>
        </w:tc>
      </w:tr>
    </w:tbl>
    <w:p w14:paraId="2FA0C040" w14:textId="77777777" w:rsidR="009941A2" w:rsidRPr="009941A2" w:rsidRDefault="009941A2" w:rsidP="009941A2">
      <w:pPr>
        <w:widowControl/>
        <w:tabs>
          <w:tab w:val="center" w:pos="4320"/>
          <w:tab w:val="right" w:pos="8640"/>
        </w:tabs>
        <w:suppressAutoHyphens w:val="0"/>
        <w:autoSpaceDE/>
        <w:autoSpaceDN/>
        <w:jc w:val="both"/>
        <w:textAlignment w:val="auto"/>
        <w:rPr>
          <w:rFonts w:ascii="Times New Roman" w:hAnsi="Times New Roman" w:cs="Times New Roman"/>
          <w:szCs w:val="20"/>
        </w:rPr>
      </w:pPr>
    </w:p>
    <w:p w14:paraId="44FC289F" w14:textId="77777777" w:rsidR="009941A2" w:rsidRPr="009941A2" w:rsidRDefault="009941A2" w:rsidP="009941A2">
      <w:pPr>
        <w:widowControl/>
        <w:tabs>
          <w:tab w:val="center" w:pos="4320"/>
          <w:tab w:val="right" w:pos="8640"/>
        </w:tabs>
        <w:suppressAutoHyphens w:val="0"/>
        <w:autoSpaceDE/>
        <w:autoSpaceDN/>
        <w:jc w:val="both"/>
        <w:textAlignment w:val="auto"/>
        <w:rPr>
          <w:rFonts w:ascii="Times New Roman" w:hAnsi="Times New Roman" w:cs="Times New Roman"/>
          <w:b/>
          <w:szCs w:val="20"/>
        </w:rPr>
      </w:pPr>
      <w:r w:rsidRPr="009941A2">
        <w:rPr>
          <w:rFonts w:ascii="Times New Roman" w:hAnsi="Times New Roman" w:cs="Times New Roman"/>
          <w:szCs w:val="20"/>
        </w:rPr>
        <w:t>*</w:t>
      </w:r>
      <w:r w:rsidRPr="009941A2">
        <w:rPr>
          <w:rFonts w:ascii="Times New Roman" w:hAnsi="Times New Roman" w:cs="Times New Roman"/>
          <w:b/>
          <w:szCs w:val="20"/>
        </w:rPr>
        <w:t>Pastabos:</w:t>
      </w:r>
    </w:p>
    <w:p w14:paraId="18AF3FA5" w14:textId="77777777" w:rsidR="009941A2" w:rsidRPr="009941A2" w:rsidRDefault="009941A2" w:rsidP="009941A2">
      <w:pPr>
        <w:widowControl/>
        <w:suppressAutoHyphens w:val="0"/>
        <w:autoSpaceDE/>
        <w:autoSpaceDN/>
        <w:jc w:val="both"/>
        <w:textAlignment w:val="auto"/>
        <w:rPr>
          <w:rFonts w:ascii="Times New Roman" w:eastAsia="Calibri" w:hAnsi="Times New Roman" w:cs="Times New Roman"/>
          <w:iCs/>
          <w:szCs w:val="20"/>
          <w:lang w:eastAsia="en-US"/>
        </w:rPr>
      </w:pPr>
      <w:r w:rsidRPr="009941A2">
        <w:rPr>
          <w:rFonts w:ascii="Times New Roman" w:eastAsia="Calibri" w:hAnsi="Times New Roman" w:cs="Times New Roman"/>
          <w:szCs w:val="20"/>
          <w:lang w:eastAsia="en-US"/>
        </w:rPr>
        <w:t>1) p</w:t>
      </w:r>
      <w:r w:rsidRPr="009941A2">
        <w:rPr>
          <w:rFonts w:ascii="Times New Roman" w:eastAsia="Calibri" w:hAnsi="Times New Roman" w:cs="Times New Roman"/>
          <w:szCs w:val="22"/>
          <w:lang w:eastAsia="en-US"/>
        </w:rPr>
        <w:t>ateikiant atitinkamų dokumentų skaitmenines kopijas (skenuotus dokumentus) elektroninėmis priemonėmis ir pasiūlymą pasirašant saugiu elektroniniu parašu yra deklaruojama, kad kopijos yra tikros</w:t>
      </w:r>
      <w:r w:rsidRPr="009941A2">
        <w:rPr>
          <w:rFonts w:ascii="Times New Roman" w:eastAsia="Calibri" w:hAnsi="Times New Roman" w:cs="Times New Roman"/>
          <w:iCs/>
          <w:szCs w:val="20"/>
          <w:lang w:eastAsia="en-US"/>
        </w:rPr>
        <w:t>. Perkančioji organizacija pasilieka sau teisę prašyti dokumentų originalų;</w:t>
      </w:r>
    </w:p>
    <w:p w14:paraId="1629554A" w14:textId="77777777" w:rsidR="009941A2" w:rsidRPr="009941A2" w:rsidRDefault="009941A2" w:rsidP="009941A2">
      <w:pPr>
        <w:widowControl/>
        <w:tabs>
          <w:tab w:val="center" w:pos="4320"/>
          <w:tab w:val="right" w:pos="8640"/>
        </w:tabs>
        <w:suppressAutoHyphens w:val="0"/>
        <w:autoSpaceDE/>
        <w:autoSpaceDN/>
        <w:jc w:val="both"/>
        <w:textAlignment w:val="auto"/>
        <w:rPr>
          <w:rFonts w:ascii="Times New Roman" w:hAnsi="Times New Roman" w:cs="Times New Roman"/>
          <w:szCs w:val="20"/>
        </w:rPr>
      </w:pPr>
      <w:r w:rsidRPr="009941A2">
        <w:rPr>
          <w:rFonts w:ascii="Times New Roman" w:hAnsi="Times New Roman" w:cs="Times New Roman"/>
          <w:szCs w:val="20"/>
        </w:rPr>
        <w:t xml:space="preserve">2) užsienio valstybių tiekėjų kvalifikacijos reikalavimus įrodantys dokumentai legalizuojami vadovaujantis Lietuvos Respublikos Vyriausybės 2006 m. spalio 30 d. nutarimu Nr. 1079 „Dėl dokumentų legalizavimo ir tvirtinimo pažyma </w:t>
      </w:r>
      <w:r w:rsidRPr="009941A2">
        <w:rPr>
          <w:rFonts w:ascii="Times New Roman" w:hAnsi="Times New Roman" w:cs="Times New Roman"/>
          <w:i/>
          <w:szCs w:val="20"/>
        </w:rPr>
        <w:t>(</w:t>
      </w:r>
      <w:proofErr w:type="spellStart"/>
      <w:r w:rsidRPr="009941A2">
        <w:rPr>
          <w:rFonts w:ascii="Times New Roman" w:hAnsi="Times New Roman" w:cs="Times New Roman"/>
          <w:i/>
          <w:szCs w:val="20"/>
        </w:rPr>
        <w:t>Apostille</w:t>
      </w:r>
      <w:proofErr w:type="spellEnd"/>
      <w:r w:rsidRPr="009941A2">
        <w:rPr>
          <w:rFonts w:ascii="Times New Roman" w:hAnsi="Times New Roman" w:cs="Times New Roman"/>
          <w:i/>
          <w:szCs w:val="20"/>
        </w:rPr>
        <w:t>)</w:t>
      </w:r>
      <w:r w:rsidRPr="009941A2">
        <w:rPr>
          <w:rFonts w:ascii="Times New Roman" w:hAnsi="Times New Roman" w:cs="Times New Roman"/>
          <w:szCs w:val="20"/>
        </w:rPr>
        <w:t xml:space="preserve"> tvarkos aprašo patvirtinimo“ ir 1961 m. spalio 5 d. Hagos konvencija dėl užsienio valstybėse išduotų dokumentų legalizavimo panaikinimo.</w:t>
      </w:r>
    </w:p>
    <w:p w14:paraId="4AB9C223" w14:textId="77777777" w:rsidR="009941A2" w:rsidRPr="009941A2" w:rsidRDefault="009941A2" w:rsidP="009941A2">
      <w:pPr>
        <w:widowControl/>
        <w:suppressAutoHyphens w:val="0"/>
        <w:autoSpaceDE/>
        <w:autoSpaceDN/>
        <w:ind w:firstLine="709"/>
        <w:jc w:val="both"/>
        <w:textAlignment w:val="auto"/>
        <w:rPr>
          <w:rFonts w:ascii="Times New Roman" w:eastAsia="Calibri" w:hAnsi="Times New Roman" w:cs="Times New Roman"/>
          <w:sz w:val="24"/>
          <w:szCs w:val="22"/>
          <w:lang w:eastAsia="en-US"/>
        </w:rPr>
      </w:pPr>
      <w:r w:rsidRPr="009941A2">
        <w:rPr>
          <w:rFonts w:ascii="Times New Roman" w:eastAsia="Calibri" w:hAnsi="Times New Roman" w:cs="Times New Roman"/>
          <w:sz w:val="24"/>
          <w:szCs w:val="22"/>
          <w:lang w:eastAsia="en-US"/>
        </w:rPr>
        <w:t>30. Jei bendrą pasiūlymą pateikia ūkio subjektų grupė, abu ūkio subjektų grupės nariai turi pateikti EBVPD, o šių konkurso sąlygų 29.1 - 29.2</w:t>
      </w:r>
      <w:r w:rsidRPr="009941A2">
        <w:rPr>
          <w:rFonts w:ascii="Times New Roman" w:eastAsia="Calibri" w:hAnsi="Times New Roman" w:cs="Times New Roman"/>
          <w:i/>
          <w:sz w:val="24"/>
          <w:szCs w:val="22"/>
          <w:lang w:eastAsia="en-US"/>
        </w:rPr>
        <w:t xml:space="preserve"> </w:t>
      </w:r>
      <w:r w:rsidRPr="009941A2">
        <w:rPr>
          <w:rFonts w:ascii="Times New Roman" w:eastAsia="Calibri" w:hAnsi="Times New Roman" w:cs="Times New Roman"/>
          <w:sz w:val="24"/>
          <w:szCs w:val="22"/>
          <w:lang w:eastAsia="en-US"/>
        </w:rPr>
        <w:t>punktuose nustatytus kvalifikacijos reikalavimus turi atitikti ir pateikti nurodytus dokumentus kiekvienas ūkio subjektų grupės narys atskirai.</w:t>
      </w:r>
    </w:p>
    <w:p w14:paraId="535992C7" w14:textId="77777777" w:rsidR="009941A2" w:rsidRPr="009941A2" w:rsidRDefault="009941A2" w:rsidP="009941A2">
      <w:pPr>
        <w:widowControl/>
        <w:suppressAutoHyphens w:val="0"/>
        <w:autoSpaceDE/>
        <w:autoSpaceDN/>
        <w:ind w:firstLine="709"/>
        <w:jc w:val="both"/>
        <w:textAlignment w:val="auto"/>
        <w:rPr>
          <w:rFonts w:ascii="Times New Roman" w:eastAsia="Calibri" w:hAnsi="Times New Roman" w:cs="Times New Roman"/>
          <w:strike/>
          <w:color w:val="FF0000"/>
          <w:sz w:val="24"/>
          <w:szCs w:val="22"/>
          <w:lang w:eastAsia="en-US"/>
        </w:rPr>
      </w:pPr>
      <w:r w:rsidRPr="009941A2">
        <w:rPr>
          <w:rFonts w:ascii="Times New Roman" w:eastAsia="Calibri" w:hAnsi="Times New Roman" w:cs="Times New Roman"/>
          <w:sz w:val="24"/>
          <w:szCs w:val="22"/>
          <w:lang w:eastAsia="en-US"/>
        </w:rPr>
        <w:t>31. </w:t>
      </w:r>
      <w:r w:rsidRPr="009941A2">
        <w:rPr>
          <w:rFonts w:ascii="Times New Roman" w:eastAsia="Calibri" w:hAnsi="Times New Roman" w:cs="Times New Roman"/>
          <w:sz w:val="24"/>
          <w:lang w:eastAsia="en-US"/>
        </w:rPr>
        <w:t>Savo pasiūlyme tiekėjas turi nurodyti, kokius</w:t>
      </w:r>
      <w:r w:rsidRPr="009941A2">
        <w:rPr>
          <w:rFonts w:ascii="Times New Roman" w:eastAsia="Calibri" w:hAnsi="Times New Roman" w:cs="Times New Roman"/>
          <w:i/>
          <w:sz w:val="24"/>
          <w:lang w:eastAsia="en-US"/>
        </w:rPr>
        <w:t xml:space="preserve"> subtiekėjus</w:t>
      </w:r>
      <w:r w:rsidRPr="009941A2">
        <w:rPr>
          <w:rFonts w:ascii="Times New Roman" w:eastAsia="Calibri" w:hAnsi="Times New Roman" w:cs="Times New Roman"/>
          <w:sz w:val="24"/>
          <w:lang w:eastAsia="en-US"/>
        </w:rPr>
        <w:t xml:space="preserve"> jis ketina pasitelkti, nurodant numatomų perduoti darbų vertę procentine išraiška nuo bendros pasiūlymo kainos. Pasitelkiami subtiekėjai turi atitikti šių konkurso sąlygų 1 lentelės 29.1, 29.2 punktuose nustatytus kvalifikacijos reikalavimus ir pateikti atitinkamus dokumentus.</w:t>
      </w:r>
      <w:r w:rsidRPr="009941A2">
        <w:rPr>
          <w:rFonts w:ascii="Times New Roman" w:eastAsia="Calibri" w:hAnsi="Times New Roman" w:cs="Times New Roman"/>
          <w:sz w:val="24"/>
          <w:szCs w:val="22"/>
          <w:lang w:eastAsia="en-US"/>
        </w:rPr>
        <w:t xml:space="preserve"> </w:t>
      </w:r>
    </w:p>
    <w:p w14:paraId="2E60C2DF" w14:textId="77777777" w:rsidR="009941A2" w:rsidRPr="009941A2" w:rsidRDefault="009941A2" w:rsidP="009941A2">
      <w:pPr>
        <w:widowControl/>
        <w:tabs>
          <w:tab w:val="left" w:pos="1701"/>
        </w:tabs>
        <w:suppressAutoHyphens w:val="0"/>
        <w:autoSpaceDE/>
        <w:autoSpaceDN/>
        <w:ind w:firstLine="709"/>
        <w:jc w:val="both"/>
        <w:textAlignment w:val="auto"/>
        <w:rPr>
          <w:rFonts w:ascii="Times New Roman" w:eastAsia="Calibri" w:hAnsi="Times New Roman" w:cs="Times New Roman"/>
          <w:sz w:val="24"/>
          <w:szCs w:val="22"/>
          <w:lang w:eastAsia="en-US"/>
        </w:rPr>
      </w:pPr>
      <w:r w:rsidRPr="009941A2">
        <w:rPr>
          <w:rFonts w:ascii="Times New Roman" w:eastAsia="Calibri" w:hAnsi="Times New Roman" w:cs="Times New Roman"/>
          <w:sz w:val="24"/>
          <w:szCs w:val="22"/>
          <w:lang w:eastAsia="en-US"/>
        </w:rPr>
        <w:t xml:space="preserve">32. Kiekvienas subtiekėjas turi patvirtinti, kad nėra pagrindo jų pašalinti iš pirkimo ir jie atitinka nustatytus kvalifikacijos reikalavimus. Tiekėjas kartu su pasiūlymu privalo pateikti subrangovų parengtus ir pasirašytus EBVPD. Minėtus dokumentus privalo pateikti ir ūkio subjektai, kurių pajėgumais numatoma remtis. Pasiūlymo pateikimo metu visi numatomi subtiekėjai bei numatomi pasitelkti ūkio subjektai turi būti žinomi ir tiekėjas privalo įrodyti, kad subtiekėjas(-i) bei numatomas (-i) pasitelkti ūkio subjektas (-ai) atitinka keliamus kvalifikacijos reikalavimus. Jei tikrinant pasiūlymą išaiškėja, kad siūlomas subtiekėjas(-i) bei numatomas (-i) pasitelkti ūkio subjektas (-ai) šių reikalavimų neatitinka, tiekėjo pasiūlymas atmetamas. Subtiekėjais negali būti šiame konkurso Dalyviai. Perkančiajai organizacijai pasirašius sutartį, subrangos darbus teisę atlikti turi tik subtiekėjai, nurodyti darbų sutartyje. Subtiekėjų kvalifikaciją patvirtinančius dokumentus privalės pateikti tiekėjas, kurio pasiūlymas bus pripažintas laimėjusiu. </w:t>
      </w:r>
    </w:p>
    <w:p w14:paraId="7C30B51D" w14:textId="77777777" w:rsidR="00FD17B4" w:rsidRPr="005E2709" w:rsidRDefault="00FD17B4" w:rsidP="00FD17B4">
      <w:pPr>
        <w:tabs>
          <w:tab w:val="left" w:pos="1134"/>
        </w:tabs>
        <w:ind w:firstLine="0"/>
        <w:jc w:val="both"/>
        <w:rPr>
          <w:rFonts w:ascii="Times New Roman" w:hAnsi="Times New Roman" w:cs="Times New Roman"/>
          <w:color w:val="000000"/>
          <w:sz w:val="24"/>
        </w:rPr>
      </w:pPr>
      <w:r w:rsidRPr="005E2709">
        <w:rPr>
          <w:rFonts w:ascii="Times New Roman" w:hAnsi="Times New Roman" w:cs="Times New Roman"/>
          <w:color w:val="000000"/>
          <w:sz w:val="24"/>
        </w:rPr>
        <w:t xml:space="preserve">⃰ </w:t>
      </w:r>
      <w:r w:rsidRPr="005E2709">
        <w:rPr>
          <w:rFonts w:ascii="Times New Roman" w:hAnsi="Times New Roman" w:cs="Times New Roman"/>
          <w:i/>
          <w:color w:val="000000"/>
          <w:sz w:val="24"/>
        </w:rPr>
        <w:t>Dokumentų kopijos privalo būti patvirtintos nurodant „Kopija tikra“, tiekėjo antspaudu (jei turi), vadovo ar jo įgalioto asmens parašu.</w:t>
      </w:r>
    </w:p>
    <w:p w14:paraId="73A11F6E" w14:textId="77777777" w:rsidR="00FD17B4" w:rsidRPr="005E2709" w:rsidRDefault="00FD17B4" w:rsidP="00FD17B4">
      <w:pPr>
        <w:widowControl/>
        <w:tabs>
          <w:tab w:val="left" w:pos="1134"/>
        </w:tabs>
        <w:suppressAutoHyphens w:val="0"/>
        <w:autoSpaceDE/>
        <w:autoSpaceDN/>
        <w:spacing w:before="120" w:after="120"/>
        <w:ind w:firstLine="0"/>
        <w:jc w:val="both"/>
        <w:textAlignment w:val="auto"/>
        <w:rPr>
          <w:rFonts w:ascii="Times New Roman" w:hAnsi="Times New Roman" w:cs="Times New Roman"/>
          <w:sz w:val="24"/>
        </w:rPr>
      </w:pPr>
      <w:r w:rsidRPr="005E2709">
        <w:rPr>
          <w:rFonts w:ascii="Times New Roman" w:hAnsi="Times New Roman" w:cs="Times New Roman"/>
          <w:color w:val="000000"/>
          <w:sz w:val="24"/>
        </w:rPr>
        <w:t xml:space="preserve">3.2. Tiekėjas gali remtis kitų ūkio subjektų pajėgumais, neatsižvelgdamas į tai, kokio teisinio pobūdžio būtų jo ryšiai su jais. Šiuo atveju tiekėjas privalo įrodyti perkančiajai organizacijai, kad vykdant sutartį tie ištekliai jam bus prieinami, t. y. tiekėjas privalo pateikti tiekėjo ir subtiekėjo (-ų) </w:t>
      </w:r>
      <w:r w:rsidRPr="005E2709">
        <w:rPr>
          <w:rFonts w:ascii="Times New Roman" w:hAnsi="Times New Roman" w:cs="Times New Roman"/>
          <w:color w:val="000000"/>
          <w:sz w:val="24"/>
        </w:rPr>
        <w:lastRenderedPageBreak/>
        <w:t>susitarimų protokolus arba lygiaverčius dokumentus, patvirtinančius, kad laimėjus pirkimą, pirkimo sutarties vykdymo metu tiekėjui bus prieinami subtiekėjo pajėgumai.</w:t>
      </w:r>
    </w:p>
    <w:p w14:paraId="073FAF95" w14:textId="77777777" w:rsidR="00FD17B4" w:rsidRPr="005E2709" w:rsidRDefault="00FD17B4" w:rsidP="00FD17B4">
      <w:pPr>
        <w:pStyle w:val="Pagrindinistekstas"/>
        <w:snapToGrid w:val="0"/>
        <w:spacing w:before="120" w:line="240" w:lineRule="auto"/>
        <w:jc w:val="both"/>
        <w:rPr>
          <w:color w:val="000000"/>
          <w:szCs w:val="24"/>
        </w:rPr>
      </w:pPr>
      <w:r w:rsidRPr="005E2709">
        <w:rPr>
          <w:szCs w:val="24"/>
          <w:lang w:eastAsia="en-US"/>
        </w:rPr>
        <w:t xml:space="preserve">3.3. </w:t>
      </w:r>
      <w:r w:rsidRPr="005E2709">
        <w:rPr>
          <w:color w:val="000000"/>
          <w:szCs w:val="24"/>
        </w:rPr>
        <w:t xml:space="preserve">Jei pasiūlyme numatyta pasitelkti subtiekėjus, pasiūlyme turi būti informacija, kokių konkrečiai paslaugų teikimą  numatoma perduoti subtiekėjams. </w:t>
      </w:r>
    </w:p>
    <w:p w14:paraId="313F9AE8" w14:textId="77777777" w:rsidR="00FD17B4" w:rsidRPr="005E2709" w:rsidRDefault="00FD17B4" w:rsidP="00FD17B4">
      <w:pPr>
        <w:widowControl/>
        <w:tabs>
          <w:tab w:val="left" w:pos="1134"/>
        </w:tabs>
        <w:suppressAutoHyphens w:val="0"/>
        <w:autoSpaceDE/>
        <w:autoSpaceDN/>
        <w:spacing w:before="120" w:after="120"/>
        <w:ind w:firstLine="0"/>
        <w:jc w:val="both"/>
        <w:textAlignment w:val="auto"/>
        <w:rPr>
          <w:rFonts w:ascii="Times New Roman" w:hAnsi="Times New Roman" w:cs="Times New Roman"/>
          <w:color w:val="000000"/>
          <w:sz w:val="24"/>
        </w:rPr>
      </w:pPr>
      <w:r w:rsidRPr="005E2709">
        <w:rPr>
          <w:rFonts w:ascii="Times New Roman" w:hAnsi="Times New Roman" w:cs="Times New Roman"/>
          <w:color w:val="000000"/>
          <w:sz w:val="24"/>
        </w:rPr>
        <w:t>3.4. Sutarties vykdymo eigoje, gavus užsakovo raštišką sutikimą, galimas subtiekėjo keitimas. Tuo atveju, jei pasiūlyme paslaugų subteikėjai nenurodyti, sutarties vykdymo eigoje subteikėjų pasitelkimas draudžiamas.</w:t>
      </w:r>
    </w:p>
    <w:p w14:paraId="70267D76" w14:textId="77777777" w:rsidR="00FD17B4" w:rsidRPr="005E2709" w:rsidRDefault="00FD17B4" w:rsidP="00FD17B4">
      <w:pPr>
        <w:widowControl/>
        <w:suppressAutoHyphens w:val="0"/>
        <w:autoSpaceDE/>
        <w:spacing w:before="120" w:after="120"/>
        <w:ind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3.5. Perkančioji organizacija pasilieka teisę prašyti tiekėjo pateikti pažymų ar kitų jo teikiamų dokumentų originalus.</w:t>
      </w:r>
    </w:p>
    <w:p w14:paraId="0FA80724" w14:textId="77777777" w:rsidR="00FD17B4" w:rsidRPr="005E2709" w:rsidRDefault="00FD17B4" w:rsidP="00FD17B4">
      <w:pPr>
        <w:widowControl/>
        <w:suppressAutoHyphens w:val="0"/>
        <w:autoSpaceDE/>
        <w:spacing w:before="120" w:after="120"/>
        <w:ind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 xml:space="preserve">3.6. Jei bendrą pasiūlymą pateikia ūkio subjektų grupė, šių pirkimo sąlygų </w:t>
      </w:r>
      <w:r w:rsidRPr="005E2709">
        <w:rPr>
          <w:rFonts w:ascii="Times New Roman" w:hAnsi="Times New Roman" w:cs="Times New Roman"/>
          <w:color w:val="000000"/>
          <w:sz w:val="24"/>
        </w:rPr>
        <w:t xml:space="preserve">1 lentelės „Bendrieji reikalavimai tiekėjų kvalifikacijai“ 1.1 </w:t>
      </w:r>
      <w:r w:rsidRPr="005E2709">
        <w:rPr>
          <w:rFonts w:ascii="Times New Roman" w:eastAsia="Batang" w:hAnsi="Times New Roman" w:cs="Times New Roman"/>
          <w:sz w:val="24"/>
          <w:lang w:eastAsia="en-US"/>
        </w:rPr>
        <w:t>punkte nustatytus kvalifikacijos reikalavimus privalo atitikti kiekvienas ūkio subjektų grupės narys. Pirkimo sąlygų 2 lentelės „</w:t>
      </w:r>
      <w:r w:rsidRPr="005E2709">
        <w:rPr>
          <w:rFonts w:ascii="Times New Roman" w:hAnsi="Times New Roman" w:cs="Times New Roman"/>
          <w:color w:val="000000"/>
          <w:sz w:val="24"/>
        </w:rPr>
        <w:t>Ekonominės ir finansinės būklės, techninio ir profesinio pajėgumo reikalavimai“</w:t>
      </w:r>
      <w:r w:rsidRPr="005E2709">
        <w:rPr>
          <w:rFonts w:ascii="Times New Roman" w:eastAsia="Batang" w:hAnsi="Times New Roman" w:cs="Times New Roman"/>
          <w:sz w:val="24"/>
          <w:lang w:eastAsia="en-US"/>
        </w:rPr>
        <w:t xml:space="preserve"> 2.1 punkte nustatytus kvalifikacijos reikalavimus turi atitikti bent vienas ūkio subjektas grupės narys arba visi ūkio subjektų grupės nariai kartu.</w:t>
      </w:r>
    </w:p>
    <w:p w14:paraId="3C269984" w14:textId="77777777" w:rsidR="00FD17B4" w:rsidRPr="005E2709" w:rsidRDefault="00FD17B4" w:rsidP="00FD17B4">
      <w:pPr>
        <w:spacing w:before="120" w:after="120"/>
        <w:ind w:firstLine="0"/>
        <w:jc w:val="both"/>
        <w:rPr>
          <w:rFonts w:ascii="Times New Roman" w:hAnsi="Times New Roman" w:cs="Times New Roman"/>
          <w:sz w:val="24"/>
        </w:rPr>
      </w:pPr>
      <w:r w:rsidRPr="005E2709">
        <w:rPr>
          <w:rFonts w:ascii="Times New Roman" w:hAnsi="Times New Roman" w:cs="Times New Roman"/>
          <w:sz w:val="24"/>
        </w:rPr>
        <w:t>3.7. Tuo atveju, kai pasiūlymą teikia jungtinės veiklos dalyvis, kartu su pasiūlymu turi būti pateikta jungtinės veiklos sutartis (patvirtinta kopija), kuri turi tenkinti šiuos reikalavimus:</w:t>
      </w:r>
    </w:p>
    <w:p w14:paraId="2FDC2197" w14:textId="77777777" w:rsidR="00FD17B4" w:rsidRPr="005E2709" w:rsidRDefault="00FD17B4" w:rsidP="00FD17B4">
      <w:pPr>
        <w:spacing w:before="120" w:after="120"/>
        <w:ind w:firstLine="0"/>
        <w:jc w:val="both"/>
        <w:rPr>
          <w:rFonts w:ascii="Times New Roman" w:hAnsi="Times New Roman" w:cs="Times New Roman"/>
          <w:sz w:val="24"/>
        </w:rPr>
      </w:pPr>
      <w:r w:rsidRPr="005E2709">
        <w:rPr>
          <w:rFonts w:ascii="Times New Roman" w:hAnsi="Times New Roman" w:cs="Times New Roman"/>
          <w:sz w:val="24"/>
        </w:rPr>
        <w:t>3.7.1. sutartyje privalo būti nurodyta informacija apie visų jungtinės veikos partnerių įgaliojimų, atsakomybės bei numatomų suteikti konkrečių paslaugų pasiskirstymą (įsipareigojimų dalis bendroje pasiūlymo kainoje, nurodant kokias konkrečiai paslaugas partneris suteiks);</w:t>
      </w:r>
    </w:p>
    <w:p w14:paraId="2B016005" w14:textId="77777777" w:rsidR="00FD17B4" w:rsidRPr="005E2709" w:rsidRDefault="00FD17B4" w:rsidP="00FD17B4">
      <w:pPr>
        <w:spacing w:before="120" w:after="120"/>
        <w:ind w:firstLine="0"/>
        <w:jc w:val="both"/>
        <w:rPr>
          <w:rFonts w:ascii="Times New Roman" w:hAnsi="Times New Roman" w:cs="Times New Roman"/>
          <w:sz w:val="24"/>
        </w:rPr>
      </w:pPr>
      <w:r w:rsidRPr="005E2709">
        <w:rPr>
          <w:rFonts w:ascii="Times New Roman" w:hAnsi="Times New Roman" w:cs="Times New Roman"/>
          <w:sz w:val="24"/>
        </w:rPr>
        <w:t>3.7.2. visi jungtinės veiklos partneriai turi būti solidariai atsakingi už prievolių perkančiajai organizacijai vykdymą pagal pirkimo sutarties sąlygas;</w:t>
      </w:r>
    </w:p>
    <w:p w14:paraId="6ECD6233" w14:textId="77777777" w:rsidR="00FD17B4" w:rsidRPr="005E2709" w:rsidRDefault="00FD17B4" w:rsidP="00FD17B4">
      <w:pPr>
        <w:spacing w:before="120" w:after="120"/>
        <w:ind w:firstLine="0"/>
        <w:jc w:val="both"/>
        <w:rPr>
          <w:rFonts w:ascii="Times New Roman" w:hAnsi="Times New Roman" w:cs="Times New Roman"/>
          <w:sz w:val="24"/>
        </w:rPr>
      </w:pPr>
      <w:r w:rsidRPr="005E2709">
        <w:rPr>
          <w:rFonts w:ascii="Times New Roman" w:hAnsi="Times New Roman" w:cs="Times New Roman"/>
          <w:sz w:val="24"/>
        </w:rPr>
        <w:t>3.7.3. sutartyje privalo būti įvardintas pagrindinis partneris, kuris bus atsakingas už visos sutarties vykdymą ir bus įgaliotas bet kurio ir visų partnerių vardu priimti perkančiosios organizacijos ir užsakovo nurodymus, įskaitant ir su lėšų mokėjimu susijusius dalykus, taip pat turės teisę pasirašyti sutartį.</w:t>
      </w:r>
    </w:p>
    <w:p w14:paraId="583D3C2E" w14:textId="77777777" w:rsidR="00FD17B4" w:rsidRPr="005E2709" w:rsidRDefault="00FD17B4" w:rsidP="00FD17B4">
      <w:pPr>
        <w:spacing w:before="120" w:after="120"/>
        <w:ind w:firstLine="0"/>
        <w:jc w:val="both"/>
        <w:rPr>
          <w:rFonts w:ascii="Times New Roman" w:hAnsi="Times New Roman" w:cs="Times New Roman"/>
          <w:sz w:val="24"/>
        </w:rPr>
      </w:pPr>
    </w:p>
    <w:p w14:paraId="382B42F4" w14:textId="77777777" w:rsidR="000B2F0E" w:rsidRDefault="000B2F0E" w:rsidP="00FD17B4">
      <w:pPr>
        <w:ind w:firstLine="0"/>
        <w:jc w:val="center"/>
        <w:rPr>
          <w:rFonts w:ascii="Times New Roman" w:hAnsi="Times New Roman" w:cs="Times New Roman"/>
          <w:b/>
          <w:sz w:val="24"/>
        </w:rPr>
      </w:pPr>
      <w:bookmarkStart w:id="7" w:name="_Toc60525485"/>
      <w:bookmarkStart w:id="8" w:name="_Toc47844931"/>
    </w:p>
    <w:p w14:paraId="403AA214" w14:textId="77777777" w:rsidR="00FD17B4" w:rsidRPr="005E2709" w:rsidRDefault="00FD17B4" w:rsidP="00FD17B4">
      <w:pPr>
        <w:ind w:firstLine="0"/>
        <w:jc w:val="center"/>
        <w:rPr>
          <w:rFonts w:ascii="Times New Roman" w:hAnsi="Times New Roman" w:cs="Times New Roman"/>
          <w:b/>
          <w:sz w:val="24"/>
        </w:rPr>
      </w:pPr>
      <w:r w:rsidRPr="005E2709">
        <w:rPr>
          <w:rFonts w:ascii="Times New Roman" w:hAnsi="Times New Roman" w:cs="Times New Roman"/>
          <w:b/>
          <w:sz w:val="24"/>
        </w:rPr>
        <w:t>IV.</w:t>
      </w:r>
      <w:r w:rsidRPr="005E2709">
        <w:rPr>
          <w:rFonts w:ascii="Times New Roman" w:hAnsi="Times New Roman" w:cs="Times New Roman"/>
          <w:sz w:val="24"/>
        </w:rPr>
        <w:t xml:space="preserve"> </w:t>
      </w:r>
      <w:r w:rsidRPr="005E2709">
        <w:rPr>
          <w:rFonts w:ascii="Times New Roman" w:hAnsi="Times New Roman" w:cs="Times New Roman"/>
          <w:b/>
          <w:sz w:val="24"/>
        </w:rPr>
        <w:t>PASIŪLYMŲ RENGIMAS, PATEIKIMAS, KEITIMAS</w:t>
      </w:r>
      <w:bookmarkEnd w:id="7"/>
      <w:bookmarkEnd w:id="8"/>
    </w:p>
    <w:p w14:paraId="2468AC4A" w14:textId="77777777" w:rsidR="00FD17B4" w:rsidRPr="005E2709" w:rsidRDefault="00FD17B4" w:rsidP="00FD17B4">
      <w:pPr>
        <w:ind w:firstLine="0"/>
        <w:jc w:val="both"/>
        <w:rPr>
          <w:rFonts w:ascii="Times New Roman" w:hAnsi="Times New Roman" w:cs="Times New Roman"/>
          <w:b/>
          <w:sz w:val="24"/>
        </w:rPr>
      </w:pPr>
    </w:p>
    <w:p w14:paraId="5EA6503F" w14:textId="77777777" w:rsidR="00FD17B4" w:rsidRDefault="00FD17B4" w:rsidP="00FD17B4">
      <w:pPr>
        <w:pStyle w:val="Antrat2"/>
        <w:numPr>
          <w:ilvl w:val="1"/>
          <w:numId w:val="2"/>
        </w:numPr>
        <w:tabs>
          <w:tab w:val="left" w:pos="426"/>
        </w:tabs>
        <w:spacing w:before="120"/>
        <w:ind w:left="0" w:firstLine="0"/>
        <w:rPr>
          <w:rFonts w:ascii="Times New Roman" w:hAnsi="Times New Roman"/>
          <w:szCs w:val="24"/>
        </w:rPr>
      </w:pPr>
      <w:bookmarkStart w:id="9" w:name="_Toc60525486"/>
      <w:bookmarkStart w:id="10" w:name="_Toc47844932"/>
      <w:r w:rsidRPr="005E2709">
        <w:rPr>
          <w:rFonts w:ascii="Times New Roman" w:hAnsi="Times New Roman"/>
          <w:szCs w:val="24"/>
        </w:rPr>
        <w:t>Pateikdamas pasiūlymą, tiekėjas tuo pačiu patvirtina, kad sutinka su šiomis pirkimo sąlygomis ir patvirtina, kad jo pasiūlyme pateikta informacija yra teisinga ir apima viską, ko reikia tinkamam pirkimo sutarties įvykdymui.</w:t>
      </w:r>
    </w:p>
    <w:p w14:paraId="14FD2E14" w14:textId="6BECFA1B" w:rsidR="002E06F4" w:rsidRPr="002E06F4" w:rsidRDefault="002E06F4" w:rsidP="002E06F4">
      <w:pPr>
        <w:pStyle w:val="Sraopastraipa"/>
        <w:numPr>
          <w:ilvl w:val="1"/>
          <w:numId w:val="2"/>
        </w:numPr>
        <w:jc w:val="both"/>
        <w:rPr>
          <w:color w:val="000000"/>
          <w:sz w:val="24"/>
        </w:rPr>
      </w:pPr>
      <w:proofErr w:type="spellStart"/>
      <w:r w:rsidRPr="002E06F4">
        <w:rPr>
          <w:color w:val="000000"/>
          <w:sz w:val="24"/>
        </w:rPr>
        <w:t>Pasiūlymas</w:t>
      </w:r>
      <w:proofErr w:type="spellEnd"/>
      <w:r w:rsidRPr="002E06F4">
        <w:rPr>
          <w:color w:val="000000"/>
          <w:sz w:val="24"/>
        </w:rPr>
        <w:t xml:space="preserve"> </w:t>
      </w:r>
      <w:proofErr w:type="spellStart"/>
      <w:r w:rsidRPr="002E06F4">
        <w:rPr>
          <w:color w:val="000000"/>
          <w:sz w:val="24"/>
        </w:rPr>
        <w:t>turi</w:t>
      </w:r>
      <w:proofErr w:type="spellEnd"/>
      <w:r w:rsidRPr="002E06F4">
        <w:rPr>
          <w:color w:val="000000"/>
          <w:sz w:val="24"/>
        </w:rPr>
        <w:t xml:space="preserve"> </w:t>
      </w:r>
      <w:proofErr w:type="spellStart"/>
      <w:r w:rsidRPr="002E06F4">
        <w:rPr>
          <w:color w:val="000000"/>
          <w:sz w:val="24"/>
        </w:rPr>
        <w:t>būti</w:t>
      </w:r>
      <w:proofErr w:type="spellEnd"/>
      <w:r w:rsidRPr="002E06F4">
        <w:rPr>
          <w:color w:val="000000"/>
          <w:sz w:val="24"/>
        </w:rPr>
        <w:t xml:space="preserve"> </w:t>
      </w:r>
      <w:proofErr w:type="spellStart"/>
      <w:r w:rsidRPr="002E06F4">
        <w:rPr>
          <w:color w:val="000000"/>
          <w:sz w:val="24"/>
        </w:rPr>
        <w:t>pateikiamas</w:t>
      </w:r>
      <w:proofErr w:type="spellEnd"/>
      <w:r w:rsidRPr="002E06F4">
        <w:rPr>
          <w:color w:val="000000"/>
          <w:sz w:val="24"/>
        </w:rPr>
        <w:t xml:space="preserve"> tik </w:t>
      </w:r>
      <w:proofErr w:type="spellStart"/>
      <w:r w:rsidRPr="002E06F4">
        <w:rPr>
          <w:color w:val="000000"/>
          <w:sz w:val="24"/>
        </w:rPr>
        <w:t>elektroninėmis</w:t>
      </w:r>
      <w:proofErr w:type="spellEnd"/>
      <w:r w:rsidRPr="002E06F4">
        <w:rPr>
          <w:color w:val="000000"/>
          <w:sz w:val="24"/>
        </w:rPr>
        <w:t xml:space="preserve"> </w:t>
      </w:r>
      <w:proofErr w:type="spellStart"/>
      <w:r w:rsidRPr="002E06F4">
        <w:rPr>
          <w:color w:val="000000"/>
          <w:sz w:val="24"/>
        </w:rPr>
        <w:t>priemonėmis</w:t>
      </w:r>
      <w:proofErr w:type="spellEnd"/>
      <w:r w:rsidRPr="002E06F4">
        <w:rPr>
          <w:color w:val="000000"/>
          <w:sz w:val="24"/>
        </w:rPr>
        <w:t xml:space="preserve">, </w:t>
      </w:r>
      <w:proofErr w:type="spellStart"/>
      <w:r w:rsidRPr="002E06F4">
        <w:rPr>
          <w:color w:val="000000"/>
          <w:sz w:val="24"/>
        </w:rPr>
        <w:t>naudojant</w:t>
      </w:r>
      <w:proofErr w:type="spellEnd"/>
      <w:r w:rsidRPr="002E06F4">
        <w:rPr>
          <w:color w:val="000000"/>
          <w:sz w:val="24"/>
        </w:rPr>
        <w:t xml:space="preserve"> CVP IS, </w:t>
      </w:r>
      <w:proofErr w:type="spellStart"/>
      <w:r w:rsidRPr="002E06F4">
        <w:rPr>
          <w:color w:val="000000"/>
          <w:sz w:val="24"/>
        </w:rPr>
        <w:t>pasiekiamoje</w:t>
      </w:r>
      <w:proofErr w:type="spellEnd"/>
      <w:r w:rsidRPr="002E06F4">
        <w:rPr>
          <w:color w:val="000000"/>
          <w:sz w:val="24"/>
        </w:rPr>
        <w:t xml:space="preserve"> </w:t>
      </w:r>
      <w:proofErr w:type="spellStart"/>
      <w:r w:rsidRPr="002E06F4">
        <w:rPr>
          <w:color w:val="000000"/>
          <w:sz w:val="24"/>
        </w:rPr>
        <w:t>adresu</w:t>
      </w:r>
      <w:proofErr w:type="spellEnd"/>
      <w:r w:rsidRPr="002E06F4">
        <w:rPr>
          <w:color w:val="000000"/>
          <w:sz w:val="24"/>
        </w:rPr>
        <w:t xml:space="preserve"> </w:t>
      </w:r>
      <w:hyperlink r:id="rId10" w:history="1">
        <w:r w:rsidRPr="002E06F4">
          <w:rPr>
            <w:iCs/>
            <w:sz w:val="24"/>
          </w:rPr>
          <w:t>https://pirkimai.eviesiejipirkimai.lt</w:t>
        </w:r>
      </w:hyperlink>
      <w:r w:rsidRPr="002E06F4">
        <w:rPr>
          <w:sz w:val="24"/>
        </w:rPr>
        <w:t xml:space="preserve">. </w:t>
      </w:r>
      <w:proofErr w:type="spellStart"/>
      <w:r w:rsidRPr="002E06F4">
        <w:rPr>
          <w:sz w:val="24"/>
        </w:rPr>
        <w:t>P</w:t>
      </w:r>
      <w:r w:rsidRPr="002E06F4">
        <w:rPr>
          <w:color w:val="000000"/>
          <w:sz w:val="24"/>
        </w:rPr>
        <w:t>asiūlymai</w:t>
      </w:r>
      <w:proofErr w:type="spellEnd"/>
      <w:r w:rsidRPr="002E06F4">
        <w:rPr>
          <w:color w:val="000000"/>
          <w:sz w:val="24"/>
        </w:rPr>
        <w:t xml:space="preserve">, </w:t>
      </w:r>
      <w:proofErr w:type="spellStart"/>
      <w:r w:rsidRPr="002E06F4">
        <w:rPr>
          <w:color w:val="000000"/>
          <w:sz w:val="24"/>
        </w:rPr>
        <w:t>pateikti</w:t>
      </w:r>
      <w:proofErr w:type="spellEnd"/>
      <w:r w:rsidRPr="002E06F4">
        <w:rPr>
          <w:color w:val="000000"/>
          <w:sz w:val="24"/>
        </w:rPr>
        <w:t xml:space="preserve"> </w:t>
      </w:r>
      <w:proofErr w:type="spellStart"/>
      <w:r w:rsidRPr="002E06F4">
        <w:rPr>
          <w:color w:val="000000"/>
          <w:sz w:val="24"/>
        </w:rPr>
        <w:t>popierinėje</w:t>
      </w:r>
      <w:proofErr w:type="spellEnd"/>
      <w:r w:rsidRPr="002E06F4">
        <w:rPr>
          <w:color w:val="000000"/>
          <w:sz w:val="24"/>
        </w:rPr>
        <w:t xml:space="preserve"> </w:t>
      </w:r>
      <w:proofErr w:type="spellStart"/>
      <w:r w:rsidRPr="002E06F4">
        <w:rPr>
          <w:color w:val="000000"/>
          <w:sz w:val="24"/>
        </w:rPr>
        <w:t>formoje</w:t>
      </w:r>
      <w:proofErr w:type="spellEnd"/>
      <w:r w:rsidRPr="002E06F4">
        <w:rPr>
          <w:color w:val="000000"/>
          <w:sz w:val="24"/>
        </w:rPr>
        <w:t xml:space="preserve"> </w:t>
      </w:r>
      <w:proofErr w:type="spellStart"/>
      <w:r w:rsidRPr="002E06F4">
        <w:rPr>
          <w:color w:val="000000"/>
          <w:sz w:val="24"/>
        </w:rPr>
        <w:t>arba</w:t>
      </w:r>
      <w:proofErr w:type="spellEnd"/>
      <w:r w:rsidRPr="002E06F4">
        <w:rPr>
          <w:color w:val="000000"/>
          <w:sz w:val="24"/>
        </w:rPr>
        <w:t xml:space="preserve"> ne </w:t>
      </w:r>
      <w:proofErr w:type="spellStart"/>
      <w:r w:rsidRPr="002E06F4">
        <w:rPr>
          <w:color w:val="000000"/>
          <w:sz w:val="24"/>
        </w:rPr>
        <w:t>perkančiosios</w:t>
      </w:r>
      <w:proofErr w:type="spellEnd"/>
      <w:r w:rsidRPr="002E06F4">
        <w:rPr>
          <w:color w:val="000000"/>
          <w:sz w:val="24"/>
        </w:rPr>
        <w:t xml:space="preserve"> </w:t>
      </w:r>
      <w:proofErr w:type="spellStart"/>
      <w:r w:rsidRPr="002E06F4">
        <w:rPr>
          <w:color w:val="000000"/>
          <w:sz w:val="24"/>
        </w:rPr>
        <w:t>organizacijos</w:t>
      </w:r>
      <w:proofErr w:type="spellEnd"/>
      <w:r w:rsidRPr="002E06F4">
        <w:rPr>
          <w:color w:val="000000"/>
          <w:sz w:val="24"/>
        </w:rPr>
        <w:t xml:space="preserve"> </w:t>
      </w:r>
      <w:proofErr w:type="spellStart"/>
      <w:r w:rsidRPr="002E06F4">
        <w:rPr>
          <w:color w:val="000000"/>
          <w:sz w:val="24"/>
        </w:rPr>
        <w:t>nurodytomis</w:t>
      </w:r>
      <w:proofErr w:type="spellEnd"/>
      <w:r w:rsidRPr="002E06F4">
        <w:rPr>
          <w:color w:val="000000"/>
          <w:sz w:val="24"/>
        </w:rPr>
        <w:t xml:space="preserve"> </w:t>
      </w:r>
      <w:proofErr w:type="spellStart"/>
      <w:r w:rsidRPr="002E06F4">
        <w:rPr>
          <w:color w:val="000000"/>
          <w:sz w:val="24"/>
        </w:rPr>
        <w:t>elektroninėmis</w:t>
      </w:r>
      <w:proofErr w:type="spellEnd"/>
      <w:r w:rsidRPr="002E06F4">
        <w:rPr>
          <w:color w:val="000000"/>
          <w:sz w:val="24"/>
        </w:rPr>
        <w:t xml:space="preserve"> </w:t>
      </w:r>
      <w:proofErr w:type="spellStart"/>
      <w:r w:rsidRPr="002E06F4">
        <w:rPr>
          <w:color w:val="000000"/>
          <w:sz w:val="24"/>
        </w:rPr>
        <w:t>priemonėmis</w:t>
      </w:r>
      <w:proofErr w:type="spellEnd"/>
      <w:r w:rsidRPr="002E06F4">
        <w:rPr>
          <w:color w:val="000000"/>
          <w:sz w:val="24"/>
        </w:rPr>
        <w:t xml:space="preserve">, bus </w:t>
      </w:r>
      <w:proofErr w:type="spellStart"/>
      <w:r w:rsidRPr="002E06F4">
        <w:rPr>
          <w:color w:val="000000"/>
          <w:sz w:val="24"/>
        </w:rPr>
        <w:t>atmesti</w:t>
      </w:r>
      <w:proofErr w:type="spellEnd"/>
      <w:r w:rsidRPr="002E06F4">
        <w:rPr>
          <w:color w:val="000000"/>
          <w:sz w:val="24"/>
        </w:rPr>
        <w:t xml:space="preserve"> </w:t>
      </w:r>
      <w:proofErr w:type="spellStart"/>
      <w:r w:rsidRPr="002E06F4">
        <w:rPr>
          <w:color w:val="000000"/>
          <w:sz w:val="24"/>
        </w:rPr>
        <w:t>kaip</w:t>
      </w:r>
      <w:proofErr w:type="spellEnd"/>
      <w:r w:rsidRPr="002E06F4">
        <w:rPr>
          <w:color w:val="000000"/>
          <w:sz w:val="24"/>
        </w:rPr>
        <w:t xml:space="preserve"> </w:t>
      </w:r>
      <w:proofErr w:type="spellStart"/>
      <w:r w:rsidRPr="002E06F4">
        <w:rPr>
          <w:color w:val="000000"/>
          <w:sz w:val="24"/>
        </w:rPr>
        <w:t>neatitinkantys</w:t>
      </w:r>
      <w:proofErr w:type="spellEnd"/>
      <w:r w:rsidRPr="002E06F4">
        <w:rPr>
          <w:color w:val="000000"/>
          <w:sz w:val="24"/>
        </w:rPr>
        <w:t xml:space="preserve"> </w:t>
      </w:r>
      <w:proofErr w:type="spellStart"/>
      <w:r w:rsidRPr="002E06F4">
        <w:rPr>
          <w:color w:val="000000"/>
          <w:sz w:val="24"/>
        </w:rPr>
        <w:t>pirkimo</w:t>
      </w:r>
      <w:proofErr w:type="spellEnd"/>
      <w:r w:rsidRPr="002E06F4">
        <w:rPr>
          <w:color w:val="000000"/>
          <w:sz w:val="24"/>
        </w:rPr>
        <w:t xml:space="preserve"> </w:t>
      </w:r>
      <w:proofErr w:type="spellStart"/>
      <w:r w:rsidRPr="002E06F4">
        <w:rPr>
          <w:color w:val="000000"/>
          <w:sz w:val="24"/>
        </w:rPr>
        <w:t>dokumentų</w:t>
      </w:r>
      <w:proofErr w:type="spellEnd"/>
      <w:r w:rsidRPr="002E06F4">
        <w:rPr>
          <w:color w:val="000000"/>
          <w:sz w:val="24"/>
        </w:rPr>
        <w:t xml:space="preserve"> </w:t>
      </w:r>
      <w:proofErr w:type="spellStart"/>
      <w:r w:rsidRPr="002E06F4">
        <w:rPr>
          <w:color w:val="000000"/>
          <w:sz w:val="24"/>
        </w:rPr>
        <w:t>reikalavimų</w:t>
      </w:r>
      <w:proofErr w:type="spellEnd"/>
      <w:r w:rsidRPr="002E06F4">
        <w:rPr>
          <w:color w:val="000000"/>
          <w:sz w:val="24"/>
        </w:rPr>
        <w:t xml:space="preserve">. </w:t>
      </w:r>
    </w:p>
    <w:p w14:paraId="2D617806" w14:textId="1FED94AB" w:rsidR="00FD17B4" w:rsidRPr="005E2709" w:rsidRDefault="00FD17B4" w:rsidP="00FD17B4">
      <w:pPr>
        <w:pStyle w:val="Antrat2"/>
        <w:numPr>
          <w:ilvl w:val="1"/>
          <w:numId w:val="2"/>
        </w:numPr>
        <w:tabs>
          <w:tab w:val="left" w:pos="426"/>
        </w:tabs>
        <w:spacing w:before="120"/>
        <w:ind w:left="0" w:firstLine="0"/>
        <w:rPr>
          <w:rFonts w:ascii="Times New Roman" w:hAnsi="Times New Roman"/>
          <w:color w:val="000000"/>
          <w:szCs w:val="24"/>
        </w:rPr>
      </w:pPr>
      <w:r w:rsidRPr="005E2709">
        <w:rPr>
          <w:rFonts w:ascii="Times New Roman" w:hAnsi="Times New Roman"/>
          <w:szCs w:val="24"/>
        </w:rPr>
        <w:t xml:space="preserve">Pasiūlymas turi būti pateikiamas ne vėliau </w:t>
      </w:r>
      <w:r w:rsidRPr="00E10827">
        <w:rPr>
          <w:rFonts w:ascii="Times New Roman" w:hAnsi="Times New Roman"/>
          <w:szCs w:val="24"/>
        </w:rPr>
        <w:t xml:space="preserve">kaip iki </w:t>
      </w:r>
      <w:r w:rsidR="00666BE9" w:rsidRPr="00E10827">
        <w:rPr>
          <w:rFonts w:ascii="Times New Roman" w:hAnsi="Times New Roman"/>
          <w:b/>
          <w:szCs w:val="24"/>
        </w:rPr>
        <w:t>202</w:t>
      </w:r>
      <w:r w:rsidR="002E06F4">
        <w:rPr>
          <w:rFonts w:ascii="Times New Roman" w:hAnsi="Times New Roman"/>
          <w:b/>
          <w:szCs w:val="24"/>
        </w:rPr>
        <w:t>6</w:t>
      </w:r>
      <w:r w:rsidR="00666BE9" w:rsidRPr="00E10827">
        <w:rPr>
          <w:rFonts w:ascii="Times New Roman" w:hAnsi="Times New Roman"/>
          <w:b/>
          <w:szCs w:val="24"/>
        </w:rPr>
        <w:t xml:space="preserve"> m. </w:t>
      </w:r>
      <w:r w:rsidR="00907ABF">
        <w:rPr>
          <w:rFonts w:ascii="Times New Roman" w:hAnsi="Times New Roman"/>
          <w:b/>
          <w:szCs w:val="24"/>
        </w:rPr>
        <w:t>vasario</w:t>
      </w:r>
      <w:r w:rsidR="002E06F4">
        <w:rPr>
          <w:rFonts w:ascii="Times New Roman" w:hAnsi="Times New Roman"/>
          <w:b/>
          <w:szCs w:val="24"/>
        </w:rPr>
        <w:t xml:space="preserve"> </w:t>
      </w:r>
      <w:r w:rsidR="00907ABF">
        <w:rPr>
          <w:rFonts w:ascii="Times New Roman" w:hAnsi="Times New Roman"/>
          <w:b/>
          <w:szCs w:val="24"/>
        </w:rPr>
        <w:t xml:space="preserve">5 </w:t>
      </w:r>
      <w:r w:rsidRPr="00E10827">
        <w:rPr>
          <w:rFonts w:ascii="Times New Roman" w:hAnsi="Times New Roman"/>
          <w:b/>
          <w:szCs w:val="24"/>
        </w:rPr>
        <w:t xml:space="preserve">d. </w:t>
      </w:r>
      <w:r w:rsidR="0074323D" w:rsidRPr="00E10827">
        <w:rPr>
          <w:rFonts w:ascii="Times New Roman" w:hAnsi="Times New Roman"/>
          <w:b/>
          <w:szCs w:val="24"/>
        </w:rPr>
        <w:t>1</w:t>
      </w:r>
      <w:r w:rsidR="00107C97" w:rsidRPr="00E10827">
        <w:rPr>
          <w:rFonts w:ascii="Times New Roman" w:hAnsi="Times New Roman"/>
          <w:b/>
          <w:szCs w:val="24"/>
        </w:rPr>
        <w:t>2</w:t>
      </w:r>
      <w:r w:rsidRPr="00E10827">
        <w:rPr>
          <w:rFonts w:ascii="Times New Roman" w:hAnsi="Times New Roman"/>
          <w:b/>
          <w:szCs w:val="24"/>
        </w:rPr>
        <w:t>:00 val.</w:t>
      </w:r>
      <w:r w:rsidRPr="00E10827">
        <w:rPr>
          <w:rFonts w:ascii="Times New Roman" w:hAnsi="Times New Roman"/>
          <w:szCs w:val="24"/>
        </w:rPr>
        <w:t xml:space="preserve"> </w:t>
      </w:r>
      <w:r w:rsidRPr="005E2709">
        <w:rPr>
          <w:rFonts w:ascii="Times New Roman" w:hAnsi="Times New Roman"/>
          <w:iCs/>
          <w:szCs w:val="24"/>
        </w:rPr>
        <w:t>CVP IS priemonėmis.</w:t>
      </w:r>
    </w:p>
    <w:p w14:paraId="0F4650AE" w14:textId="77777777" w:rsidR="00FD17B4" w:rsidRPr="005E2709" w:rsidRDefault="00FD17B4" w:rsidP="00FD17B4">
      <w:pPr>
        <w:pStyle w:val="Antrat2"/>
        <w:numPr>
          <w:ilvl w:val="1"/>
          <w:numId w:val="2"/>
        </w:numPr>
        <w:tabs>
          <w:tab w:val="left" w:pos="426"/>
        </w:tabs>
        <w:spacing w:before="120"/>
        <w:ind w:left="0" w:firstLine="0"/>
        <w:rPr>
          <w:rFonts w:ascii="Times New Roman" w:hAnsi="Times New Roman"/>
          <w:szCs w:val="24"/>
        </w:rPr>
      </w:pPr>
      <w:r w:rsidRPr="005E2709">
        <w:rPr>
          <w:rFonts w:ascii="Times New Roman" w:hAnsi="Times New Roman"/>
          <w:szCs w:val="24"/>
        </w:rPr>
        <w:t>Tiekėjas, pateikdamas pasiūlymą, turi siūlyti visą perkamų paslaugų apimtį.</w:t>
      </w:r>
    </w:p>
    <w:p w14:paraId="1791D62A" w14:textId="77777777" w:rsidR="00FD17B4" w:rsidRPr="005E2709" w:rsidRDefault="00FD17B4" w:rsidP="00FD17B4">
      <w:pPr>
        <w:pStyle w:val="Antrat2"/>
        <w:numPr>
          <w:ilvl w:val="1"/>
          <w:numId w:val="2"/>
        </w:numPr>
        <w:tabs>
          <w:tab w:val="left" w:pos="426"/>
        </w:tabs>
        <w:spacing w:before="120"/>
        <w:ind w:left="0" w:firstLine="0"/>
        <w:rPr>
          <w:rFonts w:ascii="Times New Roman" w:hAnsi="Times New Roman"/>
          <w:szCs w:val="24"/>
        </w:rPr>
      </w:pPr>
      <w:r w:rsidRPr="005E2709">
        <w:rPr>
          <w:rFonts w:ascii="Times New Roman" w:hAnsi="Times New Roman"/>
          <w:szCs w:val="24"/>
        </w:rPr>
        <w:t>Tiekėjas gali pateikti tik vieną pasiūlymą individualiai arba kaip ūkio subjektų grupės narys. Jei tiekėjas pateikia daugiau kaip vieną pasiūlymą, arba ūkio subjektų grupės narys dalyvauja teikiant kelis pasiūlymus, visi tokie pasiūlymai bus atmesti.</w:t>
      </w:r>
    </w:p>
    <w:p w14:paraId="50D1D084" w14:textId="77777777" w:rsidR="00FD17B4" w:rsidRPr="005E2709" w:rsidRDefault="00FD17B4" w:rsidP="00FD17B4">
      <w:pPr>
        <w:pStyle w:val="Antrat2"/>
        <w:numPr>
          <w:ilvl w:val="1"/>
          <w:numId w:val="2"/>
        </w:numPr>
        <w:tabs>
          <w:tab w:val="left" w:pos="426"/>
        </w:tabs>
        <w:spacing w:before="120"/>
        <w:ind w:left="0" w:firstLine="0"/>
        <w:rPr>
          <w:rFonts w:ascii="Times New Roman" w:hAnsi="Times New Roman"/>
          <w:szCs w:val="24"/>
        </w:rPr>
      </w:pPr>
      <w:r w:rsidRPr="005E2709">
        <w:rPr>
          <w:rFonts w:ascii="Times New Roman" w:hAnsi="Times New Roman"/>
          <w:szCs w:val="24"/>
        </w:rPr>
        <w:t>Tiekėjams nėra leidžiama pateikti alternatyvių pasiūlymų. Tiekėjui pateikus alternatyvų pasiūlymą, jo pasiūlymas ir alternatyvus pasiūlymas (alternatyvūs pasiūlymai) bus atmesti.</w:t>
      </w:r>
    </w:p>
    <w:p w14:paraId="1C3927D4" w14:textId="77777777" w:rsidR="00FD17B4" w:rsidRPr="005E2709" w:rsidRDefault="00FD17B4" w:rsidP="00FD17B4">
      <w:pPr>
        <w:pStyle w:val="Antrat2"/>
        <w:numPr>
          <w:ilvl w:val="1"/>
          <w:numId w:val="2"/>
        </w:numPr>
        <w:tabs>
          <w:tab w:val="left" w:pos="426"/>
        </w:tabs>
        <w:spacing w:before="120"/>
        <w:ind w:left="0" w:firstLine="0"/>
        <w:rPr>
          <w:rFonts w:ascii="Times New Roman" w:hAnsi="Times New Roman"/>
          <w:szCs w:val="24"/>
        </w:rPr>
      </w:pPr>
      <w:r w:rsidRPr="005E2709">
        <w:rPr>
          <w:rFonts w:ascii="Times New Roman" w:hAnsi="Times New Roman"/>
          <w:szCs w:val="24"/>
        </w:rPr>
        <w:lastRenderedPageBreak/>
        <w:t xml:space="preserve">Tiekėjo pasiūlymas bei kita korespondencija pateikiama lietuvių kalba. Jei atitinkami dokumentai yra išduoti kita nei lietuvių kalba, turi būti pateiktas patvirtintas dokumento vertimas į lietuvių kalbą. </w:t>
      </w:r>
    </w:p>
    <w:p w14:paraId="57B9BB9E" w14:textId="77777777" w:rsidR="00FD17B4" w:rsidRPr="005E2709" w:rsidRDefault="00FD17B4" w:rsidP="00FD17B4">
      <w:pPr>
        <w:pStyle w:val="Antrat2"/>
        <w:numPr>
          <w:ilvl w:val="1"/>
          <w:numId w:val="2"/>
        </w:numPr>
        <w:tabs>
          <w:tab w:val="left" w:pos="426"/>
        </w:tabs>
        <w:spacing w:before="120"/>
        <w:ind w:left="0" w:firstLine="0"/>
        <w:rPr>
          <w:rFonts w:ascii="Times New Roman" w:hAnsi="Times New Roman"/>
          <w:color w:val="000000"/>
          <w:szCs w:val="24"/>
        </w:rPr>
      </w:pPr>
      <w:r w:rsidRPr="005E2709">
        <w:rPr>
          <w:rFonts w:ascii="Times New Roman" w:hAnsi="Times New Roman"/>
          <w:bCs/>
          <w:szCs w:val="24"/>
        </w:rPr>
        <w:t>Pasiūlymą sudaro CVP IS priemonėmis pateiktų dokumentų visuma (perkančioji organizacija pasilieka teisę prašyti tiekėjo pateikti pažymų ar kitų su pasiūlymu teikiamų dokumentų originalus):</w:t>
      </w:r>
    </w:p>
    <w:p w14:paraId="0B5F80CE" w14:textId="77777777" w:rsidR="00FD17B4" w:rsidRPr="005E2709" w:rsidRDefault="00FD17B4" w:rsidP="00FD17B4">
      <w:pPr>
        <w:pStyle w:val="Antrat3"/>
        <w:numPr>
          <w:ilvl w:val="2"/>
          <w:numId w:val="2"/>
        </w:numPr>
        <w:spacing w:before="120"/>
        <w:ind w:left="567" w:firstLine="0"/>
        <w:rPr>
          <w:rFonts w:ascii="Times New Roman" w:hAnsi="Times New Roman"/>
          <w:szCs w:val="24"/>
        </w:rPr>
      </w:pPr>
      <w:r w:rsidRPr="005E2709">
        <w:rPr>
          <w:rFonts w:ascii="Times New Roman" w:hAnsi="Times New Roman"/>
          <w:szCs w:val="24"/>
        </w:rPr>
        <w:t>pasiūlymas, parengtas pagal šių pirkimo sąlygų 1 priedą;</w:t>
      </w:r>
    </w:p>
    <w:p w14:paraId="69DD2198" w14:textId="77777777" w:rsidR="00FD17B4" w:rsidRPr="005E2709" w:rsidRDefault="00FD17B4" w:rsidP="00FD17B4">
      <w:pPr>
        <w:pStyle w:val="Antrat3"/>
        <w:numPr>
          <w:ilvl w:val="2"/>
          <w:numId w:val="2"/>
        </w:numPr>
        <w:spacing w:before="120"/>
        <w:ind w:left="567" w:firstLine="0"/>
        <w:rPr>
          <w:rFonts w:ascii="Times New Roman" w:hAnsi="Times New Roman"/>
          <w:bCs/>
          <w:szCs w:val="24"/>
        </w:rPr>
      </w:pPr>
      <w:r w:rsidRPr="005E2709">
        <w:rPr>
          <w:rFonts w:ascii="Times New Roman" w:hAnsi="Times New Roman"/>
          <w:bCs/>
          <w:szCs w:val="24"/>
        </w:rPr>
        <w:t>pirkimo sąlygose nurodyti minimalius kvalifikacijos reikalavimus pagrindžiantys dokumentai;</w:t>
      </w:r>
    </w:p>
    <w:p w14:paraId="635EBE5A" w14:textId="77777777" w:rsidR="00FD17B4" w:rsidRPr="005E2709" w:rsidRDefault="00FD17B4" w:rsidP="00FD17B4">
      <w:pPr>
        <w:pStyle w:val="Antrat3"/>
        <w:numPr>
          <w:ilvl w:val="2"/>
          <w:numId w:val="2"/>
        </w:numPr>
        <w:spacing w:before="120"/>
        <w:ind w:left="567" w:firstLine="0"/>
        <w:rPr>
          <w:rFonts w:ascii="Times New Roman" w:hAnsi="Times New Roman"/>
          <w:i/>
          <w:szCs w:val="24"/>
        </w:rPr>
      </w:pPr>
      <w:r w:rsidRPr="005E2709">
        <w:rPr>
          <w:rFonts w:ascii="Times New Roman" w:hAnsi="Times New Roman"/>
          <w:szCs w:val="24"/>
        </w:rPr>
        <w:t>jungtinės veiklos sutartis, jei pasiūlymą pateikia jungtinės veiklos sutarties pagrindu veikianti ūkio subjektų grupė</w:t>
      </w:r>
      <w:r w:rsidRPr="005E2709">
        <w:rPr>
          <w:rFonts w:ascii="Times New Roman" w:hAnsi="Times New Roman"/>
          <w:i/>
          <w:szCs w:val="24"/>
        </w:rPr>
        <w:t>;</w:t>
      </w:r>
    </w:p>
    <w:p w14:paraId="44B95F62" w14:textId="77777777" w:rsidR="00FD17B4" w:rsidRPr="005E2709" w:rsidRDefault="00FD17B4" w:rsidP="00FD17B4">
      <w:pPr>
        <w:pStyle w:val="Antrat3"/>
        <w:numPr>
          <w:ilvl w:val="2"/>
          <w:numId w:val="2"/>
        </w:numPr>
        <w:spacing w:before="120"/>
        <w:ind w:left="567" w:firstLine="0"/>
        <w:rPr>
          <w:rFonts w:ascii="Times New Roman" w:hAnsi="Times New Roman"/>
          <w:i/>
          <w:szCs w:val="24"/>
        </w:rPr>
      </w:pPr>
      <w:r w:rsidRPr="005E2709">
        <w:rPr>
          <w:rFonts w:ascii="Times New Roman" w:hAnsi="Times New Roman"/>
          <w:szCs w:val="24"/>
        </w:rPr>
        <w:t>įgaliojimas (jei pasiūlymą pateikia ne vadovas)</w:t>
      </w:r>
      <w:r w:rsidRPr="005E2709">
        <w:rPr>
          <w:rFonts w:ascii="Times New Roman" w:hAnsi="Times New Roman"/>
          <w:i/>
          <w:szCs w:val="24"/>
        </w:rPr>
        <w:t>;</w:t>
      </w:r>
    </w:p>
    <w:p w14:paraId="168D0088" w14:textId="77777777" w:rsidR="00FD17B4" w:rsidRPr="005E2709" w:rsidRDefault="00FD17B4" w:rsidP="00FD17B4">
      <w:pPr>
        <w:pStyle w:val="Antrat3"/>
        <w:numPr>
          <w:ilvl w:val="2"/>
          <w:numId w:val="2"/>
        </w:numPr>
        <w:spacing w:before="120"/>
        <w:ind w:left="567" w:firstLine="0"/>
        <w:rPr>
          <w:rFonts w:ascii="Times New Roman" w:hAnsi="Times New Roman"/>
          <w:bCs/>
          <w:szCs w:val="24"/>
        </w:rPr>
      </w:pPr>
      <w:r w:rsidRPr="005E2709">
        <w:rPr>
          <w:rFonts w:ascii="Times New Roman" w:hAnsi="Times New Roman"/>
          <w:bCs/>
          <w:szCs w:val="24"/>
        </w:rPr>
        <w:t>kiti reikalaujami dokumentai.</w:t>
      </w:r>
    </w:p>
    <w:p w14:paraId="3A5A1149" w14:textId="77777777" w:rsidR="00FD17B4" w:rsidRPr="005E2709" w:rsidRDefault="00FD17B4" w:rsidP="00FD17B4">
      <w:pPr>
        <w:pStyle w:val="Antrat2"/>
        <w:numPr>
          <w:ilvl w:val="1"/>
          <w:numId w:val="2"/>
        </w:numPr>
        <w:tabs>
          <w:tab w:val="left" w:pos="567"/>
        </w:tabs>
        <w:spacing w:before="120"/>
        <w:ind w:left="0" w:firstLine="0"/>
        <w:rPr>
          <w:rFonts w:ascii="Times New Roman" w:hAnsi="Times New Roman"/>
          <w:color w:val="000000"/>
          <w:szCs w:val="24"/>
        </w:rPr>
      </w:pPr>
      <w:r w:rsidRPr="005E2709">
        <w:rPr>
          <w:rFonts w:ascii="Times New Roman" w:hAnsi="Times New Roman"/>
          <w:color w:val="000000"/>
          <w:szCs w:val="24"/>
        </w:rPr>
        <w:t>Tiekėjai turi nurodyti, kokia pasiūlyme pateikta informacija yra konfidenciali. Informacija, kurią viešai skelbti įpareigoja Lietuvos Respublikos įstatymai, negali būti tiekėjo nurodoma kaip konfidenciali.</w:t>
      </w:r>
    </w:p>
    <w:p w14:paraId="7963F190" w14:textId="77777777" w:rsidR="00FD17B4" w:rsidRPr="005E2709" w:rsidRDefault="00FD17B4" w:rsidP="00FD17B4">
      <w:pPr>
        <w:pStyle w:val="Antrat2"/>
        <w:numPr>
          <w:ilvl w:val="1"/>
          <w:numId w:val="2"/>
        </w:numPr>
        <w:tabs>
          <w:tab w:val="left" w:pos="567"/>
        </w:tabs>
        <w:spacing w:before="120"/>
        <w:ind w:left="0" w:firstLine="0"/>
        <w:rPr>
          <w:rFonts w:ascii="Times New Roman" w:hAnsi="Times New Roman"/>
          <w:color w:val="000000"/>
          <w:szCs w:val="24"/>
        </w:rPr>
      </w:pPr>
      <w:r w:rsidRPr="005E2709">
        <w:rPr>
          <w:rFonts w:ascii="Times New Roman" w:hAnsi="Times New Roman"/>
          <w:szCs w:val="24"/>
        </w:rPr>
        <w:t xml:space="preserve">Paslauga perkama ir pirkimui </w:t>
      </w:r>
      <w:r w:rsidRPr="005E2709">
        <w:rPr>
          <w:rFonts w:ascii="Times New Roman" w:hAnsi="Times New Roman"/>
          <w:b/>
          <w:szCs w:val="24"/>
        </w:rPr>
        <w:t>bus sudaroma fiksuoto įkainio sutartis.</w:t>
      </w:r>
      <w:r w:rsidRPr="005E2709">
        <w:rPr>
          <w:rFonts w:ascii="Times New Roman" w:hAnsi="Times New Roman"/>
          <w:szCs w:val="24"/>
        </w:rPr>
        <w:t xml:space="preserve"> Kainodaros taisyklėse nustačius fiksuotą įkainį, galutinė kaina, kurią perkančioji organizacija turės sumokėti tiekėjui, priklauso nuo vykdant sutartį suteiktų paslaugų kiekio. Fiksuotas įkainis nustatomas, kai iš anksto (iki pirkimo pradžios) perkančioji organizacija nežino tikslaus numatomų įsigyti paslaugų kiekio, tačiau rengdamas pasiūlymą tiekėjas turi realias galimybes iš anksto numatyti ir įvertinti sutarties vykdymo išlaidas pirkimo objekto mato vienetui ir gali prisiimti riziką dėl sutarties vykdymo išlaidų pirkimo objekto mato vienetui dydžio.</w:t>
      </w:r>
    </w:p>
    <w:p w14:paraId="4B3AFF1C" w14:textId="77777777" w:rsidR="00EA0C96" w:rsidRPr="00EA0C96" w:rsidRDefault="00EA0C96" w:rsidP="00EA0C96">
      <w:pPr>
        <w:pStyle w:val="Sraopastraipa"/>
        <w:numPr>
          <w:ilvl w:val="0"/>
          <w:numId w:val="2"/>
        </w:numPr>
        <w:jc w:val="both"/>
        <w:rPr>
          <w:bCs/>
          <w:color w:val="000000"/>
          <w:sz w:val="24"/>
        </w:rPr>
      </w:pPr>
      <w:r w:rsidRPr="00EA0C96">
        <w:rPr>
          <w:bCs/>
          <w:color w:val="000000"/>
          <w:sz w:val="24"/>
        </w:rPr>
        <w:t xml:space="preserve">45. </w:t>
      </w:r>
      <w:proofErr w:type="spellStart"/>
      <w:r w:rsidRPr="00EA0C96">
        <w:rPr>
          <w:bCs/>
          <w:color w:val="000000"/>
          <w:sz w:val="24"/>
        </w:rPr>
        <w:t>Pasiūlymą</w:t>
      </w:r>
      <w:proofErr w:type="spellEnd"/>
      <w:r w:rsidRPr="00EA0C96">
        <w:rPr>
          <w:bCs/>
          <w:color w:val="000000"/>
          <w:sz w:val="24"/>
        </w:rPr>
        <w:t xml:space="preserve"> </w:t>
      </w:r>
      <w:proofErr w:type="spellStart"/>
      <w:r w:rsidRPr="00EA0C96">
        <w:rPr>
          <w:bCs/>
          <w:color w:val="000000"/>
          <w:sz w:val="24"/>
        </w:rPr>
        <w:t>sudaro</w:t>
      </w:r>
      <w:proofErr w:type="spellEnd"/>
      <w:r w:rsidRPr="00EA0C96">
        <w:rPr>
          <w:bCs/>
          <w:color w:val="000000"/>
          <w:sz w:val="24"/>
        </w:rPr>
        <w:t xml:space="preserve"> </w:t>
      </w:r>
      <w:proofErr w:type="spellStart"/>
      <w:r w:rsidRPr="00EA0C96">
        <w:rPr>
          <w:bCs/>
          <w:color w:val="000000"/>
          <w:sz w:val="24"/>
        </w:rPr>
        <w:t>tiekėjo</w:t>
      </w:r>
      <w:proofErr w:type="spellEnd"/>
      <w:r w:rsidRPr="00EA0C96">
        <w:rPr>
          <w:bCs/>
          <w:color w:val="000000"/>
          <w:sz w:val="24"/>
        </w:rPr>
        <w:t xml:space="preserve"> </w:t>
      </w:r>
      <w:proofErr w:type="spellStart"/>
      <w:r w:rsidRPr="00EA0C96">
        <w:rPr>
          <w:bCs/>
          <w:color w:val="000000"/>
          <w:sz w:val="24"/>
        </w:rPr>
        <w:t>pateiktų</w:t>
      </w:r>
      <w:proofErr w:type="spellEnd"/>
      <w:r w:rsidRPr="00EA0C96">
        <w:rPr>
          <w:bCs/>
          <w:color w:val="000000"/>
          <w:sz w:val="24"/>
        </w:rPr>
        <w:t xml:space="preserve"> </w:t>
      </w:r>
      <w:proofErr w:type="spellStart"/>
      <w:r w:rsidRPr="00EA0C96">
        <w:rPr>
          <w:bCs/>
          <w:color w:val="000000"/>
          <w:sz w:val="24"/>
        </w:rPr>
        <w:t>duomenų</w:t>
      </w:r>
      <w:proofErr w:type="spellEnd"/>
      <w:r w:rsidRPr="00EA0C96">
        <w:rPr>
          <w:bCs/>
          <w:color w:val="000000"/>
          <w:sz w:val="24"/>
        </w:rPr>
        <w:t xml:space="preserve">, </w:t>
      </w:r>
      <w:proofErr w:type="spellStart"/>
      <w:r w:rsidRPr="00EA0C96">
        <w:rPr>
          <w:bCs/>
          <w:color w:val="000000"/>
          <w:sz w:val="24"/>
        </w:rPr>
        <w:t>dokumentų</w:t>
      </w:r>
      <w:proofErr w:type="spellEnd"/>
      <w:r w:rsidRPr="00EA0C96">
        <w:rPr>
          <w:bCs/>
          <w:color w:val="000000"/>
          <w:sz w:val="24"/>
        </w:rPr>
        <w:t xml:space="preserve"> </w:t>
      </w:r>
      <w:proofErr w:type="spellStart"/>
      <w:r w:rsidRPr="00EA0C96">
        <w:rPr>
          <w:bCs/>
          <w:color w:val="000000"/>
          <w:sz w:val="24"/>
        </w:rPr>
        <w:t>elektroninėje</w:t>
      </w:r>
      <w:proofErr w:type="spellEnd"/>
      <w:r w:rsidRPr="00EA0C96">
        <w:rPr>
          <w:bCs/>
          <w:color w:val="000000"/>
          <w:sz w:val="24"/>
        </w:rPr>
        <w:t xml:space="preserve"> </w:t>
      </w:r>
      <w:proofErr w:type="spellStart"/>
      <w:r w:rsidRPr="00EA0C96">
        <w:rPr>
          <w:bCs/>
          <w:color w:val="000000"/>
          <w:sz w:val="24"/>
        </w:rPr>
        <w:t>formoje</w:t>
      </w:r>
      <w:proofErr w:type="spellEnd"/>
      <w:r w:rsidRPr="00EA0C96">
        <w:rPr>
          <w:bCs/>
          <w:color w:val="000000"/>
          <w:sz w:val="24"/>
        </w:rPr>
        <w:t xml:space="preserve"> ir </w:t>
      </w:r>
      <w:proofErr w:type="spellStart"/>
      <w:r w:rsidRPr="00EA0C96">
        <w:rPr>
          <w:bCs/>
          <w:color w:val="000000"/>
          <w:sz w:val="24"/>
        </w:rPr>
        <w:t>atsakymų</w:t>
      </w:r>
      <w:proofErr w:type="spellEnd"/>
      <w:r w:rsidRPr="00EA0C96">
        <w:rPr>
          <w:bCs/>
          <w:color w:val="000000"/>
          <w:sz w:val="24"/>
        </w:rPr>
        <w:t xml:space="preserve"> CVP IS </w:t>
      </w:r>
      <w:proofErr w:type="spellStart"/>
      <w:r w:rsidRPr="00EA0C96">
        <w:rPr>
          <w:bCs/>
          <w:color w:val="000000"/>
          <w:sz w:val="24"/>
        </w:rPr>
        <w:t>priemonėmis</w:t>
      </w:r>
      <w:proofErr w:type="spellEnd"/>
      <w:r w:rsidRPr="00EA0C96">
        <w:rPr>
          <w:bCs/>
          <w:color w:val="000000"/>
          <w:sz w:val="24"/>
        </w:rPr>
        <w:t xml:space="preserve">, </w:t>
      </w:r>
      <w:proofErr w:type="spellStart"/>
      <w:r w:rsidRPr="00EA0C96">
        <w:rPr>
          <w:bCs/>
          <w:color w:val="000000"/>
          <w:sz w:val="24"/>
        </w:rPr>
        <w:t>visuma</w:t>
      </w:r>
      <w:proofErr w:type="spellEnd"/>
      <w:r w:rsidRPr="00EA0C96">
        <w:rPr>
          <w:bCs/>
          <w:color w:val="000000"/>
          <w:sz w:val="24"/>
        </w:rPr>
        <w:t xml:space="preserve"> (</w:t>
      </w:r>
      <w:proofErr w:type="spellStart"/>
      <w:r w:rsidRPr="00EA0C96">
        <w:rPr>
          <w:bCs/>
          <w:color w:val="000000"/>
          <w:sz w:val="24"/>
        </w:rPr>
        <w:t>perkančioji</w:t>
      </w:r>
      <w:proofErr w:type="spellEnd"/>
      <w:r w:rsidRPr="00EA0C96">
        <w:rPr>
          <w:bCs/>
          <w:color w:val="000000"/>
          <w:sz w:val="24"/>
        </w:rPr>
        <w:t xml:space="preserve"> </w:t>
      </w:r>
      <w:proofErr w:type="spellStart"/>
      <w:r w:rsidRPr="00EA0C96">
        <w:rPr>
          <w:bCs/>
          <w:color w:val="000000"/>
          <w:sz w:val="24"/>
        </w:rPr>
        <w:t>organizacija</w:t>
      </w:r>
      <w:proofErr w:type="spellEnd"/>
      <w:r w:rsidRPr="00EA0C96">
        <w:rPr>
          <w:bCs/>
          <w:color w:val="000000"/>
          <w:sz w:val="24"/>
        </w:rPr>
        <w:t xml:space="preserve"> </w:t>
      </w:r>
      <w:proofErr w:type="spellStart"/>
      <w:r w:rsidRPr="00EA0C96">
        <w:rPr>
          <w:bCs/>
          <w:color w:val="000000"/>
          <w:sz w:val="24"/>
        </w:rPr>
        <w:t>pasilieka</w:t>
      </w:r>
      <w:proofErr w:type="spellEnd"/>
      <w:r w:rsidRPr="00EA0C96">
        <w:rPr>
          <w:bCs/>
          <w:color w:val="000000"/>
          <w:sz w:val="24"/>
        </w:rPr>
        <w:t xml:space="preserve"> </w:t>
      </w:r>
      <w:proofErr w:type="spellStart"/>
      <w:r w:rsidRPr="00EA0C96">
        <w:rPr>
          <w:bCs/>
          <w:color w:val="000000"/>
          <w:sz w:val="24"/>
        </w:rPr>
        <w:t>sau</w:t>
      </w:r>
      <w:proofErr w:type="spellEnd"/>
      <w:r w:rsidRPr="00EA0C96">
        <w:rPr>
          <w:bCs/>
          <w:color w:val="000000"/>
          <w:sz w:val="24"/>
        </w:rPr>
        <w:t xml:space="preserve"> </w:t>
      </w:r>
      <w:proofErr w:type="spellStart"/>
      <w:r w:rsidRPr="00EA0C96">
        <w:rPr>
          <w:bCs/>
          <w:color w:val="000000"/>
          <w:sz w:val="24"/>
        </w:rPr>
        <w:t>teisę</w:t>
      </w:r>
      <w:proofErr w:type="spellEnd"/>
      <w:r w:rsidRPr="00EA0C96">
        <w:rPr>
          <w:bCs/>
          <w:color w:val="000000"/>
          <w:sz w:val="24"/>
        </w:rPr>
        <w:t xml:space="preserve"> </w:t>
      </w:r>
      <w:proofErr w:type="spellStart"/>
      <w:r w:rsidRPr="00EA0C96">
        <w:rPr>
          <w:bCs/>
          <w:color w:val="000000"/>
          <w:sz w:val="24"/>
        </w:rPr>
        <w:t>pareikalauti</w:t>
      </w:r>
      <w:proofErr w:type="spellEnd"/>
      <w:r w:rsidRPr="00EA0C96">
        <w:rPr>
          <w:bCs/>
          <w:color w:val="000000"/>
          <w:sz w:val="24"/>
        </w:rPr>
        <w:t xml:space="preserve"> </w:t>
      </w:r>
      <w:proofErr w:type="spellStart"/>
      <w:r w:rsidRPr="00EA0C96">
        <w:rPr>
          <w:bCs/>
          <w:color w:val="000000"/>
          <w:sz w:val="24"/>
        </w:rPr>
        <w:t>dokumentų</w:t>
      </w:r>
      <w:proofErr w:type="spellEnd"/>
      <w:r w:rsidRPr="00EA0C96">
        <w:rPr>
          <w:bCs/>
          <w:color w:val="000000"/>
          <w:sz w:val="24"/>
        </w:rPr>
        <w:t xml:space="preserve"> </w:t>
      </w:r>
      <w:proofErr w:type="spellStart"/>
      <w:r w:rsidRPr="00EA0C96">
        <w:rPr>
          <w:bCs/>
          <w:color w:val="000000"/>
          <w:sz w:val="24"/>
        </w:rPr>
        <w:t>originalų</w:t>
      </w:r>
      <w:proofErr w:type="spellEnd"/>
      <w:r w:rsidRPr="00EA0C96">
        <w:rPr>
          <w:bCs/>
          <w:color w:val="000000"/>
          <w:sz w:val="24"/>
        </w:rPr>
        <w:t xml:space="preserve">), </w:t>
      </w:r>
      <w:proofErr w:type="spellStart"/>
      <w:r w:rsidRPr="00EA0C96">
        <w:rPr>
          <w:bCs/>
          <w:color w:val="000000"/>
          <w:sz w:val="24"/>
        </w:rPr>
        <w:t>susidedanti</w:t>
      </w:r>
      <w:proofErr w:type="spellEnd"/>
      <w:r w:rsidRPr="00EA0C96">
        <w:rPr>
          <w:bCs/>
          <w:color w:val="000000"/>
          <w:sz w:val="24"/>
        </w:rPr>
        <w:t xml:space="preserve"> </w:t>
      </w:r>
      <w:proofErr w:type="spellStart"/>
      <w:r w:rsidRPr="00EA0C96">
        <w:rPr>
          <w:bCs/>
          <w:color w:val="000000"/>
          <w:sz w:val="24"/>
        </w:rPr>
        <w:t>iš</w:t>
      </w:r>
      <w:proofErr w:type="spellEnd"/>
      <w:r w:rsidRPr="00EA0C96">
        <w:rPr>
          <w:bCs/>
          <w:color w:val="000000"/>
          <w:sz w:val="24"/>
        </w:rPr>
        <w:t>:</w:t>
      </w:r>
    </w:p>
    <w:p w14:paraId="3159C39E" w14:textId="77777777" w:rsidR="00EA0C96" w:rsidRPr="00EA0C96" w:rsidRDefault="00EA0C96" w:rsidP="00EA0C96">
      <w:pPr>
        <w:pStyle w:val="Sraopastraipa"/>
        <w:numPr>
          <w:ilvl w:val="0"/>
          <w:numId w:val="2"/>
        </w:numPr>
        <w:jc w:val="both"/>
        <w:rPr>
          <w:bCs/>
          <w:sz w:val="24"/>
        </w:rPr>
      </w:pPr>
      <w:r w:rsidRPr="00EA0C96">
        <w:rPr>
          <w:bCs/>
          <w:color w:val="000000"/>
          <w:sz w:val="24"/>
        </w:rPr>
        <w:t xml:space="preserve">45.1. </w:t>
      </w:r>
      <w:proofErr w:type="spellStart"/>
      <w:r w:rsidRPr="00EA0C96">
        <w:rPr>
          <w:bCs/>
          <w:sz w:val="24"/>
        </w:rPr>
        <w:t>pasiūlymo</w:t>
      </w:r>
      <w:proofErr w:type="spellEnd"/>
      <w:r w:rsidRPr="00EA0C96">
        <w:rPr>
          <w:bCs/>
          <w:sz w:val="24"/>
        </w:rPr>
        <w:t xml:space="preserve"> forma </w:t>
      </w:r>
      <w:proofErr w:type="spellStart"/>
      <w:r w:rsidRPr="00EA0C96">
        <w:rPr>
          <w:bCs/>
          <w:sz w:val="24"/>
        </w:rPr>
        <w:t>pagal</w:t>
      </w:r>
      <w:proofErr w:type="spellEnd"/>
      <w:r w:rsidRPr="00EA0C96">
        <w:rPr>
          <w:bCs/>
          <w:sz w:val="24"/>
        </w:rPr>
        <w:t xml:space="preserve"> </w:t>
      </w:r>
      <w:proofErr w:type="spellStart"/>
      <w:r w:rsidRPr="00EA0C96">
        <w:rPr>
          <w:sz w:val="24"/>
        </w:rPr>
        <w:t>pirkimo</w:t>
      </w:r>
      <w:proofErr w:type="spellEnd"/>
      <w:r w:rsidRPr="00EA0C96">
        <w:rPr>
          <w:sz w:val="24"/>
        </w:rPr>
        <w:t xml:space="preserve"> </w:t>
      </w:r>
      <w:proofErr w:type="spellStart"/>
      <w:r w:rsidRPr="00EA0C96">
        <w:rPr>
          <w:sz w:val="24"/>
        </w:rPr>
        <w:t>sąlygų</w:t>
      </w:r>
      <w:proofErr w:type="spellEnd"/>
      <w:r w:rsidRPr="00EA0C96">
        <w:rPr>
          <w:sz w:val="24"/>
        </w:rPr>
        <w:t xml:space="preserve"> 1 </w:t>
      </w:r>
      <w:proofErr w:type="spellStart"/>
      <w:r w:rsidRPr="00EA0C96">
        <w:rPr>
          <w:sz w:val="24"/>
        </w:rPr>
        <w:t>priedą</w:t>
      </w:r>
      <w:proofErr w:type="spellEnd"/>
      <w:r w:rsidRPr="00EA0C96">
        <w:rPr>
          <w:sz w:val="24"/>
        </w:rPr>
        <w:t>;</w:t>
      </w:r>
    </w:p>
    <w:p w14:paraId="5BB25432" w14:textId="77777777" w:rsidR="00EA0C96" w:rsidRPr="00EA0C96" w:rsidRDefault="00EA0C96" w:rsidP="00EA0C96">
      <w:pPr>
        <w:pStyle w:val="Sraopastraipa"/>
        <w:numPr>
          <w:ilvl w:val="0"/>
          <w:numId w:val="2"/>
        </w:numPr>
        <w:jc w:val="both"/>
        <w:rPr>
          <w:rFonts w:eastAsia="Calibri"/>
          <w:sz w:val="24"/>
        </w:rPr>
      </w:pPr>
      <w:r w:rsidRPr="00EA0C96">
        <w:rPr>
          <w:rFonts w:eastAsia="Calibri"/>
          <w:sz w:val="24"/>
        </w:rPr>
        <w:t xml:space="preserve">45.2. </w:t>
      </w:r>
      <w:proofErr w:type="spellStart"/>
      <w:r w:rsidRPr="00EA0C96">
        <w:rPr>
          <w:rFonts w:eastAsia="Calibri"/>
          <w:sz w:val="24"/>
        </w:rPr>
        <w:t>jungtinės</w:t>
      </w:r>
      <w:proofErr w:type="spellEnd"/>
      <w:r w:rsidRPr="00EA0C96">
        <w:rPr>
          <w:rFonts w:eastAsia="Calibri"/>
          <w:sz w:val="24"/>
        </w:rPr>
        <w:t xml:space="preserve"> </w:t>
      </w:r>
      <w:proofErr w:type="spellStart"/>
      <w:r w:rsidRPr="00EA0C96">
        <w:rPr>
          <w:rFonts w:eastAsia="Calibri"/>
          <w:sz w:val="24"/>
        </w:rPr>
        <w:t>veiklos</w:t>
      </w:r>
      <w:proofErr w:type="spellEnd"/>
      <w:r w:rsidRPr="00EA0C96">
        <w:rPr>
          <w:rFonts w:eastAsia="Calibri"/>
          <w:sz w:val="24"/>
        </w:rPr>
        <w:t xml:space="preserve"> </w:t>
      </w:r>
      <w:proofErr w:type="spellStart"/>
      <w:r w:rsidRPr="00EA0C96">
        <w:rPr>
          <w:rFonts w:eastAsia="Calibri"/>
          <w:sz w:val="24"/>
        </w:rPr>
        <w:t>sutarties</w:t>
      </w:r>
      <w:proofErr w:type="spellEnd"/>
      <w:r w:rsidRPr="00EA0C96">
        <w:rPr>
          <w:rFonts w:eastAsia="Calibri"/>
          <w:sz w:val="24"/>
        </w:rPr>
        <w:t xml:space="preserve"> </w:t>
      </w:r>
      <w:proofErr w:type="spellStart"/>
      <w:r w:rsidRPr="00EA0C96">
        <w:rPr>
          <w:rFonts w:eastAsia="Calibri"/>
          <w:sz w:val="24"/>
        </w:rPr>
        <w:t>skaitmeninė</w:t>
      </w:r>
      <w:proofErr w:type="spellEnd"/>
      <w:r w:rsidRPr="00EA0C96">
        <w:rPr>
          <w:rFonts w:eastAsia="Calibri"/>
          <w:sz w:val="24"/>
        </w:rPr>
        <w:t xml:space="preserve"> </w:t>
      </w:r>
      <w:proofErr w:type="spellStart"/>
      <w:r w:rsidRPr="00EA0C96">
        <w:rPr>
          <w:rFonts w:eastAsia="Calibri"/>
          <w:sz w:val="24"/>
        </w:rPr>
        <w:t>kopija</w:t>
      </w:r>
      <w:proofErr w:type="spellEnd"/>
      <w:r w:rsidRPr="00EA0C96">
        <w:rPr>
          <w:rFonts w:eastAsia="Calibri"/>
          <w:sz w:val="24"/>
        </w:rPr>
        <w:t xml:space="preserve"> (</w:t>
      </w:r>
      <w:proofErr w:type="spellStart"/>
      <w:r w:rsidRPr="00EA0C96">
        <w:rPr>
          <w:rFonts w:eastAsia="Calibri"/>
          <w:sz w:val="24"/>
        </w:rPr>
        <w:t>jeigu</w:t>
      </w:r>
      <w:proofErr w:type="spellEnd"/>
      <w:r w:rsidRPr="00EA0C96">
        <w:rPr>
          <w:rFonts w:eastAsia="Calibri"/>
          <w:sz w:val="24"/>
        </w:rPr>
        <w:t xml:space="preserve"> </w:t>
      </w:r>
      <w:proofErr w:type="spellStart"/>
      <w:r w:rsidRPr="00EA0C96">
        <w:rPr>
          <w:rFonts w:eastAsia="Calibri"/>
          <w:sz w:val="24"/>
        </w:rPr>
        <w:t>dalyvauja</w:t>
      </w:r>
      <w:proofErr w:type="spellEnd"/>
      <w:r w:rsidRPr="00EA0C96">
        <w:rPr>
          <w:rFonts w:eastAsia="Calibri"/>
          <w:sz w:val="24"/>
        </w:rPr>
        <w:t xml:space="preserve"> </w:t>
      </w:r>
      <w:proofErr w:type="spellStart"/>
      <w:r w:rsidRPr="00EA0C96">
        <w:rPr>
          <w:rFonts w:eastAsia="Calibri"/>
          <w:sz w:val="24"/>
        </w:rPr>
        <w:t>ūkio</w:t>
      </w:r>
      <w:proofErr w:type="spellEnd"/>
      <w:r w:rsidRPr="00EA0C96">
        <w:rPr>
          <w:rFonts w:eastAsia="Calibri"/>
          <w:sz w:val="24"/>
        </w:rPr>
        <w:t xml:space="preserve"> </w:t>
      </w:r>
      <w:proofErr w:type="spellStart"/>
      <w:r w:rsidRPr="00EA0C96">
        <w:rPr>
          <w:rFonts w:eastAsia="Calibri"/>
          <w:sz w:val="24"/>
        </w:rPr>
        <w:t>subjektų</w:t>
      </w:r>
      <w:proofErr w:type="spellEnd"/>
      <w:r w:rsidRPr="00EA0C96">
        <w:rPr>
          <w:rFonts w:eastAsia="Calibri"/>
          <w:sz w:val="24"/>
        </w:rPr>
        <w:t xml:space="preserve"> </w:t>
      </w:r>
      <w:proofErr w:type="spellStart"/>
      <w:r w:rsidRPr="00EA0C96">
        <w:rPr>
          <w:rFonts w:eastAsia="Calibri"/>
          <w:sz w:val="24"/>
        </w:rPr>
        <w:t>grupė</w:t>
      </w:r>
      <w:proofErr w:type="spellEnd"/>
      <w:r w:rsidRPr="00EA0C96">
        <w:rPr>
          <w:rFonts w:eastAsia="Calibri"/>
          <w:sz w:val="24"/>
        </w:rPr>
        <w:t xml:space="preserve">); </w:t>
      </w:r>
    </w:p>
    <w:p w14:paraId="6354ED29" w14:textId="77777777" w:rsidR="00EA0C96" w:rsidRPr="00EA0C96" w:rsidRDefault="00EA0C96" w:rsidP="00EA0C96">
      <w:pPr>
        <w:pStyle w:val="Sraopastraipa"/>
        <w:numPr>
          <w:ilvl w:val="0"/>
          <w:numId w:val="2"/>
        </w:numPr>
        <w:jc w:val="both"/>
        <w:rPr>
          <w:rFonts w:eastAsia="Calibri"/>
          <w:sz w:val="24"/>
        </w:rPr>
      </w:pPr>
      <w:r w:rsidRPr="00EA0C96">
        <w:rPr>
          <w:rFonts w:eastAsia="Calibri"/>
          <w:sz w:val="24"/>
        </w:rPr>
        <w:t>45.3. </w:t>
      </w:r>
      <w:proofErr w:type="spellStart"/>
      <w:r w:rsidRPr="00EA0C96">
        <w:rPr>
          <w:rFonts w:eastAsia="Calibri"/>
          <w:sz w:val="24"/>
        </w:rPr>
        <w:t>įgaliojimo</w:t>
      </w:r>
      <w:proofErr w:type="spellEnd"/>
      <w:r w:rsidRPr="00EA0C96">
        <w:rPr>
          <w:rFonts w:eastAsia="Calibri"/>
          <w:sz w:val="24"/>
        </w:rPr>
        <w:t xml:space="preserve"> </w:t>
      </w:r>
      <w:proofErr w:type="spellStart"/>
      <w:r w:rsidRPr="00EA0C96">
        <w:rPr>
          <w:rFonts w:eastAsia="Calibri"/>
          <w:sz w:val="24"/>
        </w:rPr>
        <w:t>ar</w:t>
      </w:r>
      <w:proofErr w:type="spellEnd"/>
      <w:r w:rsidRPr="00EA0C96">
        <w:rPr>
          <w:rFonts w:eastAsia="Calibri"/>
          <w:sz w:val="24"/>
        </w:rPr>
        <w:t xml:space="preserve"> </w:t>
      </w:r>
      <w:proofErr w:type="spellStart"/>
      <w:r w:rsidRPr="00EA0C96">
        <w:rPr>
          <w:rFonts w:eastAsia="Calibri"/>
          <w:sz w:val="24"/>
        </w:rPr>
        <w:t>kito</w:t>
      </w:r>
      <w:proofErr w:type="spellEnd"/>
      <w:r w:rsidRPr="00EA0C96">
        <w:rPr>
          <w:rFonts w:eastAsia="Calibri"/>
          <w:sz w:val="24"/>
        </w:rPr>
        <w:t xml:space="preserve"> </w:t>
      </w:r>
      <w:proofErr w:type="spellStart"/>
      <w:r w:rsidRPr="00EA0C96">
        <w:rPr>
          <w:rFonts w:eastAsia="Calibri"/>
          <w:sz w:val="24"/>
        </w:rPr>
        <w:t>dokumento</w:t>
      </w:r>
      <w:proofErr w:type="spellEnd"/>
      <w:r w:rsidRPr="00EA0C96">
        <w:rPr>
          <w:rFonts w:eastAsia="Calibri"/>
          <w:sz w:val="24"/>
        </w:rPr>
        <w:t xml:space="preserve"> (</w:t>
      </w:r>
      <w:proofErr w:type="spellStart"/>
      <w:r w:rsidRPr="00EA0C96">
        <w:rPr>
          <w:rFonts w:eastAsia="Calibri"/>
          <w:sz w:val="24"/>
        </w:rPr>
        <w:t>pvz</w:t>
      </w:r>
      <w:proofErr w:type="spellEnd"/>
      <w:r w:rsidRPr="00EA0C96">
        <w:rPr>
          <w:rFonts w:eastAsia="Calibri"/>
          <w:sz w:val="24"/>
        </w:rPr>
        <w:t xml:space="preserve">., </w:t>
      </w:r>
      <w:proofErr w:type="spellStart"/>
      <w:r w:rsidRPr="00EA0C96">
        <w:rPr>
          <w:rFonts w:eastAsia="Calibri"/>
          <w:sz w:val="24"/>
        </w:rPr>
        <w:t>pareigybės</w:t>
      </w:r>
      <w:proofErr w:type="spellEnd"/>
      <w:r w:rsidRPr="00EA0C96">
        <w:rPr>
          <w:rFonts w:eastAsia="Calibri"/>
          <w:sz w:val="24"/>
        </w:rPr>
        <w:t xml:space="preserve"> </w:t>
      </w:r>
      <w:proofErr w:type="spellStart"/>
      <w:r w:rsidRPr="00EA0C96">
        <w:rPr>
          <w:rFonts w:eastAsia="Calibri"/>
          <w:sz w:val="24"/>
        </w:rPr>
        <w:t>aprašymo</w:t>
      </w:r>
      <w:proofErr w:type="spellEnd"/>
      <w:r w:rsidRPr="00EA0C96">
        <w:rPr>
          <w:rFonts w:eastAsia="Calibri"/>
          <w:sz w:val="24"/>
        </w:rPr>
        <w:t xml:space="preserve">), </w:t>
      </w:r>
      <w:proofErr w:type="spellStart"/>
      <w:r w:rsidRPr="00EA0C96">
        <w:rPr>
          <w:rFonts w:eastAsia="Calibri"/>
          <w:sz w:val="24"/>
        </w:rPr>
        <w:t>suteikiančio</w:t>
      </w:r>
      <w:proofErr w:type="spellEnd"/>
      <w:r w:rsidRPr="00EA0C96">
        <w:rPr>
          <w:rFonts w:eastAsia="Calibri"/>
          <w:sz w:val="24"/>
        </w:rPr>
        <w:t xml:space="preserve"> </w:t>
      </w:r>
      <w:proofErr w:type="spellStart"/>
      <w:r w:rsidRPr="00EA0C96">
        <w:rPr>
          <w:rFonts w:eastAsia="Calibri"/>
          <w:sz w:val="24"/>
        </w:rPr>
        <w:t>teisę</w:t>
      </w:r>
      <w:proofErr w:type="spellEnd"/>
      <w:r w:rsidRPr="00EA0C96">
        <w:rPr>
          <w:rFonts w:eastAsia="Calibri"/>
          <w:sz w:val="24"/>
        </w:rPr>
        <w:t xml:space="preserve"> </w:t>
      </w:r>
      <w:proofErr w:type="spellStart"/>
      <w:r w:rsidRPr="00EA0C96">
        <w:rPr>
          <w:rFonts w:eastAsia="Calibri"/>
          <w:sz w:val="24"/>
        </w:rPr>
        <w:t>pasirašyti</w:t>
      </w:r>
      <w:proofErr w:type="spellEnd"/>
      <w:r w:rsidRPr="00EA0C96">
        <w:rPr>
          <w:rFonts w:eastAsia="Calibri"/>
          <w:sz w:val="24"/>
        </w:rPr>
        <w:t xml:space="preserve"> </w:t>
      </w:r>
    </w:p>
    <w:p w14:paraId="4C1B266B" w14:textId="77777777" w:rsidR="00EA0C96" w:rsidRPr="00EA0C96" w:rsidRDefault="00EA0C96" w:rsidP="00EA0C96">
      <w:pPr>
        <w:pStyle w:val="Sraopastraipa"/>
        <w:numPr>
          <w:ilvl w:val="0"/>
          <w:numId w:val="2"/>
        </w:numPr>
        <w:jc w:val="both"/>
        <w:rPr>
          <w:rFonts w:eastAsia="Calibri"/>
          <w:sz w:val="24"/>
        </w:rPr>
      </w:pPr>
      <w:proofErr w:type="spellStart"/>
      <w:r w:rsidRPr="00EA0C96">
        <w:rPr>
          <w:rFonts w:eastAsia="Calibri"/>
          <w:sz w:val="24"/>
        </w:rPr>
        <w:t>tiekėjo</w:t>
      </w:r>
      <w:proofErr w:type="spellEnd"/>
      <w:r w:rsidRPr="00EA0C96">
        <w:rPr>
          <w:rFonts w:eastAsia="Calibri"/>
          <w:sz w:val="24"/>
        </w:rPr>
        <w:t xml:space="preserve"> </w:t>
      </w:r>
      <w:proofErr w:type="spellStart"/>
      <w:r w:rsidRPr="00EA0C96">
        <w:rPr>
          <w:rFonts w:eastAsia="Calibri"/>
          <w:sz w:val="24"/>
        </w:rPr>
        <w:t>pasiūlymą</w:t>
      </w:r>
      <w:proofErr w:type="spellEnd"/>
      <w:r w:rsidRPr="00EA0C96">
        <w:rPr>
          <w:rFonts w:eastAsia="Calibri"/>
          <w:sz w:val="24"/>
        </w:rPr>
        <w:t xml:space="preserve">, </w:t>
      </w:r>
      <w:proofErr w:type="spellStart"/>
      <w:r w:rsidRPr="00EA0C96">
        <w:rPr>
          <w:rFonts w:eastAsia="Calibri"/>
          <w:sz w:val="24"/>
        </w:rPr>
        <w:t>skaitmeninė</w:t>
      </w:r>
      <w:proofErr w:type="spellEnd"/>
      <w:r w:rsidRPr="00EA0C96">
        <w:rPr>
          <w:rFonts w:eastAsia="Calibri"/>
          <w:sz w:val="24"/>
        </w:rPr>
        <w:t xml:space="preserve"> </w:t>
      </w:r>
      <w:proofErr w:type="spellStart"/>
      <w:r w:rsidRPr="00EA0C96">
        <w:rPr>
          <w:rFonts w:eastAsia="Calibri"/>
          <w:sz w:val="24"/>
        </w:rPr>
        <w:t>kopija</w:t>
      </w:r>
      <w:proofErr w:type="spellEnd"/>
      <w:r w:rsidRPr="00EA0C96">
        <w:rPr>
          <w:rFonts w:eastAsia="Calibri"/>
          <w:sz w:val="24"/>
        </w:rPr>
        <w:t xml:space="preserve"> (</w:t>
      </w:r>
      <w:proofErr w:type="spellStart"/>
      <w:r w:rsidRPr="00EA0C96">
        <w:rPr>
          <w:rFonts w:eastAsia="Calibri"/>
          <w:sz w:val="24"/>
        </w:rPr>
        <w:t>taikoma</w:t>
      </w:r>
      <w:proofErr w:type="spellEnd"/>
      <w:r w:rsidRPr="00EA0C96">
        <w:rPr>
          <w:rFonts w:eastAsia="Calibri"/>
          <w:sz w:val="24"/>
        </w:rPr>
        <w:t xml:space="preserve">, kai </w:t>
      </w:r>
      <w:proofErr w:type="spellStart"/>
      <w:r w:rsidRPr="00EA0C96">
        <w:rPr>
          <w:rFonts w:eastAsia="Calibri"/>
          <w:sz w:val="24"/>
        </w:rPr>
        <w:t>pasiūlymą</w:t>
      </w:r>
      <w:proofErr w:type="spellEnd"/>
      <w:r w:rsidRPr="00EA0C96">
        <w:rPr>
          <w:rFonts w:eastAsia="Calibri"/>
          <w:sz w:val="24"/>
        </w:rPr>
        <w:t xml:space="preserve"> </w:t>
      </w:r>
      <w:proofErr w:type="spellStart"/>
      <w:r w:rsidRPr="00EA0C96">
        <w:rPr>
          <w:rFonts w:eastAsia="Calibri"/>
          <w:sz w:val="24"/>
        </w:rPr>
        <w:t>elektroniniu</w:t>
      </w:r>
      <w:proofErr w:type="spellEnd"/>
      <w:r w:rsidRPr="00EA0C96">
        <w:rPr>
          <w:rFonts w:eastAsia="Calibri"/>
          <w:sz w:val="24"/>
        </w:rPr>
        <w:t xml:space="preserve"> </w:t>
      </w:r>
      <w:proofErr w:type="spellStart"/>
      <w:r w:rsidRPr="00EA0C96">
        <w:rPr>
          <w:rFonts w:eastAsia="Calibri"/>
          <w:sz w:val="24"/>
        </w:rPr>
        <w:t>parašu</w:t>
      </w:r>
      <w:proofErr w:type="spellEnd"/>
      <w:r w:rsidRPr="00EA0C96">
        <w:rPr>
          <w:rFonts w:eastAsia="Calibri"/>
          <w:sz w:val="24"/>
        </w:rPr>
        <w:t xml:space="preserve"> </w:t>
      </w:r>
      <w:proofErr w:type="spellStart"/>
      <w:r w:rsidRPr="00EA0C96">
        <w:rPr>
          <w:rFonts w:eastAsia="Calibri"/>
          <w:sz w:val="24"/>
        </w:rPr>
        <w:t>patvirtina</w:t>
      </w:r>
      <w:proofErr w:type="spellEnd"/>
      <w:r w:rsidRPr="00EA0C96">
        <w:rPr>
          <w:rFonts w:eastAsia="Calibri"/>
          <w:sz w:val="24"/>
        </w:rPr>
        <w:t xml:space="preserve"> ne </w:t>
      </w:r>
      <w:proofErr w:type="spellStart"/>
      <w:r w:rsidRPr="00EA0C96">
        <w:rPr>
          <w:rFonts w:eastAsia="Calibri"/>
          <w:sz w:val="24"/>
        </w:rPr>
        <w:t>įmonės</w:t>
      </w:r>
      <w:proofErr w:type="spellEnd"/>
      <w:r w:rsidRPr="00EA0C96">
        <w:rPr>
          <w:rFonts w:eastAsia="Calibri"/>
          <w:sz w:val="24"/>
        </w:rPr>
        <w:t xml:space="preserve"> </w:t>
      </w:r>
      <w:proofErr w:type="spellStart"/>
      <w:r w:rsidRPr="00EA0C96">
        <w:rPr>
          <w:rFonts w:eastAsia="Calibri"/>
          <w:sz w:val="24"/>
        </w:rPr>
        <w:t>vadovas</w:t>
      </w:r>
      <w:proofErr w:type="spellEnd"/>
      <w:r w:rsidRPr="00EA0C96">
        <w:rPr>
          <w:rFonts w:eastAsia="Calibri"/>
          <w:sz w:val="24"/>
        </w:rPr>
        <w:t xml:space="preserve">, o </w:t>
      </w:r>
      <w:proofErr w:type="spellStart"/>
      <w:r w:rsidRPr="00EA0C96">
        <w:rPr>
          <w:rFonts w:eastAsia="Calibri"/>
          <w:sz w:val="24"/>
        </w:rPr>
        <w:t>įgaliotas</w:t>
      </w:r>
      <w:proofErr w:type="spellEnd"/>
      <w:r w:rsidRPr="00EA0C96">
        <w:rPr>
          <w:rFonts w:eastAsia="Calibri"/>
          <w:sz w:val="24"/>
        </w:rPr>
        <w:t xml:space="preserve"> </w:t>
      </w:r>
      <w:proofErr w:type="spellStart"/>
      <w:r w:rsidRPr="00EA0C96">
        <w:rPr>
          <w:rFonts w:eastAsia="Calibri"/>
          <w:sz w:val="24"/>
        </w:rPr>
        <w:t>asmuo</w:t>
      </w:r>
      <w:proofErr w:type="spellEnd"/>
      <w:r w:rsidRPr="00EA0C96">
        <w:rPr>
          <w:rFonts w:eastAsia="Calibri"/>
          <w:sz w:val="24"/>
        </w:rPr>
        <w:t>);</w:t>
      </w:r>
    </w:p>
    <w:p w14:paraId="489DBF9F" w14:textId="77777777" w:rsidR="00EA0C96" w:rsidRPr="00EA0C96" w:rsidRDefault="00EA0C96" w:rsidP="00EA0C96">
      <w:pPr>
        <w:pStyle w:val="Sraopastraipa"/>
        <w:numPr>
          <w:ilvl w:val="0"/>
          <w:numId w:val="2"/>
        </w:numPr>
        <w:jc w:val="both"/>
        <w:rPr>
          <w:rFonts w:eastAsia="Calibri"/>
          <w:sz w:val="24"/>
          <w:lang w:val="x-none" w:eastAsia="x-none"/>
        </w:rPr>
      </w:pPr>
      <w:r w:rsidRPr="00EA0C96">
        <w:rPr>
          <w:rFonts w:eastAsia="Calibri"/>
          <w:sz w:val="24"/>
          <w:lang w:eastAsia="x-none"/>
        </w:rPr>
        <w:t>45</w:t>
      </w:r>
      <w:r w:rsidRPr="00EA0C96">
        <w:rPr>
          <w:rFonts w:eastAsia="Calibri"/>
          <w:sz w:val="24"/>
          <w:lang w:val="x-none" w:eastAsia="x-none"/>
        </w:rPr>
        <w:t>.</w:t>
      </w:r>
      <w:r w:rsidRPr="00EA0C96">
        <w:rPr>
          <w:rFonts w:eastAsia="Calibri"/>
          <w:sz w:val="24"/>
          <w:lang w:eastAsia="x-none"/>
        </w:rPr>
        <w:t>4</w:t>
      </w:r>
      <w:r w:rsidRPr="00EA0C96">
        <w:rPr>
          <w:rFonts w:eastAsia="Calibri"/>
          <w:sz w:val="24"/>
          <w:lang w:val="x-none" w:eastAsia="x-none"/>
        </w:rPr>
        <w:t>. </w:t>
      </w:r>
      <w:proofErr w:type="spellStart"/>
      <w:r w:rsidRPr="00EA0C96">
        <w:rPr>
          <w:rFonts w:eastAsia="Calibri"/>
          <w:sz w:val="24"/>
          <w:lang w:val="x-none" w:eastAsia="x-none"/>
        </w:rPr>
        <w:t>kita</w:t>
      </w:r>
      <w:proofErr w:type="spellEnd"/>
      <w:r w:rsidRPr="00EA0C96">
        <w:rPr>
          <w:rFonts w:eastAsia="Calibri"/>
          <w:sz w:val="24"/>
          <w:lang w:val="x-none" w:eastAsia="x-none"/>
        </w:rPr>
        <w:t xml:space="preserve"> </w:t>
      </w:r>
      <w:proofErr w:type="spellStart"/>
      <w:r w:rsidRPr="00EA0C96">
        <w:rPr>
          <w:rFonts w:eastAsia="Calibri"/>
          <w:sz w:val="24"/>
          <w:lang w:val="x-none" w:eastAsia="x-none"/>
        </w:rPr>
        <w:t>konkurso</w:t>
      </w:r>
      <w:proofErr w:type="spellEnd"/>
      <w:r w:rsidRPr="00EA0C96">
        <w:rPr>
          <w:rFonts w:eastAsia="Calibri"/>
          <w:sz w:val="24"/>
          <w:lang w:val="x-none" w:eastAsia="x-none"/>
        </w:rPr>
        <w:t xml:space="preserve"> </w:t>
      </w:r>
      <w:proofErr w:type="spellStart"/>
      <w:r w:rsidRPr="00EA0C96">
        <w:rPr>
          <w:rFonts w:eastAsia="Calibri"/>
          <w:sz w:val="24"/>
          <w:lang w:val="x-none" w:eastAsia="x-none"/>
        </w:rPr>
        <w:t>sąlygose</w:t>
      </w:r>
      <w:proofErr w:type="spellEnd"/>
      <w:r w:rsidRPr="00EA0C96">
        <w:rPr>
          <w:rFonts w:eastAsia="Calibri"/>
          <w:sz w:val="24"/>
          <w:lang w:val="x-none" w:eastAsia="x-none"/>
        </w:rPr>
        <w:t xml:space="preserve"> </w:t>
      </w:r>
      <w:proofErr w:type="spellStart"/>
      <w:r w:rsidRPr="00EA0C96">
        <w:rPr>
          <w:rFonts w:eastAsia="Calibri"/>
          <w:sz w:val="24"/>
          <w:lang w:val="x-none" w:eastAsia="x-none"/>
        </w:rPr>
        <w:t>prašoma</w:t>
      </w:r>
      <w:proofErr w:type="spellEnd"/>
      <w:r w:rsidRPr="00EA0C96">
        <w:rPr>
          <w:rFonts w:eastAsia="Calibri"/>
          <w:sz w:val="24"/>
          <w:lang w:val="x-none" w:eastAsia="x-none"/>
        </w:rPr>
        <w:t xml:space="preserve"> </w:t>
      </w:r>
      <w:proofErr w:type="spellStart"/>
      <w:r w:rsidRPr="00EA0C96">
        <w:rPr>
          <w:rFonts w:eastAsia="Calibri"/>
          <w:sz w:val="24"/>
          <w:lang w:val="x-none" w:eastAsia="x-none"/>
        </w:rPr>
        <w:t>informacija</w:t>
      </w:r>
      <w:proofErr w:type="spellEnd"/>
      <w:r w:rsidRPr="00EA0C96">
        <w:rPr>
          <w:rFonts w:eastAsia="Calibri"/>
          <w:sz w:val="24"/>
          <w:lang w:val="x-none" w:eastAsia="x-none"/>
        </w:rPr>
        <w:t xml:space="preserve"> ir (</w:t>
      </w:r>
      <w:proofErr w:type="spellStart"/>
      <w:r w:rsidRPr="00EA0C96">
        <w:rPr>
          <w:rFonts w:eastAsia="Calibri"/>
          <w:sz w:val="24"/>
          <w:lang w:val="x-none" w:eastAsia="x-none"/>
        </w:rPr>
        <w:t>ar</w:t>
      </w:r>
      <w:proofErr w:type="spellEnd"/>
      <w:r w:rsidRPr="00EA0C96">
        <w:rPr>
          <w:rFonts w:eastAsia="Calibri"/>
          <w:sz w:val="24"/>
          <w:lang w:val="x-none" w:eastAsia="x-none"/>
        </w:rPr>
        <w:t xml:space="preserve">) </w:t>
      </w:r>
      <w:proofErr w:type="spellStart"/>
      <w:r w:rsidRPr="00EA0C96">
        <w:rPr>
          <w:rFonts w:eastAsia="Calibri"/>
          <w:sz w:val="24"/>
          <w:lang w:val="x-none" w:eastAsia="x-none"/>
        </w:rPr>
        <w:t>dokumentai</w:t>
      </w:r>
      <w:proofErr w:type="spellEnd"/>
      <w:r w:rsidRPr="00EA0C96">
        <w:rPr>
          <w:rFonts w:eastAsia="Calibri"/>
          <w:sz w:val="24"/>
          <w:lang w:val="x-none" w:eastAsia="x-none"/>
        </w:rPr>
        <w:t>.</w:t>
      </w:r>
    </w:p>
    <w:p w14:paraId="66CD0E0D" w14:textId="77777777" w:rsidR="00EA0C96" w:rsidRPr="00EA0C96" w:rsidRDefault="00EA0C96" w:rsidP="00EA0C96">
      <w:pPr>
        <w:pStyle w:val="Sraopastraipa"/>
        <w:numPr>
          <w:ilvl w:val="0"/>
          <w:numId w:val="2"/>
        </w:numPr>
        <w:jc w:val="both"/>
        <w:rPr>
          <w:color w:val="000000"/>
          <w:sz w:val="24"/>
        </w:rPr>
      </w:pPr>
      <w:r w:rsidRPr="00EA0C96">
        <w:rPr>
          <w:color w:val="000000"/>
          <w:sz w:val="24"/>
        </w:rPr>
        <w:t xml:space="preserve">46. </w:t>
      </w:r>
      <w:proofErr w:type="spellStart"/>
      <w:r w:rsidRPr="00EA0C96">
        <w:rPr>
          <w:color w:val="000000"/>
          <w:sz w:val="24"/>
        </w:rPr>
        <w:t>Tiekėjas</w:t>
      </w:r>
      <w:proofErr w:type="spellEnd"/>
      <w:r w:rsidRPr="00EA0C96">
        <w:rPr>
          <w:color w:val="000000"/>
          <w:sz w:val="24"/>
        </w:rPr>
        <w:t xml:space="preserve"> </w:t>
      </w:r>
      <w:proofErr w:type="spellStart"/>
      <w:r w:rsidRPr="00EA0C96">
        <w:rPr>
          <w:color w:val="000000"/>
          <w:sz w:val="24"/>
        </w:rPr>
        <w:t>gali</w:t>
      </w:r>
      <w:proofErr w:type="spellEnd"/>
      <w:r w:rsidRPr="00EA0C96">
        <w:rPr>
          <w:color w:val="000000"/>
          <w:sz w:val="24"/>
        </w:rPr>
        <w:t xml:space="preserve"> </w:t>
      </w:r>
      <w:proofErr w:type="spellStart"/>
      <w:r w:rsidRPr="00EA0C96">
        <w:rPr>
          <w:color w:val="000000"/>
          <w:sz w:val="24"/>
        </w:rPr>
        <w:t>pateikti</w:t>
      </w:r>
      <w:proofErr w:type="spellEnd"/>
      <w:r w:rsidRPr="00EA0C96">
        <w:rPr>
          <w:color w:val="000000"/>
          <w:sz w:val="24"/>
        </w:rPr>
        <w:t xml:space="preserve"> tik </w:t>
      </w:r>
      <w:proofErr w:type="spellStart"/>
      <w:r w:rsidRPr="00EA0C96">
        <w:rPr>
          <w:color w:val="000000"/>
          <w:sz w:val="24"/>
        </w:rPr>
        <w:t>vieną</w:t>
      </w:r>
      <w:proofErr w:type="spellEnd"/>
      <w:r w:rsidRPr="00EA0C96">
        <w:rPr>
          <w:color w:val="000000"/>
          <w:sz w:val="24"/>
        </w:rPr>
        <w:t xml:space="preserve"> </w:t>
      </w:r>
      <w:proofErr w:type="spellStart"/>
      <w:r w:rsidRPr="00EA0C96">
        <w:rPr>
          <w:color w:val="000000"/>
          <w:sz w:val="24"/>
        </w:rPr>
        <w:t>pasiūlymą</w:t>
      </w:r>
      <w:proofErr w:type="spellEnd"/>
      <w:r w:rsidRPr="00EA0C96">
        <w:rPr>
          <w:color w:val="000000"/>
          <w:sz w:val="24"/>
        </w:rPr>
        <w:t xml:space="preserve"> – </w:t>
      </w:r>
      <w:proofErr w:type="spellStart"/>
      <w:r w:rsidRPr="00EA0C96">
        <w:rPr>
          <w:color w:val="000000"/>
          <w:sz w:val="24"/>
        </w:rPr>
        <w:t>individualiai</w:t>
      </w:r>
      <w:proofErr w:type="spellEnd"/>
      <w:r w:rsidRPr="00EA0C96">
        <w:rPr>
          <w:color w:val="000000"/>
          <w:sz w:val="24"/>
        </w:rPr>
        <w:t xml:space="preserve"> </w:t>
      </w:r>
      <w:proofErr w:type="spellStart"/>
      <w:r w:rsidRPr="00EA0C96">
        <w:rPr>
          <w:color w:val="000000"/>
          <w:sz w:val="24"/>
        </w:rPr>
        <w:t>arba</w:t>
      </w:r>
      <w:proofErr w:type="spellEnd"/>
      <w:r w:rsidRPr="00EA0C96">
        <w:rPr>
          <w:color w:val="000000"/>
          <w:sz w:val="24"/>
        </w:rPr>
        <w:t xml:space="preserve"> </w:t>
      </w:r>
      <w:proofErr w:type="spellStart"/>
      <w:r w:rsidRPr="00EA0C96">
        <w:rPr>
          <w:color w:val="000000"/>
          <w:sz w:val="24"/>
        </w:rPr>
        <w:t>kaip</w:t>
      </w:r>
      <w:proofErr w:type="spellEnd"/>
      <w:r w:rsidRPr="00EA0C96">
        <w:rPr>
          <w:color w:val="000000"/>
          <w:sz w:val="24"/>
        </w:rPr>
        <w:t xml:space="preserve"> </w:t>
      </w:r>
      <w:proofErr w:type="spellStart"/>
      <w:r w:rsidRPr="00EA0C96">
        <w:rPr>
          <w:color w:val="000000"/>
          <w:sz w:val="24"/>
        </w:rPr>
        <w:t>ūkio</w:t>
      </w:r>
      <w:proofErr w:type="spellEnd"/>
      <w:r w:rsidRPr="00EA0C96">
        <w:rPr>
          <w:color w:val="000000"/>
          <w:sz w:val="24"/>
        </w:rPr>
        <w:t xml:space="preserve"> </w:t>
      </w:r>
      <w:proofErr w:type="spellStart"/>
      <w:r w:rsidRPr="00EA0C96">
        <w:rPr>
          <w:color w:val="000000"/>
          <w:sz w:val="24"/>
        </w:rPr>
        <w:t>subjektų</w:t>
      </w:r>
      <w:proofErr w:type="spellEnd"/>
      <w:r w:rsidRPr="00EA0C96">
        <w:rPr>
          <w:color w:val="000000"/>
          <w:sz w:val="24"/>
        </w:rPr>
        <w:t xml:space="preserve"> </w:t>
      </w:r>
      <w:proofErr w:type="spellStart"/>
      <w:r w:rsidRPr="00EA0C96">
        <w:rPr>
          <w:color w:val="000000"/>
          <w:sz w:val="24"/>
        </w:rPr>
        <w:t>grupės</w:t>
      </w:r>
      <w:proofErr w:type="spellEnd"/>
      <w:r w:rsidRPr="00EA0C96">
        <w:rPr>
          <w:color w:val="000000"/>
          <w:sz w:val="24"/>
        </w:rPr>
        <w:t xml:space="preserve"> </w:t>
      </w:r>
      <w:proofErr w:type="spellStart"/>
      <w:r w:rsidRPr="00EA0C96">
        <w:rPr>
          <w:color w:val="000000"/>
          <w:sz w:val="24"/>
        </w:rPr>
        <w:t>narys</w:t>
      </w:r>
      <w:proofErr w:type="spellEnd"/>
      <w:r w:rsidRPr="00EA0C96">
        <w:rPr>
          <w:color w:val="000000"/>
          <w:sz w:val="24"/>
        </w:rPr>
        <w:t xml:space="preserve">. Jei </w:t>
      </w:r>
      <w:proofErr w:type="spellStart"/>
      <w:r w:rsidRPr="00EA0C96">
        <w:rPr>
          <w:color w:val="000000"/>
          <w:sz w:val="24"/>
        </w:rPr>
        <w:t>tiekėjas</w:t>
      </w:r>
      <w:proofErr w:type="spellEnd"/>
      <w:r w:rsidRPr="00EA0C96">
        <w:rPr>
          <w:color w:val="000000"/>
          <w:sz w:val="24"/>
        </w:rPr>
        <w:t xml:space="preserve"> </w:t>
      </w:r>
      <w:proofErr w:type="spellStart"/>
      <w:r w:rsidRPr="00EA0C96">
        <w:rPr>
          <w:color w:val="000000"/>
          <w:sz w:val="24"/>
        </w:rPr>
        <w:t>pateikia</w:t>
      </w:r>
      <w:proofErr w:type="spellEnd"/>
      <w:r w:rsidRPr="00EA0C96">
        <w:rPr>
          <w:color w:val="000000"/>
          <w:sz w:val="24"/>
        </w:rPr>
        <w:t xml:space="preserve"> </w:t>
      </w:r>
      <w:proofErr w:type="spellStart"/>
      <w:r w:rsidRPr="00EA0C96">
        <w:rPr>
          <w:color w:val="000000"/>
          <w:sz w:val="24"/>
        </w:rPr>
        <w:t>daugiau</w:t>
      </w:r>
      <w:proofErr w:type="spellEnd"/>
      <w:r w:rsidRPr="00EA0C96">
        <w:rPr>
          <w:color w:val="000000"/>
          <w:sz w:val="24"/>
        </w:rPr>
        <w:t xml:space="preserve"> </w:t>
      </w:r>
      <w:proofErr w:type="spellStart"/>
      <w:r w:rsidRPr="00EA0C96">
        <w:rPr>
          <w:color w:val="000000"/>
          <w:sz w:val="24"/>
        </w:rPr>
        <w:t>kaip</w:t>
      </w:r>
      <w:proofErr w:type="spellEnd"/>
      <w:r w:rsidRPr="00EA0C96">
        <w:rPr>
          <w:color w:val="000000"/>
          <w:sz w:val="24"/>
        </w:rPr>
        <w:t xml:space="preserve"> </w:t>
      </w:r>
      <w:proofErr w:type="spellStart"/>
      <w:r w:rsidRPr="00EA0C96">
        <w:rPr>
          <w:color w:val="000000"/>
          <w:sz w:val="24"/>
        </w:rPr>
        <w:t>vieną</w:t>
      </w:r>
      <w:proofErr w:type="spellEnd"/>
      <w:r w:rsidRPr="00EA0C96">
        <w:rPr>
          <w:color w:val="000000"/>
          <w:sz w:val="24"/>
        </w:rPr>
        <w:t xml:space="preserve"> </w:t>
      </w:r>
      <w:proofErr w:type="spellStart"/>
      <w:r w:rsidRPr="00EA0C96">
        <w:rPr>
          <w:color w:val="000000"/>
          <w:sz w:val="24"/>
        </w:rPr>
        <w:t>pasiūlymą</w:t>
      </w:r>
      <w:proofErr w:type="spellEnd"/>
      <w:r w:rsidRPr="00EA0C96">
        <w:rPr>
          <w:color w:val="000000"/>
          <w:sz w:val="24"/>
        </w:rPr>
        <w:t xml:space="preserve"> </w:t>
      </w:r>
      <w:proofErr w:type="spellStart"/>
      <w:r w:rsidRPr="00EA0C96">
        <w:rPr>
          <w:color w:val="000000"/>
          <w:sz w:val="24"/>
        </w:rPr>
        <w:t>arba</w:t>
      </w:r>
      <w:proofErr w:type="spellEnd"/>
      <w:r w:rsidRPr="00EA0C96">
        <w:rPr>
          <w:color w:val="000000"/>
          <w:sz w:val="24"/>
        </w:rPr>
        <w:t xml:space="preserve"> </w:t>
      </w:r>
      <w:proofErr w:type="spellStart"/>
      <w:r w:rsidRPr="00EA0C96">
        <w:rPr>
          <w:color w:val="000000"/>
          <w:sz w:val="24"/>
        </w:rPr>
        <w:t>ūkio</w:t>
      </w:r>
      <w:proofErr w:type="spellEnd"/>
      <w:r w:rsidRPr="00EA0C96">
        <w:rPr>
          <w:color w:val="000000"/>
          <w:sz w:val="24"/>
        </w:rPr>
        <w:t xml:space="preserve"> </w:t>
      </w:r>
      <w:proofErr w:type="spellStart"/>
      <w:r w:rsidRPr="00EA0C96">
        <w:rPr>
          <w:color w:val="000000"/>
          <w:sz w:val="24"/>
        </w:rPr>
        <w:t>subjektų</w:t>
      </w:r>
      <w:proofErr w:type="spellEnd"/>
      <w:r w:rsidRPr="00EA0C96">
        <w:rPr>
          <w:color w:val="000000"/>
          <w:sz w:val="24"/>
        </w:rPr>
        <w:t xml:space="preserve"> </w:t>
      </w:r>
      <w:proofErr w:type="spellStart"/>
      <w:r w:rsidRPr="00EA0C96">
        <w:rPr>
          <w:color w:val="000000"/>
          <w:sz w:val="24"/>
        </w:rPr>
        <w:t>grupės</w:t>
      </w:r>
      <w:proofErr w:type="spellEnd"/>
      <w:r w:rsidRPr="00EA0C96">
        <w:rPr>
          <w:color w:val="000000"/>
          <w:sz w:val="24"/>
        </w:rPr>
        <w:t xml:space="preserve"> </w:t>
      </w:r>
      <w:proofErr w:type="spellStart"/>
      <w:r w:rsidRPr="00EA0C96">
        <w:rPr>
          <w:color w:val="000000"/>
          <w:sz w:val="24"/>
        </w:rPr>
        <w:t>narys</w:t>
      </w:r>
      <w:proofErr w:type="spellEnd"/>
      <w:r w:rsidRPr="00EA0C96">
        <w:rPr>
          <w:color w:val="000000"/>
          <w:sz w:val="24"/>
        </w:rPr>
        <w:t xml:space="preserve"> </w:t>
      </w:r>
      <w:proofErr w:type="spellStart"/>
      <w:r w:rsidRPr="00EA0C96">
        <w:rPr>
          <w:color w:val="000000"/>
          <w:sz w:val="24"/>
        </w:rPr>
        <w:t>dalyvauja</w:t>
      </w:r>
      <w:proofErr w:type="spellEnd"/>
      <w:r w:rsidRPr="00EA0C96">
        <w:rPr>
          <w:color w:val="000000"/>
          <w:sz w:val="24"/>
        </w:rPr>
        <w:t xml:space="preserve"> </w:t>
      </w:r>
      <w:proofErr w:type="spellStart"/>
      <w:r w:rsidRPr="00EA0C96">
        <w:rPr>
          <w:color w:val="000000"/>
          <w:sz w:val="24"/>
        </w:rPr>
        <w:t>teikiant</w:t>
      </w:r>
      <w:proofErr w:type="spellEnd"/>
      <w:r w:rsidRPr="00EA0C96">
        <w:rPr>
          <w:color w:val="000000"/>
          <w:sz w:val="24"/>
        </w:rPr>
        <w:t xml:space="preserve"> </w:t>
      </w:r>
      <w:proofErr w:type="spellStart"/>
      <w:r w:rsidRPr="00EA0C96">
        <w:rPr>
          <w:color w:val="000000"/>
          <w:sz w:val="24"/>
        </w:rPr>
        <w:t>kelis</w:t>
      </w:r>
      <w:proofErr w:type="spellEnd"/>
      <w:r w:rsidRPr="00EA0C96">
        <w:rPr>
          <w:color w:val="000000"/>
          <w:sz w:val="24"/>
        </w:rPr>
        <w:t xml:space="preserve"> </w:t>
      </w:r>
      <w:proofErr w:type="spellStart"/>
      <w:r w:rsidRPr="00EA0C96">
        <w:rPr>
          <w:color w:val="000000"/>
          <w:sz w:val="24"/>
        </w:rPr>
        <w:t>pasiūlymus</w:t>
      </w:r>
      <w:proofErr w:type="spellEnd"/>
      <w:r w:rsidRPr="00EA0C96">
        <w:rPr>
          <w:color w:val="000000"/>
          <w:sz w:val="24"/>
        </w:rPr>
        <w:t xml:space="preserve">, </w:t>
      </w:r>
      <w:proofErr w:type="spellStart"/>
      <w:r w:rsidRPr="00EA0C96">
        <w:rPr>
          <w:color w:val="000000"/>
          <w:sz w:val="24"/>
        </w:rPr>
        <w:t>visi</w:t>
      </w:r>
      <w:proofErr w:type="spellEnd"/>
      <w:r w:rsidRPr="00EA0C96">
        <w:rPr>
          <w:color w:val="000000"/>
          <w:sz w:val="24"/>
        </w:rPr>
        <w:t xml:space="preserve"> </w:t>
      </w:r>
      <w:proofErr w:type="spellStart"/>
      <w:r w:rsidRPr="00EA0C96">
        <w:rPr>
          <w:color w:val="000000"/>
          <w:sz w:val="24"/>
        </w:rPr>
        <w:t>tokie</w:t>
      </w:r>
      <w:proofErr w:type="spellEnd"/>
      <w:r w:rsidRPr="00EA0C96">
        <w:rPr>
          <w:color w:val="000000"/>
          <w:sz w:val="24"/>
        </w:rPr>
        <w:t xml:space="preserve"> </w:t>
      </w:r>
      <w:proofErr w:type="spellStart"/>
      <w:r w:rsidRPr="00EA0C96">
        <w:rPr>
          <w:color w:val="000000"/>
          <w:sz w:val="24"/>
        </w:rPr>
        <w:t>pasiūlymai</w:t>
      </w:r>
      <w:proofErr w:type="spellEnd"/>
      <w:r w:rsidRPr="00EA0C96">
        <w:rPr>
          <w:color w:val="000000"/>
          <w:sz w:val="24"/>
        </w:rPr>
        <w:t xml:space="preserve"> bus </w:t>
      </w:r>
      <w:proofErr w:type="spellStart"/>
      <w:r w:rsidRPr="00EA0C96">
        <w:rPr>
          <w:color w:val="000000"/>
          <w:sz w:val="24"/>
        </w:rPr>
        <w:t>atmesti</w:t>
      </w:r>
      <w:proofErr w:type="spellEnd"/>
      <w:r w:rsidRPr="00EA0C96">
        <w:rPr>
          <w:color w:val="000000"/>
          <w:sz w:val="24"/>
        </w:rPr>
        <w:t xml:space="preserve">. </w:t>
      </w:r>
      <w:proofErr w:type="spellStart"/>
      <w:r w:rsidRPr="00EA0C96">
        <w:rPr>
          <w:color w:val="000000"/>
          <w:sz w:val="24"/>
        </w:rPr>
        <w:t>Laikoma</w:t>
      </w:r>
      <w:proofErr w:type="spellEnd"/>
      <w:r w:rsidRPr="00EA0C96">
        <w:rPr>
          <w:color w:val="000000"/>
          <w:sz w:val="24"/>
        </w:rPr>
        <w:t xml:space="preserve">, </w:t>
      </w:r>
      <w:proofErr w:type="spellStart"/>
      <w:r w:rsidRPr="00EA0C96">
        <w:rPr>
          <w:color w:val="000000"/>
          <w:sz w:val="24"/>
        </w:rPr>
        <w:t>kad</w:t>
      </w:r>
      <w:proofErr w:type="spellEnd"/>
      <w:r w:rsidRPr="00EA0C96">
        <w:rPr>
          <w:color w:val="000000"/>
          <w:sz w:val="24"/>
        </w:rPr>
        <w:t xml:space="preserve"> </w:t>
      </w:r>
      <w:proofErr w:type="spellStart"/>
      <w:r w:rsidRPr="00EA0C96">
        <w:rPr>
          <w:color w:val="000000"/>
          <w:sz w:val="24"/>
        </w:rPr>
        <w:t>tiekėjas</w:t>
      </w:r>
      <w:proofErr w:type="spellEnd"/>
      <w:r w:rsidRPr="00EA0C96">
        <w:rPr>
          <w:color w:val="000000"/>
          <w:sz w:val="24"/>
        </w:rPr>
        <w:t xml:space="preserve"> </w:t>
      </w:r>
      <w:proofErr w:type="spellStart"/>
      <w:r w:rsidRPr="00EA0C96">
        <w:rPr>
          <w:color w:val="000000"/>
          <w:sz w:val="24"/>
        </w:rPr>
        <w:t>pateikė</w:t>
      </w:r>
      <w:proofErr w:type="spellEnd"/>
      <w:r w:rsidRPr="00EA0C96">
        <w:rPr>
          <w:color w:val="000000"/>
          <w:sz w:val="24"/>
        </w:rPr>
        <w:t xml:space="preserve"> </w:t>
      </w:r>
      <w:proofErr w:type="spellStart"/>
      <w:r w:rsidRPr="00EA0C96">
        <w:rPr>
          <w:color w:val="000000"/>
          <w:sz w:val="24"/>
        </w:rPr>
        <w:t>daugiau</w:t>
      </w:r>
      <w:proofErr w:type="spellEnd"/>
      <w:r w:rsidRPr="00EA0C96">
        <w:rPr>
          <w:color w:val="000000"/>
          <w:sz w:val="24"/>
        </w:rPr>
        <w:t xml:space="preserve"> </w:t>
      </w:r>
      <w:proofErr w:type="spellStart"/>
      <w:r w:rsidRPr="00EA0C96">
        <w:rPr>
          <w:color w:val="000000"/>
          <w:sz w:val="24"/>
        </w:rPr>
        <w:t>kaip</w:t>
      </w:r>
      <w:proofErr w:type="spellEnd"/>
      <w:r w:rsidRPr="00EA0C96">
        <w:rPr>
          <w:color w:val="000000"/>
          <w:sz w:val="24"/>
        </w:rPr>
        <w:t xml:space="preserve"> </w:t>
      </w:r>
      <w:proofErr w:type="spellStart"/>
      <w:r w:rsidRPr="00EA0C96">
        <w:rPr>
          <w:color w:val="000000"/>
          <w:sz w:val="24"/>
        </w:rPr>
        <w:t>vieną</w:t>
      </w:r>
      <w:proofErr w:type="spellEnd"/>
      <w:r w:rsidRPr="00EA0C96">
        <w:rPr>
          <w:color w:val="000000"/>
          <w:sz w:val="24"/>
        </w:rPr>
        <w:t xml:space="preserve"> </w:t>
      </w:r>
      <w:proofErr w:type="spellStart"/>
      <w:r w:rsidRPr="00EA0C96">
        <w:rPr>
          <w:color w:val="000000"/>
          <w:sz w:val="24"/>
        </w:rPr>
        <w:t>pasiūlymą</w:t>
      </w:r>
      <w:proofErr w:type="spellEnd"/>
      <w:r w:rsidRPr="00EA0C96">
        <w:rPr>
          <w:color w:val="000000"/>
          <w:sz w:val="24"/>
        </w:rPr>
        <w:t xml:space="preserve">, </w:t>
      </w:r>
      <w:proofErr w:type="spellStart"/>
      <w:r w:rsidRPr="00EA0C96">
        <w:rPr>
          <w:color w:val="000000"/>
          <w:sz w:val="24"/>
        </w:rPr>
        <w:t>jeigu</w:t>
      </w:r>
      <w:proofErr w:type="spellEnd"/>
      <w:r w:rsidRPr="00EA0C96">
        <w:rPr>
          <w:color w:val="000000"/>
          <w:sz w:val="24"/>
        </w:rPr>
        <w:t xml:space="preserve"> </w:t>
      </w:r>
      <w:proofErr w:type="spellStart"/>
      <w:r w:rsidRPr="00EA0C96">
        <w:rPr>
          <w:color w:val="000000"/>
          <w:sz w:val="24"/>
        </w:rPr>
        <w:t>tą</w:t>
      </w:r>
      <w:proofErr w:type="spellEnd"/>
      <w:r w:rsidRPr="00EA0C96">
        <w:rPr>
          <w:color w:val="000000"/>
          <w:sz w:val="24"/>
        </w:rPr>
        <w:t xml:space="preserve"> </w:t>
      </w:r>
      <w:proofErr w:type="spellStart"/>
      <w:r w:rsidRPr="00EA0C96">
        <w:rPr>
          <w:color w:val="000000"/>
          <w:sz w:val="24"/>
        </w:rPr>
        <w:t>patį</w:t>
      </w:r>
      <w:proofErr w:type="spellEnd"/>
      <w:r w:rsidRPr="00EA0C96">
        <w:rPr>
          <w:color w:val="000000"/>
          <w:sz w:val="24"/>
        </w:rPr>
        <w:t xml:space="preserve"> </w:t>
      </w:r>
      <w:proofErr w:type="spellStart"/>
      <w:r w:rsidRPr="00EA0C96">
        <w:rPr>
          <w:color w:val="000000"/>
          <w:sz w:val="24"/>
        </w:rPr>
        <w:t>pasiūlymą</w:t>
      </w:r>
      <w:proofErr w:type="spellEnd"/>
      <w:r w:rsidRPr="00EA0C96">
        <w:rPr>
          <w:color w:val="000000"/>
          <w:sz w:val="24"/>
        </w:rPr>
        <w:t xml:space="preserve"> </w:t>
      </w:r>
      <w:proofErr w:type="spellStart"/>
      <w:r w:rsidRPr="00EA0C96">
        <w:rPr>
          <w:color w:val="000000"/>
          <w:sz w:val="24"/>
        </w:rPr>
        <w:t>pateikė</w:t>
      </w:r>
      <w:proofErr w:type="spellEnd"/>
      <w:r w:rsidRPr="00EA0C96">
        <w:rPr>
          <w:color w:val="000000"/>
          <w:sz w:val="24"/>
        </w:rPr>
        <w:t xml:space="preserve"> ir </w:t>
      </w:r>
      <w:proofErr w:type="spellStart"/>
      <w:r w:rsidRPr="00EA0C96">
        <w:rPr>
          <w:color w:val="000000"/>
          <w:sz w:val="24"/>
        </w:rPr>
        <w:t>raštu</w:t>
      </w:r>
      <w:proofErr w:type="spellEnd"/>
      <w:r w:rsidRPr="00EA0C96">
        <w:rPr>
          <w:color w:val="000000"/>
          <w:sz w:val="24"/>
        </w:rPr>
        <w:t xml:space="preserve"> (</w:t>
      </w:r>
      <w:proofErr w:type="spellStart"/>
      <w:r w:rsidRPr="00EA0C96">
        <w:rPr>
          <w:color w:val="000000"/>
          <w:sz w:val="24"/>
        </w:rPr>
        <w:t>popierine</w:t>
      </w:r>
      <w:proofErr w:type="spellEnd"/>
      <w:r w:rsidRPr="00EA0C96">
        <w:rPr>
          <w:i/>
          <w:color w:val="000000"/>
          <w:sz w:val="24"/>
        </w:rPr>
        <w:t xml:space="preserve"> </w:t>
      </w:r>
      <w:r w:rsidRPr="00EA0C96">
        <w:rPr>
          <w:color w:val="000000"/>
          <w:sz w:val="24"/>
        </w:rPr>
        <w:t xml:space="preserve">forma, </w:t>
      </w:r>
      <w:proofErr w:type="spellStart"/>
      <w:r w:rsidRPr="00EA0C96">
        <w:rPr>
          <w:color w:val="000000"/>
          <w:sz w:val="24"/>
        </w:rPr>
        <w:t>vokuose</w:t>
      </w:r>
      <w:proofErr w:type="spellEnd"/>
      <w:r w:rsidRPr="00EA0C96">
        <w:rPr>
          <w:color w:val="000000"/>
          <w:sz w:val="24"/>
        </w:rPr>
        <w:t xml:space="preserve">), ir </w:t>
      </w:r>
      <w:proofErr w:type="spellStart"/>
      <w:r w:rsidRPr="00EA0C96">
        <w:rPr>
          <w:color w:val="000000"/>
          <w:sz w:val="24"/>
        </w:rPr>
        <w:t>naudodamasis</w:t>
      </w:r>
      <w:proofErr w:type="spellEnd"/>
      <w:r w:rsidRPr="00EA0C96">
        <w:rPr>
          <w:color w:val="000000"/>
          <w:sz w:val="24"/>
        </w:rPr>
        <w:t xml:space="preserve"> CVP IS </w:t>
      </w:r>
      <w:proofErr w:type="spellStart"/>
      <w:r w:rsidRPr="00EA0C96">
        <w:rPr>
          <w:color w:val="000000"/>
          <w:sz w:val="24"/>
        </w:rPr>
        <w:t>priemonėmis</w:t>
      </w:r>
      <w:proofErr w:type="spellEnd"/>
      <w:r w:rsidRPr="00EA0C96">
        <w:rPr>
          <w:color w:val="000000"/>
          <w:sz w:val="24"/>
        </w:rPr>
        <w:t xml:space="preserve">. </w:t>
      </w:r>
    </w:p>
    <w:p w14:paraId="63A0FA03" w14:textId="77777777" w:rsidR="00EA0C96" w:rsidRPr="00EA0C96" w:rsidRDefault="00EA0C96" w:rsidP="00EA0C96">
      <w:pPr>
        <w:pStyle w:val="Sraopastraipa"/>
        <w:numPr>
          <w:ilvl w:val="0"/>
          <w:numId w:val="2"/>
        </w:numPr>
        <w:jc w:val="both"/>
        <w:rPr>
          <w:color w:val="000000"/>
          <w:sz w:val="24"/>
        </w:rPr>
      </w:pPr>
      <w:r w:rsidRPr="00EA0C96">
        <w:rPr>
          <w:color w:val="000000"/>
          <w:sz w:val="24"/>
        </w:rPr>
        <w:t xml:space="preserve">47. </w:t>
      </w:r>
      <w:proofErr w:type="spellStart"/>
      <w:r w:rsidRPr="00EA0C96">
        <w:rPr>
          <w:color w:val="000000"/>
          <w:sz w:val="24"/>
        </w:rPr>
        <w:t>Perkančioji</w:t>
      </w:r>
      <w:proofErr w:type="spellEnd"/>
      <w:r w:rsidRPr="00EA0C96">
        <w:rPr>
          <w:color w:val="000000"/>
          <w:sz w:val="24"/>
        </w:rPr>
        <w:t xml:space="preserve"> </w:t>
      </w:r>
      <w:proofErr w:type="spellStart"/>
      <w:r w:rsidRPr="00EA0C96">
        <w:rPr>
          <w:color w:val="000000"/>
          <w:sz w:val="24"/>
        </w:rPr>
        <w:t>organizacija</w:t>
      </w:r>
      <w:proofErr w:type="spellEnd"/>
      <w:r w:rsidRPr="00EA0C96">
        <w:rPr>
          <w:color w:val="000000"/>
          <w:sz w:val="24"/>
        </w:rPr>
        <w:t xml:space="preserve"> </w:t>
      </w:r>
      <w:proofErr w:type="spellStart"/>
      <w:r w:rsidRPr="00EA0C96">
        <w:rPr>
          <w:color w:val="000000"/>
          <w:sz w:val="24"/>
        </w:rPr>
        <w:t>neatsako</w:t>
      </w:r>
      <w:proofErr w:type="spellEnd"/>
      <w:r w:rsidRPr="00EA0C96">
        <w:rPr>
          <w:color w:val="000000"/>
          <w:sz w:val="24"/>
        </w:rPr>
        <w:t xml:space="preserve"> </w:t>
      </w:r>
      <w:proofErr w:type="spellStart"/>
      <w:r w:rsidRPr="00EA0C96">
        <w:rPr>
          <w:color w:val="000000"/>
          <w:sz w:val="24"/>
        </w:rPr>
        <w:t>už</w:t>
      </w:r>
      <w:proofErr w:type="spellEnd"/>
      <w:r w:rsidRPr="00EA0C96">
        <w:rPr>
          <w:color w:val="000000"/>
          <w:sz w:val="24"/>
        </w:rPr>
        <w:t xml:space="preserve"> </w:t>
      </w:r>
      <w:r w:rsidRPr="00EA0C96">
        <w:rPr>
          <w:color w:val="000000"/>
          <w:spacing w:val="-4"/>
          <w:sz w:val="24"/>
        </w:rPr>
        <w:t xml:space="preserve">CVP IS, </w:t>
      </w:r>
      <w:proofErr w:type="spellStart"/>
      <w:r w:rsidRPr="00EA0C96">
        <w:rPr>
          <w:color w:val="000000"/>
          <w:spacing w:val="-4"/>
          <w:sz w:val="24"/>
        </w:rPr>
        <w:t>kurią</w:t>
      </w:r>
      <w:proofErr w:type="spellEnd"/>
      <w:r w:rsidRPr="00EA0C96">
        <w:rPr>
          <w:color w:val="000000"/>
          <w:spacing w:val="-4"/>
          <w:sz w:val="24"/>
        </w:rPr>
        <w:t xml:space="preserve"> </w:t>
      </w:r>
      <w:proofErr w:type="spellStart"/>
      <w:r w:rsidRPr="00EA0C96">
        <w:rPr>
          <w:color w:val="000000"/>
          <w:spacing w:val="-4"/>
          <w:sz w:val="24"/>
        </w:rPr>
        <w:t>administruoja</w:t>
      </w:r>
      <w:proofErr w:type="spellEnd"/>
      <w:r w:rsidRPr="00EA0C96">
        <w:rPr>
          <w:color w:val="000000"/>
          <w:spacing w:val="-4"/>
          <w:sz w:val="24"/>
        </w:rPr>
        <w:t xml:space="preserve"> </w:t>
      </w:r>
      <w:r w:rsidRPr="00EA0C96">
        <w:rPr>
          <w:color w:val="000000"/>
          <w:sz w:val="24"/>
        </w:rPr>
        <w:t xml:space="preserve">Viešųjų </w:t>
      </w:r>
      <w:proofErr w:type="spellStart"/>
      <w:r w:rsidRPr="00EA0C96">
        <w:rPr>
          <w:color w:val="000000"/>
          <w:sz w:val="24"/>
        </w:rPr>
        <w:t>pirkimų</w:t>
      </w:r>
      <w:proofErr w:type="spellEnd"/>
      <w:r w:rsidRPr="00EA0C96">
        <w:rPr>
          <w:color w:val="000000"/>
          <w:sz w:val="24"/>
        </w:rPr>
        <w:t xml:space="preserve"> </w:t>
      </w:r>
      <w:proofErr w:type="spellStart"/>
      <w:r w:rsidRPr="00EA0C96">
        <w:rPr>
          <w:color w:val="000000"/>
          <w:sz w:val="24"/>
        </w:rPr>
        <w:t>tarnyba</w:t>
      </w:r>
      <w:proofErr w:type="spellEnd"/>
      <w:r w:rsidRPr="00EA0C96">
        <w:rPr>
          <w:color w:val="000000"/>
          <w:sz w:val="24"/>
        </w:rPr>
        <w:t xml:space="preserve">, </w:t>
      </w:r>
      <w:proofErr w:type="spellStart"/>
      <w:r w:rsidRPr="00EA0C96">
        <w:rPr>
          <w:color w:val="000000"/>
          <w:sz w:val="24"/>
        </w:rPr>
        <w:t>sutrikimus</w:t>
      </w:r>
      <w:proofErr w:type="spellEnd"/>
      <w:r w:rsidRPr="00EA0C96">
        <w:rPr>
          <w:color w:val="000000"/>
          <w:sz w:val="24"/>
        </w:rPr>
        <w:t xml:space="preserve"> </w:t>
      </w:r>
      <w:proofErr w:type="spellStart"/>
      <w:r w:rsidRPr="00EA0C96">
        <w:rPr>
          <w:color w:val="000000"/>
          <w:sz w:val="24"/>
        </w:rPr>
        <w:t>ar</w:t>
      </w:r>
      <w:proofErr w:type="spellEnd"/>
      <w:r w:rsidRPr="00EA0C96">
        <w:rPr>
          <w:color w:val="000000"/>
          <w:sz w:val="24"/>
        </w:rPr>
        <w:t xml:space="preserve"> </w:t>
      </w:r>
      <w:proofErr w:type="spellStart"/>
      <w:r w:rsidRPr="00EA0C96">
        <w:rPr>
          <w:color w:val="000000"/>
          <w:sz w:val="24"/>
        </w:rPr>
        <w:t>kitus</w:t>
      </w:r>
      <w:proofErr w:type="spellEnd"/>
      <w:r w:rsidRPr="00EA0C96">
        <w:rPr>
          <w:color w:val="000000"/>
          <w:sz w:val="24"/>
        </w:rPr>
        <w:t xml:space="preserve"> </w:t>
      </w:r>
      <w:proofErr w:type="spellStart"/>
      <w:r w:rsidRPr="00EA0C96">
        <w:rPr>
          <w:color w:val="000000"/>
          <w:sz w:val="24"/>
        </w:rPr>
        <w:t>nenumatytus</w:t>
      </w:r>
      <w:proofErr w:type="spellEnd"/>
      <w:r w:rsidRPr="00EA0C96">
        <w:rPr>
          <w:color w:val="000000"/>
          <w:sz w:val="24"/>
        </w:rPr>
        <w:t xml:space="preserve"> </w:t>
      </w:r>
      <w:proofErr w:type="spellStart"/>
      <w:r w:rsidRPr="00EA0C96">
        <w:rPr>
          <w:color w:val="000000"/>
          <w:sz w:val="24"/>
        </w:rPr>
        <w:t>atvejus</w:t>
      </w:r>
      <w:proofErr w:type="spellEnd"/>
      <w:r w:rsidRPr="00EA0C96">
        <w:rPr>
          <w:color w:val="000000"/>
          <w:sz w:val="24"/>
        </w:rPr>
        <w:t xml:space="preserve">, </w:t>
      </w:r>
      <w:proofErr w:type="spellStart"/>
      <w:r w:rsidRPr="00EA0C96">
        <w:rPr>
          <w:color w:val="000000"/>
          <w:sz w:val="24"/>
        </w:rPr>
        <w:t>dėl</w:t>
      </w:r>
      <w:proofErr w:type="spellEnd"/>
      <w:r w:rsidRPr="00EA0C96">
        <w:rPr>
          <w:color w:val="000000"/>
          <w:sz w:val="24"/>
        </w:rPr>
        <w:t xml:space="preserve"> </w:t>
      </w:r>
      <w:proofErr w:type="spellStart"/>
      <w:r w:rsidRPr="00EA0C96">
        <w:rPr>
          <w:color w:val="000000"/>
          <w:sz w:val="24"/>
        </w:rPr>
        <w:t>kurių</w:t>
      </w:r>
      <w:proofErr w:type="spellEnd"/>
      <w:r w:rsidRPr="00EA0C96">
        <w:rPr>
          <w:color w:val="000000"/>
          <w:sz w:val="24"/>
        </w:rPr>
        <w:t xml:space="preserve"> </w:t>
      </w:r>
      <w:proofErr w:type="spellStart"/>
      <w:r w:rsidRPr="00EA0C96">
        <w:rPr>
          <w:color w:val="000000"/>
          <w:sz w:val="24"/>
        </w:rPr>
        <w:t>pasiūlymai</w:t>
      </w:r>
      <w:proofErr w:type="spellEnd"/>
      <w:r w:rsidRPr="00EA0C96">
        <w:rPr>
          <w:color w:val="000000"/>
          <w:sz w:val="24"/>
        </w:rPr>
        <w:t xml:space="preserve"> </w:t>
      </w:r>
      <w:proofErr w:type="spellStart"/>
      <w:r w:rsidRPr="00EA0C96">
        <w:rPr>
          <w:color w:val="000000"/>
          <w:sz w:val="24"/>
        </w:rPr>
        <w:t>nebuvo</w:t>
      </w:r>
      <w:proofErr w:type="spellEnd"/>
      <w:r w:rsidRPr="00EA0C96">
        <w:rPr>
          <w:color w:val="000000"/>
          <w:sz w:val="24"/>
        </w:rPr>
        <w:t xml:space="preserve"> </w:t>
      </w:r>
      <w:proofErr w:type="spellStart"/>
      <w:r w:rsidRPr="00EA0C96">
        <w:rPr>
          <w:color w:val="000000"/>
          <w:sz w:val="24"/>
        </w:rPr>
        <w:t>gauti</w:t>
      </w:r>
      <w:proofErr w:type="spellEnd"/>
      <w:r w:rsidRPr="00EA0C96">
        <w:rPr>
          <w:color w:val="000000"/>
          <w:sz w:val="24"/>
        </w:rPr>
        <w:t xml:space="preserve"> </w:t>
      </w:r>
      <w:proofErr w:type="spellStart"/>
      <w:r w:rsidRPr="00EA0C96">
        <w:rPr>
          <w:color w:val="000000"/>
          <w:sz w:val="24"/>
        </w:rPr>
        <w:t>ar</w:t>
      </w:r>
      <w:proofErr w:type="spellEnd"/>
      <w:r w:rsidRPr="00EA0C96">
        <w:rPr>
          <w:color w:val="000000"/>
          <w:sz w:val="24"/>
        </w:rPr>
        <w:t xml:space="preserve"> </w:t>
      </w:r>
      <w:proofErr w:type="spellStart"/>
      <w:r w:rsidRPr="00EA0C96">
        <w:rPr>
          <w:color w:val="000000"/>
          <w:sz w:val="24"/>
        </w:rPr>
        <w:t>teikti</w:t>
      </w:r>
      <w:proofErr w:type="spellEnd"/>
      <w:r w:rsidRPr="00EA0C96">
        <w:rPr>
          <w:color w:val="000000"/>
          <w:sz w:val="24"/>
        </w:rPr>
        <w:t xml:space="preserve"> </w:t>
      </w:r>
      <w:proofErr w:type="spellStart"/>
      <w:r w:rsidRPr="00EA0C96">
        <w:rPr>
          <w:color w:val="000000"/>
          <w:sz w:val="24"/>
        </w:rPr>
        <w:t>pavėluotai</w:t>
      </w:r>
      <w:proofErr w:type="spellEnd"/>
      <w:r w:rsidRPr="00EA0C96">
        <w:rPr>
          <w:color w:val="000000"/>
          <w:sz w:val="24"/>
        </w:rPr>
        <w:t xml:space="preserve">. </w:t>
      </w:r>
      <w:proofErr w:type="spellStart"/>
      <w:r w:rsidRPr="00EA0C96">
        <w:rPr>
          <w:color w:val="000000"/>
          <w:sz w:val="24"/>
        </w:rPr>
        <w:t>Atsižvelgiant</w:t>
      </w:r>
      <w:proofErr w:type="spellEnd"/>
      <w:r w:rsidRPr="00EA0C96">
        <w:rPr>
          <w:color w:val="000000"/>
          <w:sz w:val="24"/>
        </w:rPr>
        <w:t xml:space="preserve"> į tai, </w:t>
      </w:r>
      <w:proofErr w:type="spellStart"/>
      <w:r w:rsidRPr="00EA0C96">
        <w:rPr>
          <w:color w:val="000000"/>
          <w:sz w:val="24"/>
        </w:rPr>
        <w:t>tiekėjams</w:t>
      </w:r>
      <w:proofErr w:type="spellEnd"/>
      <w:r w:rsidRPr="00EA0C96">
        <w:rPr>
          <w:color w:val="000000"/>
          <w:sz w:val="24"/>
        </w:rPr>
        <w:t xml:space="preserve"> </w:t>
      </w:r>
      <w:proofErr w:type="spellStart"/>
      <w:r w:rsidRPr="00EA0C96">
        <w:rPr>
          <w:color w:val="000000"/>
          <w:sz w:val="24"/>
        </w:rPr>
        <w:t>siūloma</w:t>
      </w:r>
      <w:proofErr w:type="spellEnd"/>
      <w:r w:rsidRPr="00EA0C96">
        <w:rPr>
          <w:color w:val="000000"/>
          <w:sz w:val="24"/>
        </w:rPr>
        <w:t xml:space="preserve"> </w:t>
      </w:r>
      <w:proofErr w:type="spellStart"/>
      <w:r w:rsidRPr="00EA0C96">
        <w:rPr>
          <w:color w:val="000000"/>
          <w:sz w:val="24"/>
        </w:rPr>
        <w:t>rengti</w:t>
      </w:r>
      <w:proofErr w:type="spellEnd"/>
      <w:r w:rsidRPr="00EA0C96">
        <w:rPr>
          <w:color w:val="000000"/>
          <w:sz w:val="24"/>
        </w:rPr>
        <w:t xml:space="preserve"> </w:t>
      </w:r>
      <w:proofErr w:type="spellStart"/>
      <w:r w:rsidRPr="00EA0C96">
        <w:rPr>
          <w:color w:val="000000"/>
          <w:sz w:val="24"/>
        </w:rPr>
        <w:t>pasiūlymus</w:t>
      </w:r>
      <w:proofErr w:type="spellEnd"/>
      <w:r w:rsidRPr="00EA0C96">
        <w:rPr>
          <w:color w:val="000000"/>
          <w:sz w:val="24"/>
        </w:rPr>
        <w:t xml:space="preserve"> </w:t>
      </w:r>
      <w:proofErr w:type="spellStart"/>
      <w:r w:rsidRPr="00EA0C96">
        <w:rPr>
          <w:color w:val="000000"/>
          <w:sz w:val="24"/>
        </w:rPr>
        <w:t>taip</w:t>
      </w:r>
      <w:proofErr w:type="spellEnd"/>
      <w:r w:rsidRPr="00EA0C96">
        <w:rPr>
          <w:color w:val="000000"/>
          <w:sz w:val="24"/>
        </w:rPr>
        <w:t xml:space="preserve">, </w:t>
      </w:r>
      <w:proofErr w:type="spellStart"/>
      <w:r w:rsidRPr="00EA0C96">
        <w:rPr>
          <w:color w:val="000000"/>
          <w:sz w:val="24"/>
        </w:rPr>
        <w:t>kad</w:t>
      </w:r>
      <w:proofErr w:type="spellEnd"/>
      <w:r w:rsidRPr="00EA0C96">
        <w:rPr>
          <w:color w:val="000000"/>
          <w:sz w:val="24"/>
        </w:rPr>
        <w:t xml:space="preserve"> </w:t>
      </w:r>
      <w:proofErr w:type="spellStart"/>
      <w:r w:rsidRPr="00EA0C96">
        <w:rPr>
          <w:color w:val="000000"/>
          <w:sz w:val="24"/>
        </w:rPr>
        <w:t>liktų</w:t>
      </w:r>
      <w:proofErr w:type="spellEnd"/>
      <w:r w:rsidRPr="00EA0C96">
        <w:rPr>
          <w:color w:val="000000"/>
          <w:sz w:val="24"/>
        </w:rPr>
        <w:t xml:space="preserve"> </w:t>
      </w:r>
      <w:proofErr w:type="spellStart"/>
      <w:r w:rsidRPr="00EA0C96">
        <w:rPr>
          <w:color w:val="000000"/>
          <w:sz w:val="24"/>
        </w:rPr>
        <w:t>pakankamai</w:t>
      </w:r>
      <w:proofErr w:type="spellEnd"/>
      <w:r w:rsidRPr="00EA0C96">
        <w:rPr>
          <w:color w:val="000000"/>
          <w:sz w:val="24"/>
        </w:rPr>
        <w:t xml:space="preserve"> </w:t>
      </w:r>
      <w:proofErr w:type="spellStart"/>
      <w:r w:rsidRPr="00EA0C96">
        <w:rPr>
          <w:color w:val="000000"/>
          <w:sz w:val="24"/>
        </w:rPr>
        <w:t>laiko</w:t>
      </w:r>
      <w:proofErr w:type="spellEnd"/>
      <w:r w:rsidRPr="00EA0C96">
        <w:rPr>
          <w:color w:val="000000"/>
          <w:sz w:val="24"/>
        </w:rPr>
        <w:t xml:space="preserve"> </w:t>
      </w:r>
      <w:proofErr w:type="spellStart"/>
      <w:r w:rsidRPr="00EA0C96">
        <w:rPr>
          <w:color w:val="000000"/>
          <w:sz w:val="24"/>
        </w:rPr>
        <w:t>jiems</w:t>
      </w:r>
      <w:proofErr w:type="spellEnd"/>
      <w:r w:rsidRPr="00EA0C96">
        <w:rPr>
          <w:color w:val="000000"/>
          <w:sz w:val="24"/>
        </w:rPr>
        <w:t xml:space="preserve"> </w:t>
      </w:r>
      <w:proofErr w:type="spellStart"/>
      <w:r w:rsidRPr="00EA0C96">
        <w:rPr>
          <w:color w:val="000000"/>
          <w:sz w:val="24"/>
        </w:rPr>
        <w:t>laiku</w:t>
      </w:r>
      <w:proofErr w:type="spellEnd"/>
      <w:r w:rsidRPr="00EA0C96">
        <w:rPr>
          <w:color w:val="000000"/>
          <w:sz w:val="24"/>
        </w:rPr>
        <w:t xml:space="preserve"> ir </w:t>
      </w:r>
      <w:proofErr w:type="spellStart"/>
      <w:r w:rsidRPr="00EA0C96">
        <w:rPr>
          <w:color w:val="000000"/>
          <w:sz w:val="24"/>
        </w:rPr>
        <w:t>tinkamai</w:t>
      </w:r>
      <w:proofErr w:type="spellEnd"/>
      <w:r w:rsidRPr="00EA0C96">
        <w:rPr>
          <w:color w:val="000000"/>
          <w:sz w:val="24"/>
        </w:rPr>
        <w:t xml:space="preserve"> </w:t>
      </w:r>
      <w:proofErr w:type="spellStart"/>
      <w:r w:rsidRPr="00EA0C96">
        <w:rPr>
          <w:color w:val="000000"/>
          <w:sz w:val="24"/>
        </w:rPr>
        <w:t>pateikti</w:t>
      </w:r>
      <w:proofErr w:type="spellEnd"/>
      <w:r w:rsidRPr="00EA0C96">
        <w:rPr>
          <w:color w:val="000000"/>
          <w:sz w:val="24"/>
        </w:rPr>
        <w:t xml:space="preserve">. </w:t>
      </w:r>
    </w:p>
    <w:p w14:paraId="31A43782" w14:textId="77777777" w:rsidR="00EA0C96" w:rsidRPr="00EA0C96" w:rsidRDefault="00EA0C96" w:rsidP="00EA0C96">
      <w:pPr>
        <w:pStyle w:val="Sraopastraipa"/>
        <w:numPr>
          <w:ilvl w:val="0"/>
          <w:numId w:val="2"/>
        </w:numPr>
        <w:jc w:val="both"/>
        <w:rPr>
          <w:color w:val="000000"/>
          <w:sz w:val="24"/>
        </w:rPr>
      </w:pPr>
      <w:r w:rsidRPr="00EA0C96">
        <w:rPr>
          <w:color w:val="000000"/>
          <w:sz w:val="24"/>
        </w:rPr>
        <w:t xml:space="preserve">48. </w:t>
      </w:r>
      <w:proofErr w:type="spellStart"/>
      <w:r w:rsidRPr="00EA0C96">
        <w:rPr>
          <w:color w:val="000000"/>
          <w:sz w:val="24"/>
        </w:rPr>
        <w:t>Tiekėjas</w:t>
      </w:r>
      <w:proofErr w:type="spellEnd"/>
      <w:r w:rsidRPr="00EA0C96">
        <w:rPr>
          <w:color w:val="000000"/>
          <w:sz w:val="24"/>
        </w:rPr>
        <w:t xml:space="preserve">, </w:t>
      </w:r>
      <w:proofErr w:type="spellStart"/>
      <w:r w:rsidRPr="00EA0C96">
        <w:rPr>
          <w:color w:val="000000"/>
          <w:sz w:val="24"/>
        </w:rPr>
        <w:t>pateikdamas</w:t>
      </w:r>
      <w:proofErr w:type="spellEnd"/>
      <w:r w:rsidRPr="00EA0C96">
        <w:rPr>
          <w:color w:val="000000"/>
          <w:sz w:val="24"/>
        </w:rPr>
        <w:t xml:space="preserve"> </w:t>
      </w:r>
      <w:proofErr w:type="spellStart"/>
      <w:r w:rsidRPr="00EA0C96">
        <w:rPr>
          <w:color w:val="000000"/>
          <w:sz w:val="24"/>
        </w:rPr>
        <w:t>pasiūlymą</w:t>
      </w:r>
      <w:proofErr w:type="spellEnd"/>
      <w:r w:rsidRPr="00EA0C96">
        <w:rPr>
          <w:color w:val="000000"/>
          <w:sz w:val="24"/>
        </w:rPr>
        <w:t xml:space="preserve">, </w:t>
      </w:r>
      <w:proofErr w:type="spellStart"/>
      <w:r w:rsidRPr="00EA0C96">
        <w:rPr>
          <w:color w:val="000000"/>
          <w:sz w:val="24"/>
        </w:rPr>
        <w:t>turi</w:t>
      </w:r>
      <w:proofErr w:type="spellEnd"/>
      <w:r w:rsidRPr="00EA0C96">
        <w:rPr>
          <w:color w:val="000000"/>
          <w:sz w:val="24"/>
        </w:rPr>
        <w:t xml:space="preserve"> </w:t>
      </w:r>
      <w:proofErr w:type="spellStart"/>
      <w:r w:rsidRPr="00EA0C96">
        <w:rPr>
          <w:color w:val="000000"/>
          <w:sz w:val="24"/>
        </w:rPr>
        <w:t>siūlyti</w:t>
      </w:r>
      <w:proofErr w:type="spellEnd"/>
      <w:r w:rsidRPr="00EA0C96">
        <w:rPr>
          <w:color w:val="000000"/>
          <w:sz w:val="24"/>
        </w:rPr>
        <w:t xml:space="preserve"> </w:t>
      </w:r>
      <w:proofErr w:type="spellStart"/>
      <w:r w:rsidRPr="00EA0C96">
        <w:rPr>
          <w:color w:val="000000"/>
          <w:sz w:val="24"/>
        </w:rPr>
        <w:t>visą</w:t>
      </w:r>
      <w:proofErr w:type="spellEnd"/>
      <w:r w:rsidRPr="00EA0C96">
        <w:rPr>
          <w:color w:val="000000"/>
          <w:sz w:val="24"/>
        </w:rPr>
        <w:t xml:space="preserve"> </w:t>
      </w:r>
      <w:proofErr w:type="spellStart"/>
      <w:r w:rsidRPr="00EA0C96">
        <w:rPr>
          <w:color w:val="000000"/>
          <w:sz w:val="24"/>
        </w:rPr>
        <w:t>nurodytą</w:t>
      </w:r>
      <w:proofErr w:type="spellEnd"/>
      <w:r w:rsidRPr="00EA0C96">
        <w:rPr>
          <w:color w:val="000000"/>
          <w:sz w:val="24"/>
        </w:rPr>
        <w:t xml:space="preserve"> </w:t>
      </w:r>
      <w:proofErr w:type="spellStart"/>
      <w:r w:rsidRPr="00EA0C96">
        <w:rPr>
          <w:color w:val="000000"/>
          <w:sz w:val="24"/>
        </w:rPr>
        <w:t>darbų</w:t>
      </w:r>
      <w:proofErr w:type="spellEnd"/>
      <w:r w:rsidRPr="00EA0C96">
        <w:rPr>
          <w:color w:val="000000"/>
          <w:sz w:val="24"/>
        </w:rPr>
        <w:t xml:space="preserve"> </w:t>
      </w:r>
      <w:proofErr w:type="spellStart"/>
      <w:r w:rsidRPr="00EA0C96">
        <w:rPr>
          <w:color w:val="000000"/>
          <w:sz w:val="24"/>
        </w:rPr>
        <w:t>apimtį</w:t>
      </w:r>
      <w:proofErr w:type="spellEnd"/>
      <w:r w:rsidRPr="00EA0C96">
        <w:rPr>
          <w:color w:val="000000"/>
          <w:sz w:val="24"/>
        </w:rPr>
        <w:t>.</w:t>
      </w:r>
    </w:p>
    <w:p w14:paraId="03F237B8" w14:textId="77777777" w:rsidR="00EA0C96" w:rsidRPr="00EA0C96" w:rsidRDefault="00EA0C96" w:rsidP="00EA0C96">
      <w:pPr>
        <w:pStyle w:val="Sraopastraipa"/>
        <w:numPr>
          <w:ilvl w:val="0"/>
          <w:numId w:val="2"/>
        </w:numPr>
        <w:jc w:val="both"/>
        <w:rPr>
          <w:color w:val="000000"/>
          <w:sz w:val="24"/>
        </w:rPr>
      </w:pPr>
      <w:r w:rsidRPr="00EA0C96">
        <w:rPr>
          <w:color w:val="000000"/>
          <w:sz w:val="24"/>
        </w:rPr>
        <w:t xml:space="preserve">49. </w:t>
      </w:r>
      <w:proofErr w:type="spellStart"/>
      <w:r w:rsidRPr="00EA0C96">
        <w:rPr>
          <w:color w:val="000000"/>
          <w:sz w:val="24"/>
        </w:rPr>
        <w:t>Tiekėjams</w:t>
      </w:r>
      <w:proofErr w:type="spellEnd"/>
      <w:r w:rsidRPr="00EA0C96">
        <w:rPr>
          <w:color w:val="000000"/>
          <w:sz w:val="24"/>
        </w:rPr>
        <w:t xml:space="preserve"> </w:t>
      </w:r>
      <w:proofErr w:type="spellStart"/>
      <w:r w:rsidRPr="00EA0C96">
        <w:rPr>
          <w:color w:val="000000"/>
          <w:sz w:val="24"/>
        </w:rPr>
        <w:t>nėra</w:t>
      </w:r>
      <w:proofErr w:type="spellEnd"/>
      <w:r w:rsidRPr="00EA0C96">
        <w:rPr>
          <w:color w:val="000000"/>
          <w:sz w:val="24"/>
        </w:rPr>
        <w:t xml:space="preserve"> </w:t>
      </w:r>
      <w:proofErr w:type="spellStart"/>
      <w:r w:rsidRPr="00EA0C96">
        <w:rPr>
          <w:color w:val="000000"/>
          <w:sz w:val="24"/>
        </w:rPr>
        <w:t>leidžiama</w:t>
      </w:r>
      <w:proofErr w:type="spellEnd"/>
      <w:r w:rsidRPr="00EA0C96">
        <w:rPr>
          <w:color w:val="000000"/>
          <w:sz w:val="24"/>
        </w:rPr>
        <w:t xml:space="preserve"> </w:t>
      </w:r>
      <w:proofErr w:type="spellStart"/>
      <w:r w:rsidRPr="00EA0C96">
        <w:rPr>
          <w:color w:val="000000"/>
          <w:sz w:val="24"/>
        </w:rPr>
        <w:t>pateikti</w:t>
      </w:r>
      <w:proofErr w:type="spellEnd"/>
      <w:r w:rsidRPr="00EA0C96">
        <w:rPr>
          <w:color w:val="000000"/>
          <w:sz w:val="24"/>
        </w:rPr>
        <w:t xml:space="preserve"> </w:t>
      </w:r>
      <w:proofErr w:type="spellStart"/>
      <w:r w:rsidRPr="00EA0C96">
        <w:rPr>
          <w:color w:val="000000"/>
          <w:sz w:val="24"/>
        </w:rPr>
        <w:t>alternatyvių</w:t>
      </w:r>
      <w:proofErr w:type="spellEnd"/>
      <w:r w:rsidRPr="00EA0C96">
        <w:rPr>
          <w:color w:val="000000"/>
          <w:sz w:val="24"/>
        </w:rPr>
        <w:t xml:space="preserve"> </w:t>
      </w:r>
      <w:proofErr w:type="spellStart"/>
      <w:r w:rsidRPr="00EA0C96">
        <w:rPr>
          <w:color w:val="000000"/>
          <w:sz w:val="24"/>
        </w:rPr>
        <w:t>pasiūlymų</w:t>
      </w:r>
      <w:proofErr w:type="spellEnd"/>
      <w:r w:rsidRPr="00EA0C96">
        <w:rPr>
          <w:color w:val="000000"/>
          <w:sz w:val="24"/>
        </w:rPr>
        <w:t xml:space="preserve">. </w:t>
      </w:r>
      <w:proofErr w:type="spellStart"/>
      <w:r w:rsidRPr="00EA0C96">
        <w:rPr>
          <w:color w:val="000000"/>
          <w:sz w:val="24"/>
        </w:rPr>
        <w:t>Tiekėjui</w:t>
      </w:r>
      <w:proofErr w:type="spellEnd"/>
      <w:r w:rsidRPr="00EA0C96">
        <w:rPr>
          <w:color w:val="000000"/>
          <w:sz w:val="24"/>
        </w:rPr>
        <w:t xml:space="preserve"> </w:t>
      </w:r>
      <w:proofErr w:type="spellStart"/>
      <w:r w:rsidRPr="00EA0C96">
        <w:rPr>
          <w:color w:val="000000"/>
          <w:sz w:val="24"/>
        </w:rPr>
        <w:t>pateikus</w:t>
      </w:r>
      <w:proofErr w:type="spellEnd"/>
      <w:r w:rsidRPr="00EA0C96">
        <w:rPr>
          <w:color w:val="000000"/>
          <w:sz w:val="24"/>
        </w:rPr>
        <w:t xml:space="preserve"> </w:t>
      </w:r>
      <w:proofErr w:type="spellStart"/>
      <w:r w:rsidRPr="00EA0C96">
        <w:rPr>
          <w:color w:val="000000"/>
          <w:sz w:val="24"/>
        </w:rPr>
        <w:t>alternatyvų</w:t>
      </w:r>
      <w:proofErr w:type="spellEnd"/>
      <w:r w:rsidRPr="00EA0C96">
        <w:rPr>
          <w:color w:val="000000"/>
          <w:sz w:val="24"/>
        </w:rPr>
        <w:t xml:space="preserve"> </w:t>
      </w:r>
      <w:proofErr w:type="spellStart"/>
      <w:r w:rsidRPr="00EA0C96">
        <w:rPr>
          <w:color w:val="000000"/>
          <w:sz w:val="24"/>
        </w:rPr>
        <w:t>pasiūlymą</w:t>
      </w:r>
      <w:proofErr w:type="spellEnd"/>
      <w:r w:rsidRPr="00EA0C96">
        <w:rPr>
          <w:color w:val="000000"/>
          <w:sz w:val="24"/>
        </w:rPr>
        <w:t xml:space="preserve">, jo </w:t>
      </w:r>
      <w:proofErr w:type="spellStart"/>
      <w:r w:rsidRPr="00EA0C96">
        <w:rPr>
          <w:color w:val="000000"/>
          <w:sz w:val="24"/>
        </w:rPr>
        <w:t>pasiūlymas</w:t>
      </w:r>
      <w:proofErr w:type="spellEnd"/>
      <w:r w:rsidRPr="00EA0C96">
        <w:rPr>
          <w:color w:val="000000"/>
          <w:sz w:val="24"/>
        </w:rPr>
        <w:t xml:space="preserve"> ir </w:t>
      </w:r>
      <w:proofErr w:type="spellStart"/>
      <w:r w:rsidRPr="00EA0C96">
        <w:rPr>
          <w:color w:val="000000"/>
          <w:sz w:val="24"/>
        </w:rPr>
        <w:t>alternatyvus</w:t>
      </w:r>
      <w:proofErr w:type="spellEnd"/>
      <w:r w:rsidRPr="00EA0C96">
        <w:rPr>
          <w:color w:val="000000"/>
          <w:sz w:val="24"/>
        </w:rPr>
        <w:t xml:space="preserve"> </w:t>
      </w:r>
      <w:proofErr w:type="spellStart"/>
      <w:r w:rsidRPr="00EA0C96">
        <w:rPr>
          <w:color w:val="000000"/>
          <w:sz w:val="24"/>
        </w:rPr>
        <w:t>pasiūlymas</w:t>
      </w:r>
      <w:proofErr w:type="spellEnd"/>
      <w:r w:rsidRPr="00EA0C96">
        <w:rPr>
          <w:color w:val="000000"/>
          <w:sz w:val="24"/>
        </w:rPr>
        <w:t xml:space="preserve"> (</w:t>
      </w:r>
      <w:proofErr w:type="spellStart"/>
      <w:r w:rsidRPr="00EA0C96">
        <w:rPr>
          <w:color w:val="000000"/>
          <w:sz w:val="24"/>
        </w:rPr>
        <w:t>alternatyvūs</w:t>
      </w:r>
      <w:proofErr w:type="spellEnd"/>
      <w:r w:rsidRPr="00EA0C96">
        <w:rPr>
          <w:color w:val="000000"/>
          <w:sz w:val="24"/>
        </w:rPr>
        <w:t xml:space="preserve"> </w:t>
      </w:r>
      <w:proofErr w:type="spellStart"/>
      <w:r w:rsidRPr="00EA0C96">
        <w:rPr>
          <w:color w:val="000000"/>
          <w:sz w:val="24"/>
        </w:rPr>
        <w:t>pasiūlymai</w:t>
      </w:r>
      <w:proofErr w:type="spellEnd"/>
      <w:r w:rsidRPr="00EA0C96">
        <w:rPr>
          <w:color w:val="000000"/>
          <w:sz w:val="24"/>
        </w:rPr>
        <w:t xml:space="preserve">) bus </w:t>
      </w:r>
      <w:proofErr w:type="spellStart"/>
      <w:r w:rsidRPr="00EA0C96">
        <w:rPr>
          <w:color w:val="000000"/>
          <w:sz w:val="24"/>
        </w:rPr>
        <w:t>atmesti</w:t>
      </w:r>
      <w:proofErr w:type="spellEnd"/>
      <w:r w:rsidRPr="00EA0C96">
        <w:rPr>
          <w:color w:val="000000"/>
          <w:sz w:val="24"/>
        </w:rPr>
        <w:t>.</w:t>
      </w:r>
    </w:p>
    <w:p w14:paraId="7E5037E0" w14:textId="77777777" w:rsidR="00EA0C96" w:rsidRPr="00EA0C96" w:rsidRDefault="00EA0C96" w:rsidP="00EA0C96">
      <w:pPr>
        <w:pStyle w:val="Sraopastraipa"/>
        <w:numPr>
          <w:ilvl w:val="0"/>
          <w:numId w:val="2"/>
        </w:numPr>
        <w:jc w:val="both"/>
        <w:rPr>
          <w:color w:val="000000"/>
          <w:sz w:val="24"/>
        </w:rPr>
      </w:pPr>
      <w:r w:rsidRPr="00EA0C96">
        <w:rPr>
          <w:color w:val="000000"/>
          <w:sz w:val="24"/>
        </w:rPr>
        <w:t xml:space="preserve">50. </w:t>
      </w:r>
      <w:proofErr w:type="spellStart"/>
      <w:r w:rsidRPr="00EA0C96">
        <w:rPr>
          <w:color w:val="000000"/>
          <w:sz w:val="24"/>
        </w:rPr>
        <w:t>Pasiūlymas</w:t>
      </w:r>
      <w:proofErr w:type="spellEnd"/>
      <w:r w:rsidRPr="00EA0C96">
        <w:rPr>
          <w:color w:val="000000"/>
          <w:sz w:val="24"/>
        </w:rPr>
        <w:t xml:space="preserve"> </w:t>
      </w:r>
      <w:proofErr w:type="spellStart"/>
      <w:r w:rsidRPr="00EA0C96">
        <w:rPr>
          <w:color w:val="000000"/>
          <w:sz w:val="24"/>
        </w:rPr>
        <w:t>turi</w:t>
      </w:r>
      <w:proofErr w:type="spellEnd"/>
      <w:r w:rsidRPr="00EA0C96">
        <w:rPr>
          <w:color w:val="000000"/>
          <w:sz w:val="24"/>
        </w:rPr>
        <w:t xml:space="preserve"> </w:t>
      </w:r>
      <w:proofErr w:type="spellStart"/>
      <w:r w:rsidRPr="00EA0C96">
        <w:rPr>
          <w:color w:val="000000"/>
          <w:sz w:val="24"/>
        </w:rPr>
        <w:t>būti</w:t>
      </w:r>
      <w:proofErr w:type="spellEnd"/>
      <w:r w:rsidRPr="00EA0C96">
        <w:rPr>
          <w:color w:val="000000"/>
          <w:sz w:val="24"/>
        </w:rPr>
        <w:t xml:space="preserve"> </w:t>
      </w:r>
      <w:proofErr w:type="spellStart"/>
      <w:r w:rsidRPr="00EA0C96">
        <w:rPr>
          <w:color w:val="000000"/>
          <w:sz w:val="24"/>
        </w:rPr>
        <w:t>pateiktas</w:t>
      </w:r>
      <w:proofErr w:type="spellEnd"/>
      <w:r w:rsidRPr="00EA0C96">
        <w:rPr>
          <w:color w:val="000000"/>
          <w:sz w:val="24"/>
        </w:rPr>
        <w:t xml:space="preserve"> tik </w:t>
      </w:r>
      <w:proofErr w:type="spellStart"/>
      <w:r w:rsidRPr="00EA0C96">
        <w:rPr>
          <w:color w:val="000000"/>
          <w:sz w:val="24"/>
        </w:rPr>
        <w:t>elektroninėmis</w:t>
      </w:r>
      <w:proofErr w:type="spellEnd"/>
      <w:r w:rsidRPr="00EA0C96">
        <w:rPr>
          <w:color w:val="000000"/>
          <w:sz w:val="24"/>
        </w:rPr>
        <w:t xml:space="preserve"> </w:t>
      </w:r>
      <w:proofErr w:type="spellStart"/>
      <w:r w:rsidRPr="00EA0C96">
        <w:rPr>
          <w:color w:val="000000"/>
          <w:sz w:val="24"/>
        </w:rPr>
        <w:t>priemonėmis</w:t>
      </w:r>
      <w:proofErr w:type="spellEnd"/>
      <w:r w:rsidRPr="00EA0C96">
        <w:rPr>
          <w:color w:val="000000"/>
          <w:sz w:val="24"/>
        </w:rPr>
        <w:t xml:space="preserve">, </w:t>
      </w:r>
      <w:proofErr w:type="spellStart"/>
      <w:r w:rsidRPr="00EA0C96">
        <w:rPr>
          <w:color w:val="000000"/>
          <w:sz w:val="24"/>
        </w:rPr>
        <w:t>naudojant</w:t>
      </w:r>
      <w:proofErr w:type="spellEnd"/>
      <w:r w:rsidRPr="00EA0C96">
        <w:rPr>
          <w:color w:val="000000"/>
          <w:sz w:val="24"/>
        </w:rPr>
        <w:t xml:space="preserve"> CVP IS. </w:t>
      </w:r>
      <w:proofErr w:type="spellStart"/>
      <w:r w:rsidRPr="00EA0C96">
        <w:rPr>
          <w:color w:val="000000"/>
          <w:sz w:val="24"/>
        </w:rPr>
        <w:t>Tiekėjui</w:t>
      </w:r>
      <w:proofErr w:type="spellEnd"/>
      <w:r w:rsidRPr="00EA0C96">
        <w:rPr>
          <w:color w:val="000000"/>
          <w:sz w:val="24"/>
        </w:rPr>
        <w:t xml:space="preserve"> CVP IS </w:t>
      </w:r>
      <w:proofErr w:type="spellStart"/>
      <w:r w:rsidRPr="00EA0C96">
        <w:rPr>
          <w:color w:val="000000"/>
          <w:sz w:val="24"/>
        </w:rPr>
        <w:t>susirašinėjimo</w:t>
      </w:r>
      <w:proofErr w:type="spellEnd"/>
      <w:r w:rsidRPr="00EA0C96">
        <w:rPr>
          <w:color w:val="000000"/>
          <w:sz w:val="24"/>
        </w:rPr>
        <w:t xml:space="preserve"> </w:t>
      </w:r>
      <w:proofErr w:type="spellStart"/>
      <w:r w:rsidRPr="00EA0C96">
        <w:rPr>
          <w:color w:val="000000"/>
          <w:sz w:val="24"/>
        </w:rPr>
        <w:t>priemonėmis</w:t>
      </w:r>
      <w:proofErr w:type="spellEnd"/>
      <w:r w:rsidRPr="00EA0C96">
        <w:rPr>
          <w:color w:val="000000"/>
          <w:sz w:val="24"/>
        </w:rPr>
        <w:t xml:space="preserve"> </w:t>
      </w:r>
      <w:proofErr w:type="spellStart"/>
      <w:r w:rsidRPr="00EA0C96">
        <w:rPr>
          <w:color w:val="000000"/>
          <w:sz w:val="24"/>
        </w:rPr>
        <w:t>paprašius</w:t>
      </w:r>
      <w:proofErr w:type="spellEnd"/>
      <w:r w:rsidRPr="00EA0C96">
        <w:rPr>
          <w:color w:val="000000"/>
          <w:sz w:val="24"/>
        </w:rPr>
        <w:t xml:space="preserve">, </w:t>
      </w:r>
      <w:proofErr w:type="spellStart"/>
      <w:r w:rsidRPr="00EA0C96">
        <w:rPr>
          <w:color w:val="000000"/>
          <w:sz w:val="24"/>
        </w:rPr>
        <w:t>perkančioji</w:t>
      </w:r>
      <w:proofErr w:type="spellEnd"/>
      <w:r w:rsidRPr="00EA0C96">
        <w:rPr>
          <w:color w:val="000000"/>
          <w:sz w:val="24"/>
        </w:rPr>
        <w:t xml:space="preserve"> </w:t>
      </w:r>
      <w:proofErr w:type="spellStart"/>
      <w:r w:rsidRPr="00EA0C96">
        <w:rPr>
          <w:color w:val="000000"/>
          <w:sz w:val="24"/>
        </w:rPr>
        <w:t>organizacija</w:t>
      </w:r>
      <w:proofErr w:type="spellEnd"/>
      <w:r w:rsidRPr="00EA0C96">
        <w:rPr>
          <w:color w:val="000000"/>
          <w:sz w:val="24"/>
        </w:rPr>
        <w:t xml:space="preserve"> CVP IS </w:t>
      </w:r>
      <w:proofErr w:type="spellStart"/>
      <w:r w:rsidRPr="00EA0C96">
        <w:rPr>
          <w:color w:val="000000"/>
          <w:sz w:val="24"/>
        </w:rPr>
        <w:t>susirašinėjimo</w:t>
      </w:r>
      <w:proofErr w:type="spellEnd"/>
      <w:r w:rsidRPr="00EA0C96">
        <w:rPr>
          <w:color w:val="000000"/>
          <w:sz w:val="24"/>
        </w:rPr>
        <w:t xml:space="preserve"> </w:t>
      </w:r>
      <w:proofErr w:type="spellStart"/>
      <w:r w:rsidRPr="00EA0C96">
        <w:rPr>
          <w:color w:val="000000"/>
          <w:sz w:val="24"/>
        </w:rPr>
        <w:t>priemonėmis</w:t>
      </w:r>
      <w:proofErr w:type="spellEnd"/>
      <w:r w:rsidRPr="00EA0C96">
        <w:rPr>
          <w:color w:val="000000"/>
          <w:sz w:val="24"/>
        </w:rPr>
        <w:t xml:space="preserve"> </w:t>
      </w:r>
      <w:proofErr w:type="spellStart"/>
      <w:r w:rsidRPr="00EA0C96">
        <w:rPr>
          <w:color w:val="000000"/>
          <w:sz w:val="24"/>
        </w:rPr>
        <w:t>patvirtina</w:t>
      </w:r>
      <w:proofErr w:type="spellEnd"/>
      <w:r w:rsidRPr="00EA0C96">
        <w:rPr>
          <w:color w:val="000000"/>
          <w:sz w:val="24"/>
        </w:rPr>
        <w:t xml:space="preserve">, </w:t>
      </w:r>
      <w:proofErr w:type="spellStart"/>
      <w:r w:rsidRPr="00EA0C96">
        <w:rPr>
          <w:color w:val="000000"/>
          <w:sz w:val="24"/>
        </w:rPr>
        <w:t>kad</w:t>
      </w:r>
      <w:proofErr w:type="spellEnd"/>
      <w:r w:rsidRPr="00EA0C96">
        <w:rPr>
          <w:color w:val="000000"/>
          <w:sz w:val="24"/>
        </w:rPr>
        <w:t xml:space="preserve"> </w:t>
      </w:r>
      <w:proofErr w:type="spellStart"/>
      <w:r w:rsidRPr="00EA0C96">
        <w:rPr>
          <w:color w:val="000000"/>
          <w:sz w:val="24"/>
        </w:rPr>
        <w:t>tiekėjo</w:t>
      </w:r>
      <w:proofErr w:type="spellEnd"/>
      <w:r w:rsidRPr="00EA0C96">
        <w:rPr>
          <w:color w:val="000000"/>
          <w:sz w:val="24"/>
        </w:rPr>
        <w:t xml:space="preserve"> </w:t>
      </w:r>
      <w:proofErr w:type="spellStart"/>
      <w:r w:rsidRPr="00EA0C96">
        <w:rPr>
          <w:color w:val="000000"/>
          <w:sz w:val="24"/>
        </w:rPr>
        <w:t>pasiūlymas</w:t>
      </w:r>
      <w:proofErr w:type="spellEnd"/>
      <w:r w:rsidRPr="00EA0C96">
        <w:rPr>
          <w:color w:val="000000"/>
          <w:sz w:val="24"/>
        </w:rPr>
        <w:t xml:space="preserve"> </w:t>
      </w:r>
      <w:proofErr w:type="spellStart"/>
      <w:r w:rsidRPr="00EA0C96">
        <w:rPr>
          <w:color w:val="000000"/>
          <w:sz w:val="24"/>
        </w:rPr>
        <w:t>yra</w:t>
      </w:r>
      <w:proofErr w:type="spellEnd"/>
      <w:r w:rsidRPr="00EA0C96">
        <w:rPr>
          <w:color w:val="000000"/>
          <w:sz w:val="24"/>
        </w:rPr>
        <w:t xml:space="preserve"> </w:t>
      </w:r>
      <w:proofErr w:type="spellStart"/>
      <w:r w:rsidRPr="00EA0C96">
        <w:rPr>
          <w:color w:val="000000"/>
          <w:sz w:val="24"/>
        </w:rPr>
        <w:t>gautas</w:t>
      </w:r>
      <w:proofErr w:type="spellEnd"/>
      <w:r w:rsidRPr="00EA0C96">
        <w:rPr>
          <w:color w:val="000000"/>
          <w:sz w:val="24"/>
        </w:rPr>
        <w:t xml:space="preserve"> ir </w:t>
      </w:r>
      <w:proofErr w:type="spellStart"/>
      <w:r w:rsidRPr="00EA0C96">
        <w:rPr>
          <w:color w:val="000000"/>
          <w:sz w:val="24"/>
        </w:rPr>
        <w:t>nurodo</w:t>
      </w:r>
      <w:proofErr w:type="spellEnd"/>
      <w:r w:rsidRPr="00EA0C96">
        <w:rPr>
          <w:color w:val="000000"/>
          <w:sz w:val="24"/>
        </w:rPr>
        <w:t xml:space="preserve"> </w:t>
      </w:r>
      <w:proofErr w:type="spellStart"/>
      <w:r w:rsidRPr="00EA0C96">
        <w:rPr>
          <w:color w:val="000000"/>
          <w:sz w:val="24"/>
        </w:rPr>
        <w:t>gavimo</w:t>
      </w:r>
      <w:proofErr w:type="spellEnd"/>
      <w:r w:rsidRPr="00EA0C96">
        <w:rPr>
          <w:color w:val="000000"/>
          <w:sz w:val="24"/>
        </w:rPr>
        <w:t xml:space="preserve"> </w:t>
      </w:r>
      <w:proofErr w:type="spellStart"/>
      <w:r w:rsidRPr="00EA0C96">
        <w:rPr>
          <w:color w:val="000000"/>
          <w:sz w:val="24"/>
        </w:rPr>
        <w:t>dieną</w:t>
      </w:r>
      <w:proofErr w:type="spellEnd"/>
      <w:r w:rsidRPr="00EA0C96">
        <w:rPr>
          <w:color w:val="000000"/>
          <w:sz w:val="24"/>
        </w:rPr>
        <w:t xml:space="preserve">, </w:t>
      </w:r>
      <w:proofErr w:type="spellStart"/>
      <w:r w:rsidRPr="00EA0C96">
        <w:rPr>
          <w:color w:val="000000"/>
          <w:sz w:val="24"/>
        </w:rPr>
        <w:t>valandą</w:t>
      </w:r>
      <w:proofErr w:type="spellEnd"/>
      <w:r w:rsidRPr="00EA0C96">
        <w:rPr>
          <w:color w:val="000000"/>
          <w:sz w:val="24"/>
        </w:rPr>
        <w:t xml:space="preserve"> ir </w:t>
      </w:r>
      <w:proofErr w:type="spellStart"/>
      <w:r w:rsidRPr="00EA0C96">
        <w:rPr>
          <w:color w:val="000000"/>
          <w:sz w:val="24"/>
        </w:rPr>
        <w:t>minutę</w:t>
      </w:r>
      <w:proofErr w:type="spellEnd"/>
      <w:r w:rsidRPr="00EA0C96">
        <w:rPr>
          <w:color w:val="000000"/>
          <w:sz w:val="24"/>
        </w:rPr>
        <w:t>.</w:t>
      </w:r>
    </w:p>
    <w:p w14:paraId="667C88C1" w14:textId="77777777" w:rsidR="00EA0C96" w:rsidRPr="00EA0C96" w:rsidRDefault="00EA0C96" w:rsidP="00EA0C96">
      <w:pPr>
        <w:pStyle w:val="Sraopastraipa"/>
        <w:numPr>
          <w:ilvl w:val="0"/>
          <w:numId w:val="2"/>
        </w:numPr>
        <w:jc w:val="both"/>
        <w:rPr>
          <w:color w:val="000000"/>
          <w:sz w:val="24"/>
        </w:rPr>
      </w:pPr>
      <w:r w:rsidRPr="00EA0C96">
        <w:rPr>
          <w:color w:val="000000"/>
          <w:sz w:val="24"/>
        </w:rPr>
        <w:lastRenderedPageBreak/>
        <w:t xml:space="preserve">51. </w:t>
      </w:r>
      <w:proofErr w:type="spellStart"/>
      <w:r w:rsidRPr="00EA0C96">
        <w:rPr>
          <w:color w:val="000000"/>
          <w:sz w:val="24"/>
        </w:rPr>
        <w:t>Tiekėjai</w:t>
      </w:r>
      <w:proofErr w:type="spellEnd"/>
      <w:r w:rsidRPr="00EA0C96">
        <w:rPr>
          <w:color w:val="000000"/>
          <w:sz w:val="24"/>
        </w:rPr>
        <w:t xml:space="preserve"> </w:t>
      </w:r>
      <w:proofErr w:type="spellStart"/>
      <w:r w:rsidRPr="00EA0C96">
        <w:rPr>
          <w:color w:val="000000"/>
          <w:sz w:val="24"/>
        </w:rPr>
        <w:t>pasiūlyme</w:t>
      </w:r>
      <w:proofErr w:type="spellEnd"/>
      <w:r w:rsidRPr="00EA0C96">
        <w:rPr>
          <w:color w:val="000000"/>
          <w:sz w:val="24"/>
        </w:rPr>
        <w:t xml:space="preserve"> </w:t>
      </w:r>
      <w:proofErr w:type="spellStart"/>
      <w:r w:rsidRPr="00EA0C96">
        <w:rPr>
          <w:color w:val="000000"/>
          <w:sz w:val="24"/>
        </w:rPr>
        <w:t>turi</w:t>
      </w:r>
      <w:proofErr w:type="spellEnd"/>
      <w:r w:rsidRPr="00EA0C96">
        <w:rPr>
          <w:color w:val="000000"/>
          <w:sz w:val="24"/>
        </w:rPr>
        <w:t xml:space="preserve"> </w:t>
      </w:r>
      <w:proofErr w:type="spellStart"/>
      <w:r w:rsidRPr="00EA0C96">
        <w:rPr>
          <w:color w:val="000000"/>
          <w:sz w:val="24"/>
        </w:rPr>
        <w:t>nurodyti</w:t>
      </w:r>
      <w:proofErr w:type="spellEnd"/>
      <w:r w:rsidRPr="00EA0C96">
        <w:rPr>
          <w:color w:val="000000"/>
          <w:sz w:val="24"/>
        </w:rPr>
        <w:t xml:space="preserve">, </w:t>
      </w:r>
      <w:proofErr w:type="spellStart"/>
      <w:r w:rsidRPr="00EA0C96">
        <w:rPr>
          <w:color w:val="000000"/>
          <w:sz w:val="24"/>
        </w:rPr>
        <w:t>kokia</w:t>
      </w:r>
      <w:proofErr w:type="spellEnd"/>
      <w:r w:rsidRPr="00EA0C96">
        <w:rPr>
          <w:color w:val="000000"/>
          <w:sz w:val="24"/>
        </w:rPr>
        <w:t xml:space="preserve"> </w:t>
      </w:r>
      <w:proofErr w:type="spellStart"/>
      <w:r w:rsidRPr="00EA0C96">
        <w:rPr>
          <w:color w:val="000000"/>
          <w:sz w:val="24"/>
        </w:rPr>
        <w:t>pasiūlyme</w:t>
      </w:r>
      <w:proofErr w:type="spellEnd"/>
      <w:r w:rsidRPr="00EA0C96">
        <w:rPr>
          <w:color w:val="000000"/>
          <w:sz w:val="24"/>
        </w:rPr>
        <w:t xml:space="preserve"> </w:t>
      </w:r>
      <w:proofErr w:type="spellStart"/>
      <w:r w:rsidRPr="00EA0C96">
        <w:rPr>
          <w:color w:val="000000"/>
          <w:sz w:val="24"/>
        </w:rPr>
        <w:t>pateikta</w:t>
      </w:r>
      <w:proofErr w:type="spellEnd"/>
      <w:r w:rsidRPr="00EA0C96">
        <w:rPr>
          <w:color w:val="000000"/>
          <w:sz w:val="24"/>
        </w:rPr>
        <w:t xml:space="preserve"> </w:t>
      </w:r>
      <w:proofErr w:type="spellStart"/>
      <w:r w:rsidRPr="00EA0C96">
        <w:rPr>
          <w:color w:val="000000"/>
          <w:sz w:val="24"/>
        </w:rPr>
        <w:t>informacija</w:t>
      </w:r>
      <w:proofErr w:type="spellEnd"/>
      <w:r w:rsidRPr="00EA0C96">
        <w:rPr>
          <w:color w:val="000000"/>
          <w:sz w:val="24"/>
        </w:rPr>
        <w:t xml:space="preserve"> </w:t>
      </w:r>
      <w:proofErr w:type="spellStart"/>
      <w:r w:rsidRPr="00EA0C96">
        <w:rPr>
          <w:color w:val="000000"/>
          <w:sz w:val="24"/>
        </w:rPr>
        <w:t>yra</w:t>
      </w:r>
      <w:proofErr w:type="spellEnd"/>
      <w:r w:rsidRPr="00EA0C96">
        <w:rPr>
          <w:color w:val="000000"/>
          <w:sz w:val="24"/>
        </w:rPr>
        <w:t xml:space="preserve"> </w:t>
      </w:r>
      <w:proofErr w:type="spellStart"/>
      <w:r w:rsidRPr="00EA0C96">
        <w:rPr>
          <w:color w:val="000000"/>
          <w:sz w:val="24"/>
        </w:rPr>
        <w:t>konfidenciali</w:t>
      </w:r>
      <w:proofErr w:type="spellEnd"/>
      <w:r w:rsidRPr="00EA0C96">
        <w:rPr>
          <w:color w:val="000000"/>
          <w:sz w:val="24"/>
        </w:rPr>
        <w:t xml:space="preserve"> (</w:t>
      </w:r>
      <w:proofErr w:type="spellStart"/>
      <w:r w:rsidRPr="00EA0C96">
        <w:rPr>
          <w:color w:val="000000"/>
          <w:sz w:val="24"/>
        </w:rPr>
        <w:t>tokią</w:t>
      </w:r>
      <w:proofErr w:type="spellEnd"/>
      <w:r w:rsidRPr="00EA0C96">
        <w:rPr>
          <w:color w:val="000000"/>
          <w:sz w:val="24"/>
        </w:rPr>
        <w:t xml:space="preserve"> </w:t>
      </w:r>
      <w:proofErr w:type="spellStart"/>
      <w:r w:rsidRPr="00EA0C96">
        <w:rPr>
          <w:color w:val="000000"/>
          <w:sz w:val="24"/>
        </w:rPr>
        <w:t>informaciją</w:t>
      </w:r>
      <w:proofErr w:type="spellEnd"/>
      <w:r w:rsidRPr="00EA0C96">
        <w:rPr>
          <w:color w:val="000000"/>
          <w:sz w:val="24"/>
        </w:rPr>
        <w:t xml:space="preserve"> </w:t>
      </w:r>
      <w:proofErr w:type="spellStart"/>
      <w:r w:rsidRPr="00EA0C96">
        <w:rPr>
          <w:color w:val="000000"/>
          <w:sz w:val="24"/>
        </w:rPr>
        <w:t>sudaro</w:t>
      </w:r>
      <w:proofErr w:type="spellEnd"/>
      <w:r w:rsidRPr="00EA0C96">
        <w:rPr>
          <w:color w:val="000000"/>
          <w:sz w:val="24"/>
        </w:rPr>
        <w:t xml:space="preserve">, </w:t>
      </w:r>
      <w:proofErr w:type="spellStart"/>
      <w:r w:rsidRPr="00EA0C96">
        <w:rPr>
          <w:color w:val="000000"/>
          <w:sz w:val="24"/>
        </w:rPr>
        <w:t>visų</w:t>
      </w:r>
      <w:proofErr w:type="spellEnd"/>
      <w:r w:rsidRPr="00EA0C96">
        <w:rPr>
          <w:color w:val="000000"/>
          <w:sz w:val="24"/>
        </w:rPr>
        <w:t xml:space="preserve"> </w:t>
      </w:r>
      <w:proofErr w:type="spellStart"/>
      <w:r w:rsidRPr="00EA0C96">
        <w:rPr>
          <w:color w:val="000000"/>
          <w:sz w:val="24"/>
        </w:rPr>
        <w:t>pirma</w:t>
      </w:r>
      <w:proofErr w:type="spellEnd"/>
      <w:r w:rsidRPr="00EA0C96">
        <w:rPr>
          <w:color w:val="000000"/>
          <w:sz w:val="24"/>
        </w:rPr>
        <w:t xml:space="preserve">, </w:t>
      </w:r>
      <w:proofErr w:type="spellStart"/>
      <w:r w:rsidRPr="00EA0C96">
        <w:rPr>
          <w:color w:val="000000"/>
          <w:sz w:val="24"/>
        </w:rPr>
        <w:t>komercinė</w:t>
      </w:r>
      <w:proofErr w:type="spellEnd"/>
      <w:r w:rsidRPr="00EA0C96">
        <w:rPr>
          <w:color w:val="000000"/>
          <w:sz w:val="24"/>
        </w:rPr>
        <w:t xml:space="preserve"> (</w:t>
      </w:r>
      <w:proofErr w:type="spellStart"/>
      <w:r w:rsidRPr="00EA0C96">
        <w:rPr>
          <w:color w:val="000000"/>
          <w:sz w:val="24"/>
        </w:rPr>
        <w:t>gamybinė</w:t>
      </w:r>
      <w:proofErr w:type="spellEnd"/>
      <w:r w:rsidRPr="00EA0C96">
        <w:rPr>
          <w:color w:val="000000"/>
          <w:sz w:val="24"/>
        </w:rPr>
        <w:t xml:space="preserve">) </w:t>
      </w:r>
      <w:proofErr w:type="spellStart"/>
      <w:r w:rsidRPr="00EA0C96">
        <w:rPr>
          <w:color w:val="000000"/>
          <w:sz w:val="24"/>
        </w:rPr>
        <w:t>paslaptis</w:t>
      </w:r>
      <w:proofErr w:type="spellEnd"/>
      <w:r w:rsidRPr="00EA0C96">
        <w:rPr>
          <w:color w:val="000000"/>
          <w:sz w:val="24"/>
        </w:rPr>
        <w:t xml:space="preserve"> ir </w:t>
      </w:r>
      <w:proofErr w:type="spellStart"/>
      <w:r w:rsidRPr="00EA0C96">
        <w:rPr>
          <w:color w:val="000000"/>
          <w:sz w:val="24"/>
        </w:rPr>
        <w:t>konfidencialieji</w:t>
      </w:r>
      <w:proofErr w:type="spellEnd"/>
      <w:r w:rsidRPr="00EA0C96">
        <w:rPr>
          <w:color w:val="000000"/>
          <w:sz w:val="24"/>
        </w:rPr>
        <w:t xml:space="preserve"> </w:t>
      </w:r>
      <w:proofErr w:type="spellStart"/>
      <w:r w:rsidRPr="00EA0C96">
        <w:rPr>
          <w:color w:val="000000"/>
          <w:sz w:val="24"/>
        </w:rPr>
        <w:t>pasiūlymų</w:t>
      </w:r>
      <w:proofErr w:type="spellEnd"/>
      <w:r w:rsidRPr="00EA0C96">
        <w:rPr>
          <w:color w:val="000000"/>
          <w:sz w:val="24"/>
        </w:rPr>
        <w:t xml:space="preserve"> </w:t>
      </w:r>
      <w:proofErr w:type="spellStart"/>
      <w:r w:rsidRPr="00EA0C96">
        <w:rPr>
          <w:color w:val="000000"/>
          <w:sz w:val="24"/>
        </w:rPr>
        <w:t>aspektai</w:t>
      </w:r>
      <w:proofErr w:type="spellEnd"/>
      <w:r w:rsidRPr="00EA0C96">
        <w:rPr>
          <w:color w:val="000000"/>
          <w:sz w:val="24"/>
        </w:rPr>
        <w:t xml:space="preserve">). </w:t>
      </w:r>
      <w:proofErr w:type="spellStart"/>
      <w:r w:rsidRPr="00EA0C96">
        <w:rPr>
          <w:color w:val="000000"/>
          <w:sz w:val="24"/>
        </w:rPr>
        <w:t>Perkančioji</w:t>
      </w:r>
      <w:proofErr w:type="spellEnd"/>
      <w:r w:rsidRPr="00EA0C96">
        <w:rPr>
          <w:color w:val="000000"/>
          <w:sz w:val="24"/>
        </w:rPr>
        <w:t xml:space="preserve"> </w:t>
      </w:r>
      <w:proofErr w:type="spellStart"/>
      <w:r w:rsidRPr="00EA0C96">
        <w:rPr>
          <w:color w:val="000000"/>
          <w:sz w:val="24"/>
        </w:rPr>
        <w:t>organizacija</w:t>
      </w:r>
      <w:proofErr w:type="spellEnd"/>
      <w:r w:rsidRPr="00EA0C96">
        <w:rPr>
          <w:color w:val="000000"/>
          <w:sz w:val="24"/>
        </w:rPr>
        <w:t xml:space="preserve">, </w:t>
      </w:r>
      <w:proofErr w:type="spellStart"/>
      <w:r w:rsidRPr="00EA0C96">
        <w:rPr>
          <w:color w:val="000000"/>
          <w:sz w:val="24"/>
        </w:rPr>
        <w:t>Komisija</w:t>
      </w:r>
      <w:proofErr w:type="spellEnd"/>
      <w:r w:rsidRPr="00EA0C96">
        <w:rPr>
          <w:color w:val="000000"/>
          <w:sz w:val="24"/>
        </w:rPr>
        <w:t xml:space="preserve">, </w:t>
      </w:r>
      <w:proofErr w:type="spellStart"/>
      <w:r w:rsidRPr="00EA0C96">
        <w:rPr>
          <w:color w:val="000000"/>
          <w:sz w:val="24"/>
        </w:rPr>
        <w:t>jos</w:t>
      </w:r>
      <w:proofErr w:type="spellEnd"/>
      <w:r w:rsidRPr="00EA0C96">
        <w:rPr>
          <w:color w:val="000000"/>
          <w:sz w:val="24"/>
        </w:rPr>
        <w:t xml:space="preserve"> </w:t>
      </w:r>
      <w:proofErr w:type="spellStart"/>
      <w:r w:rsidRPr="00EA0C96">
        <w:rPr>
          <w:color w:val="000000"/>
          <w:sz w:val="24"/>
        </w:rPr>
        <w:t>nariai</w:t>
      </w:r>
      <w:proofErr w:type="spellEnd"/>
      <w:r w:rsidRPr="00EA0C96">
        <w:rPr>
          <w:color w:val="000000"/>
          <w:sz w:val="24"/>
        </w:rPr>
        <w:t xml:space="preserve"> </w:t>
      </w:r>
      <w:proofErr w:type="spellStart"/>
      <w:r w:rsidRPr="00EA0C96">
        <w:rPr>
          <w:color w:val="000000"/>
          <w:sz w:val="24"/>
        </w:rPr>
        <w:t>ar</w:t>
      </w:r>
      <w:proofErr w:type="spellEnd"/>
      <w:r w:rsidRPr="00EA0C96">
        <w:rPr>
          <w:color w:val="000000"/>
          <w:sz w:val="24"/>
        </w:rPr>
        <w:t xml:space="preserve"> </w:t>
      </w:r>
      <w:proofErr w:type="spellStart"/>
      <w:r w:rsidRPr="00EA0C96">
        <w:rPr>
          <w:color w:val="000000"/>
          <w:sz w:val="24"/>
        </w:rPr>
        <w:t>ekspertai</w:t>
      </w:r>
      <w:proofErr w:type="spellEnd"/>
      <w:r w:rsidRPr="00EA0C96">
        <w:rPr>
          <w:color w:val="000000"/>
          <w:sz w:val="24"/>
        </w:rPr>
        <w:t xml:space="preserve"> ir </w:t>
      </w:r>
      <w:proofErr w:type="spellStart"/>
      <w:r w:rsidRPr="00EA0C96">
        <w:rPr>
          <w:color w:val="000000"/>
          <w:sz w:val="24"/>
        </w:rPr>
        <w:t>kiti</w:t>
      </w:r>
      <w:proofErr w:type="spellEnd"/>
      <w:r w:rsidRPr="00EA0C96">
        <w:rPr>
          <w:color w:val="000000"/>
          <w:sz w:val="24"/>
        </w:rPr>
        <w:t xml:space="preserve"> </w:t>
      </w:r>
      <w:proofErr w:type="spellStart"/>
      <w:r w:rsidRPr="00EA0C96">
        <w:rPr>
          <w:color w:val="000000"/>
          <w:sz w:val="24"/>
        </w:rPr>
        <w:t>asmenys</w:t>
      </w:r>
      <w:proofErr w:type="spellEnd"/>
      <w:r w:rsidRPr="00EA0C96">
        <w:rPr>
          <w:color w:val="000000"/>
          <w:sz w:val="24"/>
        </w:rPr>
        <w:t xml:space="preserve"> </w:t>
      </w:r>
      <w:proofErr w:type="spellStart"/>
      <w:r w:rsidRPr="00EA0C96">
        <w:rPr>
          <w:color w:val="000000"/>
          <w:sz w:val="24"/>
        </w:rPr>
        <w:t>negali</w:t>
      </w:r>
      <w:proofErr w:type="spellEnd"/>
      <w:r w:rsidRPr="00EA0C96">
        <w:rPr>
          <w:color w:val="000000"/>
          <w:sz w:val="24"/>
        </w:rPr>
        <w:t xml:space="preserve"> </w:t>
      </w:r>
      <w:proofErr w:type="spellStart"/>
      <w:r w:rsidRPr="00EA0C96">
        <w:rPr>
          <w:color w:val="000000"/>
          <w:sz w:val="24"/>
        </w:rPr>
        <w:t>atskleisti</w:t>
      </w:r>
      <w:proofErr w:type="spellEnd"/>
      <w:r w:rsidRPr="00EA0C96">
        <w:rPr>
          <w:color w:val="000000"/>
          <w:sz w:val="24"/>
        </w:rPr>
        <w:t xml:space="preserve"> </w:t>
      </w:r>
      <w:proofErr w:type="spellStart"/>
      <w:r w:rsidRPr="00EA0C96">
        <w:rPr>
          <w:color w:val="000000"/>
          <w:sz w:val="24"/>
        </w:rPr>
        <w:t>tiekėjo</w:t>
      </w:r>
      <w:proofErr w:type="spellEnd"/>
      <w:r w:rsidRPr="00EA0C96">
        <w:rPr>
          <w:color w:val="000000"/>
          <w:sz w:val="24"/>
        </w:rPr>
        <w:t xml:space="preserve"> </w:t>
      </w:r>
      <w:proofErr w:type="spellStart"/>
      <w:r w:rsidRPr="00EA0C96">
        <w:rPr>
          <w:color w:val="000000"/>
          <w:sz w:val="24"/>
        </w:rPr>
        <w:t>pateiktos</w:t>
      </w:r>
      <w:proofErr w:type="spellEnd"/>
      <w:r w:rsidRPr="00EA0C96">
        <w:rPr>
          <w:color w:val="000000"/>
          <w:sz w:val="24"/>
        </w:rPr>
        <w:t xml:space="preserve"> </w:t>
      </w:r>
      <w:proofErr w:type="spellStart"/>
      <w:r w:rsidRPr="00EA0C96">
        <w:rPr>
          <w:color w:val="000000"/>
          <w:sz w:val="24"/>
        </w:rPr>
        <w:t>informacijos</w:t>
      </w:r>
      <w:proofErr w:type="spellEnd"/>
      <w:r w:rsidRPr="00EA0C96">
        <w:rPr>
          <w:color w:val="000000"/>
          <w:sz w:val="24"/>
        </w:rPr>
        <w:t xml:space="preserve">, </w:t>
      </w:r>
      <w:proofErr w:type="spellStart"/>
      <w:r w:rsidRPr="00EA0C96">
        <w:rPr>
          <w:color w:val="000000"/>
          <w:sz w:val="24"/>
        </w:rPr>
        <w:t>kurią</w:t>
      </w:r>
      <w:proofErr w:type="spellEnd"/>
      <w:r w:rsidRPr="00EA0C96">
        <w:rPr>
          <w:color w:val="000000"/>
          <w:sz w:val="24"/>
        </w:rPr>
        <w:t xml:space="preserve"> </w:t>
      </w:r>
      <w:proofErr w:type="spellStart"/>
      <w:r w:rsidRPr="00EA0C96">
        <w:rPr>
          <w:color w:val="000000"/>
          <w:sz w:val="24"/>
        </w:rPr>
        <w:t>tiekėjas</w:t>
      </w:r>
      <w:proofErr w:type="spellEnd"/>
      <w:r w:rsidRPr="00EA0C96">
        <w:rPr>
          <w:color w:val="000000"/>
          <w:sz w:val="24"/>
        </w:rPr>
        <w:t xml:space="preserve"> </w:t>
      </w:r>
      <w:proofErr w:type="spellStart"/>
      <w:r w:rsidRPr="00EA0C96">
        <w:rPr>
          <w:color w:val="000000"/>
          <w:sz w:val="24"/>
        </w:rPr>
        <w:t>nurodė</w:t>
      </w:r>
      <w:proofErr w:type="spellEnd"/>
      <w:r w:rsidRPr="00EA0C96">
        <w:rPr>
          <w:color w:val="000000"/>
          <w:sz w:val="24"/>
        </w:rPr>
        <w:t xml:space="preserve"> </w:t>
      </w:r>
      <w:proofErr w:type="spellStart"/>
      <w:r w:rsidRPr="00EA0C96">
        <w:rPr>
          <w:color w:val="000000"/>
          <w:sz w:val="24"/>
        </w:rPr>
        <w:t>kaip</w:t>
      </w:r>
      <w:proofErr w:type="spellEnd"/>
      <w:r w:rsidRPr="00EA0C96">
        <w:rPr>
          <w:color w:val="000000"/>
          <w:sz w:val="24"/>
        </w:rPr>
        <w:t xml:space="preserve"> </w:t>
      </w:r>
      <w:proofErr w:type="spellStart"/>
      <w:r w:rsidRPr="00EA0C96">
        <w:rPr>
          <w:color w:val="000000"/>
          <w:sz w:val="24"/>
        </w:rPr>
        <w:t>konfidencialią</w:t>
      </w:r>
      <w:proofErr w:type="spellEnd"/>
      <w:r w:rsidRPr="00EA0C96">
        <w:rPr>
          <w:color w:val="000000"/>
          <w:sz w:val="24"/>
        </w:rPr>
        <w:t xml:space="preserve">. </w:t>
      </w:r>
      <w:proofErr w:type="spellStart"/>
      <w:r w:rsidRPr="00EA0C96">
        <w:rPr>
          <w:color w:val="000000"/>
          <w:sz w:val="24"/>
        </w:rPr>
        <w:t>Informacija</w:t>
      </w:r>
      <w:proofErr w:type="spellEnd"/>
      <w:r w:rsidRPr="00EA0C96">
        <w:rPr>
          <w:color w:val="000000"/>
          <w:sz w:val="24"/>
        </w:rPr>
        <w:t xml:space="preserve">, </w:t>
      </w:r>
      <w:proofErr w:type="spellStart"/>
      <w:r w:rsidRPr="00EA0C96">
        <w:rPr>
          <w:color w:val="000000"/>
          <w:sz w:val="24"/>
        </w:rPr>
        <w:t>kurią</w:t>
      </w:r>
      <w:proofErr w:type="spellEnd"/>
      <w:r w:rsidRPr="00EA0C96">
        <w:rPr>
          <w:color w:val="000000"/>
          <w:sz w:val="24"/>
        </w:rPr>
        <w:t xml:space="preserve"> </w:t>
      </w:r>
      <w:proofErr w:type="spellStart"/>
      <w:r w:rsidRPr="00EA0C96">
        <w:rPr>
          <w:color w:val="000000"/>
          <w:sz w:val="24"/>
        </w:rPr>
        <w:t>viešai</w:t>
      </w:r>
      <w:proofErr w:type="spellEnd"/>
      <w:r w:rsidRPr="00EA0C96">
        <w:rPr>
          <w:color w:val="000000"/>
          <w:sz w:val="24"/>
        </w:rPr>
        <w:t xml:space="preserve"> </w:t>
      </w:r>
      <w:proofErr w:type="spellStart"/>
      <w:r w:rsidRPr="00EA0C96">
        <w:rPr>
          <w:color w:val="000000"/>
          <w:sz w:val="24"/>
        </w:rPr>
        <w:t>skelbti</w:t>
      </w:r>
      <w:proofErr w:type="spellEnd"/>
      <w:r w:rsidRPr="00EA0C96">
        <w:rPr>
          <w:color w:val="000000"/>
          <w:sz w:val="24"/>
        </w:rPr>
        <w:t xml:space="preserve"> </w:t>
      </w:r>
      <w:proofErr w:type="spellStart"/>
      <w:r w:rsidRPr="00EA0C96">
        <w:rPr>
          <w:color w:val="000000"/>
          <w:sz w:val="24"/>
        </w:rPr>
        <w:t>įpareigoja</w:t>
      </w:r>
      <w:proofErr w:type="spellEnd"/>
      <w:r w:rsidRPr="00EA0C96">
        <w:rPr>
          <w:color w:val="000000"/>
          <w:sz w:val="24"/>
        </w:rPr>
        <w:t xml:space="preserve"> Lietuvos </w:t>
      </w:r>
      <w:proofErr w:type="spellStart"/>
      <w:r w:rsidRPr="00EA0C96">
        <w:rPr>
          <w:color w:val="000000"/>
          <w:sz w:val="24"/>
        </w:rPr>
        <w:t>Respublikos</w:t>
      </w:r>
      <w:proofErr w:type="spellEnd"/>
      <w:r w:rsidRPr="00EA0C96">
        <w:rPr>
          <w:color w:val="000000"/>
          <w:sz w:val="24"/>
        </w:rPr>
        <w:t xml:space="preserve"> </w:t>
      </w:r>
      <w:proofErr w:type="spellStart"/>
      <w:r w:rsidRPr="00EA0C96">
        <w:rPr>
          <w:color w:val="000000"/>
          <w:sz w:val="24"/>
        </w:rPr>
        <w:t>įstatymai</w:t>
      </w:r>
      <w:proofErr w:type="spellEnd"/>
      <w:r w:rsidRPr="00EA0C96">
        <w:rPr>
          <w:color w:val="000000"/>
          <w:sz w:val="24"/>
        </w:rPr>
        <w:t xml:space="preserve">, </w:t>
      </w:r>
      <w:proofErr w:type="spellStart"/>
      <w:r w:rsidRPr="00EA0C96">
        <w:rPr>
          <w:color w:val="000000"/>
          <w:sz w:val="24"/>
        </w:rPr>
        <w:t>negali</w:t>
      </w:r>
      <w:proofErr w:type="spellEnd"/>
      <w:r w:rsidRPr="00EA0C96">
        <w:rPr>
          <w:color w:val="000000"/>
          <w:sz w:val="24"/>
        </w:rPr>
        <w:t xml:space="preserve"> </w:t>
      </w:r>
      <w:proofErr w:type="spellStart"/>
      <w:r w:rsidRPr="00EA0C96">
        <w:rPr>
          <w:color w:val="000000"/>
          <w:sz w:val="24"/>
        </w:rPr>
        <w:t>būti</w:t>
      </w:r>
      <w:proofErr w:type="spellEnd"/>
      <w:r w:rsidRPr="00EA0C96">
        <w:rPr>
          <w:color w:val="000000"/>
          <w:sz w:val="24"/>
        </w:rPr>
        <w:t xml:space="preserve"> </w:t>
      </w:r>
      <w:proofErr w:type="spellStart"/>
      <w:r w:rsidRPr="00EA0C96">
        <w:rPr>
          <w:color w:val="000000"/>
          <w:sz w:val="24"/>
        </w:rPr>
        <w:t>tiekėjo</w:t>
      </w:r>
      <w:proofErr w:type="spellEnd"/>
      <w:r w:rsidRPr="00EA0C96">
        <w:rPr>
          <w:color w:val="000000"/>
          <w:sz w:val="24"/>
        </w:rPr>
        <w:t xml:space="preserve"> </w:t>
      </w:r>
      <w:proofErr w:type="spellStart"/>
      <w:r w:rsidRPr="00EA0C96">
        <w:rPr>
          <w:color w:val="000000"/>
          <w:sz w:val="24"/>
        </w:rPr>
        <w:t>nurodoma</w:t>
      </w:r>
      <w:proofErr w:type="spellEnd"/>
      <w:r w:rsidRPr="00EA0C96">
        <w:rPr>
          <w:color w:val="000000"/>
          <w:sz w:val="24"/>
        </w:rPr>
        <w:t xml:space="preserve"> </w:t>
      </w:r>
      <w:proofErr w:type="spellStart"/>
      <w:r w:rsidRPr="00EA0C96">
        <w:rPr>
          <w:color w:val="000000"/>
          <w:sz w:val="24"/>
        </w:rPr>
        <w:t>kaip</w:t>
      </w:r>
      <w:proofErr w:type="spellEnd"/>
      <w:r w:rsidRPr="00EA0C96">
        <w:rPr>
          <w:color w:val="000000"/>
          <w:sz w:val="24"/>
        </w:rPr>
        <w:t xml:space="preserve"> </w:t>
      </w:r>
      <w:proofErr w:type="spellStart"/>
      <w:r w:rsidRPr="00EA0C96">
        <w:rPr>
          <w:color w:val="000000"/>
          <w:sz w:val="24"/>
        </w:rPr>
        <w:t>konfidenciali</w:t>
      </w:r>
      <w:proofErr w:type="spellEnd"/>
      <w:r w:rsidRPr="00EA0C96">
        <w:rPr>
          <w:color w:val="000000"/>
          <w:sz w:val="24"/>
        </w:rPr>
        <w:t>.</w:t>
      </w:r>
    </w:p>
    <w:p w14:paraId="52974208" w14:textId="576C5309" w:rsidR="00EA0C96" w:rsidRPr="00EA0C96" w:rsidRDefault="00EA0C96" w:rsidP="00EA0C96">
      <w:pPr>
        <w:pStyle w:val="Sraopastraipa"/>
        <w:numPr>
          <w:ilvl w:val="0"/>
          <w:numId w:val="2"/>
        </w:numPr>
        <w:jc w:val="both"/>
        <w:rPr>
          <w:color w:val="000000"/>
          <w:sz w:val="24"/>
        </w:rPr>
      </w:pPr>
      <w:r w:rsidRPr="00EA0C96">
        <w:rPr>
          <w:color w:val="000000"/>
          <w:sz w:val="24"/>
        </w:rPr>
        <w:t xml:space="preserve">52. </w:t>
      </w:r>
      <w:proofErr w:type="spellStart"/>
      <w:r w:rsidRPr="00EA0C96">
        <w:rPr>
          <w:color w:val="000000"/>
          <w:sz w:val="24"/>
        </w:rPr>
        <w:t>Pasiūlyme</w:t>
      </w:r>
      <w:proofErr w:type="spellEnd"/>
      <w:r w:rsidRPr="00EA0C96">
        <w:rPr>
          <w:color w:val="000000"/>
          <w:sz w:val="24"/>
        </w:rPr>
        <w:t xml:space="preserve"> </w:t>
      </w:r>
      <w:proofErr w:type="spellStart"/>
      <w:r w:rsidRPr="00EA0C96">
        <w:rPr>
          <w:color w:val="000000"/>
          <w:sz w:val="24"/>
        </w:rPr>
        <w:t>nurodoma</w:t>
      </w:r>
      <w:proofErr w:type="spellEnd"/>
      <w:r w:rsidRPr="00EA0C96">
        <w:rPr>
          <w:color w:val="000000"/>
          <w:sz w:val="24"/>
        </w:rPr>
        <w:t xml:space="preserve"> </w:t>
      </w:r>
      <w:proofErr w:type="spellStart"/>
      <w:r w:rsidRPr="00EA0C96">
        <w:rPr>
          <w:color w:val="000000"/>
          <w:sz w:val="24"/>
        </w:rPr>
        <w:t>darbų</w:t>
      </w:r>
      <w:proofErr w:type="spellEnd"/>
      <w:r w:rsidRPr="00EA0C96">
        <w:rPr>
          <w:color w:val="000000"/>
          <w:sz w:val="24"/>
        </w:rPr>
        <w:t xml:space="preserve"> </w:t>
      </w:r>
      <w:proofErr w:type="spellStart"/>
      <w:r w:rsidRPr="00EA0C96">
        <w:rPr>
          <w:color w:val="000000"/>
          <w:sz w:val="24"/>
        </w:rPr>
        <w:t>kaina</w:t>
      </w:r>
      <w:proofErr w:type="spellEnd"/>
      <w:r w:rsidRPr="00EA0C96">
        <w:rPr>
          <w:color w:val="000000"/>
          <w:sz w:val="24"/>
        </w:rPr>
        <w:t xml:space="preserve"> </w:t>
      </w:r>
      <w:proofErr w:type="spellStart"/>
      <w:r w:rsidRPr="00EA0C96">
        <w:rPr>
          <w:color w:val="000000"/>
          <w:sz w:val="24"/>
        </w:rPr>
        <w:t>pateikiama</w:t>
      </w:r>
      <w:proofErr w:type="spellEnd"/>
      <w:r w:rsidRPr="00EA0C96">
        <w:rPr>
          <w:color w:val="000000"/>
          <w:sz w:val="24"/>
        </w:rPr>
        <w:t xml:space="preserve"> </w:t>
      </w:r>
      <w:proofErr w:type="spellStart"/>
      <w:r w:rsidRPr="00EA0C96">
        <w:rPr>
          <w:color w:val="000000"/>
          <w:sz w:val="24"/>
        </w:rPr>
        <w:t>eurais</w:t>
      </w:r>
      <w:proofErr w:type="spellEnd"/>
      <w:r w:rsidRPr="00EA0C96">
        <w:rPr>
          <w:color w:val="000000"/>
          <w:sz w:val="24"/>
        </w:rPr>
        <w:t xml:space="preserve">. Kaina </w:t>
      </w:r>
      <w:proofErr w:type="spellStart"/>
      <w:r w:rsidRPr="00EA0C96">
        <w:rPr>
          <w:color w:val="000000"/>
          <w:sz w:val="24"/>
        </w:rPr>
        <w:t>turi</w:t>
      </w:r>
      <w:proofErr w:type="spellEnd"/>
      <w:r w:rsidRPr="00EA0C96">
        <w:rPr>
          <w:color w:val="000000"/>
          <w:sz w:val="24"/>
        </w:rPr>
        <w:t xml:space="preserve"> </w:t>
      </w:r>
      <w:proofErr w:type="spellStart"/>
      <w:r w:rsidRPr="00EA0C96">
        <w:rPr>
          <w:color w:val="000000"/>
          <w:sz w:val="24"/>
        </w:rPr>
        <w:t>būti</w:t>
      </w:r>
      <w:proofErr w:type="spellEnd"/>
      <w:r w:rsidRPr="00EA0C96">
        <w:rPr>
          <w:color w:val="000000"/>
          <w:sz w:val="24"/>
        </w:rPr>
        <w:t xml:space="preserve"> </w:t>
      </w:r>
      <w:proofErr w:type="spellStart"/>
      <w:r w:rsidRPr="00EA0C96">
        <w:rPr>
          <w:color w:val="000000"/>
          <w:sz w:val="24"/>
        </w:rPr>
        <w:t>išreikšta</w:t>
      </w:r>
      <w:proofErr w:type="spellEnd"/>
      <w:r w:rsidRPr="00EA0C96">
        <w:rPr>
          <w:color w:val="000000"/>
          <w:sz w:val="24"/>
        </w:rPr>
        <w:t xml:space="preserve"> ir </w:t>
      </w:r>
      <w:proofErr w:type="spellStart"/>
      <w:r w:rsidRPr="00EA0C96">
        <w:rPr>
          <w:color w:val="000000"/>
          <w:sz w:val="24"/>
        </w:rPr>
        <w:t>apskaičiuota</w:t>
      </w:r>
      <w:proofErr w:type="spellEnd"/>
      <w:r w:rsidRPr="00EA0C96">
        <w:rPr>
          <w:color w:val="000000"/>
          <w:sz w:val="24"/>
        </w:rPr>
        <w:t xml:space="preserve"> </w:t>
      </w:r>
      <w:proofErr w:type="spellStart"/>
      <w:r w:rsidRPr="00EA0C96">
        <w:rPr>
          <w:color w:val="000000"/>
          <w:sz w:val="24"/>
        </w:rPr>
        <w:t>taip</w:t>
      </w:r>
      <w:proofErr w:type="spellEnd"/>
      <w:r w:rsidRPr="00EA0C96">
        <w:rPr>
          <w:color w:val="000000"/>
          <w:sz w:val="24"/>
        </w:rPr>
        <w:t xml:space="preserve">, </w:t>
      </w:r>
      <w:proofErr w:type="spellStart"/>
      <w:r w:rsidRPr="00EA0C96">
        <w:rPr>
          <w:color w:val="000000"/>
          <w:sz w:val="24"/>
        </w:rPr>
        <w:t>kaip</w:t>
      </w:r>
      <w:proofErr w:type="spellEnd"/>
      <w:r w:rsidRPr="00EA0C96">
        <w:rPr>
          <w:color w:val="000000"/>
          <w:sz w:val="24"/>
        </w:rPr>
        <w:t xml:space="preserve"> </w:t>
      </w:r>
      <w:proofErr w:type="spellStart"/>
      <w:r w:rsidRPr="00EA0C96">
        <w:rPr>
          <w:color w:val="000000"/>
          <w:sz w:val="24"/>
        </w:rPr>
        <w:t>nurodyta</w:t>
      </w:r>
      <w:proofErr w:type="spellEnd"/>
      <w:r w:rsidRPr="00EA0C96">
        <w:rPr>
          <w:color w:val="000000"/>
          <w:sz w:val="24"/>
        </w:rPr>
        <w:t xml:space="preserve"> </w:t>
      </w:r>
      <w:proofErr w:type="spellStart"/>
      <w:r w:rsidRPr="00EA0C96">
        <w:rPr>
          <w:color w:val="000000"/>
          <w:sz w:val="24"/>
        </w:rPr>
        <w:t>šių</w:t>
      </w:r>
      <w:proofErr w:type="spellEnd"/>
      <w:r w:rsidRPr="00EA0C96">
        <w:rPr>
          <w:color w:val="000000"/>
          <w:sz w:val="24"/>
        </w:rPr>
        <w:t xml:space="preserve"> </w:t>
      </w:r>
      <w:proofErr w:type="spellStart"/>
      <w:r w:rsidRPr="00EA0C96">
        <w:rPr>
          <w:color w:val="000000"/>
          <w:sz w:val="24"/>
        </w:rPr>
        <w:t>pirkimo</w:t>
      </w:r>
      <w:proofErr w:type="spellEnd"/>
      <w:r w:rsidRPr="00EA0C96">
        <w:rPr>
          <w:color w:val="000000"/>
          <w:sz w:val="24"/>
        </w:rPr>
        <w:t xml:space="preserve"> </w:t>
      </w:r>
      <w:proofErr w:type="spellStart"/>
      <w:r w:rsidRPr="00EA0C96">
        <w:rPr>
          <w:color w:val="000000"/>
          <w:sz w:val="24"/>
        </w:rPr>
        <w:t>sąlygų</w:t>
      </w:r>
      <w:proofErr w:type="spellEnd"/>
      <w:r w:rsidRPr="00EA0C96">
        <w:rPr>
          <w:color w:val="000000"/>
          <w:sz w:val="24"/>
        </w:rPr>
        <w:t xml:space="preserve"> 1 </w:t>
      </w:r>
      <w:proofErr w:type="spellStart"/>
      <w:r w:rsidRPr="00EA0C96">
        <w:rPr>
          <w:color w:val="000000"/>
          <w:sz w:val="24"/>
        </w:rPr>
        <w:t>priede</w:t>
      </w:r>
      <w:proofErr w:type="spellEnd"/>
      <w:r w:rsidRPr="00EA0C96">
        <w:rPr>
          <w:color w:val="000000"/>
          <w:sz w:val="24"/>
        </w:rPr>
        <w:t xml:space="preserve">. </w:t>
      </w:r>
    </w:p>
    <w:p w14:paraId="0FCD18A8" w14:textId="77777777" w:rsidR="00EA0C96" w:rsidRPr="00EA0C96" w:rsidRDefault="00EA0C96" w:rsidP="00EA0C96">
      <w:pPr>
        <w:pStyle w:val="Sraopastraipa"/>
        <w:numPr>
          <w:ilvl w:val="0"/>
          <w:numId w:val="2"/>
        </w:numPr>
        <w:jc w:val="both"/>
        <w:rPr>
          <w:color w:val="000000"/>
          <w:sz w:val="24"/>
        </w:rPr>
      </w:pPr>
      <w:r w:rsidRPr="00EA0C96">
        <w:rPr>
          <w:color w:val="000000"/>
          <w:sz w:val="24"/>
        </w:rPr>
        <w:t xml:space="preserve">53. </w:t>
      </w:r>
      <w:proofErr w:type="spellStart"/>
      <w:r w:rsidRPr="00EA0C96">
        <w:rPr>
          <w:color w:val="000000"/>
          <w:sz w:val="24"/>
        </w:rPr>
        <w:t>Pasiūlymas</w:t>
      </w:r>
      <w:proofErr w:type="spellEnd"/>
      <w:r w:rsidRPr="00EA0C96">
        <w:rPr>
          <w:color w:val="000000"/>
          <w:sz w:val="24"/>
        </w:rPr>
        <w:t xml:space="preserve"> </w:t>
      </w:r>
      <w:proofErr w:type="spellStart"/>
      <w:r w:rsidRPr="00EA0C96">
        <w:rPr>
          <w:color w:val="000000"/>
          <w:sz w:val="24"/>
        </w:rPr>
        <w:t>galioja</w:t>
      </w:r>
      <w:proofErr w:type="spellEnd"/>
      <w:r w:rsidRPr="00EA0C96">
        <w:rPr>
          <w:color w:val="000000"/>
          <w:sz w:val="24"/>
        </w:rPr>
        <w:t xml:space="preserve"> </w:t>
      </w:r>
      <w:proofErr w:type="spellStart"/>
      <w:r w:rsidRPr="00EA0C96">
        <w:rPr>
          <w:color w:val="000000"/>
          <w:sz w:val="24"/>
        </w:rPr>
        <w:t>jame</w:t>
      </w:r>
      <w:proofErr w:type="spellEnd"/>
      <w:r w:rsidRPr="00EA0C96">
        <w:rPr>
          <w:color w:val="000000"/>
          <w:sz w:val="24"/>
        </w:rPr>
        <w:t xml:space="preserve"> </w:t>
      </w:r>
      <w:proofErr w:type="spellStart"/>
      <w:r w:rsidRPr="00EA0C96">
        <w:rPr>
          <w:color w:val="000000"/>
          <w:sz w:val="24"/>
        </w:rPr>
        <w:t>tiekėjo</w:t>
      </w:r>
      <w:proofErr w:type="spellEnd"/>
      <w:r w:rsidRPr="00EA0C96">
        <w:rPr>
          <w:color w:val="000000"/>
          <w:sz w:val="24"/>
        </w:rPr>
        <w:t xml:space="preserve"> </w:t>
      </w:r>
      <w:proofErr w:type="spellStart"/>
      <w:r w:rsidRPr="00EA0C96">
        <w:rPr>
          <w:color w:val="000000"/>
          <w:sz w:val="24"/>
        </w:rPr>
        <w:t>nurodytą</w:t>
      </w:r>
      <w:proofErr w:type="spellEnd"/>
      <w:r w:rsidRPr="00EA0C96">
        <w:rPr>
          <w:color w:val="000000"/>
          <w:sz w:val="24"/>
        </w:rPr>
        <w:t xml:space="preserve"> </w:t>
      </w:r>
      <w:proofErr w:type="spellStart"/>
      <w:r w:rsidRPr="00EA0C96">
        <w:rPr>
          <w:color w:val="000000"/>
          <w:sz w:val="24"/>
        </w:rPr>
        <w:t>laiką</w:t>
      </w:r>
      <w:proofErr w:type="spellEnd"/>
      <w:r w:rsidRPr="00EA0C96">
        <w:rPr>
          <w:color w:val="000000"/>
          <w:sz w:val="24"/>
        </w:rPr>
        <w:t xml:space="preserve">. </w:t>
      </w:r>
      <w:proofErr w:type="spellStart"/>
      <w:r w:rsidRPr="00EA0C96">
        <w:rPr>
          <w:color w:val="000000"/>
          <w:sz w:val="24"/>
        </w:rPr>
        <w:t>Pasiūlymas</w:t>
      </w:r>
      <w:proofErr w:type="spellEnd"/>
      <w:r w:rsidRPr="00EA0C96">
        <w:rPr>
          <w:color w:val="000000"/>
          <w:sz w:val="24"/>
        </w:rPr>
        <w:t xml:space="preserve"> </w:t>
      </w:r>
      <w:proofErr w:type="spellStart"/>
      <w:r w:rsidRPr="00EA0C96">
        <w:rPr>
          <w:color w:val="000000"/>
          <w:sz w:val="24"/>
        </w:rPr>
        <w:t>turi</w:t>
      </w:r>
      <w:proofErr w:type="spellEnd"/>
      <w:r w:rsidRPr="00EA0C96">
        <w:rPr>
          <w:color w:val="000000"/>
          <w:sz w:val="24"/>
        </w:rPr>
        <w:t xml:space="preserve"> </w:t>
      </w:r>
      <w:proofErr w:type="spellStart"/>
      <w:r w:rsidRPr="00EA0C96">
        <w:rPr>
          <w:color w:val="000000"/>
          <w:sz w:val="24"/>
        </w:rPr>
        <w:t>galioti</w:t>
      </w:r>
      <w:proofErr w:type="spellEnd"/>
      <w:r w:rsidRPr="00EA0C96">
        <w:rPr>
          <w:color w:val="000000"/>
          <w:sz w:val="24"/>
        </w:rPr>
        <w:t xml:space="preserve"> ne </w:t>
      </w:r>
      <w:proofErr w:type="spellStart"/>
      <w:r w:rsidRPr="00EA0C96">
        <w:rPr>
          <w:color w:val="000000"/>
          <w:sz w:val="24"/>
        </w:rPr>
        <w:t>trumpiau</w:t>
      </w:r>
      <w:proofErr w:type="spellEnd"/>
      <w:r w:rsidRPr="00EA0C96">
        <w:rPr>
          <w:color w:val="000000"/>
          <w:sz w:val="24"/>
        </w:rPr>
        <w:t xml:space="preserve"> </w:t>
      </w:r>
      <w:proofErr w:type="spellStart"/>
      <w:r w:rsidRPr="00EA0C96">
        <w:rPr>
          <w:color w:val="000000"/>
          <w:sz w:val="24"/>
        </w:rPr>
        <w:t>nei</w:t>
      </w:r>
      <w:proofErr w:type="spellEnd"/>
      <w:r w:rsidRPr="00EA0C96">
        <w:rPr>
          <w:color w:val="000000"/>
          <w:sz w:val="24"/>
        </w:rPr>
        <w:t xml:space="preserve"> 90</w:t>
      </w:r>
      <w:r w:rsidRPr="00EA0C96">
        <w:rPr>
          <w:iCs/>
          <w:color w:val="000000"/>
          <w:sz w:val="24"/>
        </w:rPr>
        <w:t xml:space="preserve"> </w:t>
      </w:r>
      <w:proofErr w:type="spellStart"/>
      <w:r w:rsidRPr="00EA0C96">
        <w:rPr>
          <w:iCs/>
          <w:color w:val="000000"/>
          <w:sz w:val="24"/>
        </w:rPr>
        <w:t>dienų</w:t>
      </w:r>
      <w:proofErr w:type="spellEnd"/>
      <w:r w:rsidRPr="00EA0C96">
        <w:rPr>
          <w:iCs/>
          <w:color w:val="000000"/>
          <w:sz w:val="24"/>
        </w:rPr>
        <w:t xml:space="preserve"> </w:t>
      </w:r>
      <w:proofErr w:type="spellStart"/>
      <w:r w:rsidRPr="00EA0C96">
        <w:rPr>
          <w:iCs/>
          <w:color w:val="000000"/>
          <w:sz w:val="24"/>
        </w:rPr>
        <w:t>nuo</w:t>
      </w:r>
      <w:proofErr w:type="spellEnd"/>
      <w:r w:rsidRPr="00EA0C96">
        <w:rPr>
          <w:iCs/>
          <w:color w:val="000000"/>
          <w:sz w:val="24"/>
        </w:rPr>
        <w:t xml:space="preserve"> </w:t>
      </w:r>
      <w:proofErr w:type="spellStart"/>
      <w:r w:rsidRPr="00EA0C96">
        <w:rPr>
          <w:iCs/>
          <w:color w:val="000000"/>
          <w:sz w:val="24"/>
        </w:rPr>
        <w:t>vokų</w:t>
      </w:r>
      <w:proofErr w:type="spellEnd"/>
      <w:r w:rsidRPr="00EA0C96">
        <w:rPr>
          <w:iCs/>
          <w:color w:val="000000"/>
          <w:sz w:val="24"/>
        </w:rPr>
        <w:t xml:space="preserve"> </w:t>
      </w:r>
      <w:proofErr w:type="spellStart"/>
      <w:r w:rsidRPr="00EA0C96">
        <w:rPr>
          <w:iCs/>
          <w:color w:val="000000"/>
          <w:sz w:val="24"/>
        </w:rPr>
        <w:t>su</w:t>
      </w:r>
      <w:proofErr w:type="spellEnd"/>
      <w:r w:rsidRPr="00EA0C96">
        <w:rPr>
          <w:iCs/>
          <w:color w:val="000000"/>
          <w:sz w:val="24"/>
        </w:rPr>
        <w:t xml:space="preserve"> </w:t>
      </w:r>
      <w:proofErr w:type="spellStart"/>
      <w:r w:rsidRPr="00EA0C96">
        <w:rPr>
          <w:iCs/>
          <w:color w:val="000000"/>
          <w:sz w:val="24"/>
        </w:rPr>
        <w:t>pasiūlymais</w:t>
      </w:r>
      <w:proofErr w:type="spellEnd"/>
      <w:r w:rsidRPr="00EA0C96">
        <w:rPr>
          <w:iCs/>
          <w:color w:val="000000"/>
          <w:sz w:val="24"/>
        </w:rPr>
        <w:t xml:space="preserve"> </w:t>
      </w:r>
      <w:proofErr w:type="spellStart"/>
      <w:r w:rsidRPr="00EA0C96">
        <w:rPr>
          <w:iCs/>
          <w:color w:val="000000"/>
          <w:sz w:val="24"/>
        </w:rPr>
        <w:t>atplėšimo</w:t>
      </w:r>
      <w:proofErr w:type="spellEnd"/>
      <w:r w:rsidRPr="00EA0C96">
        <w:rPr>
          <w:iCs/>
          <w:color w:val="000000"/>
          <w:sz w:val="24"/>
        </w:rPr>
        <w:t xml:space="preserve"> </w:t>
      </w:r>
      <w:proofErr w:type="spellStart"/>
      <w:r w:rsidRPr="00EA0C96">
        <w:rPr>
          <w:iCs/>
          <w:color w:val="000000"/>
          <w:sz w:val="24"/>
        </w:rPr>
        <w:t>dienos</w:t>
      </w:r>
      <w:proofErr w:type="spellEnd"/>
      <w:r w:rsidRPr="00EA0C96">
        <w:rPr>
          <w:iCs/>
          <w:color w:val="000000"/>
          <w:sz w:val="24"/>
        </w:rPr>
        <w:t>.</w:t>
      </w:r>
      <w:r w:rsidRPr="00EA0C96">
        <w:rPr>
          <w:color w:val="000000"/>
          <w:sz w:val="24"/>
        </w:rPr>
        <w:t xml:space="preserve"> </w:t>
      </w:r>
      <w:proofErr w:type="spellStart"/>
      <w:r w:rsidRPr="00EA0C96">
        <w:rPr>
          <w:color w:val="000000"/>
          <w:sz w:val="24"/>
        </w:rPr>
        <w:t>Pasiūlyme</w:t>
      </w:r>
      <w:proofErr w:type="spellEnd"/>
      <w:r w:rsidRPr="00EA0C96">
        <w:rPr>
          <w:color w:val="000000"/>
          <w:sz w:val="24"/>
        </w:rPr>
        <w:t xml:space="preserve"> </w:t>
      </w:r>
      <w:proofErr w:type="spellStart"/>
      <w:r w:rsidRPr="00EA0C96">
        <w:rPr>
          <w:color w:val="000000"/>
          <w:sz w:val="24"/>
        </w:rPr>
        <w:t>turi</w:t>
      </w:r>
      <w:proofErr w:type="spellEnd"/>
      <w:r w:rsidRPr="00EA0C96">
        <w:rPr>
          <w:color w:val="000000"/>
          <w:sz w:val="24"/>
        </w:rPr>
        <w:t xml:space="preserve"> </w:t>
      </w:r>
      <w:proofErr w:type="spellStart"/>
      <w:r w:rsidRPr="00EA0C96">
        <w:rPr>
          <w:color w:val="000000"/>
          <w:sz w:val="24"/>
        </w:rPr>
        <w:t>būti</w:t>
      </w:r>
      <w:proofErr w:type="spellEnd"/>
      <w:r w:rsidRPr="00EA0C96">
        <w:rPr>
          <w:color w:val="000000"/>
          <w:sz w:val="24"/>
        </w:rPr>
        <w:t xml:space="preserve"> </w:t>
      </w:r>
      <w:proofErr w:type="spellStart"/>
      <w:r w:rsidRPr="00EA0C96">
        <w:rPr>
          <w:color w:val="000000"/>
          <w:sz w:val="24"/>
        </w:rPr>
        <w:t>nurodyta</w:t>
      </w:r>
      <w:proofErr w:type="spellEnd"/>
      <w:r w:rsidRPr="00EA0C96">
        <w:rPr>
          <w:color w:val="000000"/>
          <w:sz w:val="24"/>
        </w:rPr>
        <w:t xml:space="preserve"> </w:t>
      </w:r>
      <w:proofErr w:type="spellStart"/>
      <w:r w:rsidRPr="00EA0C96">
        <w:rPr>
          <w:color w:val="000000"/>
          <w:sz w:val="24"/>
        </w:rPr>
        <w:t>pasiūlymo</w:t>
      </w:r>
      <w:proofErr w:type="spellEnd"/>
      <w:r w:rsidRPr="00EA0C96">
        <w:rPr>
          <w:color w:val="000000"/>
          <w:sz w:val="24"/>
        </w:rPr>
        <w:t xml:space="preserve"> </w:t>
      </w:r>
      <w:proofErr w:type="spellStart"/>
      <w:r w:rsidRPr="00EA0C96">
        <w:rPr>
          <w:color w:val="000000"/>
          <w:sz w:val="24"/>
        </w:rPr>
        <w:t>galiojimo</w:t>
      </w:r>
      <w:proofErr w:type="spellEnd"/>
      <w:r w:rsidRPr="00EA0C96">
        <w:rPr>
          <w:color w:val="000000"/>
          <w:sz w:val="24"/>
        </w:rPr>
        <w:t xml:space="preserve"> </w:t>
      </w:r>
      <w:proofErr w:type="spellStart"/>
      <w:r w:rsidRPr="00EA0C96">
        <w:rPr>
          <w:color w:val="000000"/>
          <w:sz w:val="24"/>
        </w:rPr>
        <w:t>termino</w:t>
      </w:r>
      <w:proofErr w:type="spellEnd"/>
      <w:r w:rsidRPr="00EA0C96">
        <w:rPr>
          <w:color w:val="000000"/>
          <w:sz w:val="24"/>
        </w:rPr>
        <w:t xml:space="preserve"> </w:t>
      </w:r>
      <w:proofErr w:type="spellStart"/>
      <w:r w:rsidRPr="00EA0C96">
        <w:rPr>
          <w:color w:val="000000"/>
          <w:sz w:val="24"/>
        </w:rPr>
        <w:t>pabaiga</w:t>
      </w:r>
      <w:proofErr w:type="spellEnd"/>
      <w:r w:rsidRPr="00EA0C96">
        <w:rPr>
          <w:color w:val="000000"/>
          <w:sz w:val="24"/>
        </w:rPr>
        <w:t xml:space="preserve"> – </w:t>
      </w:r>
      <w:proofErr w:type="spellStart"/>
      <w:r w:rsidRPr="00EA0C96">
        <w:rPr>
          <w:color w:val="000000"/>
          <w:sz w:val="24"/>
        </w:rPr>
        <w:t>metai</w:t>
      </w:r>
      <w:proofErr w:type="spellEnd"/>
      <w:r w:rsidRPr="00EA0C96">
        <w:rPr>
          <w:color w:val="000000"/>
          <w:sz w:val="24"/>
        </w:rPr>
        <w:t xml:space="preserve">, </w:t>
      </w:r>
      <w:proofErr w:type="spellStart"/>
      <w:r w:rsidRPr="00EA0C96">
        <w:rPr>
          <w:color w:val="000000"/>
          <w:sz w:val="24"/>
        </w:rPr>
        <w:t>mėnuo</w:t>
      </w:r>
      <w:proofErr w:type="spellEnd"/>
      <w:r w:rsidRPr="00EA0C96">
        <w:rPr>
          <w:color w:val="000000"/>
          <w:sz w:val="24"/>
        </w:rPr>
        <w:t xml:space="preserve">, </w:t>
      </w:r>
      <w:proofErr w:type="spellStart"/>
      <w:r w:rsidRPr="00EA0C96">
        <w:rPr>
          <w:color w:val="000000"/>
          <w:sz w:val="24"/>
        </w:rPr>
        <w:t>diena</w:t>
      </w:r>
      <w:proofErr w:type="spellEnd"/>
      <w:r w:rsidRPr="00EA0C96">
        <w:rPr>
          <w:color w:val="000000"/>
          <w:sz w:val="24"/>
        </w:rPr>
        <w:t xml:space="preserve">. </w:t>
      </w:r>
      <w:proofErr w:type="spellStart"/>
      <w:r w:rsidRPr="00EA0C96">
        <w:rPr>
          <w:color w:val="000000"/>
          <w:sz w:val="24"/>
        </w:rPr>
        <w:t>Jeigu</w:t>
      </w:r>
      <w:proofErr w:type="spellEnd"/>
      <w:r w:rsidRPr="00EA0C96">
        <w:rPr>
          <w:color w:val="000000"/>
          <w:sz w:val="24"/>
        </w:rPr>
        <w:t xml:space="preserve"> </w:t>
      </w:r>
      <w:proofErr w:type="spellStart"/>
      <w:r w:rsidRPr="00EA0C96">
        <w:rPr>
          <w:color w:val="000000"/>
          <w:sz w:val="24"/>
        </w:rPr>
        <w:t>pasiūlyme</w:t>
      </w:r>
      <w:proofErr w:type="spellEnd"/>
      <w:r w:rsidRPr="00EA0C96">
        <w:rPr>
          <w:color w:val="000000"/>
          <w:sz w:val="24"/>
        </w:rPr>
        <w:t xml:space="preserve"> </w:t>
      </w:r>
      <w:proofErr w:type="spellStart"/>
      <w:r w:rsidRPr="00EA0C96">
        <w:rPr>
          <w:color w:val="000000"/>
          <w:sz w:val="24"/>
        </w:rPr>
        <w:t>nenurodytas</w:t>
      </w:r>
      <w:proofErr w:type="spellEnd"/>
      <w:r w:rsidRPr="00EA0C96">
        <w:rPr>
          <w:color w:val="000000"/>
          <w:sz w:val="24"/>
        </w:rPr>
        <w:t xml:space="preserve"> jo </w:t>
      </w:r>
      <w:proofErr w:type="spellStart"/>
      <w:r w:rsidRPr="00EA0C96">
        <w:rPr>
          <w:color w:val="000000"/>
          <w:sz w:val="24"/>
        </w:rPr>
        <w:t>galiojimo</w:t>
      </w:r>
      <w:proofErr w:type="spellEnd"/>
      <w:r w:rsidRPr="00EA0C96">
        <w:rPr>
          <w:color w:val="000000"/>
          <w:sz w:val="24"/>
        </w:rPr>
        <w:t xml:space="preserve"> </w:t>
      </w:r>
      <w:proofErr w:type="spellStart"/>
      <w:r w:rsidRPr="00EA0C96">
        <w:rPr>
          <w:color w:val="000000"/>
          <w:sz w:val="24"/>
        </w:rPr>
        <w:t>laikas</w:t>
      </w:r>
      <w:proofErr w:type="spellEnd"/>
      <w:r w:rsidRPr="00EA0C96">
        <w:rPr>
          <w:color w:val="000000"/>
          <w:sz w:val="24"/>
        </w:rPr>
        <w:t xml:space="preserve">, </w:t>
      </w:r>
      <w:proofErr w:type="spellStart"/>
      <w:r w:rsidRPr="00EA0C96">
        <w:rPr>
          <w:color w:val="000000"/>
          <w:sz w:val="24"/>
        </w:rPr>
        <w:t>laikoma</w:t>
      </w:r>
      <w:proofErr w:type="spellEnd"/>
      <w:r w:rsidRPr="00EA0C96">
        <w:rPr>
          <w:color w:val="000000"/>
          <w:sz w:val="24"/>
        </w:rPr>
        <w:t xml:space="preserve">, </w:t>
      </w:r>
      <w:proofErr w:type="spellStart"/>
      <w:r w:rsidRPr="00EA0C96">
        <w:rPr>
          <w:color w:val="000000"/>
          <w:sz w:val="24"/>
        </w:rPr>
        <w:t>kad</w:t>
      </w:r>
      <w:proofErr w:type="spellEnd"/>
      <w:r w:rsidRPr="00EA0C96">
        <w:rPr>
          <w:color w:val="000000"/>
          <w:sz w:val="24"/>
        </w:rPr>
        <w:t xml:space="preserve"> </w:t>
      </w:r>
      <w:proofErr w:type="spellStart"/>
      <w:r w:rsidRPr="00EA0C96">
        <w:rPr>
          <w:color w:val="000000"/>
          <w:sz w:val="24"/>
        </w:rPr>
        <w:t>pasiūlymas</w:t>
      </w:r>
      <w:proofErr w:type="spellEnd"/>
      <w:r w:rsidRPr="00EA0C96">
        <w:rPr>
          <w:color w:val="000000"/>
          <w:sz w:val="24"/>
        </w:rPr>
        <w:t xml:space="preserve"> </w:t>
      </w:r>
      <w:proofErr w:type="spellStart"/>
      <w:r w:rsidRPr="00EA0C96">
        <w:rPr>
          <w:color w:val="000000"/>
          <w:sz w:val="24"/>
        </w:rPr>
        <w:t>galioja</w:t>
      </w:r>
      <w:proofErr w:type="spellEnd"/>
      <w:r w:rsidRPr="00EA0C96">
        <w:rPr>
          <w:color w:val="000000"/>
          <w:sz w:val="24"/>
        </w:rPr>
        <w:t xml:space="preserve"> </w:t>
      </w:r>
      <w:proofErr w:type="spellStart"/>
      <w:r w:rsidRPr="00EA0C96">
        <w:rPr>
          <w:color w:val="000000"/>
          <w:sz w:val="24"/>
        </w:rPr>
        <w:t>tiek</w:t>
      </w:r>
      <w:proofErr w:type="spellEnd"/>
      <w:r w:rsidRPr="00EA0C96">
        <w:rPr>
          <w:color w:val="000000"/>
          <w:sz w:val="24"/>
        </w:rPr>
        <w:t xml:space="preserve">, </w:t>
      </w:r>
      <w:proofErr w:type="spellStart"/>
      <w:r w:rsidRPr="00EA0C96">
        <w:rPr>
          <w:color w:val="000000"/>
          <w:sz w:val="24"/>
        </w:rPr>
        <w:t>kiek</w:t>
      </w:r>
      <w:proofErr w:type="spellEnd"/>
      <w:r w:rsidRPr="00EA0C96">
        <w:rPr>
          <w:color w:val="000000"/>
          <w:sz w:val="24"/>
        </w:rPr>
        <w:t xml:space="preserve"> </w:t>
      </w:r>
      <w:proofErr w:type="spellStart"/>
      <w:r w:rsidRPr="00EA0C96">
        <w:rPr>
          <w:color w:val="000000"/>
          <w:sz w:val="24"/>
        </w:rPr>
        <w:t>numatyta</w:t>
      </w:r>
      <w:proofErr w:type="spellEnd"/>
      <w:r w:rsidRPr="00EA0C96">
        <w:rPr>
          <w:color w:val="000000"/>
          <w:sz w:val="24"/>
        </w:rPr>
        <w:t xml:space="preserve"> </w:t>
      </w:r>
      <w:proofErr w:type="spellStart"/>
      <w:r w:rsidRPr="00EA0C96">
        <w:rPr>
          <w:color w:val="000000"/>
          <w:sz w:val="24"/>
        </w:rPr>
        <w:t>pirkimo</w:t>
      </w:r>
      <w:proofErr w:type="spellEnd"/>
      <w:r w:rsidRPr="00EA0C96">
        <w:rPr>
          <w:color w:val="000000"/>
          <w:sz w:val="24"/>
        </w:rPr>
        <w:t xml:space="preserve"> </w:t>
      </w:r>
      <w:proofErr w:type="spellStart"/>
      <w:r w:rsidRPr="00EA0C96">
        <w:rPr>
          <w:color w:val="000000"/>
          <w:sz w:val="24"/>
        </w:rPr>
        <w:t>dokumentuose</w:t>
      </w:r>
      <w:proofErr w:type="spellEnd"/>
      <w:r w:rsidRPr="00EA0C96">
        <w:rPr>
          <w:color w:val="000000"/>
          <w:sz w:val="24"/>
        </w:rPr>
        <w:t>.</w:t>
      </w:r>
    </w:p>
    <w:p w14:paraId="4A37A026" w14:textId="77777777" w:rsidR="00EA0C96" w:rsidRPr="00EA0C96" w:rsidRDefault="00EA0C96" w:rsidP="00EA0C96">
      <w:pPr>
        <w:pStyle w:val="Sraopastraipa"/>
        <w:numPr>
          <w:ilvl w:val="0"/>
          <w:numId w:val="2"/>
        </w:numPr>
        <w:jc w:val="both"/>
        <w:rPr>
          <w:i/>
          <w:color w:val="000000"/>
          <w:sz w:val="24"/>
        </w:rPr>
      </w:pPr>
      <w:r w:rsidRPr="00EA0C96">
        <w:rPr>
          <w:color w:val="000000"/>
          <w:sz w:val="24"/>
        </w:rPr>
        <w:t xml:space="preserve">54. Kol </w:t>
      </w:r>
      <w:proofErr w:type="spellStart"/>
      <w:r w:rsidRPr="00EA0C96">
        <w:rPr>
          <w:color w:val="000000"/>
          <w:sz w:val="24"/>
        </w:rPr>
        <w:t>nesibaigė</w:t>
      </w:r>
      <w:proofErr w:type="spellEnd"/>
      <w:r w:rsidRPr="00EA0C96">
        <w:rPr>
          <w:color w:val="000000"/>
          <w:sz w:val="24"/>
        </w:rPr>
        <w:t xml:space="preserve"> </w:t>
      </w:r>
      <w:proofErr w:type="spellStart"/>
      <w:r w:rsidRPr="00EA0C96">
        <w:rPr>
          <w:color w:val="000000"/>
          <w:sz w:val="24"/>
        </w:rPr>
        <w:t>pasiūlymų</w:t>
      </w:r>
      <w:proofErr w:type="spellEnd"/>
      <w:r w:rsidRPr="00EA0C96">
        <w:rPr>
          <w:color w:val="000000"/>
          <w:sz w:val="24"/>
        </w:rPr>
        <w:t xml:space="preserve"> </w:t>
      </w:r>
      <w:proofErr w:type="spellStart"/>
      <w:r w:rsidRPr="00EA0C96">
        <w:rPr>
          <w:color w:val="000000"/>
          <w:sz w:val="24"/>
        </w:rPr>
        <w:t>galiojimo</w:t>
      </w:r>
      <w:proofErr w:type="spellEnd"/>
      <w:r w:rsidRPr="00EA0C96">
        <w:rPr>
          <w:color w:val="000000"/>
          <w:sz w:val="24"/>
        </w:rPr>
        <w:t xml:space="preserve"> </w:t>
      </w:r>
      <w:proofErr w:type="spellStart"/>
      <w:r w:rsidRPr="00EA0C96">
        <w:rPr>
          <w:color w:val="000000"/>
          <w:sz w:val="24"/>
        </w:rPr>
        <w:t>laikas</w:t>
      </w:r>
      <w:proofErr w:type="spellEnd"/>
      <w:r w:rsidRPr="00EA0C96">
        <w:rPr>
          <w:color w:val="000000"/>
          <w:sz w:val="24"/>
        </w:rPr>
        <w:t xml:space="preserve">, </w:t>
      </w:r>
      <w:proofErr w:type="spellStart"/>
      <w:r w:rsidRPr="00EA0C96">
        <w:rPr>
          <w:color w:val="000000"/>
          <w:sz w:val="24"/>
        </w:rPr>
        <w:t>perkančioji</w:t>
      </w:r>
      <w:proofErr w:type="spellEnd"/>
      <w:r w:rsidRPr="00EA0C96">
        <w:rPr>
          <w:color w:val="000000"/>
          <w:sz w:val="24"/>
        </w:rPr>
        <w:t xml:space="preserve"> </w:t>
      </w:r>
      <w:proofErr w:type="spellStart"/>
      <w:r w:rsidRPr="00EA0C96">
        <w:rPr>
          <w:color w:val="000000"/>
          <w:sz w:val="24"/>
        </w:rPr>
        <w:t>organizacija</w:t>
      </w:r>
      <w:proofErr w:type="spellEnd"/>
      <w:r w:rsidRPr="00EA0C96">
        <w:rPr>
          <w:color w:val="000000"/>
          <w:sz w:val="24"/>
        </w:rPr>
        <w:t xml:space="preserve"> </w:t>
      </w:r>
      <w:proofErr w:type="spellStart"/>
      <w:r w:rsidRPr="00EA0C96">
        <w:rPr>
          <w:color w:val="000000"/>
          <w:sz w:val="24"/>
        </w:rPr>
        <w:t>turi</w:t>
      </w:r>
      <w:proofErr w:type="spellEnd"/>
      <w:r w:rsidRPr="00EA0C96">
        <w:rPr>
          <w:color w:val="000000"/>
          <w:sz w:val="24"/>
        </w:rPr>
        <w:t xml:space="preserve"> </w:t>
      </w:r>
      <w:proofErr w:type="spellStart"/>
      <w:r w:rsidRPr="00EA0C96">
        <w:rPr>
          <w:color w:val="000000"/>
          <w:sz w:val="24"/>
        </w:rPr>
        <w:t>teisę</w:t>
      </w:r>
      <w:proofErr w:type="spellEnd"/>
      <w:r w:rsidRPr="00EA0C96">
        <w:rPr>
          <w:color w:val="000000"/>
          <w:sz w:val="24"/>
        </w:rPr>
        <w:t xml:space="preserve"> </w:t>
      </w:r>
      <w:proofErr w:type="spellStart"/>
      <w:r w:rsidRPr="00EA0C96">
        <w:rPr>
          <w:color w:val="000000"/>
          <w:sz w:val="24"/>
        </w:rPr>
        <w:t>prašyti</w:t>
      </w:r>
      <w:proofErr w:type="spellEnd"/>
      <w:r w:rsidRPr="00EA0C96">
        <w:rPr>
          <w:color w:val="000000"/>
          <w:sz w:val="24"/>
        </w:rPr>
        <w:t xml:space="preserve">, </w:t>
      </w:r>
      <w:proofErr w:type="spellStart"/>
      <w:r w:rsidRPr="00EA0C96">
        <w:rPr>
          <w:color w:val="000000"/>
          <w:sz w:val="24"/>
        </w:rPr>
        <w:t>kad</w:t>
      </w:r>
      <w:proofErr w:type="spellEnd"/>
      <w:r w:rsidRPr="00EA0C96">
        <w:rPr>
          <w:color w:val="000000"/>
          <w:sz w:val="24"/>
        </w:rPr>
        <w:t xml:space="preserve"> </w:t>
      </w:r>
      <w:proofErr w:type="spellStart"/>
      <w:r w:rsidRPr="00EA0C96">
        <w:rPr>
          <w:color w:val="000000"/>
          <w:sz w:val="24"/>
        </w:rPr>
        <w:t>tiekėjai</w:t>
      </w:r>
      <w:proofErr w:type="spellEnd"/>
      <w:r w:rsidRPr="00EA0C96">
        <w:rPr>
          <w:color w:val="000000"/>
          <w:sz w:val="24"/>
        </w:rPr>
        <w:t xml:space="preserve"> </w:t>
      </w:r>
      <w:proofErr w:type="spellStart"/>
      <w:r w:rsidRPr="00EA0C96">
        <w:rPr>
          <w:color w:val="000000"/>
          <w:sz w:val="24"/>
        </w:rPr>
        <w:t>pratęstų</w:t>
      </w:r>
      <w:proofErr w:type="spellEnd"/>
      <w:r w:rsidRPr="00EA0C96">
        <w:rPr>
          <w:color w:val="000000"/>
          <w:sz w:val="24"/>
        </w:rPr>
        <w:t xml:space="preserve"> </w:t>
      </w:r>
      <w:proofErr w:type="spellStart"/>
      <w:r w:rsidRPr="00EA0C96">
        <w:rPr>
          <w:color w:val="000000"/>
          <w:sz w:val="24"/>
        </w:rPr>
        <w:t>jų</w:t>
      </w:r>
      <w:proofErr w:type="spellEnd"/>
      <w:r w:rsidRPr="00EA0C96">
        <w:rPr>
          <w:color w:val="000000"/>
          <w:sz w:val="24"/>
        </w:rPr>
        <w:t xml:space="preserve"> </w:t>
      </w:r>
      <w:proofErr w:type="spellStart"/>
      <w:r w:rsidRPr="00EA0C96">
        <w:rPr>
          <w:color w:val="000000"/>
          <w:sz w:val="24"/>
        </w:rPr>
        <w:t>galiojimą</w:t>
      </w:r>
      <w:proofErr w:type="spellEnd"/>
      <w:r w:rsidRPr="00EA0C96">
        <w:rPr>
          <w:color w:val="000000"/>
          <w:sz w:val="24"/>
        </w:rPr>
        <w:t xml:space="preserve"> </w:t>
      </w:r>
      <w:proofErr w:type="spellStart"/>
      <w:r w:rsidRPr="00EA0C96">
        <w:rPr>
          <w:color w:val="000000"/>
          <w:sz w:val="24"/>
        </w:rPr>
        <w:t>iki</w:t>
      </w:r>
      <w:proofErr w:type="spellEnd"/>
      <w:r w:rsidRPr="00EA0C96">
        <w:rPr>
          <w:color w:val="000000"/>
          <w:sz w:val="24"/>
        </w:rPr>
        <w:t xml:space="preserve"> </w:t>
      </w:r>
      <w:proofErr w:type="spellStart"/>
      <w:r w:rsidRPr="00EA0C96">
        <w:rPr>
          <w:color w:val="000000"/>
          <w:sz w:val="24"/>
        </w:rPr>
        <w:t>konkrečiai</w:t>
      </w:r>
      <w:proofErr w:type="spellEnd"/>
      <w:r w:rsidRPr="00EA0C96">
        <w:rPr>
          <w:color w:val="000000"/>
          <w:sz w:val="24"/>
        </w:rPr>
        <w:t xml:space="preserve"> </w:t>
      </w:r>
      <w:proofErr w:type="spellStart"/>
      <w:r w:rsidRPr="00EA0C96">
        <w:rPr>
          <w:color w:val="000000"/>
          <w:sz w:val="24"/>
        </w:rPr>
        <w:t>nurodyto</w:t>
      </w:r>
      <w:proofErr w:type="spellEnd"/>
      <w:r w:rsidRPr="00EA0C96">
        <w:rPr>
          <w:color w:val="000000"/>
          <w:sz w:val="24"/>
        </w:rPr>
        <w:t xml:space="preserve"> </w:t>
      </w:r>
      <w:proofErr w:type="spellStart"/>
      <w:r w:rsidRPr="00EA0C96">
        <w:rPr>
          <w:color w:val="000000"/>
          <w:sz w:val="24"/>
        </w:rPr>
        <w:t>laiko</w:t>
      </w:r>
      <w:proofErr w:type="spellEnd"/>
      <w:r w:rsidRPr="00EA0C96">
        <w:rPr>
          <w:color w:val="000000"/>
          <w:sz w:val="24"/>
        </w:rPr>
        <w:t xml:space="preserve">. </w:t>
      </w:r>
    </w:p>
    <w:p w14:paraId="5307B7B5" w14:textId="77777777" w:rsidR="00EA0C96" w:rsidRPr="00EA0C96" w:rsidRDefault="00EA0C96" w:rsidP="00EA0C96">
      <w:pPr>
        <w:pStyle w:val="Sraopastraipa"/>
        <w:numPr>
          <w:ilvl w:val="0"/>
          <w:numId w:val="2"/>
        </w:numPr>
        <w:jc w:val="both"/>
        <w:rPr>
          <w:b/>
          <w:color w:val="000000"/>
          <w:sz w:val="24"/>
        </w:rPr>
      </w:pPr>
      <w:r w:rsidRPr="00EA0C96">
        <w:rPr>
          <w:color w:val="000000"/>
          <w:sz w:val="24"/>
        </w:rPr>
        <w:t xml:space="preserve">55. </w:t>
      </w:r>
      <w:proofErr w:type="spellStart"/>
      <w:r w:rsidRPr="00EA0C96">
        <w:rPr>
          <w:color w:val="000000"/>
          <w:sz w:val="24"/>
        </w:rPr>
        <w:t>Perkančioji</w:t>
      </w:r>
      <w:proofErr w:type="spellEnd"/>
      <w:r w:rsidRPr="00EA0C96">
        <w:rPr>
          <w:color w:val="000000"/>
          <w:sz w:val="24"/>
        </w:rPr>
        <w:t xml:space="preserve"> </w:t>
      </w:r>
      <w:proofErr w:type="spellStart"/>
      <w:r w:rsidRPr="00EA0C96">
        <w:rPr>
          <w:color w:val="000000"/>
          <w:sz w:val="24"/>
        </w:rPr>
        <w:t>organizacija</w:t>
      </w:r>
      <w:proofErr w:type="spellEnd"/>
      <w:r w:rsidRPr="00EA0C96">
        <w:rPr>
          <w:color w:val="000000"/>
          <w:sz w:val="24"/>
        </w:rPr>
        <w:t xml:space="preserve"> </w:t>
      </w:r>
      <w:proofErr w:type="spellStart"/>
      <w:r w:rsidRPr="00EA0C96">
        <w:rPr>
          <w:color w:val="000000"/>
          <w:sz w:val="24"/>
        </w:rPr>
        <w:t>turi</w:t>
      </w:r>
      <w:proofErr w:type="spellEnd"/>
      <w:r w:rsidRPr="00EA0C96">
        <w:rPr>
          <w:color w:val="000000"/>
          <w:sz w:val="24"/>
        </w:rPr>
        <w:t xml:space="preserve"> </w:t>
      </w:r>
      <w:proofErr w:type="spellStart"/>
      <w:r w:rsidRPr="00EA0C96">
        <w:rPr>
          <w:color w:val="000000"/>
          <w:sz w:val="24"/>
        </w:rPr>
        <w:t>teisę</w:t>
      </w:r>
      <w:proofErr w:type="spellEnd"/>
      <w:r w:rsidRPr="00EA0C96">
        <w:rPr>
          <w:color w:val="000000"/>
          <w:sz w:val="24"/>
        </w:rPr>
        <w:t xml:space="preserve"> </w:t>
      </w:r>
      <w:proofErr w:type="spellStart"/>
      <w:r w:rsidRPr="00EA0C96">
        <w:rPr>
          <w:color w:val="000000"/>
          <w:sz w:val="24"/>
        </w:rPr>
        <w:t>pratęsti</w:t>
      </w:r>
      <w:proofErr w:type="spellEnd"/>
      <w:r w:rsidRPr="00EA0C96">
        <w:rPr>
          <w:color w:val="000000"/>
          <w:sz w:val="24"/>
        </w:rPr>
        <w:t xml:space="preserve"> </w:t>
      </w:r>
      <w:proofErr w:type="spellStart"/>
      <w:r w:rsidRPr="00EA0C96">
        <w:rPr>
          <w:color w:val="000000"/>
          <w:sz w:val="24"/>
        </w:rPr>
        <w:t>pasiūlymo</w:t>
      </w:r>
      <w:proofErr w:type="spellEnd"/>
      <w:r w:rsidRPr="00EA0C96">
        <w:rPr>
          <w:color w:val="000000"/>
          <w:sz w:val="24"/>
        </w:rPr>
        <w:t xml:space="preserve"> </w:t>
      </w:r>
      <w:proofErr w:type="spellStart"/>
      <w:r w:rsidRPr="00EA0C96">
        <w:rPr>
          <w:color w:val="000000"/>
          <w:sz w:val="24"/>
        </w:rPr>
        <w:t>pateikimo</w:t>
      </w:r>
      <w:proofErr w:type="spellEnd"/>
      <w:r w:rsidRPr="00EA0C96">
        <w:rPr>
          <w:color w:val="000000"/>
          <w:sz w:val="24"/>
        </w:rPr>
        <w:t xml:space="preserve"> </w:t>
      </w:r>
      <w:proofErr w:type="spellStart"/>
      <w:r w:rsidRPr="00EA0C96">
        <w:rPr>
          <w:color w:val="000000"/>
          <w:sz w:val="24"/>
        </w:rPr>
        <w:t>terminą</w:t>
      </w:r>
      <w:proofErr w:type="spellEnd"/>
      <w:r w:rsidRPr="00EA0C96">
        <w:rPr>
          <w:color w:val="000000"/>
          <w:sz w:val="24"/>
        </w:rPr>
        <w:t xml:space="preserve">. </w:t>
      </w:r>
      <w:proofErr w:type="spellStart"/>
      <w:r w:rsidRPr="00EA0C96">
        <w:rPr>
          <w:color w:val="000000"/>
          <w:sz w:val="24"/>
        </w:rPr>
        <w:t>Apie</w:t>
      </w:r>
      <w:proofErr w:type="spellEnd"/>
      <w:r w:rsidRPr="00EA0C96">
        <w:rPr>
          <w:color w:val="000000"/>
          <w:sz w:val="24"/>
        </w:rPr>
        <w:t xml:space="preserve"> </w:t>
      </w:r>
      <w:proofErr w:type="spellStart"/>
      <w:r w:rsidRPr="00EA0C96">
        <w:rPr>
          <w:color w:val="000000"/>
          <w:sz w:val="24"/>
        </w:rPr>
        <w:t>naują</w:t>
      </w:r>
      <w:proofErr w:type="spellEnd"/>
      <w:r w:rsidRPr="00EA0C96">
        <w:rPr>
          <w:color w:val="000000"/>
          <w:sz w:val="24"/>
        </w:rPr>
        <w:t xml:space="preserve"> </w:t>
      </w:r>
      <w:proofErr w:type="spellStart"/>
      <w:r w:rsidRPr="00EA0C96">
        <w:rPr>
          <w:color w:val="000000"/>
          <w:sz w:val="24"/>
        </w:rPr>
        <w:t>pasiūlymų</w:t>
      </w:r>
      <w:proofErr w:type="spellEnd"/>
      <w:r w:rsidRPr="00EA0C96">
        <w:rPr>
          <w:color w:val="000000"/>
          <w:sz w:val="24"/>
        </w:rPr>
        <w:t xml:space="preserve"> </w:t>
      </w:r>
      <w:proofErr w:type="spellStart"/>
      <w:r w:rsidRPr="00EA0C96">
        <w:rPr>
          <w:color w:val="000000"/>
          <w:sz w:val="24"/>
        </w:rPr>
        <w:t>pateikimo</w:t>
      </w:r>
      <w:proofErr w:type="spellEnd"/>
      <w:r w:rsidRPr="00EA0C96">
        <w:rPr>
          <w:color w:val="000000"/>
          <w:sz w:val="24"/>
        </w:rPr>
        <w:t xml:space="preserve"> </w:t>
      </w:r>
      <w:proofErr w:type="spellStart"/>
      <w:r w:rsidRPr="00EA0C96">
        <w:rPr>
          <w:color w:val="000000"/>
          <w:sz w:val="24"/>
        </w:rPr>
        <w:t>terminą</w:t>
      </w:r>
      <w:proofErr w:type="spellEnd"/>
      <w:r w:rsidRPr="00EA0C96">
        <w:rPr>
          <w:color w:val="000000"/>
          <w:sz w:val="24"/>
        </w:rPr>
        <w:t xml:space="preserve"> </w:t>
      </w:r>
      <w:proofErr w:type="spellStart"/>
      <w:r w:rsidRPr="00EA0C96">
        <w:rPr>
          <w:color w:val="000000"/>
          <w:sz w:val="24"/>
        </w:rPr>
        <w:t>perkančioji</w:t>
      </w:r>
      <w:proofErr w:type="spellEnd"/>
      <w:r w:rsidRPr="00EA0C96">
        <w:rPr>
          <w:color w:val="000000"/>
          <w:sz w:val="24"/>
        </w:rPr>
        <w:t xml:space="preserve"> </w:t>
      </w:r>
      <w:proofErr w:type="spellStart"/>
      <w:r w:rsidRPr="00EA0C96">
        <w:rPr>
          <w:color w:val="000000"/>
          <w:sz w:val="24"/>
        </w:rPr>
        <w:t>organizacija</w:t>
      </w:r>
      <w:proofErr w:type="spellEnd"/>
      <w:r w:rsidRPr="00EA0C96">
        <w:rPr>
          <w:color w:val="000000"/>
          <w:sz w:val="24"/>
        </w:rPr>
        <w:t xml:space="preserve"> </w:t>
      </w:r>
      <w:proofErr w:type="spellStart"/>
      <w:r w:rsidRPr="00EA0C96">
        <w:rPr>
          <w:color w:val="000000"/>
          <w:sz w:val="24"/>
        </w:rPr>
        <w:t>paskelbia</w:t>
      </w:r>
      <w:proofErr w:type="spellEnd"/>
      <w:r w:rsidRPr="00EA0C96">
        <w:rPr>
          <w:color w:val="000000"/>
          <w:sz w:val="24"/>
        </w:rPr>
        <w:t xml:space="preserve"> CVP IS </w:t>
      </w:r>
      <w:proofErr w:type="spellStart"/>
      <w:r w:rsidRPr="00EA0C96">
        <w:rPr>
          <w:color w:val="000000"/>
          <w:sz w:val="24"/>
        </w:rPr>
        <w:t>bei</w:t>
      </w:r>
      <w:proofErr w:type="spellEnd"/>
      <w:r w:rsidRPr="00EA0C96">
        <w:rPr>
          <w:color w:val="000000"/>
          <w:sz w:val="24"/>
        </w:rPr>
        <w:t xml:space="preserve"> </w:t>
      </w:r>
      <w:proofErr w:type="spellStart"/>
      <w:r w:rsidRPr="00EA0C96">
        <w:rPr>
          <w:color w:val="000000"/>
          <w:sz w:val="24"/>
        </w:rPr>
        <w:t>praneša</w:t>
      </w:r>
      <w:proofErr w:type="spellEnd"/>
      <w:r w:rsidRPr="00EA0C96">
        <w:rPr>
          <w:color w:val="000000"/>
          <w:sz w:val="24"/>
        </w:rPr>
        <w:t xml:space="preserve"> tik CVP IS </w:t>
      </w:r>
      <w:proofErr w:type="spellStart"/>
      <w:r w:rsidRPr="00EA0C96">
        <w:rPr>
          <w:color w:val="000000"/>
          <w:sz w:val="24"/>
        </w:rPr>
        <w:t>priemonėmis</w:t>
      </w:r>
      <w:proofErr w:type="spellEnd"/>
      <w:r w:rsidRPr="00EA0C96">
        <w:rPr>
          <w:color w:val="000000"/>
          <w:sz w:val="24"/>
        </w:rPr>
        <w:t xml:space="preserve"> </w:t>
      </w:r>
      <w:proofErr w:type="spellStart"/>
      <w:r w:rsidRPr="00EA0C96">
        <w:rPr>
          <w:color w:val="000000"/>
          <w:sz w:val="24"/>
        </w:rPr>
        <w:t>prie</w:t>
      </w:r>
      <w:proofErr w:type="spellEnd"/>
      <w:r w:rsidRPr="00EA0C96">
        <w:rPr>
          <w:color w:val="000000"/>
          <w:sz w:val="24"/>
        </w:rPr>
        <w:t xml:space="preserve"> </w:t>
      </w:r>
      <w:proofErr w:type="spellStart"/>
      <w:r w:rsidRPr="00EA0C96">
        <w:rPr>
          <w:color w:val="000000"/>
          <w:sz w:val="24"/>
        </w:rPr>
        <w:t>pirkimo</w:t>
      </w:r>
      <w:proofErr w:type="spellEnd"/>
      <w:r w:rsidRPr="00EA0C96">
        <w:rPr>
          <w:color w:val="000000"/>
          <w:sz w:val="24"/>
        </w:rPr>
        <w:t xml:space="preserve"> </w:t>
      </w:r>
      <w:proofErr w:type="spellStart"/>
      <w:r w:rsidRPr="00EA0C96">
        <w:rPr>
          <w:color w:val="000000"/>
          <w:sz w:val="24"/>
        </w:rPr>
        <w:t>prisijungusiems</w:t>
      </w:r>
      <w:proofErr w:type="spellEnd"/>
      <w:r w:rsidRPr="00EA0C96">
        <w:rPr>
          <w:color w:val="000000"/>
          <w:sz w:val="24"/>
        </w:rPr>
        <w:t xml:space="preserve"> </w:t>
      </w:r>
      <w:proofErr w:type="spellStart"/>
      <w:r w:rsidRPr="00EA0C96">
        <w:rPr>
          <w:color w:val="000000"/>
          <w:sz w:val="24"/>
        </w:rPr>
        <w:t>tiekėjams</w:t>
      </w:r>
      <w:proofErr w:type="spellEnd"/>
      <w:r w:rsidRPr="00EA0C96">
        <w:rPr>
          <w:color w:val="000000"/>
          <w:sz w:val="24"/>
        </w:rPr>
        <w:t xml:space="preserve">. </w:t>
      </w:r>
    </w:p>
    <w:p w14:paraId="6A1F75CA" w14:textId="77777777" w:rsidR="00EA0C96" w:rsidRPr="00EA0C96" w:rsidRDefault="00EA0C96" w:rsidP="00EA0C96">
      <w:pPr>
        <w:pStyle w:val="Sraopastraipa"/>
        <w:numPr>
          <w:ilvl w:val="0"/>
          <w:numId w:val="2"/>
        </w:numPr>
        <w:jc w:val="both"/>
        <w:rPr>
          <w:color w:val="000000"/>
          <w:sz w:val="24"/>
        </w:rPr>
      </w:pPr>
      <w:r w:rsidRPr="00EA0C96">
        <w:rPr>
          <w:color w:val="000000"/>
          <w:sz w:val="24"/>
        </w:rPr>
        <w:t xml:space="preserve">56. </w:t>
      </w:r>
      <w:proofErr w:type="spellStart"/>
      <w:r w:rsidRPr="00EA0C96">
        <w:rPr>
          <w:color w:val="000000"/>
          <w:sz w:val="24"/>
        </w:rPr>
        <w:t>Tiekėjas</w:t>
      </w:r>
      <w:proofErr w:type="spellEnd"/>
      <w:r w:rsidRPr="00EA0C96">
        <w:rPr>
          <w:color w:val="000000"/>
          <w:sz w:val="24"/>
        </w:rPr>
        <w:t xml:space="preserve"> </w:t>
      </w:r>
      <w:proofErr w:type="spellStart"/>
      <w:r w:rsidRPr="00EA0C96">
        <w:rPr>
          <w:color w:val="000000"/>
          <w:sz w:val="24"/>
        </w:rPr>
        <w:t>iki</w:t>
      </w:r>
      <w:proofErr w:type="spellEnd"/>
      <w:r w:rsidRPr="00EA0C96">
        <w:rPr>
          <w:color w:val="000000"/>
          <w:sz w:val="24"/>
        </w:rPr>
        <w:t xml:space="preserve"> </w:t>
      </w:r>
      <w:proofErr w:type="spellStart"/>
      <w:r w:rsidRPr="00EA0C96">
        <w:rPr>
          <w:color w:val="000000"/>
          <w:sz w:val="24"/>
        </w:rPr>
        <w:t>galutinio</w:t>
      </w:r>
      <w:proofErr w:type="spellEnd"/>
      <w:r w:rsidRPr="00EA0C96">
        <w:rPr>
          <w:color w:val="000000"/>
          <w:sz w:val="24"/>
        </w:rPr>
        <w:t xml:space="preserve"> </w:t>
      </w:r>
      <w:proofErr w:type="spellStart"/>
      <w:r w:rsidRPr="00EA0C96">
        <w:rPr>
          <w:color w:val="000000"/>
          <w:sz w:val="24"/>
        </w:rPr>
        <w:t>pasiūlymų</w:t>
      </w:r>
      <w:proofErr w:type="spellEnd"/>
      <w:r w:rsidRPr="00EA0C96">
        <w:rPr>
          <w:color w:val="000000"/>
          <w:sz w:val="24"/>
        </w:rPr>
        <w:t xml:space="preserve"> </w:t>
      </w:r>
      <w:proofErr w:type="spellStart"/>
      <w:r w:rsidRPr="00EA0C96">
        <w:rPr>
          <w:color w:val="000000"/>
          <w:sz w:val="24"/>
        </w:rPr>
        <w:t>pateikimo</w:t>
      </w:r>
      <w:proofErr w:type="spellEnd"/>
      <w:r w:rsidRPr="00EA0C96">
        <w:rPr>
          <w:color w:val="000000"/>
          <w:sz w:val="24"/>
        </w:rPr>
        <w:t xml:space="preserve"> </w:t>
      </w:r>
      <w:proofErr w:type="spellStart"/>
      <w:r w:rsidRPr="00EA0C96">
        <w:rPr>
          <w:color w:val="000000"/>
          <w:sz w:val="24"/>
        </w:rPr>
        <w:t>termino</w:t>
      </w:r>
      <w:proofErr w:type="spellEnd"/>
      <w:r w:rsidRPr="00EA0C96">
        <w:rPr>
          <w:color w:val="000000"/>
          <w:sz w:val="24"/>
        </w:rPr>
        <w:t xml:space="preserve"> </w:t>
      </w:r>
      <w:proofErr w:type="spellStart"/>
      <w:r w:rsidRPr="00EA0C96">
        <w:rPr>
          <w:color w:val="000000"/>
          <w:sz w:val="24"/>
        </w:rPr>
        <w:t>turi</w:t>
      </w:r>
      <w:proofErr w:type="spellEnd"/>
      <w:r w:rsidRPr="00EA0C96">
        <w:rPr>
          <w:color w:val="000000"/>
          <w:sz w:val="24"/>
        </w:rPr>
        <w:t xml:space="preserve"> </w:t>
      </w:r>
      <w:proofErr w:type="spellStart"/>
      <w:r w:rsidRPr="00EA0C96">
        <w:rPr>
          <w:color w:val="000000"/>
          <w:sz w:val="24"/>
        </w:rPr>
        <w:t>teisę</w:t>
      </w:r>
      <w:proofErr w:type="spellEnd"/>
      <w:r w:rsidRPr="00EA0C96">
        <w:rPr>
          <w:color w:val="000000"/>
          <w:sz w:val="24"/>
        </w:rPr>
        <w:t xml:space="preserve"> </w:t>
      </w:r>
      <w:proofErr w:type="spellStart"/>
      <w:r w:rsidRPr="00EA0C96">
        <w:rPr>
          <w:color w:val="000000"/>
          <w:sz w:val="24"/>
        </w:rPr>
        <w:t>pakeisti</w:t>
      </w:r>
      <w:proofErr w:type="spellEnd"/>
      <w:r w:rsidRPr="00EA0C96">
        <w:rPr>
          <w:color w:val="000000"/>
          <w:sz w:val="24"/>
        </w:rPr>
        <w:t xml:space="preserve"> </w:t>
      </w:r>
      <w:proofErr w:type="spellStart"/>
      <w:r w:rsidRPr="00EA0C96">
        <w:rPr>
          <w:color w:val="000000"/>
          <w:sz w:val="24"/>
        </w:rPr>
        <w:t>arba</w:t>
      </w:r>
      <w:proofErr w:type="spellEnd"/>
      <w:r w:rsidRPr="00EA0C96">
        <w:rPr>
          <w:color w:val="000000"/>
          <w:sz w:val="24"/>
        </w:rPr>
        <w:t xml:space="preserve"> </w:t>
      </w:r>
      <w:proofErr w:type="spellStart"/>
      <w:r w:rsidRPr="00EA0C96">
        <w:rPr>
          <w:color w:val="000000"/>
          <w:sz w:val="24"/>
        </w:rPr>
        <w:t>atšaukti</w:t>
      </w:r>
      <w:proofErr w:type="spellEnd"/>
      <w:r w:rsidRPr="00EA0C96">
        <w:rPr>
          <w:color w:val="000000"/>
          <w:sz w:val="24"/>
        </w:rPr>
        <w:t xml:space="preserve"> </w:t>
      </w:r>
      <w:proofErr w:type="spellStart"/>
      <w:r w:rsidRPr="00EA0C96">
        <w:rPr>
          <w:color w:val="000000"/>
          <w:sz w:val="24"/>
        </w:rPr>
        <w:t>savo</w:t>
      </w:r>
      <w:proofErr w:type="spellEnd"/>
      <w:r w:rsidRPr="00EA0C96">
        <w:rPr>
          <w:color w:val="000000"/>
          <w:sz w:val="24"/>
        </w:rPr>
        <w:t xml:space="preserve"> </w:t>
      </w:r>
      <w:proofErr w:type="spellStart"/>
      <w:r w:rsidRPr="00EA0C96">
        <w:rPr>
          <w:color w:val="000000"/>
          <w:sz w:val="24"/>
        </w:rPr>
        <w:t>pasiūlymą</w:t>
      </w:r>
      <w:proofErr w:type="spellEnd"/>
      <w:r w:rsidRPr="00EA0C96">
        <w:rPr>
          <w:color w:val="000000"/>
          <w:sz w:val="24"/>
        </w:rPr>
        <w:t xml:space="preserve">. CVP IS </w:t>
      </w:r>
      <w:proofErr w:type="spellStart"/>
      <w:r w:rsidRPr="00EA0C96">
        <w:rPr>
          <w:color w:val="000000"/>
          <w:sz w:val="24"/>
        </w:rPr>
        <w:t>priemonėmis</w:t>
      </w:r>
      <w:proofErr w:type="spellEnd"/>
      <w:r w:rsidRPr="00EA0C96">
        <w:rPr>
          <w:color w:val="000000"/>
          <w:sz w:val="24"/>
        </w:rPr>
        <w:t xml:space="preserve"> </w:t>
      </w:r>
      <w:proofErr w:type="spellStart"/>
      <w:r w:rsidRPr="00EA0C96">
        <w:rPr>
          <w:color w:val="000000"/>
          <w:sz w:val="24"/>
        </w:rPr>
        <w:t>pateiktą</w:t>
      </w:r>
      <w:proofErr w:type="spellEnd"/>
      <w:r w:rsidRPr="00EA0C96">
        <w:rPr>
          <w:color w:val="000000"/>
          <w:sz w:val="24"/>
        </w:rPr>
        <w:t xml:space="preserve"> </w:t>
      </w:r>
      <w:proofErr w:type="spellStart"/>
      <w:r w:rsidRPr="00EA0C96">
        <w:rPr>
          <w:color w:val="000000"/>
          <w:sz w:val="24"/>
        </w:rPr>
        <w:t>pasiūlymą</w:t>
      </w:r>
      <w:proofErr w:type="spellEnd"/>
      <w:r w:rsidRPr="00EA0C96">
        <w:rPr>
          <w:color w:val="000000"/>
          <w:sz w:val="24"/>
        </w:rPr>
        <w:t xml:space="preserve"> </w:t>
      </w:r>
      <w:proofErr w:type="spellStart"/>
      <w:r w:rsidRPr="00EA0C96">
        <w:rPr>
          <w:color w:val="000000"/>
          <w:sz w:val="24"/>
        </w:rPr>
        <w:t>tiekėjas</w:t>
      </w:r>
      <w:proofErr w:type="spellEnd"/>
      <w:r w:rsidRPr="00EA0C96">
        <w:rPr>
          <w:color w:val="000000"/>
          <w:sz w:val="24"/>
        </w:rPr>
        <w:t xml:space="preserve"> </w:t>
      </w:r>
      <w:proofErr w:type="spellStart"/>
      <w:r w:rsidRPr="00EA0C96">
        <w:rPr>
          <w:color w:val="000000"/>
          <w:sz w:val="24"/>
        </w:rPr>
        <w:t>iki</w:t>
      </w:r>
      <w:proofErr w:type="spellEnd"/>
      <w:r w:rsidRPr="00EA0C96">
        <w:rPr>
          <w:color w:val="000000"/>
          <w:sz w:val="24"/>
        </w:rPr>
        <w:t xml:space="preserve"> </w:t>
      </w:r>
      <w:proofErr w:type="spellStart"/>
      <w:r w:rsidRPr="00EA0C96">
        <w:rPr>
          <w:color w:val="000000"/>
          <w:sz w:val="24"/>
        </w:rPr>
        <w:t>nustatyto</w:t>
      </w:r>
      <w:proofErr w:type="spellEnd"/>
      <w:r w:rsidRPr="00EA0C96">
        <w:rPr>
          <w:color w:val="000000"/>
          <w:sz w:val="24"/>
        </w:rPr>
        <w:t xml:space="preserve"> </w:t>
      </w:r>
      <w:proofErr w:type="spellStart"/>
      <w:r w:rsidRPr="00EA0C96">
        <w:rPr>
          <w:color w:val="000000"/>
          <w:sz w:val="24"/>
        </w:rPr>
        <w:t>pasiūlymų</w:t>
      </w:r>
      <w:proofErr w:type="spellEnd"/>
      <w:r w:rsidRPr="00EA0C96">
        <w:rPr>
          <w:color w:val="000000"/>
          <w:sz w:val="24"/>
        </w:rPr>
        <w:t xml:space="preserve"> </w:t>
      </w:r>
      <w:proofErr w:type="spellStart"/>
      <w:r w:rsidRPr="00EA0C96">
        <w:rPr>
          <w:color w:val="000000"/>
          <w:sz w:val="24"/>
        </w:rPr>
        <w:t>pateikimo</w:t>
      </w:r>
      <w:proofErr w:type="spellEnd"/>
      <w:r w:rsidRPr="00EA0C96">
        <w:rPr>
          <w:color w:val="000000"/>
          <w:sz w:val="24"/>
        </w:rPr>
        <w:t xml:space="preserve"> </w:t>
      </w:r>
      <w:proofErr w:type="spellStart"/>
      <w:r w:rsidRPr="00EA0C96">
        <w:rPr>
          <w:color w:val="000000"/>
          <w:sz w:val="24"/>
        </w:rPr>
        <w:t>termino</w:t>
      </w:r>
      <w:proofErr w:type="spellEnd"/>
      <w:r w:rsidRPr="00EA0C96">
        <w:rPr>
          <w:color w:val="000000"/>
          <w:sz w:val="24"/>
        </w:rPr>
        <w:t xml:space="preserve"> </w:t>
      </w:r>
      <w:proofErr w:type="spellStart"/>
      <w:r w:rsidRPr="00EA0C96">
        <w:rPr>
          <w:color w:val="000000"/>
          <w:sz w:val="24"/>
        </w:rPr>
        <w:t>pabaigos</w:t>
      </w:r>
      <w:proofErr w:type="spellEnd"/>
      <w:r w:rsidRPr="00EA0C96">
        <w:rPr>
          <w:color w:val="000000"/>
          <w:sz w:val="24"/>
        </w:rPr>
        <w:t xml:space="preserve"> </w:t>
      </w:r>
      <w:proofErr w:type="spellStart"/>
      <w:r w:rsidRPr="00EA0C96">
        <w:rPr>
          <w:color w:val="000000"/>
          <w:sz w:val="24"/>
        </w:rPr>
        <w:t>gali</w:t>
      </w:r>
      <w:proofErr w:type="spellEnd"/>
      <w:r w:rsidRPr="00EA0C96">
        <w:rPr>
          <w:color w:val="000000"/>
          <w:sz w:val="24"/>
        </w:rPr>
        <w:t xml:space="preserve"> </w:t>
      </w:r>
      <w:proofErr w:type="spellStart"/>
      <w:r w:rsidRPr="00EA0C96">
        <w:rPr>
          <w:color w:val="000000"/>
          <w:sz w:val="24"/>
        </w:rPr>
        <w:t>atsiimti</w:t>
      </w:r>
      <w:proofErr w:type="spellEnd"/>
      <w:r w:rsidRPr="00EA0C96">
        <w:rPr>
          <w:color w:val="000000"/>
          <w:sz w:val="24"/>
        </w:rPr>
        <w:t xml:space="preserve"> </w:t>
      </w:r>
      <w:proofErr w:type="spellStart"/>
      <w:r w:rsidRPr="00EA0C96">
        <w:rPr>
          <w:color w:val="000000"/>
          <w:sz w:val="24"/>
        </w:rPr>
        <w:t>bei</w:t>
      </w:r>
      <w:proofErr w:type="spellEnd"/>
      <w:r w:rsidRPr="00EA0C96">
        <w:rPr>
          <w:color w:val="000000"/>
          <w:sz w:val="24"/>
        </w:rPr>
        <w:t xml:space="preserve"> </w:t>
      </w:r>
      <w:proofErr w:type="spellStart"/>
      <w:r w:rsidRPr="00EA0C96">
        <w:rPr>
          <w:color w:val="000000"/>
          <w:sz w:val="24"/>
        </w:rPr>
        <w:t>pakeisti</w:t>
      </w:r>
      <w:proofErr w:type="spellEnd"/>
      <w:r w:rsidRPr="00EA0C96">
        <w:rPr>
          <w:color w:val="000000"/>
          <w:sz w:val="24"/>
        </w:rPr>
        <w:t xml:space="preserve">. </w:t>
      </w:r>
      <w:proofErr w:type="spellStart"/>
      <w:r w:rsidRPr="00EA0C96">
        <w:rPr>
          <w:color w:val="000000"/>
          <w:sz w:val="24"/>
        </w:rPr>
        <w:t>Norėdamas</w:t>
      </w:r>
      <w:proofErr w:type="spellEnd"/>
      <w:r w:rsidRPr="00EA0C96">
        <w:rPr>
          <w:color w:val="000000"/>
          <w:sz w:val="24"/>
        </w:rPr>
        <w:t xml:space="preserve"> </w:t>
      </w:r>
      <w:proofErr w:type="spellStart"/>
      <w:r w:rsidRPr="00EA0C96">
        <w:rPr>
          <w:color w:val="000000"/>
          <w:sz w:val="24"/>
        </w:rPr>
        <w:t>vėl</w:t>
      </w:r>
      <w:proofErr w:type="spellEnd"/>
      <w:r w:rsidRPr="00EA0C96">
        <w:rPr>
          <w:color w:val="000000"/>
          <w:sz w:val="24"/>
        </w:rPr>
        <w:t xml:space="preserve"> </w:t>
      </w:r>
      <w:proofErr w:type="spellStart"/>
      <w:r w:rsidRPr="00EA0C96">
        <w:rPr>
          <w:color w:val="000000"/>
          <w:sz w:val="24"/>
        </w:rPr>
        <w:t>pateikti</w:t>
      </w:r>
      <w:proofErr w:type="spellEnd"/>
      <w:r w:rsidRPr="00EA0C96">
        <w:rPr>
          <w:color w:val="000000"/>
          <w:sz w:val="24"/>
        </w:rPr>
        <w:t xml:space="preserve"> </w:t>
      </w:r>
      <w:proofErr w:type="spellStart"/>
      <w:r w:rsidRPr="00EA0C96">
        <w:rPr>
          <w:color w:val="000000"/>
          <w:sz w:val="24"/>
        </w:rPr>
        <w:t>atsiimtą</w:t>
      </w:r>
      <w:proofErr w:type="spellEnd"/>
      <w:r w:rsidRPr="00EA0C96">
        <w:rPr>
          <w:color w:val="000000"/>
          <w:sz w:val="24"/>
        </w:rPr>
        <w:t xml:space="preserve"> ir </w:t>
      </w:r>
      <w:proofErr w:type="spellStart"/>
      <w:r w:rsidRPr="00EA0C96">
        <w:rPr>
          <w:color w:val="000000"/>
          <w:sz w:val="24"/>
        </w:rPr>
        <w:t>pakeistą</w:t>
      </w:r>
      <w:proofErr w:type="spellEnd"/>
      <w:r w:rsidRPr="00EA0C96">
        <w:rPr>
          <w:color w:val="000000"/>
          <w:sz w:val="24"/>
        </w:rPr>
        <w:t xml:space="preserve"> </w:t>
      </w:r>
      <w:proofErr w:type="spellStart"/>
      <w:r w:rsidRPr="00EA0C96">
        <w:rPr>
          <w:color w:val="000000"/>
          <w:sz w:val="24"/>
        </w:rPr>
        <w:t>pasiūlymą</w:t>
      </w:r>
      <w:proofErr w:type="spellEnd"/>
      <w:r w:rsidRPr="00EA0C96">
        <w:rPr>
          <w:color w:val="000000"/>
          <w:sz w:val="24"/>
        </w:rPr>
        <w:t xml:space="preserve">, </w:t>
      </w:r>
      <w:proofErr w:type="spellStart"/>
      <w:r w:rsidRPr="00EA0C96">
        <w:rPr>
          <w:color w:val="000000"/>
          <w:sz w:val="24"/>
        </w:rPr>
        <w:t>tiekėjas</w:t>
      </w:r>
      <w:proofErr w:type="spellEnd"/>
      <w:r w:rsidRPr="00EA0C96">
        <w:rPr>
          <w:color w:val="000000"/>
          <w:sz w:val="24"/>
        </w:rPr>
        <w:t xml:space="preserve"> </w:t>
      </w:r>
      <w:proofErr w:type="spellStart"/>
      <w:r w:rsidRPr="00EA0C96">
        <w:rPr>
          <w:color w:val="000000"/>
          <w:sz w:val="24"/>
        </w:rPr>
        <w:t>turi</w:t>
      </w:r>
      <w:proofErr w:type="spellEnd"/>
      <w:r w:rsidRPr="00EA0C96">
        <w:rPr>
          <w:color w:val="000000"/>
          <w:sz w:val="24"/>
        </w:rPr>
        <w:t xml:space="preserve"> </w:t>
      </w:r>
      <w:proofErr w:type="spellStart"/>
      <w:r w:rsidRPr="00EA0C96">
        <w:rPr>
          <w:color w:val="000000"/>
          <w:sz w:val="24"/>
        </w:rPr>
        <w:t>jį</w:t>
      </w:r>
      <w:proofErr w:type="spellEnd"/>
      <w:r w:rsidRPr="00EA0C96">
        <w:rPr>
          <w:color w:val="000000"/>
          <w:sz w:val="24"/>
        </w:rPr>
        <w:t xml:space="preserve"> </w:t>
      </w:r>
      <w:proofErr w:type="spellStart"/>
      <w:r w:rsidRPr="00EA0C96">
        <w:rPr>
          <w:color w:val="000000"/>
          <w:sz w:val="24"/>
        </w:rPr>
        <w:t>pateikti</w:t>
      </w:r>
      <w:proofErr w:type="spellEnd"/>
      <w:r w:rsidRPr="00EA0C96">
        <w:rPr>
          <w:color w:val="000000"/>
          <w:sz w:val="24"/>
        </w:rPr>
        <w:t xml:space="preserve"> </w:t>
      </w:r>
      <w:proofErr w:type="spellStart"/>
      <w:r w:rsidRPr="00EA0C96">
        <w:rPr>
          <w:color w:val="000000"/>
          <w:sz w:val="24"/>
        </w:rPr>
        <w:t>iš</w:t>
      </w:r>
      <w:proofErr w:type="spellEnd"/>
      <w:r w:rsidRPr="00EA0C96">
        <w:rPr>
          <w:color w:val="000000"/>
          <w:sz w:val="24"/>
        </w:rPr>
        <w:t xml:space="preserve"> </w:t>
      </w:r>
      <w:proofErr w:type="spellStart"/>
      <w:r w:rsidRPr="00EA0C96">
        <w:rPr>
          <w:color w:val="000000"/>
          <w:sz w:val="24"/>
        </w:rPr>
        <w:t>naujo</w:t>
      </w:r>
      <w:proofErr w:type="spellEnd"/>
      <w:r w:rsidRPr="00EA0C96">
        <w:rPr>
          <w:color w:val="000000"/>
          <w:sz w:val="24"/>
        </w:rPr>
        <w:t>.</w:t>
      </w:r>
    </w:p>
    <w:p w14:paraId="6FBA4E6F" w14:textId="77777777" w:rsidR="00FD17B4" w:rsidRPr="005E2709" w:rsidRDefault="00FD17B4" w:rsidP="00FD17B4">
      <w:pPr>
        <w:tabs>
          <w:tab w:val="num" w:pos="1440"/>
        </w:tabs>
        <w:ind w:firstLine="0"/>
        <w:jc w:val="both"/>
        <w:rPr>
          <w:rFonts w:ascii="Times New Roman" w:hAnsi="Times New Roman" w:cs="Times New Roman"/>
          <w:sz w:val="24"/>
        </w:rPr>
      </w:pPr>
    </w:p>
    <w:p w14:paraId="595FDD2D" w14:textId="77777777" w:rsidR="00FD17B4" w:rsidRPr="005E2709" w:rsidRDefault="00FD17B4" w:rsidP="00FD17B4">
      <w:pPr>
        <w:ind w:firstLine="0"/>
        <w:jc w:val="center"/>
        <w:rPr>
          <w:rFonts w:ascii="Times New Roman" w:hAnsi="Times New Roman" w:cs="Times New Roman"/>
          <w:i/>
          <w:sz w:val="24"/>
        </w:rPr>
      </w:pPr>
      <w:r w:rsidRPr="005E2709">
        <w:rPr>
          <w:rFonts w:ascii="Times New Roman" w:hAnsi="Times New Roman" w:cs="Times New Roman"/>
          <w:b/>
          <w:sz w:val="24"/>
        </w:rPr>
        <w:t>V. PASIŪLYMŲ GALIOJIMO UŽTIKRINIMAS</w:t>
      </w:r>
      <w:bookmarkEnd w:id="9"/>
      <w:bookmarkEnd w:id="10"/>
      <w:r w:rsidRPr="005E2709">
        <w:rPr>
          <w:rFonts w:ascii="Times New Roman" w:hAnsi="Times New Roman" w:cs="Times New Roman"/>
          <w:b/>
          <w:sz w:val="24"/>
        </w:rPr>
        <w:t xml:space="preserve"> </w:t>
      </w:r>
    </w:p>
    <w:p w14:paraId="4DB4F411" w14:textId="77777777" w:rsidR="00FD17B4" w:rsidRPr="005E2709" w:rsidRDefault="00FD17B4" w:rsidP="00FD17B4">
      <w:pPr>
        <w:ind w:firstLine="0"/>
        <w:jc w:val="both"/>
        <w:rPr>
          <w:rFonts w:ascii="Times New Roman" w:hAnsi="Times New Roman" w:cs="Times New Roman"/>
          <w:sz w:val="24"/>
        </w:rPr>
      </w:pPr>
    </w:p>
    <w:p w14:paraId="32041F85" w14:textId="77777777" w:rsidR="00FD17B4" w:rsidRPr="005E2709" w:rsidRDefault="00FD17B4" w:rsidP="00FD17B4">
      <w:pPr>
        <w:pStyle w:val="Antrat2"/>
        <w:numPr>
          <w:ilvl w:val="1"/>
          <w:numId w:val="3"/>
        </w:numPr>
        <w:tabs>
          <w:tab w:val="left" w:pos="426"/>
        </w:tabs>
        <w:ind w:left="0" w:firstLine="0"/>
        <w:rPr>
          <w:rFonts w:ascii="Times New Roman" w:hAnsi="Times New Roman"/>
          <w:color w:val="000000"/>
          <w:szCs w:val="24"/>
        </w:rPr>
      </w:pPr>
      <w:r w:rsidRPr="005E2709">
        <w:rPr>
          <w:rFonts w:ascii="Times New Roman" w:hAnsi="Times New Roman"/>
          <w:color w:val="000000"/>
          <w:szCs w:val="24"/>
        </w:rPr>
        <w:t>Pasiūlymo galiojimo užtikrinimas nereikalaujamas.</w:t>
      </w:r>
    </w:p>
    <w:p w14:paraId="633A0802" w14:textId="77777777" w:rsidR="00FD17B4" w:rsidRPr="005E2709" w:rsidRDefault="00FD17B4" w:rsidP="00FD17B4">
      <w:pPr>
        <w:tabs>
          <w:tab w:val="num" w:pos="1440"/>
        </w:tabs>
        <w:ind w:firstLine="0"/>
        <w:jc w:val="both"/>
        <w:rPr>
          <w:rFonts w:ascii="Times New Roman" w:hAnsi="Times New Roman" w:cs="Times New Roman"/>
          <w:sz w:val="24"/>
        </w:rPr>
      </w:pPr>
    </w:p>
    <w:p w14:paraId="445214A3" w14:textId="77777777" w:rsidR="00FD17B4" w:rsidRPr="005E2709" w:rsidRDefault="00FD17B4" w:rsidP="00FD17B4">
      <w:pPr>
        <w:ind w:firstLine="0"/>
        <w:jc w:val="center"/>
        <w:rPr>
          <w:rFonts w:ascii="Times New Roman" w:hAnsi="Times New Roman" w:cs="Times New Roman"/>
          <w:sz w:val="24"/>
        </w:rPr>
      </w:pPr>
      <w:r w:rsidRPr="005E2709">
        <w:rPr>
          <w:rFonts w:ascii="Times New Roman" w:hAnsi="Times New Roman" w:cs="Times New Roman"/>
          <w:b/>
          <w:sz w:val="24"/>
        </w:rPr>
        <w:t>VI.</w:t>
      </w:r>
      <w:r w:rsidRPr="005E2709">
        <w:rPr>
          <w:rFonts w:ascii="Times New Roman" w:hAnsi="Times New Roman" w:cs="Times New Roman"/>
          <w:sz w:val="24"/>
        </w:rPr>
        <w:t xml:space="preserve"> </w:t>
      </w:r>
      <w:r w:rsidRPr="005E2709">
        <w:rPr>
          <w:rFonts w:ascii="Times New Roman" w:hAnsi="Times New Roman" w:cs="Times New Roman"/>
          <w:b/>
          <w:sz w:val="24"/>
        </w:rPr>
        <w:t>PIRKIMO SĄLYGŲ PAAIŠKINIMAS IR PATIKSLINIMAS</w:t>
      </w:r>
    </w:p>
    <w:p w14:paraId="1BEE77E0" w14:textId="77777777" w:rsidR="00FD17B4" w:rsidRPr="005E2709" w:rsidRDefault="00FD17B4" w:rsidP="00FD17B4">
      <w:pPr>
        <w:ind w:firstLine="0"/>
        <w:jc w:val="both"/>
        <w:rPr>
          <w:rFonts w:ascii="Times New Roman" w:hAnsi="Times New Roman" w:cs="Times New Roman"/>
          <w:sz w:val="24"/>
        </w:rPr>
      </w:pPr>
    </w:p>
    <w:p w14:paraId="16EBA128" w14:textId="0113E421" w:rsidR="00EA0C96" w:rsidRPr="00EA0C96" w:rsidRDefault="00EA0C96" w:rsidP="00EA0C96">
      <w:pPr>
        <w:pStyle w:val="Sraopastraipa"/>
        <w:numPr>
          <w:ilvl w:val="0"/>
          <w:numId w:val="4"/>
        </w:numPr>
        <w:jc w:val="both"/>
        <w:rPr>
          <w:color w:val="000000"/>
          <w:sz w:val="24"/>
        </w:rPr>
      </w:pPr>
      <w:proofErr w:type="spellStart"/>
      <w:r w:rsidRPr="00EA0C96">
        <w:rPr>
          <w:color w:val="000000"/>
          <w:sz w:val="24"/>
        </w:rPr>
        <w:t>Pirkimo</w:t>
      </w:r>
      <w:proofErr w:type="spellEnd"/>
      <w:r w:rsidRPr="00EA0C96">
        <w:rPr>
          <w:color w:val="000000"/>
          <w:sz w:val="24"/>
        </w:rPr>
        <w:t xml:space="preserve"> </w:t>
      </w:r>
      <w:proofErr w:type="spellStart"/>
      <w:r w:rsidRPr="00EA0C96">
        <w:rPr>
          <w:color w:val="000000"/>
          <w:sz w:val="24"/>
        </w:rPr>
        <w:t>sąlygos</w:t>
      </w:r>
      <w:proofErr w:type="spellEnd"/>
      <w:r w:rsidRPr="00EA0C96">
        <w:rPr>
          <w:color w:val="000000"/>
          <w:sz w:val="24"/>
        </w:rPr>
        <w:t xml:space="preserve"> </w:t>
      </w:r>
      <w:proofErr w:type="spellStart"/>
      <w:r w:rsidRPr="00EA0C96">
        <w:rPr>
          <w:color w:val="000000"/>
          <w:sz w:val="24"/>
        </w:rPr>
        <w:t>gali</w:t>
      </w:r>
      <w:proofErr w:type="spellEnd"/>
      <w:r w:rsidRPr="00EA0C96">
        <w:rPr>
          <w:color w:val="000000"/>
          <w:sz w:val="24"/>
        </w:rPr>
        <w:t xml:space="preserve"> </w:t>
      </w:r>
      <w:proofErr w:type="spellStart"/>
      <w:r w:rsidRPr="00EA0C96">
        <w:rPr>
          <w:color w:val="000000"/>
          <w:sz w:val="24"/>
        </w:rPr>
        <w:t>būti</w:t>
      </w:r>
      <w:proofErr w:type="spellEnd"/>
      <w:r w:rsidRPr="00EA0C96">
        <w:rPr>
          <w:color w:val="000000"/>
          <w:sz w:val="24"/>
        </w:rPr>
        <w:t xml:space="preserve"> </w:t>
      </w:r>
      <w:proofErr w:type="spellStart"/>
      <w:r w:rsidRPr="00EA0C96">
        <w:rPr>
          <w:color w:val="000000"/>
          <w:sz w:val="24"/>
        </w:rPr>
        <w:t>paaiškinamos</w:t>
      </w:r>
      <w:proofErr w:type="spellEnd"/>
      <w:r w:rsidRPr="00EA0C96">
        <w:rPr>
          <w:color w:val="000000"/>
          <w:sz w:val="24"/>
        </w:rPr>
        <w:t xml:space="preserve">, </w:t>
      </w:r>
      <w:proofErr w:type="spellStart"/>
      <w:r w:rsidRPr="00EA0C96">
        <w:rPr>
          <w:color w:val="000000"/>
          <w:sz w:val="24"/>
        </w:rPr>
        <w:t>patikslinamos</w:t>
      </w:r>
      <w:proofErr w:type="spellEnd"/>
      <w:r w:rsidRPr="00EA0C96">
        <w:rPr>
          <w:color w:val="000000"/>
          <w:sz w:val="24"/>
        </w:rPr>
        <w:t xml:space="preserve"> </w:t>
      </w:r>
      <w:proofErr w:type="spellStart"/>
      <w:r w:rsidRPr="00EA0C96">
        <w:rPr>
          <w:color w:val="000000"/>
          <w:sz w:val="24"/>
        </w:rPr>
        <w:t>tiekėjų</w:t>
      </w:r>
      <w:proofErr w:type="spellEnd"/>
      <w:r w:rsidRPr="00EA0C96">
        <w:rPr>
          <w:color w:val="000000"/>
          <w:sz w:val="24"/>
        </w:rPr>
        <w:t xml:space="preserve"> </w:t>
      </w:r>
      <w:proofErr w:type="spellStart"/>
      <w:r w:rsidRPr="00EA0C96">
        <w:rPr>
          <w:color w:val="000000"/>
          <w:sz w:val="24"/>
        </w:rPr>
        <w:t>iniciatyva</w:t>
      </w:r>
      <w:proofErr w:type="spellEnd"/>
      <w:r w:rsidRPr="00EA0C96">
        <w:rPr>
          <w:color w:val="000000"/>
          <w:sz w:val="24"/>
        </w:rPr>
        <w:t xml:space="preserve">, </w:t>
      </w:r>
      <w:proofErr w:type="spellStart"/>
      <w:r w:rsidRPr="00EA0C96">
        <w:rPr>
          <w:color w:val="000000"/>
          <w:sz w:val="24"/>
        </w:rPr>
        <w:t>jiems</w:t>
      </w:r>
      <w:proofErr w:type="spellEnd"/>
      <w:r w:rsidRPr="00EA0C96">
        <w:rPr>
          <w:color w:val="000000"/>
          <w:sz w:val="24"/>
        </w:rPr>
        <w:t xml:space="preserve"> </w:t>
      </w:r>
      <w:proofErr w:type="spellStart"/>
      <w:r w:rsidRPr="00EA0C96">
        <w:rPr>
          <w:color w:val="000000"/>
          <w:sz w:val="24"/>
        </w:rPr>
        <w:t>raštu</w:t>
      </w:r>
      <w:proofErr w:type="spellEnd"/>
      <w:r w:rsidRPr="00EA0C96">
        <w:rPr>
          <w:color w:val="000000"/>
          <w:sz w:val="24"/>
        </w:rPr>
        <w:t xml:space="preserve"> </w:t>
      </w:r>
      <w:proofErr w:type="spellStart"/>
      <w:r w:rsidRPr="00EA0C96">
        <w:rPr>
          <w:color w:val="000000"/>
          <w:sz w:val="24"/>
        </w:rPr>
        <w:t>arba</w:t>
      </w:r>
      <w:proofErr w:type="spellEnd"/>
      <w:r w:rsidRPr="00EA0C96">
        <w:rPr>
          <w:color w:val="000000"/>
          <w:sz w:val="24"/>
        </w:rPr>
        <w:t xml:space="preserve"> CVP IS </w:t>
      </w:r>
      <w:proofErr w:type="spellStart"/>
      <w:r w:rsidRPr="00EA0C96">
        <w:rPr>
          <w:color w:val="000000"/>
          <w:sz w:val="24"/>
        </w:rPr>
        <w:t>susirašinėjimo</w:t>
      </w:r>
      <w:proofErr w:type="spellEnd"/>
      <w:r w:rsidRPr="00EA0C96">
        <w:rPr>
          <w:color w:val="000000"/>
          <w:sz w:val="24"/>
        </w:rPr>
        <w:t xml:space="preserve"> </w:t>
      </w:r>
      <w:proofErr w:type="spellStart"/>
      <w:r w:rsidRPr="00EA0C96">
        <w:rPr>
          <w:color w:val="000000"/>
          <w:sz w:val="24"/>
        </w:rPr>
        <w:t>priemonėmis</w:t>
      </w:r>
      <w:proofErr w:type="spellEnd"/>
      <w:r w:rsidRPr="00EA0C96">
        <w:rPr>
          <w:color w:val="000000"/>
          <w:sz w:val="24"/>
        </w:rPr>
        <w:t xml:space="preserve"> </w:t>
      </w:r>
      <w:proofErr w:type="spellStart"/>
      <w:r w:rsidRPr="00EA0C96">
        <w:rPr>
          <w:color w:val="000000"/>
          <w:sz w:val="24"/>
        </w:rPr>
        <w:t>kreipiantis</w:t>
      </w:r>
      <w:proofErr w:type="spellEnd"/>
      <w:r w:rsidRPr="00EA0C96">
        <w:rPr>
          <w:color w:val="000000"/>
          <w:sz w:val="24"/>
        </w:rPr>
        <w:t xml:space="preserve"> į </w:t>
      </w:r>
      <w:proofErr w:type="spellStart"/>
      <w:r w:rsidRPr="00EA0C96">
        <w:rPr>
          <w:color w:val="000000"/>
          <w:sz w:val="24"/>
        </w:rPr>
        <w:t>perkančiąją</w:t>
      </w:r>
      <w:proofErr w:type="spellEnd"/>
      <w:r w:rsidRPr="00EA0C96">
        <w:rPr>
          <w:color w:val="000000"/>
          <w:sz w:val="24"/>
        </w:rPr>
        <w:t xml:space="preserve"> </w:t>
      </w:r>
      <w:proofErr w:type="spellStart"/>
      <w:r w:rsidRPr="00EA0C96">
        <w:rPr>
          <w:color w:val="000000"/>
          <w:sz w:val="24"/>
        </w:rPr>
        <w:t>organizaciją</w:t>
      </w:r>
      <w:proofErr w:type="spellEnd"/>
      <w:r w:rsidRPr="00EA0C96">
        <w:rPr>
          <w:color w:val="000000"/>
          <w:sz w:val="24"/>
        </w:rPr>
        <w:t xml:space="preserve">. </w:t>
      </w:r>
      <w:proofErr w:type="spellStart"/>
      <w:r w:rsidRPr="00EA0C96">
        <w:rPr>
          <w:color w:val="000000"/>
          <w:sz w:val="24"/>
        </w:rPr>
        <w:t>Prašymai</w:t>
      </w:r>
      <w:proofErr w:type="spellEnd"/>
      <w:r w:rsidRPr="00EA0C96">
        <w:rPr>
          <w:color w:val="000000"/>
          <w:sz w:val="24"/>
        </w:rPr>
        <w:t xml:space="preserve"> </w:t>
      </w:r>
      <w:proofErr w:type="spellStart"/>
      <w:r w:rsidRPr="00EA0C96">
        <w:rPr>
          <w:color w:val="000000"/>
          <w:sz w:val="24"/>
        </w:rPr>
        <w:t>paaiškinti</w:t>
      </w:r>
      <w:proofErr w:type="spellEnd"/>
      <w:r w:rsidRPr="00EA0C96">
        <w:rPr>
          <w:color w:val="000000"/>
          <w:sz w:val="24"/>
        </w:rPr>
        <w:t xml:space="preserve"> </w:t>
      </w:r>
      <w:proofErr w:type="spellStart"/>
      <w:r w:rsidRPr="00EA0C96">
        <w:rPr>
          <w:color w:val="000000"/>
          <w:sz w:val="24"/>
        </w:rPr>
        <w:t>pirkimo</w:t>
      </w:r>
      <w:proofErr w:type="spellEnd"/>
      <w:r w:rsidRPr="00EA0C96">
        <w:rPr>
          <w:color w:val="000000"/>
          <w:sz w:val="24"/>
        </w:rPr>
        <w:t xml:space="preserve"> </w:t>
      </w:r>
      <w:proofErr w:type="spellStart"/>
      <w:r w:rsidRPr="00EA0C96">
        <w:rPr>
          <w:color w:val="000000"/>
          <w:sz w:val="24"/>
        </w:rPr>
        <w:t>sąlygas</w:t>
      </w:r>
      <w:proofErr w:type="spellEnd"/>
      <w:r w:rsidRPr="00EA0C96">
        <w:rPr>
          <w:color w:val="000000"/>
          <w:sz w:val="24"/>
        </w:rPr>
        <w:t xml:space="preserve"> </w:t>
      </w:r>
      <w:proofErr w:type="spellStart"/>
      <w:r w:rsidRPr="00EA0C96">
        <w:rPr>
          <w:color w:val="000000"/>
          <w:sz w:val="24"/>
        </w:rPr>
        <w:t>gali</w:t>
      </w:r>
      <w:proofErr w:type="spellEnd"/>
      <w:r w:rsidRPr="00EA0C96">
        <w:rPr>
          <w:color w:val="000000"/>
          <w:sz w:val="24"/>
        </w:rPr>
        <w:t xml:space="preserve"> </w:t>
      </w:r>
      <w:proofErr w:type="spellStart"/>
      <w:r w:rsidRPr="00EA0C96">
        <w:rPr>
          <w:color w:val="000000"/>
          <w:sz w:val="24"/>
        </w:rPr>
        <w:t>būti</w:t>
      </w:r>
      <w:proofErr w:type="spellEnd"/>
      <w:r w:rsidRPr="00EA0C96">
        <w:rPr>
          <w:color w:val="000000"/>
          <w:sz w:val="24"/>
        </w:rPr>
        <w:t xml:space="preserve"> </w:t>
      </w:r>
      <w:proofErr w:type="spellStart"/>
      <w:r w:rsidRPr="00EA0C96">
        <w:rPr>
          <w:color w:val="000000"/>
          <w:sz w:val="24"/>
        </w:rPr>
        <w:t>pateikiami</w:t>
      </w:r>
      <w:proofErr w:type="spellEnd"/>
      <w:r w:rsidRPr="00EA0C96">
        <w:rPr>
          <w:color w:val="000000"/>
          <w:sz w:val="24"/>
        </w:rPr>
        <w:t xml:space="preserve"> </w:t>
      </w:r>
      <w:proofErr w:type="spellStart"/>
      <w:r w:rsidRPr="00EA0C96">
        <w:rPr>
          <w:color w:val="000000"/>
          <w:sz w:val="24"/>
        </w:rPr>
        <w:t>perkančiajai</w:t>
      </w:r>
      <w:proofErr w:type="spellEnd"/>
      <w:r w:rsidRPr="00EA0C96">
        <w:rPr>
          <w:color w:val="000000"/>
          <w:sz w:val="24"/>
        </w:rPr>
        <w:t xml:space="preserve"> </w:t>
      </w:r>
      <w:proofErr w:type="spellStart"/>
      <w:r w:rsidRPr="00EA0C96">
        <w:rPr>
          <w:color w:val="000000"/>
          <w:sz w:val="24"/>
        </w:rPr>
        <w:t>organizacijai</w:t>
      </w:r>
      <w:proofErr w:type="spellEnd"/>
      <w:r w:rsidRPr="00EA0C96">
        <w:rPr>
          <w:color w:val="000000"/>
          <w:sz w:val="24"/>
        </w:rPr>
        <w:t xml:space="preserve"> CVP IS </w:t>
      </w:r>
      <w:proofErr w:type="spellStart"/>
      <w:r w:rsidRPr="00EA0C96">
        <w:rPr>
          <w:color w:val="000000"/>
          <w:sz w:val="24"/>
        </w:rPr>
        <w:t>susirašinėjimo</w:t>
      </w:r>
      <w:proofErr w:type="spellEnd"/>
      <w:r w:rsidRPr="00EA0C96">
        <w:rPr>
          <w:color w:val="000000"/>
          <w:sz w:val="24"/>
        </w:rPr>
        <w:t xml:space="preserve"> </w:t>
      </w:r>
      <w:proofErr w:type="spellStart"/>
      <w:r w:rsidRPr="00EA0C96">
        <w:rPr>
          <w:color w:val="000000"/>
          <w:sz w:val="24"/>
        </w:rPr>
        <w:t>priemonėmis</w:t>
      </w:r>
      <w:proofErr w:type="spellEnd"/>
      <w:r w:rsidRPr="00EA0C96">
        <w:rPr>
          <w:color w:val="000000"/>
          <w:sz w:val="24"/>
        </w:rPr>
        <w:t xml:space="preserve">. </w:t>
      </w:r>
      <w:proofErr w:type="spellStart"/>
      <w:r w:rsidRPr="00EA0C96">
        <w:rPr>
          <w:color w:val="000000"/>
          <w:sz w:val="24"/>
        </w:rPr>
        <w:t>Tiekėjai</w:t>
      </w:r>
      <w:proofErr w:type="spellEnd"/>
      <w:r w:rsidRPr="00EA0C96">
        <w:rPr>
          <w:color w:val="000000"/>
          <w:sz w:val="24"/>
        </w:rPr>
        <w:t xml:space="preserve"> </w:t>
      </w:r>
      <w:proofErr w:type="spellStart"/>
      <w:r w:rsidRPr="00EA0C96">
        <w:rPr>
          <w:color w:val="000000"/>
          <w:sz w:val="24"/>
        </w:rPr>
        <w:t>turėtų</w:t>
      </w:r>
      <w:proofErr w:type="spellEnd"/>
      <w:r w:rsidRPr="00EA0C96">
        <w:rPr>
          <w:color w:val="000000"/>
          <w:sz w:val="24"/>
        </w:rPr>
        <w:t xml:space="preserve"> </w:t>
      </w:r>
      <w:proofErr w:type="spellStart"/>
      <w:r w:rsidRPr="00EA0C96">
        <w:rPr>
          <w:color w:val="000000"/>
          <w:sz w:val="24"/>
        </w:rPr>
        <w:t>būti</w:t>
      </w:r>
      <w:proofErr w:type="spellEnd"/>
      <w:r w:rsidRPr="00EA0C96">
        <w:rPr>
          <w:color w:val="000000"/>
          <w:sz w:val="24"/>
        </w:rPr>
        <w:t xml:space="preserve"> </w:t>
      </w:r>
      <w:proofErr w:type="spellStart"/>
      <w:r w:rsidRPr="00EA0C96">
        <w:rPr>
          <w:color w:val="000000"/>
          <w:sz w:val="24"/>
        </w:rPr>
        <w:t>aktyvūs</w:t>
      </w:r>
      <w:proofErr w:type="spellEnd"/>
      <w:r w:rsidRPr="00EA0C96">
        <w:rPr>
          <w:color w:val="000000"/>
          <w:sz w:val="24"/>
        </w:rPr>
        <w:t xml:space="preserve"> ir </w:t>
      </w:r>
      <w:proofErr w:type="spellStart"/>
      <w:r w:rsidRPr="00EA0C96">
        <w:rPr>
          <w:color w:val="000000"/>
          <w:sz w:val="24"/>
        </w:rPr>
        <w:t>pateikti</w:t>
      </w:r>
      <w:proofErr w:type="spellEnd"/>
      <w:r w:rsidRPr="00EA0C96">
        <w:rPr>
          <w:color w:val="000000"/>
          <w:sz w:val="24"/>
        </w:rPr>
        <w:t xml:space="preserve"> </w:t>
      </w:r>
      <w:proofErr w:type="spellStart"/>
      <w:r w:rsidRPr="00EA0C96">
        <w:rPr>
          <w:color w:val="000000"/>
          <w:sz w:val="24"/>
        </w:rPr>
        <w:t>klausimus</w:t>
      </w:r>
      <w:proofErr w:type="spellEnd"/>
      <w:r w:rsidRPr="00EA0C96">
        <w:rPr>
          <w:color w:val="000000"/>
          <w:sz w:val="24"/>
        </w:rPr>
        <w:t xml:space="preserve"> </w:t>
      </w:r>
      <w:proofErr w:type="spellStart"/>
      <w:r w:rsidRPr="00EA0C96">
        <w:rPr>
          <w:color w:val="000000"/>
          <w:sz w:val="24"/>
        </w:rPr>
        <w:t>ar</w:t>
      </w:r>
      <w:proofErr w:type="spellEnd"/>
      <w:r w:rsidRPr="00EA0C96">
        <w:rPr>
          <w:color w:val="000000"/>
          <w:sz w:val="24"/>
        </w:rPr>
        <w:t xml:space="preserve"> </w:t>
      </w:r>
      <w:proofErr w:type="spellStart"/>
      <w:r w:rsidRPr="00EA0C96">
        <w:rPr>
          <w:color w:val="000000"/>
          <w:sz w:val="24"/>
        </w:rPr>
        <w:t>paprašyti</w:t>
      </w:r>
      <w:proofErr w:type="spellEnd"/>
      <w:r w:rsidRPr="00EA0C96">
        <w:rPr>
          <w:color w:val="000000"/>
          <w:sz w:val="24"/>
        </w:rPr>
        <w:t xml:space="preserve"> </w:t>
      </w:r>
      <w:proofErr w:type="spellStart"/>
      <w:r w:rsidRPr="00EA0C96">
        <w:rPr>
          <w:color w:val="000000"/>
          <w:sz w:val="24"/>
        </w:rPr>
        <w:t>paaiškinti</w:t>
      </w:r>
      <w:proofErr w:type="spellEnd"/>
      <w:r w:rsidRPr="00EA0C96">
        <w:rPr>
          <w:color w:val="000000"/>
          <w:sz w:val="24"/>
        </w:rPr>
        <w:t xml:space="preserve"> </w:t>
      </w:r>
      <w:proofErr w:type="spellStart"/>
      <w:r w:rsidRPr="00EA0C96">
        <w:rPr>
          <w:color w:val="000000"/>
          <w:sz w:val="24"/>
        </w:rPr>
        <w:t>pirkimo</w:t>
      </w:r>
      <w:proofErr w:type="spellEnd"/>
      <w:r w:rsidRPr="00EA0C96">
        <w:rPr>
          <w:color w:val="000000"/>
          <w:sz w:val="24"/>
        </w:rPr>
        <w:t xml:space="preserve"> </w:t>
      </w:r>
      <w:proofErr w:type="spellStart"/>
      <w:r w:rsidRPr="00EA0C96">
        <w:rPr>
          <w:color w:val="000000"/>
          <w:sz w:val="24"/>
        </w:rPr>
        <w:t>sąlygas</w:t>
      </w:r>
      <w:proofErr w:type="spellEnd"/>
      <w:r w:rsidRPr="00EA0C96">
        <w:rPr>
          <w:color w:val="000000"/>
          <w:sz w:val="24"/>
        </w:rPr>
        <w:t xml:space="preserve"> </w:t>
      </w:r>
      <w:proofErr w:type="spellStart"/>
      <w:r w:rsidRPr="00EA0C96">
        <w:rPr>
          <w:color w:val="000000"/>
          <w:sz w:val="24"/>
        </w:rPr>
        <w:t>iš</w:t>
      </w:r>
      <w:proofErr w:type="spellEnd"/>
      <w:r w:rsidRPr="00EA0C96">
        <w:rPr>
          <w:color w:val="000000"/>
          <w:sz w:val="24"/>
        </w:rPr>
        <w:t xml:space="preserve"> </w:t>
      </w:r>
      <w:proofErr w:type="spellStart"/>
      <w:r w:rsidRPr="00EA0C96">
        <w:rPr>
          <w:color w:val="000000"/>
          <w:sz w:val="24"/>
        </w:rPr>
        <w:t>karto</w:t>
      </w:r>
      <w:proofErr w:type="spellEnd"/>
      <w:r w:rsidRPr="00EA0C96">
        <w:rPr>
          <w:color w:val="000000"/>
          <w:sz w:val="24"/>
        </w:rPr>
        <w:t xml:space="preserve"> </w:t>
      </w:r>
      <w:proofErr w:type="spellStart"/>
      <w:r w:rsidRPr="00EA0C96">
        <w:rPr>
          <w:color w:val="000000"/>
          <w:sz w:val="24"/>
        </w:rPr>
        <w:t>jas</w:t>
      </w:r>
      <w:proofErr w:type="spellEnd"/>
      <w:r w:rsidRPr="00EA0C96">
        <w:rPr>
          <w:color w:val="000000"/>
          <w:sz w:val="24"/>
        </w:rPr>
        <w:t xml:space="preserve"> </w:t>
      </w:r>
      <w:proofErr w:type="spellStart"/>
      <w:r w:rsidRPr="00EA0C96">
        <w:rPr>
          <w:color w:val="000000"/>
          <w:sz w:val="24"/>
        </w:rPr>
        <w:t>išanalizavę</w:t>
      </w:r>
      <w:proofErr w:type="spellEnd"/>
      <w:r w:rsidRPr="00EA0C96">
        <w:rPr>
          <w:color w:val="000000"/>
          <w:sz w:val="24"/>
        </w:rPr>
        <w:t xml:space="preserve">, </w:t>
      </w:r>
      <w:proofErr w:type="spellStart"/>
      <w:r w:rsidRPr="00EA0C96">
        <w:rPr>
          <w:color w:val="000000"/>
          <w:sz w:val="24"/>
        </w:rPr>
        <w:t>atsižvelgdami</w:t>
      </w:r>
      <w:proofErr w:type="spellEnd"/>
      <w:r w:rsidRPr="00EA0C96">
        <w:rPr>
          <w:color w:val="000000"/>
          <w:sz w:val="24"/>
        </w:rPr>
        <w:t xml:space="preserve"> į tai, </w:t>
      </w:r>
      <w:proofErr w:type="spellStart"/>
      <w:r w:rsidRPr="00EA0C96">
        <w:rPr>
          <w:color w:val="000000"/>
          <w:sz w:val="24"/>
        </w:rPr>
        <w:t>kad</w:t>
      </w:r>
      <w:proofErr w:type="spellEnd"/>
      <w:r w:rsidRPr="00EA0C96">
        <w:rPr>
          <w:color w:val="000000"/>
          <w:sz w:val="24"/>
        </w:rPr>
        <w:t xml:space="preserve">, </w:t>
      </w:r>
      <w:proofErr w:type="spellStart"/>
      <w:r w:rsidRPr="00EA0C96">
        <w:rPr>
          <w:color w:val="000000"/>
          <w:sz w:val="24"/>
        </w:rPr>
        <w:t>pasibaigus</w:t>
      </w:r>
      <w:proofErr w:type="spellEnd"/>
      <w:r w:rsidRPr="00EA0C96">
        <w:rPr>
          <w:color w:val="000000"/>
          <w:sz w:val="24"/>
        </w:rPr>
        <w:t xml:space="preserve"> </w:t>
      </w:r>
      <w:proofErr w:type="spellStart"/>
      <w:r w:rsidRPr="00EA0C96">
        <w:rPr>
          <w:color w:val="000000"/>
          <w:sz w:val="24"/>
        </w:rPr>
        <w:t>pasiūlymų</w:t>
      </w:r>
      <w:proofErr w:type="spellEnd"/>
      <w:r w:rsidRPr="00EA0C96">
        <w:rPr>
          <w:color w:val="000000"/>
          <w:sz w:val="24"/>
        </w:rPr>
        <w:t xml:space="preserve"> </w:t>
      </w:r>
      <w:proofErr w:type="spellStart"/>
      <w:r w:rsidRPr="00EA0C96">
        <w:rPr>
          <w:color w:val="000000"/>
          <w:sz w:val="24"/>
        </w:rPr>
        <w:t>pateikimo</w:t>
      </w:r>
      <w:proofErr w:type="spellEnd"/>
      <w:r w:rsidRPr="00EA0C96">
        <w:rPr>
          <w:color w:val="000000"/>
          <w:sz w:val="24"/>
        </w:rPr>
        <w:t xml:space="preserve"> </w:t>
      </w:r>
      <w:proofErr w:type="spellStart"/>
      <w:r w:rsidRPr="00EA0C96">
        <w:rPr>
          <w:color w:val="000000"/>
          <w:sz w:val="24"/>
        </w:rPr>
        <w:t>terminui</w:t>
      </w:r>
      <w:proofErr w:type="spellEnd"/>
      <w:r w:rsidRPr="00EA0C96">
        <w:rPr>
          <w:color w:val="000000"/>
          <w:sz w:val="24"/>
        </w:rPr>
        <w:t xml:space="preserve">, </w:t>
      </w:r>
      <w:proofErr w:type="spellStart"/>
      <w:r w:rsidRPr="00EA0C96">
        <w:rPr>
          <w:color w:val="000000"/>
          <w:sz w:val="24"/>
        </w:rPr>
        <w:t>pasiūlymo</w:t>
      </w:r>
      <w:proofErr w:type="spellEnd"/>
      <w:r w:rsidRPr="00EA0C96">
        <w:rPr>
          <w:color w:val="000000"/>
          <w:sz w:val="24"/>
        </w:rPr>
        <w:t xml:space="preserve"> </w:t>
      </w:r>
      <w:proofErr w:type="spellStart"/>
      <w:r w:rsidRPr="00EA0C96">
        <w:rPr>
          <w:color w:val="000000"/>
          <w:sz w:val="24"/>
        </w:rPr>
        <w:t>turinio</w:t>
      </w:r>
      <w:proofErr w:type="spellEnd"/>
      <w:r w:rsidRPr="00EA0C96">
        <w:rPr>
          <w:color w:val="000000"/>
          <w:sz w:val="24"/>
        </w:rPr>
        <w:t xml:space="preserve"> </w:t>
      </w:r>
      <w:proofErr w:type="spellStart"/>
      <w:r w:rsidRPr="00EA0C96">
        <w:rPr>
          <w:color w:val="000000"/>
          <w:sz w:val="24"/>
        </w:rPr>
        <w:t>keisti</w:t>
      </w:r>
      <w:proofErr w:type="spellEnd"/>
      <w:r w:rsidRPr="00EA0C96">
        <w:rPr>
          <w:color w:val="000000"/>
          <w:sz w:val="24"/>
        </w:rPr>
        <w:t xml:space="preserve"> </w:t>
      </w:r>
      <w:proofErr w:type="spellStart"/>
      <w:r w:rsidRPr="00EA0C96">
        <w:rPr>
          <w:color w:val="000000"/>
          <w:sz w:val="24"/>
        </w:rPr>
        <w:t>nebus</w:t>
      </w:r>
      <w:proofErr w:type="spellEnd"/>
      <w:r w:rsidRPr="00EA0C96">
        <w:rPr>
          <w:color w:val="000000"/>
          <w:sz w:val="24"/>
        </w:rPr>
        <w:t xml:space="preserve"> </w:t>
      </w:r>
      <w:proofErr w:type="spellStart"/>
      <w:r w:rsidRPr="00EA0C96">
        <w:rPr>
          <w:color w:val="000000"/>
          <w:sz w:val="24"/>
        </w:rPr>
        <w:t>galima</w:t>
      </w:r>
      <w:proofErr w:type="spellEnd"/>
      <w:r w:rsidRPr="00EA0C96">
        <w:rPr>
          <w:color w:val="000000"/>
          <w:sz w:val="24"/>
        </w:rPr>
        <w:t xml:space="preserve">. </w:t>
      </w:r>
      <w:proofErr w:type="spellStart"/>
      <w:r w:rsidRPr="00EA0C96">
        <w:rPr>
          <w:color w:val="000000"/>
          <w:sz w:val="24"/>
        </w:rPr>
        <w:t>Prašymai</w:t>
      </w:r>
      <w:proofErr w:type="spellEnd"/>
      <w:r w:rsidRPr="00EA0C96">
        <w:rPr>
          <w:color w:val="000000"/>
          <w:sz w:val="24"/>
        </w:rPr>
        <w:t xml:space="preserve"> </w:t>
      </w:r>
      <w:proofErr w:type="spellStart"/>
      <w:r w:rsidRPr="00EA0C96">
        <w:rPr>
          <w:color w:val="000000"/>
          <w:sz w:val="24"/>
        </w:rPr>
        <w:t>privalo</w:t>
      </w:r>
      <w:proofErr w:type="spellEnd"/>
      <w:r w:rsidRPr="00EA0C96">
        <w:rPr>
          <w:color w:val="000000"/>
          <w:sz w:val="24"/>
        </w:rPr>
        <w:t xml:space="preserve"> </w:t>
      </w:r>
      <w:proofErr w:type="spellStart"/>
      <w:r w:rsidRPr="00EA0C96">
        <w:rPr>
          <w:color w:val="000000"/>
          <w:sz w:val="24"/>
        </w:rPr>
        <w:t>būti</w:t>
      </w:r>
      <w:proofErr w:type="spellEnd"/>
      <w:r w:rsidRPr="00EA0C96">
        <w:rPr>
          <w:color w:val="000000"/>
          <w:sz w:val="24"/>
        </w:rPr>
        <w:t xml:space="preserve"> </w:t>
      </w:r>
      <w:proofErr w:type="spellStart"/>
      <w:r w:rsidRPr="00EA0C96">
        <w:rPr>
          <w:color w:val="000000"/>
          <w:sz w:val="24"/>
        </w:rPr>
        <w:t>Tiekėjo</w:t>
      </w:r>
      <w:proofErr w:type="spellEnd"/>
      <w:r w:rsidRPr="00EA0C96">
        <w:rPr>
          <w:color w:val="000000"/>
          <w:sz w:val="24"/>
        </w:rPr>
        <w:t xml:space="preserve"> </w:t>
      </w:r>
      <w:proofErr w:type="spellStart"/>
      <w:r w:rsidRPr="00EA0C96">
        <w:rPr>
          <w:color w:val="000000"/>
          <w:sz w:val="24"/>
        </w:rPr>
        <w:t>pasirašyti</w:t>
      </w:r>
      <w:proofErr w:type="spellEnd"/>
      <w:r w:rsidRPr="00EA0C96">
        <w:rPr>
          <w:color w:val="000000"/>
          <w:sz w:val="24"/>
        </w:rPr>
        <w:t xml:space="preserve">, </w:t>
      </w:r>
      <w:proofErr w:type="spellStart"/>
      <w:r w:rsidRPr="00EA0C96">
        <w:rPr>
          <w:color w:val="000000"/>
          <w:sz w:val="24"/>
        </w:rPr>
        <w:t>jeigu</w:t>
      </w:r>
      <w:proofErr w:type="spellEnd"/>
      <w:r w:rsidRPr="00EA0C96">
        <w:rPr>
          <w:color w:val="000000"/>
          <w:sz w:val="24"/>
        </w:rPr>
        <w:t xml:space="preserve"> </w:t>
      </w:r>
      <w:proofErr w:type="spellStart"/>
      <w:r w:rsidRPr="00EA0C96">
        <w:rPr>
          <w:color w:val="000000"/>
          <w:sz w:val="24"/>
        </w:rPr>
        <w:t>kreipiamasi</w:t>
      </w:r>
      <w:proofErr w:type="spellEnd"/>
      <w:r w:rsidRPr="00EA0C96">
        <w:rPr>
          <w:color w:val="000000"/>
          <w:sz w:val="24"/>
        </w:rPr>
        <w:t xml:space="preserve"> </w:t>
      </w:r>
      <w:proofErr w:type="spellStart"/>
      <w:r w:rsidRPr="00EA0C96">
        <w:rPr>
          <w:color w:val="000000"/>
          <w:sz w:val="24"/>
        </w:rPr>
        <w:t>raštu</w:t>
      </w:r>
      <w:proofErr w:type="spellEnd"/>
      <w:r w:rsidRPr="00EA0C96">
        <w:rPr>
          <w:color w:val="000000"/>
          <w:sz w:val="24"/>
        </w:rPr>
        <w:t>.</w:t>
      </w:r>
    </w:p>
    <w:p w14:paraId="1FD12CDC" w14:textId="71BA6618" w:rsidR="00FD17B4" w:rsidRPr="005E2709" w:rsidRDefault="00FD17B4" w:rsidP="00FD17B4">
      <w:pPr>
        <w:pStyle w:val="Antrat2"/>
        <w:numPr>
          <w:ilvl w:val="1"/>
          <w:numId w:val="4"/>
        </w:numPr>
        <w:tabs>
          <w:tab w:val="left" w:pos="426"/>
        </w:tabs>
        <w:spacing w:before="120"/>
        <w:ind w:left="0" w:firstLine="0"/>
        <w:rPr>
          <w:rFonts w:ascii="Times New Roman" w:hAnsi="Times New Roman"/>
          <w:color w:val="000000"/>
          <w:szCs w:val="24"/>
        </w:rPr>
      </w:pPr>
      <w:r w:rsidRPr="005E2709">
        <w:rPr>
          <w:rFonts w:ascii="Times New Roman" w:hAnsi="Times New Roman"/>
          <w:color w:val="000000"/>
          <w:szCs w:val="24"/>
        </w:rPr>
        <w:t>Nepasibaigus pasiūlymų pateikimo terminui perkančioji organizacija turi teisę savo iniciatyva paaiškinti, patikslinti pirkimo sąlygas.</w:t>
      </w:r>
    </w:p>
    <w:p w14:paraId="173676E5" w14:textId="6D88993E" w:rsidR="00EA0C96" w:rsidRPr="00EA0C96" w:rsidRDefault="00EA0C96" w:rsidP="00FD17B4">
      <w:pPr>
        <w:pStyle w:val="Antrat2"/>
        <w:numPr>
          <w:ilvl w:val="1"/>
          <w:numId w:val="4"/>
        </w:numPr>
        <w:tabs>
          <w:tab w:val="left" w:pos="426"/>
        </w:tabs>
        <w:spacing w:before="120"/>
        <w:ind w:left="0" w:firstLine="0"/>
        <w:rPr>
          <w:rFonts w:ascii="Times New Roman" w:hAnsi="Times New Roman"/>
          <w:color w:val="000000"/>
          <w:szCs w:val="24"/>
        </w:rPr>
      </w:pPr>
      <w:r w:rsidRPr="00CA023D">
        <w:rPr>
          <w:rFonts w:ascii="Times New Roman" w:eastAsia="Times New Roman" w:hAnsi="Times New Roman"/>
          <w:szCs w:val="24"/>
        </w:rPr>
        <w:t>Atsakydama į kiekvieną tiekėjo CVP IS susirašinėjimo priemonėmis pateiktą prašymą paaiškinti pirkimo sąlygas, jeigu jis buvo pateiktas laiku, arba aiškindama, tikslindama pirkimo sąlygas savo iniciatyva, perkančioji organizacija turi paaiškinimus, patikslinimus paskelbti CVP IS ir išsiųsti visiems tiekėjams, kurie prisijungė prie pirkimo, ne vėliau kaip likus 3 dienoms iki pasiūlymų pateikimo termino pabaigos. Perkančioji organizacija, atsakydama tiekėjui, kartu siunčia paaiškinimus ir visiems kitiems tiekėjams, kurie prisijungė prie pirkimo, bet nenurodo, kuris tiekėjas pateikė prašymą paaiškinti pirkimo sąlygas. Atsakymai į tiekėjų klausimus ar pirkimo sąlygų paaiškinimai, patikslinimai perkančiosios organizacijos iniciatyva paskelbiami CVP IS bei teikiami tik CVP IS priemonėmis prie pirkimo prisijungusiems tiekėjams.</w:t>
      </w:r>
    </w:p>
    <w:p w14:paraId="7D9D8101" w14:textId="7F56DCBA" w:rsidR="00EA0C96" w:rsidRDefault="00EA0C96">
      <w:pPr>
        <w:pStyle w:val="Sraopastraipa"/>
        <w:numPr>
          <w:ilvl w:val="2"/>
          <w:numId w:val="18"/>
        </w:numPr>
        <w:jc w:val="both"/>
        <w:rPr>
          <w:color w:val="000000"/>
          <w:sz w:val="24"/>
        </w:rPr>
      </w:pPr>
      <w:proofErr w:type="spellStart"/>
      <w:r w:rsidRPr="00EA0C96">
        <w:rPr>
          <w:color w:val="000000"/>
          <w:sz w:val="24"/>
        </w:rPr>
        <w:t>Perkančioji</w:t>
      </w:r>
      <w:proofErr w:type="spellEnd"/>
      <w:r w:rsidRPr="00EA0C96">
        <w:rPr>
          <w:color w:val="000000"/>
          <w:sz w:val="24"/>
        </w:rPr>
        <w:t xml:space="preserve"> </w:t>
      </w:r>
      <w:proofErr w:type="spellStart"/>
      <w:r w:rsidRPr="00EA0C96">
        <w:rPr>
          <w:color w:val="000000"/>
          <w:sz w:val="24"/>
        </w:rPr>
        <w:t>organizacija</w:t>
      </w:r>
      <w:proofErr w:type="spellEnd"/>
      <w:r w:rsidRPr="00EA0C96">
        <w:rPr>
          <w:color w:val="000000"/>
          <w:sz w:val="24"/>
        </w:rPr>
        <w:t xml:space="preserve">, </w:t>
      </w:r>
      <w:proofErr w:type="spellStart"/>
      <w:r w:rsidRPr="00EA0C96">
        <w:rPr>
          <w:color w:val="000000"/>
          <w:sz w:val="24"/>
        </w:rPr>
        <w:t>paaiškindama</w:t>
      </w:r>
      <w:proofErr w:type="spellEnd"/>
      <w:r w:rsidRPr="00EA0C96">
        <w:rPr>
          <w:color w:val="000000"/>
          <w:sz w:val="24"/>
        </w:rPr>
        <w:t xml:space="preserve"> </w:t>
      </w:r>
      <w:proofErr w:type="spellStart"/>
      <w:r w:rsidRPr="00EA0C96">
        <w:rPr>
          <w:color w:val="000000"/>
          <w:sz w:val="24"/>
        </w:rPr>
        <w:t>ar</w:t>
      </w:r>
      <w:proofErr w:type="spellEnd"/>
      <w:r w:rsidRPr="00EA0C96">
        <w:rPr>
          <w:color w:val="000000"/>
          <w:sz w:val="24"/>
        </w:rPr>
        <w:t xml:space="preserve"> </w:t>
      </w:r>
      <w:proofErr w:type="spellStart"/>
      <w:r w:rsidRPr="00EA0C96">
        <w:rPr>
          <w:color w:val="000000"/>
          <w:sz w:val="24"/>
        </w:rPr>
        <w:t>patikslindama</w:t>
      </w:r>
      <w:proofErr w:type="spellEnd"/>
      <w:r w:rsidRPr="00EA0C96">
        <w:rPr>
          <w:color w:val="000000"/>
          <w:sz w:val="24"/>
        </w:rPr>
        <w:t xml:space="preserve"> </w:t>
      </w:r>
      <w:proofErr w:type="spellStart"/>
      <w:r w:rsidRPr="00EA0C96">
        <w:rPr>
          <w:color w:val="000000"/>
          <w:sz w:val="24"/>
        </w:rPr>
        <w:t>pirkimo</w:t>
      </w:r>
      <w:proofErr w:type="spellEnd"/>
      <w:r w:rsidRPr="00EA0C96">
        <w:rPr>
          <w:color w:val="000000"/>
          <w:sz w:val="24"/>
        </w:rPr>
        <w:t xml:space="preserve"> </w:t>
      </w:r>
      <w:proofErr w:type="spellStart"/>
      <w:r w:rsidRPr="00EA0C96">
        <w:rPr>
          <w:color w:val="000000"/>
          <w:sz w:val="24"/>
        </w:rPr>
        <w:t>dokumentus</w:t>
      </w:r>
      <w:proofErr w:type="spellEnd"/>
      <w:r w:rsidRPr="00EA0C96">
        <w:rPr>
          <w:color w:val="000000"/>
          <w:sz w:val="24"/>
        </w:rPr>
        <w:t xml:space="preserve">, </w:t>
      </w:r>
      <w:proofErr w:type="spellStart"/>
      <w:r w:rsidRPr="00EA0C96">
        <w:rPr>
          <w:color w:val="000000"/>
          <w:sz w:val="24"/>
        </w:rPr>
        <w:t>privalo</w:t>
      </w:r>
      <w:proofErr w:type="spellEnd"/>
      <w:r w:rsidRPr="00EA0C96">
        <w:rPr>
          <w:color w:val="000000"/>
          <w:sz w:val="24"/>
        </w:rPr>
        <w:t xml:space="preserve"> </w:t>
      </w:r>
      <w:proofErr w:type="spellStart"/>
      <w:r w:rsidRPr="00EA0C96">
        <w:rPr>
          <w:color w:val="000000"/>
          <w:sz w:val="24"/>
        </w:rPr>
        <w:t>užtikrinti</w:t>
      </w:r>
      <w:proofErr w:type="spellEnd"/>
      <w:r w:rsidRPr="00EA0C96">
        <w:rPr>
          <w:color w:val="000000"/>
          <w:sz w:val="24"/>
        </w:rPr>
        <w:t xml:space="preserve"> </w:t>
      </w:r>
      <w:proofErr w:type="spellStart"/>
      <w:r w:rsidRPr="00EA0C96">
        <w:rPr>
          <w:color w:val="000000"/>
          <w:sz w:val="24"/>
        </w:rPr>
        <w:t>tiekėjų</w:t>
      </w:r>
      <w:proofErr w:type="spellEnd"/>
      <w:r w:rsidRPr="00EA0C96">
        <w:rPr>
          <w:color w:val="000000"/>
          <w:sz w:val="24"/>
        </w:rPr>
        <w:t xml:space="preserve"> </w:t>
      </w:r>
      <w:proofErr w:type="spellStart"/>
      <w:r w:rsidRPr="00EA0C96">
        <w:rPr>
          <w:color w:val="000000"/>
          <w:sz w:val="24"/>
        </w:rPr>
        <w:t>anonimiškumą</w:t>
      </w:r>
      <w:proofErr w:type="spellEnd"/>
      <w:r w:rsidRPr="00EA0C96">
        <w:rPr>
          <w:color w:val="000000"/>
          <w:sz w:val="24"/>
        </w:rPr>
        <w:t xml:space="preserve">, t. y. </w:t>
      </w:r>
      <w:proofErr w:type="spellStart"/>
      <w:r w:rsidRPr="00EA0C96">
        <w:rPr>
          <w:color w:val="000000"/>
          <w:sz w:val="24"/>
        </w:rPr>
        <w:t>privalo</w:t>
      </w:r>
      <w:proofErr w:type="spellEnd"/>
      <w:r w:rsidRPr="00EA0C96">
        <w:rPr>
          <w:color w:val="000000"/>
          <w:sz w:val="24"/>
        </w:rPr>
        <w:t xml:space="preserve"> </w:t>
      </w:r>
      <w:proofErr w:type="spellStart"/>
      <w:r w:rsidRPr="00EA0C96">
        <w:rPr>
          <w:color w:val="000000"/>
          <w:sz w:val="24"/>
        </w:rPr>
        <w:t>užtikrinti</w:t>
      </w:r>
      <w:proofErr w:type="spellEnd"/>
      <w:r w:rsidRPr="00EA0C96">
        <w:rPr>
          <w:color w:val="000000"/>
          <w:sz w:val="24"/>
        </w:rPr>
        <w:t xml:space="preserve">, </w:t>
      </w:r>
      <w:proofErr w:type="spellStart"/>
      <w:r w:rsidRPr="00EA0C96">
        <w:rPr>
          <w:color w:val="000000"/>
          <w:sz w:val="24"/>
        </w:rPr>
        <w:t>kad</w:t>
      </w:r>
      <w:proofErr w:type="spellEnd"/>
      <w:r w:rsidRPr="00EA0C96">
        <w:rPr>
          <w:color w:val="000000"/>
          <w:sz w:val="24"/>
        </w:rPr>
        <w:t xml:space="preserve"> </w:t>
      </w:r>
      <w:proofErr w:type="spellStart"/>
      <w:r w:rsidRPr="00EA0C96">
        <w:rPr>
          <w:color w:val="000000"/>
          <w:sz w:val="24"/>
        </w:rPr>
        <w:t>tiekėjas</w:t>
      </w:r>
      <w:proofErr w:type="spellEnd"/>
      <w:r w:rsidRPr="00EA0C96">
        <w:rPr>
          <w:color w:val="000000"/>
          <w:sz w:val="24"/>
        </w:rPr>
        <w:t xml:space="preserve"> </w:t>
      </w:r>
      <w:proofErr w:type="spellStart"/>
      <w:r w:rsidRPr="00EA0C96">
        <w:rPr>
          <w:color w:val="000000"/>
          <w:sz w:val="24"/>
        </w:rPr>
        <w:t>nesužinotų</w:t>
      </w:r>
      <w:proofErr w:type="spellEnd"/>
      <w:r w:rsidRPr="00EA0C96">
        <w:rPr>
          <w:color w:val="000000"/>
          <w:sz w:val="24"/>
        </w:rPr>
        <w:t xml:space="preserve"> </w:t>
      </w:r>
      <w:proofErr w:type="spellStart"/>
      <w:r w:rsidRPr="00EA0C96">
        <w:rPr>
          <w:color w:val="000000"/>
          <w:sz w:val="24"/>
        </w:rPr>
        <w:t>kitų</w:t>
      </w:r>
      <w:proofErr w:type="spellEnd"/>
      <w:r w:rsidRPr="00EA0C96">
        <w:rPr>
          <w:color w:val="000000"/>
          <w:sz w:val="24"/>
        </w:rPr>
        <w:t xml:space="preserve"> </w:t>
      </w:r>
      <w:proofErr w:type="spellStart"/>
      <w:r w:rsidRPr="00EA0C96">
        <w:rPr>
          <w:color w:val="000000"/>
          <w:sz w:val="24"/>
        </w:rPr>
        <w:t>tiekėjų</w:t>
      </w:r>
      <w:proofErr w:type="spellEnd"/>
      <w:r w:rsidRPr="00EA0C96">
        <w:rPr>
          <w:color w:val="000000"/>
          <w:sz w:val="24"/>
        </w:rPr>
        <w:t xml:space="preserve">, </w:t>
      </w:r>
      <w:proofErr w:type="spellStart"/>
      <w:r w:rsidRPr="00EA0C96">
        <w:rPr>
          <w:color w:val="000000"/>
          <w:sz w:val="24"/>
        </w:rPr>
        <w:t>dalyvaujančių</w:t>
      </w:r>
      <w:proofErr w:type="spellEnd"/>
      <w:r w:rsidRPr="00EA0C96">
        <w:rPr>
          <w:color w:val="000000"/>
          <w:sz w:val="24"/>
        </w:rPr>
        <w:t xml:space="preserve"> </w:t>
      </w:r>
      <w:proofErr w:type="spellStart"/>
      <w:r w:rsidRPr="00EA0C96">
        <w:rPr>
          <w:color w:val="000000"/>
          <w:sz w:val="24"/>
        </w:rPr>
        <w:t>pirkimo</w:t>
      </w:r>
      <w:proofErr w:type="spellEnd"/>
      <w:r w:rsidRPr="00EA0C96">
        <w:rPr>
          <w:color w:val="000000"/>
          <w:sz w:val="24"/>
        </w:rPr>
        <w:t xml:space="preserve"> </w:t>
      </w:r>
      <w:proofErr w:type="spellStart"/>
      <w:r w:rsidRPr="00EA0C96">
        <w:rPr>
          <w:color w:val="000000"/>
          <w:sz w:val="24"/>
        </w:rPr>
        <w:t>procedūrose</w:t>
      </w:r>
      <w:proofErr w:type="spellEnd"/>
      <w:r w:rsidRPr="00EA0C96">
        <w:rPr>
          <w:color w:val="000000"/>
          <w:sz w:val="24"/>
        </w:rPr>
        <w:t xml:space="preserve">, </w:t>
      </w:r>
      <w:proofErr w:type="spellStart"/>
      <w:r w:rsidRPr="00EA0C96">
        <w:rPr>
          <w:color w:val="000000"/>
          <w:sz w:val="24"/>
        </w:rPr>
        <w:t>pavadinimų</w:t>
      </w:r>
      <w:proofErr w:type="spellEnd"/>
      <w:r w:rsidRPr="00EA0C96">
        <w:rPr>
          <w:color w:val="000000"/>
          <w:sz w:val="24"/>
        </w:rPr>
        <w:t xml:space="preserve"> ir </w:t>
      </w:r>
      <w:proofErr w:type="spellStart"/>
      <w:r w:rsidRPr="00EA0C96">
        <w:rPr>
          <w:color w:val="000000"/>
          <w:sz w:val="24"/>
        </w:rPr>
        <w:t>kitų</w:t>
      </w:r>
      <w:proofErr w:type="spellEnd"/>
      <w:r w:rsidRPr="00EA0C96">
        <w:rPr>
          <w:color w:val="000000"/>
          <w:sz w:val="24"/>
        </w:rPr>
        <w:t xml:space="preserve"> </w:t>
      </w:r>
      <w:proofErr w:type="spellStart"/>
      <w:r w:rsidRPr="00EA0C96">
        <w:rPr>
          <w:color w:val="000000"/>
          <w:sz w:val="24"/>
        </w:rPr>
        <w:t>rekvizitų</w:t>
      </w:r>
      <w:proofErr w:type="spellEnd"/>
      <w:r w:rsidRPr="00EA0C96">
        <w:rPr>
          <w:color w:val="000000"/>
          <w:sz w:val="24"/>
        </w:rPr>
        <w:t xml:space="preserve">. </w:t>
      </w:r>
    </w:p>
    <w:p w14:paraId="2687A012" w14:textId="61EA25A4" w:rsidR="003208DA" w:rsidRPr="003208DA" w:rsidRDefault="003208DA" w:rsidP="003208DA">
      <w:pPr>
        <w:ind w:firstLine="0"/>
        <w:jc w:val="both"/>
        <w:rPr>
          <w:rFonts w:ascii="Times New Roman" w:hAnsi="Times New Roman" w:cs="Times New Roman"/>
          <w:sz w:val="24"/>
        </w:rPr>
      </w:pPr>
      <w:r w:rsidRPr="003208DA">
        <w:rPr>
          <w:rFonts w:ascii="Times New Roman" w:hAnsi="Times New Roman" w:cs="Times New Roman"/>
          <w:sz w:val="24"/>
        </w:rPr>
        <w:t xml:space="preserve">6.2.3. Tuo atveju, kai tikslinama paskelbta informacija ar Perkančioji organizacija negali pirkimo dokumentų paaiškinimų (patikslinimų) pateikti taip, kad visi dalyviai juos gautų ne vėliau kaip likus </w:t>
      </w:r>
      <w:r w:rsidRPr="003208DA">
        <w:rPr>
          <w:rFonts w:ascii="Times New Roman" w:hAnsi="Times New Roman" w:cs="Times New Roman"/>
          <w:sz w:val="24"/>
        </w:rPr>
        <w:lastRenderedPageBreak/>
        <w:t xml:space="preserve">3 dienoms iki pasiūlymų pateikimo termino pabaigos, ji perkelia pasiūlymų pateikimo terminą laikui, per kurį dalyviai, rengdami pasiūlymus, galėtų atsižvelgti į  šiuos paaiškinimus (patikslinimus). Apie pasiūlymų pateikimo termino pratęsimą pranešama patikslinant skelbimą. Pranešimai apie pasiūlymų pateikimo termino nukėlimą taip pat paskelbiami CVP IS ir išsiunčiami tiekėjams, kurie prisijungę prie pirkimo. </w:t>
      </w:r>
    </w:p>
    <w:p w14:paraId="33A2F8C7" w14:textId="55E2E49C" w:rsidR="00EA0C96" w:rsidRPr="00907ABF" w:rsidRDefault="00EA0C96" w:rsidP="00907ABF">
      <w:pPr>
        <w:pStyle w:val="Sraopastraipa"/>
        <w:numPr>
          <w:ilvl w:val="0"/>
          <w:numId w:val="20"/>
        </w:numPr>
        <w:tabs>
          <w:tab w:val="left" w:pos="709"/>
        </w:tabs>
        <w:jc w:val="both"/>
        <w:rPr>
          <w:sz w:val="24"/>
        </w:rPr>
      </w:pPr>
      <w:r w:rsidRPr="00907ABF">
        <w:rPr>
          <w:color w:val="000000"/>
          <w:sz w:val="24"/>
        </w:rPr>
        <w:t xml:space="preserve">Bet </w:t>
      </w:r>
      <w:proofErr w:type="spellStart"/>
      <w:r w:rsidRPr="00907ABF">
        <w:rPr>
          <w:color w:val="000000"/>
          <w:sz w:val="24"/>
        </w:rPr>
        <w:t>kokia</w:t>
      </w:r>
      <w:proofErr w:type="spellEnd"/>
      <w:r w:rsidRPr="00907ABF">
        <w:rPr>
          <w:color w:val="000000"/>
          <w:sz w:val="24"/>
        </w:rPr>
        <w:t xml:space="preserve"> </w:t>
      </w:r>
      <w:proofErr w:type="spellStart"/>
      <w:r w:rsidRPr="00907ABF">
        <w:rPr>
          <w:color w:val="000000"/>
          <w:sz w:val="24"/>
        </w:rPr>
        <w:t>informacija</w:t>
      </w:r>
      <w:proofErr w:type="spellEnd"/>
      <w:r w:rsidRPr="00907ABF">
        <w:rPr>
          <w:color w:val="000000"/>
          <w:sz w:val="24"/>
        </w:rPr>
        <w:t xml:space="preserve">, </w:t>
      </w:r>
      <w:proofErr w:type="spellStart"/>
      <w:r w:rsidRPr="00907ABF">
        <w:rPr>
          <w:color w:val="000000"/>
          <w:sz w:val="24"/>
        </w:rPr>
        <w:t>pirkimo</w:t>
      </w:r>
      <w:proofErr w:type="spellEnd"/>
      <w:r w:rsidRPr="00907ABF">
        <w:rPr>
          <w:color w:val="000000"/>
          <w:sz w:val="24"/>
        </w:rPr>
        <w:t xml:space="preserve"> </w:t>
      </w:r>
      <w:proofErr w:type="spellStart"/>
      <w:r w:rsidRPr="00907ABF">
        <w:rPr>
          <w:color w:val="000000"/>
          <w:sz w:val="24"/>
        </w:rPr>
        <w:t>sąlygų</w:t>
      </w:r>
      <w:proofErr w:type="spellEnd"/>
      <w:r w:rsidRPr="00907ABF">
        <w:rPr>
          <w:color w:val="000000"/>
          <w:sz w:val="24"/>
        </w:rPr>
        <w:t xml:space="preserve"> </w:t>
      </w:r>
      <w:proofErr w:type="spellStart"/>
      <w:r w:rsidRPr="00907ABF">
        <w:rPr>
          <w:color w:val="000000"/>
          <w:sz w:val="24"/>
        </w:rPr>
        <w:t>paaiškinimai</w:t>
      </w:r>
      <w:proofErr w:type="spellEnd"/>
      <w:r w:rsidRPr="00907ABF">
        <w:rPr>
          <w:color w:val="000000"/>
          <w:sz w:val="24"/>
        </w:rPr>
        <w:t xml:space="preserve">, </w:t>
      </w:r>
      <w:proofErr w:type="spellStart"/>
      <w:r w:rsidRPr="00907ABF">
        <w:rPr>
          <w:color w:val="000000"/>
          <w:sz w:val="24"/>
        </w:rPr>
        <w:t>pranešimai</w:t>
      </w:r>
      <w:proofErr w:type="spellEnd"/>
      <w:r w:rsidRPr="00907ABF">
        <w:rPr>
          <w:color w:val="000000"/>
          <w:sz w:val="24"/>
        </w:rPr>
        <w:t xml:space="preserve"> </w:t>
      </w:r>
      <w:proofErr w:type="spellStart"/>
      <w:r w:rsidRPr="00907ABF">
        <w:rPr>
          <w:color w:val="000000"/>
          <w:sz w:val="24"/>
        </w:rPr>
        <w:t>ar</w:t>
      </w:r>
      <w:proofErr w:type="spellEnd"/>
      <w:r w:rsidRPr="00907ABF">
        <w:rPr>
          <w:color w:val="000000"/>
          <w:sz w:val="24"/>
        </w:rPr>
        <w:t xml:space="preserve"> </w:t>
      </w:r>
      <w:proofErr w:type="spellStart"/>
      <w:r w:rsidRPr="00907ABF">
        <w:rPr>
          <w:color w:val="000000"/>
          <w:sz w:val="24"/>
        </w:rPr>
        <w:t>kitas</w:t>
      </w:r>
      <w:proofErr w:type="spellEnd"/>
      <w:r w:rsidRPr="00907ABF">
        <w:rPr>
          <w:color w:val="000000"/>
          <w:sz w:val="24"/>
        </w:rPr>
        <w:t xml:space="preserve"> </w:t>
      </w:r>
      <w:proofErr w:type="spellStart"/>
      <w:r w:rsidRPr="00907ABF">
        <w:rPr>
          <w:color w:val="000000"/>
          <w:sz w:val="24"/>
        </w:rPr>
        <w:t>perkančiosios</w:t>
      </w:r>
      <w:proofErr w:type="spellEnd"/>
      <w:r w:rsidRPr="00907ABF">
        <w:rPr>
          <w:color w:val="000000"/>
          <w:sz w:val="24"/>
        </w:rPr>
        <w:t xml:space="preserve"> </w:t>
      </w:r>
      <w:proofErr w:type="spellStart"/>
      <w:r w:rsidRPr="00907ABF">
        <w:rPr>
          <w:color w:val="000000"/>
          <w:sz w:val="24"/>
        </w:rPr>
        <w:t>organizacijos</w:t>
      </w:r>
      <w:proofErr w:type="spellEnd"/>
      <w:r w:rsidRPr="00907ABF">
        <w:rPr>
          <w:color w:val="000000"/>
          <w:sz w:val="24"/>
        </w:rPr>
        <w:t xml:space="preserve"> ir </w:t>
      </w:r>
      <w:proofErr w:type="spellStart"/>
      <w:r w:rsidRPr="00907ABF">
        <w:rPr>
          <w:color w:val="000000"/>
          <w:sz w:val="24"/>
        </w:rPr>
        <w:t>tiekėjo</w:t>
      </w:r>
      <w:proofErr w:type="spellEnd"/>
      <w:r w:rsidRPr="00907ABF">
        <w:rPr>
          <w:color w:val="000000"/>
          <w:sz w:val="24"/>
        </w:rPr>
        <w:t xml:space="preserve"> </w:t>
      </w:r>
      <w:proofErr w:type="spellStart"/>
      <w:r w:rsidRPr="00907ABF">
        <w:rPr>
          <w:color w:val="000000"/>
          <w:sz w:val="24"/>
        </w:rPr>
        <w:t>susirašinėjimas</w:t>
      </w:r>
      <w:proofErr w:type="spellEnd"/>
      <w:r w:rsidRPr="00907ABF">
        <w:rPr>
          <w:color w:val="000000"/>
          <w:sz w:val="24"/>
        </w:rPr>
        <w:t xml:space="preserve"> </w:t>
      </w:r>
      <w:proofErr w:type="spellStart"/>
      <w:r w:rsidRPr="00907ABF">
        <w:rPr>
          <w:color w:val="000000"/>
          <w:sz w:val="24"/>
        </w:rPr>
        <w:t>yra</w:t>
      </w:r>
      <w:proofErr w:type="spellEnd"/>
      <w:r w:rsidRPr="00907ABF">
        <w:rPr>
          <w:color w:val="000000"/>
          <w:sz w:val="24"/>
        </w:rPr>
        <w:t xml:space="preserve"> </w:t>
      </w:r>
      <w:proofErr w:type="spellStart"/>
      <w:r w:rsidRPr="00907ABF">
        <w:rPr>
          <w:color w:val="000000"/>
          <w:sz w:val="24"/>
        </w:rPr>
        <w:t>vykdomas</w:t>
      </w:r>
      <w:proofErr w:type="spellEnd"/>
      <w:r w:rsidRPr="00907ABF">
        <w:rPr>
          <w:color w:val="000000"/>
          <w:sz w:val="24"/>
        </w:rPr>
        <w:t xml:space="preserve"> tik CVP IS </w:t>
      </w:r>
      <w:proofErr w:type="spellStart"/>
      <w:r w:rsidRPr="00907ABF">
        <w:rPr>
          <w:color w:val="000000"/>
          <w:sz w:val="24"/>
        </w:rPr>
        <w:t>susirašinėjimo</w:t>
      </w:r>
      <w:proofErr w:type="spellEnd"/>
      <w:r w:rsidRPr="00907ABF">
        <w:rPr>
          <w:color w:val="000000"/>
          <w:sz w:val="24"/>
        </w:rPr>
        <w:t xml:space="preserve"> </w:t>
      </w:r>
      <w:proofErr w:type="spellStart"/>
      <w:r w:rsidRPr="00907ABF">
        <w:rPr>
          <w:color w:val="000000"/>
          <w:sz w:val="24"/>
        </w:rPr>
        <w:t>priemonėmis</w:t>
      </w:r>
      <w:proofErr w:type="spellEnd"/>
      <w:r w:rsidRPr="00907ABF">
        <w:rPr>
          <w:color w:val="000000"/>
          <w:sz w:val="24"/>
        </w:rPr>
        <w:t xml:space="preserve"> (</w:t>
      </w:r>
      <w:proofErr w:type="spellStart"/>
      <w:r w:rsidRPr="00907ABF">
        <w:rPr>
          <w:color w:val="000000"/>
          <w:sz w:val="24"/>
        </w:rPr>
        <w:t>pranešimus</w:t>
      </w:r>
      <w:proofErr w:type="spellEnd"/>
      <w:r w:rsidRPr="00907ABF">
        <w:rPr>
          <w:color w:val="000000"/>
          <w:sz w:val="24"/>
        </w:rPr>
        <w:t xml:space="preserve"> </w:t>
      </w:r>
      <w:proofErr w:type="spellStart"/>
      <w:r w:rsidRPr="00907ABF">
        <w:rPr>
          <w:color w:val="000000"/>
          <w:sz w:val="24"/>
        </w:rPr>
        <w:t>gaus</w:t>
      </w:r>
      <w:proofErr w:type="spellEnd"/>
      <w:r w:rsidRPr="00907ABF">
        <w:rPr>
          <w:color w:val="000000"/>
          <w:sz w:val="24"/>
        </w:rPr>
        <w:t xml:space="preserve"> </w:t>
      </w:r>
      <w:proofErr w:type="spellStart"/>
      <w:r w:rsidRPr="00907ABF">
        <w:rPr>
          <w:color w:val="000000"/>
          <w:sz w:val="24"/>
        </w:rPr>
        <w:t>prie</w:t>
      </w:r>
      <w:proofErr w:type="spellEnd"/>
      <w:r w:rsidRPr="00907ABF">
        <w:rPr>
          <w:color w:val="000000"/>
          <w:sz w:val="24"/>
        </w:rPr>
        <w:t xml:space="preserve"> </w:t>
      </w:r>
      <w:proofErr w:type="spellStart"/>
      <w:r w:rsidRPr="00907ABF">
        <w:rPr>
          <w:color w:val="000000"/>
          <w:sz w:val="24"/>
        </w:rPr>
        <w:t>pirkimo</w:t>
      </w:r>
      <w:proofErr w:type="spellEnd"/>
      <w:r w:rsidRPr="00907ABF">
        <w:rPr>
          <w:color w:val="000000"/>
          <w:sz w:val="24"/>
        </w:rPr>
        <w:t xml:space="preserve"> </w:t>
      </w:r>
      <w:proofErr w:type="spellStart"/>
      <w:r w:rsidRPr="00907ABF">
        <w:rPr>
          <w:color w:val="000000"/>
          <w:sz w:val="24"/>
        </w:rPr>
        <w:t>prisijungę</w:t>
      </w:r>
      <w:proofErr w:type="spellEnd"/>
      <w:r w:rsidRPr="00907ABF">
        <w:rPr>
          <w:color w:val="000000"/>
          <w:sz w:val="24"/>
        </w:rPr>
        <w:t xml:space="preserve"> </w:t>
      </w:r>
      <w:proofErr w:type="spellStart"/>
      <w:r w:rsidRPr="00907ABF">
        <w:rPr>
          <w:color w:val="000000"/>
          <w:sz w:val="24"/>
        </w:rPr>
        <w:t>tiekėjai</w:t>
      </w:r>
      <w:proofErr w:type="spellEnd"/>
      <w:r w:rsidRPr="00907ABF">
        <w:rPr>
          <w:color w:val="000000"/>
          <w:sz w:val="24"/>
        </w:rPr>
        <w:t xml:space="preserve">). </w:t>
      </w:r>
    </w:p>
    <w:p w14:paraId="089FD53A" w14:textId="77777777" w:rsidR="00FD17B4" w:rsidRPr="005E2709" w:rsidRDefault="00FD17B4" w:rsidP="00FD17B4">
      <w:pPr>
        <w:pStyle w:val="Antrat1"/>
        <w:numPr>
          <w:ilvl w:val="0"/>
          <w:numId w:val="0"/>
        </w:numPr>
        <w:rPr>
          <w:rFonts w:ascii="Times New Roman" w:hAnsi="Times New Roman"/>
          <w:b/>
          <w:sz w:val="24"/>
          <w:szCs w:val="24"/>
        </w:rPr>
      </w:pPr>
      <w:bookmarkStart w:id="11" w:name="_Toc112567492"/>
      <w:bookmarkStart w:id="12" w:name="_Toc94925710"/>
      <w:r w:rsidRPr="005E2709">
        <w:rPr>
          <w:rFonts w:ascii="Times New Roman" w:hAnsi="Times New Roman"/>
          <w:b/>
          <w:sz w:val="24"/>
          <w:szCs w:val="24"/>
        </w:rPr>
        <w:t xml:space="preserve">VII. SUSIPAŽINIMAS SU TIEKĖJŲ PASIŪLYMAIS </w:t>
      </w:r>
      <w:bookmarkEnd w:id="11"/>
      <w:r w:rsidRPr="005E2709">
        <w:rPr>
          <w:rFonts w:ascii="Times New Roman" w:hAnsi="Times New Roman"/>
          <w:b/>
          <w:sz w:val="24"/>
          <w:szCs w:val="24"/>
        </w:rPr>
        <w:t>(VOKŲ ATPLĖŠIMAS)</w:t>
      </w:r>
    </w:p>
    <w:p w14:paraId="76C3BAFA" w14:textId="67090324" w:rsidR="00FD17B4" w:rsidRPr="005E2709" w:rsidRDefault="00FD17B4" w:rsidP="00FD17B4">
      <w:pPr>
        <w:pStyle w:val="Antrat2"/>
        <w:numPr>
          <w:ilvl w:val="1"/>
          <w:numId w:val="5"/>
        </w:numPr>
        <w:tabs>
          <w:tab w:val="left" w:pos="567"/>
        </w:tabs>
        <w:spacing w:before="120"/>
        <w:ind w:left="0" w:firstLine="0"/>
        <w:rPr>
          <w:rFonts w:ascii="Times New Roman" w:hAnsi="Times New Roman"/>
          <w:color w:val="000000"/>
          <w:szCs w:val="24"/>
        </w:rPr>
      </w:pPr>
      <w:bookmarkStart w:id="13" w:name="_Toc112567493"/>
      <w:bookmarkStart w:id="14" w:name="_Toc60525488"/>
      <w:bookmarkStart w:id="15" w:name="_Toc47844934"/>
      <w:bookmarkStart w:id="16" w:name="_Toc94925711"/>
      <w:bookmarkEnd w:id="12"/>
      <w:r w:rsidRPr="005E2709">
        <w:rPr>
          <w:rFonts w:ascii="Times New Roman" w:hAnsi="Times New Roman"/>
          <w:color w:val="000000"/>
          <w:szCs w:val="24"/>
        </w:rPr>
        <w:t xml:space="preserve">Pradinis susipažinimas su tiekėjų pasiūlymais, gautais CVP IS priemonėmis prilyginamas vokų atplėšimui. Vokai su pasiūlymais bus atplėšiami Komisijos posėdyje, kuris vyks adresu: SĮ </w:t>
      </w:r>
      <w:r w:rsidRPr="005E2709">
        <w:rPr>
          <w:rFonts w:ascii="Times New Roman" w:hAnsi="Times New Roman"/>
          <w:szCs w:val="24"/>
        </w:rPr>
        <w:t>„Plungės būstas“ patalpose adresu I. Končiaus g. 3</w:t>
      </w:r>
      <w:r w:rsidRPr="00E10827">
        <w:rPr>
          <w:rFonts w:ascii="Times New Roman" w:hAnsi="Times New Roman"/>
          <w:szCs w:val="24"/>
        </w:rPr>
        <w:t xml:space="preserve">, Plungė </w:t>
      </w:r>
      <w:r w:rsidRPr="00E10827">
        <w:rPr>
          <w:rFonts w:ascii="Times New Roman" w:hAnsi="Times New Roman"/>
          <w:b/>
          <w:szCs w:val="24"/>
        </w:rPr>
        <w:t xml:space="preserve"> </w:t>
      </w:r>
      <w:r w:rsidR="00666BE9" w:rsidRPr="00E10827">
        <w:rPr>
          <w:rFonts w:ascii="Times New Roman" w:hAnsi="Times New Roman"/>
          <w:b/>
          <w:szCs w:val="24"/>
        </w:rPr>
        <w:t>202</w:t>
      </w:r>
      <w:r w:rsidR="003208DA">
        <w:rPr>
          <w:rFonts w:ascii="Times New Roman" w:hAnsi="Times New Roman"/>
          <w:b/>
          <w:szCs w:val="24"/>
        </w:rPr>
        <w:t>6</w:t>
      </w:r>
      <w:r w:rsidR="006A4D1D" w:rsidRPr="00E10827">
        <w:rPr>
          <w:rFonts w:ascii="Times New Roman" w:hAnsi="Times New Roman"/>
          <w:b/>
          <w:szCs w:val="24"/>
        </w:rPr>
        <w:t xml:space="preserve"> m. </w:t>
      </w:r>
      <w:r w:rsidR="00907ABF">
        <w:rPr>
          <w:rFonts w:ascii="Times New Roman" w:hAnsi="Times New Roman"/>
          <w:b/>
          <w:szCs w:val="24"/>
        </w:rPr>
        <w:t>vasario</w:t>
      </w:r>
      <w:r w:rsidR="003208DA">
        <w:rPr>
          <w:rFonts w:ascii="Times New Roman" w:hAnsi="Times New Roman"/>
          <w:b/>
          <w:szCs w:val="24"/>
        </w:rPr>
        <w:t xml:space="preserve"> </w:t>
      </w:r>
      <w:r w:rsidR="00907ABF">
        <w:rPr>
          <w:rFonts w:ascii="Times New Roman" w:hAnsi="Times New Roman"/>
          <w:b/>
          <w:szCs w:val="24"/>
        </w:rPr>
        <w:t>5</w:t>
      </w:r>
      <w:r w:rsidR="0074323D" w:rsidRPr="00E10827">
        <w:rPr>
          <w:rFonts w:ascii="Times New Roman" w:hAnsi="Times New Roman"/>
          <w:b/>
          <w:szCs w:val="24"/>
        </w:rPr>
        <w:t xml:space="preserve"> d. 1</w:t>
      </w:r>
      <w:r w:rsidR="00107C97" w:rsidRPr="00E10827">
        <w:rPr>
          <w:rFonts w:ascii="Times New Roman" w:hAnsi="Times New Roman"/>
          <w:b/>
          <w:szCs w:val="24"/>
        </w:rPr>
        <w:t>2</w:t>
      </w:r>
      <w:r w:rsidRPr="00E10827">
        <w:rPr>
          <w:rFonts w:ascii="Times New Roman" w:hAnsi="Times New Roman"/>
          <w:b/>
          <w:szCs w:val="24"/>
        </w:rPr>
        <w:t xml:space="preserve">:45 val. </w:t>
      </w:r>
      <w:r w:rsidRPr="00E10827">
        <w:rPr>
          <w:rFonts w:ascii="Times New Roman" w:hAnsi="Times New Roman"/>
          <w:szCs w:val="24"/>
        </w:rPr>
        <w:t xml:space="preserve"> </w:t>
      </w:r>
      <w:r w:rsidRPr="005E2709">
        <w:rPr>
          <w:rFonts w:ascii="Times New Roman" w:hAnsi="Times New Roman"/>
          <w:color w:val="000000"/>
          <w:szCs w:val="24"/>
        </w:rPr>
        <w:t>(LR laiku).</w:t>
      </w:r>
    </w:p>
    <w:p w14:paraId="4DE90FC4" w14:textId="77777777" w:rsidR="00FD17B4" w:rsidRPr="005E2709" w:rsidRDefault="00FD17B4" w:rsidP="00FD17B4">
      <w:pPr>
        <w:ind w:firstLine="0"/>
        <w:jc w:val="both"/>
        <w:rPr>
          <w:rFonts w:ascii="Times New Roman" w:hAnsi="Times New Roman" w:cs="Times New Roman"/>
          <w:color w:val="000000"/>
          <w:sz w:val="24"/>
        </w:rPr>
      </w:pPr>
      <w:r w:rsidRPr="005E2709">
        <w:rPr>
          <w:rFonts w:ascii="Times New Roman" w:hAnsi="Times New Roman" w:cs="Times New Roman"/>
          <w:color w:val="000000"/>
          <w:sz w:val="24"/>
        </w:rPr>
        <w:t xml:space="preserve">7.2. Tiekėjai negali dalyvauti pirminio susipažinimo su CVP IS priemonėmis pateiktais pasiūlymais procedūroje, komisijos posėdžiuose, kuriuose atliekamos pasiūlymų nagrinėjimo, vertinimo ir palyginimo procedūros. Komisijos posėdžiuose stebėtojai nedalyvauja. </w:t>
      </w:r>
    </w:p>
    <w:p w14:paraId="010EB14B" w14:textId="35C5B10F" w:rsidR="00FD17B4" w:rsidRDefault="00FD17B4" w:rsidP="00FD17B4">
      <w:pPr>
        <w:pStyle w:val="Antrat1"/>
        <w:keepNext w:val="0"/>
        <w:numPr>
          <w:ilvl w:val="0"/>
          <w:numId w:val="0"/>
        </w:numPr>
        <w:spacing w:before="240" w:after="120"/>
        <w:rPr>
          <w:rFonts w:ascii="Times New Roman" w:hAnsi="Times New Roman"/>
          <w:b/>
          <w:color w:val="000000"/>
          <w:sz w:val="24"/>
          <w:szCs w:val="24"/>
        </w:rPr>
      </w:pPr>
      <w:r w:rsidRPr="005E2709">
        <w:rPr>
          <w:rFonts w:ascii="Times New Roman" w:hAnsi="Times New Roman"/>
          <w:b/>
          <w:color w:val="000000"/>
          <w:sz w:val="24"/>
          <w:szCs w:val="24"/>
        </w:rPr>
        <w:t>VIII. PASIŪLYMŲ NAGRINĖJIMAS</w:t>
      </w:r>
      <w:bookmarkEnd w:id="13"/>
      <w:r w:rsidR="003208DA">
        <w:rPr>
          <w:rFonts w:ascii="Times New Roman" w:hAnsi="Times New Roman"/>
          <w:b/>
          <w:color w:val="000000"/>
          <w:sz w:val="24"/>
          <w:szCs w:val="24"/>
        </w:rPr>
        <w:t xml:space="preserve"> IR PASIŪLYMŲ ATMETIMO PRIEŽASTYS</w:t>
      </w:r>
    </w:p>
    <w:p w14:paraId="66DEA5AF" w14:textId="77777777" w:rsidR="003208DA" w:rsidRPr="003208DA" w:rsidRDefault="003208DA" w:rsidP="003208DA"/>
    <w:p w14:paraId="17E3701D" w14:textId="77777777" w:rsidR="003208DA" w:rsidRPr="003208DA" w:rsidRDefault="003208DA" w:rsidP="003208DA">
      <w:pPr>
        <w:widowControl/>
        <w:pBdr>
          <w:between w:val="nil"/>
          <w:bar w:val="nil"/>
        </w:pBdr>
        <w:autoSpaceDE/>
        <w:autoSpaceDN/>
        <w:ind w:firstLine="851"/>
        <w:jc w:val="both"/>
        <w:textAlignment w:val="auto"/>
        <w:rPr>
          <w:rFonts w:ascii="Times New Roman" w:eastAsia="Arial Unicode MS" w:hAnsi="Times New Roman" w:cs="Arial Unicode MS"/>
          <w:sz w:val="24"/>
          <w:bdr w:val="nil"/>
        </w:rPr>
      </w:pPr>
      <w:bookmarkStart w:id="17" w:name="_Toc112567496"/>
      <w:bookmarkEnd w:id="14"/>
      <w:bookmarkEnd w:id="15"/>
      <w:bookmarkEnd w:id="16"/>
      <w:r w:rsidRPr="003208DA">
        <w:rPr>
          <w:rFonts w:ascii="Times New Roman" w:eastAsia="Arial Unicode MS" w:hAnsi="Times New Roman" w:cs="Arial Unicode MS"/>
          <w:sz w:val="24"/>
          <w:bdr w:val="nil"/>
        </w:rPr>
        <w:t>Pateiktus pasiūlymus nagrinėja, vertina ir palygina Komisija šia tvarka:</w:t>
      </w:r>
    </w:p>
    <w:p w14:paraId="0B50B545" w14:textId="77777777" w:rsidR="003208DA" w:rsidRPr="003208DA" w:rsidRDefault="003208DA" w:rsidP="003208DA">
      <w:pPr>
        <w:widowControl/>
        <w:pBdr>
          <w:between w:val="nil"/>
          <w:bar w:val="nil"/>
        </w:pBdr>
        <w:autoSpaceDE/>
        <w:autoSpaceDN/>
        <w:ind w:firstLine="851"/>
        <w:jc w:val="both"/>
        <w:textAlignment w:val="auto"/>
        <w:rPr>
          <w:rFonts w:ascii="Times New Roman" w:eastAsia="Arial Unicode MS" w:hAnsi="Times New Roman" w:cs="Arial Unicode MS"/>
          <w:sz w:val="24"/>
          <w:bdr w:val="nil"/>
        </w:rPr>
      </w:pPr>
      <w:r w:rsidRPr="003208DA">
        <w:rPr>
          <w:rFonts w:ascii="Times New Roman" w:eastAsia="Arial Unicode MS" w:hAnsi="Times New Roman" w:cs="Arial Unicode MS"/>
          <w:sz w:val="24"/>
          <w:bdr w:val="nil"/>
        </w:rPr>
        <w:t>68.1. nagrinėja ar pasiūlymas atitinka pirkimo dokumentuose nustatytus reikalavimus, nesusijusius su pirkimo objektu;</w:t>
      </w:r>
    </w:p>
    <w:p w14:paraId="3246DC67" w14:textId="77777777" w:rsidR="003208DA" w:rsidRPr="003208DA" w:rsidRDefault="003208DA" w:rsidP="003208DA">
      <w:pPr>
        <w:widowControl/>
        <w:pBdr>
          <w:between w:val="nil"/>
          <w:bar w:val="nil"/>
        </w:pBdr>
        <w:autoSpaceDE/>
        <w:autoSpaceDN/>
        <w:ind w:firstLine="851"/>
        <w:jc w:val="both"/>
        <w:textAlignment w:val="auto"/>
        <w:rPr>
          <w:rFonts w:ascii="Times New Roman" w:eastAsia="Arial Unicode MS" w:hAnsi="Times New Roman" w:cs="Arial Unicode MS"/>
          <w:sz w:val="24"/>
          <w:bdr w:val="nil"/>
        </w:rPr>
      </w:pPr>
      <w:r w:rsidRPr="003208DA">
        <w:rPr>
          <w:rFonts w:ascii="Times New Roman" w:eastAsia="Arial Unicode MS" w:hAnsi="Times New Roman" w:cs="Arial Unicode MS"/>
          <w:sz w:val="24"/>
          <w:bdr w:val="nil"/>
        </w:rPr>
        <w:t>68.2. įvertina Europos bendrajame viešųjų pirkimų dokumente pateiktą informaciją ir ne vėliau kaip per 3 darbo dienas raštu praneša apie šio patikrinimo rezultatus;</w:t>
      </w:r>
    </w:p>
    <w:p w14:paraId="63822811" w14:textId="77777777" w:rsidR="003208DA" w:rsidRPr="003208DA" w:rsidRDefault="003208DA" w:rsidP="003208DA">
      <w:pPr>
        <w:widowControl/>
        <w:pBdr>
          <w:between w:val="nil"/>
          <w:bar w:val="nil"/>
        </w:pBdr>
        <w:autoSpaceDE/>
        <w:autoSpaceDN/>
        <w:ind w:firstLine="851"/>
        <w:jc w:val="both"/>
        <w:textAlignment w:val="auto"/>
        <w:rPr>
          <w:rFonts w:ascii="Times New Roman" w:eastAsia="Arial Unicode MS" w:hAnsi="Times New Roman" w:cs="Arial Unicode MS"/>
          <w:sz w:val="24"/>
          <w:bdr w:val="nil"/>
        </w:rPr>
      </w:pPr>
      <w:r w:rsidRPr="003208DA">
        <w:rPr>
          <w:rFonts w:ascii="Times New Roman" w:eastAsia="Arial Unicode MS" w:hAnsi="Times New Roman" w:cs="Arial Unicode MS"/>
          <w:sz w:val="24"/>
          <w:bdr w:val="nil"/>
        </w:rPr>
        <w:t>68.3. tikrina ar tiekėjo pasiūlymas atitinka pirkimo sąlygų techninės specifikacijos reikalavimus;</w:t>
      </w:r>
    </w:p>
    <w:p w14:paraId="13480D6A" w14:textId="77777777" w:rsidR="003208DA" w:rsidRPr="003208DA" w:rsidRDefault="003208DA" w:rsidP="003208DA">
      <w:pPr>
        <w:widowControl/>
        <w:pBdr>
          <w:between w:val="nil"/>
          <w:bar w:val="nil"/>
        </w:pBdr>
        <w:autoSpaceDE/>
        <w:autoSpaceDN/>
        <w:ind w:firstLine="851"/>
        <w:jc w:val="both"/>
        <w:textAlignment w:val="auto"/>
        <w:rPr>
          <w:rFonts w:ascii="Times New Roman" w:eastAsia="Arial Unicode MS" w:hAnsi="Times New Roman" w:cs="Arial Unicode MS"/>
          <w:sz w:val="24"/>
          <w:bdr w:val="nil"/>
        </w:rPr>
      </w:pPr>
      <w:r w:rsidRPr="003208DA">
        <w:rPr>
          <w:rFonts w:ascii="Times New Roman" w:eastAsia="Arial Unicode MS" w:hAnsi="Times New Roman" w:cs="Arial Unicode MS"/>
          <w:sz w:val="24"/>
          <w:bdr w:val="nil"/>
        </w:rPr>
        <w:t>68.4.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E374AF0" w14:textId="77777777" w:rsidR="003208DA" w:rsidRPr="003208DA" w:rsidRDefault="003208DA" w:rsidP="003208DA">
      <w:pPr>
        <w:widowControl/>
        <w:pBdr>
          <w:between w:val="nil"/>
          <w:bar w:val="nil"/>
        </w:pBdr>
        <w:autoSpaceDE/>
        <w:autoSpaceDN/>
        <w:ind w:firstLine="851"/>
        <w:jc w:val="both"/>
        <w:textAlignment w:val="auto"/>
        <w:rPr>
          <w:rFonts w:ascii="Times New Roman" w:eastAsia="Arial Unicode MS" w:hAnsi="Times New Roman" w:cs="Arial Unicode MS"/>
          <w:sz w:val="24"/>
          <w:bdr w:val="nil"/>
        </w:rPr>
      </w:pPr>
      <w:r w:rsidRPr="003208DA">
        <w:rPr>
          <w:rFonts w:ascii="Times New Roman" w:eastAsia="Arial Unicode MS" w:hAnsi="Times New Roman" w:cs="Arial Unicode MS"/>
          <w:sz w:val="24"/>
          <w:bdr w:val="nil"/>
        </w:rPr>
        <w:t>68.5. tikrina ar nebuvo pasiūlyta neįprastai maža kaina ir ar tiekėjas pirkimo komisijos prašymu pateikė raštišką tinkamą kainos pagrįstumo įrodymą.</w:t>
      </w:r>
    </w:p>
    <w:p w14:paraId="3A42B234" w14:textId="77777777" w:rsidR="003208DA" w:rsidRDefault="003208DA" w:rsidP="003208DA">
      <w:pPr>
        <w:widowControl/>
        <w:pBdr>
          <w:between w:val="nil"/>
          <w:bar w:val="nil"/>
        </w:pBdr>
        <w:autoSpaceDE/>
        <w:autoSpaceDN/>
        <w:ind w:firstLine="851"/>
        <w:jc w:val="both"/>
        <w:textAlignment w:val="auto"/>
        <w:rPr>
          <w:rFonts w:ascii="Times New Roman" w:eastAsia="Arial Unicode MS" w:hAnsi="Times New Roman" w:cs="Arial Unicode MS"/>
          <w:sz w:val="24"/>
          <w:bdr w:val="nil"/>
        </w:rPr>
      </w:pPr>
      <w:r w:rsidRPr="003208DA">
        <w:rPr>
          <w:rFonts w:ascii="Times New Roman" w:eastAsia="Arial Unicode MS" w:hAnsi="Times New Roman" w:cs="Arial Unicode MS"/>
          <w:sz w:val="24"/>
          <w:bdr w:val="nil"/>
        </w:rPr>
        <w:t>69.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paraišką ar pasiūlymą, jungtinės veiklos sutartis, dokumentai, nesusiję su pirkimo objektu, jo techninėmis charakteristikomis, sutarties vykdymo sąlygomis ar pasiūlymo kaina. Kiti tiekėjo pasiūlymo dokumentai ar duomenys gali būti tikslinami, pildomi arba aiškinami vadovaujantis 68 punkto nuostatomis.</w:t>
      </w:r>
    </w:p>
    <w:p w14:paraId="332BB24C" w14:textId="35A442B9" w:rsidR="003208DA" w:rsidRPr="003208DA" w:rsidRDefault="003208DA" w:rsidP="003208DA">
      <w:pPr>
        <w:pBdr>
          <w:between w:val="nil"/>
          <w:bar w:val="nil"/>
        </w:pBdr>
        <w:ind w:firstLine="851"/>
        <w:jc w:val="both"/>
        <w:rPr>
          <w:rFonts w:ascii="Times New Roman" w:eastAsia="Arial Unicode MS" w:hAnsi="Times New Roman" w:cs="Arial Unicode MS"/>
          <w:sz w:val="24"/>
          <w:bdr w:val="nil"/>
        </w:rPr>
      </w:pPr>
      <w:r w:rsidRPr="00CA023D">
        <w:rPr>
          <w:rFonts w:ascii="Times New Roman" w:eastAsia="Arial Unicode MS" w:hAnsi="Times New Roman" w:cs="Arial Unicode MS"/>
          <w:sz w:val="24"/>
          <w:bdr w:val="nil"/>
        </w:rPr>
        <w:t>70. Perkančioji organizacija gali raštu CVP IS priemonėmis prašyti, kad dalyviai paaiškintų savo pasiūlymus, tačiau ji negali prašyti, siūlyti arba leisti pakeisti pateikto pasiūlymo esmės –</w:t>
      </w:r>
      <w:r w:rsidRPr="003208DA">
        <w:rPr>
          <w:rFonts w:ascii="Times New Roman" w:eastAsia="Arial Unicode MS" w:hAnsi="Times New Roman" w:cs="Arial Unicode MS"/>
          <w:sz w:val="24"/>
          <w:bdr w:val="nil"/>
        </w:rPr>
        <w:t xml:space="preserve"> pakeisti kainą arba padaryti kitų pakeitimų, dėl kurių pirkimo dokumentų reikalavimų neatitinkantis pasiūlymas taptų atitinkantis pirkimo dokumentų reikalavimus.</w:t>
      </w:r>
    </w:p>
    <w:p w14:paraId="2E63D7F1" w14:textId="77777777" w:rsidR="003208DA" w:rsidRPr="003208DA" w:rsidRDefault="003208DA" w:rsidP="003208DA">
      <w:pPr>
        <w:widowControl/>
        <w:tabs>
          <w:tab w:val="left" w:pos="9000"/>
        </w:tabs>
        <w:suppressAutoHyphens w:val="0"/>
        <w:autoSpaceDE/>
        <w:autoSpaceDN/>
        <w:ind w:firstLine="851"/>
        <w:jc w:val="both"/>
        <w:textAlignment w:val="auto"/>
        <w:rPr>
          <w:rFonts w:ascii="Times New Roman" w:hAnsi="Times New Roman" w:cs="Times New Roman"/>
          <w:color w:val="000000"/>
          <w:sz w:val="24"/>
        </w:rPr>
      </w:pPr>
      <w:r w:rsidRPr="003208DA">
        <w:rPr>
          <w:rFonts w:ascii="Times New Roman" w:hAnsi="Times New Roman" w:cs="Times New Roman"/>
          <w:color w:val="000000"/>
          <w:sz w:val="24"/>
        </w:rPr>
        <w:t xml:space="preserve">71. Iškilus klausimams dėl pasiūlymų turinio ir Komisijai  CVP IS susirašinėjimo priemonėmis paprašius, tiekėjai privalo per Komisijos nurodytą terminą pateikti CVP IS susirašinėjimo priemonėmis papildomus paaiškinimus nekeisdami pasiūlymo esmės. </w:t>
      </w:r>
    </w:p>
    <w:p w14:paraId="475FF338" w14:textId="77777777" w:rsidR="003208DA" w:rsidRPr="003208DA" w:rsidRDefault="003208DA" w:rsidP="003208DA">
      <w:pPr>
        <w:widowControl/>
        <w:tabs>
          <w:tab w:val="left" w:pos="9000"/>
        </w:tabs>
        <w:suppressAutoHyphens w:val="0"/>
        <w:autoSpaceDE/>
        <w:autoSpaceDN/>
        <w:ind w:firstLine="0"/>
        <w:jc w:val="both"/>
        <w:textAlignment w:val="auto"/>
        <w:rPr>
          <w:rFonts w:ascii="Times New Roman" w:hAnsi="Times New Roman" w:cs="Times New Roman"/>
          <w:color w:val="000000"/>
          <w:sz w:val="24"/>
        </w:rPr>
      </w:pPr>
      <w:r w:rsidRPr="003208DA">
        <w:rPr>
          <w:rFonts w:ascii="Times New Roman" w:hAnsi="Times New Roman" w:cs="Times New Roman"/>
          <w:color w:val="000000"/>
          <w:sz w:val="24"/>
        </w:rPr>
        <w:lastRenderedPageBreak/>
        <w:t xml:space="preserve">              72. 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7028DCD" w14:textId="77777777" w:rsidR="003208DA" w:rsidRPr="003208DA" w:rsidRDefault="003208DA" w:rsidP="003208DA">
      <w:pPr>
        <w:widowControl/>
        <w:suppressAutoHyphens w:val="0"/>
        <w:autoSpaceDE/>
        <w:autoSpaceDN/>
        <w:ind w:firstLine="0"/>
        <w:jc w:val="both"/>
        <w:textAlignment w:val="auto"/>
        <w:rPr>
          <w:rFonts w:ascii="Times New Roman" w:eastAsia="Calibri" w:hAnsi="Times New Roman" w:cs="Times New Roman"/>
          <w:sz w:val="24"/>
          <w:lang w:eastAsia="en-US"/>
        </w:rPr>
      </w:pPr>
      <w:r w:rsidRPr="003208DA">
        <w:rPr>
          <w:rFonts w:ascii="Times New Roman" w:hAnsi="Times New Roman" w:cs="Times New Roman"/>
          <w:sz w:val="24"/>
        </w:rPr>
        <w:t xml:space="preserve">              73. </w:t>
      </w:r>
      <w:r w:rsidRPr="003208DA">
        <w:rPr>
          <w:rFonts w:ascii="Times New Roman" w:eastAsia="Calibri" w:hAnsi="Times New Roman" w:cs="Times New Roman"/>
          <w:sz w:val="24"/>
          <w:lang w:eastAsia="en-US"/>
        </w:rPr>
        <w:t>Perkančioji organizacija reikalauja, kad dalyvis pagrįstų pasiūlyme nurodytą darbų ar jų sudedamųjų dalių kainą arba sąnaudas, jeigu jos atrodo neįprastai mažos. Pasiūlyme nurodyta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806BEE0" w14:textId="77777777" w:rsidR="003208DA" w:rsidRPr="003208DA" w:rsidRDefault="003208DA" w:rsidP="003208DA">
      <w:pPr>
        <w:widowControl/>
        <w:suppressAutoHyphens w:val="0"/>
        <w:autoSpaceDE/>
        <w:autoSpaceDN/>
        <w:ind w:firstLine="851"/>
        <w:jc w:val="both"/>
        <w:textAlignment w:val="auto"/>
        <w:rPr>
          <w:rFonts w:ascii="Times New Roman" w:hAnsi="Times New Roman" w:cs="Times New Roman"/>
          <w:sz w:val="24"/>
        </w:rPr>
      </w:pPr>
      <w:r w:rsidRPr="003208DA">
        <w:rPr>
          <w:rFonts w:ascii="Times New Roman" w:hAnsi="Times New Roman" w:cs="Times New Roman"/>
          <w:color w:val="000000"/>
          <w:sz w:val="24"/>
        </w:rPr>
        <w:t xml:space="preserve">74. Kvalifikacijos duomenų patikslinimai, pasiūlymo turinio paaiškinimai, pasiūlyme nurodytų aritmetinių klaidų pataisymai, neįprastai mažos kainos pagrindimo dokumentai yra </w:t>
      </w:r>
      <w:r w:rsidRPr="003208DA">
        <w:rPr>
          <w:rFonts w:ascii="Times New Roman" w:hAnsi="Times New Roman" w:cs="Times New Roman"/>
          <w:sz w:val="24"/>
        </w:rPr>
        <w:t>pateikiami tik CVP IS susirašinėjimo priemonėmis.</w:t>
      </w:r>
    </w:p>
    <w:p w14:paraId="45D56334" w14:textId="77777777" w:rsidR="003208DA" w:rsidRPr="003208DA" w:rsidRDefault="003208DA" w:rsidP="003208DA">
      <w:pPr>
        <w:widowControl/>
        <w:pBdr>
          <w:between w:val="nil"/>
          <w:bar w:val="nil"/>
        </w:pBdr>
        <w:autoSpaceDE/>
        <w:autoSpaceDN/>
        <w:spacing w:after="40"/>
        <w:ind w:firstLine="0"/>
        <w:jc w:val="both"/>
        <w:textAlignment w:val="auto"/>
        <w:rPr>
          <w:rFonts w:ascii="Times New Roman" w:eastAsia="Arial Unicode MS" w:hAnsi="Times New Roman" w:cs="Arial Unicode MS"/>
          <w:sz w:val="24"/>
          <w:bdr w:val="nil"/>
        </w:rPr>
      </w:pPr>
      <w:r w:rsidRPr="003208DA">
        <w:rPr>
          <w:rFonts w:ascii="Times New Roman" w:hAnsi="Times New Roman" w:cs="Arial Unicode MS"/>
          <w:sz w:val="24"/>
          <w:bdr w:val="nil"/>
        </w:rPr>
        <w:t xml:space="preserve">               75. </w:t>
      </w:r>
      <w:r w:rsidRPr="003208DA">
        <w:rPr>
          <w:rFonts w:ascii="Times New Roman" w:eastAsia="Arial Unicode MS" w:hAnsi="Times New Roman" w:cs="Arial Unicode MS"/>
          <w:sz w:val="24"/>
          <w:bdr w:val="nil"/>
        </w:rPr>
        <w:t>Perkančioji organizacija gali nevertinti viso tiekėjo pasiūlymo, jeigu patikrinusi pasiūlymo dalį nustato, kad, vadovaujantis VPĮ reikalavimais, pasiūlymas turi būti atmestas.</w:t>
      </w:r>
    </w:p>
    <w:p w14:paraId="264B94D7" w14:textId="77777777" w:rsidR="003208DA" w:rsidRPr="003208DA" w:rsidRDefault="003208DA" w:rsidP="003208DA">
      <w:pPr>
        <w:widowControl/>
        <w:suppressAutoHyphens w:val="0"/>
        <w:autoSpaceDE/>
        <w:autoSpaceDN/>
        <w:ind w:firstLine="851"/>
        <w:jc w:val="both"/>
        <w:textAlignment w:val="auto"/>
        <w:rPr>
          <w:rFonts w:ascii="Times New Roman" w:hAnsi="Times New Roman" w:cs="Times New Roman"/>
          <w:color w:val="000000"/>
          <w:sz w:val="24"/>
        </w:rPr>
      </w:pPr>
      <w:r w:rsidRPr="003208DA">
        <w:rPr>
          <w:rFonts w:ascii="Times New Roman" w:hAnsi="Times New Roman" w:cs="Times New Roman"/>
          <w:color w:val="000000"/>
          <w:sz w:val="24"/>
        </w:rPr>
        <w:t>76. Komisija atmeta pasiūlymą, jeigu:</w:t>
      </w:r>
    </w:p>
    <w:p w14:paraId="3C99B281" w14:textId="77777777" w:rsidR="003208DA" w:rsidRPr="003208DA" w:rsidRDefault="003208DA" w:rsidP="003208DA">
      <w:pPr>
        <w:widowControl/>
        <w:pBdr>
          <w:between w:val="nil"/>
          <w:bar w:val="nil"/>
        </w:pBdr>
        <w:autoSpaceDE/>
        <w:autoSpaceDN/>
        <w:ind w:firstLine="0"/>
        <w:jc w:val="both"/>
        <w:textAlignment w:val="auto"/>
        <w:rPr>
          <w:rFonts w:ascii="Times New Roman" w:eastAsia="Arial Unicode MS" w:hAnsi="Times New Roman" w:cs="Arial Unicode MS"/>
          <w:sz w:val="24"/>
          <w:bdr w:val="nil"/>
        </w:rPr>
      </w:pPr>
      <w:r w:rsidRPr="003208DA">
        <w:rPr>
          <w:rFonts w:ascii="Times New Roman" w:hAnsi="Times New Roman" w:cs="Arial Unicode MS"/>
          <w:color w:val="FF0000"/>
          <w:sz w:val="24"/>
          <w:bdr w:val="nil"/>
        </w:rPr>
        <w:t xml:space="preserve">              </w:t>
      </w:r>
      <w:r w:rsidRPr="003208DA">
        <w:rPr>
          <w:rFonts w:ascii="Times New Roman" w:hAnsi="Times New Roman" w:cs="Arial Unicode MS"/>
          <w:sz w:val="24"/>
          <w:bdr w:val="nil"/>
        </w:rPr>
        <w:t>76</w:t>
      </w:r>
      <w:r w:rsidRPr="003208DA">
        <w:rPr>
          <w:rFonts w:ascii="Times New Roman" w:eastAsia="Arial Unicode MS" w:hAnsi="Times New Roman" w:cs="Arial Unicode MS"/>
          <w:sz w:val="24"/>
          <w:bdr w:val="nil"/>
        </w:rPr>
        <w:t>.1. Tiekėjas pasiūlymą ar pasiūlymo dalį pateikė ne CVP IS priemonėmis;</w:t>
      </w:r>
    </w:p>
    <w:p w14:paraId="6F61D3C1" w14:textId="77777777" w:rsidR="003208DA" w:rsidRPr="003208DA" w:rsidRDefault="003208DA" w:rsidP="003208DA">
      <w:pPr>
        <w:widowControl/>
        <w:pBdr>
          <w:between w:val="nil"/>
          <w:bar w:val="nil"/>
        </w:pBdr>
        <w:autoSpaceDE/>
        <w:autoSpaceDN/>
        <w:ind w:firstLine="851"/>
        <w:jc w:val="both"/>
        <w:textAlignment w:val="auto"/>
        <w:rPr>
          <w:rFonts w:ascii="Times New Roman" w:eastAsia="Arial Unicode MS" w:hAnsi="Times New Roman" w:cs="Arial Unicode MS"/>
          <w:sz w:val="24"/>
          <w:bdr w:val="nil"/>
        </w:rPr>
      </w:pPr>
      <w:r w:rsidRPr="003208DA">
        <w:rPr>
          <w:rFonts w:ascii="Times New Roman" w:eastAsia="Arial Unicode MS" w:hAnsi="Times New Roman" w:cs="Arial Unicode MS"/>
          <w:sz w:val="24"/>
          <w:bdr w:val="nil"/>
        </w:rPr>
        <w:t>76.2. pasiūlymą pateikęs tiekėjas turi būti pašalinamas iš pirkimo procedūros pagal pirkimo sąlygų III skyrių arba perkančiosios organizacijos prašymu nepateikė ar nepatikslino pateiktų netikslių ar neišsamių duomenų apie pašalinimo pagrindų nebuvimą CVP IS priemonėmis;</w:t>
      </w:r>
    </w:p>
    <w:p w14:paraId="17058B9A" w14:textId="77777777" w:rsidR="003208DA" w:rsidRPr="003208DA" w:rsidRDefault="003208DA" w:rsidP="003208DA">
      <w:pPr>
        <w:widowControl/>
        <w:pBdr>
          <w:between w:val="nil"/>
          <w:bar w:val="nil"/>
        </w:pBdr>
        <w:autoSpaceDE/>
        <w:autoSpaceDN/>
        <w:ind w:firstLine="851"/>
        <w:jc w:val="both"/>
        <w:textAlignment w:val="auto"/>
        <w:rPr>
          <w:rFonts w:ascii="Times New Roman" w:eastAsia="Arial Unicode MS" w:hAnsi="Times New Roman" w:cs="Arial Unicode MS"/>
          <w:sz w:val="24"/>
          <w:bdr w:val="nil"/>
        </w:rPr>
      </w:pPr>
      <w:r w:rsidRPr="003208DA">
        <w:rPr>
          <w:rFonts w:ascii="Times New Roman" w:eastAsia="Arial Unicode MS" w:hAnsi="Times New Roman" w:cs="Arial Unicode MS"/>
          <w:sz w:val="24"/>
          <w:bdr w:val="nil"/>
        </w:rPr>
        <w:t>76.3. pasiūlymą pateikęs tiekėjas neatitinka nustatytų minimalių kvalifikacijos reikalavimų arba perkančiosios organizacijos prašymu nepateikė ar nepatikslino pateiktų netikslių ar neišsamių duomenų apie atitikimą CVP IS priemonėmis;</w:t>
      </w:r>
    </w:p>
    <w:p w14:paraId="4AC9496B" w14:textId="77777777" w:rsidR="003208DA" w:rsidRPr="003208DA" w:rsidRDefault="003208DA" w:rsidP="003208DA">
      <w:pPr>
        <w:widowControl/>
        <w:suppressAutoHyphens w:val="0"/>
        <w:autoSpaceDE/>
        <w:autoSpaceDN/>
        <w:ind w:firstLine="851"/>
        <w:jc w:val="both"/>
        <w:textAlignment w:val="auto"/>
        <w:rPr>
          <w:rFonts w:ascii="Times New Roman" w:hAnsi="Times New Roman" w:cs="Times New Roman"/>
          <w:sz w:val="24"/>
        </w:rPr>
      </w:pPr>
      <w:r w:rsidRPr="003208DA">
        <w:rPr>
          <w:rFonts w:ascii="Times New Roman" w:hAnsi="Times New Roman" w:cs="Times New Roman"/>
          <w:sz w:val="24"/>
        </w:rPr>
        <w:t>76.5. pasiūlymas neatitiko pirkimo sąlygose nustatytų reikalavimų;</w:t>
      </w:r>
    </w:p>
    <w:p w14:paraId="271269BC" w14:textId="77777777" w:rsidR="003208DA" w:rsidRPr="003208DA" w:rsidRDefault="003208DA" w:rsidP="003208DA">
      <w:pPr>
        <w:widowControl/>
        <w:suppressAutoHyphens w:val="0"/>
        <w:autoSpaceDE/>
        <w:autoSpaceDN/>
        <w:ind w:firstLine="851"/>
        <w:jc w:val="both"/>
        <w:textAlignment w:val="auto"/>
        <w:rPr>
          <w:rFonts w:ascii="Times New Roman" w:hAnsi="Times New Roman" w:cs="Times New Roman"/>
          <w:sz w:val="24"/>
        </w:rPr>
      </w:pPr>
      <w:r w:rsidRPr="003208DA">
        <w:rPr>
          <w:rFonts w:ascii="Times New Roman" w:hAnsi="Times New Roman" w:cs="Times New Roman"/>
          <w:sz w:val="24"/>
        </w:rPr>
        <w:t>76.6. tiekėjas per perkančiosios organizacijos nurodytą terminą neištaisė aritmetinių klaidų ir (ar) nepaaiškino pasiūlymo;</w:t>
      </w:r>
    </w:p>
    <w:p w14:paraId="086F1F4D" w14:textId="77777777" w:rsidR="003208DA" w:rsidRPr="003208DA" w:rsidRDefault="003208DA" w:rsidP="003208DA">
      <w:pPr>
        <w:widowControl/>
        <w:suppressAutoHyphens w:val="0"/>
        <w:autoSpaceDE/>
        <w:autoSpaceDN/>
        <w:ind w:firstLine="851"/>
        <w:jc w:val="both"/>
        <w:textAlignment w:val="auto"/>
        <w:rPr>
          <w:rFonts w:ascii="Times New Roman" w:hAnsi="Times New Roman" w:cs="Times New Roman"/>
          <w:sz w:val="24"/>
        </w:rPr>
      </w:pPr>
      <w:r w:rsidRPr="003208DA">
        <w:rPr>
          <w:rFonts w:ascii="Times New Roman" w:hAnsi="Times New Roman" w:cs="Times New Roman"/>
          <w:sz w:val="24"/>
        </w:rPr>
        <w:t xml:space="preserve">76.7. </w:t>
      </w:r>
      <w:r w:rsidRPr="003208DA">
        <w:rPr>
          <w:rFonts w:ascii="Times New Roman" w:eastAsia="Calibri" w:hAnsi="Times New Roman" w:cs="Times New Roman"/>
          <w:sz w:val="24"/>
          <w:szCs w:val="22"/>
          <w:lang w:eastAsia="en-US"/>
        </w:rPr>
        <w:t>tiekėjas pateikė netikslius, neišsamius pirkimo dokumentuose nuodytus kartu su pasiūlymu teikiamus dokumentus: tiekėjo įgaliojimą asmeniui pasirašyti pasiūlymą, jungtinės veiklos sutartį</w:t>
      </w:r>
      <w:r w:rsidRPr="003208DA">
        <w:rPr>
          <w:rFonts w:ascii="Times New Roman" w:hAnsi="Times New Roman" w:cs="Times New Roman"/>
          <w:sz w:val="24"/>
        </w:rPr>
        <w:t xml:space="preserve"> </w:t>
      </w:r>
      <w:r w:rsidRPr="003208DA">
        <w:rPr>
          <w:rFonts w:ascii="Times New Roman" w:eastAsia="Calibri" w:hAnsi="Times New Roman" w:cs="Times New Roman"/>
          <w:sz w:val="24"/>
          <w:szCs w:val="22"/>
          <w:lang w:eastAsia="en-US"/>
        </w:rPr>
        <w:t xml:space="preserve">ar jų nepateikė </w:t>
      </w:r>
      <w:r w:rsidRPr="003208DA">
        <w:rPr>
          <w:rFonts w:ascii="Times New Roman" w:hAnsi="Times New Roman" w:cs="Times New Roman"/>
          <w:sz w:val="24"/>
        </w:rPr>
        <w:t>ir per perkančiosios organizacijos nustatytą terminą, nepatikslino, nepapildė ar nepateikė pirkimo dokumentuose nurodytų kartu su pasiūlymu teikiamų dokumentų;</w:t>
      </w:r>
    </w:p>
    <w:p w14:paraId="2A1083D2" w14:textId="77777777" w:rsidR="003208DA" w:rsidRPr="003208DA" w:rsidRDefault="003208DA" w:rsidP="003208DA">
      <w:pPr>
        <w:widowControl/>
        <w:suppressAutoHyphens w:val="0"/>
        <w:autoSpaceDE/>
        <w:autoSpaceDN/>
        <w:ind w:firstLine="851"/>
        <w:jc w:val="both"/>
        <w:textAlignment w:val="auto"/>
        <w:rPr>
          <w:rFonts w:ascii="Times New Roman" w:hAnsi="Times New Roman" w:cs="Times New Roman"/>
          <w:sz w:val="24"/>
        </w:rPr>
      </w:pPr>
      <w:r w:rsidRPr="003208DA">
        <w:rPr>
          <w:rFonts w:ascii="Times New Roman" w:hAnsi="Times New Roman" w:cs="Times New Roman"/>
          <w:sz w:val="24"/>
        </w:rPr>
        <w:t>76.8. visų tiekėjų, kurių pasiūlymai neatmesti dėl kitų priežasčių, buvo pasiūlytos per didelės, perkančiajai organizacijai nepriimtinos kainos;</w:t>
      </w:r>
    </w:p>
    <w:p w14:paraId="569DE7A1" w14:textId="77777777" w:rsidR="003208DA" w:rsidRPr="003208DA" w:rsidRDefault="003208DA" w:rsidP="003208DA">
      <w:pPr>
        <w:widowControl/>
        <w:suppressAutoHyphens w:val="0"/>
        <w:autoSpaceDE/>
        <w:autoSpaceDN/>
        <w:ind w:firstLine="851"/>
        <w:jc w:val="both"/>
        <w:textAlignment w:val="auto"/>
        <w:rPr>
          <w:rFonts w:ascii="Times New Roman" w:hAnsi="Times New Roman" w:cs="Times New Roman"/>
          <w:sz w:val="24"/>
        </w:rPr>
      </w:pPr>
      <w:r w:rsidRPr="003208DA">
        <w:rPr>
          <w:rFonts w:ascii="Times New Roman" w:hAnsi="Times New Roman" w:cs="Times New Roman"/>
          <w:sz w:val="24"/>
        </w:rPr>
        <w:t>76.9.</w:t>
      </w:r>
      <w:r w:rsidRPr="003208DA">
        <w:rPr>
          <w:rFonts w:ascii="Times New Roman" w:eastAsia="Calibri" w:hAnsi="Times New Roman" w:cs="Times New Roman"/>
          <w:sz w:val="24"/>
          <w:szCs w:val="22"/>
          <w:lang w:eastAsia="en-US"/>
        </w:rPr>
        <w:t xml:space="preserve"> pateiktame pasiūlyme nurodyta kaina yra neįprastai maža ir dalyvis, perkančiosios organizacijos prašymu, nepateikia tinkamų kainos pagrįstumo įrodymų;</w:t>
      </w:r>
      <w:r w:rsidRPr="003208DA">
        <w:rPr>
          <w:rFonts w:ascii="Times New Roman" w:hAnsi="Times New Roman" w:cs="Times New Roman"/>
          <w:sz w:val="24"/>
        </w:rPr>
        <w:t> </w:t>
      </w:r>
    </w:p>
    <w:p w14:paraId="02CBEB40" w14:textId="77777777" w:rsidR="003208DA" w:rsidRPr="003208DA" w:rsidRDefault="003208DA" w:rsidP="003208DA">
      <w:pPr>
        <w:widowControl/>
        <w:suppressAutoHyphens w:val="0"/>
        <w:autoSpaceDE/>
        <w:autoSpaceDN/>
        <w:ind w:firstLine="851"/>
        <w:jc w:val="both"/>
        <w:textAlignment w:val="auto"/>
        <w:rPr>
          <w:rFonts w:ascii="Times New Roman" w:eastAsia="Calibri" w:hAnsi="Times New Roman" w:cs="Times New Roman"/>
          <w:sz w:val="24"/>
          <w:szCs w:val="22"/>
          <w:lang w:eastAsia="en-US"/>
        </w:rPr>
      </w:pPr>
      <w:r w:rsidRPr="003208DA">
        <w:rPr>
          <w:rFonts w:ascii="Times New Roman" w:eastAsia="Calibri" w:hAnsi="Times New Roman" w:cs="Times New Roman"/>
          <w:sz w:val="24"/>
          <w:szCs w:val="22"/>
          <w:lang w:eastAsia="en-US"/>
        </w:rPr>
        <w:t>76.10. tiekėjas, apie nustatytų reikalavimų atitikimą, yra pateikęs melagingą informaciją, kurią perkančioji organizacija gali įrodyti bet kokiomis teisėtomis priemonėmis;</w:t>
      </w:r>
    </w:p>
    <w:p w14:paraId="640CAEF8" w14:textId="77777777" w:rsidR="003208DA" w:rsidRPr="003208DA" w:rsidRDefault="003208DA" w:rsidP="003208DA">
      <w:pPr>
        <w:widowControl/>
        <w:suppressAutoHyphens w:val="0"/>
        <w:autoSpaceDE/>
        <w:autoSpaceDN/>
        <w:ind w:firstLine="851"/>
        <w:jc w:val="both"/>
        <w:textAlignment w:val="auto"/>
        <w:rPr>
          <w:rFonts w:ascii="Times New Roman" w:hAnsi="Times New Roman" w:cs="Times New Roman"/>
          <w:sz w:val="24"/>
        </w:rPr>
      </w:pPr>
      <w:r w:rsidRPr="003208DA">
        <w:rPr>
          <w:rFonts w:ascii="Times New Roman" w:eastAsia="Calibri" w:hAnsi="Times New Roman" w:cs="Times New Roman"/>
          <w:sz w:val="24"/>
          <w:szCs w:val="22"/>
          <w:lang w:eastAsia="en-US"/>
        </w:rPr>
        <w:t>76.11.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5A14D31" w14:textId="77777777" w:rsidR="003208DA" w:rsidRPr="003208DA" w:rsidRDefault="003208DA" w:rsidP="003208DA">
      <w:pPr>
        <w:widowControl/>
        <w:pBdr>
          <w:between w:val="nil"/>
          <w:bar w:val="nil"/>
        </w:pBdr>
        <w:autoSpaceDE/>
        <w:autoSpaceDN/>
        <w:spacing w:after="40"/>
        <w:ind w:firstLine="851"/>
        <w:jc w:val="both"/>
        <w:textAlignment w:val="auto"/>
        <w:rPr>
          <w:rFonts w:ascii="Times New Roman" w:eastAsia="Arial Unicode MS" w:hAnsi="Times New Roman" w:cs="Arial Unicode MS"/>
          <w:sz w:val="24"/>
          <w:bdr w:val="nil"/>
        </w:rPr>
      </w:pPr>
      <w:r w:rsidRPr="003208DA">
        <w:rPr>
          <w:rFonts w:ascii="Times New Roman" w:eastAsia="Arial Unicode MS" w:hAnsi="Times New Roman" w:cs="Arial Unicode MS"/>
          <w:sz w:val="24"/>
          <w:bdr w:val="nil"/>
        </w:rPr>
        <w:t>77. Apie pasiūlymo atmetimą ir tokio atmetimo priežastis tiekėjas informuojamas raštu CVP IS priemonėmis.</w:t>
      </w:r>
    </w:p>
    <w:p w14:paraId="431D14A6" w14:textId="281B2D44" w:rsidR="003208DA" w:rsidRPr="003208DA" w:rsidRDefault="003208DA" w:rsidP="003208DA">
      <w:pPr>
        <w:widowControl/>
        <w:pBdr>
          <w:between w:val="nil"/>
          <w:bar w:val="nil"/>
        </w:pBdr>
        <w:autoSpaceDE/>
        <w:autoSpaceDN/>
        <w:ind w:firstLine="851"/>
        <w:jc w:val="both"/>
        <w:textAlignment w:val="auto"/>
        <w:rPr>
          <w:rFonts w:ascii="Times New Roman" w:eastAsia="Arial Unicode MS" w:hAnsi="Times New Roman" w:cs="Arial Unicode MS"/>
          <w:sz w:val="24"/>
          <w:bdr w:val="nil"/>
        </w:rPr>
      </w:pPr>
    </w:p>
    <w:p w14:paraId="6FB6D74E" w14:textId="77777777" w:rsidR="008838FF" w:rsidRDefault="008838FF" w:rsidP="008838FF">
      <w:pPr>
        <w:ind w:firstLine="0"/>
        <w:jc w:val="center"/>
        <w:rPr>
          <w:rFonts w:ascii="Times New Roman" w:hAnsi="Times New Roman" w:cs="Times New Roman"/>
          <w:sz w:val="24"/>
        </w:rPr>
      </w:pPr>
    </w:p>
    <w:p w14:paraId="4CF9BF09" w14:textId="77777777" w:rsidR="003208DA" w:rsidRPr="005E2709" w:rsidRDefault="003208DA" w:rsidP="008838FF">
      <w:pPr>
        <w:ind w:firstLine="0"/>
        <w:jc w:val="center"/>
        <w:rPr>
          <w:rFonts w:ascii="Times New Roman" w:hAnsi="Times New Roman" w:cs="Times New Roman"/>
          <w:sz w:val="24"/>
        </w:rPr>
      </w:pPr>
    </w:p>
    <w:p w14:paraId="546EB595" w14:textId="77777777" w:rsidR="00FD17B4" w:rsidRPr="005E2709" w:rsidRDefault="00FD17B4" w:rsidP="008838FF">
      <w:pPr>
        <w:ind w:firstLine="0"/>
        <w:jc w:val="center"/>
        <w:rPr>
          <w:rFonts w:ascii="Times New Roman" w:hAnsi="Times New Roman" w:cs="Times New Roman"/>
          <w:sz w:val="24"/>
        </w:rPr>
      </w:pPr>
      <w:r w:rsidRPr="005E2709">
        <w:rPr>
          <w:rFonts w:ascii="Times New Roman" w:hAnsi="Times New Roman" w:cs="Times New Roman"/>
          <w:b/>
          <w:color w:val="000000"/>
          <w:sz w:val="24"/>
        </w:rPr>
        <w:t>X. PASIŪLYMŲ VERTINIMAS</w:t>
      </w:r>
      <w:bookmarkEnd w:id="17"/>
    </w:p>
    <w:p w14:paraId="363904D9" w14:textId="77777777" w:rsidR="00FD17B4" w:rsidRPr="005E2709" w:rsidRDefault="00FD17B4" w:rsidP="00FD17B4">
      <w:pPr>
        <w:rPr>
          <w:rFonts w:ascii="Times New Roman" w:hAnsi="Times New Roman" w:cs="Times New Roman"/>
          <w:sz w:val="24"/>
        </w:rPr>
      </w:pPr>
    </w:p>
    <w:p w14:paraId="447BCC01" w14:textId="77777777" w:rsidR="00FD17B4" w:rsidRPr="00FD15AA" w:rsidRDefault="00FD17B4">
      <w:pPr>
        <w:pStyle w:val="Antrat2"/>
        <w:numPr>
          <w:ilvl w:val="1"/>
          <w:numId w:val="6"/>
        </w:numPr>
        <w:tabs>
          <w:tab w:val="left" w:pos="567"/>
        </w:tabs>
        <w:spacing w:before="120"/>
        <w:ind w:left="0" w:firstLine="0"/>
        <w:rPr>
          <w:rFonts w:ascii="Times New Roman" w:hAnsi="Times New Roman"/>
          <w:szCs w:val="24"/>
        </w:rPr>
      </w:pPr>
      <w:bookmarkStart w:id="18" w:name="_Hlk130285811"/>
      <w:r w:rsidRPr="00FD15AA">
        <w:rPr>
          <w:rFonts w:ascii="Times New Roman" w:hAnsi="Times New Roman"/>
          <w:szCs w:val="24"/>
        </w:rPr>
        <w:t>Pasiūlymuose nurodytos kainos bus vertinamos eurais.</w:t>
      </w:r>
    </w:p>
    <w:p w14:paraId="7B630130" w14:textId="35FE2081" w:rsidR="00FD17B4" w:rsidRPr="00FD15AA" w:rsidRDefault="00FD15AA" w:rsidP="00FD15AA">
      <w:pPr>
        <w:ind w:firstLine="0"/>
        <w:rPr>
          <w:rFonts w:ascii="Times New Roman" w:hAnsi="Times New Roman" w:cs="Times New Roman"/>
          <w:color w:val="000000"/>
          <w:sz w:val="24"/>
          <w:szCs w:val="20"/>
          <w:lang w:eastAsia="en-US"/>
        </w:rPr>
      </w:pPr>
      <w:r w:rsidRPr="00FD15AA">
        <w:rPr>
          <w:rFonts w:ascii="Times New Roman" w:hAnsi="Times New Roman" w:cs="Times New Roman"/>
          <w:color w:val="000000"/>
          <w:sz w:val="24"/>
          <w:lang w:eastAsia="en-US"/>
        </w:rPr>
        <w:t>10.2 Perkančiosios organizacijos neatmesti pasiūlymai vertinami pagal pasiūlytą mažiausią bendrą (pelno, statybvietės ir pridėtinių) išlaidų dydį. (S</w:t>
      </w:r>
      <w:r w:rsidRPr="00FD15AA">
        <w:rPr>
          <w:rFonts w:ascii="Times New Roman" w:hAnsi="Times New Roman" w:cs="Times New Roman"/>
          <w:color w:val="000000"/>
          <w:sz w:val="24"/>
          <w:szCs w:val="20"/>
          <w:lang w:eastAsia="en-US"/>
        </w:rPr>
        <w:t xml:space="preserve">kaičiuojamųjų kainų procentai negali būti didesni </w:t>
      </w:r>
      <w:r w:rsidRPr="00FD15AA">
        <w:rPr>
          <w:rFonts w:ascii="Times New Roman" w:hAnsi="Times New Roman" w:cs="Times New Roman"/>
          <w:color w:val="000000"/>
          <w:sz w:val="24"/>
          <w:szCs w:val="20"/>
          <w:lang w:eastAsia="en-US"/>
        </w:rPr>
        <w:lastRenderedPageBreak/>
        <w:t>negu numatyta bendruosiuose ekonominiuose normatyvuose Sistelos bazėje</w:t>
      </w:r>
      <w:r w:rsidRPr="00FD15AA">
        <w:rPr>
          <w:rFonts w:ascii="Times New Roman" w:hAnsi="Times New Roman" w:cs="Times New Roman"/>
          <w:color w:val="000000"/>
          <w:sz w:val="24"/>
          <w:u w:val="single"/>
          <w:lang w:eastAsia="en-US"/>
        </w:rPr>
        <w:t>)</w:t>
      </w:r>
      <w:r w:rsidRPr="00FD15AA">
        <w:rPr>
          <w:rFonts w:ascii="Times New Roman" w:hAnsi="Times New Roman" w:cs="Times New Roman"/>
          <w:color w:val="000000"/>
          <w:sz w:val="24"/>
          <w:szCs w:val="20"/>
          <w:lang w:eastAsia="en-US"/>
        </w:rPr>
        <w:t>.</w:t>
      </w:r>
    </w:p>
    <w:p w14:paraId="422CB3FB" w14:textId="3B53B682" w:rsidR="00FD15AA" w:rsidRPr="00FD15AA" w:rsidRDefault="00FD15AA" w:rsidP="00FD15AA">
      <w:pPr>
        <w:tabs>
          <w:tab w:val="left" w:pos="540"/>
          <w:tab w:val="left" w:pos="900"/>
        </w:tabs>
        <w:ind w:firstLine="0"/>
        <w:jc w:val="both"/>
        <w:rPr>
          <w:rFonts w:ascii="Times New Roman" w:hAnsi="Times New Roman" w:cs="Times New Roman"/>
          <w:sz w:val="24"/>
        </w:rPr>
      </w:pPr>
      <w:r w:rsidRPr="00FD15AA">
        <w:rPr>
          <w:rFonts w:ascii="Times New Roman" w:hAnsi="Times New Roman" w:cs="Times New Roman"/>
          <w:sz w:val="24"/>
        </w:rPr>
        <w:t>10.</w:t>
      </w:r>
      <w:r>
        <w:rPr>
          <w:rFonts w:ascii="Times New Roman" w:hAnsi="Times New Roman" w:cs="Times New Roman"/>
          <w:sz w:val="24"/>
        </w:rPr>
        <w:t xml:space="preserve">3 </w:t>
      </w:r>
      <w:r w:rsidRPr="00FD15AA">
        <w:rPr>
          <w:rFonts w:ascii="Times New Roman" w:hAnsi="Times New Roman" w:cs="Times New Roman"/>
          <w:sz w:val="24"/>
        </w:rPr>
        <w:t xml:space="preserve"> Perkanč</w:t>
      </w:r>
      <w:r>
        <w:rPr>
          <w:rFonts w:ascii="Times New Roman" w:hAnsi="Times New Roman" w:cs="Times New Roman"/>
          <w:sz w:val="24"/>
        </w:rPr>
        <w:t>i</w:t>
      </w:r>
      <w:r w:rsidRPr="00FD15AA">
        <w:rPr>
          <w:rFonts w:ascii="Times New Roman" w:hAnsi="Times New Roman" w:cs="Times New Roman"/>
          <w:sz w:val="24"/>
        </w:rPr>
        <w:t>oji organizacija pasilieka teisę derėtis su dalyviu dėl pateikto pasiūlymo.</w:t>
      </w:r>
    </w:p>
    <w:bookmarkEnd w:id="18"/>
    <w:p w14:paraId="7131B539" w14:textId="77777777" w:rsidR="00FD15AA" w:rsidRPr="005E2709" w:rsidRDefault="00FD15AA" w:rsidP="00FD15AA">
      <w:pPr>
        <w:ind w:firstLine="0"/>
        <w:rPr>
          <w:rFonts w:ascii="Times New Roman" w:hAnsi="Times New Roman" w:cs="Times New Roman"/>
          <w:sz w:val="24"/>
        </w:rPr>
      </w:pPr>
    </w:p>
    <w:p w14:paraId="20317A56" w14:textId="77777777" w:rsidR="00FD17B4" w:rsidRDefault="00FD17B4" w:rsidP="00FD17B4">
      <w:pPr>
        <w:pStyle w:val="Antrat1"/>
        <w:numPr>
          <w:ilvl w:val="0"/>
          <w:numId w:val="0"/>
        </w:numPr>
        <w:spacing w:before="0" w:after="0"/>
        <w:rPr>
          <w:rFonts w:ascii="Times New Roman" w:hAnsi="Times New Roman"/>
          <w:b/>
          <w:sz w:val="24"/>
          <w:szCs w:val="24"/>
        </w:rPr>
      </w:pPr>
      <w:bookmarkStart w:id="19" w:name="_Toc47844937"/>
      <w:bookmarkStart w:id="20" w:name="_Toc60525491"/>
      <w:r w:rsidRPr="005E2709">
        <w:rPr>
          <w:rFonts w:ascii="Times New Roman" w:hAnsi="Times New Roman"/>
          <w:b/>
          <w:sz w:val="24"/>
          <w:szCs w:val="24"/>
        </w:rPr>
        <w:t>XI. PASIŪLYMŲ EILĖ</w:t>
      </w:r>
      <w:bookmarkEnd w:id="19"/>
      <w:bookmarkEnd w:id="20"/>
      <w:r w:rsidRPr="005E2709">
        <w:rPr>
          <w:rFonts w:ascii="Times New Roman" w:hAnsi="Times New Roman"/>
          <w:b/>
          <w:sz w:val="24"/>
          <w:szCs w:val="24"/>
        </w:rPr>
        <w:t xml:space="preserve"> IR SPRENDIMAS DĖL PIRKIMO SUTARTIES SUDARYMO</w:t>
      </w:r>
    </w:p>
    <w:p w14:paraId="6DFFB54E" w14:textId="77777777" w:rsidR="003208DA" w:rsidRPr="003208DA" w:rsidRDefault="003208DA" w:rsidP="003208DA"/>
    <w:p w14:paraId="25895D8E" w14:textId="77777777" w:rsidR="003208DA" w:rsidRPr="003208DA" w:rsidRDefault="003208DA" w:rsidP="003208DA">
      <w:pPr>
        <w:widowControl/>
        <w:suppressAutoHyphens w:val="0"/>
        <w:autoSpaceDE/>
        <w:autoSpaceDN/>
        <w:ind w:firstLine="851"/>
        <w:jc w:val="both"/>
        <w:textAlignment w:val="auto"/>
        <w:rPr>
          <w:rFonts w:ascii="Times New Roman" w:hAnsi="Times New Roman" w:cs="Times New Roman"/>
          <w:color w:val="000000"/>
          <w:sz w:val="24"/>
        </w:rPr>
      </w:pPr>
      <w:r w:rsidRPr="003208DA">
        <w:rPr>
          <w:rFonts w:ascii="Times New Roman" w:hAnsi="Times New Roman" w:cs="Times New Roman"/>
          <w:color w:val="000000"/>
          <w:sz w:val="24"/>
        </w:rPr>
        <w:t xml:space="preserve">80. Išnagrinėjusi, įvertinusi ir palyginusi pateiktus pasiūlymus, Komisija nustato pasiūlymų eilę. Pasiūlymai šioje eilėje surašomi kainos didėjimo  tvarka. Jeigu kelių pateiktų pasiūlymų yra vienodos kainos, nustatant pasiūlymų eilę pirmesnis įrašomas tas pasiūlymas, kuris CVP IS priemonėmis pateiktas anksčiausiai. </w:t>
      </w:r>
    </w:p>
    <w:p w14:paraId="21D6E808" w14:textId="77777777" w:rsidR="003208DA" w:rsidRPr="003208DA" w:rsidRDefault="003208DA" w:rsidP="003208DA">
      <w:pPr>
        <w:widowControl/>
        <w:suppressAutoHyphens w:val="0"/>
        <w:autoSpaceDE/>
        <w:autoSpaceDN/>
        <w:ind w:firstLine="851"/>
        <w:jc w:val="both"/>
        <w:textAlignment w:val="auto"/>
        <w:rPr>
          <w:rFonts w:ascii="Times New Roman" w:hAnsi="Times New Roman" w:cs="Times New Roman"/>
          <w:sz w:val="24"/>
        </w:rPr>
      </w:pPr>
      <w:r w:rsidRPr="003208DA">
        <w:rPr>
          <w:rFonts w:ascii="Times New Roman" w:hAnsi="Times New Roman" w:cs="Times New Roman"/>
          <w:color w:val="000000"/>
          <w:sz w:val="24"/>
        </w:rPr>
        <w:t xml:space="preserve">81. Laimėjusiu pasiūlymas pripažįstamas įrašytas pirmuoju pasiūlymų eilėje. Perkančioji organizacija, priėmusi sprendimą dėl laimėjusio pasiūlymo, apie šį sprendimą nedelsdama, bet ne </w:t>
      </w:r>
      <w:r w:rsidRPr="003208DA">
        <w:rPr>
          <w:rFonts w:ascii="Times New Roman" w:hAnsi="Times New Roman" w:cs="Times New Roman"/>
          <w:sz w:val="24"/>
        </w:rPr>
        <w:t>vėliau kaip per 5 darbo dienas, praneša kiekvienam pasiūlymą pateikusiam tiekėjui CVP IS susirašinėjimo priemonėmis. Tais atvejais, kai pasiūlymą pateikė tik vienas tiekėjas, pasiūlymų eilė nenustatoma ir jo pasiūlymas laikomas laimėjusiu, jeigu nebuvo atmestas pagal šių pirkimo sąlygų nuostatas. Tiekėjams, kurių pasiūlymai neįrašyti į šią eilę, kartu su pranešimu apie pasiūlymų eilę pranešama ir apie jų pasiūlymų atmetimo priežastis tinkamai motyvuodama pasiūlymo atmetimo priežastis ir nurodydama jas išsamiai. Jei bus nuspręsta nesudaryti pirkimo sutarties, minėtame pranešime nurodomos tokio sprendimo priežastys.</w:t>
      </w:r>
    </w:p>
    <w:p w14:paraId="4C902D68" w14:textId="77777777" w:rsidR="003208DA" w:rsidRPr="003208DA" w:rsidRDefault="003208DA" w:rsidP="003208DA">
      <w:pPr>
        <w:widowControl/>
        <w:pBdr>
          <w:between w:val="nil"/>
          <w:bar w:val="nil"/>
        </w:pBdr>
        <w:autoSpaceDE/>
        <w:autoSpaceDN/>
        <w:spacing w:after="40"/>
        <w:ind w:firstLine="851"/>
        <w:jc w:val="both"/>
        <w:textAlignment w:val="auto"/>
        <w:rPr>
          <w:rFonts w:ascii="Times New Roman" w:eastAsia="Arial Unicode MS" w:hAnsi="Times New Roman" w:cs="Arial Unicode MS"/>
          <w:sz w:val="24"/>
          <w:bdr w:val="nil"/>
        </w:rPr>
      </w:pPr>
      <w:r w:rsidRPr="003208DA">
        <w:rPr>
          <w:rFonts w:ascii="Times New Roman" w:eastAsia="Arial Unicode MS" w:hAnsi="Times New Roman" w:cs="Arial Unicode MS"/>
          <w:sz w:val="24"/>
          <w:bdr w:val="nil"/>
        </w:rPr>
        <w:t>82.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22AD8F4" w14:textId="77777777" w:rsidR="003208DA" w:rsidRPr="003208DA" w:rsidRDefault="003208DA" w:rsidP="003208DA">
      <w:pPr>
        <w:widowControl/>
        <w:suppressAutoHyphens w:val="0"/>
        <w:autoSpaceDE/>
        <w:autoSpaceDN/>
        <w:ind w:firstLine="851"/>
        <w:jc w:val="both"/>
        <w:textAlignment w:val="auto"/>
        <w:rPr>
          <w:rFonts w:ascii="Times New Roman" w:hAnsi="Times New Roman" w:cs="Times New Roman"/>
          <w:sz w:val="24"/>
        </w:rPr>
      </w:pPr>
      <w:r w:rsidRPr="003208DA">
        <w:rPr>
          <w:rFonts w:ascii="Times New Roman" w:hAnsi="Times New Roman" w:cs="Times New Roman"/>
          <w:sz w:val="24"/>
        </w:rPr>
        <w:t>83. Konkursą laimėjęs tiekėjas privalo pasirašyti pirkimo sutartį per 5 darbo dienas pasibaigus atidėjimo terminui. Pirkimo sutarčiai pasirašyti laikas gali būti nustatomas atskiru pranešimu CVP IS susirašinėjimo priemonėmis arba nurodomas pranešime apie laimėjusį pasiūlymą.</w:t>
      </w:r>
    </w:p>
    <w:p w14:paraId="50D1F13D" w14:textId="77777777" w:rsidR="003208DA" w:rsidRPr="003208DA" w:rsidRDefault="003208DA" w:rsidP="003208DA">
      <w:pPr>
        <w:widowControl/>
        <w:suppressAutoHyphens w:val="0"/>
        <w:autoSpaceDE/>
        <w:autoSpaceDN/>
        <w:ind w:firstLine="851"/>
        <w:jc w:val="both"/>
        <w:textAlignment w:val="auto"/>
        <w:rPr>
          <w:rFonts w:ascii="Times New Roman" w:hAnsi="Times New Roman" w:cs="Times New Roman"/>
          <w:color w:val="000000"/>
          <w:spacing w:val="-4"/>
          <w:sz w:val="24"/>
        </w:rPr>
      </w:pPr>
      <w:r w:rsidRPr="003208DA">
        <w:rPr>
          <w:rFonts w:ascii="Times New Roman" w:hAnsi="Times New Roman" w:cs="Times New Roman"/>
          <w:color w:val="000000"/>
          <w:sz w:val="24"/>
        </w:rPr>
        <w:t>84. </w:t>
      </w:r>
      <w:r w:rsidRPr="003208DA">
        <w:rPr>
          <w:rFonts w:ascii="Times New Roman" w:hAnsi="Times New Roman" w:cs="Times New Roman"/>
          <w:sz w:val="24"/>
        </w:rPr>
        <w:t xml:space="preserve"> Jeigu tiekėjas, kurio pasiūlymas pripažintas laimėjusiu, pranešime raštu atsisako sudaryti pirkimo sutartį, iki nurodyto laiko nepasirašo pirkimo sutarties arba atsisako sudaryti pirkimo sutartį pirkimo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w:t>
      </w:r>
    </w:p>
    <w:p w14:paraId="2120A0E1" w14:textId="77777777" w:rsidR="003208DA" w:rsidRPr="003208DA" w:rsidRDefault="003208DA" w:rsidP="003208DA">
      <w:pPr>
        <w:widowControl/>
        <w:suppressAutoHyphens w:val="0"/>
        <w:autoSpaceDE/>
        <w:autoSpaceDN/>
        <w:ind w:firstLine="0"/>
        <w:jc w:val="center"/>
        <w:textAlignment w:val="auto"/>
        <w:rPr>
          <w:rFonts w:ascii="Times New Roman" w:eastAsia="Calibri" w:hAnsi="Times New Roman" w:cs="Times New Roman"/>
          <w:b/>
          <w:sz w:val="24"/>
          <w:lang w:eastAsia="en-US"/>
        </w:rPr>
      </w:pPr>
    </w:p>
    <w:p w14:paraId="252EFE4D" w14:textId="77777777" w:rsidR="00FD17B4" w:rsidRPr="005E2709" w:rsidRDefault="00FD17B4" w:rsidP="00FD17B4">
      <w:pPr>
        <w:ind w:firstLine="0"/>
        <w:rPr>
          <w:rFonts w:ascii="Times New Roman" w:hAnsi="Times New Roman" w:cs="Times New Roman"/>
          <w:sz w:val="24"/>
        </w:rPr>
      </w:pPr>
    </w:p>
    <w:p w14:paraId="03349F31" w14:textId="77777777" w:rsidR="00FD17B4" w:rsidRPr="005E2709" w:rsidRDefault="00FD17B4" w:rsidP="00FD17B4">
      <w:pPr>
        <w:pStyle w:val="Antrat1"/>
        <w:keepNext w:val="0"/>
        <w:numPr>
          <w:ilvl w:val="0"/>
          <w:numId w:val="0"/>
        </w:numPr>
        <w:spacing w:before="240" w:after="120"/>
        <w:rPr>
          <w:rFonts w:ascii="Times New Roman" w:hAnsi="Times New Roman"/>
          <w:b/>
          <w:color w:val="000000"/>
          <w:sz w:val="24"/>
          <w:szCs w:val="24"/>
        </w:rPr>
      </w:pPr>
      <w:r w:rsidRPr="005E2709">
        <w:rPr>
          <w:rFonts w:ascii="Times New Roman" w:hAnsi="Times New Roman"/>
          <w:b/>
          <w:color w:val="000000"/>
          <w:sz w:val="24"/>
          <w:szCs w:val="24"/>
        </w:rPr>
        <w:t>XII. PIRKIMO SUTARTIS</w:t>
      </w:r>
    </w:p>
    <w:p w14:paraId="14CBCC68" w14:textId="5482BEDB" w:rsidR="00FD17B4" w:rsidRPr="005E2709" w:rsidRDefault="00FD17B4">
      <w:pPr>
        <w:pStyle w:val="Antrat2"/>
        <w:numPr>
          <w:ilvl w:val="1"/>
          <w:numId w:val="7"/>
        </w:numPr>
        <w:tabs>
          <w:tab w:val="left" w:pos="567"/>
        </w:tabs>
        <w:spacing w:before="120"/>
        <w:ind w:left="0" w:firstLine="0"/>
        <w:rPr>
          <w:rFonts w:ascii="Times New Roman" w:hAnsi="Times New Roman"/>
          <w:szCs w:val="24"/>
        </w:rPr>
      </w:pPr>
      <w:r w:rsidRPr="005E2709">
        <w:rPr>
          <w:rFonts w:ascii="Times New Roman" w:hAnsi="Times New Roman"/>
          <w:iCs/>
          <w:szCs w:val="24"/>
        </w:rPr>
        <w:t xml:space="preserve">Pirkimo procedūros pasibaigia sudarius daugiabučių gyvenamųjų namų ir socialinių būstų </w:t>
      </w:r>
      <w:r w:rsidR="00D761FC">
        <w:rPr>
          <w:rFonts w:ascii="Times New Roman" w:hAnsi="Times New Roman"/>
          <w:iCs/>
          <w:szCs w:val="24"/>
        </w:rPr>
        <w:t xml:space="preserve">santechnikos </w:t>
      </w:r>
      <w:r w:rsidRPr="005E2709">
        <w:rPr>
          <w:rFonts w:ascii="Times New Roman" w:hAnsi="Times New Roman"/>
          <w:iCs/>
          <w:szCs w:val="24"/>
        </w:rPr>
        <w:t>remonto ir priežiūros paslaugų pirkimo</w:t>
      </w:r>
      <w:r w:rsidR="008049DD">
        <w:rPr>
          <w:rFonts w:ascii="Times New Roman" w:hAnsi="Times New Roman"/>
          <w:iCs/>
          <w:szCs w:val="24"/>
        </w:rPr>
        <w:t xml:space="preserve"> sutartį</w:t>
      </w:r>
      <w:r w:rsidRPr="005E2709">
        <w:rPr>
          <w:rFonts w:ascii="Times New Roman" w:hAnsi="Times New Roman"/>
          <w:iCs/>
          <w:szCs w:val="24"/>
        </w:rPr>
        <w:t xml:space="preserve"> (toliau – sutartis). </w:t>
      </w:r>
    </w:p>
    <w:p w14:paraId="696D6EB3" w14:textId="77777777" w:rsidR="00FD17B4" w:rsidRPr="005E2709" w:rsidRDefault="00FD17B4">
      <w:pPr>
        <w:pStyle w:val="Antrat2"/>
        <w:numPr>
          <w:ilvl w:val="1"/>
          <w:numId w:val="7"/>
        </w:numPr>
        <w:tabs>
          <w:tab w:val="left" w:pos="567"/>
        </w:tabs>
        <w:spacing w:before="120"/>
        <w:ind w:left="0" w:firstLine="0"/>
        <w:rPr>
          <w:rFonts w:ascii="Times New Roman" w:hAnsi="Times New Roman"/>
          <w:szCs w:val="24"/>
        </w:rPr>
      </w:pPr>
      <w:r w:rsidRPr="005E2709">
        <w:rPr>
          <w:rFonts w:ascii="Times New Roman" w:hAnsi="Times New Roman"/>
          <w:szCs w:val="24"/>
        </w:rPr>
        <w:t xml:space="preserve">Perkančioji organizacija sudaryti </w:t>
      </w:r>
      <w:r w:rsidRPr="005E2709">
        <w:rPr>
          <w:rFonts w:ascii="Times New Roman" w:hAnsi="Times New Roman"/>
          <w:iCs/>
          <w:szCs w:val="24"/>
        </w:rPr>
        <w:t xml:space="preserve">sutartį </w:t>
      </w:r>
      <w:r w:rsidRPr="005E2709">
        <w:rPr>
          <w:rFonts w:ascii="Times New Roman" w:hAnsi="Times New Roman"/>
          <w:szCs w:val="24"/>
        </w:rPr>
        <w:t>siūlo tam tiekėjui, kurio pasiūlymas pripažintas laimėjusiu.</w:t>
      </w:r>
    </w:p>
    <w:p w14:paraId="263CAD5C" w14:textId="77777777" w:rsidR="00FD17B4" w:rsidRPr="005E2709" w:rsidRDefault="00FD17B4">
      <w:pPr>
        <w:pStyle w:val="Antrat2"/>
        <w:numPr>
          <w:ilvl w:val="1"/>
          <w:numId w:val="7"/>
        </w:numPr>
        <w:tabs>
          <w:tab w:val="left" w:pos="567"/>
        </w:tabs>
        <w:spacing w:before="120"/>
        <w:ind w:left="0" w:firstLine="0"/>
        <w:rPr>
          <w:rFonts w:ascii="Times New Roman" w:hAnsi="Times New Roman"/>
          <w:szCs w:val="24"/>
        </w:rPr>
      </w:pPr>
      <w:r w:rsidRPr="005E2709">
        <w:rPr>
          <w:rFonts w:ascii="Times New Roman" w:hAnsi="Times New Roman"/>
          <w:szCs w:val="24"/>
          <w:lang w:eastAsia="en-US"/>
        </w:rPr>
        <w:t>Sutarties sudarymo atidėjimo terminas netaikomas.</w:t>
      </w:r>
    </w:p>
    <w:p w14:paraId="00D35E38" w14:textId="77777777" w:rsidR="00FD17B4" w:rsidRPr="005E2709" w:rsidRDefault="00FD17B4">
      <w:pPr>
        <w:pStyle w:val="Antrat2"/>
        <w:numPr>
          <w:ilvl w:val="1"/>
          <w:numId w:val="7"/>
        </w:numPr>
        <w:tabs>
          <w:tab w:val="left" w:pos="567"/>
        </w:tabs>
        <w:spacing w:before="120"/>
        <w:ind w:left="0" w:firstLine="0"/>
        <w:rPr>
          <w:rFonts w:ascii="Times New Roman" w:hAnsi="Times New Roman"/>
          <w:szCs w:val="24"/>
        </w:rPr>
      </w:pPr>
      <w:r w:rsidRPr="005E2709">
        <w:rPr>
          <w:rFonts w:ascii="Times New Roman" w:hAnsi="Times New Roman"/>
          <w:szCs w:val="24"/>
        </w:rPr>
        <w:t xml:space="preserve">Laimėjęs tiekėjas privalo pasirašyti sutartį per perkančiosios organizacijos nurodytą terminą. Jeigu tiekėjas, kuriam buvo pasiūlyta sudaryti sutartį, raštu atsisako ją sudaryti, arba iki nurodyto laiko </w:t>
      </w:r>
      <w:r w:rsidRPr="005E2709">
        <w:rPr>
          <w:rFonts w:ascii="Times New Roman" w:hAnsi="Times New Roman"/>
          <w:spacing w:val="-4"/>
          <w:szCs w:val="24"/>
        </w:rPr>
        <w:t>neatvyksta sudaryti sutarties</w:t>
      </w:r>
      <w:r w:rsidRPr="005E2709">
        <w:rPr>
          <w:rFonts w:ascii="Times New Roman" w:hAnsi="Times New Roman"/>
          <w:szCs w:val="24"/>
        </w:rPr>
        <w:t>, arba atsisako sudaryti sutartį pasiūlyme nurodytomis sąlygomis, laikoma, kad jis atsisakė sudaryti sutartį. Tokiu atveju perkančioji organizacija siūlo sudaryti sutartį tiekėjui, kurio pasiūlymas pagal patvirtintą pasiūlymų eilę yra pirmas po tiekėjo, atsisakiusio sudaryti sutartį.</w:t>
      </w:r>
    </w:p>
    <w:p w14:paraId="47D23BDF" w14:textId="77777777" w:rsidR="00FD17B4" w:rsidRPr="005E2709" w:rsidRDefault="00FD17B4">
      <w:pPr>
        <w:pStyle w:val="Antrat2"/>
        <w:numPr>
          <w:ilvl w:val="1"/>
          <w:numId w:val="7"/>
        </w:numPr>
        <w:tabs>
          <w:tab w:val="left" w:pos="567"/>
        </w:tabs>
        <w:spacing w:before="120"/>
        <w:ind w:left="0" w:firstLine="0"/>
        <w:rPr>
          <w:rFonts w:ascii="Times New Roman" w:hAnsi="Times New Roman"/>
          <w:szCs w:val="24"/>
        </w:rPr>
      </w:pPr>
      <w:r w:rsidRPr="005E2709">
        <w:rPr>
          <w:rFonts w:ascii="Times New Roman" w:hAnsi="Times New Roman"/>
          <w:szCs w:val="24"/>
        </w:rPr>
        <w:t>Sutarties sąlygos sutarties galiojimo laikotarpiu negali būti keičiamos, išskyrus tokias sutarties sąlygas, kurias pakeitus nebūtų pažeisti Viešųjų pirkimų įstatyme nustatyti principai ir tikslai</w:t>
      </w:r>
      <w:r w:rsidRPr="005E2709">
        <w:rPr>
          <w:rFonts w:ascii="Times New Roman" w:hAnsi="Times New Roman"/>
          <w:spacing w:val="-4"/>
          <w:szCs w:val="24"/>
        </w:rPr>
        <w:t xml:space="preserve">. </w:t>
      </w:r>
      <w:r w:rsidRPr="005E2709">
        <w:rPr>
          <w:rFonts w:ascii="Times New Roman" w:hAnsi="Times New Roman"/>
          <w:szCs w:val="24"/>
        </w:rPr>
        <w:t xml:space="preserve">Sutarties sąlygų keitimu nebus laikomas sutarties sąlygų koregavimas joje numatytomis </w:t>
      </w:r>
      <w:r w:rsidRPr="005E2709">
        <w:rPr>
          <w:rFonts w:ascii="Times New Roman" w:hAnsi="Times New Roman"/>
          <w:szCs w:val="24"/>
        </w:rPr>
        <w:lastRenderedPageBreak/>
        <w:t>aplinkybėmis. Tais atvejais, kai sutarties sąlygų keitimo būtinybės nebuvo įmanoma numatyti rengiant pirkimo sąlygas ir sutarties sudarymo metu, sutarties šalys gali keisti tik neesmines sutarties sąlygas.</w:t>
      </w:r>
      <w:bookmarkStart w:id="21" w:name="_Toc70437952"/>
      <w:bookmarkStart w:id="22" w:name="_Toc74128681"/>
      <w:bookmarkStart w:id="23" w:name="_Toc74360033"/>
      <w:bookmarkStart w:id="24" w:name="_Toc74365783"/>
      <w:bookmarkStart w:id="25" w:name="_Toc78082472"/>
      <w:bookmarkStart w:id="26" w:name="_Toc90281764"/>
      <w:bookmarkStart w:id="27" w:name="_Toc107220506"/>
      <w:bookmarkStart w:id="28" w:name="_Toc127759925"/>
      <w:bookmarkStart w:id="29" w:name="_Toc167788129"/>
    </w:p>
    <w:p w14:paraId="674FB653" w14:textId="77777777" w:rsidR="00FD17B4" w:rsidRPr="005E2709" w:rsidRDefault="00FD17B4">
      <w:pPr>
        <w:numPr>
          <w:ilvl w:val="1"/>
          <w:numId w:val="7"/>
        </w:numPr>
        <w:tabs>
          <w:tab w:val="left" w:pos="567"/>
        </w:tabs>
        <w:spacing w:before="120"/>
        <w:ind w:left="0" w:firstLine="0"/>
        <w:jc w:val="both"/>
        <w:rPr>
          <w:rFonts w:ascii="Times New Roman" w:hAnsi="Times New Roman" w:cs="Times New Roman"/>
          <w:b/>
          <w:color w:val="000000"/>
          <w:sz w:val="24"/>
        </w:rPr>
      </w:pPr>
      <w:r w:rsidRPr="005E2709">
        <w:rPr>
          <w:rFonts w:ascii="Times New Roman" w:hAnsi="Times New Roman" w:cs="Times New Roman"/>
          <w:bCs/>
          <w:sz w:val="24"/>
          <w:lang w:eastAsia="en-US"/>
        </w:rPr>
        <w:t> Sutarties įvykdymas bus užtikrintas netesybomis.</w:t>
      </w:r>
    </w:p>
    <w:p w14:paraId="78126B0F" w14:textId="77777777" w:rsidR="00FD17B4" w:rsidRPr="005E2709" w:rsidRDefault="00FD17B4">
      <w:pPr>
        <w:numPr>
          <w:ilvl w:val="1"/>
          <w:numId w:val="7"/>
        </w:numPr>
        <w:tabs>
          <w:tab w:val="left" w:pos="567"/>
        </w:tabs>
        <w:spacing w:before="120"/>
        <w:ind w:left="0" w:firstLine="0"/>
        <w:jc w:val="both"/>
        <w:rPr>
          <w:rFonts w:ascii="Times New Roman" w:hAnsi="Times New Roman" w:cs="Times New Roman"/>
          <w:b/>
          <w:color w:val="000000"/>
          <w:sz w:val="24"/>
        </w:rPr>
      </w:pPr>
      <w:r w:rsidRPr="005E2709">
        <w:rPr>
          <w:rFonts w:ascii="Times New Roman" w:hAnsi="Times New Roman" w:cs="Times New Roman"/>
          <w:bCs/>
          <w:sz w:val="24"/>
          <w:lang w:eastAsia="en-US"/>
        </w:rPr>
        <w:t>Sutarties projektas pateiktas apklausos sąlygų priede Nr. 3.</w:t>
      </w:r>
    </w:p>
    <w:p w14:paraId="75A227A4" w14:textId="77777777" w:rsidR="00FD17B4" w:rsidRPr="005E2709" w:rsidRDefault="00FD17B4" w:rsidP="00FD17B4">
      <w:pPr>
        <w:pStyle w:val="Antrat1"/>
        <w:keepNext w:val="0"/>
        <w:numPr>
          <w:ilvl w:val="0"/>
          <w:numId w:val="0"/>
        </w:numPr>
        <w:spacing w:before="240" w:after="120"/>
        <w:rPr>
          <w:rFonts w:ascii="Times New Roman" w:hAnsi="Times New Roman"/>
          <w:b/>
          <w:color w:val="000000"/>
          <w:sz w:val="24"/>
          <w:szCs w:val="24"/>
        </w:rPr>
      </w:pPr>
      <w:r w:rsidRPr="005E2709">
        <w:rPr>
          <w:rFonts w:ascii="Times New Roman" w:hAnsi="Times New Roman"/>
          <w:b/>
          <w:color w:val="000000"/>
          <w:sz w:val="24"/>
          <w:szCs w:val="24"/>
        </w:rPr>
        <w:t>XIII. PIRKIMO PROCEDŪRŲ NUTRAUKIMAS</w:t>
      </w:r>
      <w:bookmarkEnd w:id="21"/>
      <w:bookmarkEnd w:id="22"/>
      <w:bookmarkEnd w:id="23"/>
      <w:bookmarkEnd w:id="24"/>
      <w:bookmarkEnd w:id="25"/>
      <w:bookmarkEnd w:id="26"/>
      <w:bookmarkEnd w:id="27"/>
      <w:bookmarkEnd w:id="28"/>
      <w:bookmarkEnd w:id="29"/>
    </w:p>
    <w:p w14:paraId="68D7AEE5" w14:textId="77777777" w:rsidR="00953AF9" w:rsidRPr="005E2709" w:rsidRDefault="00953AF9" w:rsidP="00953AF9">
      <w:pPr>
        <w:rPr>
          <w:rFonts w:ascii="Times New Roman" w:hAnsi="Times New Roman" w:cs="Times New Roman"/>
        </w:rPr>
      </w:pPr>
    </w:p>
    <w:p w14:paraId="355D6BD2" w14:textId="77777777" w:rsidR="00FD17B4" w:rsidRPr="005E2709" w:rsidRDefault="00FD17B4">
      <w:pPr>
        <w:pStyle w:val="Antrat3"/>
        <w:numPr>
          <w:ilvl w:val="1"/>
          <w:numId w:val="8"/>
        </w:numPr>
        <w:tabs>
          <w:tab w:val="left" w:pos="567"/>
        </w:tabs>
        <w:spacing w:before="120"/>
        <w:ind w:left="0" w:firstLine="0"/>
        <w:rPr>
          <w:rFonts w:ascii="Times New Roman" w:hAnsi="Times New Roman"/>
          <w:color w:val="000000"/>
          <w:szCs w:val="24"/>
        </w:rPr>
      </w:pPr>
      <w:r w:rsidRPr="005E2709">
        <w:rPr>
          <w:rFonts w:ascii="Times New Roman" w:hAnsi="Times New Roman"/>
          <w:color w:val="000000"/>
          <w:szCs w:val="24"/>
        </w:rPr>
        <w:t>Perkančioji organizacija</w:t>
      </w:r>
      <w:r w:rsidRPr="005E2709">
        <w:rPr>
          <w:rFonts w:ascii="Times New Roman" w:hAnsi="Times New Roman"/>
          <w:szCs w:val="24"/>
        </w:rPr>
        <w:t xml:space="preserve"> </w:t>
      </w:r>
      <w:r w:rsidRPr="005E2709">
        <w:rPr>
          <w:rFonts w:ascii="Times New Roman" w:hAnsi="Times New Roman"/>
          <w:color w:val="000000"/>
          <w:szCs w:val="24"/>
        </w:rPr>
        <w:t xml:space="preserve">bet kuriuo metu iki sutarties sudarymo turi teisę nutraukti pirkimo procedūras, jeigu atsirado aplinkybių, kurių nebuvo galima numatyti (pvz. perkama paslauga tapo nereikalinga ir/arba nėra lėšų už ją apmokėti). Nutraukus pirkimo procedūras, perkančioji organizacija apie tai praneša visiems pakviestiems į pirkimo procedūras tiekėjams. </w:t>
      </w:r>
    </w:p>
    <w:p w14:paraId="5BFE2EF4" w14:textId="77777777" w:rsidR="00FD17B4" w:rsidRPr="005E2709" w:rsidRDefault="00FD17B4">
      <w:pPr>
        <w:pStyle w:val="Antrat2"/>
        <w:numPr>
          <w:ilvl w:val="1"/>
          <w:numId w:val="8"/>
        </w:numPr>
        <w:tabs>
          <w:tab w:val="left" w:pos="567"/>
        </w:tabs>
        <w:spacing w:before="120"/>
        <w:ind w:left="0" w:firstLine="0"/>
        <w:rPr>
          <w:rFonts w:ascii="Times New Roman" w:hAnsi="Times New Roman"/>
          <w:color w:val="000000"/>
          <w:szCs w:val="24"/>
        </w:rPr>
      </w:pPr>
      <w:r w:rsidRPr="005E2709">
        <w:rPr>
          <w:rFonts w:ascii="Times New Roman" w:hAnsi="Times New Roman"/>
          <w:color w:val="000000"/>
          <w:szCs w:val="24"/>
        </w:rPr>
        <w:t>Perkančioji organizacija neatlygina tiekėjams nuostolių, patirtų dėl pirkimo procedūrų nutraukimo.</w:t>
      </w:r>
    </w:p>
    <w:p w14:paraId="415C3469" w14:textId="77777777" w:rsidR="00FD17B4" w:rsidRPr="005E2709" w:rsidRDefault="00FD17B4" w:rsidP="00FD17B4">
      <w:pPr>
        <w:pStyle w:val="Antrat1"/>
        <w:numPr>
          <w:ilvl w:val="0"/>
          <w:numId w:val="0"/>
        </w:numPr>
        <w:rPr>
          <w:rFonts w:ascii="Times New Roman" w:hAnsi="Times New Roman"/>
          <w:b/>
          <w:sz w:val="24"/>
          <w:szCs w:val="24"/>
        </w:rPr>
      </w:pPr>
      <w:r w:rsidRPr="005E2709">
        <w:rPr>
          <w:rFonts w:ascii="Times New Roman" w:hAnsi="Times New Roman"/>
          <w:b/>
          <w:sz w:val="24"/>
          <w:szCs w:val="24"/>
        </w:rPr>
        <w:t>XIV. GINČŲ NAGRINĖJIMAS</w:t>
      </w:r>
    </w:p>
    <w:p w14:paraId="09537DF5" w14:textId="77777777" w:rsidR="00FD17B4" w:rsidRPr="005E2709" w:rsidRDefault="00FD17B4">
      <w:pPr>
        <w:pStyle w:val="Antrat2"/>
        <w:numPr>
          <w:ilvl w:val="1"/>
          <w:numId w:val="9"/>
        </w:numPr>
        <w:tabs>
          <w:tab w:val="left" w:pos="567"/>
        </w:tabs>
        <w:ind w:left="0" w:firstLine="0"/>
        <w:rPr>
          <w:rFonts w:ascii="Times New Roman" w:hAnsi="Times New Roman"/>
          <w:szCs w:val="24"/>
        </w:rPr>
      </w:pPr>
      <w:r w:rsidRPr="005E2709">
        <w:rPr>
          <w:rFonts w:ascii="Times New Roman" w:hAnsi="Times New Roman"/>
          <w:szCs w:val="24"/>
        </w:rPr>
        <w:t>Tiekėjo ir perkančiosios organizacijos ginčai nagrinėjami Viešųjų pirkimų įstatymo V skyriuje nustatyta tvarka.</w:t>
      </w:r>
    </w:p>
    <w:p w14:paraId="6313E35D" w14:textId="77777777" w:rsidR="00FD17B4" w:rsidRPr="005E2709" w:rsidRDefault="00FD17B4" w:rsidP="00FD17B4">
      <w:pPr>
        <w:ind w:firstLine="0"/>
        <w:rPr>
          <w:rFonts w:ascii="Times New Roman" w:hAnsi="Times New Roman" w:cs="Times New Roman"/>
          <w:sz w:val="24"/>
        </w:rPr>
      </w:pPr>
    </w:p>
    <w:p w14:paraId="0D064BF1" w14:textId="77777777" w:rsidR="00FD17B4" w:rsidRPr="005E2709" w:rsidRDefault="00FD17B4" w:rsidP="00FD17B4">
      <w:pPr>
        <w:ind w:firstLine="0"/>
        <w:rPr>
          <w:rFonts w:ascii="Times New Roman" w:hAnsi="Times New Roman" w:cs="Times New Roman"/>
          <w:color w:val="000000"/>
          <w:sz w:val="24"/>
        </w:rPr>
      </w:pPr>
    </w:p>
    <w:p w14:paraId="459C1845" w14:textId="77777777" w:rsidR="00FD17B4" w:rsidRPr="005E2709" w:rsidRDefault="00FD17B4" w:rsidP="00FD17B4">
      <w:pPr>
        <w:pStyle w:val="Pagrindiniotekstotrauka"/>
        <w:ind w:left="0"/>
        <w:jc w:val="center"/>
        <w:rPr>
          <w:color w:val="000000"/>
          <w:szCs w:val="24"/>
        </w:rPr>
      </w:pPr>
      <w:r w:rsidRPr="005E2709">
        <w:rPr>
          <w:color w:val="000000"/>
          <w:szCs w:val="24"/>
        </w:rPr>
        <w:t>_____________________</w:t>
      </w:r>
    </w:p>
    <w:p w14:paraId="105BDFFE" w14:textId="77777777" w:rsidR="00FD17B4" w:rsidRPr="005E2709" w:rsidRDefault="00FD17B4" w:rsidP="00FD17B4">
      <w:pPr>
        <w:pStyle w:val="Pagrindiniotekstotrauka"/>
        <w:ind w:left="0"/>
        <w:jc w:val="right"/>
        <w:rPr>
          <w:szCs w:val="24"/>
          <w:lang w:eastAsia="en-US"/>
        </w:rPr>
      </w:pPr>
    </w:p>
    <w:p w14:paraId="2FACCD58" w14:textId="77777777" w:rsidR="00FD17B4" w:rsidRPr="005E2709" w:rsidRDefault="00FD17B4" w:rsidP="00FD17B4">
      <w:pPr>
        <w:pStyle w:val="Pagrindiniotekstotrauka"/>
        <w:ind w:left="0"/>
        <w:rPr>
          <w:szCs w:val="24"/>
          <w:lang w:eastAsia="en-US"/>
        </w:rPr>
      </w:pPr>
    </w:p>
    <w:p w14:paraId="134E7A0B" w14:textId="77777777" w:rsidR="00FD17B4" w:rsidRPr="005E2709" w:rsidRDefault="00FD17B4" w:rsidP="00FD17B4">
      <w:pPr>
        <w:pStyle w:val="Pagrindiniotekstotrauka"/>
        <w:ind w:left="0"/>
        <w:rPr>
          <w:szCs w:val="24"/>
          <w:lang w:eastAsia="en-US"/>
        </w:rPr>
      </w:pPr>
    </w:p>
    <w:p w14:paraId="44ACC001" w14:textId="77777777" w:rsidR="00FD17B4" w:rsidRPr="005E2709" w:rsidRDefault="00FD17B4" w:rsidP="00FD17B4">
      <w:pPr>
        <w:pStyle w:val="Pagrindiniotekstotrauka"/>
        <w:ind w:left="0"/>
        <w:rPr>
          <w:szCs w:val="24"/>
          <w:lang w:eastAsia="en-US"/>
        </w:rPr>
      </w:pPr>
    </w:p>
    <w:p w14:paraId="324EAF32" w14:textId="77777777" w:rsidR="00FD17B4" w:rsidRPr="005E2709" w:rsidRDefault="00FD17B4" w:rsidP="00FD17B4">
      <w:pPr>
        <w:pStyle w:val="Pagrindiniotekstotrauka"/>
        <w:ind w:left="0"/>
        <w:jc w:val="right"/>
        <w:rPr>
          <w:szCs w:val="24"/>
          <w:lang w:eastAsia="en-US"/>
        </w:rPr>
      </w:pPr>
    </w:p>
    <w:p w14:paraId="0FA3D9EC" w14:textId="77777777" w:rsidR="00FD17B4" w:rsidRPr="005E2709" w:rsidRDefault="00FD17B4" w:rsidP="00FD17B4">
      <w:pPr>
        <w:pStyle w:val="Pagrindiniotekstotrauka"/>
        <w:ind w:left="0"/>
        <w:jc w:val="right"/>
        <w:rPr>
          <w:szCs w:val="24"/>
          <w:lang w:eastAsia="en-US"/>
        </w:rPr>
      </w:pPr>
    </w:p>
    <w:p w14:paraId="1BEBF486" w14:textId="77777777" w:rsidR="00222673" w:rsidRPr="005E2709" w:rsidRDefault="00222673" w:rsidP="00FD17B4">
      <w:pPr>
        <w:pStyle w:val="Pagrindiniotekstotrauka"/>
        <w:ind w:left="0"/>
        <w:jc w:val="right"/>
        <w:rPr>
          <w:szCs w:val="24"/>
          <w:lang w:eastAsia="en-US"/>
        </w:rPr>
      </w:pPr>
    </w:p>
    <w:p w14:paraId="46107E96" w14:textId="77777777" w:rsidR="00222673" w:rsidRPr="005E2709" w:rsidRDefault="00222673" w:rsidP="00FD17B4">
      <w:pPr>
        <w:pStyle w:val="Pagrindiniotekstotrauka"/>
        <w:ind w:left="0"/>
        <w:jc w:val="right"/>
        <w:rPr>
          <w:szCs w:val="24"/>
          <w:lang w:eastAsia="en-US"/>
        </w:rPr>
      </w:pPr>
    </w:p>
    <w:p w14:paraId="01D52C65" w14:textId="77777777" w:rsidR="00222673" w:rsidRPr="005E2709" w:rsidRDefault="00222673" w:rsidP="00FD17B4">
      <w:pPr>
        <w:pStyle w:val="Pagrindiniotekstotrauka"/>
        <w:ind w:left="0"/>
        <w:jc w:val="right"/>
        <w:rPr>
          <w:szCs w:val="24"/>
          <w:lang w:eastAsia="en-US"/>
        </w:rPr>
      </w:pPr>
    </w:p>
    <w:p w14:paraId="6A14C162" w14:textId="77777777" w:rsidR="00222673" w:rsidRPr="005E2709" w:rsidRDefault="00222673" w:rsidP="00FD17B4">
      <w:pPr>
        <w:pStyle w:val="Pagrindiniotekstotrauka"/>
        <w:ind w:left="0"/>
        <w:jc w:val="right"/>
        <w:rPr>
          <w:szCs w:val="24"/>
          <w:lang w:eastAsia="en-US"/>
        </w:rPr>
      </w:pPr>
    </w:p>
    <w:p w14:paraId="394BAA44" w14:textId="77777777" w:rsidR="00222673" w:rsidRPr="005E2709" w:rsidRDefault="00222673" w:rsidP="00FD17B4">
      <w:pPr>
        <w:pStyle w:val="Pagrindiniotekstotrauka"/>
        <w:ind w:left="0"/>
        <w:jc w:val="right"/>
        <w:rPr>
          <w:szCs w:val="24"/>
          <w:lang w:eastAsia="en-US"/>
        </w:rPr>
      </w:pPr>
    </w:p>
    <w:p w14:paraId="26CFBF22" w14:textId="77777777" w:rsidR="00222673" w:rsidRPr="005E2709" w:rsidRDefault="00222673" w:rsidP="00FD17B4">
      <w:pPr>
        <w:pStyle w:val="Pagrindiniotekstotrauka"/>
        <w:ind w:left="0"/>
        <w:jc w:val="right"/>
        <w:rPr>
          <w:szCs w:val="24"/>
          <w:lang w:eastAsia="en-US"/>
        </w:rPr>
      </w:pPr>
    </w:p>
    <w:p w14:paraId="1E38AB0B" w14:textId="77777777" w:rsidR="009F24B5" w:rsidRDefault="009F24B5" w:rsidP="00FD17B4">
      <w:pPr>
        <w:pStyle w:val="Pagrindiniotekstotrauka"/>
        <w:ind w:left="0"/>
        <w:jc w:val="right"/>
        <w:rPr>
          <w:szCs w:val="24"/>
          <w:lang w:eastAsia="en-US"/>
        </w:rPr>
      </w:pPr>
    </w:p>
    <w:p w14:paraId="7F067492" w14:textId="77777777" w:rsidR="009F24B5" w:rsidRPr="005E2709" w:rsidRDefault="009F24B5" w:rsidP="00FD17B4">
      <w:pPr>
        <w:pStyle w:val="Pagrindiniotekstotrauka"/>
        <w:ind w:left="0"/>
        <w:jc w:val="right"/>
        <w:rPr>
          <w:szCs w:val="24"/>
          <w:lang w:eastAsia="en-US"/>
        </w:rPr>
      </w:pPr>
    </w:p>
    <w:p w14:paraId="68BBA4E7" w14:textId="6833076A" w:rsidR="002F486B" w:rsidRPr="002004AE" w:rsidRDefault="002004AE" w:rsidP="00FD15AA">
      <w:pPr>
        <w:pStyle w:val="Pagrindiniotekstotrauka"/>
        <w:ind w:left="0"/>
        <w:rPr>
          <w:szCs w:val="24"/>
          <w:lang w:eastAsia="en-US"/>
        </w:rPr>
      </w:pPr>
      <w:r w:rsidRPr="002004AE">
        <w:rPr>
          <w:szCs w:val="24"/>
          <w:lang w:eastAsia="en-US"/>
        </w:rPr>
        <w:t xml:space="preserve">Viešųjų pirkimų </w:t>
      </w:r>
      <w:r w:rsidR="001E0F60">
        <w:rPr>
          <w:szCs w:val="24"/>
          <w:lang w:eastAsia="en-US"/>
        </w:rPr>
        <w:t>komisijos narė</w:t>
      </w:r>
      <w:r w:rsidRPr="002004AE">
        <w:rPr>
          <w:szCs w:val="24"/>
          <w:lang w:eastAsia="en-US"/>
        </w:rPr>
        <w:t xml:space="preserve">                                                                        </w:t>
      </w:r>
      <w:r w:rsidR="001E0F60">
        <w:rPr>
          <w:szCs w:val="24"/>
          <w:lang w:eastAsia="en-US"/>
        </w:rPr>
        <w:t>Sandra Kaveckienė</w:t>
      </w:r>
    </w:p>
    <w:p w14:paraId="34F09450" w14:textId="77777777" w:rsidR="00B621C4" w:rsidRDefault="00B621C4" w:rsidP="00FD15AA">
      <w:pPr>
        <w:pStyle w:val="Pagrindiniotekstotrauka"/>
        <w:ind w:left="0"/>
        <w:rPr>
          <w:sz w:val="20"/>
          <w:lang w:eastAsia="en-US"/>
        </w:rPr>
      </w:pPr>
    </w:p>
    <w:p w14:paraId="27F27235" w14:textId="77777777" w:rsidR="002F486B" w:rsidRDefault="002F486B" w:rsidP="001E0F60">
      <w:pPr>
        <w:pStyle w:val="Pagrindiniotekstotrauka"/>
        <w:ind w:left="0"/>
        <w:rPr>
          <w:sz w:val="20"/>
          <w:lang w:eastAsia="en-US"/>
        </w:rPr>
      </w:pPr>
    </w:p>
    <w:p w14:paraId="1B1431E0" w14:textId="77777777" w:rsidR="00FD17B4" w:rsidRPr="005E2709" w:rsidRDefault="00FD17B4" w:rsidP="001E0F60">
      <w:pPr>
        <w:pStyle w:val="Pagrindiniotekstotrauka"/>
        <w:ind w:left="0"/>
        <w:jc w:val="right"/>
        <w:rPr>
          <w:sz w:val="20"/>
          <w:lang w:eastAsia="en-US"/>
        </w:rPr>
      </w:pPr>
      <w:r w:rsidRPr="005E2709">
        <w:rPr>
          <w:sz w:val="20"/>
          <w:lang w:eastAsia="en-US"/>
        </w:rPr>
        <w:lastRenderedPageBreak/>
        <w:t>Pirkimo sąlygų 1 priedas</w:t>
      </w:r>
    </w:p>
    <w:p w14:paraId="70CA27F4" w14:textId="77777777" w:rsidR="00FD17B4" w:rsidRPr="005E2709" w:rsidRDefault="00FD17B4" w:rsidP="00FD17B4">
      <w:pPr>
        <w:widowControl/>
        <w:suppressAutoHyphens w:val="0"/>
        <w:autoSpaceDE/>
        <w:autoSpaceDN/>
        <w:ind w:right="-178" w:firstLine="0"/>
        <w:textAlignment w:val="auto"/>
        <w:rPr>
          <w:rFonts w:ascii="Times New Roman" w:eastAsia="Batang" w:hAnsi="Times New Roman" w:cs="Times New Roman"/>
          <w:sz w:val="24"/>
          <w:lang w:eastAsia="en-US"/>
        </w:rPr>
      </w:pPr>
    </w:p>
    <w:p w14:paraId="166BA3B8" w14:textId="77777777" w:rsidR="00FD17B4" w:rsidRPr="005E2709" w:rsidRDefault="00FD17B4" w:rsidP="00FD17B4">
      <w:pPr>
        <w:widowControl/>
        <w:suppressAutoHyphens w:val="0"/>
        <w:autoSpaceDE/>
        <w:autoSpaceDN/>
        <w:ind w:right="-178" w:firstLine="0"/>
        <w:jc w:val="center"/>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Herbas arba prekių ženklas</w:t>
      </w:r>
    </w:p>
    <w:p w14:paraId="3A7488DC" w14:textId="77777777" w:rsidR="00FD17B4" w:rsidRPr="005E2709" w:rsidRDefault="00FD17B4" w:rsidP="00FD17B4">
      <w:pPr>
        <w:widowControl/>
        <w:suppressAutoHyphens w:val="0"/>
        <w:autoSpaceDE/>
        <w:autoSpaceDN/>
        <w:ind w:right="-178" w:firstLine="0"/>
        <w:jc w:val="center"/>
        <w:textAlignment w:val="auto"/>
        <w:rPr>
          <w:rFonts w:ascii="Times New Roman" w:eastAsia="Batang" w:hAnsi="Times New Roman" w:cs="Times New Roman"/>
          <w:sz w:val="24"/>
          <w:lang w:eastAsia="en-US"/>
        </w:rPr>
      </w:pPr>
    </w:p>
    <w:p w14:paraId="23B3308C" w14:textId="77777777" w:rsidR="00FD17B4" w:rsidRPr="005E2709" w:rsidRDefault="00FD17B4" w:rsidP="00FD17B4">
      <w:pPr>
        <w:widowControl/>
        <w:suppressAutoHyphens w:val="0"/>
        <w:autoSpaceDE/>
        <w:autoSpaceDN/>
        <w:ind w:right="-178" w:firstLine="0"/>
        <w:jc w:val="center"/>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(Tiekėjo pavadinimas)</w:t>
      </w:r>
    </w:p>
    <w:p w14:paraId="2C5A2F6C" w14:textId="77777777" w:rsidR="00FD17B4" w:rsidRPr="005E2709" w:rsidRDefault="00FD17B4" w:rsidP="00FD17B4">
      <w:pPr>
        <w:widowControl/>
        <w:suppressAutoHyphens w:val="0"/>
        <w:autoSpaceDE/>
        <w:autoSpaceDN/>
        <w:ind w:right="-178" w:firstLine="0"/>
        <w:jc w:val="center"/>
        <w:textAlignment w:val="auto"/>
        <w:rPr>
          <w:rFonts w:ascii="Times New Roman" w:eastAsia="Batang" w:hAnsi="Times New Roman" w:cs="Times New Roman"/>
          <w:sz w:val="24"/>
          <w:lang w:eastAsia="en-US"/>
        </w:rPr>
      </w:pPr>
    </w:p>
    <w:p w14:paraId="1AD9FD6E" w14:textId="77777777" w:rsidR="00FD17B4" w:rsidRPr="005E2709" w:rsidRDefault="00FD17B4" w:rsidP="00FD17B4">
      <w:pPr>
        <w:widowControl/>
        <w:suppressAutoHyphens w:val="0"/>
        <w:autoSpaceDE/>
        <w:autoSpaceDN/>
        <w:ind w:right="-178" w:firstLine="0"/>
        <w:jc w:val="center"/>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DC2B78" w14:textId="77777777" w:rsidR="00FD17B4" w:rsidRPr="005E2709" w:rsidRDefault="00FD17B4" w:rsidP="00FD17B4">
      <w:pPr>
        <w:widowControl/>
        <w:suppressAutoHyphens w:val="0"/>
        <w:autoSpaceDE/>
        <w:autoSpaceDN/>
        <w:ind w:firstLine="0"/>
        <w:textAlignment w:val="auto"/>
        <w:rPr>
          <w:rFonts w:ascii="Times New Roman" w:eastAsia="Batang" w:hAnsi="Times New Roman" w:cs="Times New Roman"/>
          <w:b/>
          <w:bCs/>
          <w:sz w:val="24"/>
          <w:lang w:eastAsia="en-US"/>
        </w:rPr>
      </w:pPr>
    </w:p>
    <w:p w14:paraId="147C7183" w14:textId="77777777" w:rsidR="00FD17B4" w:rsidRPr="005E2709" w:rsidRDefault="00FD17B4" w:rsidP="00FD17B4">
      <w:pPr>
        <w:widowControl/>
        <w:suppressAutoHyphens w:val="0"/>
        <w:autoSpaceDE/>
        <w:autoSpaceDN/>
        <w:ind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__________________________</w:t>
      </w:r>
    </w:p>
    <w:p w14:paraId="051B7D0B" w14:textId="77777777" w:rsidR="00FD17B4" w:rsidRPr="005E2709" w:rsidRDefault="00FD17B4" w:rsidP="00FD17B4">
      <w:pPr>
        <w:widowControl/>
        <w:tabs>
          <w:tab w:val="center" w:pos="2520"/>
        </w:tabs>
        <w:suppressAutoHyphens w:val="0"/>
        <w:autoSpaceDE/>
        <w:autoSpaceDN/>
        <w:ind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(Adresatas (perkančioji organizacija))</w:t>
      </w:r>
    </w:p>
    <w:p w14:paraId="0A98C94B" w14:textId="77777777" w:rsidR="00FD17B4" w:rsidRPr="005E2709" w:rsidRDefault="00FD17B4" w:rsidP="00FD17B4">
      <w:pPr>
        <w:widowControl/>
        <w:suppressAutoHyphens w:val="0"/>
        <w:autoSpaceDE/>
        <w:autoSpaceDN/>
        <w:ind w:firstLine="0"/>
        <w:textAlignment w:val="auto"/>
        <w:rPr>
          <w:rFonts w:ascii="Times New Roman" w:eastAsia="Batang" w:hAnsi="Times New Roman" w:cs="Times New Roman"/>
          <w:b/>
          <w:sz w:val="24"/>
          <w:lang w:eastAsia="en-US"/>
        </w:rPr>
      </w:pPr>
    </w:p>
    <w:p w14:paraId="226F01DD" w14:textId="77777777" w:rsidR="00FD17B4" w:rsidRPr="005E2709" w:rsidRDefault="00FD17B4" w:rsidP="00FD17B4">
      <w:pPr>
        <w:widowControl/>
        <w:suppressAutoHyphens w:val="0"/>
        <w:autoSpaceDE/>
        <w:autoSpaceDN/>
        <w:ind w:firstLine="0"/>
        <w:textAlignment w:val="auto"/>
        <w:rPr>
          <w:rFonts w:ascii="Times New Roman" w:eastAsia="Batang" w:hAnsi="Times New Roman" w:cs="Times New Roman"/>
          <w:b/>
          <w:sz w:val="24"/>
          <w:lang w:eastAsia="en-US"/>
        </w:rPr>
      </w:pPr>
    </w:p>
    <w:p w14:paraId="17A736EE" w14:textId="77777777" w:rsidR="00FD17B4" w:rsidRPr="005E2709" w:rsidRDefault="00FD17B4" w:rsidP="00FD17B4">
      <w:pPr>
        <w:widowControl/>
        <w:suppressAutoHyphens w:val="0"/>
        <w:autoSpaceDE/>
        <w:autoSpaceDN/>
        <w:ind w:firstLine="0"/>
        <w:jc w:val="center"/>
        <w:textAlignment w:val="auto"/>
        <w:rPr>
          <w:rFonts w:ascii="Times New Roman" w:eastAsia="Batang" w:hAnsi="Times New Roman" w:cs="Times New Roman"/>
          <w:b/>
          <w:sz w:val="24"/>
          <w:lang w:eastAsia="en-US"/>
        </w:rPr>
      </w:pPr>
      <w:r w:rsidRPr="005E2709">
        <w:rPr>
          <w:rFonts w:ascii="Times New Roman" w:eastAsia="Batang" w:hAnsi="Times New Roman" w:cs="Times New Roman"/>
          <w:b/>
          <w:sz w:val="24"/>
          <w:lang w:eastAsia="en-US"/>
        </w:rPr>
        <w:t>PASIŪLYMAS</w:t>
      </w:r>
    </w:p>
    <w:p w14:paraId="04F3126B" w14:textId="77777777" w:rsidR="00FD17B4" w:rsidRPr="005E2709" w:rsidRDefault="00FD17B4" w:rsidP="00FD17B4">
      <w:pPr>
        <w:widowControl/>
        <w:tabs>
          <w:tab w:val="right" w:leader="underscore" w:pos="8505"/>
        </w:tabs>
        <w:suppressAutoHyphens w:val="0"/>
        <w:autoSpaceDE/>
        <w:autoSpaceDN/>
        <w:ind w:firstLine="0"/>
        <w:jc w:val="center"/>
        <w:textAlignment w:val="auto"/>
        <w:rPr>
          <w:rFonts w:ascii="Times New Roman" w:eastAsia="Batang" w:hAnsi="Times New Roman" w:cs="Times New Roman"/>
          <w:b/>
          <w:sz w:val="24"/>
          <w:lang w:eastAsia="en-US"/>
        </w:rPr>
      </w:pPr>
    </w:p>
    <w:p w14:paraId="7F30A382" w14:textId="3554C546" w:rsidR="00222673" w:rsidRPr="00DF6999" w:rsidRDefault="00222673" w:rsidP="00DF6999">
      <w:pPr>
        <w:widowControl/>
        <w:shd w:val="clear" w:color="auto" w:fill="FFFFFF"/>
        <w:suppressAutoHyphens w:val="0"/>
        <w:autoSpaceDE/>
        <w:autoSpaceDN/>
        <w:ind w:firstLine="0"/>
        <w:jc w:val="center"/>
        <w:textAlignment w:val="auto"/>
        <w:rPr>
          <w:rFonts w:ascii="Times New Roman" w:hAnsi="Times New Roman" w:cs="Times New Roman"/>
          <w:b/>
          <w:caps/>
          <w:sz w:val="24"/>
        </w:rPr>
      </w:pPr>
      <w:r w:rsidRPr="005E2709">
        <w:rPr>
          <w:rFonts w:ascii="Times New Roman" w:eastAsia="Batang" w:hAnsi="Times New Roman" w:cs="Times New Roman"/>
          <w:b/>
          <w:color w:val="000000"/>
          <w:sz w:val="24"/>
          <w:lang w:eastAsia="en-US"/>
        </w:rPr>
        <w:t>DĖL DAUGIABUČIŲ GYVENAMŲJŲ</w:t>
      </w:r>
      <w:r w:rsidR="006D4D84" w:rsidRPr="006D4D84">
        <w:t xml:space="preserve"> </w:t>
      </w:r>
      <w:r w:rsidR="006D4D84" w:rsidRPr="006D4D84">
        <w:rPr>
          <w:rFonts w:ascii="Times New Roman" w:eastAsia="Batang" w:hAnsi="Times New Roman" w:cs="Times New Roman"/>
          <w:b/>
          <w:color w:val="000000"/>
          <w:sz w:val="24"/>
          <w:lang w:eastAsia="en-US"/>
        </w:rPr>
        <w:t>NAMŲ</w:t>
      </w:r>
      <w:r w:rsidR="006D4D84">
        <w:rPr>
          <w:rFonts w:ascii="Times New Roman" w:eastAsia="Batang" w:hAnsi="Times New Roman" w:cs="Times New Roman"/>
          <w:b/>
          <w:color w:val="000000"/>
          <w:sz w:val="24"/>
          <w:lang w:eastAsia="en-US"/>
        </w:rPr>
        <w:t>, SAVIVALDYBĖS IR SOCIALINIŲ</w:t>
      </w:r>
      <w:r w:rsidRPr="005E2709">
        <w:rPr>
          <w:rFonts w:ascii="Times New Roman" w:eastAsia="Batang" w:hAnsi="Times New Roman" w:cs="Times New Roman"/>
          <w:b/>
          <w:color w:val="000000"/>
          <w:sz w:val="24"/>
          <w:lang w:eastAsia="en-US"/>
        </w:rPr>
        <w:t xml:space="preserve"> </w:t>
      </w:r>
      <w:r w:rsidR="006D4D84">
        <w:rPr>
          <w:rFonts w:ascii="Times New Roman" w:eastAsia="Batang" w:hAnsi="Times New Roman" w:cs="Times New Roman"/>
          <w:b/>
          <w:color w:val="000000"/>
          <w:sz w:val="24"/>
          <w:lang w:eastAsia="en-US"/>
        </w:rPr>
        <w:t xml:space="preserve">BUTŲ BEI </w:t>
      </w:r>
      <w:r w:rsidR="008E6342" w:rsidRPr="008E6342">
        <w:rPr>
          <w:rFonts w:ascii="Times New Roman" w:hAnsi="Times New Roman" w:cs="Times New Roman"/>
          <w:b/>
          <w:caps/>
          <w:sz w:val="24"/>
        </w:rPr>
        <w:t>bendrojo naudojimo patalpų</w:t>
      </w:r>
      <w:r w:rsidR="006D4D84">
        <w:rPr>
          <w:rFonts w:ascii="Times New Roman" w:hAnsi="Times New Roman" w:cs="Times New Roman"/>
          <w:b/>
          <w:caps/>
          <w:sz w:val="24"/>
        </w:rPr>
        <w:t xml:space="preserve"> SANTECHNIKOS </w:t>
      </w:r>
      <w:r w:rsidR="008E6342" w:rsidRPr="008E6342">
        <w:rPr>
          <w:rFonts w:ascii="Times New Roman" w:hAnsi="Times New Roman" w:cs="Times New Roman"/>
          <w:b/>
          <w:caps/>
          <w:sz w:val="24"/>
        </w:rPr>
        <w:t xml:space="preserve"> </w:t>
      </w:r>
      <w:r w:rsidRPr="005E2709">
        <w:rPr>
          <w:rFonts w:ascii="Times New Roman" w:eastAsia="Batang" w:hAnsi="Times New Roman" w:cs="Times New Roman"/>
          <w:b/>
          <w:color w:val="000000"/>
          <w:sz w:val="24"/>
          <w:lang w:eastAsia="en-US"/>
        </w:rPr>
        <w:t>REMONTO</w:t>
      </w:r>
      <w:r w:rsidR="006D4D84">
        <w:rPr>
          <w:rFonts w:ascii="Times New Roman" w:eastAsia="Batang" w:hAnsi="Times New Roman" w:cs="Times New Roman"/>
          <w:b/>
          <w:color w:val="000000"/>
          <w:sz w:val="24"/>
          <w:lang w:eastAsia="en-US"/>
        </w:rPr>
        <w:t xml:space="preserve"> DARBŲ </w:t>
      </w:r>
      <w:r w:rsidRPr="005E2709">
        <w:rPr>
          <w:rFonts w:ascii="Times New Roman" w:eastAsia="Batang" w:hAnsi="Times New Roman" w:cs="Times New Roman"/>
          <w:b/>
          <w:color w:val="000000"/>
          <w:sz w:val="24"/>
          <w:lang w:eastAsia="en-US"/>
        </w:rPr>
        <w:t xml:space="preserve"> IR PRIEŽIŪROS PASLAUGŲ PIRKIMO</w:t>
      </w:r>
    </w:p>
    <w:p w14:paraId="07FDA432" w14:textId="77777777" w:rsidR="00222673" w:rsidRPr="005E2709" w:rsidRDefault="00222673" w:rsidP="00FD17B4">
      <w:pPr>
        <w:widowControl/>
        <w:shd w:val="clear" w:color="auto" w:fill="FFFFFF"/>
        <w:suppressAutoHyphens w:val="0"/>
        <w:autoSpaceDE/>
        <w:autoSpaceDN/>
        <w:ind w:firstLine="0"/>
        <w:jc w:val="center"/>
        <w:textAlignment w:val="auto"/>
        <w:rPr>
          <w:rFonts w:ascii="Times New Roman" w:eastAsia="Batang" w:hAnsi="Times New Roman" w:cs="Times New Roman"/>
          <w:sz w:val="24"/>
          <w:lang w:eastAsia="en-US"/>
        </w:rPr>
      </w:pPr>
    </w:p>
    <w:p w14:paraId="2890D048" w14:textId="77777777" w:rsidR="00FD17B4" w:rsidRPr="005E2709" w:rsidRDefault="00FD17B4" w:rsidP="00FD17B4">
      <w:pPr>
        <w:widowControl/>
        <w:shd w:val="clear" w:color="auto" w:fill="FFFFFF"/>
        <w:suppressAutoHyphens w:val="0"/>
        <w:autoSpaceDE/>
        <w:autoSpaceDN/>
        <w:ind w:firstLine="0"/>
        <w:jc w:val="center"/>
        <w:textAlignment w:val="auto"/>
        <w:rPr>
          <w:rFonts w:ascii="Times New Roman" w:eastAsia="Batang" w:hAnsi="Times New Roman" w:cs="Times New Roman"/>
          <w:b/>
          <w:bCs/>
          <w:sz w:val="24"/>
          <w:lang w:eastAsia="en-US"/>
        </w:rPr>
      </w:pPr>
      <w:r w:rsidRPr="005E2709">
        <w:rPr>
          <w:rFonts w:ascii="Times New Roman" w:eastAsia="Batang" w:hAnsi="Times New Roman" w:cs="Times New Roman"/>
          <w:sz w:val="24"/>
          <w:lang w:eastAsia="en-US"/>
        </w:rPr>
        <w:t>____________</w:t>
      </w:r>
      <w:r w:rsidRPr="005E2709">
        <w:rPr>
          <w:rFonts w:ascii="Times New Roman" w:eastAsia="Batang" w:hAnsi="Times New Roman" w:cs="Times New Roman"/>
          <w:b/>
          <w:bCs/>
          <w:sz w:val="24"/>
          <w:lang w:eastAsia="en-US"/>
        </w:rPr>
        <w:t xml:space="preserve"> </w:t>
      </w:r>
      <w:r w:rsidRPr="005E2709">
        <w:rPr>
          <w:rFonts w:ascii="Times New Roman" w:eastAsia="Batang" w:hAnsi="Times New Roman" w:cs="Times New Roman"/>
          <w:sz w:val="24"/>
          <w:lang w:eastAsia="en-US"/>
        </w:rPr>
        <w:t>Nr.______</w:t>
      </w:r>
    </w:p>
    <w:p w14:paraId="569323E2" w14:textId="77777777" w:rsidR="00FD17B4" w:rsidRPr="005E2709" w:rsidRDefault="00FD17B4" w:rsidP="00FD17B4">
      <w:pPr>
        <w:widowControl/>
        <w:shd w:val="clear" w:color="auto" w:fill="FFFFFF"/>
        <w:suppressAutoHyphens w:val="0"/>
        <w:autoSpaceDE/>
        <w:autoSpaceDN/>
        <w:ind w:firstLine="0"/>
        <w:jc w:val="center"/>
        <w:textAlignment w:val="auto"/>
        <w:rPr>
          <w:rFonts w:ascii="Times New Roman" w:eastAsia="Batang" w:hAnsi="Times New Roman" w:cs="Times New Roman"/>
          <w:bCs/>
          <w:szCs w:val="20"/>
          <w:lang w:eastAsia="en-US"/>
        </w:rPr>
      </w:pPr>
      <w:r w:rsidRPr="005E2709">
        <w:rPr>
          <w:rFonts w:ascii="Times New Roman" w:eastAsia="Batang" w:hAnsi="Times New Roman" w:cs="Times New Roman"/>
          <w:bCs/>
          <w:szCs w:val="20"/>
          <w:lang w:eastAsia="en-US"/>
        </w:rPr>
        <w:t>(Data)</w:t>
      </w:r>
    </w:p>
    <w:p w14:paraId="65D48B1D" w14:textId="77777777" w:rsidR="00FD17B4" w:rsidRPr="005E2709" w:rsidRDefault="00FD17B4" w:rsidP="00FD17B4">
      <w:pPr>
        <w:widowControl/>
        <w:shd w:val="clear" w:color="auto" w:fill="FFFFFF"/>
        <w:suppressAutoHyphens w:val="0"/>
        <w:autoSpaceDE/>
        <w:autoSpaceDN/>
        <w:ind w:firstLine="0"/>
        <w:jc w:val="center"/>
        <w:textAlignment w:val="auto"/>
        <w:rPr>
          <w:rFonts w:ascii="Times New Roman" w:eastAsia="Batang" w:hAnsi="Times New Roman" w:cs="Times New Roman"/>
          <w:bCs/>
          <w:sz w:val="24"/>
          <w:lang w:eastAsia="en-US"/>
        </w:rPr>
      </w:pPr>
      <w:r w:rsidRPr="005E2709">
        <w:rPr>
          <w:rFonts w:ascii="Times New Roman" w:eastAsia="Batang" w:hAnsi="Times New Roman" w:cs="Times New Roman"/>
          <w:bCs/>
          <w:sz w:val="24"/>
          <w:lang w:eastAsia="en-US"/>
        </w:rPr>
        <w:t>_____________</w:t>
      </w:r>
    </w:p>
    <w:p w14:paraId="25E9B499" w14:textId="77777777" w:rsidR="00FD17B4" w:rsidRPr="005E2709" w:rsidRDefault="00FD17B4" w:rsidP="00FD17B4">
      <w:pPr>
        <w:widowControl/>
        <w:shd w:val="clear" w:color="auto" w:fill="FFFFFF"/>
        <w:suppressAutoHyphens w:val="0"/>
        <w:autoSpaceDE/>
        <w:autoSpaceDN/>
        <w:ind w:firstLine="0"/>
        <w:jc w:val="center"/>
        <w:textAlignment w:val="auto"/>
        <w:rPr>
          <w:rFonts w:ascii="Times New Roman" w:eastAsia="Batang" w:hAnsi="Times New Roman" w:cs="Times New Roman"/>
          <w:bCs/>
          <w:szCs w:val="20"/>
          <w:lang w:eastAsia="en-US"/>
        </w:rPr>
      </w:pPr>
      <w:r w:rsidRPr="005E2709">
        <w:rPr>
          <w:rFonts w:ascii="Times New Roman" w:eastAsia="Batang" w:hAnsi="Times New Roman" w:cs="Times New Roman"/>
          <w:bCs/>
          <w:szCs w:val="20"/>
          <w:lang w:eastAsia="en-US"/>
        </w:rPr>
        <w:t>(Sudarymo vieta)</w:t>
      </w:r>
    </w:p>
    <w:p w14:paraId="11C21BFD" w14:textId="77777777" w:rsidR="00FD17B4" w:rsidRPr="005E2709" w:rsidRDefault="00FD17B4" w:rsidP="00FD17B4">
      <w:pPr>
        <w:widowControl/>
        <w:suppressAutoHyphens w:val="0"/>
        <w:autoSpaceDE/>
        <w:autoSpaceDN/>
        <w:ind w:firstLine="0"/>
        <w:jc w:val="center"/>
        <w:textAlignment w:val="auto"/>
        <w:rPr>
          <w:rFonts w:ascii="Times New Roman" w:eastAsia="Batang" w:hAnsi="Times New Roman" w:cs="Times New Roman"/>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D17B4" w:rsidRPr="005E2709" w14:paraId="2D64E7DC" w14:textId="77777777" w:rsidTr="00FF191D">
        <w:tc>
          <w:tcPr>
            <w:tcW w:w="4644" w:type="dxa"/>
          </w:tcPr>
          <w:p w14:paraId="5EB87A8C"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 xml:space="preserve">Tiekėjo pavadinimas, juridinio asmens kodas </w:t>
            </w:r>
            <w:r w:rsidRPr="005E2709">
              <w:rPr>
                <w:rFonts w:ascii="Times New Roman" w:eastAsia="Batang" w:hAnsi="Times New Roman" w:cs="Times New Roman"/>
                <w:i/>
                <w:sz w:val="24"/>
                <w:lang w:eastAsia="en-US"/>
              </w:rPr>
              <w:t>/Jeigu dalyvauja ūkio subjektų grupė, surašomi visi dalyvių pavadinimai/</w:t>
            </w:r>
          </w:p>
        </w:tc>
        <w:tc>
          <w:tcPr>
            <w:tcW w:w="5211" w:type="dxa"/>
          </w:tcPr>
          <w:p w14:paraId="66422B31"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p>
          <w:p w14:paraId="137FEAF1"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FD17B4" w:rsidRPr="005E2709" w14:paraId="7F9648FD" w14:textId="77777777" w:rsidTr="00FF191D">
        <w:tc>
          <w:tcPr>
            <w:tcW w:w="4644" w:type="dxa"/>
          </w:tcPr>
          <w:p w14:paraId="131FA144"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 xml:space="preserve">Tiekėjo adresas </w:t>
            </w:r>
            <w:r w:rsidRPr="005E2709">
              <w:rPr>
                <w:rFonts w:ascii="Times New Roman" w:eastAsia="Batang" w:hAnsi="Times New Roman" w:cs="Times New Roman"/>
                <w:i/>
                <w:sz w:val="24"/>
                <w:lang w:eastAsia="en-US"/>
              </w:rPr>
              <w:t>/Jeigu dalyvauja ūkio subjektų grupė, surašomi visi dalyvių adresai/</w:t>
            </w:r>
          </w:p>
        </w:tc>
        <w:tc>
          <w:tcPr>
            <w:tcW w:w="5211" w:type="dxa"/>
          </w:tcPr>
          <w:p w14:paraId="3F7A65FA"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p>
          <w:p w14:paraId="55A6EB1B"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FD17B4" w:rsidRPr="005E2709" w14:paraId="55DA6E9A" w14:textId="77777777" w:rsidTr="00FF191D">
        <w:tc>
          <w:tcPr>
            <w:tcW w:w="4644" w:type="dxa"/>
          </w:tcPr>
          <w:p w14:paraId="437B1E7A"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Atsakingo asmens vardas, pavardė</w:t>
            </w:r>
          </w:p>
        </w:tc>
        <w:tc>
          <w:tcPr>
            <w:tcW w:w="5211" w:type="dxa"/>
          </w:tcPr>
          <w:p w14:paraId="654CFEDE"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FD17B4" w:rsidRPr="005E2709" w14:paraId="0E38256B" w14:textId="77777777" w:rsidTr="00FF191D">
        <w:tc>
          <w:tcPr>
            <w:tcW w:w="4644" w:type="dxa"/>
          </w:tcPr>
          <w:p w14:paraId="37D1EFA0"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Telefono numeris</w:t>
            </w:r>
          </w:p>
        </w:tc>
        <w:tc>
          <w:tcPr>
            <w:tcW w:w="5211" w:type="dxa"/>
          </w:tcPr>
          <w:p w14:paraId="0BE29343"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FD17B4" w:rsidRPr="005E2709" w14:paraId="38AEBD4E" w14:textId="77777777" w:rsidTr="00FF191D">
        <w:tc>
          <w:tcPr>
            <w:tcW w:w="4644" w:type="dxa"/>
          </w:tcPr>
          <w:p w14:paraId="1B003691"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Fakso numeris</w:t>
            </w:r>
          </w:p>
        </w:tc>
        <w:tc>
          <w:tcPr>
            <w:tcW w:w="5211" w:type="dxa"/>
          </w:tcPr>
          <w:p w14:paraId="723A1118"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p>
        </w:tc>
      </w:tr>
      <w:tr w:rsidR="00FD17B4" w:rsidRPr="005E2709" w14:paraId="327371E4" w14:textId="77777777" w:rsidTr="00FF191D">
        <w:tc>
          <w:tcPr>
            <w:tcW w:w="4644" w:type="dxa"/>
          </w:tcPr>
          <w:p w14:paraId="22A12F48"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El. pašto adresas</w:t>
            </w:r>
          </w:p>
        </w:tc>
        <w:tc>
          <w:tcPr>
            <w:tcW w:w="5211" w:type="dxa"/>
          </w:tcPr>
          <w:p w14:paraId="1C9F9DBF" w14:textId="77777777" w:rsidR="00FD17B4" w:rsidRPr="005E2709" w:rsidRDefault="00FD17B4" w:rsidP="00FF191D">
            <w:pPr>
              <w:widowControl/>
              <w:suppressAutoHyphens w:val="0"/>
              <w:autoSpaceDE/>
              <w:autoSpaceDN/>
              <w:ind w:firstLine="0"/>
              <w:jc w:val="both"/>
              <w:textAlignment w:val="auto"/>
              <w:rPr>
                <w:rFonts w:ascii="Times New Roman" w:eastAsia="Batang" w:hAnsi="Times New Roman" w:cs="Times New Roman"/>
                <w:sz w:val="24"/>
                <w:lang w:eastAsia="en-US"/>
              </w:rPr>
            </w:pPr>
          </w:p>
        </w:tc>
      </w:tr>
    </w:tbl>
    <w:p w14:paraId="11E518F0" w14:textId="77777777" w:rsidR="00FD17B4" w:rsidRPr="005E2709" w:rsidRDefault="00FD17B4" w:rsidP="00FD17B4">
      <w:pPr>
        <w:widowControl/>
        <w:suppressAutoHyphens w:val="0"/>
        <w:autoSpaceDE/>
        <w:autoSpaceDN/>
        <w:ind w:firstLine="0"/>
        <w:jc w:val="both"/>
        <w:textAlignment w:val="auto"/>
        <w:rPr>
          <w:rFonts w:ascii="Times New Roman" w:eastAsia="Batang" w:hAnsi="Times New Roman" w:cs="Times New Roman"/>
          <w:sz w:val="24"/>
          <w:lang w:eastAsia="en-US"/>
        </w:rPr>
      </w:pPr>
    </w:p>
    <w:p w14:paraId="1CFA7240" w14:textId="77777777" w:rsidR="00FD17B4" w:rsidRPr="005E2709" w:rsidRDefault="00FD17B4" w:rsidP="00FD17B4">
      <w:pPr>
        <w:ind w:firstLine="0"/>
        <w:jc w:val="both"/>
        <w:rPr>
          <w:rFonts w:ascii="Times New Roman" w:hAnsi="Times New Roman" w:cs="Times New Roman"/>
          <w:sz w:val="24"/>
        </w:rPr>
      </w:pPr>
      <w:r w:rsidRPr="005E2709">
        <w:rPr>
          <w:rFonts w:ascii="Times New Roman" w:hAnsi="Times New Roman" w:cs="Times New Roman"/>
          <w:sz w:val="24"/>
        </w:rPr>
        <w:t>1. Šiuo pasiūlymu pažymime, kad sutinkame su visomis pirkimo sąlygomis, nustatytomis:</w:t>
      </w:r>
    </w:p>
    <w:p w14:paraId="4EFDCA87" w14:textId="77777777" w:rsidR="00FD17B4" w:rsidRPr="005E2709" w:rsidRDefault="00FD17B4" w:rsidP="00FD17B4">
      <w:pPr>
        <w:ind w:firstLine="0"/>
        <w:jc w:val="both"/>
        <w:rPr>
          <w:rFonts w:ascii="Times New Roman" w:hAnsi="Times New Roman" w:cs="Times New Roman"/>
          <w:sz w:val="24"/>
        </w:rPr>
      </w:pPr>
      <w:r w:rsidRPr="005E2709">
        <w:rPr>
          <w:rFonts w:ascii="Times New Roman" w:hAnsi="Times New Roman" w:cs="Times New Roman"/>
          <w:sz w:val="24"/>
        </w:rPr>
        <w:t>1) apklausos sąlygose ir jų prieduose;</w:t>
      </w:r>
    </w:p>
    <w:p w14:paraId="794F8F9B" w14:textId="77777777" w:rsidR="00FD17B4" w:rsidRPr="005E2709" w:rsidRDefault="00FD17B4" w:rsidP="00FD17B4">
      <w:pPr>
        <w:ind w:firstLine="0"/>
        <w:jc w:val="both"/>
        <w:rPr>
          <w:rFonts w:ascii="Times New Roman" w:hAnsi="Times New Roman" w:cs="Times New Roman"/>
          <w:sz w:val="24"/>
        </w:rPr>
      </w:pPr>
      <w:r w:rsidRPr="005E2709">
        <w:rPr>
          <w:rFonts w:ascii="Times New Roman" w:hAnsi="Times New Roman" w:cs="Times New Roman"/>
          <w:sz w:val="24"/>
        </w:rPr>
        <w:t xml:space="preserve">2) apklausos sąlygų paaiškinimuose, </w:t>
      </w:r>
      <w:r w:rsidR="00284A22" w:rsidRPr="005E2709">
        <w:rPr>
          <w:rFonts w:ascii="Times New Roman" w:hAnsi="Times New Roman" w:cs="Times New Roman"/>
          <w:sz w:val="24"/>
        </w:rPr>
        <w:t>patikslinamuose</w:t>
      </w:r>
      <w:r w:rsidRPr="005E2709">
        <w:rPr>
          <w:rFonts w:ascii="Times New Roman" w:hAnsi="Times New Roman" w:cs="Times New Roman"/>
          <w:sz w:val="24"/>
        </w:rPr>
        <w:t xml:space="preserve"> (jei tokių yra).</w:t>
      </w:r>
    </w:p>
    <w:p w14:paraId="7C452318" w14:textId="77777777" w:rsidR="00FD17B4" w:rsidRPr="005E2709" w:rsidRDefault="00FD17B4" w:rsidP="00FD17B4">
      <w:pPr>
        <w:ind w:firstLine="0"/>
        <w:jc w:val="both"/>
        <w:rPr>
          <w:rFonts w:ascii="Times New Roman" w:hAnsi="Times New Roman" w:cs="Times New Roman"/>
          <w:bCs/>
          <w:sz w:val="24"/>
        </w:rPr>
      </w:pPr>
    </w:p>
    <w:p w14:paraId="03603E3E" w14:textId="77777777" w:rsidR="00FD17B4" w:rsidRDefault="00FD17B4" w:rsidP="00FD17B4">
      <w:pPr>
        <w:ind w:firstLine="0"/>
        <w:jc w:val="both"/>
        <w:rPr>
          <w:rFonts w:ascii="Times New Roman" w:hAnsi="Times New Roman" w:cs="Times New Roman"/>
          <w:sz w:val="24"/>
        </w:rPr>
      </w:pPr>
      <w:r w:rsidRPr="005E2709">
        <w:rPr>
          <w:rFonts w:ascii="Times New Roman" w:hAnsi="Times New Roman" w:cs="Times New Roman"/>
          <w:sz w:val="24"/>
        </w:rPr>
        <w:t>Mes siūlome pirkimo sąlygose nurodytas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307"/>
        <w:gridCol w:w="13"/>
        <w:gridCol w:w="3868"/>
      </w:tblGrid>
      <w:tr w:rsidR="002C37F1" w:rsidRPr="002C37F1" w14:paraId="0EB679D8" w14:textId="77777777" w:rsidTr="005F5662">
        <w:trPr>
          <w:trHeight w:val="695"/>
        </w:trPr>
        <w:tc>
          <w:tcPr>
            <w:tcW w:w="1276" w:type="dxa"/>
          </w:tcPr>
          <w:p w14:paraId="4F0224A5" w14:textId="77777777" w:rsidR="002C37F1" w:rsidRPr="002C37F1" w:rsidRDefault="002C37F1" w:rsidP="002C37F1">
            <w:pPr>
              <w:ind w:firstLine="0"/>
              <w:jc w:val="both"/>
              <w:rPr>
                <w:rFonts w:ascii="Times New Roman" w:hAnsi="Times New Roman" w:cs="Times New Roman"/>
                <w:sz w:val="24"/>
              </w:rPr>
            </w:pPr>
            <w:r w:rsidRPr="002C37F1">
              <w:rPr>
                <w:rFonts w:ascii="Times New Roman" w:hAnsi="Times New Roman" w:cs="Times New Roman"/>
                <w:sz w:val="24"/>
              </w:rPr>
              <w:t>Eil.</w:t>
            </w:r>
          </w:p>
          <w:p w14:paraId="2044BDA9" w14:textId="77777777" w:rsidR="002C37F1" w:rsidRPr="002C37F1" w:rsidRDefault="002C37F1" w:rsidP="002C37F1">
            <w:pPr>
              <w:ind w:firstLine="0"/>
              <w:jc w:val="both"/>
              <w:rPr>
                <w:rFonts w:ascii="Times New Roman" w:hAnsi="Times New Roman" w:cs="Times New Roman"/>
                <w:sz w:val="24"/>
              </w:rPr>
            </w:pPr>
            <w:r w:rsidRPr="002C37F1">
              <w:rPr>
                <w:rFonts w:ascii="Times New Roman" w:hAnsi="Times New Roman" w:cs="Times New Roman"/>
                <w:sz w:val="24"/>
              </w:rPr>
              <w:t>Nr.</w:t>
            </w:r>
          </w:p>
        </w:tc>
        <w:tc>
          <w:tcPr>
            <w:tcW w:w="4320" w:type="dxa"/>
            <w:gridSpan w:val="2"/>
          </w:tcPr>
          <w:p w14:paraId="082CCF92" w14:textId="77777777" w:rsidR="002C37F1" w:rsidRPr="002C37F1" w:rsidRDefault="002C37F1" w:rsidP="002C37F1">
            <w:pPr>
              <w:ind w:firstLine="0"/>
              <w:jc w:val="both"/>
              <w:rPr>
                <w:rFonts w:ascii="Times New Roman" w:hAnsi="Times New Roman" w:cs="Times New Roman"/>
                <w:sz w:val="24"/>
              </w:rPr>
            </w:pPr>
            <w:r w:rsidRPr="002C37F1">
              <w:rPr>
                <w:rFonts w:ascii="Times New Roman" w:hAnsi="Times New Roman" w:cs="Times New Roman"/>
                <w:sz w:val="24"/>
              </w:rPr>
              <w:t>Išlaidų dydis</w:t>
            </w:r>
          </w:p>
          <w:p w14:paraId="3A23B8FB" w14:textId="77777777" w:rsidR="002C37F1" w:rsidRPr="002C37F1" w:rsidRDefault="002C37F1" w:rsidP="002C37F1">
            <w:pPr>
              <w:ind w:firstLine="0"/>
              <w:jc w:val="both"/>
              <w:rPr>
                <w:rFonts w:ascii="Times New Roman" w:hAnsi="Times New Roman" w:cs="Times New Roman"/>
                <w:sz w:val="24"/>
              </w:rPr>
            </w:pPr>
          </w:p>
        </w:tc>
        <w:tc>
          <w:tcPr>
            <w:tcW w:w="3868" w:type="dxa"/>
          </w:tcPr>
          <w:p w14:paraId="077C3DB8" w14:textId="77777777" w:rsidR="002C37F1" w:rsidRPr="002C37F1" w:rsidRDefault="002C37F1" w:rsidP="002C37F1">
            <w:pPr>
              <w:ind w:firstLine="0"/>
              <w:jc w:val="both"/>
              <w:rPr>
                <w:rFonts w:ascii="Times New Roman" w:hAnsi="Times New Roman" w:cs="Times New Roman"/>
                <w:sz w:val="24"/>
              </w:rPr>
            </w:pPr>
          </w:p>
          <w:p w14:paraId="445868BA" w14:textId="77777777" w:rsidR="002C37F1" w:rsidRPr="002C37F1" w:rsidRDefault="002C37F1" w:rsidP="002C37F1">
            <w:pPr>
              <w:ind w:firstLine="0"/>
              <w:jc w:val="both"/>
              <w:rPr>
                <w:rFonts w:ascii="Times New Roman" w:hAnsi="Times New Roman" w:cs="Times New Roman"/>
                <w:sz w:val="24"/>
                <w:lang w:val="en-US"/>
              </w:rPr>
            </w:pPr>
            <w:r w:rsidRPr="002C37F1">
              <w:rPr>
                <w:rFonts w:ascii="Times New Roman" w:hAnsi="Times New Roman" w:cs="Times New Roman"/>
                <w:sz w:val="24"/>
              </w:rPr>
              <w:t>Procentas (</w:t>
            </w:r>
            <w:r w:rsidRPr="002C37F1">
              <w:rPr>
                <w:rFonts w:ascii="Times New Roman" w:hAnsi="Times New Roman" w:cs="Times New Roman"/>
                <w:sz w:val="24"/>
                <w:lang w:val="en-US"/>
              </w:rPr>
              <w:t>%)</w:t>
            </w:r>
          </w:p>
        </w:tc>
      </w:tr>
      <w:tr w:rsidR="002C37F1" w:rsidRPr="002C37F1" w14:paraId="116079D0" w14:textId="77777777" w:rsidTr="005F5662">
        <w:trPr>
          <w:trHeight w:val="411"/>
        </w:trPr>
        <w:tc>
          <w:tcPr>
            <w:tcW w:w="1276" w:type="dxa"/>
          </w:tcPr>
          <w:p w14:paraId="096D17E2" w14:textId="77777777" w:rsidR="002C37F1" w:rsidRPr="002C37F1" w:rsidRDefault="002C37F1" w:rsidP="002C37F1">
            <w:pPr>
              <w:ind w:firstLine="0"/>
              <w:jc w:val="both"/>
              <w:rPr>
                <w:rFonts w:ascii="Times New Roman" w:hAnsi="Times New Roman" w:cs="Times New Roman"/>
                <w:sz w:val="24"/>
              </w:rPr>
            </w:pPr>
            <w:r w:rsidRPr="002C37F1">
              <w:rPr>
                <w:rFonts w:ascii="Times New Roman" w:hAnsi="Times New Roman" w:cs="Times New Roman"/>
                <w:sz w:val="24"/>
              </w:rPr>
              <w:t>1.</w:t>
            </w:r>
          </w:p>
        </w:tc>
        <w:tc>
          <w:tcPr>
            <w:tcW w:w="4307" w:type="dxa"/>
          </w:tcPr>
          <w:p w14:paraId="3939E65C" w14:textId="77777777" w:rsidR="002C37F1" w:rsidRPr="002C37F1" w:rsidRDefault="002C37F1" w:rsidP="002C37F1">
            <w:pPr>
              <w:ind w:firstLine="0"/>
              <w:jc w:val="both"/>
              <w:rPr>
                <w:rFonts w:ascii="Times New Roman" w:hAnsi="Times New Roman" w:cs="Times New Roman"/>
                <w:sz w:val="24"/>
              </w:rPr>
            </w:pPr>
            <w:r w:rsidRPr="002C37F1">
              <w:rPr>
                <w:rFonts w:ascii="Times New Roman" w:hAnsi="Times New Roman" w:cs="Times New Roman"/>
                <w:sz w:val="24"/>
              </w:rPr>
              <w:t>Pelno išlaidos</w:t>
            </w:r>
          </w:p>
          <w:p w14:paraId="7D47262B" w14:textId="77777777" w:rsidR="002C37F1" w:rsidRPr="002C37F1" w:rsidRDefault="002C37F1" w:rsidP="002C37F1">
            <w:pPr>
              <w:ind w:firstLine="0"/>
              <w:jc w:val="both"/>
              <w:rPr>
                <w:rFonts w:ascii="Times New Roman" w:hAnsi="Times New Roman" w:cs="Times New Roman"/>
                <w:b/>
                <w:sz w:val="24"/>
              </w:rPr>
            </w:pPr>
          </w:p>
        </w:tc>
        <w:tc>
          <w:tcPr>
            <w:tcW w:w="3881" w:type="dxa"/>
            <w:gridSpan w:val="2"/>
          </w:tcPr>
          <w:p w14:paraId="2D903C27" w14:textId="77777777" w:rsidR="002C37F1" w:rsidRPr="002C37F1" w:rsidRDefault="002C37F1" w:rsidP="002C37F1">
            <w:pPr>
              <w:ind w:firstLine="0"/>
              <w:jc w:val="both"/>
              <w:rPr>
                <w:rFonts w:ascii="Times New Roman" w:hAnsi="Times New Roman" w:cs="Times New Roman"/>
                <w:b/>
                <w:sz w:val="24"/>
              </w:rPr>
            </w:pPr>
          </w:p>
        </w:tc>
      </w:tr>
      <w:tr w:rsidR="002C37F1" w:rsidRPr="002C37F1" w14:paraId="20DEDFAB" w14:textId="77777777" w:rsidTr="005F5662">
        <w:trPr>
          <w:trHeight w:val="411"/>
        </w:trPr>
        <w:tc>
          <w:tcPr>
            <w:tcW w:w="1276" w:type="dxa"/>
          </w:tcPr>
          <w:p w14:paraId="3D2DEBA4" w14:textId="1C56D1D0" w:rsidR="002C37F1" w:rsidRPr="002C37F1" w:rsidRDefault="002C37F1" w:rsidP="002C37F1">
            <w:pPr>
              <w:ind w:firstLine="0"/>
              <w:jc w:val="both"/>
              <w:rPr>
                <w:rFonts w:ascii="Times New Roman" w:hAnsi="Times New Roman" w:cs="Times New Roman"/>
                <w:sz w:val="24"/>
              </w:rPr>
            </w:pPr>
            <w:r w:rsidRPr="002C37F1">
              <w:rPr>
                <w:rFonts w:ascii="Times New Roman" w:hAnsi="Times New Roman" w:cs="Times New Roman"/>
                <w:sz w:val="24"/>
              </w:rPr>
              <w:t>2</w:t>
            </w:r>
            <w:r>
              <w:rPr>
                <w:rFonts w:ascii="Times New Roman" w:hAnsi="Times New Roman" w:cs="Times New Roman"/>
                <w:sz w:val="24"/>
              </w:rPr>
              <w:t>.</w:t>
            </w:r>
          </w:p>
        </w:tc>
        <w:tc>
          <w:tcPr>
            <w:tcW w:w="4307" w:type="dxa"/>
          </w:tcPr>
          <w:p w14:paraId="25B5CC92" w14:textId="77777777" w:rsidR="002C37F1" w:rsidRPr="002C37F1" w:rsidRDefault="002C37F1" w:rsidP="002C37F1">
            <w:pPr>
              <w:ind w:firstLine="0"/>
              <w:jc w:val="both"/>
              <w:rPr>
                <w:rFonts w:ascii="Times New Roman" w:hAnsi="Times New Roman" w:cs="Times New Roman"/>
                <w:sz w:val="24"/>
              </w:rPr>
            </w:pPr>
            <w:r w:rsidRPr="002C37F1">
              <w:rPr>
                <w:rFonts w:ascii="Times New Roman" w:hAnsi="Times New Roman" w:cs="Times New Roman"/>
                <w:sz w:val="24"/>
              </w:rPr>
              <w:t>Statybvietės išlaidos</w:t>
            </w:r>
          </w:p>
        </w:tc>
        <w:tc>
          <w:tcPr>
            <w:tcW w:w="3881" w:type="dxa"/>
            <w:gridSpan w:val="2"/>
          </w:tcPr>
          <w:p w14:paraId="4A75B649" w14:textId="77777777" w:rsidR="002C37F1" w:rsidRPr="002C37F1" w:rsidRDefault="002C37F1" w:rsidP="002C37F1">
            <w:pPr>
              <w:ind w:firstLine="0"/>
              <w:jc w:val="both"/>
              <w:rPr>
                <w:rFonts w:ascii="Times New Roman" w:hAnsi="Times New Roman" w:cs="Times New Roman"/>
                <w:b/>
                <w:sz w:val="24"/>
              </w:rPr>
            </w:pPr>
          </w:p>
        </w:tc>
      </w:tr>
      <w:tr w:rsidR="002C37F1" w:rsidRPr="002C37F1" w14:paraId="7E6B6F00" w14:textId="77777777" w:rsidTr="005F5662">
        <w:trPr>
          <w:trHeight w:val="411"/>
        </w:trPr>
        <w:tc>
          <w:tcPr>
            <w:tcW w:w="1276" w:type="dxa"/>
          </w:tcPr>
          <w:p w14:paraId="21377219" w14:textId="49BBD69A" w:rsidR="002C37F1" w:rsidRPr="002C37F1" w:rsidRDefault="002C37F1" w:rsidP="002C37F1">
            <w:pPr>
              <w:ind w:firstLine="0"/>
              <w:jc w:val="both"/>
              <w:rPr>
                <w:rFonts w:ascii="Times New Roman" w:hAnsi="Times New Roman" w:cs="Times New Roman"/>
                <w:sz w:val="24"/>
              </w:rPr>
            </w:pPr>
            <w:r w:rsidRPr="002C37F1">
              <w:rPr>
                <w:rFonts w:ascii="Times New Roman" w:hAnsi="Times New Roman" w:cs="Times New Roman"/>
                <w:sz w:val="24"/>
              </w:rPr>
              <w:t>3</w:t>
            </w:r>
            <w:r>
              <w:rPr>
                <w:rFonts w:ascii="Times New Roman" w:hAnsi="Times New Roman" w:cs="Times New Roman"/>
                <w:sz w:val="24"/>
              </w:rPr>
              <w:t>.</w:t>
            </w:r>
          </w:p>
        </w:tc>
        <w:tc>
          <w:tcPr>
            <w:tcW w:w="4307" w:type="dxa"/>
          </w:tcPr>
          <w:p w14:paraId="6720EDCA" w14:textId="77777777" w:rsidR="002C37F1" w:rsidRPr="002C37F1" w:rsidRDefault="002C37F1" w:rsidP="002C37F1">
            <w:pPr>
              <w:ind w:firstLine="0"/>
              <w:jc w:val="both"/>
              <w:rPr>
                <w:rFonts w:ascii="Times New Roman" w:hAnsi="Times New Roman" w:cs="Times New Roman"/>
                <w:sz w:val="24"/>
              </w:rPr>
            </w:pPr>
            <w:r w:rsidRPr="002C37F1">
              <w:rPr>
                <w:rFonts w:ascii="Times New Roman" w:hAnsi="Times New Roman" w:cs="Times New Roman"/>
                <w:sz w:val="24"/>
              </w:rPr>
              <w:t xml:space="preserve">Pridėtinės išlaidos </w:t>
            </w:r>
          </w:p>
        </w:tc>
        <w:tc>
          <w:tcPr>
            <w:tcW w:w="3881" w:type="dxa"/>
            <w:gridSpan w:val="2"/>
          </w:tcPr>
          <w:p w14:paraId="754F4DE0" w14:textId="77777777" w:rsidR="002C37F1" w:rsidRPr="002C37F1" w:rsidRDefault="002C37F1" w:rsidP="002C37F1">
            <w:pPr>
              <w:ind w:firstLine="0"/>
              <w:jc w:val="both"/>
              <w:rPr>
                <w:rFonts w:ascii="Times New Roman" w:hAnsi="Times New Roman" w:cs="Times New Roman"/>
                <w:b/>
                <w:sz w:val="24"/>
              </w:rPr>
            </w:pPr>
          </w:p>
        </w:tc>
      </w:tr>
      <w:tr w:rsidR="002C37F1" w:rsidRPr="002C37F1" w14:paraId="01C1FFB4" w14:textId="77777777" w:rsidTr="005F5662">
        <w:trPr>
          <w:trHeight w:val="411"/>
        </w:trPr>
        <w:tc>
          <w:tcPr>
            <w:tcW w:w="1276" w:type="dxa"/>
          </w:tcPr>
          <w:p w14:paraId="7A8E511A" w14:textId="4624BB12" w:rsidR="002C37F1" w:rsidRPr="002C37F1" w:rsidRDefault="002C37F1" w:rsidP="002C37F1">
            <w:pPr>
              <w:ind w:firstLine="0"/>
              <w:jc w:val="both"/>
              <w:rPr>
                <w:rFonts w:ascii="Times New Roman" w:hAnsi="Times New Roman" w:cs="Times New Roman"/>
                <w:sz w:val="24"/>
              </w:rPr>
            </w:pPr>
            <w:r>
              <w:rPr>
                <w:rFonts w:ascii="Times New Roman" w:hAnsi="Times New Roman" w:cs="Times New Roman"/>
                <w:sz w:val="24"/>
              </w:rPr>
              <w:t>4.</w:t>
            </w:r>
          </w:p>
        </w:tc>
        <w:tc>
          <w:tcPr>
            <w:tcW w:w="4307" w:type="dxa"/>
          </w:tcPr>
          <w:p w14:paraId="40CA4742" w14:textId="77777777" w:rsidR="002C37F1" w:rsidRPr="002C37F1" w:rsidRDefault="002C37F1" w:rsidP="002C37F1">
            <w:pPr>
              <w:ind w:firstLine="0"/>
              <w:jc w:val="both"/>
              <w:rPr>
                <w:rFonts w:ascii="Times New Roman" w:hAnsi="Times New Roman" w:cs="Times New Roman"/>
                <w:sz w:val="24"/>
              </w:rPr>
            </w:pPr>
            <w:r w:rsidRPr="002C37F1">
              <w:rPr>
                <w:rFonts w:ascii="Times New Roman" w:hAnsi="Times New Roman" w:cs="Times New Roman"/>
                <w:sz w:val="24"/>
              </w:rPr>
              <w:t>Bendras procentas (1, 2 ir 3 eilutės suma)</w:t>
            </w:r>
          </w:p>
        </w:tc>
        <w:tc>
          <w:tcPr>
            <w:tcW w:w="3881" w:type="dxa"/>
            <w:gridSpan w:val="2"/>
          </w:tcPr>
          <w:p w14:paraId="2B1C8FB6" w14:textId="77777777" w:rsidR="002C37F1" w:rsidRPr="002C37F1" w:rsidRDefault="002C37F1" w:rsidP="002C37F1">
            <w:pPr>
              <w:ind w:firstLine="0"/>
              <w:jc w:val="both"/>
              <w:rPr>
                <w:rFonts w:ascii="Times New Roman" w:hAnsi="Times New Roman" w:cs="Times New Roman"/>
                <w:b/>
                <w:sz w:val="24"/>
              </w:rPr>
            </w:pPr>
          </w:p>
        </w:tc>
      </w:tr>
    </w:tbl>
    <w:p w14:paraId="5AC778B9" w14:textId="0A297550" w:rsidR="002C37F1" w:rsidRPr="005E2709" w:rsidRDefault="002C37F1" w:rsidP="00FD17B4">
      <w:pPr>
        <w:ind w:firstLine="0"/>
        <w:jc w:val="both"/>
        <w:rPr>
          <w:rFonts w:ascii="Times New Roman" w:hAnsi="Times New Roman" w:cs="Times New Roman"/>
          <w:sz w:val="24"/>
        </w:rPr>
      </w:pPr>
      <w:r w:rsidRPr="002C37F1">
        <w:rPr>
          <w:rFonts w:ascii="Times New Roman" w:hAnsi="Times New Roman" w:cs="Times New Roman"/>
          <w:sz w:val="24"/>
        </w:rPr>
        <w:t xml:space="preserve">Pastaba. Skaičiuojamosios kainos procentai negali būti didesni negu numatyta bendruosiuose ekonominiuose normatyvuose Sistelos bazėje. </w:t>
      </w:r>
    </w:p>
    <w:p w14:paraId="76F2886E" w14:textId="77777777" w:rsidR="00FD17B4" w:rsidRPr="005E2709" w:rsidRDefault="00FD17B4" w:rsidP="00FD17B4">
      <w:pPr>
        <w:widowControl/>
        <w:suppressAutoHyphens w:val="0"/>
        <w:adjustRightInd w:val="0"/>
        <w:spacing w:before="120"/>
        <w:ind w:firstLine="0"/>
        <w:jc w:val="both"/>
        <w:textAlignment w:val="auto"/>
        <w:rPr>
          <w:rFonts w:ascii="Times New Roman" w:eastAsia="Batang" w:hAnsi="Times New Roman" w:cs="Times New Roman"/>
          <w:i/>
          <w:sz w:val="24"/>
          <w:lang w:eastAsia="en-US"/>
        </w:rPr>
      </w:pPr>
      <w:r w:rsidRPr="005E2709">
        <w:rPr>
          <w:rFonts w:ascii="Times New Roman" w:hAnsi="Times New Roman" w:cs="Times New Roman"/>
          <w:i/>
          <w:sz w:val="24"/>
          <w:lang w:eastAsia="en-US"/>
        </w:rPr>
        <w:lastRenderedPageBreak/>
        <w:t>⃰</w:t>
      </w:r>
      <w:r w:rsidRPr="005E2709">
        <w:rPr>
          <w:rFonts w:ascii="Times New Roman" w:eastAsia="Batang" w:hAnsi="Times New Roman" w:cs="Times New Roman"/>
          <w:i/>
          <w:sz w:val="24"/>
          <w:lang w:eastAsia="en-US"/>
        </w:rPr>
        <w:t xml:space="preserve"> </w:t>
      </w:r>
      <w:r w:rsidRPr="008E6342">
        <w:rPr>
          <w:rFonts w:ascii="Times New Roman" w:eastAsia="Batang" w:hAnsi="Times New Roman" w:cs="Times New Roman"/>
          <w:i/>
          <w:szCs w:val="20"/>
          <w:lang w:eastAsia="en-US"/>
        </w:rPr>
        <w:t>Tais atvejais, kai pagal galiojančius teisės aktus tiekėjui nereikia mokėti PVM, jis nurodo priežastis, dėl kurių PVM nemoka</w:t>
      </w:r>
      <w:r w:rsidRPr="005E2709">
        <w:rPr>
          <w:rFonts w:ascii="Times New Roman" w:eastAsia="Batang" w:hAnsi="Times New Roman" w:cs="Times New Roman"/>
          <w:i/>
          <w:sz w:val="24"/>
          <w:lang w:eastAsia="en-US"/>
        </w:rPr>
        <w:t>.</w:t>
      </w:r>
    </w:p>
    <w:p w14:paraId="421FA8BF" w14:textId="77777777" w:rsidR="00D761FC" w:rsidRDefault="00D761FC" w:rsidP="008E6342">
      <w:pPr>
        <w:ind w:firstLine="0"/>
        <w:jc w:val="both"/>
        <w:rPr>
          <w:rFonts w:ascii="Times New Roman" w:hAnsi="Times New Roman" w:cs="Times New Roman"/>
          <w:b/>
          <w:sz w:val="24"/>
        </w:rPr>
      </w:pPr>
    </w:p>
    <w:p w14:paraId="7C31F59A" w14:textId="77777777" w:rsidR="00FD17B4" w:rsidRPr="005E2709" w:rsidRDefault="00FD17B4" w:rsidP="008E6342">
      <w:pPr>
        <w:ind w:firstLine="0"/>
        <w:jc w:val="both"/>
        <w:rPr>
          <w:rFonts w:ascii="Times New Roman" w:hAnsi="Times New Roman" w:cs="Times New Roman"/>
          <w:sz w:val="24"/>
        </w:rPr>
      </w:pPr>
      <w:r w:rsidRPr="005E2709">
        <w:rPr>
          <w:rFonts w:ascii="Times New Roman" w:hAnsi="Times New Roman" w:cs="Times New Roman"/>
          <w:b/>
          <w:sz w:val="24"/>
        </w:rPr>
        <w:t>Teikdami šį pasiūlymą, mes patvirtiname, kad</w:t>
      </w:r>
      <w:r w:rsidRPr="005E2709">
        <w:rPr>
          <w:rFonts w:ascii="Times New Roman" w:hAnsi="Times New Roman" w:cs="Times New Roman"/>
          <w:sz w:val="24"/>
        </w:rPr>
        <w:t>:</w:t>
      </w:r>
    </w:p>
    <w:p w14:paraId="23A7FEE5" w14:textId="77777777" w:rsidR="00FD17B4" w:rsidRPr="005E2709" w:rsidRDefault="00FD17B4">
      <w:pPr>
        <w:widowControl/>
        <w:numPr>
          <w:ilvl w:val="0"/>
          <w:numId w:val="14"/>
        </w:numPr>
        <w:suppressAutoHyphens w:val="0"/>
        <w:autoSpaceDE/>
        <w:autoSpaceDN/>
        <w:jc w:val="both"/>
        <w:textAlignment w:val="auto"/>
        <w:rPr>
          <w:rFonts w:ascii="Times New Roman" w:hAnsi="Times New Roman" w:cs="Times New Roman"/>
          <w:sz w:val="24"/>
        </w:rPr>
      </w:pPr>
      <w:r w:rsidRPr="005E2709">
        <w:rPr>
          <w:rFonts w:ascii="Times New Roman" w:hAnsi="Times New Roman" w:cs="Times New Roman"/>
          <w:sz w:val="24"/>
        </w:rPr>
        <w:t>Į mūsų siūlomą kainą įskaičiuotos visos paslaugų teikimo išlaidos ir visi mokesčiai, ir kad mes prisiimame riziką už visas išlaidas, kurias, teikdami pasiūlymą ir laikydamiesi pirkimo dokumentuose nustatytų reikalavimų, privalėjome įskaičiuoti į pasiūlymo kainą;</w:t>
      </w:r>
    </w:p>
    <w:p w14:paraId="7EEA6B08" w14:textId="77777777" w:rsidR="00FD17B4" w:rsidRPr="005E2709" w:rsidRDefault="00FD17B4">
      <w:pPr>
        <w:widowControl/>
        <w:numPr>
          <w:ilvl w:val="0"/>
          <w:numId w:val="14"/>
        </w:numPr>
        <w:suppressAutoHyphens w:val="0"/>
        <w:autoSpaceDE/>
        <w:autoSpaceDN/>
        <w:jc w:val="both"/>
        <w:textAlignment w:val="auto"/>
        <w:rPr>
          <w:rFonts w:ascii="Times New Roman" w:hAnsi="Times New Roman" w:cs="Times New Roman"/>
          <w:sz w:val="24"/>
        </w:rPr>
      </w:pPr>
      <w:r w:rsidRPr="005E2709">
        <w:rPr>
          <w:rFonts w:ascii="Times New Roman" w:hAnsi="Times New Roman" w:cs="Times New Roman"/>
          <w:sz w:val="24"/>
        </w:rPr>
        <w:t>Nurodytą nuolaidą medžiagoms įsipareigojame taikyti visą sutarties vykdymo laikotarpį;</w:t>
      </w:r>
    </w:p>
    <w:p w14:paraId="02191BEE" w14:textId="77777777" w:rsidR="00FD17B4" w:rsidRPr="005E2709" w:rsidRDefault="00FD17B4">
      <w:pPr>
        <w:widowControl/>
        <w:numPr>
          <w:ilvl w:val="0"/>
          <w:numId w:val="14"/>
        </w:numPr>
        <w:suppressAutoHyphens w:val="0"/>
        <w:autoSpaceDE/>
        <w:autoSpaceDN/>
        <w:jc w:val="both"/>
        <w:textAlignment w:val="auto"/>
        <w:rPr>
          <w:rFonts w:ascii="Times New Roman" w:hAnsi="Times New Roman" w:cs="Times New Roman"/>
          <w:sz w:val="24"/>
        </w:rPr>
      </w:pPr>
      <w:r w:rsidRPr="005E2709">
        <w:rPr>
          <w:rFonts w:ascii="Times New Roman" w:hAnsi="Times New Roman" w:cs="Times New Roman"/>
          <w:sz w:val="24"/>
        </w:rPr>
        <w:t>Visa pasiūlyme pateikta informacija yra teisinga, atitinka tikrovę ir apima viską, ko reikia visiškam ir tinkamam sutarties įvykdymui.</w:t>
      </w:r>
    </w:p>
    <w:p w14:paraId="18511D0E" w14:textId="77777777" w:rsidR="00FD17B4" w:rsidRPr="005E2709" w:rsidRDefault="00FD17B4" w:rsidP="00FD17B4">
      <w:pPr>
        <w:ind w:firstLine="0"/>
        <w:jc w:val="both"/>
        <w:rPr>
          <w:rFonts w:ascii="Times New Roman" w:hAnsi="Times New Roman" w:cs="Times New Roman"/>
          <w:sz w:val="24"/>
        </w:rPr>
      </w:pPr>
    </w:p>
    <w:p w14:paraId="7AD46047" w14:textId="77777777" w:rsidR="00FD17B4" w:rsidRPr="005E2709" w:rsidRDefault="00FD17B4" w:rsidP="00FD17B4">
      <w:pPr>
        <w:spacing w:after="120"/>
        <w:ind w:firstLine="0"/>
        <w:jc w:val="both"/>
        <w:rPr>
          <w:rFonts w:ascii="Times New Roman" w:hAnsi="Times New Roman" w:cs="Times New Roman"/>
          <w:b/>
          <w:spacing w:val="-1"/>
          <w:sz w:val="24"/>
        </w:rPr>
      </w:pPr>
      <w:r w:rsidRPr="005E2709">
        <w:rPr>
          <w:rFonts w:ascii="Times New Roman" w:hAnsi="Times New Roman" w:cs="Times New Roman"/>
          <w:b/>
          <w:spacing w:val="-1"/>
          <w:sz w:val="24"/>
        </w:rPr>
        <w:t>Pažyma apie paslaugas, kurių suteikimui tiekėjas ketina pasitelkti subtiekėjus:</w:t>
      </w:r>
    </w:p>
    <w:tbl>
      <w:tblPr>
        <w:tblW w:w="9894" w:type="dxa"/>
        <w:tblInd w:w="-5" w:type="dxa"/>
        <w:tblLayout w:type="fixed"/>
        <w:tblLook w:val="0000" w:firstRow="0" w:lastRow="0" w:firstColumn="0" w:lastColumn="0" w:noHBand="0" w:noVBand="0"/>
      </w:tblPr>
      <w:tblGrid>
        <w:gridCol w:w="680"/>
        <w:gridCol w:w="6379"/>
        <w:gridCol w:w="2835"/>
      </w:tblGrid>
      <w:tr w:rsidR="00FD17B4" w:rsidRPr="005E2709" w14:paraId="1EA6914C" w14:textId="77777777" w:rsidTr="00FF191D">
        <w:tc>
          <w:tcPr>
            <w:tcW w:w="680" w:type="dxa"/>
            <w:tcBorders>
              <w:top w:val="single" w:sz="4" w:space="0" w:color="000000"/>
              <w:left w:val="single" w:sz="4" w:space="0" w:color="000000"/>
              <w:bottom w:val="single" w:sz="4" w:space="0" w:color="000000"/>
            </w:tcBorders>
          </w:tcPr>
          <w:p w14:paraId="407E6B7E" w14:textId="77777777" w:rsidR="00FD17B4" w:rsidRPr="005E2709" w:rsidRDefault="00FD17B4" w:rsidP="00FF191D">
            <w:pPr>
              <w:snapToGrid w:val="0"/>
              <w:ind w:firstLine="0"/>
              <w:jc w:val="center"/>
              <w:rPr>
                <w:rFonts w:ascii="Times New Roman" w:hAnsi="Times New Roman" w:cs="Times New Roman"/>
                <w:spacing w:val="-1"/>
                <w:sz w:val="24"/>
              </w:rPr>
            </w:pPr>
            <w:r w:rsidRPr="005E2709">
              <w:rPr>
                <w:rFonts w:ascii="Times New Roman" w:hAnsi="Times New Roman" w:cs="Times New Roman"/>
                <w:spacing w:val="-1"/>
                <w:sz w:val="24"/>
              </w:rPr>
              <w:t>Eil.</w:t>
            </w:r>
          </w:p>
          <w:p w14:paraId="4CEEA999" w14:textId="77777777" w:rsidR="00FD17B4" w:rsidRPr="005E2709" w:rsidRDefault="00FD17B4" w:rsidP="00FF191D">
            <w:pPr>
              <w:snapToGrid w:val="0"/>
              <w:ind w:firstLine="0"/>
              <w:jc w:val="center"/>
              <w:rPr>
                <w:rFonts w:ascii="Times New Roman" w:hAnsi="Times New Roman" w:cs="Times New Roman"/>
                <w:spacing w:val="-1"/>
                <w:sz w:val="24"/>
              </w:rPr>
            </w:pPr>
            <w:r w:rsidRPr="005E2709">
              <w:rPr>
                <w:rFonts w:ascii="Times New Roman" w:hAnsi="Times New Roman" w:cs="Times New Roman"/>
                <w:spacing w:val="-1"/>
                <w:sz w:val="24"/>
              </w:rPr>
              <w:t>Nr.</w:t>
            </w:r>
          </w:p>
        </w:tc>
        <w:tc>
          <w:tcPr>
            <w:tcW w:w="6379" w:type="dxa"/>
            <w:tcBorders>
              <w:top w:val="single" w:sz="4" w:space="0" w:color="000000"/>
              <w:left w:val="single" w:sz="4" w:space="0" w:color="000000"/>
              <w:bottom w:val="single" w:sz="4" w:space="0" w:color="000000"/>
            </w:tcBorders>
          </w:tcPr>
          <w:p w14:paraId="7AED30D7" w14:textId="77777777" w:rsidR="00FD17B4" w:rsidRPr="005E2709" w:rsidRDefault="00FD17B4" w:rsidP="00FF191D">
            <w:pPr>
              <w:snapToGrid w:val="0"/>
              <w:ind w:firstLine="0"/>
              <w:jc w:val="center"/>
              <w:rPr>
                <w:rFonts w:ascii="Times New Roman" w:hAnsi="Times New Roman" w:cs="Times New Roman"/>
                <w:spacing w:val="-1"/>
                <w:sz w:val="24"/>
              </w:rPr>
            </w:pPr>
            <w:r w:rsidRPr="005E2709">
              <w:rPr>
                <w:rFonts w:ascii="Times New Roman" w:hAnsi="Times New Roman" w:cs="Times New Roman"/>
                <w:spacing w:val="-1"/>
                <w:sz w:val="24"/>
              </w:rPr>
              <w:t xml:space="preserve">Subtiekėjo pavadinimas </w:t>
            </w:r>
          </w:p>
        </w:tc>
        <w:tc>
          <w:tcPr>
            <w:tcW w:w="2835" w:type="dxa"/>
            <w:tcBorders>
              <w:top w:val="single" w:sz="4" w:space="0" w:color="000000"/>
              <w:left w:val="single" w:sz="4" w:space="0" w:color="000000"/>
              <w:bottom w:val="single" w:sz="4" w:space="0" w:color="000000"/>
              <w:right w:val="single" w:sz="4" w:space="0" w:color="000000"/>
            </w:tcBorders>
          </w:tcPr>
          <w:p w14:paraId="78779546" w14:textId="77777777" w:rsidR="00FD17B4" w:rsidRPr="005E2709" w:rsidRDefault="00FD17B4" w:rsidP="00FF191D">
            <w:pPr>
              <w:pStyle w:val="Point1"/>
              <w:snapToGrid w:val="0"/>
              <w:spacing w:before="0" w:after="0"/>
              <w:ind w:left="0" w:firstLine="0"/>
              <w:jc w:val="center"/>
              <w:rPr>
                <w:spacing w:val="-1"/>
                <w:szCs w:val="24"/>
                <w:lang w:val="lt-LT"/>
              </w:rPr>
            </w:pPr>
            <w:r w:rsidRPr="005E2709">
              <w:rPr>
                <w:spacing w:val="-1"/>
                <w:szCs w:val="24"/>
                <w:lang w:val="lt-LT"/>
              </w:rPr>
              <w:t>Paslauga (jos dalis), kuriai ketinama pasitelkti subtiekėjus</w:t>
            </w:r>
          </w:p>
        </w:tc>
      </w:tr>
      <w:tr w:rsidR="00FD17B4" w:rsidRPr="005E2709" w14:paraId="6CE58F7A" w14:textId="77777777" w:rsidTr="00FF191D">
        <w:tc>
          <w:tcPr>
            <w:tcW w:w="680" w:type="dxa"/>
            <w:tcBorders>
              <w:top w:val="single" w:sz="4" w:space="0" w:color="000000"/>
              <w:left w:val="single" w:sz="4" w:space="0" w:color="000000"/>
              <w:bottom w:val="single" w:sz="4" w:space="0" w:color="000000"/>
            </w:tcBorders>
          </w:tcPr>
          <w:p w14:paraId="7720D59E" w14:textId="77777777" w:rsidR="00FD17B4" w:rsidRPr="005E2709" w:rsidRDefault="00FD17B4" w:rsidP="00FF191D">
            <w:pPr>
              <w:snapToGrid w:val="0"/>
              <w:ind w:firstLine="0"/>
              <w:jc w:val="both"/>
              <w:rPr>
                <w:rFonts w:ascii="Times New Roman" w:hAnsi="Times New Roman" w:cs="Times New Roman"/>
                <w:spacing w:val="-1"/>
                <w:sz w:val="24"/>
              </w:rPr>
            </w:pPr>
          </w:p>
        </w:tc>
        <w:tc>
          <w:tcPr>
            <w:tcW w:w="6379" w:type="dxa"/>
            <w:tcBorders>
              <w:top w:val="single" w:sz="4" w:space="0" w:color="000000"/>
              <w:left w:val="single" w:sz="4" w:space="0" w:color="000000"/>
              <w:bottom w:val="single" w:sz="4" w:space="0" w:color="000000"/>
            </w:tcBorders>
          </w:tcPr>
          <w:p w14:paraId="41AFF367" w14:textId="77777777" w:rsidR="00FD17B4" w:rsidRPr="005E2709" w:rsidRDefault="00FD17B4" w:rsidP="00FF191D">
            <w:pPr>
              <w:snapToGrid w:val="0"/>
              <w:ind w:firstLine="0"/>
              <w:jc w:val="center"/>
              <w:rPr>
                <w:rFonts w:ascii="Times New Roman" w:hAnsi="Times New Roman" w:cs="Times New Roman"/>
                <w:spacing w:val="-1"/>
                <w:sz w:val="24"/>
              </w:rPr>
            </w:pPr>
          </w:p>
        </w:tc>
        <w:tc>
          <w:tcPr>
            <w:tcW w:w="2835" w:type="dxa"/>
            <w:tcBorders>
              <w:top w:val="single" w:sz="4" w:space="0" w:color="000000"/>
              <w:left w:val="single" w:sz="4" w:space="0" w:color="000000"/>
              <w:bottom w:val="single" w:sz="4" w:space="0" w:color="000000"/>
              <w:right w:val="single" w:sz="4" w:space="0" w:color="000000"/>
            </w:tcBorders>
          </w:tcPr>
          <w:p w14:paraId="16198A91" w14:textId="77777777" w:rsidR="00FD17B4" w:rsidRPr="005E2709" w:rsidRDefault="00FD17B4" w:rsidP="00FF191D">
            <w:pPr>
              <w:snapToGrid w:val="0"/>
              <w:ind w:firstLine="0"/>
              <w:jc w:val="center"/>
              <w:rPr>
                <w:rFonts w:ascii="Times New Roman" w:hAnsi="Times New Roman" w:cs="Times New Roman"/>
                <w:spacing w:val="-1"/>
                <w:sz w:val="24"/>
              </w:rPr>
            </w:pPr>
          </w:p>
        </w:tc>
      </w:tr>
      <w:tr w:rsidR="00FD17B4" w:rsidRPr="005E2709" w14:paraId="57BD871B" w14:textId="77777777" w:rsidTr="00FF191D">
        <w:tc>
          <w:tcPr>
            <w:tcW w:w="680" w:type="dxa"/>
            <w:tcBorders>
              <w:top w:val="single" w:sz="4" w:space="0" w:color="000000"/>
              <w:left w:val="single" w:sz="4" w:space="0" w:color="000000"/>
              <w:bottom w:val="single" w:sz="4" w:space="0" w:color="000000"/>
            </w:tcBorders>
          </w:tcPr>
          <w:p w14:paraId="3DBE1B01" w14:textId="77777777" w:rsidR="00FD17B4" w:rsidRPr="005E2709" w:rsidRDefault="00FD17B4" w:rsidP="00FF191D">
            <w:pPr>
              <w:snapToGrid w:val="0"/>
              <w:ind w:firstLine="0"/>
              <w:jc w:val="both"/>
              <w:rPr>
                <w:rFonts w:ascii="Times New Roman" w:hAnsi="Times New Roman" w:cs="Times New Roman"/>
                <w:spacing w:val="-1"/>
                <w:sz w:val="24"/>
              </w:rPr>
            </w:pPr>
          </w:p>
        </w:tc>
        <w:tc>
          <w:tcPr>
            <w:tcW w:w="6379" w:type="dxa"/>
            <w:tcBorders>
              <w:top w:val="single" w:sz="4" w:space="0" w:color="000000"/>
              <w:left w:val="single" w:sz="4" w:space="0" w:color="000000"/>
              <w:bottom w:val="single" w:sz="4" w:space="0" w:color="000000"/>
            </w:tcBorders>
          </w:tcPr>
          <w:p w14:paraId="411ECD8E" w14:textId="77777777" w:rsidR="00FD17B4" w:rsidRPr="005E2709" w:rsidRDefault="00FD17B4" w:rsidP="00FF191D">
            <w:pPr>
              <w:pStyle w:val="Antrats"/>
              <w:widowControl/>
              <w:tabs>
                <w:tab w:val="clear" w:pos="4153"/>
                <w:tab w:val="clear" w:pos="8306"/>
              </w:tabs>
              <w:snapToGrid w:val="0"/>
              <w:spacing w:after="0"/>
              <w:rPr>
                <w:spacing w:val="-1"/>
                <w:szCs w:val="24"/>
              </w:rPr>
            </w:pPr>
          </w:p>
        </w:tc>
        <w:tc>
          <w:tcPr>
            <w:tcW w:w="2835" w:type="dxa"/>
            <w:tcBorders>
              <w:top w:val="single" w:sz="4" w:space="0" w:color="000000"/>
              <w:left w:val="single" w:sz="4" w:space="0" w:color="000000"/>
              <w:bottom w:val="single" w:sz="4" w:space="0" w:color="000000"/>
              <w:right w:val="single" w:sz="4" w:space="0" w:color="000000"/>
            </w:tcBorders>
          </w:tcPr>
          <w:p w14:paraId="55C09268" w14:textId="77777777" w:rsidR="00FD17B4" w:rsidRPr="005E2709" w:rsidRDefault="00FD17B4" w:rsidP="00FF191D">
            <w:pPr>
              <w:snapToGrid w:val="0"/>
              <w:ind w:firstLine="0"/>
              <w:jc w:val="both"/>
              <w:rPr>
                <w:rFonts w:ascii="Times New Roman" w:hAnsi="Times New Roman" w:cs="Times New Roman"/>
                <w:spacing w:val="-1"/>
                <w:sz w:val="24"/>
              </w:rPr>
            </w:pPr>
          </w:p>
        </w:tc>
      </w:tr>
      <w:tr w:rsidR="00FD17B4" w:rsidRPr="005E2709" w14:paraId="126B00EE" w14:textId="77777777" w:rsidTr="00FF191D">
        <w:tc>
          <w:tcPr>
            <w:tcW w:w="680" w:type="dxa"/>
            <w:tcBorders>
              <w:top w:val="single" w:sz="4" w:space="0" w:color="000000"/>
              <w:left w:val="single" w:sz="4" w:space="0" w:color="000000"/>
              <w:bottom w:val="single" w:sz="4" w:space="0" w:color="000000"/>
            </w:tcBorders>
          </w:tcPr>
          <w:p w14:paraId="1CF50328" w14:textId="77777777" w:rsidR="00FD17B4" w:rsidRPr="005E2709" w:rsidRDefault="00FD17B4" w:rsidP="00FF191D">
            <w:pPr>
              <w:snapToGrid w:val="0"/>
              <w:ind w:firstLine="0"/>
              <w:jc w:val="both"/>
              <w:rPr>
                <w:rFonts w:ascii="Times New Roman" w:hAnsi="Times New Roman" w:cs="Times New Roman"/>
                <w:spacing w:val="-1"/>
                <w:sz w:val="24"/>
              </w:rPr>
            </w:pPr>
          </w:p>
        </w:tc>
        <w:tc>
          <w:tcPr>
            <w:tcW w:w="6379" w:type="dxa"/>
            <w:tcBorders>
              <w:top w:val="single" w:sz="4" w:space="0" w:color="000000"/>
              <w:left w:val="single" w:sz="4" w:space="0" w:color="000000"/>
              <w:bottom w:val="single" w:sz="4" w:space="0" w:color="000000"/>
            </w:tcBorders>
          </w:tcPr>
          <w:p w14:paraId="7E86E208" w14:textId="77777777" w:rsidR="00FD17B4" w:rsidRPr="005E2709" w:rsidRDefault="00FD17B4" w:rsidP="00FF191D">
            <w:pPr>
              <w:snapToGrid w:val="0"/>
              <w:ind w:firstLine="0"/>
              <w:jc w:val="both"/>
              <w:rPr>
                <w:rFonts w:ascii="Times New Roman" w:hAnsi="Times New Roman" w:cs="Times New Roman"/>
                <w:spacing w:val="-1"/>
                <w:sz w:val="24"/>
              </w:rPr>
            </w:pPr>
          </w:p>
        </w:tc>
        <w:tc>
          <w:tcPr>
            <w:tcW w:w="2835" w:type="dxa"/>
            <w:tcBorders>
              <w:top w:val="single" w:sz="4" w:space="0" w:color="000000"/>
              <w:left w:val="single" w:sz="4" w:space="0" w:color="000000"/>
              <w:bottom w:val="single" w:sz="4" w:space="0" w:color="000000"/>
              <w:right w:val="single" w:sz="4" w:space="0" w:color="000000"/>
            </w:tcBorders>
          </w:tcPr>
          <w:p w14:paraId="179A3835" w14:textId="77777777" w:rsidR="00FD17B4" w:rsidRPr="005E2709" w:rsidRDefault="00FD17B4" w:rsidP="00FF191D">
            <w:pPr>
              <w:snapToGrid w:val="0"/>
              <w:ind w:firstLine="0"/>
              <w:jc w:val="both"/>
              <w:rPr>
                <w:rFonts w:ascii="Times New Roman" w:hAnsi="Times New Roman" w:cs="Times New Roman"/>
                <w:spacing w:val="-1"/>
                <w:sz w:val="24"/>
              </w:rPr>
            </w:pPr>
          </w:p>
        </w:tc>
      </w:tr>
    </w:tbl>
    <w:p w14:paraId="2E0F5C5D" w14:textId="77777777" w:rsidR="00FD17B4" w:rsidRPr="005E2709" w:rsidRDefault="00FD17B4" w:rsidP="00FD17B4">
      <w:pPr>
        <w:ind w:firstLine="0"/>
        <w:jc w:val="both"/>
        <w:rPr>
          <w:rFonts w:ascii="Times New Roman" w:hAnsi="Times New Roman" w:cs="Times New Roman"/>
          <w:spacing w:val="-1"/>
          <w:sz w:val="24"/>
        </w:rPr>
      </w:pPr>
    </w:p>
    <w:p w14:paraId="4AF79255" w14:textId="77777777" w:rsidR="00FD17B4" w:rsidRPr="005E2709" w:rsidRDefault="00FD17B4" w:rsidP="00FD17B4">
      <w:pPr>
        <w:ind w:firstLine="0"/>
        <w:jc w:val="both"/>
        <w:rPr>
          <w:rFonts w:ascii="Times New Roman" w:hAnsi="Times New Roman" w:cs="Times New Roman"/>
          <w:spacing w:val="-1"/>
          <w:sz w:val="24"/>
        </w:rPr>
      </w:pPr>
    </w:p>
    <w:p w14:paraId="16B59675" w14:textId="77777777" w:rsidR="00FD17B4" w:rsidRPr="005E2709" w:rsidRDefault="00FD17B4" w:rsidP="00FD17B4">
      <w:pPr>
        <w:widowControl/>
        <w:suppressAutoHyphens w:val="0"/>
        <w:autoSpaceDE/>
        <w:autoSpaceDN/>
        <w:ind w:right="-108"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Ši pasiūlyme nurodyta informacija yra konfidenciali /perkančioji organizacija šios informacijos negali atskleisti tretiesiems asmenims/*: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379"/>
        <w:gridCol w:w="2835"/>
      </w:tblGrid>
      <w:tr w:rsidR="00284A22" w:rsidRPr="005E2709" w14:paraId="7BDF112A" w14:textId="77777777" w:rsidTr="00FF191D">
        <w:tc>
          <w:tcPr>
            <w:tcW w:w="680" w:type="dxa"/>
          </w:tcPr>
          <w:p w14:paraId="4F59B63C" w14:textId="77777777" w:rsidR="00284A22" w:rsidRPr="005E2709" w:rsidRDefault="00284A22" w:rsidP="00FF191D">
            <w:pPr>
              <w:snapToGrid w:val="0"/>
              <w:ind w:firstLine="0"/>
              <w:jc w:val="center"/>
              <w:rPr>
                <w:rFonts w:ascii="Times New Roman" w:hAnsi="Times New Roman" w:cs="Times New Roman"/>
                <w:spacing w:val="-1"/>
                <w:sz w:val="24"/>
              </w:rPr>
            </w:pPr>
            <w:proofErr w:type="spellStart"/>
            <w:r w:rsidRPr="005E2709">
              <w:rPr>
                <w:rFonts w:ascii="Times New Roman" w:hAnsi="Times New Roman" w:cs="Times New Roman"/>
                <w:spacing w:val="-1"/>
                <w:sz w:val="24"/>
              </w:rPr>
              <w:t>Eil.Nr</w:t>
            </w:r>
            <w:proofErr w:type="spellEnd"/>
            <w:r w:rsidRPr="005E2709">
              <w:rPr>
                <w:rFonts w:ascii="Times New Roman" w:hAnsi="Times New Roman" w:cs="Times New Roman"/>
                <w:spacing w:val="-1"/>
                <w:sz w:val="24"/>
              </w:rPr>
              <w:t>.</w:t>
            </w:r>
          </w:p>
        </w:tc>
        <w:tc>
          <w:tcPr>
            <w:tcW w:w="6379" w:type="dxa"/>
          </w:tcPr>
          <w:p w14:paraId="3FB0EA52" w14:textId="77777777" w:rsidR="00284A22" w:rsidRPr="005E2709" w:rsidRDefault="00284A22" w:rsidP="00FF191D">
            <w:pPr>
              <w:snapToGrid w:val="0"/>
              <w:ind w:firstLine="0"/>
              <w:jc w:val="center"/>
              <w:rPr>
                <w:rFonts w:ascii="Times New Roman" w:eastAsia="Batang" w:hAnsi="Times New Roman" w:cs="Times New Roman"/>
                <w:sz w:val="24"/>
                <w:lang w:eastAsia="en-US"/>
              </w:rPr>
            </w:pPr>
          </w:p>
          <w:p w14:paraId="011A336B" w14:textId="77777777" w:rsidR="00284A22" w:rsidRPr="005E2709" w:rsidRDefault="00284A22" w:rsidP="00FF191D">
            <w:pPr>
              <w:snapToGrid w:val="0"/>
              <w:ind w:firstLine="0"/>
              <w:jc w:val="center"/>
              <w:rPr>
                <w:rFonts w:ascii="Times New Roman" w:hAnsi="Times New Roman" w:cs="Times New Roman"/>
                <w:spacing w:val="-1"/>
                <w:sz w:val="24"/>
              </w:rPr>
            </w:pPr>
            <w:r w:rsidRPr="005E2709">
              <w:rPr>
                <w:rFonts w:ascii="Times New Roman" w:eastAsia="Batang" w:hAnsi="Times New Roman" w:cs="Times New Roman"/>
                <w:sz w:val="24"/>
                <w:lang w:eastAsia="en-US"/>
              </w:rPr>
              <w:t>Pateikto dokumento pavadinimas</w:t>
            </w:r>
          </w:p>
        </w:tc>
        <w:tc>
          <w:tcPr>
            <w:tcW w:w="2835" w:type="dxa"/>
          </w:tcPr>
          <w:p w14:paraId="65334B5D" w14:textId="77777777" w:rsidR="00284A22" w:rsidRPr="005E2709" w:rsidRDefault="00284A22" w:rsidP="00FF191D">
            <w:pPr>
              <w:snapToGrid w:val="0"/>
              <w:ind w:firstLine="0"/>
              <w:jc w:val="center"/>
              <w:rPr>
                <w:rFonts w:ascii="Times New Roman" w:hAnsi="Times New Roman" w:cs="Times New Roman"/>
                <w:spacing w:val="-1"/>
                <w:sz w:val="24"/>
              </w:rPr>
            </w:pPr>
            <w:r w:rsidRPr="005E2709">
              <w:rPr>
                <w:rFonts w:ascii="Times New Roman" w:eastAsia="Batang" w:hAnsi="Times New Roman" w:cs="Times New Roman"/>
                <w:sz w:val="24"/>
                <w:lang w:eastAsia="en-US"/>
              </w:rPr>
              <w:t>Lapų skaičius</w:t>
            </w:r>
          </w:p>
        </w:tc>
      </w:tr>
      <w:tr w:rsidR="00284A22" w:rsidRPr="005E2709" w14:paraId="3C64FA4E" w14:textId="77777777" w:rsidTr="00FF191D">
        <w:tc>
          <w:tcPr>
            <w:tcW w:w="680" w:type="dxa"/>
          </w:tcPr>
          <w:p w14:paraId="37A27085" w14:textId="77777777" w:rsidR="00284A22" w:rsidRPr="005E2709" w:rsidRDefault="00284A22" w:rsidP="00FF191D">
            <w:pPr>
              <w:snapToGrid w:val="0"/>
              <w:ind w:firstLine="0"/>
              <w:jc w:val="center"/>
              <w:rPr>
                <w:rFonts w:ascii="Times New Roman" w:hAnsi="Times New Roman" w:cs="Times New Roman"/>
                <w:spacing w:val="-1"/>
                <w:sz w:val="24"/>
              </w:rPr>
            </w:pPr>
          </w:p>
        </w:tc>
        <w:tc>
          <w:tcPr>
            <w:tcW w:w="6379" w:type="dxa"/>
          </w:tcPr>
          <w:p w14:paraId="6DC36652" w14:textId="77777777" w:rsidR="00284A22" w:rsidRPr="005E2709" w:rsidRDefault="00284A22" w:rsidP="00FF191D">
            <w:pPr>
              <w:snapToGrid w:val="0"/>
              <w:ind w:firstLine="0"/>
              <w:jc w:val="center"/>
              <w:rPr>
                <w:rFonts w:ascii="Times New Roman" w:hAnsi="Times New Roman" w:cs="Times New Roman"/>
                <w:spacing w:val="-1"/>
                <w:sz w:val="24"/>
              </w:rPr>
            </w:pPr>
          </w:p>
        </w:tc>
        <w:tc>
          <w:tcPr>
            <w:tcW w:w="2835" w:type="dxa"/>
          </w:tcPr>
          <w:p w14:paraId="7C3946FB" w14:textId="77777777" w:rsidR="00284A22" w:rsidRPr="005E2709" w:rsidRDefault="00284A22" w:rsidP="00FF191D">
            <w:pPr>
              <w:snapToGrid w:val="0"/>
              <w:ind w:firstLine="0"/>
              <w:jc w:val="center"/>
              <w:rPr>
                <w:rFonts w:ascii="Times New Roman" w:hAnsi="Times New Roman" w:cs="Times New Roman"/>
                <w:spacing w:val="-1"/>
                <w:sz w:val="24"/>
              </w:rPr>
            </w:pPr>
          </w:p>
        </w:tc>
      </w:tr>
      <w:tr w:rsidR="00284A22" w:rsidRPr="005E2709" w14:paraId="1853EF99" w14:textId="77777777" w:rsidTr="00FF191D">
        <w:tc>
          <w:tcPr>
            <w:tcW w:w="680" w:type="dxa"/>
          </w:tcPr>
          <w:p w14:paraId="08E34434" w14:textId="77777777" w:rsidR="00284A22" w:rsidRPr="005E2709" w:rsidRDefault="00284A22" w:rsidP="00FF191D">
            <w:pPr>
              <w:snapToGrid w:val="0"/>
              <w:ind w:firstLine="0"/>
              <w:jc w:val="both"/>
              <w:rPr>
                <w:rFonts w:ascii="Times New Roman" w:hAnsi="Times New Roman" w:cs="Times New Roman"/>
                <w:spacing w:val="-1"/>
                <w:sz w:val="24"/>
              </w:rPr>
            </w:pPr>
          </w:p>
        </w:tc>
        <w:tc>
          <w:tcPr>
            <w:tcW w:w="6379" w:type="dxa"/>
          </w:tcPr>
          <w:p w14:paraId="11BC2568" w14:textId="77777777" w:rsidR="00284A22" w:rsidRPr="005E2709" w:rsidRDefault="00284A22" w:rsidP="00FF191D">
            <w:pPr>
              <w:pStyle w:val="Antrats"/>
              <w:widowControl/>
              <w:tabs>
                <w:tab w:val="clear" w:pos="4153"/>
                <w:tab w:val="clear" w:pos="8306"/>
              </w:tabs>
              <w:snapToGrid w:val="0"/>
              <w:spacing w:after="0"/>
              <w:rPr>
                <w:spacing w:val="-1"/>
                <w:szCs w:val="24"/>
              </w:rPr>
            </w:pPr>
          </w:p>
        </w:tc>
        <w:tc>
          <w:tcPr>
            <w:tcW w:w="2835" w:type="dxa"/>
          </w:tcPr>
          <w:p w14:paraId="79F3C831" w14:textId="77777777" w:rsidR="00284A22" w:rsidRPr="005E2709" w:rsidRDefault="00284A22" w:rsidP="00FF191D">
            <w:pPr>
              <w:snapToGrid w:val="0"/>
              <w:ind w:firstLine="0"/>
              <w:jc w:val="both"/>
              <w:rPr>
                <w:rFonts w:ascii="Times New Roman" w:hAnsi="Times New Roman" w:cs="Times New Roman"/>
                <w:spacing w:val="-1"/>
                <w:sz w:val="24"/>
              </w:rPr>
            </w:pPr>
          </w:p>
        </w:tc>
      </w:tr>
      <w:tr w:rsidR="00284A22" w:rsidRPr="005E2709" w14:paraId="35F078B5" w14:textId="77777777" w:rsidTr="00FF191D">
        <w:tc>
          <w:tcPr>
            <w:tcW w:w="680" w:type="dxa"/>
          </w:tcPr>
          <w:p w14:paraId="671B745B" w14:textId="77777777" w:rsidR="00284A22" w:rsidRPr="005E2709" w:rsidRDefault="00284A22" w:rsidP="00FF191D">
            <w:pPr>
              <w:snapToGrid w:val="0"/>
              <w:ind w:firstLine="0"/>
              <w:jc w:val="both"/>
              <w:rPr>
                <w:rFonts w:ascii="Times New Roman" w:hAnsi="Times New Roman" w:cs="Times New Roman"/>
                <w:spacing w:val="-1"/>
                <w:sz w:val="24"/>
              </w:rPr>
            </w:pPr>
          </w:p>
        </w:tc>
        <w:tc>
          <w:tcPr>
            <w:tcW w:w="6379" w:type="dxa"/>
          </w:tcPr>
          <w:p w14:paraId="234BB49B" w14:textId="77777777" w:rsidR="00284A22" w:rsidRPr="005E2709" w:rsidRDefault="00284A22" w:rsidP="00FF191D">
            <w:pPr>
              <w:snapToGrid w:val="0"/>
              <w:ind w:firstLine="0"/>
              <w:jc w:val="both"/>
              <w:rPr>
                <w:rFonts w:ascii="Times New Roman" w:hAnsi="Times New Roman" w:cs="Times New Roman"/>
                <w:spacing w:val="-1"/>
                <w:sz w:val="24"/>
              </w:rPr>
            </w:pPr>
          </w:p>
        </w:tc>
        <w:tc>
          <w:tcPr>
            <w:tcW w:w="2835" w:type="dxa"/>
          </w:tcPr>
          <w:p w14:paraId="2A5C6737" w14:textId="77777777" w:rsidR="00284A22" w:rsidRPr="005E2709" w:rsidRDefault="00284A22" w:rsidP="00FF191D">
            <w:pPr>
              <w:snapToGrid w:val="0"/>
              <w:ind w:firstLine="0"/>
              <w:jc w:val="both"/>
              <w:rPr>
                <w:rFonts w:ascii="Times New Roman" w:hAnsi="Times New Roman" w:cs="Times New Roman"/>
                <w:spacing w:val="-1"/>
                <w:sz w:val="24"/>
              </w:rPr>
            </w:pPr>
          </w:p>
        </w:tc>
      </w:tr>
    </w:tbl>
    <w:p w14:paraId="6553756B" w14:textId="77777777" w:rsidR="00FD17B4" w:rsidRPr="008E6342" w:rsidRDefault="00FD17B4" w:rsidP="00FD17B4">
      <w:pPr>
        <w:widowControl/>
        <w:suppressAutoHyphens w:val="0"/>
        <w:autoSpaceDE/>
        <w:autoSpaceDN/>
        <w:spacing w:after="200" w:line="276" w:lineRule="auto"/>
        <w:ind w:firstLine="0"/>
        <w:jc w:val="both"/>
        <w:textAlignment w:val="auto"/>
        <w:rPr>
          <w:rFonts w:ascii="Times New Roman" w:eastAsia="Batang" w:hAnsi="Times New Roman" w:cs="Times New Roman"/>
          <w:i/>
          <w:szCs w:val="20"/>
          <w:lang w:eastAsia="en-US"/>
        </w:rPr>
      </w:pPr>
      <w:r w:rsidRPr="008E6342">
        <w:rPr>
          <w:rFonts w:ascii="Times New Roman" w:eastAsia="Batang" w:hAnsi="Times New Roman" w:cs="Times New Roman"/>
          <w:i/>
          <w:szCs w:val="20"/>
          <w:lang w:eastAsia="en-US"/>
        </w:rPr>
        <w:t>*Pastaba. Tiekėjui nenurodžius, kokia informacija yra konfidenciali, laikoma, kad konfidencialios informacijos pasiūlyme nėra.</w:t>
      </w:r>
    </w:p>
    <w:p w14:paraId="4DCC7684" w14:textId="77777777" w:rsidR="00FD17B4" w:rsidRPr="005E2709" w:rsidRDefault="00FD17B4" w:rsidP="00FD17B4">
      <w:pPr>
        <w:widowControl/>
        <w:suppressAutoHyphens w:val="0"/>
        <w:autoSpaceDE/>
        <w:autoSpaceDN/>
        <w:ind w:right="-108" w:firstLine="0"/>
        <w:jc w:val="both"/>
        <w:textAlignment w:val="auto"/>
        <w:rPr>
          <w:rFonts w:ascii="Times New Roman" w:eastAsia="Batang" w:hAnsi="Times New Roman" w:cs="Times New Roman"/>
          <w:sz w:val="24"/>
          <w:lang w:eastAsia="en-US"/>
        </w:rPr>
      </w:pPr>
      <w:r w:rsidRPr="005E2709">
        <w:rPr>
          <w:rFonts w:ascii="Times New Roman" w:eastAsia="Batang" w:hAnsi="Times New Roman" w:cs="Times New Roman"/>
          <w:sz w:val="24"/>
          <w:lang w:eastAsia="en-US"/>
        </w:rPr>
        <w:t>Pasiūlymas galioja iki ____________________________________</w:t>
      </w:r>
    </w:p>
    <w:p w14:paraId="37EB8E54" w14:textId="77777777" w:rsidR="008E6342" w:rsidRDefault="00FD17B4" w:rsidP="00FD17B4">
      <w:pPr>
        <w:ind w:firstLine="0"/>
        <w:jc w:val="both"/>
        <w:rPr>
          <w:rFonts w:ascii="Times New Roman" w:hAnsi="Times New Roman" w:cs="Times New Roman"/>
          <w:sz w:val="24"/>
        </w:rPr>
      </w:pPr>
      <w:r w:rsidRPr="005E2709">
        <w:rPr>
          <w:rFonts w:ascii="Times New Roman" w:hAnsi="Times New Roman" w:cs="Times New Roman"/>
          <w:sz w:val="24"/>
        </w:rPr>
        <w:t xml:space="preserve">          </w:t>
      </w:r>
    </w:p>
    <w:p w14:paraId="62C00754" w14:textId="77777777" w:rsidR="008E6342" w:rsidRPr="008E6342" w:rsidRDefault="008E6342" w:rsidP="00FD17B4">
      <w:pPr>
        <w:ind w:firstLine="0"/>
        <w:jc w:val="both"/>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7BE6010C" w14:textId="77777777" w:rsidR="00FD17B4" w:rsidRPr="002F486B" w:rsidRDefault="00FD17B4" w:rsidP="00FD17B4">
      <w:pPr>
        <w:ind w:firstLine="0"/>
        <w:jc w:val="both"/>
        <w:rPr>
          <w:rFonts w:ascii="Times New Roman" w:hAnsi="Times New Roman" w:cs="Times New Roman"/>
          <w:szCs w:val="20"/>
        </w:rPr>
      </w:pPr>
      <w:r w:rsidRPr="002F486B">
        <w:rPr>
          <w:rFonts w:ascii="Times New Roman" w:hAnsi="Times New Roman" w:cs="Times New Roman"/>
          <w:szCs w:val="20"/>
        </w:rPr>
        <w:t xml:space="preserve"> (Tiekėjo arba jo įgalioto asmens vardas, pavardė, parašas)</w:t>
      </w:r>
    </w:p>
    <w:p w14:paraId="41C319E7" w14:textId="77777777" w:rsidR="00F06AD4" w:rsidRDefault="00F06AD4"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74C58629" w14:textId="77777777" w:rsidR="00F06AD4" w:rsidRDefault="00F06AD4"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5399759C" w14:textId="77777777" w:rsidR="00D761FC" w:rsidRDefault="00D761FC"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4141D3CA" w14:textId="77777777" w:rsidR="00D761FC" w:rsidRDefault="00D761FC"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1566B85D" w14:textId="77777777" w:rsidR="00D761FC" w:rsidRDefault="00D761FC"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047F3D0A" w14:textId="28460A7C" w:rsidR="00B621C4" w:rsidRDefault="00B621C4"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220D1203" w14:textId="6A78C432" w:rsidR="002004AE" w:rsidRDefault="002004AE"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360B9A77" w14:textId="76319B12" w:rsidR="002004AE" w:rsidRDefault="002004AE"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68170B8E" w14:textId="572336E7" w:rsidR="002004AE" w:rsidRDefault="002004AE"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7CFE2078" w14:textId="3C3092A8" w:rsidR="002004AE" w:rsidRDefault="002004AE"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2E7702A3" w14:textId="26ACE542" w:rsidR="002004AE" w:rsidRDefault="002004AE"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51E3D7BD" w14:textId="2CD8416E" w:rsidR="002004AE" w:rsidRDefault="002004AE"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119D40AE" w14:textId="77777777" w:rsidR="002004AE" w:rsidRDefault="002004AE"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20556D92" w14:textId="77777777" w:rsidR="00B621C4" w:rsidRDefault="00B621C4"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085931B7" w14:textId="77777777" w:rsidR="00B621C4" w:rsidRDefault="00B621C4" w:rsidP="00FD17B4">
      <w:pPr>
        <w:widowControl/>
        <w:suppressAutoHyphens w:val="0"/>
        <w:autoSpaceDE/>
        <w:autoSpaceDN/>
        <w:spacing w:line="300" w:lineRule="atLeast"/>
        <w:ind w:firstLine="0"/>
        <w:jc w:val="right"/>
        <w:textAlignment w:val="auto"/>
        <w:rPr>
          <w:rFonts w:ascii="Times New Roman" w:eastAsia="Batang" w:hAnsi="Times New Roman" w:cs="Times New Roman"/>
          <w:color w:val="000000"/>
          <w:szCs w:val="20"/>
          <w:lang w:eastAsia="en-US"/>
        </w:rPr>
      </w:pPr>
    </w:p>
    <w:p w14:paraId="58B8CB87" w14:textId="77777777" w:rsidR="00FD17B4" w:rsidRPr="005E2709" w:rsidRDefault="00FD17B4" w:rsidP="00FD17B4">
      <w:pPr>
        <w:widowControl/>
        <w:suppressAutoHyphens w:val="0"/>
        <w:autoSpaceDE/>
        <w:autoSpaceDN/>
        <w:spacing w:line="300" w:lineRule="atLeast"/>
        <w:ind w:firstLine="0"/>
        <w:jc w:val="right"/>
        <w:textAlignment w:val="auto"/>
        <w:rPr>
          <w:rFonts w:ascii="Times New Roman" w:eastAsia="Batang" w:hAnsi="Times New Roman" w:cs="Times New Roman"/>
          <w:szCs w:val="20"/>
          <w:lang w:eastAsia="en-US"/>
        </w:rPr>
      </w:pPr>
      <w:r w:rsidRPr="005E2709">
        <w:rPr>
          <w:rFonts w:ascii="Times New Roman" w:eastAsia="Batang" w:hAnsi="Times New Roman" w:cs="Times New Roman"/>
          <w:color w:val="000000"/>
          <w:szCs w:val="20"/>
          <w:lang w:eastAsia="en-US"/>
        </w:rPr>
        <w:lastRenderedPageBreak/>
        <w:t>Pirkimo sąlygų</w:t>
      </w:r>
      <w:r w:rsidRPr="005E2709">
        <w:rPr>
          <w:rFonts w:ascii="Times New Roman" w:eastAsia="Batang" w:hAnsi="Times New Roman" w:cs="Times New Roman"/>
          <w:szCs w:val="20"/>
          <w:lang w:eastAsia="en-US"/>
        </w:rPr>
        <w:t xml:space="preserve"> 2 priedas</w:t>
      </w:r>
    </w:p>
    <w:p w14:paraId="05974824" w14:textId="77777777" w:rsidR="006D4D84" w:rsidRPr="006D4D84" w:rsidRDefault="006D4D84" w:rsidP="006D4D84">
      <w:pPr>
        <w:keepNext/>
        <w:widowControl/>
        <w:suppressAutoHyphens w:val="0"/>
        <w:autoSpaceDE/>
        <w:autoSpaceDN/>
        <w:spacing w:before="360" w:after="360"/>
        <w:ind w:firstLine="0"/>
        <w:jc w:val="center"/>
        <w:textAlignment w:val="auto"/>
        <w:outlineLvl w:val="0"/>
        <w:rPr>
          <w:rFonts w:ascii="Times New Roman" w:hAnsi="Times New Roman" w:cs="Times New Roman"/>
          <w:sz w:val="24"/>
        </w:rPr>
      </w:pPr>
    </w:p>
    <w:p w14:paraId="5C2795CC" w14:textId="2B55934C" w:rsidR="006D4D84" w:rsidRPr="006D4D84" w:rsidRDefault="006D4D84" w:rsidP="006D4D84">
      <w:pPr>
        <w:keepNext/>
        <w:widowControl/>
        <w:suppressAutoHyphens w:val="0"/>
        <w:autoSpaceDE/>
        <w:autoSpaceDN/>
        <w:spacing w:before="360" w:after="360"/>
        <w:ind w:firstLine="0"/>
        <w:jc w:val="center"/>
        <w:textAlignment w:val="auto"/>
        <w:outlineLvl w:val="0"/>
        <w:rPr>
          <w:rFonts w:ascii="Times New Roman" w:hAnsi="Times New Roman" w:cs="Times New Roman"/>
          <w:b/>
          <w:sz w:val="24"/>
        </w:rPr>
      </w:pPr>
      <w:r w:rsidRPr="006D4D84">
        <w:rPr>
          <w:rFonts w:ascii="Times New Roman" w:hAnsi="Times New Roman" w:cs="Times New Roman"/>
          <w:b/>
          <w:sz w:val="24"/>
        </w:rPr>
        <w:t>DAUGIABUČIŲ GYVENAMŲJŲ NAMŲ, SAVIVALDYBĖS IR SOCIALINIŲ BUTŲ BEI BENDROJO NAUDOJIMO PATALPŲ SANTECHNIKOS  REMONTO DARBŲ  IR PRIEŽIŪROS PASLAUGOS</w:t>
      </w:r>
    </w:p>
    <w:p w14:paraId="61EE9E2F" w14:textId="77777777" w:rsidR="005C407D" w:rsidRDefault="005C407D" w:rsidP="005C407D">
      <w:pPr>
        <w:widowControl/>
        <w:tabs>
          <w:tab w:val="left" w:pos="426"/>
        </w:tabs>
        <w:suppressAutoHyphens w:val="0"/>
        <w:autoSpaceDE/>
        <w:autoSpaceDN/>
        <w:ind w:firstLine="0"/>
        <w:jc w:val="center"/>
        <w:textAlignment w:val="auto"/>
        <w:rPr>
          <w:rFonts w:ascii="Times New Roman" w:hAnsi="Times New Roman" w:cs="Times New Roman"/>
          <w:b/>
          <w:bCs/>
          <w:sz w:val="24"/>
          <w:lang w:eastAsia="en-US"/>
        </w:rPr>
      </w:pPr>
      <w:r w:rsidRPr="005C407D">
        <w:rPr>
          <w:rFonts w:ascii="Times New Roman" w:hAnsi="Times New Roman" w:cs="Times New Roman"/>
          <w:b/>
          <w:bCs/>
          <w:sz w:val="24"/>
          <w:lang w:eastAsia="en-US"/>
        </w:rPr>
        <w:t>ŠALTO VANDENS, NUOTEKŲ, DRENAŽO  IR LIETAUS KANALIZACIJOS PRIEŽIŪROS IR REMONTO PASLAUGŲ TECHNINĖ SPECIFIKACIJA</w:t>
      </w:r>
    </w:p>
    <w:p w14:paraId="5A1E9831" w14:textId="77777777" w:rsidR="005C407D" w:rsidRPr="005C407D" w:rsidRDefault="005C407D" w:rsidP="005C407D">
      <w:pPr>
        <w:widowControl/>
        <w:tabs>
          <w:tab w:val="left" w:pos="426"/>
        </w:tabs>
        <w:suppressAutoHyphens w:val="0"/>
        <w:autoSpaceDE/>
        <w:autoSpaceDN/>
        <w:ind w:firstLine="0"/>
        <w:jc w:val="center"/>
        <w:textAlignment w:val="auto"/>
        <w:rPr>
          <w:rFonts w:ascii="Times New Roman" w:hAnsi="Times New Roman" w:cs="Times New Roman"/>
          <w:b/>
          <w:bCs/>
          <w:sz w:val="24"/>
          <w:lang w:eastAsia="en-US"/>
        </w:rPr>
      </w:pPr>
    </w:p>
    <w:p w14:paraId="0C67E836" w14:textId="3AF1BB7E" w:rsidR="00FD17B4" w:rsidRPr="005E2709" w:rsidRDefault="006D6880" w:rsidP="006D6880">
      <w:pPr>
        <w:widowControl/>
        <w:tabs>
          <w:tab w:val="left" w:pos="426"/>
        </w:tabs>
        <w:suppressAutoHyphens w:val="0"/>
        <w:autoSpaceDE/>
        <w:autoSpaceDN/>
        <w:ind w:firstLine="0"/>
        <w:jc w:val="both"/>
        <w:textAlignment w:val="auto"/>
        <w:rPr>
          <w:rFonts w:ascii="Times New Roman" w:hAnsi="Times New Roman" w:cs="Times New Roman"/>
          <w:sz w:val="24"/>
          <w:lang w:eastAsia="en-US"/>
        </w:rPr>
      </w:pPr>
      <w:r w:rsidRPr="005E2709">
        <w:rPr>
          <w:rFonts w:ascii="Times New Roman" w:hAnsi="Times New Roman" w:cs="Times New Roman"/>
          <w:sz w:val="24"/>
          <w:lang w:eastAsia="en-US"/>
        </w:rPr>
        <w:tab/>
      </w:r>
      <w:r w:rsidR="00FD17B4" w:rsidRPr="005E2709">
        <w:rPr>
          <w:rFonts w:ascii="Times New Roman" w:hAnsi="Times New Roman" w:cs="Times New Roman"/>
          <w:sz w:val="24"/>
          <w:lang w:eastAsia="en-US"/>
        </w:rPr>
        <w:t>Pirkimo objektas – perkančiosios organizacijos administruojamų daugiabučių gyvenamųjų namų remonto ir priežiūros paslaugos. BVPŽ kodas: 50700000-2 Remonto ir priežiūros paslaugos, susijusios su pastatais.</w:t>
      </w:r>
    </w:p>
    <w:p w14:paraId="094415CB" w14:textId="77777777" w:rsidR="00FD17B4" w:rsidRPr="005E2709" w:rsidRDefault="00FD17B4">
      <w:pPr>
        <w:widowControl/>
        <w:numPr>
          <w:ilvl w:val="0"/>
          <w:numId w:val="15"/>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5E2709">
        <w:rPr>
          <w:rFonts w:ascii="Times New Roman" w:hAnsi="Times New Roman" w:cs="Times New Roman"/>
          <w:sz w:val="24"/>
          <w:lang w:eastAsia="en-US"/>
        </w:rPr>
        <w:t>Paslaugos bus teikiamos Plungės mieste ir Plungės rajone. Sutarties vykdymo metu Perkančiosios organizacijos administruojamų daugiabučių namų sąrašas gali keistis priklausomai nuo perkančiajai organizacijai priskirtų administruoti daugiabučių namų skaičiaus. Daugiabučių gyvenamųjų namų skaičius gali didėti arba mažėti iki 20%.</w:t>
      </w:r>
    </w:p>
    <w:p w14:paraId="1404CCBD" w14:textId="77777777" w:rsidR="00FD17B4" w:rsidRPr="005E2709" w:rsidRDefault="00FD17B4">
      <w:pPr>
        <w:widowControl/>
        <w:numPr>
          <w:ilvl w:val="0"/>
          <w:numId w:val="15"/>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bookmarkStart w:id="30" w:name="_Hlk89203985"/>
      <w:r w:rsidRPr="005E2709">
        <w:rPr>
          <w:rFonts w:ascii="Times New Roman" w:hAnsi="Times New Roman" w:cs="Times New Roman"/>
          <w:sz w:val="24"/>
          <w:lang w:eastAsia="en-US"/>
        </w:rPr>
        <w:t>Bendrojo naudojimo objektų remonto ir priežiūros darbų (paslaugų) preliminarus sąrašas:</w:t>
      </w:r>
    </w:p>
    <w:tbl>
      <w:tblPr>
        <w:tblW w:w="9351" w:type="dxa"/>
        <w:tblCellMar>
          <w:left w:w="10" w:type="dxa"/>
          <w:right w:w="10" w:type="dxa"/>
        </w:tblCellMar>
        <w:tblLook w:val="04A0" w:firstRow="1" w:lastRow="0" w:firstColumn="1" w:lastColumn="0" w:noHBand="0" w:noVBand="1"/>
      </w:tblPr>
      <w:tblGrid>
        <w:gridCol w:w="9351"/>
      </w:tblGrid>
      <w:tr w:rsidR="00C23360" w:rsidRPr="002004AE" w14:paraId="19A61590"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30"/>
          <w:p w14:paraId="23EEC270" w14:textId="471D7F96" w:rsidR="00C23360" w:rsidRPr="002004AE" w:rsidRDefault="00C23360" w:rsidP="00C23360">
            <w:pPr>
              <w:widowControl/>
              <w:autoSpaceDE/>
              <w:ind w:firstLine="0"/>
              <w:rPr>
                <w:rFonts w:ascii="Times New Roman" w:eastAsia="Calibri" w:hAnsi="Times New Roman" w:cs="Times New Roman"/>
                <w:b/>
                <w:bCs/>
                <w:kern w:val="3"/>
                <w:sz w:val="24"/>
                <w:lang w:eastAsia="en-US"/>
              </w:rPr>
            </w:pPr>
            <w:r w:rsidRPr="002004AE">
              <w:rPr>
                <w:rFonts w:ascii="Times New Roman" w:eastAsia="Calibri" w:hAnsi="Times New Roman" w:cs="Times New Roman"/>
                <w:b/>
                <w:bCs/>
                <w:kern w:val="3"/>
                <w:sz w:val="24"/>
                <w:lang w:eastAsia="en-US"/>
              </w:rPr>
              <w:t xml:space="preserve">1.  ŠALTO VANDENTIEKIO TINKLAI NUO APSKAITOS PRIETAISO NAMO ĮVADE IKI ĮVADINIO VENTILIO </w:t>
            </w:r>
          </w:p>
        </w:tc>
      </w:tr>
      <w:tr w:rsidR="00C23360" w:rsidRPr="002004AE" w14:paraId="78752609"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5E4BF" w14:textId="12A09192" w:rsidR="00C23360" w:rsidRPr="002004AE" w:rsidRDefault="00C23360" w:rsidP="00C23360">
            <w:pPr>
              <w:widowControl/>
              <w:autoSpaceDE/>
              <w:ind w:firstLine="0"/>
              <w:rPr>
                <w:rFonts w:ascii="Times New Roman" w:eastAsia="Calibri" w:hAnsi="Times New Roman" w:cs="Times New Roman"/>
                <w:b/>
                <w:bCs/>
                <w:kern w:val="3"/>
                <w:sz w:val="24"/>
                <w:lang w:eastAsia="en-US"/>
              </w:rPr>
            </w:pPr>
            <w:r w:rsidRPr="002004AE">
              <w:rPr>
                <w:rFonts w:ascii="Times New Roman" w:eastAsia="Calibri" w:hAnsi="Times New Roman" w:cs="Times New Roman"/>
                <w:b/>
                <w:bCs/>
                <w:kern w:val="3"/>
                <w:sz w:val="24"/>
                <w:lang w:eastAsia="en-US"/>
              </w:rPr>
              <w:t>BUTE ARBA ĮVADINIO  VENTILIO BUTO  SAN.  MAZGUOSE:</w:t>
            </w:r>
          </w:p>
        </w:tc>
      </w:tr>
      <w:tr w:rsidR="00C23360" w:rsidRPr="002004AE" w14:paraId="7A5DACAB"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11F61"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1.1. prakiurusių vamzdynų atskirų vietų užtaisymas arba keitimas, įdedant  naują</w:t>
            </w:r>
          </w:p>
        </w:tc>
      </w:tr>
      <w:tr w:rsidR="00C23360" w:rsidRPr="002004AE" w14:paraId="42191D1B"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6138E"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 xml:space="preserve"> vamzdžio atkarpą;</w:t>
            </w:r>
          </w:p>
        </w:tc>
      </w:tr>
      <w:tr w:rsidR="00C23360" w:rsidRPr="002004AE" w14:paraId="04F4AD27"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6BA6"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 xml:space="preserve"> 1.2. vamzdynų uždaromosios armatūros remontas ar keitimas;</w:t>
            </w:r>
          </w:p>
        </w:tc>
      </w:tr>
      <w:tr w:rsidR="00C23360" w:rsidRPr="002004AE" w14:paraId="4DFC8CBB"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36F95"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 xml:space="preserve"> 1.3. vamzdynų sujungimų fasoninių dalių keitimas;</w:t>
            </w:r>
          </w:p>
        </w:tc>
      </w:tr>
      <w:tr w:rsidR="00C23360" w:rsidRPr="002004AE" w14:paraId="2E83D86E"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FC776"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 xml:space="preserve"> 1.4. nustatytose vietose vamzdynų dažymas ir ženklinimas;</w:t>
            </w:r>
          </w:p>
        </w:tc>
      </w:tr>
      <w:tr w:rsidR="00C23360" w:rsidRPr="002004AE" w14:paraId="4F0735D7"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2B06E"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 xml:space="preserve"> 1.5. užsikimšimų vamzdynuose šalinimas;</w:t>
            </w:r>
          </w:p>
        </w:tc>
      </w:tr>
      <w:tr w:rsidR="00C23360" w:rsidRPr="002004AE" w14:paraId="156F991F"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956B0"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 xml:space="preserve"> 1.6. profilaktinė vamzdynų, uždaromosios armatūros ir įvadų </w:t>
            </w:r>
            <w:proofErr w:type="spellStart"/>
            <w:r w:rsidRPr="002004AE">
              <w:rPr>
                <w:rFonts w:ascii="Times New Roman" w:eastAsia="Calibri" w:hAnsi="Times New Roman" w:cs="Times New Roman"/>
                <w:kern w:val="3"/>
                <w:sz w:val="24"/>
                <w:lang w:eastAsia="en-US"/>
              </w:rPr>
              <w:t>hermetizacijos</w:t>
            </w:r>
            <w:proofErr w:type="spellEnd"/>
            <w:r w:rsidRPr="002004AE">
              <w:rPr>
                <w:rFonts w:ascii="Times New Roman" w:eastAsia="Calibri" w:hAnsi="Times New Roman" w:cs="Times New Roman"/>
                <w:kern w:val="3"/>
                <w:sz w:val="24"/>
                <w:lang w:eastAsia="en-US"/>
              </w:rPr>
              <w:t xml:space="preserve"> apžiūra </w:t>
            </w:r>
          </w:p>
        </w:tc>
      </w:tr>
      <w:tr w:rsidR="00C23360" w:rsidRPr="002004AE" w14:paraId="66A69477"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20569"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nustatytais terminais;</w:t>
            </w:r>
          </w:p>
        </w:tc>
      </w:tr>
      <w:tr w:rsidR="00C23360" w:rsidRPr="002004AE" w14:paraId="0382481C"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A74DF"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1.7. profilaktinės apžiūros metu rastų defektų šalinimas;</w:t>
            </w:r>
          </w:p>
        </w:tc>
      </w:tr>
      <w:tr w:rsidR="00C23360" w:rsidRPr="002004AE" w14:paraId="1D150FD2"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1D62"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1.8. atskirų namų įvadų ir vamzdyno dalių apšiltinimas ar apšiltinto remontas;</w:t>
            </w:r>
          </w:p>
        </w:tc>
      </w:tr>
      <w:tr w:rsidR="00C23360" w:rsidRPr="002004AE" w14:paraId="1DABFA6D"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CAF40"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p>
        </w:tc>
      </w:tr>
      <w:tr w:rsidR="00C23360" w:rsidRPr="002004AE" w14:paraId="0F96620A"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2E8B5" w14:textId="76818BB0" w:rsidR="00C23360" w:rsidRPr="002004AE" w:rsidRDefault="00C23360" w:rsidP="00C23360">
            <w:pPr>
              <w:widowControl/>
              <w:autoSpaceDE/>
              <w:ind w:firstLine="0"/>
              <w:rPr>
                <w:rFonts w:ascii="Times New Roman" w:eastAsia="Calibri" w:hAnsi="Times New Roman" w:cs="Times New Roman"/>
                <w:b/>
                <w:bCs/>
                <w:kern w:val="3"/>
                <w:sz w:val="24"/>
                <w:lang w:eastAsia="en-US"/>
              </w:rPr>
            </w:pPr>
            <w:r w:rsidRPr="002004AE">
              <w:rPr>
                <w:rFonts w:ascii="Times New Roman" w:eastAsia="Calibri" w:hAnsi="Times New Roman" w:cs="Times New Roman"/>
                <w:b/>
                <w:bCs/>
                <w:kern w:val="3"/>
                <w:sz w:val="24"/>
                <w:lang w:eastAsia="en-US"/>
              </w:rPr>
              <w:t>2.  FEKALINĖS KANALIZACIJOS TINKLAI NUO BUTO KANALIZACIJOS TINKLŲ ĮJUNGIMO Į STOVO TRIŠAKĮ IKI PIRMO KANALIZACIJOS ŠULINIO UŽ PASTATO SIENOS ARBA BUTO SAN. MAZGUOSE:</w:t>
            </w:r>
          </w:p>
        </w:tc>
      </w:tr>
      <w:tr w:rsidR="00C23360" w:rsidRPr="002004AE" w14:paraId="6EBC5FDF"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BDDE5"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2.1. trūkusių, atskirų vietų, kanalizacijos vamzdžių ir fasoninių dalių keitimas antžeminėje pastato dalyje;</w:t>
            </w:r>
          </w:p>
        </w:tc>
      </w:tr>
      <w:tr w:rsidR="00C23360" w:rsidRPr="002004AE" w14:paraId="43704AA4"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6EB5E"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2.2. trūkusių, atskirų vietų, kanalizacijos vamzdžių ir fasoninių dalių keitimas požeminėje pastato dalyje;</w:t>
            </w:r>
          </w:p>
        </w:tc>
      </w:tr>
      <w:tr w:rsidR="00C23360" w:rsidRPr="002004AE" w14:paraId="17225CDD"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C5915"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2.3. užsikišimų vamzdynuose šalinimas (be gyventojų kaltės);</w:t>
            </w:r>
          </w:p>
        </w:tc>
      </w:tr>
      <w:tr w:rsidR="00C23360" w:rsidRPr="002004AE" w14:paraId="747BCAD8"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142C9"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2.4. hidrodinaminis vamzdynų praplovimas esant būtinumui;</w:t>
            </w:r>
          </w:p>
        </w:tc>
      </w:tr>
      <w:tr w:rsidR="00C23360" w:rsidRPr="002004AE" w14:paraId="44B5C5FE"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1B8A7"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2.5. vamzdynų sandūros hermetizavimas;</w:t>
            </w:r>
          </w:p>
        </w:tc>
      </w:tr>
      <w:tr w:rsidR="00C23360" w:rsidRPr="002004AE" w14:paraId="2E3AD944"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98DA0"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2.6. vamzdynų laikiklių įrengimas ar atstatymas;</w:t>
            </w:r>
          </w:p>
        </w:tc>
      </w:tr>
      <w:tr w:rsidR="00C23360" w:rsidRPr="002004AE" w14:paraId="0043AD41"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DCAA4"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2.7. kanalizacijos uždaromosios armatūros priežiūra ir keitimas;</w:t>
            </w:r>
          </w:p>
        </w:tc>
      </w:tr>
      <w:tr w:rsidR="00C23360" w:rsidRPr="002004AE" w14:paraId="059CC8C0"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A4884"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2.8. avarijų lokalizavimas ir likvidavimas.</w:t>
            </w:r>
          </w:p>
        </w:tc>
      </w:tr>
      <w:tr w:rsidR="00C23360" w:rsidRPr="002004AE" w14:paraId="7EACF8F5"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E129D" w14:textId="468BBB09" w:rsidR="00C23360" w:rsidRPr="002004AE" w:rsidRDefault="00C23360" w:rsidP="00C23360">
            <w:pPr>
              <w:widowControl/>
              <w:autoSpaceDE/>
              <w:ind w:firstLine="0"/>
              <w:rPr>
                <w:rFonts w:ascii="Times New Roman" w:eastAsia="Calibri" w:hAnsi="Times New Roman" w:cs="Times New Roman"/>
                <w:b/>
                <w:bCs/>
                <w:kern w:val="3"/>
                <w:sz w:val="24"/>
                <w:lang w:eastAsia="en-US"/>
              </w:rPr>
            </w:pPr>
            <w:r w:rsidRPr="002004AE">
              <w:rPr>
                <w:rFonts w:ascii="Times New Roman" w:eastAsia="Calibri" w:hAnsi="Times New Roman" w:cs="Times New Roman"/>
                <w:b/>
                <w:bCs/>
                <w:kern w:val="3"/>
                <w:sz w:val="24"/>
                <w:lang w:eastAsia="en-US"/>
              </w:rPr>
              <w:t>3. LIETAUS KANALIZACIJOS TINKLAI NUO PASTATO STOGO IKI PIRMO ŠULINIO UŽ PASTATO SIENOS, STOGŲ LATAKAI IR LIETVAMZDŽIAI:</w:t>
            </w:r>
          </w:p>
        </w:tc>
      </w:tr>
      <w:tr w:rsidR="00C23360" w:rsidRPr="002004AE" w14:paraId="0DD8FA24"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CCCF"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lastRenderedPageBreak/>
              <w:t>3.1. trūkusių ar užsikimšusių kanalizacijos vamzdžių stovų atskirtų vietų ar fasoninių dalių keitimas antžeminėje pastato dalyje;</w:t>
            </w:r>
          </w:p>
        </w:tc>
      </w:tr>
      <w:tr w:rsidR="00C23360" w:rsidRPr="002004AE" w14:paraId="39B1130A"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101DB"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3.2. trūkusių ar užsikimšusių kanalizacijos vamzdžių stovų atskirtų vietų ar fasoninių dalių keitimas požeminėje pastato dalyje;</w:t>
            </w:r>
          </w:p>
        </w:tc>
      </w:tr>
      <w:tr w:rsidR="00C23360" w:rsidRPr="002004AE" w14:paraId="42302F6F"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4305C"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3.3. užsikišimų vamzdynuose šalinimas;</w:t>
            </w:r>
          </w:p>
        </w:tc>
      </w:tr>
      <w:tr w:rsidR="00C23360" w:rsidRPr="002004AE" w14:paraId="7134AA5E"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9262"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 xml:space="preserve"> 3.4. neatstatomas požeminės vamzdyno dalies išvedimas nuo stovo už pastato pamato;</w:t>
            </w:r>
          </w:p>
        </w:tc>
      </w:tr>
      <w:tr w:rsidR="00C23360" w:rsidRPr="002004AE" w14:paraId="0F705025"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8C027"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3.5. vamzdynų laikiklių įrengimas ar atstatymas;</w:t>
            </w:r>
          </w:p>
        </w:tc>
      </w:tr>
      <w:tr w:rsidR="00C23360" w:rsidRPr="002004AE" w14:paraId="5E7493DD"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F42DA"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3.6. trūkusių įlajų keitimas;</w:t>
            </w:r>
          </w:p>
        </w:tc>
      </w:tr>
      <w:tr w:rsidR="00C23360" w:rsidRPr="002004AE" w14:paraId="3643ED8C"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969FD"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3.7. latakų ir lietvamzdžių remontas;</w:t>
            </w:r>
          </w:p>
        </w:tc>
      </w:tr>
      <w:tr w:rsidR="00C23360" w:rsidRPr="002004AE" w14:paraId="0CD684A1"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CD725"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3.8. latakų ir lietvamzdžių valymas;</w:t>
            </w:r>
          </w:p>
        </w:tc>
      </w:tr>
      <w:tr w:rsidR="00C23360" w:rsidRPr="002004AE" w14:paraId="60A06B10"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AD454"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3.9. avarijų lokalizavimas ir likvidavimas.</w:t>
            </w:r>
          </w:p>
        </w:tc>
      </w:tr>
      <w:tr w:rsidR="00C23360" w:rsidRPr="002004AE" w14:paraId="5680CCE1"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828C5" w14:textId="1EE36313" w:rsidR="00C23360" w:rsidRPr="002004AE" w:rsidRDefault="00C23360" w:rsidP="00C23360">
            <w:pPr>
              <w:widowControl/>
              <w:autoSpaceDE/>
              <w:ind w:firstLine="0"/>
              <w:rPr>
                <w:rFonts w:ascii="Times New Roman" w:eastAsia="Calibri" w:hAnsi="Times New Roman" w:cs="Times New Roman"/>
                <w:b/>
                <w:bCs/>
                <w:kern w:val="3"/>
                <w:sz w:val="24"/>
                <w:lang w:eastAsia="en-US"/>
              </w:rPr>
            </w:pPr>
            <w:r w:rsidRPr="002004AE">
              <w:rPr>
                <w:rFonts w:ascii="Times New Roman" w:eastAsia="Calibri" w:hAnsi="Times New Roman" w:cs="Times New Roman"/>
                <w:b/>
                <w:bCs/>
                <w:kern w:val="3"/>
                <w:sz w:val="24"/>
                <w:lang w:eastAsia="en-US"/>
              </w:rPr>
              <w:t>4. PASTATŲ IŠORINIO DRENAŽO ĮRENGIMAS:</w:t>
            </w:r>
          </w:p>
        </w:tc>
      </w:tr>
      <w:tr w:rsidR="00C23360" w:rsidRPr="002004AE" w14:paraId="1D1B983D"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0C03D"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 xml:space="preserve">1. Tranšėjos kasimas drenažui. </w:t>
            </w:r>
          </w:p>
        </w:tc>
      </w:tr>
      <w:tr w:rsidR="00C23360" w:rsidRPr="002004AE" w14:paraId="534241FB"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C18DA"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 xml:space="preserve">2. </w:t>
            </w:r>
            <w:proofErr w:type="spellStart"/>
            <w:r w:rsidRPr="002004AE">
              <w:rPr>
                <w:rFonts w:ascii="Times New Roman" w:eastAsia="Calibri" w:hAnsi="Times New Roman" w:cs="Times New Roman"/>
                <w:kern w:val="3"/>
                <w:sz w:val="24"/>
                <w:lang w:eastAsia="en-US"/>
              </w:rPr>
              <w:t>Filtracinio</w:t>
            </w:r>
            <w:proofErr w:type="spellEnd"/>
            <w:r w:rsidRPr="002004AE">
              <w:rPr>
                <w:rFonts w:ascii="Times New Roman" w:eastAsia="Calibri" w:hAnsi="Times New Roman" w:cs="Times New Roman"/>
                <w:kern w:val="3"/>
                <w:sz w:val="24"/>
                <w:lang w:eastAsia="en-US"/>
              </w:rPr>
              <w:t xml:space="preserve"> sluoksnio įrengimas.</w:t>
            </w:r>
          </w:p>
        </w:tc>
      </w:tr>
      <w:tr w:rsidR="00C23360" w:rsidRPr="002004AE" w14:paraId="40C46AB9"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A0B68"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 xml:space="preserve"> 3. Drenažo vamzdžių klojimas. </w:t>
            </w:r>
          </w:p>
        </w:tc>
      </w:tr>
      <w:tr w:rsidR="00C23360" w:rsidRPr="002004AE" w14:paraId="730E4865"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F2229"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 xml:space="preserve">4. Vertikalios izoliacijos įrengimas. </w:t>
            </w:r>
          </w:p>
        </w:tc>
      </w:tr>
      <w:tr w:rsidR="00C23360" w:rsidRPr="002004AE" w14:paraId="3BE8D852" w14:textId="77777777" w:rsidTr="00C23360">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522A" w14:textId="77777777" w:rsidR="00C23360" w:rsidRPr="002004AE" w:rsidRDefault="00C23360" w:rsidP="00C23360">
            <w:pPr>
              <w:widowControl/>
              <w:autoSpaceDE/>
              <w:ind w:firstLine="0"/>
              <w:rPr>
                <w:rFonts w:ascii="Times New Roman" w:eastAsia="Calibri" w:hAnsi="Times New Roman" w:cs="Times New Roman"/>
                <w:kern w:val="3"/>
                <w:sz w:val="24"/>
                <w:lang w:eastAsia="en-US"/>
              </w:rPr>
            </w:pPr>
            <w:r w:rsidRPr="002004AE">
              <w:rPr>
                <w:rFonts w:ascii="Times New Roman" w:eastAsia="Calibri" w:hAnsi="Times New Roman" w:cs="Times New Roman"/>
                <w:kern w:val="3"/>
                <w:sz w:val="24"/>
                <w:lang w:eastAsia="en-US"/>
              </w:rPr>
              <w:t xml:space="preserve">5. Kontrolinių šulinių įrengimas. </w:t>
            </w:r>
          </w:p>
        </w:tc>
      </w:tr>
    </w:tbl>
    <w:p w14:paraId="1F83BE56" w14:textId="77777777" w:rsidR="00FD17B4" w:rsidRPr="002004AE" w:rsidRDefault="00FD17B4" w:rsidP="00FD17B4">
      <w:pPr>
        <w:widowControl/>
        <w:suppressAutoHyphens w:val="0"/>
        <w:autoSpaceDE/>
        <w:autoSpaceDN/>
        <w:spacing w:before="120" w:after="120"/>
        <w:ind w:firstLine="567"/>
        <w:jc w:val="both"/>
        <w:textAlignment w:val="auto"/>
        <w:rPr>
          <w:rFonts w:ascii="Times New Roman" w:hAnsi="Times New Roman" w:cs="Times New Roman"/>
          <w:sz w:val="24"/>
          <w:lang w:eastAsia="en-US"/>
        </w:rPr>
      </w:pPr>
      <w:r w:rsidRPr="002004AE">
        <w:rPr>
          <w:rFonts w:ascii="Times New Roman" w:hAnsi="Times New Roman" w:cs="Times New Roman"/>
          <w:sz w:val="24"/>
          <w:lang w:eastAsia="en-US"/>
        </w:rPr>
        <w:t>Lentelėje pateiktas preliminarus darbų sąrašas nėra baigtinis. Sutarties vykdymo metu perkančioji organizacija gali užsakyti kitas paslaugas ir darbus, kurių poreikis kils perkančiosios organizacijos administruojamuose daugiabučiuose gyvenamuosiuose namuose.</w:t>
      </w:r>
    </w:p>
    <w:p w14:paraId="1C29AF4D" w14:textId="77777777" w:rsidR="00FD17B4" w:rsidRPr="002004AE" w:rsidRDefault="00FD17B4">
      <w:pPr>
        <w:widowControl/>
        <w:numPr>
          <w:ilvl w:val="0"/>
          <w:numId w:val="15"/>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lang w:eastAsia="en-US"/>
        </w:rPr>
        <w:t>Paslaugos teikiamos ir darbai atliekami pagal perkančiosios organizacijos užsakymus.</w:t>
      </w:r>
    </w:p>
    <w:p w14:paraId="0636F072" w14:textId="77777777" w:rsidR="00FD17B4" w:rsidRPr="002004AE" w:rsidRDefault="00FD17B4">
      <w:pPr>
        <w:numPr>
          <w:ilvl w:val="0"/>
          <w:numId w:val="15"/>
        </w:numPr>
        <w:tabs>
          <w:tab w:val="left" w:pos="284"/>
        </w:tabs>
        <w:spacing w:before="120" w:after="120"/>
        <w:ind w:left="0" w:firstLine="0"/>
        <w:jc w:val="both"/>
        <w:rPr>
          <w:rFonts w:ascii="Times New Roman" w:hAnsi="Times New Roman" w:cs="Times New Roman"/>
          <w:sz w:val="24"/>
          <w:lang w:eastAsia="en-US"/>
        </w:rPr>
      </w:pPr>
      <w:r w:rsidRPr="002004AE">
        <w:rPr>
          <w:rFonts w:ascii="Times New Roman" w:hAnsi="Times New Roman" w:cs="Times New Roman"/>
          <w:sz w:val="24"/>
          <w:lang w:eastAsia="en-US"/>
        </w:rPr>
        <w:t xml:space="preserve">Perkančiosios organizacijos užsakymai tiekėjui pateikiami </w:t>
      </w:r>
      <w:r w:rsidR="005D6042" w:rsidRPr="002004AE">
        <w:rPr>
          <w:rFonts w:ascii="Times New Roman" w:hAnsi="Times New Roman" w:cs="Times New Roman"/>
          <w:sz w:val="24"/>
          <w:lang w:eastAsia="en-US"/>
        </w:rPr>
        <w:t>raštu abiem</w:t>
      </w:r>
      <w:r w:rsidR="00284A22" w:rsidRPr="002004AE">
        <w:rPr>
          <w:rFonts w:ascii="Times New Roman" w:hAnsi="Times New Roman" w:cs="Times New Roman"/>
          <w:sz w:val="24"/>
          <w:lang w:eastAsia="en-US"/>
        </w:rPr>
        <w:t xml:space="preserve"> pusėms suderintu b</w:t>
      </w:r>
      <w:r w:rsidR="005D6042" w:rsidRPr="002004AE">
        <w:rPr>
          <w:rFonts w:ascii="Times New Roman" w:hAnsi="Times New Roman" w:cs="Times New Roman"/>
          <w:sz w:val="24"/>
          <w:lang w:eastAsia="en-US"/>
        </w:rPr>
        <w:t>ūdu</w:t>
      </w:r>
      <w:r w:rsidRPr="002004AE">
        <w:rPr>
          <w:rFonts w:ascii="Times New Roman" w:hAnsi="Times New Roman" w:cs="Times New Roman"/>
          <w:sz w:val="24"/>
          <w:lang w:eastAsia="en-US"/>
        </w:rPr>
        <w:t xml:space="preserve">. Užsakovas, teikdamas užsakymą, užsakyme nurodo daugiabučio namo numerį ir nurodo, kokias paslaugas ir/ar darbus privalo atlikti tiekėjas bei terminą iki kurio paslaugos privalo būti suteiktos arba darbai privalo būti atlikti. </w:t>
      </w:r>
    </w:p>
    <w:p w14:paraId="04B3063B" w14:textId="77777777" w:rsidR="00FD17B4" w:rsidRPr="002004AE" w:rsidRDefault="00FD17B4">
      <w:pPr>
        <w:numPr>
          <w:ilvl w:val="0"/>
          <w:numId w:val="15"/>
        </w:numPr>
        <w:tabs>
          <w:tab w:val="left" w:pos="284"/>
        </w:tabs>
        <w:spacing w:before="120" w:after="120"/>
        <w:ind w:left="0" w:firstLine="0"/>
        <w:jc w:val="both"/>
        <w:rPr>
          <w:rFonts w:ascii="Times New Roman" w:hAnsi="Times New Roman" w:cs="Times New Roman"/>
          <w:sz w:val="24"/>
          <w:lang w:eastAsia="en-US"/>
        </w:rPr>
      </w:pPr>
      <w:r w:rsidRPr="002004AE">
        <w:rPr>
          <w:rFonts w:ascii="Times New Roman" w:hAnsi="Times New Roman" w:cs="Times New Roman"/>
          <w:sz w:val="24"/>
          <w:lang w:eastAsia="en-US"/>
        </w:rPr>
        <w:t xml:space="preserve">Tiekėjas, teikdamas paslaugas ir atlikdamas darbus, privalo laikytis užsakyme nurodytų paslaugų ir darbų apimčių bei terminų. Paslaugos teikėjas, prieš pradėdamas vykdyti užsakymą, privalo elektroniniu paštu arba raštu suderinti su Užsakovu preliminarų valandų skaičių užsakyme nurodytoms paslaugoms suteikti ir darbams atlikti, o taip pat nurodyti medžiagų kainą ir medžiagoms taikomą nuolaidą. </w:t>
      </w:r>
    </w:p>
    <w:p w14:paraId="6302BD7A" w14:textId="77777777" w:rsidR="00FD17B4" w:rsidRPr="002004AE" w:rsidRDefault="00FD17B4">
      <w:pPr>
        <w:numPr>
          <w:ilvl w:val="0"/>
          <w:numId w:val="15"/>
        </w:numPr>
        <w:tabs>
          <w:tab w:val="left" w:pos="284"/>
        </w:tabs>
        <w:spacing w:before="120" w:after="120"/>
        <w:ind w:left="0" w:firstLine="0"/>
        <w:jc w:val="both"/>
        <w:rPr>
          <w:rFonts w:ascii="Times New Roman" w:hAnsi="Times New Roman" w:cs="Times New Roman"/>
          <w:sz w:val="24"/>
          <w:lang w:eastAsia="en-US"/>
        </w:rPr>
      </w:pPr>
      <w:r w:rsidRPr="002004AE">
        <w:rPr>
          <w:rFonts w:ascii="Times New Roman" w:hAnsi="Times New Roman" w:cs="Times New Roman"/>
          <w:sz w:val="24"/>
          <w:lang w:eastAsia="en-US"/>
        </w:rPr>
        <w:t>Tiekėjo pasiūlyta nuolaida medžiagoms privalo būti teikiama visą sutarties vykdymo laikotarpį.</w:t>
      </w:r>
    </w:p>
    <w:p w14:paraId="7B2BEC6D" w14:textId="77777777" w:rsidR="00FD17B4" w:rsidRPr="002004AE" w:rsidRDefault="00FD17B4">
      <w:pPr>
        <w:widowControl/>
        <w:numPr>
          <w:ilvl w:val="0"/>
          <w:numId w:val="15"/>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lang w:eastAsia="en-US"/>
        </w:rPr>
        <w:t>Darbai atliekami ir paslaugos teikiamos darbo dienomis nuo 8.00 nuo 1</w:t>
      </w:r>
      <w:r w:rsidR="009F6CF4" w:rsidRPr="002004AE">
        <w:rPr>
          <w:rFonts w:ascii="Times New Roman" w:hAnsi="Times New Roman" w:cs="Times New Roman"/>
          <w:sz w:val="24"/>
          <w:lang w:eastAsia="en-US"/>
        </w:rPr>
        <w:t>7</w:t>
      </w:r>
      <w:r w:rsidRPr="002004AE">
        <w:rPr>
          <w:rFonts w:ascii="Times New Roman" w:hAnsi="Times New Roman" w:cs="Times New Roman"/>
          <w:sz w:val="24"/>
          <w:lang w:eastAsia="en-US"/>
        </w:rPr>
        <w:t>.00 val.</w:t>
      </w:r>
    </w:p>
    <w:p w14:paraId="5F19FC25" w14:textId="7D459689" w:rsidR="0024116D" w:rsidRPr="002004AE" w:rsidRDefault="00FD17B4">
      <w:pPr>
        <w:widowControl/>
        <w:numPr>
          <w:ilvl w:val="0"/>
          <w:numId w:val="15"/>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lang w:eastAsia="en-US"/>
        </w:rPr>
        <w:t xml:space="preserve"> Re</w:t>
      </w:r>
      <w:r w:rsidR="0024116D" w:rsidRPr="002004AE">
        <w:rPr>
          <w:rFonts w:ascii="Times New Roman" w:hAnsi="Times New Roman" w:cs="Times New Roman"/>
          <w:sz w:val="24"/>
          <w:lang w:eastAsia="en-US"/>
        </w:rPr>
        <w:t>agavimas į pranešim</w:t>
      </w:r>
      <w:r w:rsidR="008049DD" w:rsidRPr="002004AE">
        <w:rPr>
          <w:rFonts w:ascii="Times New Roman" w:hAnsi="Times New Roman" w:cs="Times New Roman"/>
          <w:sz w:val="24"/>
          <w:lang w:eastAsia="en-US"/>
        </w:rPr>
        <w:t>ą</w:t>
      </w:r>
      <w:r w:rsidR="0024116D" w:rsidRPr="002004AE">
        <w:rPr>
          <w:rFonts w:ascii="Times New Roman" w:hAnsi="Times New Roman" w:cs="Times New Roman"/>
          <w:sz w:val="24"/>
          <w:lang w:eastAsia="en-US"/>
        </w:rPr>
        <w:t xml:space="preserve"> apie avariją</w:t>
      </w:r>
      <w:r w:rsidRPr="002004AE">
        <w:rPr>
          <w:rFonts w:ascii="Times New Roman" w:hAnsi="Times New Roman" w:cs="Times New Roman"/>
          <w:sz w:val="24"/>
          <w:lang w:eastAsia="en-US"/>
        </w:rPr>
        <w:t xml:space="preserve"> – </w:t>
      </w:r>
      <w:r w:rsidR="005D6042" w:rsidRPr="002004AE">
        <w:rPr>
          <w:rFonts w:ascii="Times New Roman" w:hAnsi="Times New Roman" w:cs="Times New Roman"/>
          <w:sz w:val="24"/>
          <w:lang w:eastAsia="en-US"/>
        </w:rPr>
        <w:t>2</w:t>
      </w:r>
      <w:r w:rsidRPr="002004AE">
        <w:rPr>
          <w:rFonts w:ascii="Times New Roman" w:hAnsi="Times New Roman" w:cs="Times New Roman"/>
          <w:sz w:val="24"/>
          <w:lang w:eastAsia="en-US"/>
        </w:rPr>
        <w:t xml:space="preserve"> val.</w:t>
      </w:r>
    </w:p>
    <w:p w14:paraId="02EAFCAC" w14:textId="77777777" w:rsidR="0024116D" w:rsidRPr="002004AE" w:rsidRDefault="00FD17B4">
      <w:pPr>
        <w:widowControl/>
        <w:numPr>
          <w:ilvl w:val="0"/>
          <w:numId w:val="15"/>
        </w:numPr>
        <w:tabs>
          <w:tab w:val="left" w:pos="284"/>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rPr>
        <w:t>Avarijos padarinių likvidavimas – 2 kalendorinės paros.</w:t>
      </w:r>
      <w:r w:rsidR="009B114A" w:rsidRPr="002004AE">
        <w:rPr>
          <w:rFonts w:ascii="Times New Roman" w:hAnsi="Times New Roman" w:cs="Times New Roman"/>
          <w:sz w:val="24"/>
        </w:rPr>
        <w:t xml:space="preserve"> Darbų trukmė negali tęstis ilgiau negu to reikalauja darbų technologija.</w:t>
      </w:r>
    </w:p>
    <w:p w14:paraId="0BEC152D" w14:textId="77777777" w:rsidR="0024116D" w:rsidRPr="002004AE" w:rsidRDefault="009B114A">
      <w:pPr>
        <w:widowControl/>
        <w:numPr>
          <w:ilvl w:val="0"/>
          <w:numId w:val="15"/>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rPr>
        <w:t>Esant avarinei būklei ir gresiant gyventojų saugiai gyvensenai, perkančiajai organizacijai skubiai informavus tiekėją, darbai turi būti vykdomi skubos tvarka, nesilaikant nustatytų reikalavimų   ir/ar periodiškumo, negalint įvykdyti užsakymą avarinei būklei likviduoti, apie tai informuoti Užsakovą ne vėliau kaip per 1 dieną nuo užsakymo gavimo;</w:t>
      </w:r>
    </w:p>
    <w:p w14:paraId="7AF505C9" w14:textId="77777777" w:rsidR="0024116D" w:rsidRPr="002004AE" w:rsidRDefault="00FD17B4">
      <w:pPr>
        <w:widowControl/>
        <w:numPr>
          <w:ilvl w:val="0"/>
          <w:numId w:val="15"/>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rPr>
        <w:t>Suteikęs paslaugas, atlikęs darbus, tiekėjas privalo sutvarkyti darbo vietą, išvežti visas atliekas ir šiukšles.</w:t>
      </w:r>
    </w:p>
    <w:p w14:paraId="24EBE7D3" w14:textId="77777777" w:rsidR="0024116D" w:rsidRPr="002004AE" w:rsidRDefault="009B114A">
      <w:pPr>
        <w:widowControl/>
        <w:numPr>
          <w:ilvl w:val="0"/>
          <w:numId w:val="15"/>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rPr>
        <w:t>Prisiimti atsakomybę už atliekamų darbų saugą, namų teritorijose sugadintą turtą, žmonių saugumą, darbų kokybę, atliekų rūšiavimą, sanitarinių ir priešgaisrinių taisyklių laikymosi, namo gyventojų turto sugadinimą, dėl tiekėjo  kaltės.</w:t>
      </w:r>
    </w:p>
    <w:p w14:paraId="09293EEE" w14:textId="7726A466" w:rsidR="0024116D" w:rsidRPr="002004AE" w:rsidRDefault="009B114A">
      <w:pPr>
        <w:widowControl/>
        <w:numPr>
          <w:ilvl w:val="0"/>
          <w:numId w:val="15"/>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rPr>
        <w:lastRenderedPageBreak/>
        <w:t>Dalyvauti kartu su Užsakovu gyvenamųjų namų numatytų remontuoti apžiūroje ir pasirašyti nustatytų defektų aktą.</w:t>
      </w:r>
    </w:p>
    <w:p w14:paraId="0E5FE98F" w14:textId="77777777" w:rsidR="0024116D" w:rsidRPr="002004AE" w:rsidRDefault="009B114A">
      <w:pPr>
        <w:widowControl/>
        <w:numPr>
          <w:ilvl w:val="0"/>
          <w:numId w:val="15"/>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rPr>
        <w:t>Sudaryti sąlygas Užsakovui vykdyti atliekamų darbų priežiūrą ir kontrolę.</w:t>
      </w:r>
    </w:p>
    <w:p w14:paraId="108FD62A" w14:textId="77777777" w:rsidR="0024116D" w:rsidRPr="002004AE" w:rsidRDefault="009B114A">
      <w:pPr>
        <w:widowControl/>
        <w:numPr>
          <w:ilvl w:val="0"/>
          <w:numId w:val="15"/>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rPr>
        <w:t>Pateikti Užsakovui atsiskaitomojo laikotarpio (kalendorinio mėnesio) įmonės užsakytų ir atliktų darbų bei paslaugų aktus ne vėliau kaip  paskutinę mėnesio darbo dieną.</w:t>
      </w:r>
    </w:p>
    <w:p w14:paraId="7917BA1C" w14:textId="77777777" w:rsidR="0024116D" w:rsidRPr="002004AE" w:rsidRDefault="009B114A">
      <w:pPr>
        <w:widowControl/>
        <w:numPr>
          <w:ilvl w:val="0"/>
          <w:numId w:val="15"/>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rPr>
        <w:t>Padarytą broką ištaisyti savo lėšomis Užsakovo ir Rangovo suderintais terminais.</w:t>
      </w:r>
    </w:p>
    <w:p w14:paraId="1E4BAE7F" w14:textId="77777777" w:rsidR="005E2709" w:rsidRPr="002004AE" w:rsidRDefault="009B114A">
      <w:pPr>
        <w:widowControl/>
        <w:numPr>
          <w:ilvl w:val="0"/>
          <w:numId w:val="15"/>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rPr>
        <w:t>Derinti dokumentus (leidimus) reikalingus remonto darbams atlikti su atitinkamomis organizacijomis.</w:t>
      </w:r>
    </w:p>
    <w:p w14:paraId="58720E62" w14:textId="77777777" w:rsidR="005E2709" w:rsidRPr="002004AE" w:rsidRDefault="009B114A">
      <w:pPr>
        <w:widowControl/>
        <w:numPr>
          <w:ilvl w:val="0"/>
          <w:numId w:val="15"/>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rPr>
        <w:t>Atliktiems statybos remonto darbams suteikia penkerių metų garantinį laikotarpį ir atsiradusius defektus privalo ištaisyti per vieną mėnesį.</w:t>
      </w:r>
    </w:p>
    <w:p w14:paraId="2A9EB40C" w14:textId="77777777" w:rsidR="000F016D" w:rsidRPr="002004AE" w:rsidRDefault="009B114A">
      <w:pPr>
        <w:widowControl/>
        <w:numPr>
          <w:ilvl w:val="0"/>
          <w:numId w:val="15"/>
        </w:numPr>
        <w:tabs>
          <w:tab w:val="left" w:pos="284"/>
          <w:tab w:val="left" w:pos="426"/>
        </w:tabs>
        <w:suppressAutoHyphens w:val="0"/>
        <w:autoSpaceDE/>
        <w:autoSpaceDN/>
        <w:spacing w:before="120" w:after="120"/>
        <w:ind w:left="0" w:firstLine="0"/>
        <w:jc w:val="both"/>
        <w:textAlignment w:val="auto"/>
        <w:rPr>
          <w:rFonts w:ascii="Times New Roman" w:hAnsi="Times New Roman" w:cs="Times New Roman"/>
          <w:sz w:val="24"/>
          <w:lang w:eastAsia="en-US"/>
        </w:rPr>
      </w:pPr>
      <w:r w:rsidRPr="002004AE">
        <w:rPr>
          <w:rFonts w:ascii="Times New Roman" w:hAnsi="Times New Roman" w:cs="Times New Roman"/>
          <w:sz w:val="24"/>
        </w:rPr>
        <w:t xml:space="preserve">Užtikrinti, kad </w:t>
      </w:r>
      <w:r w:rsidR="00FD17B4" w:rsidRPr="002004AE">
        <w:rPr>
          <w:rFonts w:ascii="Times New Roman" w:hAnsi="Times New Roman" w:cs="Times New Roman"/>
          <w:sz w:val="24"/>
        </w:rPr>
        <w:t>Tiekėjo darbuotojai privalo būti tvarkingai apsirengę, sugebėti paaiškinti daugiabučių namų gyventojams, kokios paslaugos yra teikiamos, kokie darbai atliekami, nekonfliktuoti su gyventojais, o kilus nesklandumų nedelsiant pranešti paslaugos tiekėjui ir perkančiajai organizacijai. Tiekėjas atsako už darbų saugą ir privalo užtikrinti, kad jo darbuotojai nebūtų apsvaigę nuo alkoholio, narkotinių ir psichotropi</w:t>
      </w:r>
      <w:r w:rsidRPr="002004AE">
        <w:rPr>
          <w:rFonts w:ascii="Times New Roman" w:hAnsi="Times New Roman" w:cs="Times New Roman"/>
          <w:sz w:val="24"/>
        </w:rPr>
        <w:t>nių medžiagų.</w:t>
      </w:r>
    </w:p>
    <w:p w14:paraId="256E0029" w14:textId="77777777" w:rsidR="009B114A" w:rsidRPr="002004AE" w:rsidRDefault="009B114A" w:rsidP="009B114A">
      <w:pPr>
        <w:tabs>
          <w:tab w:val="left" w:pos="426"/>
        </w:tabs>
        <w:jc w:val="both"/>
        <w:rPr>
          <w:rFonts w:ascii="Times New Roman" w:hAnsi="Times New Roman" w:cs="Times New Roman"/>
          <w:sz w:val="24"/>
        </w:rPr>
      </w:pPr>
    </w:p>
    <w:p w14:paraId="0808E988" w14:textId="44206EA5" w:rsidR="009B114A" w:rsidRPr="002004AE" w:rsidRDefault="008049DD">
      <w:pPr>
        <w:pStyle w:val="Sraopastraipa"/>
        <w:numPr>
          <w:ilvl w:val="0"/>
          <w:numId w:val="15"/>
        </w:numPr>
        <w:tabs>
          <w:tab w:val="left" w:pos="426"/>
        </w:tabs>
        <w:ind w:hanging="720"/>
        <w:jc w:val="both"/>
        <w:rPr>
          <w:sz w:val="24"/>
          <w:szCs w:val="24"/>
          <w:lang w:val="lt-LT"/>
        </w:rPr>
      </w:pPr>
      <w:r w:rsidRPr="002004AE">
        <w:rPr>
          <w:sz w:val="24"/>
          <w:szCs w:val="24"/>
          <w:lang w:val="lt-LT"/>
        </w:rPr>
        <w:t xml:space="preserve">Bendrojo naudojimo objektų  </w:t>
      </w:r>
      <w:r w:rsidR="00CC74DD" w:rsidRPr="002004AE">
        <w:rPr>
          <w:sz w:val="24"/>
          <w:szCs w:val="24"/>
          <w:lang w:val="lt-LT"/>
        </w:rPr>
        <w:t xml:space="preserve">- administruojamų daugiabučių namų </w:t>
      </w:r>
      <w:r w:rsidRPr="002004AE">
        <w:rPr>
          <w:sz w:val="24"/>
          <w:szCs w:val="24"/>
          <w:lang w:val="lt-LT"/>
        </w:rPr>
        <w:t>sąrašas:</w:t>
      </w:r>
    </w:p>
    <w:p w14:paraId="0E2CB9DD" w14:textId="77777777" w:rsidR="00DF6999" w:rsidRPr="002004AE" w:rsidRDefault="00DF6999" w:rsidP="00DF6999">
      <w:pPr>
        <w:pStyle w:val="Sraopastraipa"/>
        <w:rPr>
          <w:sz w:val="24"/>
          <w:szCs w:val="24"/>
          <w:lang w:val="lt-LT"/>
        </w:rPr>
      </w:pPr>
    </w:p>
    <w:p w14:paraId="2B419638" w14:textId="77777777" w:rsidR="00DF6999" w:rsidRPr="002004AE" w:rsidRDefault="00DF6999" w:rsidP="00DF6999">
      <w:pPr>
        <w:pStyle w:val="Sraopastraipa"/>
        <w:tabs>
          <w:tab w:val="left" w:pos="426"/>
        </w:tabs>
        <w:jc w:val="both"/>
        <w:rPr>
          <w:sz w:val="24"/>
          <w:szCs w:val="24"/>
          <w:lang w:val="lt-LT"/>
        </w:rPr>
      </w:pPr>
    </w:p>
    <w:tbl>
      <w:tblPr>
        <w:tblStyle w:val="Lentelstinklelis"/>
        <w:tblW w:w="0" w:type="auto"/>
        <w:tblInd w:w="108" w:type="dxa"/>
        <w:tblLook w:val="04A0" w:firstRow="1" w:lastRow="0" w:firstColumn="1" w:lastColumn="0" w:noHBand="0" w:noVBand="1"/>
      </w:tblPr>
      <w:tblGrid>
        <w:gridCol w:w="8109"/>
      </w:tblGrid>
      <w:tr w:rsidR="00DF6999" w:rsidRPr="002004AE" w14:paraId="38175E27" w14:textId="77777777" w:rsidTr="000479AA">
        <w:tc>
          <w:tcPr>
            <w:tcW w:w="8109" w:type="dxa"/>
          </w:tcPr>
          <w:p w14:paraId="20A6BFC3" w14:textId="6B61BE3B" w:rsidR="00DF6999" w:rsidRPr="002004AE" w:rsidRDefault="00D761FC" w:rsidP="000479AA">
            <w:pPr>
              <w:adjustRightInd w:val="0"/>
              <w:rPr>
                <w:rFonts w:ascii="Times New Roman" w:hAnsi="Times New Roman" w:cs="Times New Roman"/>
                <w:b/>
                <w:bCs/>
                <w:sz w:val="24"/>
              </w:rPr>
            </w:pPr>
            <w:r w:rsidRPr="002004AE">
              <w:rPr>
                <w:rFonts w:ascii="Times New Roman" w:hAnsi="Times New Roman" w:cs="Times New Roman"/>
                <w:b/>
                <w:bCs/>
                <w:sz w:val="24"/>
              </w:rPr>
              <w:t>PLUNGĖS RAJONO DAUGIABUČIŲ NAMŲ SĄRAŠAS</w:t>
            </w:r>
          </w:p>
        </w:tc>
      </w:tr>
      <w:tr w:rsidR="00DF6999" w:rsidRPr="002004AE" w14:paraId="229586D3" w14:textId="77777777" w:rsidTr="000479AA">
        <w:tc>
          <w:tcPr>
            <w:tcW w:w="8109" w:type="dxa"/>
          </w:tcPr>
          <w:tbl>
            <w:tblPr>
              <w:tblStyle w:val="Lentelstinklelis"/>
              <w:tblW w:w="0" w:type="auto"/>
              <w:tblInd w:w="108" w:type="dxa"/>
              <w:tblLook w:val="04A0" w:firstRow="1" w:lastRow="0" w:firstColumn="1" w:lastColumn="0" w:noHBand="0" w:noVBand="1"/>
            </w:tblPr>
            <w:tblGrid>
              <w:gridCol w:w="4757"/>
            </w:tblGrid>
            <w:tr w:rsidR="00366AFB" w:rsidRPr="00DC41F9" w14:paraId="0173A4BE" w14:textId="77777777" w:rsidTr="00F262D3">
              <w:tc>
                <w:tcPr>
                  <w:tcW w:w="4757" w:type="dxa"/>
                </w:tcPr>
                <w:p w14:paraId="20F8BCE7" w14:textId="6B615BD7" w:rsidR="00366AFB" w:rsidRPr="00DC41F9"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Dvaro</w:t>
                  </w:r>
                  <w:proofErr w:type="spellEnd"/>
                  <w:r>
                    <w:rPr>
                      <w:rFonts w:ascii="TimesNewRomanPSMT" w:hAnsi="TimesNewRomanPSMT" w:cs="TimesNewRomanPSMT"/>
                      <w:sz w:val="24"/>
                      <w:lang w:val="en-US"/>
                    </w:rPr>
                    <w:t xml:space="preserve"> g. 6A, </w:t>
                  </w:r>
                  <w:proofErr w:type="spellStart"/>
                  <w:r>
                    <w:rPr>
                      <w:rFonts w:ascii="TimesNewRomanPSMT" w:hAnsi="TimesNewRomanPSMT" w:cs="TimesNewRomanPSMT"/>
                      <w:sz w:val="24"/>
                      <w:lang w:val="en-US"/>
                    </w:rPr>
                    <w:t>Babrungo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Glaudžių</w:t>
                  </w:r>
                  <w:proofErr w:type="spellEnd"/>
                  <w:r>
                    <w:rPr>
                      <w:rFonts w:ascii="TimesNewRomanPSMT" w:hAnsi="TimesNewRomanPSMT" w:cs="TimesNewRomanPSMT"/>
                      <w:sz w:val="24"/>
                      <w:lang w:val="en-US"/>
                    </w:rPr>
                    <w:t xml:space="preserve"> k.</w:t>
                  </w:r>
                </w:p>
              </w:tc>
            </w:tr>
            <w:tr w:rsidR="00366AFB" w:rsidRPr="00DC41F9" w14:paraId="731E3B75" w14:textId="77777777" w:rsidTr="00F262D3">
              <w:tc>
                <w:tcPr>
                  <w:tcW w:w="4757" w:type="dxa"/>
                </w:tcPr>
                <w:p w14:paraId="4C83B0B0" w14:textId="110D400B" w:rsidR="00366AFB" w:rsidRPr="00DC41F9"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Minijos</w:t>
                  </w:r>
                  <w:proofErr w:type="spellEnd"/>
                  <w:r>
                    <w:rPr>
                      <w:rFonts w:ascii="TimesNewRomanPSMT" w:hAnsi="TimesNewRomanPSMT" w:cs="TimesNewRomanPSMT"/>
                      <w:sz w:val="24"/>
                      <w:lang w:val="en-US"/>
                    </w:rPr>
                    <w:t xml:space="preserve"> g. 9, </w:t>
                  </w:r>
                  <w:proofErr w:type="spellStart"/>
                  <w:r>
                    <w:rPr>
                      <w:rFonts w:ascii="TimesNewRomanPSMT" w:hAnsi="TimesNewRomanPSMT" w:cs="TimesNewRomanPSMT"/>
                      <w:sz w:val="24"/>
                      <w:lang w:val="en-US"/>
                    </w:rPr>
                    <w:t>Nausodžio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Juodeikių</w:t>
                  </w:r>
                  <w:proofErr w:type="spellEnd"/>
                  <w:r>
                    <w:rPr>
                      <w:rFonts w:ascii="TimesNewRomanPSMT" w:hAnsi="TimesNewRomanPSMT" w:cs="TimesNewRomanPSMT"/>
                      <w:sz w:val="24"/>
                      <w:lang w:val="en-US"/>
                    </w:rPr>
                    <w:t xml:space="preserve"> k.</w:t>
                  </w:r>
                </w:p>
              </w:tc>
            </w:tr>
            <w:tr w:rsidR="00366AFB" w14:paraId="3675AF9B" w14:textId="77777777" w:rsidTr="00F262D3">
              <w:tc>
                <w:tcPr>
                  <w:tcW w:w="4757" w:type="dxa"/>
                </w:tcPr>
                <w:p w14:paraId="69DBF5E8"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Žemaičių</w:t>
                  </w:r>
                  <w:proofErr w:type="spellEnd"/>
                  <w:r>
                    <w:rPr>
                      <w:rFonts w:ascii="TimesNewRomanPSMT" w:hAnsi="TimesNewRomanPSMT" w:cs="TimesNewRomanPSMT"/>
                      <w:sz w:val="24"/>
                      <w:lang w:val="en-US"/>
                    </w:rPr>
                    <w:t xml:space="preserve"> g. 7, </w:t>
                  </w:r>
                  <w:proofErr w:type="spellStart"/>
                  <w:r>
                    <w:rPr>
                      <w:rFonts w:ascii="TimesNewRomanPSMT" w:hAnsi="TimesNewRomanPSMT" w:cs="TimesNewRomanPSMT"/>
                      <w:sz w:val="24"/>
                      <w:lang w:val="en-US"/>
                    </w:rPr>
                    <w:t>Nausodžio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Varkalių</w:t>
                  </w:r>
                  <w:proofErr w:type="spellEnd"/>
                  <w:r>
                    <w:rPr>
                      <w:rFonts w:ascii="TimesNewRomanPSMT" w:hAnsi="TimesNewRomanPSMT" w:cs="TimesNewRomanPSMT"/>
                      <w:sz w:val="24"/>
                      <w:lang w:val="en-US"/>
                    </w:rPr>
                    <w:t xml:space="preserve"> k.</w:t>
                  </w:r>
                </w:p>
              </w:tc>
            </w:tr>
            <w:tr w:rsidR="00366AFB" w14:paraId="064C5F2A" w14:textId="77777777" w:rsidTr="00F262D3">
              <w:tc>
                <w:tcPr>
                  <w:tcW w:w="4757" w:type="dxa"/>
                </w:tcPr>
                <w:p w14:paraId="5BDE9D7B" w14:textId="77777777" w:rsidR="00366AFB" w:rsidRDefault="00366AFB" w:rsidP="00366AFB">
                  <w:pPr>
                    <w:ind w:firstLine="0"/>
                    <w:rPr>
                      <w:rFonts w:ascii="Times New Roman" w:hAnsi="Times New Roman" w:cs="Times New Roman"/>
                      <w:sz w:val="28"/>
                      <w:szCs w:val="28"/>
                    </w:rPr>
                  </w:pPr>
                  <w:r>
                    <w:rPr>
                      <w:rFonts w:ascii="TimesNewRomanPSMT" w:hAnsi="TimesNewRomanPSMT" w:cs="TimesNewRomanPSMT"/>
                      <w:sz w:val="24"/>
                      <w:lang w:val="en-US"/>
                    </w:rPr>
                    <w:t xml:space="preserve">Sodo g. 16, </w:t>
                  </w:r>
                  <w:proofErr w:type="spellStart"/>
                  <w:r>
                    <w:rPr>
                      <w:rFonts w:ascii="TimesNewRomanPSMT" w:hAnsi="TimesNewRomanPSMT" w:cs="TimesNewRomanPSMT"/>
                      <w:sz w:val="24"/>
                      <w:lang w:val="en-US"/>
                    </w:rPr>
                    <w:t>Nausodžio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Varkalių</w:t>
                  </w:r>
                  <w:proofErr w:type="spellEnd"/>
                  <w:r>
                    <w:rPr>
                      <w:rFonts w:ascii="TimesNewRomanPSMT" w:hAnsi="TimesNewRomanPSMT" w:cs="TimesNewRomanPSMT"/>
                      <w:sz w:val="24"/>
                      <w:lang w:val="en-US"/>
                    </w:rPr>
                    <w:t xml:space="preserve"> k.</w:t>
                  </w:r>
                </w:p>
              </w:tc>
            </w:tr>
            <w:tr w:rsidR="00366AFB" w:rsidRPr="00DC41F9" w14:paraId="76F9C52F" w14:textId="77777777" w:rsidTr="00F262D3">
              <w:tc>
                <w:tcPr>
                  <w:tcW w:w="4757" w:type="dxa"/>
                </w:tcPr>
                <w:p w14:paraId="3AEB7BD1" w14:textId="445EA011" w:rsidR="00366AFB" w:rsidRPr="00DC41F9"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Kulių</w:t>
                  </w:r>
                  <w:proofErr w:type="spellEnd"/>
                  <w:r>
                    <w:rPr>
                      <w:rFonts w:ascii="TimesNewRomanPSMT" w:hAnsi="TimesNewRomanPSMT" w:cs="TimesNewRomanPSMT"/>
                      <w:sz w:val="24"/>
                      <w:lang w:val="en-US"/>
                    </w:rPr>
                    <w:t xml:space="preserve"> g. 76, </w:t>
                  </w:r>
                  <w:proofErr w:type="spellStart"/>
                  <w:r>
                    <w:rPr>
                      <w:rFonts w:ascii="TimesNewRomanPSMT" w:hAnsi="TimesNewRomanPSMT" w:cs="TimesNewRomanPSMT"/>
                      <w:sz w:val="24"/>
                      <w:lang w:val="en-US"/>
                    </w:rPr>
                    <w:t>Nausodžio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Varkalių</w:t>
                  </w:r>
                  <w:proofErr w:type="spellEnd"/>
                  <w:r>
                    <w:rPr>
                      <w:rFonts w:ascii="TimesNewRomanPSMT" w:hAnsi="TimesNewRomanPSMT" w:cs="TimesNewRomanPSMT"/>
                      <w:sz w:val="24"/>
                      <w:lang w:val="en-US"/>
                    </w:rPr>
                    <w:t xml:space="preserve"> k.</w:t>
                  </w:r>
                </w:p>
              </w:tc>
            </w:tr>
            <w:tr w:rsidR="00366AFB" w14:paraId="3388E468" w14:textId="77777777" w:rsidTr="00F262D3">
              <w:tc>
                <w:tcPr>
                  <w:tcW w:w="4757" w:type="dxa"/>
                </w:tcPr>
                <w:p w14:paraId="670E881E"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Tuopų</w:t>
                  </w:r>
                  <w:proofErr w:type="spellEnd"/>
                  <w:r>
                    <w:rPr>
                      <w:rFonts w:ascii="TimesNewRomanPSMT" w:hAnsi="TimesNewRomanPSMT" w:cs="TimesNewRomanPSMT"/>
                      <w:sz w:val="24"/>
                      <w:lang w:val="en-US"/>
                    </w:rPr>
                    <w:t xml:space="preserve"> g. 3, </w:t>
                  </w:r>
                  <w:proofErr w:type="spellStart"/>
                  <w:r>
                    <w:rPr>
                      <w:rFonts w:ascii="TimesNewRomanPSMT" w:hAnsi="TimesNewRomanPSMT" w:cs="TimesNewRomanPSMT"/>
                      <w:sz w:val="24"/>
                      <w:lang w:val="en-US"/>
                    </w:rPr>
                    <w:t>Nausodžio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Stonaičių</w:t>
                  </w:r>
                  <w:proofErr w:type="spellEnd"/>
                  <w:r>
                    <w:rPr>
                      <w:rFonts w:ascii="TimesNewRomanPSMT" w:hAnsi="TimesNewRomanPSMT" w:cs="TimesNewRomanPSMT"/>
                      <w:sz w:val="24"/>
                      <w:lang w:val="en-US"/>
                    </w:rPr>
                    <w:t xml:space="preserve"> k.</w:t>
                  </w:r>
                </w:p>
              </w:tc>
            </w:tr>
            <w:tr w:rsidR="00366AFB" w14:paraId="4B6F4E39" w14:textId="77777777" w:rsidTr="00F262D3">
              <w:tc>
                <w:tcPr>
                  <w:tcW w:w="4757" w:type="dxa"/>
                </w:tcPr>
                <w:p w14:paraId="25AF26C6"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Tuopų</w:t>
                  </w:r>
                  <w:proofErr w:type="spellEnd"/>
                  <w:r>
                    <w:rPr>
                      <w:rFonts w:ascii="TimesNewRomanPSMT" w:hAnsi="TimesNewRomanPSMT" w:cs="TimesNewRomanPSMT"/>
                      <w:sz w:val="24"/>
                      <w:lang w:val="en-US"/>
                    </w:rPr>
                    <w:t xml:space="preserve"> g. 5, </w:t>
                  </w:r>
                  <w:proofErr w:type="spellStart"/>
                  <w:r>
                    <w:rPr>
                      <w:rFonts w:ascii="TimesNewRomanPSMT" w:hAnsi="TimesNewRomanPSMT" w:cs="TimesNewRomanPSMT"/>
                      <w:sz w:val="24"/>
                      <w:lang w:val="en-US"/>
                    </w:rPr>
                    <w:t>Nausodžio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Stonaičių</w:t>
                  </w:r>
                  <w:proofErr w:type="spellEnd"/>
                  <w:r>
                    <w:rPr>
                      <w:rFonts w:ascii="TimesNewRomanPSMT" w:hAnsi="TimesNewRomanPSMT" w:cs="TimesNewRomanPSMT"/>
                      <w:sz w:val="24"/>
                      <w:lang w:val="en-US"/>
                    </w:rPr>
                    <w:t xml:space="preserve"> k.</w:t>
                  </w:r>
                </w:p>
              </w:tc>
            </w:tr>
            <w:tr w:rsidR="00366AFB" w14:paraId="39B627A4" w14:textId="77777777" w:rsidTr="00F262D3">
              <w:tc>
                <w:tcPr>
                  <w:tcW w:w="4757" w:type="dxa"/>
                </w:tcPr>
                <w:p w14:paraId="0818C7D0"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Tuopų</w:t>
                  </w:r>
                  <w:proofErr w:type="spellEnd"/>
                  <w:r>
                    <w:rPr>
                      <w:rFonts w:ascii="TimesNewRomanPSMT" w:hAnsi="TimesNewRomanPSMT" w:cs="TimesNewRomanPSMT"/>
                      <w:sz w:val="24"/>
                      <w:lang w:val="en-US"/>
                    </w:rPr>
                    <w:t xml:space="preserve"> g. 6, </w:t>
                  </w:r>
                  <w:proofErr w:type="spellStart"/>
                  <w:r>
                    <w:rPr>
                      <w:rFonts w:ascii="TimesNewRomanPSMT" w:hAnsi="TimesNewRomanPSMT" w:cs="TimesNewRomanPSMT"/>
                      <w:sz w:val="24"/>
                      <w:lang w:val="en-US"/>
                    </w:rPr>
                    <w:t>Nausodžio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Stonaičių</w:t>
                  </w:r>
                  <w:proofErr w:type="spellEnd"/>
                  <w:r>
                    <w:rPr>
                      <w:rFonts w:ascii="TimesNewRomanPSMT" w:hAnsi="TimesNewRomanPSMT" w:cs="TimesNewRomanPSMT"/>
                      <w:sz w:val="24"/>
                      <w:lang w:val="en-US"/>
                    </w:rPr>
                    <w:t xml:space="preserve"> k.</w:t>
                  </w:r>
                </w:p>
              </w:tc>
            </w:tr>
            <w:tr w:rsidR="00366AFB" w:rsidRPr="000B3FFE" w14:paraId="698DB439" w14:textId="77777777" w:rsidTr="00F262D3">
              <w:tc>
                <w:tcPr>
                  <w:tcW w:w="4757" w:type="dxa"/>
                </w:tcPr>
                <w:p w14:paraId="1C1B9772" w14:textId="7D2F7D3F" w:rsidR="00366AFB" w:rsidRPr="000B3FFE"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Tuopų</w:t>
                  </w:r>
                  <w:proofErr w:type="spellEnd"/>
                  <w:r>
                    <w:rPr>
                      <w:rFonts w:ascii="TimesNewRomanPSMT" w:hAnsi="TimesNewRomanPSMT" w:cs="TimesNewRomanPSMT"/>
                      <w:sz w:val="24"/>
                      <w:lang w:val="en-US"/>
                    </w:rPr>
                    <w:t xml:space="preserve"> g. 7, </w:t>
                  </w:r>
                  <w:proofErr w:type="spellStart"/>
                  <w:r>
                    <w:rPr>
                      <w:rFonts w:ascii="TimesNewRomanPSMT" w:hAnsi="TimesNewRomanPSMT" w:cs="TimesNewRomanPSMT"/>
                      <w:sz w:val="24"/>
                      <w:lang w:val="en-US"/>
                    </w:rPr>
                    <w:t>Nausodžio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Stonaičių</w:t>
                  </w:r>
                  <w:proofErr w:type="spellEnd"/>
                  <w:r>
                    <w:rPr>
                      <w:rFonts w:ascii="TimesNewRomanPSMT" w:hAnsi="TimesNewRomanPSMT" w:cs="TimesNewRomanPSMT"/>
                      <w:sz w:val="24"/>
                      <w:lang w:val="en-US"/>
                    </w:rPr>
                    <w:t xml:space="preserve"> k.</w:t>
                  </w:r>
                </w:p>
              </w:tc>
            </w:tr>
            <w:tr w:rsidR="00366AFB" w:rsidRPr="000B3FFE" w14:paraId="6B1BBB0D" w14:textId="77777777" w:rsidTr="00F262D3">
              <w:tc>
                <w:tcPr>
                  <w:tcW w:w="4757" w:type="dxa"/>
                </w:tcPr>
                <w:p w14:paraId="7C47D74E" w14:textId="21E4C842" w:rsidR="00366AFB" w:rsidRPr="000B3FFE"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Tuopų</w:t>
                  </w:r>
                  <w:proofErr w:type="spellEnd"/>
                  <w:r>
                    <w:rPr>
                      <w:rFonts w:ascii="TimesNewRomanPSMT" w:hAnsi="TimesNewRomanPSMT" w:cs="TimesNewRomanPSMT"/>
                      <w:sz w:val="24"/>
                      <w:lang w:val="en-US"/>
                    </w:rPr>
                    <w:t xml:space="preserve"> g. 10, </w:t>
                  </w:r>
                  <w:proofErr w:type="spellStart"/>
                  <w:r>
                    <w:rPr>
                      <w:rFonts w:ascii="TimesNewRomanPSMT" w:hAnsi="TimesNewRomanPSMT" w:cs="TimesNewRomanPSMT"/>
                      <w:sz w:val="24"/>
                      <w:lang w:val="en-US"/>
                    </w:rPr>
                    <w:t>Nausodžio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Stonaičių</w:t>
                  </w:r>
                  <w:proofErr w:type="spellEnd"/>
                  <w:r>
                    <w:rPr>
                      <w:rFonts w:ascii="TimesNewRomanPSMT" w:hAnsi="TimesNewRomanPSMT" w:cs="TimesNewRomanPSMT"/>
                      <w:sz w:val="24"/>
                      <w:lang w:val="en-US"/>
                    </w:rPr>
                    <w:t xml:space="preserve"> k.</w:t>
                  </w:r>
                </w:p>
              </w:tc>
            </w:tr>
            <w:tr w:rsidR="00366AFB" w14:paraId="3D621E3A" w14:textId="77777777" w:rsidTr="00F262D3">
              <w:tc>
                <w:tcPr>
                  <w:tcW w:w="4757" w:type="dxa"/>
                </w:tcPr>
                <w:p w14:paraId="21E3DB55"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Tuopų</w:t>
                  </w:r>
                  <w:proofErr w:type="spellEnd"/>
                  <w:r>
                    <w:rPr>
                      <w:rFonts w:ascii="TimesNewRomanPSMT" w:hAnsi="TimesNewRomanPSMT" w:cs="TimesNewRomanPSMT"/>
                      <w:sz w:val="24"/>
                      <w:lang w:val="en-US"/>
                    </w:rPr>
                    <w:t xml:space="preserve"> g. 12, </w:t>
                  </w:r>
                  <w:proofErr w:type="spellStart"/>
                  <w:r>
                    <w:rPr>
                      <w:rFonts w:ascii="TimesNewRomanPSMT" w:hAnsi="TimesNewRomanPSMT" w:cs="TimesNewRomanPSMT"/>
                      <w:sz w:val="24"/>
                      <w:lang w:val="en-US"/>
                    </w:rPr>
                    <w:t>Nausodžio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Stonaičių</w:t>
                  </w:r>
                  <w:proofErr w:type="spellEnd"/>
                  <w:r>
                    <w:rPr>
                      <w:rFonts w:ascii="TimesNewRomanPSMT" w:hAnsi="TimesNewRomanPSMT" w:cs="TimesNewRomanPSMT"/>
                      <w:sz w:val="24"/>
                      <w:lang w:val="en-US"/>
                    </w:rPr>
                    <w:t xml:space="preserve"> k.</w:t>
                  </w:r>
                </w:p>
              </w:tc>
            </w:tr>
            <w:tr w:rsidR="00366AFB" w14:paraId="2683A547" w14:textId="77777777" w:rsidTr="00F262D3">
              <w:tc>
                <w:tcPr>
                  <w:tcW w:w="4757" w:type="dxa"/>
                </w:tcPr>
                <w:p w14:paraId="782E6272"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Medelyno</w:t>
                  </w:r>
                  <w:proofErr w:type="spellEnd"/>
                  <w:r>
                    <w:rPr>
                      <w:rFonts w:ascii="TimesNewRomanPSMT" w:hAnsi="TimesNewRomanPSMT" w:cs="TimesNewRomanPSMT"/>
                      <w:sz w:val="24"/>
                      <w:lang w:val="en-US"/>
                    </w:rPr>
                    <w:t xml:space="preserve"> g. 4, </w:t>
                  </w:r>
                  <w:proofErr w:type="spellStart"/>
                  <w:r>
                    <w:rPr>
                      <w:rFonts w:ascii="TimesNewRomanPSMT" w:hAnsi="TimesNewRomanPSMT" w:cs="TimesNewRomanPSMT"/>
                      <w:sz w:val="24"/>
                      <w:lang w:val="en-US"/>
                    </w:rPr>
                    <w:t>Nausodžio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Noriškių k.</w:t>
                  </w:r>
                </w:p>
              </w:tc>
            </w:tr>
            <w:tr w:rsidR="00366AFB" w:rsidRPr="000B3FFE" w14:paraId="76D0E0E2" w14:textId="77777777" w:rsidTr="00F262D3">
              <w:tc>
                <w:tcPr>
                  <w:tcW w:w="4757" w:type="dxa"/>
                </w:tcPr>
                <w:p w14:paraId="236863FF" w14:textId="60E354E1" w:rsidR="00366AFB" w:rsidRPr="000B3FFE"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Stanelių</w:t>
                  </w:r>
                  <w:proofErr w:type="spellEnd"/>
                  <w:r>
                    <w:rPr>
                      <w:rFonts w:ascii="TimesNewRomanPSMT" w:hAnsi="TimesNewRomanPSMT" w:cs="TimesNewRomanPSMT"/>
                      <w:sz w:val="24"/>
                      <w:lang w:val="en-US"/>
                    </w:rPr>
                    <w:t xml:space="preserve"> g. 5, </w:t>
                  </w:r>
                  <w:proofErr w:type="spellStart"/>
                  <w:r>
                    <w:rPr>
                      <w:rFonts w:ascii="TimesNewRomanPSMT" w:hAnsi="TimesNewRomanPSMT" w:cs="TimesNewRomanPSMT"/>
                      <w:sz w:val="24"/>
                      <w:lang w:val="en-US"/>
                    </w:rPr>
                    <w:t>Paukštakių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Kėkštų</w:t>
                  </w:r>
                  <w:proofErr w:type="spellEnd"/>
                  <w:r>
                    <w:rPr>
                      <w:rFonts w:ascii="TimesNewRomanPSMT" w:hAnsi="TimesNewRomanPSMT" w:cs="TimesNewRomanPSMT"/>
                      <w:sz w:val="24"/>
                      <w:lang w:val="en-US"/>
                    </w:rPr>
                    <w:t xml:space="preserve"> k.</w:t>
                  </w:r>
                </w:p>
              </w:tc>
            </w:tr>
            <w:tr w:rsidR="00366AFB" w14:paraId="10D7780D" w14:textId="77777777" w:rsidTr="00F262D3">
              <w:tc>
                <w:tcPr>
                  <w:tcW w:w="4757" w:type="dxa"/>
                </w:tcPr>
                <w:p w14:paraId="46504798"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Švyturio</w:t>
                  </w:r>
                  <w:proofErr w:type="spellEnd"/>
                  <w:r>
                    <w:rPr>
                      <w:rFonts w:ascii="TimesNewRomanPSMT" w:hAnsi="TimesNewRomanPSMT" w:cs="TimesNewRomanPSMT"/>
                      <w:sz w:val="24"/>
                      <w:lang w:val="en-US"/>
                    </w:rPr>
                    <w:t xml:space="preserve"> g. 6, </w:t>
                  </w:r>
                  <w:proofErr w:type="spellStart"/>
                  <w:r>
                    <w:rPr>
                      <w:rFonts w:ascii="TimesNewRomanPSMT" w:hAnsi="TimesNewRomanPSMT" w:cs="TimesNewRomanPSMT"/>
                      <w:sz w:val="24"/>
                      <w:lang w:val="en-US"/>
                    </w:rPr>
                    <w:t>Paukštakių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Stanelių</w:t>
                  </w:r>
                  <w:proofErr w:type="spellEnd"/>
                  <w:r>
                    <w:rPr>
                      <w:rFonts w:ascii="TimesNewRomanPSMT" w:hAnsi="TimesNewRomanPSMT" w:cs="TimesNewRomanPSMT"/>
                      <w:sz w:val="24"/>
                      <w:lang w:val="en-US"/>
                    </w:rPr>
                    <w:t xml:space="preserve"> k.</w:t>
                  </w:r>
                </w:p>
              </w:tc>
            </w:tr>
            <w:tr w:rsidR="00366AFB" w:rsidRPr="000B3FFE" w14:paraId="6FF2A628" w14:textId="77777777" w:rsidTr="00F262D3">
              <w:tc>
                <w:tcPr>
                  <w:tcW w:w="4757" w:type="dxa"/>
                </w:tcPr>
                <w:p w14:paraId="3525386E" w14:textId="0C3C31D4" w:rsidR="00366AFB" w:rsidRPr="000B3FFE"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Švyturio</w:t>
                  </w:r>
                  <w:proofErr w:type="spellEnd"/>
                  <w:r>
                    <w:rPr>
                      <w:rFonts w:ascii="TimesNewRomanPSMT" w:hAnsi="TimesNewRomanPSMT" w:cs="TimesNewRomanPSMT"/>
                      <w:sz w:val="24"/>
                      <w:lang w:val="en-US"/>
                    </w:rPr>
                    <w:t xml:space="preserve"> g. 8, </w:t>
                  </w:r>
                  <w:proofErr w:type="spellStart"/>
                  <w:r>
                    <w:rPr>
                      <w:rFonts w:ascii="TimesNewRomanPSMT" w:hAnsi="TimesNewRomanPSMT" w:cs="TimesNewRomanPSMT"/>
                      <w:sz w:val="24"/>
                      <w:lang w:val="en-US"/>
                    </w:rPr>
                    <w:t>Paukštakių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Stanelių</w:t>
                  </w:r>
                  <w:proofErr w:type="spellEnd"/>
                  <w:r>
                    <w:rPr>
                      <w:rFonts w:ascii="TimesNewRomanPSMT" w:hAnsi="TimesNewRomanPSMT" w:cs="TimesNewRomanPSMT"/>
                      <w:sz w:val="24"/>
                      <w:lang w:val="en-US"/>
                    </w:rPr>
                    <w:t xml:space="preserve"> k.</w:t>
                  </w:r>
                </w:p>
              </w:tc>
            </w:tr>
            <w:tr w:rsidR="00366AFB" w:rsidRPr="000B3FFE" w14:paraId="22942AFC" w14:textId="77777777" w:rsidTr="00F262D3">
              <w:tc>
                <w:tcPr>
                  <w:tcW w:w="4757" w:type="dxa"/>
                </w:tcPr>
                <w:p w14:paraId="4ADD3056" w14:textId="7C504FAE" w:rsidR="00366AFB" w:rsidRPr="000B3FFE"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Švyturio</w:t>
                  </w:r>
                  <w:proofErr w:type="spellEnd"/>
                  <w:r>
                    <w:rPr>
                      <w:rFonts w:ascii="TimesNewRomanPSMT" w:hAnsi="TimesNewRomanPSMT" w:cs="TimesNewRomanPSMT"/>
                      <w:sz w:val="24"/>
                      <w:lang w:val="en-US"/>
                    </w:rPr>
                    <w:t xml:space="preserve"> g. 10, </w:t>
                  </w:r>
                  <w:proofErr w:type="spellStart"/>
                  <w:r>
                    <w:rPr>
                      <w:rFonts w:ascii="TimesNewRomanPSMT" w:hAnsi="TimesNewRomanPSMT" w:cs="TimesNewRomanPSMT"/>
                      <w:sz w:val="24"/>
                      <w:lang w:val="en-US"/>
                    </w:rPr>
                    <w:t>Paukštakių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Stanelių</w:t>
                  </w:r>
                  <w:proofErr w:type="spellEnd"/>
                  <w:r>
                    <w:rPr>
                      <w:rFonts w:ascii="TimesNewRomanPSMT" w:hAnsi="TimesNewRomanPSMT" w:cs="TimesNewRomanPSMT"/>
                      <w:sz w:val="24"/>
                      <w:lang w:val="en-US"/>
                    </w:rPr>
                    <w:t xml:space="preserve"> k.</w:t>
                  </w:r>
                </w:p>
              </w:tc>
            </w:tr>
            <w:tr w:rsidR="00366AFB" w14:paraId="5D6BDE6C" w14:textId="77777777" w:rsidTr="00F262D3">
              <w:tc>
                <w:tcPr>
                  <w:tcW w:w="4757" w:type="dxa"/>
                </w:tcPr>
                <w:p w14:paraId="2941D3EC"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Didžioji</w:t>
                  </w:r>
                  <w:proofErr w:type="spellEnd"/>
                  <w:r>
                    <w:rPr>
                      <w:rFonts w:ascii="TimesNewRomanPSMT" w:hAnsi="TimesNewRomanPSMT" w:cs="TimesNewRomanPSMT"/>
                      <w:sz w:val="24"/>
                      <w:lang w:val="en-US"/>
                    </w:rPr>
                    <w:t xml:space="preserve"> g. 5, </w:t>
                  </w:r>
                  <w:proofErr w:type="spellStart"/>
                  <w:r>
                    <w:rPr>
                      <w:rFonts w:ascii="TimesNewRomanPSMT" w:hAnsi="TimesNewRomanPSMT" w:cs="TimesNewRomanPSMT"/>
                      <w:sz w:val="24"/>
                      <w:lang w:val="en-US"/>
                    </w:rPr>
                    <w:t>Platelių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Platelių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mstl</w:t>
                  </w:r>
                  <w:proofErr w:type="spellEnd"/>
                  <w:r>
                    <w:rPr>
                      <w:rFonts w:ascii="TimesNewRomanPSMT" w:hAnsi="TimesNewRomanPSMT" w:cs="TimesNewRomanPSMT"/>
                      <w:sz w:val="24"/>
                      <w:lang w:val="en-US"/>
                    </w:rPr>
                    <w:t>.</w:t>
                  </w:r>
                </w:p>
              </w:tc>
            </w:tr>
            <w:tr w:rsidR="00366AFB" w:rsidRPr="000B3FFE" w14:paraId="64F90182" w14:textId="77777777" w:rsidTr="00F262D3">
              <w:tc>
                <w:tcPr>
                  <w:tcW w:w="4757" w:type="dxa"/>
                </w:tcPr>
                <w:p w14:paraId="0E40BF56" w14:textId="300DB2DC" w:rsidR="00366AFB" w:rsidRPr="000B3FFE"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Platelių</w:t>
                  </w:r>
                  <w:proofErr w:type="spellEnd"/>
                  <w:r>
                    <w:rPr>
                      <w:rFonts w:ascii="TimesNewRomanPSMT" w:hAnsi="TimesNewRomanPSMT" w:cs="TimesNewRomanPSMT"/>
                      <w:sz w:val="24"/>
                      <w:lang w:val="en-US"/>
                    </w:rPr>
                    <w:t xml:space="preserve"> g. 24, </w:t>
                  </w:r>
                  <w:proofErr w:type="spellStart"/>
                  <w:r>
                    <w:rPr>
                      <w:rFonts w:ascii="TimesNewRomanPSMT" w:hAnsi="TimesNewRomanPSMT" w:cs="TimesNewRomanPSMT"/>
                      <w:sz w:val="24"/>
                      <w:lang w:val="en-US"/>
                    </w:rPr>
                    <w:t>Platelių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Gintališkės</w:t>
                  </w:r>
                  <w:proofErr w:type="spellEnd"/>
                  <w:r>
                    <w:rPr>
                      <w:rFonts w:ascii="TimesNewRomanPSMT" w:hAnsi="TimesNewRomanPSMT" w:cs="TimesNewRomanPSMT"/>
                      <w:sz w:val="24"/>
                      <w:lang w:val="en-US"/>
                    </w:rPr>
                    <w:t xml:space="preserve"> k.</w:t>
                  </w:r>
                </w:p>
              </w:tc>
            </w:tr>
            <w:tr w:rsidR="00366AFB" w14:paraId="22907AF9" w14:textId="77777777" w:rsidTr="00F262D3">
              <w:tc>
                <w:tcPr>
                  <w:tcW w:w="4757" w:type="dxa"/>
                </w:tcPr>
                <w:p w14:paraId="3FBBCC11"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Ramioji</w:t>
                  </w:r>
                  <w:proofErr w:type="spellEnd"/>
                  <w:r>
                    <w:rPr>
                      <w:rFonts w:ascii="TimesNewRomanPSMT" w:hAnsi="TimesNewRomanPSMT" w:cs="TimesNewRomanPSMT"/>
                      <w:sz w:val="24"/>
                      <w:lang w:val="en-US"/>
                    </w:rPr>
                    <w:t xml:space="preserve"> g. 6, </w:t>
                  </w:r>
                  <w:proofErr w:type="spellStart"/>
                  <w:r>
                    <w:rPr>
                      <w:rFonts w:ascii="TimesNewRomanPSMT" w:hAnsi="TimesNewRomanPSMT" w:cs="TimesNewRomanPSMT"/>
                      <w:sz w:val="24"/>
                      <w:lang w:val="en-US"/>
                    </w:rPr>
                    <w:t>Platelių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Šateikių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Rūdaičių</w:t>
                  </w:r>
                  <w:proofErr w:type="spellEnd"/>
                  <w:r>
                    <w:rPr>
                      <w:rFonts w:ascii="TimesNewRomanPSMT" w:hAnsi="TimesNewRomanPSMT" w:cs="TimesNewRomanPSMT"/>
                      <w:sz w:val="24"/>
                      <w:lang w:val="en-US"/>
                    </w:rPr>
                    <w:t xml:space="preserve"> k.</w:t>
                  </w:r>
                </w:p>
              </w:tc>
            </w:tr>
            <w:tr w:rsidR="00366AFB" w:rsidRPr="000B3FFE" w14:paraId="4068B44B" w14:textId="77777777" w:rsidTr="00F262D3">
              <w:tc>
                <w:tcPr>
                  <w:tcW w:w="4757" w:type="dxa"/>
                </w:tcPr>
                <w:p w14:paraId="1BCA7149" w14:textId="18936416" w:rsidR="00366AFB" w:rsidRPr="000B3FFE"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Gintališkės</w:t>
                  </w:r>
                  <w:proofErr w:type="spellEnd"/>
                  <w:r>
                    <w:rPr>
                      <w:rFonts w:ascii="TimesNewRomanPSMT" w:hAnsi="TimesNewRomanPSMT" w:cs="TimesNewRomanPSMT"/>
                      <w:sz w:val="24"/>
                      <w:lang w:val="en-US"/>
                    </w:rPr>
                    <w:t xml:space="preserve"> g. 21, </w:t>
                  </w:r>
                  <w:proofErr w:type="spellStart"/>
                  <w:r>
                    <w:rPr>
                      <w:rFonts w:ascii="TimesNewRomanPSMT" w:hAnsi="TimesNewRomanPSMT" w:cs="TimesNewRomanPSMT"/>
                      <w:sz w:val="24"/>
                      <w:lang w:val="en-US"/>
                    </w:rPr>
                    <w:t>Platelių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Šateikių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Rūdaičių</w:t>
                  </w:r>
                  <w:proofErr w:type="spellEnd"/>
                  <w:r>
                    <w:rPr>
                      <w:rFonts w:ascii="TimesNewRomanPSMT" w:hAnsi="TimesNewRomanPSMT" w:cs="TimesNewRomanPSMT"/>
                      <w:sz w:val="24"/>
                      <w:lang w:val="en-US"/>
                    </w:rPr>
                    <w:t xml:space="preserve"> k.</w:t>
                  </w:r>
                </w:p>
              </w:tc>
            </w:tr>
            <w:tr w:rsidR="00366AFB" w14:paraId="300EFB47" w14:textId="77777777" w:rsidTr="00F262D3">
              <w:tc>
                <w:tcPr>
                  <w:tcW w:w="4757" w:type="dxa"/>
                </w:tcPr>
                <w:p w14:paraId="0BD9729F"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Mokyklos</w:t>
                  </w:r>
                  <w:proofErr w:type="spellEnd"/>
                  <w:r>
                    <w:rPr>
                      <w:rFonts w:ascii="TimesNewRomanPSMT" w:hAnsi="TimesNewRomanPSMT" w:cs="TimesNewRomanPSMT"/>
                      <w:sz w:val="24"/>
                      <w:lang w:val="en-US"/>
                    </w:rPr>
                    <w:t xml:space="preserve"> g. 4, </w:t>
                  </w:r>
                  <w:proofErr w:type="spellStart"/>
                  <w:r>
                    <w:rPr>
                      <w:rFonts w:ascii="TimesNewRomanPSMT" w:hAnsi="TimesNewRomanPSMT" w:cs="TimesNewRomanPSMT"/>
                      <w:sz w:val="24"/>
                      <w:lang w:val="en-US"/>
                    </w:rPr>
                    <w:t>Stalgėnų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Milašaičių</w:t>
                  </w:r>
                  <w:proofErr w:type="spellEnd"/>
                  <w:r>
                    <w:rPr>
                      <w:rFonts w:ascii="TimesNewRomanPSMT" w:hAnsi="TimesNewRomanPSMT" w:cs="TimesNewRomanPSMT"/>
                      <w:sz w:val="24"/>
                      <w:lang w:val="en-US"/>
                    </w:rPr>
                    <w:t xml:space="preserve"> k.</w:t>
                  </w:r>
                </w:p>
              </w:tc>
            </w:tr>
            <w:tr w:rsidR="00366AFB" w14:paraId="00086C1F" w14:textId="77777777" w:rsidTr="00F262D3">
              <w:tc>
                <w:tcPr>
                  <w:tcW w:w="4757" w:type="dxa"/>
                </w:tcPr>
                <w:p w14:paraId="49CAB181"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Mokyklos</w:t>
                  </w:r>
                  <w:proofErr w:type="spellEnd"/>
                  <w:r>
                    <w:rPr>
                      <w:rFonts w:ascii="TimesNewRomanPSMT" w:hAnsi="TimesNewRomanPSMT" w:cs="TimesNewRomanPSMT"/>
                      <w:sz w:val="24"/>
                      <w:lang w:val="en-US"/>
                    </w:rPr>
                    <w:t xml:space="preserve"> g. 6, </w:t>
                  </w:r>
                  <w:proofErr w:type="spellStart"/>
                  <w:r>
                    <w:rPr>
                      <w:rFonts w:ascii="TimesNewRomanPSMT" w:hAnsi="TimesNewRomanPSMT" w:cs="TimesNewRomanPSMT"/>
                      <w:sz w:val="24"/>
                      <w:lang w:val="en-US"/>
                    </w:rPr>
                    <w:t>Stalgėnų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Milašaičių</w:t>
                  </w:r>
                  <w:proofErr w:type="spellEnd"/>
                  <w:r>
                    <w:rPr>
                      <w:rFonts w:ascii="TimesNewRomanPSMT" w:hAnsi="TimesNewRomanPSMT" w:cs="TimesNewRomanPSMT"/>
                      <w:sz w:val="24"/>
                      <w:lang w:val="en-US"/>
                    </w:rPr>
                    <w:t xml:space="preserve"> k.</w:t>
                  </w:r>
                </w:p>
              </w:tc>
            </w:tr>
            <w:tr w:rsidR="00366AFB" w14:paraId="55E787F2" w14:textId="77777777" w:rsidTr="00F262D3">
              <w:tc>
                <w:tcPr>
                  <w:tcW w:w="4757" w:type="dxa"/>
                </w:tcPr>
                <w:p w14:paraId="5E2894F6"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Mokyklos</w:t>
                  </w:r>
                  <w:proofErr w:type="spellEnd"/>
                  <w:r>
                    <w:rPr>
                      <w:rFonts w:ascii="TimesNewRomanPSMT" w:hAnsi="TimesNewRomanPSMT" w:cs="TimesNewRomanPSMT"/>
                      <w:sz w:val="24"/>
                      <w:lang w:val="en-US"/>
                    </w:rPr>
                    <w:t xml:space="preserve"> g. 8, </w:t>
                  </w:r>
                  <w:proofErr w:type="spellStart"/>
                  <w:r>
                    <w:rPr>
                      <w:rFonts w:ascii="TimesNewRomanPSMT" w:hAnsi="TimesNewRomanPSMT" w:cs="TimesNewRomanPSMT"/>
                      <w:sz w:val="24"/>
                      <w:lang w:val="en-US"/>
                    </w:rPr>
                    <w:t>Stalgėnų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Milašaičių</w:t>
                  </w:r>
                  <w:proofErr w:type="spellEnd"/>
                  <w:r>
                    <w:rPr>
                      <w:rFonts w:ascii="TimesNewRomanPSMT" w:hAnsi="TimesNewRomanPSMT" w:cs="TimesNewRomanPSMT"/>
                      <w:sz w:val="24"/>
                      <w:lang w:val="en-US"/>
                    </w:rPr>
                    <w:t xml:space="preserve"> k.</w:t>
                  </w:r>
                </w:p>
              </w:tc>
            </w:tr>
            <w:tr w:rsidR="00366AFB" w14:paraId="60E2E45C" w14:textId="77777777" w:rsidTr="00F262D3">
              <w:tc>
                <w:tcPr>
                  <w:tcW w:w="4757" w:type="dxa"/>
                </w:tcPr>
                <w:p w14:paraId="2E572994"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Pušyno</w:t>
                  </w:r>
                  <w:proofErr w:type="spellEnd"/>
                  <w:r>
                    <w:rPr>
                      <w:rFonts w:ascii="TimesNewRomanPSMT" w:hAnsi="TimesNewRomanPSMT" w:cs="TimesNewRomanPSMT"/>
                      <w:sz w:val="24"/>
                      <w:lang w:val="en-US"/>
                    </w:rPr>
                    <w:t xml:space="preserve"> g. 10, </w:t>
                  </w:r>
                  <w:proofErr w:type="spellStart"/>
                  <w:r>
                    <w:rPr>
                      <w:rFonts w:ascii="TimesNewRomanPSMT" w:hAnsi="TimesNewRomanPSMT" w:cs="TimesNewRomanPSMT"/>
                      <w:sz w:val="24"/>
                      <w:lang w:val="en-US"/>
                    </w:rPr>
                    <w:t>Stalgėnų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Milašaičių</w:t>
                  </w:r>
                  <w:proofErr w:type="spellEnd"/>
                  <w:r>
                    <w:rPr>
                      <w:rFonts w:ascii="TimesNewRomanPSMT" w:hAnsi="TimesNewRomanPSMT" w:cs="TimesNewRomanPSMT"/>
                      <w:sz w:val="24"/>
                      <w:lang w:val="en-US"/>
                    </w:rPr>
                    <w:t xml:space="preserve"> k.</w:t>
                  </w:r>
                </w:p>
              </w:tc>
            </w:tr>
            <w:tr w:rsidR="00366AFB" w14:paraId="1D12419A" w14:textId="77777777" w:rsidTr="00F262D3">
              <w:tc>
                <w:tcPr>
                  <w:tcW w:w="4757" w:type="dxa"/>
                </w:tcPr>
                <w:p w14:paraId="7B5F9634" w14:textId="77777777" w:rsidR="00366AFB" w:rsidRDefault="00366AFB" w:rsidP="00366AFB">
                  <w:pPr>
                    <w:ind w:firstLine="0"/>
                    <w:rPr>
                      <w:rFonts w:ascii="Times New Roman" w:hAnsi="Times New Roman" w:cs="Times New Roman"/>
                      <w:sz w:val="28"/>
                      <w:szCs w:val="28"/>
                    </w:rPr>
                  </w:pPr>
                  <w:r>
                    <w:rPr>
                      <w:rFonts w:ascii="TimesNewRomanPSMT" w:hAnsi="TimesNewRomanPSMT" w:cs="TimesNewRomanPSMT"/>
                      <w:sz w:val="24"/>
                      <w:lang w:val="en-US"/>
                    </w:rPr>
                    <w:t xml:space="preserve">Parko g. 16, </w:t>
                  </w:r>
                  <w:proofErr w:type="spellStart"/>
                  <w:r>
                    <w:rPr>
                      <w:rFonts w:ascii="TimesNewRomanPSMT" w:hAnsi="TimesNewRomanPSMT" w:cs="TimesNewRomanPSMT"/>
                      <w:sz w:val="24"/>
                      <w:lang w:val="en-US"/>
                    </w:rPr>
                    <w:t>Šateikių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Šateikių</w:t>
                  </w:r>
                  <w:proofErr w:type="spellEnd"/>
                  <w:r>
                    <w:rPr>
                      <w:rFonts w:ascii="TimesNewRomanPSMT" w:hAnsi="TimesNewRomanPSMT" w:cs="TimesNewRomanPSMT"/>
                      <w:sz w:val="24"/>
                      <w:lang w:val="en-US"/>
                    </w:rPr>
                    <w:t xml:space="preserve"> k.</w:t>
                  </w:r>
                </w:p>
              </w:tc>
            </w:tr>
            <w:tr w:rsidR="00366AFB" w14:paraId="16902B86" w14:textId="77777777" w:rsidTr="00F262D3">
              <w:tc>
                <w:tcPr>
                  <w:tcW w:w="4757" w:type="dxa"/>
                </w:tcPr>
                <w:p w14:paraId="606B7C65"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lastRenderedPageBreak/>
                    <w:t>Minijos</w:t>
                  </w:r>
                  <w:proofErr w:type="spellEnd"/>
                  <w:r>
                    <w:rPr>
                      <w:rFonts w:ascii="TimesNewRomanPSMT" w:hAnsi="TimesNewRomanPSMT" w:cs="TimesNewRomanPSMT"/>
                      <w:sz w:val="24"/>
                      <w:lang w:val="en-US"/>
                    </w:rPr>
                    <w:t xml:space="preserve"> g. 13, </w:t>
                  </w:r>
                  <w:proofErr w:type="spellStart"/>
                  <w:r>
                    <w:rPr>
                      <w:rFonts w:ascii="TimesNewRomanPSMT" w:hAnsi="TimesNewRomanPSMT" w:cs="TimesNewRomanPSMT"/>
                      <w:sz w:val="24"/>
                      <w:lang w:val="en-US"/>
                    </w:rPr>
                    <w:t>Šateikių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Aleksandravo</w:t>
                  </w:r>
                  <w:proofErr w:type="spellEnd"/>
                  <w:r>
                    <w:rPr>
                      <w:rFonts w:ascii="TimesNewRomanPSMT" w:hAnsi="TimesNewRomanPSMT" w:cs="TimesNewRomanPSMT"/>
                      <w:sz w:val="24"/>
                      <w:lang w:val="en-US"/>
                    </w:rPr>
                    <w:t xml:space="preserve"> k.</w:t>
                  </w:r>
                </w:p>
              </w:tc>
            </w:tr>
            <w:tr w:rsidR="00366AFB" w:rsidRPr="00935339" w14:paraId="1322D299" w14:textId="77777777" w:rsidTr="00F262D3">
              <w:tc>
                <w:tcPr>
                  <w:tcW w:w="4757" w:type="dxa"/>
                </w:tcPr>
                <w:p w14:paraId="33E27EAF" w14:textId="69736260" w:rsidR="00366AFB" w:rsidRPr="00935339"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Minijos</w:t>
                  </w:r>
                  <w:proofErr w:type="spellEnd"/>
                  <w:r>
                    <w:rPr>
                      <w:rFonts w:ascii="TimesNewRomanPSMT" w:hAnsi="TimesNewRomanPSMT" w:cs="TimesNewRomanPSMT"/>
                      <w:sz w:val="24"/>
                      <w:lang w:val="en-US"/>
                    </w:rPr>
                    <w:t xml:space="preserve"> g. 9, </w:t>
                  </w:r>
                  <w:proofErr w:type="spellStart"/>
                  <w:r>
                    <w:rPr>
                      <w:rFonts w:ascii="TimesNewRomanPSMT" w:hAnsi="TimesNewRomanPSMT" w:cs="TimesNewRomanPSMT"/>
                      <w:sz w:val="24"/>
                      <w:lang w:val="en-US"/>
                    </w:rPr>
                    <w:t>Šateikių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Narvaišių</w:t>
                  </w:r>
                  <w:proofErr w:type="spellEnd"/>
                  <w:r>
                    <w:rPr>
                      <w:rFonts w:ascii="TimesNewRomanPSMT" w:hAnsi="TimesNewRomanPSMT" w:cs="TimesNewRomanPSMT"/>
                      <w:sz w:val="24"/>
                      <w:lang w:val="en-US"/>
                    </w:rPr>
                    <w:t xml:space="preserve"> k.</w:t>
                  </w:r>
                </w:p>
              </w:tc>
            </w:tr>
            <w:tr w:rsidR="00366AFB" w:rsidRPr="00935339" w14:paraId="2BC2DF0D" w14:textId="77777777" w:rsidTr="00F262D3">
              <w:tc>
                <w:tcPr>
                  <w:tcW w:w="4757" w:type="dxa"/>
                </w:tcPr>
                <w:p w14:paraId="39F5F4F3" w14:textId="0A91FA89" w:rsidR="00366AFB" w:rsidRPr="00935339"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Liepgirių</w:t>
                  </w:r>
                  <w:proofErr w:type="spellEnd"/>
                  <w:r>
                    <w:rPr>
                      <w:rFonts w:ascii="TimesNewRomanPSMT" w:hAnsi="TimesNewRomanPSMT" w:cs="TimesNewRomanPSMT"/>
                      <w:sz w:val="24"/>
                      <w:lang w:val="en-US"/>
                    </w:rPr>
                    <w:t xml:space="preserve"> g. 27, </w:t>
                  </w:r>
                  <w:proofErr w:type="spellStart"/>
                  <w:r>
                    <w:rPr>
                      <w:rFonts w:ascii="TimesNewRomanPSMT" w:hAnsi="TimesNewRomanPSMT" w:cs="TimesNewRomanPSMT"/>
                      <w:sz w:val="24"/>
                      <w:lang w:val="en-US"/>
                    </w:rPr>
                    <w:t>Šateikių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Narvaišių</w:t>
                  </w:r>
                  <w:proofErr w:type="spellEnd"/>
                  <w:r>
                    <w:rPr>
                      <w:rFonts w:ascii="TimesNewRomanPSMT" w:hAnsi="TimesNewRomanPSMT" w:cs="TimesNewRomanPSMT"/>
                      <w:sz w:val="24"/>
                      <w:lang w:val="en-US"/>
                    </w:rPr>
                    <w:t xml:space="preserve"> k.</w:t>
                  </w:r>
                </w:p>
              </w:tc>
            </w:tr>
            <w:tr w:rsidR="00366AFB" w14:paraId="3C54E5A9" w14:textId="77777777" w:rsidTr="00F262D3">
              <w:tc>
                <w:tcPr>
                  <w:tcW w:w="4757" w:type="dxa"/>
                </w:tcPr>
                <w:p w14:paraId="6DF3C837" w14:textId="77777777" w:rsidR="00366AFB" w:rsidRDefault="00366AFB" w:rsidP="00366AFB">
                  <w:pPr>
                    <w:ind w:firstLine="0"/>
                    <w:rPr>
                      <w:rFonts w:ascii="Times New Roman" w:hAnsi="Times New Roman" w:cs="Times New Roman"/>
                      <w:sz w:val="28"/>
                      <w:szCs w:val="28"/>
                    </w:rPr>
                  </w:pPr>
                  <w:proofErr w:type="spellStart"/>
                  <w:r>
                    <w:rPr>
                      <w:rFonts w:ascii="TimesNewRomanPSMT" w:hAnsi="TimesNewRomanPSMT" w:cs="TimesNewRomanPSMT"/>
                      <w:sz w:val="24"/>
                      <w:lang w:val="en-US"/>
                    </w:rPr>
                    <w:t>Liepų</w:t>
                  </w:r>
                  <w:proofErr w:type="spellEnd"/>
                  <w:r>
                    <w:rPr>
                      <w:rFonts w:ascii="TimesNewRomanPSMT" w:hAnsi="TimesNewRomanPSMT" w:cs="TimesNewRomanPSMT"/>
                      <w:sz w:val="24"/>
                      <w:lang w:val="en-US"/>
                    </w:rPr>
                    <w:t xml:space="preserve"> g. 14, </w:t>
                  </w:r>
                  <w:proofErr w:type="spellStart"/>
                  <w:r>
                    <w:rPr>
                      <w:rFonts w:ascii="TimesNewRomanPSMT" w:hAnsi="TimesNewRomanPSMT" w:cs="TimesNewRomanPSMT"/>
                      <w:sz w:val="24"/>
                      <w:lang w:val="en-US"/>
                    </w:rPr>
                    <w:t>Šateikių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Papievių</w:t>
                  </w:r>
                  <w:proofErr w:type="spellEnd"/>
                  <w:r>
                    <w:rPr>
                      <w:rFonts w:ascii="TimesNewRomanPSMT" w:hAnsi="TimesNewRomanPSMT" w:cs="TimesNewRomanPSMT"/>
                      <w:sz w:val="24"/>
                      <w:lang w:val="en-US"/>
                    </w:rPr>
                    <w:t xml:space="preserve"> k.</w:t>
                  </w:r>
                </w:p>
              </w:tc>
            </w:tr>
            <w:tr w:rsidR="00366AFB" w14:paraId="0692158C" w14:textId="77777777" w:rsidTr="00F262D3">
              <w:tc>
                <w:tcPr>
                  <w:tcW w:w="4757" w:type="dxa"/>
                </w:tcPr>
                <w:p w14:paraId="1FFB4BA7" w14:textId="1D44FE56" w:rsidR="00366AFB" w:rsidRDefault="00366AFB" w:rsidP="00366AFB">
                  <w:pPr>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Liepų</w:t>
                  </w:r>
                  <w:proofErr w:type="spellEnd"/>
                  <w:r>
                    <w:rPr>
                      <w:rFonts w:ascii="TimesNewRomanPSMT" w:hAnsi="TimesNewRomanPSMT" w:cs="TimesNewRomanPSMT"/>
                      <w:sz w:val="24"/>
                      <w:lang w:val="en-US"/>
                    </w:rPr>
                    <w:t xml:space="preserve"> g. 11, </w:t>
                  </w:r>
                  <w:proofErr w:type="spellStart"/>
                  <w:r>
                    <w:rPr>
                      <w:rFonts w:ascii="TimesNewRomanPSMT" w:hAnsi="TimesNewRomanPSMT" w:cs="TimesNewRomanPSMT"/>
                      <w:sz w:val="24"/>
                      <w:lang w:val="en-US"/>
                    </w:rPr>
                    <w:t>Šateikių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Papievių</w:t>
                  </w:r>
                  <w:proofErr w:type="spellEnd"/>
                  <w:r>
                    <w:rPr>
                      <w:rFonts w:ascii="TimesNewRomanPSMT" w:hAnsi="TimesNewRomanPSMT" w:cs="TimesNewRomanPSMT"/>
                      <w:sz w:val="24"/>
                      <w:lang w:val="en-US"/>
                    </w:rPr>
                    <w:t xml:space="preserve"> k.</w:t>
                  </w:r>
                </w:p>
              </w:tc>
            </w:tr>
            <w:tr w:rsidR="00366AFB" w:rsidRPr="00935339" w14:paraId="213B407D" w14:textId="77777777" w:rsidTr="00F262D3">
              <w:tc>
                <w:tcPr>
                  <w:tcW w:w="4757" w:type="dxa"/>
                </w:tcPr>
                <w:p w14:paraId="2D51411A" w14:textId="7ADDF54B" w:rsidR="00366AFB" w:rsidRPr="00935339"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Liepų</w:t>
                  </w:r>
                  <w:proofErr w:type="spellEnd"/>
                  <w:r>
                    <w:rPr>
                      <w:rFonts w:ascii="TimesNewRomanPSMT" w:hAnsi="TimesNewRomanPSMT" w:cs="TimesNewRomanPSMT"/>
                      <w:sz w:val="24"/>
                      <w:lang w:val="en-US"/>
                    </w:rPr>
                    <w:t xml:space="preserve"> g. 24, </w:t>
                  </w:r>
                  <w:proofErr w:type="spellStart"/>
                  <w:r>
                    <w:rPr>
                      <w:rFonts w:ascii="TimesNewRomanPSMT" w:hAnsi="TimesNewRomanPSMT" w:cs="TimesNewRomanPSMT"/>
                      <w:sz w:val="24"/>
                      <w:lang w:val="en-US"/>
                    </w:rPr>
                    <w:t>Šateikių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Papievių</w:t>
                  </w:r>
                  <w:proofErr w:type="spellEnd"/>
                  <w:r>
                    <w:rPr>
                      <w:rFonts w:ascii="TimesNewRomanPSMT" w:hAnsi="TimesNewRomanPSMT" w:cs="TimesNewRomanPSMT"/>
                      <w:sz w:val="24"/>
                      <w:lang w:val="en-US"/>
                    </w:rPr>
                    <w:t xml:space="preserve"> k.</w:t>
                  </w:r>
                </w:p>
              </w:tc>
            </w:tr>
            <w:tr w:rsidR="00366AFB" w14:paraId="37FD71C1" w14:textId="77777777" w:rsidTr="00F262D3">
              <w:tc>
                <w:tcPr>
                  <w:tcW w:w="4757" w:type="dxa"/>
                </w:tcPr>
                <w:p w14:paraId="7925BE2B" w14:textId="77777777" w:rsidR="00366AFB" w:rsidRDefault="00366AFB" w:rsidP="00366AFB">
                  <w:pPr>
                    <w:ind w:firstLine="0"/>
                    <w:rPr>
                      <w:rFonts w:ascii="Times New Roman" w:hAnsi="Times New Roman" w:cs="Times New Roman"/>
                      <w:sz w:val="28"/>
                      <w:szCs w:val="28"/>
                    </w:rPr>
                  </w:pPr>
                  <w:r>
                    <w:rPr>
                      <w:rFonts w:ascii="TimesNewRomanPSMT" w:hAnsi="TimesNewRomanPSMT" w:cs="TimesNewRomanPSMT"/>
                      <w:sz w:val="24"/>
                      <w:lang w:val="en-US"/>
                    </w:rPr>
                    <w:t xml:space="preserve">Plungės g. 20, </w:t>
                  </w:r>
                  <w:proofErr w:type="spellStart"/>
                  <w:r>
                    <w:rPr>
                      <w:rFonts w:ascii="TimesNewRomanPSMT" w:hAnsi="TimesNewRomanPSMT" w:cs="TimesNewRomanPSMT"/>
                      <w:sz w:val="24"/>
                      <w:lang w:val="en-US"/>
                    </w:rPr>
                    <w:t>Žlibinų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Kantaučių</w:t>
                  </w:r>
                  <w:proofErr w:type="spellEnd"/>
                  <w:r>
                    <w:rPr>
                      <w:rFonts w:ascii="TimesNewRomanPSMT" w:hAnsi="TimesNewRomanPSMT" w:cs="TimesNewRomanPSMT"/>
                      <w:sz w:val="24"/>
                      <w:lang w:val="en-US"/>
                    </w:rPr>
                    <w:t xml:space="preserve"> k.</w:t>
                  </w:r>
                </w:p>
              </w:tc>
            </w:tr>
            <w:tr w:rsidR="00366AFB" w14:paraId="0E79A725" w14:textId="77777777" w:rsidTr="00F262D3">
              <w:tc>
                <w:tcPr>
                  <w:tcW w:w="4757" w:type="dxa"/>
                </w:tcPr>
                <w:p w14:paraId="1101D5F4" w14:textId="77777777" w:rsidR="00366AFB" w:rsidRDefault="00366AFB" w:rsidP="00366AFB">
                  <w:pPr>
                    <w:ind w:firstLine="0"/>
                    <w:rPr>
                      <w:rFonts w:ascii="Times New Roman" w:hAnsi="Times New Roman" w:cs="Times New Roman"/>
                      <w:sz w:val="28"/>
                      <w:szCs w:val="28"/>
                    </w:rPr>
                  </w:pPr>
                  <w:r>
                    <w:rPr>
                      <w:rFonts w:ascii="TimesNewRomanPSMT" w:hAnsi="TimesNewRomanPSMT" w:cs="TimesNewRomanPSMT"/>
                      <w:sz w:val="24"/>
                      <w:lang w:val="en-US"/>
                    </w:rPr>
                    <w:t xml:space="preserve">Plungės g. 67, </w:t>
                  </w:r>
                  <w:proofErr w:type="spellStart"/>
                  <w:r>
                    <w:rPr>
                      <w:rFonts w:ascii="TimesNewRomanPSMT" w:hAnsi="TimesNewRomanPSMT" w:cs="TimesNewRomanPSMT"/>
                      <w:sz w:val="24"/>
                      <w:lang w:val="en-US"/>
                    </w:rPr>
                    <w:t>Žlibinų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Kepurėnų</w:t>
                  </w:r>
                  <w:proofErr w:type="spellEnd"/>
                  <w:r>
                    <w:rPr>
                      <w:rFonts w:ascii="TimesNewRomanPSMT" w:hAnsi="TimesNewRomanPSMT" w:cs="TimesNewRomanPSMT"/>
                      <w:sz w:val="24"/>
                      <w:lang w:val="en-US"/>
                    </w:rPr>
                    <w:t xml:space="preserve"> k.</w:t>
                  </w:r>
                </w:p>
              </w:tc>
            </w:tr>
            <w:tr w:rsidR="00366AFB" w:rsidRPr="00935339" w14:paraId="6B0D8279" w14:textId="77777777" w:rsidTr="00F262D3">
              <w:tc>
                <w:tcPr>
                  <w:tcW w:w="4757" w:type="dxa"/>
                </w:tcPr>
                <w:p w14:paraId="6C0DDE13" w14:textId="77777777" w:rsidR="00366AFB" w:rsidRPr="00935339"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Rožių</w:t>
                  </w:r>
                  <w:proofErr w:type="spellEnd"/>
                  <w:r>
                    <w:rPr>
                      <w:rFonts w:ascii="TimesNewRomanPSMT" w:hAnsi="TimesNewRomanPSMT" w:cs="TimesNewRomanPSMT"/>
                      <w:sz w:val="24"/>
                      <w:lang w:val="en-US"/>
                    </w:rPr>
                    <w:t xml:space="preserve"> g. 1, </w:t>
                  </w:r>
                  <w:proofErr w:type="spellStart"/>
                  <w:r>
                    <w:rPr>
                      <w:rFonts w:ascii="TimesNewRomanPSMT" w:hAnsi="TimesNewRomanPSMT" w:cs="TimesNewRomanPSMT"/>
                      <w:sz w:val="24"/>
                      <w:lang w:val="en-US"/>
                    </w:rPr>
                    <w:t>Žlibinų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Kantaučių</w:t>
                  </w:r>
                  <w:proofErr w:type="spellEnd"/>
                  <w:r>
                    <w:rPr>
                      <w:rFonts w:ascii="TimesNewRomanPSMT" w:hAnsi="TimesNewRomanPSMT" w:cs="TimesNewRomanPSMT"/>
                      <w:sz w:val="24"/>
                      <w:lang w:val="en-US"/>
                    </w:rPr>
                    <w:t xml:space="preserve"> k.</w:t>
                  </w:r>
                </w:p>
              </w:tc>
            </w:tr>
            <w:tr w:rsidR="00366AFB" w:rsidRPr="00935339" w14:paraId="18C9E53B" w14:textId="77777777" w:rsidTr="00F262D3">
              <w:tc>
                <w:tcPr>
                  <w:tcW w:w="4757" w:type="dxa"/>
                </w:tcPr>
                <w:p w14:paraId="00535AAA" w14:textId="77777777" w:rsidR="00366AFB" w:rsidRPr="00935339"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Žlibinų</w:t>
                  </w:r>
                  <w:proofErr w:type="spellEnd"/>
                  <w:r>
                    <w:rPr>
                      <w:rFonts w:ascii="TimesNewRomanPSMT" w:hAnsi="TimesNewRomanPSMT" w:cs="TimesNewRomanPSMT"/>
                      <w:sz w:val="24"/>
                      <w:lang w:val="en-US"/>
                    </w:rPr>
                    <w:t xml:space="preserve"> g. 1, </w:t>
                  </w:r>
                  <w:proofErr w:type="spellStart"/>
                  <w:r>
                    <w:rPr>
                      <w:rFonts w:ascii="TimesNewRomanPSMT" w:hAnsi="TimesNewRomanPSMT" w:cs="TimesNewRomanPSMT"/>
                      <w:sz w:val="24"/>
                      <w:lang w:val="en-US"/>
                    </w:rPr>
                    <w:t>Žlibinų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Kantaučių</w:t>
                  </w:r>
                  <w:proofErr w:type="spellEnd"/>
                  <w:r>
                    <w:rPr>
                      <w:rFonts w:ascii="TimesNewRomanPSMT" w:hAnsi="TimesNewRomanPSMT" w:cs="TimesNewRomanPSMT"/>
                      <w:sz w:val="24"/>
                      <w:lang w:val="en-US"/>
                    </w:rPr>
                    <w:t xml:space="preserve"> k.</w:t>
                  </w:r>
                </w:p>
              </w:tc>
            </w:tr>
            <w:tr w:rsidR="00366AFB" w:rsidRPr="00737794" w14:paraId="05E9449C" w14:textId="77777777" w:rsidTr="00F262D3">
              <w:tc>
                <w:tcPr>
                  <w:tcW w:w="4757" w:type="dxa"/>
                </w:tcPr>
                <w:p w14:paraId="146BC821" w14:textId="77777777" w:rsidR="00366AFB" w:rsidRPr="00737794"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Tvenkinio</w:t>
                  </w:r>
                  <w:proofErr w:type="spellEnd"/>
                  <w:r>
                    <w:rPr>
                      <w:rFonts w:ascii="TimesNewRomanPSMT" w:hAnsi="TimesNewRomanPSMT" w:cs="TimesNewRomanPSMT"/>
                      <w:sz w:val="24"/>
                      <w:lang w:val="en-US"/>
                    </w:rPr>
                    <w:t xml:space="preserve"> g. 8, </w:t>
                  </w:r>
                  <w:proofErr w:type="spellStart"/>
                  <w:r>
                    <w:rPr>
                      <w:rFonts w:ascii="TimesNewRomanPSMT" w:hAnsi="TimesNewRomanPSMT" w:cs="TimesNewRomanPSMT"/>
                      <w:sz w:val="24"/>
                      <w:lang w:val="en-US"/>
                    </w:rPr>
                    <w:t>Žemaičių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Kalvarijos</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Žemaičių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Kalvarijos</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mstl</w:t>
                  </w:r>
                  <w:proofErr w:type="spellEnd"/>
                  <w:r>
                    <w:rPr>
                      <w:rFonts w:ascii="TimesNewRomanPSMT" w:hAnsi="TimesNewRomanPSMT" w:cs="TimesNewRomanPSMT"/>
                      <w:sz w:val="24"/>
                      <w:lang w:val="en-US"/>
                    </w:rPr>
                    <w:t>.</w:t>
                  </w:r>
                </w:p>
              </w:tc>
            </w:tr>
            <w:tr w:rsidR="00366AFB" w:rsidRPr="00737794" w14:paraId="66F5D0BC" w14:textId="77777777" w:rsidTr="00F262D3">
              <w:tc>
                <w:tcPr>
                  <w:tcW w:w="4757" w:type="dxa"/>
                </w:tcPr>
                <w:p w14:paraId="60F9B732" w14:textId="77777777" w:rsidR="00366AFB" w:rsidRPr="00737794"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Dvaro</w:t>
                  </w:r>
                  <w:proofErr w:type="spellEnd"/>
                  <w:r>
                    <w:rPr>
                      <w:rFonts w:ascii="TimesNewRomanPSMT" w:hAnsi="TimesNewRomanPSMT" w:cs="TimesNewRomanPSMT"/>
                      <w:sz w:val="24"/>
                      <w:lang w:val="en-US"/>
                    </w:rPr>
                    <w:t xml:space="preserve"> g. 14, </w:t>
                  </w:r>
                  <w:proofErr w:type="spellStart"/>
                  <w:r>
                    <w:rPr>
                      <w:rFonts w:ascii="TimesNewRomanPSMT" w:hAnsi="TimesNewRomanPSMT" w:cs="TimesNewRomanPSMT"/>
                      <w:sz w:val="24"/>
                      <w:lang w:val="en-US"/>
                    </w:rPr>
                    <w:t>Žemaičių</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Kalvarijos</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Gegrėnų</w:t>
                  </w:r>
                  <w:proofErr w:type="spellEnd"/>
                  <w:r>
                    <w:rPr>
                      <w:rFonts w:ascii="TimesNewRomanPSMT" w:hAnsi="TimesNewRomanPSMT" w:cs="TimesNewRomanPSMT"/>
                      <w:sz w:val="24"/>
                      <w:lang w:val="en-US"/>
                    </w:rPr>
                    <w:t xml:space="preserve"> k.</w:t>
                  </w:r>
                </w:p>
              </w:tc>
            </w:tr>
            <w:tr w:rsidR="00366AFB" w14:paraId="148CAA70" w14:textId="77777777" w:rsidTr="00F262D3">
              <w:tc>
                <w:tcPr>
                  <w:tcW w:w="4757" w:type="dxa"/>
                </w:tcPr>
                <w:p w14:paraId="7F55AAF6" w14:textId="77777777" w:rsidR="00366AFB" w:rsidRDefault="00366AFB" w:rsidP="00366AFB">
                  <w:pPr>
                    <w:adjustRightInd w:val="0"/>
                    <w:ind w:firstLine="0"/>
                    <w:rPr>
                      <w:rFonts w:ascii="TimesNewRomanPSMT" w:hAnsi="TimesNewRomanPSMT" w:cs="TimesNewRomanPSMT"/>
                      <w:sz w:val="24"/>
                      <w:lang w:val="en-US"/>
                    </w:rPr>
                  </w:pPr>
                  <w:proofErr w:type="spellStart"/>
                  <w:r>
                    <w:rPr>
                      <w:rFonts w:ascii="TimesNewRomanPSMT" w:hAnsi="TimesNewRomanPSMT" w:cs="TimesNewRomanPSMT"/>
                      <w:sz w:val="24"/>
                      <w:lang w:val="en-US"/>
                    </w:rPr>
                    <w:t>Žemaičių</w:t>
                  </w:r>
                  <w:proofErr w:type="spellEnd"/>
                  <w:r>
                    <w:rPr>
                      <w:rFonts w:ascii="TimesNewRomanPSMT" w:hAnsi="TimesNewRomanPSMT" w:cs="TimesNewRomanPSMT"/>
                      <w:sz w:val="24"/>
                      <w:lang w:val="en-US"/>
                    </w:rPr>
                    <w:t xml:space="preserve"> g. 13, </w:t>
                  </w:r>
                  <w:proofErr w:type="spellStart"/>
                  <w:r>
                    <w:rPr>
                      <w:rFonts w:ascii="TimesNewRomanPSMT" w:hAnsi="TimesNewRomanPSMT" w:cs="TimesNewRomanPSMT"/>
                      <w:sz w:val="24"/>
                      <w:lang w:val="en-US"/>
                    </w:rPr>
                    <w:t>Nausodžio</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sen.</w:t>
                  </w:r>
                  <w:proofErr w:type="spellEnd"/>
                  <w:r>
                    <w:rPr>
                      <w:rFonts w:ascii="TimesNewRomanPSMT" w:hAnsi="TimesNewRomanPSMT" w:cs="TimesNewRomanPSMT"/>
                      <w:sz w:val="24"/>
                      <w:lang w:val="en-US"/>
                    </w:rPr>
                    <w:t xml:space="preserve">, </w:t>
                  </w:r>
                  <w:proofErr w:type="spellStart"/>
                  <w:r>
                    <w:rPr>
                      <w:rFonts w:ascii="TimesNewRomanPSMT" w:hAnsi="TimesNewRomanPSMT" w:cs="TimesNewRomanPSMT"/>
                      <w:sz w:val="24"/>
                      <w:lang w:val="en-US"/>
                    </w:rPr>
                    <w:t>Varkalių</w:t>
                  </w:r>
                  <w:proofErr w:type="spellEnd"/>
                  <w:r>
                    <w:rPr>
                      <w:rFonts w:ascii="TimesNewRomanPSMT" w:hAnsi="TimesNewRomanPSMT" w:cs="TimesNewRomanPSMT"/>
                      <w:sz w:val="24"/>
                      <w:lang w:val="en-US"/>
                    </w:rPr>
                    <w:t xml:space="preserve"> k.</w:t>
                  </w:r>
                </w:p>
              </w:tc>
            </w:tr>
          </w:tbl>
          <w:p w14:paraId="7383CE7D" w14:textId="2063067D" w:rsidR="00DF6999" w:rsidRPr="002004AE" w:rsidRDefault="00DF6999" w:rsidP="00366AFB">
            <w:pPr>
              <w:adjustRightInd w:val="0"/>
              <w:rPr>
                <w:rFonts w:ascii="Times New Roman" w:hAnsi="Times New Roman" w:cs="Times New Roman"/>
                <w:sz w:val="24"/>
              </w:rPr>
            </w:pPr>
          </w:p>
        </w:tc>
      </w:tr>
    </w:tbl>
    <w:p w14:paraId="5B683CE4" w14:textId="77777777" w:rsidR="00FD17B4" w:rsidRPr="002004AE" w:rsidRDefault="00FD17B4" w:rsidP="00FD17B4">
      <w:pPr>
        <w:tabs>
          <w:tab w:val="left" w:pos="284"/>
        </w:tabs>
        <w:ind w:firstLine="0"/>
        <w:rPr>
          <w:rFonts w:ascii="Times New Roman" w:hAnsi="Times New Roman" w:cs="Times New Roman"/>
          <w:sz w:val="24"/>
        </w:rPr>
      </w:pPr>
    </w:p>
    <w:p w14:paraId="774B8FDF" w14:textId="77777777" w:rsidR="00FD17B4" w:rsidRPr="002004AE" w:rsidRDefault="00FD17B4" w:rsidP="00FD17B4">
      <w:pPr>
        <w:tabs>
          <w:tab w:val="left" w:pos="284"/>
        </w:tabs>
        <w:ind w:firstLine="0"/>
        <w:rPr>
          <w:rFonts w:ascii="Times New Roman" w:hAnsi="Times New Roman" w:cs="Times New Roman"/>
          <w:sz w:val="24"/>
        </w:rPr>
      </w:pPr>
    </w:p>
    <w:tbl>
      <w:tblPr>
        <w:tblStyle w:val="Lentelstinklelis"/>
        <w:tblW w:w="0" w:type="auto"/>
        <w:tblInd w:w="108" w:type="dxa"/>
        <w:tblLook w:val="04A0" w:firstRow="1" w:lastRow="0" w:firstColumn="1" w:lastColumn="0" w:noHBand="0" w:noVBand="1"/>
      </w:tblPr>
      <w:tblGrid>
        <w:gridCol w:w="8109"/>
      </w:tblGrid>
      <w:tr w:rsidR="00D761FC" w:rsidRPr="002004AE" w14:paraId="08EAFA16" w14:textId="77777777" w:rsidTr="00D761FC">
        <w:tc>
          <w:tcPr>
            <w:tcW w:w="8109" w:type="dxa"/>
          </w:tcPr>
          <w:p w14:paraId="64616EF8" w14:textId="1D22647D" w:rsidR="00D761FC" w:rsidRPr="002004AE" w:rsidRDefault="00D761FC" w:rsidP="00FD15AA">
            <w:pPr>
              <w:tabs>
                <w:tab w:val="left" w:pos="284"/>
              </w:tabs>
              <w:ind w:left="360" w:firstLine="0"/>
              <w:rPr>
                <w:rFonts w:ascii="Times New Roman" w:hAnsi="Times New Roman" w:cs="Times New Roman"/>
                <w:b/>
                <w:sz w:val="24"/>
              </w:rPr>
            </w:pPr>
            <w:r w:rsidRPr="002004AE">
              <w:rPr>
                <w:rFonts w:ascii="Times New Roman" w:hAnsi="Times New Roman" w:cs="Times New Roman"/>
                <w:b/>
                <w:sz w:val="24"/>
              </w:rPr>
              <w:t>PLUNGĖS MIESTO DAUGIABUČIŲ NAMŲ SĄRAŠAS</w:t>
            </w:r>
          </w:p>
        </w:tc>
      </w:tr>
      <w:tr w:rsidR="00FD15AA" w:rsidRPr="002004AE" w14:paraId="03CAA446" w14:textId="77777777" w:rsidTr="00D761FC">
        <w:tc>
          <w:tcPr>
            <w:tcW w:w="8109" w:type="dxa"/>
          </w:tcPr>
          <w:p w14:paraId="5419FB4D" w14:textId="77777777" w:rsidR="00FD15AA" w:rsidRPr="002004AE" w:rsidRDefault="00FD15AA" w:rsidP="00D761FC">
            <w:pPr>
              <w:tabs>
                <w:tab w:val="left" w:pos="284"/>
              </w:tabs>
              <w:ind w:left="360" w:firstLine="0"/>
              <w:rPr>
                <w:rFonts w:ascii="Times New Roman" w:hAnsi="Times New Roman" w:cs="Times New Roman"/>
                <w:sz w:val="24"/>
              </w:rPr>
            </w:pPr>
            <w:r w:rsidRPr="002004AE">
              <w:rPr>
                <w:rFonts w:ascii="Times New Roman" w:hAnsi="Times New Roman" w:cs="Times New Roman"/>
                <w:sz w:val="24"/>
              </w:rPr>
              <w:t>Aušros g. 8A</w:t>
            </w:r>
          </w:p>
        </w:tc>
      </w:tr>
      <w:tr w:rsidR="00FD15AA" w:rsidRPr="002004AE" w14:paraId="558BC2B6" w14:textId="77777777" w:rsidTr="00D761FC">
        <w:tc>
          <w:tcPr>
            <w:tcW w:w="8109" w:type="dxa"/>
          </w:tcPr>
          <w:p w14:paraId="100CC91B" w14:textId="612945F3" w:rsidR="00FD15AA" w:rsidRPr="002004AE" w:rsidRDefault="00FD15AA" w:rsidP="00D761FC">
            <w:pPr>
              <w:tabs>
                <w:tab w:val="left" w:pos="284"/>
              </w:tabs>
              <w:ind w:left="360" w:firstLine="0"/>
              <w:rPr>
                <w:rFonts w:ascii="Times New Roman" w:hAnsi="Times New Roman" w:cs="Times New Roman"/>
                <w:sz w:val="24"/>
              </w:rPr>
            </w:pPr>
            <w:r w:rsidRPr="002004AE">
              <w:rPr>
                <w:rFonts w:ascii="Times New Roman" w:hAnsi="Times New Roman" w:cs="Times New Roman"/>
                <w:sz w:val="24"/>
              </w:rPr>
              <w:t>Babrungo g. 2</w:t>
            </w:r>
          </w:p>
        </w:tc>
      </w:tr>
      <w:tr w:rsidR="00FD15AA" w:rsidRPr="002004AE" w14:paraId="042BDF7E" w14:textId="77777777" w:rsidTr="00D761FC">
        <w:tc>
          <w:tcPr>
            <w:tcW w:w="8109" w:type="dxa"/>
          </w:tcPr>
          <w:p w14:paraId="6DB998E8" w14:textId="77777777" w:rsidR="00FD15AA" w:rsidRPr="002004AE" w:rsidRDefault="00FD15AA" w:rsidP="00D761FC">
            <w:pPr>
              <w:tabs>
                <w:tab w:val="left" w:pos="284"/>
              </w:tabs>
              <w:ind w:left="360" w:firstLine="0"/>
              <w:rPr>
                <w:rFonts w:ascii="Times New Roman" w:hAnsi="Times New Roman" w:cs="Times New Roman"/>
                <w:sz w:val="24"/>
              </w:rPr>
            </w:pPr>
            <w:r w:rsidRPr="002004AE">
              <w:rPr>
                <w:rFonts w:ascii="Times New Roman" w:hAnsi="Times New Roman" w:cs="Times New Roman"/>
                <w:sz w:val="24"/>
              </w:rPr>
              <w:t>Biliūno g. 25</w:t>
            </w:r>
          </w:p>
        </w:tc>
      </w:tr>
      <w:tr w:rsidR="00FD15AA" w:rsidRPr="002004AE" w14:paraId="2DD7428C" w14:textId="77777777" w:rsidTr="00D761FC">
        <w:tc>
          <w:tcPr>
            <w:tcW w:w="8109" w:type="dxa"/>
          </w:tcPr>
          <w:p w14:paraId="222984C5" w14:textId="77777777" w:rsidR="00FD15AA" w:rsidRPr="002004AE" w:rsidRDefault="00FD15AA" w:rsidP="00D761FC">
            <w:pPr>
              <w:tabs>
                <w:tab w:val="left" w:pos="284"/>
              </w:tabs>
              <w:ind w:left="360" w:firstLine="0"/>
              <w:rPr>
                <w:rFonts w:ascii="Times New Roman" w:hAnsi="Times New Roman" w:cs="Times New Roman"/>
                <w:sz w:val="24"/>
              </w:rPr>
            </w:pPr>
            <w:r w:rsidRPr="002004AE">
              <w:rPr>
                <w:rFonts w:ascii="Times New Roman" w:hAnsi="Times New Roman" w:cs="Times New Roman"/>
                <w:sz w:val="24"/>
              </w:rPr>
              <w:t>Birutės g. 10</w:t>
            </w:r>
          </w:p>
        </w:tc>
      </w:tr>
      <w:tr w:rsidR="00FD15AA" w:rsidRPr="002004AE" w14:paraId="232DC022" w14:textId="77777777" w:rsidTr="00D761FC">
        <w:tc>
          <w:tcPr>
            <w:tcW w:w="8109" w:type="dxa"/>
          </w:tcPr>
          <w:p w14:paraId="3620CB8D" w14:textId="4AD30DD6" w:rsidR="00FD15AA" w:rsidRPr="002004AE" w:rsidRDefault="00D761FC" w:rsidP="00D761FC">
            <w:pPr>
              <w:tabs>
                <w:tab w:val="left" w:pos="284"/>
              </w:tabs>
              <w:ind w:firstLine="0"/>
              <w:rPr>
                <w:rFonts w:ascii="Times New Roman" w:hAnsi="Times New Roman" w:cs="Times New Roman"/>
                <w:sz w:val="24"/>
              </w:rPr>
            </w:pPr>
            <w:r w:rsidRPr="002004AE">
              <w:rPr>
                <w:rFonts w:ascii="Times New Roman" w:hAnsi="Times New Roman" w:cs="Times New Roman"/>
                <w:sz w:val="24"/>
              </w:rPr>
              <w:t xml:space="preserve">      </w:t>
            </w:r>
            <w:r w:rsidR="00FD15AA" w:rsidRPr="002004AE">
              <w:rPr>
                <w:rFonts w:ascii="Times New Roman" w:hAnsi="Times New Roman" w:cs="Times New Roman"/>
                <w:sz w:val="24"/>
              </w:rPr>
              <w:t>Birutės g. 22</w:t>
            </w:r>
          </w:p>
        </w:tc>
      </w:tr>
      <w:tr w:rsidR="00FD15AA" w:rsidRPr="002004AE" w14:paraId="3D50F495" w14:textId="77777777" w:rsidTr="00D761FC">
        <w:tc>
          <w:tcPr>
            <w:tcW w:w="8109" w:type="dxa"/>
          </w:tcPr>
          <w:p w14:paraId="2D309F03" w14:textId="053B30FD" w:rsidR="00FD15AA" w:rsidRPr="002004AE" w:rsidRDefault="00D761FC" w:rsidP="00D761FC">
            <w:pPr>
              <w:tabs>
                <w:tab w:val="left" w:pos="284"/>
              </w:tabs>
              <w:ind w:firstLine="0"/>
              <w:rPr>
                <w:rFonts w:ascii="Times New Roman" w:hAnsi="Times New Roman" w:cs="Times New Roman"/>
                <w:sz w:val="24"/>
              </w:rPr>
            </w:pPr>
            <w:r w:rsidRPr="002004AE">
              <w:rPr>
                <w:rFonts w:ascii="Times New Roman" w:hAnsi="Times New Roman" w:cs="Times New Roman"/>
                <w:sz w:val="24"/>
              </w:rPr>
              <w:t xml:space="preserve">     </w:t>
            </w:r>
            <w:r w:rsidR="00FD15AA" w:rsidRPr="002004AE">
              <w:rPr>
                <w:rFonts w:ascii="Times New Roman" w:hAnsi="Times New Roman" w:cs="Times New Roman"/>
                <w:sz w:val="24"/>
              </w:rPr>
              <w:t>Birutės g. 22A</w:t>
            </w:r>
          </w:p>
        </w:tc>
      </w:tr>
      <w:tr w:rsidR="00FD15AA" w:rsidRPr="002004AE" w14:paraId="2169CAA7" w14:textId="77777777" w:rsidTr="00D761FC">
        <w:tc>
          <w:tcPr>
            <w:tcW w:w="8109" w:type="dxa"/>
          </w:tcPr>
          <w:p w14:paraId="65C3BE56"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Birutės g. 25</w:t>
            </w:r>
          </w:p>
        </w:tc>
      </w:tr>
      <w:tr w:rsidR="00FD15AA" w:rsidRPr="002004AE" w14:paraId="1E580052" w14:textId="77777777" w:rsidTr="00D761FC">
        <w:tc>
          <w:tcPr>
            <w:tcW w:w="8109" w:type="dxa"/>
          </w:tcPr>
          <w:p w14:paraId="7290213C"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Birutės g. 27</w:t>
            </w:r>
          </w:p>
        </w:tc>
      </w:tr>
      <w:tr w:rsidR="00FD15AA" w:rsidRPr="002004AE" w14:paraId="77C4BDD9" w14:textId="77777777" w:rsidTr="00D761FC">
        <w:tc>
          <w:tcPr>
            <w:tcW w:w="8109" w:type="dxa"/>
          </w:tcPr>
          <w:p w14:paraId="311117A4"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Birutės g. 27A</w:t>
            </w:r>
          </w:p>
        </w:tc>
      </w:tr>
      <w:tr w:rsidR="00FD15AA" w:rsidRPr="002004AE" w14:paraId="09599561" w14:textId="77777777" w:rsidTr="00D761FC">
        <w:tc>
          <w:tcPr>
            <w:tcW w:w="8109" w:type="dxa"/>
          </w:tcPr>
          <w:p w14:paraId="51B434C7"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Birutės g. 28</w:t>
            </w:r>
          </w:p>
        </w:tc>
      </w:tr>
      <w:tr w:rsidR="00FD15AA" w:rsidRPr="002004AE" w14:paraId="272EC5EB" w14:textId="77777777" w:rsidTr="00D761FC">
        <w:tc>
          <w:tcPr>
            <w:tcW w:w="8109" w:type="dxa"/>
          </w:tcPr>
          <w:p w14:paraId="4CC470F8"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Birutės g. 30</w:t>
            </w:r>
          </w:p>
        </w:tc>
      </w:tr>
      <w:tr w:rsidR="00FD15AA" w:rsidRPr="002004AE" w14:paraId="60AB8C49" w14:textId="77777777" w:rsidTr="00D761FC">
        <w:tc>
          <w:tcPr>
            <w:tcW w:w="8109" w:type="dxa"/>
          </w:tcPr>
          <w:p w14:paraId="486B8A75"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Birutės g. 51A</w:t>
            </w:r>
          </w:p>
        </w:tc>
      </w:tr>
      <w:tr w:rsidR="00FD15AA" w:rsidRPr="002004AE" w14:paraId="7C044660" w14:textId="77777777" w:rsidTr="00D761FC">
        <w:tc>
          <w:tcPr>
            <w:tcW w:w="8109" w:type="dxa"/>
          </w:tcPr>
          <w:p w14:paraId="3031A7EF"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Birutės g. 57</w:t>
            </w:r>
          </w:p>
        </w:tc>
      </w:tr>
      <w:tr w:rsidR="00FD15AA" w:rsidRPr="002004AE" w14:paraId="4433EFCE" w14:textId="77777777" w:rsidTr="00D761FC">
        <w:tc>
          <w:tcPr>
            <w:tcW w:w="8109" w:type="dxa"/>
          </w:tcPr>
          <w:p w14:paraId="4B0CC6D0"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Birutės g. 67</w:t>
            </w:r>
          </w:p>
        </w:tc>
      </w:tr>
      <w:tr w:rsidR="00FD15AA" w:rsidRPr="002004AE" w14:paraId="2CF6D8FF" w14:textId="77777777" w:rsidTr="00D761FC">
        <w:tc>
          <w:tcPr>
            <w:tcW w:w="8109" w:type="dxa"/>
          </w:tcPr>
          <w:p w14:paraId="17838E4D"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Birutės g. 71</w:t>
            </w:r>
          </w:p>
        </w:tc>
      </w:tr>
      <w:tr w:rsidR="00FD15AA" w:rsidRPr="002004AE" w14:paraId="3FE41514" w14:textId="77777777" w:rsidTr="00D761FC">
        <w:tc>
          <w:tcPr>
            <w:tcW w:w="8109" w:type="dxa"/>
          </w:tcPr>
          <w:p w14:paraId="14EF6AE2"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Birutės g. 87</w:t>
            </w:r>
          </w:p>
        </w:tc>
      </w:tr>
      <w:tr w:rsidR="00FD15AA" w:rsidRPr="002004AE" w14:paraId="7F4875E3" w14:textId="77777777" w:rsidTr="00D761FC">
        <w:tc>
          <w:tcPr>
            <w:tcW w:w="8109" w:type="dxa"/>
          </w:tcPr>
          <w:p w14:paraId="2C0963DA"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M. K. Čiurlionio g. 40</w:t>
            </w:r>
          </w:p>
        </w:tc>
      </w:tr>
      <w:tr w:rsidR="00FD15AA" w:rsidRPr="002004AE" w14:paraId="2E79A9E8" w14:textId="77777777" w:rsidTr="00D761FC">
        <w:tc>
          <w:tcPr>
            <w:tcW w:w="8109" w:type="dxa"/>
          </w:tcPr>
          <w:p w14:paraId="19DF818C"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14</w:t>
            </w:r>
          </w:p>
        </w:tc>
      </w:tr>
      <w:tr w:rsidR="00FD15AA" w:rsidRPr="002004AE" w14:paraId="728434C9" w14:textId="77777777" w:rsidTr="00D761FC">
        <w:tc>
          <w:tcPr>
            <w:tcW w:w="8109" w:type="dxa"/>
          </w:tcPr>
          <w:p w14:paraId="0C77FF27"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24</w:t>
            </w:r>
          </w:p>
        </w:tc>
      </w:tr>
      <w:tr w:rsidR="00FD15AA" w:rsidRPr="002004AE" w14:paraId="2EB5E876" w14:textId="77777777" w:rsidTr="00D761FC">
        <w:tc>
          <w:tcPr>
            <w:tcW w:w="8109" w:type="dxa"/>
          </w:tcPr>
          <w:p w14:paraId="54E9F702"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33</w:t>
            </w:r>
          </w:p>
        </w:tc>
      </w:tr>
      <w:tr w:rsidR="00FD15AA" w:rsidRPr="002004AE" w14:paraId="0BA7C2AA" w14:textId="77777777" w:rsidTr="00D761FC">
        <w:tc>
          <w:tcPr>
            <w:tcW w:w="8109" w:type="dxa"/>
          </w:tcPr>
          <w:p w14:paraId="13A3BD74"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35</w:t>
            </w:r>
          </w:p>
        </w:tc>
      </w:tr>
      <w:tr w:rsidR="00FD15AA" w:rsidRPr="002004AE" w14:paraId="65003306" w14:textId="77777777" w:rsidTr="00D761FC">
        <w:tc>
          <w:tcPr>
            <w:tcW w:w="8109" w:type="dxa"/>
          </w:tcPr>
          <w:p w14:paraId="3DE3BE16"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37</w:t>
            </w:r>
          </w:p>
        </w:tc>
      </w:tr>
      <w:tr w:rsidR="00FD15AA" w:rsidRPr="002004AE" w14:paraId="7AA5ED9D" w14:textId="77777777" w:rsidTr="00D761FC">
        <w:tc>
          <w:tcPr>
            <w:tcW w:w="8109" w:type="dxa"/>
          </w:tcPr>
          <w:p w14:paraId="53B24FA2"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39</w:t>
            </w:r>
          </w:p>
        </w:tc>
      </w:tr>
      <w:tr w:rsidR="00FD15AA" w:rsidRPr="002004AE" w14:paraId="008B8E05" w14:textId="77777777" w:rsidTr="00D761FC">
        <w:tc>
          <w:tcPr>
            <w:tcW w:w="8109" w:type="dxa"/>
          </w:tcPr>
          <w:p w14:paraId="4A99923A"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40</w:t>
            </w:r>
          </w:p>
        </w:tc>
      </w:tr>
      <w:tr w:rsidR="00FD15AA" w:rsidRPr="002004AE" w14:paraId="55E56EE0" w14:textId="77777777" w:rsidTr="00D761FC">
        <w:tc>
          <w:tcPr>
            <w:tcW w:w="8109" w:type="dxa"/>
          </w:tcPr>
          <w:p w14:paraId="04D40C38"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41</w:t>
            </w:r>
          </w:p>
        </w:tc>
      </w:tr>
      <w:tr w:rsidR="00FD15AA" w:rsidRPr="002004AE" w14:paraId="44BE4827" w14:textId="77777777" w:rsidTr="00D761FC">
        <w:tc>
          <w:tcPr>
            <w:tcW w:w="8109" w:type="dxa"/>
          </w:tcPr>
          <w:p w14:paraId="5DDB64FE"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42</w:t>
            </w:r>
          </w:p>
        </w:tc>
      </w:tr>
      <w:tr w:rsidR="00FD15AA" w:rsidRPr="002004AE" w14:paraId="648D27FE" w14:textId="77777777" w:rsidTr="00D761FC">
        <w:tc>
          <w:tcPr>
            <w:tcW w:w="8109" w:type="dxa"/>
          </w:tcPr>
          <w:p w14:paraId="52E2DEE0"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43</w:t>
            </w:r>
          </w:p>
        </w:tc>
      </w:tr>
      <w:tr w:rsidR="00FD15AA" w:rsidRPr="002004AE" w14:paraId="4CF36AD2" w14:textId="77777777" w:rsidTr="00D761FC">
        <w:tc>
          <w:tcPr>
            <w:tcW w:w="8109" w:type="dxa"/>
          </w:tcPr>
          <w:p w14:paraId="16441557"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45</w:t>
            </w:r>
          </w:p>
        </w:tc>
      </w:tr>
      <w:tr w:rsidR="00FD15AA" w:rsidRPr="002004AE" w14:paraId="42CC3DC6" w14:textId="77777777" w:rsidTr="00D761FC">
        <w:tc>
          <w:tcPr>
            <w:tcW w:w="8109" w:type="dxa"/>
          </w:tcPr>
          <w:p w14:paraId="3155C751"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47</w:t>
            </w:r>
          </w:p>
        </w:tc>
      </w:tr>
      <w:tr w:rsidR="00FD15AA" w:rsidRPr="002004AE" w14:paraId="09CD9593" w14:textId="77777777" w:rsidTr="00D761FC">
        <w:tc>
          <w:tcPr>
            <w:tcW w:w="8109" w:type="dxa"/>
          </w:tcPr>
          <w:p w14:paraId="306ABC7B"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49</w:t>
            </w:r>
          </w:p>
        </w:tc>
      </w:tr>
      <w:tr w:rsidR="00FD15AA" w:rsidRPr="002004AE" w14:paraId="44B8E28E" w14:textId="77777777" w:rsidTr="00D761FC">
        <w:tc>
          <w:tcPr>
            <w:tcW w:w="8109" w:type="dxa"/>
          </w:tcPr>
          <w:p w14:paraId="2EEFE88B"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51</w:t>
            </w:r>
          </w:p>
        </w:tc>
      </w:tr>
      <w:tr w:rsidR="00FD15AA" w:rsidRPr="002004AE" w14:paraId="18784144" w14:textId="77777777" w:rsidTr="00D761FC">
        <w:tc>
          <w:tcPr>
            <w:tcW w:w="8109" w:type="dxa"/>
          </w:tcPr>
          <w:p w14:paraId="03D8350F"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lastRenderedPageBreak/>
              <w:t>Dariaus ir Girėno g. 53</w:t>
            </w:r>
          </w:p>
        </w:tc>
      </w:tr>
      <w:tr w:rsidR="00FD15AA" w:rsidRPr="002004AE" w14:paraId="5653EB7E" w14:textId="77777777" w:rsidTr="00D761FC">
        <w:tc>
          <w:tcPr>
            <w:tcW w:w="8109" w:type="dxa"/>
          </w:tcPr>
          <w:p w14:paraId="586C85C0"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Dariaus ir Girėno g. 58</w:t>
            </w:r>
          </w:p>
        </w:tc>
      </w:tr>
      <w:tr w:rsidR="00FD15AA" w:rsidRPr="002004AE" w14:paraId="3F50CDDE" w14:textId="77777777" w:rsidTr="00D761FC">
        <w:tc>
          <w:tcPr>
            <w:tcW w:w="8109" w:type="dxa"/>
          </w:tcPr>
          <w:p w14:paraId="6C7E2B52" w14:textId="77777777" w:rsidR="00FD15AA" w:rsidRPr="002004AE" w:rsidRDefault="00FD15AA">
            <w:pPr>
              <w:numPr>
                <w:ilvl w:val="0"/>
                <w:numId w:val="15"/>
              </w:numPr>
              <w:tabs>
                <w:tab w:val="left" w:pos="284"/>
              </w:tabs>
              <w:rPr>
                <w:rFonts w:ascii="Times New Roman" w:hAnsi="Times New Roman" w:cs="Times New Roman"/>
                <w:sz w:val="24"/>
              </w:rPr>
            </w:pPr>
            <w:proofErr w:type="spellStart"/>
            <w:r w:rsidRPr="002004AE">
              <w:rPr>
                <w:rFonts w:ascii="Times New Roman" w:hAnsi="Times New Roman" w:cs="Times New Roman"/>
                <w:sz w:val="24"/>
              </w:rPr>
              <w:t>Gandingos</w:t>
            </w:r>
            <w:proofErr w:type="spellEnd"/>
            <w:r w:rsidRPr="002004AE">
              <w:rPr>
                <w:rFonts w:ascii="Times New Roman" w:hAnsi="Times New Roman" w:cs="Times New Roman"/>
                <w:sz w:val="24"/>
              </w:rPr>
              <w:t xml:space="preserve"> g. 12</w:t>
            </w:r>
          </w:p>
        </w:tc>
      </w:tr>
      <w:tr w:rsidR="00FD15AA" w:rsidRPr="002004AE" w14:paraId="245225C2" w14:textId="77777777" w:rsidTr="00D761FC">
        <w:tc>
          <w:tcPr>
            <w:tcW w:w="8109" w:type="dxa"/>
          </w:tcPr>
          <w:p w14:paraId="19F698D7"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g. 4</w:t>
            </w:r>
          </w:p>
        </w:tc>
      </w:tr>
      <w:tr w:rsidR="00FD15AA" w:rsidRPr="002004AE" w14:paraId="71BC7CB0" w14:textId="77777777" w:rsidTr="00D761FC">
        <w:tc>
          <w:tcPr>
            <w:tcW w:w="8109" w:type="dxa"/>
          </w:tcPr>
          <w:p w14:paraId="7E7F390C"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g. 10</w:t>
            </w:r>
          </w:p>
        </w:tc>
      </w:tr>
      <w:tr w:rsidR="00FD15AA" w:rsidRPr="002004AE" w14:paraId="491273DC" w14:textId="77777777" w:rsidTr="00D761FC">
        <w:tc>
          <w:tcPr>
            <w:tcW w:w="8109" w:type="dxa"/>
          </w:tcPr>
          <w:p w14:paraId="67086B8A"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g. 12</w:t>
            </w:r>
          </w:p>
        </w:tc>
      </w:tr>
      <w:tr w:rsidR="00FD15AA" w:rsidRPr="002004AE" w14:paraId="13636093" w14:textId="77777777" w:rsidTr="00D761FC">
        <w:tc>
          <w:tcPr>
            <w:tcW w:w="8109" w:type="dxa"/>
          </w:tcPr>
          <w:p w14:paraId="63F399E2"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g. 16</w:t>
            </w:r>
          </w:p>
        </w:tc>
      </w:tr>
      <w:tr w:rsidR="00FD15AA" w:rsidRPr="002004AE" w14:paraId="57794273" w14:textId="77777777" w:rsidTr="00D761FC">
        <w:tc>
          <w:tcPr>
            <w:tcW w:w="8109" w:type="dxa"/>
          </w:tcPr>
          <w:p w14:paraId="667CA956"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skg. 1</w:t>
            </w:r>
          </w:p>
        </w:tc>
      </w:tr>
      <w:tr w:rsidR="00FD15AA" w:rsidRPr="002004AE" w14:paraId="5F978121" w14:textId="77777777" w:rsidTr="00D761FC">
        <w:tc>
          <w:tcPr>
            <w:tcW w:w="8109" w:type="dxa"/>
          </w:tcPr>
          <w:p w14:paraId="61F7196E"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skg. 2</w:t>
            </w:r>
          </w:p>
        </w:tc>
      </w:tr>
      <w:tr w:rsidR="00FD15AA" w:rsidRPr="002004AE" w14:paraId="3B7B0440" w14:textId="77777777" w:rsidTr="00D761FC">
        <w:tc>
          <w:tcPr>
            <w:tcW w:w="8109" w:type="dxa"/>
          </w:tcPr>
          <w:p w14:paraId="5241A59B"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skg. 4</w:t>
            </w:r>
          </w:p>
        </w:tc>
      </w:tr>
      <w:tr w:rsidR="00FD15AA" w:rsidRPr="002004AE" w14:paraId="4645AF06" w14:textId="77777777" w:rsidTr="00D761FC">
        <w:tc>
          <w:tcPr>
            <w:tcW w:w="8109" w:type="dxa"/>
          </w:tcPr>
          <w:p w14:paraId="795ED606"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skg. 6</w:t>
            </w:r>
          </w:p>
        </w:tc>
      </w:tr>
      <w:tr w:rsidR="00FD15AA" w:rsidRPr="002004AE" w14:paraId="270E942A" w14:textId="77777777" w:rsidTr="00D761FC">
        <w:tc>
          <w:tcPr>
            <w:tcW w:w="8109" w:type="dxa"/>
          </w:tcPr>
          <w:p w14:paraId="7A5842FB"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skg. 8</w:t>
            </w:r>
          </w:p>
        </w:tc>
      </w:tr>
      <w:tr w:rsidR="00FD15AA" w:rsidRPr="002004AE" w14:paraId="2216B74F" w14:textId="77777777" w:rsidTr="00D761FC">
        <w:tc>
          <w:tcPr>
            <w:tcW w:w="8109" w:type="dxa"/>
          </w:tcPr>
          <w:p w14:paraId="7556E832"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g. 36</w:t>
            </w:r>
          </w:p>
        </w:tc>
      </w:tr>
      <w:tr w:rsidR="00FD15AA" w:rsidRPr="002004AE" w14:paraId="2B084E66" w14:textId="77777777" w:rsidTr="00D761FC">
        <w:tc>
          <w:tcPr>
            <w:tcW w:w="8109" w:type="dxa"/>
          </w:tcPr>
          <w:p w14:paraId="5C830FF7"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g. 40</w:t>
            </w:r>
          </w:p>
        </w:tc>
      </w:tr>
      <w:tr w:rsidR="00FD15AA" w:rsidRPr="002004AE" w14:paraId="3BCB9AAE" w14:textId="77777777" w:rsidTr="00D761FC">
        <w:tc>
          <w:tcPr>
            <w:tcW w:w="8109" w:type="dxa"/>
          </w:tcPr>
          <w:p w14:paraId="78B46675"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g. 46</w:t>
            </w:r>
          </w:p>
        </w:tc>
      </w:tr>
      <w:tr w:rsidR="00FD15AA" w:rsidRPr="002004AE" w14:paraId="65906E31" w14:textId="77777777" w:rsidTr="00D761FC">
        <w:tc>
          <w:tcPr>
            <w:tcW w:w="8109" w:type="dxa"/>
          </w:tcPr>
          <w:p w14:paraId="0CF9C893"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g. 48</w:t>
            </w:r>
          </w:p>
        </w:tc>
      </w:tr>
      <w:tr w:rsidR="00FD15AA" w:rsidRPr="002004AE" w14:paraId="6399C206" w14:textId="77777777" w:rsidTr="00D761FC">
        <w:tc>
          <w:tcPr>
            <w:tcW w:w="8109" w:type="dxa"/>
          </w:tcPr>
          <w:p w14:paraId="70E02FE1"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A. Jucio g. 51</w:t>
            </w:r>
          </w:p>
        </w:tc>
      </w:tr>
      <w:tr w:rsidR="00FD15AA" w:rsidRPr="002004AE" w14:paraId="707C981B" w14:textId="77777777" w:rsidTr="00D761FC">
        <w:tc>
          <w:tcPr>
            <w:tcW w:w="8109" w:type="dxa"/>
          </w:tcPr>
          <w:p w14:paraId="1CB5409D" w14:textId="1FCBD300"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I. Končiaus g. 7</w:t>
            </w:r>
          </w:p>
        </w:tc>
      </w:tr>
      <w:tr w:rsidR="00FD15AA" w:rsidRPr="002004AE" w14:paraId="2B65D79E" w14:textId="77777777" w:rsidTr="00D761FC">
        <w:tc>
          <w:tcPr>
            <w:tcW w:w="8109" w:type="dxa"/>
          </w:tcPr>
          <w:p w14:paraId="76E4322D"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I. Končiaus g. 9</w:t>
            </w:r>
          </w:p>
        </w:tc>
      </w:tr>
      <w:tr w:rsidR="00FD15AA" w:rsidRPr="002004AE" w14:paraId="0D94A12A" w14:textId="77777777" w:rsidTr="00D761FC">
        <w:tc>
          <w:tcPr>
            <w:tcW w:w="8109" w:type="dxa"/>
          </w:tcPr>
          <w:p w14:paraId="7D0D9832"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Laisvės al. 3</w:t>
            </w:r>
          </w:p>
        </w:tc>
      </w:tr>
      <w:tr w:rsidR="00FD15AA" w:rsidRPr="002004AE" w14:paraId="4886139F" w14:textId="77777777" w:rsidTr="00D761FC">
        <w:tc>
          <w:tcPr>
            <w:tcW w:w="8109" w:type="dxa"/>
          </w:tcPr>
          <w:p w14:paraId="19F78A6C"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Laisvės al. 5</w:t>
            </w:r>
          </w:p>
        </w:tc>
      </w:tr>
      <w:tr w:rsidR="00FD15AA" w:rsidRPr="002004AE" w14:paraId="030EEE05" w14:textId="77777777" w:rsidTr="00D761FC">
        <w:tc>
          <w:tcPr>
            <w:tcW w:w="8109" w:type="dxa"/>
          </w:tcPr>
          <w:p w14:paraId="5AAB920D" w14:textId="77777777" w:rsidR="00FD15AA" w:rsidRPr="002004AE" w:rsidRDefault="00FD15AA">
            <w:pPr>
              <w:numPr>
                <w:ilvl w:val="0"/>
                <w:numId w:val="15"/>
              </w:numPr>
              <w:tabs>
                <w:tab w:val="left" w:pos="284"/>
              </w:tabs>
              <w:rPr>
                <w:rFonts w:ascii="Times New Roman" w:hAnsi="Times New Roman" w:cs="Times New Roman"/>
                <w:sz w:val="24"/>
              </w:rPr>
            </w:pPr>
            <w:r w:rsidRPr="002004AE">
              <w:rPr>
                <w:rFonts w:ascii="Times New Roman" w:hAnsi="Times New Roman" w:cs="Times New Roman"/>
                <w:sz w:val="24"/>
              </w:rPr>
              <w:t>Laisvės al. 6</w:t>
            </w:r>
          </w:p>
        </w:tc>
      </w:tr>
      <w:tr w:rsidR="00FD15AA" w:rsidRPr="002004AE" w14:paraId="6A6ACBB7" w14:textId="77777777" w:rsidTr="00D761FC">
        <w:tc>
          <w:tcPr>
            <w:tcW w:w="8109" w:type="dxa"/>
          </w:tcPr>
          <w:p w14:paraId="6ECDDB81" w14:textId="77777777" w:rsidR="00FD15AA" w:rsidRPr="002004AE" w:rsidRDefault="00FD15AA" w:rsidP="00D761FC">
            <w:pPr>
              <w:tabs>
                <w:tab w:val="left" w:pos="284"/>
              </w:tabs>
              <w:ind w:left="360" w:firstLine="0"/>
              <w:rPr>
                <w:rFonts w:ascii="Times New Roman" w:hAnsi="Times New Roman" w:cs="Times New Roman"/>
                <w:sz w:val="24"/>
              </w:rPr>
            </w:pPr>
            <w:r w:rsidRPr="002004AE">
              <w:rPr>
                <w:rFonts w:ascii="Times New Roman" w:hAnsi="Times New Roman" w:cs="Times New Roman"/>
                <w:sz w:val="24"/>
              </w:rPr>
              <w:t>Laisvės al. 15</w:t>
            </w:r>
          </w:p>
        </w:tc>
      </w:tr>
      <w:tr w:rsidR="00FD15AA" w:rsidRPr="002004AE" w14:paraId="4FE214EC" w14:textId="77777777" w:rsidTr="00D761FC">
        <w:tc>
          <w:tcPr>
            <w:tcW w:w="8109" w:type="dxa"/>
          </w:tcPr>
          <w:p w14:paraId="1E1612F5" w14:textId="77777777" w:rsidR="00FD15AA" w:rsidRPr="002004AE" w:rsidRDefault="00FD15AA" w:rsidP="00D761FC">
            <w:pPr>
              <w:tabs>
                <w:tab w:val="left" w:pos="284"/>
              </w:tabs>
              <w:ind w:left="283" w:firstLine="0"/>
              <w:rPr>
                <w:rFonts w:ascii="Times New Roman" w:hAnsi="Times New Roman" w:cs="Times New Roman"/>
                <w:sz w:val="24"/>
              </w:rPr>
            </w:pPr>
            <w:r w:rsidRPr="002004AE">
              <w:rPr>
                <w:rFonts w:ascii="Times New Roman" w:hAnsi="Times New Roman" w:cs="Times New Roman"/>
                <w:sz w:val="24"/>
              </w:rPr>
              <w:t>Lentpjūvės g. 3</w:t>
            </w:r>
          </w:p>
        </w:tc>
      </w:tr>
      <w:tr w:rsidR="00FD15AA" w:rsidRPr="002004AE" w14:paraId="339A6B1B" w14:textId="77777777" w:rsidTr="00D761FC">
        <w:tc>
          <w:tcPr>
            <w:tcW w:w="8109" w:type="dxa"/>
          </w:tcPr>
          <w:p w14:paraId="2F498C5C"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Lentpjūvės g. 4</w:t>
            </w:r>
          </w:p>
        </w:tc>
      </w:tr>
      <w:tr w:rsidR="00FD15AA" w:rsidRPr="002004AE" w14:paraId="4C16AAE4" w14:textId="77777777" w:rsidTr="00D761FC">
        <w:tc>
          <w:tcPr>
            <w:tcW w:w="8109" w:type="dxa"/>
          </w:tcPr>
          <w:p w14:paraId="460BC1CD"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Lentpjūvės g. 6</w:t>
            </w:r>
          </w:p>
        </w:tc>
      </w:tr>
      <w:tr w:rsidR="00FD15AA" w:rsidRPr="002004AE" w14:paraId="4587DB23" w14:textId="77777777" w:rsidTr="00D761FC">
        <w:tc>
          <w:tcPr>
            <w:tcW w:w="8109" w:type="dxa"/>
          </w:tcPr>
          <w:p w14:paraId="1CA6C95E" w14:textId="77777777" w:rsidR="00FD15AA" w:rsidRPr="002004AE" w:rsidRDefault="00FD15AA">
            <w:pPr>
              <w:numPr>
                <w:ilvl w:val="0"/>
                <w:numId w:val="16"/>
              </w:numPr>
              <w:tabs>
                <w:tab w:val="left" w:pos="284"/>
              </w:tabs>
              <w:rPr>
                <w:rFonts w:ascii="Times New Roman" w:hAnsi="Times New Roman" w:cs="Times New Roman"/>
                <w:sz w:val="24"/>
              </w:rPr>
            </w:pPr>
            <w:proofErr w:type="spellStart"/>
            <w:r w:rsidRPr="002004AE">
              <w:rPr>
                <w:rFonts w:ascii="Times New Roman" w:hAnsi="Times New Roman" w:cs="Times New Roman"/>
                <w:sz w:val="24"/>
              </w:rPr>
              <w:t>Mendeno</w:t>
            </w:r>
            <w:proofErr w:type="spellEnd"/>
            <w:r w:rsidRPr="002004AE">
              <w:rPr>
                <w:rFonts w:ascii="Times New Roman" w:hAnsi="Times New Roman" w:cs="Times New Roman"/>
                <w:sz w:val="24"/>
              </w:rPr>
              <w:t xml:space="preserve"> skg. 8</w:t>
            </w:r>
          </w:p>
        </w:tc>
      </w:tr>
      <w:tr w:rsidR="00FD15AA" w:rsidRPr="002004AE" w14:paraId="6A50FC3D" w14:textId="77777777" w:rsidTr="00D761FC">
        <w:tc>
          <w:tcPr>
            <w:tcW w:w="8109" w:type="dxa"/>
          </w:tcPr>
          <w:p w14:paraId="07EEAC34"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1</w:t>
            </w:r>
          </w:p>
        </w:tc>
      </w:tr>
      <w:tr w:rsidR="00FD15AA" w:rsidRPr="002004AE" w14:paraId="7F42DDF1" w14:textId="77777777" w:rsidTr="00D761FC">
        <w:tc>
          <w:tcPr>
            <w:tcW w:w="8109" w:type="dxa"/>
          </w:tcPr>
          <w:p w14:paraId="3FE99696"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3</w:t>
            </w:r>
          </w:p>
        </w:tc>
      </w:tr>
      <w:tr w:rsidR="00FD15AA" w:rsidRPr="002004AE" w14:paraId="71A18FBD" w14:textId="77777777" w:rsidTr="00D761FC">
        <w:tc>
          <w:tcPr>
            <w:tcW w:w="8109" w:type="dxa"/>
          </w:tcPr>
          <w:p w14:paraId="43496481"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5</w:t>
            </w:r>
          </w:p>
        </w:tc>
      </w:tr>
      <w:tr w:rsidR="00FD15AA" w:rsidRPr="002004AE" w14:paraId="474B092D" w14:textId="77777777" w:rsidTr="00D761FC">
        <w:tc>
          <w:tcPr>
            <w:tcW w:w="8109" w:type="dxa"/>
          </w:tcPr>
          <w:p w14:paraId="5E142E8F"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5A</w:t>
            </w:r>
          </w:p>
        </w:tc>
      </w:tr>
      <w:tr w:rsidR="00FD15AA" w:rsidRPr="002004AE" w14:paraId="7298D1DA" w14:textId="77777777" w:rsidTr="00D761FC">
        <w:tc>
          <w:tcPr>
            <w:tcW w:w="8109" w:type="dxa"/>
          </w:tcPr>
          <w:p w14:paraId="24ABEC66"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6</w:t>
            </w:r>
          </w:p>
        </w:tc>
      </w:tr>
      <w:tr w:rsidR="00FD15AA" w:rsidRPr="002004AE" w14:paraId="7E69A6B2" w14:textId="77777777" w:rsidTr="00D761FC">
        <w:tc>
          <w:tcPr>
            <w:tcW w:w="8109" w:type="dxa"/>
          </w:tcPr>
          <w:p w14:paraId="6BB79F5D"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7</w:t>
            </w:r>
          </w:p>
        </w:tc>
      </w:tr>
      <w:tr w:rsidR="00FD15AA" w:rsidRPr="002004AE" w14:paraId="76A0E864" w14:textId="77777777" w:rsidTr="00D761FC">
        <w:tc>
          <w:tcPr>
            <w:tcW w:w="8109" w:type="dxa"/>
          </w:tcPr>
          <w:p w14:paraId="362CFADE"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8</w:t>
            </w:r>
          </w:p>
        </w:tc>
      </w:tr>
      <w:tr w:rsidR="00FD15AA" w:rsidRPr="002004AE" w14:paraId="244BFBFB" w14:textId="77777777" w:rsidTr="00D761FC">
        <w:tc>
          <w:tcPr>
            <w:tcW w:w="8109" w:type="dxa"/>
          </w:tcPr>
          <w:p w14:paraId="16004B0D" w14:textId="696A5A53"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9</w:t>
            </w:r>
          </w:p>
        </w:tc>
      </w:tr>
      <w:tr w:rsidR="00FD15AA" w:rsidRPr="002004AE" w14:paraId="514CE7AD" w14:textId="77777777" w:rsidTr="00D761FC">
        <w:tc>
          <w:tcPr>
            <w:tcW w:w="8109" w:type="dxa"/>
          </w:tcPr>
          <w:p w14:paraId="120E7FE3"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g.10</w:t>
            </w:r>
          </w:p>
        </w:tc>
      </w:tr>
      <w:tr w:rsidR="00FD15AA" w:rsidRPr="002004AE" w14:paraId="3261B283" w14:textId="77777777" w:rsidTr="00D761FC">
        <w:tc>
          <w:tcPr>
            <w:tcW w:w="8109" w:type="dxa"/>
          </w:tcPr>
          <w:p w14:paraId="0E60CB3E"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11</w:t>
            </w:r>
          </w:p>
        </w:tc>
      </w:tr>
      <w:tr w:rsidR="00FD15AA" w:rsidRPr="002004AE" w14:paraId="4199092E" w14:textId="77777777" w:rsidTr="00D761FC">
        <w:tc>
          <w:tcPr>
            <w:tcW w:w="8109" w:type="dxa"/>
          </w:tcPr>
          <w:p w14:paraId="690A0CC6"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g.13</w:t>
            </w:r>
          </w:p>
        </w:tc>
      </w:tr>
      <w:tr w:rsidR="00FD15AA" w:rsidRPr="002004AE" w14:paraId="1534D40B" w14:textId="77777777" w:rsidTr="00D761FC">
        <w:tc>
          <w:tcPr>
            <w:tcW w:w="8109" w:type="dxa"/>
          </w:tcPr>
          <w:p w14:paraId="27021037"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16</w:t>
            </w:r>
          </w:p>
        </w:tc>
      </w:tr>
      <w:tr w:rsidR="00FD15AA" w:rsidRPr="002004AE" w14:paraId="6295679F" w14:textId="77777777" w:rsidTr="00D761FC">
        <w:tc>
          <w:tcPr>
            <w:tcW w:w="8109" w:type="dxa"/>
          </w:tcPr>
          <w:p w14:paraId="26B7571B"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21</w:t>
            </w:r>
          </w:p>
        </w:tc>
      </w:tr>
      <w:tr w:rsidR="00FD15AA" w:rsidRPr="002004AE" w14:paraId="772CF5BA" w14:textId="77777777" w:rsidTr="00D761FC">
        <w:tc>
          <w:tcPr>
            <w:tcW w:w="8109" w:type="dxa"/>
          </w:tcPr>
          <w:p w14:paraId="18B51D2D"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23</w:t>
            </w:r>
          </w:p>
        </w:tc>
      </w:tr>
      <w:tr w:rsidR="00FD15AA" w:rsidRPr="002004AE" w14:paraId="150C2321" w14:textId="77777777" w:rsidTr="00D761FC">
        <w:tc>
          <w:tcPr>
            <w:tcW w:w="8109" w:type="dxa"/>
          </w:tcPr>
          <w:p w14:paraId="12DBCB1F"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25</w:t>
            </w:r>
          </w:p>
        </w:tc>
      </w:tr>
      <w:tr w:rsidR="00FD15AA" w:rsidRPr="002004AE" w14:paraId="2AAB98A7" w14:textId="77777777" w:rsidTr="00D761FC">
        <w:tc>
          <w:tcPr>
            <w:tcW w:w="8109" w:type="dxa"/>
          </w:tcPr>
          <w:p w14:paraId="0DAC6BAE"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27</w:t>
            </w:r>
          </w:p>
        </w:tc>
      </w:tr>
      <w:tr w:rsidR="00FD15AA" w:rsidRPr="002004AE" w14:paraId="2A609B16" w14:textId="77777777" w:rsidTr="00D761FC">
        <w:tc>
          <w:tcPr>
            <w:tcW w:w="8109" w:type="dxa"/>
          </w:tcPr>
          <w:p w14:paraId="140BF91D" w14:textId="30180C41"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35</w:t>
            </w:r>
          </w:p>
        </w:tc>
      </w:tr>
      <w:tr w:rsidR="00FD15AA" w:rsidRPr="002004AE" w14:paraId="12CE012F" w14:textId="77777777" w:rsidTr="00D761FC">
        <w:tc>
          <w:tcPr>
            <w:tcW w:w="8109" w:type="dxa"/>
          </w:tcPr>
          <w:p w14:paraId="572A74C1"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41</w:t>
            </w:r>
          </w:p>
        </w:tc>
      </w:tr>
      <w:tr w:rsidR="00FD15AA" w:rsidRPr="002004AE" w14:paraId="798A9B8E" w14:textId="77777777" w:rsidTr="00D761FC">
        <w:tc>
          <w:tcPr>
            <w:tcW w:w="8109" w:type="dxa"/>
          </w:tcPr>
          <w:p w14:paraId="04101F3A"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43</w:t>
            </w:r>
          </w:p>
        </w:tc>
      </w:tr>
      <w:tr w:rsidR="00FD15AA" w:rsidRPr="002004AE" w14:paraId="72D64770" w14:textId="77777777" w:rsidTr="00D761FC">
        <w:tc>
          <w:tcPr>
            <w:tcW w:w="8109" w:type="dxa"/>
          </w:tcPr>
          <w:p w14:paraId="557E8C39"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43A</w:t>
            </w:r>
          </w:p>
        </w:tc>
      </w:tr>
      <w:tr w:rsidR="00FD15AA" w:rsidRPr="002004AE" w14:paraId="3376A4E3" w14:textId="77777777" w:rsidTr="00D761FC">
        <w:tc>
          <w:tcPr>
            <w:tcW w:w="8109" w:type="dxa"/>
          </w:tcPr>
          <w:p w14:paraId="217F80A3"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45</w:t>
            </w:r>
          </w:p>
        </w:tc>
      </w:tr>
      <w:tr w:rsidR="00FD15AA" w:rsidRPr="002004AE" w14:paraId="4B118EB9" w14:textId="77777777" w:rsidTr="00D761FC">
        <w:tc>
          <w:tcPr>
            <w:tcW w:w="8109" w:type="dxa"/>
          </w:tcPr>
          <w:p w14:paraId="69A070BA" w14:textId="259AD4E2"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47</w:t>
            </w:r>
          </w:p>
        </w:tc>
      </w:tr>
      <w:tr w:rsidR="00FD15AA" w:rsidRPr="002004AE" w14:paraId="58A3D2DD" w14:textId="77777777" w:rsidTr="00D761FC">
        <w:tc>
          <w:tcPr>
            <w:tcW w:w="8109" w:type="dxa"/>
          </w:tcPr>
          <w:p w14:paraId="7B9D3269"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lastRenderedPageBreak/>
              <w:t>V. Mačernio g. 49</w:t>
            </w:r>
          </w:p>
        </w:tc>
      </w:tr>
      <w:tr w:rsidR="00FD15AA" w:rsidRPr="002004AE" w14:paraId="097A720E" w14:textId="77777777" w:rsidTr="00D761FC">
        <w:tc>
          <w:tcPr>
            <w:tcW w:w="8109" w:type="dxa"/>
          </w:tcPr>
          <w:p w14:paraId="1FDD57B5"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59</w:t>
            </w:r>
          </w:p>
        </w:tc>
      </w:tr>
      <w:tr w:rsidR="00FD15AA" w:rsidRPr="002004AE" w14:paraId="0762C0A0" w14:textId="77777777" w:rsidTr="00D761FC">
        <w:tc>
          <w:tcPr>
            <w:tcW w:w="8109" w:type="dxa"/>
          </w:tcPr>
          <w:p w14:paraId="39763883"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 Mačernio g. 63</w:t>
            </w:r>
          </w:p>
        </w:tc>
      </w:tr>
      <w:tr w:rsidR="00FD15AA" w:rsidRPr="002004AE" w14:paraId="5E8CF1AF" w14:textId="77777777" w:rsidTr="00D761FC">
        <w:tc>
          <w:tcPr>
            <w:tcW w:w="8109" w:type="dxa"/>
          </w:tcPr>
          <w:p w14:paraId="72847517"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 Nėries g. 4</w:t>
            </w:r>
          </w:p>
        </w:tc>
      </w:tr>
      <w:tr w:rsidR="00FD15AA" w:rsidRPr="002004AE" w14:paraId="6026C3A0" w14:textId="77777777" w:rsidTr="00D761FC">
        <w:tc>
          <w:tcPr>
            <w:tcW w:w="8109" w:type="dxa"/>
          </w:tcPr>
          <w:p w14:paraId="6020AA01"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 Nėries g. 20</w:t>
            </w:r>
          </w:p>
        </w:tc>
      </w:tr>
      <w:tr w:rsidR="00FD15AA" w:rsidRPr="002004AE" w14:paraId="09A947A1" w14:textId="77777777" w:rsidTr="00D761FC">
        <w:tc>
          <w:tcPr>
            <w:tcW w:w="8109" w:type="dxa"/>
          </w:tcPr>
          <w:p w14:paraId="4A2BB41B"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 Nėries g. 26A</w:t>
            </w:r>
          </w:p>
        </w:tc>
      </w:tr>
      <w:tr w:rsidR="00FD15AA" w:rsidRPr="002004AE" w14:paraId="768BC329" w14:textId="77777777" w:rsidTr="00D761FC">
        <w:tc>
          <w:tcPr>
            <w:tcW w:w="8109" w:type="dxa"/>
          </w:tcPr>
          <w:p w14:paraId="3E2D9A78"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Parko al. 6</w:t>
            </w:r>
          </w:p>
        </w:tc>
      </w:tr>
      <w:tr w:rsidR="00FD15AA" w:rsidRPr="002004AE" w14:paraId="04F48256" w14:textId="77777777" w:rsidTr="00D761FC">
        <w:tc>
          <w:tcPr>
            <w:tcW w:w="8109" w:type="dxa"/>
          </w:tcPr>
          <w:p w14:paraId="6ACAE65E" w14:textId="77777777" w:rsidR="00FD15AA" w:rsidRPr="002004AE" w:rsidRDefault="00FD15AA">
            <w:pPr>
              <w:numPr>
                <w:ilvl w:val="0"/>
                <w:numId w:val="16"/>
              </w:numPr>
              <w:tabs>
                <w:tab w:val="left" w:pos="284"/>
              </w:tabs>
              <w:rPr>
                <w:rFonts w:ascii="Times New Roman" w:hAnsi="Times New Roman" w:cs="Times New Roman"/>
                <w:sz w:val="24"/>
              </w:rPr>
            </w:pPr>
            <w:proofErr w:type="spellStart"/>
            <w:r w:rsidRPr="002004AE">
              <w:rPr>
                <w:rFonts w:ascii="Times New Roman" w:hAnsi="Times New Roman" w:cs="Times New Roman"/>
                <w:sz w:val="24"/>
              </w:rPr>
              <w:t>Paprūdžio</w:t>
            </w:r>
            <w:proofErr w:type="spellEnd"/>
            <w:r w:rsidRPr="002004AE">
              <w:rPr>
                <w:rFonts w:ascii="Times New Roman" w:hAnsi="Times New Roman" w:cs="Times New Roman"/>
                <w:sz w:val="24"/>
              </w:rPr>
              <w:t xml:space="preserve"> g. 44</w:t>
            </w:r>
          </w:p>
        </w:tc>
      </w:tr>
      <w:tr w:rsidR="00FD15AA" w:rsidRPr="002004AE" w14:paraId="27891F0D" w14:textId="77777777" w:rsidTr="00D761FC">
        <w:tc>
          <w:tcPr>
            <w:tcW w:w="8109" w:type="dxa"/>
          </w:tcPr>
          <w:p w14:paraId="3338DD28"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Pramonės pr. 2</w:t>
            </w:r>
          </w:p>
        </w:tc>
      </w:tr>
      <w:tr w:rsidR="00FD15AA" w:rsidRPr="002004AE" w14:paraId="047D10DB" w14:textId="77777777" w:rsidTr="00D761FC">
        <w:tc>
          <w:tcPr>
            <w:tcW w:w="8109" w:type="dxa"/>
          </w:tcPr>
          <w:p w14:paraId="5278EF31"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Rietavo g. 44</w:t>
            </w:r>
          </w:p>
        </w:tc>
      </w:tr>
      <w:tr w:rsidR="00FD15AA" w:rsidRPr="002004AE" w14:paraId="099BB1D2" w14:textId="77777777" w:rsidTr="00D761FC">
        <w:tc>
          <w:tcPr>
            <w:tcW w:w="8109" w:type="dxa"/>
          </w:tcPr>
          <w:p w14:paraId="4CFC642B"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Senamiesčio a. 6</w:t>
            </w:r>
          </w:p>
        </w:tc>
      </w:tr>
      <w:tr w:rsidR="00FD15AA" w:rsidRPr="002004AE" w14:paraId="162C35BD" w14:textId="77777777" w:rsidTr="00D761FC">
        <w:tc>
          <w:tcPr>
            <w:tcW w:w="8109" w:type="dxa"/>
          </w:tcPr>
          <w:p w14:paraId="350183DB"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Senamiesčio a. 8</w:t>
            </w:r>
          </w:p>
        </w:tc>
      </w:tr>
      <w:tr w:rsidR="00FD15AA" w:rsidRPr="002004AE" w14:paraId="27381571" w14:textId="77777777" w:rsidTr="00D761FC">
        <w:tc>
          <w:tcPr>
            <w:tcW w:w="8109" w:type="dxa"/>
          </w:tcPr>
          <w:p w14:paraId="39164A95"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Stoties g. 6</w:t>
            </w:r>
          </w:p>
        </w:tc>
      </w:tr>
      <w:tr w:rsidR="00FD15AA" w:rsidRPr="002004AE" w14:paraId="52638A1A" w14:textId="77777777" w:rsidTr="00D761FC">
        <w:tc>
          <w:tcPr>
            <w:tcW w:w="8109" w:type="dxa"/>
          </w:tcPr>
          <w:p w14:paraId="20EA2A40"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Stoties g. 10</w:t>
            </w:r>
          </w:p>
        </w:tc>
      </w:tr>
      <w:tr w:rsidR="00FD15AA" w:rsidRPr="002004AE" w14:paraId="1208E2BE" w14:textId="77777777" w:rsidTr="00D761FC">
        <w:tc>
          <w:tcPr>
            <w:tcW w:w="8109" w:type="dxa"/>
          </w:tcPr>
          <w:p w14:paraId="4FB5F1C5"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Stoties g. 12</w:t>
            </w:r>
          </w:p>
        </w:tc>
      </w:tr>
      <w:tr w:rsidR="00FD15AA" w:rsidRPr="002004AE" w14:paraId="6D7B96A2" w14:textId="77777777" w:rsidTr="00D761FC">
        <w:tc>
          <w:tcPr>
            <w:tcW w:w="8109" w:type="dxa"/>
          </w:tcPr>
          <w:p w14:paraId="79EF5422"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Stoties g. 14</w:t>
            </w:r>
          </w:p>
        </w:tc>
      </w:tr>
      <w:tr w:rsidR="00FD15AA" w:rsidRPr="002004AE" w14:paraId="1AAEA115" w14:textId="77777777" w:rsidTr="00D761FC">
        <w:tc>
          <w:tcPr>
            <w:tcW w:w="8109" w:type="dxa"/>
          </w:tcPr>
          <w:p w14:paraId="394EAF7A"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Stoties g. 16</w:t>
            </w:r>
          </w:p>
        </w:tc>
      </w:tr>
      <w:tr w:rsidR="00FD15AA" w:rsidRPr="002004AE" w14:paraId="49A0345E" w14:textId="77777777" w:rsidTr="00D761FC">
        <w:tc>
          <w:tcPr>
            <w:tcW w:w="8109" w:type="dxa"/>
          </w:tcPr>
          <w:p w14:paraId="38665A3A"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Stoties g. 18</w:t>
            </w:r>
          </w:p>
        </w:tc>
      </w:tr>
      <w:tr w:rsidR="00FD15AA" w:rsidRPr="002004AE" w14:paraId="55183D47" w14:textId="77777777" w:rsidTr="00D761FC">
        <w:tc>
          <w:tcPr>
            <w:tcW w:w="8109" w:type="dxa"/>
          </w:tcPr>
          <w:p w14:paraId="2205D710"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Stoties g. 20</w:t>
            </w:r>
          </w:p>
        </w:tc>
      </w:tr>
      <w:tr w:rsidR="00FD15AA" w:rsidRPr="002004AE" w14:paraId="2AA7DFDB" w14:textId="77777777" w:rsidTr="00D761FC">
        <w:tc>
          <w:tcPr>
            <w:tcW w:w="8109" w:type="dxa"/>
          </w:tcPr>
          <w:p w14:paraId="1DF3BD0A"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Stoties g. 22</w:t>
            </w:r>
          </w:p>
        </w:tc>
      </w:tr>
      <w:tr w:rsidR="00FD15AA" w:rsidRPr="002004AE" w14:paraId="0FC5B965" w14:textId="77777777" w:rsidTr="00D761FC">
        <w:tc>
          <w:tcPr>
            <w:tcW w:w="8109" w:type="dxa"/>
          </w:tcPr>
          <w:p w14:paraId="0543A962"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Stoties g. 24</w:t>
            </w:r>
          </w:p>
        </w:tc>
      </w:tr>
      <w:tr w:rsidR="00FD15AA" w:rsidRPr="002004AE" w14:paraId="79D85601" w14:textId="77777777" w:rsidTr="00D761FC">
        <w:tc>
          <w:tcPr>
            <w:tcW w:w="8109" w:type="dxa"/>
          </w:tcPr>
          <w:p w14:paraId="2F661249"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Stoties g. 26</w:t>
            </w:r>
          </w:p>
        </w:tc>
      </w:tr>
      <w:tr w:rsidR="00FD15AA" w:rsidRPr="002004AE" w14:paraId="6DA7CEB3" w14:textId="77777777" w:rsidTr="00D761FC">
        <w:tc>
          <w:tcPr>
            <w:tcW w:w="8109" w:type="dxa"/>
          </w:tcPr>
          <w:p w14:paraId="7B685C3F"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Stoties g. 30</w:t>
            </w:r>
          </w:p>
        </w:tc>
      </w:tr>
      <w:tr w:rsidR="00FD15AA" w:rsidRPr="002004AE" w14:paraId="0F3793E0" w14:textId="77777777" w:rsidTr="00D761FC">
        <w:tc>
          <w:tcPr>
            <w:tcW w:w="8109" w:type="dxa"/>
          </w:tcPr>
          <w:p w14:paraId="59B1A5EE"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Stoties g. 32</w:t>
            </w:r>
          </w:p>
        </w:tc>
      </w:tr>
      <w:tr w:rsidR="00FD15AA" w:rsidRPr="002004AE" w14:paraId="7FA542B8" w14:textId="77777777" w:rsidTr="00D761FC">
        <w:tc>
          <w:tcPr>
            <w:tcW w:w="8109" w:type="dxa"/>
          </w:tcPr>
          <w:p w14:paraId="6230A7E1"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Telšių g. 1</w:t>
            </w:r>
          </w:p>
        </w:tc>
      </w:tr>
      <w:tr w:rsidR="00FD15AA" w:rsidRPr="002004AE" w14:paraId="75444C1C" w14:textId="77777777" w:rsidTr="00D761FC">
        <w:tc>
          <w:tcPr>
            <w:tcW w:w="8109" w:type="dxa"/>
          </w:tcPr>
          <w:p w14:paraId="01FD80D6"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Telšių g. 8</w:t>
            </w:r>
          </w:p>
        </w:tc>
      </w:tr>
      <w:tr w:rsidR="00FD15AA" w:rsidRPr="002004AE" w14:paraId="2D9F62DD" w14:textId="77777777" w:rsidTr="00D761FC">
        <w:tc>
          <w:tcPr>
            <w:tcW w:w="8109" w:type="dxa"/>
          </w:tcPr>
          <w:p w14:paraId="5828BB1E"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Telšių g. 12</w:t>
            </w:r>
          </w:p>
        </w:tc>
      </w:tr>
      <w:tr w:rsidR="00FD15AA" w:rsidRPr="002004AE" w14:paraId="666F25B0" w14:textId="77777777" w:rsidTr="00D761FC">
        <w:tc>
          <w:tcPr>
            <w:tcW w:w="8109" w:type="dxa"/>
          </w:tcPr>
          <w:p w14:paraId="56A08084"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Telšių g. 17</w:t>
            </w:r>
          </w:p>
        </w:tc>
      </w:tr>
      <w:tr w:rsidR="00FD15AA" w:rsidRPr="002004AE" w14:paraId="62CB7693" w14:textId="77777777" w:rsidTr="00D761FC">
        <w:tc>
          <w:tcPr>
            <w:tcW w:w="8109" w:type="dxa"/>
          </w:tcPr>
          <w:p w14:paraId="5105B3B1"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Telšių g. 19</w:t>
            </w:r>
          </w:p>
        </w:tc>
      </w:tr>
      <w:tr w:rsidR="00FD15AA" w:rsidRPr="002004AE" w14:paraId="7733519D" w14:textId="77777777" w:rsidTr="00D761FC">
        <w:tc>
          <w:tcPr>
            <w:tcW w:w="8109" w:type="dxa"/>
          </w:tcPr>
          <w:p w14:paraId="3290C71C"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Telšių g. 19B</w:t>
            </w:r>
          </w:p>
        </w:tc>
      </w:tr>
      <w:tr w:rsidR="00FD15AA" w:rsidRPr="002004AE" w14:paraId="4AD04D40" w14:textId="77777777" w:rsidTr="00D761FC">
        <w:tc>
          <w:tcPr>
            <w:tcW w:w="8109" w:type="dxa"/>
          </w:tcPr>
          <w:p w14:paraId="06CEE914"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Telšių g. 30</w:t>
            </w:r>
          </w:p>
        </w:tc>
      </w:tr>
      <w:tr w:rsidR="00FD15AA" w:rsidRPr="002004AE" w14:paraId="4270CE5C" w14:textId="77777777" w:rsidTr="00D761FC">
        <w:tc>
          <w:tcPr>
            <w:tcW w:w="8109" w:type="dxa"/>
          </w:tcPr>
          <w:p w14:paraId="343077CD"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Telšių g. 38</w:t>
            </w:r>
          </w:p>
        </w:tc>
      </w:tr>
      <w:tr w:rsidR="00FD15AA" w:rsidRPr="002004AE" w14:paraId="0E839B29" w14:textId="77777777" w:rsidTr="00D761FC">
        <w:tc>
          <w:tcPr>
            <w:tcW w:w="8109" w:type="dxa"/>
          </w:tcPr>
          <w:p w14:paraId="7CA985EC"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Telšių g. 40</w:t>
            </w:r>
          </w:p>
        </w:tc>
      </w:tr>
      <w:tr w:rsidR="00FD15AA" w:rsidRPr="002004AE" w14:paraId="6FD5C40B" w14:textId="77777777" w:rsidTr="00D761FC">
        <w:tc>
          <w:tcPr>
            <w:tcW w:w="8109" w:type="dxa"/>
          </w:tcPr>
          <w:p w14:paraId="69E42113"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Telšių skg. 8</w:t>
            </w:r>
          </w:p>
        </w:tc>
      </w:tr>
      <w:tr w:rsidR="00FD15AA" w:rsidRPr="002004AE" w14:paraId="78A6E77F" w14:textId="77777777" w:rsidTr="00D761FC">
        <w:tc>
          <w:tcPr>
            <w:tcW w:w="8109" w:type="dxa"/>
          </w:tcPr>
          <w:p w14:paraId="76CEDAA5"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Telšių skg. 9</w:t>
            </w:r>
          </w:p>
        </w:tc>
      </w:tr>
      <w:tr w:rsidR="00FD15AA" w:rsidRPr="002004AE" w14:paraId="00CB81A7" w14:textId="77777777" w:rsidTr="00D761FC">
        <w:tc>
          <w:tcPr>
            <w:tcW w:w="8109" w:type="dxa"/>
          </w:tcPr>
          <w:p w14:paraId="360BE135"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J. Tumo - Vaižganto g. 4C</w:t>
            </w:r>
          </w:p>
        </w:tc>
      </w:tr>
      <w:tr w:rsidR="00FD15AA" w:rsidRPr="002004AE" w14:paraId="2F5C8D20" w14:textId="77777777" w:rsidTr="00D761FC">
        <w:tc>
          <w:tcPr>
            <w:tcW w:w="8109" w:type="dxa"/>
          </w:tcPr>
          <w:p w14:paraId="1A399D84"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J. Tumo - Vaižganto g. 6</w:t>
            </w:r>
          </w:p>
        </w:tc>
      </w:tr>
      <w:tr w:rsidR="00FD15AA" w:rsidRPr="002004AE" w14:paraId="40F0F4B5" w14:textId="77777777" w:rsidTr="00D761FC">
        <w:tc>
          <w:tcPr>
            <w:tcW w:w="8109" w:type="dxa"/>
          </w:tcPr>
          <w:p w14:paraId="0C9EBE23"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J. Tumo - Vaižganto g. 14</w:t>
            </w:r>
          </w:p>
        </w:tc>
      </w:tr>
      <w:tr w:rsidR="00FD15AA" w:rsidRPr="002004AE" w14:paraId="54085C64" w14:textId="77777777" w:rsidTr="00D761FC">
        <w:tc>
          <w:tcPr>
            <w:tcW w:w="8109" w:type="dxa"/>
          </w:tcPr>
          <w:p w14:paraId="76E8977C"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J. Tumo - Vaižganto g. 16</w:t>
            </w:r>
          </w:p>
        </w:tc>
      </w:tr>
      <w:tr w:rsidR="00FD15AA" w:rsidRPr="002004AE" w14:paraId="643611D6" w14:textId="77777777" w:rsidTr="00D761FC">
        <w:tc>
          <w:tcPr>
            <w:tcW w:w="8109" w:type="dxa"/>
          </w:tcPr>
          <w:p w14:paraId="5FCD5B57"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J. Tumo - Vaižganto g. 36</w:t>
            </w:r>
          </w:p>
        </w:tc>
      </w:tr>
      <w:tr w:rsidR="00FD15AA" w:rsidRPr="002004AE" w14:paraId="727B6291" w14:textId="77777777" w:rsidTr="00D761FC">
        <w:tc>
          <w:tcPr>
            <w:tcW w:w="8109" w:type="dxa"/>
          </w:tcPr>
          <w:p w14:paraId="09573AE7"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J. Tumo - Vaižganto g. 39</w:t>
            </w:r>
          </w:p>
        </w:tc>
      </w:tr>
      <w:tr w:rsidR="00FD15AA" w:rsidRPr="002004AE" w14:paraId="356B9B74" w14:textId="77777777" w:rsidTr="00D761FC">
        <w:tc>
          <w:tcPr>
            <w:tcW w:w="8109" w:type="dxa"/>
          </w:tcPr>
          <w:p w14:paraId="02814CCA"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J. Tumo - Vaižganto g. 75</w:t>
            </w:r>
          </w:p>
        </w:tc>
      </w:tr>
      <w:tr w:rsidR="00FD15AA" w:rsidRPr="002004AE" w14:paraId="788B56FD" w14:textId="77777777" w:rsidTr="00D761FC">
        <w:tc>
          <w:tcPr>
            <w:tcW w:w="8109" w:type="dxa"/>
          </w:tcPr>
          <w:p w14:paraId="7C378236"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J. Tumo - Vaižganto g. 79</w:t>
            </w:r>
          </w:p>
        </w:tc>
      </w:tr>
      <w:tr w:rsidR="00FD15AA" w:rsidRPr="002004AE" w14:paraId="35485F4A" w14:textId="77777777" w:rsidTr="00D761FC">
        <w:tc>
          <w:tcPr>
            <w:tcW w:w="8109" w:type="dxa"/>
          </w:tcPr>
          <w:p w14:paraId="14950E0A"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J. Tumo - Vaižganto g. 84</w:t>
            </w:r>
          </w:p>
        </w:tc>
      </w:tr>
      <w:tr w:rsidR="00FD15AA" w:rsidRPr="002004AE" w14:paraId="22DE0F7F" w14:textId="77777777" w:rsidTr="00D761FC">
        <w:tc>
          <w:tcPr>
            <w:tcW w:w="8109" w:type="dxa"/>
          </w:tcPr>
          <w:p w14:paraId="347C6290"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J. Tumo - Vaižganto g. 86</w:t>
            </w:r>
          </w:p>
        </w:tc>
      </w:tr>
      <w:tr w:rsidR="00FD15AA" w:rsidRPr="002004AE" w14:paraId="313B47C8" w14:textId="77777777" w:rsidTr="00D761FC">
        <w:tc>
          <w:tcPr>
            <w:tcW w:w="8109" w:type="dxa"/>
          </w:tcPr>
          <w:p w14:paraId="3C05452B"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J. Tumo - Vaižganto g. 94</w:t>
            </w:r>
          </w:p>
        </w:tc>
      </w:tr>
      <w:tr w:rsidR="00FD15AA" w:rsidRPr="002004AE" w14:paraId="36D319B3" w14:textId="77777777" w:rsidTr="00D761FC">
        <w:tc>
          <w:tcPr>
            <w:tcW w:w="8109" w:type="dxa"/>
          </w:tcPr>
          <w:p w14:paraId="4A3D903C"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A. Vaišvilos g. 3</w:t>
            </w:r>
          </w:p>
        </w:tc>
      </w:tr>
      <w:tr w:rsidR="00FD15AA" w:rsidRPr="002004AE" w14:paraId="68561330" w14:textId="77777777" w:rsidTr="00D761FC">
        <w:tc>
          <w:tcPr>
            <w:tcW w:w="8109" w:type="dxa"/>
          </w:tcPr>
          <w:p w14:paraId="5B8DC1F1"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A. Vaišvilos g. 5</w:t>
            </w:r>
          </w:p>
        </w:tc>
      </w:tr>
      <w:tr w:rsidR="00FD15AA" w:rsidRPr="002004AE" w14:paraId="14ADC524" w14:textId="77777777" w:rsidTr="00D761FC">
        <w:tc>
          <w:tcPr>
            <w:tcW w:w="8109" w:type="dxa"/>
          </w:tcPr>
          <w:p w14:paraId="492B1412"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A. Vaišvilos g. 7</w:t>
            </w:r>
          </w:p>
        </w:tc>
      </w:tr>
      <w:tr w:rsidR="00907ABF" w:rsidRPr="002004AE" w14:paraId="5E8FB792" w14:textId="77777777" w:rsidTr="00D761FC">
        <w:tc>
          <w:tcPr>
            <w:tcW w:w="8109" w:type="dxa"/>
          </w:tcPr>
          <w:p w14:paraId="3AE782BF" w14:textId="11273486" w:rsidR="00907ABF" w:rsidRPr="002004AE" w:rsidRDefault="00907ABF">
            <w:pPr>
              <w:numPr>
                <w:ilvl w:val="0"/>
                <w:numId w:val="16"/>
              </w:numPr>
              <w:tabs>
                <w:tab w:val="left" w:pos="284"/>
              </w:tabs>
              <w:rPr>
                <w:rFonts w:ascii="Times New Roman" w:hAnsi="Times New Roman" w:cs="Times New Roman"/>
                <w:sz w:val="24"/>
              </w:rPr>
            </w:pPr>
            <w:r>
              <w:rPr>
                <w:rFonts w:ascii="Times New Roman" w:hAnsi="Times New Roman" w:cs="Times New Roman"/>
                <w:sz w:val="24"/>
              </w:rPr>
              <w:lastRenderedPageBreak/>
              <w:t>A. Jucio g. 42</w:t>
            </w:r>
          </w:p>
        </w:tc>
      </w:tr>
      <w:tr w:rsidR="00FD15AA" w:rsidRPr="002004AE" w14:paraId="2541BA70" w14:textId="77777777" w:rsidTr="00D761FC">
        <w:tc>
          <w:tcPr>
            <w:tcW w:w="8109" w:type="dxa"/>
          </w:tcPr>
          <w:p w14:paraId="6970BE4F"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A. Vaišvilos g. 27</w:t>
            </w:r>
          </w:p>
        </w:tc>
      </w:tr>
      <w:tr w:rsidR="00FD15AA" w:rsidRPr="002004AE" w14:paraId="6374438A" w14:textId="77777777" w:rsidTr="00D761FC">
        <w:tc>
          <w:tcPr>
            <w:tcW w:w="8109" w:type="dxa"/>
          </w:tcPr>
          <w:p w14:paraId="659A1714"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A. Vaišvilos g. 29</w:t>
            </w:r>
          </w:p>
        </w:tc>
      </w:tr>
      <w:tr w:rsidR="00FD15AA" w:rsidRPr="002004AE" w14:paraId="5A579A8C" w14:textId="77777777" w:rsidTr="00D761FC">
        <w:tc>
          <w:tcPr>
            <w:tcW w:w="8109" w:type="dxa"/>
          </w:tcPr>
          <w:p w14:paraId="7E4FE6D6"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A. Vaišvilos g. 33</w:t>
            </w:r>
          </w:p>
        </w:tc>
      </w:tr>
      <w:tr w:rsidR="00FD15AA" w:rsidRPr="002004AE" w14:paraId="0179E3A1" w14:textId="77777777" w:rsidTr="00D761FC">
        <w:tc>
          <w:tcPr>
            <w:tcW w:w="8109" w:type="dxa"/>
          </w:tcPr>
          <w:p w14:paraId="6DD0E1F8"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Vėjo g. 12</w:t>
            </w:r>
          </w:p>
        </w:tc>
      </w:tr>
      <w:tr w:rsidR="00FD15AA" w:rsidRPr="002004AE" w14:paraId="708DBEA5" w14:textId="77777777" w:rsidTr="00D761FC">
        <w:tc>
          <w:tcPr>
            <w:tcW w:w="8109" w:type="dxa"/>
          </w:tcPr>
          <w:p w14:paraId="3C1E46C5"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Vytauto g. 5</w:t>
            </w:r>
          </w:p>
        </w:tc>
      </w:tr>
      <w:tr w:rsidR="00FD15AA" w:rsidRPr="002004AE" w14:paraId="53F0EB6E" w14:textId="77777777" w:rsidTr="00D761FC">
        <w:tc>
          <w:tcPr>
            <w:tcW w:w="8109" w:type="dxa"/>
          </w:tcPr>
          <w:p w14:paraId="08D7A566"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Vytauto g. 6</w:t>
            </w:r>
          </w:p>
        </w:tc>
      </w:tr>
      <w:tr w:rsidR="00FD15AA" w:rsidRPr="002004AE" w14:paraId="6E20DFB7" w14:textId="77777777" w:rsidTr="00D761FC">
        <w:tc>
          <w:tcPr>
            <w:tcW w:w="8109" w:type="dxa"/>
          </w:tcPr>
          <w:p w14:paraId="5C84CFB3"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Vytauto g. 6A</w:t>
            </w:r>
          </w:p>
        </w:tc>
      </w:tr>
      <w:tr w:rsidR="00FD15AA" w:rsidRPr="002004AE" w14:paraId="70BE9612" w14:textId="77777777" w:rsidTr="00D761FC">
        <w:tc>
          <w:tcPr>
            <w:tcW w:w="8109" w:type="dxa"/>
          </w:tcPr>
          <w:p w14:paraId="11186A9C"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Vytauto g. 13A</w:t>
            </w:r>
          </w:p>
        </w:tc>
      </w:tr>
      <w:tr w:rsidR="00FD15AA" w:rsidRPr="002004AE" w14:paraId="666614E4" w14:textId="77777777" w:rsidTr="00D761FC">
        <w:tc>
          <w:tcPr>
            <w:tcW w:w="8109" w:type="dxa"/>
          </w:tcPr>
          <w:p w14:paraId="5A90219B"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Vytauto g. 19</w:t>
            </w:r>
          </w:p>
        </w:tc>
      </w:tr>
      <w:tr w:rsidR="00FD15AA" w:rsidRPr="002004AE" w14:paraId="29BBC03F" w14:textId="77777777" w:rsidTr="00D761FC">
        <w:tc>
          <w:tcPr>
            <w:tcW w:w="8109" w:type="dxa"/>
          </w:tcPr>
          <w:p w14:paraId="753C6A02"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Vytauto g. 22</w:t>
            </w:r>
          </w:p>
        </w:tc>
      </w:tr>
      <w:tr w:rsidR="00FD15AA" w:rsidRPr="002004AE" w14:paraId="5DBB890A" w14:textId="77777777" w:rsidTr="00D761FC">
        <w:tc>
          <w:tcPr>
            <w:tcW w:w="8109" w:type="dxa"/>
          </w:tcPr>
          <w:p w14:paraId="22CAEB8F"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Vytauto g. 25</w:t>
            </w:r>
          </w:p>
        </w:tc>
      </w:tr>
      <w:tr w:rsidR="00FD15AA" w:rsidRPr="002004AE" w14:paraId="57D16CE2" w14:textId="77777777" w:rsidTr="00D761FC">
        <w:tc>
          <w:tcPr>
            <w:tcW w:w="8109" w:type="dxa"/>
          </w:tcPr>
          <w:p w14:paraId="7E853865"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Vytauto g. 26</w:t>
            </w:r>
          </w:p>
        </w:tc>
      </w:tr>
      <w:tr w:rsidR="00FD15AA" w:rsidRPr="002004AE" w14:paraId="0D74C220" w14:textId="77777777" w:rsidTr="00D761FC">
        <w:tc>
          <w:tcPr>
            <w:tcW w:w="8109" w:type="dxa"/>
          </w:tcPr>
          <w:p w14:paraId="184AED0D"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Vytauto g. 27</w:t>
            </w:r>
          </w:p>
        </w:tc>
      </w:tr>
      <w:tr w:rsidR="00FD15AA" w:rsidRPr="002004AE" w14:paraId="0A6E74A8" w14:textId="77777777" w:rsidTr="00D761FC">
        <w:tc>
          <w:tcPr>
            <w:tcW w:w="8109" w:type="dxa"/>
          </w:tcPr>
          <w:p w14:paraId="5347F428"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Mažosios Lietuvos g. 6</w:t>
            </w:r>
          </w:p>
        </w:tc>
      </w:tr>
      <w:tr w:rsidR="00FD15AA" w:rsidRPr="002004AE" w14:paraId="5FF2BBB9" w14:textId="77777777" w:rsidTr="00D761FC">
        <w:tc>
          <w:tcPr>
            <w:tcW w:w="8109" w:type="dxa"/>
          </w:tcPr>
          <w:p w14:paraId="4A7E0781" w14:textId="77777777" w:rsidR="00FD15AA" w:rsidRPr="002004AE" w:rsidRDefault="00FD15AA">
            <w:pPr>
              <w:numPr>
                <w:ilvl w:val="0"/>
                <w:numId w:val="16"/>
              </w:numPr>
              <w:tabs>
                <w:tab w:val="left" w:pos="284"/>
              </w:tabs>
              <w:rPr>
                <w:rFonts w:ascii="Times New Roman" w:hAnsi="Times New Roman" w:cs="Times New Roman"/>
                <w:sz w:val="24"/>
              </w:rPr>
            </w:pPr>
            <w:r w:rsidRPr="002004AE">
              <w:rPr>
                <w:rFonts w:ascii="Times New Roman" w:hAnsi="Times New Roman" w:cs="Times New Roman"/>
                <w:sz w:val="24"/>
              </w:rPr>
              <w:t>Mažosios Lietuvos g. 8</w:t>
            </w:r>
          </w:p>
        </w:tc>
      </w:tr>
    </w:tbl>
    <w:p w14:paraId="7E189C91" w14:textId="77777777" w:rsidR="00FD15AA" w:rsidRPr="002004AE" w:rsidRDefault="00FD15AA" w:rsidP="00D761FC">
      <w:pPr>
        <w:tabs>
          <w:tab w:val="left" w:pos="284"/>
        </w:tabs>
        <w:ind w:firstLine="0"/>
        <w:rPr>
          <w:rFonts w:ascii="Times New Roman" w:hAnsi="Times New Roman" w:cs="Times New Roman"/>
          <w:sz w:val="24"/>
        </w:rPr>
      </w:pPr>
    </w:p>
    <w:p w14:paraId="28DB4BEF" w14:textId="77777777" w:rsidR="00FD17B4" w:rsidRPr="002004AE" w:rsidRDefault="00FD17B4" w:rsidP="00D761FC">
      <w:pPr>
        <w:tabs>
          <w:tab w:val="left" w:pos="284"/>
        </w:tabs>
        <w:ind w:firstLine="0"/>
        <w:rPr>
          <w:rFonts w:ascii="Times New Roman" w:hAnsi="Times New Roman" w:cs="Times New Roman"/>
          <w:sz w:val="24"/>
        </w:rPr>
      </w:pPr>
    </w:p>
    <w:p w14:paraId="7FFCD547" w14:textId="77777777" w:rsidR="00FD17B4" w:rsidRPr="002004AE" w:rsidRDefault="00FD17B4" w:rsidP="00FD17B4">
      <w:pPr>
        <w:tabs>
          <w:tab w:val="left" w:pos="284"/>
        </w:tabs>
        <w:ind w:firstLine="0"/>
        <w:rPr>
          <w:rFonts w:ascii="Times New Roman" w:hAnsi="Times New Roman" w:cs="Times New Roman"/>
          <w:sz w:val="24"/>
        </w:rPr>
      </w:pPr>
    </w:p>
    <w:p w14:paraId="218F139C" w14:textId="77777777" w:rsidR="00FD17B4" w:rsidRPr="002004AE" w:rsidRDefault="00FD17B4" w:rsidP="00FD17B4">
      <w:pPr>
        <w:tabs>
          <w:tab w:val="left" w:pos="284"/>
        </w:tabs>
        <w:ind w:firstLine="0"/>
        <w:rPr>
          <w:rFonts w:ascii="Times New Roman" w:hAnsi="Times New Roman" w:cs="Times New Roman"/>
          <w:sz w:val="24"/>
        </w:rPr>
      </w:pPr>
    </w:p>
    <w:p w14:paraId="08F0033E" w14:textId="77777777" w:rsidR="00FD17B4" w:rsidRPr="002004AE" w:rsidRDefault="00FD17B4" w:rsidP="00FD17B4">
      <w:pPr>
        <w:tabs>
          <w:tab w:val="left" w:pos="284"/>
        </w:tabs>
        <w:ind w:firstLine="0"/>
        <w:rPr>
          <w:rFonts w:ascii="Times New Roman" w:hAnsi="Times New Roman" w:cs="Times New Roman"/>
          <w:sz w:val="24"/>
        </w:rPr>
      </w:pPr>
    </w:p>
    <w:p w14:paraId="7AB92482" w14:textId="77777777" w:rsidR="00FD17B4" w:rsidRPr="002004AE" w:rsidRDefault="00FD17B4" w:rsidP="00FD17B4">
      <w:pPr>
        <w:tabs>
          <w:tab w:val="left" w:pos="284"/>
        </w:tabs>
        <w:ind w:firstLine="0"/>
        <w:rPr>
          <w:rFonts w:ascii="Times New Roman" w:hAnsi="Times New Roman" w:cs="Times New Roman"/>
          <w:sz w:val="24"/>
        </w:rPr>
      </w:pPr>
    </w:p>
    <w:p w14:paraId="2BBA77E7" w14:textId="77777777" w:rsidR="00FD17B4" w:rsidRPr="002004AE" w:rsidRDefault="00FD17B4" w:rsidP="00FD17B4">
      <w:pPr>
        <w:tabs>
          <w:tab w:val="left" w:pos="284"/>
        </w:tabs>
        <w:ind w:firstLine="0"/>
        <w:rPr>
          <w:rFonts w:ascii="Times New Roman" w:hAnsi="Times New Roman" w:cs="Times New Roman"/>
          <w:sz w:val="24"/>
        </w:rPr>
      </w:pPr>
    </w:p>
    <w:p w14:paraId="2B96A951" w14:textId="77777777" w:rsidR="00FD17B4" w:rsidRPr="002004AE" w:rsidRDefault="00FD17B4" w:rsidP="00FD17B4">
      <w:pPr>
        <w:tabs>
          <w:tab w:val="left" w:pos="284"/>
        </w:tabs>
        <w:ind w:firstLine="0"/>
        <w:rPr>
          <w:rFonts w:ascii="Times New Roman" w:hAnsi="Times New Roman" w:cs="Times New Roman"/>
          <w:sz w:val="24"/>
        </w:rPr>
      </w:pPr>
    </w:p>
    <w:p w14:paraId="4DEA5E71" w14:textId="77777777" w:rsidR="00FD17B4" w:rsidRPr="002004AE" w:rsidRDefault="00FD17B4" w:rsidP="00FD17B4">
      <w:pPr>
        <w:rPr>
          <w:rFonts w:ascii="Times New Roman" w:hAnsi="Times New Roman" w:cs="Times New Roman"/>
          <w:sz w:val="24"/>
        </w:rPr>
      </w:pPr>
    </w:p>
    <w:p w14:paraId="333602F9" w14:textId="77777777" w:rsidR="00FD17B4" w:rsidRPr="002004AE" w:rsidRDefault="00FD17B4" w:rsidP="00FD17B4">
      <w:pPr>
        <w:rPr>
          <w:rFonts w:ascii="Times New Roman" w:hAnsi="Times New Roman" w:cs="Times New Roman"/>
          <w:sz w:val="24"/>
        </w:rPr>
      </w:pPr>
    </w:p>
    <w:p w14:paraId="3A1CCFD7" w14:textId="77777777" w:rsidR="00FD17B4" w:rsidRPr="002004AE" w:rsidRDefault="00FD17B4" w:rsidP="00FD17B4">
      <w:pPr>
        <w:rPr>
          <w:rFonts w:ascii="Times New Roman" w:hAnsi="Times New Roman" w:cs="Times New Roman"/>
          <w:sz w:val="24"/>
        </w:rPr>
      </w:pPr>
    </w:p>
    <w:p w14:paraId="652DCE2A" w14:textId="294B0178" w:rsidR="00CC74DD" w:rsidRPr="002004AE" w:rsidRDefault="00CC74DD" w:rsidP="00FD15AA">
      <w:pPr>
        <w:ind w:firstLine="0"/>
        <w:rPr>
          <w:rFonts w:ascii="Times New Roman" w:hAnsi="Times New Roman" w:cs="Times New Roman"/>
          <w:sz w:val="24"/>
        </w:rPr>
      </w:pPr>
    </w:p>
    <w:p w14:paraId="492B13F5" w14:textId="77777777" w:rsidR="00354A32" w:rsidRPr="002004AE" w:rsidRDefault="00354A32" w:rsidP="00C37508">
      <w:pPr>
        <w:ind w:firstLine="0"/>
        <w:rPr>
          <w:rFonts w:ascii="Times New Roman" w:hAnsi="Times New Roman" w:cs="Times New Roman"/>
          <w:sz w:val="24"/>
        </w:rPr>
      </w:pPr>
    </w:p>
    <w:p w14:paraId="052E6993" w14:textId="77777777" w:rsidR="00C37508" w:rsidRPr="002004AE" w:rsidRDefault="00C37508" w:rsidP="00C37508">
      <w:pPr>
        <w:ind w:firstLine="0"/>
        <w:rPr>
          <w:rFonts w:ascii="Times New Roman" w:hAnsi="Times New Roman" w:cs="Times New Roman"/>
          <w:sz w:val="24"/>
        </w:rPr>
      </w:pPr>
    </w:p>
    <w:p w14:paraId="0CF62B35" w14:textId="77777777" w:rsidR="00B621C4" w:rsidRPr="002004AE" w:rsidRDefault="00B621C4" w:rsidP="00C37508">
      <w:pPr>
        <w:ind w:firstLine="0"/>
        <w:rPr>
          <w:rFonts w:ascii="Times New Roman" w:hAnsi="Times New Roman" w:cs="Times New Roman"/>
          <w:sz w:val="24"/>
        </w:rPr>
      </w:pPr>
    </w:p>
    <w:p w14:paraId="5AE43737" w14:textId="77777777" w:rsidR="00B621C4" w:rsidRPr="002004AE" w:rsidRDefault="00B621C4" w:rsidP="00C37508">
      <w:pPr>
        <w:ind w:firstLine="0"/>
        <w:rPr>
          <w:rFonts w:ascii="Times New Roman" w:hAnsi="Times New Roman" w:cs="Times New Roman"/>
          <w:sz w:val="24"/>
        </w:rPr>
      </w:pPr>
    </w:p>
    <w:p w14:paraId="00272435" w14:textId="77777777" w:rsidR="00B621C4" w:rsidRPr="002004AE" w:rsidRDefault="00B621C4" w:rsidP="00C37508">
      <w:pPr>
        <w:ind w:firstLine="0"/>
        <w:rPr>
          <w:rFonts w:ascii="Times New Roman" w:hAnsi="Times New Roman" w:cs="Times New Roman"/>
          <w:sz w:val="24"/>
        </w:rPr>
      </w:pPr>
    </w:p>
    <w:p w14:paraId="78A4B5F4" w14:textId="77777777" w:rsidR="00B621C4" w:rsidRPr="002004AE" w:rsidRDefault="00B621C4" w:rsidP="00C37508">
      <w:pPr>
        <w:ind w:firstLine="0"/>
        <w:rPr>
          <w:rFonts w:ascii="Times New Roman" w:hAnsi="Times New Roman" w:cs="Times New Roman"/>
          <w:sz w:val="24"/>
        </w:rPr>
      </w:pPr>
    </w:p>
    <w:p w14:paraId="61E55464" w14:textId="77777777" w:rsidR="00B621C4" w:rsidRDefault="00B621C4" w:rsidP="00C37508">
      <w:pPr>
        <w:ind w:firstLine="0"/>
        <w:rPr>
          <w:rFonts w:ascii="Times New Roman" w:hAnsi="Times New Roman" w:cs="Times New Roman"/>
          <w:sz w:val="24"/>
        </w:rPr>
      </w:pPr>
    </w:p>
    <w:p w14:paraId="42E9407E" w14:textId="77777777" w:rsidR="007A0560" w:rsidRDefault="007A0560" w:rsidP="00C37508">
      <w:pPr>
        <w:ind w:firstLine="0"/>
        <w:rPr>
          <w:rFonts w:ascii="Times New Roman" w:hAnsi="Times New Roman" w:cs="Times New Roman"/>
          <w:sz w:val="24"/>
        </w:rPr>
      </w:pPr>
    </w:p>
    <w:p w14:paraId="297A2014" w14:textId="77777777" w:rsidR="007A0560" w:rsidRDefault="007A0560" w:rsidP="00C37508">
      <w:pPr>
        <w:ind w:firstLine="0"/>
        <w:rPr>
          <w:rFonts w:ascii="Times New Roman" w:hAnsi="Times New Roman" w:cs="Times New Roman"/>
          <w:sz w:val="24"/>
        </w:rPr>
      </w:pPr>
    </w:p>
    <w:p w14:paraId="628949A1" w14:textId="77777777" w:rsidR="007A0560" w:rsidRDefault="007A0560" w:rsidP="00C37508">
      <w:pPr>
        <w:ind w:firstLine="0"/>
        <w:rPr>
          <w:rFonts w:ascii="Times New Roman" w:hAnsi="Times New Roman" w:cs="Times New Roman"/>
          <w:sz w:val="24"/>
        </w:rPr>
      </w:pPr>
    </w:p>
    <w:p w14:paraId="25929CD6" w14:textId="77777777" w:rsidR="007A0560" w:rsidRDefault="007A0560" w:rsidP="00C37508">
      <w:pPr>
        <w:ind w:firstLine="0"/>
        <w:rPr>
          <w:rFonts w:ascii="Times New Roman" w:hAnsi="Times New Roman" w:cs="Times New Roman"/>
          <w:sz w:val="24"/>
        </w:rPr>
      </w:pPr>
    </w:p>
    <w:p w14:paraId="413E1EC0" w14:textId="77777777" w:rsidR="007A0560" w:rsidRDefault="007A0560" w:rsidP="00C37508">
      <w:pPr>
        <w:ind w:firstLine="0"/>
        <w:rPr>
          <w:rFonts w:ascii="Times New Roman" w:hAnsi="Times New Roman" w:cs="Times New Roman"/>
          <w:sz w:val="24"/>
        </w:rPr>
      </w:pPr>
    </w:p>
    <w:p w14:paraId="1B948863" w14:textId="77777777" w:rsidR="007A0560" w:rsidRDefault="007A0560" w:rsidP="00C37508">
      <w:pPr>
        <w:ind w:firstLine="0"/>
        <w:rPr>
          <w:rFonts w:ascii="Times New Roman" w:hAnsi="Times New Roman" w:cs="Times New Roman"/>
          <w:sz w:val="24"/>
        </w:rPr>
      </w:pPr>
    </w:p>
    <w:p w14:paraId="55F385C3" w14:textId="77777777" w:rsidR="007A0560" w:rsidRDefault="007A0560" w:rsidP="00C37508">
      <w:pPr>
        <w:ind w:firstLine="0"/>
        <w:rPr>
          <w:rFonts w:ascii="Times New Roman" w:hAnsi="Times New Roman" w:cs="Times New Roman"/>
          <w:sz w:val="24"/>
        </w:rPr>
      </w:pPr>
    </w:p>
    <w:p w14:paraId="37520976" w14:textId="77777777" w:rsidR="007A0560" w:rsidRDefault="007A0560" w:rsidP="00C37508">
      <w:pPr>
        <w:ind w:firstLine="0"/>
        <w:rPr>
          <w:rFonts w:ascii="Times New Roman" w:hAnsi="Times New Roman" w:cs="Times New Roman"/>
          <w:sz w:val="24"/>
        </w:rPr>
      </w:pPr>
    </w:p>
    <w:p w14:paraId="360A1894" w14:textId="77777777" w:rsidR="007A0560" w:rsidRPr="002004AE" w:rsidRDefault="007A0560" w:rsidP="00C37508">
      <w:pPr>
        <w:ind w:firstLine="0"/>
        <w:rPr>
          <w:rFonts w:ascii="Times New Roman" w:hAnsi="Times New Roman" w:cs="Times New Roman"/>
          <w:sz w:val="24"/>
        </w:rPr>
      </w:pPr>
    </w:p>
    <w:p w14:paraId="35E36735" w14:textId="77777777" w:rsidR="00B621C4" w:rsidRPr="002004AE" w:rsidRDefault="00B621C4" w:rsidP="00C37508">
      <w:pPr>
        <w:ind w:firstLine="0"/>
        <w:rPr>
          <w:rFonts w:ascii="Times New Roman" w:hAnsi="Times New Roman" w:cs="Times New Roman"/>
          <w:sz w:val="24"/>
        </w:rPr>
      </w:pPr>
    </w:p>
    <w:p w14:paraId="0F0FE66E" w14:textId="77777777" w:rsidR="00B621C4" w:rsidRDefault="00B621C4" w:rsidP="00C37508">
      <w:pPr>
        <w:ind w:firstLine="0"/>
        <w:rPr>
          <w:rFonts w:ascii="Times New Roman" w:hAnsi="Times New Roman" w:cs="Times New Roman"/>
          <w:sz w:val="24"/>
        </w:rPr>
      </w:pPr>
    </w:p>
    <w:p w14:paraId="0BA8CBBF" w14:textId="77777777" w:rsidR="00907ABF" w:rsidRPr="002004AE" w:rsidRDefault="00907ABF" w:rsidP="00C37508">
      <w:pPr>
        <w:ind w:firstLine="0"/>
        <w:rPr>
          <w:rFonts w:ascii="Times New Roman" w:hAnsi="Times New Roman" w:cs="Times New Roman"/>
          <w:sz w:val="24"/>
        </w:rPr>
      </w:pPr>
    </w:p>
    <w:p w14:paraId="7007B198" w14:textId="77777777" w:rsidR="00B621C4" w:rsidRDefault="00B621C4" w:rsidP="00C37508">
      <w:pPr>
        <w:ind w:firstLine="0"/>
        <w:rPr>
          <w:rFonts w:ascii="Times New Roman" w:hAnsi="Times New Roman" w:cs="Times New Roman"/>
          <w:sz w:val="24"/>
        </w:rPr>
      </w:pPr>
    </w:p>
    <w:p w14:paraId="723517CA" w14:textId="77777777" w:rsidR="00B621C4" w:rsidRDefault="00B621C4" w:rsidP="00C37508">
      <w:pPr>
        <w:ind w:firstLine="0"/>
        <w:rPr>
          <w:rFonts w:ascii="Times New Roman" w:hAnsi="Times New Roman" w:cs="Times New Roman"/>
          <w:sz w:val="24"/>
        </w:rPr>
      </w:pPr>
    </w:p>
    <w:p w14:paraId="79DE9F15" w14:textId="77777777" w:rsidR="00B621C4" w:rsidRDefault="00B621C4" w:rsidP="00C37508">
      <w:pPr>
        <w:ind w:firstLine="0"/>
        <w:rPr>
          <w:rFonts w:ascii="Times New Roman" w:hAnsi="Times New Roman" w:cs="Times New Roman"/>
          <w:sz w:val="24"/>
        </w:rPr>
      </w:pPr>
    </w:p>
    <w:p w14:paraId="029BFAC9" w14:textId="77777777" w:rsidR="00B621C4" w:rsidRPr="005E2709" w:rsidRDefault="00B621C4" w:rsidP="00C37508">
      <w:pPr>
        <w:ind w:firstLine="0"/>
        <w:rPr>
          <w:rFonts w:ascii="Times New Roman" w:hAnsi="Times New Roman" w:cs="Times New Roman"/>
          <w:sz w:val="24"/>
        </w:rPr>
      </w:pPr>
    </w:p>
    <w:p w14:paraId="5F882647" w14:textId="77777777" w:rsidR="00FD17B4" w:rsidRPr="005E2709" w:rsidRDefault="00FD17B4" w:rsidP="00FD17B4">
      <w:pPr>
        <w:jc w:val="right"/>
        <w:rPr>
          <w:rFonts w:ascii="Times New Roman" w:hAnsi="Times New Roman" w:cs="Times New Roman"/>
          <w:szCs w:val="20"/>
        </w:rPr>
      </w:pPr>
      <w:r w:rsidRPr="005E2709">
        <w:rPr>
          <w:rFonts w:ascii="Times New Roman" w:hAnsi="Times New Roman" w:cs="Times New Roman"/>
          <w:szCs w:val="20"/>
        </w:rPr>
        <w:lastRenderedPageBreak/>
        <w:t>Pirkimo sąlygų 3 priedas</w:t>
      </w:r>
    </w:p>
    <w:p w14:paraId="0531639D" w14:textId="77777777" w:rsidR="00FD17B4" w:rsidRPr="005E2709" w:rsidRDefault="00FD17B4" w:rsidP="00FD17B4">
      <w:pPr>
        <w:jc w:val="right"/>
        <w:rPr>
          <w:rFonts w:ascii="Times New Roman" w:hAnsi="Times New Roman" w:cs="Times New Roman"/>
          <w:sz w:val="24"/>
        </w:rPr>
      </w:pPr>
    </w:p>
    <w:p w14:paraId="3AD02F47" w14:textId="77777777" w:rsidR="00A875C3" w:rsidRPr="00A875C3" w:rsidRDefault="00A875C3" w:rsidP="00A875C3">
      <w:pPr>
        <w:pStyle w:val="Pavadinimas0"/>
        <w:rPr>
          <w:szCs w:val="24"/>
        </w:rPr>
      </w:pPr>
    </w:p>
    <w:p w14:paraId="3E41E615" w14:textId="0FBFA7AC" w:rsidR="00A875C3" w:rsidRPr="00A55304" w:rsidRDefault="00A875C3" w:rsidP="00A875C3">
      <w:pPr>
        <w:pStyle w:val="Pavadinimas0"/>
        <w:rPr>
          <w:caps/>
          <w:szCs w:val="24"/>
        </w:rPr>
      </w:pPr>
      <w:r w:rsidRPr="00A875C3">
        <w:rPr>
          <w:szCs w:val="24"/>
        </w:rPr>
        <w:t xml:space="preserve">DĖL DAUGIABUČIŲ GYVENAMŲJŲ NAMŲ, SAVIVALDYBĖS IR SOCIALINIŲ BUTŲ BEI BENDROJO NAUDOJIMO PATALPŲ SANTECHNIKOS  REMONTO DARBŲ  IR PRIEŽIŪROS PASLAUGŲ </w:t>
      </w:r>
    </w:p>
    <w:p w14:paraId="012486A7" w14:textId="5FFECD0C" w:rsidR="00FD17B4" w:rsidRPr="00A55304" w:rsidRDefault="00FD17B4" w:rsidP="00FD17B4">
      <w:pPr>
        <w:pStyle w:val="Pavadinimas0"/>
        <w:rPr>
          <w:caps/>
          <w:szCs w:val="24"/>
        </w:rPr>
      </w:pPr>
      <w:r w:rsidRPr="00A55304">
        <w:rPr>
          <w:caps/>
          <w:szCs w:val="24"/>
        </w:rPr>
        <w:t xml:space="preserve">SUTARTIS </w:t>
      </w:r>
    </w:p>
    <w:p w14:paraId="714E7208" w14:textId="77777777" w:rsidR="00FD17B4" w:rsidRPr="005E2709" w:rsidRDefault="00FD17B4" w:rsidP="00FD17B4">
      <w:pPr>
        <w:jc w:val="center"/>
        <w:rPr>
          <w:rFonts w:ascii="Times New Roman" w:hAnsi="Times New Roman" w:cs="Times New Roman"/>
          <w:bCs/>
          <w:sz w:val="24"/>
        </w:rPr>
      </w:pPr>
    </w:p>
    <w:p w14:paraId="6979940B" w14:textId="55E87B46" w:rsidR="00FD17B4" w:rsidRPr="005E2709" w:rsidRDefault="0074323D" w:rsidP="00FD17B4">
      <w:pPr>
        <w:jc w:val="center"/>
        <w:rPr>
          <w:rFonts w:ascii="Times New Roman" w:hAnsi="Times New Roman" w:cs="Times New Roman"/>
          <w:bCs/>
          <w:sz w:val="24"/>
        </w:rPr>
      </w:pPr>
      <w:r>
        <w:rPr>
          <w:rFonts w:ascii="Times New Roman" w:hAnsi="Times New Roman" w:cs="Times New Roman"/>
          <w:bCs/>
          <w:sz w:val="24"/>
        </w:rPr>
        <w:t>202</w:t>
      </w:r>
      <w:r w:rsidR="00907ABF">
        <w:rPr>
          <w:rFonts w:ascii="Times New Roman" w:hAnsi="Times New Roman" w:cs="Times New Roman"/>
          <w:bCs/>
          <w:sz w:val="24"/>
        </w:rPr>
        <w:t>6</w:t>
      </w:r>
      <w:r w:rsidR="002F486B">
        <w:rPr>
          <w:rFonts w:ascii="Times New Roman" w:hAnsi="Times New Roman" w:cs="Times New Roman"/>
          <w:bCs/>
          <w:sz w:val="24"/>
        </w:rPr>
        <w:t xml:space="preserve"> m. </w:t>
      </w:r>
      <w:r w:rsidR="00FD17B4" w:rsidRPr="005E2709">
        <w:rPr>
          <w:rFonts w:ascii="Times New Roman" w:hAnsi="Times New Roman" w:cs="Times New Roman"/>
          <w:bCs/>
          <w:sz w:val="24"/>
        </w:rPr>
        <w:t>.....</w:t>
      </w:r>
      <w:r w:rsidR="00645729">
        <w:rPr>
          <w:rFonts w:ascii="Times New Roman" w:hAnsi="Times New Roman" w:cs="Times New Roman"/>
          <w:bCs/>
          <w:sz w:val="24"/>
        </w:rPr>
        <w:t>.......................................</w:t>
      </w:r>
      <w:r w:rsidR="00FD17B4" w:rsidRPr="005E2709">
        <w:rPr>
          <w:rFonts w:ascii="Times New Roman" w:hAnsi="Times New Roman" w:cs="Times New Roman"/>
          <w:bCs/>
          <w:sz w:val="24"/>
        </w:rPr>
        <w:t xml:space="preserve"> Nr. </w:t>
      </w:r>
    </w:p>
    <w:p w14:paraId="78314807" w14:textId="77777777" w:rsidR="00FD17B4" w:rsidRPr="005E2709" w:rsidRDefault="005D6042" w:rsidP="00FD17B4">
      <w:pPr>
        <w:jc w:val="center"/>
        <w:rPr>
          <w:rFonts w:ascii="Times New Roman" w:hAnsi="Times New Roman" w:cs="Times New Roman"/>
          <w:bCs/>
          <w:sz w:val="24"/>
        </w:rPr>
      </w:pPr>
      <w:r w:rsidRPr="005E2709">
        <w:rPr>
          <w:rFonts w:ascii="Times New Roman" w:hAnsi="Times New Roman" w:cs="Times New Roman"/>
          <w:bCs/>
          <w:sz w:val="24"/>
        </w:rPr>
        <w:t>Plungė</w:t>
      </w:r>
    </w:p>
    <w:p w14:paraId="15A5332D" w14:textId="77777777" w:rsidR="00FD17B4" w:rsidRPr="005E2709" w:rsidRDefault="00FD17B4" w:rsidP="00FD17B4">
      <w:pPr>
        <w:jc w:val="center"/>
        <w:rPr>
          <w:rFonts w:ascii="Times New Roman" w:hAnsi="Times New Roman" w:cs="Times New Roman"/>
          <w:bCs/>
          <w:sz w:val="24"/>
        </w:rPr>
      </w:pPr>
    </w:p>
    <w:p w14:paraId="7DA8F7EC" w14:textId="77777777" w:rsidR="00FD17B4" w:rsidRPr="005E2709" w:rsidRDefault="00FD17B4" w:rsidP="00FD17B4">
      <w:pPr>
        <w:ind w:firstLine="709"/>
        <w:jc w:val="both"/>
        <w:rPr>
          <w:rFonts w:ascii="Times New Roman" w:hAnsi="Times New Roman" w:cs="Times New Roman"/>
          <w:bCs/>
          <w:sz w:val="24"/>
        </w:rPr>
      </w:pPr>
    </w:p>
    <w:p w14:paraId="563C09E0" w14:textId="55CC03BF" w:rsidR="00FD17B4" w:rsidRPr="005E2709" w:rsidRDefault="00FD17B4" w:rsidP="00FD17B4">
      <w:pPr>
        <w:widowControl/>
        <w:suppressAutoHyphens w:val="0"/>
        <w:autoSpaceDE/>
        <w:autoSpaceDN/>
        <w:ind w:firstLine="0"/>
        <w:jc w:val="both"/>
        <w:textAlignment w:val="auto"/>
        <w:rPr>
          <w:rFonts w:ascii="Times New Roman" w:eastAsia="Batang" w:hAnsi="Times New Roman" w:cs="Times New Roman"/>
          <w:sz w:val="24"/>
          <w:lang w:eastAsia="en-US"/>
        </w:rPr>
      </w:pPr>
      <w:r w:rsidRPr="005E2709">
        <w:rPr>
          <w:rFonts w:ascii="Times New Roman" w:hAnsi="Times New Roman" w:cs="Times New Roman"/>
          <w:b/>
          <w:sz w:val="24"/>
        </w:rPr>
        <w:t>SĮ „Plungės būstas“</w:t>
      </w:r>
      <w:r w:rsidRPr="005E2709">
        <w:rPr>
          <w:rFonts w:ascii="Times New Roman" w:hAnsi="Times New Roman" w:cs="Times New Roman"/>
          <w:bCs/>
          <w:sz w:val="24"/>
        </w:rPr>
        <w:t>, juridinio asmens kodas 271042320</w:t>
      </w:r>
      <w:r w:rsidRPr="005E2709">
        <w:rPr>
          <w:rFonts w:ascii="Times New Roman" w:hAnsi="Times New Roman" w:cs="Times New Roman"/>
          <w:sz w:val="24"/>
        </w:rPr>
        <w:t>, kurios buveinė įregistruota adresu I. Končiaus g. 3, LT-90159 Plungė</w:t>
      </w:r>
      <w:r w:rsidRPr="005E2709">
        <w:rPr>
          <w:rFonts w:ascii="Times New Roman" w:hAnsi="Times New Roman" w:cs="Times New Roman"/>
          <w:bCs/>
          <w:sz w:val="24"/>
        </w:rPr>
        <w:t xml:space="preserve">, </w:t>
      </w:r>
      <w:r w:rsidRPr="005E2709">
        <w:rPr>
          <w:rFonts w:ascii="Times New Roman" w:eastAsia="Batang" w:hAnsi="Times New Roman" w:cs="Times New Roman"/>
          <w:sz w:val="24"/>
          <w:lang w:eastAsia="en-US"/>
        </w:rPr>
        <w:t xml:space="preserve">atstovaujama </w:t>
      </w:r>
      <w:r w:rsidRPr="00341E88">
        <w:rPr>
          <w:rFonts w:ascii="Times New Roman" w:eastAsia="Batang" w:hAnsi="Times New Roman" w:cs="Times New Roman"/>
          <w:sz w:val="24"/>
          <w:lang w:eastAsia="en-US"/>
        </w:rPr>
        <w:t>direktoriaus</w:t>
      </w:r>
      <w:r w:rsidR="00341E88" w:rsidRPr="00341E88">
        <w:rPr>
          <w:rFonts w:ascii="Times New Roman" w:eastAsia="Batang" w:hAnsi="Times New Roman" w:cs="Times New Roman"/>
          <w:sz w:val="24"/>
          <w:lang w:eastAsia="en-US"/>
        </w:rPr>
        <w:t xml:space="preserve"> Eugenijaus Palubinsko</w:t>
      </w:r>
      <w:r w:rsidRPr="005E2709">
        <w:rPr>
          <w:rFonts w:ascii="Times New Roman" w:eastAsia="Batang" w:hAnsi="Times New Roman" w:cs="Times New Roman"/>
          <w:sz w:val="24"/>
          <w:lang w:eastAsia="en-US"/>
        </w:rPr>
        <w:t>, veikiančio pagal įmonės nuostatus, (toliau – Užsakovas), ir [</w:t>
      </w:r>
      <w:r w:rsidRPr="005E2709">
        <w:rPr>
          <w:rFonts w:ascii="Times New Roman" w:eastAsia="Batang" w:hAnsi="Times New Roman" w:cs="Times New Roman"/>
          <w:b/>
          <w:i/>
          <w:sz w:val="24"/>
          <w:lang w:eastAsia="en-US"/>
        </w:rPr>
        <w:t>teisinė forma, pavadinimas</w:t>
      </w:r>
      <w:r w:rsidRPr="005E2709">
        <w:rPr>
          <w:rFonts w:ascii="Times New Roman" w:eastAsia="Batang" w:hAnsi="Times New Roman" w:cs="Times New Roman"/>
          <w:sz w:val="24"/>
          <w:lang w:eastAsia="en-US"/>
        </w:rPr>
        <w:t>], [</w:t>
      </w:r>
      <w:r w:rsidRPr="005E2709">
        <w:rPr>
          <w:rFonts w:ascii="Times New Roman" w:eastAsia="Batang" w:hAnsi="Times New Roman" w:cs="Times New Roman"/>
          <w:i/>
          <w:sz w:val="24"/>
          <w:lang w:eastAsia="en-US"/>
        </w:rPr>
        <w:t>kodas</w:t>
      </w:r>
      <w:r w:rsidRPr="005E2709">
        <w:rPr>
          <w:rFonts w:ascii="Times New Roman" w:eastAsia="Batang" w:hAnsi="Times New Roman" w:cs="Times New Roman"/>
          <w:sz w:val="24"/>
          <w:lang w:eastAsia="en-US"/>
        </w:rPr>
        <w:t>] atstovaujama [</w:t>
      </w:r>
      <w:r w:rsidRPr="005E2709">
        <w:rPr>
          <w:rFonts w:ascii="Times New Roman" w:eastAsia="Batang" w:hAnsi="Times New Roman" w:cs="Times New Roman"/>
          <w:i/>
          <w:sz w:val="24"/>
          <w:lang w:eastAsia="en-US"/>
        </w:rPr>
        <w:t>pareigos, vardas, pavardė</w:t>
      </w:r>
      <w:r w:rsidRPr="005E2709">
        <w:rPr>
          <w:rFonts w:ascii="Times New Roman" w:eastAsia="Batang" w:hAnsi="Times New Roman" w:cs="Times New Roman"/>
          <w:sz w:val="24"/>
          <w:lang w:eastAsia="en-US"/>
        </w:rPr>
        <w:t>], veikiančio (-</w:t>
      </w:r>
      <w:proofErr w:type="spellStart"/>
      <w:r w:rsidRPr="005E2709">
        <w:rPr>
          <w:rFonts w:ascii="Times New Roman" w:eastAsia="Batang" w:hAnsi="Times New Roman" w:cs="Times New Roman"/>
          <w:sz w:val="24"/>
          <w:lang w:eastAsia="en-US"/>
        </w:rPr>
        <w:t>ios</w:t>
      </w:r>
      <w:proofErr w:type="spellEnd"/>
      <w:r w:rsidRPr="005E2709">
        <w:rPr>
          <w:rFonts w:ascii="Times New Roman" w:eastAsia="Batang" w:hAnsi="Times New Roman" w:cs="Times New Roman"/>
          <w:sz w:val="24"/>
          <w:lang w:eastAsia="en-US"/>
        </w:rPr>
        <w:t>) pagal [</w:t>
      </w:r>
      <w:r w:rsidRPr="005E2709">
        <w:rPr>
          <w:rFonts w:ascii="Times New Roman" w:eastAsia="Batang" w:hAnsi="Times New Roman" w:cs="Times New Roman"/>
          <w:i/>
          <w:sz w:val="24"/>
          <w:lang w:eastAsia="en-US"/>
        </w:rPr>
        <w:t>nurodyti atstovavimo pagrindą</w:t>
      </w:r>
      <w:r w:rsidRPr="005E2709">
        <w:rPr>
          <w:rFonts w:ascii="Times New Roman" w:eastAsia="Batang" w:hAnsi="Times New Roman" w:cs="Times New Roman"/>
          <w:sz w:val="24"/>
          <w:lang w:eastAsia="en-US"/>
        </w:rPr>
        <w:t xml:space="preserve">], (toliau – Paslaugos teikėjas), ir </w:t>
      </w:r>
      <w:r w:rsidRPr="005E2709">
        <w:rPr>
          <w:rFonts w:ascii="Times New Roman" w:eastAsia="Batang" w:hAnsi="Times New Roman" w:cs="Times New Roman"/>
          <w:spacing w:val="-8"/>
          <w:sz w:val="24"/>
          <w:lang w:eastAsia="en-US"/>
        </w:rPr>
        <w:t xml:space="preserve">toliau kartu vadinami Šalimis, o kiekvienas atskirai – Šalimi, </w:t>
      </w:r>
      <w:r w:rsidRPr="005E2709">
        <w:rPr>
          <w:rFonts w:ascii="Times New Roman" w:eastAsia="Batang" w:hAnsi="Times New Roman" w:cs="Times New Roman"/>
          <w:sz w:val="24"/>
          <w:lang w:eastAsia="en-US"/>
        </w:rPr>
        <w:t xml:space="preserve">sudarė šią daugiabučių gyvenamųjų </w:t>
      </w:r>
      <w:r w:rsidR="00354A32">
        <w:rPr>
          <w:rFonts w:ascii="Times New Roman" w:eastAsia="Batang" w:hAnsi="Times New Roman" w:cs="Times New Roman"/>
          <w:sz w:val="24"/>
          <w:lang w:eastAsia="en-US"/>
        </w:rPr>
        <w:t>namų</w:t>
      </w:r>
      <w:r w:rsidR="00CE4AB9">
        <w:rPr>
          <w:rFonts w:ascii="Times New Roman" w:eastAsia="Batang" w:hAnsi="Times New Roman" w:cs="Times New Roman"/>
          <w:sz w:val="24"/>
          <w:lang w:eastAsia="en-US"/>
        </w:rPr>
        <w:t xml:space="preserve">, savivaldybės ir socialinių būstų </w:t>
      </w:r>
      <w:r w:rsidR="00354A32">
        <w:rPr>
          <w:rFonts w:ascii="Times New Roman" w:eastAsia="Batang" w:hAnsi="Times New Roman" w:cs="Times New Roman"/>
          <w:sz w:val="24"/>
          <w:lang w:eastAsia="en-US"/>
        </w:rPr>
        <w:t xml:space="preserve">bendrojo naudojimo patalpų </w:t>
      </w:r>
      <w:r w:rsidR="00CE4AB9">
        <w:rPr>
          <w:rFonts w:ascii="Times New Roman" w:eastAsia="Batang" w:hAnsi="Times New Roman" w:cs="Times New Roman"/>
          <w:sz w:val="24"/>
          <w:lang w:eastAsia="en-US"/>
        </w:rPr>
        <w:t>santechnikos remonto ir priežiūros</w:t>
      </w:r>
      <w:r w:rsidR="002F486B">
        <w:rPr>
          <w:rFonts w:ascii="Times New Roman" w:eastAsia="Batang" w:hAnsi="Times New Roman" w:cs="Times New Roman"/>
          <w:sz w:val="24"/>
          <w:lang w:eastAsia="en-US"/>
        </w:rPr>
        <w:t xml:space="preserve"> </w:t>
      </w:r>
      <w:r w:rsidRPr="005E2709">
        <w:rPr>
          <w:rFonts w:ascii="Times New Roman" w:eastAsia="Batang" w:hAnsi="Times New Roman" w:cs="Times New Roman"/>
          <w:sz w:val="24"/>
          <w:lang w:eastAsia="en-US"/>
        </w:rPr>
        <w:t>pasla</w:t>
      </w:r>
      <w:r w:rsidR="00FF191D" w:rsidRPr="005E2709">
        <w:rPr>
          <w:rFonts w:ascii="Times New Roman" w:eastAsia="Batang" w:hAnsi="Times New Roman" w:cs="Times New Roman"/>
          <w:sz w:val="24"/>
          <w:lang w:eastAsia="en-US"/>
        </w:rPr>
        <w:t xml:space="preserve">ugų sutartį (toliau – Sutartis), kurios naudą gauna </w:t>
      </w:r>
      <w:r w:rsidR="00FF191D" w:rsidRPr="005E2709">
        <w:rPr>
          <w:rFonts w:ascii="Times New Roman" w:hAnsi="Times New Roman" w:cs="Times New Roman"/>
          <w:sz w:val="24"/>
        </w:rPr>
        <w:t>gyvenamųjų namų butų ir kitų patalpų savininkai.</w:t>
      </w:r>
    </w:p>
    <w:p w14:paraId="5853BB01" w14:textId="77777777" w:rsidR="00FD17B4" w:rsidRPr="005E2709" w:rsidRDefault="00FD17B4" w:rsidP="00FD17B4">
      <w:pPr>
        <w:ind w:firstLine="0"/>
        <w:rPr>
          <w:rFonts w:ascii="Times New Roman" w:hAnsi="Times New Roman" w:cs="Times New Roman"/>
          <w:b/>
          <w:bCs/>
          <w:sz w:val="24"/>
        </w:rPr>
      </w:pPr>
    </w:p>
    <w:p w14:paraId="1F39ED08" w14:textId="77777777" w:rsidR="00FD17B4" w:rsidRPr="005E2709" w:rsidRDefault="00FD17B4" w:rsidP="00FD17B4">
      <w:pPr>
        <w:spacing w:before="120"/>
        <w:jc w:val="center"/>
        <w:outlineLvl w:val="0"/>
        <w:rPr>
          <w:rFonts w:ascii="Times New Roman" w:hAnsi="Times New Roman" w:cs="Times New Roman"/>
          <w:sz w:val="24"/>
        </w:rPr>
      </w:pPr>
      <w:r w:rsidRPr="005E2709">
        <w:rPr>
          <w:rFonts w:ascii="Times New Roman" w:hAnsi="Times New Roman" w:cs="Times New Roman"/>
          <w:b/>
          <w:sz w:val="24"/>
        </w:rPr>
        <w:t>1. Sutarties dalykas</w:t>
      </w:r>
    </w:p>
    <w:p w14:paraId="0C471351" w14:textId="58FEFF62" w:rsidR="00A55304" w:rsidRDefault="00FD17B4" w:rsidP="00FD17B4">
      <w:pPr>
        <w:spacing w:before="120"/>
        <w:jc w:val="both"/>
        <w:outlineLvl w:val="0"/>
        <w:rPr>
          <w:rFonts w:ascii="Times New Roman" w:hAnsi="Times New Roman" w:cs="Times New Roman"/>
          <w:sz w:val="24"/>
        </w:rPr>
      </w:pPr>
      <w:r w:rsidRPr="005E2709">
        <w:rPr>
          <w:rFonts w:ascii="Times New Roman" w:hAnsi="Times New Roman" w:cs="Times New Roman"/>
          <w:sz w:val="24"/>
        </w:rPr>
        <w:t>1.1. Sutarties dalykas yra Užsakovo administruojamų daugiabučių gyvenamųjų namų</w:t>
      </w:r>
      <w:r w:rsidR="00A875C3">
        <w:rPr>
          <w:rFonts w:ascii="Times New Roman" w:hAnsi="Times New Roman" w:cs="Times New Roman"/>
          <w:sz w:val="24"/>
        </w:rPr>
        <w:t>, savivaldybės ir socialinių butų, bei</w:t>
      </w:r>
      <w:r w:rsidR="00A55304" w:rsidRPr="005E2709">
        <w:rPr>
          <w:rFonts w:ascii="Times New Roman" w:hAnsi="Times New Roman" w:cs="Times New Roman"/>
          <w:sz w:val="24"/>
        </w:rPr>
        <w:t xml:space="preserve"> </w:t>
      </w:r>
      <w:r w:rsidRPr="005E2709">
        <w:rPr>
          <w:rFonts w:ascii="Times New Roman" w:hAnsi="Times New Roman" w:cs="Times New Roman"/>
          <w:sz w:val="24"/>
        </w:rPr>
        <w:t xml:space="preserve">bendrojo naudojimo objektų </w:t>
      </w:r>
      <w:r w:rsidR="00A875C3">
        <w:rPr>
          <w:rFonts w:ascii="Times New Roman" w:hAnsi="Times New Roman" w:cs="Times New Roman"/>
          <w:sz w:val="24"/>
        </w:rPr>
        <w:t xml:space="preserve">santechnikos </w:t>
      </w:r>
      <w:r w:rsidR="00A55304">
        <w:rPr>
          <w:rFonts w:ascii="Times New Roman" w:hAnsi="Times New Roman" w:cs="Times New Roman"/>
          <w:sz w:val="24"/>
        </w:rPr>
        <w:t xml:space="preserve">remonto </w:t>
      </w:r>
      <w:r w:rsidRPr="005E2709">
        <w:rPr>
          <w:rFonts w:ascii="Times New Roman" w:hAnsi="Times New Roman" w:cs="Times New Roman"/>
          <w:sz w:val="24"/>
        </w:rPr>
        <w:t xml:space="preserve">ir priežiūros paslaugos (toliau vadinama – </w:t>
      </w:r>
      <w:r w:rsidRPr="005E2709">
        <w:rPr>
          <w:rFonts w:ascii="Times New Roman" w:hAnsi="Times New Roman" w:cs="Times New Roman"/>
          <w:b/>
          <w:sz w:val="24"/>
        </w:rPr>
        <w:t>Paslaugos</w:t>
      </w:r>
      <w:r w:rsidRPr="005E2709">
        <w:rPr>
          <w:rFonts w:ascii="Times New Roman" w:hAnsi="Times New Roman" w:cs="Times New Roman"/>
          <w:sz w:val="24"/>
        </w:rPr>
        <w:t xml:space="preserve">). </w:t>
      </w:r>
    </w:p>
    <w:p w14:paraId="1DBCC1E0" w14:textId="50A382C3" w:rsidR="00FD17B4" w:rsidRPr="005E2709" w:rsidRDefault="00FD17B4" w:rsidP="00FD17B4">
      <w:pPr>
        <w:spacing w:before="120"/>
        <w:jc w:val="both"/>
        <w:outlineLvl w:val="0"/>
        <w:rPr>
          <w:rFonts w:ascii="Times New Roman" w:hAnsi="Times New Roman" w:cs="Times New Roman"/>
          <w:sz w:val="24"/>
        </w:rPr>
      </w:pPr>
      <w:r w:rsidRPr="005E2709">
        <w:rPr>
          <w:rFonts w:ascii="Times New Roman" w:hAnsi="Times New Roman" w:cs="Times New Roman"/>
          <w:sz w:val="24"/>
        </w:rPr>
        <w:t>1.2. Užsakovo administruojamų daugiabučių gyvenamųjų na</w:t>
      </w:r>
      <w:r w:rsidR="005C407D">
        <w:rPr>
          <w:rFonts w:ascii="Times New Roman" w:hAnsi="Times New Roman" w:cs="Times New Roman"/>
          <w:sz w:val="24"/>
        </w:rPr>
        <w:t>mų sąrašas nurodytas Sutarties 2</w:t>
      </w:r>
      <w:r w:rsidRPr="005E2709">
        <w:rPr>
          <w:rFonts w:ascii="Times New Roman" w:hAnsi="Times New Roman" w:cs="Times New Roman"/>
          <w:sz w:val="24"/>
        </w:rPr>
        <w:t xml:space="preserve"> priede „Techninė specifikacija“. </w:t>
      </w:r>
      <w:r w:rsidRPr="005E2709">
        <w:rPr>
          <w:rFonts w:ascii="Times New Roman" w:eastAsia="Batang" w:hAnsi="Times New Roman" w:cs="Times New Roman"/>
          <w:sz w:val="24"/>
          <w:lang w:eastAsia="en-US"/>
        </w:rPr>
        <w:t>Sutarties vykdymo metu daugiabučių namų sąrašas gali keistis iki 20 procentų priklausomai nuo Užsakovui priskirtų administruoti daugiabučių namų skaičiaus. Daugiabučių namų sąrašo pakeitimai įforminami Šalių atskiru rašytiniu susitarimu, kuris tampa neatskiriama Sutarties dalimi.</w:t>
      </w:r>
    </w:p>
    <w:p w14:paraId="6D6671BC" w14:textId="77777777" w:rsidR="00FD17B4" w:rsidRPr="005E2709" w:rsidRDefault="00FD17B4" w:rsidP="00FD17B4">
      <w:pPr>
        <w:spacing w:before="120"/>
        <w:jc w:val="both"/>
        <w:rPr>
          <w:rFonts w:ascii="Times New Roman" w:hAnsi="Times New Roman" w:cs="Times New Roman"/>
          <w:sz w:val="24"/>
        </w:rPr>
      </w:pPr>
      <w:r w:rsidRPr="005E2709">
        <w:rPr>
          <w:rFonts w:ascii="Times New Roman" w:hAnsi="Times New Roman" w:cs="Times New Roman"/>
          <w:sz w:val="24"/>
        </w:rPr>
        <w:t>1.3. Paslaugos teikėjas įsipareigoja Užsakovui suteikti Sutarties 1.1 punkte nurodytas Paslaugas, o Užsakovas įsipareigoja priimti kokybiškai bei tinkamai suteiktas Paslaugas ir sumokėti Paslaugos teikėjui Sutartyje numatytą kainą Sutartyje numatytomis sąlygomis ir terminais.</w:t>
      </w:r>
    </w:p>
    <w:p w14:paraId="0E261E74" w14:textId="77777777" w:rsidR="00FD17B4" w:rsidRPr="005E2709" w:rsidRDefault="00FD17B4" w:rsidP="00FD17B4">
      <w:pPr>
        <w:tabs>
          <w:tab w:val="left" w:pos="300"/>
          <w:tab w:val="left" w:pos="700"/>
          <w:tab w:val="num" w:pos="993"/>
        </w:tabs>
        <w:spacing w:before="120"/>
        <w:jc w:val="both"/>
        <w:rPr>
          <w:rFonts w:ascii="Times New Roman" w:hAnsi="Times New Roman" w:cs="Times New Roman"/>
          <w:sz w:val="24"/>
        </w:rPr>
      </w:pPr>
      <w:r w:rsidRPr="005E2709">
        <w:rPr>
          <w:rFonts w:ascii="Times New Roman" w:hAnsi="Times New Roman" w:cs="Times New Roman"/>
          <w:sz w:val="24"/>
        </w:rPr>
        <w:t xml:space="preserve">1.4. Reikalavimai teikiamoms Paslaugoms yra nurodyti Sutarties 2 priede „Techninė specifikacija“ (toliau – </w:t>
      </w:r>
      <w:r w:rsidRPr="00A55304">
        <w:rPr>
          <w:rFonts w:ascii="Times New Roman" w:hAnsi="Times New Roman" w:cs="Times New Roman"/>
          <w:sz w:val="24"/>
        </w:rPr>
        <w:t>techninė specifikacija</w:t>
      </w:r>
      <w:r w:rsidRPr="005E2709">
        <w:rPr>
          <w:rFonts w:ascii="Times New Roman" w:hAnsi="Times New Roman" w:cs="Times New Roman"/>
          <w:sz w:val="24"/>
        </w:rPr>
        <w:t xml:space="preserve">), kuris yra neatskiriama šios Sutarties dalis. Paslaugos teikiamos laikantis techninės specifikacijos reikalavimų ir </w:t>
      </w:r>
      <w:r w:rsidRPr="005E2709">
        <w:rPr>
          <w:rFonts w:ascii="Times New Roman" w:hAnsi="Times New Roman" w:cs="Times New Roman"/>
          <w:sz w:val="24"/>
          <w:lang w:eastAsia="ar-SA"/>
        </w:rPr>
        <w:t>teisės aktų, reglamentuojančių tokių paslaugų atlikimą, reikalavimais.</w:t>
      </w:r>
    </w:p>
    <w:p w14:paraId="676B0402" w14:textId="77777777" w:rsidR="00FD17B4" w:rsidRPr="005E2709" w:rsidRDefault="00FD17B4" w:rsidP="00FD17B4">
      <w:pPr>
        <w:spacing w:before="120"/>
        <w:ind w:firstLine="0"/>
        <w:jc w:val="both"/>
        <w:rPr>
          <w:rFonts w:ascii="Times New Roman" w:hAnsi="Times New Roman" w:cs="Times New Roman"/>
          <w:sz w:val="24"/>
        </w:rPr>
      </w:pPr>
    </w:p>
    <w:p w14:paraId="0F859F97" w14:textId="77777777" w:rsidR="00FD17B4" w:rsidRPr="005E2709" w:rsidRDefault="00FD17B4" w:rsidP="00FD17B4">
      <w:pPr>
        <w:spacing w:before="120"/>
        <w:jc w:val="center"/>
        <w:outlineLvl w:val="0"/>
        <w:rPr>
          <w:rFonts w:ascii="Times New Roman" w:hAnsi="Times New Roman" w:cs="Times New Roman"/>
          <w:b/>
          <w:sz w:val="24"/>
        </w:rPr>
      </w:pPr>
      <w:r w:rsidRPr="005E2709">
        <w:rPr>
          <w:rFonts w:ascii="Times New Roman" w:hAnsi="Times New Roman" w:cs="Times New Roman"/>
          <w:b/>
          <w:sz w:val="24"/>
        </w:rPr>
        <w:t>2. Sutarties terminas</w:t>
      </w:r>
    </w:p>
    <w:p w14:paraId="144815B0" w14:textId="77777777" w:rsidR="00FD17B4" w:rsidRPr="005E2709" w:rsidRDefault="00FD17B4" w:rsidP="00FD17B4">
      <w:pPr>
        <w:spacing w:before="120"/>
        <w:ind w:firstLine="709"/>
        <w:jc w:val="both"/>
        <w:rPr>
          <w:rFonts w:ascii="Times New Roman" w:hAnsi="Times New Roman" w:cs="Times New Roman"/>
          <w:sz w:val="24"/>
        </w:rPr>
      </w:pPr>
      <w:r w:rsidRPr="005E2709">
        <w:rPr>
          <w:rFonts w:ascii="Times New Roman" w:hAnsi="Times New Roman" w:cs="Times New Roman"/>
          <w:sz w:val="24"/>
        </w:rPr>
        <w:t>2.1. Sutartis įsigalioja nuo jos pasirašymo datos.</w:t>
      </w:r>
    </w:p>
    <w:p w14:paraId="2C74AC66" w14:textId="77777777" w:rsidR="00FD17B4" w:rsidRPr="005E2709" w:rsidRDefault="00FD17B4" w:rsidP="00FD17B4">
      <w:pPr>
        <w:spacing w:before="120"/>
        <w:ind w:firstLine="709"/>
        <w:jc w:val="both"/>
        <w:rPr>
          <w:rFonts w:ascii="Times New Roman" w:hAnsi="Times New Roman" w:cs="Times New Roman"/>
          <w:sz w:val="24"/>
        </w:rPr>
      </w:pPr>
      <w:r w:rsidRPr="005E2709">
        <w:rPr>
          <w:rFonts w:ascii="Times New Roman" w:hAnsi="Times New Roman" w:cs="Times New Roman"/>
          <w:sz w:val="24"/>
        </w:rPr>
        <w:t xml:space="preserve">2.2. Paslaugos pradedamos teikti gavus Užsakovo užsakymą. </w:t>
      </w:r>
    </w:p>
    <w:p w14:paraId="13068605" w14:textId="70FE04AB" w:rsidR="00FD17B4" w:rsidRPr="005E2709" w:rsidRDefault="00FD17B4" w:rsidP="00FD17B4">
      <w:pPr>
        <w:spacing w:before="120"/>
        <w:ind w:firstLine="709"/>
        <w:jc w:val="both"/>
        <w:rPr>
          <w:rFonts w:ascii="Times New Roman" w:hAnsi="Times New Roman" w:cs="Times New Roman"/>
          <w:sz w:val="24"/>
        </w:rPr>
      </w:pPr>
      <w:r w:rsidRPr="005E2709">
        <w:rPr>
          <w:rFonts w:ascii="Times New Roman" w:hAnsi="Times New Roman" w:cs="Times New Roman"/>
          <w:sz w:val="24"/>
        </w:rPr>
        <w:t xml:space="preserve">2.3. Sutartis galioja vienerius metus arba kol baigsis pirkimui skirtos lėšos – tai yra </w:t>
      </w:r>
      <w:r w:rsidR="005C407D">
        <w:rPr>
          <w:rFonts w:ascii="Times New Roman" w:hAnsi="Times New Roman" w:cs="Times New Roman"/>
          <w:sz w:val="24"/>
        </w:rPr>
        <w:t>70 000</w:t>
      </w:r>
      <w:r w:rsidRPr="005E2709">
        <w:rPr>
          <w:rFonts w:ascii="Times New Roman" w:hAnsi="Times New Roman" w:cs="Times New Roman"/>
          <w:sz w:val="24"/>
        </w:rPr>
        <w:t xml:space="preserve"> Eur. be PVM.</w:t>
      </w:r>
    </w:p>
    <w:p w14:paraId="5BC75810" w14:textId="77777777" w:rsidR="006A0698" w:rsidRDefault="006A0698" w:rsidP="002F486B">
      <w:pPr>
        <w:spacing w:before="120"/>
        <w:ind w:left="480" w:firstLine="0"/>
        <w:jc w:val="center"/>
        <w:rPr>
          <w:rFonts w:ascii="Times New Roman" w:hAnsi="Times New Roman" w:cs="Times New Roman"/>
          <w:b/>
          <w:sz w:val="24"/>
        </w:rPr>
      </w:pPr>
    </w:p>
    <w:p w14:paraId="7C5033CC" w14:textId="6D2C690F" w:rsidR="002F486B" w:rsidRPr="004052AC" w:rsidRDefault="002F486B" w:rsidP="002F486B">
      <w:pPr>
        <w:spacing w:before="120"/>
        <w:ind w:left="480" w:firstLine="0"/>
        <w:jc w:val="center"/>
        <w:rPr>
          <w:rFonts w:ascii="Times New Roman" w:hAnsi="Times New Roman" w:cs="Times New Roman"/>
          <w:b/>
          <w:sz w:val="24"/>
        </w:rPr>
      </w:pPr>
      <w:r w:rsidRPr="004052AC">
        <w:rPr>
          <w:rFonts w:ascii="Times New Roman" w:hAnsi="Times New Roman" w:cs="Times New Roman"/>
          <w:b/>
          <w:sz w:val="24"/>
        </w:rPr>
        <w:t xml:space="preserve">3. </w:t>
      </w:r>
      <w:r w:rsidR="00FD17B4" w:rsidRPr="004052AC">
        <w:rPr>
          <w:rFonts w:ascii="Times New Roman" w:hAnsi="Times New Roman" w:cs="Times New Roman"/>
          <w:b/>
          <w:sz w:val="24"/>
        </w:rPr>
        <w:t>Sutarties kaina (kainodaros taisyklės) ir mokėjimo sąlygos</w:t>
      </w:r>
    </w:p>
    <w:p w14:paraId="4D383AD4" w14:textId="61AE31BF" w:rsidR="00FD17B4" w:rsidRPr="004052AC" w:rsidRDefault="006A0698" w:rsidP="00FD17B4">
      <w:pPr>
        <w:spacing w:before="120" w:after="120"/>
        <w:jc w:val="both"/>
        <w:rPr>
          <w:rFonts w:ascii="Times New Roman" w:hAnsi="Times New Roman" w:cs="Times New Roman"/>
          <w:sz w:val="24"/>
        </w:rPr>
      </w:pPr>
      <w:r w:rsidRPr="004052AC">
        <w:rPr>
          <w:rFonts w:ascii="Times New Roman" w:hAnsi="Times New Roman" w:cs="Times New Roman"/>
          <w:sz w:val="24"/>
        </w:rPr>
        <w:t xml:space="preserve">3. 1 </w:t>
      </w:r>
      <w:r w:rsidR="00FD17B4" w:rsidRPr="004052AC">
        <w:rPr>
          <w:rFonts w:ascii="Times New Roman" w:hAnsi="Times New Roman" w:cs="Times New Roman"/>
          <w:sz w:val="24"/>
        </w:rPr>
        <w:t>Paslaugų teikėjo</w:t>
      </w:r>
      <w:r w:rsidRPr="004052AC">
        <w:rPr>
          <w:rFonts w:ascii="Times New Roman" w:hAnsi="Times New Roman" w:cs="Times New Roman"/>
          <w:sz w:val="24"/>
        </w:rPr>
        <w:t xml:space="preserve"> bendra Sutarties kainos suma be PVM — iki 70 000 EUR </w:t>
      </w:r>
      <w:r w:rsidRPr="004052AC">
        <w:rPr>
          <w:rFonts w:ascii="Times New Roman" w:hAnsi="Times New Roman" w:cs="Times New Roman"/>
          <w:sz w:val="24"/>
        </w:rPr>
        <w:lastRenderedPageBreak/>
        <w:t>(septyniasdešimt tūkstančių eurų ir 00 centų).  Skaičiuojamųjų kainų procentai: pelno išlaidos — %,  statybvietės —  %, pridėtinės išlaidos —  %.</w:t>
      </w:r>
    </w:p>
    <w:p w14:paraId="0135BC06" w14:textId="303A5495" w:rsidR="00FD17B4" w:rsidRDefault="00FD17B4" w:rsidP="00FD17B4">
      <w:pPr>
        <w:spacing w:before="120"/>
        <w:jc w:val="both"/>
        <w:rPr>
          <w:rFonts w:ascii="Times New Roman" w:hAnsi="Times New Roman" w:cs="Times New Roman"/>
          <w:sz w:val="24"/>
        </w:rPr>
      </w:pPr>
      <w:r w:rsidRPr="005E2709">
        <w:rPr>
          <w:rFonts w:ascii="Times New Roman" w:hAnsi="Times New Roman" w:cs="Times New Roman"/>
          <w:sz w:val="24"/>
        </w:rPr>
        <w:t xml:space="preserve">3.2. Maksimali šios Sutarties pagrindu Perkamų Paslaugų kaina, įskaitant medžiagų vertę, negali viršyti </w:t>
      </w:r>
      <w:r w:rsidR="005C407D">
        <w:rPr>
          <w:rFonts w:ascii="Times New Roman" w:hAnsi="Times New Roman" w:cs="Times New Roman"/>
          <w:sz w:val="24"/>
        </w:rPr>
        <w:t>70 000</w:t>
      </w:r>
      <w:r w:rsidRPr="009678C4">
        <w:rPr>
          <w:rFonts w:ascii="Times New Roman" w:hAnsi="Times New Roman" w:cs="Times New Roman"/>
          <w:sz w:val="24"/>
        </w:rPr>
        <w:t>,00 Eur be PVM.</w:t>
      </w:r>
    </w:p>
    <w:p w14:paraId="2D847281" w14:textId="69902521" w:rsidR="006A0698" w:rsidRPr="006A0698" w:rsidRDefault="006A0698" w:rsidP="006A0698">
      <w:pPr>
        <w:spacing w:before="120"/>
        <w:jc w:val="both"/>
        <w:rPr>
          <w:rFonts w:ascii="Times New Roman" w:hAnsi="Times New Roman" w:cs="Times New Roman"/>
          <w:sz w:val="24"/>
        </w:rPr>
      </w:pPr>
      <w:r>
        <w:rPr>
          <w:rFonts w:ascii="Times New Roman" w:hAnsi="Times New Roman" w:cs="Times New Roman"/>
          <w:sz w:val="24"/>
        </w:rPr>
        <w:t>3.3.</w:t>
      </w:r>
      <w:r w:rsidRPr="006A0698">
        <w:rPr>
          <w:rFonts w:ascii="Times New Roman" w:hAnsi="Times New Roman" w:cs="Times New Roman"/>
          <w:sz w:val="24"/>
        </w:rPr>
        <w:tab/>
        <w:t>Pasiūlymuose nurodytos kainos bus vertinamos eurais.</w:t>
      </w:r>
    </w:p>
    <w:p w14:paraId="4D29861F" w14:textId="7B033DD2" w:rsidR="006A0698" w:rsidRPr="006A0698" w:rsidRDefault="006A0698" w:rsidP="006A0698">
      <w:pPr>
        <w:spacing w:before="120"/>
        <w:jc w:val="both"/>
        <w:rPr>
          <w:rFonts w:ascii="Times New Roman" w:hAnsi="Times New Roman" w:cs="Times New Roman"/>
          <w:sz w:val="24"/>
        </w:rPr>
      </w:pPr>
      <w:r>
        <w:rPr>
          <w:rFonts w:ascii="Times New Roman" w:hAnsi="Times New Roman" w:cs="Times New Roman"/>
          <w:sz w:val="24"/>
        </w:rPr>
        <w:t>3.4.</w:t>
      </w:r>
      <w:r w:rsidRPr="006A0698">
        <w:rPr>
          <w:rFonts w:ascii="Times New Roman" w:hAnsi="Times New Roman" w:cs="Times New Roman"/>
          <w:sz w:val="24"/>
        </w:rPr>
        <w:t xml:space="preserve"> Perkančiosios organizacijos neatmesti pasiūlymai vertinami pagal pasiūlytą mažiausią bendrą (pelno, statybvietės ir pridėtinių) išlaidų dydį. (Skaičiuojamųjų kainų procentai negali būti didesni negu numatyta bendruosiuose ekonominiuose normatyvuose Sistelos bazėje).</w:t>
      </w:r>
    </w:p>
    <w:p w14:paraId="48CBAA2D" w14:textId="07D6CD95" w:rsidR="006A0698" w:rsidRPr="009678C4" w:rsidRDefault="006A0698" w:rsidP="006A0698">
      <w:pPr>
        <w:spacing w:before="120"/>
        <w:jc w:val="both"/>
        <w:rPr>
          <w:rFonts w:ascii="Times New Roman" w:hAnsi="Times New Roman" w:cs="Times New Roman"/>
          <w:sz w:val="24"/>
        </w:rPr>
      </w:pPr>
      <w:r>
        <w:rPr>
          <w:rFonts w:ascii="Times New Roman" w:hAnsi="Times New Roman" w:cs="Times New Roman"/>
          <w:sz w:val="24"/>
        </w:rPr>
        <w:t>3.5.</w:t>
      </w:r>
      <w:r w:rsidRPr="006A0698">
        <w:rPr>
          <w:rFonts w:ascii="Times New Roman" w:hAnsi="Times New Roman" w:cs="Times New Roman"/>
          <w:sz w:val="24"/>
        </w:rPr>
        <w:t xml:space="preserve">  Perkančioji organizacija pasilieka teisę derėtis su dalyviu dėl pateikto pasiūlymo.</w:t>
      </w:r>
    </w:p>
    <w:p w14:paraId="51CE9B0D" w14:textId="77777777" w:rsidR="00FD17B4" w:rsidRPr="005E2709" w:rsidRDefault="00FD17B4" w:rsidP="00FD17B4">
      <w:pPr>
        <w:spacing w:before="120"/>
        <w:ind w:firstLine="709"/>
        <w:jc w:val="both"/>
        <w:rPr>
          <w:rFonts w:ascii="Times New Roman" w:hAnsi="Times New Roman" w:cs="Times New Roman"/>
          <w:b/>
          <w:sz w:val="24"/>
        </w:rPr>
      </w:pPr>
      <w:r w:rsidRPr="005E2709">
        <w:rPr>
          <w:rFonts w:ascii="Times New Roman" w:hAnsi="Times New Roman" w:cs="Times New Roman"/>
          <w:sz w:val="24"/>
        </w:rPr>
        <w:t>3.6.</w:t>
      </w:r>
      <w:r w:rsidRPr="005E2709">
        <w:rPr>
          <w:rFonts w:ascii="Times New Roman" w:hAnsi="Times New Roman" w:cs="Times New Roman"/>
          <w:b/>
          <w:sz w:val="24"/>
        </w:rPr>
        <w:t xml:space="preserve"> </w:t>
      </w:r>
      <w:r w:rsidRPr="002F486B">
        <w:rPr>
          <w:rFonts w:ascii="Times New Roman" w:hAnsi="Times New Roman" w:cs="Times New Roman"/>
          <w:sz w:val="24"/>
        </w:rPr>
        <w:t>Mokėjimai atliekami žemiau nurodyta tvarka ir terminais:</w:t>
      </w:r>
    </w:p>
    <w:p w14:paraId="7E1F3482" w14:textId="77777777" w:rsidR="00044A54" w:rsidRPr="005E2709" w:rsidRDefault="00FD17B4" w:rsidP="00FB4747">
      <w:pPr>
        <w:tabs>
          <w:tab w:val="left" w:pos="709"/>
        </w:tabs>
        <w:snapToGrid w:val="0"/>
        <w:spacing w:before="100" w:beforeAutospacing="1"/>
        <w:ind w:left="709" w:firstLine="0"/>
        <w:jc w:val="both"/>
        <w:rPr>
          <w:rFonts w:ascii="Times New Roman" w:hAnsi="Times New Roman" w:cs="Times New Roman"/>
          <w:sz w:val="24"/>
        </w:rPr>
      </w:pPr>
      <w:r w:rsidRPr="005E2709">
        <w:rPr>
          <w:rFonts w:ascii="Times New Roman" w:hAnsi="Times New Roman" w:cs="Times New Roman"/>
          <w:sz w:val="24"/>
        </w:rPr>
        <w:t xml:space="preserve">3.6.1. Už tinkamai suteiktas Paslaugas sumokama </w:t>
      </w:r>
      <w:r w:rsidRPr="00D613EF">
        <w:rPr>
          <w:rFonts w:ascii="Times New Roman" w:hAnsi="Times New Roman" w:cs="Times New Roman"/>
          <w:sz w:val="24"/>
        </w:rPr>
        <w:t>per 30 kalendorinių dienų</w:t>
      </w:r>
      <w:r w:rsidRPr="005E2709">
        <w:rPr>
          <w:rFonts w:ascii="Times New Roman" w:hAnsi="Times New Roman" w:cs="Times New Roman"/>
          <w:b/>
          <w:sz w:val="24"/>
        </w:rPr>
        <w:t xml:space="preserve"> </w:t>
      </w:r>
      <w:r w:rsidRPr="005E2709">
        <w:rPr>
          <w:rFonts w:ascii="Times New Roman" w:hAnsi="Times New Roman" w:cs="Times New Roman"/>
          <w:sz w:val="24"/>
        </w:rPr>
        <w:t>nuo PVM sąskaitos faktūros gavimo dienos.</w:t>
      </w:r>
    </w:p>
    <w:p w14:paraId="0E2E69EC" w14:textId="61F5F081" w:rsidR="00FB4747" w:rsidRDefault="00044A54" w:rsidP="00FB4747">
      <w:pPr>
        <w:tabs>
          <w:tab w:val="left" w:pos="709"/>
        </w:tabs>
        <w:snapToGrid w:val="0"/>
        <w:spacing w:before="100" w:beforeAutospacing="1"/>
        <w:ind w:left="709" w:firstLine="0"/>
        <w:jc w:val="both"/>
        <w:rPr>
          <w:rFonts w:ascii="Times New Roman" w:hAnsi="Times New Roman" w:cs="Times New Roman"/>
          <w:bCs/>
          <w:sz w:val="24"/>
        </w:rPr>
      </w:pPr>
      <w:r w:rsidRPr="005E2709">
        <w:rPr>
          <w:rFonts w:ascii="Times New Roman" w:hAnsi="Times New Roman" w:cs="Times New Roman"/>
          <w:sz w:val="24"/>
        </w:rPr>
        <w:t xml:space="preserve">3.6.2. </w:t>
      </w:r>
      <w:r w:rsidRPr="005E2709">
        <w:rPr>
          <w:rFonts w:ascii="Times New Roman" w:hAnsi="Times New Roman" w:cs="Times New Roman"/>
          <w:bCs/>
          <w:sz w:val="24"/>
        </w:rPr>
        <w:t>Vykdant Sutartį, PVM sąskaitos faktūros, kreditiniai ir debetiniai dokumentai turi būti teikiami naudojantis informacinės sistemos „</w:t>
      </w:r>
      <w:r w:rsidR="00907ABF">
        <w:rPr>
          <w:rFonts w:ascii="Times New Roman" w:hAnsi="Times New Roman" w:cs="Times New Roman"/>
          <w:bCs/>
          <w:sz w:val="24"/>
        </w:rPr>
        <w:t>SABIS</w:t>
      </w:r>
      <w:r w:rsidRPr="005E2709">
        <w:rPr>
          <w:rFonts w:ascii="Times New Roman" w:hAnsi="Times New Roman" w:cs="Times New Roman"/>
          <w:bCs/>
          <w:sz w:val="24"/>
        </w:rPr>
        <w:t xml:space="preserve">“ priemonėmis. </w:t>
      </w:r>
    </w:p>
    <w:p w14:paraId="5C4878CE" w14:textId="77777777" w:rsidR="00044A54" w:rsidRPr="005E2709" w:rsidRDefault="00044A54" w:rsidP="00044A54">
      <w:pPr>
        <w:tabs>
          <w:tab w:val="left" w:pos="709"/>
        </w:tabs>
        <w:snapToGrid w:val="0"/>
        <w:spacing w:before="120"/>
        <w:ind w:left="709" w:firstLine="0"/>
        <w:jc w:val="both"/>
        <w:rPr>
          <w:rFonts w:ascii="Times New Roman" w:hAnsi="Times New Roman" w:cs="Times New Roman"/>
          <w:sz w:val="24"/>
        </w:rPr>
      </w:pPr>
      <w:r w:rsidRPr="005E2709">
        <w:rPr>
          <w:rFonts w:ascii="Times New Roman" w:hAnsi="Times New Roman" w:cs="Times New Roman"/>
          <w:sz w:val="24"/>
        </w:rPr>
        <w:t xml:space="preserve">3.6.3. PVM sąskaitą faktūrą Paslaugų teikėjas gali pateikti Užsakovui tik prieš tai Užsakovui pasirašius </w:t>
      </w:r>
      <w:r w:rsidRPr="005E2709">
        <w:rPr>
          <w:rFonts w:ascii="Times New Roman" w:hAnsi="Times New Roman" w:cs="Times New Roman"/>
          <w:bCs/>
          <w:sz w:val="24"/>
        </w:rPr>
        <w:t>Paslaugų priėmimo – perdavimo aktą</w:t>
      </w:r>
      <w:r w:rsidRPr="005E2709">
        <w:rPr>
          <w:rFonts w:ascii="Times New Roman" w:hAnsi="Times New Roman" w:cs="Times New Roman"/>
          <w:sz w:val="24"/>
        </w:rPr>
        <w:t xml:space="preserve">. Suteiktų Paslaugų </w:t>
      </w:r>
      <w:r w:rsidRPr="005E2709">
        <w:rPr>
          <w:rFonts w:ascii="Times New Roman" w:hAnsi="Times New Roman" w:cs="Times New Roman"/>
          <w:bCs/>
          <w:sz w:val="24"/>
        </w:rPr>
        <w:t xml:space="preserve">priėmimo–perdavimo aktą </w:t>
      </w:r>
      <w:r w:rsidRPr="005E2709">
        <w:rPr>
          <w:rFonts w:ascii="Times New Roman" w:hAnsi="Times New Roman" w:cs="Times New Roman"/>
          <w:sz w:val="24"/>
        </w:rPr>
        <w:t>ne vėliau kaip iki einamojo mėnesio 10 kalendorinės dienos pateikia Paslaugų teikėjas.</w:t>
      </w:r>
    </w:p>
    <w:p w14:paraId="634F4F06" w14:textId="77777777" w:rsidR="00FD17B4" w:rsidRPr="005E2709" w:rsidRDefault="00FD17B4" w:rsidP="00FD17B4">
      <w:pPr>
        <w:tabs>
          <w:tab w:val="left" w:pos="709"/>
        </w:tabs>
        <w:snapToGrid w:val="0"/>
        <w:spacing w:before="120"/>
        <w:ind w:left="709" w:right="-93" w:firstLine="0"/>
        <w:jc w:val="both"/>
        <w:rPr>
          <w:rFonts w:ascii="Times New Roman" w:hAnsi="Times New Roman" w:cs="Times New Roman"/>
          <w:sz w:val="24"/>
        </w:rPr>
      </w:pPr>
      <w:r w:rsidRPr="005E2709">
        <w:rPr>
          <w:rFonts w:ascii="Times New Roman" w:hAnsi="Times New Roman" w:cs="Times New Roman"/>
          <w:sz w:val="24"/>
        </w:rPr>
        <w:t>3.6.4. P</w:t>
      </w:r>
      <w:r w:rsidRPr="005E2709">
        <w:rPr>
          <w:rFonts w:ascii="Times New Roman" w:hAnsi="Times New Roman" w:cs="Times New Roman"/>
          <w:bCs/>
          <w:sz w:val="24"/>
        </w:rPr>
        <w:t xml:space="preserve">aslaugų priėmimo – perdavimo aktas </w:t>
      </w:r>
      <w:r w:rsidRPr="005E2709">
        <w:rPr>
          <w:rFonts w:ascii="Times New Roman" w:hAnsi="Times New Roman" w:cs="Times New Roman"/>
          <w:sz w:val="24"/>
        </w:rPr>
        <w:t>– Paslaugų teikėjo ir Užsakovo tarpusavyje pasirašomas dokumentas, kuriuo nustatoma, kad Paslaugos ar bet kuri jos dalis Užsakovui yra suteiktos tinkamai, kokybiškai, patvirtinama, kad suteiktos Paslaugos (jų dalis) Paslaugų teikėjo yra perduodamos, o Užsakovo priimamos.</w:t>
      </w:r>
    </w:p>
    <w:p w14:paraId="7497915D" w14:textId="77777777" w:rsidR="00FD17B4" w:rsidRPr="005E2709" w:rsidRDefault="00FD17B4" w:rsidP="00FD17B4">
      <w:pPr>
        <w:keepNext/>
        <w:spacing w:before="120"/>
        <w:jc w:val="center"/>
        <w:outlineLvl w:val="0"/>
        <w:rPr>
          <w:rFonts w:ascii="Times New Roman" w:hAnsi="Times New Roman" w:cs="Times New Roman"/>
          <w:b/>
          <w:sz w:val="24"/>
        </w:rPr>
      </w:pPr>
      <w:r w:rsidRPr="005E2709">
        <w:rPr>
          <w:rFonts w:ascii="Times New Roman" w:hAnsi="Times New Roman" w:cs="Times New Roman"/>
          <w:b/>
          <w:sz w:val="24"/>
        </w:rPr>
        <w:t>4. Šalių atsakomybė</w:t>
      </w:r>
    </w:p>
    <w:p w14:paraId="75B0841C" w14:textId="77777777" w:rsidR="00FD17B4" w:rsidRPr="005E2709" w:rsidRDefault="00FD17B4" w:rsidP="00FD17B4">
      <w:pPr>
        <w:pStyle w:val="Pagrindinistekstas"/>
        <w:spacing w:before="120" w:after="0" w:line="240" w:lineRule="auto"/>
        <w:ind w:firstLine="720"/>
        <w:jc w:val="both"/>
        <w:rPr>
          <w:szCs w:val="24"/>
        </w:rPr>
      </w:pPr>
      <w:r w:rsidRPr="005E2709">
        <w:rPr>
          <w:szCs w:val="24"/>
        </w:rPr>
        <w:t xml:space="preserve">4.1. Užsakovui neatlikus apmokėjimo nustatytais terminais ir Paslaugų tiekėjui raštu pareikalavus, Užsakovas privalo sumokėti Paslaugų teikėjui už kiekvieną uždelstą dieną 0,02% delspinigių nuo laiku neapmokėtos sumos. </w:t>
      </w:r>
    </w:p>
    <w:p w14:paraId="0FC91299" w14:textId="77777777" w:rsidR="00FD17B4" w:rsidRPr="005E2709" w:rsidRDefault="00FD17B4" w:rsidP="00FD17B4">
      <w:pPr>
        <w:spacing w:before="120"/>
        <w:jc w:val="both"/>
        <w:rPr>
          <w:rFonts w:ascii="Times New Roman" w:hAnsi="Times New Roman" w:cs="Times New Roman"/>
          <w:sz w:val="24"/>
        </w:rPr>
      </w:pPr>
      <w:r w:rsidRPr="005E2709">
        <w:rPr>
          <w:rFonts w:ascii="Times New Roman" w:hAnsi="Times New Roman" w:cs="Times New Roman"/>
          <w:sz w:val="24"/>
        </w:rPr>
        <w:t xml:space="preserve">4.2. Jei Paslaugų teikėjas dėl savo kaltės nesuteikia Paslaugų nustatytu terminu ir (ar) Užsakovo nustatytu terminu neištaiso Paslaugų teikimo trūkumų / defektų, Užsakovas be oficialaus įspėjimo ir, nesumažindamas kitų savo teisių gynimo būdų, pradeda skaičiuoti 0,02 % dydžio delspinigius nuo Sutarties kainos už kiekvieną termino praleidimo dieną, </w:t>
      </w:r>
      <w:r w:rsidR="00044A54" w:rsidRPr="005E2709">
        <w:rPr>
          <w:rFonts w:ascii="Times New Roman" w:hAnsi="Times New Roman" w:cs="Times New Roman"/>
          <w:sz w:val="24"/>
        </w:rPr>
        <w:t>nuo</w:t>
      </w:r>
      <w:r w:rsidRPr="005E2709">
        <w:rPr>
          <w:rFonts w:ascii="Times New Roman" w:hAnsi="Times New Roman" w:cs="Times New Roman"/>
          <w:sz w:val="24"/>
        </w:rPr>
        <w:t xml:space="preserve"> bendros Sutarties kainos, nurodytos Sutarties 3.2 punkte.</w:t>
      </w:r>
    </w:p>
    <w:p w14:paraId="2FDB24C4" w14:textId="77777777" w:rsidR="00FD17B4" w:rsidRPr="005E2709" w:rsidRDefault="00FD17B4" w:rsidP="00FD17B4">
      <w:pPr>
        <w:spacing w:before="120"/>
        <w:jc w:val="both"/>
        <w:rPr>
          <w:rFonts w:ascii="Times New Roman" w:hAnsi="Times New Roman" w:cs="Times New Roman"/>
          <w:sz w:val="24"/>
        </w:rPr>
      </w:pPr>
      <w:r w:rsidRPr="005E2709">
        <w:rPr>
          <w:rFonts w:ascii="Times New Roman" w:hAnsi="Times New Roman" w:cs="Times New Roman"/>
          <w:sz w:val="24"/>
        </w:rPr>
        <w:t xml:space="preserve">4.3. Jei paskaičiuoti delspinigiai viršija 1% (vieną procentą) visos Sutarties vertės, Užsakovas gali, prieš tai raštu įspėjęs Paslaugų teikėją:  </w:t>
      </w:r>
    </w:p>
    <w:p w14:paraId="051E3AFD" w14:textId="77777777" w:rsidR="00FD17B4" w:rsidRPr="005E2709" w:rsidRDefault="00FD17B4" w:rsidP="00FD17B4">
      <w:pPr>
        <w:adjustRightInd w:val="0"/>
        <w:spacing w:before="120"/>
        <w:jc w:val="both"/>
        <w:rPr>
          <w:rFonts w:ascii="Times New Roman" w:hAnsi="Times New Roman" w:cs="Times New Roman"/>
          <w:sz w:val="24"/>
        </w:rPr>
      </w:pPr>
      <w:r w:rsidRPr="005E2709">
        <w:rPr>
          <w:rFonts w:ascii="Times New Roman" w:hAnsi="Times New Roman" w:cs="Times New Roman"/>
          <w:sz w:val="24"/>
        </w:rPr>
        <w:t xml:space="preserve">4.3.1. išskaičiuoti delspinigių sumą iš Paslaugų teikėjui mokėtinų sumų; </w:t>
      </w:r>
    </w:p>
    <w:p w14:paraId="73C9AFD5" w14:textId="77777777" w:rsidR="00FD17B4" w:rsidRPr="005E2709" w:rsidRDefault="00FD17B4" w:rsidP="00FD17B4">
      <w:pPr>
        <w:adjustRightInd w:val="0"/>
        <w:spacing w:before="120"/>
        <w:jc w:val="both"/>
        <w:rPr>
          <w:rFonts w:ascii="Times New Roman" w:hAnsi="Times New Roman" w:cs="Times New Roman"/>
          <w:sz w:val="24"/>
        </w:rPr>
      </w:pPr>
      <w:r w:rsidRPr="005E2709">
        <w:rPr>
          <w:rFonts w:ascii="Times New Roman" w:hAnsi="Times New Roman" w:cs="Times New Roman"/>
          <w:sz w:val="24"/>
        </w:rPr>
        <w:t xml:space="preserve">4.3.2. vienašališkai nutraukti Sutartį. </w:t>
      </w:r>
    </w:p>
    <w:p w14:paraId="1B6B79DD" w14:textId="77777777" w:rsidR="00FD17B4" w:rsidRPr="005E2709" w:rsidRDefault="00FD17B4" w:rsidP="00FD17B4">
      <w:pPr>
        <w:adjustRightInd w:val="0"/>
        <w:spacing w:before="120"/>
        <w:jc w:val="both"/>
        <w:rPr>
          <w:rFonts w:ascii="Times New Roman" w:hAnsi="Times New Roman" w:cs="Times New Roman"/>
          <w:sz w:val="24"/>
        </w:rPr>
      </w:pPr>
      <w:r w:rsidRPr="005E2709">
        <w:rPr>
          <w:rFonts w:ascii="Times New Roman" w:hAnsi="Times New Roman" w:cs="Times New Roman"/>
          <w:sz w:val="24"/>
        </w:rPr>
        <w:t xml:space="preserve">4.4.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052ED3F4" w14:textId="77777777" w:rsidR="00FD17B4" w:rsidRPr="005E2709" w:rsidRDefault="00FD17B4" w:rsidP="00FD17B4">
      <w:pPr>
        <w:spacing w:before="120"/>
        <w:jc w:val="both"/>
        <w:rPr>
          <w:rFonts w:ascii="Times New Roman" w:hAnsi="Times New Roman" w:cs="Times New Roman"/>
          <w:sz w:val="24"/>
        </w:rPr>
      </w:pPr>
      <w:r w:rsidRPr="005E2709">
        <w:rPr>
          <w:rFonts w:ascii="Times New Roman" w:hAnsi="Times New Roman" w:cs="Times New Roman"/>
          <w:sz w:val="24"/>
        </w:rPr>
        <w:t>4.5. Delspinigių sumokėjimas neatleidžia šalių nuo pareigos vykdyti šioje Sutartyje prisiimtus įsipareigojimus.</w:t>
      </w:r>
    </w:p>
    <w:p w14:paraId="7085E1BF" w14:textId="77777777" w:rsidR="00FD17B4" w:rsidRPr="005E2709" w:rsidRDefault="00FD17B4" w:rsidP="00FD17B4">
      <w:pPr>
        <w:spacing w:before="120"/>
        <w:jc w:val="both"/>
        <w:rPr>
          <w:rFonts w:ascii="Times New Roman" w:hAnsi="Times New Roman" w:cs="Times New Roman"/>
          <w:sz w:val="24"/>
        </w:rPr>
      </w:pPr>
      <w:r w:rsidRPr="005E2709">
        <w:rPr>
          <w:rFonts w:ascii="Times New Roman" w:hAnsi="Times New Roman" w:cs="Times New Roman"/>
          <w:sz w:val="24"/>
        </w:rPr>
        <w:t xml:space="preserve">4.6. Paslaugų teikėjas atsako už tretiesiems asmenims ir trečiųjų asmenų turtui padarytą žalą. </w:t>
      </w:r>
    </w:p>
    <w:p w14:paraId="5B325FBC" w14:textId="77777777" w:rsidR="00FD17B4" w:rsidRPr="005E2709" w:rsidRDefault="00FD17B4" w:rsidP="00FD17B4">
      <w:pPr>
        <w:spacing w:before="120"/>
        <w:jc w:val="both"/>
        <w:rPr>
          <w:rFonts w:ascii="Times New Roman" w:hAnsi="Times New Roman" w:cs="Times New Roman"/>
          <w:sz w:val="24"/>
        </w:rPr>
      </w:pPr>
    </w:p>
    <w:p w14:paraId="368F992C" w14:textId="77777777" w:rsidR="00FD17B4" w:rsidRPr="005E2709" w:rsidRDefault="00FD17B4" w:rsidP="00FD17B4">
      <w:pPr>
        <w:spacing w:before="120"/>
        <w:jc w:val="center"/>
        <w:rPr>
          <w:rFonts w:ascii="Times New Roman" w:hAnsi="Times New Roman" w:cs="Times New Roman"/>
          <w:b/>
          <w:sz w:val="24"/>
        </w:rPr>
      </w:pPr>
      <w:r w:rsidRPr="005E2709">
        <w:rPr>
          <w:rFonts w:ascii="Times New Roman" w:hAnsi="Times New Roman" w:cs="Times New Roman"/>
          <w:b/>
          <w:sz w:val="24"/>
        </w:rPr>
        <w:lastRenderedPageBreak/>
        <w:t>5. Šalių teisės ir pareigos</w:t>
      </w:r>
    </w:p>
    <w:p w14:paraId="3DF3F9B6" w14:textId="77777777" w:rsidR="00FD17B4" w:rsidRPr="005E2709" w:rsidRDefault="00FD17B4" w:rsidP="00FD17B4">
      <w:pPr>
        <w:pStyle w:val="Pagrindinistekstas"/>
        <w:tabs>
          <w:tab w:val="left" w:pos="300"/>
          <w:tab w:val="left" w:pos="1080"/>
        </w:tabs>
        <w:spacing w:before="120" w:after="0" w:line="240" w:lineRule="auto"/>
        <w:jc w:val="both"/>
        <w:rPr>
          <w:szCs w:val="24"/>
        </w:rPr>
      </w:pPr>
      <w:r w:rsidRPr="005E2709">
        <w:rPr>
          <w:szCs w:val="24"/>
        </w:rPr>
        <w:t xml:space="preserve">5.1 </w:t>
      </w:r>
      <w:r w:rsidRPr="005E2709">
        <w:rPr>
          <w:b/>
          <w:szCs w:val="24"/>
        </w:rPr>
        <w:t>Užsakovas įsipareigoja:</w:t>
      </w:r>
    </w:p>
    <w:p w14:paraId="53BF94F5" w14:textId="77777777" w:rsidR="00FD17B4" w:rsidRPr="005E2709" w:rsidRDefault="00FD17B4" w:rsidP="00FD17B4">
      <w:pPr>
        <w:pStyle w:val="Pagrindinistekstas"/>
        <w:tabs>
          <w:tab w:val="left" w:pos="300"/>
          <w:tab w:val="left" w:pos="1080"/>
        </w:tabs>
        <w:spacing w:before="120" w:after="0" w:line="240" w:lineRule="auto"/>
        <w:jc w:val="both"/>
        <w:rPr>
          <w:szCs w:val="24"/>
        </w:rPr>
      </w:pPr>
      <w:r w:rsidRPr="005E2709">
        <w:rPr>
          <w:szCs w:val="24"/>
        </w:rPr>
        <w:t>5.1.1. priimti Paslaugų teikėjo tinkamai suteiktas ir techninės specifikacijos ir Sutarties reikalavimus atitinkančias Paslaugas Sutartyje nustatyta tvarka;</w:t>
      </w:r>
    </w:p>
    <w:p w14:paraId="77C24CAC" w14:textId="77777777" w:rsidR="00FD17B4" w:rsidRPr="005E2709" w:rsidRDefault="00FD17B4" w:rsidP="00FD17B4">
      <w:pPr>
        <w:pStyle w:val="Pagrindinistekstas"/>
        <w:tabs>
          <w:tab w:val="left" w:pos="300"/>
          <w:tab w:val="left" w:pos="1080"/>
        </w:tabs>
        <w:spacing w:before="120" w:after="0" w:line="240" w:lineRule="auto"/>
        <w:jc w:val="both"/>
        <w:rPr>
          <w:szCs w:val="24"/>
        </w:rPr>
      </w:pPr>
      <w:r w:rsidRPr="005E2709">
        <w:rPr>
          <w:szCs w:val="24"/>
        </w:rPr>
        <w:t>5.1.2. apmokėti Paslaugų teikėjui už tinkamai ir kokybiškai suteiktas Paslaugas Sutartyje nustatyta tvarka;</w:t>
      </w:r>
    </w:p>
    <w:p w14:paraId="7404623C" w14:textId="77777777" w:rsidR="00FD17B4" w:rsidRPr="005E2709" w:rsidRDefault="00FD17B4" w:rsidP="00FD17B4">
      <w:pPr>
        <w:pStyle w:val="Pagrindinistekstas"/>
        <w:tabs>
          <w:tab w:val="left" w:pos="300"/>
          <w:tab w:val="left" w:pos="1080"/>
        </w:tabs>
        <w:spacing w:before="120" w:after="0" w:line="240" w:lineRule="auto"/>
        <w:jc w:val="both"/>
        <w:rPr>
          <w:szCs w:val="24"/>
        </w:rPr>
      </w:pPr>
      <w:r w:rsidRPr="005E2709">
        <w:rPr>
          <w:szCs w:val="24"/>
        </w:rPr>
        <w:t>5.1.3. teikti Paslaugų teikėjui visą informaciją ir duomenis, reikalingus Paslaugų teikimui;</w:t>
      </w:r>
    </w:p>
    <w:p w14:paraId="67398C75" w14:textId="77777777" w:rsidR="00FD17B4" w:rsidRPr="005E2709" w:rsidRDefault="00FD17B4" w:rsidP="00FD17B4">
      <w:pPr>
        <w:pStyle w:val="Pagrindinistekstas"/>
        <w:tabs>
          <w:tab w:val="left" w:pos="300"/>
          <w:tab w:val="left" w:pos="1080"/>
        </w:tabs>
        <w:spacing w:before="120" w:after="0" w:line="240" w:lineRule="auto"/>
        <w:jc w:val="both"/>
        <w:rPr>
          <w:b/>
          <w:szCs w:val="24"/>
        </w:rPr>
      </w:pPr>
      <w:r w:rsidRPr="005E2709">
        <w:rPr>
          <w:szCs w:val="24"/>
        </w:rPr>
        <w:t>5.2</w:t>
      </w:r>
      <w:r w:rsidRPr="005E2709">
        <w:rPr>
          <w:b/>
          <w:szCs w:val="24"/>
        </w:rPr>
        <w:t xml:space="preserve"> Paslaugų teikėjas įsipareigoja:</w:t>
      </w:r>
    </w:p>
    <w:p w14:paraId="25CE5DAA" w14:textId="77777777" w:rsidR="00FD17B4" w:rsidRPr="005E2709" w:rsidRDefault="00FD17B4" w:rsidP="00FD17B4">
      <w:pPr>
        <w:spacing w:before="120"/>
        <w:ind w:firstLine="0"/>
        <w:jc w:val="both"/>
        <w:rPr>
          <w:rFonts w:ascii="Times New Roman" w:hAnsi="Times New Roman" w:cs="Times New Roman"/>
          <w:sz w:val="24"/>
        </w:rPr>
      </w:pPr>
      <w:r w:rsidRPr="005E2709">
        <w:rPr>
          <w:rFonts w:ascii="Times New Roman" w:hAnsi="Times New Roman" w:cs="Times New Roman"/>
          <w:sz w:val="24"/>
        </w:rPr>
        <w:t>5.2.1 Sutartyje numatytas Paslaugas suteikti Sutartyje nustatytais terminais, laikydamasis Lietuvos Respublikos įstatymų ir poįstatyminių bei kitų tokių Paslaugų teikimą reglamentuojančių teisės aktų. Paslaugas teikti kokybiškai ir laiku, laikydamasis Užsakovo nurodymų ir užtikrinti, kad šiame papunktyje nurodytų reikalavimų laikysis atsakingi Paslaugų teikėjo darbuotojai;</w:t>
      </w:r>
    </w:p>
    <w:p w14:paraId="78EC1194" w14:textId="77777777" w:rsidR="00FD17B4" w:rsidRPr="005E2709" w:rsidRDefault="00FD17B4" w:rsidP="00FD17B4">
      <w:pPr>
        <w:pStyle w:val="Pagrindinistekstas"/>
        <w:tabs>
          <w:tab w:val="left" w:pos="300"/>
          <w:tab w:val="left" w:pos="1080"/>
        </w:tabs>
        <w:spacing w:before="120" w:after="0" w:line="240" w:lineRule="auto"/>
        <w:jc w:val="both"/>
        <w:rPr>
          <w:szCs w:val="24"/>
        </w:rPr>
      </w:pPr>
      <w:r w:rsidRPr="005E2709">
        <w:rPr>
          <w:szCs w:val="24"/>
        </w:rPr>
        <w:t>5.2.</w:t>
      </w:r>
      <w:r w:rsidR="00044A54" w:rsidRPr="005E2709">
        <w:rPr>
          <w:szCs w:val="24"/>
        </w:rPr>
        <w:t>2</w:t>
      </w:r>
      <w:r w:rsidRPr="005E2709">
        <w:rPr>
          <w:szCs w:val="24"/>
        </w:rPr>
        <w:t>. laiku ir tinkamai informuoti Užsakovą apie suteiktas Paslaugas bei apie suteiktų Paslaugų priėmimo-perdavimo datą, už tinkamai suteiktas ir Užsakovo priimtas Paslaugas teikti Užsakovui PVM sąskaitą-faktūrą, kurioje turi būti pateikta informacija apie suteiktas Paslaugas, jų kainą, kiekius, atlikimo terminus;</w:t>
      </w:r>
    </w:p>
    <w:p w14:paraId="136B5E45" w14:textId="77777777" w:rsidR="00FD17B4" w:rsidRPr="005E2709" w:rsidRDefault="00FD17B4" w:rsidP="00FD17B4">
      <w:pPr>
        <w:spacing w:before="120"/>
        <w:ind w:firstLine="0"/>
        <w:jc w:val="both"/>
        <w:rPr>
          <w:rFonts w:ascii="Times New Roman" w:hAnsi="Times New Roman" w:cs="Times New Roman"/>
          <w:sz w:val="24"/>
        </w:rPr>
      </w:pPr>
      <w:r w:rsidRPr="005E2709">
        <w:rPr>
          <w:rFonts w:ascii="Times New Roman" w:hAnsi="Times New Roman" w:cs="Times New Roman"/>
          <w:sz w:val="24"/>
        </w:rPr>
        <w:t>5.2.</w:t>
      </w:r>
      <w:r w:rsidR="00044A54" w:rsidRPr="005E2709">
        <w:rPr>
          <w:rFonts w:ascii="Times New Roman" w:hAnsi="Times New Roman" w:cs="Times New Roman"/>
          <w:sz w:val="24"/>
        </w:rPr>
        <w:t>3</w:t>
      </w:r>
      <w:r w:rsidRPr="005E2709">
        <w:rPr>
          <w:rFonts w:ascii="Times New Roman" w:hAnsi="Times New Roman" w:cs="Times New Roman"/>
          <w:sz w:val="24"/>
        </w:rPr>
        <w:t>. vesti Paslaugų teikėjo meistrų darbo laiko apskaitą taip, kad būtų galima nustatyti kiekvieno meistro darbo laiką pagal kiekvieną objektą, o Užsakovui pareikalavus, pateikti meistrų darbo laiko apskaitos dokumentus Užsakovui;</w:t>
      </w:r>
    </w:p>
    <w:p w14:paraId="190C2827" w14:textId="77777777" w:rsidR="00FD17B4" w:rsidRPr="005E2709" w:rsidRDefault="00FD17B4" w:rsidP="00FD17B4">
      <w:pPr>
        <w:spacing w:before="120"/>
        <w:ind w:firstLine="0"/>
        <w:jc w:val="both"/>
        <w:rPr>
          <w:rFonts w:ascii="Times New Roman" w:hAnsi="Times New Roman" w:cs="Times New Roman"/>
          <w:sz w:val="24"/>
        </w:rPr>
      </w:pPr>
      <w:r w:rsidRPr="005E2709">
        <w:rPr>
          <w:rFonts w:ascii="Times New Roman" w:hAnsi="Times New Roman" w:cs="Times New Roman"/>
          <w:sz w:val="24"/>
        </w:rPr>
        <w:t>5.2.</w:t>
      </w:r>
      <w:r w:rsidR="00044A54" w:rsidRPr="005E2709">
        <w:rPr>
          <w:rFonts w:ascii="Times New Roman" w:hAnsi="Times New Roman" w:cs="Times New Roman"/>
          <w:sz w:val="24"/>
        </w:rPr>
        <w:t>4</w:t>
      </w:r>
      <w:r w:rsidRPr="005E2709">
        <w:rPr>
          <w:rFonts w:ascii="Times New Roman" w:hAnsi="Times New Roman" w:cs="Times New Roman"/>
          <w:sz w:val="24"/>
        </w:rPr>
        <w:t>. tiksliai vesti medžiagų apskaitą ir sunaudojimą kiekviename objekte, pateikti Užsakovui medžiagų įsigijimo sąskaitas, o pareikalavus, pavedimus ir su kitą dokumentaciją, kad Užsakovas galėtų įsitikinti Paslaugų teikėjo sunaudotų medžiagų kiekiais, kaina ir taikoma nuolaida;</w:t>
      </w:r>
    </w:p>
    <w:p w14:paraId="026D24A8" w14:textId="77777777" w:rsidR="00FD17B4" w:rsidRPr="005E2709" w:rsidRDefault="00FD17B4" w:rsidP="00FD17B4">
      <w:pPr>
        <w:pStyle w:val="Pagrindiniotekstotrauka"/>
        <w:tabs>
          <w:tab w:val="left" w:pos="0"/>
        </w:tabs>
        <w:spacing w:before="120" w:after="0" w:line="240" w:lineRule="auto"/>
        <w:ind w:left="0"/>
        <w:jc w:val="both"/>
        <w:rPr>
          <w:rStyle w:val="FontStyle13"/>
          <w:sz w:val="24"/>
          <w:szCs w:val="24"/>
        </w:rPr>
      </w:pPr>
      <w:r w:rsidRPr="005E2709">
        <w:rPr>
          <w:szCs w:val="24"/>
        </w:rPr>
        <w:t>5.2.</w:t>
      </w:r>
      <w:r w:rsidR="00044A54" w:rsidRPr="005E2709">
        <w:rPr>
          <w:szCs w:val="24"/>
        </w:rPr>
        <w:t>5</w:t>
      </w:r>
      <w:r w:rsidRPr="005E2709">
        <w:rPr>
          <w:szCs w:val="24"/>
        </w:rPr>
        <w:t xml:space="preserve">. </w:t>
      </w:r>
      <w:r w:rsidRPr="005E2709">
        <w:rPr>
          <w:bCs/>
          <w:szCs w:val="24"/>
        </w:rPr>
        <w:t>v</w:t>
      </w:r>
      <w:r w:rsidRPr="005E2709">
        <w:rPr>
          <w:szCs w:val="24"/>
        </w:rPr>
        <w:t>ykdyti visus teisėtus ir neprieštaraujančius Sutarties nuostatoms raštiškus Užsakovo nurodymus.</w:t>
      </w:r>
    </w:p>
    <w:p w14:paraId="3023F542" w14:textId="77777777" w:rsidR="00FD17B4" w:rsidRPr="005E2709" w:rsidRDefault="00FD17B4" w:rsidP="00FD17B4">
      <w:pPr>
        <w:pStyle w:val="Pagrindinistekstas"/>
        <w:tabs>
          <w:tab w:val="num" w:pos="0"/>
          <w:tab w:val="left" w:pos="900"/>
        </w:tabs>
        <w:spacing w:before="120" w:after="0" w:line="240" w:lineRule="auto"/>
        <w:jc w:val="both"/>
        <w:rPr>
          <w:szCs w:val="24"/>
        </w:rPr>
      </w:pPr>
      <w:r w:rsidRPr="005E2709">
        <w:rPr>
          <w:rStyle w:val="FontStyle13"/>
          <w:b/>
          <w:sz w:val="24"/>
          <w:szCs w:val="24"/>
        </w:rPr>
        <w:t xml:space="preserve">5.3. </w:t>
      </w:r>
      <w:r w:rsidRPr="005E2709">
        <w:rPr>
          <w:b/>
          <w:szCs w:val="24"/>
        </w:rPr>
        <w:t>Užsakovas turi teisę:</w:t>
      </w:r>
    </w:p>
    <w:p w14:paraId="6E84AF9B" w14:textId="77777777" w:rsidR="00FD17B4" w:rsidRPr="005E2709" w:rsidRDefault="00FD17B4" w:rsidP="00FD17B4">
      <w:pPr>
        <w:pStyle w:val="Pagrindiniotekstotrauka"/>
        <w:tabs>
          <w:tab w:val="left" w:pos="0"/>
          <w:tab w:val="left" w:pos="1134"/>
          <w:tab w:val="left" w:pos="1701"/>
        </w:tabs>
        <w:spacing w:before="120" w:after="0" w:line="240" w:lineRule="auto"/>
        <w:ind w:left="0"/>
        <w:jc w:val="both"/>
        <w:rPr>
          <w:szCs w:val="24"/>
        </w:rPr>
      </w:pPr>
      <w:r w:rsidRPr="005E2709">
        <w:rPr>
          <w:szCs w:val="24"/>
        </w:rPr>
        <w:t>5.3.1.</w:t>
      </w:r>
      <w:r w:rsidRPr="005E2709">
        <w:rPr>
          <w:b/>
          <w:szCs w:val="24"/>
        </w:rPr>
        <w:t xml:space="preserve"> </w:t>
      </w:r>
      <w:r w:rsidRPr="005E2709">
        <w:rPr>
          <w:szCs w:val="24"/>
        </w:rPr>
        <w:t>tikrinti Paslaugų teikimo procesą, pareikšti Paslaugų teikėjui pastabas ir pasiūlymus dėl Paslaugų teikimo. Trūkumai, pastebėti Paslaugų perdavimo-priėmimo metu, turi būti Paslaugų teikėjo ištaisyti per Užsakovo nurodytą protingą terminą (ne trumpesnį kaip 5 darbo dienų).</w:t>
      </w:r>
    </w:p>
    <w:p w14:paraId="7351BADA" w14:textId="77777777" w:rsidR="00FD17B4" w:rsidRPr="005E2709" w:rsidRDefault="00FD17B4" w:rsidP="00FD17B4">
      <w:pPr>
        <w:pStyle w:val="Pagrindinistekstas"/>
        <w:tabs>
          <w:tab w:val="num" w:pos="0"/>
          <w:tab w:val="left" w:pos="900"/>
        </w:tabs>
        <w:spacing w:before="120" w:after="0" w:line="240" w:lineRule="auto"/>
        <w:jc w:val="both"/>
        <w:rPr>
          <w:szCs w:val="24"/>
        </w:rPr>
      </w:pPr>
      <w:r w:rsidRPr="005E2709">
        <w:rPr>
          <w:bCs/>
          <w:szCs w:val="24"/>
        </w:rPr>
        <w:t>5.3.2. d</w:t>
      </w:r>
      <w:r w:rsidRPr="005E2709">
        <w:rPr>
          <w:szCs w:val="24"/>
        </w:rPr>
        <w:t>uoti nurodymus Paslaugų teikėjui ir reikalauti jų vykdymo, jei sistemingai pažeidžiami Sutartyje nurodyti kokybiniai reikalavimai;</w:t>
      </w:r>
    </w:p>
    <w:p w14:paraId="217A2C9E" w14:textId="77777777" w:rsidR="00FD17B4" w:rsidRPr="005E2709" w:rsidRDefault="00FD17B4" w:rsidP="00FD17B4">
      <w:pPr>
        <w:pStyle w:val="Pagrindinistekstas"/>
        <w:tabs>
          <w:tab w:val="num" w:pos="0"/>
          <w:tab w:val="left" w:pos="900"/>
        </w:tabs>
        <w:spacing w:before="120" w:after="0" w:line="240" w:lineRule="auto"/>
        <w:jc w:val="both"/>
        <w:rPr>
          <w:szCs w:val="24"/>
        </w:rPr>
      </w:pPr>
      <w:r w:rsidRPr="005E2709">
        <w:rPr>
          <w:szCs w:val="24"/>
        </w:rPr>
        <w:t>5.3.3. reikalauti Sutarties įvykdymo nustatytais terminais ir tvarka;</w:t>
      </w:r>
    </w:p>
    <w:p w14:paraId="670E60C5" w14:textId="77777777" w:rsidR="00FD17B4" w:rsidRPr="005E2709" w:rsidRDefault="00044A54" w:rsidP="00FD17B4">
      <w:pPr>
        <w:pStyle w:val="Pagrindinistekstas"/>
        <w:tabs>
          <w:tab w:val="num" w:pos="0"/>
          <w:tab w:val="left" w:pos="900"/>
        </w:tabs>
        <w:spacing w:before="120" w:after="0" w:line="240" w:lineRule="auto"/>
        <w:jc w:val="both"/>
        <w:rPr>
          <w:szCs w:val="24"/>
        </w:rPr>
      </w:pPr>
      <w:r w:rsidRPr="005E2709">
        <w:rPr>
          <w:szCs w:val="24"/>
        </w:rPr>
        <w:t>5.3.4</w:t>
      </w:r>
      <w:r w:rsidR="00FD17B4" w:rsidRPr="005E2709">
        <w:rPr>
          <w:szCs w:val="24"/>
        </w:rPr>
        <w:t>. jeigu Paslaugų teikėjas nesilaiko Sutartyje ir jos prieduose numatytų Paslaugų teikimo reikalavimų ir Paslaugų teikėjo prisiimtų įsipareigojimų, Užsakovas turi teisę raštu reikalauti šalinti trūkumus ir nemokėti už netinkamai suteiktas Paslaugas arba pašalinti trūkumus trečiųjų asmenų pagalba Paslaugų teikėjo sąskaita;</w:t>
      </w:r>
    </w:p>
    <w:p w14:paraId="2DA34853" w14:textId="77777777" w:rsidR="00FD17B4" w:rsidRPr="005E2709" w:rsidRDefault="00044A54" w:rsidP="00FD17B4">
      <w:pPr>
        <w:pStyle w:val="Pagrindiniotekstotrauka"/>
        <w:tabs>
          <w:tab w:val="left" w:pos="0"/>
          <w:tab w:val="left" w:pos="1134"/>
          <w:tab w:val="left" w:pos="1701"/>
        </w:tabs>
        <w:spacing w:before="120" w:after="0" w:line="240" w:lineRule="auto"/>
        <w:ind w:left="0"/>
        <w:jc w:val="both"/>
        <w:rPr>
          <w:szCs w:val="24"/>
        </w:rPr>
      </w:pPr>
      <w:r w:rsidRPr="005E2709">
        <w:rPr>
          <w:szCs w:val="24"/>
        </w:rPr>
        <w:t>5.3.5</w:t>
      </w:r>
      <w:r w:rsidR="00FD17B4" w:rsidRPr="005E2709">
        <w:rPr>
          <w:szCs w:val="24"/>
        </w:rPr>
        <w:t>. sulaikyti apmokėjimą, jei:</w:t>
      </w:r>
    </w:p>
    <w:p w14:paraId="6C1A5B10" w14:textId="77777777" w:rsidR="00044A54" w:rsidRPr="005E2709" w:rsidRDefault="00FD17B4" w:rsidP="00044A54">
      <w:pPr>
        <w:pStyle w:val="Sraopastraipa"/>
        <w:tabs>
          <w:tab w:val="left" w:pos="1134"/>
          <w:tab w:val="left" w:pos="1701"/>
          <w:tab w:val="left" w:pos="2355"/>
        </w:tabs>
        <w:spacing w:before="120"/>
        <w:ind w:left="0" w:firstLine="567"/>
        <w:jc w:val="both"/>
        <w:rPr>
          <w:sz w:val="24"/>
          <w:szCs w:val="24"/>
          <w:lang w:val="lt-LT"/>
        </w:rPr>
      </w:pPr>
      <w:r w:rsidRPr="005E2709">
        <w:rPr>
          <w:bCs/>
          <w:sz w:val="24"/>
          <w:szCs w:val="24"/>
          <w:lang w:val="lt-LT"/>
        </w:rPr>
        <w:t>5.3.6</w:t>
      </w:r>
      <w:r w:rsidRPr="005E2709">
        <w:rPr>
          <w:sz w:val="24"/>
          <w:szCs w:val="24"/>
          <w:lang w:val="lt-LT"/>
        </w:rPr>
        <w:t>.1. PVM sąskaitoje faktūroje nurodyta neteisinga (kol bus ištaisytos skaičiavimo klaidos</w:t>
      </w:r>
      <w:r w:rsidR="00044A54" w:rsidRPr="005E2709">
        <w:rPr>
          <w:sz w:val="24"/>
          <w:szCs w:val="24"/>
          <w:lang w:val="lt-LT"/>
        </w:rPr>
        <w:t>);</w:t>
      </w:r>
    </w:p>
    <w:p w14:paraId="4A245685" w14:textId="77777777" w:rsidR="00FD17B4" w:rsidRPr="005E2709" w:rsidRDefault="00FD17B4" w:rsidP="00044A54">
      <w:pPr>
        <w:pStyle w:val="Sraopastraipa"/>
        <w:tabs>
          <w:tab w:val="left" w:pos="1134"/>
          <w:tab w:val="left" w:pos="1701"/>
          <w:tab w:val="left" w:pos="2355"/>
        </w:tabs>
        <w:spacing w:before="120"/>
        <w:ind w:left="0" w:firstLine="567"/>
        <w:jc w:val="both"/>
        <w:rPr>
          <w:sz w:val="24"/>
          <w:szCs w:val="24"/>
          <w:lang w:val="lt-LT"/>
        </w:rPr>
      </w:pPr>
      <w:r w:rsidRPr="002A53C5">
        <w:rPr>
          <w:sz w:val="24"/>
          <w:lang w:val="lt-LT"/>
        </w:rPr>
        <w:t>5.3.6.2. Paslaugų teikėjas nesilaikė Paslaugų teikimo terminų (kol Paslaugų teikėjas sumokės delspinigius);</w:t>
      </w:r>
    </w:p>
    <w:p w14:paraId="6F1800C2" w14:textId="77777777" w:rsidR="00FD17B4" w:rsidRPr="005E2709" w:rsidRDefault="00FD17B4" w:rsidP="00FD17B4">
      <w:pPr>
        <w:tabs>
          <w:tab w:val="left" w:pos="2355"/>
        </w:tabs>
        <w:spacing w:before="120"/>
        <w:ind w:firstLine="567"/>
        <w:jc w:val="both"/>
        <w:rPr>
          <w:rFonts w:ascii="Times New Roman" w:hAnsi="Times New Roman" w:cs="Times New Roman"/>
          <w:sz w:val="24"/>
        </w:rPr>
      </w:pPr>
      <w:r w:rsidRPr="005E2709">
        <w:rPr>
          <w:rFonts w:ascii="Times New Roman" w:hAnsi="Times New Roman" w:cs="Times New Roman"/>
          <w:sz w:val="24"/>
        </w:rPr>
        <w:t xml:space="preserve">5.3.6.3. Paslaugų teikėjas teikia Paslaugas ne pagal techninės specifikacijos reikalavimus ir Sutarties sąlygas (kol Paslaugų teikėjas ištaisys teikiamos ar suteiktos Paslaugos trūkumus / defektus).  </w:t>
      </w:r>
    </w:p>
    <w:p w14:paraId="06E20785" w14:textId="77777777" w:rsidR="00FD17B4" w:rsidRPr="005E2709" w:rsidRDefault="00FD17B4" w:rsidP="00FD17B4">
      <w:pPr>
        <w:tabs>
          <w:tab w:val="left" w:pos="180"/>
        </w:tabs>
        <w:spacing w:before="120"/>
        <w:ind w:firstLine="567"/>
        <w:jc w:val="both"/>
        <w:rPr>
          <w:rFonts w:ascii="Times New Roman" w:hAnsi="Times New Roman" w:cs="Times New Roman"/>
          <w:sz w:val="24"/>
        </w:rPr>
      </w:pPr>
      <w:r w:rsidRPr="005E2709">
        <w:rPr>
          <w:rFonts w:ascii="Times New Roman" w:hAnsi="Times New Roman" w:cs="Times New Roman"/>
          <w:sz w:val="24"/>
        </w:rPr>
        <w:t xml:space="preserve">5.3.7. Nustatęs suteiktų Paslaugų kokybės neatitikimus, savo nuožiūra, reikalauti Paslaugų </w:t>
      </w:r>
      <w:r w:rsidRPr="005E2709">
        <w:rPr>
          <w:rFonts w:ascii="Times New Roman" w:hAnsi="Times New Roman" w:cs="Times New Roman"/>
          <w:sz w:val="24"/>
        </w:rPr>
        <w:lastRenderedPageBreak/>
        <w:t xml:space="preserve">teikėjo:   </w:t>
      </w:r>
    </w:p>
    <w:p w14:paraId="2847224E" w14:textId="77777777" w:rsidR="00FD17B4" w:rsidRPr="005E2709" w:rsidRDefault="00FD17B4" w:rsidP="00FD17B4">
      <w:pPr>
        <w:tabs>
          <w:tab w:val="left" w:pos="180"/>
        </w:tabs>
        <w:spacing w:before="120"/>
        <w:ind w:firstLine="567"/>
        <w:jc w:val="both"/>
        <w:rPr>
          <w:rFonts w:ascii="Times New Roman" w:hAnsi="Times New Roman" w:cs="Times New Roman"/>
          <w:sz w:val="24"/>
        </w:rPr>
      </w:pPr>
      <w:r w:rsidRPr="005E2709">
        <w:rPr>
          <w:rFonts w:ascii="Times New Roman" w:hAnsi="Times New Roman" w:cs="Times New Roman"/>
          <w:sz w:val="24"/>
        </w:rPr>
        <w:t xml:space="preserve">5.3.7.1. neatlygintinai pašalinti trūkumus / defektus (nustatyti protingą, bet ne trumpesnį kaip 5 darbo dienų terminą trūkumams / defektams pašalinti, jei Paslaugų teikėjas nurodytų trūkumų / defektų nepašalina per Užsakovo nustatytą terminą – vienašališkai nutraukti Sutartį); </w:t>
      </w:r>
    </w:p>
    <w:p w14:paraId="4BFBCB86" w14:textId="77777777" w:rsidR="00FD17B4" w:rsidRPr="005E2709" w:rsidRDefault="00FD17B4" w:rsidP="00FD17B4">
      <w:pPr>
        <w:tabs>
          <w:tab w:val="left" w:pos="180"/>
        </w:tabs>
        <w:spacing w:before="120"/>
        <w:ind w:firstLine="567"/>
        <w:jc w:val="both"/>
        <w:rPr>
          <w:rFonts w:ascii="Times New Roman" w:hAnsi="Times New Roman" w:cs="Times New Roman"/>
          <w:sz w:val="24"/>
        </w:rPr>
      </w:pPr>
      <w:r w:rsidRPr="005E2709">
        <w:rPr>
          <w:rFonts w:ascii="Times New Roman" w:hAnsi="Times New Roman" w:cs="Times New Roman"/>
          <w:sz w:val="24"/>
        </w:rPr>
        <w:t>5.3.7.2. arba susigrąžinti sumokėtus už suteiktas Paslaugas pinigus ir nutraukti Sutartį.</w:t>
      </w:r>
    </w:p>
    <w:p w14:paraId="15BBAE92" w14:textId="77777777" w:rsidR="00FD17B4" w:rsidRPr="005E2709" w:rsidRDefault="00FD17B4" w:rsidP="00FD17B4">
      <w:pPr>
        <w:pStyle w:val="Sraopastraipa"/>
        <w:tabs>
          <w:tab w:val="left" w:pos="426"/>
          <w:tab w:val="left" w:pos="1134"/>
          <w:tab w:val="left" w:pos="1701"/>
          <w:tab w:val="left" w:pos="2355"/>
        </w:tabs>
        <w:spacing w:before="120" w:after="120"/>
        <w:ind w:left="0"/>
        <w:contextualSpacing w:val="0"/>
        <w:jc w:val="both"/>
        <w:rPr>
          <w:sz w:val="24"/>
          <w:szCs w:val="24"/>
          <w:lang w:val="lt-LT"/>
        </w:rPr>
      </w:pPr>
      <w:r w:rsidRPr="005E2709">
        <w:rPr>
          <w:b/>
          <w:sz w:val="24"/>
          <w:szCs w:val="24"/>
          <w:lang w:val="lt-LT"/>
        </w:rPr>
        <w:t>5.4. Paslaugų teikėjas turi teisę:</w:t>
      </w:r>
    </w:p>
    <w:p w14:paraId="5C24D72D" w14:textId="77777777" w:rsidR="00FD17B4" w:rsidRPr="005E2709" w:rsidRDefault="00FD17B4" w:rsidP="00FD17B4">
      <w:pPr>
        <w:pStyle w:val="Sraopastraipa"/>
        <w:tabs>
          <w:tab w:val="left" w:pos="567"/>
          <w:tab w:val="left" w:pos="1134"/>
          <w:tab w:val="left" w:pos="1701"/>
          <w:tab w:val="left" w:pos="2355"/>
        </w:tabs>
        <w:spacing w:before="120" w:after="120"/>
        <w:ind w:left="0"/>
        <w:contextualSpacing w:val="0"/>
        <w:jc w:val="both"/>
        <w:rPr>
          <w:sz w:val="24"/>
          <w:szCs w:val="24"/>
          <w:lang w:val="lt-LT"/>
        </w:rPr>
      </w:pPr>
      <w:r w:rsidRPr="005E2709">
        <w:rPr>
          <w:sz w:val="24"/>
          <w:szCs w:val="24"/>
          <w:lang w:val="lt-LT"/>
        </w:rPr>
        <w:t>5.4.1. naudotis Lietuvos Respublikos įstatymuose numatytomis paslaugos teikėjo teisėmis;</w:t>
      </w:r>
    </w:p>
    <w:p w14:paraId="0C5FC5C6" w14:textId="77777777" w:rsidR="00FD17B4" w:rsidRPr="005E2709" w:rsidRDefault="00FD17B4" w:rsidP="00FD17B4">
      <w:pPr>
        <w:pStyle w:val="Sraopastraipa"/>
        <w:tabs>
          <w:tab w:val="left" w:pos="567"/>
          <w:tab w:val="left" w:pos="1134"/>
          <w:tab w:val="left" w:pos="1701"/>
          <w:tab w:val="left" w:pos="2355"/>
        </w:tabs>
        <w:spacing w:before="120" w:after="120"/>
        <w:ind w:left="0"/>
        <w:contextualSpacing w:val="0"/>
        <w:jc w:val="both"/>
        <w:rPr>
          <w:sz w:val="24"/>
          <w:szCs w:val="24"/>
          <w:lang w:val="lt-LT"/>
        </w:rPr>
      </w:pPr>
      <w:r w:rsidRPr="005E2709">
        <w:rPr>
          <w:sz w:val="24"/>
          <w:szCs w:val="24"/>
          <w:lang w:val="lt-LT"/>
        </w:rPr>
        <w:t>5.4.2. gauti šioje Sutartyje nustatyta tvarka ir terminais apmokėjimą už Sutartyje numatyta tvarka ir terminais suteiktas Paslaugas su sąlyga, kad jis tinkamai teikia Paslaugas ir tinkamai vykdo šią Sutartį;</w:t>
      </w:r>
    </w:p>
    <w:p w14:paraId="5132EA09" w14:textId="77777777" w:rsidR="00FD17B4" w:rsidRPr="005E2709" w:rsidRDefault="00FD17B4" w:rsidP="00FD17B4">
      <w:pPr>
        <w:pStyle w:val="Sraopastraipa"/>
        <w:tabs>
          <w:tab w:val="left" w:pos="567"/>
          <w:tab w:val="left" w:pos="1134"/>
          <w:tab w:val="left" w:pos="1701"/>
          <w:tab w:val="left" w:pos="2355"/>
        </w:tabs>
        <w:spacing w:before="120" w:after="120"/>
        <w:ind w:left="0"/>
        <w:contextualSpacing w:val="0"/>
        <w:jc w:val="both"/>
        <w:rPr>
          <w:sz w:val="24"/>
          <w:szCs w:val="24"/>
          <w:lang w:val="lt-LT"/>
        </w:rPr>
      </w:pPr>
      <w:r w:rsidRPr="005E2709">
        <w:rPr>
          <w:sz w:val="24"/>
          <w:szCs w:val="24"/>
          <w:lang w:val="lt-LT"/>
        </w:rPr>
        <w:t>5.4.3. pareikalauti iš Užsakovo patvirtinimo, kad Sutartis bus įvykdyta tinkamai, jei Paslaugų teikėjas iš konkrečių aplinkybių numano, kad Užsakovas gali iš esmės pažeisti Sutartį;</w:t>
      </w:r>
    </w:p>
    <w:p w14:paraId="29494273" w14:textId="77777777" w:rsidR="00FD17B4" w:rsidRPr="005E2709" w:rsidRDefault="00FD17B4" w:rsidP="00FD17B4">
      <w:pPr>
        <w:pStyle w:val="Sraopastraipa"/>
        <w:tabs>
          <w:tab w:val="left" w:pos="567"/>
          <w:tab w:val="left" w:pos="1134"/>
          <w:tab w:val="left" w:pos="1701"/>
          <w:tab w:val="left" w:pos="2355"/>
        </w:tabs>
        <w:spacing w:before="120" w:after="120"/>
        <w:ind w:left="0"/>
        <w:contextualSpacing w:val="0"/>
        <w:jc w:val="both"/>
        <w:rPr>
          <w:sz w:val="24"/>
          <w:szCs w:val="24"/>
          <w:lang w:val="lt-LT"/>
        </w:rPr>
      </w:pPr>
      <w:r w:rsidRPr="005E2709">
        <w:rPr>
          <w:sz w:val="24"/>
          <w:szCs w:val="24"/>
          <w:lang w:val="lt-LT"/>
        </w:rPr>
        <w:t>5.4.4. reikalauti atlyginti nuostolius, atsiradusius dėl Sutarties neįvykdymo.</w:t>
      </w:r>
    </w:p>
    <w:p w14:paraId="7A86EDD2" w14:textId="77777777" w:rsidR="00FD17B4" w:rsidRPr="005E2709" w:rsidRDefault="00FD17B4" w:rsidP="00FD17B4">
      <w:pPr>
        <w:pStyle w:val="Sraopastraipa"/>
        <w:tabs>
          <w:tab w:val="left" w:pos="567"/>
          <w:tab w:val="left" w:pos="1134"/>
          <w:tab w:val="left" w:pos="1701"/>
          <w:tab w:val="left" w:pos="2355"/>
        </w:tabs>
        <w:spacing w:before="120" w:after="120"/>
        <w:ind w:left="0"/>
        <w:contextualSpacing w:val="0"/>
        <w:jc w:val="center"/>
        <w:rPr>
          <w:color w:val="385623"/>
          <w:sz w:val="24"/>
          <w:szCs w:val="24"/>
          <w:lang w:val="lt-LT"/>
        </w:rPr>
      </w:pPr>
    </w:p>
    <w:p w14:paraId="255E8C66" w14:textId="77777777" w:rsidR="00FD17B4" w:rsidRPr="005E2709" w:rsidRDefault="00FD17B4" w:rsidP="00FD17B4">
      <w:pPr>
        <w:pStyle w:val="Sraopastraipa"/>
        <w:numPr>
          <w:ilvl w:val="0"/>
          <w:numId w:val="3"/>
        </w:numPr>
        <w:tabs>
          <w:tab w:val="left" w:pos="567"/>
          <w:tab w:val="left" w:pos="1134"/>
          <w:tab w:val="left" w:pos="1701"/>
          <w:tab w:val="left" w:pos="2355"/>
        </w:tabs>
        <w:spacing w:before="120" w:after="120"/>
        <w:contextualSpacing w:val="0"/>
        <w:jc w:val="center"/>
        <w:rPr>
          <w:b/>
          <w:sz w:val="24"/>
          <w:szCs w:val="24"/>
          <w:lang w:val="lt-LT"/>
        </w:rPr>
      </w:pPr>
      <w:r w:rsidRPr="005E2709">
        <w:rPr>
          <w:b/>
          <w:sz w:val="24"/>
          <w:szCs w:val="24"/>
          <w:lang w:val="lt-LT"/>
        </w:rPr>
        <w:t>Paslaugų perdavimo ir priėmimo tvarka</w:t>
      </w:r>
    </w:p>
    <w:p w14:paraId="373CE951" w14:textId="77777777" w:rsidR="00FD17B4" w:rsidRPr="005E2709" w:rsidRDefault="00FD17B4" w:rsidP="00FD17B4">
      <w:pPr>
        <w:pStyle w:val="Sraopastraipa"/>
        <w:tabs>
          <w:tab w:val="left" w:pos="567"/>
          <w:tab w:val="left" w:pos="1134"/>
          <w:tab w:val="left" w:pos="1701"/>
          <w:tab w:val="left" w:pos="2355"/>
        </w:tabs>
        <w:spacing w:before="120" w:after="120"/>
        <w:ind w:left="0"/>
        <w:contextualSpacing w:val="0"/>
        <w:jc w:val="both"/>
        <w:rPr>
          <w:sz w:val="24"/>
          <w:szCs w:val="24"/>
          <w:lang w:val="lt-LT"/>
        </w:rPr>
      </w:pPr>
      <w:r w:rsidRPr="005E2709">
        <w:rPr>
          <w:sz w:val="24"/>
          <w:szCs w:val="24"/>
          <w:lang w:val="lt-LT"/>
        </w:rPr>
        <w:t>6.1. Atliktas Paslaugas Paslaugų teikėjas Užsakovui perduoda pagal Paslaugų perdavimo - priėmimo aktą.</w:t>
      </w:r>
    </w:p>
    <w:p w14:paraId="36CF8E1C" w14:textId="77777777" w:rsidR="00FD17B4" w:rsidRPr="005E2709" w:rsidRDefault="00FD17B4" w:rsidP="00FD17B4">
      <w:pPr>
        <w:pStyle w:val="Sraopastraipa"/>
        <w:tabs>
          <w:tab w:val="left" w:pos="567"/>
          <w:tab w:val="left" w:pos="1134"/>
          <w:tab w:val="left" w:pos="1701"/>
          <w:tab w:val="left" w:pos="2355"/>
        </w:tabs>
        <w:spacing w:before="120" w:after="120"/>
        <w:ind w:left="0"/>
        <w:contextualSpacing w:val="0"/>
        <w:jc w:val="both"/>
        <w:rPr>
          <w:sz w:val="24"/>
          <w:szCs w:val="24"/>
          <w:lang w:val="lt-LT"/>
        </w:rPr>
      </w:pPr>
      <w:r w:rsidRPr="005E2709">
        <w:rPr>
          <w:sz w:val="24"/>
          <w:szCs w:val="24"/>
          <w:lang w:val="lt-LT"/>
        </w:rPr>
        <w:t xml:space="preserve">6.2. Jeigu Užsakovas nepasirašo Paslaugų perdavimo - priėmimo akto, jis Paslaugų teikėjui per 5 darbo dienas pateikia motyvuotą paaiškinimą. Šiuo atveju surašomas dvišalis aktas, kuriame nurodomos Paslaugų perdavimo – priėmimo akto nepasirašymo priežastys, t. y. Paslaugų teikėjo suteiktų Paslaugų trūkumai / defektai, ir terminas, kuris negali būti trumpesnis 5 darbo dienos, jiems pašalinti.  </w:t>
      </w:r>
    </w:p>
    <w:p w14:paraId="538B9F2A" w14:textId="77777777" w:rsidR="00FD17B4" w:rsidRPr="005E2709" w:rsidRDefault="00FD17B4" w:rsidP="0093231C">
      <w:pPr>
        <w:pStyle w:val="Sraopastraipa"/>
        <w:tabs>
          <w:tab w:val="left" w:pos="567"/>
          <w:tab w:val="left" w:pos="1134"/>
          <w:tab w:val="left" w:pos="1701"/>
          <w:tab w:val="left" w:pos="2355"/>
        </w:tabs>
        <w:spacing w:before="120" w:after="120"/>
        <w:ind w:left="0"/>
        <w:contextualSpacing w:val="0"/>
        <w:jc w:val="both"/>
        <w:rPr>
          <w:sz w:val="24"/>
          <w:szCs w:val="24"/>
          <w:lang w:val="lt-LT"/>
        </w:rPr>
      </w:pPr>
      <w:r w:rsidRPr="005E2709">
        <w:rPr>
          <w:sz w:val="24"/>
          <w:szCs w:val="24"/>
          <w:lang w:val="lt-LT"/>
        </w:rPr>
        <w:t>6.3 Jeigu Paslaugų teikėjas per nustatytą terminą nepašalina Užsakovo nurodytų Paslaugų teikimo trūkumų / defektų, Užsakovas turi teisę pradėti skaičiuoti delspinigius Sutartyje nustatyta tvarka ir (arba) nutraukti Sutartį Sutartyje nustatyta tvarka ir (arba) pašalinti trūkumus trečiųjų asmenų pag</w:t>
      </w:r>
      <w:r w:rsidR="0093231C" w:rsidRPr="005E2709">
        <w:rPr>
          <w:sz w:val="24"/>
          <w:szCs w:val="24"/>
          <w:lang w:val="lt-LT"/>
        </w:rPr>
        <w:t>alba Paslaugų teikėjo sąskaita.</w:t>
      </w:r>
    </w:p>
    <w:p w14:paraId="2E65E3AD" w14:textId="77777777" w:rsidR="00FD17B4" w:rsidRPr="005E2709" w:rsidRDefault="0093231C" w:rsidP="00FD17B4">
      <w:pPr>
        <w:pStyle w:val="Default"/>
        <w:suppressAutoHyphens/>
        <w:spacing w:before="120"/>
        <w:ind w:left="720"/>
        <w:jc w:val="center"/>
        <w:rPr>
          <w:b/>
          <w:bCs/>
          <w:color w:val="auto"/>
          <w:lang w:val="lt-LT"/>
        </w:rPr>
      </w:pPr>
      <w:r w:rsidRPr="005E2709">
        <w:rPr>
          <w:b/>
          <w:bCs/>
          <w:color w:val="auto"/>
          <w:lang w:val="lt-LT"/>
        </w:rPr>
        <w:t>7</w:t>
      </w:r>
      <w:r w:rsidR="00FD17B4" w:rsidRPr="005E2709">
        <w:rPr>
          <w:b/>
          <w:bCs/>
          <w:color w:val="auto"/>
          <w:lang w:val="lt-LT"/>
        </w:rPr>
        <w:t>. Subteikėjai, jų keitimo tvarka</w:t>
      </w:r>
    </w:p>
    <w:p w14:paraId="15DC4063" w14:textId="77777777" w:rsidR="00FD17B4" w:rsidRPr="005E2709" w:rsidRDefault="0093231C" w:rsidP="003A2CF5">
      <w:pPr>
        <w:tabs>
          <w:tab w:val="left" w:pos="993"/>
        </w:tabs>
        <w:spacing w:before="120"/>
        <w:ind w:firstLine="142"/>
        <w:jc w:val="both"/>
        <w:rPr>
          <w:rFonts w:ascii="Times New Roman" w:hAnsi="Times New Roman" w:cs="Times New Roman"/>
          <w:sz w:val="24"/>
        </w:rPr>
      </w:pPr>
      <w:r w:rsidRPr="005E2709">
        <w:rPr>
          <w:rFonts w:ascii="Times New Roman" w:hAnsi="Times New Roman" w:cs="Times New Roman"/>
          <w:sz w:val="24"/>
        </w:rPr>
        <w:t>7</w:t>
      </w:r>
      <w:r w:rsidR="00FD17B4" w:rsidRPr="005E2709">
        <w:rPr>
          <w:rFonts w:ascii="Times New Roman" w:hAnsi="Times New Roman" w:cs="Times New Roman"/>
          <w:sz w:val="24"/>
        </w:rPr>
        <w:t>.1. Paslaugų teikėjas, dalį Paslaugų perduodamas Subteikėjams, yra atsakingas už Subteikėjų, jų įgaliotų atstovų ir darbuotojų veiksmus arba neveikimą taip, kaip atsakytų už savo paties veiksmus ar neveikimą.</w:t>
      </w:r>
    </w:p>
    <w:p w14:paraId="3D9ED5F4" w14:textId="77777777" w:rsidR="00FD17B4" w:rsidRPr="005E2709" w:rsidRDefault="0093231C" w:rsidP="003A2CF5">
      <w:pPr>
        <w:tabs>
          <w:tab w:val="left" w:pos="993"/>
        </w:tabs>
        <w:spacing w:before="120"/>
        <w:ind w:firstLine="142"/>
        <w:jc w:val="both"/>
        <w:rPr>
          <w:rFonts w:ascii="Times New Roman" w:hAnsi="Times New Roman" w:cs="Times New Roman"/>
          <w:i/>
          <w:sz w:val="24"/>
        </w:rPr>
      </w:pPr>
      <w:r w:rsidRPr="005E2709">
        <w:rPr>
          <w:rFonts w:ascii="Times New Roman" w:hAnsi="Times New Roman" w:cs="Times New Roman"/>
          <w:sz w:val="24"/>
        </w:rPr>
        <w:t>7</w:t>
      </w:r>
      <w:r w:rsidR="00FD17B4" w:rsidRPr="005E2709">
        <w:rPr>
          <w:rFonts w:ascii="Times New Roman" w:hAnsi="Times New Roman" w:cs="Times New Roman"/>
          <w:sz w:val="24"/>
        </w:rPr>
        <w:t>.2. Sutarties vykdymui pasitelkiami šie Subteikėjai</w:t>
      </w:r>
      <w:r w:rsidR="00FD17B4" w:rsidRPr="005E2709">
        <w:rPr>
          <w:rFonts w:ascii="Times New Roman" w:hAnsi="Times New Roman" w:cs="Times New Roman"/>
          <w:spacing w:val="-4"/>
          <w:sz w:val="24"/>
        </w:rPr>
        <w:t>: [</w:t>
      </w:r>
      <w:r w:rsidR="00FD17B4" w:rsidRPr="005E2709">
        <w:rPr>
          <w:rFonts w:ascii="Times New Roman" w:hAnsi="Times New Roman" w:cs="Times New Roman"/>
          <w:b/>
          <w:i/>
          <w:sz w:val="24"/>
        </w:rPr>
        <w:t>surašyti pasiūlyme nurodytus subteikėjus, jeigu tokių nėra parašyti žodį „nepasitelkiami“</w:t>
      </w:r>
      <w:r w:rsidR="00FD17B4" w:rsidRPr="005E2709">
        <w:rPr>
          <w:rFonts w:ascii="Times New Roman" w:hAnsi="Times New Roman" w:cs="Times New Roman"/>
          <w:i/>
          <w:sz w:val="24"/>
        </w:rPr>
        <w:t>].</w:t>
      </w:r>
    </w:p>
    <w:p w14:paraId="1182D021" w14:textId="77777777" w:rsidR="00FD17B4" w:rsidRPr="005E2709" w:rsidRDefault="0093231C" w:rsidP="003A2CF5">
      <w:pPr>
        <w:tabs>
          <w:tab w:val="left" w:pos="993"/>
        </w:tabs>
        <w:spacing w:before="120"/>
        <w:ind w:firstLine="142"/>
        <w:jc w:val="both"/>
        <w:rPr>
          <w:rFonts w:ascii="Times New Roman" w:hAnsi="Times New Roman" w:cs="Times New Roman"/>
          <w:sz w:val="24"/>
        </w:rPr>
      </w:pPr>
      <w:r w:rsidRPr="005E2709">
        <w:rPr>
          <w:rFonts w:ascii="Times New Roman" w:hAnsi="Times New Roman" w:cs="Times New Roman"/>
          <w:sz w:val="24"/>
        </w:rPr>
        <w:t>7</w:t>
      </w:r>
      <w:r w:rsidR="00FD17B4" w:rsidRPr="005E2709">
        <w:rPr>
          <w:rFonts w:ascii="Times New Roman" w:hAnsi="Times New Roman" w:cs="Times New Roman"/>
          <w:sz w:val="24"/>
        </w:rPr>
        <w:t>.3. Sutarties vykdymo metu Paslaugų teikėjas gali pakeisti Subteikėją (-</w:t>
      </w:r>
      <w:proofErr w:type="spellStart"/>
      <w:r w:rsidR="00FD17B4" w:rsidRPr="005E2709">
        <w:rPr>
          <w:rFonts w:ascii="Times New Roman" w:hAnsi="Times New Roman" w:cs="Times New Roman"/>
          <w:sz w:val="24"/>
        </w:rPr>
        <w:t>us</w:t>
      </w:r>
      <w:proofErr w:type="spellEnd"/>
      <w:r w:rsidR="00FD17B4" w:rsidRPr="005E2709">
        <w:rPr>
          <w:rFonts w:ascii="Times New Roman" w:hAnsi="Times New Roman" w:cs="Times New Roman"/>
          <w:sz w:val="24"/>
        </w:rPr>
        <w:t>) tik gavus Užsakovo sutikimą ir esant vienai iš šių priežasčių:</w:t>
      </w:r>
    </w:p>
    <w:p w14:paraId="62773756" w14:textId="77777777" w:rsidR="00FD17B4" w:rsidRPr="005E2709" w:rsidRDefault="0093231C" w:rsidP="003A2CF5">
      <w:pPr>
        <w:tabs>
          <w:tab w:val="left" w:pos="993"/>
        </w:tabs>
        <w:spacing w:before="120"/>
        <w:ind w:firstLine="142"/>
        <w:jc w:val="both"/>
        <w:rPr>
          <w:rFonts w:ascii="Times New Roman" w:hAnsi="Times New Roman" w:cs="Times New Roman"/>
          <w:sz w:val="24"/>
        </w:rPr>
      </w:pPr>
      <w:r w:rsidRPr="005E2709">
        <w:rPr>
          <w:rFonts w:ascii="Times New Roman" w:hAnsi="Times New Roman" w:cs="Times New Roman"/>
          <w:sz w:val="24"/>
        </w:rPr>
        <w:t>7</w:t>
      </w:r>
      <w:r w:rsidR="00FD17B4" w:rsidRPr="005E2709">
        <w:rPr>
          <w:rFonts w:ascii="Times New Roman" w:hAnsi="Times New Roman" w:cs="Times New Roman"/>
          <w:sz w:val="24"/>
        </w:rPr>
        <w:t>.3.1. Sutartyje numatytas (-i) Subteikėjas (-ai) nepajėgus vykdyti įsipareigojimų Užsakovui dėl iškeltos bankroto bylos, pradėtos likvidavimo procedūros ir (ar) panašios padėties;</w:t>
      </w:r>
    </w:p>
    <w:p w14:paraId="1292C4AC" w14:textId="77777777" w:rsidR="00FD17B4" w:rsidRPr="005E2709" w:rsidRDefault="003E46C2" w:rsidP="003A2CF5">
      <w:pPr>
        <w:tabs>
          <w:tab w:val="left" w:pos="993"/>
        </w:tabs>
        <w:spacing w:before="120"/>
        <w:ind w:firstLine="142"/>
        <w:jc w:val="both"/>
        <w:rPr>
          <w:rFonts w:ascii="Times New Roman" w:hAnsi="Times New Roman" w:cs="Times New Roman"/>
          <w:sz w:val="24"/>
        </w:rPr>
      </w:pPr>
      <w:r w:rsidRPr="005E2709">
        <w:rPr>
          <w:rFonts w:ascii="Times New Roman" w:hAnsi="Times New Roman" w:cs="Times New Roman"/>
          <w:sz w:val="24"/>
        </w:rPr>
        <w:t>7</w:t>
      </w:r>
      <w:r w:rsidR="00FD17B4" w:rsidRPr="005E2709">
        <w:rPr>
          <w:rFonts w:ascii="Times New Roman" w:hAnsi="Times New Roman" w:cs="Times New Roman"/>
          <w:sz w:val="24"/>
        </w:rPr>
        <w:t>.3.2. Sutartyje numatytas (-i) Subteikėjas (-ai) netinkamai vykdo įsipareigojimus Užsakovui ir (arba) atsisako suteikti jam (jiems) Sutartyje numatytą Paslaugų dalį;</w:t>
      </w:r>
    </w:p>
    <w:p w14:paraId="238FB993" w14:textId="77777777" w:rsidR="00FD17B4" w:rsidRPr="005E2709" w:rsidRDefault="003E46C2" w:rsidP="003A2CF5">
      <w:pPr>
        <w:tabs>
          <w:tab w:val="left" w:pos="993"/>
        </w:tabs>
        <w:spacing w:before="120"/>
        <w:ind w:firstLine="142"/>
        <w:jc w:val="both"/>
        <w:rPr>
          <w:rFonts w:ascii="Times New Roman" w:hAnsi="Times New Roman" w:cs="Times New Roman"/>
          <w:sz w:val="24"/>
        </w:rPr>
      </w:pPr>
      <w:r w:rsidRPr="005E2709">
        <w:rPr>
          <w:rFonts w:ascii="Times New Roman" w:hAnsi="Times New Roman" w:cs="Times New Roman"/>
          <w:sz w:val="24"/>
        </w:rPr>
        <w:t>7</w:t>
      </w:r>
      <w:r w:rsidR="00FD17B4" w:rsidRPr="005E2709">
        <w:rPr>
          <w:rFonts w:ascii="Times New Roman" w:hAnsi="Times New Roman" w:cs="Times New Roman"/>
          <w:sz w:val="24"/>
        </w:rPr>
        <w:t>.4. Paslaugų teikėjas, ketinantis pakeisti Subteikėją (-</w:t>
      </w:r>
      <w:proofErr w:type="spellStart"/>
      <w:r w:rsidR="00FD17B4" w:rsidRPr="005E2709">
        <w:rPr>
          <w:rFonts w:ascii="Times New Roman" w:hAnsi="Times New Roman" w:cs="Times New Roman"/>
          <w:sz w:val="24"/>
        </w:rPr>
        <w:t>us</w:t>
      </w:r>
      <w:proofErr w:type="spellEnd"/>
      <w:r w:rsidR="00FD17B4" w:rsidRPr="005E2709">
        <w:rPr>
          <w:rFonts w:ascii="Times New Roman" w:hAnsi="Times New Roman" w:cs="Times New Roman"/>
          <w:sz w:val="24"/>
        </w:rPr>
        <w:t>) apie tai turi informuoti Užsakovą, nurodydamas Subteikėjo (-ų) pakeitimo priežastis. Gavęs tokį pranešimą, Užsakovas kartu su Paslaugų teikėju protokolu įformina susitarimą dėl Subteikėjo (-ų) pakeitimo.</w:t>
      </w:r>
    </w:p>
    <w:p w14:paraId="323EDE14" w14:textId="13E8B381" w:rsidR="00FA0490" w:rsidRPr="009678C4" w:rsidRDefault="003E46C2" w:rsidP="009678C4">
      <w:pPr>
        <w:tabs>
          <w:tab w:val="left" w:pos="993"/>
        </w:tabs>
        <w:spacing w:before="120"/>
        <w:ind w:firstLine="142"/>
        <w:jc w:val="both"/>
        <w:rPr>
          <w:rFonts w:ascii="Times New Roman" w:hAnsi="Times New Roman" w:cs="Times New Roman"/>
          <w:sz w:val="24"/>
        </w:rPr>
      </w:pPr>
      <w:r w:rsidRPr="005E2709">
        <w:rPr>
          <w:rFonts w:ascii="Times New Roman" w:hAnsi="Times New Roman" w:cs="Times New Roman"/>
          <w:sz w:val="24"/>
        </w:rPr>
        <w:t>7.5. Sutarties 7</w:t>
      </w:r>
      <w:r w:rsidR="00FD17B4" w:rsidRPr="005E2709">
        <w:rPr>
          <w:rFonts w:ascii="Times New Roman" w:hAnsi="Times New Roman" w:cs="Times New Roman"/>
          <w:sz w:val="24"/>
        </w:rPr>
        <w:t xml:space="preserve">.3. punkte nurodytais atvejais Užsakovui pateikiamas pagrįstas prašymas, pridedant jį pagrindžiančius dokumentus. Subteikėjas (-ai) gali pradėti teikti Paslaugas tik Paslaugų teikėjui </w:t>
      </w:r>
      <w:r w:rsidR="00FD17B4" w:rsidRPr="005E2709">
        <w:rPr>
          <w:rFonts w:ascii="Times New Roman" w:hAnsi="Times New Roman" w:cs="Times New Roman"/>
          <w:sz w:val="24"/>
        </w:rPr>
        <w:lastRenderedPageBreak/>
        <w:t>gavus Užsakovo raštišką sutikimą.</w:t>
      </w:r>
    </w:p>
    <w:p w14:paraId="30DA60D6" w14:textId="77777777" w:rsidR="00FD17B4" w:rsidRDefault="003E46C2" w:rsidP="00FD17B4">
      <w:pPr>
        <w:tabs>
          <w:tab w:val="num" w:pos="1290"/>
          <w:tab w:val="left" w:pos="9180"/>
        </w:tabs>
        <w:overflowPunct w:val="0"/>
        <w:adjustRightInd w:val="0"/>
        <w:spacing w:before="120"/>
        <w:jc w:val="center"/>
        <w:rPr>
          <w:rFonts w:ascii="Times New Roman" w:hAnsi="Times New Roman" w:cs="Times New Roman"/>
          <w:b/>
          <w:sz w:val="24"/>
        </w:rPr>
      </w:pPr>
      <w:r w:rsidRPr="005E2709">
        <w:rPr>
          <w:rFonts w:ascii="Times New Roman" w:hAnsi="Times New Roman" w:cs="Times New Roman"/>
          <w:b/>
          <w:sz w:val="24"/>
        </w:rPr>
        <w:t>8</w:t>
      </w:r>
      <w:r w:rsidR="00FD17B4" w:rsidRPr="005E2709">
        <w:rPr>
          <w:rFonts w:ascii="Times New Roman" w:hAnsi="Times New Roman" w:cs="Times New Roman"/>
          <w:b/>
          <w:sz w:val="24"/>
        </w:rPr>
        <w:t>. Sutarties nutraukimo tvarka</w:t>
      </w:r>
    </w:p>
    <w:p w14:paraId="44C1B4BA" w14:textId="77777777" w:rsidR="002F486B" w:rsidRPr="005E2709" w:rsidRDefault="002F486B" w:rsidP="009678C4">
      <w:pPr>
        <w:tabs>
          <w:tab w:val="num" w:pos="1290"/>
          <w:tab w:val="left" w:pos="9180"/>
        </w:tabs>
        <w:overflowPunct w:val="0"/>
        <w:adjustRightInd w:val="0"/>
        <w:jc w:val="center"/>
        <w:rPr>
          <w:rFonts w:ascii="Times New Roman" w:hAnsi="Times New Roman" w:cs="Times New Roman"/>
          <w:sz w:val="24"/>
        </w:rPr>
      </w:pPr>
    </w:p>
    <w:p w14:paraId="563F2C3E" w14:textId="77777777" w:rsidR="00FD17B4" w:rsidRPr="005E2709" w:rsidRDefault="003E46C2" w:rsidP="00FD17B4">
      <w:pPr>
        <w:tabs>
          <w:tab w:val="num" w:pos="1290"/>
          <w:tab w:val="left" w:pos="9180"/>
        </w:tabs>
        <w:overflowPunct w:val="0"/>
        <w:adjustRightInd w:val="0"/>
        <w:spacing w:before="120"/>
        <w:ind w:firstLine="567"/>
        <w:jc w:val="both"/>
        <w:rPr>
          <w:rFonts w:ascii="Times New Roman" w:hAnsi="Times New Roman" w:cs="Times New Roman"/>
          <w:sz w:val="24"/>
        </w:rPr>
      </w:pPr>
      <w:r w:rsidRPr="005E2709">
        <w:rPr>
          <w:rFonts w:ascii="Times New Roman" w:hAnsi="Times New Roman" w:cs="Times New Roman"/>
          <w:sz w:val="24"/>
        </w:rPr>
        <w:t>8</w:t>
      </w:r>
      <w:r w:rsidR="00FD17B4" w:rsidRPr="005E2709">
        <w:rPr>
          <w:rFonts w:ascii="Times New Roman" w:hAnsi="Times New Roman" w:cs="Times New Roman"/>
          <w:sz w:val="24"/>
        </w:rPr>
        <w:t>.1.</w:t>
      </w:r>
      <w:r w:rsidR="003A2CF5" w:rsidRPr="003A2CF5">
        <w:rPr>
          <w:rFonts w:ascii="Times New Roman" w:hAnsi="Times New Roman" w:cs="Times New Roman"/>
          <w:sz w:val="24"/>
        </w:rPr>
        <w:t xml:space="preserve"> </w:t>
      </w:r>
      <w:r w:rsidR="00FD17B4" w:rsidRPr="005E2709">
        <w:rPr>
          <w:rFonts w:ascii="Times New Roman" w:hAnsi="Times New Roman" w:cs="Times New Roman"/>
          <w:sz w:val="24"/>
        </w:rPr>
        <w:t xml:space="preserve"> Užsakovas turi teisę vienašališkai nutraukti Sutartį apie tai raštu pranešęs Paslaugų teikėjui prieš 10 (dešimt) kalendorinių dienų, jeigu:</w:t>
      </w:r>
    </w:p>
    <w:p w14:paraId="50913D36" w14:textId="77777777" w:rsidR="00FD17B4" w:rsidRPr="005E2709" w:rsidRDefault="003E46C2" w:rsidP="00FD17B4">
      <w:pPr>
        <w:tabs>
          <w:tab w:val="num" w:pos="1290"/>
          <w:tab w:val="left" w:pos="9180"/>
        </w:tabs>
        <w:overflowPunct w:val="0"/>
        <w:adjustRightInd w:val="0"/>
        <w:spacing w:before="120"/>
        <w:ind w:firstLine="567"/>
        <w:jc w:val="both"/>
        <w:rPr>
          <w:rFonts w:ascii="Times New Roman" w:hAnsi="Times New Roman" w:cs="Times New Roman"/>
          <w:sz w:val="24"/>
        </w:rPr>
      </w:pPr>
      <w:r w:rsidRPr="005E2709">
        <w:rPr>
          <w:rFonts w:ascii="Times New Roman" w:hAnsi="Times New Roman" w:cs="Times New Roman"/>
          <w:sz w:val="24"/>
        </w:rPr>
        <w:t>8</w:t>
      </w:r>
      <w:r w:rsidR="00FD17B4" w:rsidRPr="005E2709">
        <w:rPr>
          <w:rFonts w:ascii="Times New Roman" w:hAnsi="Times New Roman" w:cs="Times New Roman"/>
          <w:sz w:val="24"/>
        </w:rPr>
        <w:t>.</w:t>
      </w:r>
      <w:r w:rsidR="002F486B">
        <w:rPr>
          <w:rFonts w:ascii="Times New Roman" w:hAnsi="Times New Roman" w:cs="Times New Roman"/>
          <w:sz w:val="24"/>
        </w:rPr>
        <w:t>1</w:t>
      </w:r>
      <w:r w:rsidR="00FD17B4" w:rsidRPr="005E2709">
        <w:rPr>
          <w:rFonts w:ascii="Times New Roman" w:hAnsi="Times New Roman" w:cs="Times New Roman"/>
          <w:sz w:val="24"/>
        </w:rPr>
        <w:t>.1. Paslaugų teikėjas laiku nepradeda vykdyti Sutarties ir (arba) Paslaugas teikia nesilaikant šioje Sutartyje ir techninėje specifikacijoje nustatytų sąlygų ir terminų;</w:t>
      </w:r>
    </w:p>
    <w:p w14:paraId="6EE60FAA" w14:textId="77777777" w:rsidR="00FD17B4" w:rsidRPr="005E2709" w:rsidRDefault="003E46C2" w:rsidP="00FD17B4">
      <w:pPr>
        <w:tabs>
          <w:tab w:val="num" w:pos="1290"/>
          <w:tab w:val="left" w:pos="9180"/>
        </w:tabs>
        <w:overflowPunct w:val="0"/>
        <w:adjustRightInd w:val="0"/>
        <w:spacing w:before="120"/>
        <w:ind w:firstLine="567"/>
        <w:jc w:val="both"/>
        <w:rPr>
          <w:rFonts w:ascii="Times New Roman" w:hAnsi="Times New Roman" w:cs="Times New Roman"/>
          <w:sz w:val="24"/>
        </w:rPr>
      </w:pPr>
      <w:r w:rsidRPr="005E2709">
        <w:rPr>
          <w:rFonts w:ascii="Times New Roman" w:hAnsi="Times New Roman" w:cs="Times New Roman"/>
          <w:sz w:val="24"/>
        </w:rPr>
        <w:t>8</w:t>
      </w:r>
      <w:r w:rsidR="003A2CF5">
        <w:rPr>
          <w:rFonts w:ascii="Times New Roman" w:hAnsi="Times New Roman" w:cs="Times New Roman"/>
          <w:sz w:val="24"/>
        </w:rPr>
        <w:t>.</w:t>
      </w:r>
      <w:r w:rsidR="002F486B">
        <w:rPr>
          <w:rFonts w:ascii="Times New Roman" w:hAnsi="Times New Roman" w:cs="Times New Roman"/>
          <w:sz w:val="24"/>
        </w:rPr>
        <w:t>1</w:t>
      </w:r>
      <w:r w:rsidR="00FD17B4" w:rsidRPr="005E2709">
        <w:rPr>
          <w:rFonts w:ascii="Times New Roman" w:hAnsi="Times New Roman" w:cs="Times New Roman"/>
          <w:sz w:val="24"/>
        </w:rPr>
        <w:t>.2. Paslaugų teikėjas per pagrįstai nustatytą laikotarpį neįvykdo Užsakovo nurodymo ištaisyti netinkamai įvykdytus arba neįvykdytus sutartinius įsipareigojimus;</w:t>
      </w:r>
    </w:p>
    <w:p w14:paraId="0AF3DECD" w14:textId="77777777" w:rsidR="00FD17B4" w:rsidRPr="005E2709" w:rsidRDefault="003E46C2" w:rsidP="00FD17B4">
      <w:pPr>
        <w:tabs>
          <w:tab w:val="num" w:pos="1290"/>
          <w:tab w:val="left" w:pos="9180"/>
        </w:tabs>
        <w:overflowPunct w:val="0"/>
        <w:adjustRightInd w:val="0"/>
        <w:spacing w:before="120"/>
        <w:ind w:firstLine="567"/>
        <w:jc w:val="both"/>
        <w:rPr>
          <w:rFonts w:ascii="Times New Roman" w:hAnsi="Times New Roman" w:cs="Times New Roman"/>
          <w:sz w:val="24"/>
        </w:rPr>
      </w:pPr>
      <w:r w:rsidRPr="005E2709">
        <w:rPr>
          <w:rFonts w:ascii="Times New Roman" w:hAnsi="Times New Roman" w:cs="Times New Roman"/>
          <w:sz w:val="24"/>
        </w:rPr>
        <w:t>8</w:t>
      </w:r>
      <w:r w:rsidR="00FD17B4" w:rsidRPr="005E2709">
        <w:rPr>
          <w:rFonts w:ascii="Times New Roman" w:hAnsi="Times New Roman" w:cs="Times New Roman"/>
          <w:sz w:val="24"/>
        </w:rPr>
        <w:t>.</w:t>
      </w:r>
      <w:r w:rsidR="002F486B">
        <w:rPr>
          <w:rFonts w:ascii="Times New Roman" w:hAnsi="Times New Roman" w:cs="Times New Roman"/>
          <w:sz w:val="24"/>
        </w:rPr>
        <w:t>1</w:t>
      </w:r>
      <w:r w:rsidR="00FD17B4" w:rsidRPr="005E2709">
        <w:rPr>
          <w:rFonts w:ascii="Times New Roman" w:hAnsi="Times New Roman" w:cs="Times New Roman"/>
          <w:sz w:val="24"/>
        </w:rPr>
        <w:t>.</w:t>
      </w:r>
      <w:r w:rsidRPr="005E2709">
        <w:rPr>
          <w:rFonts w:ascii="Times New Roman" w:hAnsi="Times New Roman" w:cs="Times New Roman"/>
          <w:sz w:val="24"/>
        </w:rPr>
        <w:t>3</w:t>
      </w:r>
      <w:r w:rsidR="00FD17B4" w:rsidRPr="005E2709">
        <w:rPr>
          <w:rFonts w:ascii="Times New Roman" w:hAnsi="Times New Roman" w:cs="Times New Roman"/>
          <w:sz w:val="24"/>
        </w:rPr>
        <w:t>. Paslaugų teikėjas bankrutuoja arba yra likviduojamas, kai sustabdo ūkinę veiklą, arba kai įstatymuose ir kituose teisės aktuose numatyta tvarka susidaro analogiška situacija.</w:t>
      </w:r>
    </w:p>
    <w:p w14:paraId="48B723A2" w14:textId="77777777" w:rsidR="00FD17B4" w:rsidRPr="005E2709" w:rsidRDefault="003E46C2" w:rsidP="00FD17B4">
      <w:pPr>
        <w:tabs>
          <w:tab w:val="num" w:pos="1290"/>
          <w:tab w:val="left" w:pos="9180"/>
        </w:tabs>
        <w:overflowPunct w:val="0"/>
        <w:adjustRightInd w:val="0"/>
        <w:spacing w:before="120"/>
        <w:ind w:firstLine="567"/>
        <w:jc w:val="both"/>
        <w:rPr>
          <w:rFonts w:ascii="Times New Roman" w:hAnsi="Times New Roman" w:cs="Times New Roman"/>
          <w:sz w:val="24"/>
        </w:rPr>
      </w:pPr>
      <w:r w:rsidRPr="005E2709">
        <w:rPr>
          <w:rFonts w:ascii="Times New Roman" w:hAnsi="Times New Roman" w:cs="Times New Roman"/>
          <w:sz w:val="24"/>
        </w:rPr>
        <w:t>8</w:t>
      </w:r>
      <w:r w:rsidR="00FD17B4" w:rsidRPr="005E2709">
        <w:rPr>
          <w:rFonts w:ascii="Times New Roman" w:hAnsi="Times New Roman" w:cs="Times New Roman"/>
          <w:sz w:val="24"/>
        </w:rPr>
        <w:t>.</w:t>
      </w:r>
      <w:r w:rsidR="002F486B">
        <w:rPr>
          <w:rFonts w:ascii="Times New Roman" w:hAnsi="Times New Roman" w:cs="Times New Roman"/>
          <w:sz w:val="24"/>
        </w:rPr>
        <w:t>2</w:t>
      </w:r>
      <w:r w:rsidR="00FD17B4" w:rsidRPr="005E2709">
        <w:rPr>
          <w:rFonts w:ascii="Times New Roman" w:hAnsi="Times New Roman" w:cs="Times New Roman"/>
          <w:sz w:val="24"/>
        </w:rPr>
        <w:t xml:space="preserve">. Užsakovui vienašališkai nutraukus Sutartį, Paslaugų teikėjas privalo atlyginti Užsakovui dėl tokio nutraukimo atsiradusius nuostolius. </w:t>
      </w:r>
    </w:p>
    <w:p w14:paraId="34DECA6E" w14:textId="77777777" w:rsidR="00FD17B4" w:rsidRPr="005E2709" w:rsidRDefault="003E46C2" w:rsidP="00FD17B4">
      <w:pPr>
        <w:tabs>
          <w:tab w:val="num" w:pos="1290"/>
          <w:tab w:val="left" w:pos="9180"/>
        </w:tabs>
        <w:overflowPunct w:val="0"/>
        <w:adjustRightInd w:val="0"/>
        <w:spacing w:before="120"/>
        <w:ind w:firstLine="567"/>
        <w:jc w:val="both"/>
        <w:rPr>
          <w:rFonts w:ascii="Times New Roman" w:hAnsi="Times New Roman" w:cs="Times New Roman"/>
          <w:sz w:val="24"/>
        </w:rPr>
      </w:pPr>
      <w:r w:rsidRPr="005E2709">
        <w:rPr>
          <w:rFonts w:ascii="Times New Roman" w:hAnsi="Times New Roman" w:cs="Times New Roman"/>
          <w:sz w:val="24"/>
        </w:rPr>
        <w:t>8</w:t>
      </w:r>
      <w:r w:rsidR="00FD17B4" w:rsidRPr="005E2709">
        <w:rPr>
          <w:rFonts w:ascii="Times New Roman" w:hAnsi="Times New Roman" w:cs="Times New Roman"/>
          <w:sz w:val="24"/>
        </w:rPr>
        <w:t>.</w:t>
      </w:r>
      <w:r w:rsidR="002F486B">
        <w:rPr>
          <w:rFonts w:ascii="Times New Roman" w:hAnsi="Times New Roman" w:cs="Times New Roman"/>
          <w:sz w:val="24"/>
        </w:rPr>
        <w:t>3</w:t>
      </w:r>
      <w:r w:rsidR="00FD17B4" w:rsidRPr="005E2709">
        <w:rPr>
          <w:rFonts w:ascii="Times New Roman" w:hAnsi="Times New Roman" w:cs="Times New Roman"/>
          <w:sz w:val="24"/>
        </w:rPr>
        <w:t>. Paslaugų teikėjas turi teisę nutraukti Sutartį, jeigu Užsakovas dėl nuo Užsakovo priklausančių priežasčių laiku nepradeda vykdyti savo įsipareigojimų arba pagal šią Sutartį nevykdo savo įsipareigojimų, apie tai raštu pranešęs Užsakovui prieš 10 (dešimt) kalendorinių dienų.</w:t>
      </w:r>
    </w:p>
    <w:p w14:paraId="6208A9DD" w14:textId="5E636F9F" w:rsidR="00FD17B4" w:rsidRDefault="003E46C2" w:rsidP="00FD17B4">
      <w:pPr>
        <w:tabs>
          <w:tab w:val="num" w:pos="1290"/>
          <w:tab w:val="left" w:pos="9180"/>
        </w:tabs>
        <w:overflowPunct w:val="0"/>
        <w:adjustRightInd w:val="0"/>
        <w:spacing w:before="120"/>
        <w:ind w:firstLine="567"/>
        <w:jc w:val="both"/>
        <w:rPr>
          <w:rFonts w:ascii="Times New Roman" w:hAnsi="Times New Roman" w:cs="Times New Roman"/>
          <w:sz w:val="24"/>
        </w:rPr>
      </w:pPr>
      <w:r w:rsidRPr="005E2709">
        <w:rPr>
          <w:rFonts w:ascii="Times New Roman" w:hAnsi="Times New Roman" w:cs="Times New Roman"/>
          <w:sz w:val="24"/>
        </w:rPr>
        <w:t>8</w:t>
      </w:r>
      <w:r w:rsidR="00FD17B4" w:rsidRPr="005E2709">
        <w:rPr>
          <w:rFonts w:ascii="Times New Roman" w:hAnsi="Times New Roman" w:cs="Times New Roman"/>
          <w:sz w:val="24"/>
        </w:rPr>
        <w:t>.</w:t>
      </w:r>
      <w:r w:rsidR="002F486B">
        <w:rPr>
          <w:rFonts w:ascii="Times New Roman" w:hAnsi="Times New Roman" w:cs="Times New Roman"/>
          <w:sz w:val="24"/>
        </w:rPr>
        <w:t>4</w:t>
      </w:r>
      <w:r w:rsidR="00FD17B4" w:rsidRPr="005E2709">
        <w:rPr>
          <w:rFonts w:ascii="Times New Roman" w:hAnsi="Times New Roman" w:cs="Times New Roman"/>
          <w:sz w:val="24"/>
        </w:rPr>
        <w:t>. Sutartis gali būti nutraukta abiem Šalims raštiškai susitarus.</w:t>
      </w:r>
    </w:p>
    <w:p w14:paraId="27BE149C" w14:textId="77777777" w:rsidR="009678C4" w:rsidRPr="005E2709" w:rsidRDefault="009678C4" w:rsidP="009678C4">
      <w:pPr>
        <w:tabs>
          <w:tab w:val="num" w:pos="1290"/>
          <w:tab w:val="left" w:pos="9180"/>
        </w:tabs>
        <w:overflowPunct w:val="0"/>
        <w:adjustRightInd w:val="0"/>
        <w:ind w:firstLine="567"/>
        <w:jc w:val="both"/>
        <w:rPr>
          <w:rFonts w:ascii="Times New Roman" w:hAnsi="Times New Roman" w:cs="Times New Roman"/>
          <w:sz w:val="24"/>
        </w:rPr>
      </w:pPr>
    </w:p>
    <w:p w14:paraId="01695D34" w14:textId="77777777" w:rsidR="00FD17B4" w:rsidRPr="005E2709" w:rsidRDefault="003E46C2" w:rsidP="00FD17B4">
      <w:pPr>
        <w:tabs>
          <w:tab w:val="num" w:pos="1290"/>
          <w:tab w:val="left" w:pos="9180"/>
        </w:tabs>
        <w:overflowPunct w:val="0"/>
        <w:adjustRightInd w:val="0"/>
        <w:spacing w:before="120"/>
        <w:jc w:val="center"/>
        <w:rPr>
          <w:rFonts w:ascii="Times New Roman" w:hAnsi="Times New Roman" w:cs="Times New Roman"/>
          <w:sz w:val="24"/>
        </w:rPr>
      </w:pPr>
      <w:r w:rsidRPr="005E2709">
        <w:rPr>
          <w:rFonts w:ascii="Times New Roman" w:hAnsi="Times New Roman" w:cs="Times New Roman"/>
          <w:b/>
          <w:sz w:val="24"/>
        </w:rPr>
        <w:t>9</w:t>
      </w:r>
      <w:r w:rsidR="00FD17B4" w:rsidRPr="005E2709">
        <w:rPr>
          <w:rFonts w:ascii="Times New Roman" w:hAnsi="Times New Roman" w:cs="Times New Roman"/>
          <w:b/>
          <w:sz w:val="24"/>
        </w:rPr>
        <w:t>.</w:t>
      </w:r>
      <w:r w:rsidR="00FD17B4" w:rsidRPr="005E2709">
        <w:rPr>
          <w:rFonts w:ascii="Times New Roman" w:hAnsi="Times New Roman" w:cs="Times New Roman"/>
          <w:sz w:val="24"/>
        </w:rPr>
        <w:t xml:space="preserve"> </w:t>
      </w:r>
      <w:r w:rsidR="00FD17B4" w:rsidRPr="005E2709">
        <w:rPr>
          <w:rFonts w:ascii="Times New Roman" w:hAnsi="Times New Roman" w:cs="Times New Roman"/>
          <w:b/>
          <w:sz w:val="24"/>
        </w:rPr>
        <w:t>Kitos nuostatos</w:t>
      </w:r>
    </w:p>
    <w:p w14:paraId="4229462B" w14:textId="77777777" w:rsidR="00FD17B4" w:rsidRPr="005E2709" w:rsidRDefault="003E46C2" w:rsidP="000A76F5">
      <w:pPr>
        <w:tabs>
          <w:tab w:val="left" w:pos="300"/>
          <w:tab w:val="left" w:pos="700"/>
          <w:tab w:val="num" w:pos="993"/>
        </w:tabs>
        <w:spacing w:before="120"/>
        <w:ind w:firstLine="567"/>
        <w:jc w:val="both"/>
        <w:rPr>
          <w:rFonts w:ascii="Times New Roman" w:hAnsi="Times New Roman" w:cs="Times New Roman"/>
          <w:sz w:val="24"/>
        </w:rPr>
      </w:pPr>
      <w:r w:rsidRPr="005E2709">
        <w:rPr>
          <w:rFonts w:ascii="Times New Roman" w:hAnsi="Times New Roman" w:cs="Times New Roman"/>
          <w:sz w:val="24"/>
        </w:rPr>
        <w:t>9</w:t>
      </w:r>
      <w:r w:rsidR="00FD17B4" w:rsidRPr="005E2709">
        <w:rPr>
          <w:rFonts w:ascii="Times New Roman" w:hAnsi="Times New Roman" w:cs="Times New Roman"/>
          <w:sz w:val="24"/>
        </w:rPr>
        <w:t xml:space="preserve">.1.Sutarties sąlygos sutarties galiojimo laikotarpiu negali būti keičiamos, išskyrus tokias Sutarties sąlygas, kurias pakeitus nebūtų pažeisti Lietuvos Respublikos viešųjų pirkimų įstatyme nustatyti principai ir tikslai. </w:t>
      </w:r>
    </w:p>
    <w:p w14:paraId="4475B4E4" w14:textId="77777777" w:rsidR="000A76F5" w:rsidRPr="005E2709" w:rsidRDefault="000A76F5" w:rsidP="000A76F5">
      <w:pPr>
        <w:spacing w:before="120"/>
        <w:jc w:val="both"/>
        <w:rPr>
          <w:rFonts w:ascii="Times New Roman" w:hAnsi="Times New Roman" w:cs="Times New Roman"/>
          <w:sz w:val="24"/>
        </w:rPr>
      </w:pPr>
      <w:r w:rsidRPr="005E2709">
        <w:rPr>
          <w:rFonts w:ascii="Times New Roman" w:hAnsi="Times New Roman" w:cs="Times New Roman"/>
          <w:sz w:val="24"/>
        </w:rPr>
        <w:t>9.</w:t>
      </w:r>
      <w:r w:rsidR="003E46C2" w:rsidRPr="005E2709">
        <w:rPr>
          <w:rFonts w:ascii="Times New Roman" w:hAnsi="Times New Roman" w:cs="Times New Roman"/>
          <w:sz w:val="24"/>
        </w:rPr>
        <w:t>2</w:t>
      </w:r>
      <w:r w:rsidRPr="005E2709">
        <w:rPr>
          <w:rFonts w:ascii="Times New Roman" w:hAnsi="Times New Roman" w:cs="Times New Roman"/>
          <w:sz w:val="24"/>
        </w:rPr>
        <w:t>. Šalys visiškai ar iš dalies atleidžiamos nuo šios sutarties ar jos dalies įsipareigojimų vykdymo, jei tai įvyko dėl nenugalimos jėgos, atsiradusios po šios Sutarties pasirašymo.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72A968E4" w14:textId="77777777" w:rsidR="003E46C2" w:rsidRPr="005E2709" w:rsidRDefault="003E46C2" w:rsidP="003E46C2">
      <w:pPr>
        <w:tabs>
          <w:tab w:val="num" w:pos="1290"/>
          <w:tab w:val="left" w:pos="9180"/>
        </w:tabs>
        <w:overflowPunct w:val="0"/>
        <w:adjustRightInd w:val="0"/>
        <w:spacing w:before="120"/>
        <w:jc w:val="both"/>
        <w:rPr>
          <w:rFonts w:ascii="Times New Roman" w:hAnsi="Times New Roman" w:cs="Times New Roman"/>
          <w:sz w:val="24"/>
        </w:rPr>
      </w:pPr>
      <w:r w:rsidRPr="005E2709">
        <w:rPr>
          <w:rFonts w:ascii="Times New Roman" w:hAnsi="Times New Roman" w:cs="Times New Roman"/>
          <w:sz w:val="24"/>
        </w:rPr>
        <w:t xml:space="preserve">9.3. </w:t>
      </w:r>
      <w:r w:rsidR="000A76F5" w:rsidRPr="005E2709">
        <w:rPr>
          <w:rFonts w:ascii="Times New Roman" w:hAnsi="Times New Roman" w:cs="Times New Roman"/>
          <w:sz w:val="24"/>
        </w:rPr>
        <w:t>Šalys visus ginčus stengiasi išspręsti derybomis. Nepavykus nesutarimų išspręsti derybų būdu, visi ginčai, nesutarimai, pretenzijos ir reikalavimai, kylantys dėl Sutarties taikymo, vykdymo bei aiškinimo, sprendžiami L</w:t>
      </w:r>
      <w:r w:rsidR="003A2CF5">
        <w:rPr>
          <w:rFonts w:ascii="Times New Roman" w:hAnsi="Times New Roman" w:cs="Times New Roman"/>
          <w:sz w:val="24"/>
        </w:rPr>
        <w:t xml:space="preserve">R CPK </w:t>
      </w:r>
      <w:r w:rsidRPr="005E2709">
        <w:rPr>
          <w:rFonts w:ascii="Times New Roman" w:hAnsi="Times New Roman" w:cs="Times New Roman"/>
          <w:sz w:val="24"/>
        </w:rPr>
        <w:t>nustatyta tvarka Plungės rajono apylinkės teismo Plungės rūmuose.</w:t>
      </w:r>
    </w:p>
    <w:p w14:paraId="6829D967" w14:textId="77777777" w:rsidR="003A2CF5" w:rsidRDefault="003E46C2" w:rsidP="00D35B0B">
      <w:pPr>
        <w:tabs>
          <w:tab w:val="num" w:pos="1290"/>
          <w:tab w:val="left" w:pos="9180"/>
        </w:tabs>
        <w:overflowPunct w:val="0"/>
        <w:adjustRightInd w:val="0"/>
        <w:spacing w:before="120"/>
        <w:jc w:val="both"/>
        <w:rPr>
          <w:rFonts w:ascii="Times New Roman" w:hAnsi="Times New Roman" w:cs="Times New Roman"/>
          <w:sz w:val="24"/>
        </w:rPr>
      </w:pPr>
      <w:r w:rsidRPr="005E2709">
        <w:rPr>
          <w:rFonts w:ascii="Times New Roman" w:hAnsi="Times New Roman" w:cs="Times New Roman"/>
          <w:sz w:val="24"/>
        </w:rPr>
        <w:t>9.</w:t>
      </w:r>
      <w:r w:rsidR="003A2CF5">
        <w:rPr>
          <w:rFonts w:ascii="Times New Roman" w:hAnsi="Times New Roman" w:cs="Times New Roman"/>
          <w:sz w:val="24"/>
        </w:rPr>
        <w:t>4</w:t>
      </w:r>
      <w:r w:rsidRPr="005E2709">
        <w:rPr>
          <w:rFonts w:ascii="Times New Roman" w:hAnsi="Times New Roman" w:cs="Times New Roman"/>
          <w:sz w:val="24"/>
        </w:rPr>
        <w:t xml:space="preserve">. </w:t>
      </w:r>
      <w:r w:rsidR="000A76F5" w:rsidRPr="005E2709">
        <w:rPr>
          <w:rFonts w:ascii="Times New Roman" w:hAnsi="Times New Roman" w:cs="Times New Roman"/>
          <w:sz w:val="24"/>
        </w:rPr>
        <w:t>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žemiau nurodytais adresais ar fakso numeriais, kitais adresais ar fakso numeriais, kuri</w:t>
      </w:r>
      <w:r w:rsidR="003A2CF5">
        <w:rPr>
          <w:rFonts w:ascii="Times New Roman" w:hAnsi="Times New Roman" w:cs="Times New Roman"/>
          <w:sz w:val="24"/>
        </w:rPr>
        <w:t xml:space="preserve">e nurodyti </w:t>
      </w:r>
      <w:r w:rsidR="00F5162A">
        <w:rPr>
          <w:rFonts w:ascii="Times New Roman" w:hAnsi="Times New Roman" w:cs="Times New Roman"/>
          <w:sz w:val="24"/>
        </w:rPr>
        <w:t xml:space="preserve">žemiau </w:t>
      </w:r>
      <w:r w:rsidR="003A2CF5">
        <w:rPr>
          <w:rFonts w:ascii="Times New Roman" w:hAnsi="Times New Roman" w:cs="Times New Roman"/>
          <w:sz w:val="24"/>
        </w:rPr>
        <w:t>šioje sutartyje.</w:t>
      </w:r>
    </w:p>
    <w:p w14:paraId="288637E2" w14:textId="77777777" w:rsidR="00D35B0B" w:rsidRDefault="003A2CF5" w:rsidP="002F486B">
      <w:pPr>
        <w:tabs>
          <w:tab w:val="num" w:pos="1290"/>
          <w:tab w:val="left" w:pos="9180"/>
        </w:tabs>
        <w:overflowPunct w:val="0"/>
        <w:adjustRightInd w:val="0"/>
        <w:spacing w:before="120"/>
        <w:jc w:val="both"/>
        <w:rPr>
          <w:rFonts w:ascii="Times New Roman" w:hAnsi="Times New Roman" w:cs="Times New Roman"/>
          <w:sz w:val="24"/>
          <w:u w:val="single"/>
        </w:rPr>
      </w:pPr>
      <w:r w:rsidRPr="00F5162A">
        <w:rPr>
          <w:rFonts w:ascii="Times New Roman" w:hAnsi="Times New Roman" w:cs="Times New Roman"/>
          <w:sz w:val="24"/>
        </w:rPr>
        <w:t>9.</w:t>
      </w:r>
      <w:r w:rsidR="00D35B0B" w:rsidRPr="00F5162A">
        <w:rPr>
          <w:rFonts w:ascii="Times New Roman" w:hAnsi="Times New Roman" w:cs="Times New Roman"/>
          <w:sz w:val="24"/>
        </w:rPr>
        <w:t xml:space="preserve">6. </w:t>
      </w:r>
      <w:r w:rsidR="000A76F5" w:rsidRPr="00F5162A">
        <w:rPr>
          <w:rFonts w:ascii="Times New Roman" w:hAnsi="Times New Roman" w:cs="Times New Roman"/>
          <w:sz w:val="24"/>
        </w:rPr>
        <w:t>Už sutarties vykdymą atsaking</w:t>
      </w:r>
      <w:r w:rsidR="002F486B">
        <w:rPr>
          <w:rFonts w:ascii="Times New Roman" w:hAnsi="Times New Roman" w:cs="Times New Roman"/>
          <w:sz w:val="24"/>
        </w:rPr>
        <w:t xml:space="preserve">as asmuo - </w:t>
      </w:r>
      <w:r w:rsidR="002F486B">
        <w:rPr>
          <w:rFonts w:ascii="Times New Roman" w:hAnsi="Times New Roman" w:cs="Times New Roman"/>
          <w:sz w:val="24"/>
          <w:u w:val="single"/>
        </w:rPr>
        <w:tab/>
      </w:r>
    </w:p>
    <w:p w14:paraId="401AAF6B" w14:textId="77777777" w:rsidR="002F486B" w:rsidRDefault="002F486B" w:rsidP="002F486B">
      <w:pPr>
        <w:tabs>
          <w:tab w:val="num" w:pos="1290"/>
          <w:tab w:val="left" w:pos="9180"/>
        </w:tabs>
        <w:overflowPunct w:val="0"/>
        <w:adjustRightInd w:val="0"/>
        <w:jc w:val="both"/>
        <w:rPr>
          <w:rFonts w:ascii="Times New Roman" w:hAnsi="Times New Roman" w:cs="Times New Roman"/>
          <w:sz w:val="24"/>
        </w:rPr>
      </w:pPr>
      <w:r>
        <w:rPr>
          <w:rFonts w:ascii="Times New Roman" w:hAnsi="Times New Roman" w:cs="Times New Roman"/>
          <w:szCs w:val="20"/>
        </w:rPr>
        <w:tab/>
        <w:t xml:space="preserve">                                                                                           </w:t>
      </w:r>
      <w:r w:rsidRPr="002F486B">
        <w:rPr>
          <w:rFonts w:ascii="Times New Roman" w:hAnsi="Times New Roman" w:cs="Times New Roman"/>
          <w:szCs w:val="20"/>
        </w:rPr>
        <w:t>(pareigos, vardas, pavardė</w:t>
      </w:r>
      <w:r w:rsidRPr="002F486B">
        <w:rPr>
          <w:rFonts w:ascii="Times New Roman" w:hAnsi="Times New Roman" w:cs="Times New Roman"/>
          <w:sz w:val="24"/>
        </w:rPr>
        <w:t>)</w:t>
      </w:r>
    </w:p>
    <w:p w14:paraId="5AC87F4D" w14:textId="77777777" w:rsidR="002F486B" w:rsidRPr="002F486B" w:rsidRDefault="002F486B" w:rsidP="002F486B">
      <w:pPr>
        <w:tabs>
          <w:tab w:val="num" w:pos="1290"/>
          <w:tab w:val="left" w:pos="9180"/>
        </w:tabs>
        <w:overflowPunct w:val="0"/>
        <w:adjustRightInd w:val="0"/>
        <w:jc w:val="both"/>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p>
    <w:p w14:paraId="58C8883C" w14:textId="77777777" w:rsidR="00FD17B4" w:rsidRDefault="00D35B0B" w:rsidP="00D35B0B">
      <w:pPr>
        <w:tabs>
          <w:tab w:val="num" w:pos="1290"/>
          <w:tab w:val="left" w:pos="9180"/>
        </w:tabs>
        <w:overflowPunct w:val="0"/>
        <w:adjustRightInd w:val="0"/>
        <w:spacing w:before="120"/>
        <w:jc w:val="both"/>
        <w:rPr>
          <w:rFonts w:ascii="Times New Roman" w:hAnsi="Times New Roman" w:cs="Times New Roman"/>
          <w:sz w:val="24"/>
        </w:rPr>
      </w:pPr>
      <w:r w:rsidRPr="009678C4">
        <w:rPr>
          <w:rFonts w:ascii="Times New Roman" w:eastAsia="Calibri" w:hAnsi="Times New Roman" w:cs="Times New Roman"/>
          <w:sz w:val="24"/>
          <w:lang w:eastAsia="en-US"/>
        </w:rPr>
        <w:t>9.7.</w:t>
      </w:r>
      <w:r w:rsidR="00FD17B4" w:rsidRPr="005E2709">
        <w:rPr>
          <w:rFonts w:ascii="Times New Roman" w:hAnsi="Times New Roman" w:cs="Times New Roman"/>
          <w:sz w:val="24"/>
        </w:rPr>
        <w:t xml:space="preserve"> Sutartis sudaryta 2 (dviem) egzemplioriais lietuvių kalba, po vieną kiekvienai Šaliai</w:t>
      </w:r>
      <w:r w:rsidRPr="005E2709">
        <w:rPr>
          <w:rFonts w:ascii="Times New Roman" w:hAnsi="Times New Roman" w:cs="Times New Roman"/>
          <w:sz w:val="24"/>
        </w:rPr>
        <w:t xml:space="preserve">, kurie  turi </w:t>
      </w:r>
      <w:r w:rsidR="00FD17B4" w:rsidRPr="005E2709">
        <w:rPr>
          <w:rFonts w:ascii="Times New Roman" w:hAnsi="Times New Roman" w:cs="Times New Roman"/>
          <w:sz w:val="24"/>
        </w:rPr>
        <w:t>vienod</w:t>
      </w:r>
      <w:r w:rsidRPr="005E2709">
        <w:rPr>
          <w:rFonts w:ascii="Times New Roman" w:hAnsi="Times New Roman" w:cs="Times New Roman"/>
          <w:sz w:val="24"/>
        </w:rPr>
        <w:t>ą</w:t>
      </w:r>
      <w:r w:rsidR="00FD17B4" w:rsidRPr="005E2709">
        <w:rPr>
          <w:rFonts w:ascii="Times New Roman" w:hAnsi="Times New Roman" w:cs="Times New Roman"/>
          <w:sz w:val="24"/>
        </w:rPr>
        <w:t xml:space="preserve"> teisin</w:t>
      </w:r>
      <w:r w:rsidRPr="005E2709">
        <w:rPr>
          <w:rFonts w:ascii="Times New Roman" w:hAnsi="Times New Roman" w:cs="Times New Roman"/>
          <w:sz w:val="24"/>
        </w:rPr>
        <w:t>ę</w:t>
      </w:r>
      <w:r w:rsidR="00FD17B4" w:rsidRPr="005E2709">
        <w:rPr>
          <w:rFonts w:ascii="Times New Roman" w:hAnsi="Times New Roman" w:cs="Times New Roman"/>
          <w:sz w:val="24"/>
        </w:rPr>
        <w:t xml:space="preserve"> gali</w:t>
      </w:r>
      <w:r w:rsidRPr="005E2709">
        <w:rPr>
          <w:rFonts w:ascii="Times New Roman" w:hAnsi="Times New Roman" w:cs="Times New Roman"/>
          <w:sz w:val="24"/>
        </w:rPr>
        <w:t>ą.</w:t>
      </w:r>
    </w:p>
    <w:p w14:paraId="144CEEC5" w14:textId="77777777" w:rsidR="00E471A1" w:rsidRPr="005E2709" w:rsidRDefault="00E471A1" w:rsidP="00D35B0B">
      <w:pPr>
        <w:tabs>
          <w:tab w:val="num" w:pos="1290"/>
          <w:tab w:val="left" w:pos="9180"/>
        </w:tabs>
        <w:overflowPunct w:val="0"/>
        <w:adjustRightInd w:val="0"/>
        <w:spacing w:before="120"/>
        <w:jc w:val="both"/>
        <w:rPr>
          <w:rFonts w:ascii="Times New Roman" w:eastAsia="Calibri" w:hAnsi="Times New Roman" w:cs="Times New Roman"/>
          <w:lang w:eastAsia="en-US"/>
        </w:rPr>
      </w:pPr>
    </w:p>
    <w:p w14:paraId="201F48C8" w14:textId="77777777" w:rsidR="00FD17B4" w:rsidRPr="005E2709" w:rsidRDefault="00D35B0B" w:rsidP="00FD17B4">
      <w:pPr>
        <w:spacing w:before="120"/>
        <w:ind w:firstLine="567"/>
        <w:jc w:val="both"/>
        <w:rPr>
          <w:rFonts w:ascii="Times New Roman" w:hAnsi="Times New Roman" w:cs="Times New Roman"/>
          <w:sz w:val="24"/>
        </w:rPr>
      </w:pPr>
      <w:r w:rsidRPr="005E2709">
        <w:rPr>
          <w:rFonts w:ascii="Times New Roman" w:hAnsi="Times New Roman" w:cs="Times New Roman"/>
          <w:sz w:val="24"/>
        </w:rPr>
        <w:t>9.8</w:t>
      </w:r>
      <w:r w:rsidR="00FD17B4" w:rsidRPr="005E2709">
        <w:rPr>
          <w:rFonts w:ascii="Times New Roman" w:hAnsi="Times New Roman" w:cs="Times New Roman"/>
          <w:sz w:val="24"/>
        </w:rPr>
        <w:t>. Sutarties priedai:</w:t>
      </w:r>
    </w:p>
    <w:p w14:paraId="6B37D21B" w14:textId="77777777" w:rsidR="00FD17B4" w:rsidRPr="005E2709" w:rsidRDefault="00D35B0B" w:rsidP="00E71AC3">
      <w:pPr>
        <w:pStyle w:val="Pagrindinistekstas"/>
        <w:spacing w:after="0" w:line="240" w:lineRule="auto"/>
        <w:ind w:firstLine="567"/>
        <w:jc w:val="both"/>
        <w:rPr>
          <w:szCs w:val="24"/>
        </w:rPr>
      </w:pPr>
      <w:r w:rsidRPr="005E2709">
        <w:rPr>
          <w:szCs w:val="24"/>
        </w:rPr>
        <w:t>9.8</w:t>
      </w:r>
      <w:r w:rsidR="00FD17B4" w:rsidRPr="005E2709">
        <w:rPr>
          <w:szCs w:val="24"/>
        </w:rPr>
        <w:t>.1. priedas Nr. 1 Techninė specifikacija.</w:t>
      </w:r>
    </w:p>
    <w:p w14:paraId="57845184" w14:textId="77777777" w:rsidR="00FD17B4" w:rsidRPr="005E2709" w:rsidRDefault="00D35B0B" w:rsidP="00E71AC3">
      <w:pPr>
        <w:pStyle w:val="Pagrindinistekstas"/>
        <w:spacing w:after="0" w:line="240" w:lineRule="auto"/>
        <w:ind w:firstLine="567"/>
        <w:jc w:val="both"/>
        <w:rPr>
          <w:szCs w:val="24"/>
        </w:rPr>
      </w:pPr>
      <w:r w:rsidRPr="005E2709">
        <w:rPr>
          <w:szCs w:val="24"/>
        </w:rPr>
        <w:lastRenderedPageBreak/>
        <w:t>9.8</w:t>
      </w:r>
      <w:r w:rsidR="00FD17B4" w:rsidRPr="005E2709">
        <w:rPr>
          <w:szCs w:val="24"/>
        </w:rPr>
        <w:t>.2. priedas Nr. 2 Paslaugų teikėjo pasiūlymas.</w:t>
      </w:r>
    </w:p>
    <w:p w14:paraId="0A380A9A" w14:textId="77777777" w:rsidR="00FD17B4" w:rsidRPr="005E2709" w:rsidRDefault="00D35B0B" w:rsidP="00E71AC3">
      <w:pPr>
        <w:pStyle w:val="Pagrindinistekstas"/>
        <w:spacing w:after="0" w:line="240" w:lineRule="auto"/>
        <w:ind w:firstLine="567"/>
        <w:jc w:val="both"/>
        <w:rPr>
          <w:szCs w:val="24"/>
        </w:rPr>
      </w:pPr>
      <w:r w:rsidRPr="005E2709">
        <w:rPr>
          <w:szCs w:val="24"/>
        </w:rPr>
        <w:t>9.8</w:t>
      </w:r>
      <w:r w:rsidR="00FD17B4" w:rsidRPr="005E2709">
        <w:rPr>
          <w:szCs w:val="24"/>
        </w:rPr>
        <w:t>.3. priedas Nr. 3 Užsakymo forma.</w:t>
      </w:r>
    </w:p>
    <w:p w14:paraId="22FB5AAA" w14:textId="77777777" w:rsidR="00FD17B4" w:rsidRPr="005E2709" w:rsidRDefault="00D35B0B" w:rsidP="00E71AC3">
      <w:pPr>
        <w:pStyle w:val="Pagrindinistekstas"/>
        <w:spacing w:after="0" w:line="240" w:lineRule="auto"/>
        <w:ind w:firstLine="567"/>
        <w:jc w:val="both"/>
        <w:rPr>
          <w:szCs w:val="24"/>
        </w:rPr>
      </w:pPr>
      <w:r w:rsidRPr="005E2709">
        <w:rPr>
          <w:szCs w:val="24"/>
        </w:rPr>
        <w:t>9.8.</w:t>
      </w:r>
      <w:r w:rsidR="00FD17B4" w:rsidRPr="005E2709">
        <w:rPr>
          <w:szCs w:val="24"/>
        </w:rPr>
        <w:t>4. priedas Nr. 4 Perdavimo – priėmimo akto forma.</w:t>
      </w:r>
    </w:p>
    <w:tbl>
      <w:tblPr>
        <w:tblpPr w:leftFromText="180" w:rightFromText="180" w:vertAnchor="page" w:horzAnchor="margin" w:tblpY="4951"/>
        <w:tblW w:w="10136" w:type="dxa"/>
        <w:tblLook w:val="04A0" w:firstRow="1" w:lastRow="0" w:firstColumn="1" w:lastColumn="0" w:noHBand="0" w:noVBand="1"/>
      </w:tblPr>
      <w:tblGrid>
        <w:gridCol w:w="5068"/>
        <w:gridCol w:w="5068"/>
      </w:tblGrid>
      <w:tr w:rsidR="00E471A1" w:rsidRPr="005E2709" w14:paraId="37CD816F" w14:textId="77777777" w:rsidTr="00341347">
        <w:trPr>
          <w:trHeight w:val="324"/>
        </w:trPr>
        <w:tc>
          <w:tcPr>
            <w:tcW w:w="5068" w:type="dxa"/>
          </w:tcPr>
          <w:p w14:paraId="27410325" w14:textId="59BA36B0" w:rsidR="00E471A1" w:rsidRPr="005E2709" w:rsidRDefault="005F5662" w:rsidP="00E471A1">
            <w:pPr>
              <w:tabs>
                <w:tab w:val="left" w:pos="284"/>
              </w:tabs>
              <w:autoSpaceDE/>
              <w:autoSpaceDN/>
              <w:ind w:firstLine="0"/>
              <w:textAlignment w:val="auto"/>
              <w:rPr>
                <w:rFonts w:ascii="Times New Roman" w:eastAsia="Lucida Sans Unicode" w:hAnsi="Times New Roman" w:cs="Times New Roman"/>
                <w:b/>
                <w:kern w:val="1"/>
                <w:sz w:val="24"/>
              </w:rPr>
            </w:pPr>
            <w:r w:rsidRPr="005E2709">
              <w:rPr>
                <w:rFonts w:ascii="Times New Roman" w:eastAsia="Lucida Sans Unicode" w:hAnsi="Times New Roman" w:cs="Times New Roman"/>
                <w:b/>
                <w:kern w:val="1"/>
                <w:sz w:val="24"/>
              </w:rPr>
              <w:t>UŽSAKOVAS:</w:t>
            </w:r>
          </w:p>
        </w:tc>
        <w:tc>
          <w:tcPr>
            <w:tcW w:w="5068" w:type="dxa"/>
          </w:tcPr>
          <w:p w14:paraId="04226D73" w14:textId="06200EDC" w:rsidR="00E471A1" w:rsidRPr="005E2709" w:rsidRDefault="005F5662" w:rsidP="00E471A1">
            <w:pPr>
              <w:tabs>
                <w:tab w:val="left" w:pos="284"/>
              </w:tabs>
              <w:autoSpaceDE/>
              <w:autoSpaceDN/>
              <w:ind w:firstLine="0"/>
              <w:textAlignment w:val="auto"/>
              <w:rPr>
                <w:rFonts w:ascii="Times New Roman" w:eastAsia="Lucida Sans Unicode" w:hAnsi="Times New Roman" w:cs="Times New Roman"/>
                <w:b/>
                <w:kern w:val="1"/>
                <w:sz w:val="24"/>
              </w:rPr>
            </w:pPr>
            <w:r w:rsidRPr="005E2709">
              <w:rPr>
                <w:rFonts w:ascii="Times New Roman" w:eastAsia="Lucida Sans Unicode" w:hAnsi="Times New Roman" w:cs="Times New Roman"/>
                <w:b/>
                <w:kern w:val="1"/>
                <w:sz w:val="24"/>
              </w:rPr>
              <w:t>PASLAUGŲ TEIKĖJAS:</w:t>
            </w:r>
          </w:p>
        </w:tc>
      </w:tr>
    </w:tbl>
    <w:tbl>
      <w:tblPr>
        <w:tblW w:w="9747" w:type="dxa"/>
        <w:tblInd w:w="-108" w:type="dxa"/>
        <w:tblLook w:val="01E0" w:firstRow="1" w:lastRow="1" w:firstColumn="1" w:lastColumn="1" w:noHBand="0" w:noVBand="0"/>
      </w:tblPr>
      <w:tblGrid>
        <w:gridCol w:w="4856"/>
        <w:gridCol w:w="4891"/>
      </w:tblGrid>
      <w:tr w:rsidR="005F5662" w:rsidRPr="005F5662" w14:paraId="31AD4AE4" w14:textId="77777777" w:rsidTr="005F5662">
        <w:tc>
          <w:tcPr>
            <w:tcW w:w="4856" w:type="dxa"/>
          </w:tcPr>
          <w:p w14:paraId="41215509"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b/>
                <w:sz w:val="24"/>
                <w:szCs w:val="22"/>
                <w:lang w:eastAsia="en-US"/>
              </w:rPr>
            </w:pPr>
            <w:r w:rsidRPr="005F5662">
              <w:rPr>
                <w:rFonts w:ascii="Times New Roman" w:eastAsia="Calibri" w:hAnsi="Times New Roman" w:cs="Times New Roman"/>
                <w:b/>
                <w:sz w:val="24"/>
                <w:szCs w:val="22"/>
                <w:lang w:eastAsia="en-US"/>
              </w:rPr>
              <w:t xml:space="preserve">SĮ „Plungės būstas“                                             </w:t>
            </w:r>
          </w:p>
        </w:tc>
        <w:tc>
          <w:tcPr>
            <w:tcW w:w="4891" w:type="dxa"/>
          </w:tcPr>
          <w:p w14:paraId="36C7FFCE"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b/>
                <w:sz w:val="24"/>
                <w:szCs w:val="22"/>
                <w:lang w:eastAsia="en-US"/>
              </w:rPr>
            </w:pPr>
            <w:r w:rsidRPr="005F5662">
              <w:rPr>
                <w:rFonts w:ascii="Times New Roman" w:eastAsia="Calibri" w:hAnsi="Times New Roman" w:cs="Times New Roman"/>
                <w:bCs/>
                <w:i/>
                <w:sz w:val="24"/>
                <w:szCs w:val="22"/>
                <w:highlight w:val="lightGray"/>
                <w:lang w:eastAsia="en-US"/>
              </w:rPr>
              <w:t>[rangovo pavadinimas]</w:t>
            </w:r>
          </w:p>
        </w:tc>
      </w:tr>
      <w:tr w:rsidR="005F5662" w:rsidRPr="005F5662" w14:paraId="07000090" w14:textId="77777777" w:rsidTr="005F5662">
        <w:tc>
          <w:tcPr>
            <w:tcW w:w="4856" w:type="dxa"/>
          </w:tcPr>
          <w:p w14:paraId="601EEA7D"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sz w:val="24"/>
                <w:szCs w:val="22"/>
                <w:lang w:eastAsia="en-US"/>
              </w:rPr>
            </w:pPr>
            <w:proofErr w:type="spellStart"/>
            <w:r w:rsidRPr="005F5662">
              <w:rPr>
                <w:rFonts w:ascii="Times New Roman" w:eastAsia="Calibri" w:hAnsi="Times New Roman" w:cs="Times New Roman"/>
                <w:sz w:val="24"/>
                <w:szCs w:val="22"/>
                <w:lang w:eastAsia="en-US"/>
              </w:rPr>
              <w:t>I.Končiaus</w:t>
            </w:r>
            <w:proofErr w:type="spellEnd"/>
            <w:r w:rsidRPr="005F5662">
              <w:rPr>
                <w:rFonts w:ascii="Times New Roman" w:eastAsia="Calibri" w:hAnsi="Times New Roman" w:cs="Times New Roman"/>
                <w:sz w:val="24"/>
                <w:szCs w:val="22"/>
                <w:lang w:eastAsia="en-US"/>
              </w:rPr>
              <w:t xml:space="preserve"> g. 3, Plungė</w:t>
            </w:r>
          </w:p>
        </w:tc>
        <w:tc>
          <w:tcPr>
            <w:tcW w:w="4891" w:type="dxa"/>
          </w:tcPr>
          <w:p w14:paraId="1D169933"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bCs/>
                <w:i/>
                <w:sz w:val="24"/>
                <w:szCs w:val="22"/>
                <w:highlight w:val="lightGray"/>
                <w:lang w:eastAsia="en-US"/>
              </w:rPr>
              <w:t>[Adresas]</w:t>
            </w:r>
          </w:p>
        </w:tc>
      </w:tr>
      <w:tr w:rsidR="005F5662" w:rsidRPr="005F5662" w14:paraId="2AF6698B" w14:textId="77777777" w:rsidTr="005F5662">
        <w:tc>
          <w:tcPr>
            <w:tcW w:w="4856" w:type="dxa"/>
            <w:vAlign w:val="bottom"/>
          </w:tcPr>
          <w:p w14:paraId="26224F48"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 xml:space="preserve">Įmonės kodas: </w:t>
            </w:r>
            <w:r w:rsidRPr="005F5662">
              <w:rPr>
                <w:rFonts w:ascii="Times New Roman" w:eastAsia="Calibri" w:hAnsi="Times New Roman" w:cs="Times New Roman"/>
                <w:sz w:val="24"/>
                <w:lang w:eastAsia="en-US"/>
              </w:rPr>
              <w:t>271042320</w:t>
            </w:r>
          </w:p>
        </w:tc>
        <w:tc>
          <w:tcPr>
            <w:tcW w:w="4891" w:type="dxa"/>
          </w:tcPr>
          <w:p w14:paraId="0D485520"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 xml:space="preserve">Įmonės kodas: </w:t>
            </w:r>
            <w:r w:rsidRPr="005F5662">
              <w:rPr>
                <w:rFonts w:ascii="Times New Roman" w:eastAsia="Calibri" w:hAnsi="Times New Roman" w:cs="Times New Roman"/>
                <w:bCs/>
                <w:i/>
                <w:sz w:val="24"/>
                <w:szCs w:val="22"/>
                <w:highlight w:val="lightGray"/>
                <w:lang w:eastAsia="en-US"/>
              </w:rPr>
              <w:t>[kodas]</w:t>
            </w:r>
          </w:p>
        </w:tc>
      </w:tr>
      <w:tr w:rsidR="005F5662" w:rsidRPr="005F5662" w14:paraId="200CB308" w14:textId="77777777" w:rsidTr="005F5662">
        <w:tc>
          <w:tcPr>
            <w:tcW w:w="4856" w:type="dxa"/>
            <w:vAlign w:val="bottom"/>
          </w:tcPr>
          <w:p w14:paraId="4A3BC6D2"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 xml:space="preserve">PVM mokėtojo kodas: </w:t>
            </w:r>
            <w:r w:rsidRPr="005F5662">
              <w:rPr>
                <w:rFonts w:eastAsia="Calibri"/>
                <w:color w:val="000000"/>
                <w:sz w:val="21"/>
                <w:szCs w:val="21"/>
                <w:shd w:val="clear" w:color="auto" w:fill="FAFAFA"/>
                <w:lang w:eastAsia="en-US"/>
              </w:rPr>
              <w:t>LT710423219</w:t>
            </w:r>
          </w:p>
          <w:p w14:paraId="72475182"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A. s. __________________</w:t>
            </w:r>
          </w:p>
        </w:tc>
        <w:tc>
          <w:tcPr>
            <w:tcW w:w="4891" w:type="dxa"/>
          </w:tcPr>
          <w:p w14:paraId="350EE5A8"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bCs/>
                <w:i/>
                <w:sz w:val="24"/>
                <w:szCs w:val="22"/>
                <w:lang w:eastAsia="en-US"/>
              </w:rPr>
            </w:pPr>
            <w:r w:rsidRPr="005F5662">
              <w:rPr>
                <w:rFonts w:ascii="Times New Roman" w:eastAsia="Calibri" w:hAnsi="Times New Roman" w:cs="Times New Roman"/>
                <w:sz w:val="24"/>
                <w:szCs w:val="22"/>
                <w:lang w:eastAsia="en-US"/>
              </w:rPr>
              <w:t xml:space="preserve">PVM mokėtojo kodas: </w:t>
            </w:r>
            <w:r w:rsidRPr="005F5662">
              <w:rPr>
                <w:rFonts w:ascii="Times New Roman" w:eastAsia="Calibri" w:hAnsi="Times New Roman" w:cs="Times New Roman"/>
                <w:bCs/>
                <w:i/>
                <w:sz w:val="24"/>
                <w:szCs w:val="22"/>
                <w:highlight w:val="lightGray"/>
                <w:lang w:eastAsia="en-US"/>
              </w:rPr>
              <w:t>[kodas]</w:t>
            </w:r>
          </w:p>
          <w:p w14:paraId="178D3A92"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 xml:space="preserve">A. s. </w:t>
            </w:r>
            <w:r w:rsidRPr="005F5662">
              <w:rPr>
                <w:rFonts w:ascii="Times New Roman" w:eastAsia="Calibri" w:hAnsi="Times New Roman" w:cs="Times New Roman"/>
                <w:bCs/>
                <w:i/>
                <w:sz w:val="24"/>
                <w:szCs w:val="22"/>
                <w:highlight w:val="lightGray"/>
                <w:lang w:eastAsia="en-US"/>
              </w:rPr>
              <w:t>[atsiskaitomoji sąskaita]</w:t>
            </w:r>
          </w:p>
        </w:tc>
      </w:tr>
      <w:tr w:rsidR="005F5662" w:rsidRPr="005F5662" w14:paraId="3FC8B2BC" w14:textId="77777777" w:rsidTr="005F5662">
        <w:tc>
          <w:tcPr>
            <w:tcW w:w="4856" w:type="dxa"/>
          </w:tcPr>
          <w:p w14:paraId="223CF208"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AB DNB bankas</w:t>
            </w:r>
          </w:p>
          <w:p w14:paraId="171DD242" w14:textId="77777777" w:rsidR="005F5662" w:rsidRPr="005F5662" w:rsidRDefault="005F5662" w:rsidP="005F5662">
            <w:pPr>
              <w:widowControl/>
              <w:suppressAutoHyphens w:val="0"/>
              <w:autoSpaceDE/>
              <w:autoSpaceDN/>
              <w:ind w:firstLine="0"/>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Banko kodas 40100</w:t>
            </w:r>
          </w:p>
        </w:tc>
        <w:tc>
          <w:tcPr>
            <w:tcW w:w="4891" w:type="dxa"/>
          </w:tcPr>
          <w:p w14:paraId="6E17EE0A" w14:textId="77777777" w:rsidR="005F5662" w:rsidRPr="005F5662" w:rsidRDefault="005F5662" w:rsidP="005F5662">
            <w:pPr>
              <w:widowControl/>
              <w:suppressAutoHyphens w:val="0"/>
              <w:autoSpaceDE/>
              <w:autoSpaceDN/>
              <w:ind w:firstLine="0"/>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bCs/>
                <w:i/>
                <w:sz w:val="24"/>
                <w:szCs w:val="22"/>
                <w:highlight w:val="lightGray"/>
                <w:lang w:eastAsia="en-US"/>
              </w:rPr>
              <w:t>[banko pavadinimas]</w:t>
            </w:r>
          </w:p>
          <w:p w14:paraId="2713DB16"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b/>
                <w:sz w:val="24"/>
                <w:szCs w:val="22"/>
                <w:lang w:eastAsia="en-US"/>
              </w:rPr>
            </w:pPr>
            <w:r w:rsidRPr="005F5662">
              <w:rPr>
                <w:rFonts w:ascii="Times New Roman" w:eastAsia="Calibri" w:hAnsi="Times New Roman" w:cs="Times New Roman"/>
                <w:sz w:val="24"/>
                <w:szCs w:val="22"/>
                <w:lang w:eastAsia="en-US"/>
              </w:rPr>
              <w:t xml:space="preserve">Banko kodas </w:t>
            </w:r>
            <w:r w:rsidRPr="005F5662">
              <w:rPr>
                <w:rFonts w:ascii="Times New Roman" w:eastAsia="Calibri" w:hAnsi="Times New Roman" w:cs="Times New Roman"/>
                <w:bCs/>
                <w:i/>
                <w:sz w:val="24"/>
                <w:szCs w:val="22"/>
                <w:highlight w:val="lightGray"/>
                <w:lang w:eastAsia="en-US"/>
              </w:rPr>
              <w:t>[kodas]</w:t>
            </w:r>
          </w:p>
        </w:tc>
      </w:tr>
      <w:tr w:rsidR="005F5662" w:rsidRPr="005F5662" w14:paraId="618E78D0" w14:textId="77777777" w:rsidTr="005F5662">
        <w:tc>
          <w:tcPr>
            <w:tcW w:w="4856" w:type="dxa"/>
          </w:tcPr>
          <w:p w14:paraId="117DA4AD"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Tel. +370 656 78470</w:t>
            </w:r>
          </w:p>
          <w:p w14:paraId="1C23342D" w14:textId="3CA86401" w:rsidR="005F5662" w:rsidRPr="005F5662" w:rsidRDefault="005F5662" w:rsidP="005F5662">
            <w:pPr>
              <w:widowControl/>
              <w:suppressAutoHyphens w:val="0"/>
              <w:autoSpaceDE/>
              <w:autoSpaceDN/>
              <w:ind w:firstLine="0"/>
              <w:textAlignment w:val="auto"/>
              <w:rPr>
                <w:rFonts w:ascii="Times New Roman" w:eastAsia="Calibri" w:hAnsi="Times New Roman" w:cs="Times New Roman"/>
                <w:sz w:val="24"/>
                <w:szCs w:val="22"/>
                <w:lang w:eastAsia="en-US"/>
              </w:rPr>
            </w:pPr>
          </w:p>
        </w:tc>
        <w:tc>
          <w:tcPr>
            <w:tcW w:w="4891" w:type="dxa"/>
          </w:tcPr>
          <w:p w14:paraId="0D956616" w14:textId="77777777" w:rsidR="005F5662" w:rsidRPr="005F5662" w:rsidRDefault="005F5662" w:rsidP="005F5662">
            <w:pPr>
              <w:widowControl/>
              <w:suppressAutoHyphens w:val="0"/>
              <w:autoSpaceDE/>
              <w:autoSpaceDN/>
              <w:ind w:firstLine="0"/>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 xml:space="preserve">Tel. </w:t>
            </w:r>
            <w:r w:rsidRPr="005F5662">
              <w:rPr>
                <w:rFonts w:ascii="Times New Roman" w:eastAsia="Calibri" w:hAnsi="Times New Roman" w:cs="Times New Roman"/>
                <w:bCs/>
                <w:i/>
                <w:sz w:val="24"/>
                <w:szCs w:val="22"/>
                <w:highlight w:val="lightGray"/>
                <w:lang w:eastAsia="en-US"/>
              </w:rPr>
              <w:t>[tel. numeris</w:t>
            </w:r>
            <w:r w:rsidRPr="005F5662">
              <w:rPr>
                <w:rFonts w:ascii="Times New Roman" w:eastAsia="Calibri" w:hAnsi="Times New Roman" w:cs="Times New Roman"/>
                <w:sz w:val="24"/>
                <w:szCs w:val="22"/>
                <w:lang w:eastAsia="en-US"/>
              </w:rPr>
              <w:t xml:space="preserve"> </w:t>
            </w:r>
          </w:p>
          <w:p w14:paraId="377A1543" w14:textId="77777777" w:rsidR="005F5662" w:rsidRPr="005F5662" w:rsidRDefault="005F5662" w:rsidP="005F5662">
            <w:pPr>
              <w:widowControl/>
              <w:suppressAutoHyphens w:val="0"/>
              <w:autoSpaceDE/>
              <w:autoSpaceDN/>
              <w:ind w:firstLine="0"/>
              <w:textAlignment w:val="auto"/>
              <w:rPr>
                <w:rFonts w:ascii="Times New Roman" w:eastAsia="Calibri" w:hAnsi="Times New Roman" w:cs="Times New Roman"/>
                <w:bCs/>
                <w:i/>
                <w:sz w:val="24"/>
                <w:szCs w:val="22"/>
                <w:lang w:eastAsia="en-US"/>
              </w:rPr>
            </w:pPr>
            <w:r w:rsidRPr="005F5662">
              <w:rPr>
                <w:rFonts w:ascii="Times New Roman" w:eastAsia="Calibri" w:hAnsi="Times New Roman" w:cs="Times New Roman"/>
                <w:sz w:val="24"/>
                <w:szCs w:val="22"/>
                <w:lang w:eastAsia="en-US"/>
              </w:rPr>
              <w:t xml:space="preserve">Faksas </w:t>
            </w:r>
            <w:r w:rsidRPr="005F5662">
              <w:rPr>
                <w:rFonts w:ascii="Times New Roman" w:eastAsia="Calibri" w:hAnsi="Times New Roman" w:cs="Times New Roman"/>
                <w:bCs/>
                <w:i/>
                <w:sz w:val="24"/>
                <w:szCs w:val="22"/>
                <w:highlight w:val="lightGray"/>
                <w:lang w:eastAsia="en-US"/>
              </w:rPr>
              <w:t>[fakso numeris]</w:t>
            </w:r>
          </w:p>
        </w:tc>
      </w:tr>
      <w:tr w:rsidR="005F5662" w:rsidRPr="005F5662" w14:paraId="6459BB5E" w14:textId="77777777" w:rsidTr="005F5662">
        <w:tc>
          <w:tcPr>
            <w:tcW w:w="4856" w:type="dxa"/>
          </w:tcPr>
          <w:p w14:paraId="31BDBCB9" w14:textId="77777777" w:rsidR="005F5662" w:rsidRPr="005F5662" w:rsidRDefault="005F5662" w:rsidP="005F5662">
            <w:pPr>
              <w:widowControl/>
              <w:suppressAutoHyphens w:val="0"/>
              <w:autoSpaceDE/>
              <w:autoSpaceDN/>
              <w:ind w:firstLine="0"/>
              <w:textAlignment w:val="auto"/>
              <w:rPr>
                <w:rFonts w:ascii="Times New Roman" w:eastAsia="Calibri" w:hAnsi="Times New Roman" w:cs="Times New Roman"/>
                <w:sz w:val="24"/>
                <w:szCs w:val="22"/>
                <w:lang w:eastAsia="en-US"/>
              </w:rPr>
            </w:pPr>
            <w:hyperlink r:id="rId11" w:history="1">
              <w:r w:rsidRPr="005F5662">
                <w:rPr>
                  <w:rFonts w:ascii="Times New Roman" w:eastAsia="Calibri" w:hAnsi="Times New Roman" w:cs="Times New Roman"/>
                  <w:color w:val="0000FF"/>
                  <w:sz w:val="24"/>
                  <w:szCs w:val="22"/>
                  <w:u w:val="single"/>
                  <w:lang w:eastAsia="en-US"/>
                </w:rPr>
                <w:t>pbustas@pbustas.lt</w:t>
              </w:r>
            </w:hyperlink>
          </w:p>
          <w:p w14:paraId="56FDD408" w14:textId="77777777" w:rsidR="005F5662" w:rsidRPr="005F5662" w:rsidRDefault="005F5662" w:rsidP="005F5662">
            <w:pPr>
              <w:widowControl/>
              <w:suppressAutoHyphens w:val="0"/>
              <w:autoSpaceDE/>
              <w:autoSpaceDN/>
              <w:ind w:firstLine="0"/>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Direktorius</w:t>
            </w:r>
          </w:p>
        </w:tc>
        <w:tc>
          <w:tcPr>
            <w:tcW w:w="4891" w:type="dxa"/>
          </w:tcPr>
          <w:p w14:paraId="62BC140A" w14:textId="77777777" w:rsidR="005F5662" w:rsidRPr="005F5662" w:rsidRDefault="005F5662" w:rsidP="005F5662">
            <w:pPr>
              <w:widowControl/>
              <w:suppressAutoHyphens w:val="0"/>
              <w:autoSpaceDE/>
              <w:autoSpaceDN/>
              <w:ind w:firstLine="0"/>
              <w:jc w:val="both"/>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_____________________</w:t>
            </w:r>
          </w:p>
        </w:tc>
      </w:tr>
      <w:tr w:rsidR="005F5662" w:rsidRPr="005F5662" w14:paraId="342939B7" w14:textId="77777777" w:rsidTr="005F5662">
        <w:tc>
          <w:tcPr>
            <w:tcW w:w="4856" w:type="dxa"/>
          </w:tcPr>
          <w:p w14:paraId="6175E907" w14:textId="77777777" w:rsidR="005F5662" w:rsidRPr="005F5662" w:rsidRDefault="005F5662" w:rsidP="005F5662">
            <w:pPr>
              <w:widowControl/>
              <w:suppressAutoHyphens w:val="0"/>
              <w:autoSpaceDE/>
              <w:autoSpaceDN/>
              <w:ind w:firstLine="0"/>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Eugenijus Palubinskas______________</w:t>
            </w:r>
          </w:p>
          <w:p w14:paraId="03799042" w14:textId="77777777" w:rsidR="005F5662" w:rsidRPr="005F5662" w:rsidRDefault="005F5662" w:rsidP="005F5662">
            <w:pPr>
              <w:widowControl/>
              <w:suppressAutoHyphens w:val="0"/>
              <w:autoSpaceDE/>
              <w:autoSpaceDN/>
              <w:ind w:firstLine="0"/>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24"/>
                <w:szCs w:val="22"/>
                <w:lang w:eastAsia="en-US"/>
              </w:rPr>
              <w:t>A.V.                                     (parašas)</w:t>
            </w:r>
          </w:p>
        </w:tc>
        <w:tc>
          <w:tcPr>
            <w:tcW w:w="4891" w:type="dxa"/>
          </w:tcPr>
          <w:p w14:paraId="699FD7DD" w14:textId="77777777" w:rsidR="005F5662" w:rsidRPr="005F5662" w:rsidRDefault="005F5662" w:rsidP="005F5662">
            <w:pPr>
              <w:widowControl/>
              <w:tabs>
                <w:tab w:val="left" w:pos="1134"/>
              </w:tabs>
              <w:suppressAutoHyphens w:val="0"/>
              <w:autoSpaceDE/>
              <w:autoSpaceDN/>
              <w:ind w:firstLine="0"/>
              <w:textAlignment w:val="auto"/>
              <w:rPr>
                <w:rFonts w:ascii="Times New Roman" w:eastAsia="Calibri" w:hAnsi="Times New Roman" w:cs="Times New Roman"/>
                <w:sz w:val="24"/>
                <w:szCs w:val="22"/>
                <w:lang w:eastAsia="en-US"/>
              </w:rPr>
            </w:pPr>
            <w:r w:rsidRPr="005F5662">
              <w:rPr>
                <w:rFonts w:ascii="Times New Roman" w:eastAsia="Calibri" w:hAnsi="Times New Roman" w:cs="Times New Roman"/>
                <w:sz w:val="16"/>
                <w:szCs w:val="16"/>
                <w:lang w:eastAsia="en-US"/>
              </w:rPr>
              <w:t xml:space="preserve">   </w:t>
            </w:r>
            <w:r w:rsidRPr="005F5662">
              <w:rPr>
                <w:rFonts w:ascii="Times New Roman" w:eastAsia="Calibri" w:hAnsi="Times New Roman" w:cs="Times New Roman"/>
                <w:sz w:val="24"/>
                <w:szCs w:val="22"/>
                <w:lang w:eastAsia="en-US"/>
              </w:rPr>
              <w:t>A.V.              (parašas)</w:t>
            </w:r>
          </w:p>
        </w:tc>
      </w:tr>
    </w:tbl>
    <w:p w14:paraId="6AF4C234" w14:textId="52AFDFE7" w:rsidR="00341347" w:rsidRDefault="00341347" w:rsidP="00FD17B4">
      <w:pPr>
        <w:keepNext/>
        <w:widowControl/>
        <w:suppressAutoHyphens w:val="0"/>
        <w:autoSpaceDE/>
        <w:autoSpaceDN/>
        <w:spacing w:before="120" w:after="120"/>
        <w:ind w:firstLine="0"/>
        <w:jc w:val="right"/>
        <w:textAlignment w:val="auto"/>
        <w:outlineLvl w:val="0"/>
        <w:rPr>
          <w:rFonts w:ascii="Times New Roman" w:hAnsi="Times New Roman" w:cs="Times New Roman"/>
          <w:szCs w:val="20"/>
          <w:lang w:eastAsia="en-US"/>
        </w:rPr>
      </w:pPr>
    </w:p>
    <w:p w14:paraId="402D71B1" w14:textId="77777777" w:rsidR="00341347" w:rsidRDefault="00341347">
      <w:pPr>
        <w:widowControl/>
        <w:suppressAutoHyphens w:val="0"/>
        <w:autoSpaceDE/>
        <w:autoSpaceDN/>
        <w:spacing w:after="160" w:line="259" w:lineRule="auto"/>
        <w:ind w:firstLine="0"/>
        <w:textAlignment w:val="auto"/>
        <w:rPr>
          <w:rFonts w:ascii="Times New Roman" w:hAnsi="Times New Roman" w:cs="Times New Roman"/>
          <w:szCs w:val="20"/>
          <w:lang w:eastAsia="en-US"/>
        </w:rPr>
      </w:pPr>
      <w:r>
        <w:rPr>
          <w:rFonts w:ascii="Times New Roman" w:hAnsi="Times New Roman" w:cs="Times New Roman"/>
          <w:szCs w:val="20"/>
          <w:lang w:eastAsia="en-US"/>
        </w:rPr>
        <w:br w:type="page"/>
      </w:r>
    </w:p>
    <w:p w14:paraId="5959521C" w14:textId="55CC48DA" w:rsidR="00341347" w:rsidRDefault="00341347" w:rsidP="00FD17B4">
      <w:pPr>
        <w:keepNext/>
        <w:widowControl/>
        <w:suppressAutoHyphens w:val="0"/>
        <w:autoSpaceDE/>
        <w:autoSpaceDN/>
        <w:spacing w:before="120" w:after="120"/>
        <w:ind w:firstLine="0"/>
        <w:jc w:val="right"/>
        <w:textAlignment w:val="auto"/>
        <w:outlineLvl w:val="0"/>
        <w:rPr>
          <w:rFonts w:ascii="Times New Roman" w:hAnsi="Times New Roman" w:cs="Times New Roman"/>
          <w:szCs w:val="20"/>
          <w:lang w:eastAsia="en-US"/>
        </w:rPr>
      </w:pPr>
    </w:p>
    <w:p w14:paraId="72220185" w14:textId="77777777" w:rsidR="00341347" w:rsidRPr="005E2709" w:rsidRDefault="00341347" w:rsidP="00341347">
      <w:pPr>
        <w:keepNext/>
        <w:widowControl/>
        <w:suppressAutoHyphens w:val="0"/>
        <w:autoSpaceDE/>
        <w:autoSpaceDN/>
        <w:spacing w:before="120" w:after="120"/>
        <w:ind w:firstLine="0"/>
        <w:jc w:val="right"/>
        <w:textAlignment w:val="auto"/>
        <w:outlineLvl w:val="0"/>
        <w:rPr>
          <w:rFonts w:ascii="Times New Roman" w:hAnsi="Times New Roman" w:cs="Times New Roman"/>
          <w:szCs w:val="20"/>
          <w:lang w:eastAsia="en-US"/>
        </w:rPr>
      </w:pPr>
      <w:r w:rsidRPr="005E2709">
        <w:rPr>
          <w:rFonts w:ascii="Times New Roman" w:hAnsi="Times New Roman" w:cs="Times New Roman"/>
          <w:szCs w:val="20"/>
          <w:lang w:eastAsia="en-US"/>
        </w:rPr>
        <w:t xml:space="preserve">Sutarties priedas Nr. </w:t>
      </w:r>
      <w:r>
        <w:rPr>
          <w:rFonts w:ascii="Times New Roman" w:hAnsi="Times New Roman" w:cs="Times New Roman"/>
          <w:szCs w:val="20"/>
          <w:lang w:eastAsia="en-US"/>
        </w:rPr>
        <w:t>3</w:t>
      </w:r>
    </w:p>
    <w:p w14:paraId="1DA14BBF" w14:textId="77777777" w:rsidR="00341347" w:rsidRPr="00E471A1" w:rsidRDefault="00341347" w:rsidP="00341347">
      <w:pPr>
        <w:keepNext/>
        <w:widowControl/>
        <w:suppressAutoHyphens w:val="0"/>
        <w:autoSpaceDE/>
        <w:autoSpaceDN/>
        <w:spacing w:before="120" w:after="120"/>
        <w:ind w:firstLine="0"/>
        <w:jc w:val="center"/>
        <w:textAlignment w:val="auto"/>
        <w:outlineLvl w:val="0"/>
        <w:rPr>
          <w:rFonts w:ascii="Times New Roman" w:hAnsi="Times New Roman" w:cs="Times New Roman"/>
          <w:b/>
          <w:sz w:val="24"/>
        </w:rPr>
      </w:pPr>
      <w:r w:rsidRPr="00E471A1">
        <w:rPr>
          <w:rFonts w:ascii="Times New Roman" w:hAnsi="Times New Roman" w:cs="Times New Roman"/>
          <w:b/>
          <w:sz w:val="24"/>
        </w:rPr>
        <w:t>DAUGIABUČIŲ GYVENAMŲJŲ NAMŲ, SAVIVALDYBĖS IR SOCIALINIŲ BUTŲ BEI BENDROJO NAUDOJIMO PATALPŲ SANTECHNIKOS  REMONTO DARBŲ  IR PRIEŽIŪROS PASLAUGŲ</w:t>
      </w:r>
    </w:p>
    <w:p w14:paraId="4FE39EC0" w14:textId="77777777" w:rsidR="00341347" w:rsidRPr="00E471A1" w:rsidRDefault="00341347" w:rsidP="00341347">
      <w:pPr>
        <w:keepNext/>
        <w:widowControl/>
        <w:suppressAutoHyphens w:val="0"/>
        <w:autoSpaceDE/>
        <w:autoSpaceDN/>
        <w:spacing w:before="120" w:after="120"/>
        <w:ind w:firstLine="0"/>
        <w:jc w:val="center"/>
        <w:textAlignment w:val="auto"/>
        <w:outlineLvl w:val="0"/>
        <w:rPr>
          <w:rFonts w:ascii="Times New Roman" w:hAnsi="Times New Roman" w:cs="Times New Roman"/>
          <w:b/>
          <w:caps/>
          <w:sz w:val="24"/>
        </w:rPr>
      </w:pPr>
      <w:r w:rsidRPr="00E471A1">
        <w:rPr>
          <w:rFonts w:ascii="Times New Roman" w:hAnsi="Times New Roman" w:cs="Times New Roman"/>
          <w:b/>
          <w:caps/>
          <w:sz w:val="24"/>
        </w:rPr>
        <w:t>Užsakymas</w:t>
      </w:r>
    </w:p>
    <w:p w14:paraId="6A4E06B6" w14:textId="77777777" w:rsidR="00341347" w:rsidRPr="00E471A1" w:rsidRDefault="00341347" w:rsidP="00341347">
      <w:pPr>
        <w:keepNext/>
        <w:widowControl/>
        <w:suppressAutoHyphens w:val="0"/>
        <w:autoSpaceDE/>
        <w:autoSpaceDN/>
        <w:spacing w:before="120" w:after="120"/>
        <w:ind w:firstLine="0"/>
        <w:jc w:val="center"/>
        <w:textAlignment w:val="auto"/>
        <w:outlineLvl w:val="0"/>
        <w:rPr>
          <w:rFonts w:ascii="Times New Roman" w:hAnsi="Times New Roman" w:cs="Times New Roman"/>
          <w:b/>
          <w:sz w:val="24"/>
          <w:lang w:eastAsia="en-US"/>
        </w:rPr>
      </w:pPr>
      <w:r w:rsidRPr="00E471A1">
        <w:rPr>
          <w:rFonts w:ascii="Times New Roman" w:hAnsi="Times New Roman" w:cs="Times New Roman"/>
          <w:b/>
          <w:sz w:val="24"/>
          <w:lang w:eastAsia="en-US"/>
        </w:rPr>
        <w:t>___________________</w:t>
      </w:r>
    </w:p>
    <w:p w14:paraId="4E646196" w14:textId="77777777" w:rsidR="00341347" w:rsidRPr="00E471A1" w:rsidRDefault="00341347" w:rsidP="00341347">
      <w:pPr>
        <w:keepNext/>
        <w:widowControl/>
        <w:suppressAutoHyphens w:val="0"/>
        <w:autoSpaceDE/>
        <w:autoSpaceDN/>
        <w:ind w:firstLine="0"/>
        <w:jc w:val="center"/>
        <w:textAlignment w:val="auto"/>
        <w:outlineLvl w:val="0"/>
        <w:rPr>
          <w:rFonts w:ascii="Times New Roman" w:hAnsi="Times New Roman" w:cs="Times New Roman"/>
          <w:sz w:val="24"/>
          <w:lang w:eastAsia="en-US"/>
        </w:rPr>
      </w:pPr>
      <w:r w:rsidRPr="00E471A1">
        <w:rPr>
          <w:rFonts w:ascii="Times New Roman" w:hAnsi="Times New Roman" w:cs="Times New Roman"/>
          <w:sz w:val="24"/>
          <w:lang w:eastAsia="en-US"/>
        </w:rPr>
        <w:t>Data</w:t>
      </w:r>
    </w:p>
    <w:p w14:paraId="7C009FCA" w14:textId="77777777" w:rsidR="00341347" w:rsidRPr="00E471A1" w:rsidRDefault="00341347" w:rsidP="00341347">
      <w:pPr>
        <w:keepNext/>
        <w:widowControl/>
        <w:suppressAutoHyphens w:val="0"/>
        <w:autoSpaceDE/>
        <w:autoSpaceDN/>
        <w:spacing w:before="120" w:after="120"/>
        <w:ind w:firstLine="0"/>
        <w:textAlignment w:val="auto"/>
        <w:outlineLvl w:val="0"/>
        <w:rPr>
          <w:rFonts w:ascii="Times New Roman" w:hAnsi="Times New Roman" w:cs="Times New Roman"/>
          <w:i/>
          <w:sz w:val="24"/>
          <w:lang w:eastAsia="en-US"/>
        </w:rPr>
      </w:pPr>
      <w:r w:rsidRPr="00E471A1">
        <w:rPr>
          <w:rFonts w:ascii="Times New Roman" w:hAnsi="Times New Roman" w:cs="Times New Roman"/>
          <w:i/>
          <w:sz w:val="24"/>
          <w:lang w:eastAsia="en-US"/>
        </w:rPr>
        <w:t>Pildo Užsakovas: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6632"/>
      </w:tblGrid>
      <w:tr w:rsidR="00341347" w:rsidRPr="00341347" w14:paraId="7554D143" w14:textId="77777777" w:rsidTr="00341347">
        <w:tc>
          <w:tcPr>
            <w:tcW w:w="3051" w:type="dxa"/>
          </w:tcPr>
          <w:p w14:paraId="3EFF0297" w14:textId="77777777" w:rsidR="00341347" w:rsidRPr="00341347" w:rsidRDefault="00341347" w:rsidP="005F5662">
            <w:pPr>
              <w:spacing w:before="120" w:after="120"/>
              <w:ind w:firstLine="0"/>
              <w:rPr>
                <w:rFonts w:ascii="Times New Roman" w:hAnsi="Times New Roman" w:cs="Times New Roman"/>
                <w:b/>
                <w:sz w:val="24"/>
              </w:rPr>
            </w:pPr>
            <w:r w:rsidRPr="00341347">
              <w:rPr>
                <w:rFonts w:ascii="Times New Roman" w:hAnsi="Times New Roman" w:cs="Times New Roman"/>
                <w:b/>
                <w:sz w:val="24"/>
              </w:rPr>
              <w:t>Užsakovas:</w:t>
            </w:r>
          </w:p>
        </w:tc>
        <w:tc>
          <w:tcPr>
            <w:tcW w:w="6911" w:type="dxa"/>
          </w:tcPr>
          <w:p w14:paraId="58133E95" w14:textId="77777777" w:rsidR="00341347" w:rsidRPr="00341347" w:rsidRDefault="00341347" w:rsidP="005F5662">
            <w:pPr>
              <w:spacing w:before="120" w:after="120"/>
              <w:ind w:firstLine="0"/>
              <w:rPr>
                <w:rFonts w:ascii="Times New Roman" w:hAnsi="Times New Roman" w:cs="Times New Roman"/>
                <w:sz w:val="24"/>
              </w:rPr>
            </w:pPr>
            <w:r w:rsidRPr="00341347">
              <w:rPr>
                <w:rFonts w:ascii="Times New Roman" w:hAnsi="Times New Roman" w:cs="Times New Roman"/>
                <w:sz w:val="24"/>
              </w:rPr>
              <w:t xml:space="preserve">SĮ „Plungės būstas“, įmonės kodas </w:t>
            </w:r>
            <w:r w:rsidRPr="00341347">
              <w:rPr>
                <w:rFonts w:ascii="Times New Roman" w:eastAsia="Lucida Sans Unicode" w:hAnsi="Times New Roman" w:cs="Times New Roman"/>
                <w:kern w:val="1"/>
                <w:sz w:val="24"/>
              </w:rPr>
              <w:t>271042320</w:t>
            </w:r>
          </w:p>
        </w:tc>
      </w:tr>
      <w:tr w:rsidR="00341347" w:rsidRPr="00341347" w14:paraId="47D35F56" w14:textId="77777777" w:rsidTr="00341347">
        <w:tc>
          <w:tcPr>
            <w:tcW w:w="3051" w:type="dxa"/>
          </w:tcPr>
          <w:p w14:paraId="51ECF033" w14:textId="77777777" w:rsidR="00341347" w:rsidRPr="00341347" w:rsidRDefault="00341347" w:rsidP="005F5662">
            <w:pPr>
              <w:spacing w:before="120" w:after="120"/>
              <w:ind w:firstLine="0"/>
              <w:rPr>
                <w:rFonts w:ascii="Times New Roman" w:hAnsi="Times New Roman" w:cs="Times New Roman"/>
                <w:b/>
                <w:sz w:val="24"/>
              </w:rPr>
            </w:pPr>
            <w:r w:rsidRPr="00341347">
              <w:rPr>
                <w:rFonts w:ascii="Times New Roman" w:hAnsi="Times New Roman" w:cs="Times New Roman"/>
                <w:b/>
                <w:sz w:val="24"/>
              </w:rPr>
              <w:t>Objekto adresas:</w:t>
            </w:r>
          </w:p>
        </w:tc>
        <w:tc>
          <w:tcPr>
            <w:tcW w:w="6911" w:type="dxa"/>
          </w:tcPr>
          <w:p w14:paraId="09C7ADEC" w14:textId="77777777" w:rsidR="00341347" w:rsidRPr="00341347" w:rsidRDefault="00341347" w:rsidP="005F5662">
            <w:pPr>
              <w:spacing w:before="120" w:after="120"/>
              <w:ind w:firstLine="0"/>
              <w:jc w:val="center"/>
              <w:rPr>
                <w:rFonts w:ascii="Times New Roman" w:hAnsi="Times New Roman" w:cs="Times New Roman"/>
                <w:sz w:val="24"/>
              </w:rPr>
            </w:pPr>
          </w:p>
          <w:p w14:paraId="4C67DE99" w14:textId="77777777" w:rsidR="00341347" w:rsidRPr="00341347" w:rsidRDefault="00341347" w:rsidP="005F5662">
            <w:pPr>
              <w:spacing w:before="120" w:after="120"/>
              <w:ind w:firstLine="0"/>
              <w:jc w:val="center"/>
              <w:rPr>
                <w:rFonts w:ascii="Times New Roman" w:hAnsi="Times New Roman" w:cs="Times New Roman"/>
                <w:sz w:val="24"/>
              </w:rPr>
            </w:pPr>
          </w:p>
        </w:tc>
      </w:tr>
      <w:tr w:rsidR="00341347" w:rsidRPr="00341347" w14:paraId="40C26F94" w14:textId="77777777" w:rsidTr="00341347">
        <w:tc>
          <w:tcPr>
            <w:tcW w:w="3051" w:type="dxa"/>
          </w:tcPr>
          <w:p w14:paraId="12FD3239" w14:textId="77777777" w:rsidR="00341347" w:rsidRPr="00341347" w:rsidRDefault="00341347" w:rsidP="005F5662">
            <w:pPr>
              <w:spacing w:before="120" w:after="120"/>
              <w:ind w:firstLine="0"/>
              <w:jc w:val="center"/>
              <w:rPr>
                <w:rFonts w:ascii="Times New Roman" w:hAnsi="Times New Roman" w:cs="Times New Roman"/>
                <w:b/>
                <w:sz w:val="24"/>
              </w:rPr>
            </w:pPr>
            <w:r w:rsidRPr="00341347">
              <w:rPr>
                <w:rFonts w:ascii="Times New Roman" w:hAnsi="Times New Roman" w:cs="Times New Roman"/>
                <w:b/>
                <w:sz w:val="24"/>
              </w:rPr>
              <w:t>Užsakomos paslaugos/darbai:</w:t>
            </w:r>
          </w:p>
        </w:tc>
        <w:tc>
          <w:tcPr>
            <w:tcW w:w="6911" w:type="dxa"/>
          </w:tcPr>
          <w:p w14:paraId="167C6F3B" w14:textId="77777777" w:rsidR="00341347" w:rsidRPr="00341347" w:rsidRDefault="00341347" w:rsidP="005F5662">
            <w:pPr>
              <w:spacing w:before="120" w:after="120"/>
              <w:ind w:firstLine="0"/>
              <w:jc w:val="center"/>
              <w:rPr>
                <w:rFonts w:ascii="Times New Roman" w:hAnsi="Times New Roman" w:cs="Times New Roman"/>
                <w:sz w:val="24"/>
              </w:rPr>
            </w:pPr>
          </w:p>
          <w:p w14:paraId="3EC3D897" w14:textId="77777777" w:rsidR="00341347" w:rsidRPr="00341347" w:rsidRDefault="00341347" w:rsidP="005F5662">
            <w:pPr>
              <w:spacing w:before="120" w:after="120"/>
              <w:ind w:firstLine="0"/>
              <w:jc w:val="center"/>
              <w:rPr>
                <w:rFonts w:ascii="Times New Roman" w:hAnsi="Times New Roman" w:cs="Times New Roman"/>
                <w:sz w:val="24"/>
              </w:rPr>
            </w:pPr>
          </w:p>
          <w:p w14:paraId="7A58EE7F" w14:textId="77777777" w:rsidR="00341347" w:rsidRPr="00341347" w:rsidRDefault="00341347" w:rsidP="005F5662">
            <w:pPr>
              <w:spacing w:before="120" w:after="120"/>
              <w:ind w:firstLine="0"/>
              <w:jc w:val="center"/>
              <w:rPr>
                <w:rFonts w:ascii="Times New Roman" w:hAnsi="Times New Roman" w:cs="Times New Roman"/>
                <w:sz w:val="24"/>
              </w:rPr>
            </w:pPr>
          </w:p>
        </w:tc>
      </w:tr>
      <w:tr w:rsidR="00341347" w:rsidRPr="00341347" w14:paraId="1535C74A" w14:textId="77777777" w:rsidTr="00341347">
        <w:tc>
          <w:tcPr>
            <w:tcW w:w="3051" w:type="dxa"/>
          </w:tcPr>
          <w:p w14:paraId="7E3F5AE7" w14:textId="77777777" w:rsidR="00341347" w:rsidRPr="00341347" w:rsidRDefault="00341347" w:rsidP="005F5662">
            <w:pPr>
              <w:spacing w:before="120" w:after="120"/>
              <w:ind w:firstLine="0"/>
              <w:rPr>
                <w:rFonts w:ascii="Times New Roman" w:hAnsi="Times New Roman" w:cs="Times New Roman"/>
                <w:b/>
                <w:sz w:val="24"/>
              </w:rPr>
            </w:pPr>
            <w:r w:rsidRPr="00341347">
              <w:rPr>
                <w:rFonts w:ascii="Times New Roman" w:hAnsi="Times New Roman" w:cs="Times New Roman"/>
                <w:b/>
                <w:sz w:val="24"/>
              </w:rPr>
              <w:t>Terminas paslaugoms suteikti/darbams atlikti:</w:t>
            </w:r>
          </w:p>
        </w:tc>
        <w:tc>
          <w:tcPr>
            <w:tcW w:w="6911" w:type="dxa"/>
          </w:tcPr>
          <w:p w14:paraId="5F8F3D76" w14:textId="77777777" w:rsidR="00341347" w:rsidRPr="00341347" w:rsidRDefault="00341347" w:rsidP="005F5662">
            <w:pPr>
              <w:spacing w:before="120" w:after="120"/>
              <w:ind w:firstLine="0"/>
              <w:rPr>
                <w:rFonts w:ascii="Times New Roman" w:hAnsi="Times New Roman" w:cs="Times New Roman"/>
                <w:sz w:val="24"/>
              </w:rPr>
            </w:pPr>
          </w:p>
        </w:tc>
      </w:tr>
      <w:tr w:rsidR="00341347" w:rsidRPr="00341347" w14:paraId="5D185688" w14:textId="77777777" w:rsidTr="00341347">
        <w:tc>
          <w:tcPr>
            <w:tcW w:w="3051" w:type="dxa"/>
          </w:tcPr>
          <w:p w14:paraId="4B2B192E" w14:textId="77777777" w:rsidR="00341347" w:rsidRPr="00341347" w:rsidRDefault="00341347" w:rsidP="005F5662">
            <w:pPr>
              <w:spacing w:before="120" w:after="120"/>
              <w:ind w:firstLine="0"/>
              <w:rPr>
                <w:rFonts w:ascii="Times New Roman" w:hAnsi="Times New Roman" w:cs="Times New Roman"/>
                <w:b/>
                <w:sz w:val="24"/>
              </w:rPr>
            </w:pPr>
            <w:r w:rsidRPr="00341347">
              <w:rPr>
                <w:rFonts w:ascii="Times New Roman" w:hAnsi="Times New Roman" w:cs="Times New Roman"/>
                <w:b/>
                <w:sz w:val="24"/>
              </w:rPr>
              <w:t>Užsakymą pateikusio darbuotojo pareigos, vardas, pavardė, parašas</w:t>
            </w:r>
          </w:p>
        </w:tc>
        <w:tc>
          <w:tcPr>
            <w:tcW w:w="6911" w:type="dxa"/>
          </w:tcPr>
          <w:p w14:paraId="4F71D57F" w14:textId="77777777" w:rsidR="00341347" w:rsidRPr="00341347" w:rsidRDefault="00341347" w:rsidP="005F5662">
            <w:pPr>
              <w:spacing w:before="120" w:after="120"/>
              <w:ind w:firstLine="0"/>
              <w:rPr>
                <w:rFonts w:ascii="Times New Roman" w:hAnsi="Times New Roman" w:cs="Times New Roman"/>
                <w:sz w:val="24"/>
              </w:rPr>
            </w:pPr>
          </w:p>
        </w:tc>
      </w:tr>
    </w:tbl>
    <w:p w14:paraId="09BC80BE" w14:textId="77777777" w:rsidR="00341347" w:rsidRPr="00E471A1" w:rsidRDefault="00341347" w:rsidP="00341347">
      <w:pPr>
        <w:keepNext/>
        <w:widowControl/>
        <w:suppressAutoHyphens w:val="0"/>
        <w:autoSpaceDE/>
        <w:autoSpaceDN/>
        <w:spacing w:before="120" w:after="120"/>
        <w:ind w:firstLine="0"/>
        <w:textAlignment w:val="auto"/>
        <w:outlineLvl w:val="0"/>
        <w:rPr>
          <w:rFonts w:ascii="Times New Roman" w:hAnsi="Times New Roman" w:cs="Times New Roman"/>
          <w:i/>
          <w:sz w:val="24"/>
          <w:lang w:eastAsia="en-US"/>
        </w:rPr>
      </w:pPr>
      <w:r w:rsidRPr="00E471A1">
        <w:rPr>
          <w:rFonts w:ascii="Times New Roman" w:hAnsi="Times New Roman" w:cs="Times New Roman"/>
          <w:i/>
          <w:sz w:val="24"/>
          <w:lang w:eastAsia="en-US"/>
        </w:rPr>
        <w:t>Pildo Paslaugų teikėjas: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622"/>
      </w:tblGrid>
      <w:tr w:rsidR="00341347" w:rsidRPr="00E471A1" w14:paraId="7251261B" w14:textId="77777777" w:rsidTr="00341347">
        <w:trPr>
          <w:trHeight w:val="333"/>
        </w:trPr>
        <w:tc>
          <w:tcPr>
            <w:tcW w:w="3071" w:type="dxa"/>
          </w:tcPr>
          <w:p w14:paraId="1FA3AAA1" w14:textId="77777777" w:rsidR="00341347" w:rsidRPr="00E471A1" w:rsidRDefault="00341347" w:rsidP="005F5662">
            <w:pPr>
              <w:spacing w:before="120" w:after="120"/>
              <w:ind w:firstLine="0"/>
              <w:rPr>
                <w:rFonts w:ascii="Times New Roman" w:hAnsi="Times New Roman" w:cs="Times New Roman"/>
                <w:b/>
                <w:sz w:val="24"/>
              </w:rPr>
            </w:pPr>
            <w:r w:rsidRPr="00E471A1">
              <w:rPr>
                <w:rFonts w:ascii="Times New Roman" w:hAnsi="Times New Roman" w:cs="Times New Roman"/>
                <w:b/>
                <w:sz w:val="24"/>
              </w:rPr>
              <w:t>Paslaugų teikėjas:</w:t>
            </w:r>
          </w:p>
        </w:tc>
        <w:tc>
          <w:tcPr>
            <w:tcW w:w="6965" w:type="dxa"/>
          </w:tcPr>
          <w:p w14:paraId="64D59F67" w14:textId="77777777" w:rsidR="00341347" w:rsidRPr="00E471A1" w:rsidRDefault="00341347" w:rsidP="005F5662">
            <w:pPr>
              <w:spacing w:before="120" w:after="120"/>
              <w:ind w:firstLine="0"/>
              <w:rPr>
                <w:rFonts w:ascii="Times New Roman" w:hAnsi="Times New Roman" w:cs="Times New Roman"/>
                <w:sz w:val="24"/>
              </w:rPr>
            </w:pPr>
          </w:p>
        </w:tc>
      </w:tr>
      <w:tr w:rsidR="00341347" w:rsidRPr="00E471A1" w14:paraId="46B686ED" w14:textId="77777777" w:rsidTr="00341347">
        <w:trPr>
          <w:trHeight w:val="597"/>
        </w:trPr>
        <w:tc>
          <w:tcPr>
            <w:tcW w:w="3071" w:type="dxa"/>
          </w:tcPr>
          <w:p w14:paraId="2E2FC508" w14:textId="77777777" w:rsidR="00341347" w:rsidRPr="00E471A1" w:rsidRDefault="00341347" w:rsidP="005F5662">
            <w:pPr>
              <w:spacing w:before="120" w:after="120"/>
              <w:ind w:firstLine="0"/>
              <w:rPr>
                <w:rFonts w:ascii="Times New Roman" w:hAnsi="Times New Roman" w:cs="Times New Roman"/>
                <w:b/>
                <w:sz w:val="24"/>
              </w:rPr>
            </w:pPr>
            <w:r w:rsidRPr="00E471A1">
              <w:rPr>
                <w:rFonts w:ascii="Times New Roman" w:hAnsi="Times New Roman" w:cs="Times New Roman"/>
                <w:b/>
                <w:sz w:val="24"/>
              </w:rPr>
              <w:t>Meistro/-ų darbo valandų skaičius (preliminarus):</w:t>
            </w:r>
          </w:p>
        </w:tc>
        <w:tc>
          <w:tcPr>
            <w:tcW w:w="6965" w:type="dxa"/>
          </w:tcPr>
          <w:p w14:paraId="79A69B0B" w14:textId="77777777" w:rsidR="00341347" w:rsidRPr="00E471A1" w:rsidRDefault="00341347" w:rsidP="005F5662">
            <w:pPr>
              <w:spacing w:before="120" w:after="120"/>
              <w:ind w:firstLine="0"/>
              <w:jc w:val="center"/>
              <w:rPr>
                <w:rFonts w:ascii="Times New Roman" w:hAnsi="Times New Roman" w:cs="Times New Roman"/>
                <w:sz w:val="24"/>
              </w:rPr>
            </w:pPr>
          </w:p>
          <w:p w14:paraId="0796FEB8" w14:textId="77777777" w:rsidR="00341347" w:rsidRPr="00E471A1" w:rsidRDefault="00341347" w:rsidP="005F5662">
            <w:pPr>
              <w:spacing w:before="120" w:after="120"/>
              <w:ind w:firstLine="0"/>
              <w:jc w:val="center"/>
              <w:rPr>
                <w:rFonts w:ascii="Times New Roman" w:hAnsi="Times New Roman" w:cs="Times New Roman"/>
                <w:sz w:val="24"/>
              </w:rPr>
            </w:pPr>
          </w:p>
        </w:tc>
      </w:tr>
      <w:tr w:rsidR="00341347" w:rsidRPr="00E471A1" w14:paraId="386143A8" w14:textId="77777777" w:rsidTr="00341347">
        <w:trPr>
          <w:trHeight w:val="852"/>
        </w:trPr>
        <w:tc>
          <w:tcPr>
            <w:tcW w:w="3071" w:type="dxa"/>
          </w:tcPr>
          <w:p w14:paraId="636300C5" w14:textId="77777777" w:rsidR="00341347" w:rsidRPr="00E471A1" w:rsidRDefault="00341347" w:rsidP="005F5662">
            <w:pPr>
              <w:spacing w:before="120" w:after="120"/>
              <w:ind w:firstLine="0"/>
              <w:rPr>
                <w:rFonts w:ascii="Times New Roman" w:hAnsi="Times New Roman" w:cs="Times New Roman"/>
                <w:b/>
                <w:sz w:val="24"/>
              </w:rPr>
            </w:pPr>
            <w:r w:rsidRPr="00E471A1">
              <w:rPr>
                <w:rFonts w:ascii="Times New Roman" w:hAnsi="Times New Roman" w:cs="Times New Roman"/>
                <w:b/>
                <w:sz w:val="24"/>
              </w:rPr>
              <w:t>Preliminarus medžiagų kiekis ir kaina:</w:t>
            </w:r>
          </w:p>
        </w:tc>
        <w:tc>
          <w:tcPr>
            <w:tcW w:w="6965" w:type="dxa"/>
          </w:tcPr>
          <w:p w14:paraId="68217B20" w14:textId="77777777" w:rsidR="00341347" w:rsidRPr="00E471A1" w:rsidRDefault="00341347" w:rsidP="005F5662">
            <w:pPr>
              <w:spacing w:before="120" w:after="120"/>
              <w:ind w:firstLine="0"/>
              <w:jc w:val="center"/>
              <w:rPr>
                <w:rFonts w:ascii="Times New Roman" w:hAnsi="Times New Roman" w:cs="Times New Roman"/>
                <w:sz w:val="24"/>
              </w:rPr>
            </w:pPr>
          </w:p>
          <w:p w14:paraId="677D7A9A" w14:textId="77777777" w:rsidR="00341347" w:rsidRPr="00E471A1" w:rsidRDefault="00341347" w:rsidP="005F5662">
            <w:pPr>
              <w:spacing w:before="120" w:after="120"/>
              <w:ind w:firstLine="0"/>
              <w:jc w:val="center"/>
              <w:rPr>
                <w:rFonts w:ascii="Times New Roman" w:hAnsi="Times New Roman" w:cs="Times New Roman"/>
                <w:sz w:val="24"/>
              </w:rPr>
            </w:pPr>
          </w:p>
          <w:p w14:paraId="53D54913" w14:textId="77777777" w:rsidR="00341347" w:rsidRPr="00E471A1" w:rsidRDefault="00341347" w:rsidP="005F5662">
            <w:pPr>
              <w:spacing w:before="120" w:after="120"/>
              <w:ind w:firstLine="0"/>
              <w:jc w:val="center"/>
              <w:rPr>
                <w:rFonts w:ascii="Times New Roman" w:hAnsi="Times New Roman" w:cs="Times New Roman"/>
                <w:sz w:val="24"/>
              </w:rPr>
            </w:pPr>
          </w:p>
        </w:tc>
      </w:tr>
      <w:tr w:rsidR="00341347" w:rsidRPr="00E471A1" w14:paraId="499F928D" w14:textId="77777777" w:rsidTr="00341347">
        <w:trPr>
          <w:trHeight w:val="333"/>
        </w:trPr>
        <w:tc>
          <w:tcPr>
            <w:tcW w:w="3071" w:type="dxa"/>
          </w:tcPr>
          <w:p w14:paraId="066D5123" w14:textId="77777777" w:rsidR="00341347" w:rsidRPr="00E471A1" w:rsidRDefault="00341347" w:rsidP="005F5662">
            <w:pPr>
              <w:spacing w:before="120" w:after="120"/>
              <w:ind w:firstLine="0"/>
              <w:rPr>
                <w:rFonts w:ascii="Times New Roman" w:hAnsi="Times New Roman" w:cs="Times New Roman"/>
                <w:b/>
                <w:sz w:val="24"/>
              </w:rPr>
            </w:pPr>
            <w:r w:rsidRPr="00E471A1">
              <w:rPr>
                <w:rFonts w:ascii="Times New Roman" w:hAnsi="Times New Roman" w:cs="Times New Roman"/>
                <w:b/>
                <w:sz w:val="24"/>
              </w:rPr>
              <w:t>Pastabos:</w:t>
            </w:r>
          </w:p>
        </w:tc>
        <w:tc>
          <w:tcPr>
            <w:tcW w:w="6965" w:type="dxa"/>
          </w:tcPr>
          <w:p w14:paraId="2ACE5BAC" w14:textId="77777777" w:rsidR="00341347" w:rsidRPr="00E471A1" w:rsidRDefault="00341347" w:rsidP="005F5662">
            <w:pPr>
              <w:spacing w:before="120" w:after="120"/>
              <w:ind w:firstLine="0"/>
              <w:jc w:val="center"/>
              <w:rPr>
                <w:rFonts w:ascii="Times New Roman" w:hAnsi="Times New Roman" w:cs="Times New Roman"/>
                <w:sz w:val="24"/>
              </w:rPr>
            </w:pPr>
          </w:p>
        </w:tc>
      </w:tr>
      <w:tr w:rsidR="00341347" w:rsidRPr="00E471A1" w14:paraId="7A35325B" w14:textId="77777777" w:rsidTr="00341347">
        <w:trPr>
          <w:trHeight w:val="685"/>
        </w:trPr>
        <w:tc>
          <w:tcPr>
            <w:tcW w:w="3071" w:type="dxa"/>
          </w:tcPr>
          <w:p w14:paraId="09C6067D" w14:textId="77777777" w:rsidR="00341347" w:rsidRPr="00E471A1" w:rsidRDefault="00341347" w:rsidP="005F5662">
            <w:pPr>
              <w:spacing w:before="120" w:after="120"/>
              <w:ind w:firstLine="0"/>
              <w:rPr>
                <w:rFonts w:ascii="Times New Roman" w:hAnsi="Times New Roman" w:cs="Times New Roman"/>
                <w:b/>
                <w:sz w:val="24"/>
              </w:rPr>
            </w:pPr>
            <w:r w:rsidRPr="00E471A1">
              <w:rPr>
                <w:rFonts w:ascii="Times New Roman" w:hAnsi="Times New Roman" w:cs="Times New Roman"/>
                <w:b/>
                <w:sz w:val="24"/>
              </w:rPr>
              <w:t>Užsakymą priėmusio darbuotojo pareigos, vardas, pavardė</w:t>
            </w:r>
          </w:p>
        </w:tc>
        <w:tc>
          <w:tcPr>
            <w:tcW w:w="6965" w:type="dxa"/>
          </w:tcPr>
          <w:p w14:paraId="0CF3A608" w14:textId="77777777" w:rsidR="00341347" w:rsidRPr="00E471A1" w:rsidRDefault="00341347" w:rsidP="005F5662">
            <w:pPr>
              <w:spacing w:before="120" w:after="120"/>
              <w:ind w:firstLine="0"/>
              <w:rPr>
                <w:rFonts w:ascii="Times New Roman" w:hAnsi="Times New Roman" w:cs="Times New Roman"/>
                <w:sz w:val="24"/>
              </w:rPr>
            </w:pPr>
          </w:p>
        </w:tc>
      </w:tr>
    </w:tbl>
    <w:p w14:paraId="119F5CD5" w14:textId="703A6D33" w:rsidR="006A0698" w:rsidRPr="00341347" w:rsidRDefault="00341347" w:rsidP="00341347">
      <w:pPr>
        <w:widowControl/>
        <w:suppressAutoHyphens w:val="0"/>
        <w:autoSpaceDE/>
        <w:autoSpaceDN/>
        <w:spacing w:after="160" w:line="259" w:lineRule="auto"/>
        <w:ind w:firstLine="0"/>
        <w:textAlignment w:val="auto"/>
        <w:rPr>
          <w:rFonts w:ascii="Times New Roman" w:hAnsi="Times New Roman" w:cs="Times New Roman"/>
          <w:szCs w:val="20"/>
          <w:lang w:eastAsia="en-US"/>
        </w:rPr>
      </w:pPr>
      <w:r>
        <w:rPr>
          <w:rFonts w:ascii="Times New Roman" w:hAnsi="Times New Roman" w:cs="Times New Roman"/>
          <w:szCs w:val="20"/>
          <w:lang w:eastAsia="en-US"/>
        </w:rPr>
        <w:br w:type="page"/>
      </w:r>
    </w:p>
    <w:p w14:paraId="048C124D" w14:textId="6E686922" w:rsidR="00FD17B4" w:rsidRPr="00E471A1" w:rsidRDefault="00FD17B4" w:rsidP="00FD17B4">
      <w:pPr>
        <w:keepNext/>
        <w:widowControl/>
        <w:suppressAutoHyphens w:val="0"/>
        <w:autoSpaceDE/>
        <w:autoSpaceDN/>
        <w:spacing w:before="120" w:after="120"/>
        <w:ind w:firstLine="0"/>
        <w:jc w:val="right"/>
        <w:textAlignment w:val="auto"/>
        <w:outlineLvl w:val="0"/>
        <w:rPr>
          <w:rFonts w:ascii="Times New Roman" w:hAnsi="Times New Roman" w:cs="Times New Roman"/>
          <w:szCs w:val="20"/>
          <w:lang w:eastAsia="en-US"/>
        </w:rPr>
      </w:pPr>
      <w:r w:rsidRPr="00E471A1">
        <w:rPr>
          <w:rFonts w:ascii="Times New Roman" w:hAnsi="Times New Roman" w:cs="Times New Roman"/>
          <w:szCs w:val="20"/>
          <w:lang w:eastAsia="en-US"/>
        </w:rPr>
        <w:lastRenderedPageBreak/>
        <w:t xml:space="preserve">Sutarties priedas Nr. </w:t>
      </w:r>
      <w:r w:rsidR="009A4E7B" w:rsidRPr="00E471A1">
        <w:rPr>
          <w:rFonts w:ascii="Times New Roman" w:hAnsi="Times New Roman" w:cs="Times New Roman"/>
          <w:szCs w:val="20"/>
          <w:lang w:eastAsia="en-US"/>
        </w:rPr>
        <w:t>4</w:t>
      </w:r>
    </w:p>
    <w:p w14:paraId="49FA86F4" w14:textId="77777777" w:rsidR="005C407D" w:rsidRPr="00E471A1" w:rsidRDefault="005C407D" w:rsidP="005C407D">
      <w:pPr>
        <w:keepNext/>
        <w:widowControl/>
        <w:suppressAutoHyphens w:val="0"/>
        <w:autoSpaceDE/>
        <w:autoSpaceDN/>
        <w:spacing w:before="120" w:after="120"/>
        <w:ind w:firstLine="0"/>
        <w:jc w:val="center"/>
        <w:textAlignment w:val="auto"/>
        <w:outlineLvl w:val="0"/>
        <w:rPr>
          <w:rFonts w:ascii="Times New Roman" w:hAnsi="Times New Roman" w:cs="Times New Roman"/>
          <w:b/>
          <w:sz w:val="24"/>
          <w:lang w:eastAsia="en-US"/>
        </w:rPr>
      </w:pPr>
      <w:r w:rsidRPr="00E471A1">
        <w:rPr>
          <w:rFonts w:ascii="Times New Roman" w:hAnsi="Times New Roman" w:cs="Times New Roman"/>
          <w:b/>
          <w:sz w:val="24"/>
          <w:lang w:eastAsia="en-US"/>
        </w:rPr>
        <w:t>DAUGIABUČIŲ GYVENAMŲJŲ NAMŲ, SAVIVALDYBĖS IR SOCIALINIŲ BUTŲ BEI BENDROJO NAUDOJIMO PATALPŲ SANTECHNIKOS  REMONTO DARBŲ  IR PRIEŽIŪROS PASLAUGŲ</w:t>
      </w:r>
    </w:p>
    <w:p w14:paraId="17C3ADD1" w14:textId="77777777" w:rsidR="00FD17B4" w:rsidRPr="00E471A1" w:rsidRDefault="00FD17B4" w:rsidP="00FD17B4">
      <w:pPr>
        <w:keepNext/>
        <w:widowControl/>
        <w:suppressAutoHyphens w:val="0"/>
        <w:autoSpaceDE/>
        <w:autoSpaceDN/>
        <w:spacing w:before="120" w:after="120"/>
        <w:ind w:firstLine="0"/>
        <w:jc w:val="center"/>
        <w:textAlignment w:val="auto"/>
        <w:outlineLvl w:val="0"/>
        <w:rPr>
          <w:rFonts w:ascii="Times New Roman" w:hAnsi="Times New Roman" w:cs="Times New Roman"/>
          <w:b/>
          <w:sz w:val="24"/>
          <w:lang w:eastAsia="en-US"/>
        </w:rPr>
      </w:pPr>
      <w:r w:rsidRPr="00E471A1">
        <w:rPr>
          <w:rFonts w:ascii="Times New Roman" w:hAnsi="Times New Roman" w:cs="Times New Roman"/>
          <w:b/>
          <w:sz w:val="24"/>
          <w:lang w:eastAsia="en-US"/>
        </w:rPr>
        <w:t>PERDAVIMO - PRIĖMIMO AKTAS</w:t>
      </w:r>
    </w:p>
    <w:p w14:paraId="48EFE3CC" w14:textId="77777777" w:rsidR="00D35B0B" w:rsidRPr="00E471A1" w:rsidRDefault="00D35B0B" w:rsidP="00D35B0B">
      <w:pPr>
        <w:keepNext/>
        <w:widowControl/>
        <w:suppressAutoHyphens w:val="0"/>
        <w:autoSpaceDE/>
        <w:autoSpaceDN/>
        <w:ind w:firstLine="0"/>
        <w:jc w:val="center"/>
        <w:textAlignment w:val="auto"/>
        <w:outlineLvl w:val="0"/>
        <w:rPr>
          <w:rFonts w:ascii="Times New Roman" w:hAnsi="Times New Roman" w:cs="Times New Roman"/>
          <w:b/>
          <w:sz w:val="24"/>
          <w:lang w:eastAsia="en-US"/>
        </w:rPr>
      </w:pPr>
      <w:r w:rsidRPr="00E471A1">
        <w:rPr>
          <w:rFonts w:ascii="Times New Roman" w:hAnsi="Times New Roman" w:cs="Times New Roman"/>
          <w:b/>
          <w:sz w:val="24"/>
          <w:lang w:eastAsia="en-US"/>
        </w:rPr>
        <w:t>___________________</w:t>
      </w:r>
    </w:p>
    <w:p w14:paraId="3602DDC7" w14:textId="77777777" w:rsidR="00D35B0B" w:rsidRPr="00E471A1" w:rsidRDefault="00D35B0B" w:rsidP="00D35B0B">
      <w:pPr>
        <w:keepNext/>
        <w:widowControl/>
        <w:suppressAutoHyphens w:val="0"/>
        <w:autoSpaceDE/>
        <w:autoSpaceDN/>
        <w:ind w:firstLine="0"/>
        <w:jc w:val="center"/>
        <w:textAlignment w:val="auto"/>
        <w:outlineLvl w:val="0"/>
        <w:rPr>
          <w:rFonts w:ascii="Times New Roman" w:hAnsi="Times New Roman" w:cs="Times New Roman"/>
          <w:sz w:val="24"/>
          <w:lang w:eastAsia="en-US"/>
        </w:rPr>
      </w:pPr>
      <w:r w:rsidRPr="00E471A1">
        <w:rPr>
          <w:rFonts w:ascii="Times New Roman" w:hAnsi="Times New Roman" w:cs="Times New Roman"/>
          <w:sz w:val="24"/>
          <w:lang w:eastAsia="en-US"/>
        </w:rPr>
        <w:t>Data</w:t>
      </w:r>
    </w:p>
    <w:p w14:paraId="38F89A36" w14:textId="77777777" w:rsidR="00E71AC3" w:rsidRPr="00E471A1" w:rsidRDefault="00E71AC3" w:rsidP="005C407D">
      <w:pPr>
        <w:keepNext/>
        <w:widowControl/>
        <w:suppressAutoHyphens w:val="0"/>
        <w:autoSpaceDE/>
        <w:autoSpaceDN/>
        <w:ind w:firstLine="0"/>
        <w:textAlignment w:val="auto"/>
        <w:outlineLvl w:val="0"/>
        <w:rPr>
          <w:rFonts w:ascii="Times New Roman" w:hAnsi="Times New Roman" w:cs="Times New Roman"/>
          <w:sz w:val="24"/>
          <w:lang w:eastAsia="en-US"/>
        </w:rPr>
      </w:pPr>
    </w:p>
    <w:p w14:paraId="58E85BE7" w14:textId="77777777" w:rsidR="005C407D" w:rsidRPr="00E471A1" w:rsidRDefault="005C407D" w:rsidP="005C407D">
      <w:pPr>
        <w:keepNext/>
        <w:widowControl/>
        <w:suppressAutoHyphens w:val="0"/>
        <w:autoSpaceDE/>
        <w:autoSpaceDN/>
        <w:ind w:firstLine="0"/>
        <w:textAlignment w:val="auto"/>
        <w:outlineLvl w:val="0"/>
        <w:rPr>
          <w:rFonts w:ascii="Times New Roman" w:hAnsi="Times New Roman" w:cs="Times New Roman"/>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1958"/>
        <w:gridCol w:w="4673"/>
      </w:tblGrid>
      <w:tr w:rsidR="00FD17B4" w:rsidRPr="00E471A1" w14:paraId="6D4C7B6C" w14:textId="77777777" w:rsidTr="00FF191D">
        <w:tc>
          <w:tcPr>
            <w:tcW w:w="3085" w:type="dxa"/>
          </w:tcPr>
          <w:p w14:paraId="3440E45B" w14:textId="77777777" w:rsidR="00FD17B4" w:rsidRPr="00E471A1" w:rsidRDefault="00FD17B4" w:rsidP="00FF191D">
            <w:pPr>
              <w:spacing w:before="120" w:after="120"/>
              <w:ind w:firstLine="0"/>
              <w:rPr>
                <w:rFonts w:ascii="Times New Roman" w:hAnsi="Times New Roman" w:cs="Times New Roman"/>
                <w:b/>
                <w:sz w:val="24"/>
              </w:rPr>
            </w:pPr>
            <w:r w:rsidRPr="00E471A1">
              <w:rPr>
                <w:rFonts w:ascii="Times New Roman" w:hAnsi="Times New Roman" w:cs="Times New Roman"/>
                <w:b/>
                <w:sz w:val="24"/>
              </w:rPr>
              <w:t>Užsakovas:</w:t>
            </w:r>
          </w:p>
        </w:tc>
        <w:tc>
          <w:tcPr>
            <w:tcW w:w="7103" w:type="dxa"/>
            <w:gridSpan w:val="2"/>
          </w:tcPr>
          <w:p w14:paraId="38854FA0" w14:textId="77777777" w:rsidR="00FD17B4" w:rsidRPr="00E471A1" w:rsidRDefault="00FD17B4" w:rsidP="00FF191D">
            <w:pPr>
              <w:spacing w:before="120" w:after="120"/>
              <w:ind w:firstLine="0"/>
              <w:rPr>
                <w:rFonts w:ascii="Times New Roman" w:hAnsi="Times New Roman" w:cs="Times New Roman"/>
                <w:sz w:val="24"/>
              </w:rPr>
            </w:pPr>
            <w:r w:rsidRPr="00E471A1">
              <w:rPr>
                <w:rFonts w:ascii="Times New Roman" w:hAnsi="Times New Roman" w:cs="Times New Roman"/>
                <w:sz w:val="24"/>
              </w:rPr>
              <w:t xml:space="preserve">SĮ „Plungės būstas“, įmonės kodas </w:t>
            </w:r>
            <w:r w:rsidR="009B114A" w:rsidRPr="00E471A1">
              <w:rPr>
                <w:rFonts w:ascii="Times New Roman" w:eastAsia="Lucida Sans Unicode" w:hAnsi="Times New Roman" w:cs="Times New Roman"/>
                <w:kern w:val="1"/>
                <w:sz w:val="24"/>
              </w:rPr>
              <w:t>271042320</w:t>
            </w:r>
          </w:p>
        </w:tc>
      </w:tr>
      <w:tr w:rsidR="00FD17B4" w:rsidRPr="00E471A1" w14:paraId="17C99733" w14:textId="77777777" w:rsidTr="00FF191D">
        <w:tc>
          <w:tcPr>
            <w:tcW w:w="3085" w:type="dxa"/>
          </w:tcPr>
          <w:p w14:paraId="2A27D752" w14:textId="77777777" w:rsidR="00FD17B4" w:rsidRPr="00E471A1" w:rsidRDefault="00FD17B4" w:rsidP="00FF191D">
            <w:pPr>
              <w:spacing w:before="120" w:after="120"/>
              <w:ind w:firstLine="0"/>
              <w:rPr>
                <w:rFonts w:ascii="Times New Roman" w:hAnsi="Times New Roman" w:cs="Times New Roman"/>
                <w:b/>
                <w:sz w:val="24"/>
              </w:rPr>
            </w:pPr>
            <w:r w:rsidRPr="00E471A1">
              <w:rPr>
                <w:rFonts w:ascii="Times New Roman" w:hAnsi="Times New Roman" w:cs="Times New Roman"/>
                <w:b/>
                <w:sz w:val="24"/>
              </w:rPr>
              <w:t>Užsakovo darbuotojo, priėmusio paslaugas/darbus pareigos, vardas, pavardė</w:t>
            </w:r>
          </w:p>
        </w:tc>
        <w:tc>
          <w:tcPr>
            <w:tcW w:w="7103" w:type="dxa"/>
            <w:gridSpan w:val="2"/>
          </w:tcPr>
          <w:p w14:paraId="557C2CA5" w14:textId="77777777" w:rsidR="00FD17B4" w:rsidRPr="00E471A1" w:rsidRDefault="00FD17B4" w:rsidP="00FF191D">
            <w:pPr>
              <w:spacing w:before="120" w:after="120"/>
              <w:ind w:firstLine="0"/>
              <w:rPr>
                <w:rFonts w:ascii="Times New Roman" w:hAnsi="Times New Roman" w:cs="Times New Roman"/>
                <w:sz w:val="24"/>
              </w:rPr>
            </w:pPr>
          </w:p>
        </w:tc>
      </w:tr>
      <w:tr w:rsidR="00FD17B4" w:rsidRPr="00E471A1" w14:paraId="6DCC4E94" w14:textId="77777777" w:rsidTr="00FF191D">
        <w:tc>
          <w:tcPr>
            <w:tcW w:w="3085" w:type="dxa"/>
          </w:tcPr>
          <w:p w14:paraId="2BBA5087" w14:textId="77777777" w:rsidR="00FD17B4" w:rsidRPr="00E471A1" w:rsidRDefault="00FD17B4" w:rsidP="00FF191D">
            <w:pPr>
              <w:spacing w:before="120" w:after="120"/>
              <w:ind w:firstLine="0"/>
              <w:rPr>
                <w:rFonts w:ascii="Times New Roman" w:hAnsi="Times New Roman" w:cs="Times New Roman"/>
                <w:b/>
                <w:sz w:val="24"/>
              </w:rPr>
            </w:pPr>
            <w:r w:rsidRPr="00E471A1">
              <w:rPr>
                <w:rFonts w:ascii="Times New Roman" w:hAnsi="Times New Roman" w:cs="Times New Roman"/>
                <w:b/>
                <w:sz w:val="24"/>
              </w:rPr>
              <w:t>Paslaugų teikėjas:</w:t>
            </w:r>
          </w:p>
        </w:tc>
        <w:tc>
          <w:tcPr>
            <w:tcW w:w="7103" w:type="dxa"/>
            <w:gridSpan w:val="2"/>
          </w:tcPr>
          <w:p w14:paraId="25B00C15" w14:textId="77777777" w:rsidR="00FD17B4" w:rsidRPr="00E471A1" w:rsidRDefault="00FD17B4" w:rsidP="00FF191D">
            <w:pPr>
              <w:spacing w:before="120" w:after="120"/>
              <w:ind w:firstLine="0"/>
              <w:rPr>
                <w:rFonts w:ascii="Times New Roman" w:hAnsi="Times New Roman" w:cs="Times New Roman"/>
                <w:sz w:val="24"/>
              </w:rPr>
            </w:pPr>
          </w:p>
        </w:tc>
      </w:tr>
      <w:tr w:rsidR="00FD17B4" w:rsidRPr="00E471A1" w14:paraId="6F48A1CF" w14:textId="77777777" w:rsidTr="00FF191D">
        <w:tc>
          <w:tcPr>
            <w:tcW w:w="3085" w:type="dxa"/>
          </w:tcPr>
          <w:p w14:paraId="51EF7282" w14:textId="77777777" w:rsidR="00FD17B4" w:rsidRPr="00E471A1" w:rsidRDefault="00FD17B4" w:rsidP="00FF191D">
            <w:pPr>
              <w:spacing w:before="120" w:after="120"/>
              <w:ind w:firstLine="0"/>
              <w:rPr>
                <w:rFonts w:ascii="Times New Roman" w:hAnsi="Times New Roman" w:cs="Times New Roman"/>
                <w:b/>
                <w:sz w:val="24"/>
              </w:rPr>
            </w:pPr>
            <w:r w:rsidRPr="00E471A1">
              <w:rPr>
                <w:rFonts w:ascii="Times New Roman" w:hAnsi="Times New Roman" w:cs="Times New Roman"/>
                <w:b/>
                <w:sz w:val="24"/>
              </w:rPr>
              <w:t>Paslaugų teikėjo darbuotojo perdavusio paslaugas/darbus pareigos, vardas, pavardė</w:t>
            </w:r>
          </w:p>
        </w:tc>
        <w:tc>
          <w:tcPr>
            <w:tcW w:w="7103" w:type="dxa"/>
            <w:gridSpan w:val="2"/>
          </w:tcPr>
          <w:p w14:paraId="6A08D10C" w14:textId="77777777" w:rsidR="00FD17B4" w:rsidRPr="00E471A1" w:rsidRDefault="00FD17B4" w:rsidP="00FF191D">
            <w:pPr>
              <w:spacing w:before="120" w:after="120"/>
              <w:ind w:firstLine="0"/>
              <w:rPr>
                <w:rFonts w:ascii="Times New Roman" w:hAnsi="Times New Roman" w:cs="Times New Roman"/>
                <w:sz w:val="24"/>
              </w:rPr>
            </w:pPr>
          </w:p>
        </w:tc>
      </w:tr>
      <w:tr w:rsidR="00FD17B4" w:rsidRPr="00E471A1" w14:paraId="7078772D" w14:textId="77777777" w:rsidTr="00D35B0B">
        <w:trPr>
          <w:trHeight w:val="578"/>
        </w:trPr>
        <w:tc>
          <w:tcPr>
            <w:tcW w:w="3085" w:type="dxa"/>
          </w:tcPr>
          <w:p w14:paraId="507463FB" w14:textId="77777777" w:rsidR="00FD17B4" w:rsidRPr="00E471A1" w:rsidRDefault="00FD17B4" w:rsidP="00FF191D">
            <w:pPr>
              <w:spacing w:before="120" w:after="120"/>
              <w:ind w:firstLine="0"/>
              <w:rPr>
                <w:rFonts w:ascii="Times New Roman" w:hAnsi="Times New Roman" w:cs="Times New Roman"/>
                <w:b/>
                <w:sz w:val="24"/>
              </w:rPr>
            </w:pPr>
            <w:r w:rsidRPr="00E471A1">
              <w:rPr>
                <w:rFonts w:ascii="Times New Roman" w:hAnsi="Times New Roman" w:cs="Times New Roman"/>
                <w:b/>
                <w:sz w:val="24"/>
              </w:rPr>
              <w:t>Objekto adresas:</w:t>
            </w:r>
          </w:p>
        </w:tc>
        <w:tc>
          <w:tcPr>
            <w:tcW w:w="7103" w:type="dxa"/>
            <w:gridSpan w:val="2"/>
          </w:tcPr>
          <w:p w14:paraId="1C2C6FAC" w14:textId="77777777" w:rsidR="00FD17B4" w:rsidRPr="00E471A1" w:rsidRDefault="00FD17B4" w:rsidP="00FF191D">
            <w:pPr>
              <w:spacing w:before="120" w:after="120"/>
              <w:ind w:firstLine="0"/>
              <w:jc w:val="center"/>
              <w:rPr>
                <w:rFonts w:ascii="Times New Roman" w:hAnsi="Times New Roman" w:cs="Times New Roman"/>
                <w:sz w:val="24"/>
              </w:rPr>
            </w:pPr>
          </w:p>
          <w:p w14:paraId="6FC4EB01" w14:textId="77777777" w:rsidR="00FD17B4" w:rsidRPr="00E471A1" w:rsidRDefault="00FD17B4" w:rsidP="00FF191D">
            <w:pPr>
              <w:spacing w:before="120" w:after="120"/>
              <w:ind w:firstLine="0"/>
              <w:jc w:val="center"/>
              <w:rPr>
                <w:rFonts w:ascii="Times New Roman" w:hAnsi="Times New Roman" w:cs="Times New Roman"/>
                <w:sz w:val="24"/>
              </w:rPr>
            </w:pPr>
          </w:p>
        </w:tc>
      </w:tr>
      <w:tr w:rsidR="00FD17B4" w:rsidRPr="00E471A1" w14:paraId="55CF11C7" w14:textId="77777777" w:rsidTr="00D35B0B">
        <w:trPr>
          <w:trHeight w:val="790"/>
        </w:trPr>
        <w:tc>
          <w:tcPr>
            <w:tcW w:w="3085" w:type="dxa"/>
          </w:tcPr>
          <w:p w14:paraId="5880F640" w14:textId="77777777" w:rsidR="00FD17B4" w:rsidRPr="00E471A1" w:rsidRDefault="00FD17B4" w:rsidP="00FF191D">
            <w:pPr>
              <w:spacing w:before="120" w:after="120"/>
              <w:ind w:firstLine="0"/>
              <w:rPr>
                <w:rFonts w:ascii="Times New Roman" w:hAnsi="Times New Roman" w:cs="Times New Roman"/>
                <w:b/>
                <w:sz w:val="24"/>
              </w:rPr>
            </w:pPr>
            <w:r w:rsidRPr="00E471A1">
              <w:rPr>
                <w:rFonts w:ascii="Times New Roman" w:hAnsi="Times New Roman" w:cs="Times New Roman"/>
                <w:b/>
                <w:sz w:val="24"/>
              </w:rPr>
              <w:t>Suteiktos paslaugos / atlikti darbai:</w:t>
            </w:r>
          </w:p>
        </w:tc>
        <w:tc>
          <w:tcPr>
            <w:tcW w:w="7103" w:type="dxa"/>
            <w:gridSpan w:val="2"/>
          </w:tcPr>
          <w:p w14:paraId="6673EDA8" w14:textId="77777777" w:rsidR="00FD17B4" w:rsidRPr="00E471A1" w:rsidRDefault="00FD17B4" w:rsidP="00FF191D">
            <w:pPr>
              <w:spacing w:before="120" w:after="120"/>
              <w:ind w:firstLine="0"/>
              <w:jc w:val="center"/>
              <w:rPr>
                <w:rFonts w:ascii="Times New Roman" w:hAnsi="Times New Roman" w:cs="Times New Roman"/>
                <w:sz w:val="24"/>
              </w:rPr>
            </w:pPr>
          </w:p>
          <w:p w14:paraId="08714244" w14:textId="77777777" w:rsidR="00FD17B4" w:rsidRPr="00E471A1" w:rsidRDefault="00FD17B4" w:rsidP="00FF191D">
            <w:pPr>
              <w:spacing w:before="120" w:after="120"/>
              <w:ind w:firstLine="0"/>
              <w:jc w:val="center"/>
              <w:rPr>
                <w:rFonts w:ascii="Times New Roman" w:hAnsi="Times New Roman" w:cs="Times New Roman"/>
                <w:sz w:val="24"/>
              </w:rPr>
            </w:pPr>
          </w:p>
          <w:p w14:paraId="7C07E452" w14:textId="77777777" w:rsidR="00FD17B4" w:rsidRPr="00E471A1" w:rsidRDefault="00FD17B4" w:rsidP="00FF191D">
            <w:pPr>
              <w:spacing w:before="120" w:after="120"/>
              <w:ind w:firstLine="0"/>
              <w:jc w:val="center"/>
              <w:rPr>
                <w:rFonts w:ascii="Times New Roman" w:hAnsi="Times New Roman" w:cs="Times New Roman"/>
                <w:sz w:val="24"/>
              </w:rPr>
            </w:pPr>
          </w:p>
        </w:tc>
      </w:tr>
      <w:tr w:rsidR="00FD17B4" w:rsidRPr="00E471A1" w14:paraId="596A3082" w14:textId="77777777" w:rsidTr="00FF191D">
        <w:tc>
          <w:tcPr>
            <w:tcW w:w="3085" w:type="dxa"/>
          </w:tcPr>
          <w:p w14:paraId="03E9E008" w14:textId="77777777" w:rsidR="00FD17B4" w:rsidRPr="00E471A1" w:rsidRDefault="00FD17B4" w:rsidP="00E71AC3">
            <w:pPr>
              <w:spacing w:before="120" w:after="120"/>
              <w:ind w:firstLine="0"/>
              <w:rPr>
                <w:rFonts w:ascii="Times New Roman" w:hAnsi="Times New Roman" w:cs="Times New Roman"/>
                <w:b/>
                <w:sz w:val="24"/>
              </w:rPr>
            </w:pPr>
            <w:r w:rsidRPr="00E471A1">
              <w:rPr>
                <w:rFonts w:ascii="Times New Roman" w:hAnsi="Times New Roman" w:cs="Times New Roman"/>
                <w:b/>
                <w:sz w:val="24"/>
              </w:rPr>
              <w:t>Mei</w:t>
            </w:r>
            <w:r w:rsidR="00E71AC3" w:rsidRPr="00E471A1">
              <w:rPr>
                <w:rFonts w:ascii="Times New Roman" w:hAnsi="Times New Roman" w:cs="Times New Roman"/>
                <w:b/>
                <w:sz w:val="24"/>
              </w:rPr>
              <w:t>stro/-ų darbo valandų skaičius</w:t>
            </w:r>
            <w:r w:rsidRPr="00E471A1">
              <w:rPr>
                <w:rFonts w:ascii="Times New Roman" w:hAnsi="Times New Roman" w:cs="Times New Roman"/>
                <w:b/>
                <w:sz w:val="24"/>
              </w:rPr>
              <w:t>:</w:t>
            </w:r>
          </w:p>
        </w:tc>
        <w:tc>
          <w:tcPr>
            <w:tcW w:w="7103" w:type="dxa"/>
            <w:gridSpan w:val="2"/>
          </w:tcPr>
          <w:p w14:paraId="3E443320" w14:textId="77777777" w:rsidR="00FD17B4" w:rsidRPr="00E471A1" w:rsidRDefault="00FD17B4" w:rsidP="00FF191D">
            <w:pPr>
              <w:spacing w:before="120" w:after="120"/>
              <w:ind w:firstLine="0"/>
              <w:rPr>
                <w:rFonts w:ascii="Times New Roman" w:hAnsi="Times New Roman" w:cs="Times New Roman"/>
                <w:sz w:val="24"/>
              </w:rPr>
            </w:pPr>
          </w:p>
        </w:tc>
      </w:tr>
      <w:tr w:rsidR="00FD17B4" w:rsidRPr="00E471A1" w14:paraId="742AFCDF" w14:textId="77777777" w:rsidTr="00FF191D">
        <w:tc>
          <w:tcPr>
            <w:tcW w:w="3085" w:type="dxa"/>
          </w:tcPr>
          <w:p w14:paraId="59D3DBEB" w14:textId="77777777" w:rsidR="00FD17B4" w:rsidRPr="00E471A1" w:rsidRDefault="00FD17B4" w:rsidP="00FF191D">
            <w:pPr>
              <w:spacing w:before="120" w:after="120"/>
              <w:ind w:firstLine="0"/>
              <w:rPr>
                <w:rFonts w:ascii="Times New Roman" w:hAnsi="Times New Roman" w:cs="Times New Roman"/>
                <w:b/>
                <w:sz w:val="24"/>
              </w:rPr>
            </w:pPr>
            <w:r w:rsidRPr="00E471A1">
              <w:rPr>
                <w:rFonts w:ascii="Times New Roman" w:hAnsi="Times New Roman" w:cs="Times New Roman"/>
                <w:b/>
                <w:sz w:val="24"/>
              </w:rPr>
              <w:t>Sunaudotų medžiagų kiekis ir kaina su PVM:</w:t>
            </w:r>
          </w:p>
        </w:tc>
        <w:tc>
          <w:tcPr>
            <w:tcW w:w="7103" w:type="dxa"/>
            <w:gridSpan w:val="2"/>
          </w:tcPr>
          <w:p w14:paraId="2FA8A768" w14:textId="77777777" w:rsidR="00FD17B4" w:rsidRPr="00E471A1" w:rsidRDefault="00FD17B4" w:rsidP="00FF191D">
            <w:pPr>
              <w:spacing w:before="120" w:after="120"/>
              <w:ind w:firstLine="0"/>
              <w:rPr>
                <w:rFonts w:ascii="Times New Roman" w:hAnsi="Times New Roman" w:cs="Times New Roman"/>
                <w:sz w:val="24"/>
              </w:rPr>
            </w:pPr>
          </w:p>
        </w:tc>
      </w:tr>
      <w:tr w:rsidR="00FD17B4" w:rsidRPr="00E471A1" w14:paraId="0F887815" w14:textId="77777777" w:rsidTr="00FF191D">
        <w:tc>
          <w:tcPr>
            <w:tcW w:w="10188" w:type="dxa"/>
            <w:gridSpan w:val="3"/>
          </w:tcPr>
          <w:p w14:paraId="3033EAC7" w14:textId="77777777" w:rsidR="00FD17B4" w:rsidRPr="00E471A1" w:rsidRDefault="00FD17B4" w:rsidP="00FF191D">
            <w:pPr>
              <w:spacing w:before="120" w:after="120"/>
              <w:ind w:firstLine="0"/>
              <w:jc w:val="center"/>
              <w:rPr>
                <w:rFonts w:ascii="Times New Roman" w:hAnsi="Times New Roman" w:cs="Times New Roman"/>
                <w:b/>
                <w:sz w:val="24"/>
              </w:rPr>
            </w:pPr>
            <w:r w:rsidRPr="00E471A1">
              <w:rPr>
                <w:rFonts w:ascii="Times New Roman" w:hAnsi="Times New Roman" w:cs="Times New Roman"/>
                <w:b/>
                <w:sz w:val="24"/>
              </w:rPr>
              <w:t>Paslaugos suteiktos / darbai atlikti kokybiškai ir laiku.</w:t>
            </w:r>
          </w:p>
          <w:p w14:paraId="52C2A032" w14:textId="77777777" w:rsidR="00FD17B4" w:rsidRPr="00E471A1" w:rsidRDefault="00FD17B4" w:rsidP="00FF191D">
            <w:pPr>
              <w:spacing w:before="120" w:after="120"/>
              <w:ind w:firstLine="0"/>
              <w:jc w:val="center"/>
              <w:rPr>
                <w:rFonts w:ascii="Times New Roman" w:hAnsi="Times New Roman" w:cs="Times New Roman"/>
                <w:i/>
                <w:sz w:val="24"/>
              </w:rPr>
            </w:pPr>
            <w:r w:rsidRPr="00E471A1">
              <w:rPr>
                <w:rFonts w:ascii="Times New Roman" w:hAnsi="Times New Roman" w:cs="Times New Roman"/>
                <w:i/>
                <w:sz w:val="24"/>
              </w:rPr>
              <w:t>(išbraukti, jei yra trūkumų)</w:t>
            </w:r>
          </w:p>
        </w:tc>
      </w:tr>
      <w:tr w:rsidR="00FD17B4" w:rsidRPr="00E471A1" w14:paraId="129FD90E" w14:textId="77777777" w:rsidTr="00FF191D">
        <w:tc>
          <w:tcPr>
            <w:tcW w:w="3085" w:type="dxa"/>
          </w:tcPr>
          <w:p w14:paraId="01736FE9" w14:textId="77777777" w:rsidR="00FD17B4" w:rsidRPr="00E471A1" w:rsidRDefault="00FD17B4" w:rsidP="00FF191D">
            <w:pPr>
              <w:spacing w:before="120" w:after="120"/>
              <w:ind w:firstLine="0"/>
              <w:rPr>
                <w:rFonts w:ascii="Times New Roman" w:hAnsi="Times New Roman" w:cs="Times New Roman"/>
                <w:b/>
                <w:sz w:val="24"/>
              </w:rPr>
            </w:pPr>
            <w:r w:rsidRPr="00E471A1">
              <w:rPr>
                <w:rFonts w:ascii="Times New Roman" w:hAnsi="Times New Roman" w:cs="Times New Roman"/>
                <w:b/>
                <w:sz w:val="24"/>
              </w:rPr>
              <w:t>Trūkumai:</w:t>
            </w:r>
          </w:p>
        </w:tc>
        <w:tc>
          <w:tcPr>
            <w:tcW w:w="7103" w:type="dxa"/>
            <w:gridSpan w:val="2"/>
          </w:tcPr>
          <w:p w14:paraId="4498EC8D" w14:textId="77777777" w:rsidR="00FD17B4" w:rsidRPr="00E471A1" w:rsidRDefault="00FD17B4" w:rsidP="00FF191D">
            <w:pPr>
              <w:spacing w:before="120" w:after="120"/>
              <w:ind w:firstLine="0"/>
              <w:jc w:val="center"/>
              <w:rPr>
                <w:rFonts w:ascii="Times New Roman" w:hAnsi="Times New Roman" w:cs="Times New Roman"/>
                <w:sz w:val="24"/>
              </w:rPr>
            </w:pPr>
          </w:p>
          <w:p w14:paraId="39B7ABD3" w14:textId="77777777" w:rsidR="00FD17B4" w:rsidRPr="00E471A1" w:rsidRDefault="00FD17B4" w:rsidP="00FF191D">
            <w:pPr>
              <w:spacing w:before="120" w:after="120"/>
              <w:ind w:firstLine="0"/>
              <w:jc w:val="center"/>
              <w:rPr>
                <w:rFonts w:ascii="Times New Roman" w:hAnsi="Times New Roman" w:cs="Times New Roman"/>
                <w:sz w:val="24"/>
              </w:rPr>
            </w:pPr>
          </w:p>
          <w:p w14:paraId="56479159" w14:textId="77777777" w:rsidR="00FD17B4" w:rsidRPr="00E471A1" w:rsidRDefault="00FD17B4" w:rsidP="00FF191D">
            <w:pPr>
              <w:spacing w:before="120" w:after="120"/>
              <w:ind w:firstLine="0"/>
              <w:jc w:val="center"/>
              <w:rPr>
                <w:rFonts w:ascii="Times New Roman" w:hAnsi="Times New Roman" w:cs="Times New Roman"/>
                <w:sz w:val="24"/>
              </w:rPr>
            </w:pPr>
          </w:p>
        </w:tc>
      </w:tr>
      <w:tr w:rsidR="00FD17B4" w:rsidRPr="00E471A1" w14:paraId="3DF5B24F" w14:textId="77777777" w:rsidTr="00FF191D">
        <w:tc>
          <w:tcPr>
            <w:tcW w:w="3085" w:type="dxa"/>
          </w:tcPr>
          <w:p w14:paraId="195699C6" w14:textId="77777777" w:rsidR="00FD17B4" w:rsidRPr="00E471A1" w:rsidRDefault="00FD17B4" w:rsidP="00FF191D">
            <w:pPr>
              <w:spacing w:before="120" w:after="120"/>
              <w:ind w:firstLine="0"/>
              <w:rPr>
                <w:rFonts w:ascii="Times New Roman" w:hAnsi="Times New Roman" w:cs="Times New Roman"/>
                <w:b/>
                <w:sz w:val="24"/>
              </w:rPr>
            </w:pPr>
            <w:r w:rsidRPr="00E471A1">
              <w:rPr>
                <w:rFonts w:ascii="Times New Roman" w:hAnsi="Times New Roman" w:cs="Times New Roman"/>
                <w:b/>
                <w:sz w:val="24"/>
              </w:rPr>
              <w:t>Trūkumų ištaisymo terminas:</w:t>
            </w:r>
          </w:p>
        </w:tc>
        <w:tc>
          <w:tcPr>
            <w:tcW w:w="7103" w:type="dxa"/>
            <w:gridSpan w:val="2"/>
          </w:tcPr>
          <w:p w14:paraId="2A55F070" w14:textId="77777777" w:rsidR="00FD17B4" w:rsidRPr="00E471A1" w:rsidRDefault="00FD17B4" w:rsidP="00FF191D">
            <w:pPr>
              <w:spacing w:before="120" w:after="120"/>
              <w:ind w:firstLine="0"/>
              <w:jc w:val="center"/>
              <w:rPr>
                <w:rFonts w:ascii="Times New Roman" w:hAnsi="Times New Roman" w:cs="Times New Roman"/>
                <w:sz w:val="24"/>
              </w:rPr>
            </w:pPr>
          </w:p>
        </w:tc>
      </w:tr>
      <w:tr w:rsidR="00FD17B4" w:rsidRPr="00E471A1" w14:paraId="37EFBF65" w14:textId="77777777" w:rsidTr="00FF191D">
        <w:tc>
          <w:tcPr>
            <w:tcW w:w="3085" w:type="dxa"/>
          </w:tcPr>
          <w:p w14:paraId="15C64E54" w14:textId="77777777" w:rsidR="00FD17B4" w:rsidRPr="00E471A1" w:rsidRDefault="00FD17B4" w:rsidP="00FF191D">
            <w:pPr>
              <w:spacing w:before="120" w:after="120"/>
              <w:ind w:firstLine="0"/>
              <w:rPr>
                <w:rFonts w:ascii="Times New Roman" w:hAnsi="Times New Roman" w:cs="Times New Roman"/>
                <w:b/>
                <w:sz w:val="24"/>
              </w:rPr>
            </w:pPr>
            <w:r w:rsidRPr="00E471A1">
              <w:rPr>
                <w:rFonts w:ascii="Times New Roman" w:hAnsi="Times New Roman" w:cs="Times New Roman"/>
                <w:b/>
                <w:sz w:val="24"/>
              </w:rPr>
              <w:t xml:space="preserve">Trūkumai ištaisyti (TAIP/NE), ištaisymo </w:t>
            </w:r>
            <w:r w:rsidRPr="00E471A1">
              <w:rPr>
                <w:rFonts w:ascii="Times New Roman" w:hAnsi="Times New Roman" w:cs="Times New Roman"/>
                <w:b/>
                <w:sz w:val="24"/>
              </w:rPr>
              <w:lastRenderedPageBreak/>
              <w:t>data:</w:t>
            </w:r>
          </w:p>
          <w:p w14:paraId="73B7A6E2" w14:textId="77777777" w:rsidR="00FD17B4" w:rsidRPr="00E471A1" w:rsidRDefault="00FD17B4" w:rsidP="00FF191D">
            <w:pPr>
              <w:spacing w:before="120" w:after="120"/>
              <w:ind w:firstLine="0"/>
              <w:rPr>
                <w:rFonts w:ascii="Times New Roman" w:hAnsi="Times New Roman" w:cs="Times New Roman"/>
                <w:b/>
                <w:sz w:val="24"/>
              </w:rPr>
            </w:pPr>
          </w:p>
        </w:tc>
        <w:tc>
          <w:tcPr>
            <w:tcW w:w="7103" w:type="dxa"/>
            <w:gridSpan w:val="2"/>
          </w:tcPr>
          <w:p w14:paraId="678A190C" w14:textId="77777777" w:rsidR="00FD17B4" w:rsidRPr="00E471A1" w:rsidRDefault="00FD17B4" w:rsidP="00FF191D">
            <w:pPr>
              <w:spacing w:before="120" w:after="120"/>
              <w:ind w:firstLine="0"/>
              <w:jc w:val="center"/>
              <w:rPr>
                <w:rFonts w:ascii="Times New Roman" w:hAnsi="Times New Roman" w:cs="Times New Roman"/>
                <w:sz w:val="24"/>
              </w:rPr>
            </w:pPr>
          </w:p>
        </w:tc>
      </w:tr>
      <w:tr w:rsidR="00FD17B4" w:rsidRPr="00E471A1" w14:paraId="1FD646F4" w14:textId="77777777" w:rsidTr="00FF191D">
        <w:tc>
          <w:tcPr>
            <w:tcW w:w="5211" w:type="dxa"/>
            <w:gridSpan w:val="2"/>
          </w:tcPr>
          <w:p w14:paraId="038E5DF6" w14:textId="77777777" w:rsidR="00FD17B4" w:rsidRPr="00E471A1" w:rsidRDefault="00FD17B4" w:rsidP="00FF191D">
            <w:pPr>
              <w:spacing w:before="120" w:after="120"/>
              <w:ind w:firstLine="0"/>
              <w:rPr>
                <w:rFonts w:ascii="Times New Roman" w:hAnsi="Times New Roman" w:cs="Times New Roman"/>
                <w:b/>
                <w:sz w:val="24"/>
              </w:rPr>
            </w:pPr>
            <w:r w:rsidRPr="00E471A1">
              <w:rPr>
                <w:rFonts w:ascii="Times New Roman" w:hAnsi="Times New Roman" w:cs="Times New Roman"/>
                <w:b/>
                <w:sz w:val="24"/>
              </w:rPr>
              <w:t>Užsakovo vardu:</w:t>
            </w:r>
          </w:p>
        </w:tc>
        <w:tc>
          <w:tcPr>
            <w:tcW w:w="4977" w:type="dxa"/>
          </w:tcPr>
          <w:p w14:paraId="07B758CC" w14:textId="77777777" w:rsidR="00FD17B4" w:rsidRPr="00E471A1" w:rsidRDefault="00FD17B4" w:rsidP="00FF191D">
            <w:pPr>
              <w:spacing w:before="120" w:after="120"/>
              <w:ind w:firstLine="0"/>
              <w:rPr>
                <w:rFonts w:ascii="Times New Roman" w:hAnsi="Times New Roman" w:cs="Times New Roman"/>
                <w:b/>
                <w:sz w:val="24"/>
              </w:rPr>
            </w:pPr>
            <w:r w:rsidRPr="00E471A1">
              <w:rPr>
                <w:rFonts w:ascii="Times New Roman" w:hAnsi="Times New Roman" w:cs="Times New Roman"/>
                <w:b/>
                <w:sz w:val="24"/>
              </w:rPr>
              <w:t>Paslaugų teikėjo vardu:</w:t>
            </w:r>
          </w:p>
        </w:tc>
      </w:tr>
      <w:tr w:rsidR="00FD17B4" w:rsidRPr="00E471A1" w14:paraId="3C5EC907" w14:textId="77777777" w:rsidTr="00FF191D">
        <w:tc>
          <w:tcPr>
            <w:tcW w:w="5211" w:type="dxa"/>
            <w:gridSpan w:val="2"/>
          </w:tcPr>
          <w:p w14:paraId="7A6CC4FF" w14:textId="77777777" w:rsidR="00FD17B4" w:rsidRPr="00E471A1" w:rsidRDefault="00FD17B4" w:rsidP="00FF191D">
            <w:pPr>
              <w:spacing w:before="120" w:after="120"/>
              <w:ind w:firstLine="0"/>
              <w:rPr>
                <w:rFonts w:ascii="Times New Roman" w:hAnsi="Times New Roman" w:cs="Times New Roman"/>
                <w:b/>
                <w:sz w:val="24"/>
              </w:rPr>
            </w:pPr>
          </w:p>
        </w:tc>
        <w:tc>
          <w:tcPr>
            <w:tcW w:w="4977" w:type="dxa"/>
          </w:tcPr>
          <w:p w14:paraId="39CE59FB" w14:textId="77777777" w:rsidR="00FD17B4" w:rsidRPr="00E471A1" w:rsidRDefault="00FD17B4" w:rsidP="00FF191D">
            <w:pPr>
              <w:spacing w:before="120" w:after="120"/>
              <w:ind w:firstLine="0"/>
              <w:rPr>
                <w:rFonts w:ascii="Times New Roman" w:hAnsi="Times New Roman" w:cs="Times New Roman"/>
                <w:sz w:val="24"/>
              </w:rPr>
            </w:pPr>
          </w:p>
        </w:tc>
      </w:tr>
      <w:tr w:rsidR="00FD17B4" w:rsidRPr="00E471A1" w14:paraId="00715F9C" w14:textId="77777777" w:rsidTr="00FF191D">
        <w:tc>
          <w:tcPr>
            <w:tcW w:w="5211" w:type="dxa"/>
            <w:gridSpan w:val="2"/>
          </w:tcPr>
          <w:p w14:paraId="1B52D907" w14:textId="77777777" w:rsidR="00FD17B4" w:rsidRPr="00E471A1" w:rsidRDefault="00FD17B4" w:rsidP="00FF191D">
            <w:pPr>
              <w:spacing w:before="120" w:after="120"/>
              <w:ind w:firstLine="0"/>
              <w:rPr>
                <w:rFonts w:ascii="Times New Roman" w:hAnsi="Times New Roman" w:cs="Times New Roman"/>
                <w:i/>
                <w:sz w:val="24"/>
              </w:rPr>
            </w:pPr>
            <w:r w:rsidRPr="00E471A1">
              <w:rPr>
                <w:rFonts w:ascii="Times New Roman" w:hAnsi="Times New Roman" w:cs="Times New Roman"/>
                <w:i/>
                <w:sz w:val="24"/>
              </w:rPr>
              <w:t>vardas, pavardė, parašas, data</w:t>
            </w:r>
          </w:p>
        </w:tc>
        <w:tc>
          <w:tcPr>
            <w:tcW w:w="4977" w:type="dxa"/>
          </w:tcPr>
          <w:p w14:paraId="545C9FF5" w14:textId="77777777" w:rsidR="00FD17B4" w:rsidRPr="00E471A1" w:rsidRDefault="00FD17B4" w:rsidP="00FF191D">
            <w:pPr>
              <w:spacing w:before="120" w:after="120"/>
              <w:ind w:firstLine="0"/>
              <w:rPr>
                <w:rFonts w:ascii="Times New Roman" w:hAnsi="Times New Roman" w:cs="Times New Roman"/>
                <w:sz w:val="24"/>
              </w:rPr>
            </w:pPr>
            <w:r w:rsidRPr="00E471A1">
              <w:rPr>
                <w:rFonts w:ascii="Times New Roman" w:hAnsi="Times New Roman" w:cs="Times New Roman"/>
                <w:i/>
                <w:sz w:val="24"/>
              </w:rPr>
              <w:t>vardas, pavardė, parašas, data</w:t>
            </w:r>
          </w:p>
        </w:tc>
      </w:tr>
    </w:tbl>
    <w:p w14:paraId="186DA2D7" w14:textId="77777777" w:rsidR="00FD17B4" w:rsidRPr="00E471A1" w:rsidRDefault="00FD17B4" w:rsidP="00FD17B4">
      <w:pPr>
        <w:spacing w:before="120" w:after="120"/>
        <w:ind w:firstLine="0"/>
        <w:jc w:val="center"/>
        <w:rPr>
          <w:rFonts w:ascii="Times New Roman" w:hAnsi="Times New Roman" w:cs="Times New Roman"/>
          <w:sz w:val="24"/>
        </w:rPr>
      </w:pPr>
    </w:p>
    <w:p w14:paraId="410CCA4E" w14:textId="77777777" w:rsidR="00622600" w:rsidRDefault="00622600">
      <w:pPr>
        <w:rPr>
          <w:rFonts w:ascii="Times New Roman" w:hAnsi="Times New Roman" w:cs="Times New Roman"/>
        </w:rPr>
      </w:pPr>
    </w:p>
    <w:p w14:paraId="0F43FACA" w14:textId="77777777" w:rsidR="00341347" w:rsidRDefault="00341347">
      <w:pPr>
        <w:rPr>
          <w:rFonts w:ascii="Times New Roman" w:hAnsi="Times New Roman" w:cs="Times New Roman"/>
        </w:rPr>
      </w:pPr>
    </w:p>
    <w:p w14:paraId="3DF8D8B9" w14:textId="77777777" w:rsidR="00341347" w:rsidRDefault="00341347">
      <w:pPr>
        <w:rPr>
          <w:rFonts w:ascii="Times New Roman" w:hAnsi="Times New Roman" w:cs="Times New Roman"/>
        </w:rPr>
      </w:pPr>
    </w:p>
    <w:p w14:paraId="0E9EF3AC" w14:textId="77777777" w:rsidR="00341347" w:rsidRDefault="00341347">
      <w:pPr>
        <w:rPr>
          <w:rFonts w:ascii="Times New Roman" w:hAnsi="Times New Roman" w:cs="Times New Roman"/>
        </w:rPr>
      </w:pPr>
    </w:p>
    <w:p w14:paraId="02F6C563" w14:textId="77777777" w:rsidR="00341347" w:rsidRDefault="00341347">
      <w:pPr>
        <w:rPr>
          <w:rFonts w:ascii="Times New Roman" w:hAnsi="Times New Roman" w:cs="Times New Roman"/>
        </w:rPr>
      </w:pPr>
    </w:p>
    <w:p w14:paraId="4FFF0768" w14:textId="77777777" w:rsidR="00341347" w:rsidRDefault="00341347">
      <w:pPr>
        <w:rPr>
          <w:rFonts w:ascii="Times New Roman" w:hAnsi="Times New Roman" w:cs="Times New Roman"/>
        </w:rPr>
      </w:pPr>
    </w:p>
    <w:p w14:paraId="62AE700B" w14:textId="77777777" w:rsidR="00341347" w:rsidRDefault="00341347" w:rsidP="00341347">
      <w:pPr>
        <w:ind w:firstLine="0"/>
        <w:rPr>
          <w:rFonts w:ascii="Times New Roman" w:hAnsi="Times New Roman" w:cs="Times New Roman"/>
        </w:rPr>
      </w:pPr>
    </w:p>
    <w:p w14:paraId="1BEF8A8E" w14:textId="77777777" w:rsidR="00341347" w:rsidRDefault="00341347" w:rsidP="00341347">
      <w:pPr>
        <w:ind w:firstLine="0"/>
        <w:rPr>
          <w:rFonts w:ascii="Times New Roman" w:hAnsi="Times New Roman" w:cs="Times New Roman"/>
        </w:rPr>
      </w:pPr>
    </w:p>
    <w:p w14:paraId="590D3B4C" w14:textId="77777777" w:rsidR="00341347" w:rsidRDefault="00341347">
      <w:pPr>
        <w:rPr>
          <w:rFonts w:ascii="Times New Roman" w:hAnsi="Times New Roman" w:cs="Times New Roman"/>
        </w:rPr>
      </w:pPr>
    </w:p>
    <w:p w14:paraId="6BA8C2A0" w14:textId="77777777" w:rsidR="00341347" w:rsidRDefault="00341347">
      <w:pPr>
        <w:rPr>
          <w:rFonts w:ascii="Times New Roman" w:hAnsi="Times New Roman" w:cs="Times New Roman"/>
        </w:rPr>
      </w:pPr>
    </w:p>
    <w:p w14:paraId="20A58B4A" w14:textId="77777777" w:rsidR="005D6747" w:rsidRDefault="005D6747" w:rsidP="00341347">
      <w:pPr>
        <w:keepNext/>
        <w:widowControl/>
        <w:suppressAutoHyphens w:val="0"/>
        <w:autoSpaceDE/>
        <w:autoSpaceDN/>
        <w:spacing w:before="120" w:after="120"/>
        <w:ind w:firstLine="0"/>
        <w:jc w:val="right"/>
        <w:textAlignment w:val="auto"/>
        <w:outlineLvl w:val="0"/>
        <w:rPr>
          <w:rFonts w:ascii="Times New Roman" w:hAnsi="Times New Roman" w:cs="Times New Roman"/>
          <w:szCs w:val="20"/>
          <w:lang w:eastAsia="en-US"/>
        </w:rPr>
      </w:pPr>
    </w:p>
    <w:p w14:paraId="09DD5A85" w14:textId="77777777" w:rsidR="005D6747" w:rsidRDefault="005D6747" w:rsidP="00341347">
      <w:pPr>
        <w:keepNext/>
        <w:widowControl/>
        <w:suppressAutoHyphens w:val="0"/>
        <w:autoSpaceDE/>
        <w:autoSpaceDN/>
        <w:spacing w:before="120" w:after="120"/>
        <w:ind w:firstLine="0"/>
        <w:jc w:val="right"/>
        <w:textAlignment w:val="auto"/>
        <w:outlineLvl w:val="0"/>
        <w:rPr>
          <w:rFonts w:ascii="Times New Roman" w:hAnsi="Times New Roman" w:cs="Times New Roman"/>
          <w:szCs w:val="20"/>
          <w:lang w:eastAsia="en-US"/>
        </w:rPr>
      </w:pPr>
    </w:p>
    <w:p w14:paraId="0BE6627B" w14:textId="77777777" w:rsidR="005D6747" w:rsidRDefault="005D6747" w:rsidP="00341347">
      <w:pPr>
        <w:keepNext/>
        <w:widowControl/>
        <w:suppressAutoHyphens w:val="0"/>
        <w:autoSpaceDE/>
        <w:autoSpaceDN/>
        <w:spacing w:before="120" w:after="120"/>
        <w:ind w:firstLine="0"/>
        <w:jc w:val="right"/>
        <w:textAlignment w:val="auto"/>
        <w:outlineLvl w:val="0"/>
        <w:rPr>
          <w:rFonts w:ascii="Times New Roman" w:hAnsi="Times New Roman" w:cs="Times New Roman"/>
          <w:szCs w:val="20"/>
          <w:lang w:eastAsia="en-US"/>
        </w:rPr>
      </w:pPr>
    </w:p>
    <w:p w14:paraId="5C9AA18A" w14:textId="1C90D939" w:rsidR="005D6747" w:rsidRDefault="005D6747" w:rsidP="005D6747">
      <w:pPr>
        <w:keepNext/>
        <w:widowControl/>
        <w:suppressAutoHyphens w:val="0"/>
        <w:autoSpaceDE/>
        <w:autoSpaceDN/>
        <w:spacing w:before="120" w:after="120"/>
        <w:ind w:right="300" w:firstLine="0"/>
        <w:jc w:val="right"/>
        <w:textAlignment w:val="auto"/>
        <w:outlineLvl w:val="0"/>
        <w:rPr>
          <w:rFonts w:ascii="Times New Roman" w:hAnsi="Times New Roman" w:cs="Times New Roman"/>
          <w:szCs w:val="20"/>
          <w:lang w:eastAsia="en-US"/>
        </w:rPr>
      </w:pPr>
      <w:r>
        <w:rPr>
          <w:rFonts w:ascii="Times New Roman" w:hAnsi="Times New Roman" w:cs="Times New Roman"/>
          <w:szCs w:val="20"/>
          <w:lang w:eastAsia="en-US"/>
        </w:rPr>
        <w:br w:type="page"/>
      </w:r>
    </w:p>
    <w:p w14:paraId="6B545013" w14:textId="77777777" w:rsidR="005D6747" w:rsidRDefault="005D6747" w:rsidP="00341347">
      <w:pPr>
        <w:keepNext/>
        <w:widowControl/>
        <w:suppressAutoHyphens w:val="0"/>
        <w:autoSpaceDE/>
        <w:autoSpaceDN/>
        <w:spacing w:before="120" w:after="120"/>
        <w:ind w:firstLine="0"/>
        <w:jc w:val="right"/>
        <w:textAlignment w:val="auto"/>
        <w:outlineLvl w:val="0"/>
        <w:rPr>
          <w:rFonts w:ascii="Times New Roman" w:hAnsi="Times New Roman" w:cs="Times New Roman"/>
          <w:szCs w:val="20"/>
          <w:lang w:eastAsia="en-US"/>
        </w:rPr>
        <w:sectPr w:rsidR="005D6747" w:rsidSect="00B621C4">
          <w:pgSz w:w="11906" w:h="16838" w:code="9"/>
          <w:pgMar w:top="851" w:right="1134" w:bottom="1701" w:left="1134" w:header="567" w:footer="284" w:gutter="0"/>
          <w:cols w:space="1296"/>
          <w:docGrid w:linePitch="360"/>
        </w:sectPr>
      </w:pPr>
    </w:p>
    <w:p w14:paraId="21EA7868" w14:textId="1233E13B" w:rsidR="00341347" w:rsidRPr="00341347" w:rsidRDefault="00341347" w:rsidP="00341347">
      <w:pPr>
        <w:keepNext/>
        <w:widowControl/>
        <w:suppressAutoHyphens w:val="0"/>
        <w:autoSpaceDE/>
        <w:autoSpaceDN/>
        <w:spacing w:before="120" w:after="120"/>
        <w:ind w:firstLine="0"/>
        <w:jc w:val="right"/>
        <w:textAlignment w:val="auto"/>
        <w:outlineLvl w:val="0"/>
        <w:rPr>
          <w:rFonts w:ascii="Times New Roman" w:hAnsi="Times New Roman" w:cs="Times New Roman"/>
          <w:szCs w:val="20"/>
          <w:lang w:eastAsia="en-US"/>
        </w:rPr>
      </w:pPr>
      <w:r w:rsidRPr="00E471A1">
        <w:rPr>
          <w:rFonts w:ascii="Times New Roman" w:hAnsi="Times New Roman" w:cs="Times New Roman"/>
          <w:szCs w:val="20"/>
          <w:lang w:eastAsia="en-US"/>
        </w:rPr>
        <w:lastRenderedPageBreak/>
        <w:t xml:space="preserve">Sutarties priedas Nr. </w:t>
      </w:r>
      <w:r>
        <w:rPr>
          <w:rFonts w:ascii="Times New Roman" w:hAnsi="Times New Roman" w:cs="Times New Roman"/>
          <w:szCs w:val="20"/>
          <w:lang w:eastAsia="en-US"/>
        </w:rPr>
        <w:t>5</w:t>
      </w:r>
    </w:p>
    <w:p w14:paraId="78D13696" w14:textId="77777777" w:rsidR="00341347" w:rsidRPr="002004AE" w:rsidRDefault="00341347" w:rsidP="00341347">
      <w:pPr>
        <w:suppressAutoHyphens w:val="0"/>
        <w:autoSpaceDN/>
        <w:ind w:left="720"/>
        <w:jc w:val="center"/>
        <w:textAlignment w:val="auto"/>
        <w:rPr>
          <w:rFonts w:ascii="Times New Roman" w:hAnsi="Times New Roman" w:cs="Times New Roman"/>
          <w:b/>
          <w:sz w:val="24"/>
          <w:lang w:eastAsia="en-US"/>
        </w:rPr>
      </w:pPr>
      <w:r w:rsidRPr="002004AE">
        <w:rPr>
          <w:rFonts w:ascii="Times New Roman" w:hAnsi="Times New Roman" w:cs="Times New Roman"/>
          <w:b/>
          <w:sz w:val="24"/>
          <w:lang w:eastAsia="en-US"/>
        </w:rPr>
        <w:t>ŠALTO VANDENS, NUOTEKŲ  IR LIETAUS KANALIZACIJOS PRIEŽIŪROS IR REMONTO PASLAUGŲ</w:t>
      </w:r>
    </w:p>
    <w:p w14:paraId="0D280C2F" w14:textId="77777777" w:rsidR="00341347" w:rsidRPr="002004AE" w:rsidRDefault="00341347" w:rsidP="00341347">
      <w:pPr>
        <w:suppressAutoHyphens w:val="0"/>
        <w:autoSpaceDN/>
        <w:jc w:val="center"/>
        <w:textAlignment w:val="auto"/>
        <w:rPr>
          <w:rFonts w:ascii="Times New Roman" w:hAnsi="Times New Roman" w:cs="Times New Roman"/>
          <w:b/>
          <w:caps/>
          <w:sz w:val="24"/>
          <w:lang w:eastAsia="en-US"/>
        </w:rPr>
      </w:pPr>
      <w:r w:rsidRPr="002004AE">
        <w:rPr>
          <w:rFonts w:ascii="Times New Roman" w:hAnsi="Times New Roman" w:cs="Times New Roman"/>
          <w:b/>
          <w:caps/>
          <w:sz w:val="24"/>
          <w:lang w:eastAsia="en-US"/>
        </w:rPr>
        <w:t>pirkimo Lokalinė išplėstinė sąmata</w:t>
      </w:r>
    </w:p>
    <w:p w14:paraId="4FA32112" w14:textId="77777777" w:rsidR="00341347" w:rsidRPr="002004AE" w:rsidRDefault="00341347" w:rsidP="00341347">
      <w:pPr>
        <w:suppressAutoHyphens w:val="0"/>
        <w:autoSpaceDN/>
        <w:jc w:val="center"/>
        <w:textAlignment w:val="auto"/>
        <w:rPr>
          <w:rFonts w:ascii="Times New Roman" w:hAnsi="Times New Roman" w:cs="Times New Roman"/>
          <w:caps/>
          <w:sz w:val="24"/>
          <w:u w:val="single"/>
          <w:lang w:eastAsia="en-US"/>
        </w:rPr>
      </w:pPr>
    </w:p>
    <w:p w14:paraId="54682BEF" w14:textId="77777777" w:rsidR="00341347" w:rsidRPr="002004AE" w:rsidRDefault="00341347" w:rsidP="00341347">
      <w:pPr>
        <w:suppressAutoHyphens w:val="0"/>
        <w:autoSpaceDN/>
        <w:textAlignment w:val="auto"/>
        <w:rPr>
          <w:rFonts w:ascii="Times New Roman" w:hAnsi="Times New Roman" w:cs="Times New Roman"/>
          <w:caps/>
          <w:sz w:val="24"/>
          <w:u w:val="single"/>
          <w:lang w:eastAsia="en-US"/>
        </w:rPr>
      </w:pPr>
      <w:r w:rsidRPr="002004AE">
        <w:rPr>
          <w:rFonts w:ascii="Times New Roman" w:hAnsi="Times New Roman" w:cs="Times New Roman"/>
          <w:caps/>
          <w:sz w:val="24"/>
          <w:u w:val="single"/>
          <w:lang w:eastAsia="en-US"/>
        </w:rPr>
        <w:tab/>
      </w:r>
      <w:r w:rsidRPr="002004AE">
        <w:rPr>
          <w:rFonts w:ascii="Times New Roman" w:hAnsi="Times New Roman" w:cs="Times New Roman"/>
          <w:caps/>
          <w:sz w:val="24"/>
          <w:u w:val="single"/>
          <w:lang w:eastAsia="en-US"/>
        </w:rPr>
        <w:tab/>
      </w:r>
      <w:r w:rsidRPr="002004AE">
        <w:rPr>
          <w:rFonts w:ascii="Times New Roman" w:hAnsi="Times New Roman" w:cs="Times New Roman"/>
          <w:caps/>
          <w:sz w:val="24"/>
          <w:u w:val="single"/>
          <w:lang w:eastAsia="en-US"/>
        </w:rPr>
        <w:tab/>
      </w:r>
      <w:r w:rsidRPr="002004AE">
        <w:rPr>
          <w:rFonts w:ascii="Times New Roman" w:hAnsi="Times New Roman" w:cs="Times New Roman"/>
          <w:caps/>
          <w:sz w:val="24"/>
          <w:u w:val="single"/>
          <w:lang w:eastAsia="en-US"/>
        </w:rPr>
        <w:tab/>
      </w:r>
    </w:p>
    <w:p w14:paraId="3B6A46E4" w14:textId="77777777" w:rsidR="00341347" w:rsidRPr="002004AE" w:rsidRDefault="00341347" w:rsidP="00341347">
      <w:pPr>
        <w:suppressAutoHyphens w:val="0"/>
        <w:autoSpaceDN/>
        <w:jc w:val="both"/>
        <w:textAlignment w:val="auto"/>
        <w:rPr>
          <w:rFonts w:ascii="Times New Roman" w:hAnsi="Times New Roman" w:cs="Times New Roman"/>
          <w:sz w:val="24"/>
          <w:lang w:eastAsia="en-US"/>
        </w:rPr>
      </w:pPr>
      <w:r w:rsidRPr="002004AE">
        <w:rPr>
          <w:rFonts w:ascii="Times New Roman" w:hAnsi="Times New Roman" w:cs="Times New Roman"/>
          <w:caps/>
          <w:sz w:val="24"/>
          <w:lang w:eastAsia="en-US"/>
        </w:rPr>
        <w:tab/>
        <w:t>(</w:t>
      </w:r>
      <w:r w:rsidRPr="002004AE">
        <w:rPr>
          <w:rFonts w:ascii="Times New Roman" w:hAnsi="Times New Roman" w:cs="Times New Roman"/>
          <w:sz w:val="24"/>
          <w:lang w:eastAsia="en-US"/>
        </w:rPr>
        <w:t>adresas)</w:t>
      </w:r>
    </w:p>
    <w:tbl>
      <w:tblPr>
        <w:tblW w:w="136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266"/>
        <w:gridCol w:w="2485"/>
        <w:gridCol w:w="760"/>
        <w:gridCol w:w="1442"/>
        <w:gridCol w:w="1803"/>
        <w:gridCol w:w="1803"/>
        <w:gridCol w:w="1803"/>
        <w:gridCol w:w="1622"/>
      </w:tblGrid>
      <w:tr w:rsidR="00341347" w:rsidRPr="002004AE" w14:paraId="0E5D34A8" w14:textId="77777777" w:rsidTr="005F5662">
        <w:trPr>
          <w:cantSplit/>
          <w:trHeight w:val="342"/>
        </w:trPr>
        <w:tc>
          <w:tcPr>
            <w:tcW w:w="702" w:type="dxa"/>
            <w:vMerge w:val="restart"/>
            <w:tcBorders>
              <w:top w:val="single" w:sz="4" w:space="0" w:color="auto"/>
              <w:left w:val="single" w:sz="4" w:space="0" w:color="auto"/>
              <w:bottom w:val="single" w:sz="4" w:space="0" w:color="auto"/>
              <w:right w:val="single" w:sz="4" w:space="0" w:color="auto"/>
            </w:tcBorders>
          </w:tcPr>
          <w:p w14:paraId="66E06A47" w14:textId="77777777" w:rsidR="00341347" w:rsidRPr="002004AE" w:rsidRDefault="00341347" w:rsidP="00341347">
            <w:pPr>
              <w:suppressAutoHyphens w:val="0"/>
              <w:autoSpaceDN/>
              <w:spacing w:after="200"/>
              <w:jc w:val="center"/>
              <w:textAlignment w:val="auto"/>
              <w:rPr>
                <w:rFonts w:ascii="Times New Roman" w:hAnsi="Times New Roman" w:cs="Times New Roman"/>
                <w:color w:val="000000"/>
                <w:sz w:val="24"/>
                <w:lang w:eastAsia="en-US"/>
              </w:rPr>
            </w:pPr>
            <w:r w:rsidRPr="002004AE">
              <w:rPr>
                <w:rFonts w:ascii="Times New Roman" w:hAnsi="Times New Roman" w:cs="Times New Roman"/>
                <w:color w:val="000000"/>
                <w:sz w:val="24"/>
                <w:lang w:eastAsia="en-US"/>
              </w:rPr>
              <w:t>E</w:t>
            </w:r>
          </w:p>
          <w:p w14:paraId="772E7536" w14:textId="4A5A2159" w:rsidR="00341347" w:rsidRPr="002004AE" w:rsidRDefault="00341347" w:rsidP="00341347">
            <w:pPr>
              <w:suppressAutoHyphens w:val="0"/>
              <w:autoSpaceDN/>
              <w:spacing w:after="200"/>
              <w:ind w:firstLine="0"/>
              <w:textAlignment w:val="auto"/>
              <w:rPr>
                <w:rFonts w:ascii="Times New Roman" w:eastAsia="Calibri" w:hAnsi="Times New Roman" w:cs="Times New Roman"/>
                <w:color w:val="000000"/>
                <w:sz w:val="24"/>
                <w:lang w:eastAsia="en-US"/>
              </w:rPr>
            </w:pPr>
            <w:r w:rsidRPr="002004AE">
              <w:rPr>
                <w:rFonts w:ascii="Times New Roman" w:hAnsi="Times New Roman" w:cs="Times New Roman"/>
                <w:color w:val="000000"/>
                <w:sz w:val="24"/>
                <w:lang w:eastAsia="en-US"/>
              </w:rPr>
              <w:t>Eil. Nr.</w:t>
            </w:r>
          </w:p>
        </w:tc>
        <w:tc>
          <w:tcPr>
            <w:tcW w:w="1266" w:type="dxa"/>
            <w:vMerge w:val="restart"/>
            <w:tcBorders>
              <w:top w:val="single" w:sz="4" w:space="0" w:color="auto"/>
              <w:left w:val="single" w:sz="4" w:space="0" w:color="auto"/>
              <w:bottom w:val="single" w:sz="4" w:space="0" w:color="auto"/>
              <w:right w:val="single" w:sz="4" w:space="0" w:color="auto"/>
            </w:tcBorders>
          </w:tcPr>
          <w:p w14:paraId="4C539765" w14:textId="77777777" w:rsidR="00341347" w:rsidRPr="002004AE" w:rsidRDefault="00341347" w:rsidP="00341347">
            <w:pPr>
              <w:suppressAutoHyphens w:val="0"/>
              <w:autoSpaceDN/>
              <w:textAlignment w:val="auto"/>
              <w:rPr>
                <w:rFonts w:ascii="Times New Roman" w:eastAsia="Calibri" w:hAnsi="Times New Roman" w:cs="Times New Roman"/>
                <w:color w:val="000000"/>
                <w:sz w:val="24"/>
                <w:lang w:eastAsia="en-US"/>
              </w:rPr>
            </w:pPr>
          </w:p>
          <w:p w14:paraId="63DCFFDE" w14:textId="77777777" w:rsidR="00341347" w:rsidRPr="002004AE" w:rsidRDefault="00341347" w:rsidP="00341347">
            <w:pPr>
              <w:suppressAutoHyphens w:val="0"/>
              <w:autoSpaceDN/>
              <w:ind w:firstLine="0"/>
              <w:jc w:val="center"/>
              <w:textAlignment w:val="auto"/>
              <w:rPr>
                <w:rFonts w:ascii="Times New Roman" w:hAnsi="Times New Roman" w:cs="Times New Roman"/>
                <w:color w:val="000000"/>
                <w:sz w:val="24"/>
                <w:lang w:eastAsia="en-US"/>
              </w:rPr>
            </w:pPr>
          </w:p>
          <w:p w14:paraId="6ABEB7D5" w14:textId="5F08B886" w:rsidR="00341347" w:rsidRPr="002004AE" w:rsidRDefault="00341347" w:rsidP="00341347">
            <w:pPr>
              <w:suppressAutoHyphens w:val="0"/>
              <w:autoSpaceDN/>
              <w:ind w:firstLine="0"/>
              <w:jc w:val="center"/>
              <w:textAlignment w:val="auto"/>
              <w:rPr>
                <w:rFonts w:ascii="Times New Roman" w:hAnsi="Times New Roman" w:cs="Times New Roman"/>
                <w:color w:val="000000"/>
                <w:sz w:val="24"/>
                <w:lang w:eastAsia="en-US"/>
              </w:rPr>
            </w:pPr>
            <w:r w:rsidRPr="002004AE">
              <w:rPr>
                <w:rFonts w:ascii="Times New Roman" w:hAnsi="Times New Roman" w:cs="Times New Roman"/>
                <w:color w:val="000000"/>
                <w:sz w:val="24"/>
                <w:lang w:eastAsia="en-US"/>
              </w:rPr>
              <w:t>Darbo kodas</w:t>
            </w:r>
          </w:p>
        </w:tc>
        <w:tc>
          <w:tcPr>
            <w:tcW w:w="2485" w:type="dxa"/>
            <w:vMerge w:val="restart"/>
            <w:tcBorders>
              <w:top w:val="single" w:sz="4" w:space="0" w:color="auto"/>
              <w:left w:val="single" w:sz="4" w:space="0" w:color="auto"/>
              <w:bottom w:val="single" w:sz="4" w:space="0" w:color="auto"/>
              <w:right w:val="single" w:sz="4" w:space="0" w:color="auto"/>
            </w:tcBorders>
          </w:tcPr>
          <w:p w14:paraId="319F53DA" w14:textId="77777777" w:rsidR="00341347" w:rsidRPr="002004AE" w:rsidRDefault="00341347" w:rsidP="00341347">
            <w:pPr>
              <w:suppressAutoHyphens w:val="0"/>
              <w:autoSpaceDN/>
              <w:jc w:val="center"/>
              <w:textAlignment w:val="auto"/>
              <w:rPr>
                <w:rFonts w:ascii="Times New Roman" w:eastAsia="Calibri" w:hAnsi="Times New Roman" w:cs="Times New Roman"/>
                <w:color w:val="000000"/>
                <w:sz w:val="24"/>
                <w:lang w:eastAsia="en-US"/>
              </w:rPr>
            </w:pPr>
          </w:p>
          <w:p w14:paraId="3050C516" w14:textId="77777777" w:rsidR="00341347" w:rsidRPr="002004AE" w:rsidRDefault="00341347" w:rsidP="00341347">
            <w:pPr>
              <w:suppressAutoHyphens w:val="0"/>
              <w:autoSpaceDN/>
              <w:jc w:val="center"/>
              <w:textAlignment w:val="auto"/>
              <w:rPr>
                <w:rFonts w:ascii="Times New Roman" w:hAnsi="Times New Roman" w:cs="Times New Roman"/>
                <w:color w:val="000000"/>
                <w:sz w:val="24"/>
                <w:lang w:eastAsia="en-US"/>
              </w:rPr>
            </w:pPr>
          </w:p>
          <w:p w14:paraId="48609422" w14:textId="77777777" w:rsidR="00341347" w:rsidRPr="002004AE" w:rsidRDefault="00341347" w:rsidP="00341347">
            <w:pPr>
              <w:suppressAutoHyphens w:val="0"/>
              <w:autoSpaceDN/>
              <w:jc w:val="center"/>
              <w:textAlignment w:val="auto"/>
              <w:rPr>
                <w:rFonts w:ascii="Times New Roman" w:hAnsi="Times New Roman" w:cs="Times New Roman"/>
                <w:color w:val="000000"/>
                <w:sz w:val="24"/>
                <w:lang w:eastAsia="en-US"/>
              </w:rPr>
            </w:pPr>
            <w:r w:rsidRPr="002004AE">
              <w:rPr>
                <w:rFonts w:ascii="Times New Roman" w:hAnsi="Times New Roman" w:cs="Times New Roman"/>
                <w:color w:val="000000"/>
                <w:sz w:val="24"/>
                <w:lang w:eastAsia="en-US"/>
              </w:rPr>
              <w:t>Darbų ir išlaidų</w:t>
            </w:r>
          </w:p>
          <w:p w14:paraId="3C1FB032" w14:textId="77777777" w:rsidR="00341347" w:rsidRPr="002004AE" w:rsidRDefault="00341347" w:rsidP="00341347">
            <w:pPr>
              <w:suppressAutoHyphens w:val="0"/>
              <w:autoSpaceDN/>
              <w:spacing w:after="200"/>
              <w:jc w:val="center"/>
              <w:textAlignment w:val="auto"/>
              <w:rPr>
                <w:rFonts w:ascii="Times New Roman" w:eastAsia="Calibri" w:hAnsi="Times New Roman" w:cs="Times New Roman"/>
                <w:color w:val="000000"/>
                <w:sz w:val="24"/>
                <w:lang w:eastAsia="en-US"/>
              </w:rPr>
            </w:pPr>
            <w:r w:rsidRPr="002004AE">
              <w:rPr>
                <w:rFonts w:ascii="Times New Roman" w:hAnsi="Times New Roman" w:cs="Times New Roman"/>
                <w:color w:val="000000"/>
                <w:sz w:val="24"/>
                <w:lang w:eastAsia="en-US"/>
              </w:rPr>
              <w:t>aprašymas</w:t>
            </w:r>
          </w:p>
        </w:tc>
        <w:tc>
          <w:tcPr>
            <w:tcW w:w="760" w:type="dxa"/>
            <w:vMerge w:val="restart"/>
            <w:tcBorders>
              <w:top w:val="single" w:sz="4" w:space="0" w:color="auto"/>
              <w:left w:val="single" w:sz="4" w:space="0" w:color="auto"/>
              <w:bottom w:val="single" w:sz="4" w:space="0" w:color="auto"/>
              <w:right w:val="single" w:sz="4" w:space="0" w:color="auto"/>
            </w:tcBorders>
          </w:tcPr>
          <w:p w14:paraId="26B751D2" w14:textId="77777777" w:rsidR="00341347" w:rsidRPr="002004AE" w:rsidRDefault="00341347" w:rsidP="00341347">
            <w:pPr>
              <w:suppressAutoHyphens w:val="0"/>
              <w:autoSpaceDN/>
              <w:jc w:val="center"/>
              <w:textAlignment w:val="auto"/>
              <w:rPr>
                <w:rFonts w:ascii="Times New Roman" w:eastAsia="Calibri" w:hAnsi="Times New Roman" w:cs="Times New Roman"/>
                <w:color w:val="000000"/>
                <w:sz w:val="24"/>
                <w:lang w:eastAsia="en-US"/>
              </w:rPr>
            </w:pPr>
          </w:p>
          <w:p w14:paraId="61CAAF17" w14:textId="2F71EA1C" w:rsidR="00341347" w:rsidRPr="002004AE" w:rsidRDefault="00341347" w:rsidP="00341347">
            <w:pPr>
              <w:suppressAutoHyphens w:val="0"/>
              <w:autoSpaceDN/>
              <w:spacing w:after="200"/>
              <w:jc w:val="center"/>
              <w:textAlignment w:val="auto"/>
              <w:rPr>
                <w:rFonts w:ascii="Times New Roman" w:eastAsia="Calibri" w:hAnsi="Times New Roman" w:cs="Times New Roman"/>
                <w:color w:val="000000"/>
                <w:sz w:val="24"/>
                <w:lang w:eastAsia="en-US"/>
              </w:rPr>
            </w:pPr>
            <w:proofErr w:type="spellStart"/>
            <w:r w:rsidRPr="002004AE">
              <w:rPr>
                <w:rFonts w:ascii="Times New Roman" w:hAnsi="Times New Roman" w:cs="Times New Roman"/>
                <w:color w:val="000000"/>
                <w:sz w:val="24"/>
                <w:lang w:eastAsia="en-US"/>
              </w:rPr>
              <w:t>mMato</w:t>
            </w:r>
            <w:proofErr w:type="spellEnd"/>
            <w:r w:rsidRPr="002004AE">
              <w:rPr>
                <w:rFonts w:ascii="Times New Roman" w:hAnsi="Times New Roman" w:cs="Times New Roman"/>
                <w:color w:val="000000"/>
                <w:sz w:val="24"/>
                <w:lang w:eastAsia="en-US"/>
              </w:rPr>
              <w:t xml:space="preserve"> vnt.</w:t>
            </w:r>
          </w:p>
        </w:tc>
        <w:tc>
          <w:tcPr>
            <w:tcW w:w="1442" w:type="dxa"/>
            <w:vMerge w:val="restart"/>
            <w:tcBorders>
              <w:top w:val="single" w:sz="4" w:space="0" w:color="auto"/>
              <w:left w:val="single" w:sz="4" w:space="0" w:color="auto"/>
              <w:bottom w:val="single" w:sz="4" w:space="0" w:color="auto"/>
              <w:right w:val="single" w:sz="4" w:space="0" w:color="auto"/>
            </w:tcBorders>
          </w:tcPr>
          <w:p w14:paraId="37AC0256" w14:textId="77777777" w:rsidR="00341347" w:rsidRPr="002004AE" w:rsidRDefault="00341347" w:rsidP="00341347">
            <w:pPr>
              <w:suppressAutoHyphens w:val="0"/>
              <w:autoSpaceDN/>
              <w:jc w:val="center"/>
              <w:textAlignment w:val="auto"/>
              <w:rPr>
                <w:rFonts w:ascii="Times New Roman" w:eastAsia="Calibri" w:hAnsi="Times New Roman" w:cs="Times New Roman"/>
                <w:color w:val="000000"/>
                <w:sz w:val="24"/>
                <w:lang w:eastAsia="en-US"/>
              </w:rPr>
            </w:pPr>
          </w:p>
          <w:p w14:paraId="5E8C9BC5" w14:textId="77777777" w:rsidR="00341347" w:rsidRPr="002004AE" w:rsidRDefault="00341347" w:rsidP="00341347">
            <w:pPr>
              <w:suppressAutoHyphens w:val="0"/>
              <w:autoSpaceDN/>
              <w:ind w:firstLine="0"/>
              <w:textAlignment w:val="auto"/>
              <w:rPr>
                <w:rFonts w:ascii="Times New Roman" w:hAnsi="Times New Roman" w:cs="Times New Roman"/>
                <w:color w:val="000000"/>
                <w:sz w:val="24"/>
                <w:lang w:eastAsia="en-US"/>
              </w:rPr>
            </w:pPr>
            <w:r w:rsidRPr="002004AE">
              <w:rPr>
                <w:rFonts w:ascii="Times New Roman" w:hAnsi="Times New Roman" w:cs="Times New Roman"/>
                <w:color w:val="000000"/>
                <w:sz w:val="24"/>
                <w:lang w:eastAsia="en-US"/>
              </w:rPr>
              <w:t xml:space="preserve">      </w:t>
            </w:r>
          </w:p>
          <w:p w14:paraId="5CE2762E" w14:textId="12BBCBB7" w:rsidR="00341347" w:rsidRPr="002004AE" w:rsidRDefault="00341347" w:rsidP="00341347">
            <w:pPr>
              <w:suppressAutoHyphens w:val="0"/>
              <w:autoSpaceDN/>
              <w:ind w:firstLine="0"/>
              <w:jc w:val="center"/>
              <w:textAlignment w:val="auto"/>
              <w:rPr>
                <w:rFonts w:ascii="Times New Roman" w:hAnsi="Times New Roman" w:cs="Times New Roman"/>
                <w:color w:val="000000"/>
                <w:sz w:val="24"/>
                <w:lang w:eastAsia="en-US"/>
              </w:rPr>
            </w:pPr>
            <w:r w:rsidRPr="002004AE">
              <w:rPr>
                <w:rFonts w:ascii="Times New Roman" w:hAnsi="Times New Roman" w:cs="Times New Roman"/>
                <w:color w:val="000000"/>
                <w:sz w:val="24"/>
                <w:lang w:eastAsia="en-US"/>
              </w:rPr>
              <w:t>Kiekis</w:t>
            </w:r>
          </w:p>
          <w:p w14:paraId="76DCB3DA" w14:textId="77777777" w:rsidR="00341347" w:rsidRPr="002004AE" w:rsidRDefault="00341347" w:rsidP="00341347">
            <w:pPr>
              <w:suppressAutoHyphens w:val="0"/>
              <w:autoSpaceDN/>
              <w:spacing w:after="200"/>
              <w:textAlignment w:val="auto"/>
              <w:rPr>
                <w:rFonts w:ascii="Times New Roman" w:eastAsia="Calibri" w:hAnsi="Times New Roman" w:cs="Times New Roman"/>
                <w:color w:val="000000"/>
                <w:sz w:val="24"/>
                <w:lang w:eastAsia="en-US"/>
              </w:rPr>
            </w:pPr>
          </w:p>
        </w:tc>
        <w:tc>
          <w:tcPr>
            <w:tcW w:w="7031" w:type="dxa"/>
            <w:gridSpan w:val="4"/>
            <w:tcBorders>
              <w:top w:val="single" w:sz="4" w:space="0" w:color="auto"/>
              <w:left w:val="single" w:sz="4" w:space="0" w:color="auto"/>
              <w:bottom w:val="single" w:sz="4" w:space="0" w:color="auto"/>
              <w:right w:val="single" w:sz="4" w:space="0" w:color="auto"/>
            </w:tcBorders>
          </w:tcPr>
          <w:p w14:paraId="0BEC96AD" w14:textId="77777777" w:rsidR="00341347" w:rsidRPr="002004AE" w:rsidRDefault="00341347" w:rsidP="005F5662">
            <w:pPr>
              <w:suppressAutoHyphens w:val="0"/>
              <w:autoSpaceDN/>
              <w:spacing w:after="200" w:line="276" w:lineRule="auto"/>
              <w:jc w:val="center"/>
              <w:textAlignment w:val="auto"/>
              <w:rPr>
                <w:rFonts w:ascii="Times New Roman" w:eastAsia="Calibri" w:hAnsi="Times New Roman" w:cs="Times New Roman"/>
                <w:color w:val="000000"/>
                <w:sz w:val="24"/>
                <w:lang w:eastAsia="en-US"/>
              </w:rPr>
            </w:pPr>
            <w:r w:rsidRPr="002004AE">
              <w:rPr>
                <w:rFonts w:ascii="Times New Roman" w:hAnsi="Times New Roman" w:cs="Times New Roman"/>
                <w:color w:val="000000"/>
                <w:sz w:val="24"/>
                <w:lang w:eastAsia="en-US"/>
              </w:rPr>
              <w:t>Kaina (Eur)</w:t>
            </w:r>
          </w:p>
        </w:tc>
      </w:tr>
      <w:tr w:rsidR="00341347" w:rsidRPr="002004AE" w14:paraId="75595D37" w14:textId="77777777" w:rsidTr="005F5662">
        <w:trPr>
          <w:cantSplit/>
          <w:trHeight w:val="361"/>
        </w:trPr>
        <w:tc>
          <w:tcPr>
            <w:tcW w:w="702" w:type="dxa"/>
            <w:vMerge/>
            <w:tcBorders>
              <w:top w:val="single" w:sz="4" w:space="0" w:color="auto"/>
              <w:left w:val="single" w:sz="4" w:space="0" w:color="auto"/>
              <w:bottom w:val="single" w:sz="4" w:space="0" w:color="auto"/>
              <w:right w:val="single" w:sz="4" w:space="0" w:color="auto"/>
            </w:tcBorders>
            <w:vAlign w:val="center"/>
          </w:tcPr>
          <w:p w14:paraId="28B9C149" w14:textId="77777777" w:rsidR="00341347" w:rsidRPr="002004AE" w:rsidRDefault="00341347" w:rsidP="005F5662">
            <w:pPr>
              <w:suppressAutoHyphens w:val="0"/>
              <w:autoSpaceDN/>
              <w:jc w:val="both"/>
              <w:textAlignment w:val="auto"/>
              <w:rPr>
                <w:rFonts w:ascii="Times New Roman" w:eastAsia="Calibri" w:hAnsi="Times New Roman" w:cs="Times New Roman"/>
                <w:color w:val="000000"/>
                <w:sz w:val="24"/>
                <w:lang w:eastAsia="en-US"/>
              </w:rPr>
            </w:pPr>
          </w:p>
        </w:tc>
        <w:tc>
          <w:tcPr>
            <w:tcW w:w="1266" w:type="dxa"/>
            <w:vMerge/>
            <w:tcBorders>
              <w:top w:val="single" w:sz="4" w:space="0" w:color="auto"/>
              <w:left w:val="single" w:sz="4" w:space="0" w:color="auto"/>
              <w:bottom w:val="single" w:sz="4" w:space="0" w:color="auto"/>
              <w:right w:val="single" w:sz="4" w:space="0" w:color="auto"/>
            </w:tcBorders>
            <w:vAlign w:val="center"/>
          </w:tcPr>
          <w:p w14:paraId="7938E675" w14:textId="77777777" w:rsidR="00341347" w:rsidRPr="002004AE" w:rsidRDefault="00341347" w:rsidP="005F5662">
            <w:pPr>
              <w:suppressAutoHyphens w:val="0"/>
              <w:autoSpaceDN/>
              <w:jc w:val="both"/>
              <w:textAlignment w:val="auto"/>
              <w:rPr>
                <w:rFonts w:ascii="Times New Roman" w:eastAsia="Calibri" w:hAnsi="Times New Roman" w:cs="Times New Roman"/>
                <w:color w:val="000000"/>
                <w:sz w:val="24"/>
                <w:lang w:eastAsia="en-US"/>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6EE07A6" w14:textId="77777777" w:rsidR="00341347" w:rsidRPr="002004AE" w:rsidRDefault="00341347" w:rsidP="005F5662">
            <w:pPr>
              <w:suppressAutoHyphens w:val="0"/>
              <w:autoSpaceDN/>
              <w:jc w:val="both"/>
              <w:textAlignment w:val="auto"/>
              <w:rPr>
                <w:rFonts w:ascii="Times New Roman" w:eastAsia="Calibri" w:hAnsi="Times New Roman" w:cs="Times New Roman"/>
                <w:color w:val="000000"/>
                <w:sz w:val="24"/>
                <w:lang w:eastAsia="en-US"/>
              </w:rPr>
            </w:pPr>
          </w:p>
        </w:tc>
        <w:tc>
          <w:tcPr>
            <w:tcW w:w="760" w:type="dxa"/>
            <w:vMerge/>
            <w:tcBorders>
              <w:top w:val="single" w:sz="4" w:space="0" w:color="auto"/>
              <w:left w:val="single" w:sz="4" w:space="0" w:color="auto"/>
              <w:bottom w:val="single" w:sz="4" w:space="0" w:color="auto"/>
              <w:right w:val="single" w:sz="4" w:space="0" w:color="auto"/>
            </w:tcBorders>
            <w:vAlign w:val="center"/>
          </w:tcPr>
          <w:p w14:paraId="44A82992" w14:textId="77777777" w:rsidR="00341347" w:rsidRPr="002004AE" w:rsidRDefault="00341347" w:rsidP="005F5662">
            <w:pPr>
              <w:suppressAutoHyphens w:val="0"/>
              <w:autoSpaceDN/>
              <w:jc w:val="both"/>
              <w:textAlignment w:val="auto"/>
              <w:rPr>
                <w:rFonts w:ascii="Times New Roman" w:eastAsia="Calibri" w:hAnsi="Times New Roman" w:cs="Times New Roman"/>
                <w:color w:val="000000"/>
                <w:sz w:val="24"/>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tcPr>
          <w:p w14:paraId="024F9DB6" w14:textId="77777777" w:rsidR="00341347" w:rsidRPr="002004AE" w:rsidRDefault="00341347" w:rsidP="005F5662">
            <w:pPr>
              <w:suppressAutoHyphens w:val="0"/>
              <w:autoSpaceDN/>
              <w:jc w:val="both"/>
              <w:textAlignment w:val="auto"/>
              <w:rPr>
                <w:rFonts w:ascii="Times New Roman" w:eastAsia="Calibri" w:hAnsi="Times New Roman" w:cs="Times New Roman"/>
                <w:color w:val="000000"/>
                <w:sz w:val="24"/>
                <w:lang w:eastAsia="en-US"/>
              </w:rPr>
            </w:pPr>
          </w:p>
        </w:tc>
        <w:tc>
          <w:tcPr>
            <w:tcW w:w="1803" w:type="dxa"/>
            <w:tcBorders>
              <w:top w:val="single" w:sz="4" w:space="0" w:color="auto"/>
              <w:left w:val="single" w:sz="4" w:space="0" w:color="auto"/>
              <w:bottom w:val="single" w:sz="4" w:space="0" w:color="auto"/>
              <w:right w:val="single" w:sz="4" w:space="0" w:color="auto"/>
            </w:tcBorders>
          </w:tcPr>
          <w:p w14:paraId="4361F029" w14:textId="77777777" w:rsidR="00341347" w:rsidRPr="002004AE" w:rsidRDefault="00341347" w:rsidP="00341347">
            <w:pPr>
              <w:keepNext/>
              <w:tabs>
                <w:tab w:val="left" w:pos="1296"/>
              </w:tabs>
              <w:suppressAutoHyphens w:val="0"/>
              <w:autoSpaceDN/>
              <w:ind w:left="720"/>
              <w:jc w:val="center"/>
              <w:textAlignment w:val="auto"/>
              <w:outlineLvl w:val="4"/>
              <w:rPr>
                <w:rFonts w:ascii="Times New Roman" w:hAnsi="Times New Roman" w:cs="Times New Roman"/>
                <w:b/>
                <w:color w:val="000000"/>
                <w:sz w:val="24"/>
                <w:lang w:eastAsia="en-US"/>
              </w:rPr>
            </w:pPr>
          </w:p>
          <w:p w14:paraId="1F4732B6" w14:textId="77777777" w:rsidR="00341347" w:rsidRPr="002004AE" w:rsidRDefault="00341347" w:rsidP="00341347">
            <w:pPr>
              <w:suppressAutoHyphens w:val="0"/>
              <w:autoSpaceDN/>
              <w:spacing w:after="200" w:line="276" w:lineRule="auto"/>
              <w:ind w:firstLine="0"/>
              <w:jc w:val="center"/>
              <w:textAlignment w:val="auto"/>
              <w:rPr>
                <w:rFonts w:ascii="Times New Roman" w:eastAsia="Calibri" w:hAnsi="Times New Roman" w:cs="Times New Roman"/>
                <w:b/>
                <w:sz w:val="24"/>
                <w:lang w:eastAsia="en-US"/>
              </w:rPr>
            </w:pPr>
            <w:r w:rsidRPr="002004AE">
              <w:rPr>
                <w:rFonts w:ascii="Times New Roman" w:hAnsi="Times New Roman" w:cs="Times New Roman"/>
                <w:b/>
                <w:sz w:val="24"/>
                <w:lang w:eastAsia="en-US"/>
              </w:rPr>
              <w:t>Darbo užmokestis</w:t>
            </w:r>
          </w:p>
        </w:tc>
        <w:tc>
          <w:tcPr>
            <w:tcW w:w="1803" w:type="dxa"/>
            <w:tcBorders>
              <w:top w:val="single" w:sz="4" w:space="0" w:color="auto"/>
              <w:left w:val="single" w:sz="4" w:space="0" w:color="auto"/>
              <w:bottom w:val="single" w:sz="4" w:space="0" w:color="auto"/>
              <w:right w:val="single" w:sz="4" w:space="0" w:color="auto"/>
            </w:tcBorders>
          </w:tcPr>
          <w:p w14:paraId="0971241F" w14:textId="77777777" w:rsidR="00341347" w:rsidRPr="002004AE" w:rsidRDefault="00341347" w:rsidP="00341347">
            <w:pPr>
              <w:suppressAutoHyphens w:val="0"/>
              <w:autoSpaceDN/>
              <w:jc w:val="center"/>
              <w:textAlignment w:val="auto"/>
              <w:rPr>
                <w:rFonts w:ascii="Times New Roman" w:eastAsia="Calibri" w:hAnsi="Times New Roman" w:cs="Times New Roman"/>
                <w:b/>
                <w:color w:val="000000"/>
                <w:sz w:val="24"/>
                <w:lang w:eastAsia="en-US"/>
              </w:rPr>
            </w:pPr>
          </w:p>
          <w:p w14:paraId="54836EFC" w14:textId="77777777" w:rsidR="00341347" w:rsidRPr="002004AE" w:rsidRDefault="00341347" w:rsidP="00341347">
            <w:pPr>
              <w:suppressAutoHyphens w:val="0"/>
              <w:autoSpaceDN/>
              <w:spacing w:after="200" w:line="276" w:lineRule="auto"/>
              <w:ind w:firstLine="0"/>
              <w:jc w:val="center"/>
              <w:textAlignment w:val="auto"/>
              <w:rPr>
                <w:rFonts w:ascii="Times New Roman" w:eastAsia="Calibri" w:hAnsi="Times New Roman" w:cs="Times New Roman"/>
                <w:b/>
                <w:color w:val="000000"/>
                <w:sz w:val="24"/>
                <w:lang w:eastAsia="en-US"/>
              </w:rPr>
            </w:pPr>
            <w:r w:rsidRPr="002004AE">
              <w:rPr>
                <w:rFonts w:ascii="Times New Roman" w:hAnsi="Times New Roman" w:cs="Times New Roman"/>
                <w:b/>
                <w:color w:val="000000"/>
                <w:sz w:val="24"/>
                <w:lang w:eastAsia="en-US"/>
              </w:rPr>
              <w:t>Medžiagos</w:t>
            </w:r>
          </w:p>
        </w:tc>
        <w:tc>
          <w:tcPr>
            <w:tcW w:w="1803" w:type="dxa"/>
            <w:tcBorders>
              <w:top w:val="single" w:sz="4" w:space="0" w:color="auto"/>
              <w:left w:val="single" w:sz="4" w:space="0" w:color="auto"/>
              <w:bottom w:val="single" w:sz="4" w:space="0" w:color="auto"/>
              <w:right w:val="single" w:sz="4" w:space="0" w:color="auto"/>
            </w:tcBorders>
          </w:tcPr>
          <w:p w14:paraId="51459C74" w14:textId="77777777" w:rsidR="00341347" w:rsidRPr="002004AE" w:rsidRDefault="00341347" w:rsidP="00341347">
            <w:pPr>
              <w:suppressAutoHyphens w:val="0"/>
              <w:autoSpaceDN/>
              <w:jc w:val="center"/>
              <w:textAlignment w:val="auto"/>
              <w:rPr>
                <w:rFonts w:ascii="Times New Roman" w:eastAsia="Calibri" w:hAnsi="Times New Roman" w:cs="Times New Roman"/>
                <w:b/>
                <w:color w:val="000000"/>
                <w:sz w:val="24"/>
                <w:lang w:eastAsia="en-US"/>
              </w:rPr>
            </w:pPr>
          </w:p>
          <w:p w14:paraId="768FDEFC" w14:textId="77777777" w:rsidR="00341347" w:rsidRPr="002004AE" w:rsidRDefault="00341347" w:rsidP="00341347">
            <w:pPr>
              <w:suppressAutoHyphens w:val="0"/>
              <w:autoSpaceDN/>
              <w:spacing w:after="200" w:line="276" w:lineRule="auto"/>
              <w:ind w:firstLine="0"/>
              <w:jc w:val="center"/>
              <w:textAlignment w:val="auto"/>
              <w:rPr>
                <w:rFonts w:ascii="Times New Roman" w:eastAsia="Calibri" w:hAnsi="Times New Roman" w:cs="Times New Roman"/>
                <w:b/>
                <w:color w:val="000000"/>
                <w:sz w:val="24"/>
                <w:lang w:eastAsia="en-US"/>
              </w:rPr>
            </w:pPr>
            <w:r w:rsidRPr="002004AE">
              <w:rPr>
                <w:rFonts w:ascii="Times New Roman" w:hAnsi="Times New Roman" w:cs="Times New Roman"/>
                <w:b/>
                <w:color w:val="000000"/>
                <w:sz w:val="24"/>
                <w:lang w:eastAsia="en-US"/>
              </w:rPr>
              <w:t>Mechanizmai</w:t>
            </w:r>
          </w:p>
        </w:tc>
        <w:tc>
          <w:tcPr>
            <w:tcW w:w="1622" w:type="dxa"/>
            <w:vAlign w:val="center"/>
          </w:tcPr>
          <w:p w14:paraId="086A6961" w14:textId="77777777" w:rsidR="00341347" w:rsidRPr="002004AE" w:rsidRDefault="00341347" w:rsidP="00341347">
            <w:pPr>
              <w:suppressAutoHyphens w:val="0"/>
              <w:autoSpaceDN/>
              <w:ind w:firstLine="0"/>
              <w:jc w:val="center"/>
              <w:textAlignment w:val="auto"/>
              <w:rPr>
                <w:rFonts w:ascii="Times New Roman" w:hAnsi="Times New Roman" w:cs="Times New Roman"/>
                <w:b/>
                <w:sz w:val="24"/>
              </w:rPr>
            </w:pPr>
            <w:r w:rsidRPr="002004AE">
              <w:rPr>
                <w:rFonts w:ascii="Times New Roman" w:hAnsi="Times New Roman" w:cs="Times New Roman"/>
                <w:b/>
                <w:sz w:val="24"/>
              </w:rPr>
              <w:t>Viso    be PVM</w:t>
            </w:r>
          </w:p>
        </w:tc>
      </w:tr>
      <w:tr w:rsidR="00341347" w:rsidRPr="002004AE" w14:paraId="35EB58D6" w14:textId="77777777" w:rsidTr="005F5662">
        <w:trPr>
          <w:cantSplit/>
          <w:trHeight w:val="190"/>
        </w:trPr>
        <w:tc>
          <w:tcPr>
            <w:tcW w:w="702" w:type="dxa"/>
            <w:tcBorders>
              <w:top w:val="single" w:sz="4" w:space="0" w:color="auto"/>
              <w:left w:val="single" w:sz="4" w:space="0" w:color="auto"/>
              <w:bottom w:val="single" w:sz="4" w:space="0" w:color="auto"/>
              <w:right w:val="single" w:sz="4" w:space="0" w:color="auto"/>
            </w:tcBorders>
          </w:tcPr>
          <w:p w14:paraId="005A02EB" w14:textId="77777777" w:rsidR="00341347" w:rsidRPr="002004AE" w:rsidRDefault="00341347" w:rsidP="005F5662">
            <w:pPr>
              <w:suppressAutoHyphens w:val="0"/>
              <w:autoSpaceDN/>
              <w:spacing w:after="200" w:line="276" w:lineRule="auto"/>
              <w:jc w:val="center"/>
              <w:textAlignment w:val="auto"/>
              <w:rPr>
                <w:rFonts w:ascii="Times New Roman" w:eastAsia="Calibri" w:hAnsi="Times New Roman" w:cs="Times New Roman"/>
                <w:color w:val="000000"/>
                <w:sz w:val="24"/>
                <w:lang w:eastAsia="en-US"/>
              </w:rPr>
            </w:pPr>
            <w:r w:rsidRPr="002004AE">
              <w:rPr>
                <w:rFonts w:ascii="Times New Roman" w:eastAsia="Calibri" w:hAnsi="Times New Roman" w:cs="Times New Roman"/>
                <w:color w:val="000000"/>
                <w:sz w:val="24"/>
                <w:lang w:eastAsia="en-US"/>
              </w:rPr>
              <w:t>1</w:t>
            </w:r>
          </w:p>
        </w:tc>
        <w:tc>
          <w:tcPr>
            <w:tcW w:w="1266" w:type="dxa"/>
            <w:tcBorders>
              <w:top w:val="single" w:sz="4" w:space="0" w:color="auto"/>
              <w:left w:val="single" w:sz="4" w:space="0" w:color="auto"/>
              <w:bottom w:val="single" w:sz="4" w:space="0" w:color="auto"/>
              <w:right w:val="single" w:sz="4" w:space="0" w:color="auto"/>
            </w:tcBorders>
          </w:tcPr>
          <w:p w14:paraId="182E8F45"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r w:rsidRPr="002004AE">
              <w:rPr>
                <w:rFonts w:ascii="Times New Roman" w:hAnsi="Times New Roman" w:cs="Times New Roman"/>
                <w:color w:val="000000"/>
                <w:sz w:val="24"/>
                <w:lang w:eastAsia="en-US"/>
              </w:rPr>
              <w:t xml:space="preserve"> </w:t>
            </w:r>
          </w:p>
        </w:tc>
        <w:tc>
          <w:tcPr>
            <w:tcW w:w="2485" w:type="dxa"/>
            <w:tcBorders>
              <w:top w:val="single" w:sz="4" w:space="0" w:color="auto"/>
              <w:left w:val="single" w:sz="4" w:space="0" w:color="auto"/>
              <w:bottom w:val="single" w:sz="4" w:space="0" w:color="auto"/>
              <w:right w:val="single" w:sz="4" w:space="0" w:color="auto"/>
            </w:tcBorders>
          </w:tcPr>
          <w:p w14:paraId="4D3B0FC0" w14:textId="77777777" w:rsidR="00341347" w:rsidRPr="002004AE" w:rsidRDefault="00341347" w:rsidP="005F5662">
            <w:pPr>
              <w:suppressAutoHyphens w:val="0"/>
              <w:autoSpaceDN/>
              <w:spacing w:after="200" w:line="276" w:lineRule="auto"/>
              <w:jc w:val="center"/>
              <w:textAlignment w:val="auto"/>
              <w:rPr>
                <w:rFonts w:ascii="Times New Roman" w:eastAsia="Calibri" w:hAnsi="Times New Roman" w:cs="Times New Roman"/>
                <w:b/>
                <w:color w:val="000000"/>
                <w:sz w:val="24"/>
                <w:lang w:eastAsia="en-US"/>
              </w:rPr>
            </w:pPr>
          </w:p>
        </w:tc>
        <w:tc>
          <w:tcPr>
            <w:tcW w:w="760" w:type="dxa"/>
            <w:tcBorders>
              <w:top w:val="single" w:sz="4" w:space="0" w:color="auto"/>
              <w:left w:val="single" w:sz="4" w:space="0" w:color="auto"/>
              <w:bottom w:val="single" w:sz="4" w:space="0" w:color="auto"/>
              <w:right w:val="single" w:sz="4" w:space="0" w:color="auto"/>
            </w:tcBorders>
          </w:tcPr>
          <w:p w14:paraId="6DD81E1B"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442" w:type="dxa"/>
            <w:tcBorders>
              <w:top w:val="single" w:sz="4" w:space="0" w:color="auto"/>
              <w:left w:val="single" w:sz="4" w:space="0" w:color="auto"/>
              <w:bottom w:val="single" w:sz="4" w:space="0" w:color="auto"/>
              <w:right w:val="single" w:sz="4" w:space="0" w:color="auto"/>
            </w:tcBorders>
          </w:tcPr>
          <w:p w14:paraId="1707F0AA"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803" w:type="dxa"/>
            <w:tcBorders>
              <w:top w:val="single" w:sz="4" w:space="0" w:color="auto"/>
              <w:left w:val="single" w:sz="4" w:space="0" w:color="auto"/>
              <w:bottom w:val="single" w:sz="4" w:space="0" w:color="auto"/>
              <w:right w:val="single" w:sz="4" w:space="0" w:color="auto"/>
            </w:tcBorders>
          </w:tcPr>
          <w:p w14:paraId="26A8712B"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803" w:type="dxa"/>
            <w:tcBorders>
              <w:top w:val="single" w:sz="4" w:space="0" w:color="auto"/>
              <w:left w:val="single" w:sz="4" w:space="0" w:color="auto"/>
              <w:bottom w:val="single" w:sz="4" w:space="0" w:color="auto"/>
              <w:right w:val="single" w:sz="4" w:space="0" w:color="auto"/>
            </w:tcBorders>
          </w:tcPr>
          <w:p w14:paraId="270A3612"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803" w:type="dxa"/>
            <w:tcBorders>
              <w:top w:val="single" w:sz="4" w:space="0" w:color="auto"/>
              <w:left w:val="single" w:sz="4" w:space="0" w:color="auto"/>
              <w:bottom w:val="single" w:sz="4" w:space="0" w:color="auto"/>
              <w:right w:val="single" w:sz="4" w:space="0" w:color="auto"/>
            </w:tcBorders>
          </w:tcPr>
          <w:p w14:paraId="4DC913E6"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622" w:type="dxa"/>
            <w:tcBorders>
              <w:bottom w:val="single" w:sz="4" w:space="0" w:color="auto"/>
            </w:tcBorders>
            <w:vAlign w:val="center"/>
          </w:tcPr>
          <w:p w14:paraId="360D43B5" w14:textId="77777777" w:rsidR="00341347" w:rsidRPr="002004AE" w:rsidRDefault="00341347" w:rsidP="005F5662">
            <w:pPr>
              <w:suppressAutoHyphens w:val="0"/>
              <w:autoSpaceDN/>
              <w:jc w:val="both"/>
              <w:textAlignment w:val="auto"/>
              <w:rPr>
                <w:rFonts w:ascii="Times New Roman" w:hAnsi="Times New Roman" w:cs="Times New Roman"/>
                <w:sz w:val="24"/>
              </w:rPr>
            </w:pPr>
          </w:p>
        </w:tc>
      </w:tr>
      <w:tr w:rsidR="00341347" w:rsidRPr="002004AE" w14:paraId="032BF815" w14:textId="77777777" w:rsidTr="005F5662">
        <w:trPr>
          <w:trHeight w:val="185"/>
        </w:trPr>
        <w:tc>
          <w:tcPr>
            <w:tcW w:w="6655" w:type="dxa"/>
            <w:gridSpan w:val="5"/>
            <w:tcBorders>
              <w:top w:val="nil"/>
              <w:left w:val="single" w:sz="4" w:space="0" w:color="auto"/>
              <w:bottom w:val="single" w:sz="4" w:space="0" w:color="auto"/>
              <w:right w:val="single" w:sz="4" w:space="0" w:color="auto"/>
            </w:tcBorders>
          </w:tcPr>
          <w:p w14:paraId="20BBDAAB" w14:textId="77777777" w:rsidR="00341347" w:rsidRPr="002004AE" w:rsidRDefault="00341347" w:rsidP="005F5662">
            <w:pPr>
              <w:suppressAutoHyphens w:val="0"/>
              <w:autoSpaceDN/>
              <w:spacing w:after="200" w:line="276" w:lineRule="auto"/>
              <w:ind w:left="165"/>
              <w:jc w:val="both"/>
              <w:textAlignment w:val="auto"/>
              <w:rPr>
                <w:rFonts w:ascii="Times New Roman" w:eastAsia="Calibri" w:hAnsi="Times New Roman" w:cs="Times New Roman"/>
                <w:color w:val="000000"/>
                <w:sz w:val="24"/>
                <w:lang w:eastAsia="en-US"/>
              </w:rPr>
            </w:pPr>
            <w:r w:rsidRPr="002004AE">
              <w:rPr>
                <w:rFonts w:ascii="Times New Roman" w:hAnsi="Times New Roman" w:cs="Times New Roman"/>
                <w:color w:val="000000"/>
                <w:sz w:val="24"/>
                <w:lang w:eastAsia="en-US"/>
              </w:rPr>
              <w:tab/>
              <w:t xml:space="preserve">                                                        Viso</w:t>
            </w:r>
            <w:r w:rsidRPr="002004AE">
              <w:rPr>
                <w:rFonts w:ascii="Times New Roman" w:hAnsi="Times New Roman" w:cs="Times New Roman"/>
                <w:b/>
                <w:color w:val="000000"/>
                <w:sz w:val="24"/>
                <w:lang w:eastAsia="en-US"/>
              </w:rPr>
              <w:t>:</w:t>
            </w:r>
          </w:p>
        </w:tc>
        <w:tc>
          <w:tcPr>
            <w:tcW w:w="1803" w:type="dxa"/>
            <w:tcBorders>
              <w:top w:val="single" w:sz="4" w:space="0" w:color="auto"/>
              <w:left w:val="single" w:sz="4" w:space="0" w:color="auto"/>
              <w:bottom w:val="single" w:sz="4" w:space="0" w:color="auto"/>
              <w:right w:val="single" w:sz="4" w:space="0" w:color="auto"/>
            </w:tcBorders>
          </w:tcPr>
          <w:p w14:paraId="61C08C30"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803" w:type="dxa"/>
            <w:tcBorders>
              <w:top w:val="single" w:sz="4" w:space="0" w:color="auto"/>
              <w:left w:val="single" w:sz="4" w:space="0" w:color="auto"/>
              <w:bottom w:val="single" w:sz="4" w:space="0" w:color="auto"/>
              <w:right w:val="single" w:sz="4" w:space="0" w:color="auto"/>
            </w:tcBorders>
          </w:tcPr>
          <w:p w14:paraId="32CF04E0"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803" w:type="dxa"/>
            <w:tcBorders>
              <w:top w:val="single" w:sz="4" w:space="0" w:color="auto"/>
              <w:left w:val="single" w:sz="4" w:space="0" w:color="auto"/>
              <w:bottom w:val="single" w:sz="4" w:space="0" w:color="auto"/>
              <w:right w:val="single" w:sz="4" w:space="0" w:color="auto"/>
            </w:tcBorders>
          </w:tcPr>
          <w:p w14:paraId="4AFACD61"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622" w:type="dxa"/>
            <w:tcBorders>
              <w:top w:val="single" w:sz="4" w:space="0" w:color="auto"/>
            </w:tcBorders>
            <w:vAlign w:val="center"/>
          </w:tcPr>
          <w:p w14:paraId="12A5F16F" w14:textId="77777777" w:rsidR="00341347" w:rsidRPr="002004AE" w:rsidRDefault="00341347" w:rsidP="005F5662">
            <w:pPr>
              <w:suppressAutoHyphens w:val="0"/>
              <w:autoSpaceDN/>
              <w:jc w:val="both"/>
              <w:textAlignment w:val="auto"/>
              <w:rPr>
                <w:rFonts w:ascii="Times New Roman" w:hAnsi="Times New Roman" w:cs="Times New Roman"/>
                <w:sz w:val="24"/>
              </w:rPr>
            </w:pPr>
          </w:p>
        </w:tc>
      </w:tr>
      <w:tr w:rsidR="00341347" w:rsidRPr="002004AE" w14:paraId="43B2BCF2" w14:textId="77777777" w:rsidTr="005F5662">
        <w:trPr>
          <w:trHeight w:val="1446"/>
        </w:trPr>
        <w:tc>
          <w:tcPr>
            <w:tcW w:w="6655" w:type="dxa"/>
            <w:gridSpan w:val="5"/>
            <w:vMerge w:val="restart"/>
            <w:tcBorders>
              <w:top w:val="nil"/>
              <w:left w:val="single" w:sz="4" w:space="0" w:color="auto"/>
              <w:bottom w:val="single" w:sz="4" w:space="0" w:color="auto"/>
              <w:right w:val="single" w:sz="4" w:space="0" w:color="auto"/>
            </w:tcBorders>
          </w:tcPr>
          <w:p w14:paraId="48D8FF6A" w14:textId="77777777" w:rsidR="00341347" w:rsidRPr="002004AE" w:rsidRDefault="00341347" w:rsidP="005F5662">
            <w:pPr>
              <w:suppressAutoHyphens w:val="0"/>
              <w:autoSpaceDN/>
              <w:jc w:val="center"/>
              <w:textAlignment w:val="auto"/>
              <w:rPr>
                <w:rFonts w:ascii="Times New Roman" w:eastAsia="Calibri" w:hAnsi="Times New Roman" w:cs="Times New Roman"/>
                <w:color w:val="000000"/>
                <w:sz w:val="24"/>
                <w:lang w:eastAsia="en-US"/>
              </w:rPr>
            </w:pPr>
          </w:p>
          <w:p w14:paraId="47CB71C8" w14:textId="77777777" w:rsidR="00341347" w:rsidRPr="002004AE" w:rsidRDefault="00341347" w:rsidP="005F5662">
            <w:pPr>
              <w:suppressAutoHyphens w:val="0"/>
              <w:autoSpaceDN/>
              <w:ind w:left="165" w:firstLine="72"/>
              <w:jc w:val="center"/>
              <w:textAlignment w:val="auto"/>
              <w:rPr>
                <w:rFonts w:ascii="Times New Roman" w:hAnsi="Times New Roman" w:cs="Times New Roman"/>
                <w:b/>
                <w:color w:val="000000"/>
                <w:sz w:val="24"/>
                <w:lang w:eastAsia="en-US"/>
              </w:rPr>
            </w:pPr>
            <w:r w:rsidRPr="002004AE">
              <w:rPr>
                <w:rFonts w:ascii="Times New Roman" w:hAnsi="Times New Roman" w:cs="Times New Roman"/>
                <w:b/>
                <w:color w:val="000000"/>
                <w:sz w:val="24"/>
                <w:lang w:eastAsia="en-US"/>
              </w:rPr>
              <w:t>Statybos išlaidos :</w:t>
            </w:r>
          </w:p>
          <w:p w14:paraId="62D8E231" w14:textId="77777777" w:rsidR="00341347" w:rsidRPr="002004AE" w:rsidRDefault="00341347" w:rsidP="005F5662">
            <w:pPr>
              <w:suppressAutoHyphens w:val="0"/>
              <w:autoSpaceDN/>
              <w:ind w:left="165" w:firstLine="72"/>
              <w:jc w:val="center"/>
              <w:textAlignment w:val="auto"/>
              <w:rPr>
                <w:rFonts w:ascii="Times New Roman" w:hAnsi="Times New Roman" w:cs="Times New Roman"/>
                <w:color w:val="000000"/>
                <w:sz w:val="24"/>
                <w:lang w:eastAsia="en-US"/>
              </w:rPr>
            </w:pPr>
            <w:r w:rsidRPr="002004AE">
              <w:rPr>
                <w:rFonts w:ascii="Times New Roman" w:hAnsi="Times New Roman" w:cs="Times New Roman"/>
                <w:color w:val="000000"/>
                <w:sz w:val="24"/>
                <w:lang w:eastAsia="en-US"/>
              </w:rPr>
              <w:t>Statybvietės išlaidos   %</w:t>
            </w:r>
          </w:p>
          <w:p w14:paraId="356A5827" w14:textId="77777777" w:rsidR="00341347" w:rsidRPr="002004AE" w:rsidRDefault="00341347" w:rsidP="005F5662">
            <w:pPr>
              <w:suppressAutoHyphens w:val="0"/>
              <w:autoSpaceDN/>
              <w:ind w:left="165" w:firstLine="72"/>
              <w:jc w:val="center"/>
              <w:textAlignment w:val="auto"/>
              <w:rPr>
                <w:rFonts w:ascii="Times New Roman" w:hAnsi="Times New Roman" w:cs="Times New Roman"/>
                <w:b/>
                <w:color w:val="000000"/>
                <w:sz w:val="24"/>
                <w:lang w:eastAsia="en-US"/>
              </w:rPr>
            </w:pPr>
            <w:r w:rsidRPr="002004AE">
              <w:rPr>
                <w:rFonts w:ascii="Times New Roman" w:hAnsi="Times New Roman" w:cs="Times New Roman"/>
                <w:b/>
                <w:color w:val="000000"/>
                <w:sz w:val="24"/>
                <w:lang w:eastAsia="en-US"/>
              </w:rPr>
              <w:t>Iš viso tiesioginės išlaidos:</w:t>
            </w:r>
          </w:p>
          <w:p w14:paraId="4BC4AEA7" w14:textId="77777777" w:rsidR="00341347" w:rsidRPr="002004AE" w:rsidRDefault="00341347" w:rsidP="005F5662">
            <w:pPr>
              <w:suppressAutoHyphens w:val="0"/>
              <w:autoSpaceDN/>
              <w:ind w:left="165" w:firstLine="72"/>
              <w:jc w:val="center"/>
              <w:textAlignment w:val="auto"/>
              <w:rPr>
                <w:rFonts w:ascii="Times New Roman" w:hAnsi="Times New Roman" w:cs="Times New Roman"/>
                <w:color w:val="000000"/>
                <w:sz w:val="24"/>
                <w:lang w:eastAsia="en-US"/>
              </w:rPr>
            </w:pPr>
            <w:r w:rsidRPr="002004AE">
              <w:rPr>
                <w:rFonts w:ascii="Times New Roman" w:hAnsi="Times New Roman" w:cs="Times New Roman"/>
                <w:color w:val="000000"/>
                <w:sz w:val="24"/>
                <w:lang w:eastAsia="en-US"/>
              </w:rPr>
              <w:t>Pridėtinės išlaidos    %</w:t>
            </w:r>
          </w:p>
          <w:p w14:paraId="536D1861" w14:textId="77777777" w:rsidR="00341347" w:rsidRPr="002004AE" w:rsidRDefault="00341347" w:rsidP="005F5662">
            <w:pPr>
              <w:suppressAutoHyphens w:val="0"/>
              <w:autoSpaceDN/>
              <w:ind w:left="165" w:firstLine="72"/>
              <w:jc w:val="center"/>
              <w:textAlignment w:val="auto"/>
              <w:rPr>
                <w:rFonts w:ascii="Times New Roman" w:hAnsi="Times New Roman" w:cs="Times New Roman"/>
                <w:color w:val="000000"/>
                <w:sz w:val="24"/>
                <w:lang w:eastAsia="en-US"/>
              </w:rPr>
            </w:pPr>
            <w:r w:rsidRPr="002004AE">
              <w:rPr>
                <w:rFonts w:ascii="Times New Roman" w:hAnsi="Times New Roman" w:cs="Times New Roman"/>
                <w:color w:val="000000"/>
                <w:sz w:val="24"/>
                <w:lang w:eastAsia="en-US"/>
              </w:rPr>
              <w:t>Pelnas   %</w:t>
            </w:r>
          </w:p>
          <w:p w14:paraId="1B4D27AB" w14:textId="77777777" w:rsidR="00341347" w:rsidRPr="002004AE" w:rsidRDefault="00341347" w:rsidP="005F5662">
            <w:pPr>
              <w:suppressAutoHyphens w:val="0"/>
              <w:autoSpaceDN/>
              <w:ind w:left="165" w:firstLine="72"/>
              <w:jc w:val="center"/>
              <w:textAlignment w:val="auto"/>
              <w:rPr>
                <w:rFonts w:ascii="Times New Roman" w:hAnsi="Times New Roman" w:cs="Times New Roman"/>
                <w:b/>
                <w:color w:val="000000"/>
                <w:sz w:val="24"/>
                <w:lang w:eastAsia="en-US"/>
              </w:rPr>
            </w:pPr>
            <w:r w:rsidRPr="002004AE">
              <w:rPr>
                <w:rFonts w:ascii="Times New Roman" w:hAnsi="Times New Roman" w:cs="Times New Roman"/>
                <w:b/>
                <w:color w:val="000000"/>
                <w:sz w:val="24"/>
                <w:lang w:eastAsia="en-US"/>
              </w:rPr>
              <w:t>Iš viso netiesioginės išlaidos:</w:t>
            </w:r>
          </w:p>
          <w:p w14:paraId="79F78A35" w14:textId="77777777" w:rsidR="00341347" w:rsidRPr="002004AE" w:rsidRDefault="00341347" w:rsidP="005F5662">
            <w:pPr>
              <w:suppressAutoHyphens w:val="0"/>
              <w:autoSpaceDN/>
              <w:ind w:left="165" w:firstLine="72"/>
              <w:jc w:val="center"/>
              <w:textAlignment w:val="auto"/>
              <w:rPr>
                <w:rFonts w:ascii="Times New Roman" w:hAnsi="Times New Roman" w:cs="Times New Roman"/>
                <w:b/>
                <w:color w:val="000000"/>
                <w:sz w:val="24"/>
                <w:lang w:eastAsia="en-US"/>
              </w:rPr>
            </w:pPr>
            <w:r w:rsidRPr="002004AE">
              <w:rPr>
                <w:rFonts w:ascii="Times New Roman" w:hAnsi="Times New Roman" w:cs="Times New Roman"/>
                <w:b/>
                <w:color w:val="000000"/>
                <w:sz w:val="24"/>
                <w:lang w:eastAsia="en-US"/>
              </w:rPr>
              <w:t>Bendra kaina be PVM:</w:t>
            </w:r>
          </w:p>
          <w:p w14:paraId="287E1136" w14:textId="77777777" w:rsidR="00341347" w:rsidRPr="002004AE" w:rsidRDefault="00341347" w:rsidP="005F5662">
            <w:pPr>
              <w:suppressAutoHyphens w:val="0"/>
              <w:autoSpaceDN/>
              <w:ind w:left="165" w:firstLine="72"/>
              <w:jc w:val="center"/>
              <w:textAlignment w:val="auto"/>
              <w:rPr>
                <w:rFonts w:ascii="Times New Roman" w:hAnsi="Times New Roman" w:cs="Times New Roman"/>
                <w:color w:val="000000"/>
                <w:sz w:val="24"/>
                <w:lang w:eastAsia="en-US"/>
              </w:rPr>
            </w:pPr>
            <w:r w:rsidRPr="002004AE">
              <w:rPr>
                <w:rFonts w:ascii="Times New Roman" w:hAnsi="Times New Roman" w:cs="Times New Roman"/>
                <w:color w:val="000000"/>
                <w:sz w:val="24"/>
                <w:lang w:eastAsia="en-US"/>
              </w:rPr>
              <w:t>PVM         %</w:t>
            </w:r>
          </w:p>
          <w:p w14:paraId="07670522" w14:textId="77777777" w:rsidR="00341347" w:rsidRPr="002004AE" w:rsidRDefault="00341347" w:rsidP="005F5662">
            <w:pPr>
              <w:suppressAutoHyphens w:val="0"/>
              <w:autoSpaceDN/>
              <w:ind w:left="165" w:firstLine="72"/>
              <w:jc w:val="center"/>
              <w:textAlignment w:val="auto"/>
              <w:rPr>
                <w:rFonts w:ascii="Times New Roman" w:eastAsia="Calibri" w:hAnsi="Times New Roman" w:cs="Times New Roman"/>
                <w:color w:val="000000"/>
                <w:sz w:val="24"/>
                <w:lang w:eastAsia="en-US"/>
              </w:rPr>
            </w:pPr>
            <w:r w:rsidRPr="002004AE">
              <w:rPr>
                <w:rFonts w:ascii="Times New Roman" w:hAnsi="Times New Roman" w:cs="Times New Roman"/>
                <w:b/>
                <w:color w:val="000000"/>
                <w:sz w:val="24"/>
                <w:lang w:eastAsia="en-US"/>
              </w:rPr>
              <w:t>Bendra kaina su PVM :</w:t>
            </w:r>
          </w:p>
        </w:tc>
        <w:tc>
          <w:tcPr>
            <w:tcW w:w="1803" w:type="dxa"/>
            <w:tcBorders>
              <w:top w:val="nil"/>
              <w:left w:val="nil"/>
              <w:bottom w:val="single" w:sz="4" w:space="0" w:color="auto"/>
              <w:right w:val="single" w:sz="4" w:space="0" w:color="auto"/>
            </w:tcBorders>
          </w:tcPr>
          <w:p w14:paraId="163CABE4"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803" w:type="dxa"/>
            <w:tcBorders>
              <w:top w:val="nil"/>
              <w:left w:val="nil"/>
              <w:bottom w:val="single" w:sz="4" w:space="0" w:color="auto"/>
              <w:right w:val="single" w:sz="4" w:space="0" w:color="auto"/>
            </w:tcBorders>
          </w:tcPr>
          <w:p w14:paraId="309B08B2"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803" w:type="dxa"/>
            <w:tcBorders>
              <w:top w:val="nil"/>
              <w:left w:val="nil"/>
              <w:bottom w:val="single" w:sz="4" w:space="0" w:color="auto"/>
              <w:right w:val="single" w:sz="4" w:space="0" w:color="auto"/>
            </w:tcBorders>
          </w:tcPr>
          <w:p w14:paraId="46A9575A"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622" w:type="dxa"/>
            <w:tcBorders>
              <w:top w:val="nil"/>
              <w:left w:val="single" w:sz="4" w:space="0" w:color="auto"/>
              <w:bottom w:val="single" w:sz="4" w:space="0" w:color="auto"/>
              <w:right w:val="single" w:sz="4" w:space="0" w:color="auto"/>
            </w:tcBorders>
          </w:tcPr>
          <w:p w14:paraId="6988E47F"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r>
      <w:tr w:rsidR="00341347" w:rsidRPr="002004AE" w14:paraId="758DBC05" w14:textId="77777777" w:rsidTr="005F5662">
        <w:trPr>
          <w:trHeight w:val="181"/>
        </w:trPr>
        <w:tc>
          <w:tcPr>
            <w:tcW w:w="6655" w:type="dxa"/>
            <w:gridSpan w:val="5"/>
            <w:vMerge/>
            <w:tcBorders>
              <w:top w:val="nil"/>
              <w:left w:val="single" w:sz="4" w:space="0" w:color="auto"/>
              <w:bottom w:val="single" w:sz="4" w:space="0" w:color="auto"/>
              <w:right w:val="single" w:sz="4" w:space="0" w:color="auto"/>
            </w:tcBorders>
            <w:vAlign w:val="center"/>
          </w:tcPr>
          <w:p w14:paraId="3B075D77" w14:textId="77777777" w:rsidR="00341347" w:rsidRPr="002004AE" w:rsidRDefault="00341347" w:rsidP="005F5662">
            <w:pPr>
              <w:suppressAutoHyphens w:val="0"/>
              <w:autoSpaceDN/>
              <w:jc w:val="both"/>
              <w:textAlignment w:val="auto"/>
              <w:rPr>
                <w:rFonts w:ascii="Times New Roman" w:eastAsia="Calibri" w:hAnsi="Times New Roman" w:cs="Times New Roman"/>
                <w:color w:val="000000"/>
                <w:sz w:val="24"/>
                <w:lang w:eastAsia="en-US"/>
              </w:rPr>
            </w:pPr>
          </w:p>
        </w:tc>
        <w:tc>
          <w:tcPr>
            <w:tcW w:w="1803" w:type="dxa"/>
            <w:tcBorders>
              <w:top w:val="single" w:sz="4" w:space="0" w:color="auto"/>
              <w:left w:val="nil"/>
              <w:bottom w:val="single" w:sz="4" w:space="0" w:color="auto"/>
              <w:right w:val="single" w:sz="4" w:space="0" w:color="auto"/>
            </w:tcBorders>
          </w:tcPr>
          <w:p w14:paraId="249977FF"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803" w:type="dxa"/>
            <w:tcBorders>
              <w:top w:val="single" w:sz="4" w:space="0" w:color="auto"/>
              <w:left w:val="nil"/>
              <w:bottom w:val="single" w:sz="4" w:space="0" w:color="auto"/>
              <w:right w:val="single" w:sz="4" w:space="0" w:color="auto"/>
            </w:tcBorders>
          </w:tcPr>
          <w:p w14:paraId="2E9D3C57"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803" w:type="dxa"/>
            <w:tcBorders>
              <w:top w:val="single" w:sz="4" w:space="0" w:color="auto"/>
              <w:left w:val="nil"/>
              <w:bottom w:val="single" w:sz="4" w:space="0" w:color="auto"/>
              <w:right w:val="single" w:sz="4" w:space="0" w:color="auto"/>
            </w:tcBorders>
          </w:tcPr>
          <w:p w14:paraId="6120B31D"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622" w:type="dxa"/>
            <w:tcBorders>
              <w:top w:val="single" w:sz="4" w:space="0" w:color="auto"/>
              <w:left w:val="single" w:sz="4" w:space="0" w:color="auto"/>
              <w:bottom w:val="single" w:sz="4" w:space="0" w:color="auto"/>
              <w:right w:val="single" w:sz="4" w:space="0" w:color="auto"/>
            </w:tcBorders>
          </w:tcPr>
          <w:p w14:paraId="3E8453C0"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r>
      <w:tr w:rsidR="00341347" w:rsidRPr="002004AE" w14:paraId="14AC1E96" w14:textId="77777777" w:rsidTr="005F5662">
        <w:trPr>
          <w:trHeight w:val="913"/>
        </w:trPr>
        <w:tc>
          <w:tcPr>
            <w:tcW w:w="6655" w:type="dxa"/>
            <w:gridSpan w:val="5"/>
            <w:vMerge/>
            <w:tcBorders>
              <w:top w:val="nil"/>
              <w:left w:val="single" w:sz="4" w:space="0" w:color="auto"/>
              <w:bottom w:val="single" w:sz="4" w:space="0" w:color="auto"/>
              <w:right w:val="single" w:sz="4" w:space="0" w:color="auto"/>
            </w:tcBorders>
            <w:vAlign w:val="center"/>
          </w:tcPr>
          <w:p w14:paraId="597312C3" w14:textId="77777777" w:rsidR="00341347" w:rsidRPr="002004AE" w:rsidRDefault="00341347" w:rsidP="005F5662">
            <w:pPr>
              <w:suppressAutoHyphens w:val="0"/>
              <w:autoSpaceDN/>
              <w:jc w:val="both"/>
              <w:textAlignment w:val="auto"/>
              <w:rPr>
                <w:rFonts w:ascii="Times New Roman" w:eastAsia="Calibri" w:hAnsi="Times New Roman" w:cs="Times New Roman"/>
                <w:color w:val="000000"/>
                <w:sz w:val="24"/>
                <w:lang w:eastAsia="en-US"/>
              </w:rPr>
            </w:pPr>
          </w:p>
        </w:tc>
        <w:tc>
          <w:tcPr>
            <w:tcW w:w="1803" w:type="dxa"/>
            <w:tcBorders>
              <w:top w:val="single" w:sz="4" w:space="0" w:color="auto"/>
              <w:left w:val="nil"/>
              <w:bottom w:val="single" w:sz="4" w:space="0" w:color="auto"/>
              <w:right w:val="single" w:sz="4" w:space="0" w:color="auto"/>
            </w:tcBorders>
          </w:tcPr>
          <w:p w14:paraId="2EA3A1ED"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803" w:type="dxa"/>
            <w:tcBorders>
              <w:top w:val="single" w:sz="4" w:space="0" w:color="auto"/>
              <w:left w:val="nil"/>
              <w:bottom w:val="single" w:sz="4" w:space="0" w:color="auto"/>
              <w:right w:val="single" w:sz="4" w:space="0" w:color="auto"/>
            </w:tcBorders>
          </w:tcPr>
          <w:p w14:paraId="5687C7D4"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803" w:type="dxa"/>
            <w:tcBorders>
              <w:top w:val="single" w:sz="4" w:space="0" w:color="auto"/>
              <w:left w:val="nil"/>
              <w:bottom w:val="single" w:sz="4" w:space="0" w:color="auto"/>
              <w:right w:val="single" w:sz="4" w:space="0" w:color="auto"/>
            </w:tcBorders>
          </w:tcPr>
          <w:p w14:paraId="3209FBD7"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c>
          <w:tcPr>
            <w:tcW w:w="1622" w:type="dxa"/>
            <w:tcBorders>
              <w:top w:val="single" w:sz="4" w:space="0" w:color="auto"/>
              <w:left w:val="single" w:sz="4" w:space="0" w:color="auto"/>
              <w:bottom w:val="single" w:sz="4" w:space="0" w:color="auto"/>
              <w:right w:val="single" w:sz="4" w:space="0" w:color="auto"/>
            </w:tcBorders>
          </w:tcPr>
          <w:p w14:paraId="440F2931" w14:textId="77777777" w:rsidR="00341347" w:rsidRPr="002004AE" w:rsidRDefault="00341347" w:rsidP="005F5662">
            <w:pPr>
              <w:suppressAutoHyphens w:val="0"/>
              <w:autoSpaceDN/>
              <w:spacing w:after="200" w:line="276" w:lineRule="auto"/>
              <w:jc w:val="both"/>
              <w:textAlignment w:val="auto"/>
              <w:rPr>
                <w:rFonts w:ascii="Times New Roman" w:eastAsia="Calibri" w:hAnsi="Times New Roman" w:cs="Times New Roman"/>
                <w:color w:val="000000"/>
                <w:sz w:val="24"/>
                <w:lang w:eastAsia="en-US"/>
              </w:rPr>
            </w:pPr>
          </w:p>
        </w:tc>
      </w:tr>
    </w:tbl>
    <w:p w14:paraId="2A1E158B" w14:textId="77777777" w:rsidR="00341347" w:rsidRPr="002004AE" w:rsidRDefault="00341347" w:rsidP="00341347">
      <w:pPr>
        <w:suppressAutoHyphens w:val="0"/>
        <w:autoSpaceDN/>
        <w:jc w:val="both"/>
        <w:textAlignment w:val="auto"/>
        <w:rPr>
          <w:rFonts w:ascii="Times New Roman" w:hAnsi="Times New Roman" w:cs="Times New Roman"/>
          <w:color w:val="FF0000"/>
          <w:sz w:val="24"/>
          <w:lang w:eastAsia="en-US"/>
        </w:rPr>
      </w:pPr>
    </w:p>
    <w:p w14:paraId="5F2D400C" w14:textId="77777777" w:rsidR="00341347" w:rsidRPr="002004AE" w:rsidRDefault="00341347" w:rsidP="00341347">
      <w:pPr>
        <w:suppressAutoHyphens w:val="0"/>
        <w:autoSpaceDN/>
        <w:jc w:val="both"/>
        <w:textAlignment w:val="auto"/>
        <w:rPr>
          <w:rFonts w:ascii="Times New Roman" w:hAnsi="Times New Roman" w:cs="Times New Roman"/>
          <w:color w:val="000000"/>
          <w:sz w:val="24"/>
          <w:lang w:eastAsia="en-US"/>
        </w:rPr>
      </w:pPr>
      <w:r w:rsidRPr="002004AE">
        <w:rPr>
          <w:rFonts w:ascii="Times New Roman" w:hAnsi="Times New Roman" w:cs="Times New Roman"/>
          <w:color w:val="000000"/>
          <w:sz w:val="24"/>
          <w:lang w:eastAsia="en-US"/>
        </w:rPr>
        <w:t>* Skaičiuojamosios kainos procentas negali būti didesnis negu numatyta bendruosiuose ekonominiuose normatyvuose Sistelos bazėje</w:t>
      </w:r>
      <w:r w:rsidRPr="002004AE">
        <w:rPr>
          <w:rFonts w:ascii="Times New Roman" w:hAnsi="Times New Roman" w:cs="Times New Roman"/>
          <w:color w:val="000000"/>
          <w:sz w:val="24"/>
          <w:u w:val="single"/>
          <w:lang w:eastAsia="en-US"/>
        </w:rPr>
        <w:t>.</w:t>
      </w:r>
      <w:r w:rsidRPr="002004AE">
        <w:rPr>
          <w:rFonts w:ascii="Times New Roman" w:hAnsi="Times New Roman" w:cs="Times New Roman"/>
          <w:color w:val="000000"/>
          <w:sz w:val="24"/>
          <w:lang w:eastAsia="en-US"/>
        </w:rPr>
        <w:t xml:space="preserve"> </w:t>
      </w:r>
    </w:p>
    <w:p w14:paraId="65FF024B" w14:textId="77777777" w:rsidR="00341347" w:rsidRPr="002004AE" w:rsidRDefault="00341347" w:rsidP="00341347">
      <w:pPr>
        <w:suppressAutoHyphens w:val="0"/>
        <w:autoSpaceDN/>
        <w:jc w:val="both"/>
        <w:textAlignment w:val="auto"/>
        <w:rPr>
          <w:rFonts w:ascii="Times New Roman" w:hAnsi="Times New Roman" w:cs="Times New Roman"/>
          <w:color w:val="FF0000"/>
          <w:sz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41347" w:rsidRPr="002004AE" w14:paraId="7C23B2E4" w14:textId="77777777" w:rsidTr="005F5662">
        <w:trPr>
          <w:trHeight w:val="186"/>
        </w:trPr>
        <w:tc>
          <w:tcPr>
            <w:tcW w:w="3284" w:type="dxa"/>
            <w:tcBorders>
              <w:top w:val="single" w:sz="4" w:space="0" w:color="auto"/>
              <w:left w:val="nil"/>
              <w:bottom w:val="nil"/>
              <w:right w:val="nil"/>
            </w:tcBorders>
          </w:tcPr>
          <w:p w14:paraId="0307F3B5" w14:textId="77777777" w:rsidR="00341347" w:rsidRPr="002004AE" w:rsidRDefault="00341347" w:rsidP="005F5662">
            <w:pPr>
              <w:suppressAutoHyphens w:val="0"/>
              <w:autoSpaceDN/>
              <w:snapToGrid w:val="0"/>
              <w:jc w:val="both"/>
              <w:textAlignment w:val="auto"/>
              <w:rPr>
                <w:rFonts w:ascii="Times New Roman" w:hAnsi="Times New Roman" w:cs="Times New Roman"/>
                <w:position w:val="6"/>
                <w:sz w:val="24"/>
                <w:lang w:eastAsia="en-US"/>
              </w:rPr>
            </w:pPr>
            <w:r w:rsidRPr="002004AE">
              <w:rPr>
                <w:rFonts w:ascii="Times New Roman" w:hAnsi="Times New Roman" w:cs="Times New Roman"/>
                <w:position w:val="6"/>
                <w:sz w:val="24"/>
                <w:lang w:eastAsia="en-US"/>
              </w:rPr>
              <w:t>(Teikėjo arba jo įgalioto asmens pareigų pavadinimas)</w:t>
            </w:r>
          </w:p>
        </w:tc>
        <w:tc>
          <w:tcPr>
            <w:tcW w:w="604" w:type="dxa"/>
          </w:tcPr>
          <w:p w14:paraId="631D0EEA" w14:textId="77777777" w:rsidR="00341347" w:rsidRPr="002004AE" w:rsidRDefault="00341347" w:rsidP="005F5662">
            <w:pPr>
              <w:suppressAutoHyphens w:val="0"/>
              <w:autoSpaceDN/>
              <w:ind w:right="-1"/>
              <w:jc w:val="center"/>
              <w:textAlignment w:val="auto"/>
              <w:rPr>
                <w:rFonts w:ascii="Times New Roman" w:hAnsi="Times New Roman" w:cs="Times New Roman"/>
                <w:sz w:val="24"/>
                <w:lang w:eastAsia="en-US"/>
              </w:rPr>
            </w:pPr>
          </w:p>
        </w:tc>
        <w:tc>
          <w:tcPr>
            <w:tcW w:w="1980" w:type="dxa"/>
            <w:tcBorders>
              <w:top w:val="single" w:sz="4" w:space="0" w:color="auto"/>
              <w:left w:val="nil"/>
              <w:bottom w:val="nil"/>
              <w:right w:val="nil"/>
            </w:tcBorders>
          </w:tcPr>
          <w:p w14:paraId="6CD20EA2" w14:textId="77777777" w:rsidR="00341347" w:rsidRPr="002004AE" w:rsidRDefault="00341347" w:rsidP="005F5662">
            <w:pPr>
              <w:suppressAutoHyphens w:val="0"/>
              <w:autoSpaceDN/>
              <w:ind w:right="-1"/>
              <w:jc w:val="center"/>
              <w:textAlignment w:val="auto"/>
              <w:rPr>
                <w:rFonts w:ascii="Times New Roman" w:hAnsi="Times New Roman" w:cs="Times New Roman"/>
                <w:sz w:val="24"/>
                <w:lang w:eastAsia="en-US"/>
              </w:rPr>
            </w:pPr>
            <w:r w:rsidRPr="002004AE">
              <w:rPr>
                <w:rFonts w:ascii="Times New Roman" w:hAnsi="Times New Roman" w:cs="Times New Roman"/>
                <w:position w:val="6"/>
                <w:sz w:val="24"/>
                <w:lang w:eastAsia="en-US"/>
              </w:rPr>
              <w:t>(Parašas)</w:t>
            </w:r>
            <w:r w:rsidRPr="002004AE">
              <w:rPr>
                <w:rFonts w:ascii="Times New Roman" w:hAnsi="Times New Roman" w:cs="Times New Roman"/>
                <w:i/>
                <w:sz w:val="24"/>
                <w:lang w:eastAsia="en-US"/>
              </w:rPr>
              <w:t xml:space="preserve"> </w:t>
            </w:r>
          </w:p>
        </w:tc>
        <w:tc>
          <w:tcPr>
            <w:tcW w:w="701" w:type="dxa"/>
          </w:tcPr>
          <w:p w14:paraId="518855B6" w14:textId="77777777" w:rsidR="00341347" w:rsidRPr="002004AE" w:rsidRDefault="00341347" w:rsidP="005F5662">
            <w:pPr>
              <w:suppressAutoHyphens w:val="0"/>
              <w:autoSpaceDN/>
              <w:ind w:right="-1"/>
              <w:jc w:val="center"/>
              <w:textAlignment w:val="auto"/>
              <w:rPr>
                <w:rFonts w:ascii="Times New Roman" w:hAnsi="Times New Roman" w:cs="Times New Roman"/>
                <w:sz w:val="24"/>
                <w:lang w:eastAsia="en-US"/>
              </w:rPr>
            </w:pPr>
          </w:p>
        </w:tc>
        <w:tc>
          <w:tcPr>
            <w:tcW w:w="2611" w:type="dxa"/>
            <w:tcBorders>
              <w:top w:val="single" w:sz="4" w:space="0" w:color="auto"/>
              <w:left w:val="nil"/>
              <w:bottom w:val="nil"/>
              <w:right w:val="nil"/>
            </w:tcBorders>
          </w:tcPr>
          <w:p w14:paraId="764D0081" w14:textId="77777777" w:rsidR="00341347" w:rsidRPr="002004AE" w:rsidRDefault="00341347" w:rsidP="005F5662">
            <w:pPr>
              <w:suppressAutoHyphens w:val="0"/>
              <w:autoSpaceDN/>
              <w:ind w:right="-1"/>
              <w:jc w:val="center"/>
              <w:textAlignment w:val="auto"/>
              <w:rPr>
                <w:rFonts w:ascii="Times New Roman" w:hAnsi="Times New Roman" w:cs="Times New Roman"/>
                <w:sz w:val="24"/>
                <w:lang w:eastAsia="en-US"/>
              </w:rPr>
            </w:pPr>
            <w:r w:rsidRPr="002004AE">
              <w:rPr>
                <w:rFonts w:ascii="Times New Roman" w:hAnsi="Times New Roman" w:cs="Times New Roman"/>
                <w:position w:val="6"/>
                <w:sz w:val="24"/>
                <w:lang w:eastAsia="en-US"/>
              </w:rPr>
              <w:t>(Vardas ir pavardė)</w:t>
            </w:r>
            <w:r w:rsidRPr="002004AE">
              <w:rPr>
                <w:rFonts w:ascii="Times New Roman" w:hAnsi="Times New Roman" w:cs="Times New Roman"/>
                <w:i/>
                <w:sz w:val="24"/>
                <w:lang w:eastAsia="en-US"/>
              </w:rPr>
              <w:t xml:space="preserve"> </w:t>
            </w:r>
          </w:p>
        </w:tc>
        <w:tc>
          <w:tcPr>
            <w:tcW w:w="648" w:type="dxa"/>
          </w:tcPr>
          <w:p w14:paraId="03194975" w14:textId="77777777" w:rsidR="00341347" w:rsidRPr="002004AE" w:rsidRDefault="00341347" w:rsidP="005F5662">
            <w:pPr>
              <w:suppressAutoHyphens w:val="0"/>
              <w:autoSpaceDN/>
              <w:ind w:right="-1"/>
              <w:jc w:val="center"/>
              <w:textAlignment w:val="auto"/>
              <w:rPr>
                <w:rFonts w:ascii="Times New Roman" w:hAnsi="Times New Roman" w:cs="Times New Roman"/>
                <w:sz w:val="24"/>
                <w:lang w:eastAsia="en-US"/>
              </w:rPr>
            </w:pPr>
          </w:p>
        </w:tc>
      </w:tr>
    </w:tbl>
    <w:p w14:paraId="0092C72D" w14:textId="77777777" w:rsidR="00341347" w:rsidRPr="00863A7A" w:rsidRDefault="00341347" w:rsidP="005D6747">
      <w:pPr>
        <w:suppressAutoHyphens w:val="0"/>
        <w:autoSpaceDN/>
        <w:ind w:firstLine="0"/>
        <w:jc w:val="both"/>
        <w:textAlignment w:val="auto"/>
        <w:rPr>
          <w:sz w:val="24"/>
          <w:lang w:eastAsia="en-US"/>
        </w:rPr>
        <w:sectPr w:rsidR="00341347" w:rsidRPr="00863A7A" w:rsidSect="005D6747">
          <w:pgSz w:w="16838" w:h="11906" w:orient="landscape" w:code="9"/>
          <w:pgMar w:top="1134" w:right="851" w:bottom="1134" w:left="1701" w:header="567" w:footer="284" w:gutter="0"/>
          <w:cols w:space="1296"/>
          <w:docGrid w:linePitch="360"/>
        </w:sectPr>
      </w:pPr>
    </w:p>
    <w:p w14:paraId="443F632B" w14:textId="77777777" w:rsidR="00341347" w:rsidRPr="00E471A1" w:rsidRDefault="00341347" w:rsidP="005D6747">
      <w:pPr>
        <w:ind w:firstLine="0"/>
        <w:rPr>
          <w:rFonts w:ascii="Times New Roman" w:hAnsi="Times New Roman" w:cs="Times New Roman"/>
        </w:rPr>
      </w:pPr>
    </w:p>
    <w:sectPr w:rsidR="00341347" w:rsidRPr="00E471A1" w:rsidSect="00FF191D">
      <w:headerReference w:type="default" r:id="rId12"/>
      <w:footerReference w:type="default" r:id="rId13"/>
      <w:pgSz w:w="12240" w:h="15840"/>
      <w:pgMar w:top="851" w:right="567" w:bottom="851" w:left="1701" w:header="567" w:footer="51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7248" w14:textId="77777777" w:rsidR="002B343E" w:rsidRDefault="002B343E">
      <w:r>
        <w:separator/>
      </w:r>
    </w:p>
  </w:endnote>
  <w:endnote w:type="continuationSeparator" w:id="0">
    <w:p w14:paraId="786957B8" w14:textId="77777777" w:rsidR="002B343E" w:rsidRDefault="002B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FBEC" w14:textId="77777777" w:rsidR="005F5662" w:rsidRPr="00A93DC9" w:rsidRDefault="005F5662">
    <w:pPr>
      <w:pStyle w:val="Porat"/>
      <w:jc w:val="right"/>
      <w:rPr>
        <w:sz w:val="18"/>
        <w:szCs w:val="18"/>
      </w:rPr>
    </w:pPr>
    <w:r w:rsidRPr="00A93DC9">
      <w:rPr>
        <w:sz w:val="18"/>
        <w:szCs w:val="18"/>
      </w:rPr>
      <w:fldChar w:fldCharType="begin"/>
    </w:r>
    <w:r w:rsidRPr="00A93DC9">
      <w:rPr>
        <w:sz w:val="18"/>
        <w:szCs w:val="18"/>
      </w:rPr>
      <w:instrText xml:space="preserve"> PAGE   \* MERGEFORMAT </w:instrText>
    </w:r>
    <w:r w:rsidRPr="00A93DC9">
      <w:rPr>
        <w:sz w:val="18"/>
        <w:szCs w:val="18"/>
      </w:rPr>
      <w:fldChar w:fldCharType="separate"/>
    </w:r>
    <w:r>
      <w:rPr>
        <w:noProof/>
        <w:sz w:val="18"/>
        <w:szCs w:val="18"/>
      </w:rPr>
      <w:t>28</w:t>
    </w:r>
    <w:r w:rsidRPr="00A93DC9">
      <w:rPr>
        <w:noProof/>
        <w:sz w:val="18"/>
        <w:szCs w:val="18"/>
      </w:rPr>
      <w:fldChar w:fldCharType="end"/>
    </w:r>
  </w:p>
  <w:p w14:paraId="767C77A7" w14:textId="77777777" w:rsidR="005F5662" w:rsidRDefault="005F56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D715" w14:textId="77777777" w:rsidR="002B343E" w:rsidRDefault="002B343E">
      <w:r>
        <w:separator/>
      </w:r>
    </w:p>
  </w:footnote>
  <w:footnote w:type="continuationSeparator" w:id="0">
    <w:p w14:paraId="4F2E608B" w14:textId="77777777" w:rsidR="002B343E" w:rsidRDefault="002B3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18AE" w14:textId="77777777" w:rsidR="005F5662" w:rsidRDefault="005F5662">
    <w:pPr>
      <w:pStyle w:val="Antrats"/>
      <w:jc w:val="center"/>
    </w:pPr>
  </w:p>
  <w:p w14:paraId="5E47A31A" w14:textId="77777777" w:rsidR="005F5662" w:rsidRDefault="005F56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8"/>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2F63655"/>
    <w:multiLevelType w:val="multilevel"/>
    <w:tmpl w:val="2FAE70A2"/>
    <w:lvl w:ilvl="0">
      <w:start w:val="6"/>
      <w:numFmt w:val="decimal"/>
      <w:lvlText w:val="%1"/>
      <w:lvlJc w:val="left"/>
      <w:pPr>
        <w:ind w:left="360" w:hanging="360"/>
      </w:pPr>
      <w:rPr>
        <w:rFonts w:hint="default"/>
        <w:color w:val="000000"/>
      </w:rPr>
    </w:lvl>
    <w:lvl w:ilvl="1">
      <w:start w:val="3"/>
      <w:numFmt w:val="decimal"/>
      <w:lvlText w:val="%1.%2"/>
      <w:lvlJc w:val="left"/>
      <w:pPr>
        <w:ind w:left="945" w:hanging="360"/>
      </w:pPr>
      <w:rPr>
        <w:rFonts w:hint="default"/>
        <w:color w:val="000000"/>
      </w:rPr>
    </w:lvl>
    <w:lvl w:ilvl="2">
      <w:start w:val="1"/>
      <w:numFmt w:val="decimal"/>
      <w:lvlText w:val="%1.%2.%3"/>
      <w:lvlJc w:val="left"/>
      <w:pPr>
        <w:ind w:left="1890" w:hanging="720"/>
      </w:pPr>
      <w:rPr>
        <w:rFonts w:hint="default"/>
        <w:color w:val="000000"/>
      </w:rPr>
    </w:lvl>
    <w:lvl w:ilvl="3">
      <w:start w:val="1"/>
      <w:numFmt w:val="decimal"/>
      <w:lvlText w:val="%1.%2.%3.%4"/>
      <w:lvlJc w:val="left"/>
      <w:pPr>
        <w:ind w:left="2475" w:hanging="720"/>
      </w:pPr>
      <w:rPr>
        <w:rFonts w:hint="default"/>
        <w:color w:val="000000"/>
      </w:rPr>
    </w:lvl>
    <w:lvl w:ilvl="4">
      <w:start w:val="1"/>
      <w:numFmt w:val="decimal"/>
      <w:lvlText w:val="%1.%2.%3.%4.%5"/>
      <w:lvlJc w:val="left"/>
      <w:pPr>
        <w:ind w:left="3420" w:hanging="1080"/>
      </w:pPr>
      <w:rPr>
        <w:rFonts w:hint="default"/>
        <w:color w:val="000000"/>
      </w:rPr>
    </w:lvl>
    <w:lvl w:ilvl="5">
      <w:start w:val="1"/>
      <w:numFmt w:val="decimal"/>
      <w:lvlText w:val="%1.%2.%3.%4.%5.%6"/>
      <w:lvlJc w:val="left"/>
      <w:pPr>
        <w:ind w:left="4005" w:hanging="1080"/>
      </w:pPr>
      <w:rPr>
        <w:rFonts w:hint="default"/>
        <w:color w:val="000000"/>
      </w:rPr>
    </w:lvl>
    <w:lvl w:ilvl="6">
      <w:start w:val="1"/>
      <w:numFmt w:val="decimal"/>
      <w:lvlText w:val="%1.%2.%3.%4.%5.%6.%7"/>
      <w:lvlJc w:val="left"/>
      <w:pPr>
        <w:ind w:left="4950" w:hanging="1440"/>
      </w:pPr>
      <w:rPr>
        <w:rFonts w:hint="default"/>
        <w:color w:val="000000"/>
      </w:rPr>
    </w:lvl>
    <w:lvl w:ilvl="7">
      <w:start w:val="1"/>
      <w:numFmt w:val="decimal"/>
      <w:lvlText w:val="%1.%2.%3.%4.%5.%6.%7.%8"/>
      <w:lvlJc w:val="left"/>
      <w:pPr>
        <w:ind w:left="5535" w:hanging="1440"/>
      </w:pPr>
      <w:rPr>
        <w:rFonts w:hint="default"/>
        <w:color w:val="000000"/>
      </w:rPr>
    </w:lvl>
    <w:lvl w:ilvl="8">
      <w:start w:val="1"/>
      <w:numFmt w:val="decimal"/>
      <w:lvlText w:val="%1.%2.%3.%4.%5.%6.%7.%8.%9"/>
      <w:lvlJc w:val="left"/>
      <w:pPr>
        <w:ind w:left="6480" w:hanging="1800"/>
      </w:pPr>
      <w:rPr>
        <w:rFonts w:hint="default"/>
        <w:color w:val="000000"/>
      </w:rPr>
    </w:lvl>
  </w:abstractNum>
  <w:abstractNum w:abstractNumId="3" w15:restartNumberingAfterBreak="0">
    <w:nsid w:val="059565AC"/>
    <w:multiLevelType w:val="multilevel"/>
    <w:tmpl w:val="A0DC85A6"/>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542A6C"/>
    <w:multiLevelType w:val="multilevel"/>
    <w:tmpl w:val="15409D0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520" w:hanging="720"/>
      </w:pPr>
      <w:rPr>
        <w:rFonts w:ascii="Times New Roman" w:hAnsi="Times New Roman" w:cs="Times New Roman" w:hint="default"/>
        <w:i w:val="0"/>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5" w15:restartNumberingAfterBreak="0">
    <w:nsid w:val="197609E2"/>
    <w:multiLevelType w:val="multilevel"/>
    <w:tmpl w:val="C2105F28"/>
    <w:lvl w:ilvl="0">
      <w:start w:val="12"/>
      <w:numFmt w:val="decimal"/>
      <w:lvlText w:val="%1."/>
      <w:lvlJc w:val="left"/>
      <w:pPr>
        <w:ind w:left="480" w:hanging="480"/>
      </w:pPr>
      <w:rPr>
        <w:rFonts w:hint="default"/>
        <w:color w:val="auto"/>
      </w:rPr>
    </w:lvl>
    <w:lvl w:ilvl="1">
      <w:start w:val="1"/>
      <w:numFmt w:val="decimal"/>
      <w:lvlText w:val="%1.%2."/>
      <w:lvlJc w:val="left"/>
      <w:pPr>
        <w:ind w:left="1380" w:hanging="480"/>
      </w:pPr>
      <w:rPr>
        <w:rFonts w:ascii="Times New Roman" w:hAnsi="Times New Roman" w:cs="Times New Roman" w:hint="default"/>
        <w:b w:val="0"/>
        <w:color w:val="auto"/>
      </w:rPr>
    </w:lvl>
    <w:lvl w:ilvl="2">
      <w:start w:val="1"/>
      <w:numFmt w:val="lowerRoman"/>
      <w:lvlText w:val="%3)"/>
      <w:lvlJc w:val="left"/>
      <w:pPr>
        <w:ind w:left="2520" w:hanging="720"/>
      </w:pPr>
      <w:rPr>
        <w:rFonts w:ascii="Times New Roman" w:eastAsia="Times New Roman" w:hAnsi="Times New Roman" w:cs="Times New Roman"/>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6" w15:restartNumberingAfterBreak="0">
    <w:nsid w:val="32314927"/>
    <w:multiLevelType w:val="multilevel"/>
    <w:tmpl w:val="2F622396"/>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33DC2EE2"/>
    <w:multiLevelType w:val="multilevel"/>
    <w:tmpl w:val="87705B12"/>
    <w:lvl w:ilvl="0">
      <w:start w:val="7"/>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8" w15:restartNumberingAfterBreak="0">
    <w:nsid w:val="3EC260C1"/>
    <w:multiLevelType w:val="hybridMultilevel"/>
    <w:tmpl w:val="A232D4D8"/>
    <w:lvl w:ilvl="0" w:tplc="90326EFE">
      <w:start w:val="16"/>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0" w15:restartNumberingAfterBreak="0">
    <w:nsid w:val="4D3111A9"/>
    <w:multiLevelType w:val="multilevel"/>
    <w:tmpl w:val="46B64810"/>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2" w15:restartNumberingAfterBreak="0">
    <w:nsid w:val="56B0704F"/>
    <w:multiLevelType w:val="multilevel"/>
    <w:tmpl w:val="B9F6BDA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D9E4E6D"/>
    <w:multiLevelType w:val="multilevel"/>
    <w:tmpl w:val="E062ABE0"/>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5E506AB6"/>
    <w:multiLevelType w:val="multilevel"/>
    <w:tmpl w:val="903A8E96"/>
    <w:lvl w:ilvl="0">
      <w:start w:val="1"/>
      <w:numFmt w:val="none"/>
      <w:lvlText w:val=""/>
      <w:lvlJc w:val="left"/>
      <w:pPr>
        <w:ind w:left="643"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015538E"/>
    <w:multiLevelType w:val="multilevel"/>
    <w:tmpl w:val="48B0F1AE"/>
    <w:lvl w:ilvl="0">
      <w:start w:val="6"/>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7" w15:restartNumberingAfterBreak="0">
    <w:nsid w:val="63C374D5"/>
    <w:multiLevelType w:val="multilevel"/>
    <w:tmpl w:val="21B6BB28"/>
    <w:lvl w:ilvl="0">
      <w:start w:val="1"/>
      <w:numFmt w:val="none"/>
      <w:lvlText w:val=""/>
      <w:lvlJc w:val="left"/>
      <w:pPr>
        <w:ind w:left="643"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9423B3"/>
    <w:multiLevelType w:val="multilevel"/>
    <w:tmpl w:val="4178EA10"/>
    <w:lvl w:ilvl="0">
      <w:start w:val="1"/>
      <w:numFmt w:val="upperRoman"/>
      <w:lvlText w:val="%1."/>
      <w:lvlJc w:val="left"/>
      <w:pPr>
        <w:ind w:left="1080" w:hanging="72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770434F"/>
    <w:multiLevelType w:val="multilevel"/>
    <w:tmpl w:val="D8CC95CE"/>
    <w:lvl w:ilvl="0">
      <w:start w:val="10"/>
      <w:numFmt w:val="decimal"/>
      <w:lvlText w:val="%1."/>
      <w:lvlJc w:val="left"/>
      <w:pPr>
        <w:ind w:left="480" w:hanging="480"/>
      </w:pPr>
      <w:rPr>
        <w:rFonts w:hint="default"/>
        <w:color w:val="auto"/>
      </w:rPr>
    </w:lvl>
    <w:lvl w:ilvl="1">
      <w:start w:val="1"/>
      <w:numFmt w:val="decimal"/>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325624589">
    <w:abstractNumId w:val="20"/>
  </w:num>
  <w:num w:numId="2" w16cid:durableId="681320943">
    <w:abstractNumId w:val="4"/>
  </w:num>
  <w:num w:numId="3" w16cid:durableId="343358473">
    <w:abstractNumId w:val="14"/>
  </w:num>
  <w:num w:numId="4" w16cid:durableId="859511030">
    <w:abstractNumId w:val="16"/>
  </w:num>
  <w:num w:numId="5" w16cid:durableId="1385567225">
    <w:abstractNumId w:val="7"/>
  </w:num>
  <w:num w:numId="6" w16cid:durableId="83772049">
    <w:abstractNumId w:val="19"/>
  </w:num>
  <w:num w:numId="7" w16cid:durableId="1496336042">
    <w:abstractNumId w:val="5"/>
  </w:num>
  <w:num w:numId="8" w16cid:durableId="879903638">
    <w:abstractNumId w:val="10"/>
  </w:num>
  <w:num w:numId="9" w16cid:durableId="949967068">
    <w:abstractNumId w:val="6"/>
  </w:num>
  <w:num w:numId="10" w16cid:durableId="664895189">
    <w:abstractNumId w:val="12"/>
  </w:num>
  <w:num w:numId="11" w16cid:durableId="430978641">
    <w:abstractNumId w:val="18"/>
  </w:num>
  <w:num w:numId="12" w16cid:durableId="238491633">
    <w:abstractNumId w:val="0"/>
  </w:num>
  <w:num w:numId="13" w16cid:durableId="1785340433">
    <w:abstractNumId w:val="11"/>
  </w:num>
  <w:num w:numId="14" w16cid:durableId="930360465">
    <w:abstractNumId w:val="13"/>
  </w:num>
  <w:num w:numId="15" w16cid:durableId="42487939">
    <w:abstractNumId w:val="15"/>
  </w:num>
  <w:num w:numId="16" w16cid:durableId="1867674888">
    <w:abstractNumId w:val="17"/>
  </w:num>
  <w:num w:numId="17" w16cid:durableId="1232732461">
    <w:abstractNumId w:val="9"/>
  </w:num>
  <w:num w:numId="18" w16cid:durableId="1247573678">
    <w:abstractNumId w:val="3"/>
  </w:num>
  <w:num w:numId="19" w16cid:durableId="782655442">
    <w:abstractNumId w:val="2"/>
  </w:num>
  <w:num w:numId="20" w16cid:durableId="187315015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B4"/>
    <w:rsid w:val="00001357"/>
    <w:rsid w:val="00015DE5"/>
    <w:rsid w:val="00040B5C"/>
    <w:rsid w:val="00044A54"/>
    <w:rsid w:val="000479AA"/>
    <w:rsid w:val="000A76F5"/>
    <w:rsid w:val="000B2F0E"/>
    <w:rsid w:val="000C5485"/>
    <w:rsid w:val="000F016D"/>
    <w:rsid w:val="00100507"/>
    <w:rsid w:val="00107C97"/>
    <w:rsid w:val="00132ABA"/>
    <w:rsid w:val="001A53EF"/>
    <w:rsid w:val="001B3C44"/>
    <w:rsid w:val="001E0F60"/>
    <w:rsid w:val="002004AE"/>
    <w:rsid w:val="00215670"/>
    <w:rsid w:val="00222673"/>
    <w:rsid w:val="002345CD"/>
    <w:rsid w:val="00235F49"/>
    <w:rsid w:val="0024116D"/>
    <w:rsid w:val="00241E34"/>
    <w:rsid w:val="00255B92"/>
    <w:rsid w:val="00284A22"/>
    <w:rsid w:val="002A53C5"/>
    <w:rsid w:val="002B343E"/>
    <w:rsid w:val="002C37F1"/>
    <w:rsid w:val="002E06F4"/>
    <w:rsid w:val="002F486B"/>
    <w:rsid w:val="002F6914"/>
    <w:rsid w:val="002F69CE"/>
    <w:rsid w:val="00313C0E"/>
    <w:rsid w:val="003208DA"/>
    <w:rsid w:val="00341347"/>
    <w:rsid w:val="00341E88"/>
    <w:rsid w:val="00354A32"/>
    <w:rsid w:val="00366AFB"/>
    <w:rsid w:val="003A2CF5"/>
    <w:rsid w:val="003E46C2"/>
    <w:rsid w:val="004052AC"/>
    <w:rsid w:val="004625F9"/>
    <w:rsid w:val="0047073E"/>
    <w:rsid w:val="00482099"/>
    <w:rsid w:val="00492E9B"/>
    <w:rsid w:val="004A03D1"/>
    <w:rsid w:val="004F6224"/>
    <w:rsid w:val="00534A4F"/>
    <w:rsid w:val="005465D1"/>
    <w:rsid w:val="005A5BBE"/>
    <w:rsid w:val="005C407D"/>
    <w:rsid w:val="005D6042"/>
    <w:rsid w:val="005D6747"/>
    <w:rsid w:val="005E2709"/>
    <w:rsid w:val="005F5662"/>
    <w:rsid w:val="00607FE2"/>
    <w:rsid w:val="00612828"/>
    <w:rsid w:val="00622600"/>
    <w:rsid w:val="00645729"/>
    <w:rsid w:val="0065624B"/>
    <w:rsid w:val="00661264"/>
    <w:rsid w:val="00663D27"/>
    <w:rsid w:val="00666BE9"/>
    <w:rsid w:val="00672ECD"/>
    <w:rsid w:val="00682109"/>
    <w:rsid w:val="00694538"/>
    <w:rsid w:val="00697971"/>
    <w:rsid w:val="006A0698"/>
    <w:rsid w:val="006A26E2"/>
    <w:rsid w:val="006A4D1D"/>
    <w:rsid w:val="006A70C4"/>
    <w:rsid w:val="006C7516"/>
    <w:rsid w:val="006D0DA5"/>
    <w:rsid w:val="006D4D84"/>
    <w:rsid w:val="006D6880"/>
    <w:rsid w:val="00737D37"/>
    <w:rsid w:val="0074323D"/>
    <w:rsid w:val="00770E3E"/>
    <w:rsid w:val="007A0560"/>
    <w:rsid w:val="008049DD"/>
    <w:rsid w:val="00810CE3"/>
    <w:rsid w:val="00825628"/>
    <w:rsid w:val="008419E9"/>
    <w:rsid w:val="008838FF"/>
    <w:rsid w:val="008E6342"/>
    <w:rsid w:val="008E724B"/>
    <w:rsid w:val="00907ABF"/>
    <w:rsid w:val="00914739"/>
    <w:rsid w:val="009226B1"/>
    <w:rsid w:val="009275BB"/>
    <w:rsid w:val="0093231C"/>
    <w:rsid w:val="00941DB1"/>
    <w:rsid w:val="00953AF9"/>
    <w:rsid w:val="009678C4"/>
    <w:rsid w:val="009941A2"/>
    <w:rsid w:val="009A4E7B"/>
    <w:rsid w:val="009B114A"/>
    <w:rsid w:val="009C00EA"/>
    <w:rsid w:val="009F24B5"/>
    <w:rsid w:val="009F54F0"/>
    <w:rsid w:val="009F6CF4"/>
    <w:rsid w:val="00A32D82"/>
    <w:rsid w:val="00A44E58"/>
    <w:rsid w:val="00A55304"/>
    <w:rsid w:val="00A875C3"/>
    <w:rsid w:val="00AA78C3"/>
    <w:rsid w:val="00AC5D43"/>
    <w:rsid w:val="00B077B8"/>
    <w:rsid w:val="00B14BB8"/>
    <w:rsid w:val="00B621C4"/>
    <w:rsid w:val="00B821C7"/>
    <w:rsid w:val="00BA07BF"/>
    <w:rsid w:val="00BA6C18"/>
    <w:rsid w:val="00C23360"/>
    <w:rsid w:val="00C33CD6"/>
    <w:rsid w:val="00C35262"/>
    <w:rsid w:val="00C37508"/>
    <w:rsid w:val="00C92256"/>
    <w:rsid w:val="00CA1702"/>
    <w:rsid w:val="00CC4470"/>
    <w:rsid w:val="00CC74DD"/>
    <w:rsid w:val="00CE4AB9"/>
    <w:rsid w:val="00D11546"/>
    <w:rsid w:val="00D35B0B"/>
    <w:rsid w:val="00D613EF"/>
    <w:rsid w:val="00D761FC"/>
    <w:rsid w:val="00DB17B1"/>
    <w:rsid w:val="00DD0F2A"/>
    <w:rsid w:val="00DE44B6"/>
    <w:rsid w:val="00DF6999"/>
    <w:rsid w:val="00E10827"/>
    <w:rsid w:val="00E471A1"/>
    <w:rsid w:val="00E648BC"/>
    <w:rsid w:val="00E71AC3"/>
    <w:rsid w:val="00EA0C96"/>
    <w:rsid w:val="00EA478E"/>
    <w:rsid w:val="00ED63B7"/>
    <w:rsid w:val="00EE38CB"/>
    <w:rsid w:val="00F03FC0"/>
    <w:rsid w:val="00F06AD4"/>
    <w:rsid w:val="00F5162A"/>
    <w:rsid w:val="00F62C78"/>
    <w:rsid w:val="00F7258C"/>
    <w:rsid w:val="00F73AFB"/>
    <w:rsid w:val="00FA0490"/>
    <w:rsid w:val="00FA160E"/>
    <w:rsid w:val="00FB4747"/>
    <w:rsid w:val="00FC1BFD"/>
    <w:rsid w:val="00FD15AA"/>
    <w:rsid w:val="00FD17B4"/>
    <w:rsid w:val="00FE0904"/>
    <w:rsid w:val="00FF191D"/>
    <w:rsid w:val="00FF1D6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BBF0"/>
  <w15:docId w15:val="{643DD407-19F6-4DCF-A50F-B96E087C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347"/>
    <w:pPr>
      <w:widowControl w:val="0"/>
      <w:suppressAutoHyphens/>
      <w:autoSpaceDE w:val="0"/>
      <w:autoSpaceDN w:val="0"/>
      <w:spacing w:after="0" w:line="240" w:lineRule="auto"/>
      <w:ind w:firstLine="720"/>
      <w:textAlignment w:val="baseline"/>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FD17B4"/>
    <w:pPr>
      <w:keepNext/>
      <w:widowControl/>
      <w:numPr>
        <w:numId w:val="1"/>
      </w:numPr>
      <w:suppressAutoHyphens w:val="0"/>
      <w:autoSpaceDE/>
      <w:autoSpaceDN/>
      <w:spacing w:before="360" w:after="360"/>
      <w:jc w:val="center"/>
      <w:textAlignment w:val="auto"/>
      <w:outlineLvl w:val="0"/>
    </w:pPr>
    <w:rPr>
      <w:rFonts w:ascii="Calibri" w:eastAsia="Batang" w:hAnsi="Calibri" w:cs="Times New Roman"/>
      <w:sz w:val="28"/>
      <w:szCs w:val="22"/>
    </w:rPr>
  </w:style>
  <w:style w:type="paragraph" w:styleId="Antrat2">
    <w:name w:val="heading 2"/>
    <w:aliases w:val="Title Header2"/>
    <w:basedOn w:val="prastasis"/>
    <w:next w:val="prastasis"/>
    <w:link w:val="Antrat2Diagrama"/>
    <w:qFormat/>
    <w:rsid w:val="00FD17B4"/>
    <w:pPr>
      <w:widowControl/>
      <w:numPr>
        <w:ilvl w:val="1"/>
        <w:numId w:val="1"/>
      </w:numPr>
      <w:suppressAutoHyphens w:val="0"/>
      <w:autoSpaceDE/>
      <w:autoSpaceDN/>
      <w:jc w:val="both"/>
      <w:textAlignment w:val="auto"/>
      <w:outlineLvl w:val="1"/>
    </w:pPr>
    <w:rPr>
      <w:rFonts w:ascii="Calibri" w:eastAsia="Batang" w:hAnsi="Calibri" w:cs="Times New Roman"/>
      <w:sz w:val="24"/>
      <w:szCs w:val="20"/>
    </w:rPr>
  </w:style>
  <w:style w:type="paragraph" w:styleId="Antrat3">
    <w:name w:val="heading 3"/>
    <w:aliases w:val="Section Header3,Sub-Clause Paragraph,Sub-Clause Paragraph Diagrama,Sub-Clause Paragraph Char Char Char Diagrama Diagrama"/>
    <w:basedOn w:val="prastasis"/>
    <w:next w:val="prastasis"/>
    <w:link w:val="Antrat3Diagrama"/>
    <w:qFormat/>
    <w:rsid w:val="00FD17B4"/>
    <w:pPr>
      <w:keepNext/>
      <w:widowControl/>
      <w:numPr>
        <w:ilvl w:val="2"/>
        <w:numId w:val="1"/>
      </w:numPr>
      <w:suppressAutoHyphens w:val="0"/>
      <w:autoSpaceDE/>
      <w:autoSpaceDN/>
      <w:jc w:val="both"/>
      <w:textAlignment w:val="auto"/>
      <w:outlineLvl w:val="2"/>
    </w:pPr>
    <w:rPr>
      <w:rFonts w:ascii="Calibri" w:eastAsia="Batang" w:hAnsi="Calibri" w:cs="Times New Roman"/>
      <w:sz w:val="24"/>
      <w:szCs w:val="22"/>
    </w:rPr>
  </w:style>
  <w:style w:type="paragraph" w:styleId="Antrat4">
    <w:name w:val="heading 4"/>
    <w:aliases w:val=" Sub-Clause Sub-paragraph,Sub-Clause Sub-paragraph,Heading 4 Char Char Char Char"/>
    <w:basedOn w:val="prastasis"/>
    <w:next w:val="prastasis"/>
    <w:link w:val="Antrat4Diagrama"/>
    <w:qFormat/>
    <w:rsid w:val="00FD17B4"/>
    <w:pPr>
      <w:keepNext/>
      <w:widowControl/>
      <w:numPr>
        <w:ilvl w:val="3"/>
        <w:numId w:val="1"/>
      </w:numPr>
      <w:suppressAutoHyphens w:val="0"/>
      <w:autoSpaceDE/>
      <w:autoSpaceDN/>
      <w:textAlignment w:val="auto"/>
      <w:outlineLvl w:val="3"/>
    </w:pPr>
    <w:rPr>
      <w:rFonts w:ascii="Calibri" w:eastAsia="Batang" w:hAnsi="Calibri" w:cs="Times New Roman"/>
      <w:b/>
      <w:sz w:val="44"/>
      <w:szCs w:val="22"/>
    </w:rPr>
  </w:style>
  <w:style w:type="paragraph" w:styleId="Antrat5">
    <w:name w:val="heading 5"/>
    <w:basedOn w:val="prastasis"/>
    <w:next w:val="prastasis"/>
    <w:link w:val="Antrat5Diagrama"/>
    <w:qFormat/>
    <w:rsid w:val="00FD17B4"/>
    <w:pPr>
      <w:keepNext/>
      <w:widowControl/>
      <w:numPr>
        <w:ilvl w:val="4"/>
        <w:numId w:val="1"/>
      </w:numPr>
      <w:suppressAutoHyphens w:val="0"/>
      <w:autoSpaceDE/>
      <w:autoSpaceDN/>
      <w:textAlignment w:val="auto"/>
      <w:outlineLvl w:val="4"/>
    </w:pPr>
    <w:rPr>
      <w:rFonts w:ascii="Calibri" w:eastAsia="Batang" w:hAnsi="Calibri" w:cs="Times New Roman"/>
      <w:b/>
      <w:sz w:val="40"/>
      <w:szCs w:val="22"/>
    </w:rPr>
  </w:style>
  <w:style w:type="paragraph" w:styleId="Antrat6">
    <w:name w:val="heading 6"/>
    <w:basedOn w:val="prastasis"/>
    <w:next w:val="prastasis"/>
    <w:link w:val="Antrat6Diagrama"/>
    <w:qFormat/>
    <w:rsid w:val="00FD17B4"/>
    <w:pPr>
      <w:keepNext/>
      <w:widowControl/>
      <w:numPr>
        <w:ilvl w:val="5"/>
        <w:numId w:val="1"/>
      </w:numPr>
      <w:suppressAutoHyphens w:val="0"/>
      <w:autoSpaceDE/>
      <w:autoSpaceDN/>
      <w:textAlignment w:val="auto"/>
      <w:outlineLvl w:val="5"/>
    </w:pPr>
    <w:rPr>
      <w:rFonts w:ascii="Calibri" w:eastAsia="Batang" w:hAnsi="Calibri" w:cs="Times New Roman"/>
      <w:b/>
      <w:sz w:val="36"/>
      <w:szCs w:val="22"/>
    </w:rPr>
  </w:style>
  <w:style w:type="paragraph" w:styleId="Antrat7">
    <w:name w:val="heading 7"/>
    <w:basedOn w:val="prastasis"/>
    <w:next w:val="prastasis"/>
    <w:link w:val="Antrat7Diagrama"/>
    <w:qFormat/>
    <w:rsid w:val="00FD17B4"/>
    <w:pPr>
      <w:keepNext/>
      <w:widowControl/>
      <w:numPr>
        <w:ilvl w:val="6"/>
        <w:numId w:val="1"/>
      </w:numPr>
      <w:suppressAutoHyphens w:val="0"/>
      <w:autoSpaceDE/>
      <w:autoSpaceDN/>
      <w:textAlignment w:val="auto"/>
      <w:outlineLvl w:val="6"/>
    </w:pPr>
    <w:rPr>
      <w:rFonts w:ascii="Calibri" w:eastAsia="Batang" w:hAnsi="Calibri" w:cs="Times New Roman"/>
      <w:sz w:val="48"/>
      <w:szCs w:val="22"/>
    </w:rPr>
  </w:style>
  <w:style w:type="paragraph" w:styleId="Antrat8">
    <w:name w:val="heading 8"/>
    <w:basedOn w:val="prastasis"/>
    <w:next w:val="prastasis"/>
    <w:link w:val="Antrat8Diagrama"/>
    <w:qFormat/>
    <w:rsid w:val="00FD17B4"/>
    <w:pPr>
      <w:keepNext/>
      <w:widowControl/>
      <w:numPr>
        <w:ilvl w:val="7"/>
        <w:numId w:val="1"/>
      </w:numPr>
      <w:suppressAutoHyphens w:val="0"/>
      <w:autoSpaceDE/>
      <w:autoSpaceDN/>
      <w:textAlignment w:val="auto"/>
      <w:outlineLvl w:val="7"/>
    </w:pPr>
    <w:rPr>
      <w:rFonts w:ascii="Calibri" w:eastAsia="Batang" w:hAnsi="Calibri" w:cs="Times New Roman"/>
      <w:b/>
      <w:sz w:val="18"/>
      <w:szCs w:val="22"/>
    </w:rPr>
  </w:style>
  <w:style w:type="paragraph" w:styleId="Antrat9">
    <w:name w:val="heading 9"/>
    <w:basedOn w:val="prastasis"/>
    <w:next w:val="prastasis"/>
    <w:link w:val="Antrat9Diagrama"/>
    <w:qFormat/>
    <w:rsid w:val="00FD17B4"/>
    <w:pPr>
      <w:keepNext/>
      <w:widowControl/>
      <w:numPr>
        <w:ilvl w:val="8"/>
        <w:numId w:val="1"/>
      </w:numPr>
      <w:suppressAutoHyphens w:val="0"/>
      <w:autoSpaceDE/>
      <w:autoSpaceDN/>
      <w:textAlignment w:val="auto"/>
      <w:outlineLvl w:val="8"/>
    </w:pPr>
    <w:rPr>
      <w:rFonts w:ascii="Calibri" w:eastAsia="Batang" w:hAnsi="Calibri" w:cs="Times New Roman"/>
      <w:sz w:val="40"/>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D17B4"/>
    <w:rPr>
      <w:rFonts w:ascii="Calibri" w:eastAsia="Batang" w:hAnsi="Calibri" w:cs="Times New Roman"/>
      <w:sz w:val="28"/>
      <w:lang w:eastAsia="lt-LT"/>
    </w:rPr>
  </w:style>
  <w:style w:type="character" w:customStyle="1" w:styleId="Antrat2Diagrama">
    <w:name w:val="Antraštė 2 Diagrama"/>
    <w:aliases w:val="Title Header2 Diagrama"/>
    <w:basedOn w:val="Numatytasispastraiposriftas"/>
    <w:link w:val="Antrat2"/>
    <w:rsid w:val="00FD17B4"/>
    <w:rPr>
      <w:rFonts w:ascii="Calibri" w:eastAsia="Batang" w:hAnsi="Calibri" w:cs="Times New Roman"/>
      <w:sz w:val="24"/>
      <w:szCs w:val="20"/>
      <w:lang w:eastAsia="lt-LT"/>
    </w:rPr>
  </w:style>
  <w:style w:type="character" w:customStyle="1" w:styleId="Antrat3Diagrama">
    <w:name w:val="Antraštė 3 Diagrama"/>
    <w:aliases w:val="Section Header3 Diagrama,Sub-Clause Paragraph Diagrama1,Sub-Clause Paragraph Diagrama Diagrama,Sub-Clause Paragraph Char Char Char Diagrama Diagrama Diagrama"/>
    <w:basedOn w:val="Numatytasispastraiposriftas"/>
    <w:link w:val="Antrat3"/>
    <w:rsid w:val="00FD17B4"/>
    <w:rPr>
      <w:rFonts w:ascii="Calibri" w:eastAsia="Batang" w:hAnsi="Calibri" w:cs="Times New Roman"/>
      <w:sz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FD17B4"/>
    <w:rPr>
      <w:rFonts w:ascii="Calibri" w:eastAsia="Batang" w:hAnsi="Calibri" w:cs="Times New Roman"/>
      <w:b/>
      <w:sz w:val="44"/>
      <w:lang w:eastAsia="lt-LT"/>
    </w:rPr>
  </w:style>
  <w:style w:type="character" w:customStyle="1" w:styleId="Antrat5Diagrama">
    <w:name w:val="Antraštė 5 Diagrama"/>
    <w:basedOn w:val="Numatytasispastraiposriftas"/>
    <w:link w:val="Antrat5"/>
    <w:rsid w:val="00FD17B4"/>
    <w:rPr>
      <w:rFonts w:ascii="Calibri" w:eastAsia="Batang" w:hAnsi="Calibri" w:cs="Times New Roman"/>
      <w:b/>
      <w:sz w:val="40"/>
      <w:lang w:eastAsia="lt-LT"/>
    </w:rPr>
  </w:style>
  <w:style w:type="character" w:customStyle="1" w:styleId="Antrat6Diagrama">
    <w:name w:val="Antraštė 6 Diagrama"/>
    <w:basedOn w:val="Numatytasispastraiposriftas"/>
    <w:link w:val="Antrat6"/>
    <w:rsid w:val="00FD17B4"/>
    <w:rPr>
      <w:rFonts w:ascii="Calibri" w:eastAsia="Batang" w:hAnsi="Calibri" w:cs="Times New Roman"/>
      <w:b/>
      <w:sz w:val="36"/>
      <w:lang w:eastAsia="lt-LT"/>
    </w:rPr>
  </w:style>
  <w:style w:type="character" w:customStyle="1" w:styleId="Antrat7Diagrama">
    <w:name w:val="Antraštė 7 Diagrama"/>
    <w:basedOn w:val="Numatytasispastraiposriftas"/>
    <w:link w:val="Antrat7"/>
    <w:rsid w:val="00FD17B4"/>
    <w:rPr>
      <w:rFonts w:ascii="Calibri" w:eastAsia="Batang" w:hAnsi="Calibri" w:cs="Times New Roman"/>
      <w:sz w:val="48"/>
      <w:lang w:eastAsia="lt-LT"/>
    </w:rPr>
  </w:style>
  <w:style w:type="character" w:customStyle="1" w:styleId="Antrat8Diagrama">
    <w:name w:val="Antraštė 8 Diagrama"/>
    <w:basedOn w:val="Numatytasispastraiposriftas"/>
    <w:link w:val="Antrat8"/>
    <w:rsid w:val="00FD17B4"/>
    <w:rPr>
      <w:rFonts w:ascii="Calibri" w:eastAsia="Batang" w:hAnsi="Calibri" w:cs="Times New Roman"/>
      <w:b/>
      <w:sz w:val="18"/>
      <w:lang w:eastAsia="lt-LT"/>
    </w:rPr>
  </w:style>
  <w:style w:type="character" w:customStyle="1" w:styleId="Antrat9Diagrama">
    <w:name w:val="Antraštė 9 Diagrama"/>
    <w:basedOn w:val="Numatytasispastraiposriftas"/>
    <w:link w:val="Antrat9"/>
    <w:rsid w:val="00FD17B4"/>
    <w:rPr>
      <w:rFonts w:ascii="Calibri" w:eastAsia="Batang" w:hAnsi="Calibri" w:cs="Times New Roman"/>
      <w:sz w:val="40"/>
      <w:lang w:eastAsia="lt-LT"/>
    </w:rPr>
  </w:style>
  <w:style w:type="character" w:customStyle="1" w:styleId="Heading2Char">
    <w:name w:val="Heading 2 Char"/>
    <w:rsid w:val="00FD17B4"/>
    <w:rPr>
      <w:rFonts w:ascii="Calibri Light" w:eastAsia="Times New Roman" w:hAnsi="Calibri Light" w:cs="Times New Roman"/>
      <w:color w:val="2E74B5"/>
      <w:sz w:val="26"/>
      <w:szCs w:val="26"/>
      <w:lang w:eastAsia="lt-LT"/>
    </w:rPr>
  </w:style>
  <w:style w:type="character" w:styleId="Hipersaitas">
    <w:name w:val="Hyperlink"/>
    <w:aliases w:val="Alna"/>
    <w:uiPriority w:val="99"/>
    <w:rsid w:val="00FD17B4"/>
    <w:rPr>
      <w:rFonts w:ascii="Times New Roman" w:hAnsi="Times New Roman" w:cs="Times New Roman"/>
      <w:color w:val="0066CC"/>
      <w:u w:val="single"/>
    </w:rPr>
  </w:style>
  <w:style w:type="paragraph" w:customStyle="1" w:styleId="Sraopastraipa1">
    <w:name w:val="Sąrašo pastraipa1"/>
    <w:basedOn w:val="prastasis"/>
    <w:qFormat/>
    <w:rsid w:val="00FD17B4"/>
    <w:pPr>
      <w:ind w:left="720"/>
    </w:pPr>
  </w:style>
  <w:style w:type="paragraph" w:customStyle="1" w:styleId="NoSpacing1">
    <w:name w:val="No Spacing1"/>
    <w:uiPriority w:val="1"/>
    <w:qFormat/>
    <w:rsid w:val="00FD17B4"/>
    <w:pPr>
      <w:spacing w:after="0" w:line="240" w:lineRule="auto"/>
    </w:pPr>
    <w:rPr>
      <w:rFonts w:ascii="Times New Roman" w:eastAsia="Batang" w:hAnsi="Times New Roman" w:cs="Times New Roman"/>
      <w:sz w:val="24"/>
    </w:rPr>
  </w:style>
  <w:style w:type="paragraph" w:styleId="Komentarotekstas">
    <w:name w:val="annotation text"/>
    <w:basedOn w:val="prastasis"/>
    <w:link w:val="KomentarotekstasDiagrama"/>
    <w:uiPriority w:val="99"/>
    <w:unhideWhenUsed/>
    <w:rsid w:val="00FD17B4"/>
    <w:pPr>
      <w:widowControl/>
      <w:suppressAutoHyphens w:val="0"/>
      <w:autoSpaceDE/>
      <w:autoSpaceDN/>
      <w:spacing w:after="200" w:line="276" w:lineRule="auto"/>
      <w:ind w:firstLine="0"/>
      <w:textAlignment w:val="auto"/>
    </w:pPr>
    <w:rPr>
      <w:rFonts w:ascii="Times New Roman" w:eastAsia="Batang" w:hAnsi="Times New Roman" w:cs="Times New Roman"/>
      <w:sz w:val="24"/>
      <w:szCs w:val="20"/>
    </w:rPr>
  </w:style>
  <w:style w:type="character" w:customStyle="1" w:styleId="KomentarotekstasDiagrama">
    <w:name w:val="Komentaro tekstas Diagrama"/>
    <w:basedOn w:val="Numatytasispastraiposriftas"/>
    <w:link w:val="Komentarotekstas"/>
    <w:uiPriority w:val="99"/>
    <w:rsid w:val="00FD17B4"/>
    <w:rPr>
      <w:rFonts w:ascii="Times New Roman" w:eastAsia="Batang" w:hAnsi="Times New Roman" w:cs="Times New Roman"/>
      <w:sz w:val="24"/>
      <w:szCs w:val="20"/>
    </w:rPr>
  </w:style>
  <w:style w:type="character" w:customStyle="1" w:styleId="CommentTextChar">
    <w:name w:val="Comment Text Char"/>
    <w:uiPriority w:val="99"/>
    <w:rsid w:val="00FD17B4"/>
    <w:rPr>
      <w:rFonts w:ascii="Arial" w:eastAsia="Times New Roman" w:hAnsi="Arial" w:cs="Arial"/>
      <w:sz w:val="20"/>
      <w:szCs w:val="20"/>
      <w:lang w:eastAsia="lt-LT"/>
    </w:rPr>
  </w:style>
  <w:style w:type="paragraph" w:styleId="Antrats">
    <w:name w:val="header"/>
    <w:aliases w:val="Char,Diagrama"/>
    <w:basedOn w:val="prastasis"/>
    <w:link w:val="AntratsDiagrama"/>
    <w:uiPriority w:val="99"/>
    <w:unhideWhenUsed/>
    <w:rsid w:val="00FD17B4"/>
    <w:pPr>
      <w:tabs>
        <w:tab w:val="center" w:pos="4153"/>
        <w:tab w:val="right" w:pos="8306"/>
      </w:tabs>
      <w:suppressAutoHyphens w:val="0"/>
      <w:autoSpaceDE/>
      <w:autoSpaceDN/>
      <w:spacing w:after="20"/>
      <w:ind w:firstLine="0"/>
      <w:jc w:val="both"/>
      <w:textAlignment w:val="auto"/>
    </w:pPr>
    <w:rPr>
      <w:rFonts w:ascii="Times New Roman" w:eastAsia="Batang" w:hAnsi="Times New Roman" w:cs="Times New Roman"/>
      <w:sz w:val="24"/>
      <w:szCs w:val="20"/>
    </w:rPr>
  </w:style>
  <w:style w:type="character" w:customStyle="1" w:styleId="AntratsDiagrama">
    <w:name w:val="Antraštės Diagrama"/>
    <w:aliases w:val="Char Diagrama,Diagrama Diagrama"/>
    <w:basedOn w:val="Numatytasispastraiposriftas"/>
    <w:link w:val="Antrats"/>
    <w:uiPriority w:val="99"/>
    <w:rsid w:val="00FD17B4"/>
    <w:rPr>
      <w:rFonts w:ascii="Times New Roman" w:eastAsia="Batang" w:hAnsi="Times New Roman" w:cs="Times New Roman"/>
      <w:sz w:val="24"/>
      <w:szCs w:val="20"/>
      <w:lang w:eastAsia="lt-LT"/>
    </w:rPr>
  </w:style>
  <w:style w:type="character" w:customStyle="1" w:styleId="HeaderChar">
    <w:name w:val="Header Char"/>
    <w:uiPriority w:val="99"/>
    <w:rsid w:val="00FD17B4"/>
    <w:rPr>
      <w:rFonts w:ascii="Arial" w:eastAsia="Times New Roman" w:hAnsi="Arial" w:cs="Arial"/>
      <w:sz w:val="20"/>
      <w:szCs w:val="24"/>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rsid w:val="00FD17B4"/>
    <w:pPr>
      <w:widowControl/>
      <w:tabs>
        <w:tab w:val="center" w:pos="4320"/>
        <w:tab w:val="right" w:pos="8640"/>
      </w:tabs>
      <w:suppressAutoHyphens w:val="0"/>
      <w:autoSpaceDE/>
      <w:autoSpaceDN/>
      <w:ind w:firstLine="0"/>
      <w:textAlignment w:val="auto"/>
    </w:pPr>
    <w:rPr>
      <w:rFonts w:ascii="Times New Roman" w:eastAsia="Batang" w:hAnsi="Times New Roman" w:cs="Times New Roman"/>
      <w:sz w:val="24"/>
      <w:szCs w:val="20"/>
    </w:rPr>
  </w:style>
  <w:style w:type="character" w:customStyle="1" w:styleId="PoratDiagrama">
    <w:name w:val="Poraštė Diagrama"/>
    <w:aliases w:val="Apatinis kolontitulas Diagrama Diagrama1,Apatinis kolontitulas Diagrama2 Diagrama1 Diagrama1,Apatinis kolontitulas Diagrama Diagrama Diagrama Diagrama1,Diagrama5 Diagrama Diagrama Diagrama Diagrama1"/>
    <w:basedOn w:val="Numatytasispastraiposriftas"/>
    <w:link w:val="Porat"/>
    <w:uiPriority w:val="99"/>
    <w:rsid w:val="00FD17B4"/>
    <w:rPr>
      <w:rFonts w:ascii="Times New Roman" w:eastAsia="Batang" w:hAnsi="Times New Roman" w:cs="Times New Roman"/>
      <w:sz w:val="24"/>
      <w:szCs w:val="20"/>
      <w:lang w:eastAsia="lt-LT"/>
    </w:rPr>
  </w:style>
  <w:style w:type="character" w:customStyle="1" w:styleId="FooterChar">
    <w:name w:val="Footer Char"/>
    <w:aliases w:val="Apatinis kolontitulas Diagrama Char,Apatinis kolontitulas Diagrama2 Diagrama1 Char,Apatinis kolontitulas Diagrama Diagrama Diagrama Char,Diagrama5 Diagrama Diagrama Diagrama Char"/>
    <w:uiPriority w:val="99"/>
    <w:rsid w:val="00FD17B4"/>
    <w:rPr>
      <w:rFonts w:ascii="Arial" w:eastAsia="Times New Roman" w:hAnsi="Arial" w:cs="Arial"/>
      <w:sz w:val="20"/>
      <w:szCs w:val="24"/>
      <w:lang w:eastAsia="lt-LT"/>
    </w:rPr>
  </w:style>
  <w:style w:type="paragraph" w:styleId="Pagrindinistekstas">
    <w:name w:val="Body Text"/>
    <w:aliases w:val="Char1"/>
    <w:basedOn w:val="prastasis"/>
    <w:link w:val="PagrindinistekstasDiagrama"/>
    <w:unhideWhenUsed/>
    <w:rsid w:val="00FD17B4"/>
    <w:pPr>
      <w:widowControl/>
      <w:suppressAutoHyphens w:val="0"/>
      <w:autoSpaceDE/>
      <w:autoSpaceDN/>
      <w:spacing w:after="120" w:line="276" w:lineRule="auto"/>
      <w:ind w:firstLine="0"/>
      <w:textAlignment w:val="auto"/>
    </w:pPr>
    <w:rPr>
      <w:rFonts w:ascii="Times New Roman" w:eastAsia="Batang" w:hAnsi="Times New Roman" w:cs="Times New Roman"/>
      <w:sz w:val="24"/>
      <w:szCs w:val="20"/>
    </w:rPr>
  </w:style>
  <w:style w:type="character" w:customStyle="1" w:styleId="PagrindinistekstasDiagrama">
    <w:name w:val="Pagrindinis tekstas Diagrama"/>
    <w:aliases w:val="Char1 Diagrama"/>
    <w:basedOn w:val="Numatytasispastraiposriftas"/>
    <w:link w:val="Pagrindinistekstas"/>
    <w:rsid w:val="00FD17B4"/>
    <w:rPr>
      <w:rFonts w:ascii="Times New Roman" w:eastAsia="Batang" w:hAnsi="Times New Roman" w:cs="Times New Roman"/>
      <w:sz w:val="24"/>
      <w:szCs w:val="20"/>
    </w:rPr>
  </w:style>
  <w:style w:type="character" w:customStyle="1" w:styleId="BodyTextChar">
    <w:name w:val="Body Text Char"/>
    <w:aliases w:val="Char1 Char"/>
    <w:rsid w:val="00FD17B4"/>
    <w:rPr>
      <w:rFonts w:ascii="Arial" w:eastAsia="Times New Roman" w:hAnsi="Arial" w:cs="Arial"/>
      <w:sz w:val="20"/>
      <w:szCs w:val="24"/>
      <w:lang w:eastAsia="lt-LT"/>
    </w:rPr>
  </w:style>
  <w:style w:type="paragraph" w:styleId="Pagrindiniotekstotrauka3">
    <w:name w:val="Body Text Indent 3"/>
    <w:basedOn w:val="prastasis"/>
    <w:link w:val="Pagrindiniotekstotrauka3Diagrama"/>
    <w:semiHidden/>
    <w:unhideWhenUsed/>
    <w:rsid w:val="00FD17B4"/>
    <w:pPr>
      <w:widowControl/>
      <w:tabs>
        <w:tab w:val="left" w:pos="4536"/>
      </w:tabs>
      <w:suppressAutoHyphens w:val="0"/>
      <w:autoSpaceDE/>
      <w:autoSpaceDN/>
      <w:ind w:firstLine="2268"/>
      <w:jc w:val="both"/>
      <w:textAlignment w:val="auto"/>
    </w:pPr>
    <w:rPr>
      <w:rFonts w:ascii="Times New Roman" w:eastAsia="Batang"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semiHidden/>
    <w:rsid w:val="00FD17B4"/>
    <w:rPr>
      <w:rFonts w:ascii="Times New Roman" w:eastAsia="Batang" w:hAnsi="Times New Roman" w:cs="Times New Roman"/>
      <w:sz w:val="24"/>
      <w:szCs w:val="20"/>
    </w:rPr>
  </w:style>
  <w:style w:type="character" w:customStyle="1" w:styleId="BodyTextIndent3Char">
    <w:name w:val="Body Text Indent 3 Char"/>
    <w:semiHidden/>
    <w:rsid w:val="00FD17B4"/>
    <w:rPr>
      <w:rFonts w:ascii="Arial" w:eastAsia="Times New Roman" w:hAnsi="Arial" w:cs="Arial"/>
      <w:sz w:val="16"/>
      <w:szCs w:val="16"/>
      <w:lang w:eastAsia="lt-LT"/>
    </w:rPr>
  </w:style>
  <w:style w:type="paragraph" w:styleId="Paprastasistekstas">
    <w:name w:val="Plain Text"/>
    <w:basedOn w:val="prastasis"/>
    <w:link w:val="PaprastasistekstasDiagrama"/>
    <w:semiHidden/>
    <w:unhideWhenUsed/>
    <w:rsid w:val="00FD17B4"/>
    <w:pPr>
      <w:widowControl/>
      <w:suppressAutoHyphens w:val="0"/>
      <w:autoSpaceDE/>
      <w:autoSpaceDN/>
      <w:ind w:firstLine="0"/>
      <w:textAlignment w:val="auto"/>
    </w:pPr>
    <w:rPr>
      <w:rFonts w:ascii="Courier New" w:eastAsia="Batang" w:hAnsi="Courier New" w:cs="Times New Roman"/>
      <w:sz w:val="24"/>
      <w:szCs w:val="20"/>
    </w:rPr>
  </w:style>
  <w:style w:type="character" w:customStyle="1" w:styleId="PaprastasistekstasDiagrama">
    <w:name w:val="Paprastasis tekstas Diagrama"/>
    <w:basedOn w:val="Numatytasispastraiposriftas"/>
    <w:link w:val="Paprastasistekstas"/>
    <w:semiHidden/>
    <w:rsid w:val="00FD17B4"/>
    <w:rPr>
      <w:rFonts w:ascii="Courier New" w:eastAsia="Batang" w:hAnsi="Courier New" w:cs="Times New Roman"/>
      <w:sz w:val="24"/>
      <w:szCs w:val="20"/>
    </w:rPr>
  </w:style>
  <w:style w:type="character" w:customStyle="1" w:styleId="PlainTextChar">
    <w:name w:val="Plain Text Char"/>
    <w:semiHidden/>
    <w:rsid w:val="00FD17B4"/>
    <w:rPr>
      <w:rFonts w:ascii="Consolas" w:eastAsia="Times New Roman" w:hAnsi="Consolas" w:cs="Arial"/>
      <w:sz w:val="21"/>
      <w:szCs w:val="21"/>
      <w:lang w:eastAsia="lt-LT"/>
    </w:rPr>
  </w:style>
  <w:style w:type="paragraph" w:styleId="Komentarotema">
    <w:name w:val="annotation subject"/>
    <w:basedOn w:val="Komentarotekstas"/>
    <w:next w:val="Komentarotekstas"/>
    <w:link w:val="KomentarotemaDiagrama"/>
    <w:uiPriority w:val="99"/>
    <w:semiHidden/>
    <w:unhideWhenUsed/>
    <w:rsid w:val="00FD17B4"/>
    <w:rPr>
      <w:rFonts w:ascii="Calibri" w:hAnsi="Calibri"/>
    </w:rPr>
  </w:style>
  <w:style w:type="character" w:customStyle="1" w:styleId="KomentarotemaDiagrama">
    <w:name w:val="Komentaro tema Diagrama"/>
    <w:basedOn w:val="KomentarotekstasDiagrama"/>
    <w:link w:val="Komentarotema"/>
    <w:uiPriority w:val="99"/>
    <w:semiHidden/>
    <w:rsid w:val="00FD17B4"/>
    <w:rPr>
      <w:rFonts w:ascii="Calibri" w:eastAsia="Batang" w:hAnsi="Calibri" w:cs="Times New Roman"/>
      <w:sz w:val="24"/>
      <w:szCs w:val="20"/>
      <w:lang w:eastAsia="lt-LT"/>
    </w:rPr>
  </w:style>
  <w:style w:type="character" w:customStyle="1" w:styleId="CommentSubjectChar">
    <w:name w:val="Comment Subject Char"/>
    <w:uiPriority w:val="99"/>
    <w:semiHidden/>
    <w:rsid w:val="00FD17B4"/>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FD17B4"/>
    <w:pPr>
      <w:widowControl/>
      <w:suppressAutoHyphens w:val="0"/>
      <w:autoSpaceDE/>
      <w:autoSpaceDN/>
      <w:spacing w:after="200" w:line="276" w:lineRule="auto"/>
      <w:ind w:firstLine="0"/>
      <w:textAlignment w:val="auto"/>
    </w:pPr>
    <w:rPr>
      <w:rFonts w:ascii="Tahoma" w:eastAsia="Batang"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FD17B4"/>
    <w:rPr>
      <w:rFonts w:ascii="Tahoma" w:eastAsia="Batang" w:hAnsi="Tahoma" w:cs="Times New Roman"/>
      <w:sz w:val="16"/>
      <w:szCs w:val="16"/>
    </w:rPr>
  </w:style>
  <w:style w:type="paragraph" w:customStyle="1" w:styleId="Patvirtinta">
    <w:name w:val="Patvirtinta"/>
    <w:rsid w:val="00FD17B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0"/>
    <w:rsid w:val="00FD17B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FD17B4"/>
    <w:pPr>
      <w:widowControl/>
      <w:suppressAutoHyphens w:val="0"/>
      <w:adjustRightInd w:val="0"/>
      <w:ind w:firstLine="0"/>
      <w:jc w:val="center"/>
      <w:textAlignment w:val="auto"/>
    </w:pPr>
    <w:rPr>
      <w:rFonts w:ascii="TimesLT" w:hAnsi="TimesLT" w:cs="Times New Roman"/>
      <w:b/>
      <w:bCs/>
      <w:lang w:val="en-US" w:eastAsia="en-US"/>
    </w:rPr>
  </w:style>
  <w:style w:type="paragraph" w:customStyle="1" w:styleId="MAZAS">
    <w:name w:val="MAZAS"/>
    <w:rsid w:val="00FD17B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uiPriority w:val="99"/>
    <w:rsid w:val="00FD17B4"/>
    <w:pPr>
      <w:widowControl/>
      <w:suppressAutoHyphens w:val="0"/>
      <w:autoSpaceDE/>
      <w:autoSpaceDN/>
      <w:spacing w:before="100" w:beforeAutospacing="1" w:after="100" w:afterAutospacing="1"/>
      <w:ind w:firstLine="0"/>
      <w:textAlignment w:val="auto"/>
    </w:pPr>
    <w:rPr>
      <w:rFonts w:ascii="Times New Roman" w:hAnsi="Times New Roman" w:cs="Times New Roman"/>
      <w:sz w:val="24"/>
      <w:lang w:val="en-US" w:eastAsia="en-US"/>
    </w:rPr>
  </w:style>
  <w:style w:type="paragraph" w:customStyle="1" w:styleId="linija">
    <w:name w:val="linija"/>
    <w:basedOn w:val="prastasis"/>
    <w:rsid w:val="00FD17B4"/>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bodytext">
    <w:name w:val="bodytext"/>
    <w:basedOn w:val="prastasis"/>
    <w:rsid w:val="00FD17B4"/>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character" w:customStyle="1" w:styleId="tblrowlbl1">
    <w:name w:val="tblrowlbl1"/>
    <w:rsid w:val="00FD17B4"/>
    <w:rPr>
      <w:rFonts w:ascii="Arial" w:hAnsi="Arial" w:cs="Arial" w:hint="default"/>
      <w:b/>
      <w:bCs/>
      <w:color w:val="000000"/>
      <w:sz w:val="18"/>
      <w:szCs w:val="18"/>
      <w:shd w:val="clear" w:color="auto" w:fill="FFFFFF"/>
    </w:rPr>
  </w:style>
  <w:style w:type="character" w:customStyle="1" w:styleId="parahead1">
    <w:name w:val="parahead1"/>
    <w:rsid w:val="00FD17B4"/>
    <w:rPr>
      <w:rFonts w:ascii="Verdana" w:hAnsi="Verdana" w:hint="default"/>
      <w:b/>
      <w:bCs/>
      <w:color w:val="000000"/>
      <w:sz w:val="17"/>
      <w:szCs w:val="17"/>
    </w:rPr>
  </w:style>
  <w:style w:type="paragraph" w:customStyle="1" w:styleId="Point1">
    <w:name w:val="Point 1"/>
    <w:basedOn w:val="prastasis"/>
    <w:rsid w:val="00FD17B4"/>
    <w:pPr>
      <w:widowControl/>
      <w:suppressAutoHyphens w:val="0"/>
      <w:autoSpaceDE/>
      <w:autoSpaceDN/>
      <w:spacing w:before="120" w:after="120"/>
      <w:ind w:left="1418" w:hanging="567"/>
      <w:jc w:val="both"/>
      <w:textAlignment w:val="auto"/>
    </w:pPr>
    <w:rPr>
      <w:rFonts w:ascii="Times New Roman" w:hAnsi="Times New Roman" w:cs="Times New Roman"/>
      <w:sz w:val="24"/>
      <w:szCs w:val="20"/>
      <w:lang w:val="en-GB" w:eastAsia="en-US"/>
    </w:rPr>
  </w:style>
  <w:style w:type="paragraph" w:styleId="Pagrindiniotekstotrauka2">
    <w:name w:val="Body Text Indent 2"/>
    <w:basedOn w:val="prastasis"/>
    <w:link w:val="Pagrindiniotekstotrauka2Diagrama"/>
    <w:rsid w:val="00FD17B4"/>
    <w:pPr>
      <w:widowControl/>
      <w:suppressAutoHyphens w:val="0"/>
      <w:autoSpaceDE/>
      <w:autoSpaceDN/>
      <w:spacing w:after="120" w:line="480" w:lineRule="auto"/>
      <w:ind w:left="283" w:firstLine="0"/>
      <w:textAlignment w:val="auto"/>
    </w:pPr>
    <w:rPr>
      <w:rFonts w:ascii="Times New Roman" w:eastAsia="Batang"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FD17B4"/>
    <w:rPr>
      <w:rFonts w:ascii="Times New Roman" w:eastAsia="Batang" w:hAnsi="Times New Roman" w:cs="Times New Roman"/>
      <w:sz w:val="24"/>
      <w:szCs w:val="20"/>
    </w:rPr>
  </w:style>
  <w:style w:type="paragraph" w:styleId="Puslapioinaostekstas">
    <w:name w:val="footnote text"/>
    <w:basedOn w:val="prastasis"/>
    <w:link w:val="PuslapioinaostekstasDiagrama"/>
    <w:semiHidden/>
    <w:rsid w:val="00FD17B4"/>
    <w:pPr>
      <w:widowControl/>
      <w:suppressAutoHyphens w:val="0"/>
      <w:autoSpaceDE/>
      <w:autoSpaceDN/>
      <w:spacing w:after="120"/>
      <w:ind w:firstLine="0"/>
      <w:jc w:val="both"/>
      <w:textAlignment w:val="auto"/>
    </w:pPr>
    <w:rPr>
      <w:rFonts w:ascii="Times New Roman" w:hAnsi="Times New Roman" w:cs="Times New Roman"/>
      <w:szCs w:val="20"/>
    </w:rPr>
  </w:style>
  <w:style w:type="character" w:customStyle="1" w:styleId="PuslapioinaostekstasDiagrama">
    <w:name w:val="Puslapio išnašos tekstas Diagrama"/>
    <w:basedOn w:val="Numatytasispastraiposriftas"/>
    <w:link w:val="Puslapioinaostekstas"/>
    <w:semiHidden/>
    <w:rsid w:val="00FD17B4"/>
    <w:rPr>
      <w:rFonts w:ascii="Times New Roman" w:eastAsia="Times New Roman" w:hAnsi="Times New Roman" w:cs="Times New Roman"/>
      <w:sz w:val="20"/>
      <w:szCs w:val="20"/>
    </w:rPr>
  </w:style>
  <w:style w:type="paragraph" w:customStyle="1" w:styleId="ATekstas">
    <w:name w:val="A Tekstas"/>
    <w:basedOn w:val="prastasis"/>
    <w:rsid w:val="00FD17B4"/>
    <w:pPr>
      <w:widowControl/>
      <w:suppressAutoHyphens w:val="0"/>
      <w:autoSpaceDE/>
      <w:autoSpaceDN/>
      <w:spacing w:before="120" w:line="300" w:lineRule="auto"/>
      <w:ind w:firstLine="0"/>
      <w:jc w:val="both"/>
      <w:textAlignment w:val="auto"/>
    </w:pPr>
    <w:rPr>
      <w:rFonts w:ascii="Times New Roman" w:hAnsi="Times New Roman" w:cs="Times New Roman"/>
      <w:sz w:val="24"/>
    </w:rPr>
  </w:style>
  <w:style w:type="paragraph" w:customStyle="1" w:styleId="Linija0">
    <w:name w:val="Linija"/>
    <w:basedOn w:val="prastasis"/>
    <w:rsid w:val="00FD17B4"/>
    <w:pPr>
      <w:widowControl/>
      <w:suppressAutoHyphens w:val="0"/>
      <w:adjustRightInd w:val="0"/>
      <w:ind w:firstLine="0"/>
      <w:jc w:val="center"/>
      <w:textAlignment w:val="auto"/>
    </w:pPr>
    <w:rPr>
      <w:rFonts w:ascii="TimesLT" w:hAnsi="TimesLT" w:cs="Times New Roman"/>
      <w:sz w:val="12"/>
      <w:szCs w:val="12"/>
      <w:lang w:val="en-US" w:eastAsia="en-US"/>
    </w:rPr>
  </w:style>
  <w:style w:type="paragraph" w:customStyle="1" w:styleId="text">
    <w:name w:val="text"/>
    <w:rsid w:val="00FD17B4"/>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prastasis"/>
    <w:link w:val="StyleBoldJustifiedChar"/>
    <w:rsid w:val="00FD17B4"/>
    <w:pPr>
      <w:widowControl/>
      <w:suppressAutoHyphens w:val="0"/>
      <w:autoSpaceDE/>
      <w:autoSpaceDN/>
      <w:ind w:firstLine="0"/>
      <w:jc w:val="both"/>
      <w:textAlignment w:val="auto"/>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FD17B4"/>
    <w:rPr>
      <w:rFonts w:ascii="Times New Roman" w:eastAsia="Times New Roman" w:hAnsi="Times New Roman" w:cs="Times New Roman"/>
      <w:bCs/>
      <w:sz w:val="24"/>
      <w:szCs w:val="20"/>
      <w:lang w:val="en-GB"/>
    </w:rPr>
  </w:style>
  <w:style w:type="paragraph" w:customStyle="1" w:styleId="Default">
    <w:name w:val="Default"/>
    <w:rsid w:val="00FD17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asicParagraph">
    <w:name w:val="[Basic Paragraph]"/>
    <w:basedOn w:val="prastasis"/>
    <w:rsid w:val="00FD17B4"/>
    <w:pPr>
      <w:widowControl/>
      <w:adjustRightInd w:val="0"/>
      <w:spacing w:line="288" w:lineRule="auto"/>
      <w:ind w:firstLine="0"/>
      <w:textAlignment w:val="center"/>
    </w:pPr>
    <w:rPr>
      <w:rFonts w:ascii="Times New Roman" w:hAnsi="Times New Roman" w:cs="Times New Roman"/>
      <w:color w:val="000000"/>
      <w:sz w:val="24"/>
      <w:lang w:eastAsia="en-US"/>
    </w:rPr>
  </w:style>
  <w:style w:type="paragraph" w:styleId="Antrat">
    <w:name w:val="caption"/>
    <w:basedOn w:val="prastasis"/>
    <w:next w:val="prastasis"/>
    <w:uiPriority w:val="35"/>
    <w:qFormat/>
    <w:rsid w:val="00FD17B4"/>
    <w:pPr>
      <w:widowControl/>
      <w:suppressAutoHyphens w:val="0"/>
      <w:autoSpaceDE/>
      <w:autoSpaceDN/>
      <w:spacing w:after="200" w:line="276" w:lineRule="auto"/>
      <w:ind w:firstLine="0"/>
      <w:textAlignment w:val="auto"/>
    </w:pPr>
    <w:rPr>
      <w:rFonts w:ascii="Times New Roman" w:eastAsia="Batang" w:hAnsi="Times New Roman" w:cs="Times New Roman"/>
      <w:b/>
      <w:bCs/>
      <w:szCs w:val="20"/>
      <w:lang w:eastAsia="en-US"/>
    </w:rPr>
  </w:style>
  <w:style w:type="paragraph" w:styleId="HTMLiankstoformatuotas">
    <w:name w:val="HTML Preformatted"/>
    <w:basedOn w:val="prastasis"/>
    <w:link w:val="HTMLiankstoformatuotasDiagrama1"/>
    <w:rsid w:val="00FD17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autoSpaceDN/>
      <w:ind w:firstLine="0"/>
      <w:textAlignment w:val="auto"/>
    </w:pPr>
    <w:rPr>
      <w:rFonts w:ascii="Courier New" w:hAnsi="Courier New" w:cs="Times New Roman"/>
      <w:szCs w:val="20"/>
    </w:rPr>
  </w:style>
  <w:style w:type="character" w:customStyle="1" w:styleId="HTMLiankstoformatuotasDiagrama">
    <w:name w:val="HTML iš anksto formatuotas Diagrama"/>
    <w:basedOn w:val="Numatytasispastraiposriftas"/>
    <w:rsid w:val="00FD17B4"/>
    <w:rPr>
      <w:rFonts w:ascii="Consolas" w:eastAsia="Times New Roman" w:hAnsi="Consolas" w:cs="Arial"/>
      <w:sz w:val="20"/>
      <w:szCs w:val="20"/>
      <w:lang w:eastAsia="lt-LT"/>
    </w:rPr>
  </w:style>
  <w:style w:type="character" w:customStyle="1" w:styleId="HTMLiankstoformatuotasDiagrama1">
    <w:name w:val="HTML iš anksto formatuotas Diagrama1"/>
    <w:link w:val="HTMLiankstoformatuotas"/>
    <w:rsid w:val="00FD17B4"/>
    <w:rPr>
      <w:rFonts w:ascii="Courier New" w:eastAsia="Times New Roman" w:hAnsi="Courier New" w:cs="Times New Roman"/>
      <w:sz w:val="20"/>
      <w:szCs w:val="20"/>
    </w:rPr>
  </w:style>
  <w:style w:type="paragraph" w:styleId="Pagrindiniotekstotrauka">
    <w:name w:val="Body Text Indent"/>
    <w:basedOn w:val="prastasis"/>
    <w:link w:val="PagrindiniotekstotraukaDiagrama"/>
    <w:uiPriority w:val="99"/>
    <w:rsid w:val="00FD17B4"/>
    <w:pPr>
      <w:widowControl/>
      <w:suppressAutoHyphens w:val="0"/>
      <w:autoSpaceDE/>
      <w:autoSpaceDN/>
      <w:spacing w:after="120" w:line="276" w:lineRule="auto"/>
      <w:ind w:left="283" w:firstLine="0"/>
      <w:textAlignment w:val="auto"/>
    </w:pPr>
    <w:rPr>
      <w:rFonts w:ascii="Times New Roman" w:eastAsia="Batang"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FD17B4"/>
    <w:rPr>
      <w:rFonts w:ascii="Times New Roman" w:eastAsia="Batang" w:hAnsi="Times New Roman" w:cs="Times New Roman"/>
      <w:sz w:val="24"/>
      <w:szCs w:val="20"/>
    </w:rPr>
  </w:style>
  <w:style w:type="character" w:customStyle="1" w:styleId="CharChar27">
    <w:name w:val="Char Char27"/>
    <w:rsid w:val="00FD17B4"/>
    <w:rPr>
      <w:sz w:val="28"/>
      <w:szCs w:val="22"/>
      <w:lang w:val="lt-LT" w:eastAsia="lt-LT" w:bidi="ar-SA"/>
    </w:rPr>
  </w:style>
  <w:style w:type="character" w:customStyle="1" w:styleId="TitleHeader2CharChar1">
    <w:name w:val="Title Header2 Char Char1"/>
    <w:locked/>
    <w:rsid w:val="00FD17B4"/>
    <w:rPr>
      <w:rFonts w:eastAsia="Calibri"/>
      <w:sz w:val="24"/>
      <w:lang w:val="lt-LT" w:eastAsia="lt-LT" w:bidi="ar-SA"/>
    </w:rPr>
  </w:style>
  <w:style w:type="character" w:customStyle="1" w:styleId="SectionHeader3Char1">
    <w:name w:val="Section Header3 Char1"/>
    <w:aliases w:val="Sub-Clause Paragraph Char Char1,Heading 3 Char1,Sub-Clause Paragraph Char2,Sub-Clause Paragraph Diagrama Char1,Sub-Clause Paragraph Char Char Char Diagrama Diagrama Char1"/>
    <w:rsid w:val="00FD17B4"/>
    <w:rPr>
      <w:rFonts w:eastAsia="Calibri"/>
      <w:sz w:val="24"/>
      <w:lang w:val="lt-LT" w:eastAsia="lt-LT" w:bidi="ar-SA"/>
    </w:rPr>
  </w:style>
  <w:style w:type="character" w:customStyle="1" w:styleId="Sub-ClauseSub-paragraphChar1">
    <w:name w:val="Sub-Clause Sub-paragraph Char1"/>
    <w:aliases w:val="Heading 4 Char Char Char Char Char Char1,Heading 4 Char1,Heading 4 Char Char Char Char Char1"/>
    <w:rsid w:val="00FD17B4"/>
    <w:rPr>
      <w:rFonts w:eastAsia="Calibri"/>
      <w:b/>
      <w:sz w:val="44"/>
      <w:lang w:val="lt-LT" w:eastAsia="lt-LT" w:bidi="ar-SA"/>
    </w:rPr>
  </w:style>
  <w:style w:type="character" w:customStyle="1" w:styleId="CharChar26">
    <w:name w:val="Char Char26"/>
    <w:rsid w:val="00FD17B4"/>
    <w:rPr>
      <w:rFonts w:eastAsia="Calibri"/>
      <w:b/>
      <w:sz w:val="40"/>
      <w:lang w:val="lt-LT" w:eastAsia="lt-LT" w:bidi="ar-SA"/>
    </w:rPr>
  </w:style>
  <w:style w:type="character" w:customStyle="1" w:styleId="CharChar25">
    <w:name w:val="Char Char25"/>
    <w:rsid w:val="00FD17B4"/>
    <w:rPr>
      <w:rFonts w:eastAsia="Calibri"/>
      <w:b/>
      <w:sz w:val="36"/>
      <w:lang w:val="lt-LT" w:eastAsia="lt-LT" w:bidi="ar-SA"/>
    </w:rPr>
  </w:style>
  <w:style w:type="character" w:customStyle="1" w:styleId="CharChar24">
    <w:name w:val="Char Char24"/>
    <w:rsid w:val="00FD17B4"/>
    <w:rPr>
      <w:rFonts w:eastAsia="Calibri"/>
      <w:sz w:val="48"/>
      <w:lang w:val="lt-LT" w:eastAsia="lt-LT" w:bidi="ar-SA"/>
    </w:rPr>
  </w:style>
  <w:style w:type="character" w:customStyle="1" w:styleId="CharChar23">
    <w:name w:val="Char Char23"/>
    <w:rsid w:val="00FD17B4"/>
    <w:rPr>
      <w:rFonts w:eastAsia="Calibri"/>
      <w:b/>
      <w:sz w:val="18"/>
      <w:lang w:val="lt-LT" w:eastAsia="lt-LT" w:bidi="ar-SA"/>
    </w:rPr>
  </w:style>
  <w:style w:type="paragraph" w:customStyle="1" w:styleId="a">
    <w:basedOn w:val="prastasis"/>
    <w:next w:val="prastasiniatinklio"/>
    <w:rsid w:val="00FD17B4"/>
    <w:pPr>
      <w:widowControl/>
      <w:suppressAutoHyphens w:val="0"/>
      <w:overflowPunct w:val="0"/>
      <w:adjustRightInd w:val="0"/>
      <w:spacing w:before="100" w:after="100"/>
      <w:ind w:firstLine="0"/>
    </w:pPr>
    <w:rPr>
      <w:rFonts w:ascii="Arial Unicode MS" w:eastAsia="Arial Unicode MS" w:hAnsi="Times New Roman" w:cs="Times New Roman"/>
      <w:sz w:val="24"/>
      <w:szCs w:val="20"/>
      <w:lang w:val="en-US" w:eastAsia="en-US"/>
    </w:rPr>
  </w:style>
  <w:style w:type="paragraph" w:styleId="Literatrossraoantrat">
    <w:name w:val="toa heading"/>
    <w:basedOn w:val="prastasis"/>
    <w:next w:val="prastasis"/>
    <w:rsid w:val="00FD17B4"/>
    <w:pPr>
      <w:widowControl/>
      <w:tabs>
        <w:tab w:val="left" w:pos="9000"/>
        <w:tab w:val="right" w:pos="9360"/>
      </w:tabs>
      <w:overflowPunct w:val="0"/>
      <w:adjustRightInd w:val="0"/>
      <w:ind w:firstLine="0"/>
      <w:jc w:val="both"/>
    </w:pPr>
    <w:rPr>
      <w:rFonts w:ascii="Times New Roman" w:hAnsi="Times New Roman" w:cs="Times New Roman"/>
      <w:sz w:val="24"/>
      <w:szCs w:val="20"/>
      <w:lang w:val="en-US" w:eastAsia="en-US"/>
    </w:rPr>
  </w:style>
  <w:style w:type="paragraph" w:customStyle="1" w:styleId="Skyrius3">
    <w:name w:val="Skyrius3"/>
    <w:basedOn w:val="prastasis"/>
    <w:rsid w:val="00FD17B4"/>
    <w:pPr>
      <w:keepNext/>
      <w:widowControl/>
      <w:suppressAutoHyphens w:val="0"/>
      <w:autoSpaceDE/>
      <w:autoSpaceDN/>
      <w:spacing w:after="120"/>
      <w:ind w:left="792" w:hanging="245"/>
      <w:textAlignment w:val="auto"/>
    </w:pPr>
    <w:rPr>
      <w:rFonts w:ascii="Times New Roman" w:hAnsi="Times New Roman" w:cs="Times New Roman"/>
      <w:bCs/>
      <w:sz w:val="24"/>
      <w:u w:val="single"/>
      <w:lang w:eastAsia="en-US"/>
    </w:rPr>
  </w:style>
  <w:style w:type="paragraph" w:customStyle="1" w:styleId="bodynum">
    <w:name w:val="bodynum"/>
    <w:basedOn w:val="prastasis"/>
    <w:rsid w:val="00FD17B4"/>
    <w:pPr>
      <w:keepLines/>
      <w:widowControl/>
      <w:tabs>
        <w:tab w:val="num" w:pos="720"/>
      </w:tabs>
      <w:suppressAutoHyphens w:val="0"/>
      <w:autoSpaceDE/>
      <w:autoSpaceDN/>
      <w:spacing w:after="120"/>
      <w:ind w:firstLine="0"/>
      <w:textAlignment w:val="auto"/>
    </w:pPr>
    <w:rPr>
      <w:rFonts w:ascii="Times New Roman" w:hAnsi="Times New Roman" w:cs="Times New Roman"/>
      <w:sz w:val="24"/>
      <w:lang w:eastAsia="en-US"/>
    </w:rPr>
  </w:style>
  <w:style w:type="paragraph" w:customStyle="1" w:styleId="pavadinimas">
    <w:name w:val="pavadinimas"/>
    <w:basedOn w:val="prastasis"/>
    <w:rsid w:val="00FD17B4"/>
    <w:pPr>
      <w:widowControl/>
      <w:tabs>
        <w:tab w:val="num" w:pos="1584"/>
      </w:tabs>
      <w:suppressAutoHyphens w:val="0"/>
      <w:autoSpaceDE/>
      <w:autoSpaceDN/>
      <w:spacing w:before="100" w:beforeAutospacing="1" w:after="100" w:afterAutospacing="1"/>
      <w:ind w:firstLine="0"/>
      <w:textAlignment w:val="auto"/>
    </w:pPr>
    <w:rPr>
      <w:rFonts w:ascii="Arial Unicode MS" w:eastAsia="Arial Unicode MS" w:hAnsi="Arial Unicode MS" w:cs="Arial Unicode MS"/>
      <w:sz w:val="24"/>
      <w:lang w:val="en-US" w:eastAsia="en-US"/>
    </w:rPr>
  </w:style>
  <w:style w:type="paragraph" w:customStyle="1" w:styleId="ListParagraph1">
    <w:name w:val="List Paragraph1"/>
    <w:basedOn w:val="prastasis"/>
    <w:qFormat/>
    <w:rsid w:val="00FD17B4"/>
    <w:pPr>
      <w:widowControl/>
      <w:suppressAutoHyphens w:val="0"/>
      <w:autoSpaceDE/>
      <w:autoSpaceDN/>
      <w:ind w:left="720" w:firstLine="0"/>
      <w:contextualSpacing/>
      <w:textAlignment w:val="auto"/>
    </w:pPr>
    <w:rPr>
      <w:rFonts w:ascii="Times New Roman" w:hAnsi="Times New Roman" w:cs="Times New Roman"/>
      <w:sz w:val="24"/>
      <w:szCs w:val="20"/>
      <w:lang w:eastAsia="en-US"/>
    </w:rPr>
  </w:style>
  <w:style w:type="paragraph" w:customStyle="1" w:styleId="Skyrius">
    <w:name w:val="Skyrius"/>
    <w:basedOn w:val="prastasis"/>
    <w:rsid w:val="00FD17B4"/>
    <w:pPr>
      <w:keepNext/>
      <w:widowControl/>
      <w:suppressAutoHyphens w:val="0"/>
      <w:autoSpaceDE/>
      <w:autoSpaceDN/>
      <w:spacing w:after="120"/>
      <w:ind w:left="405" w:hanging="405"/>
      <w:textAlignment w:val="auto"/>
    </w:pPr>
    <w:rPr>
      <w:rFonts w:ascii="Times New Roman" w:hAnsi="Times New Roman" w:cs="Times New Roman"/>
      <w:b/>
      <w:bCs/>
      <w:smallCaps/>
      <w:noProof/>
      <w:sz w:val="28"/>
      <w:lang w:eastAsia="en-US"/>
    </w:rPr>
  </w:style>
  <w:style w:type="paragraph" w:customStyle="1" w:styleId="Pa41">
    <w:name w:val="Pa4+1"/>
    <w:basedOn w:val="prastasis"/>
    <w:next w:val="prastasis"/>
    <w:rsid w:val="00FD17B4"/>
    <w:pPr>
      <w:widowControl/>
      <w:suppressAutoHyphens w:val="0"/>
      <w:adjustRightInd w:val="0"/>
      <w:spacing w:line="161" w:lineRule="atLeast"/>
      <w:ind w:firstLine="0"/>
      <w:textAlignment w:val="auto"/>
    </w:pPr>
    <w:rPr>
      <w:rFonts w:ascii="Times New Roman" w:hAnsi="Times New Roman" w:cs="Times New Roman"/>
      <w:sz w:val="24"/>
      <w:lang w:val="en-US" w:eastAsia="en-US"/>
    </w:rPr>
  </w:style>
  <w:style w:type="paragraph" w:customStyle="1" w:styleId="Skyrius2">
    <w:name w:val="Skyrius2"/>
    <w:basedOn w:val="prastasis"/>
    <w:rsid w:val="00FD17B4"/>
    <w:pPr>
      <w:keepNext/>
      <w:widowControl/>
      <w:suppressAutoHyphens w:val="0"/>
      <w:autoSpaceDE/>
      <w:autoSpaceDN/>
      <w:spacing w:after="120"/>
      <w:ind w:left="792" w:hanging="245"/>
      <w:textAlignment w:val="auto"/>
    </w:pPr>
    <w:rPr>
      <w:rFonts w:ascii="Times New Roman" w:hAnsi="Times New Roman" w:cs="Times New Roman"/>
      <w:bCs/>
      <w:sz w:val="24"/>
      <w:u w:val="single"/>
      <w:lang w:eastAsia="en-US"/>
    </w:rPr>
  </w:style>
  <w:style w:type="paragraph" w:styleId="Pagrindinistekstas3">
    <w:name w:val="Body Text 3"/>
    <w:basedOn w:val="prastasis"/>
    <w:link w:val="Pagrindinistekstas3Diagrama"/>
    <w:rsid w:val="00FD17B4"/>
    <w:pPr>
      <w:widowControl/>
      <w:suppressAutoHyphens w:val="0"/>
      <w:autoSpaceDE/>
      <w:autoSpaceDN/>
      <w:ind w:firstLine="0"/>
      <w:jc w:val="both"/>
      <w:textAlignment w:val="auto"/>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FD17B4"/>
    <w:rPr>
      <w:rFonts w:ascii="Times New Roman" w:eastAsia="Times New Roman" w:hAnsi="Times New Roman" w:cs="Times New Roman"/>
      <w:sz w:val="24"/>
      <w:szCs w:val="20"/>
    </w:rPr>
  </w:style>
  <w:style w:type="character" w:styleId="Puslapionumeris">
    <w:name w:val="page number"/>
    <w:rsid w:val="00FD17B4"/>
  </w:style>
  <w:style w:type="paragraph" w:styleId="Pavadinimas0">
    <w:name w:val="Title"/>
    <w:basedOn w:val="prastasis"/>
    <w:link w:val="PavadinimasDiagrama"/>
    <w:uiPriority w:val="99"/>
    <w:qFormat/>
    <w:rsid w:val="00FD17B4"/>
    <w:pPr>
      <w:widowControl/>
      <w:suppressAutoHyphens w:val="0"/>
      <w:autoSpaceDE/>
      <w:autoSpaceDN/>
      <w:ind w:firstLine="0"/>
      <w:jc w:val="center"/>
      <w:textAlignment w:val="auto"/>
    </w:pPr>
    <w:rPr>
      <w:rFonts w:ascii="Times New Roman" w:hAnsi="Times New Roman" w:cs="Times New Roman"/>
      <w:b/>
      <w:sz w:val="24"/>
      <w:szCs w:val="20"/>
    </w:rPr>
  </w:style>
  <w:style w:type="character" w:customStyle="1" w:styleId="PavadinimasDiagrama">
    <w:name w:val="Pavadinimas Diagrama"/>
    <w:basedOn w:val="Numatytasispastraiposriftas"/>
    <w:link w:val="Pavadinimas0"/>
    <w:uiPriority w:val="99"/>
    <w:rsid w:val="00FD17B4"/>
    <w:rPr>
      <w:rFonts w:ascii="Times New Roman" w:eastAsia="Times New Roman" w:hAnsi="Times New Roman" w:cs="Times New Roman"/>
      <w:b/>
      <w:sz w:val="24"/>
      <w:szCs w:val="20"/>
    </w:rPr>
  </w:style>
  <w:style w:type="paragraph" w:styleId="Sraas">
    <w:name w:val="List"/>
    <w:basedOn w:val="prastasis"/>
    <w:rsid w:val="00FD17B4"/>
    <w:pPr>
      <w:widowControl/>
      <w:overflowPunct w:val="0"/>
      <w:adjustRightInd w:val="0"/>
      <w:ind w:left="360" w:hanging="360"/>
      <w:jc w:val="both"/>
    </w:pPr>
    <w:rPr>
      <w:rFonts w:ascii="Times New Roman" w:hAnsi="Times New Roman" w:cs="Times New Roman"/>
      <w:sz w:val="24"/>
      <w:szCs w:val="20"/>
      <w:lang w:val="en-US" w:eastAsia="en-US"/>
    </w:rPr>
  </w:style>
  <w:style w:type="paragraph" w:styleId="HTMLadresas">
    <w:name w:val="HTML Address"/>
    <w:basedOn w:val="prastasis"/>
    <w:link w:val="HTMLadresasDiagrama"/>
    <w:rsid w:val="00FD17B4"/>
    <w:pPr>
      <w:widowControl/>
      <w:overflowPunct w:val="0"/>
      <w:adjustRightInd w:val="0"/>
      <w:ind w:firstLine="0"/>
      <w:jc w:val="both"/>
    </w:pPr>
    <w:rPr>
      <w:rFonts w:ascii="Times New Roman" w:hAnsi="Times New Roman" w:cs="Times New Roman"/>
      <w:i/>
      <w:sz w:val="24"/>
      <w:szCs w:val="20"/>
    </w:rPr>
  </w:style>
  <w:style w:type="character" w:customStyle="1" w:styleId="HTMLadresasDiagrama">
    <w:name w:val="HTML adresas Diagrama"/>
    <w:basedOn w:val="Numatytasispastraiposriftas"/>
    <w:link w:val="HTMLadresas"/>
    <w:rsid w:val="00FD17B4"/>
    <w:rPr>
      <w:rFonts w:ascii="Times New Roman" w:eastAsia="Times New Roman" w:hAnsi="Times New Roman" w:cs="Times New Roman"/>
      <w:i/>
      <w:sz w:val="24"/>
      <w:szCs w:val="20"/>
    </w:rPr>
  </w:style>
  <w:style w:type="paragraph" w:styleId="Pagrindinistekstas2">
    <w:name w:val="Body Text 2"/>
    <w:basedOn w:val="prastasis"/>
    <w:link w:val="Pagrindinistekstas2Diagrama"/>
    <w:rsid w:val="00FD17B4"/>
    <w:pPr>
      <w:widowControl/>
      <w:suppressAutoHyphens w:val="0"/>
      <w:autoSpaceDE/>
      <w:autoSpaceDN/>
      <w:spacing w:after="120" w:line="480" w:lineRule="auto"/>
      <w:ind w:firstLine="0"/>
      <w:textAlignment w:val="auto"/>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D17B4"/>
    <w:rPr>
      <w:rFonts w:ascii="Times New Roman" w:eastAsia="Times New Roman" w:hAnsi="Times New Roman" w:cs="Times New Roman"/>
      <w:sz w:val="24"/>
      <w:szCs w:val="20"/>
    </w:rPr>
  </w:style>
  <w:style w:type="character" w:customStyle="1" w:styleId="CharChar17">
    <w:name w:val="Char Char17"/>
    <w:rsid w:val="00FD17B4"/>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FD17B4"/>
    <w:pPr>
      <w:widowControl/>
      <w:suppressAutoHyphens w:val="0"/>
      <w:autoSpaceDE/>
      <w:autoSpaceDN/>
      <w:spacing w:after="160" w:line="240" w:lineRule="exact"/>
      <w:ind w:firstLine="0"/>
      <w:textAlignment w:val="auto"/>
    </w:pPr>
    <w:rPr>
      <w:rFonts w:ascii="Tahoma" w:hAnsi="Tahoma" w:cs="Times New Roman"/>
      <w:szCs w:val="20"/>
      <w:lang w:val="en-US" w:eastAsia="en-US"/>
    </w:rPr>
  </w:style>
  <w:style w:type="paragraph" w:styleId="Turinys1">
    <w:name w:val="toc 1"/>
    <w:basedOn w:val="prastasis"/>
    <w:next w:val="prastasis"/>
    <w:autoRedefine/>
    <w:semiHidden/>
    <w:rsid w:val="00FD17B4"/>
    <w:pPr>
      <w:widowControl/>
      <w:tabs>
        <w:tab w:val="right" w:pos="9629"/>
      </w:tabs>
      <w:suppressAutoHyphens w:val="0"/>
      <w:autoSpaceDE/>
      <w:autoSpaceDN/>
      <w:ind w:firstLine="0"/>
      <w:textAlignment w:val="auto"/>
    </w:pPr>
    <w:rPr>
      <w:rFonts w:ascii="Times New Roman" w:hAnsi="Times New Roman" w:cs="Times New Roman"/>
      <w:sz w:val="24"/>
      <w:szCs w:val="20"/>
      <w:lang w:eastAsia="en-US"/>
    </w:rPr>
  </w:style>
  <w:style w:type="character" w:customStyle="1" w:styleId="DokumentostruktraDiagrama">
    <w:name w:val="Dokumento struktūra Diagrama"/>
    <w:link w:val="Dokumentostruktra"/>
    <w:semiHidden/>
    <w:rsid w:val="00FD17B4"/>
    <w:rPr>
      <w:rFonts w:ascii="Tahoma" w:eastAsia="Batang" w:hAnsi="Tahoma" w:cs="Tahoma"/>
      <w:sz w:val="20"/>
      <w:szCs w:val="20"/>
      <w:shd w:val="clear" w:color="auto" w:fill="000080"/>
    </w:rPr>
  </w:style>
  <w:style w:type="paragraph" w:styleId="Dokumentostruktra">
    <w:name w:val="Document Map"/>
    <w:basedOn w:val="prastasis"/>
    <w:link w:val="DokumentostruktraDiagrama"/>
    <w:semiHidden/>
    <w:rsid w:val="00FD17B4"/>
    <w:pPr>
      <w:widowControl/>
      <w:shd w:val="clear" w:color="auto" w:fill="000080"/>
      <w:suppressAutoHyphens w:val="0"/>
      <w:autoSpaceDE/>
      <w:autoSpaceDN/>
      <w:spacing w:after="200" w:line="276" w:lineRule="auto"/>
      <w:ind w:firstLine="0"/>
      <w:textAlignment w:val="auto"/>
    </w:pPr>
    <w:rPr>
      <w:rFonts w:ascii="Tahoma" w:eastAsia="Batang" w:hAnsi="Tahoma" w:cs="Tahoma"/>
      <w:szCs w:val="20"/>
      <w:lang w:eastAsia="en-US"/>
    </w:rPr>
  </w:style>
  <w:style w:type="character" w:customStyle="1" w:styleId="DokumentostruktraDiagrama1">
    <w:name w:val="Dokumento struktūra Diagrama1"/>
    <w:basedOn w:val="Numatytasispastraiposriftas"/>
    <w:uiPriority w:val="99"/>
    <w:semiHidden/>
    <w:rsid w:val="00FD17B4"/>
    <w:rPr>
      <w:rFonts w:ascii="Segoe UI" w:eastAsia="Times New Roman" w:hAnsi="Segoe UI" w:cs="Segoe UI"/>
      <w:sz w:val="16"/>
      <w:szCs w:val="16"/>
      <w:lang w:eastAsia="lt-LT"/>
    </w:rPr>
  </w:style>
  <w:style w:type="character" w:customStyle="1" w:styleId="DocumentMapChar1">
    <w:name w:val="Document Map Char1"/>
    <w:uiPriority w:val="99"/>
    <w:semiHidden/>
    <w:rsid w:val="00FD17B4"/>
    <w:rPr>
      <w:rFonts w:ascii="Segoe UI" w:eastAsia="Times New Roman" w:hAnsi="Segoe UI" w:cs="Segoe UI"/>
      <w:sz w:val="16"/>
      <w:szCs w:val="16"/>
      <w:lang w:eastAsia="lt-LT"/>
    </w:rPr>
  </w:style>
  <w:style w:type="paragraph" w:customStyle="1" w:styleId="nospacing10">
    <w:name w:val="nospacing1"/>
    <w:basedOn w:val="prastasis"/>
    <w:rsid w:val="00FD17B4"/>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character" w:customStyle="1" w:styleId="FontStyle13">
    <w:name w:val="Font Style13"/>
    <w:rsid w:val="00FD17B4"/>
    <w:rPr>
      <w:rFonts w:ascii="Times New Roman" w:hAnsi="Times New Roman" w:cs="Times New Roman"/>
      <w:sz w:val="22"/>
      <w:szCs w:val="22"/>
    </w:rPr>
  </w:style>
  <w:style w:type="character" w:customStyle="1" w:styleId="Typewriter">
    <w:name w:val="Typewriter"/>
    <w:rsid w:val="00FD17B4"/>
    <w:rPr>
      <w:rFonts w:ascii="Courier New" w:hAnsi="Courier New"/>
      <w:sz w:val="20"/>
    </w:rPr>
  </w:style>
  <w:style w:type="paragraph" w:customStyle="1" w:styleId="Naujas2">
    <w:name w:val="Naujas2"/>
    <w:basedOn w:val="Antrat2"/>
    <w:link w:val="Naujas2CharChar"/>
    <w:rsid w:val="00FD17B4"/>
    <w:pPr>
      <w:numPr>
        <w:ilvl w:val="0"/>
        <w:numId w:val="0"/>
      </w:numPr>
      <w:ind w:firstLine="720"/>
      <w:outlineLvl w:val="9"/>
    </w:pPr>
    <w:rPr>
      <w:rFonts w:ascii="Times New Roman" w:eastAsia="Times New Roman" w:hAnsi="Times New Roman"/>
    </w:rPr>
  </w:style>
  <w:style w:type="character" w:customStyle="1" w:styleId="Naujas2CharChar">
    <w:name w:val="Naujas2 Char Char"/>
    <w:link w:val="Naujas2"/>
    <w:rsid w:val="00FD17B4"/>
    <w:rPr>
      <w:rFonts w:ascii="Times New Roman" w:eastAsia="Times New Roman" w:hAnsi="Times New Roman" w:cs="Times New Roman"/>
      <w:sz w:val="24"/>
      <w:szCs w:val="20"/>
    </w:rPr>
  </w:style>
  <w:style w:type="character" w:customStyle="1" w:styleId="CharChar4">
    <w:name w:val="Char Char4"/>
    <w:locked/>
    <w:rsid w:val="00FD17B4"/>
    <w:rPr>
      <w:sz w:val="24"/>
      <w:lang w:val="lt-LT" w:eastAsia="en-US" w:bidi="ar-SA"/>
    </w:rPr>
  </w:style>
  <w:style w:type="character" w:customStyle="1" w:styleId="CharChar6">
    <w:name w:val="Char Char6"/>
    <w:link w:val="BodyTextIndent1"/>
    <w:locked/>
    <w:rsid w:val="00FD17B4"/>
    <w:rPr>
      <w:sz w:val="24"/>
      <w:szCs w:val="24"/>
    </w:rPr>
  </w:style>
  <w:style w:type="paragraph" w:customStyle="1" w:styleId="BodyTextIndent1">
    <w:name w:val="Body Text Indent1"/>
    <w:basedOn w:val="prastasis"/>
    <w:link w:val="CharChar6"/>
    <w:rsid w:val="00FD17B4"/>
    <w:pPr>
      <w:widowControl/>
      <w:suppressAutoHyphens w:val="0"/>
      <w:autoSpaceDE/>
      <w:autoSpaceDN/>
      <w:spacing w:after="120"/>
      <w:ind w:left="283" w:firstLine="0"/>
      <w:textAlignment w:val="auto"/>
    </w:pPr>
    <w:rPr>
      <w:rFonts w:asciiTheme="minorHAnsi" w:eastAsiaTheme="minorHAnsi" w:hAnsiTheme="minorHAnsi" w:cstheme="minorBidi"/>
      <w:sz w:val="24"/>
      <w:lang w:eastAsia="en-US"/>
    </w:rPr>
  </w:style>
  <w:style w:type="paragraph" w:customStyle="1" w:styleId="CharCharCharChar1Char">
    <w:name w:val="Char Char Char Char1 Char"/>
    <w:basedOn w:val="prastasis"/>
    <w:rsid w:val="00FD17B4"/>
    <w:pPr>
      <w:widowControl/>
      <w:suppressAutoHyphens w:val="0"/>
      <w:autoSpaceDE/>
      <w:autoSpaceDN/>
      <w:spacing w:after="160" w:line="240" w:lineRule="exact"/>
      <w:ind w:firstLine="0"/>
      <w:textAlignment w:val="auto"/>
    </w:pPr>
    <w:rPr>
      <w:rFonts w:ascii="Tahoma" w:hAnsi="Tahoma" w:cs="Times New Roman"/>
      <w:szCs w:val="20"/>
      <w:lang w:val="en-US" w:eastAsia="en-US"/>
    </w:rPr>
  </w:style>
  <w:style w:type="paragraph" w:customStyle="1" w:styleId="Style1">
    <w:name w:val="Style1"/>
    <w:basedOn w:val="prastasis"/>
    <w:rsid w:val="00FD17B4"/>
    <w:pPr>
      <w:widowControl/>
      <w:suppressAutoHyphens w:val="0"/>
      <w:autoSpaceDE/>
      <w:autoSpaceDN/>
      <w:ind w:firstLine="0"/>
      <w:textAlignment w:val="auto"/>
    </w:pPr>
    <w:rPr>
      <w:rFonts w:ascii="Times New Roman" w:hAnsi="Times New Roman" w:cs="Times New Roman"/>
      <w:sz w:val="24"/>
    </w:rPr>
  </w:style>
  <w:style w:type="character" w:styleId="HTMLspausdinimomainl">
    <w:name w:val="HTML Typewriter"/>
    <w:rsid w:val="00FD17B4"/>
    <w:rPr>
      <w:rFonts w:ascii="Courier New" w:eastAsia="Times New Roman" w:hAnsi="Courier New" w:cs="Courier New"/>
      <w:sz w:val="20"/>
      <w:szCs w:val="20"/>
    </w:rPr>
  </w:style>
  <w:style w:type="character" w:styleId="Emfaz">
    <w:name w:val="Emphasis"/>
    <w:uiPriority w:val="20"/>
    <w:qFormat/>
    <w:rsid w:val="00FD17B4"/>
    <w:rPr>
      <w:b/>
      <w:bCs/>
      <w:i w:val="0"/>
      <w:iCs w:val="0"/>
    </w:rPr>
  </w:style>
  <w:style w:type="character" w:customStyle="1" w:styleId="st">
    <w:name w:val="st"/>
    <w:rsid w:val="00FD17B4"/>
  </w:style>
  <w:style w:type="paragraph" w:customStyle="1" w:styleId="Style6">
    <w:name w:val="Style6"/>
    <w:basedOn w:val="prastasis"/>
    <w:rsid w:val="00FD17B4"/>
    <w:pPr>
      <w:suppressAutoHyphens w:val="0"/>
      <w:adjustRightInd w:val="0"/>
      <w:ind w:firstLine="0"/>
      <w:textAlignment w:val="auto"/>
    </w:pPr>
    <w:rPr>
      <w:rFonts w:ascii="Times New Roman" w:hAnsi="Times New Roman" w:cs="Times New Roman"/>
      <w:sz w:val="24"/>
    </w:rPr>
  </w:style>
  <w:style w:type="character" w:styleId="Komentaronuoroda">
    <w:name w:val="annotation reference"/>
    <w:uiPriority w:val="99"/>
    <w:semiHidden/>
    <w:unhideWhenUsed/>
    <w:rsid w:val="00FD17B4"/>
    <w:rPr>
      <w:sz w:val="16"/>
      <w:szCs w:val="16"/>
    </w:rPr>
  </w:style>
  <w:style w:type="paragraph" w:customStyle="1" w:styleId="BodyText2">
    <w:name w:val="Body Text2"/>
    <w:rsid w:val="00FD17B4"/>
    <w:pPr>
      <w:snapToGrid w:val="0"/>
      <w:spacing w:after="0" w:line="240" w:lineRule="auto"/>
      <w:ind w:firstLine="312"/>
      <w:jc w:val="both"/>
    </w:pPr>
    <w:rPr>
      <w:rFonts w:ascii="TimesLT" w:eastAsia="Times New Roman" w:hAnsi="TimesLT" w:cs="Times New Roman"/>
      <w:sz w:val="20"/>
      <w:szCs w:val="20"/>
      <w:lang w:val="en-US"/>
    </w:rPr>
  </w:style>
  <w:style w:type="numbering" w:customStyle="1" w:styleId="NoList1">
    <w:name w:val="No List1"/>
    <w:next w:val="Sraonra"/>
    <w:semiHidden/>
    <w:unhideWhenUsed/>
    <w:rsid w:val="00FD17B4"/>
  </w:style>
  <w:style w:type="paragraph" w:customStyle="1" w:styleId="BodyText3">
    <w:name w:val="Body Text3"/>
    <w:basedOn w:val="prastasis"/>
    <w:rsid w:val="00FD17B4"/>
    <w:pPr>
      <w:widowControl/>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customStyle="1" w:styleId="statymopavad">
    <w:name w:val="statymopavad"/>
    <w:basedOn w:val="prastasis"/>
    <w:rsid w:val="00FD17B4"/>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Tekstas">
    <w:name w:val="Tekstas"/>
    <w:basedOn w:val="prastasis"/>
    <w:rsid w:val="00FD17B4"/>
    <w:pPr>
      <w:autoSpaceDE/>
      <w:autoSpaceDN/>
      <w:spacing w:line="312" w:lineRule="auto"/>
      <w:ind w:firstLine="567"/>
      <w:jc w:val="both"/>
      <w:textAlignment w:val="auto"/>
    </w:pPr>
    <w:rPr>
      <w:rFonts w:ascii="Times New Roman" w:eastAsia="Arial Unicode MS" w:hAnsi="Times New Roman" w:cs="Tahoma"/>
      <w:sz w:val="24"/>
      <w:szCs w:val="20"/>
      <w:lang w:eastAsia="en-US"/>
    </w:rPr>
  </w:style>
  <w:style w:type="paragraph" w:customStyle="1" w:styleId="CentrBold">
    <w:name w:val="CentrBold"/>
    <w:rsid w:val="00FD17B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prastasis"/>
    <w:rsid w:val="00FD17B4"/>
    <w:pPr>
      <w:widowControl/>
      <w:suppressLineNumbers/>
      <w:autoSpaceDE/>
      <w:autoSpaceDN/>
      <w:ind w:firstLine="0"/>
      <w:textAlignment w:val="auto"/>
    </w:pPr>
    <w:rPr>
      <w:rFonts w:ascii="Times New Roman" w:hAnsi="Times New Roman" w:cs="Calibri"/>
      <w:sz w:val="24"/>
      <w:lang w:val="en-US" w:eastAsia="ar-SA"/>
    </w:rPr>
  </w:style>
  <w:style w:type="character" w:customStyle="1" w:styleId="toggle">
    <w:name w:val="toggle"/>
    <w:rsid w:val="00FD17B4"/>
  </w:style>
  <w:style w:type="character" w:styleId="Grietas">
    <w:name w:val="Strong"/>
    <w:uiPriority w:val="22"/>
    <w:qFormat/>
    <w:rsid w:val="00FD17B4"/>
    <w:rPr>
      <w:b/>
      <w:bCs/>
    </w:rPr>
  </w:style>
  <w:style w:type="table" w:styleId="Lentelstinklelis">
    <w:name w:val="Table Grid"/>
    <w:basedOn w:val="prastojilentel"/>
    <w:uiPriority w:val="59"/>
    <w:rsid w:val="00FD17B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D17B4"/>
  </w:style>
  <w:style w:type="paragraph" w:customStyle="1" w:styleId="Pagrindinistekstas1">
    <w:name w:val="Pagrindinis tekstas1"/>
    <w:basedOn w:val="prastasis"/>
    <w:rsid w:val="00FD17B4"/>
    <w:pPr>
      <w:widowControl/>
      <w:adjustRightInd w:val="0"/>
      <w:spacing w:line="298" w:lineRule="auto"/>
      <w:ind w:firstLine="312"/>
      <w:jc w:val="both"/>
      <w:textAlignment w:val="center"/>
    </w:pPr>
    <w:rPr>
      <w:rFonts w:ascii="Times New Roman" w:hAnsi="Times New Roman" w:cs="Times New Roman"/>
      <w:color w:val="000000"/>
      <w:szCs w:val="20"/>
      <w:lang w:eastAsia="en-US"/>
    </w:rPr>
  </w:style>
  <w:style w:type="character" w:customStyle="1" w:styleId="DiagramaDiagrama2">
    <w:name w:val="Diagrama Diagrama2"/>
    <w:rsid w:val="00FD17B4"/>
    <w:rPr>
      <w:b/>
      <w:bCs/>
      <w:kern w:val="36"/>
      <w:sz w:val="48"/>
      <w:szCs w:val="48"/>
      <w:lang w:val="lt-LT" w:eastAsia="lt-LT" w:bidi="ar-SA"/>
    </w:rPr>
  </w:style>
  <w:style w:type="paragraph" w:customStyle="1" w:styleId="ListParagraph2">
    <w:name w:val="List Paragraph2"/>
    <w:basedOn w:val="prastasis"/>
    <w:qFormat/>
    <w:rsid w:val="00FD17B4"/>
    <w:pPr>
      <w:widowControl/>
      <w:suppressAutoHyphens w:val="0"/>
      <w:autoSpaceDE/>
      <w:autoSpaceDN/>
      <w:ind w:left="720" w:firstLine="0"/>
      <w:contextualSpacing/>
      <w:textAlignment w:val="auto"/>
    </w:pPr>
    <w:rPr>
      <w:rFonts w:ascii="Times New Roman" w:hAnsi="Times New Roman" w:cs="Times New Roman"/>
      <w:szCs w:val="20"/>
      <w:lang w:val="en-US" w:eastAsia="en-US"/>
    </w:rPr>
  </w:style>
  <w:style w:type="paragraph" w:customStyle="1" w:styleId="WW-Default">
    <w:name w:val="WW-Default"/>
    <w:rsid w:val="00FD17B4"/>
    <w:pPr>
      <w:suppressAutoHyphens/>
      <w:spacing w:after="0" w:line="100" w:lineRule="atLeast"/>
      <w:jc w:val="both"/>
    </w:pPr>
    <w:rPr>
      <w:rFonts w:ascii="Times New Roman" w:eastAsia="Arial" w:hAnsi="Times New Roman" w:cs="Times New Roman"/>
      <w:sz w:val="24"/>
      <w:szCs w:val="24"/>
      <w:lang w:eastAsia="ar-SA"/>
    </w:rPr>
  </w:style>
  <w:style w:type="paragraph" w:styleId="Sraopastraipa">
    <w:name w:val="List Paragraph"/>
    <w:basedOn w:val="prastasis"/>
    <w:link w:val="SraopastraipaDiagrama"/>
    <w:uiPriority w:val="1"/>
    <w:qFormat/>
    <w:rsid w:val="00FD17B4"/>
    <w:pPr>
      <w:widowControl/>
      <w:suppressAutoHyphens w:val="0"/>
      <w:autoSpaceDE/>
      <w:autoSpaceDN/>
      <w:ind w:left="720" w:firstLine="0"/>
      <w:contextualSpacing/>
      <w:textAlignment w:val="auto"/>
    </w:pPr>
    <w:rPr>
      <w:rFonts w:ascii="Times New Roman" w:hAnsi="Times New Roman" w:cs="Times New Roman"/>
      <w:szCs w:val="20"/>
      <w:lang w:val="en-US" w:eastAsia="en-US"/>
    </w:rPr>
  </w:style>
  <w:style w:type="paragraph" w:customStyle="1" w:styleId="centrbold0">
    <w:name w:val="centrbold"/>
    <w:basedOn w:val="prastasis"/>
    <w:rsid w:val="00FD17B4"/>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tekstas0">
    <w:name w:val="tekstas"/>
    <w:basedOn w:val="prastasis"/>
    <w:rsid w:val="00FD17B4"/>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Stilius3">
    <w:name w:val="Stilius3"/>
    <w:basedOn w:val="prastasis"/>
    <w:link w:val="Stilius3Diagrama"/>
    <w:qFormat/>
    <w:rsid w:val="00FD17B4"/>
    <w:pPr>
      <w:widowControl/>
      <w:suppressAutoHyphens w:val="0"/>
      <w:autoSpaceDE/>
      <w:autoSpaceDN/>
      <w:spacing w:before="200"/>
      <w:ind w:firstLine="0"/>
      <w:jc w:val="both"/>
      <w:textAlignment w:val="auto"/>
    </w:pPr>
    <w:rPr>
      <w:rFonts w:ascii="Times New Roman" w:hAnsi="Times New Roman" w:cs="Times New Roman"/>
      <w:sz w:val="22"/>
      <w:szCs w:val="22"/>
      <w:lang w:eastAsia="en-US"/>
    </w:rPr>
  </w:style>
  <w:style w:type="character" w:customStyle="1" w:styleId="Stilius3Diagrama">
    <w:name w:val="Stilius3 Diagrama"/>
    <w:link w:val="Stilius3"/>
    <w:locked/>
    <w:rsid w:val="00FD17B4"/>
    <w:rPr>
      <w:rFonts w:ascii="Times New Roman" w:eastAsia="Times New Roman" w:hAnsi="Times New Roman" w:cs="Times New Roman"/>
    </w:rPr>
  </w:style>
  <w:style w:type="paragraph" w:styleId="Sraassuenkleliais">
    <w:name w:val="List Bullet"/>
    <w:basedOn w:val="prastasis"/>
    <w:uiPriority w:val="99"/>
    <w:semiHidden/>
    <w:rsid w:val="00FD17B4"/>
    <w:pPr>
      <w:widowControl/>
      <w:numPr>
        <w:numId w:val="12"/>
      </w:numPr>
      <w:autoSpaceDE/>
      <w:autoSpaceDN/>
      <w:textAlignment w:val="auto"/>
    </w:pPr>
    <w:rPr>
      <w:rFonts w:ascii="Times New Roman" w:hAnsi="Times New Roman" w:cs="Times New Roman"/>
      <w:sz w:val="24"/>
      <w:lang w:eastAsia="ar-SA"/>
    </w:rPr>
  </w:style>
  <w:style w:type="character" w:styleId="Perirtashipersaitas">
    <w:name w:val="FollowedHyperlink"/>
    <w:uiPriority w:val="99"/>
    <w:semiHidden/>
    <w:unhideWhenUsed/>
    <w:rsid w:val="00FD17B4"/>
    <w:rPr>
      <w:color w:val="954F72"/>
      <w:u w:val="single"/>
    </w:rPr>
  </w:style>
  <w:style w:type="paragraph" w:styleId="Dokumentoinaostekstas">
    <w:name w:val="endnote text"/>
    <w:basedOn w:val="prastasis"/>
    <w:link w:val="DokumentoinaostekstasDiagrama"/>
    <w:uiPriority w:val="99"/>
    <w:semiHidden/>
    <w:unhideWhenUsed/>
    <w:rsid w:val="00FD17B4"/>
    <w:pPr>
      <w:widowControl/>
      <w:suppressAutoHyphens w:val="0"/>
      <w:autoSpaceDE/>
      <w:autoSpaceDN/>
      <w:ind w:firstLine="0"/>
      <w:textAlignment w:val="auto"/>
    </w:pPr>
    <w:rPr>
      <w:rFonts w:ascii="Times New Roman" w:hAnsi="Times New Roman" w:cs="Times New Roman"/>
      <w:szCs w:val="20"/>
    </w:rPr>
  </w:style>
  <w:style w:type="character" w:customStyle="1" w:styleId="DokumentoinaostekstasDiagrama">
    <w:name w:val="Dokumento išnašos tekstas Diagrama"/>
    <w:basedOn w:val="Numatytasispastraiposriftas"/>
    <w:link w:val="Dokumentoinaostekstas"/>
    <w:uiPriority w:val="99"/>
    <w:semiHidden/>
    <w:rsid w:val="00FD17B4"/>
    <w:rPr>
      <w:rFonts w:ascii="Times New Roman" w:eastAsia="Times New Roman" w:hAnsi="Times New Roman" w:cs="Times New Roman"/>
      <w:sz w:val="20"/>
      <w:szCs w:val="20"/>
      <w:lang w:eastAsia="lt-LT"/>
    </w:rPr>
  </w:style>
  <w:style w:type="character" w:customStyle="1" w:styleId="BetarpDiagrama">
    <w:name w:val="Be tarpų Diagrama"/>
    <w:link w:val="Betarp"/>
    <w:uiPriority w:val="1"/>
    <w:locked/>
    <w:rsid w:val="00FD17B4"/>
    <w:rPr>
      <w:rFonts w:ascii="Times New Roman" w:hAnsi="Times New Roman"/>
      <w:sz w:val="24"/>
    </w:rPr>
  </w:style>
  <w:style w:type="paragraph" w:styleId="Betarp">
    <w:name w:val="No Spacing"/>
    <w:link w:val="BetarpDiagrama"/>
    <w:uiPriority w:val="1"/>
    <w:qFormat/>
    <w:rsid w:val="00FD17B4"/>
    <w:pPr>
      <w:spacing w:after="0" w:line="240" w:lineRule="auto"/>
    </w:pPr>
    <w:rPr>
      <w:rFonts w:ascii="Times New Roman" w:hAnsi="Times New Roman"/>
      <w:sz w:val="24"/>
    </w:rPr>
  </w:style>
  <w:style w:type="character" w:customStyle="1" w:styleId="SraopastraipaDiagrama">
    <w:name w:val="Sąrašo pastraipa Diagrama"/>
    <w:link w:val="Sraopastraipa"/>
    <w:uiPriority w:val="34"/>
    <w:locked/>
    <w:rsid w:val="00FD17B4"/>
    <w:rPr>
      <w:rFonts w:ascii="Times New Roman" w:eastAsia="Times New Roman" w:hAnsi="Times New Roman" w:cs="Times New Roman"/>
      <w:sz w:val="20"/>
      <w:szCs w:val="20"/>
      <w:lang w:val="en-US"/>
    </w:rPr>
  </w:style>
  <w:style w:type="paragraph" w:customStyle="1" w:styleId="Pagrindinistekstas10">
    <w:name w:val="Pagrindinis tekstas1"/>
    <w:uiPriority w:val="99"/>
    <w:rsid w:val="00FD17B4"/>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FD17B4"/>
    <w:pPr>
      <w:widowControl/>
      <w:tabs>
        <w:tab w:val="left" w:pos="1304"/>
        <w:tab w:val="left" w:pos="1457"/>
        <w:tab w:val="left" w:pos="1604"/>
        <w:tab w:val="left" w:pos="1757"/>
        <w:tab w:val="left" w:pos="1860"/>
        <w:tab w:val="left" w:pos="1984"/>
        <w:tab w:val="left" w:pos="2098"/>
        <w:tab w:val="left" w:pos="2211"/>
      </w:tabs>
      <w:suppressAutoHyphens w:val="0"/>
      <w:adjustRightInd w:val="0"/>
      <w:spacing w:before="113"/>
      <w:ind w:left="312" w:firstLine="0"/>
      <w:textAlignment w:val="auto"/>
    </w:pPr>
    <w:rPr>
      <w:rFonts w:ascii="TimesLT" w:hAnsi="TimesLT" w:cs="Times New Roman"/>
      <w:b/>
      <w:bCs/>
      <w:szCs w:val="20"/>
      <w:lang w:val="en-US"/>
    </w:rPr>
  </w:style>
  <w:style w:type="paragraph" w:customStyle="1" w:styleId="Normal1">
    <w:name w:val="Normal1"/>
    <w:basedOn w:val="prastasis"/>
    <w:rsid w:val="00FD17B4"/>
    <w:pPr>
      <w:widowControl/>
      <w:suppressAutoHyphens w:val="0"/>
      <w:autoSpaceDE/>
      <w:autoSpaceDN/>
      <w:spacing w:before="100" w:beforeAutospacing="1" w:after="100" w:afterAutospacing="1"/>
      <w:ind w:firstLine="0"/>
      <w:textAlignment w:val="auto"/>
    </w:pPr>
    <w:rPr>
      <w:rFonts w:ascii="Times New Roman" w:hAnsi="Times New Roman" w:cs="Times New Roman"/>
      <w:color w:val="000000"/>
      <w:sz w:val="24"/>
    </w:rPr>
  </w:style>
  <w:style w:type="paragraph" w:customStyle="1" w:styleId="DiagramaDiagramaCharCharDiagramaCharCharDiagrama1CharCharDiagramaDiagramaCharCharDiagramaCharCharDiagramaCharCharDiagramaCharCharDiagrama">
    <w:name w:val="Diagrama Diagrama Char Char Diagrama Char Char Diagrama1 Char Char Diagrama Diagrama Char Char Diagrama Char Char Diagrama Char Char Diagrama Char Char Diagrama"/>
    <w:basedOn w:val="prastasis"/>
    <w:rsid w:val="00FD17B4"/>
    <w:pPr>
      <w:widowControl/>
      <w:suppressAutoHyphens w:val="0"/>
      <w:autoSpaceDE/>
      <w:autoSpaceDN/>
      <w:spacing w:after="160" w:line="240" w:lineRule="exact"/>
      <w:ind w:firstLine="0"/>
      <w:textAlignment w:val="auto"/>
    </w:pPr>
    <w:rPr>
      <w:rFonts w:ascii="Tahoma" w:hAnsi="Tahoma" w:cs="Times New Roman"/>
      <w:szCs w:val="20"/>
      <w:lang w:val="en-US"/>
    </w:rPr>
  </w:style>
  <w:style w:type="paragraph" w:customStyle="1" w:styleId="CharCharDiagrama">
    <w:name w:val="Char Char Diagrama"/>
    <w:basedOn w:val="prastasis"/>
    <w:rsid w:val="00FD17B4"/>
    <w:pPr>
      <w:widowControl/>
      <w:suppressAutoHyphens w:val="0"/>
      <w:autoSpaceDE/>
      <w:autoSpaceDN/>
      <w:spacing w:after="160" w:line="240" w:lineRule="exact"/>
      <w:ind w:firstLine="0"/>
      <w:textAlignment w:val="auto"/>
    </w:pPr>
    <w:rPr>
      <w:rFonts w:ascii="Tahoma" w:hAnsi="Tahoma" w:cs="Times New Roman"/>
      <w:szCs w:val="20"/>
      <w:lang w:val="en-US"/>
    </w:rPr>
  </w:style>
  <w:style w:type="character" w:customStyle="1" w:styleId="BodytextChar0">
    <w:name w:val="Body text Char"/>
    <w:link w:val="BodyText1"/>
    <w:locked/>
    <w:rsid w:val="00FD17B4"/>
    <w:rPr>
      <w:rFonts w:ascii="TimesLT" w:eastAsia="Times New Roman" w:hAnsi="TimesLT" w:cs="Times New Roman"/>
      <w:sz w:val="20"/>
      <w:szCs w:val="20"/>
      <w:lang w:val="en-US"/>
    </w:rPr>
  </w:style>
  <w:style w:type="paragraph" w:customStyle="1" w:styleId="numpar1">
    <w:name w:val="numpar1"/>
    <w:basedOn w:val="prastasis"/>
    <w:rsid w:val="00FD17B4"/>
    <w:pPr>
      <w:widowControl/>
      <w:suppressAutoHyphens w:val="0"/>
      <w:autoSpaceDE/>
      <w:autoSpaceDN/>
      <w:spacing w:before="100" w:beforeAutospacing="1" w:after="100" w:afterAutospacing="1"/>
      <w:ind w:firstLine="0"/>
      <w:textAlignment w:val="auto"/>
    </w:pPr>
    <w:rPr>
      <w:rFonts w:ascii="Times New Roman" w:hAnsi="Times New Roman" w:cs="Times New Roman"/>
      <w:sz w:val="24"/>
    </w:rPr>
  </w:style>
  <w:style w:type="paragraph" w:customStyle="1" w:styleId="DiagramaDiagramaDiagrama">
    <w:name w:val="Diagrama Diagrama Diagrama"/>
    <w:basedOn w:val="prastasis"/>
    <w:rsid w:val="00FD17B4"/>
    <w:pPr>
      <w:widowControl/>
      <w:suppressAutoHyphens w:val="0"/>
      <w:autoSpaceDE/>
      <w:autoSpaceDN/>
      <w:spacing w:after="160" w:line="240" w:lineRule="exact"/>
      <w:ind w:firstLine="0"/>
      <w:textAlignment w:val="auto"/>
    </w:pPr>
    <w:rPr>
      <w:rFonts w:ascii="Tahoma" w:hAnsi="Tahoma" w:cs="Times New Roman"/>
      <w:szCs w:val="20"/>
      <w:lang w:val="en-US"/>
    </w:rPr>
  </w:style>
  <w:style w:type="paragraph" w:customStyle="1" w:styleId="WW-BodyTextIndent21">
    <w:name w:val="WW-Body Text Indent 21"/>
    <w:basedOn w:val="prastasis"/>
    <w:rsid w:val="00FD17B4"/>
    <w:pPr>
      <w:autoSpaceDE/>
      <w:autoSpaceDN/>
      <w:ind w:firstLine="750"/>
      <w:jc w:val="both"/>
      <w:textAlignment w:val="auto"/>
    </w:pPr>
    <w:rPr>
      <w:rFonts w:ascii="Times New Roman" w:hAnsi="Times New Roman" w:cs="Times New Roman"/>
      <w:sz w:val="24"/>
      <w:szCs w:val="20"/>
    </w:rPr>
  </w:style>
  <w:style w:type="paragraph" w:customStyle="1" w:styleId="Style14">
    <w:name w:val="Style14"/>
    <w:basedOn w:val="prastasis"/>
    <w:uiPriority w:val="99"/>
    <w:rsid w:val="00FD17B4"/>
    <w:pPr>
      <w:suppressAutoHyphens w:val="0"/>
      <w:adjustRightInd w:val="0"/>
      <w:spacing w:line="259" w:lineRule="exact"/>
      <w:ind w:firstLine="0"/>
      <w:jc w:val="both"/>
      <w:textAlignment w:val="auto"/>
    </w:pPr>
    <w:rPr>
      <w:rFonts w:ascii="Times New Roman" w:hAnsi="Times New Roman" w:cs="Times New Roman"/>
      <w:sz w:val="24"/>
      <w:lang w:val="en-US"/>
    </w:rPr>
  </w:style>
  <w:style w:type="paragraph" w:customStyle="1" w:styleId="Style5">
    <w:name w:val="Style5"/>
    <w:basedOn w:val="Antrat2"/>
    <w:next w:val="Antrat2"/>
    <w:rsid w:val="00FD17B4"/>
    <w:pPr>
      <w:numPr>
        <w:numId w:val="13"/>
      </w:numPr>
      <w:overflowPunct w:val="0"/>
      <w:autoSpaceDE w:val="0"/>
      <w:autoSpaceDN w:val="0"/>
      <w:adjustRightInd w:val="0"/>
      <w:spacing w:line="360" w:lineRule="auto"/>
      <w:ind w:left="0" w:firstLine="0"/>
      <w:jc w:val="center"/>
    </w:pPr>
    <w:rPr>
      <w:rFonts w:ascii="Times New Roman" w:eastAsia="Times New Roman" w:hAnsi="Times New Roman"/>
      <w:b/>
      <w:szCs w:val="24"/>
    </w:rPr>
  </w:style>
  <w:style w:type="paragraph" w:customStyle="1" w:styleId="prastasis1">
    <w:name w:val="Įprastasis1"/>
    <w:rsid w:val="00FD17B4"/>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FR1">
    <w:name w:val="FR1"/>
    <w:rsid w:val="00FD17B4"/>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WW-TableContents11111111111111111111111111111111111111111111111111111111">
    <w:name w:val="WW-Table Contents11111111111111111111111111111111111111111111111111111111"/>
    <w:basedOn w:val="Pagrindinistekstas"/>
    <w:rsid w:val="00FD17B4"/>
    <w:pPr>
      <w:suppressLineNumbers/>
      <w:suppressAutoHyphens/>
      <w:spacing w:after="0" w:line="240" w:lineRule="auto"/>
      <w:jc w:val="both"/>
    </w:pPr>
    <w:rPr>
      <w:rFonts w:ascii="Calibri" w:eastAsia="Times New Roman" w:hAnsi="Calibri" w:cs="Calibri"/>
      <w:lang w:eastAsia="ar-SA"/>
    </w:rPr>
  </w:style>
  <w:style w:type="character" w:styleId="Dokumentoinaosnumeris">
    <w:name w:val="endnote reference"/>
    <w:uiPriority w:val="99"/>
    <w:semiHidden/>
    <w:unhideWhenUsed/>
    <w:rsid w:val="00FD17B4"/>
    <w:rPr>
      <w:vertAlign w:val="superscript"/>
    </w:rPr>
  </w:style>
  <w:style w:type="character" w:customStyle="1" w:styleId="KomentarotekstasDiagrama1">
    <w:name w:val="Komentaro tekstas Diagrama1"/>
    <w:uiPriority w:val="99"/>
    <w:semiHidden/>
    <w:rsid w:val="00FD17B4"/>
    <w:rPr>
      <w:rFonts w:ascii="Times New Roman" w:eastAsia="Times New Roman" w:hAnsi="Times New Roman" w:cs="Times New Roman" w:hint="default"/>
      <w:sz w:val="20"/>
      <w:szCs w:val="20"/>
      <w:lang w:eastAsia="lt-LT"/>
    </w:rPr>
  </w:style>
  <w:style w:type="character" w:customStyle="1" w:styleId="Pagrindiniotekstotrauka3Diagrama1">
    <w:name w:val="Pagrindinio teksto įtrauka 3 Diagrama1"/>
    <w:uiPriority w:val="99"/>
    <w:semiHidden/>
    <w:rsid w:val="00FD17B4"/>
    <w:rPr>
      <w:rFonts w:ascii="Times New Roman" w:eastAsia="Times New Roman" w:hAnsi="Times New Roman" w:cs="Times New Roman" w:hint="default"/>
      <w:sz w:val="16"/>
      <w:szCs w:val="16"/>
      <w:lang w:eastAsia="lt-LT"/>
    </w:rPr>
  </w:style>
  <w:style w:type="character" w:customStyle="1" w:styleId="PaprastasistekstasDiagrama1">
    <w:name w:val="Paprastasis tekstas Diagrama1"/>
    <w:uiPriority w:val="99"/>
    <w:semiHidden/>
    <w:rsid w:val="00FD17B4"/>
    <w:rPr>
      <w:rFonts w:ascii="Consolas" w:eastAsia="Times New Roman" w:hAnsi="Consolas" w:cs="Times New Roman" w:hint="default"/>
      <w:sz w:val="21"/>
      <w:szCs w:val="21"/>
      <w:lang w:eastAsia="lt-LT"/>
    </w:rPr>
  </w:style>
  <w:style w:type="character" w:customStyle="1" w:styleId="KomentarotemaDiagrama1">
    <w:name w:val="Komentaro tema Diagrama1"/>
    <w:uiPriority w:val="99"/>
    <w:semiHidden/>
    <w:rsid w:val="00FD17B4"/>
    <w:rPr>
      <w:rFonts w:ascii="Times New Roman" w:eastAsia="Times New Roman" w:hAnsi="Times New Roman" w:cs="Times New Roman" w:hint="default"/>
      <w:b/>
      <w:bCs/>
      <w:sz w:val="20"/>
      <w:szCs w:val="20"/>
      <w:lang w:eastAsia="lt-LT"/>
    </w:rPr>
  </w:style>
  <w:style w:type="character" w:customStyle="1" w:styleId="BalloonTextChar1">
    <w:name w:val="Balloon Text Char1"/>
    <w:uiPriority w:val="99"/>
    <w:semiHidden/>
    <w:rsid w:val="00FD17B4"/>
    <w:rPr>
      <w:rFonts w:ascii="Segoe UI" w:eastAsia="Times New Roman" w:hAnsi="Segoe UI" w:cs="Segoe UI" w:hint="default"/>
      <w:sz w:val="18"/>
      <w:szCs w:val="18"/>
      <w:lang w:eastAsia="lt-LT"/>
    </w:rPr>
  </w:style>
  <w:style w:type="character" w:customStyle="1" w:styleId="DebesliotekstasDiagrama1">
    <w:name w:val="Debesėlio tekstas Diagrama1"/>
    <w:uiPriority w:val="99"/>
    <w:semiHidden/>
    <w:rsid w:val="00FD17B4"/>
    <w:rPr>
      <w:rFonts w:ascii="Segoe UI" w:eastAsia="Times New Roman" w:hAnsi="Segoe UI" w:cs="Segoe UI" w:hint="default"/>
      <w:sz w:val="18"/>
      <w:szCs w:val="18"/>
      <w:lang w:eastAsia="lt-LT"/>
    </w:rPr>
  </w:style>
  <w:style w:type="character" w:customStyle="1" w:styleId="PagrindinistekstasDiagrama1">
    <w:name w:val="Pagrindinis tekstas Diagrama1"/>
    <w:uiPriority w:val="99"/>
    <w:semiHidden/>
    <w:rsid w:val="00FD17B4"/>
    <w:rPr>
      <w:rFonts w:ascii="Times New Roman" w:eastAsia="Times New Roman" w:hAnsi="Times New Roman" w:cs="Times New Roman" w:hint="default"/>
      <w:sz w:val="24"/>
      <w:szCs w:val="24"/>
      <w:lang w:eastAsia="lt-LT"/>
    </w:rPr>
  </w:style>
  <w:style w:type="character" w:customStyle="1" w:styleId="tblrowlbl">
    <w:name w:val="tblrowlbl"/>
    <w:rsid w:val="00FD17B4"/>
  </w:style>
  <w:style w:type="character" w:customStyle="1" w:styleId="nob">
    <w:name w:val="nob"/>
    <w:rsid w:val="00FD17B4"/>
  </w:style>
  <w:style w:type="character" w:customStyle="1" w:styleId="FontStyle56">
    <w:name w:val="Font Style56"/>
    <w:rsid w:val="00FD17B4"/>
    <w:rPr>
      <w:rFonts w:ascii="Times New Roman" w:hAnsi="Times New Roman" w:cs="Times New Roman" w:hint="default"/>
      <w:sz w:val="22"/>
      <w:szCs w:val="22"/>
    </w:rPr>
  </w:style>
  <w:style w:type="character" w:customStyle="1" w:styleId="normal-h">
    <w:name w:val="normal-h"/>
    <w:rsid w:val="00FD17B4"/>
  </w:style>
  <w:style w:type="character" w:customStyle="1" w:styleId="FontStyle23">
    <w:name w:val="Font Style23"/>
    <w:uiPriority w:val="99"/>
    <w:rsid w:val="00FD17B4"/>
    <w:rPr>
      <w:rFonts w:ascii="Times New Roman" w:hAnsi="Times New Roman" w:cs="Times New Roman" w:hint="default"/>
      <w:sz w:val="20"/>
      <w:szCs w:val="20"/>
    </w:rPr>
  </w:style>
  <w:style w:type="character" w:customStyle="1" w:styleId="ApatiniskolontitulasDiagramaDiagrama">
    <w:name w:val="Apatinis kolontitulas Diagrama Diagrama"/>
    <w:aliases w:val="Apatinis kolontitulas Diagrama2 Diagrama1 Diagrama,Apatinis kolontitulas Diagrama Diagrama Diagrama Diagrama,Diagrama5 Diagrama Diagrama Diagrama Diagrama"/>
    <w:rsid w:val="00FD17B4"/>
    <w:rPr>
      <w:rFonts w:ascii="Times New Roman" w:eastAsia="Times New Roman" w:hAnsi="Times New Roman" w:cs="Times New Roman" w:hint="default"/>
      <w:sz w:val="24"/>
      <w:szCs w:val="20"/>
      <w:lang w:eastAsia="lt-LT"/>
    </w:rPr>
  </w:style>
  <w:style w:type="paragraph" w:styleId="prastasiniatinklio">
    <w:name w:val="Normal (Web)"/>
    <w:basedOn w:val="prastasis"/>
    <w:uiPriority w:val="99"/>
    <w:semiHidden/>
    <w:unhideWhenUsed/>
    <w:rsid w:val="00FD17B4"/>
    <w:rPr>
      <w:rFonts w:ascii="Times New Roman" w:hAnsi="Times New Roman" w:cs="Times New Roman"/>
      <w:sz w:val="24"/>
    </w:rPr>
  </w:style>
  <w:style w:type="character" w:styleId="Vietosrezervavimoenklotekstas">
    <w:name w:val="Placeholder Text"/>
    <w:basedOn w:val="Numatytasispastraiposriftas"/>
    <w:uiPriority w:val="99"/>
    <w:semiHidden/>
    <w:rsid w:val="00255B92"/>
    <w:rPr>
      <w:color w:val="808080"/>
    </w:rPr>
  </w:style>
  <w:style w:type="table" w:customStyle="1" w:styleId="Lentelstinklelis1">
    <w:name w:val="Lentelės tinklelis1"/>
    <w:basedOn w:val="prastojilentel"/>
    <w:next w:val="Lentelstinklelis"/>
    <w:uiPriority w:val="59"/>
    <w:rsid w:val="00CC7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bustas@pbust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pbustas@pbust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EE01-026D-4786-95D9-D9F070D7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Pages>
  <Words>10146</Words>
  <Characters>57835</Characters>
  <Application>Microsoft Office Word</Application>
  <DocSecurity>0</DocSecurity>
  <Lines>481</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Ramunas Pocius</cp:lastModifiedBy>
  <cp:revision>19</cp:revision>
  <cp:lastPrinted>2023-03-22T06:56:00Z</cp:lastPrinted>
  <dcterms:created xsi:type="dcterms:W3CDTF">2023-03-21T08:24:00Z</dcterms:created>
  <dcterms:modified xsi:type="dcterms:W3CDTF">2026-01-22T11:54:00Z</dcterms:modified>
</cp:coreProperties>
</file>