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832" w:rsidRDefault="005A5832">
      <w:pPr>
        <w:tabs>
          <w:tab w:val="center" w:pos="4680"/>
          <w:tab w:val="right" w:pos="9360"/>
        </w:tabs>
        <w:spacing w:line="259" w:lineRule="auto"/>
        <w:jc w:val="both"/>
        <w:rPr>
          <w:rFonts w:ascii="Arial" w:eastAsia="Arial" w:hAnsi="Arial" w:cs="Arial"/>
          <w:kern w:val="2"/>
          <w:sz w:val="18"/>
          <w:szCs w:val="18"/>
          <w:lang w:val="en-US"/>
        </w:rPr>
      </w:pPr>
    </w:p>
    <w:p w:rsidR="005A5832" w:rsidRDefault="005A5832">
      <w:pPr>
        <w:rPr>
          <w:sz w:val="14"/>
          <w:szCs w:val="14"/>
        </w:rPr>
      </w:pPr>
    </w:p>
    <w:p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tc>
          <w:tcPr>
            <w:tcW w:w="2448" w:type="dxa"/>
          </w:tcPr>
          <w:p w:rsidR="005A5832" w:rsidRDefault="00A10867">
            <w:pPr>
              <w:jc w:val="both"/>
              <w:rPr>
                <w:b/>
                <w:bCs/>
                <w:kern w:val="2"/>
                <w:szCs w:val="24"/>
              </w:rPr>
            </w:pPr>
            <w:r>
              <w:rPr>
                <w:b/>
                <w:bCs/>
                <w:kern w:val="2"/>
                <w:szCs w:val="24"/>
              </w:rPr>
              <w:t>Sutarties pavadinimas</w:t>
            </w:r>
          </w:p>
        </w:tc>
        <w:tc>
          <w:tcPr>
            <w:tcW w:w="7110" w:type="dxa"/>
            <w:gridSpan w:val="3"/>
          </w:tcPr>
          <w:p w:rsidR="005A5832" w:rsidRDefault="00D063B2">
            <w:pPr>
              <w:jc w:val="both"/>
              <w:rPr>
                <w:kern w:val="2"/>
                <w:szCs w:val="24"/>
              </w:rPr>
            </w:pPr>
            <w:r>
              <w:rPr>
                <w:kern w:val="2"/>
                <w:szCs w:val="24"/>
              </w:rPr>
              <w:t>Laboratoriniai baldai chemijos klasei</w:t>
            </w:r>
          </w:p>
        </w:tc>
      </w:tr>
      <w:tr w:rsidR="005A5832">
        <w:tc>
          <w:tcPr>
            <w:tcW w:w="2448" w:type="dxa"/>
          </w:tcPr>
          <w:p w:rsidR="005A5832" w:rsidRDefault="00A10867">
            <w:pPr>
              <w:jc w:val="both"/>
              <w:rPr>
                <w:b/>
                <w:bCs/>
                <w:kern w:val="2"/>
                <w:szCs w:val="24"/>
              </w:rPr>
            </w:pPr>
            <w:r>
              <w:rPr>
                <w:b/>
                <w:bCs/>
                <w:kern w:val="2"/>
                <w:szCs w:val="24"/>
              </w:rPr>
              <w:t>Sutarties data</w:t>
            </w:r>
          </w:p>
        </w:tc>
        <w:tc>
          <w:tcPr>
            <w:tcW w:w="2177" w:type="dxa"/>
          </w:tcPr>
          <w:p w:rsidR="005A5832" w:rsidRDefault="005A5832">
            <w:pPr>
              <w:jc w:val="both"/>
              <w:rPr>
                <w:kern w:val="2"/>
                <w:szCs w:val="24"/>
              </w:rPr>
            </w:pPr>
          </w:p>
        </w:tc>
        <w:tc>
          <w:tcPr>
            <w:tcW w:w="2362" w:type="dxa"/>
          </w:tcPr>
          <w:p w:rsidR="005A5832" w:rsidRDefault="00A10867">
            <w:pPr>
              <w:jc w:val="both"/>
              <w:rPr>
                <w:b/>
                <w:bCs/>
                <w:kern w:val="2"/>
                <w:szCs w:val="24"/>
              </w:rPr>
            </w:pPr>
            <w:r>
              <w:rPr>
                <w:b/>
                <w:bCs/>
                <w:kern w:val="2"/>
                <w:szCs w:val="24"/>
              </w:rPr>
              <w:t>Sutarties numeris</w:t>
            </w:r>
          </w:p>
        </w:tc>
        <w:tc>
          <w:tcPr>
            <w:tcW w:w="2571" w:type="dxa"/>
          </w:tcPr>
          <w:p w:rsidR="005A5832" w:rsidRDefault="00D063B2">
            <w:pPr>
              <w:jc w:val="both"/>
              <w:rPr>
                <w:kern w:val="2"/>
                <w:szCs w:val="24"/>
              </w:rPr>
            </w:pPr>
            <w:r>
              <w:rPr>
                <w:kern w:val="2"/>
                <w:szCs w:val="24"/>
              </w:rPr>
              <w:t>VP-</w:t>
            </w:r>
          </w:p>
        </w:tc>
      </w:tr>
    </w:tbl>
    <w:p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tc>
          <w:tcPr>
            <w:tcW w:w="9558" w:type="dxa"/>
            <w:gridSpan w:val="3"/>
          </w:tcPr>
          <w:p w:rsidR="005A5832" w:rsidRDefault="00A10867">
            <w:pPr>
              <w:jc w:val="center"/>
              <w:rPr>
                <w:b/>
                <w:bCs/>
                <w:kern w:val="2"/>
                <w:szCs w:val="24"/>
              </w:rPr>
            </w:pPr>
            <w:r>
              <w:rPr>
                <w:b/>
                <w:bCs/>
                <w:kern w:val="2"/>
                <w:szCs w:val="24"/>
              </w:rPr>
              <w:t>1. SUTARTIES ŠALYS</w:t>
            </w:r>
          </w:p>
        </w:tc>
      </w:tr>
      <w:tr w:rsidR="007C5432">
        <w:tc>
          <w:tcPr>
            <w:tcW w:w="2808" w:type="dxa"/>
            <w:vMerge w:val="restart"/>
          </w:tcPr>
          <w:p w:rsidR="007C5432" w:rsidRDefault="007C5432" w:rsidP="007C5432">
            <w:pPr>
              <w:jc w:val="center"/>
              <w:rPr>
                <w:b/>
                <w:bCs/>
                <w:kern w:val="2"/>
                <w:szCs w:val="24"/>
              </w:rPr>
            </w:pPr>
          </w:p>
          <w:p w:rsidR="007C5432" w:rsidRDefault="007C5432" w:rsidP="007C5432">
            <w:pPr>
              <w:jc w:val="center"/>
              <w:rPr>
                <w:b/>
                <w:bCs/>
                <w:kern w:val="2"/>
                <w:szCs w:val="24"/>
              </w:rPr>
            </w:pPr>
          </w:p>
          <w:p w:rsidR="007C5432" w:rsidRDefault="007C5432" w:rsidP="007C5432">
            <w:pPr>
              <w:jc w:val="center"/>
              <w:rPr>
                <w:b/>
                <w:bCs/>
                <w:kern w:val="2"/>
                <w:szCs w:val="24"/>
              </w:rPr>
            </w:pPr>
          </w:p>
          <w:p w:rsidR="007C5432" w:rsidRDefault="007C5432" w:rsidP="007C5432">
            <w:pPr>
              <w:rPr>
                <w:b/>
                <w:bCs/>
                <w:kern w:val="2"/>
                <w:szCs w:val="24"/>
              </w:rPr>
            </w:pPr>
          </w:p>
          <w:p w:rsidR="007C5432" w:rsidRDefault="007C5432" w:rsidP="007C5432">
            <w:pPr>
              <w:rPr>
                <w:b/>
                <w:bCs/>
                <w:kern w:val="2"/>
                <w:szCs w:val="24"/>
              </w:rPr>
            </w:pPr>
            <w:r>
              <w:rPr>
                <w:b/>
                <w:bCs/>
                <w:kern w:val="2"/>
                <w:szCs w:val="24"/>
              </w:rPr>
              <w:t>1.1. Pirkėjas</w:t>
            </w:r>
          </w:p>
        </w:tc>
        <w:tc>
          <w:tcPr>
            <w:tcW w:w="3240" w:type="dxa"/>
          </w:tcPr>
          <w:p w:rsidR="007C5432" w:rsidRDefault="007C5432" w:rsidP="007C5432">
            <w:pPr>
              <w:rPr>
                <w:kern w:val="2"/>
                <w:szCs w:val="24"/>
              </w:rPr>
            </w:pPr>
            <w:r>
              <w:rPr>
                <w:kern w:val="2"/>
                <w:szCs w:val="24"/>
              </w:rPr>
              <w:t>1.1.1. Pavadinimas</w:t>
            </w:r>
          </w:p>
        </w:tc>
        <w:tc>
          <w:tcPr>
            <w:tcW w:w="3510" w:type="dxa"/>
          </w:tcPr>
          <w:p w:rsidR="007C5432" w:rsidRPr="00B85CC7" w:rsidRDefault="007C5432" w:rsidP="007C5432">
            <w:pPr>
              <w:jc w:val="center"/>
              <w:rPr>
                <w:b/>
                <w:kern w:val="2"/>
                <w:szCs w:val="24"/>
              </w:rPr>
            </w:pPr>
            <w:r w:rsidRPr="00B85CC7">
              <w:rPr>
                <w:b/>
                <w:kern w:val="2"/>
                <w:szCs w:val="24"/>
              </w:rPr>
              <w:t>Klaipėdos E. Galvanausko PMC</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1.1.2. Juridinio asmens kodas</w:t>
            </w:r>
          </w:p>
        </w:tc>
        <w:tc>
          <w:tcPr>
            <w:tcW w:w="3510" w:type="dxa"/>
          </w:tcPr>
          <w:p w:rsidR="007C5432" w:rsidRDefault="007C5432" w:rsidP="007C5432">
            <w:pPr>
              <w:jc w:val="center"/>
              <w:rPr>
                <w:kern w:val="2"/>
                <w:szCs w:val="24"/>
              </w:rPr>
            </w:pPr>
            <w:r w:rsidRPr="00B85CC7">
              <w:rPr>
                <w:kern w:val="2"/>
                <w:szCs w:val="24"/>
              </w:rPr>
              <w:t>140199874</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1.1.3. Adresas</w:t>
            </w:r>
          </w:p>
        </w:tc>
        <w:tc>
          <w:tcPr>
            <w:tcW w:w="3510" w:type="dxa"/>
          </w:tcPr>
          <w:p w:rsidR="007C5432" w:rsidRDefault="007C5432" w:rsidP="007C5432">
            <w:pPr>
              <w:jc w:val="center"/>
              <w:rPr>
                <w:kern w:val="2"/>
                <w:szCs w:val="24"/>
              </w:rPr>
            </w:pPr>
            <w:r w:rsidRPr="00B85CC7">
              <w:rPr>
                <w:kern w:val="2"/>
                <w:szCs w:val="24"/>
              </w:rPr>
              <w:t>Taikos pr. 67, Klaipėda, LT-94112</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1.1.4. PVM mokėtojo kodas</w:t>
            </w:r>
          </w:p>
        </w:tc>
        <w:tc>
          <w:tcPr>
            <w:tcW w:w="3510" w:type="dxa"/>
          </w:tcPr>
          <w:p w:rsidR="007C5432" w:rsidRDefault="007C5432" w:rsidP="007C5432">
            <w:pPr>
              <w:jc w:val="center"/>
              <w:rPr>
                <w:kern w:val="2"/>
                <w:szCs w:val="24"/>
              </w:rPr>
            </w:pPr>
            <w:r w:rsidRPr="00B85CC7">
              <w:rPr>
                <w:kern w:val="2"/>
                <w:szCs w:val="24"/>
              </w:rPr>
              <w:t>LT401998716</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1.1.5. Atsiskaitomoji sąskaita</w:t>
            </w:r>
          </w:p>
        </w:tc>
        <w:tc>
          <w:tcPr>
            <w:tcW w:w="3510" w:type="dxa"/>
          </w:tcPr>
          <w:p w:rsidR="007C5432" w:rsidRDefault="007C5432" w:rsidP="007C5432">
            <w:pPr>
              <w:jc w:val="center"/>
              <w:rPr>
                <w:kern w:val="2"/>
                <w:szCs w:val="24"/>
              </w:rPr>
            </w:pPr>
            <w:r w:rsidRPr="00B85CC7">
              <w:rPr>
                <w:kern w:val="2"/>
                <w:szCs w:val="24"/>
              </w:rPr>
              <w:t>LT83 7300 0100 0229 8626</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1.1.6. Bankas, banko kodas</w:t>
            </w:r>
          </w:p>
        </w:tc>
        <w:tc>
          <w:tcPr>
            <w:tcW w:w="3510" w:type="dxa"/>
          </w:tcPr>
          <w:p w:rsidR="007C5432" w:rsidRDefault="007C5432" w:rsidP="007C5432">
            <w:pPr>
              <w:jc w:val="center"/>
              <w:rPr>
                <w:kern w:val="2"/>
                <w:szCs w:val="24"/>
              </w:rPr>
            </w:pPr>
            <w:r w:rsidRPr="00B85CC7">
              <w:rPr>
                <w:kern w:val="2"/>
                <w:szCs w:val="24"/>
              </w:rPr>
              <w:t>Bankas AB „Swedbank“</w:t>
            </w:r>
            <w:r>
              <w:rPr>
                <w:kern w:val="2"/>
                <w:szCs w:val="24"/>
              </w:rPr>
              <w:t>, kodas 73000</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1.1.7. Telefonas</w:t>
            </w:r>
          </w:p>
        </w:tc>
        <w:tc>
          <w:tcPr>
            <w:tcW w:w="3510" w:type="dxa"/>
          </w:tcPr>
          <w:p w:rsidR="007C5432" w:rsidRDefault="007C5432" w:rsidP="007C5432">
            <w:pPr>
              <w:jc w:val="center"/>
              <w:rPr>
                <w:kern w:val="2"/>
                <w:szCs w:val="24"/>
              </w:rPr>
            </w:pPr>
            <w:r w:rsidRPr="00B85CC7">
              <w:rPr>
                <w:kern w:val="2"/>
                <w:szCs w:val="24"/>
              </w:rPr>
              <w:t>+370 46 340 132</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1.1.8. El. paštas</w:t>
            </w:r>
          </w:p>
        </w:tc>
        <w:tc>
          <w:tcPr>
            <w:tcW w:w="3510" w:type="dxa"/>
          </w:tcPr>
          <w:p w:rsidR="007C5432" w:rsidRDefault="007C5432" w:rsidP="007C5432">
            <w:pPr>
              <w:jc w:val="center"/>
              <w:rPr>
                <w:kern w:val="2"/>
                <w:szCs w:val="24"/>
              </w:rPr>
            </w:pPr>
            <w:hyperlink r:id="rId10" w:history="1">
              <w:proofErr w:type="spellStart"/>
              <w:r w:rsidRPr="0016073D">
                <w:rPr>
                  <w:rStyle w:val="Hipersaitas"/>
                  <w:kern w:val="2"/>
                  <w:szCs w:val="24"/>
                </w:rPr>
                <w:t>info@klaipedosgpmc.lt</w:t>
              </w:r>
              <w:proofErr w:type="spellEnd"/>
            </w:hyperlink>
            <w:r>
              <w:rPr>
                <w:kern w:val="2"/>
                <w:szCs w:val="24"/>
              </w:rPr>
              <w:t xml:space="preserve"> </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1.1.9. Šalies atstovas</w:t>
            </w:r>
          </w:p>
        </w:tc>
        <w:tc>
          <w:tcPr>
            <w:tcW w:w="3510" w:type="dxa"/>
          </w:tcPr>
          <w:p w:rsidR="007C5432" w:rsidRDefault="007C5432" w:rsidP="007C5432">
            <w:pPr>
              <w:jc w:val="center"/>
              <w:rPr>
                <w:kern w:val="2"/>
                <w:szCs w:val="24"/>
              </w:rPr>
            </w:pPr>
            <w:r>
              <w:rPr>
                <w:kern w:val="2"/>
                <w:szCs w:val="24"/>
              </w:rPr>
              <w:t>Direktorė Dalia Martišauskienė</w:t>
            </w:r>
          </w:p>
        </w:tc>
      </w:tr>
      <w:tr w:rsidR="007C5432">
        <w:tc>
          <w:tcPr>
            <w:tcW w:w="2808" w:type="dxa"/>
            <w:vMerge/>
          </w:tcPr>
          <w:p w:rsidR="007C5432" w:rsidRDefault="007C5432" w:rsidP="007C5432">
            <w:pPr>
              <w:rPr>
                <w:kern w:val="2"/>
                <w:szCs w:val="24"/>
              </w:rPr>
            </w:pPr>
          </w:p>
        </w:tc>
        <w:tc>
          <w:tcPr>
            <w:tcW w:w="3240" w:type="dxa"/>
          </w:tcPr>
          <w:p w:rsidR="007C5432" w:rsidRDefault="007C5432" w:rsidP="007C5432">
            <w:pPr>
              <w:rPr>
                <w:kern w:val="2"/>
                <w:szCs w:val="24"/>
              </w:rPr>
            </w:pPr>
            <w:r>
              <w:rPr>
                <w:kern w:val="2"/>
                <w:szCs w:val="24"/>
              </w:rPr>
              <w:t>1.1.10. Atstovavimo pagrindas</w:t>
            </w:r>
          </w:p>
        </w:tc>
        <w:tc>
          <w:tcPr>
            <w:tcW w:w="3510" w:type="dxa"/>
          </w:tcPr>
          <w:p w:rsidR="007C5432" w:rsidRDefault="007C5432" w:rsidP="007C5432">
            <w:pPr>
              <w:jc w:val="center"/>
              <w:rPr>
                <w:kern w:val="2"/>
                <w:szCs w:val="24"/>
              </w:rPr>
            </w:pPr>
          </w:p>
        </w:tc>
      </w:tr>
      <w:tr w:rsidR="007C5432">
        <w:tc>
          <w:tcPr>
            <w:tcW w:w="2808" w:type="dxa"/>
            <w:vMerge w:val="restart"/>
          </w:tcPr>
          <w:p w:rsidR="007C5432" w:rsidRDefault="007C5432" w:rsidP="007C5432">
            <w:pPr>
              <w:rPr>
                <w:b/>
                <w:bCs/>
                <w:kern w:val="2"/>
                <w:szCs w:val="24"/>
              </w:rPr>
            </w:pPr>
          </w:p>
          <w:p w:rsidR="007C5432" w:rsidRDefault="007C5432" w:rsidP="007C5432">
            <w:pPr>
              <w:rPr>
                <w:b/>
                <w:bCs/>
                <w:kern w:val="2"/>
                <w:szCs w:val="24"/>
              </w:rPr>
            </w:pPr>
          </w:p>
          <w:p w:rsidR="007C5432" w:rsidRDefault="007C5432" w:rsidP="007C5432">
            <w:pPr>
              <w:rPr>
                <w:b/>
                <w:bCs/>
                <w:kern w:val="2"/>
                <w:szCs w:val="24"/>
              </w:rPr>
            </w:pPr>
          </w:p>
          <w:p w:rsidR="007C5432" w:rsidRDefault="007C5432" w:rsidP="007C5432">
            <w:pPr>
              <w:rPr>
                <w:b/>
                <w:bCs/>
                <w:kern w:val="2"/>
                <w:szCs w:val="24"/>
              </w:rPr>
            </w:pPr>
            <w:r>
              <w:rPr>
                <w:b/>
                <w:bCs/>
                <w:kern w:val="2"/>
                <w:szCs w:val="24"/>
              </w:rPr>
              <w:t>1.2. Tiekėjas</w:t>
            </w:r>
          </w:p>
          <w:p w:rsidR="007C5432" w:rsidRDefault="007C5432" w:rsidP="007C5432">
            <w:pPr>
              <w:rPr>
                <w:color w:val="4472C4"/>
                <w:kern w:val="2"/>
                <w:szCs w:val="24"/>
              </w:rPr>
            </w:pPr>
            <w:r>
              <w:rPr>
                <w:color w:val="4472C4"/>
                <w:kern w:val="2"/>
                <w:szCs w:val="24"/>
              </w:rPr>
              <w:t>(jei Tiekėjas yra fizinis asmuo, skiltys atitinkamai pakoreguojamos)</w:t>
            </w:r>
          </w:p>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1.2.1. Pavadinimas</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1.2.2. Juridinio asmens kodas</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1.2.3. Adresas</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1.2.4. PVM mokėtojo kodas</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1.2.5. Atsiskaitomoji sąskaita</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1.2.6. Bankas, banko kodas</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1.2.7. Telefonas</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1.2.8. El. paštas</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1.2.9. Šalies atstovas</w:t>
            </w:r>
          </w:p>
        </w:tc>
        <w:tc>
          <w:tcPr>
            <w:tcW w:w="3510" w:type="dxa"/>
          </w:tcPr>
          <w:p w:rsidR="007C5432" w:rsidRDefault="007C5432" w:rsidP="007C5432">
            <w:pPr>
              <w:jc w:val="center"/>
              <w:rPr>
                <w:kern w:val="2"/>
                <w:szCs w:val="24"/>
              </w:rPr>
            </w:pPr>
          </w:p>
        </w:tc>
      </w:tr>
      <w:tr w:rsidR="007C5432">
        <w:tc>
          <w:tcPr>
            <w:tcW w:w="2808" w:type="dxa"/>
            <w:vMerge/>
          </w:tcPr>
          <w:p w:rsidR="007C5432" w:rsidRDefault="007C5432" w:rsidP="007C5432">
            <w:pPr>
              <w:rPr>
                <w:b/>
                <w:bCs/>
                <w:kern w:val="2"/>
                <w:szCs w:val="24"/>
              </w:rPr>
            </w:pPr>
          </w:p>
        </w:tc>
        <w:tc>
          <w:tcPr>
            <w:tcW w:w="3240" w:type="dxa"/>
          </w:tcPr>
          <w:p w:rsidR="007C5432" w:rsidRDefault="007C5432" w:rsidP="007C5432">
            <w:pPr>
              <w:rPr>
                <w:kern w:val="2"/>
                <w:szCs w:val="24"/>
              </w:rPr>
            </w:pPr>
            <w:r>
              <w:rPr>
                <w:kern w:val="2"/>
                <w:szCs w:val="24"/>
              </w:rPr>
              <w:t>1.2.10. Atstovavimo pagrindas</w:t>
            </w:r>
          </w:p>
        </w:tc>
        <w:tc>
          <w:tcPr>
            <w:tcW w:w="3510" w:type="dxa"/>
          </w:tcPr>
          <w:p w:rsidR="007C5432" w:rsidRDefault="007C5432" w:rsidP="007C5432">
            <w:pPr>
              <w:jc w:val="center"/>
              <w:rPr>
                <w:kern w:val="2"/>
                <w:szCs w:val="24"/>
              </w:rPr>
            </w:pPr>
          </w:p>
        </w:tc>
      </w:tr>
    </w:tbl>
    <w:p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trPr>
          <w:trHeight w:val="300"/>
        </w:trPr>
        <w:tc>
          <w:tcPr>
            <w:tcW w:w="9535" w:type="dxa"/>
            <w:gridSpan w:val="4"/>
          </w:tcPr>
          <w:p w:rsidR="005A5832" w:rsidRDefault="00A10867">
            <w:pPr>
              <w:jc w:val="center"/>
              <w:rPr>
                <w:b/>
                <w:bCs/>
                <w:kern w:val="2"/>
                <w:szCs w:val="24"/>
              </w:rPr>
            </w:pPr>
            <w:r>
              <w:rPr>
                <w:b/>
                <w:bCs/>
                <w:kern w:val="2"/>
                <w:szCs w:val="24"/>
              </w:rPr>
              <w:t>2. ATSAKINGI ASMENYS</w:t>
            </w:r>
          </w:p>
        </w:tc>
      </w:tr>
      <w:tr w:rsidR="005A5832">
        <w:trPr>
          <w:trHeight w:val="300"/>
        </w:trPr>
        <w:tc>
          <w:tcPr>
            <w:tcW w:w="2704" w:type="dxa"/>
            <w:gridSpan w:val="2"/>
          </w:tcPr>
          <w:p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rsidR="005A5832" w:rsidRDefault="00D063B2">
            <w:pPr>
              <w:rPr>
                <w:color w:val="4472C4"/>
                <w:kern w:val="2"/>
                <w:szCs w:val="24"/>
              </w:rPr>
            </w:pPr>
            <w:r w:rsidRPr="00D063B2">
              <w:rPr>
                <w:kern w:val="2"/>
                <w:szCs w:val="24"/>
              </w:rPr>
              <w:t xml:space="preserve">Direktoriaus pavaduotojas infrastruktūrai Fernandas Narkus, tel. +37060036005, </w:t>
            </w:r>
            <w:proofErr w:type="spellStart"/>
            <w:r w:rsidRPr="00D063B2">
              <w:rPr>
                <w:kern w:val="2"/>
                <w:szCs w:val="24"/>
              </w:rPr>
              <w:t>el.paštas</w:t>
            </w:r>
            <w:proofErr w:type="spellEnd"/>
            <w:r w:rsidRPr="00D063B2">
              <w:rPr>
                <w:kern w:val="2"/>
                <w:szCs w:val="24"/>
              </w:rPr>
              <w:t xml:space="preserve"> </w:t>
            </w:r>
            <w:hyperlink r:id="rId11" w:history="1">
              <w:proofErr w:type="spellStart"/>
              <w:r w:rsidRPr="0062661C">
                <w:rPr>
                  <w:rStyle w:val="Hipersaitas"/>
                  <w:kern w:val="2"/>
                  <w:szCs w:val="24"/>
                </w:rPr>
                <w:t>fernandas.narkus@klaipedosgpmc.lt</w:t>
              </w:r>
              <w:proofErr w:type="spellEnd"/>
            </w:hyperlink>
            <w:r>
              <w:rPr>
                <w:color w:val="4472C4"/>
                <w:kern w:val="2"/>
                <w:szCs w:val="24"/>
              </w:rPr>
              <w:t xml:space="preserve"> </w:t>
            </w:r>
          </w:p>
        </w:tc>
      </w:tr>
      <w:tr w:rsidR="005A5832">
        <w:trPr>
          <w:trHeight w:val="300"/>
        </w:trPr>
        <w:tc>
          <w:tcPr>
            <w:tcW w:w="2704" w:type="dxa"/>
            <w:gridSpan w:val="2"/>
          </w:tcPr>
          <w:p w:rsidR="005A5832" w:rsidRDefault="00A10867">
            <w:pPr>
              <w:rPr>
                <w:b/>
                <w:bCs/>
                <w:kern w:val="2"/>
                <w:szCs w:val="24"/>
              </w:rPr>
            </w:pPr>
            <w:r>
              <w:rPr>
                <w:b/>
                <w:bCs/>
                <w:kern w:val="2"/>
                <w:szCs w:val="24"/>
              </w:rPr>
              <w:t>2.2. Tiekėjo kontaktiniai asmenys, atsakingi už Sutarties vykdymą</w:t>
            </w:r>
          </w:p>
        </w:tc>
        <w:tc>
          <w:tcPr>
            <w:tcW w:w="6831" w:type="dxa"/>
            <w:gridSpan w:val="2"/>
          </w:tcPr>
          <w:p w:rsidR="005A5832" w:rsidRDefault="00A10867">
            <w:pPr>
              <w:rPr>
                <w:color w:val="4472C4"/>
                <w:kern w:val="2"/>
                <w:szCs w:val="24"/>
              </w:rPr>
            </w:pPr>
            <w:r>
              <w:rPr>
                <w:color w:val="4472C4"/>
                <w:kern w:val="2"/>
                <w:szCs w:val="24"/>
              </w:rPr>
              <w:t>(nurodyti padalinį / skyrių, pareigas, vardą, pavardę, tel., el. paštą)</w:t>
            </w:r>
          </w:p>
        </w:tc>
      </w:tr>
      <w:tr w:rsidR="005A5832">
        <w:trPr>
          <w:trHeight w:val="300"/>
        </w:trPr>
        <w:tc>
          <w:tcPr>
            <w:tcW w:w="9535" w:type="dxa"/>
            <w:gridSpan w:val="4"/>
          </w:tcPr>
          <w:p w:rsidR="005A5832" w:rsidRDefault="00A10867">
            <w:pPr>
              <w:jc w:val="center"/>
              <w:rPr>
                <w:b/>
                <w:bCs/>
                <w:kern w:val="2"/>
                <w:szCs w:val="24"/>
              </w:rPr>
            </w:pPr>
            <w:r>
              <w:rPr>
                <w:b/>
                <w:bCs/>
                <w:kern w:val="2"/>
                <w:szCs w:val="24"/>
              </w:rPr>
              <w:lastRenderedPageBreak/>
              <w:t>3. SUTARTIES DALYKAS</w:t>
            </w:r>
          </w:p>
        </w:tc>
      </w:tr>
      <w:tr w:rsidR="005A5832">
        <w:trPr>
          <w:trHeight w:val="300"/>
        </w:trPr>
        <w:tc>
          <w:tcPr>
            <w:tcW w:w="2704" w:type="dxa"/>
            <w:gridSpan w:val="2"/>
          </w:tcPr>
          <w:p w:rsidR="005A5832" w:rsidRDefault="00A10867">
            <w:pPr>
              <w:rPr>
                <w:b/>
                <w:bCs/>
                <w:kern w:val="2"/>
                <w:szCs w:val="24"/>
              </w:rPr>
            </w:pPr>
            <w:r>
              <w:rPr>
                <w:b/>
                <w:bCs/>
                <w:kern w:val="2"/>
                <w:szCs w:val="24"/>
              </w:rPr>
              <w:t xml:space="preserve">3.1. Sutarties dalykas </w:t>
            </w:r>
          </w:p>
        </w:tc>
        <w:tc>
          <w:tcPr>
            <w:tcW w:w="6831" w:type="dxa"/>
            <w:gridSpan w:val="2"/>
          </w:tcPr>
          <w:p w:rsidR="005A5832" w:rsidRDefault="00A10867">
            <w:pPr>
              <w:rPr>
                <w:color w:val="000000"/>
                <w:kern w:val="2"/>
                <w:szCs w:val="24"/>
              </w:rPr>
            </w:pPr>
            <w:r>
              <w:rPr>
                <w:kern w:val="2"/>
                <w:szCs w:val="24"/>
              </w:rPr>
              <w:t xml:space="preserve">Tiekėjas įsipareigoja </w:t>
            </w:r>
            <w:r w:rsidR="00D063B2">
              <w:rPr>
                <w:kern w:val="2"/>
                <w:szCs w:val="24"/>
              </w:rPr>
              <w:t>Pirkėjui</w:t>
            </w:r>
            <w:r w:rsidR="00D063B2">
              <w:rPr>
                <w:kern w:val="2"/>
                <w:szCs w:val="24"/>
              </w:rPr>
              <w:t xml:space="preserve"> </w:t>
            </w:r>
            <w:r>
              <w:rPr>
                <w:kern w:val="2"/>
                <w:szCs w:val="24"/>
              </w:rPr>
              <w:t xml:space="preserve">Sutartyje numatytomis sąlygomis </w:t>
            </w:r>
            <w:r w:rsidR="00D063B2">
              <w:rPr>
                <w:kern w:val="2"/>
                <w:szCs w:val="24"/>
              </w:rPr>
              <w:t xml:space="preserve">suprojektuoti, pagaminti, pristatyti ir sumontuoti laboratorinius baldus chemijos klasei </w:t>
            </w:r>
            <w:r>
              <w:rPr>
                <w:color w:val="000000"/>
                <w:kern w:val="2"/>
                <w:szCs w:val="24"/>
              </w:rPr>
              <w:t>(toliau – Prekės).</w:t>
            </w:r>
          </w:p>
          <w:p w:rsidR="005A5832" w:rsidRDefault="00A10867">
            <w:pPr>
              <w:rPr>
                <w:color w:val="000000"/>
                <w:kern w:val="2"/>
                <w:szCs w:val="24"/>
              </w:rPr>
            </w:pPr>
            <w:r>
              <w:rPr>
                <w:color w:val="000000"/>
                <w:kern w:val="2"/>
                <w:szCs w:val="24"/>
              </w:rPr>
              <w:t>Išsamus Prekių aprašymas ir kiti reikalavimai tiekiamoms Prekėms nustatyti Sutarties priede Nr</w:t>
            </w:r>
            <w:r w:rsidRPr="00D063B2">
              <w:rPr>
                <w:color w:val="000000"/>
                <w:kern w:val="2"/>
                <w:szCs w:val="24"/>
              </w:rPr>
              <w:t xml:space="preserve">. </w:t>
            </w:r>
            <w:r w:rsidR="00D063B2" w:rsidRPr="00D063B2">
              <w:rPr>
                <w:color w:val="000000"/>
                <w:kern w:val="2"/>
                <w:szCs w:val="24"/>
              </w:rPr>
              <w:t>1</w:t>
            </w:r>
            <w:r>
              <w:rPr>
                <w:color w:val="000000"/>
                <w:kern w:val="2"/>
                <w:szCs w:val="24"/>
              </w:rPr>
              <w:t xml:space="preserve"> „Techninė specifikacija“ (toliau – Techninė specifikacija) ir Sutarties priede Nr. </w:t>
            </w:r>
            <w:r w:rsidR="00D063B2" w:rsidRPr="00D063B2">
              <w:rPr>
                <w:color w:val="000000"/>
                <w:kern w:val="2"/>
                <w:szCs w:val="24"/>
              </w:rPr>
              <w:t>2</w:t>
            </w:r>
            <w:r w:rsidRPr="00D063B2">
              <w:rPr>
                <w:color w:val="000000"/>
                <w:kern w:val="2"/>
                <w:szCs w:val="24"/>
              </w:rPr>
              <w:t xml:space="preserve"> „</w:t>
            </w:r>
            <w:r>
              <w:rPr>
                <w:color w:val="000000"/>
                <w:kern w:val="2"/>
                <w:szCs w:val="24"/>
              </w:rPr>
              <w:t>Pasiūlymas“.</w:t>
            </w:r>
          </w:p>
        </w:tc>
      </w:tr>
      <w:tr w:rsidR="005A5832">
        <w:trPr>
          <w:trHeight w:val="300"/>
        </w:trPr>
        <w:tc>
          <w:tcPr>
            <w:tcW w:w="2704" w:type="dxa"/>
            <w:gridSpan w:val="2"/>
          </w:tcPr>
          <w:p w:rsidR="005A5832" w:rsidRDefault="00A10867">
            <w:pPr>
              <w:rPr>
                <w:b/>
                <w:bCs/>
                <w:kern w:val="2"/>
                <w:szCs w:val="24"/>
              </w:rPr>
            </w:pPr>
            <w:r>
              <w:rPr>
                <w:b/>
                <w:bCs/>
                <w:kern w:val="2"/>
                <w:szCs w:val="24"/>
              </w:rPr>
              <w:t>3.2. Pirkimo numeris</w:t>
            </w:r>
          </w:p>
        </w:tc>
        <w:tc>
          <w:tcPr>
            <w:tcW w:w="6831" w:type="dxa"/>
            <w:gridSpan w:val="2"/>
          </w:tcPr>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p w:rsidR="005A5832" w:rsidRDefault="005A5832">
            <w:pPr>
              <w:rPr>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4. PREKIŲ PRISTATYMO TERMINAI IR PREKIŲ PERDAVIMO - PRIĖMIMO TVARKA</w:t>
            </w:r>
          </w:p>
        </w:tc>
      </w:tr>
      <w:tr w:rsidR="005A5832">
        <w:trPr>
          <w:trHeight w:val="300"/>
        </w:trPr>
        <w:tc>
          <w:tcPr>
            <w:tcW w:w="2704" w:type="dxa"/>
            <w:gridSpan w:val="2"/>
          </w:tcPr>
          <w:p w:rsidR="005A5832" w:rsidRDefault="00A10867">
            <w:pPr>
              <w:rPr>
                <w:b/>
                <w:bCs/>
                <w:kern w:val="2"/>
                <w:szCs w:val="24"/>
              </w:rPr>
            </w:pPr>
            <w:r>
              <w:rPr>
                <w:b/>
                <w:bCs/>
                <w:kern w:val="2"/>
                <w:szCs w:val="24"/>
              </w:rPr>
              <w:t>4.1. Prekių pristatymo terminas, kai Prekės pristatomos vienu kartu</w:t>
            </w:r>
          </w:p>
          <w:p w:rsidR="005A5832" w:rsidRDefault="005A5832">
            <w:pPr>
              <w:rPr>
                <w:b/>
                <w:bCs/>
                <w:kern w:val="2"/>
                <w:szCs w:val="24"/>
              </w:rPr>
            </w:pPr>
          </w:p>
          <w:p w:rsidR="005A5832" w:rsidRDefault="005A5832">
            <w:pPr>
              <w:rPr>
                <w:b/>
                <w:bCs/>
                <w:kern w:val="2"/>
                <w:szCs w:val="24"/>
              </w:rPr>
            </w:pPr>
          </w:p>
          <w:p w:rsidR="005A5832" w:rsidRDefault="005A5832">
            <w:pPr>
              <w:rPr>
                <w:b/>
                <w:bCs/>
                <w:kern w:val="2"/>
                <w:szCs w:val="24"/>
              </w:rPr>
            </w:pPr>
          </w:p>
          <w:p w:rsidR="005A5832" w:rsidRDefault="005A5832">
            <w:pPr>
              <w:rPr>
                <w:b/>
                <w:bCs/>
                <w:kern w:val="2"/>
                <w:szCs w:val="24"/>
              </w:rPr>
            </w:pPr>
          </w:p>
          <w:p w:rsidR="005A5832" w:rsidRDefault="005A5832">
            <w:pPr>
              <w:rPr>
                <w:b/>
                <w:bCs/>
                <w:kern w:val="2"/>
                <w:szCs w:val="24"/>
              </w:rPr>
            </w:pPr>
          </w:p>
          <w:p w:rsidR="005A5832" w:rsidRDefault="005A5832">
            <w:pPr>
              <w:rPr>
                <w:b/>
                <w:bCs/>
                <w:kern w:val="2"/>
                <w:szCs w:val="24"/>
              </w:rPr>
            </w:pPr>
          </w:p>
          <w:p w:rsidR="005A5832" w:rsidRDefault="005A5832">
            <w:pPr>
              <w:rPr>
                <w:b/>
                <w:bCs/>
                <w:kern w:val="2"/>
                <w:szCs w:val="24"/>
              </w:rPr>
            </w:pPr>
          </w:p>
        </w:tc>
        <w:tc>
          <w:tcPr>
            <w:tcW w:w="6831" w:type="dxa"/>
            <w:gridSpan w:val="2"/>
          </w:tcPr>
          <w:p w:rsidR="00D063B2" w:rsidRDefault="00D063B2">
            <w:pPr>
              <w:rPr>
                <w:kern w:val="2"/>
                <w:szCs w:val="24"/>
              </w:rPr>
            </w:pPr>
            <w:r>
              <w:rPr>
                <w:kern w:val="2"/>
                <w:szCs w:val="24"/>
              </w:rPr>
              <w:t>Tiekėjas ne vėliau kaip per 10 (dešimt) darbo dienų nuo sutarties pasirašymo pateikia Užsakovui baldų projektą, suderintą pagal Techninės specifikacijos reikalavimus.</w:t>
            </w:r>
          </w:p>
          <w:p w:rsidR="005A5832" w:rsidRDefault="00A10867">
            <w:pPr>
              <w:rPr>
                <w:kern w:val="2"/>
                <w:szCs w:val="24"/>
              </w:rPr>
            </w:pPr>
            <w:r>
              <w:rPr>
                <w:kern w:val="2"/>
                <w:szCs w:val="24"/>
              </w:rPr>
              <w:t xml:space="preserve">Tiekėjas Prekes (visą Prekių kiekį) įsipareigoja pristatyti </w:t>
            </w:r>
            <w:r w:rsidR="00D063B2">
              <w:rPr>
                <w:kern w:val="2"/>
                <w:szCs w:val="24"/>
              </w:rPr>
              <w:t xml:space="preserve">ir sumontuoti </w:t>
            </w:r>
            <w:r>
              <w:rPr>
                <w:b/>
                <w:bCs/>
                <w:kern w:val="2"/>
                <w:szCs w:val="24"/>
              </w:rPr>
              <w:t>ne vėliau kaip per</w:t>
            </w:r>
            <w:r>
              <w:rPr>
                <w:kern w:val="2"/>
                <w:szCs w:val="24"/>
              </w:rPr>
              <w:t xml:space="preserve"> </w:t>
            </w:r>
            <w:r w:rsidR="00D063B2" w:rsidRPr="00D063B2">
              <w:rPr>
                <w:kern w:val="2"/>
                <w:szCs w:val="24"/>
              </w:rPr>
              <w:t>60 (šešiasdešimt) dienų</w:t>
            </w:r>
            <w:r w:rsidRPr="00D063B2">
              <w:rPr>
                <w:kern w:val="2"/>
                <w:szCs w:val="24"/>
              </w:rPr>
              <w:t xml:space="preserve"> </w:t>
            </w:r>
            <w:r>
              <w:rPr>
                <w:color w:val="000000"/>
                <w:kern w:val="2"/>
                <w:szCs w:val="24"/>
              </w:rPr>
              <w:t xml:space="preserve">nuo Sutarties įsigaliojimo dienos šiuo adresu: </w:t>
            </w:r>
            <w:r w:rsidR="00D063B2">
              <w:rPr>
                <w:color w:val="000000"/>
                <w:kern w:val="2"/>
                <w:szCs w:val="24"/>
              </w:rPr>
              <w:t>Taikos prospektas 67, Klaipėda</w:t>
            </w:r>
          </w:p>
          <w:p w:rsidR="005A5832" w:rsidRDefault="005A5832">
            <w:pPr>
              <w:rPr>
                <w:kern w:val="2"/>
                <w:szCs w:val="24"/>
              </w:rPr>
            </w:pPr>
          </w:p>
          <w:p w:rsidR="005A5832" w:rsidRDefault="005A5832">
            <w:pPr>
              <w:textAlignment w:val="baseline"/>
              <w:rPr>
                <w:szCs w:val="24"/>
              </w:rPr>
            </w:pPr>
          </w:p>
        </w:tc>
      </w:tr>
      <w:tr w:rsidR="005A5832">
        <w:trPr>
          <w:trHeight w:val="300"/>
        </w:trPr>
        <w:tc>
          <w:tcPr>
            <w:tcW w:w="2704" w:type="dxa"/>
            <w:gridSpan w:val="2"/>
          </w:tcPr>
          <w:p w:rsidR="005A5832" w:rsidRDefault="00A10867">
            <w:pPr>
              <w:rPr>
                <w:b/>
                <w:bCs/>
                <w:kern w:val="2"/>
                <w:szCs w:val="24"/>
              </w:rPr>
            </w:pPr>
            <w:r>
              <w:rPr>
                <w:b/>
                <w:bCs/>
                <w:kern w:val="2"/>
                <w:szCs w:val="24"/>
              </w:rPr>
              <w:t>4.2. Prekių (ar jų dalies) pristatymo termino pratęsimas</w:t>
            </w:r>
          </w:p>
        </w:tc>
        <w:tc>
          <w:tcPr>
            <w:tcW w:w="6831" w:type="dxa"/>
            <w:gridSpan w:val="2"/>
          </w:tcPr>
          <w:p w:rsidR="005A5832" w:rsidRDefault="00A10867">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72515" w:rsidRPr="00572515">
              <w:rPr>
                <w:kern w:val="2"/>
                <w:szCs w:val="24"/>
              </w:rPr>
              <w:t>5 (penkias)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72515" w:rsidRPr="00572515">
              <w:rPr>
                <w:kern w:val="2"/>
                <w:szCs w:val="24"/>
              </w:rPr>
              <w:t>2 (dviejų) savaičių</w:t>
            </w:r>
            <w:r w:rsidRPr="00572515">
              <w:rPr>
                <w:kern w:val="2"/>
                <w:szCs w:val="24"/>
              </w:rPr>
              <w:t xml:space="preserve"> </w:t>
            </w:r>
            <w:r>
              <w:rPr>
                <w:kern w:val="2"/>
                <w:szCs w:val="24"/>
              </w:rPr>
              <w:t>laikotarpiui.</w:t>
            </w:r>
          </w:p>
          <w:p w:rsidR="005A5832" w:rsidRDefault="005A5832">
            <w:pPr>
              <w:rPr>
                <w:kern w:val="2"/>
                <w:szCs w:val="24"/>
              </w:rPr>
            </w:pP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4.3. Užsakymų teikimo tvarka</w:t>
            </w:r>
          </w:p>
        </w:tc>
        <w:tc>
          <w:tcPr>
            <w:tcW w:w="6831" w:type="dxa"/>
            <w:gridSpan w:val="2"/>
          </w:tcPr>
          <w:p w:rsidR="005A5832" w:rsidRDefault="00572515">
            <w:pPr>
              <w:rPr>
                <w:kern w:val="2"/>
                <w:szCs w:val="24"/>
              </w:rPr>
            </w:pPr>
            <w:r>
              <w:rPr>
                <w:kern w:val="2"/>
                <w:szCs w:val="24"/>
              </w:rPr>
              <w:t>Netaikoma</w:t>
            </w:r>
          </w:p>
        </w:tc>
      </w:tr>
      <w:tr w:rsidR="005A5832">
        <w:trPr>
          <w:trHeight w:val="300"/>
        </w:trPr>
        <w:tc>
          <w:tcPr>
            <w:tcW w:w="2704" w:type="dxa"/>
            <w:gridSpan w:val="2"/>
          </w:tcPr>
          <w:p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4.5. Kartu su Prekėmis pateikiami dokumentai </w:t>
            </w:r>
          </w:p>
        </w:tc>
        <w:tc>
          <w:tcPr>
            <w:tcW w:w="6831" w:type="dxa"/>
            <w:gridSpan w:val="2"/>
          </w:tcPr>
          <w:p w:rsidR="005A5832" w:rsidRDefault="00A10867">
            <w:pPr>
              <w:rPr>
                <w:kern w:val="2"/>
                <w:szCs w:val="24"/>
              </w:rPr>
            </w:pPr>
            <w:r>
              <w:rPr>
                <w:kern w:val="2"/>
                <w:szCs w:val="24"/>
              </w:rPr>
              <w:t xml:space="preserve">Kartu su Prekėmis pateikiami šie dokumentai: </w:t>
            </w:r>
            <w:r w:rsidRPr="00572515">
              <w:rPr>
                <w:kern w:val="2"/>
                <w:szCs w:val="24"/>
              </w:rPr>
              <w:t>(</w:t>
            </w:r>
            <w:r w:rsidR="00572515" w:rsidRPr="00572515">
              <w:rPr>
                <w:kern w:val="2"/>
                <w:szCs w:val="24"/>
              </w:rPr>
              <w:t xml:space="preserve">aplinkosaugos reikalavimų, nustatytų Techninėje specifikacijoje (1 priedas) </w:t>
            </w:r>
            <w:r w:rsidR="00572515" w:rsidRPr="00572515">
              <w:rPr>
                <w:kern w:val="2"/>
                <w:szCs w:val="24"/>
              </w:rPr>
              <w:t>atitikimą</w:t>
            </w:r>
            <w:r w:rsidR="00572515" w:rsidRPr="00572515">
              <w:rPr>
                <w:kern w:val="2"/>
                <w:szCs w:val="24"/>
              </w:rPr>
              <w:t xml:space="preserve"> įrodantys dokumentai</w:t>
            </w:r>
            <w:r w:rsidRPr="00572515">
              <w:rPr>
                <w:kern w:val="2"/>
                <w:szCs w:val="24"/>
              </w:rPr>
              <w:t xml:space="preserve">). </w:t>
            </w:r>
            <w:r>
              <w:rPr>
                <w:kern w:val="2"/>
                <w:szCs w:val="24"/>
              </w:rPr>
              <w:t>Tiekėjui nepateikus nurodytų dokumentų, laikoma, kad Prekės neatitinka Sutartyje nustatytų reikalavimų.</w:t>
            </w:r>
          </w:p>
        </w:tc>
      </w:tr>
      <w:tr w:rsidR="005A5832">
        <w:trPr>
          <w:trHeight w:val="300"/>
        </w:trPr>
        <w:tc>
          <w:tcPr>
            <w:tcW w:w="9535" w:type="dxa"/>
            <w:gridSpan w:val="4"/>
          </w:tcPr>
          <w:p w:rsidR="005A5832" w:rsidRDefault="00A10867">
            <w:pPr>
              <w:jc w:val="center"/>
              <w:rPr>
                <w:b/>
                <w:bCs/>
                <w:kern w:val="2"/>
                <w:szCs w:val="24"/>
              </w:rPr>
            </w:pPr>
            <w:r>
              <w:rPr>
                <w:b/>
                <w:bCs/>
                <w:kern w:val="2"/>
                <w:szCs w:val="24"/>
              </w:rPr>
              <w:t>5. SUTARTIES KAINA IR ATSISKAITYMO TVARKA</w:t>
            </w:r>
          </w:p>
        </w:tc>
      </w:tr>
      <w:tr w:rsidR="005A5832">
        <w:trPr>
          <w:trHeight w:val="300"/>
        </w:trPr>
        <w:tc>
          <w:tcPr>
            <w:tcW w:w="2704" w:type="dxa"/>
            <w:gridSpan w:val="2"/>
          </w:tcPr>
          <w:p w:rsidR="005A5832" w:rsidRDefault="00A10867">
            <w:pPr>
              <w:rPr>
                <w:b/>
                <w:bCs/>
                <w:kern w:val="2"/>
                <w:szCs w:val="24"/>
              </w:rPr>
            </w:pPr>
            <w:r>
              <w:rPr>
                <w:b/>
                <w:bCs/>
                <w:kern w:val="2"/>
                <w:szCs w:val="24"/>
              </w:rPr>
              <w:t>5.1. Sutarčiai taikomas kainos apskaičiavimo būdas</w:t>
            </w:r>
          </w:p>
        </w:tc>
        <w:tc>
          <w:tcPr>
            <w:tcW w:w="6831" w:type="dxa"/>
            <w:gridSpan w:val="2"/>
          </w:tcPr>
          <w:p w:rsidR="005A5832" w:rsidRDefault="005A5832">
            <w:pPr>
              <w:rPr>
                <w:color w:val="4472C4"/>
                <w:kern w:val="2"/>
                <w:szCs w:val="24"/>
              </w:rPr>
            </w:pPr>
          </w:p>
          <w:p w:rsidR="005A5832" w:rsidRDefault="00A10867">
            <w:pPr>
              <w:rPr>
                <w:kern w:val="2"/>
                <w:szCs w:val="24"/>
              </w:rPr>
            </w:pPr>
            <w:r>
              <w:rPr>
                <w:kern w:val="2"/>
                <w:szCs w:val="24"/>
              </w:rPr>
              <w:t>Fiksuotos kainos kainodara</w:t>
            </w:r>
          </w:p>
          <w:p w:rsidR="005A5832" w:rsidRDefault="005A5832">
            <w:pPr>
              <w:rPr>
                <w:kern w:val="2"/>
                <w:szCs w:val="24"/>
              </w:rPr>
            </w:pPr>
          </w:p>
          <w:p w:rsidR="005A5832" w:rsidRDefault="005A5832">
            <w:pPr>
              <w:rPr>
                <w:color w:val="4472C4"/>
                <w:kern w:val="2"/>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rsidR="005A5832" w:rsidRDefault="005A5832">
            <w:pPr>
              <w:rPr>
                <w:b/>
                <w:bCs/>
                <w:kern w:val="2"/>
                <w:szCs w:val="24"/>
              </w:rPr>
            </w:pPr>
          </w:p>
          <w:p w:rsidR="005A5832" w:rsidRDefault="005A5832">
            <w:pPr>
              <w:rPr>
                <w:b/>
                <w:bCs/>
                <w:kern w:val="2"/>
                <w:szCs w:val="24"/>
              </w:rPr>
            </w:pPr>
          </w:p>
          <w:p w:rsidR="005A5832" w:rsidRDefault="005A5832">
            <w:pPr>
              <w:rPr>
                <w:b/>
                <w:bCs/>
                <w:kern w:val="2"/>
                <w:szCs w:val="24"/>
              </w:rPr>
            </w:pPr>
          </w:p>
          <w:p w:rsidR="005A5832" w:rsidRDefault="005A5832" w:rsidP="00572515">
            <w:pPr>
              <w:jc w:val="both"/>
              <w:rPr>
                <w:b/>
                <w:bCs/>
                <w:kern w:val="2"/>
                <w:szCs w:val="24"/>
              </w:rPr>
            </w:pPr>
          </w:p>
        </w:tc>
        <w:tc>
          <w:tcPr>
            <w:tcW w:w="6831" w:type="dxa"/>
            <w:gridSpan w:val="2"/>
          </w:tcPr>
          <w:p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trPr>
          <w:trHeight w:val="300"/>
        </w:trPr>
        <w:tc>
          <w:tcPr>
            <w:tcW w:w="2704" w:type="dxa"/>
            <w:gridSpan w:val="2"/>
          </w:tcPr>
          <w:p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rsidR="005A5832" w:rsidRDefault="005A5832">
            <w:pPr>
              <w:rPr>
                <w:b/>
                <w:bCs/>
                <w:kern w:val="2"/>
                <w:szCs w:val="24"/>
              </w:rPr>
            </w:pPr>
          </w:p>
          <w:p w:rsidR="005A5832" w:rsidRDefault="005A5832">
            <w:pPr>
              <w:rPr>
                <w:kern w:val="2"/>
                <w:szCs w:val="24"/>
              </w:rPr>
            </w:pPr>
          </w:p>
        </w:tc>
        <w:tc>
          <w:tcPr>
            <w:tcW w:w="6831" w:type="dxa"/>
            <w:gridSpan w:val="2"/>
          </w:tcPr>
          <w:p w:rsidR="005A5832" w:rsidRDefault="00A10867">
            <w:pPr>
              <w:rPr>
                <w:kern w:val="2"/>
                <w:szCs w:val="24"/>
              </w:rPr>
            </w:pPr>
            <w:r>
              <w:rPr>
                <w:kern w:val="2"/>
                <w:szCs w:val="24"/>
              </w:rPr>
              <w:t xml:space="preserve">Sutarties </w:t>
            </w:r>
            <w:r w:rsidRPr="00572515">
              <w:rPr>
                <w:kern w:val="2"/>
                <w:szCs w:val="24"/>
              </w:rPr>
              <w:t xml:space="preserve">kaina / įkainiai </w:t>
            </w:r>
            <w:r>
              <w:rPr>
                <w:kern w:val="2"/>
                <w:szCs w:val="24"/>
              </w:rPr>
              <w:t>bus perskaičiuojami:</w:t>
            </w:r>
          </w:p>
          <w:p w:rsidR="005A5832" w:rsidRDefault="00A10867">
            <w:pPr>
              <w:rPr>
                <w:color w:val="FF0000"/>
                <w:kern w:val="2"/>
                <w:szCs w:val="24"/>
              </w:rPr>
            </w:pPr>
            <w:r>
              <w:rPr>
                <w:kern w:val="2"/>
                <w:szCs w:val="24"/>
              </w:rPr>
              <w:t>5.3.1. dėl PVM tarifo pasikeitimo;</w:t>
            </w:r>
          </w:p>
          <w:p w:rsidR="005A5832" w:rsidRDefault="005A5832">
            <w:pPr>
              <w:rPr>
                <w:color w:val="FF0000"/>
                <w:kern w:val="2"/>
              </w:rPr>
            </w:pPr>
          </w:p>
        </w:tc>
      </w:tr>
      <w:tr w:rsidR="005A5832">
        <w:trPr>
          <w:trHeight w:val="300"/>
        </w:trPr>
        <w:tc>
          <w:tcPr>
            <w:tcW w:w="2704" w:type="dxa"/>
            <w:gridSpan w:val="2"/>
          </w:tcPr>
          <w:p w:rsidR="005A5832" w:rsidRDefault="00A10867">
            <w:pPr>
              <w:rPr>
                <w:b/>
                <w:bCs/>
                <w:kern w:val="2"/>
                <w:szCs w:val="24"/>
              </w:rPr>
            </w:pPr>
            <w:r>
              <w:rPr>
                <w:b/>
                <w:bCs/>
                <w:kern w:val="2"/>
                <w:szCs w:val="24"/>
              </w:rPr>
              <w:t>5.3.1. Sutarties kainos / įkainių peržiūra dėl PVM tarifo pasikeitimo</w:t>
            </w:r>
          </w:p>
        </w:tc>
        <w:tc>
          <w:tcPr>
            <w:tcW w:w="6831" w:type="dxa"/>
            <w:gridSpan w:val="2"/>
          </w:tcPr>
          <w:p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5A5832" w:rsidRDefault="005A5832">
            <w:pPr>
              <w:rPr>
                <w:kern w:val="2"/>
                <w:szCs w:val="24"/>
              </w:rPr>
            </w:pPr>
          </w:p>
          <w:p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trPr>
          <w:trHeight w:val="300"/>
        </w:trPr>
        <w:tc>
          <w:tcPr>
            <w:tcW w:w="2704" w:type="dxa"/>
            <w:gridSpan w:val="2"/>
          </w:tcPr>
          <w:p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rsidR="005A5832" w:rsidRDefault="005A5832">
            <w:pPr>
              <w:rPr>
                <w:kern w:val="2"/>
              </w:rPr>
            </w:pPr>
          </w:p>
        </w:tc>
      </w:tr>
      <w:tr w:rsidR="005A5832">
        <w:trPr>
          <w:trHeight w:val="300"/>
        </w:trPr>
        <w:tc>
          <w:tcPr>
            <w:tcW w:w="2704" w:type="dxa"/>
            <w:gridSpan w:val="2"/>
          </w:tcPr>
          <w:p w:rsidR="005A5832" w:rsidRDefault="00A10867">
            <w:pPr>
              <w:rPr>
                <w:b/>
                <w:bCs/>
                <w:kern w:val="2"/>
                <w:szCs w:val="24"/>
              </w:rPr>
            </w:pPr>
            <w:r>
              <w:rPr>
                <w:b/>
                <w:bCs/>
                <w:kern w:val="2"/>
                <w:szCs w:val="24"/>
              </w:rPr>
              <w:lastRenderedPageBreak/>
              <w:t>5.3.3. Sutarties kainos / įkainių peržiūra dėl kainų lygio pokyčio</w:t>
            </w:r>
          </w:p>
          <w:p w:rsidR="005A5832" w:rsidRDefault="005A5832">
            <w:pPr>
              <w:rPr>
                <w:color w:val="4472C4"/>
                <w:kern w:val="2"/>
                <w:szCs w:val="24"/>
              </w:rPr>
            </w:pPr>
          </w:p>
          <w:p w:rsidR="005A5832" w:rsidRPr="007C5432" w:rsidRDefault="005A5832">
            <w:pPr>
              <w:rPr>
                <w:b/>
                <w:bCs/>
                <w:kern w:val="2"/>
                <w:szCs w:val="24"/>
              </w:rPr>
            </w:pPr>
          </w:p>
        </w:tc>
        <w:tc>
          <w:tcPr>
            <w:tcW w:w="6831" w:type="dxa"/>
            <w:gridSpan w:val="2"/>
          </w:tcPr>
          <w:p w:rsidR="00572515" w:rsidRDefault="00572515" w:rsidP="00572515">
            <w:pPr>
              <w:rPr>
                <w:kern w:val="2"/>
                <w:szCs w:val="24"/>
              </w:rPr>
            </w:pPr>
            <w:r>
              <w:rPr>
                <w:kern w:val="2"/>
                <w:szCs w:val="24"/>
              </w:rPr>
              <w:t>Netaikoma</w:t>
            </w:r>
          </w:p>
          <w:p w:rsidR="005A5832" w:rsidRDefault="005A5832">
            <w:pPr>
              <w:rPr>
                <w:color w:val="4472C4"/>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5.5. Atsiskaitymo su Tiekėju terminas ir tvarka</w:t>
            </w:r>
          </w:p>
        </w:tc>
        <w:tc>
          <w:tcPr>
            <w:tcW w:w="6831" w:type="dxa"/>
            <w:gridSpan w:val="2"/>
          </w:tcPr>
          <w:p w:rsidR="005A5832" w:rsidRDefault="00A10867">
            <w:pPr>
              <w:rPr>
                <w:kern w:val="2"/>
                <w:szCs w:val="24"/>
              </w:rPr>
            </w:pPr>
            <w:r>
              <w:rPr>
                <w:kern w:val="2"/>
                <w:szCs w:val="24"/>
              </w:rPr>
              <w:t xml:space="preserve">Pirkėjas atsiskaito su Tiekėju ne vėliau kaip per </w:t>
            </w:r>
            <w:r w:rsidR="00572515" w:rsidRPr="00572515">
              <w:rPr>
                <w:kern w:val="2"/>
                <w:szCs w:val="24"/>
              </w:rPr>
              <w:t>30 (trisdešimt) dienų</w:t>
            </w:r>
            <w:r w:rsidRPr="00572515">
              <w:rPr>
                <w:kern w:val="2"/>
                <w:szCs w:val="24"/>
              </w:rPr>
              <w:t xml:space="preserve"> </w:t>
            </w:r>
            <w:r>
              <w:rPr>
                <w:kern w:val="2"/>
                <w:szCs w:val="24"/>
              </w:rPr>
              <w:t>nuo Sąskaitos gavimo dienos.</w:t>
            </w:r>
          </w:p>
          <w:p w:rsidR="005A5832" w:rsidRDefault="005A5832">
            <w:pPr>
              <w:rPr>
                <w:kern w:val="2"/>
                <w:szCs w:val="24"/>
              </w:rPr>
            </w:pPr>
          </w:p>
          <w:p w:rsidR="002E3AE1" w:rsidRDefault="00A10867" w:rsidP="002E3AE1">
            <w:pPr>
              <w:rPr>
                <w:color w:val="000000"/>
                <w:kern w:val="2"/>
                <w:szCs w:val="24"/>
                <w:shd w:val="clear" w:color="auto" w:fill="FFFFFF"/>
              </w:rPr>
            </w:pPr>
            <w:r>
              <w:rPr>
                <w:color w:val="000000"/>
                <w:kern w:val="2"/>
                <w:szCs w:val="24"/>
                <w:shd w:val="clear" w:color="auto" w:fill="FFFFFF"/>
              </w:rPr>
              <w:t xml:space="preserve">Apmokėjimo sąlygos </w:t>
            </w:r>
            <w:r w:rsidR="002E3AE1">
              <w:rPr>
                <w:color w:val="000000"/>
                <w:kern w:val="2"/>
                <w:szCs w:val="24"/>
                <w:shd w:val="clear" w:color="auto" w:fill="FFFFFF"/>
              </w:rPr>
              <w:t>:</w:t>
            </w:r>
            <w:r>
              <w:rPr>
                <w:color w:val="FF0000"/>
                <w:kern w:val="2"/>
                <w:szCs w:val="24"/>
                <w:shd w:val="clear" w:color="auto" w:fill="FFFFFF"/>
              </w:rPr>
              <w:t xml:space="preserve"> </w:t>
            </w:r>
            <w:r w:rsidRPr="002E3AE1">
              <w:rPr>
                <w:kern w:val="2"/>
                <w:szCs w:val="24"/>
                <w:shd w:val="clear" w:color="auto" w:fill="FFFFFF"/>
              </w:rPr>
              <w:t>įvykdžius visus sutartinius įsipareigojimus, sumokama visa Sutarties kaina</w:t>
            </w:r>
            <w:r w:rsidR="002E3AE1">
              <w:rPr>
                <w:kern w:val="2"/>
                <w:szCs w:val="24"/>
                <w:shd w:val="clear" w:color="auto" w:fill="FFFFFF"/>
              </w:rPr>
              <w:t>.</w:t>
            </w:r>
          </w:p>
          <w:p w:rsidR="005A5832" w:rsidRDefault="005A5832">
            <w:pPr>
              <w:rPr>
                <w:color w:val="000000"/>
                <w:kern w:val="2"/>
                <w:szCs w:val="24"/>
                <w:shd w:val="clear" w:color="auto" w:fill="FFFFFF"/>
              </w:rPr>
            </w:pPr>
          </w:p>
        </w:tc>
      </w:tr>
      <w:tr w:rsidR="005A5832">
        <w:trPr>
          <w:trHeight w:val="300"/>
        </w:trPr>
        <w:tc>
          <w:tcPr>
            <w:tcW w:w="2704" w:type="dxa"/>
            <w:gridSpan w:val="2"/>
          </w:tcPr>
          <w:p w:rsidR="005A5832" w:rsidRDefault="00A10867">
            <w:pPr>
              <w:rPr>
                <w:b/>
                <w:bCs/>
                <w:kern w:val="2"/>
                <w:szCs w:val="24"/>
              </w:rPr>
            </w:pPr>
            <w:r>
              <w:rPr>
                <w:b/>
                <w:bCs/>
                <w:kern w:val="2"/>
                <w:szCs w:val="24"/>
              </w:rPr>
              <w:t>5.6. Avansas</w:t>
            </w:r>
          </w:p>
        </w:tc>
        <w:tc>
          <w:tcPr>
            <w:tcW w:w="6831" w:type="dxa"/>
            <w:gridSpan w:val="2"/>
          </w:tcPr>
          <w:p w:rsidR="005A5832" w:rsidRDefault="00A10867">
            <w:pPr>
              <w:rPr>
                <w:kern w:val="2"/>
                <w:szCs w:val="24"/>
              </w:rPr>
            </w:pPr>
            <w:r>
              <w:rPr>
                <w:kern w:val="2"/>
                <w:szCs w:val="24"/>
              </w:rPr>
              <w:t>Netaikoma</w:t>
            </w:r>
          </w:p>
          <w:p w:rsidR="005A5832" w:rsidRDefault="005A5832">
            <w:pPr>
              <w:spacing w:line="259" w:lineRule="auto"/>
              <w:rPr>
                <w:color w:val="000000"/>
                <w:kern w:val="2"/>
                <w:szCs w:val="24"/>
                <w:shd w:val="clear" w:color="auto" w:fill="FFFFFF"/>
              </w:rPr>
            </w:pPr>
          </w:p>
        </w:tc>
      </w:tr>
      <w:tr w:rsidR="005A5832">
        <w:trPr>
          <w:trHeight w:val="300"/>
        </w:trPr>
        <w:tc>
          <w:tcPr>
            <w:tcW w:w="2704" w:type="dxa"/>
            <w:gridSpan w:val="2"/>
          </w:tcPr>
          <w:p w:rsidR="005A5832" w:rsidRDefault="00A10867">
            <w:pPr>
              <w:rPr>
                <w:b/>
                <w:bCs/>
                <w:kern w:val="2"/>
                <w:szCs w:val="24"/>
              </w:rPr>
            </w:pPr>
            <w:r>
              <w:rPr>
                <w:b/>
                <w:bCs/>
                <w:kern w:val="2"/>
                <w:szCs w:val="24"/>
              </w:rPr>
              <w:t>5.7. Avanso užtikrinimas</w:t>
            </w:r>
          </w:p>
        </w:tc>
        <w:tc>
          <w:tcPr>
            <w:tcW w:w="6831" w:type="dxa"/>
            <w:gridSpan w:val="2"/>
          </w:tcPr>
          <w:p w:rsidR="005A5832" w:rsidRDefault="00A10867">
            <w:pPr>
              <w:rPr>
                <w:kern w:val="2"/>
                <w:szCs w:val="24"/>
              </w:rPr>
            </w:pPr>
            <w:r>
              <w:rPr>
                <w:kern w:val="2"/>
                <w:szCs w:val="24"/>
              </w:rPr>
              <w:t>Netaikoma</w:t>
            </w:r>
          </w:p>
          <w:p w:rsidR="005A5832" w:rsidRDefault="00A10867">
            <w:pPr>
              <w:rPr>
                <w:kern w:val="2"/>
                <w:szCs w:val="24"/>
              </w:rPr>
            </w:pPr>
            <w:r>
              <w:rPr>
                <w:color w:val="000000"/>
                <w:kern w:val="2"/>
                <w:szCs w:val="24"/>
                <w:shd w:val="clear" w:color="auto" w:fill="FFFFFF"/>
              </w:rPr>
              <w:t xml:space="preserve"> </w:t>
            </w:r>
          </w:p>
        </w:tc>
      </w:tr>
      <w:tr w:rsidR="005A5832">
        <w:trPr>
          <w:trHeight w:val="300"/>
        </w:trPr>
        <w:tc>
          <w:tcPr>
            <w:tcW w:w="9535" w:type="dxa"/>
            <w:gridSpan w:val="4"/>
          </w:tcPr>
          <w:p w:rsidR="005A5832" w:rsidRDefault="00A10867">
            <w:pPr>
              <w:jc w:val="center"/>
              <w:rPr>
                <w:b/>
                <w:bCs/>
                <w:kern w:val="2"/>
                <w:szCs w:val="24"/>
              </w:rPr>
            </w:pPr>
            <w:r>
              <w:rPr>
                <w:b/>
                <w:bCs/>
                <w:kern w:val="2"/>
                <w:szCs w:val="24"/>
              </w:rPr>
              <w:t>6. PREKIŲ KOKYBĖ IR GARANTINIAI ĮSIPAREIGOJIMAI</w:t>
            </w:r>
          </w:p>
        </w:tc>
      </w:tr>
      <w:tr w:rsidR="005A5832">
        <w:trPr>
          <w:trHeight w:val="300"/>
        </w:trPr>
        <w:tc>
          <w:tcPr>
            <w:tcW w:w="2704" w:type="dxa"/>
            <w:gridSpan w:val="2"/>
          </w:tcPr>
          <w:p w:rsidR="005A5832" w:rsidRDefault="00A10867">
            <w:pPr>
              <w:rPr>
                <w:b/>
                <w:bCs/>
                <w:kern w:val="2"/>
                <w:szCs w:val="24"/>
              </w:rPr>
            </w:pPr>
            <w:r>
              <w:rPr>
                <w:b/>
                <w:bCs/>
                <w:kern w:val="2"/>
                <w:szCs w:val="24"/>
              </w:rPr>
              <w:t>6.1. Garantinis terminas</w:t>
            </w:r>
          </w:p>
        </w:tc>
        <w:tc>
          <w:tcPr>
            <w:tcW w:w="6831" w:type="dxa"/>
            <w:gridSpan w:val="2"/>
          </w:tcPr>
          <w:p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5A5832">
        <w:trPr>
          <w:trHeight w:val="300"/>
        </w:trPr>
        <w:tc>
          <w:tcPr>
            <w:tcW w:w="2704" w:type="dxa"/>
            <w:gridSpan w:val="2"/>
          </w:tcPr>
          <w:p w:rsidR="005A5832" w:rsidRDefault="00A10867">
            <w:pPr>
              <w:rPr>
                <w:b/>
                <w:bCs/>
                <w:kern w:val="2"/>
                <w:szCs w:val="24"/>
              </w:rPr>
            </w:pPr>
            <w:r>
              <w:rPr>
                <w:b/>
                <w:bCs/>
                <w:kern w:val="2"/>
                <w:szCs w:val="24"/>
              </w:rPr>
              <w:t>6.2. Garantinė priežiūra</w:t>
            </w:r>
          </w:p>
        </w:tc>
        <w:tc>
          <w:tcPr>
            <w:tcW w:w="6831" w:type="dxa"/>
            <w:gridSpan w:val="2"/>
          </w:tcPr>
          <w:p w:rsidR="005A5832" w:rsidRDefault="00A10867">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sidR="002E3AE1" w:rsidRPr="002E3AE1">
              <w:rPr>
                <w:kern w:val="2"/>
                <w:szCs w:val="24"/>
              </w:rPr>
              <w:t>10 (dešimt) dienų</w:t>
            </w:r>
            <w:r w:rsidRPr="002E3AE1">
              <w:rPr>
                <w:kern w:val="2"/>
                <w:szCs w:val="24"/>
              </w:rPr>
              <w:t xml:space="preserve"> </w:t>
            </w:r>
            <w:r>
              <w:rPr>
                <w:kern w:val="2"/>
                <w:szCs w:val="24"/>
              </w:rPr>
              <w:t>nuo pranešimo apie trūkumus Tiekėjui gavimo.</w:t>
            </w:r>
          </w:p>
          <w:p w:rsidR="005A5832" w:rsidRDefault="005A5832">
            <w:pPr>
              <w:rPr>
                <w:color w:val="FF0000"/>
                <w:kern w:val="2"/>
                <w:szCs w:val="24"/>
              </w:rPr>
            </w:pPr>
          </w:p>
          <w:p w:rsidR="005A5832" w:rsidRDefault="00A10867">
            <w:pPr>
              <w:rPr>
                <w:kern w:val="2"/>
                <w:szCs w:val="24"/>
              </w:rPr>
            </w:pPr>
            <w:r>
              <w:rPr>
                <w:kern w:val="2"/>
                <w:szCs w:val="24"/>
              </w:rPr>
              <w:t>Prekių trūkumų nustatymo bei šalinimo tvarka nustatyta Bendrųjų sąlygų 7 skyriuje.</w:t>
            </w:r>
          </w:p>
        </w:tc>
      </w:tr>
      <w:tr w:rsidR="005A5832">
        <w:trPr>
          <w:trHeight w:val="300"/>
        </w:trPr>
        <w:tc>
          <w:tcPr>
            <w:tcW w:w="9535" w:type="dxa"/>
            <w:gridSpan w:val="4"/>
          </w:tcPr>
          <w:p w:rsidR="005A5832" w:rsidRDefault="00A10867">
            <w:pPr>
              <w:jc w:val="center"/>
              <w:rPr>
                <w:b/>
                <w:bCs/>
                <w:kern w:val="2"/>
                <w:szCs w:val="24"/>
              </w:rPr>
            </w:pPr>
            <w:r>
              <w:rPr>
                <w:b/>
                <w:bCs/>
                <w:kern w:val="2"/>
                <w:szCs w:val="24"/>
              </w:rPr>
              <w:t>7. SUTARTIES VYKDYMUI PASITELKIAMI SUBTIEKĖJAI</w:t>
            </w:r>
          </w:p>
        </w:tc>
      </w:tr>
      <w:tr w:rsidR="005A5832">
        <w:trPr>
          <w:trHeight w:val="300"/>
        </w:trPr>
        <w:tc>
          <w:tcPr>
            <w:tcW w:w="2704" w:type="dxa"/>
            <w:gridSpan w:val="2"/>
          </w:tcPr>
          <w:p w:rsidR="005A5832" w:rsidRDefault="00A10867">
            <w:pPr>
              <w:rPr>
                <w:b/>
                <w:bCs/>
                <w:kern w:val="2"/>
                <w:szCs w:val="24"/>
              </w:rPr>
            </w:pPr>
            <w:r>
              <w:rPr>
                <w:b/>
                <w:bCs/>
                <w:kern w:val="2"/>
                <w:szCs w:val="24"/>
              </w:rPr>
              <w:t>Sutarties vykdymui pasitelkiami subtiekėjai ir (ar) specialistai</w:t>
            </w:r>
          </w:p>
        </w:tc>
        <w:tc>
          <w:tcPr>
            <w:tcW w:w="6831" w:type="dxa"/>
            <w:gridSpan w:val="2"/>
          </w:tcPr>
          <w:p w:rsidR="005A5832" w:rsidRDefault="00A10867">
            <w:pPr>
              <w:rPr>
                <w:kern w:val="2"/>
                <w:szCs w:val="24"/>
              </w:rPr>
            </w:pPr>
            <w:r>
              <w:rPr>
                <w:kern w:val="2"/>
                <w:szCs w:val="24"/>
              </w:rPr>
              <w:t>Sutarties vykdymui subtiekėjai ir (ar) specialistai nepasitelkiami.</w:t>
            </w:r>
          </w:p>
          <w:p w:rsidR="005A5832" w:rsidRDefault="005A5832">
            <w:pPr>
              <w:rPr>
                <w:kern w:val="2"/>
                <w:szCs w:val="24"/>
              </w:rPr>
            </w:pPr>
          </w:p>
          <w:p w:rsidR="005A5832" w:rsidRDefault="00A10867">
            <w:pPr>
              <w:rPr>
                <w:color w:val="FF0000"/>
                <w:kern w:val="2"/>
                <w:szCs w:val="24"/>
              </w:rPr>
            </w:pPr>
            <w:r>
              <w:rPr>
                <w:color w:val="FF0000"/>
                <w:kern w:val="2"/>
                <w:szCs w:val="24"/>
              </w:rPr>
              <w:t>arba</w:t>
            </w:r>
          </w:p>
          <w:p w:rsidR="005A5832" w:rsidRDefault="005A5832">
            <w:pPr>
              <w:rPr>
                <w:kern w:val="2"/>
                <w:szCs w:val="24"/>
              </w:rPr>
            </w:pPr>
          </w:p>
          <w:p w:rsidR="005A5832" w:rsidRDefault="00A10867">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trPr>
          <w:trHeight w:val="300"/>
        </w:trPr>
        <w:tc>
          <w:tcPr>
            <w:tcW w:w="9535" w:type="dxa"/>
            <w:gridSpan w:val="4"/>
          </w:tcPr>
          <w:p w:rsidR="005A5832" w:rsidRDefault="00A10867">
            <w:pPr>
              <w:jc w:val="center"/>
              <w:rPr>
                <w:b/>
                <w:bCs/>
                <w:kern w:val="2"/>
                <w:szCs w:val="24"/>
              </w:rPr>
            </w:pPr>
            <w:r>
              <w:rPr>
                <w:b/>
                <w:bCs/>
                <w:kern w:val="2"/>
                <w:szCs w:val="24"/>
              </w:rPr>
              <w:lastRenderedPageBreak/>
              <w:t>8. PRIEVOLIŲ PAGAL SUTARTĮ ĮVYKDYMO UŽTIKRINIMAS</w:t>
            </w:r>
          </w:p>
        </w:tc>
      </w:tr>
      <w:tr w:rsidR="005A5832">
        <w:trPr>
          <w:trHeight w:val="300"/>
        </w:trPr>
        <w:tc>
          <w:tcPr>
            <w:tcW w:w="2704" w:type="dxa"/>
            <w:gridSpan w:val="2"/>
          </w:tcPr>
          <w:p w:rsidR="005A5832" w:rsidRDefault="00A10867">
            <w:pPr>
              <w:rPr>
                <w:b/>
                <w:bCs/>
                <w:kern w:val="2"/>
                <w:szCs w:val="24"/>
              </w:rPr>
            </w:pPr>
            <w:r>
              <w:rPr>
                <w:b/>
                <w:bCs/>
                <w:kern w:val="2"/>
                <w:szCs w:val="24"/>
              </w:rPr>
              <w:t>8.1. Prievolių pagal Sutartį įvykdymo užtikrinimas</w:t>
            </w:r>
          </w:p>
        </w:tc>
        <w:tc>
          <w:tcPr>
            <w:tcW w:w="6831" w:type="dxa"/>
            <w:gridSpan w:val="2"/>
          </w:tcPr>
          <w:p w:rsidR="002E3AE1" w:rsidRDefault="00A10867">
            <w:pPr>
              <w:rPr>
                <w:kern w:val="2"/>
                <w:szCs w:val="24"/>
              </w:rPr>
            </w:pPr>
            <w:r>
              <w:rPr>
                <w:kern w:val="2"/>
                <w:szCs w:val="24"/>
              </w:rPr>
              <w:t>Prievolių pagal Sutartį įvykdymas užtikrinamas</w:t>
            </w:r>
            <w:r w:rsidR="002E3AE1">
              <w:rPr>
                <w:kern w:val="2"/>
                <w:szCs w:val="24"/>
              </w:rPr>
              <w:t>:</w:t>
            </w:r>
          </w:p>
          <w:p w:rsidR="005A5832" w:rsidRDefault="00A10867">
            <w:pPr>
              <w:rPr>
                <w:kern w:val="2"/>
                <w:szCs w:val="24"/>
              </w:rPr>
            </w:pPr>
            <w:r>
              <w:rPr>
                <w:kern w:val="2"/>
                <w:szCs w:val="24"/>
              </w:rPr>
              <w:t>Netesybomis (delspinigiais, bauda)</w:t>
            </w:r>
            <w:r w:rsidR="002E3AE1">
              <w:rPr>
                <w:kern w:val="2"/>
                <w:szCs w:val="24"/>
              </w:rPr>
              <w:t>.</w:t>
            </w: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8.2. Sutarties įvykdymo užtikrinimo pateikimas </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p w:rsidR="005A5832" w:rsidRDefault="005A5832">
            <w:pPr>
              <w:rPr>
                <w:kern w:val="2"/>
                <w:szCs w:val="24"/>
              </w:rPr>
            </w:pPr>
          </w:p>
        </w:tc>
      </w:tr>
      <w:tr w:rsidR="005A5832">
        <w:trPr>
          <w:trHeight w:val="300"/>
        </w:trPr>
        <w:tc>
          <w:tcPr>
            <w:tcW w:w="9535" w:type="dxa"/>
            <w:gridSpan w:val="4"/>
          </w:tcPr>
          <w:p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trPr>
          <w:trHeight w:val="300"/>
        </w:trPr>
        <w:tc>
          <w:tcPr>
            <w:tcW w:w="2704" w:type="dxa"/>
            <w:gridSpan w:val="2"/>
          </w:tcPr>
          <w:p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rsidR="005A5832" w:rsidRPr="002E3AE1" w:rsidRDefault="00A10867">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E3AE1">
              <w:rPr>
                <w:kern w:val="2"/>
                <w:szCs w:val="24"/>
              </w:rPr>
              <w:t>0,0</w:t>
            </w:r>
            <w:r w:rsidR="002E3AE1" w:rsidRPr="002E3AE1">
              <w:rPr>
                <w:kern w:val="2"/>
                <w:szCs w:val="24"/>
              </w:rPr>
              <w:t>5</w:t>
            </w:r>
            <w:r w:rsidRPr="002E3AE1">
              <w:rPr>
                <w:kern w:val="2"/>
                <w:szCs w:val="24"/>
              </w:rPr>
              <w:t xml:space="preserve"> (</w:t>
            </w:r>
            <w:r w:rsidR="002E3AE1" w:rsidRPr="002E3AE1">
              <w:rPr>
                <w:kern w:val="2"/>
                <w:szCs w:val="24"/>
              </w:rPr>
              <w:t xml:space="preserve">penkios </w:t>
            </w:r>
            <w:r w:rsidRPr="002E3AE1">
              <w:rPr>
                <w:kern w:val="2"/>
                <w:szCs w:val="24"/>
              </w:rPr>
              <w:t>šimtosios) procento  dydžio delspinigius nuo neapmokėtos sumos be PVM už kiekvieną vėlavimo dieną. </w:t>
            </w:r>
          </w:p>
          <w:p w:rsidR="005A5832" w:rsidRDefault="005A5832">
            <w:pPr>
              <w:rPr>
                <w:color w:val="FF0000"/>
                <w:kern w:val="2"/>
                <w:szCs w:val="24"/>
              </w:rPr>
            </w:pPr>
          </w:p>
          <w:p w:rsidR="005A5832" w:rsidRDefault="005A5832">
            <w:pPr>
              <w:spacing w:line="259" w:lineRule="auto"/>
              <w:rPr>
                <w:color w:val="000000"/>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9.2. Tiekėjui taikomos netesybos</w:t>
            </w:r>
          </w:p>
        </w:tc>
        <w:tc>
          <w:tcPr>
            <w:tcW w:w="6831" w:type="dxa"/>
            <w:gridSpan w:val="2"/>
          </w:tcPr>
          <w:p w:rsidR="005A5832" w:rsidRDefault="00A10867">
            <w:pPr>
              <w:rPr>
                <w:color w:val="000000"/>
                <w:kern w:val="2"/>
                <w:szCs w:val="24"/>
              </w:rPr>
            </w:pPr>
            <w:r>
              <w:rPr>
                <w:color w:val="000000"/>
                <w:kern w:val="2"/>
                <w:szCs w:val="24"/>
              </w:rPr>
              <w:t>9</w:t>
            </w:r>
            <w:r w:rsidRPr="007C5432">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2E3AE1">
              <w:rPr>
                <w:kern w:val="2"/>
                <w:szCs w:val="24"/>
              </w:rPr>
              <w:t>0,0</w:t>
            </w:r>
            <w:r w:rsidR="002E3AE1" w:rsidRPr="002E3AE1">
              <w:rPr>
                <w:kern w:val="2"/>
                <w:szCs w:val="24"/>
              </w:rPr>
              <w:t>5</w:t>
            </w:r>
            <w:r w:rsidRPr="002E3AE1">
              <w:rPr>
                <w:kern w:val="2"/>
                <w:szCs w:val="24"/>
              </w:rPr>
              <w:t xml:space="preserve"> (</w:t>
            </w:r>
            <w:r w:rsidR="002E3AE1" w:rsidRPr="002E3AE1">
              <w:rPr>
                <w:kern w:val="2"/>
                <w:szCs w:val="24"/>
              </w:rPr>
              <w:t xml:space="preserve">penkios </w:t>
            </w:r>
            <w:r w:rsidRPr="002E3AE1">
              <w:rPr>
                <w:kern w:val="2"/>
                <w:szCs w:val="24"/>
              </w:rPr>
              <w:t>šimtosios) procento</w:t>
            </w:r>
            <w:r>
              <w:rPr>
                <w:color w:val="FF0000"/>
                <w:kern w:val="2"/>
                <w:szCs w:val="24"/>
              </w:rPr>
              <w:t xml:space="preserve">  </w:t>
            </w:r>
            <w:r>
              <w:rPr>
                <w:color w:val="000000"/>
                <w:kern w:val="2"/>
                <w:szCs w:val="24"/>
              </w:rPr>
              <w:t xml:space="preserve">dydžio delspinigius už kiekvieną uždelstą </w:t>
            </w:r>
            <w:r w:rsidRPr="002E3AE1">
              <w:rPr>
                <w:kern w:val="2"/>
                <w:szCs w:val="24"/>
              </w:rPr>
              <w:t>dieną</w:t>
            </w:r>
            <w:r>
              <w:rPr>
                <w:color w:val="FF0000"/>
                <w:kern w:val="2"/>
                <w:szCs w:val="24"/>
              </w:rPr>
              <w:t xml:space="preserve"> </w:t>
            </w:r>
            <w:r>
              <w:rPr>
                <w:color w:val="000000"/>
                <w:kern w:val="2"/>
                <w:szCs w:val="24"/>
              </w:rPr>
              <w:t>nuo laiku neperduotų Prekių ar Prekių, turinčių trūkumų, kainos be PVM. </w:t>
            </w:r>
          </w:p>
          <w:p w:rsidR="005A5832" w:rsidRDefault="005A5832">
            <w:pPr>
              <w:rPr>
                <w:color w:val="000000"/>
                <w:kern w:val="2"/>
                <w:szCs w:val="24"/>
              </w:rPr>
            </w:pPr>
          </w:p>
          <w:p w:rsidR="005A5832" w:rsidRDefault="00A10867">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2E3AE1" w:rsidRPr="0094584F">
              <w:rPr>
                <w:kern w:val="2"/>
                <w:szCs w:val="24"/>
              </w:rPr>
              <w:t>5 (penkias) darbo</w:t>
            </w:r>
            <w:r w:rsidRPr="0094584F">
              <w:rPr>
                <w:kern w:val="2"/>
                <w:szCs w:val="24"/>
              </w:rPr>
              <w:t xml:space="preserve"> dien</w:t>
            </w:r>
            <w:r w:rsidR="0094584F" w:rsidRPr="0094584F">
              <w:rPr>
                <w:kern w:val="2"/>
                <w:szCs w:val="24"/>
              </w:rPr>
              <w:t>as</w:t>
            </w:r>
            <w:r w:rsidRPr="0094584F">
              <w:rPr>
                <w:kern w:val="2"/>
                <w:szCs w:val="24"/>
              </w:rPr>
              <w:t xml:space="preserve"> nuo Pirkėjo pareikalavimo. </w:t>
            </w:r>
          </w:p>
        </w:tc>
      </w:tr>
      <w:tr w:rsidR="005A5832">
        <w:trPr>
          <w:trHeight w:val="300"/>
        </w:trPr>
        <w:tc>
          <w:tcPr>
            <w:tcW w:w="2704" w:type="dxa"/>
            <w:gridSpan w:val="2"/>
          </w:tcPr>
          <w:p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rsidR="005A5832" w:rsidRDefault="00A10867">
            <w:pPr>
              <w:rPr>
                <w:kern w:val="2"/>
                <w:szCs w:val="24"/>
              </w:rPr>
            </w:pPr>
            <w:r>
              <w:rPr>
                <w:kern w:val="2"/>
                <w:szCs w:val="24"/>
              </w:rPr>
              <w:t xml:space="preserve">Nutraukus Sutartį dėl esminio Sutarties pažeidimo, </w:t>
            </w:r>
            <w:r w:rsidR="0094584F">
              <w:rPr>
                <w:kern w:val="2"/>
                <w:szCs w:val="24"/>
              </w:rPr>
              <w:t xml:space="preserve">kaltoji Šalis </w:t>
            </w:r>
            <w:r>
              <w:rPr>
                <w:kern w:val="2"/>
                <w:szCs w:val="24"/>
              </w:rPr>
              <w:t>moka</w:t>
            </w:r>
            <w:r w:rsidR="0094584F">
              <w:rPr>
                <w:kern w:val="2"/>
                <w:szCs w:val="24"/>
              </w:rPr>
              <w:t xml:space="preserve"> kitai Šaliai</w:t>
            </w:r>
            <w:r>
              <w:rPr>
                <w:kern w:val="2"/>
                <w:szCs w:val="24"/>
              </w:rPr>
              <w:t xml:space="preserve"> </w:t>
            </w:r>
            <w:r w:rsidR="0094584F" w:rsidRPr="0094584F">
              <w:rPr>
                <w:kern w:val="2"/>
                <w:szCs w:val="24"/>
              </w:rPr>
              <w:t>2000</w:t>
            </w:r>
            <w:r w:rsidR="0094584F">
              <w:rPr>
                <w:kern w:val="2"/>
                <w:szCs w:val="24"/>
              </w:rPr>
              <w:t xml:space="preserve">,00 </w:t>
            </w:r>
            <w:r w:rsidR="0094584F" w:rsidRPr="0094584F">
              <w:rPr>
                <w:kern w:val="2"/>
                <w:szCs w:val="24"/>
              </w:rPr>
              <w:t>(dviejų tūkstančių)</w:t>
            </w:r>
            <w:r w:rsidRPr="0094584F">
              <w:rPr>
                <w:kern w:val="2"/>
                <w:szCs w:val="24"/>
              </w:rPr>
              <w:t xml:space="preserve"> </w:t>
            </w:r>
            <w:r>
              <w:rPr>
                <w:kern w:val="2"/>
                <w:szCs w:val="24"/>
              </w:rPr>
              <w:t>Eur dydžio bauda.</w:t>
            </w: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5A5832" w:rsidRDefault="00A10867">
            <w:pPr>
              <w:rPr>
                <w:color w:val="000000"/>
                <w:kern w:val="2"/>
                <w:szCs w:val="24"/>
              </w:rPr>
            </w:pPr>
            <w:r>
              <w:rPr>
                <w:color w:val="000000"/>
                <w:kern w:val="2"/>
                <w:szCs w:val="24"/>
              </w:rPr>
              <w:t>Netaikoma</w:t>
            </w:r>
          </w:p>
          <w:p w:rsidR="005A5832" w:rsidRDefault="005A5832">
            <w:pPr>
              <w:rPr>
                <w:kern w:val="2"/>
                <w:szCs w:val="24"/>
              </w:rPr>
            </w:pPr>
          </w:p>
          <w:p w:rsidR="005A5832" w:rsidRDefault="005A5832" w:rsidP="0094584F">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rsidR="005A5832" w:rsidRDefault="0094584F">
            <w:pPr>
              <w:rPr>
                <w:kern w:val="2"/>
                <w:szCs w:val="24"/>
              </w:rPr>
            </w:pPr>
            <w:r>
              <w:rPr>
                <w:kern w:val="2"/>
                <w:szCs w:val="24"/>
              </w:rPr>
              <w:t xml:space="preserve">Tiekėjui, nepateikus Techninės specifikacijos </w:t>
            </w:r>
            <w:r>
              <w:rPr>
                <w:kern w:val="2"/>
                <w:szCs w:val="24"/>
              </w:rPr>
              <w:t>nurodytų</w:t>
            </w:r>
            <w:r>
              <w:rPr>
                <w:kern w:val="2"/>
                <w:szCs w:val="24"/>
              </w:rPr>
              <w:t xml:space="preserve"> aplinkosauginių reikalavimų atitikimą įrodančių dokumentų taikoma 1000 (vieno tūkstančio) Eur bauda. </w:t>
            </w:r>
          </w:p>
          <w:p w:rsidR="005A5832" w:rsidRDefault="005A5832">
            <w:pPr>
              <w:rPr>
                <w:color w:val="4472C4"/>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rsidR="005A5832" w:rsidRDefault="0094584F">
            <w:pPr>
              <w:rPr>
                <w:color w:val="4472C4"/>
                <w:kern w:val="2"/>
                <w:szCs w:val="24"/>
              </w:rPr>
            </w:pPr>
            <w:r>
              <w:rPr>
                <w:kern w:val="2"/>
                <w:szCs w:val="24"/>
              </w:rPr>
              <w:t xml:space="preserve">1000 </w:t>
            </w:r>
            <w:r>
              <w:rPr>
                <w:kern w:val="2"/>
                <w:szCs w:val="24"/>
              </w:rPr>
              <w:t>(vieno tūkstančio)</w:t>
            </w:r>
            <w:r>
              <w:rPr>
                <w:kern w:val="2"/>
                <w:szCs w:val="24"/>
              </w:rPr>
              <w:t>Eur bauda už kiekvieną įvykį.</w:t>
            </w:r>
          </w:p>
        </w:tc>
      </w:tr>
      <w:tr w:rsidR="005A5832">
        <w:trPr>
          <w:trHeight w:val="300"/>
        </w:trPr>
        <w:tc>
          <w:tcPr>
            <w:tcW w:w="2704" w:type="dxa"/>
            <w:gridSpan w:val="2"/>
          </w:tcPr>
          <w:p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rsidR="005A5832" w:rsidRDefault="00A10867">
            <w:pPr>
              <w:rPr>
                <w:color w:val="4472C4"/>
                <w:kern w:val="2"/>
                <w:szCs w:val="24"/>
              </w:rPr>
            </w:pPr>
            <w:r>
              <w:rPr>
                <w:kern w:val="2"/>
                <w:szCs w:val="24"/>
              </w:rPr>
              <w:t xml:space="preserve">Netaikoma </w:t>
            </w:r>
            <w:r>
              <w:rPr>
                <w:color w:val="4472C4"/>
                <w:kern w:val="2"/>
                <w:szCs w:val="24"/>
              </w:rPr>
              <w:t>(šis variantas</w:t>
            </w:r>
            <w:r>
              <w:rPr>
                <w:kern w:val="2"/>
                <w:sz w:val="22"/>
                <w:szCs w:val="22"/>
                <w:lang w:val="en-US"/>
              </w:rPr>
              <w:t xml:space="preserve"> </w:t>
            </w:r>
            <w:r>
              <w:rPr>
                <w:color w:val="4472C4"/>
                <w:kern w:val="2"/>
                <w:szCs w:val="24"/>
              </w:rPr>
              <w:t>pasirenkamas, kai pasiūlymai įvertinti pagal mažiausios kainos kriterijų)</w:t>
            </w:r>
          </w:p>
          <w:p w:rsidR="005A5832" w:rsidRDefault="005A5832">
            <w:pPr>
              <w:rPr>
                <w:color w:val="4472C4"/>
                <w:kern w:val="2"/>
                <w:szCs w:val="24"/>
              </w:rPr>
            </w:pPr>
          </w:p>
          <w:p w:rsidR="005A5832" w:rsidRDefault="00A10867">
            <w:pPr>
              <w:rPr>
                <w:color w:val="FF0000"/>
                <w:kern w:val="2"/>
                <w:szCs w:val="24"/>
              </w:rPr>
            </w:pPr>
            <w:r>
              <w:rPr>
                <w:color w:val="FF0000"/>
                <w:kern w:val="2"/>
                <w:szCs w:val="24"/>
              </w:rPr>
              <w:t>arba</w:t>
            </w:r>
          </w:p>
          <w:p w:rsidR="005A5832" w:rsidRDefault="005A5832">
            <w:pPr>
              <w:rPr>
                <w:color w:val="4472C4"/>
                <w:kern w:val="2"/>
                <w:szCs w:val="24"/>
              </w:rPr>
            </w:pPr>
          </w:p>
          <w:p w:rsidR="005A5832" w:rsidRDefault="00A10867">
            <w:pPr>
              <w:rPr>
                <w:color w:val="4472C4"/>
                <w:kern w:val="2"/>
                <w:szCs w:val="24"/>
              </w:rPr>
            </w:pPr>
            <w:r>
              <w:rPr>
                <w:color w:val="4472C4"/>
                <w:kern w:val="2"/>
                <w:szCs w:val="24"/>
              </w:rPr>
              <w:t>(nurodyti netesybų dydį konkrečia suma eurais arba procentine išraiška)</w:t>
            </w:r>
          </w:p>
        </w:tc>
      </w:tr>
      <w:tr w:rsidR="005A5832">
        <w:trPr>
          <w:trHeight w:val="300"/>
        </w:trPr>
        <w:tc>
          <w:tcPr>
            <w:tcW w:w="2704" w:type="dxa"/>
            <w:gridSpan w:val="2"/>
          </w:tcPr>
          <w:p w:rsidR="005A5832" w:rsidRPr="007C5432" w:rsidRDefault="00A10867">
            <w:pPr>
              <w:rPr>
                <w:b/>
                <w:bCs/>
                <w:kern w:val="2"/>
                <w:szCs w:val="24"/>
              </w:rPr>
            </w:pPr>
            <w:r w:rsidRPr="007C5432">
              <w:rPr>
                <w:b/>
                <w:bCs/>
                <w:kern w:val="2"/>
                <w:szCs w:val="24"/>
              </w:rPr>
              <w:t xml:space="preserve">9.8. </w:t>
            </w:r>
            <w:r>
              <w:rPr>
                <w:b/>
                <w:bCs/>
                <w:kern w:val="2"/>
                <w:szCs w:val="24"/>
              </w:rPr>
              <w:t>Tiekėjui taikomos netesybos dėl Sutarties įvykdymo užtikrinimo nepratęsimo</w:t>
            </w:r>
          </w:p>
        </w:tc>
        <w:tc>
          <w:tcPr>
            <w:tcW w:w="6831" w:type="dxa"/>
            <w:gridSpan w:val="2"/>
          </w:tcPr>
          <w:p w:rsidR="005A5832" w:rsidRDefault="00A10867">
            <w:pPr>
              <w:rPr>
                <w:kern w:val="2"/>
                <w:szCs w:val="24"/>
              </w:rPr>
            </w:pPr>
            <w:r>
              <w:rPr>
                <w:kern w:val="2"/>
                <w:szCs w:val="24"/>
              </w:rPr>
              <w:t>Netaikoma</w:t>
            </w:r>
          </w:p>
          <w:p w:rsidR="005A5832" w:rsidRDefault="005A5832">
            <w:pPr>
              <w:rPr>
                <w:color w:val="4472C4"/>
                <w:kern w:val="2"/>
                <w:szCs w:val="24"/>
              </w:rPr>
            </w:pPr>
          </w:p>
          <w:p w:rsidR="005A5832" w:rsidRDefault="005A5832">
            <w:pPr>
              <w:rPr>
                <w:color w:val="4472C4"/>
                <w:kern w:val="2"/>
                <w:szCs w:val="24"/>
              </w:rPr>
            </w:pPr>
          </w:p>
        </w:tc>
      </w:tr>
      <w:tr w:rsidR="005A5832">
        <w:trPr>
          <w:trHeight w:val="300"/>
        </w:trPr>
        <w:tc>
          <w:tcPr>
            <w:tcW w:w="2704" w:type="dxa"/>
            <w:gridSpan w:val="2"/>
          </w:tcPr>
          <w:p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rsidR="005A5832" w:rsidRPr="0094584F" w:rsidRDefault="0094584F">
            <w:pPr>
              <w:rPr>
                <w:kern w:val="2"/>
                <w:szCs w:val="24"/>
              </w:rPr>
            </w:pPr>
            <w:r w:rsidRPr="0094584F">
              <w:rPr>
                <w:kern w:val="2"/>
                <w:szCs w:val="24"/>
              </w:rPr>
              <w:t>Netaikoma</w:t>
            </w:r>
          </w:p>
        </w:tc>
      </w:tr>
      <w:tr w:rsidR="005A5832">
        <w:trPr>
          <w:trHeight w:val="300"/>
        </w:trPr>
        <w:tc>
          <w:tcPr>
            <w:tcW w:w="9535" w:type="dxa"/>
            <w:gridSpan w:val="4"/>
          </w:tcPr>
          <w:p w:rsidR="005A5832" w:rsidRDefault="00A10867">
            <w:pPr>
              <w:jc w:val="center"/>
              <w:rPr>
                <w:b/>
                <w:bCs/>
                <w:kern w:val="2"/>
                <w:szCs w:val="24"/>
              </w:rPr>
            </w:pPr>
            <w:r>
              <w:rPr>
                <w:b/>
                <w:bCs/>
                <w:kern w:val="2"/>
                <w:szCs w:val="24"/>
              </w:rPr>
              <w:t>10. SUTARTIES GALIOJIMAS IR KEITIMAS</w:t>
            </w:r>
          </w:p>
        </w:tc>
      </w:tr>
      <w:tr w:rsidR="005A5832">
        <w:trPr>
          <w:trHeight w:val="300"/>
        </w:trPr>
        <w:tc>
          <w:tcPr>
            <w:tcW w:w="2704" w:type="dxa"/>
            <w:gridSpan w:val="2"/>
          </w:tcPr>
          <w:p w:rsidR="005A5832" w:rsidRDefault="00A10867">
            <w:pPr>
              <w:rPr>
                <w:b/>
                <w:bCs/>
                <w:kern w:val="2"/>
                <w:szCs w:val="24"/>
              </w:rPr>
            </w:pPr>
            <w:r>
              <w:rPr>
                <w:b/>
                <w:bCs/>
                <w:kern w:val="2"/>
                <w:szCs w:val="24"/>
              </w:rPr>
              <w:t>10.1. Sutarties sudarymas ir įsigaliojimas</w:t>
            </w:r>
          </w:p>
        </w:tc>
        <w:tc>
          <w:tcPr>
            <w:tcW w:w="6831" w:type="dxa"/>
            <w:gridSpan w:val="2"/>
          </w:tcPr>
          <w:p w:rsidR="005A5832" w:rsidRDefault="00A10867">
            <w:pPr>
              <w:rPr>
                <w:kern w:val="2"/>
                <w:szCs w:val="24"/>
              </w:rPr>
            </w:pPr>
            <w:r>
              <w:rPr>
                <w:kern w:val="2"/>
                <w:szCs w:val="24"/>
              </w:rPr>
              <w:t>Ši Sutartis laikoma sudaryta ir įsigalioja nuo Sutarties pasirašymo dienos (antrosios Šalies pasirašymo dieną).</w:t>
            </w:r>
          </w:p>
          <w:p w:rsidR="005A5832" w:rsidRDefault="00A10867">
            <w:pPr>
              <w:rPr>
                <w:color w:val="4472C4"/>
                <w:kern w:val="2"/>
                <w:szCs w:val="24"/>
              </w:rPr>
            </w:pPr>
            <w:r>
              <w:rPr>
                <w:color w:val="000000"/>
                <w:kern w:val="2"/>
                <w:szCs w:val="24"/>
              </w:rPr>
              <w:t>Sutartis galioja iki visiško prievolių įvykdymo</w:t>
            </w:r>
            <w:r w:rsidR="000661C0">
              <w:rPr>
                <w:color w:val="000000"/>
                <w:kern w:val="2"/>
                <w:szCs w:val="24"/>
              </w:rPr>
              <w:t>.</w:t>
            </w:r>
          </w:p>
          <w:p w:rsidR="000661C0" w:rsidRDefault="000661C0" w:rsidP="000661C0">
            <w:pPr>
              <w:rPr>
                <w:color w:val="4472C4"/>
                <w:kern w:val="2"/>
                <w:szCs w:val="24"/>
              </w:rPr>
            </w:pPr>
            <w:r>
              <w:rPr>
                <w:color w:val="4472C4"/>
                <w:kern w:val="2"/>
                <w:szCs w:val="24"/>
              </w:rPr>
              <w:t xml:space="preserve"> </w:t>
            </w:r>
          </w:p>
          <w:p w:rsidR="005A5832" w:rsidRDefault="005A5832">
            <w:pPr>
              <w:rPr>
                <w:color w:val="4472C4"/>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10.2. Sutarties galiojimo termino pratęsimas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p w:rsidR="005A5832" w:rsidRDefault="005A5832">
            <w:pPr>
              <w:rPr>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11. SUTARTIES NUTRAUKIMAS</w:t>
            </w:r>
          </w:p>
        </w:tc>
      </w:tr>
      <w:tr w:rsidR="005A5832">
        <w:trPr>
          <w:trHeight w:val="300"/>
        </w:trPr>
        <w:tc>
          <w:tcPr>
            <w:tcW w:w="2532" w:type="dxa"/>
          </w:tcPr>
          <w:p w:rsidR="005A5832" w:rsidRDefault="00A10867">
            <w:pPr>
              <w:rPr>
                <w:b/>
                <w:bCs/>
                <w:kern w:val="2"/>
                <w:szCs w:val="24"/>
              </w:rPr>
            </w:pPr>
            <w:r>
              <w:rPr>
                <w:b/>
                <w:bCs/>
                <w:kern w:val="2"/>
                <w:szCs w:val="24"/>
              </w:rPr>
              <w:t>11.1. Sutarties nutraukimo pagrindai</w:t>
            </w:r>
          </w:p>
        </w:tc>
        <w:tc>
          <w:tcPr>
            <w:tcW w:w="7003" w:type="dxa"/>
            <w:gridSpan w:val="3"/>
          </w:tcPr>
          <w:p w:rsidR="005A5832" w:rsidRDefault="00A10867">
            <w:pPr>
              <w:rPr>
                <w:kern w:val="2"/>
                <w:szCs w:val="24"/>
              </w:rPr>
            </w:pPr>
            <w:r>
              <w:rPr>
                <w:kern w:val="2"/>
                <w:szCs w:val="24"/>
              </w:rPr>
              <w:t>Sutartis gali būti nutraukiama rašytiniu Šalių susitarimu arba vienašališkai, Bendrosiose sąlygose nustatyta tvarka.</w:t>
            </w:r>
          </w:p>
          <w:p w:rsidR="005A5832" w:rsidRDefault="005A5832">
            <w:pPr>
              <w:rPr>
                <w:kern w:val="2"/>
                <w:szCs w:val="24"/>
              </w:rPr>
            </w:pPr>
          </w:p>
          <w:p w:rsidR="005A5832" w:rsidRDefault="005A5832">
            <w:pPr>
              <w:rPr>
                <w:color w:val="4472C4"/>
                <w:kern w:val="2"/>
                <w:szCs w:val="24"/>
              </w:rPr>
            </w:pPr>
          </w:p>
        </w:tc>
      </w:tr>
      <w:tr w:rsidR="005A5832">
        <w:trPr>
          <w:trHeight w:val="300"/>
        </w:trPr>
        <w:tc>
          <w:tcPr>
            <w:tcW w:w="2532" w:type="dxa"/>
          </w:tcPr>
          <w:p w:rsidR="005A5832" w:rsidRDefault="00A10867">
            <w:pPr>
              <w:rPr>
                <w:b/>
                <w:bCs/>
                <w:kern w:val="2"/>
                <w:szCs w:val="24"/>
              </w:rPr>
            </w:pPr>
            <w:r>
              <w:rPr>
                <w:b/>
                <w:bCs/>
                <w:kern w:val="2"/>
                <w:szCs w:val="24"/>
              </w:rPr>
              <w:t>11.2. Esminiai Sutarties pažeidimai</w:t>
            </w:r>
          </w:p>
          <w:p w:rsidR="005A5832" w:rsidRDefault="005A5832">
            <w:pPr>
              <w:rPr>
                <w:b/>
                <w:bCs/>
                <w:kern w:val="2"/>
                <w:szCs w:val="24"/>
              </w:rPr>
            </w:pPr>
          </w:p>
        </w:tc>
        <w:tc>
          <w:tcPr>
            <w:tcW w:w="7003" w:type="dxa"/>
            <w:gridSpan w:val="3"/>
          </w:tcPr>
          <w:p w:rsidR="005A5832" w:rsidRPr="000661C0" w:rsidRDefault="00A10867">
            <w:pPr>
              <w:rPr>
                <w:kern w:val="2"/>
                <w:szCs w:val="24"/>
              </w:rPr>
            </w:pPr>
            <w:r w:rsidRPr="000661C0">
              <w:rPr>
                <w:kern w:val="2"/>
                <w:szCs w:val="24"/>
              </w:rPr>
              <w:t>11.2.1. jeigu Tiekėjas nevykdo prisiimtų įsipareigojimų už Sutartyje nustatytą Sutarties kainą / įkainius;</w:t>
            </w:r>
          </w:p>
          <w:p w:rsidR="005A5832" w:rsidRPr="000661C0" w:rsidRDefault="00A10867">
            <w:pPr>
              <w:rPr>
                <w:kern w:val="2"/>
                <w:szCs w:val="24"/>
              </w:rPr>
            </w:pPr>
            <w:r w:rsidRPr="000661C0">
              <w:rPr>
                <w:kern w:val="2"/>
                <w:szCs w:val="24"/>
              </w:rPr>
              <w:t>11.2.</w:t>
            </w:r>
            <w:r w:rsidR="000661C0" w:rsidRPr="000661C0">
              <w:rPr>
                <w:kern w:val="2"/>
                <w:szCs w:val="24"/>
              </w:rPr>
              <w:t>2</w:t>
            </w:r>
            <w:r w:rsidRPr="000661C0">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661C0" w:rsidRPr="000661C0">
              <w:rPr>
                <w:kern w:val="2"/>
                <w:szCs w:val="24"/>
              </w:rPr>
              <w:t>30 (trisdešimt)</w:t>
            </w:r>
            <w:r w:rsidRPr="000661C0">
              <w:rPr>
                <w:kern w:val="2"/>
                <w:szCs w:val="24"/>
              </w:rPr>
              <w:t xml:space="preserve"> dienų neištaiso pažeidimų;</w:t>
            </w:r>
          </w:p>
          <w:p w:rsidR="005A5832" w:rsidRPr="000661C0" w:rsidRDefault="00A10867">
            <w:pPr>
              <w:spacing w:line="257" w:lineRule="auto"/>
              <w:jc w:val="both"/>
              <w:rPr>
                <w:rFonts w:eastAsia="Arial"/>
                <w:kern w:val="2"/>
                <w:szCs w:val="24"/>
                <w:lang w:val="lt"/>
              </w:rPr>
            </w:pPr>
            <w:r w:rsidRPr="000661C0">
              <w:rPr>
                <w:rFonts w:eastAsia="Arial"/>
                <w:kern w:val="2"/>
                <w:szCs w:val="24"/>
                <w:lang w:val="lt"/>
              </w:rPr>
              <w:lastRenderedPageBreak/>
              <w:t>11.2.</w:t>
            </w:r>
            <w:r w:rsidR="000661C0" w:rsidRPr="000661C0">
              <w:rPr>
                <w:rFonts w:eastAsia="Arial"/>
                <w:kern w:val="2"/>
                <w:szCs w:val="24"/>
                <w:lang w:val="lt"/>
              </w:rPr>
              <w:t>3</w:t>
            </w:r>
            <w:r w:rsidRPr="000661C0">
              <w:rPr>
                <w:rFonts w:eastAsia="Arial"/>
                <w:kern w:val="2"/>
                <w:szCs w:val="24"/>
                <w:lang w:val="lt"/>
              </w:rPr>
              <w:t xml:space="preserve">. jeigu Tiekėjas nesilaiko Sutartyje nustatytų Prekių tiekimo terminų </w:t>
            </w:r>
            <w:r w:rsidR="000661C0" w:rsidRPr="000661C0">
              <w:rPr>
                <w:rFonts w:eastAsia="Arial"/>
                <w:kern w:val="2"/>
                <w:szCs w:val="24"/>
                <w:lang w:val="lt"/>
              </w:rPr>
              <w:t xml:space="preserve">ir </w:t>
            </w:r>
            <w:r w:rsidRPr="000661C0">
              <w:rPr>
                <w:rFonts w:eastAsia="Arial"/>
                <w:kern w:val="2"/>
                <w:szCs w:val="24"/>
                <w:lang w:val="lt"/>
              </w:rPr>
              <w:t xml:space="preserve">vėluoja pristatyti Prekes daugiau nei </w:t>
            </w:r>
            <w:r w:rsidR="000661C0" w:rsidRPr="000661C0">
              <w:rPr>
                <w:rFonts w:eastAsia="Arial"/>
                <w:kern w:val="2"/>
                <w:szCs w:val="24"/>
                <w:lang w:val="lt"/>
              </w:rPr>
              <w:t>20 (dvidešimt) darbo dienų</w:t>
            </w:r>
            <w:r w:rsidRPr="000661C0">
              <w:rPr>
                <w:rFonts w:eastAsia="Arial"/>
                <w:kern w:val="2"/>
                <w:szCs w:val="24"/>
                <w:lang w:val="lt"/>
              </w:rPr>
              <w:t>;</w:t>
            </w:r>
          </w:p>
          <w:p w:rsidR="005A5832" w:rsidRPr="000661C0" w:rsidRDefault="00A10867">
            <w:pPr>
              <w:tabs>
                <w:tab w:val="left" w:pos="567"/>
                <w:tab w:val="left" w:pos="851"/>
                <w:tab w:val="left" w:pos="992"/>
                <w:tab w:val="left" w:pos="1134"/>
              </w:tabs>
              <w:spacing w:line="257" w:lineRule="auto"/>
              <w:jc w:val="both"/>
              <w:rPr>
                <w:rFonts w:eastAsia="Arial"/>
                <w:kern w:val="2"/>
                <w:szCs w:val="24"/>
                <w:lang w:val="lt"/>
              </w:rPr>
            </w:pPr>
            <w:r w:rsidRPr="000661C0">
              <w:rPr>
                <w:rFonts w:eastAsia="Arial"/>
                <w:kern w:val="2"/>
                <w:szCs w:val="24"/>
                <w:lang w:val="lt"/>
              </w:rPr>
              <w:t>11.2.</w:t>
            </w:r>
            <w:r w:rsidR="000661C0" w:rsidRPr="000661C0">
              <w:rPr>
                <w:rFonts w:eastAsia="Arial"/>
                <w:kern w:val="2"/>
                <w:szCs w:val="24"/>
                <w:lang w:val="lt"/>
              </w:rPr>
              <w:t>4</w:t>
            </w:r>
            <w:r w:rsidRPr="000661C0">
              <w:rPr>
                <w:rFonts w:eastAsia="Arial"/>
                <w:kern w:val="2"/>
                <w:szCs w:val="24"/>
                <w:lang w:val="lt"/>
              </w:rPr>
              <w:t>. Tiekėjas daugiau kaip 2 (du) kartus pristato Prekes, kurios neatitinka Sutartyje ir (ar) Įstatymuose nustatytų reikalavimų Prekėms;</w:t>
            </w:r>
          </w:p>
          <w:p w:rsidR="005A5832" w:rsidRPr="000661C0" w:rsidRDefault="005A5832">
            <w:pPr>
              <w:spacing w:line="257" w:lineRule="auto"/>
              <w:rPr>
                <w:rFonts w:eastAsia="Arial"/>
                <w:kern w:val="2"/>
                <w:szCs w:val="24"/>
              </w:rPr>
            </w:pPr>
          </w:p>
        </w:tc>
      </w:tr>
      <w:tr w:rsidR="005A5832">
        <w:trPr>
          <w:trHeight w:val="300"/>
        </w:trPr>
        <w:tc>
          <w:tcPr>
            <w:tcW w:w="9535" w:type="dxa"/>
            <w:gridSpan w:val="4"/>
          </w:tcPr>
          <w:p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trPr>
          <w:trHeight w:val="300"/>
        </w:trPr>
        <w:tc>
          <w:tcPr>
            <w:tcW w:w="2532" w:type="dxa"/>
          </w:tcPr>
          <w:p w:rsidR="005A5832" w:rsidRDefault="00A10867">
            <w:pPr>
              <w:rPr>
                <w:b/>
                <w:bCs/>
                <w:kern w:val="2"/>
                <w:szCs w:val="24"/>
              </w:rPr>
            </w:pPr>
            <w:r>
              <w:rPr>
                <w:b/>
                <w:bCs/>
                <w:kern w:val="2"/>
                <w:szCs w:val="24"/>
              </w:rPr>
              <w:t>12.1. Aplinkosauginių kriterijų nustatymo teisinis pagrindas</w:t>
            </w:r>
          </w:p>
        </w:tc>
        <w:tc>
          <w:tcPr>
            <w:tcW w:w="7003" w:type="dxa"/>
            <w:gridSpan w:val="3"/>
          </w:tcPr>
          <w:p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7C5432">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0661C0" w:rsidRPr="000661C0">
              <w:rPr>
                <w:kern w:val="2"/>
                <w:szCs w:val="24"/>
                <w:shd w:val="clear" w:color="auto" w:fill="FFFFFF"/>
              </w:rPr>
              <w:t>4.1</w:t>
            </w:r>
            <w:r w:rsidRPr="000661C0">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trPr>
          <w:trHeight w:val="300"/>
        </w:trPr>
        <w:tc>
          <w:tcPr>
            <w:tcW w:w="2532" w:type="dxa"/>
          </w:tcPr>
          <w:p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rsidR="005A5832" w:rsidRDefault="00A10867">
            <w:pPr>
              <w:rPr>
                <w:kern w:val="2"/>
                <w:szCs w:val="24"/>
                <w:shd w:val="clear" w:color="auto" w:fill="FFFFFF"/>
              </w:rPr>
            </w:pPr>
            <w:r>
              <w:rPr>
                <w:kern w:val="2"/>
                <w:szCs w:val="24"/>
                <w:shd w:val="clear" w:color="auto" w:fill="FFFFFF"/>
              </w:rPr>
              <w:t>Netaikoma</w:t>
            </w:r>
          </w:p>
          <w:p w:rsidR="005A5832" w:rsidRDefault="005A5832">
            <w:pPr>
              <w:rPr>
                <w:kern w:val="2"/>
                <w:szCs w:val="24"/>
                <w:shd w:val="clear" w:color="auto" w:fill="FFFFFF"/>
              </w:rPr>
            </w:pPr>
          </w:p>
          <w:p w:rsidR="005A5832" w:rsidRDefault="005A5832">
            <w:pPr>
              <w:rPr>
                <w:color w:val="008080"/>
                <w:szCs w:val="24"/>
              </w:rPr>
            </w:pPr>
          </w:p>
        </w:tc>
      </w:tr>
      <w:tr w:rsidR="005A5832">
        <w:trPr>
          <w:trHeight w:val="300"/>
        </w:trPr>
        <w:tc>
          <w:tcPr>
            <w:tcW w:w="2532" w:type="dxa"/>
          </w:tcPr>
          <w:p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rsidR="005A5832" w:rsidRDefault="00A10867">
            <w:pPr>
              <w:rPr>
                <w:szCs w:val="24"/>
                <w:shd w:val="clear" w:color="auto" w:fill="FFFFFF"/>
              </w:rPr>
            </w:pPr>
            <w:r>
              <w:rPr>
                <w:kern w:val="2"/>
                <w:szCs w:val="24"/>
                <w:shd w:val="clear" w:color="auto" w:fill="FFFFFF"/>
              </w:rPr>
              <w:t xml:space="preserve">Tiekėjas privalo Prekes atvežti Pirkėjui ne kelių eismo piko valandomis, </w:t>
            </w:r>
            <w:r w:rsidRPr="000B626D">
              <w:rPr>
                <w:kern w:val="2"/>
                <w:szCs w:val="24"/>
                <w:shd w:val="clear" w:color="auto" w:fill="FFFFFF"/>
              </w:rPr>
              <w:t xml:space="preserve">pirmadieniais − ketvirtadieniais nuo 14:30 iki 16:00 val., penktadieniais ir švenčių dienų išvakarėse nuo 13:00 iki 14:00 val. </w:t>
            </w:r>
            <w:r>
              <w:rPr>
                <w:color w:val="4472C4"/>
                <w:kern w:val="2"/>
                <w:szCs w:val="24"/>
                <w:shd w:val="clear" w:color="auto" w:fill="FFFFFF"/>
              </w:rPr>
              <w:t>(arba nurodyti kitą ne piko valandų intervalą)</w:t>
            </w:r>
            <w:r>
              <w:rPr>
                <w:color w:val="FF0000"/>
                <w:kern w:val="2"/>
                <w:szCs w:val="24"/>
                <w:shd w:val="clear" w:color="auto" w:fill="FFFFFF"/>
              </w:rPr>
              <w:t xml:space="preserve">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rsidR="005A5832" w:rsidRDefault="005A5832">
            <w:pPr>
              <w:rPr>
                <w:szCs w:val="24"/>
                <w:u w:val="single"/>
              </w:rPr>
            </w:pPr>
          </w:p>
          <w:p w:rsidR="005A5832" w:rsidRDefault="00A10867">
            <w:pPr>
              <w:rPr>
                <w:color w:val="000000"/>
                <w:szCs w:val="24"/>
                <w:shd w:val="clear" w:color="auto" w:fill="FFFFFF"/>
              </w:rPr>
            </w:pPr>
            <w:r>
              <w:rPr>
                <w:color w:val="000000"/>
                <w:kern w:val="2"/>
                <w:szCs w:val="24"/>
              </w:rPr>
              <w:t>Nustačius, kad Tiekėjas šiame punkte nustatyto reikalavimo nesilaiko, Tiekėjui taikoma Specialiųjų sąlygų 9.5 punkte nurodyto dydžio bauda.</w:t>
            </w:r>
          </w:p>
          <w:p w:rsidR="005A5832" w:rsidRDefault="005A5832">
            <w:pPr>
              <w:rPr>
                <w:szCs w:val="24"/>
              </w:rPr>
            </w:pPr>
          </w:p>
        </w:tc>
      </w:tr>
      <w:tr w:rsidR="005A5832">
        <w:trPr>
          <w:trHeight w:val="300"/>
        </w:trPr>
        <w:tc>
          <w:tcPr>
            <w:tcW w:w="2532" w:type="dxa"/>
          </w:tcPr>
          <w:p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susiję </w:t>
            </w:r>
            <w:r>
              <w:rPr>
                <w:b/>
                <w:bCs/>
                <w:kern w:val="2"/>
                <w:szCs w:val="24"/>
                <w:shd w:val="clear" w:color="auto" w:fill="FFFFFF"/>
              </w:rPr>
              <w:lastRenderedPageBreak/>
              <w:t>aplinkosauginiai k</w:t>
            </w:r>
            <w:r>
              <w:rPr>
                <w:b/>
                <w:kern w:val="2"/>
                <w:szCs w:val="24"/>
                <w:shd w:val="clear" w:color="auto" w:fill="FFFFFF"/>
              </w:rPr>
              <w:t>riterijai</w:t>
            </w:r>
          </w:p>
        </w:tc>
        <w:tc>
          <w:tcPr>
            <w:tcW w:w="7003" w:type="dxa"/>
            <w:gridSpan w:val="3"/>
          </w:tcPr>
          <w:p w:rsidR="005A5832" w:rsidRDefault="00A10867">
            <w:pPr>
              <w:rPr>
                <w:color w:val="FF0000"/>
                <w:szCs w:val="24"/>
                <w:shd w:val="clear" w:color="auto" w:fill="FFFFFF"/>
              </w:rPr>
            </w:pPr>
            <w:r>
              <w:rPr>
                <w:kern w:val="2"/>
                <w:szCs w:val="24"/>
                <w:shd w:val="clear" w:color="auto" w:fill="FFFFFF"/>
              </w:rPr>
              <w:lastRenderedPageBreak/>
              <w:t xml:space="preserve">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w:t>
            </w:r>
            <w:r>
              <w:rPr>
                <w:kern w:val="2"/>
                <w:szCs w:val="24"/>
                <w:shd w:val="clear" w:color="auto" w:fill="FFFFFF"/>
              </w:rPr>
              <w:lastRenderedPageBreak/>
              <w:t>skirtomis priemonėmis Tiekėjas turi pasirūpinti pats. Už</w:t>
            </w:r>
            <w:r>
              <w:rPr>
                <w:kern w:val="2"/>
                <w:szCs w:val="24"/>
                <w:u w:val="single"/>
                <w:shd w:val="clear" w:color="auto" w:fill="FFFFFF"/>
              </w:rPr>
              <w:t xml:space="preserve"> </w:t>
            </w:r>
            <w:r>
              <w:rPr>
                <w:kern w:val="2"/>
                <w:szCs w:val="24"/>
                <w:shd w:val="clear" w:color="auto" w:fill="FFFFFF"/>
              </w:rPr>
              <w:t>Prekių priėmimą atsakingas Pirkėjo atstovas, nurodytas šios Specialiųjų sąlygų 2.1 punkte  fiziškai įsitikina, ar Tiekėjas rūšiuoja atliekas jų susidarymo vietoje. Tiekėjas kartu su Prekių</w:t>
            </w:r>
            <w:r>
              <w:rPr>
                <w:color w:val="FF0000"/>
                <w:kern w:val="2"/>
                <w:szCs w:val="24"/>
                <w:shd w:val="clear" w:color="auto" w:fill="FFFFFF"/>
              </w:rPr>
              <w:t xml:space="preserve"> </w:t>
            </w:r>
            <w:r>
              <w:rPr>
                <w:kern w:val="2"/>
                <w:szCs w:val="24"/>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Pr>
                <w:color w:val="000000"/>
                <w:kern w:val="2"/>
                <w:szCs w:val="24"/>
                <w:shd w:val="clear" w:color="auto" w:fill="FFFFFF"/>
              </w:rPr>
              <w:t>Nustačius, kad Tiekėjas šiame punkte nustatyto reikalavimo nesilaiko, Tiekėjui taikoma Specialiųjų sąlygų 9.5 punkte nurodyto dydžio bauda.</w:t>
            </w:r>
          </w:p>
          <w:p w:rsidR="005A5832" w:rsidRDefault="005A5832">
            <w:pPr>
              <w:rPr>
                <w:kern w:val="2"/>
                <w:szCs w:val="24"/>
              </w:rPr>
            </w:pPr>
          </w:p>
        </w:tc>
      </w:tr>
      <w:tr w:rsidR="005A5832">
        <w:trPr>
          <w:trHeight w:val="300"/>
        </w:trPr>
        <w:tc>
          <w:tcPr>
            <w:tcW w:w="2532" w:type="dxa"/>
          </w:tcPr>
          <w:p w:rsidR="005A5832" w:rsidRDefault="00A10867">
            <w:pPr>
              <w:rPr>
                <w:b/>
                <w:bCs/>
                <w:kern w:val="2"/>
                <w:szCs w:val="24"/>
              </w:rPr>
            </w:pPr>
            <w:r>
              <w:rPr>
                <w:b/>
                <w:bCs/>
                <w:kern w:val="2"/>
                <w:szCs w:val="24"/>
              </w:rPr>
              <w:lastRenderedPageBreak/>
              <w:t>12.5. Su perkamomis Prekėmis susiję socialiniai kriterijai</w:t>
            </w:r>
          </w:p>
        </w:tc>
        <w:tc>
          <w:tcPr>
            <w:tcW w:w="7003" w:type="dxa"/>
            <w:gridSpan w:val="3"/>
          </w:tcPr>
          <w:p w:rsidR="005A5832" w:rsidRDefault="00A10867">
            <w:pPr>
              <w:rPr>
                <w:color w:val="000000"/>
                <w:kern w:val="2"/>
                <w:szCs w:val="24"/>
                <w:shd w:val="clear" w:color="auto" w:fill="FFFFFF"/>
              </w:rPr>
            </w:pPr>
            <w:r>
              <w:rPr>
                <w:color w:val="000000"/>
                <w:kern w:val="2"/>
                <w:szCs w:val="24"/>
                <w:shd w:val="clear" w:color="auto" w:fill="FFFFFF"/>
              </w:rPr>
              <w:t>Netaikoma</w:t>
            </w:r>
          </w:p>
          <w:p w:rsidR="005A5832" w:rsidRDefault="005A5832">
            <w:pPr>
              <w:rPr>
                <w:color w:val="000000"/>
                <w:kern w:val="2"/>
                <w:szCs w:val="24"/>
                <w:shd w:val="clear" w:color="auto" w:fill="FFFFFF"/>
              </w:rPr>
            </w:pPr>
          </w:p>
          <w:p w:rsidR="005A5832" w:rsidRDefault="005A5832">
            <w:pPr>
              <w:rPr>
                <w:color w:val="0070C0"/>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 xml:space="preserve">13. BENDRŲJŲ SĄLYGŲ PAKEITIMAI IR PAPILDYMAI </w:t>
            </w:r>
          </w:p>
          <w:p w:rsidR="005A5832" w:rsidRDefault="00A10867">
            <w:pPr>
              <w:jc w:val="center"/>
              <w:rPr>
                <w:kern w:val="2"/>
                <w:szCs w:val="24"/>
              </w:rPr>
            </w:pPr>
            <w:r>
              <w:rPr>
                <w:kern w:val="2"/>
                <w:szCs w:val="24"/>
              </w:rPr>
              <w:t xml:space="preserve">(jeigu būtina dėl konkretaus Sutarties dalyko specifikos) </w:t>
            </w:r>
          </w:p>
        </w:tc>
      </w:tr>
      <w:tr w:rsidR="005A5832">
        <w:trPr>
          <w:trHeight w:val="300"/>
        </w:trPr>
        <w:tc>
          <w:tcPr>
            <w:tcW w:w="2532" w:type="dxa"/>
          </w:tcPr>
          <w:p w:rsidR="005A5832" w:rsidRDefault="00A10867">
            <w:pPr>
              <w:rPr>
                <w:b/>
                <w:bCs/>
                <w:kern w:val="2"/>
                <w:szCs w:val="24"/>
              </w:rPr>
            </w:pPr>
            <w:r>
              <w:rPr>
                <w:b/>
                <w:bCs/>
                <w:kern w:val="2"/>
                <w:szCs w:val="24"/>
              </w:rPr>
              <w:t xml:space="preserve">13.1. </w:t>
            </w:r>
          </w:p>
        </w:tc>
        <w:tc>
          <w:tcPr>
            <w:tcW w:w="7003" w:type="dxa"/>
            <w:gridSpan w:val="3"/>
          </w:tcPr>
          <w:p w:rsidR="005A5832" w:rsidRDefault="00A10867">
            <w:pPr>
              <w:rPr>
                <w:color w:val="4472C4"/>
                <w:kern w:val="2"/>
                <w:szCs w:val="24"/>
              </w:rPr>
            </w:pPr>
            <w:r>
              <w:rPr>
                <w:color w:val="4472C4"/>
                <w:kern w:val="2"/>
                <w:szCs w:val="24"/>
              </w:rPr>
              <w:t>(pildyti jei keičiamas Sutarties Bendrųjų sąlygų punktas, jį išdėstant nauja redakcija):</w:t>
            </w:r>
          </w:p>
          <w:p w:rsidR="005A5832" w:rsidRDefault="00A10867">
            <w:pPr>
              <w:rPr>
                <w:kern w:val="2"/>
                <w:szCs w:val="24"/>
              </w:rPr>
            </w:pPr>
            <w:r>
              <w:rPr>
                <w:kern w:val="2"/>
                <w:szCs w:val="24"/>
              </w:rPr>
              <w:t>Šalys susitaria pakeisti nurodytą Sutarties Bendrųjų sąlygų punktą ir išdėstyti jį nauja redakcija: ____.</w:t>
            </w:r>
          </w:p>
        </w:tc>
      </w:tr>
      <w:tr w:rsidR="005A5832">
        <w:trPr>
          <w:trHeight w:val="300"/>
        </w:trPr>
        <w:tc>
          <w:tcPr>
            <w:tcW w:w="2532" w:type="dxa"/>
          </w:tcPr>
          <w:p w:rsidR="005A5832" w:rsidRDefault="00A10867">
            <w:pPr>
              <w:rPr>
                <w:b/>
                <w:bCs/>
                <w:kern w:val="2"/>
                <w:szCs w:val="24"/>
              </w:rPr>
            </w:pPr>
            <w:r>
              <w:rPr>
                <w:b/>
                <w:bCs/>
                <w:kern w:val="2"/>
                <w:szCs w:val="24"/>
              </w:rPr>
              <w:t>13.2.</w:t>
            </w:r>
          </w:p>
        </w:tc>
        <w:tc>
          <w:tcPr>
            <w:tcW w:w="7003" w:type="dxa"/>
            <w:gridSpan w:val="3"/>
          </w:tcPr>
          <w:p w:rsidR="005A5832" w:rsidRDefault="00A10867">
            <w:pPr>
              <w:rPr>
                <w:color w:val="4472C4"/>
                <w:kern w:val="2"/>
                <w:szCs w:val="24"/>
              </w:rPr>
            </w:pPr>
            <w:r>
              <w:rPr>
                <w:color w:val="4472C4"/>
                <w:kern w:val="2"/>
                <w:szCs w:val="24"/>
              </w:rPr>
              <w:t>(pildyti jei papildomos Sutarties Bendrosios sąlygos naujomis nuostatomis):</w:t>
            </w:r>
          </w:p>
          <w:p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trPr>
          <w:trHeight w:val="300"/>
        </w:trPr>
        <w:tc>
          <w:tcPr>
            <w:tcW w:w="2532" w:type="dxa"/>
          </w:tcPr>
          <w:p w:rsidR="005A5832" w:rsidRDefault="00A10867">
            <w:pPr>
              <w:rPr>
                <w:b/>
                <w:bCs/>
                <w:kern w:val="2"/>
                <w:szCs w:val="24"/>
              </w:rPr>
            </w:pPr>
            <w:r>
              <w:rPr>
                <w:b/>
                <w:bCs/>
                <w:kern w:val="2"/>
                <w:szCs w:val="24"/>
              </w:rPr>
              <w:t>13.3.</w:t>
            </w:r>
          </w:p>
        </w:tc>
        <w:tc>
          <w:tcPr>
            <w:tcW w:w="7003" w:type="dxa"/>
            <w:gridSpan w:val="3"/>
          </w:tcPr>
          <w:p w:rsidR="005A5832" w:rsidRDefault="00A10867">
            <w:pPr>
              <w:rPr>
                <w:color w:val="4472C4"/>
                <w:kern w:val="2"/>
                <w:szCs w:val="24"/>
              </w:rPr>
            </w:pPr>
            <w:r>
              <w:rPr>
                <w:color w:val="4472C4"/>
                <w:kern w:val="2"/>
                <w:szCs w:val="24"/>
              </w:rPr>
              <w:t>(pildyti jei išbraukiamas Sutarties Bendrųjų sąlygų atitinkamas punktas:</w:t>
            </w:r>
          </w:p>
          <w:p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trPr>
          <w:trHeight w:val="300"/>
        </w:trPr>
        <w:tc>
          <w:tcPr>
            <w:tcW w:w="2532" w:type="dxa"/>
          </w:tcPr>
          <w:p w:rsidR="005A5832" w:rsidRDefault="00A10867">
            <w:pPr>
              <w:rPr>
                <w:b/>
                <w:bCs/>
                <w:kern w:val="2"/>
                <w:szCs w:val="24"/>
              </w:rPr>
            </w:pPr>
            <w:r>
              <w:rPr>
                <w:b/>
                <w:bCs/>
                <w:kern w:val="2"/>
                <w:szCs w:val="24"/>
              </w:rPr>
              <w:t>13.4.</w:t>
            </w:r>
          </w:p>
        </w:tc>
        <w:tc>
          <w:tcPr>
            <w:tcW w:w="7003" w:type="dxa"/>
            <w:gridSpan w:val="3"/>
          </w:tcPr>
          <w:p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rsidR="005A5832" w:rsidRDefault="005A5832">
            <w:pPr>
              <w:rPr>
                <w:color w:val="0070C0"/>
                <w:kern w:val="2"/>
                <w:szCs w:val="24"/>
              </w:rPr>
            </w:pPr>
          </w:p>
        </w:tc>
      </w:tr>
      <w:tr w:rsidR="005A5832">
        <w:trPr>
          <w:trHeight w:val="300"/>
        </w:trPr>
        <w:tc>
          <w:tcPr>
            <w:tcW w:w="2532" w:type="dxa"/>
          </w:tcPr>
          <w:p w:rsidR="005A5832" w:rsidRDefault="00A10867">
            <w:pPr>
              <w:rPr>
                <w:b/>
                <w:bCs/>
                <w:kern w:val="2"/>
                <w:szCs w:val="24"/>
              </w:rPr>
            </w:pPr>
            <w:r>
              <w:rPr>
                <w:b/>
                <w:bCs/>
                <w:kern w:val="2"/>
                <w:szCs w:val="24"/>
              </w:rPr>
              <w:t>13.5.</w:t>
            </w:r>
          </w:p>
        </w:tc>
        <w:tc>
          <w:tcPr>
            <w:tcW w:w="7003" w:type="dxa"/>
            <w:gridSpan w:val="3"/>
          </w:tcPr>
          <w:p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trPr>
          <w:trHeight w:val="300"/>
        </w:trPr>
        <w:tc>
          <w:tcPr>
            <w:tcW w:w="9535" w:type="dxa"/>
            <w:gridSpan w:val="4"/>
          </w:tcPr>
          <w:p w:rsidR="005A5832" w:rsidRDefault="00A10867">
            <w:pPr>
              <w:jc w:val="center"/>
              <w:rPr>
                <w:b/>
                <w:bCs/>
                <w:kern w:val="2"/>
                <w:szCs w:val="24"/>
              </w:rPr>
            </w:pPr>
            <w:r>
              <w:rPr>
                <w:b/>
                <w:bCs/>
                <w:kern w:val="2"/>
                <w:szCs w:val="24"/>
              </w:rPr>
              <w:t>14. SUTARTIES PRIEDAI</w:t>
            </w:r>
          </w:p>
        </w:tc>
      </w:tr>
      <w:tr w:rsidR="005A5832">
        <w:trPr>
          <w:trHeight w:val="300"/>
        </w:trPr>
        <w:tc>
          <w:tcPr>
            <w:tcW w:w="2532" w:type="dxa"/>
          </w:tcPr>
          <w:p w:rsidR="005A5832" w:rsidRDefault="00A10867">
            <w:pPr>
              <w:jc w:val="center"/>
              <w:rPr>
                <w:b/>
                <w:bCs/>
                <w:kern w:val="2"/>
                <w:szCs w:val="24"/>
              </w:rPr>
            </w:pPr>
            <w:r>
              <w:rPr>
                <w:b/>
                <w:bCs/>
                <w:kern w:val="2"/>
                <w:szCs w:val="24"/>
              </w:rPr>
              <w:t>14.1. Priedas Nr. 1</w:t>
            </w:r>
          </w:p>
        </w:tc>
        <w:tc>
          <w:tcPr>
            <w:tcW w:w="7003" w:type="dxa"/>
            <w:gridSpan w:val="3"/>
          </w:tcPr>
          <w:p w:rsidR="005A5832" w:rsidRDefault="000B626D" w:rsidP="000B626D">
            <w:pPr>
              <w:rPr>
                <w:b/>
                <w:bCs/>
                <w:kern w:val="2"/>
                <w:szCs w:val="24"/>
              </w:rPr>
            </w:pPr>
            <w:r>
              <w:rPr>
                <w:b/>
                <w:bCs/>
                <w:kern w:val="2"/>
                <w:szCs w:val="24"/>
              </w:rPr>
              <w:t>Techninė specifikacija</w:t>
            </w:r>
          </w:p>
        </w:tc>
      </w:tr>
      <w:tr w:rsidR="005A5832">
        <w:trPr>
          <w:trHeight w:val="300"/>
        </w:trPr>
        <w:tc>
          <w:tcPr>
            <w:tcW w:w="2532" w:type="dxa"/>
          </w:tcPr>
          <w:p w:rsidR="005A5832" w:rsidRDefault="00A10867">
            <w:pPr>
              <w:jc w:val="center"/>
              <w:rPr>
                <w:b/>
                <w:bCs/>
                <w:kern w:val="2"/>
                <w:szCs w:val="24"/>
              </w:rPr>
            </w:pPr>
            <w:r>
              <w:rPr>
                <w:b/>
                <w:bCs/>
                <w:kern w:val="2"/>
                <w:szCs w:val="24"/>
              </w:rPr>
              <w:t>14.2. Priedas Nr. 2</w:t>
            </w:r>
          </w:p>
        </w:tc>
        <w:tc>
          <w:tcPr>
            <w:tcW w:w="7003" w:type="dxa"/>
            <w:gridSpan w:val="3"/>
          </w:tcPr>
          <w:p w:rsidR="005A5832" w:rsidRDefault="000B626D" w:rsidP="000B626D">
            <w:pPr>
              <w:rPr>
                <w:b/>
                <w:bCs/>
                <w:kern w:val="2"/>
                <w:szCs w:val="24"/>
              </w:rPr>
            </w:pPr>
            <w:r>
              <w:rPr>
                <w:b/>
                <w:bCs/>
                <w:kern w:val="2"/>
                <w:szCs w:val="24"/>
              </w:rPr>
              <w:t>Tiekėjo pasiūlymas</w:t>
            </w:r>
          </w:p>
        </w:tc>
      </w:tr>
      <w:tr w:rsidR="005A5832">
        <w:trPr>
          <w:trHeight w:val="300"/>
        </w:trPr>
        <w:tc>
          <w:tcPr>
            <w:tcW w:w="2532" w:type="dxa"/>
          </w:tcPr>
          <w:p w:rsidR="005A5832" w:rsidRDefault="00A10867">
            <w:pPr>
              <w:jc w:val="center"/>
              <w:rPr>
                <w:b/>
                <w:bCs/>
                <w:kern w:val="2"/>
                <w:szCs w:val="24"/>
              </w:rPr>
            </w:pPr>
            <w:r>
              <w:rPr>
                <w:b/>
                <w:bCs/>
                <w:kern w:val="2"/>
                <w:szCs w:val="24"/>
              </w:rPr>
              <w:t>14.3. Priedas Nr. 3</w:t>
            </w:r>
          </w:p>
        </w:tc>
        <w:tc>
          <w:tcPr>
            <w:tcW w:w="7003" w:type="dxa"/>
            <w:gridSpan w:val="3"/>
          </w:tcPr>
          <w:p w:rsidR="005A5832" w:rsidRDefault="000B626D" w:rsidP="000B626D">
            <w:pPr>
              <w:rPr>
                <w:b/>
                <w:bCs/>
                <w:kern w:val="2"/>
                <w:szCs w:val="24"/>
              </w:rPr>
            </w:pPr>
            <w:r>
              <w:rPr>
                <w:b/>
                <w:bCs/>
                <w:kern w:val="2"/>
                <w:szCs w:val="24"/>
              </w:rPr>
              <w:t>Tiekėjo deklaracija dėl atitikimo aplinkosaugos reikalavimams</w:t>
            </w:r>
          </w:p>
        </w:tc>
      </w:tr>
      <w:tr w:rsidR="005A5832">
        <w:trPr>
          <w:trHeight w:val="300"/>
        </w:trPr>
        <w:tc>
          <w:tcPr>
            <w:tcW w:w="2532" w:type="dxa"/>
          </w:tcPr>
          <w:p w:rsidR="005A5832" w:rsidRDefault="00A10867">
            <w:pPr>
              <w:jc w:val="center"/>
              <w:rPr>
                <w:b/>
                <w:bCs/>
                <w:kern w:val="2"/>
                <w:szCs w:val="24"/>
              </w:rPr>
            </w:pPr>
            <w:r>
              <w:rPr>
                <w:b/>
                <w:bCs/>
                <w:kern w:val="2"/>
                <w:szCs w:val="24"/>
              </w:rPr>
              <w:t>14.4. Priedas Nr. 4</w:t>
            </w:r>
          </w:p>
        </w:tc>
        <w:tc>
          <w:tcPr>
            <w:tcW w:w="7003" w:type="dxa"/>
            <w:gridSpan w:val="3"/>
          </w:tcPr>
          <w:p w:rsidR="005A5832" w:rsidRDefault="000B626D" w:rsidP="000B626D">
            <w:pPr>
              <w:rPr>
                <w:b/>
                <w:bCs/>
                <w:kern w:val="2"/>
                <w:szCs w:val="24"/>
              </w:rPr>
            </w:pPr>
            <w:r>
              <w:rPr>
                <w:b/>
                <w:bCs/>
                <w:kern w:val="2"/>
                <w:szCs w:val="24"/>
              </w:rPr>
              <w:t>Prekių priėmimo-perdavimo aktas</w:t>
            </w:r>
          </w:p>
        </w:tc>
      </w:tr>
      <w:tr w:rsidR="005A5832">
        <w:tc>
          <w:tcPr>
            <w:tcW w:w="9535" w:type="dxa"/>
            <w:gridSpan w:val="4"/>
          </w:tcPr>
          <w:p w:rsidR="005A5832" w:rsidRDefault="00A10867">
            <w:pPr>
              <w:jc w:val="center"/>
              <w:rPr>
                <w:b/>
                <w:bCs/>
                <w:kern w:val="2"/>
                <w:szCs w:val="24"/>
              </w:rPr>
            </w:pPr>
            <w:r>
              <w:rPr>
                <w:b/>
                <w:bCs/>
                <w:kern w:val="2"/>
                <w:szCs w:val="24"/>
              </w:rPr>
              <w:t>15. ŠALIŲ ATSTOVŲ PARAŠAI</w:t>
            </w:r>
          </w:p>
        </w:tc>
      </w:tr>
      <w:tr w:rsidR="005A5832">
        <w:tc>
          <w:tcPr>
            <w:tcW w:w="4788" w:type="dxa"/>
            <w:gridSpan w:val="3"/>
          </w:tcPr>
          <w:p w:rsidR="005A5832" w:rsidRDefault="00A10867">
            <w:pPr>
              <w:jc w:val="center"/>
              <w:rPr>
                <w:b/>
                <w:bCs/>
                <w:kern w:val="2"/>
                <w:szCs w:val="24"/>
              </w:rPr>
            </w:pPr>
            <w:r>
              <w:rPr>
                <w:b/>
                <w:bCs/>
                <w:kern w:val="2"/>
                <w:szCs w:val="24"/>
              </w:rPr>
              <w:t>PIRKĖJAS</w:t>
            </w:r>
          </w:p>
        </w:tc>
        <w:tc>
          <w:tcPr>
            <w:tcW w:w="4747" w:type="dxa"/>
          </w:tcPr>
          <w:p w:rsidR="005A5832" w:rsidRDefault="00A10867">
            <w:pPr>
              <w:jc w:val="center"/>
              <w:rPr>
                <w:b/>
                <w:bCs/>
                <w:kern w:val="2"/>
                <w:szCs w:val="24"/>
              </w:rPr>
            </w:pPr>
            <w:r>
              <w:rPr>
                <w:b/>
                <w:bCs/>
                <w:kern w:val="2"/>
                <w:szCs w:val="24"/>
              </w:rPr>
              <w:t>TIEKĖJAS</w:t>
            </w:r>
          </w:p>
        </w:tc>
      </w:tr>
      <w:tr w:rsidR="005A5832">
        <w:tc>
          <w:tcPr>
            <w:tcW w:w="4788" w:type="dxa"/>
            <w:gridSpan w:val="3"/>
          </w:tcPr>
          <w:p w:rsidR="005A5832" w:rsidRDefault="000B626D">
            <w:pPr>
              <w:jc w:val="center"/>
              <w:rPr>
                <w:color w:val="4472C4"/>
                <w:kern w:val="2"/>
                <w:szCs w:val="24"/>
              </w:rPr>
            </w:pPr>
            <w:r>
              <w:rPr>
                <w:color w:val="4472C4"/>
                <w:kern w:val="2"/>
                <w:szCs w:val="24"/>
              </w:rPr>
              <w:t>Direktorė Dalia Martišauskienė</w:t>
            </w:r>
          </w:p>
        </w:tc>
        <w:tc>
          <w:tcPr>
            <w:tcW w:w="4747" w:type="dxa"/>
          </w:tcPr>
          <w:p w:rsidR="005A5832" w:rsidRDefault="00A10867">
            <w:pPr>
              <w:jc w:val="center"/>
              <w:rPr>
                <w:b/>
                <w:bCs/>
                <w:kern w:val="2"/>
                <w:szCs w:val="24"/>
              </w:rPr>
            </w:pPr>
            <w:r>
              <w:rPr>
                <w:color w:val="4472C4"/>
                <w:kern w:val="2"/>
                <w:szCs w:val="24"/>
              </w:rPr>
              <w:t>(nurodomos atstovo pareigos, vardas, pavardė)</w:t>
            </w:r>
          </w:p>
        </w:tc>
      </w:tr>
    </w:tbl>
    <w:p w:rsidR="005A5832" w:rsidRDefault="005A5832">
      <w:pPr>
        <w:pBdr>
          <w:bottom w:val="single" w:sz="12" w:space="1" w:color="auto"/>
        </w:pBdr>
        <w:jc w:val="center"/>
        <w:rPr>
          <w:color w:val="000000"/>
          <w:szCs w:val="24"/>
        </w:rPr>
      </w:pPr>
    </w:p>
    <w:p w:rsidR="00D55DBE" w:rsidRDefault="003A05C8" w:rsidP="003A05C8">
      <w:pPr>
        <w:jc w:val="right"/>
        <w:rPr>
          <w:szCs w:val="24"/>
        </w:rPr>
      </w:pPr>
      <w:r>
        <w:rPr>
          <w:szCs w:val="24"/>
        </w:rPr>
        <w:lastRenderedPageBreak/>
        <w:t xml:space="preserve">Sutarties </w:t>
      </w:r>
      <w:bookmarkStart w:id="0" w:name="_GoBack"/>
      <w:bookmarkEnd w:id="0"/>
      <w:r>
        <w:rPr>
          <w:szCs w:val="24"/>
        </w:rPr>
        <w:t>4 priedas</w:t>
      </w:r>
    </w:p>
    <w:p w:rsidR="003A05C8" w:rsidRPr="00B05A0A" w:rsidRDefault="003A05C8" w:rsidP="003A05C8">
      <w:pPr>
        <w:jc w:val="center"/>
        <w:rPr>
          <w:b/>
          <w:bCs/>
          <w:iCs/>
        </w:rPr>
      </w:pPr>
      <w:r w:rsidRPr="00B05A0A">
        <w:rPr>
          <w:b/>
          <w:bCs/>
          <w:iCs/>
        </w:rPr>
        <w:t>PREKIŲ PERDAVIMO–PRIĖMIMO AKTAS Nr.__________</w:t>
      </w:r>
    </w:p>
    <w:p w:rsidR="003A05C8" w:rsidRPr="00B05A0A" w:rsidRDefault="003A05C8" w:rsidP="003A05C8">
      <w:pPr>
        <w:jc w:val="center"/>
      </w:pPr>
      <w:r w:rsidRPr="00B05A0A">
        <w:t>_______________</w:t>
      </w:r>
    </w:p>
    <w:p w:rsidR="003A05C8" w:rsidRPr="00B05A0A" w:rsidRDefault="003A05C8" w:rsidP="003A05C8">
      <w:pPr>
        <w:jc w:val="center"/>
        <w:rPr>
          <w:i/>
          <w:sz w:val="18"/>
          <w:szCs w:val="18"/>
        </w:rPr>
      </w:pPr>
      <w:r w:rsidRPr="00B05A0A">
        <w:rPr>
          <w:i/>
          <w:sz w:val="18"/>
          <w:szCs w:val="18"/>
        </w:rPr>
        <w:t>(įrašoma data)</w:t>
      </w:r>
    </w:p>
    <w:p w:rsidR="003A05C8" w:rsidRPr="00B05A0A" w:rsidRDefault="003A05C8" w:rsidP="003A05C8">
      <w:pPr>
        <w:jc w:val="center"/>
        <w:rPr>
          <w:bCs/>
          <w:i/>
          <w:iCs/>
          <w:sz w:val="18"/>
          <w:szCs w:val="18"/>
        </w:rPr>
      </w:pPr>
      <w:r w:rsidRPr="00B05A0A">
        <w:rPr>
          <w:bCs/>
          <w:i/>
          <w:iCs/>
          <w:sz w:val="18"/>
          <w:szCs w:val="18"/>
        </w:rPr>
        <w:t>(Sudarymo vieta)</w:t>
      </w:r>
    </w:p>
    <w:p w:rsidR="003A05C8" w:rsidRPr="00B05A0A" w:rsidRDefault="003A05C8" w:rsidP="003A05C8">
      <w:pPr>
        <w:rPr>
          <w:i/>
          <w:color w:val="000000"/>
          <w:sz w:val="12"/>
          <w:szCs w:val="12"/>
        </w:rPr>
      </w:pPr>
    </w:p>
    <w:tbl>
      <w:tblPr>
        <w:tblW w:w="9523" w:type="dxa"/>
        <w:tblInd w:w="108" w:type="dxa"/>
        <w:tblLook w:val="0000" w:firstRow="0" w:lastRow="0" w:firstColumn="0" w:lastColumn="0" w:noHBand="0" w:noVBand="0"/>
      </w:tblPr>
      <w:tblGrid>
        <w:gridCol w:w="9523"/>
      </w:tblGrid>
      <w:tr w:rsidR="003A05C8" w:rsidRPr="00B05A0A" w:rsidTr="001B60AF">
        <w:trPr>
          <w:trHeight w:val="570"/>
        </w:trPr>
        <w:tc>
          <w:tcPr>
            <w:tcW w:w="9523" w:type="dxa"/>
            <w:tcBorders>
              <w:top w:val="single" w:sz="6" w:space="0" w:color="000000"/>
              <w:left w:val="single" w:sz="6" w:space="0" w:color="000000"/>
              <w:bottom w:val="single" w:sz="6" w:space="0" w:color="000000"/>
              <w:right w:val="single" w:sz="6" w:space="0" w:color="000000"/>
            </w:tcBorders>
          </w:tcPr>
          <w:p w:rsidR="003A05C8" w:rsidRPr="00B05A0A" w:rsidRDefault="003A05C8" w:rsidP="001B60AF">
            <w:pPr>
              <w:ind w:firstLine="62"/>
              <w:rPr>
                <w:b/>
              </w:rPr>
            </w:pPr>
            <w:r w:rsidRPr="00B05A0A">
              <w:rPr>
                <w:b/>
              </w:rPr>
              <w:t xml:space="preserve">Pirkėjas: Klaipėdos </w:t>
            </w:r>
            <w:proofErr w:type="spellStart"/>
            <w:r w:rsidRPr="00B05A0A">
              <w:rPr>
                <w:b/>
              </w:rPr>
              <w:t>E.Galvanausko</w:t>
            </w:r>
            <w:proofErr w:type="spellEnd"/>
            <w:r w:rsidRPr="00B05A0A">
              <w:rPr>
                <w:b/>
              </w:rPr>
              <w:t xml:space="preserve"> PMC</w:t>
            </w:r>
          </w:p>
        </w:tc>
      </w:tr>
      <w:tr w:rsidR="003A05C8" w:rsidRPr="00B05A0A" w:rsidTr="001B60AF">
        <w:trPr>
          <w:trHeight w:val="570"/>
        </w:trPr>
        <w:tc>
          <w:tcPr>
            <w:tcW w:w="9523" w:type="dxa"/>
            <w:tcBorders>
              <w:top w:val="single" w:sz="6" w:space="0" w:color="000000"/>
              <w:left w:val="single" w:sz="6" w:space="0" w:color="000000"/>
              <w:bottom w:val="single" w:sz="6" w:space="0" w:color="000000"/>
              <w:right w:val="single" w:sz="6" w:space="0" w:color="000000"/>
            </w:tcBorders>
          </w:tcPr>
          <w:p w:rsidR="003A05C8" w:rsidRPr="00B05A0A" w:rsidRDefault="003A05C8" w:rsidP="001B60AF">
            <w:pPr>
              <w:ind w:firstLine="60"/>
              <w:rPr>
                <w:b/>
              </w:rPr>
            </w:pPr>
            <w:r w:rsidRPr="00B05A0A">
              <w:rPr>
                <w:b/>
              </w:rPr>
              <w:t>Tiekėjas:</w:t>
            </w:r>
          </w:p>
          <w:p w:rsidR="003A05C8" w:rsidRPr="00B05A0A" w:rsidRDefault="003A05C8" w:rsidP="001B60AF">
            <w:pPr>
              <w:ind w:firstLine="60"/>
              <w:jc w:val="both"/>
              <w:rPr>
                <w:color w:val="000000"/>
              </w:rPr>
            </w:pPr>
            <w:r w:rsidRPr="00B05A0A">
              <w:rPr>
                <w:color w:val="000000"/>
              </w:rPr>
              <w:t xml:space="preserve">(jei tai tiekėjų grupė, nurodyti: </w:t>
            </w:r>
            <w:r w:rsidRPr="00B05A0A">
              <w:rPr>
                <w:i/>
                <w:color w:val="000000"/>
              </w:rPr>
              <w:t>(jungtinės veiklos sutarties pagrindu veikianti tiekėjų grupė, sudaryta iš: (nurodyti visų ūkio subjektų pavadinimus), atstovaujamas atsakingojo partnerio (nurodyti atsakingojo partnerio pavadinimą)</w:t>
            </w:r>
            <w:r w:rsidRPr="00B05A0A">
              <w:rPr>
                <w:color w:val="000000"/>
              </w:rPr>
              <w:t xml:space="preserve">  </w:t>
            </w:r>
          </w:p>
        </w:tc>
      </w:tr>
      <w:tr w:rsidR="003A05C8" w:rsidRPr="00B05A0A" w:rsidTr="001B60AF">
        <w:trPr>
          <w:trHeight w:val="318"/>
        </w:trPr>
        <w:tc>
          <w:tcPr>
            <w:tcW w:w="9523" w:type="dxa"/>
            <w:tcBorders>
              <w:top w:val="single" w:sz="6" w:space="0" w:color="000000"/>
              <w:left w:val="single" w:sz="6" w:space="0" w:color="000000"/>
              <w:bottom w:val="single" w:sz="6" w:space="0" w:color="000000"/>
              <w:right w:val="single" w:sz="6" w:space="0" w:color="000000"/>
            </w:tcBorders>
          </w:tcPr>
          <w:p w:rsidR="003A05C8" w:rsidRPr="00B05A0A" w:rsidRDefault="003A05C8" w:rsidP="001B60AF">
            <w:pPr>
              <w:ind w:firstLine="60"/>
              <w:rPr>
                <w:color w:val="000000"/>
              </w:rPr>
            </w:pPr>
            <w:r w:rsidRPr="00B05A0A">
              <w:rPr>
                <w:b/>
                <w:color w:val="000000"/>
              </w:rPr>
              <w:t>Sutarties Nr.:</w:t>
            </w:r>
          </w:p>
        </w:tc>
      </w:tr>
      <w:tr w:rsidR="003A05C8" w:rsidRPr="00B05A0A" w:rsidTr="001B60AF">
        <w:trPr>
          <w:trHeight w:val="382"/>
        </w:trPr>
        <w:tc>
          <w:tcPr>
            <w:tcW w:w="9523" w:type="dxa"/>
            <w:tcBorders>
              <w:top w:val="single" w:sz="6" w:space="0" w:color="000000"/>
              <w:left w:val="single" w:sz="6" w:space="0" w:color="000000"/>
              <w:bottom w:val="single" w:sz="6" w:space="0" w:color="000000"/>
              <w:right w:val="single" w:sz="6" w:space="0" w:color="000000"/>
            </w:tcBorders>
          </w:tcPr>
          <w:p w:rsidR="003A05C8" w:rsidRPr="00B05A0A" w:rsidRDefault="003A05C8" w:rsidP="001B60AF">
            <w:pPr>
              <w:ind w:firstLine="60"/>
              <w:rPr>
                <w:color w:val="000000"/>
              </w:rPr>
            </w:pPr>
            <w:r w:rsidRPr="00B05A0A">
              <w:rPr>
                <w:b/>
                <w:color w:val="000000"/>
              </w:rPr>
              <w:t xml:space="preserve">Sutarties pavadinimas: </w:t>
            </w:r>
          </w:p>
        </w:tc>
      </w:tr>
    </w:tbl>
    <w:p w:rsidR="003A05C8" w:rsidRPr="00B05A0A" w:rsidRDefault="003A05C8" w:rsidP="003A05C8">
      <w:pPr>
        <w:tabs>
          <w:tab w:val="left" w:pos="993"/>
        </w:tabs>
        <w:ind w:right="-129" w:firstLine="567"/>
        <w:contextualSpacing/>
        <w:jc w:val="both"/>
        <w:rPr>
          <w:b/>
          <w:sz w:val="12"/>
          <w:szCs w:val="12"/>
        </w:rPr>
      </w:pPr>
    </w:p>
    <w:p w:rsidR="003A05C8" w:rsidRPr="00B05A0A" w:rsidRDefault="003A05C8" w:rsidP="003A05C8">
      <w:pPr>
        <w:tabs>
          <w:tab w:val="left" w:pos="993"/>
        </w:tabs>
        <w:ind w:right="-129" w:firstLine="567"/>
        <w:contextualSpacing/>
        <w:jc w:val="both"/>
      </w:pPr>
      <w:r w:rsidRPr="00B05A0A">
        <w:rPr>
          <w:b/>
        </w:rPr>
        <w:t>Tiekėjas</w:t>
      </w:r>
      <w:r w:rsidRPr="00B05A0A">
        <w:t xml:space="preserve"> šiuo Prekių perdavimo–priėmimo aktu patvirtina, kad jis pristatė, sumontavo ir(ar) paleido, apmokė darbuotojus kaip naudotis įsigyta įranga </w:t>
      </w:r>
      <w:r w:rsidRPr="00B05A0A">
        <w:rPr>
          <w:i/>
        </w:rPr>
        <w:t>(įrašoma prekių pristatymo data)</w:t>
      </w:r>
      <w:r w:rsidRPr="00B05A0A">
        <w:t xml:space="preserve"> ir Pirkėjui perduoda šias Prekes: _____________________________________________________________________________, nurodytas Sutartyje.</w:t>
      </w:r>
    </w:p>
    <w:p w:rsidR="003A05C8" w:rsidRPr="00B05A0A" w:rsidRDefault="003A05C8" w:rsidP="003A05C8">
      <w:pPr>
        <w:tabs>
          <w:tab w:val="left" w:pos="993"/>
        </w:tabs>
        <w:ind w:right="-129" w:firstLine="567"/>
        <w:contextualSpacing/>
        <w:jc w:val="both"/>
        <w:rPr>
          <w:b/>
          <w:sz w:val="12"/>
          <w:szCs w:val="12"/>
        </w:rPr>
      </w:pPr>
    </w:p>
    <w:p w:rsidR="003A05C8" w:rsidRPr="00B05A0A" w:rsidRDefault="003A05C8" w:rsidP="003A05C8">
      <w:pPr>
        <w:tabs>
          <w:tab w:val="left" w:pos="993"/>
        </w:tabs>
        <w:ind w:right="-129" w:firstLine="567"/>
        <w:contextualSpacing/>
        <w:jc w:val="both"/>
        <w:rPr>
          <w:b/>
          <w:i/>
        </w:rPr>
      </w:pPr>
      <w:r w:rsidRPr="00B05A0A">
        <w:rPr>
          <w:b/>
        </w:rPr>
        <w:t xml:space="preserve">Pirkėjas: </w:t>
      </w:r>
    </w:p>
    <w:p w:rsidR="003A05C8" w:rsidRPr="00B05A0A" w:rsidRDefault="003A05C8" w:rsidP="003A05C8">
      <w:pPr>
        <w:tabs>
          <w:tab w:val="left" w:pos="993"/>
        </w:tabs>
        <w:ind w:right="-129" w:firstLine="567"/>
        <w:contextualSpacing/>
        <w:jc w:val="both"/>
      </w:pPr>
      <w:r w:rsidRPr="00B05A0A">
        <w:fldChar w:fldCharType="begin">
          <w:ffData>
            <w:name w:val="Check1"/>
            <w:enabled/>
            <w:calcOnExit w:val="0"/>
            <w:checkBox>
              <w:size w:val="26"/>
              <w:default w:val="0"/>
            </w:checkBox>
          </w:ffData>
        </w:fldChar>
      </w:r>
      <w:r w:rsidRPr="00B05A0A">
        <w:instrText xml:space="preserve"> FORMCHECKBOX </w:instrText>
      </w:r>
      <w:r>
        <w:fldChar w:fldCharType="separate"/>
      </w:r>
      <w:r w:rsidRPr="00B05A0A">
        <w:fldChar w:fldCharType="end"/>
      </w:r>
      <w:r w:rsidRPr="00B05A0A">
        <w:t xml:space="preserve"> Priima ir patvirtina, kad: visos Prekės pristatytos, sumontuotos ir(ar) paleistos, apmokyti darbuotojai kaip naudotis įsigyta įranga laiku bei atitinka Sutartyje ir jos prieduose nustatytus reikalavimus; yra pateikti visi reikalingi dokumentai (</w:t>
      </w:r>
      <w:r w:rsidRPr="00B05A0A">
        <w:rPr>
          <w:i/>
        </w:rPr>
        <w:t>sertifikatai, naudojimo ir priežiūros instrukcijos, kt.</w:t>
      </w:r>
      <w:r w:rsidRPr="00B05A0A">
        <w:t xml:space="preserve">),  </w:t>
      </w:r>
      <w:r w:rsidRPr="00B05A0A">
        <w:rPr>
          <w:i/>
        </w:rPr>
        <w:t>jei tokie dokumentai turėjo būti pateikti tarpinio Prekių perdavimo–priėmimo momentu.</w:t>
      </w:r>
      <w:r w:rsidRPr="00B05A0A">
        <w:t xml:space="preserve"> </w:t>
      </w:r>
      <w:r w:rsidRPr="00B05A0A">
        <w:rPr>
          <w:i/>
        </w:rPr>
        <w:t>Laikantis Sutarties nuostatų, buvo pateikti garantiniai pažymėjimai (pasai</w:t>
      </w:r>
      <w:r w:rsidRPr="00B05A0A">
        <w:t xml:space="preserve">). </w:t>
      </w:r>
    </w:p>
    <w:p w:rsidR="003A05C8" w:rsidRPr="00B05A0A" w:rsidRDefault="003A05C8" w:rsidP="003A05C8">
      <w:pPr>
        <w:tabs>
          <w:tab w:val="left" w:pos="993"/>
        </w:tabs>
        <w:ind w:right="-129" w:firstLine="567"/>
        <w:contextualSpacing/>
        <w:jc w:val="both"/>
        <w:rPr>
          <w:sz w:val="12"/>
          <w:szCs w:val="12"/>
        </w:rPr>
      </w:pPr>
    </w:p>
    <w:p w:rsidR="003A05C8" w:rsidRPr="00B05A0A" w:rsidRDefault="003A05C8" w:rsidP="003A05C8">
      <w:pPr>
        <w:tabs>
          <w:tab w:val="left" w:pos="993"/>
        </w:tabs>
        <w:ind w:right="-129" w:firstLine="567"/>
        <w:contextualSpacing/>
        <w:jc w:val="both"/>
        <w:rPr>
          <w:i/>
        </w:rPr>
      </w:pPr>
      <w:r w:rsidRPr="00B05A0A">
        <w:fldChar w:fldCharType="begin">
          <w:ffData>
            <w:name w:val="Check1"/>
            <w:enabled/>
            <w:calcOnExit w:val="0"/>
            <w:checkBox>
              <w:size w:val="26"/>
              <w:default w:val="0"/>
            </w:checkBox>
          </w:ffData>
        </w:fldChar>
      </w:r>
      <w:r w:rsidRPr="00B05A0A">
        <w:instrText xml:space="preserve"> FORMCHECKBOX </w:instrText>
      </w:r>
      <w:r>
        <w:fldChar w:fldCharType="separate"/>
      </w:r>
      <w:r w:rsidRPr="00B05A0A">
        <w:fldChar w:fldCharType="end"/>
      </w:r>
      <w:r w:rsidRPr="00B05A0A">
        <w:t xml:space="preserve"> Prekės buvo pristatytos </w:t>
      </w:r>
      <w:r w:rsidRPr="00B05A0A">
        <w:rPr>
          <w:i/>
        </w:rPr>
        <w:t>ir kiti Tiekėjo įsipareigojimai</w:t>
      </w:r>
      <w:r w:rsidRPr="00B05A0A">
        <w:t xml:space="preserve"> </w:t>
      </w:r>
      <w:r w:rsidRPr="00B05A0A">
        <w:rPr>
          <w:i/>
        </w:rPr>
        <w:t xml:space="preserve">įvykdyti </w:t>
      </w:r>
      <w:r w:rsidRPr="00B05A0A">
        <w:t>praleidus Sutartyje nustatytą terminą:</w:t>
      </w:r>
      <w:r w:rsidRPr="00B05A0A">
        <w:rPr>
          <w:i/>
        </w:rPr>
        <w:t xml:space="preserve"> ________________________________________________________________________________________</w:t>
      </w:r>
    </w:p>
    <w:p w:rsidR="003A05C8" w:rsidRPr="00B05A0A" w:rsidRDefault="003A05C8" w:rsidP="003A05C8">
      <w:pPr>
        <w:tabs>
          <w:tab w:val="left" w:pos="993"/>
        </w:tabs>
        <w:ind w:left="993" w:right="-129" w:hanging="426"/>
        <w:contextualSpacing/>
        <w:jc w:val="both"/>
        <w:rPr>
          <w:sz w:val="12"/>
          <w:szCs w:val="12"/>
        </w:rPr>
      </w:pPr>
    </w:p>
    <w:p w:rsidR="003A05C8" w:rsidRPr="00B05A0A" w:rsidRDefault="003A05C8" w:rsidP="003A05C8">
      <w:pPr>
        <w:tabs>
          <w:tab w:val="left" w:pos="567"/>
        </w:tabs>
        <w:ind w:right="-129" w:firstLine="567"/>
        <w:contextualSpacing/>
      </w:pPr>
      <w:r w:rsidRPr="00B05A0A">
        <w:fldChar w:fldCharType="begin">
          <w:ffData>
            <w:name w:val="Check1"/>
            <w:enabled/>
            <w:calcOnExit w:val="0"/>
            <w:checkBox>
              <w:size w:val="26"/>
              <w:default w:val="0"/>
            </w:checkBox>
          </w:ffData>
        </w:fldChar>
      </w:r>
      <w:r w:rsidRPr="00B05A0A">
        <w:instrText xml:space="preserve"> FORMCHECKBOX </w:instrText>
      </w:r>
      <w:r>
        <w:fldChar w:fldCharType="separate"/>
      </w:r>
      <w:r w:rsidRPr="00B05A0A">
        <w:fldChar w:fldCharType="end"/>
      </w:r>
      <w:r w:rsidRPr="00B05A0A">
        <w:t xml:space="preserve"> Nepriima </w:t>
      </w:r>
      <w:r w:rsidRPr="00B05A0A">
        <w:rPr>
          <w:i/>
        </w:rPr>
        <w:t>visų ar dalies</w:t>
      </w:r>
      <w:r w:rsidRPr="00B05A0A">
        <w:t xml:space="preserve"> Prekių dėl šių perdavimo–priėmimo metu nustatytų Prekių trūkumų/neatitikimų: </w:t>
      </w:r>
      <w:r w:rsidRPr="00B05A0A">
        <w:rPr>
          <w:i/>
        </w:rPr>
        <w:t>(jei nepriimama dalis prekių, nurodoma, kurios)</w:t>
      </w:r>
    </w:p>
    <w:p w:rsidR="003A05C8" w:rsidRPr="00B05A0A" w:rsidRDefault="003A05C8" w:rsidP="003A05C8">
      <w:pPr>
        <w:tabs>
          <w:tab w:val="left" w:pos="993"/>
        </w:tabs>
        <w:ind w:right="-129"/>
        <w:contextualSpacing/>
        <w:jc w:val="both"/>
      </w:pPr>
      <w:r w:rsidRPr="00B05A0A">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05C8" w:rsidRPr="00B05A0A" w:rsidRDefault="003A05C8" w:rsidP="003A05C8">
      <w:pPr>
        <w:ind w:right="-129"/>
        <w:jc w:val="center"/>
        <w:rPr>
          <w:i/>
          <w:sz w:val="18"/>
          <w:szCs w:val="18"/>
        </w:rPr>
      </w:pPr>
      <w:r w:rsidRPr="00B05A0A">
        <w:rPr>
          <w:i/>
          <w:sz w:val="18"/>
          <w:szCs w:val="18"/>
        </w:rPr>
        <w:t>(jeigu visi trūkumai netelpa šiame akte, jie pateikiami atskirame dokumente (priede), kuris bus laikomas sudedamoji šio akto dalis)</w:t>
      </w:r>
    </w:p>
    <w:p w:rsidR="003A05C8" w:rsidRPr="00B05A0A" w:rsidRDefault="003A05C8" w:rsidP="003A05C8">
      <w:pPr>
        <w:jc w:val="center"/>
        <w:rPr>
          <w:b/>
          <w:bCs/>
          <w:iCs/>
          <w:sz w:val="12"/>
          <w:szCs w:val="12"/>
        </w:rPr>
      </w:pPr>
    </w:p>
    <w:p w:rsidR="003A05C8" w:rsidRPr="00B05A0A" w:rsidRDefault="003A05C8" w:rsidP="003A05C8">
      <w:pPr>
        <w:jc w:val="both"/>
        <w:rPr>
          <w:bCs/>
          <w:iCs/>
        </w:rPr>
      </w:pPr>
      <w:r w:rsidRPr="00B05A0A">
        <w:rPr>
          <w:bCs/>
          <w:iCs/>
        </w:rPr>
        <w:t xml:space="preserve">Tiekėjas įpareigojamas </w:t>
      </w:r>
      <w:r w:rsidRPr="00B05A0A">
        <w:rPr>
          <w:bCs/>
          <w:i/>
          <w:iCs/>
        </w:rPr>
        <w:t>iki/per</w:t>
      </w:r>
      <w:r w:rsidRPr="00B05A0A">
        <w:rPr>
          <w:bCs/>
          <w:iCs/>
        </w:rPr>
        <w:t xml:space="preserve"> _______________________________ darbo dienas pašalinti visus šiame akte ir jo prieduose nurodytus trūkumus/neatitikimus. </w:t>
      </w:r>
    </w:p>
    <w:p w:rsidR="003A05C8" w:rsidRPr="00B05A0A" w:rsidRDefault="003A05C8" w:rsidP="003A05C8">
      <w:pPr>
        <w:jc w:val="both"/>
        <w:rPr>
          <w:bCs/>
          <w:iCs/>
          <w:sz w:val="12"/>
          <w:szCs w:val="12"/>
        </w:rPr>
      </w:pPr>
    </w:p>
    <w:p w:rsidR="003A05C8" w:rsidRPr="00B05A0A" w:rsidRDefault="003A05C8" w:rsidP="003A05C8">
      <w:pPr>
        <w:jc w:val="both"/>
        <w:rPr>
          <w:bCs/>
          <w:iCs/>
        </w:rPr>
      </w:pPr>
      <w:r w:rsidRPr="00B05A0A">
        <w:rPr>
          <w:bCs/>
          <w:iCs/>
        </w:rPr>
        <w:lastRenderedPageBreak/>
        <w:t xml:space="preserve">Tiekėjas įpareigojamas </w:t>
      </w:r>
      <w:r w:rsidRPr="00B05A0A">
        <w:rPr>
          <w:bCs/>
          <w:i/>
          <w:iCs/>
        </w:rPr>
        <w:t>iki/per</w:t>
      </w:r>
      <w:r w:rsidRPr="00B05A0A">
        <w:rPr>
          <w:bCs/>
          <w:iCs/>
        </w:rPr>
        <w:t xml:space="preserve"> __________________________________ savo sąskaita ir priemonėmis atsiimti Sutarties reikalavimų neatitinkančias Prekes.</w:t>
      </w:r>
    </w:p>
    <w:p w:rsidR="003A05C8" w:rsidRPr="00B05A0A" w:rsidRDefault="003A05C8" w:rsidP="003A05C8">
      <w:pPr>
        <w:jc w:val="both"/>
        <w:rPr>
          <w:bCs/>
          <w:iCs/>
          <w:sz w:val="16"/>
          <w:szCs w:val="16"/>
        </w:rPr>
      </w:pPr>
    </w:p>
    <w:p w:rsidR="003A05C8" w:rsidRPr="00B05A0A" w:rsidRDefault="003A05C8" w:rsidP="003A05C8">
      <w:pPr>
        <w:jc w:val="both"/>
        <w:rPr>
          <w:bCs/>
          <w:iCs/>
          <w:sz w:val="16"/>
          <w:szCs w:val="16"/>
        </w:rPr>
      </w:pPr>
    </w:p>
    <w:p w:rsidR="003A05C8" w:rsidRPr="00B05A0A" w:rsidRDefault="003A05C8" w:rsidP="003A05C8">
      <w:pPr>
        <w:jc w:val="both"/>
        <w:rPr>
          <w:bCs/>
          <w:iCs/>
        </w:rPr>
      </w:pPr>
      <w:r w:rsidRPr="00B05A0A">
        <w:rPr>
          <w:bCs/>
          <w:iCs/>
        </w:rPr>
        <w:t xml:space="preserve">Šis aktas pasirašytas dviem vienodą teisinę galią turinčiais egzemplioriais po vieną kiekvienai Šaliai. </w:t>
      </w:r>
    </w:p>
    <w:p w:rsidR="003A05C8" w:rsidRPr="00B05A0A" w:rsidRDefault="003A05C8" w:rsidP="003A05C8">
      <w:pPr>
        <w:ind w:right="12"/>
        <w:rPr>
          <w:color w:val="000000"/>
          <w:sz w:val="16"/>
          <w:szCs w:val="16"/>
        </w:rPr>
      </w:pPr>
    </w:p>
    <w:p w:rsidR="003A05C8" w:rsidRPr="00B05A0A" w:rsidRDefault="003A05C8" w:rsidP="003A05C8">
      <w:pPr>
        <w:ind w:right="12"/>
        <w:rPr>
          <w:color w:val="000000"/>
          <w:sz w:val="16"/>
          <w:szCs w:val="16"/>
        </w:rPr>
      </w:pPr>
    </w:p>
    <w:tbl>
      <w:tblPr>
        <w:tblW w:w="9665"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846"/>
        <w:gridCol w:w="4819"/>
      </w:tblGrid>
      <w:tr w:rsidR="003A05C8" w:rsidRPr="00B05A0A" w:rsidTr="001B60AF">
        <w:trPr>
          <w:trHeight w:val="270"/>
        </w:trPr>
        <w:tc>
          <w:tcPr>
            <w:tcW w:w="4846" w:type="dxa"/>
            <w:tcBorders>
              <w:right w:val="single" w:sz="6" w:space="0" w:color="000000"/>
            </w:tcBorders>
          </w:tcPr>
          <w:p w:rsidR="003A05C8" w:rsidRPr="00B05A0A" w:rsidRDefault="003A05C8" w:rsidP="001B60AF">
            <w:pPr>
              <w:jc w:val="center"/>
              <w:rPr>
                <w:color w:val="000000"/>
              </w:rPr>
            </w:pPr>
            <w:r w:rsidRPr="00B05A0A">
              <w:rPr>
                <w:color w:val="000000"/>
              </w:rPr>
              <w:t>Perdavė</w:t>
            </w:r>
          </w:p>
        </w:tc>
        <w:tc>
          <w:tcPr>
            <w:tcW w:w="4819" w:type="dxa"/>
            <w:tcBorders>
              <w:left w:val="single" w:sz="6" w:space="0" w:color="000000"/>
              <w:right w:val="single" w:sz="6" w:space="0" w:color="000000"/>
            </w:tcBorders>
          </w:tcPr>
          <w:p w:rsidR="003A05C8" w:rsidRPr="00B05A0A" w:rsidRDefault="003A05C8" w:rsidP="001B60AF">
            <w:pPr>
              <w:ind w:firstLine="34"/>
              <w:jc w:val="center"/>
              <w:rPr>
                <w:color w:val="000000"/>
              </w:rPr>
            </w:pPr>
            <w:r w:rsidRPr="00B05A0A">
              <w:rPr>
                <w:color w:val="000000"/>
              </w:rPr>
              <w:t>Priėmė</w:t>
            </w:r>
          </w:p>
        </w:tc>
      </w:tr>
      <w:tr w:rsidR="003A05C8" w:rsidRPr="00B05A0A" w:rsidTr="001B60AF">
        <w:trPr>
          <w:trHeight w:val="375"/>
        </w:trPr>
        <w:tc>
          <w:tcPr>
            <w:tcW w:w="4846" w:type="dxa"/>
            <w:tcBorders>
              <w:bottom w:val="single" w:sz="6" w:space="0" w:color="000000"/>
              <w:right w:val="single" w:sz="6" w:space="0" w:color="000000"/>
            </w:tcBorders>
            <w:vAlign w:val="center"/>
          </w:tcPr>
          <w:p w:rsidR="003A05C8" w:rsidRPr="00B05A0A" w:rsidRDefault="003A05C8" w:rsidP="001B60AF">
            <w:pPr>
              <w:jc w:val="center"/>
              <w:rPr>
                <w:color w:val="000000"/>
              </w:rPr>
            </w:pPr>
            <w:r w:rsidRPr="00B05A0A">
              <w:rPr>
                <w:color w:val="000000"/>
              </w:rPr>
              <w:t>Tiekėjo atstovas</w:t>
            </w:r>
          </w:p>
        </w:tc>
        <w:tc>
          <w:tcPr>
            <w:tcW w:w="4819" w:type="dxa"/>
            <w:tcBorders>
              <w:left w:val="single" w:sz="6" w:space="0" w:color="000000"/>
              <w:bottom w:val="single" w:sz="6" w:space="0" w:color="000000"/>
              <w:right w:val="single" w:sz="6" w:space="0" w:color="000000"/>
            </w:tcBorders>
            <w:vAlign w:val="center"/>
          </w:tcPr>
          <w:p w:rsidR="003A05C8" w:rsidRPr="00B05A0A" w:rsidRDefault="003A05C8" w:rsidP="001B60AF">
            <w:pPr>
              <w:ind w:firstLine="34"/>
              <w:jc w:val="center"/>
              <w:rPr>
                <w:color w:val="000000"/>
              </w:rPr>
            </w:pPr>
            <w:r w:rsidRPr="00B05A0A">
              <w:rPr>
                <w:color w:val="000000"/>
              </w:rPr>
              <w:t>Pirkėjo atstovas</w:t>
            </w:r>
          </w:p>
        </w:tc>
      </w:tr>
      <w:tr w:rsidR="003A05C8" w:rsidRPr="00B05A0A" w:rsidTr="001B60AF">
        <w:trPr>
          <w:trHeight w:val="285"/>
        </w:trPr>
        <w:tc>
          <w:tcPr>
            <w:tcW w:w="4846" w:type="dxa"/>
            <w:tcBorders>
              <w:top w:val="single" w:sz="6" w:space="0" w:color="000000"/>
              <w:right w:val="single" w:sz="6" w:space="0" w:color="000000"/>
            </w:tcBorders>
          </w:tcPr>
          <w:p w:rsidR="003A05C8" w:rsidRPr="00B05A0A" w:rsidRDefault="003A05C8" w:rsidP="001B60AF">
            <w:pPr>
              <w:ind w:firstLine="202"/>
              <w:rPr>
                <w:color w:val="000000"/>
              </w:rPr>
            </w:pPr>
            <w:r w:rsidRPr="00B05A0A">
              <w:rPr>
                <w:color w:val="000000"/>
              </w:rPr>
              <w:t xml:space="preserve">(Data) </w:t>
            </w:r>
          </w:p>
        </w:tc>
        <w:tc>
          <w:tcPr>
            <w:tcW w:w="4819" w:type="dxa"/>
            <w:tcBorders>
              <w:top w:val="single" w:sz="6" w:space="0" w:color="000000"/>
              <w:left w:val="single" w:sz="6" w:space="0" w:color="000000"/>
              <w:right w:val="single" w:sz="6" w:space="0" w:color="000000"/>
            </w:tcBorders>
          </w:tcPr>
          <w:p w:rsidR="003A05C8" w:rsidRPr="00B05A0A" w:rsidRDefault="003A05C8" w:rsidP="001B60AF">
            <w:pPr>
              <w:ind w:firstLine="176"/>
              <w:rPr>
                <w:color w:val="000000"/>
              </w:rPr>
            </w:pPr>
            <w:r w:rsidRPr="00B05A0A">
              <w:rPr>
                <w:color w:val="000000"/>
              </w:rPr>
              <w:t>(Data)</w:t>
            </w:r>
          </w:p>
        </w:tc>
      </w:tr>
      <w:tr w:rsidR="003A05C8" w:rsidRPr="00B05A0A" w:rsidTr="001B60AF">
        <w:trPr>
          <w:trHeight w:val="285"/>
        </w:trPr>
        <w:tc>
          <w:tcPr>
            <w:tcW w:w="4846" w:type="dxa"/>
            <w:tcBorders>
              <w:right w:val="single" w:sz="6" w:space="0" w:color="000000"/>
            </w:tcBorders>
          </w:tcPr>
          <w:p w:rsidR="003A05C8" w:rsidRPr="00B05A0A" w:rsidRDefault="003A05C8" w:rsidP="001B60AF">
            <w:pPr>
              <w:ind w:firstLine="202"/>
              <w:rPr>
                <w:color w:val="000000"/>
              </w:rPr>
            </w:pPr>
            <w:r w:rsidRPr="00B05A0A">
              <w:rPr>
                <w:color w:val="000000"/>
              </w:rPr>
              <w:t xml:space="preserve">(Parašas) </w:t>
            </w:r>
          </w:p>
        </w:tc>
        <w:tc>
          <w:tcPr>
            <w:tcW w:w="4819" w:type="dxa"/>
            <w:tcBorders>
              <w:left w:val="single" w:sz="6" w:space="0" w:color="000000"/>
              <w:right w:val="single" w:sz="6" w:space="0" w:color="000000"/>
            </w:tcBorders>
          </w:tcPr>
          <w:p w:rsidR="003A05C8" w:rsidRPr="00B05A0A" w:rsidRDefault="003A05C8" w:rsidP="001B60AF">
            <w:pPr>
              <w:ind w:firstLine="176"/>
              <w:rPr>
                <w:color w:val="000000"/>
              </w:rPr>
            </w:pPr>
            <w:r w:rsidRPr="00B05A0A">
              <w:rPr>
                <w:color w:val="000000"/>
              </w:rPr>
              <w:t xml:space="preserve">(Parašas) </w:t>
            </w:r>
          </w:p>
        </w:tc>
      </w:tr>
      <w:tr w:rsidR="003A05C8" w:rsidRPr="00B05A0A" w:rsidTr="001B60AF">
        <w:trPr>
          <w:trHeight w:val="310"/>
        </w:trPr>
        <w:tc>
          <w:tcPr>
            <w:tcW w:w="4846" w:type="dxa"/>
            <w:tcBorders>
              <w:right w:val="single" w:sz="6" w:space="0" w:color="000000"/>
            </w:tcBorders>
          </w:tcPr>
          <w:p w:rsidR="003A05C8" w:rsidRPr="00B05A0A" w:rsidRDefault="003A05C8" w:rsidP="001B60AF">
            <w:pPr>
              <w:ind w:firstLine="202"/>
              <w:rPr>
                <w:color w:val="000000"/>
              </w:rPr>
            </w:pPr>
            <w:r w:rsidRPr="00B05A0A">
              <w:rPr>
                <w:color w:val="000000"/>
              </w:rPr>
              <w:t xml:space="preserve">(Vardas, pavardė) </w:t>
            </w:r>
          </w:p>
        </w:tc>
        <w:tc>
          <w:tcPr>
            <w:tcW w:w="4819" w:type="dxa"/>
            <w:tcBorders>
              <w:left w:val="single" w:sz="6" w:space="0" w:color="000000"/>
              <w:right w:val="single" w:sz="6" w:space="0" w:color="000000"/>
            </w:tcBorders>
          </w:tcPr>
          <w:p w:rsidR="003A05C8" w:rsidRPr="00B05A0A" w:rsidRDefault="003A05C8" w:rsidP="001B60AF">
            <w:pPr>
              <w:ind w:firstLine="176"/>
              <w:rPr>
                <w:color w:val="000000"/>
              </w:rPr>
            </w:pPr>
            <w:r w:rsidRPr="00B05A0A">
              <w:rPr>
                <w:color w:val="000000"/>
              </w:rPr>
              <w:t xml:space="preserve">(Vardas, pavardė) </w:t>
            </w:r>
          </w:p>
        </w:tc>
      </w:tr>
      <w:tr w:rsidR="003A05C8" w:rsidRPr="00B05A0A" w:rsidTr="001B60AF">
        <w:trPr>
          <w:trHeight w:val="310"/>
        </w:trPr>
        <w:tc>
          <w:tcPr>
            <w:tcW w:w="4846" w:type="dxa"/>
            <w:tcBorders>
              <w:right w:val="single" w:sz="6" w:space="0" w:color="000000"/>
            </w:tcBorders>
          </w:tcPr>
          <w:p w:rsidR="003A05C8" w:rsidRPr="00B05A0A" w:rsidRDefault="003A05C8" w:rsidP="001B60AF">
            <w:pPr>
              <w:ind w:firstLine="202"/>
              <w:rPr>
                <w:color w:val="000000"/>
              </w:rPr>
            </w:pPr>
            <w:r w:rsidRPr="00B05A0A">
              <w:rPr>
                <w:color w:val="000000"/>
              </w:rPr>
              <w:t xml:space="preserve">(Pareigos) </w:t>
            </w:r>
          </w:p>
        </w:tc>
        <w:tc>
          <w:tcPr>
            <w:tcW w:w="4819" w:type="dxa"/>
            <w:tcBorders>
              <w:left w:val="single" w:sz="6" w:space="0" w:color="000000"/>
              <w:right w:val="single" w:sz="6" w:space="0" w:color="000000"/>
            </w:tcBorders>
          </w:tcPr>
          <w:p w:rsidR="003A05C8" w:rsidRPr="00B05A0A" w:rsidRDefault="003A05C8" w:rsidP="001B60AF">
            <w:pPr>
              <w:ind w:firstLine="176"/>
              <w:rPr>
                <w:color w:val="000000"/>
              </w:rPr>
            </w:pPr>
            <w:r w:rsidRPr="00B05A0A">
              <w:rPr>
                <w:color w:val="000000"/>
              </w:rPr>
              <w:t xml:space="preserve">(Pareigos) </w:t>
            </w:r>
          </w:p>
        </w:tc>
      </w:tr>
    </w:tbl>
    <w:p w:rsidR="003A05C8" w:rsidRPr="00B05A0A" w:rsidRDefault="003A05C8" w:rsidP="003A05C8">
      <w:pPr>
        <w:rPr>
          <w:b/>
          <w:sz w:val="4"/>
          <w:szCs w:val="4"/>
        </w:rPr>
      </w:pPr>
    </w:p>
    <w:p w:rsidR="003A05C8" w:rsidRPr="00B05A0A" w:rsidRDefault="003A05C8" w:rsidP="003A05C8">
      <w:pPr>
        <w:rPr>
          <w:b/>
          <w:sz w:val="4"/>
          <w:szCs w:val="4"/>
        </w:rPr>
      </w:pPr>
    </w:p>
    <w:p w:rsidR="003A05C8" w:rsidRDefault="003A05C8" w:rsidP="003A05C8">
      <w:pPr>
        <w:pStyle w:val="Pagrindinistekstas1"/>
        <w:ind w:firstLine="0"/>
        <w:rPr>
          <w:rFonts w:ascii="Times New Roman" w:hAnsi="Times New Roman"/>
          <w:lang w:val="lt-LT"/>
        </w:rPr>
      </w:pPr>
    </w:p>
    <w:p w:rsidR="003A05C8" w:rsidRPr="00B02194" w:rsidRDefault="003A05C8" w:rsidP="003A05C8">
      <w:pPr>
        <w:pStyle w:val="Pagrindinistekstas1"/>
        <w:ind w:firstLine="0"/>
        <w:rPr>
          <w:rFonts w:ascii="Times New Roman" w:hAnsi="Times New Roman"/>
          <w:lang w:val="lt-LT"/>
        </w:rPr>
      </w:pPr>
    </w:p>
    <w:p w:rsidR="003A05C8" w:rsidRDefault="003A05C8">
      <w:pPr>
        <w:jc w:val="center"/>
        <w:rPr>
          <w:szCs w:val="24"/>
        </w:rPr>
      </w:pPr>
    </w:p>
    <w:sectPr w:rsidR="003A05C8"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432" w:rsidRDefault="007C5432">
      <w:pPr>
        <w:rPr>
          <w:kern w:val="2"/>
          <w:sz w:val="22"/>
          <w:szCs w:val="22"/>
          <w:lang w:val="en-US"/>
        </w:rPr>
      </w:pPr>
      <w:r>
        <w:rPr>
          <w:kern w:val="2"/>
          <w:sz w:val="22"/>
          <w:szCs w:val="22"/>
          <w:lang w:val="en-US"/>
        </w:rPr>
        <w:separator/>
      </w:r>
    </w:p>
  </w:endnote>
  <w:endnote w:type="continuationSeparator" w:id="0">
    <w:p w:rsidR="007C5432" w:rsidRDefault="007C5432">
      <w:pPr>
        <w:rPr>
          <w:kern w:val="2"/>
          <w:sz w:val="22"/>
          <w:szCs w:val="22"/>
          <w:lang w:val="en-US"/>
        </w:rPr>
      </w:pPr>
      <w:r>
        <w:rPr>
          <w:kern w:val="2"/>
          <w:sz w:val="22"/>
          <w:szCs w:val="22"/>
          <w:lang w:val="en-US"/>
        </w:rPr>
        <w:continuationSeparator/>
      </w:r>
    </w:p>
  </w:endnote>
  <w:endnote w:type="continuationNotice" w:id="1">
    <w:p w:rsidR="007C5432" w:rsidRDefault="007C54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32" w:rsidRDefault="007C54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32" w:rsidRDefault="007C54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32" w:rsidRDefault="007C54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432" w:rsidRDefault="007C5432">
      <w:pPr>
        <w:rPr>
          <w:kern w:val="2"/>
          <w:sz w:val="22"/>
          <w:szCs w:val="22"/>
          <w:lang w:val="en-US"/>
        </w:rPr>
      </w:pPr>
      <w:r>
        <w:rPr>
          <w:kern w:val="2"/>
          <w:sz w:val="22"/>
          <w:szCs w:val="22"/>
          <w:lang w:val="en-US"/>
        </w:rPr>
        <w:separator/>
      </w:r>
    </w:p>
  </w:footnote>
  <w:footnote w:type="continuationSeparator" w:id="0">
    <w:p w:rsidR="007C5432" w:rsidRDefault="007C5432">
      <w:pPr>
        <w:rPr>
          <w:kern w:val="2"/>
          <w:sz w:val="22"/>
          <w:szCs w:val="22"/>
          <w:lang w:val="en-US"/>
        </w:rPr>
      </w:pPr>
      <w:r>
        <w:rPr>
          <w:kern w:val="2"/>
          <w:sz w:val="22"/>
          <w:szCs w:val="22"/>
          <w:lang w:val="en-US"/>
        </w:rPr>
        <w:continuationSeparator/>
      </w:r>
    </w:p>
  </w:footnote>
  <w:footnote w:type="continuationNotice" w:id="1">
    <w:p w:rsidR="007C5432" w:rsidRDefault="007C54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32" w:rsidRDefault="007C5432">
    <w:pPr>
      <w:tabs>
        <w:tab w:val="center" w:pos="4680"/>
        <w:tab w:val="right" w:pos="9360"/>
      </w:tabs>
      <w:spacing w:after="160" w:line="259" w:lineRule="auto"/>
      <w:rPr>
        <w:kern w:val="2"/>
        <w:sz w:val="22"/>
        <w:szCs w:val="22"/>
        <w:lang w:val="en-US"/>
      </w:rPr>
    </w:pPr>
  </w:p>
  <w:p w:rsidR="007C5432" w:rsidRDefault="007C54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32" w:rsidRPr="00A10867" w:rsidRDefault="007C5432"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32" w:rsidRDefault="007C54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61C0"/>
    <w:rsid w:val="000B626D"/>
    <w:rsid w:val="002E3AE1"/>
    <w:rsid w:val="003A05C8"/>
    <w:rsid w:val="00572515"/>
    <w:rsid w:val="005A5832"/>
    <w:rsid w:val="005F5B23"/>
    <w:rsid w:val="00652C8E"/>
    <w:rsid w:val="007C5432"/>
    <w:rsid w:val="0094584F"/>
    <w:rsid w:val="00A10867"/>
    <w:rsid w:val="00D063B2"/>
    <w:rsid w:val="00D5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2311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C5432"/>
    <w:rPr>
      <w:color w:val="0563C1" w:themeColor="hyperlink"/>
      <w:u w:val="single"/>
    </w:rPr>
  </w:style>
  <w:style w:type="character" w:styleId="Neapdorotaspaminjimas">
    <w:name w:val="Unresolved Mention"/>
    <w:basedOn w:val="Numatytasispastraiposriftas"/>
    <w:uiPriority w:val="99"/>
    <w:semiHidden/>
    <w:unhideWhenUsed/>
    <w:rsid w:val="00D063B2"/>
    <w:rPr>
      <w:color w:val="605E5C"/>
      <w:shd w:val="clear" w:color="auto" w:fill="E1DFDD"/>
    </w:rPr>
  </w:style>
  <w:style w:type="paragraph" w:customStyle="1" w:styleId="Pagrindinistekstas1">
    <w:name w:val="Pagrindinis tekstas1"/>
    <w:rsid w:val="003A05C8"/>
    <w:pPr>
      <w:autoSpaceDE w:val="0"/>
      <w:autoSpaceDN w:val="0"/>
      <w:adjustRightInd w:val="0"/>
      <w:ind w:firstLine="312"/>
      <w:jc w:val="both"/>
    </w:pPr>
    <w:rPr>
      <w:rFonts w:ascii="TimesLT" w:hAnsi="TimesLT"/>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ernandas.narkus@klaipedosgpm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klaipedosgpmc.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purl.org/dc/terms/"/>
    <ds:schemaRef ds:uri="http://schemas.openxmlformats.org/package/2006/metadata/core-properties"/>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6255fc34-32b5-4914-9001-6e016d400544"/>
    <ds:schemaRef ds:uri="http://www.w3.org/XML/1998/namespace"/>
    <ds:schemaRef ds:uri="http://purl.org/dc/dcmitype/"/>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4E443-6DE1-417E-8C8A-4D8CD63FA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11595</Words>
  <Characters>6610</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Darb</cp:lastModifiedBy>
  <cp:revision>4</cp:revision>
  <dcterms:created xsi:type="dcterms:W3CDTF">2026-01-22T08:28:00Z</dcterms:created>
  <dcterms:modified xsi:type="dcterms:W3CDTF">2026-01-22T11:45:00Z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