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A60A64">
      <w:pPr>
        <w:spacing w:after="0" w:line="240" w:lineRule="auto"/>
        <w:jc w:val="both"/>
      </w:pPr>
    </w:p>
    <w:p w14:paraId="66C94CCC" w14:textId="2F5B3FCB" w:rsidR="00B47510" w:rsidRPr="00082F2F" w:rsidRDefault="00364054" w:rsidP="00A60A6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ATSAKYMAS NR. </w:t>
      </w:r>
      <w:r w:rsidR="00B53BFC">
        <w:rPr>
          <w:rFonts w:ascii="Times New Roman" w:eastAsia="Calibri" w:hAnsi="Times New Roman" w:cs="Times New Roman"/>
          <w:b/>
          <w:bCs/>
        </w:rPr>
        <w:t>2</w:t>
      </w:r>
    </w:p>
    <w:p w14:paraId="7590D271" w14:textId="77777777" w:rsidR="00B47510" w:rsidRDefault="00B47510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595B75" w14:textId="77777777" w:rsidR="00364054" w:rsidRPr="00082F2F" w:rsidRDefault="00364054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4A846177" w:rsidR="00BC01C4" w:rsidRDefault="00B47510" w:rsidP="00A60A64">
      <w:pPr>
        <w:spacing w:after="0" w:line="240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Pateikiame atsakym</w:t>
      </w:r>
      <w:r w:rsidR="00226EAB">
        <w:rPr>
          <w:rFonts w:ascii="Times New Roman" w:eastAsia="Calibri" w:hAnsi="Times New Roman" w:cs="Times New Roman"/>
        </w:rPr>
        <w:t>ą</w:t>
      </w:r>
      <w:r w:rsidRPr="00082F2F">
        <w:rPr>
          <w:rFonts w:ascii="Times New Roman" w:eastAsia="Calibri" w:hAnsi="Times New Roman" w:cs="Times New Roman"/>
        </w:rPr>
        <w:t xml:space="preserve"> į </w:t>
      </w:r>
      <w:r w:rsidR="00956591">
        <w:rPr>
          <w:rFonts w:ascii="Times New Roman" w:eastAsia="Calibri" w:hAnsi="Times New Roman" w:cs="Times New Roman"/>
        </w:rPr>
        <w:t>gaut</w:t>
      </w:r>
      <w:r w:rsidR="00226EAB">
        <w:rPr>
          <w:rFonts w:ascii="Times New Roman" w:eastAsia="Calibri" w:hAnsi="Times New Roman" w:cs="Times New Roman"/>
        </w:rPr>
        <w:t>ą</w:t>
      </w:r>
      <w:r w:rsidR="00956591">
        <w:rPr>
          <w:rFonts w:ascii="Times New Roman" w:eastAsia="Calibri" w:hAnsi="Times New Roman" w:cs="Times New Roman"/>
        </w:rPr>
        <w:t xml:space="preserve"> klausim</w:t>
      </w:r>
      <w:r w:rsidR="00226EAB">
        <w:rPr>
          <w:rFonts w:ascii="Times New Roman" w:eastAsia="Calibri" w:hAnsi="Times New Roman" w:cs="Times New Roman"/>
        </w:rPr>
        <w:t>ą</w:t>
      </w:r>
      <w:r w:rsidR="00A60A64">
        <w:rPr>
          <w:rFonts w:ascii="Times New Roman" w:eastAsia="Calibri" w:hAnsi="Times New Roman" w:cs="Times New Roman"/>
        </w:rPr>
        <w:t>.</w:t>
      </w:r>
    </w:p>
    <w:p w14:paraId="4DDF7CE5" w14:textId="77777777" w:rsidR="00A60A64" w:rsidRPr="00082F2F" w:rsidRDefault="00A60A64" w:rsidP="00A60A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623AB7" w14:textId="77777777" w:rsidR="00A04715" w:rsidRDefault="00226EAB" w:rsidP="00226E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B47510" w:rsidRPr="00226EAB">
        <w:rPr>
          <w:rFonts w:ascii="Times New Roman" w:hAnsi="Times New Roman" w:cs="Times New Roman"/>
          <w:b/>
          <w:bCs/>
        </w:rPr>
        <w:t>Klausimas.</w:t>
      </w:r>
      <w:r w:rsidR="00BC01C4" w:rsidRPr="00226EAB">
        <w:rPr>
          <w:rFonts w:ascii="Times New Roman" w:hAnsi="Times New Roman" w:cs="Times New Roman"/>
          <w:b/>
          <w:bCs/>
        </w:rPr>
        <w:t xml:space="preserve"> </w:t>
      </w:r>
    </w:p>
    <w:p w14:paraId="4EE4A3E0" w14:textId="3B1540E3" w:rsidR="00226EAB" w:rsidRPr="00226EAB" w:rsidRDefault="00A04715" w:rsidP="00B53BFC">
      <w:pPr>
        <w:spacing w:after="0" w:line="240" w:lineRule="auto"/>
        <w:rPr>
          <w:rFonts w:ascii="Times New Roman" w:hAnsi="Times New Roman" w:cs="Times New Roman"/>
          <w:color w:val="00241A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B53BFC" w:rsidRPr="00B53BF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Norėtume pasiteirauti, ar nebūtų galimybės reagentų ir smulkesnių reikmenų dalis atskirti? Tai suteiktų galimybę konkurse sudalyvauti daugiau tiekėjų ir padidinti konkurencingumą.</w:t>
      </w:r>
    </w:p>
    <w:p w14:paraId="18571EBD" w14:textId="77777777" w:rsidR="00B53BFC" w:rsidRDefault="00B53BFC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</w:p>
    <w:p w14:paraId="7E44E8E7" w14:textId="708E2610" w:rsidR="00A04715" w:rsidRDefault="00B47510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082F2F">
        <w:rPr>
          <w:rFonts w:ascii="Times New Roman" w:hAnsi="Times New Roman" w:cs="Times New Roman"/>
          <w:b/>
          <w:bCs/>
        </w:rPr>
        <w:t>Atsakymas.</w:t>
      </w:r>
    </w:p>
    <w:p w14:paraId="1A83E31D" w14:textId="195576EA" w:rsidR="00A04715" w:rsidRPr="00775C17" w:rsidRDefault="00B47510" w:rsidP="00B53BFC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hAnsi="Times New Roman" w:cs="Times New Roman"/>
          <w:b/>
          <w:bCs/>
        </w:rPr>
        <w:t xml:space="preserve"> </w:t>
      </w:r>
      <w:r w:rsidR="00B53BF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Kadangi pirkimas jau yra paskelbtas, todėl skaidyti pirkimo į dalis nėra galimybės.</w:t>
      </w:r>
    </w:p>
    <w:p w14:paraId="778F8B34" w14:textId="77777777" w:rsidR="00775C17" w:rsidRDefault="00775C17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  <w:color w:val="00241A"/>
        </w:rPr>
      </w:pPr>
    </w:p>
    <w:p w14:paraId="79EB0928" w14:textId="77777777" w:rsidR="00364054" w:rsidRDefault="0036405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D0061A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EFE5A7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119F89" w14:textId="706E2EFF" w:rsidR="00B47510" w:rsidRPr="00082F2F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082F2F" w:rsidRDefault="00B47510" w:rsidP="00A60A64">
      <w:pPr>
        <w:spacing w:after="0" w:line="240" w:lineRule="auto"/>
        <w:rPr>
          <w:rFonts w:ascii="Times New Roman" w:hAnsi="Times New Roman" w:cs="Times New Roman"/>
        </w:rPr>
      </w:pPr>
    </w:p>
    <w:p w14:paraId="64A446B8" w14:textId="77777777" w:rsidR="00EB6E4B" w:rsidRPr="00082F2F" w:rsidRDefault="00EB6E4B" w:rsidP="00A60A64">
      <w:pPr>
        <w:spacing w:after="0" w:line="240" w:lineRule="auto"/>
        <w:rPr>
          <w:rFonts w:ascii="Times New Roman" w:hAnsi="Times New Roman" w:cs="Times New Roman"/>
        </w:rPr>
      </w:pPr>
    </w:p>
    <w:p w14:paraId="24253183" w14:textId="77777777" w:rsidR="001C73BB" w:rsidRDefault="001C73BB" w:rsidP="00A60A64">
      <w:pPr>
        <w:spacing w:after="0" w:line="240" w:lineRule="auto"/>
      </w:pPr>
    </w:p>
    <w:sectPr w:rsidR="001C73BB" w:rsidSect="00775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" w15:restartNumberingAfterBreak="0">
    <w:nsid w:val="6E340BE0"/>
    <w:multiLevelType w:val="hybridMultilevel"/>
    <w:tmpl w:val="84A674AA"/>
    <w:lvl w:ilvl="0" w:tplc="9EB031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480168">
    <w:abstractNumId w:val="0"/>
  </w:num>
  <w:num w:numId="2" w16cid:durableId="89412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13281"/>
    <w:rsid w:val="001C73BB"/>
    <w:rsid w:val="002218DB"/>
    <w:rsid w:val="00226EAB"/>
    <w:rsid w:val="00356271"/>
    <w:rsid w:val="00364054"/>
    <w:rsid w:val="003915D5"/>
    <w:rsid w:val="004319ED"/>
    <w:rsid w:val="00443FE5"/>
    <w:rsid w:val="005B36DF"/>
    <w:rsid w:val="00775C17"/>
    <w:rsid w:val="00867DEC"/>
    <w:rsid w:val="008760A0"/>
    <w:rsid w:val="008A1930"/>
    <w:rsid w:val="00956591"/>
    <w:rsid w:val="0096543C"/>
    <w:rsid w:val="009E52DA"/>
    <w:rsid w:val="00A04715"/>
    <w:rsid w:val="00A60A64"/>
    <w:rsid w:val="00AA5032"/>
    <w:rsid w:val="00B41986"/>
    <w:rsid w:val="00B47510"/>
    <w:rsid w:val="00B53BFC"/>
    <w:rsid w:val="00BC01C4"/>
    <w:rsid w:val="00C860DA"/>
    <w:rsid w:val="00D01401"/>
    <w:rsid w:val="00D40B61"/>
    <w:rsid w:val="00EB6E4B"/>
    <w:rsid w:val="00F357B2"/>
    <w:rsid w:val="00F61164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VPS_RS</cp:lastModifiedBy>
  <cp:revision>2</cp:revision>
  <cp:lastPrinted>2026-01-21T08:59:00Z</cp:lastPrinted>
  <dcterms:created xsi:type="dcterms:W3CDTF">2026-01-23T09:05:00Z</dcterms:created>
  <dcterms:modified xsi:type="dcterms:W3CDTF">2026-01-23T09:05:00Z</dcterms:modified>
</cp:coreProperties>
</file>