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D09E7" w14:textId="28B1C44D" w:rsidR="00C7376C" w:rsidRDefault="00C7376C" w:rsidP="00C7376C">
      <w:pPr>
        <w:jc w:val="right"/>
      </w:pPr>
      <w:proofErr w:type="spellStart"/>
      <w:r>
        <w:t>Sutarties</w:t>
      </w:r>
      <w:proofErr w:type="spellEnd"/>
      <w:r>
        <w:t xml:space="preserve"> 2 </w:t>
      </w:r>
      <w:proofErr w:type="spellStart"/>
      <w:r>
        <w:t>priedas</w:t>
      </w:r>
      <w:proofErr w:type="spellEnd"/>
    </w:p>
    <w:p w14:paraId="7CB9527C" w14:textId="7F6DB20C" w:rsidR="00C7376C" w:rsidRPr="00C7376C" w:rsidRDefault="00C7376C" w:rsidP="00C7376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7376C">
        <w:rPr>
          <w:rFonts w:ascii="Times New Roman" w:hAnsi="Times New Roman" w:cs="Times New Roman"/>
          <w:sz w:val="28"/>
          <w:szCs w:val="28"/>
        </w:rPr>
        <w:t>Naftos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produktais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užterštos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teritorijos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Krivilių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k.,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Vydenių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376C">
        <w:rPr>
          <w:rFonts w:ascii="Times New Roman" w:hAnsi="Times New Roman" w:cs="Times New Roman"/>
          <w:sz w:val="28"/>
          <w:szCs w:val="28"/>
        </w:rPr>
        <w:t>sen.</w:t>
      </w:r>
      <w:proofErr w:type="spellEnd"/>
      <w:r w:rsidRPr="00C7376C">
        <w:rPr>
          <w:rFonts w:ascii="Times New Roman" w:hAnsi="Times New Roman" w:cs="Times New Roman"/>
          <w:sz w:val="28"/>
          <w:szCs w:val="28"/>
        </w:rPr>
        <w:t>, Varėnos r. schema</w:t>
      </w:r>
    </w:p>
    <w:p w14:paraId="17958B46" w14:textId="20575538" w:rsidR="007D7600" w:rsidRDefault="00C7376C">
      <w:r w:rsidRPr="00C7376C">
        <w:rPr>
          <w:noProof/>
        </w:rPr>
        <w:drawing>
          <wp:inline distT="0" distB="0" distL="0" distR="0" wp14:anchorId="1C6AC7E1" wp14:editId="3890AC32">
            <wp:extent cx="5943600" cy="7343775"/>
            <wp:effectExtent l="0" t="0" r="0" b="9525"/>
            <wp:docPr id="120465416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6C"/>
    <w:rsid w:val="00022DC9"/>
    <w:rsid w:val="007D7600"/>
    <w:rsid w:val="00C7376C"/>
    <w:rsid w:val="00E1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CA7FB"/>
  <w15:chartTrackingRefBased/>
  <w15:docId w15:val="{478DC86A-B8DF-434E-8E0E-F5FCB58F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C73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73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737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73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737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73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73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73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73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737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737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737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7376C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7376C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7376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7376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7376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7376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73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73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73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73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73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7376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C7376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C7376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737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7376C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C737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Antanas Labanauskas</dc:creator>
  <cp:keywords/>
  <dc:description/>
  <cp:lastModifiedBy>Antanas Labanauskas</cp:lastModifiedBy>
  <cp:revision>1</cp:revision>
  <dcterms:created xsi:type="dcterms:W3CDTF">2026-01-22T07:47:00Z</dcterms:created>
  <dcterms:modified xsi:type="dcterms:W3CDTF">2026-01-22T07:54:00Z</dcterms:modified>
</cp:coreProperties>
</file>