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7AFC8EB4"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elbiamos apklausos b</w:t>
      </w:r>
      <w:r w:rsidR="000650CE">
        <w:rPr>
          <w:rFonts w:ascii="Times New Roman" w:eastAsia="Times New Roman" w:hAnsi="Times New Roman" w:cs="Times New Roman"/>
          <w:spacing w:val="-2"/>
          <w:sz w:val="24"/>
          <w:szCs w:val="24"/>
          <w:lang w:eastAsia="en-US"/>
        </w:rPr>
        <w:t xml:space="preserve">ūdu </w:t>
      </w:r>
      <w:r w:rsidR="00634D3E">
        <w:rPr>
          <w:rFonts w:ascii="Times New Roman" w:eastAsia="Times New Roman" w:hAnsi="Times New Roman" w:cs="Times New Roman"/>
          <w:spacing w:val="-2"/>
          <w:sz w:val="24"/>
          <w:szCs w:val="24"/>
          <w:lang w:eastAsia="en-US"/>
        </w:rPr>
        <w:t>- V</w:t>
      </w:r>
      <w:r w:rsidR="00634D3E" w:rsidRPr="00634D3E">
        <w:rPr>
          <w:rFonts w:ascii="Times New Roman" w:eastAsia="Times New Roman" w:hAnsi="Times New Roman" w:cs="Times New Roman"/>
          <w:spacing w:val="-2"/>
          <w:sz w:val="24"/>
          <w:szCs w:val="24"/>
          <w:lang w:eastAsia="en-US"/>
        </w:rPr>
        <w:t>ietinės reikšmės (vidaus) kelio „J“ (Gaižiūnų poligon</w:t>
      </w:r>
      <w:r w:rsidR="00634D3E">
        <w:rPr>
          <w:rFonts w:ascii="Times New Roman" w:eastAsia="Times New Roman" w:hAnsi="Times New Roman" w:cs="Times New Roman"/>
          <w:spacing w:val="-2"/>
          <w:sz w:val="24"/>
          <w:szCs w:val="24"/>
          <w:lang w:eastAsia="en-US"/>
        </w:rPr>
        <w:t>e)</w:t>
      </w:r>
      <w:r w:rsidR="00634D3E" w:rsidRPr="00634D3E">
        <w:rPr>
          <w:rFonts w:ascii="Times New Roman" w:eastAsia="Times New Roman" w:hAnsi="Times New Roman" w:cs="Times New Roman"/>
          <w:spacing w:val="-2"/>
          <w:sz w:val="24"/>
          <w:szCs w:val="24"/>
          <w:lang w:eastAsia="en-US"/>
        </w:rPr>
        <w:t xml:space="preserve"> paprastojo remonto darbus</w:t>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w:t>
      </w:r>
      <w:r w:rsidR="00634D3E">
        <w:rPr>
          <w:rFonts w:ascii="Times New Roman" w:eastAsia="Times New Roman" w:hAnsi="Times New Roman" w:cs="Times New Roman"/>
          <w:spacing w:val="-2"/>
          <w:sz w:val="24"/>
          <w:szCs w:val="24"/>
          <w:lang w:eastAsia="en-US"/>
        </w:rPr>
        <w:t>__</w:t>
      </w:r>
      <w:bookmarkStart w:id="0" w:name="_GoBack"/>
      <w:bookmarkEnd w:id="0"/>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5FBB1" w14:textId="77777777" w:rsidR="00AB0FDB" w:rsidRDefault="00AB0FDB" w:rsidP="00D05666">
      <w:r>
        <w:separator/>
      </w:r>
    </w:p>
  </w:endnote>
  <w:endnote w:type="continuationSeparator" w:id="0">
    <w:p w14:paraId="330BADFB" w14:textId="77777777" w:rsidR="00AB0FDB" w:rsidRDefault="00AB0FDB" w:rsidP="00D05666">
      <w:r>
        <w:continuationSeparator/>
      </w:r>
    </w:p>
  </w:endnote>
  <w:endnote w:type="continuationNotice" w:id="1">
    <w:p w14:paraId="3DB1E1B8" w14:textId="77777777" w:rsidR="00AB0FDB" w:rsidRDefault="00AB0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5CC0F" w14:textId="77777777" w:rsidR="00AB0FDB" w:rsidRDefault="00AB0FDB" w:rsidP="00D05666">
      <w:r>
        <w:separator/>
      </w:r>
    </w:p>
  </w:footnote>
  <w:footnote w:type="continuationSeparator" w:id="0">
    <w:p w14:paraId="45B34669" w14:textId="77777777" w:rsidR="00AB0FDB" w:rsidRDefault="00AB0FDB" w:rsidP="00D05666">
      <w:r>
        <w:continuationSeparator/>
      </w:r>
    </w:p>
  </w:footnote>
  <w:footnote w:type="continuationNotice" w:id="1">
    <w:p w14:paraId="01CF2477" w14:textId="77777777" w:rsidR="00AB0FDB" w:rsidRDefault="00AB0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0C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AF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AAB"/>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5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D3E"/>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48"/>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FD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73D9D5E-0980-4425-BFF1-D55F4629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1221</Words>
  <Characters>696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15</cp:revision>
  <cp:lastPrinted>2021-11-03T05:49:00Z</cp:lastPrinted>
  <dcterms:created xsi:type="dcterms:W3CDTF">2024-11-13T07:47:00Z</dcterms:created>
  <dcterms:modified xsi:type="dcterms:W3CDTF">2026-01-22T13:42:00Z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