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3231" w14:textId="77777777" w:rsidR="00794887" w:rsidRPr="008B7E0F" w:rsidRDefault="00794887" w:rsidP="00794887">
      <w:pPr>
        <w:spacing w:after="0" w:line="240" w:lineRule="auto"/>
        <w:jc w:val="center"/>
        <w:rPr>
          <w:rFonts w:eastAsia="Times New Roman"/>
          <w:b/>
          <w:sz w:val="22"/>
          <w:lang w:eastAsia="lt-LT"/>
        </w:rPr>
      </w:pPr>
      <w:r w:rsidRPr="008B7E0F">
        <w:rPr>
          <w:rFonts w:eastAsia="Times New Roman"/>
          <w:b/>
          <w:sz w:val="22"/>
          <w:lang w:eastAsia="lt-LT"/>
        </w:rPr>
        <w:t>PASIŪLYMAS</w:t>
      </w:r>
    </w:p>
    <w:p w14:paraId="2A9F7617" w14:textId="77777777" w:rsidR="00794887" w:rsidRPr="008B7E0F" w:rsidRDefault="00794887" w:rsidP="00794887">
      <w:pPr>
        <w:spacing w:after="0" w:line="240" w:lineRule="auto"/>
        <w:jc w:val="center"/>
        <w:rPr>
          <w:rFonts w:eastAsia="Times New Roman"/>
          <w:b/>
          <w:sz w:val="22"/>
          <w:lang w:eastAsia="lt-LT"/>
        </w:rPr>
      </w:pPr>
      <w:r w:rsidRPr="008B7E0F">
        <w:rPr>
          <w:rFonts w:eastAsia="Times New Roman"/>
          <w:b/>
          <w:sz w:val="22"/>
          <w:lang w:eastAsia="lt-LT"/>
        </w:rPr>
        <w:t xml:space="preserve">DĖL PREKIŲ PIRKIMO </w:t>
      </w:r>
    </w:p>
    <w:p w14:paraId="42822699" w14:textId="77777777" w:rsidR="00794887" w:rsidRPr="008B7E0F" w:rsidRDefault="00794887" w:rsidP="00794887">
      <w:pPr>
        <w:spacing w:after="0" w:line="240" w:lineRule="auto"/>
        <w:jc w:val="center"/>
        <w:rPr>
          <w:rFonts w:eastAsia="Times New Roman"/>
          <w:sz w:val="22"/>
          <w:lang w:eastAsia="lt-LT"/>
        </w:rPr>
      </w:pPr>
    </w:p>
    <w:p w14:paraId="160F980C" w14:textId="77777777" w:rsidR="00794887" w:rsidRPr="008B7E0F" w:rsidRDefault="00794887" w:rsidP="00794887">
      <w:pPr>
        <w:spacing w:after="0" w:line="240" w:lineRule="auto"/>
        <w:jc w:val="center"/>
        <w:rPr>
          <w:rFonts w:eastAsia="Times New Roman"/>
          <w:sz w:val="22"/>
          <w:lang w:eastAsia="lt-LT"/>
        </w:rPr>
      </w:pPr>
      <w:r w:rsidRPr="008B7E0F">
        <w:rPr>
          <w:rFonts w:eastAsia="Times New Roman"/>
          <w:sz w:val="22"/>
          <w:lang w:eastAsia="lt-LT"/>
        </w:rPr>
        <w:t>____________________</w:t>
      </w:r>
    </w:p>
    <w:p w14:paraId="6F48BD61" w14:textId="77777777" w:rsidR="00794887" w:rsidRPr="008B7E0F" w:rsidRDefault="00794887" w:rsidP="00794887">
      <w:pPr>
        <w:spacing w:after="0" w:line="240" w:lineRule="auto"/>
        <w:jc w:val="center"/>
        <w:rPr>
          <w:rFonts w:eastAsia="Times New Roman"/>
          <w:sz w:val="22"/>
          <w:lang w:eastAsia="lt-LT"/>
        </w:rPr>
      </w:pPr>
      <w:r w:rsidRPr="008B7E0F">
        <w:rPr>
          <w:rFonts w:eastAsia="Times New Roman"/>
          <w:sz w:val="22"/>
          <w:lang w:eastAsia="lt-LT"/>
        </w:rPr>
        <w:t>(Data)</w:t>
      </w:r>
    </w:p>
    <w:p w14:paraId="549614D8" w14:textId="77777777" w:rsidR="00794887" w:rsidRPr="008B7E0F" w:rsidRDefault="00794887" w:rsidP="00794887">
      <w:pPr>
        <w:spacing w:after="0" w:line="240" w:lineRule="auto"/>
        <w:jc w:val="center"/>
        <w:rPr>
          <w:rFonts w:eastAsia="Times New Roman"/>
          <w:sz w:val="22"/>
          <w:lang w:eastAsia="lt-LT"/>
        </w:rPr>
      </w:pPr>
    </w:p>
    <w:p w14:paraId="1CAA7DCF" w14:textId="77777777" w:rsidR="00794887" w:rsidRPr="008B7E0F" w:rsidRDefault="00794887" w:rsidP="00794887">
      <w:pPr>
        <w:spacing w:after="0" w:line="240" w:lineRule="auto"/>
        <w:jc w:val="center"/>
        <w:rPr>
          <w:rFonts w:eastAsia="Times New Roman"/>
          <w:sz w:val="22"/>
          <w:lang w:eastAsia="lt-LT"/>
        </w:rPr>
      </w:pPr>
      <w:r w:rsidRPr="008B7E0F">
        <w:rPr>
          <w:rFonts w:eastAsia="Times New Roman"/>
          <w:sz w:val="22"/>
          <w:lang w:eastAsia="lt-LT"/>
        </w:rPr>
        <w:t>____________________</w:t>
      </w:r>
    </w:p>
    <w:p w14:paraId="53A931C9" w14:textId="77777777" w:rsidR="00794887" w:rsidRPr="008B7E0F" w:rsidRDefault="00794887" w:rsidP="00794887">
      <w:pPr>
        <w:spacing w:after="0" w:line="240" w:lineRule="auto"/>
        <w:jc w:val="center"/>
        <w:rPr>
          <w:rFonts w:eastAsia="Times New Roman"/>
          <w:sz w:val="22"/>
          <w:lang w:eastAsia="lt-LT"/>
        </w:rPr>
      </w:pPr>
      <w:r w:rsidRPr="008B7E0F">
        <w:rPr>
          <w:rFonts w:eastAsia="Times New Roman"/>
          <w:sz w:val="22"/>
          <w:lang w:eastAsia="lt-LT"/>
        </w:rPr>
        <w:t>(Vieta)</w:t>
      </w:r>
    </w:p>
    <w:p w14:paraId="1CE7BFB8" w14:textId="77777777" w:rsidR="00794887" w:rsidRPr="008B7E0F" w:rsidRDefault="00794887" w:rsidP="00794887">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794887" w:rsidRPr="008B7E0F" w14:paraId="4F2A4846"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1B2A534" w14:textId="77777777" w:rsidR="00794887" w:rsidRPr="008B7E0F" w:rsidRDefault="00794887" w:rsidP="00F034EB">
            <w:pPr>
              <w:spacing w:before="60" w:after="60" w:line="256" w:lineRule="auto"/>
              <w:jc w:val="both"/>
              <w:rPr>
                <w:rFonts w:eastAsia="Times New Roman"/>
                <w:b/>
                <w:i/>
                <w:sz w:val="22"/>
                <w:lang w:eastAsia="lt-LT"/>
              </w:rPr>
            </w:pPr>
            <w:r w:rsidRPr="008B7E0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3D786793" w14:textId="77777777" w:rsidR="00794887" w:rsidRPr="008B7E0F" w:rsidRDefault="00794887" w:rsidP="00F034EB">
            <w:pPr>
              <w:spacing w:after="0"/>
              <w:jc w:val="both"/>
              <w:rPr>
                <w:rFonts w:eastAsia="Times New Roman"/>
                <w:sz w:val="22"/>
              </w:rPr>
            </w:pPr>
          </w:p>
        </w:tc>
      </w:tr>
      <w:tr w:rsidR="00794887" w:rsidRPr="008B7E0F" w14:paraId="3C4F8A80"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23760E" w14:textId="77777777" w:rsidR="00794887" w:rsidRPr="008B7E0F" w:rsidRDefault="00794887" w:rsidP="00F034EB">
            <w:pPr>
              <w:keepNext/>
              <w:spacing w:after="0"/>
              <w:jc w:val="both"/>
              <w:rPr>
                <w:rFonts w:eastAsia="Times New Roman"/>
                <w:b/>
                <w:i/>
                <w:sz w:val="22"/>
              </w:rPr>
            </w:pPr>
            <w:r w:rsidRPr="008B7E0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7F74BBA4" w14:textId="77777777" w:rsidR="00794887" w:rsidRPr="008B7E0F" w:rsidRDefault="00794887" w:rsidP="00F034EB">
            <w:pPr>
              <w:spacing w:after="0"/>
              <w:jc w:val="both"/>
              <w:rPr>
                <w:rFonts w:eastAsia="Times New Roman"/>
                <w:sz w:val="22"/>
              </w:rPr>
            </w:pPr>
          </w:p>
        </w:tc>
      </w:tr>
      <w:tr w:rsidR="00794887" w:rsidRPr="008B7E0F" w14:paraId="7D00222B"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2811728" w14:textId="77777777" w:rsidR="00794887" w:rsidRPr="008B7E0F" w:rsidRDefault="00794887" w:rsidP="00F034EB">
            <w:pPr>
              <w:spacing w:after="0"/>
              <w:jc w:val="both"/>
              <w:rPr>
                <w:rFonts w:eastAsia="Times New Roman"/>
                <w:b/>
                <w:i/>
                <w:sz w:val="22"/>
              </w:rPr>
            </w:pPr>
            <w:r w:rsidRPr="008B7E0F">
              <w:rPr>
                <w:rFonts w:eastAsia="Times New Roman"/>
                <w:b/>
                <w:i/>
                <w:sz w:val="22"/>
                <w:lang w:eastAsia="lt-LT"/>
              </w:rPr>
              <w:t>Tiekėjo buveinės</w:t>
            </w:r>
            <w:r w:rsidRPr="008B7E0F">
              <w:rPr>
                <w:rFonts w:eastAsia="Times New Roman"/>
                <w:i/>
                <w:sz w:val="22"/>
                <w:lang w:eastAsia="lt-LT"/>
              </w:rPr>
              <w:t xml:space="preserve"> </w:t>
            </w:r>
            <w:r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3D623E63" w14:textId="77777777" w:rsidR="00794887" w:rsidRPr="008B7E0F" w:rsidRDefault="00794887" w:rsidP="00F034EB">
            <w:pPr>
              <w:spacing w:after="0"/>
              <w:jc w:val="both"/>
              <w:rPr>
                <w:rFonts w:eastAsia="Times New Roman"/>
                <w:sz w:val="22"/>
              </w:rPr>
            </w:pPr>
          </w:p>
        </w:tc>
      </w:tr>
      <w:tr w:rsidR="00794887" w:rsidRPr="008B7E0F" w14:paraId="11E72380"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092BD365" w14:textId="77777777" w:rsidR="00794887" w:rsidRPr="008B7E0F" w:rsidRDefault="00794887" w:rsidP="00F034EB">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71598242" w14:textId="77777777" w:rsidR="00794887" w:rsidRPr="008B7E0F" w:rsidRDefault="00794887" w:rsidP="00F034EB">
            <w:pPr>
              <w:spacing w:after="0"/>
              <w:jc w:val="both"/>
              <w:rPr>
                <w:rFonts w:eastAsia="Times New Roman"/>
                <w:sz w:val="22"/>
              </w:rPr>
            </w:pPr>
          </w:p>
        </w:tc>
      </w:tr>
      <w:tr w:rsidR="00794887" w:rsidRPr="008B7E0F" w14:paraId="0DE5D4D4"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6B49B359" w14:textId="77777777" w:rsidR="00794887" w:rsidRPr="008B7E0F" w:rsidRDefault="00794887" w:rsidP="00F034EB">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57252F9" w14:textId="77777777" w:rsidR="00794887" w:rsidRPr="008B7E0F" w:rsidRDefault="00794887" w:rsidP="00F034EB">
            <w:pPr>
              <w:spacing w:after="0"/>
              <w:jc w:val="both"/>
              <w:rPr>
                <w:rFonts w:eastAsia="Times New Roman"/>
                <w:sz w:val="22"/>
              </w:rPr>
            </w:pPr>
          </w:p>
        </w:tc>
      </w:tr>
      <w:tr w:rsidR="00794887" w:rsidRPr="008B7E0F" w14:paraId="43F6CBEC"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28F99" w14:textId="77777777" w:rsidR="00794887" w:rsidRPr="008B7E0F" w:rsidRDefault="00794887" w:rsidP="00F034EB">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9EBBE77" w14:textId="77777777" w:rsidR="00794887" w:rsidRPr="008B7E0F" w:rsidRDefault="00794887" w:rsidP="00F034EB">
            <w:pPr>
              <w:spacing w:after="0"/>
              <w:jc w:val="both"/>
              <w:rPr>
                <w:rFonts w:eastAsia="Times New Roman"/>
                <w:sz w:val="22"/>
              </w:rPr>
            </w:pPr>
          </w:p>
        </w:tc>
      </w:tr>
      <w:tr w:rsidR="00794887" w:rsidRPr="008B7E0F" w14:paraId="6B3662F1"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DF9FDC4" w14:textId="77777777" w:rsidR="00794887" w:rsidRPr="008B7E0F" w:rsidRDefault="00794887" w:rsidP="00F034EB">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2A892AA9" w14:textId="77777777" w:rsidR="00794887" w:rsidRPr="008B7E0F" w:rsidRDefault="00794887" w:rsidP="00F034EB">
            <w:pPr>
              <w:spacing w:after="0"/>
              <w:jc w:val="both"/>
              <w:rPr>
                <w:rFonts w:eastAsia="Times New Roman"/>
                <w:sz w:val="22"/>
              </w:rPr>
            </w:pPr>
          </w:p>
        </w:tc>
      </w:tr>
      <w:tr w:rsidR="00794887" w:rsidRPr="008B7E0F" w14:paraId="56BAA642"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07EB7AE"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38595911" w14:textId="77777777" w:rsidR="00794887" w:rsidRPr="008B7E0F" w:rsidRDefault="00794887" w:rsidP="00F034EB">
            <w:pPr>
              <w:spacing w:after="0"/>
              <w:jc w:val="both"/>
              <w:rPr>
                <w:rFonts w:eastAsia="Times New Roman"/>
                <w:sz w:val="22"/>
              </w:rPr>
            </w:pPr>
          </w:p>
        </w:tc>
      </w:tr>
      <w:tr w:rsidR="00794887" w:rsidRPr="008B7E0F" w14:paraId="2CA73A83"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51891DF3"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44EC34E" w14:textId="77777777" w:rsidR="00794887" w:rsidRPr="008B7E0F" w:rsidRDefault="00794887" w:rsidP="00F034EB">
            <w:pPr>
              <w:spacing w:after="0"/>
              <w:jc w:val="both"/>
              <w:rPr>
                <w:rFonts w:eastAsia="Times New Roman"/>
                <w:sz w:val="22"/>
              </w:rPr>
            </w:pPr>
          </w:p>
        </w:tc>
      </w:tr>
      <w:tr w:rsidR="00794887" w:rsidRPr="008B7E0F" w14:paraId="07A2A0DB"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67C8FC1"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13A3A2A0" w14:textId="77777777" w:rsidR="00794887" w:rsidRPr="008B7E0F" w:rsidRDefault="00794887" w:rsidP="00F034EB">
            <w:pPr>
              <w:spacing w:after="0"/>
              <w:jc w:val="both"/>
              <w:rPr>
                <w:rFonts w:eastAsia="Times New Roman"/>
                <w:sz w:val="22"/>
              </w:rPr>
            </w:pPr>
          </w:p>
        </w:tc>
      </w:tr>
      <w:tr w:rsidR="00794887" w:rsidRPr="008B7E0F" w14:paraId="49ADC5F1"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0501A50A"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B251BF1" w14:textId="77777777" w:rsidR="00794887" w:rsidRPr="008B7E0F" w:rsidRDefault="00794887" w:rsidP="00F034EB">
            <w:pPr>
              <w:spacing w:after="0"/>
              <w:jc w:val="both"/>
              <w:rPr>
                <w:rFonts w:eastAsia="Times New Roman"/>
                <w:sz w:val="22"/>
              </w:rPr>
            </w:pPr>
          </w:p>
        </w:tc>
      </w:tr>
      <w:tr w:rsidR="00794887" w:rsidRPr="008B7E0F" w14:paraId="2A325A57"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2A8F7CC7"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DB2AA0B" w14:textId="77777777" w:rsidR="00794887" w:rsidRPr="008B7E0F" w:rsidRDefault="00794887" w:rsidP="00F034EB">
            <w:pPr>
              <w:spacing w:after="0"/>
              <w:jc w:val="both"/>
              <w:rPr>
                <w:rFonts w:eastAsia="Times New Roman"/>
                <w:sz w:val="22"/>
              </w:rPr>
            </w:pPr>
          </w:p>
        </w:tc>
      </w:tr>
      <w:tr w:rsidR="00794887" w:rsidRPr="008B7E0F" w14:paraId="6E742715"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68C0761F"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3A807E25" w14:textId="77777777" w:rsidR="00794887" w:rsidRPr="008B7E0F" w:rsidRDefault="00794887" w:rsidP="00F034EB">
            <w:pPr>
              <w:spacing w:after="0"/>
              <w:jc w:val="both"/>
              <w:rPr>
                <w:rFonts w:eastAsia="Times New Roman"/>
                <w:sz w:val="22"/>
              </w:rPr>
            </w:pPr>
          </w:p>
        </w:tc>
      </w:tr>
      <w:tr w:rsidR="00794887" w:rsidRPr="008B7E0F" w14:paraId="13EE8879"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790C4211"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64F86AD" w14:textId="77777777" w:rsidR="00794887" w:rsidRPr="008B7E0F" w:rsidRDefault="00794887" w:rsidP="00F034EB">
            <w:pPr>
              <w:spacing w:after="0"/>
              <w:jc w:val="both"/>
              <w:rPr>
                <w:rFonts w:eastAsia="Times New Roman"/>
                <w:sz w:val="22"/>
              </w:rPr>
            </w:pPr>
          </w:p>
        </w:tc>
      </w:tr>
      <w:tr w:rsidR="00794887" w:rsidRPr="008B7E0F" w14:paraId="58C1B891"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40F63378"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40214E32" w14:textId="77777777" w:rsidR="00794887" w:rsidRPr="008B7E0F" w:rsidRDefault="00794887" w:rsidP="00F034EB">
            <w:pPr>
              <w:spacing w:after="0"/>
              <w:jc w:val="both"/>
              <w:rPr>
                <w:rFonts w:eastAsia="Times New Roman"/>
                <w:sz w:val="22"/>
              </w:rPr>
            </w:pPr>
          </w:p>
        </w:tc>
      </w:tr>
      <w:tr w:rsidR="00794887" w:rsidRPr="008B7E0F" w14:paraId="29C19636" w14:textId="77777777" w:rsidTr="00F034EB">
        <w:tc>
          <w:tcPr>
            <w:tcW w:w="6062" w:type="dxa"/>
            <w:tcBorders>
              <w:top w:val="single" w:sz="4" w:space="0" w:color="auto"/>
              <w:left w:val="single" w:sz="4" w:space="0" w:color="auto"/>
              <w:bottom w:val="single" w:sz="4" w:space="0" w:color="auto"/>
              <w:right w:val="single" w:sz="4" w:space="0" w:color="auto"/>
            </w:tcBorders>
            <w:shd w:val="clear" w:color="auto" w:fill="FFFFFF"/>
          </w:tcPr>
          <w:p w14:paraId="1AD27BCE" w14:textId="77777777" w:rsidR="00794887" w:rsidRPr="008B7E0F" w:rsidRDefault="00794887" w:rsidP="00F034EB">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7E43B3F" w14:textId="77777777" w:rsidR="00794887" w:rsidRPr="008B7E0F" w:rsidRDefault="00794887" w:rsidP="00F034EB">
            <w:pPr>
              <w:spacing w:after="0"/>
              <w:jc w:val="both"/>
              <w:rPr>
                <w:rFonts w:eastAsia="Times New Roman"/>
                <w:sz w:val="22"/>
              </w:rPr>
            </w:pPr>
          </w:p>
        </w:tc>
      </w:tr>
    </w:tbl>
    <w:p w14:paraId="4E2C104F" w14:textId="77777777" w:rsidR="006D6D62" w:rsidRPr="00D526A9" w:rsidRDefault="006D6D62" w:rsidP="006D6D62">
      <w:pPr>
        <w:spacing w:after="0" w:line="240" w:lineRule="auto"/>
        <w:ind w:firstLine="720"/>
        <w:jc w:val="both"/>
        <w:rPr>
          <w:rFonts w:eastAsia="Times New Roman"/>
          <w:sz w:val="22"/>
          <w:lang w:eastAsia="lt-LT"/>
        </w:rPr>
      </w:pPr>
      <w:r w:rsidRPr="00D526A9">
        <w:rPr>
          <w:rFonts w:eastAsia="Times New Roman"/>
          <w:b/>
          <w:sz w:val="22"/>
          <w:lang w:eastAsia="lt-LT"/>
        </w:rPr>
        <w:t>PASTABA</w:t>
      </w:r>
      <w:r>
        <w:rPr>
          <w:rFonts w:eastAsia="Times New Roman"/>
          <w:sz w:val="22"/>
          <w:lang w:eastAsia="lt-LT"/>
        </w:rPr>
        <w:t>: v</w:t>
      </w:r>
      <w:r w:rsidRPr="00D526A9">
        <w:rPr>
          <w:rFonts w:eastAsia="Times New Roman"/>
          <w:sz w:val="22"/>
          <w:lang w:eastAsia="lt-LT"/>
        </w:rPr>
        <w:t>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2AC638C" w14:textId="77777777" w:rsidR="00794887" w:rsidRPr="008B7E0F" w:rsidRDefault="00794887" w:rsidP="00794887">
      <w:pPr>
        <w:spacing w:after="0" w:line="240" w:lineRule="auto"/>
        <w:ind w:firstLine="720"/>
        <w:jc w:val="both"/>
        <w:rPr>
          <w:rFonts w:eastAsia="Times New Roman"/>
          <w:sz w:val="22"/>
          <w:lang w:eastAsia="lt-LT"/>
        </w:rPr>
      </w:pPr>
    </w:p>
    <w:p w14:paraId="2A73A1BD" w14:textId="77777777" w:rsidR="00794887" w:rsidRPr="008B7E0F" w:rsidRDefault="00794887" w:rsidP="00FF529C">
      <w:pPr>
        <w:spacing w:after="0" w:line="254" w:lineRule="auto"/>
        <w:ind w:left="2160" w:firstLine="720"/>
        <w:rPr>
          <w:rFonts w:eastAsia="Times New Roman"/>
          <w:sz w:val="22"/>
          <w:lang w:eastAsia="lt-LT"/>
        </w:rPr>
      </w:pPr>
      <w:r w:rsidRPr="008B7E0F">
        <w:rPr>
          <w:rFonts w:eastAsia="Times New Roman"/>
          <w:b/>
          <w:bCs/>
          <w:sz w:val="22"/>
          <w:lang w:eastAsia="lt-LT"/>
        </w:rPr>
        <w:t>INFORMACIJA APIE SUBTIEKĖJUS</w:t>
      </w:r>
    </w:p>
    <w:p w14:paraId="3110AC20" w14:textId="77777777" w:rsidR="00794887" w:rsidRPr="008B7E0F" w:rsidRDefault="00794887" w:rsidP="00FF529C">
      <w:pPr>
        <w:spacing w:after="0" w:line="240" w:lineRule="auto"/>
        <w:jc w:val="center"/>
        <w:rPr>
          <w:rFonts w:eastAsia="Times New Roman"/>
          <w:i/>
          <w:sz w:val="22"/>
          <w:lang w:eastAsia="lt-LT"/>
        </w:rPr>
      </w:pPr>
      <w:r w:rsidRPr="008B7E0F">
        <w:rPr>
          <w:rFonts w:eastAsia="Times New Roman"/>
          <w:i/>
          <w:sz w:val="22"/>
          <w:lang w:eastAsia="lt-LT"/>
        </w:rPr>
        <w:t>(pildoma, jei tiekėjas pasitelkia subtiekėjus)</w:t>
      </w:r>
    </w:p>
    <w:p w14:paraId="67A817A5" w14:textId="77777777" w:rsidR="00794887" w:rsidRPr="008B7E0F" w:rsidRDefault="00794887" w:rsidP="00794887">
      <w:pPr>
        <w:spacing w:before="60" w:after="0" w:line="240" w:lineRule="auto"/>
        <w:jc w:val="center"/>
        <w:rPr>
          <w:rFonts w:eastAsia="Times New Roman"/>
          <w:i/>
          <w:sz w:val="22"/>
          <w:lang w:eastAsia="lt-LT"/>
        </w:rPr>
      </w:pPr>
    </w:p>
    <w:p w14:paraId="36A014D8" w14:textId="00053872" w:rsidR="00794887" w:rsidRPr="008B7E0F" w:rsidRDefault="00794887" w:rsidP="00794887">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w:t>
      </w:r>
      <w:r w:rsidR="00E16E2A">
        <w:rPr>
          <w:rFonts w:eastAsia="Times New Roman"/>
          <w:i/>
          <w:spacing w:val="-4"/>
          <w:sz w:val="22"/>
          <w:lang w:eastAsia="lt-LT"/>
        </w:rPr>
        <w:t>sitelkti subtiekėją (-</w:t>
      </w:r>
      <w:proofErr w:type="spellStart"/>
      <w:r w:rsidR="00E16E2A">
        <w:rPr>
          <w:rFonts w:eastAsia="Times New Roman"/>
          <w:i/>
          <w:spacing w:val="-4"/>
          <w:sz w:val="22"/>
          <w:lang w:eastAsia="lt-LT"/>
        </w:rPr>
        <w:t>us</w:t>
      </w:r>
      <w:proofErr w:type="spellEnd"/>
      <w:r w:rsidR="00E16E2A">
        <w:rPr>
          <w:rFonts w:eastAsia="Times New Roman"/>
          <w:i/>
          <w:spacing w:val="-4"/>
          <w:sz w:val="22"/>
          <w:lang w:eastAsia="lt-LT"/>
        </w:rPr>
        <w:t>) subtie</w:t>
      </w:r>
      <w:r w:rsidRPr="008B7E0F">
        <w:rPr>
          <w:rFonts w:eastAsia="Times New Roman"/>
          <w:i/>
          <w:spacing w:val="-4"/>
          <w:sz w:val="22"/>
          <w:lang w:eastAsia="lt-LT"/>
        </w:rPr>
        <w:t>kėją (-</w:t>
      </w:r>
      <w:proofErr w:type="spellStart"/>
      <w:r w:rsidRPr="008B7E0F">
        <w:rPr>
          <w:rFonts w:eastAsia="Times New Roman"/>
          <w:i/>
          <w:spacing w:val="-4"/>
          <w:sz w:val="22"/>
          <w:lang w:eastAsia="lt-LT"/>
        </w:rPr>
        <w:t>us</w:t>
      </w:r>
      <w:proofErr w:type="spellEnd"/>
      <w:r w:rsidRPr="008B7E0F">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94887" w:rsidRPr="008B7E0F" w14:paraId="14204C84"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364C7EA2" w14:textId="328101CD" w:rsidR="00794887" w:rsidRPr="008B7E0F" w:rsidRDefault="00E16E2A" w:rsidP="00F034EB">
            <w:pPr>
              <w:spacing w:after="0" w:line="240" w:lineRule="auto"/>
              <w:rPr>
                <w:rFonts w:eastAsia="Times New Roman"/>
                <w:i/>
                <w:sz w:val="22"/>
                <w:lang w:eastAsia="lt-LT"/>
              </w:rPr>
            </w:pPr>
            <w:r>
              <w:rPr>
                <w:rFonts w:eastAsia="Times New Roman"/>
                <w:spacing w:val="-4"/>
                <w:sz w:val="22"/>
                <w:lang w:eastAsia="lt-LT"/>
              </w:rPr>
              <w:t>subtiekėjo (-ų) ar subtie</w:t>
            </w:r>
            <w:r w:rsidR="00794887" w:rsidRPr="008B7E0F">
              <w:rPr>
                <w:rFonts w:eastAsia="Times New Roman"/>
                <w:spacing w:val="-4"/>
                <w:sz w:val="22"/>
                <w:lang w:eastAsia="lt-LT"/>
              </w:rPr>
              <w:t>kėjo  (</w:t>
            </w:r>
            <w:r w:rsidR="00794887" w:rsidRPr="008B7E0F">
              <w:rPr>
                <w:rFonts w:eastAsia="Times New Roman"/>
                <w:spacing w:val="-4"/>
                <w:sz w:val="22"/>
                <w:lang w:eastAsia="lt-LT"/>
              </w:rPr>
              <w:noBreakHyphen/>
              <w:t>ų)</w:t>
            </w:r>
            <w:r w:rsidR="00794887"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2FA2D05D" w14:textId="77777777" w:rsidR="00794887" w:rsidRPr="008B7E0F" w:rsidRDefault="00794887" w:rsidP="00F034EB">
            <w:pPr>
              <w:spacing w:after="0" w:line="240" w:lineRule="auto"/>
              <w:jc w:val="both"/>
              <w:rPr>
                <w:rFonts w:eastAsia="Times New Roman"/>
                <w:sz w:val="22"/>
                <w:lang w:eastAsia="lt-LT"/>
              </w:rPr>
            </w:pPr>
          </w:p>
        </w:tc>
      </w:tr>
      <w:tr w:rsidR="00794887" w:rsidRPr="008B7E0F" w14:paraId="1E89283E"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3624176E" w14:textId="206EE2A9" w:rsidR="00794887" w:rsidRPr="008B7E0F" w:rsidRDefault="00E16E2A" w:rsidP="00F034EB">
            <w:pPr>
              <w:spacing w:after="0" w:line="240" w:lineRule="auto"/>
              <w:rPr>
                <w:rFonts w:eastAsia="Times New Roman"/>
                <w:sz w:val="22"/>
                <w:lang w:eastAsia="lt-LT"/>
              </w:rPr>
            </w:pPr>
            <w:r>
              <w:rPr>
                <w:rFonts w:eastAsia="Times New Roman"/>
                <w:spacing w:val="-4"/>
                <w:sz w:val="22"/>
                <w:lang w:eastAsia="lt-LT"/>
              </w:rPr>
              <w:t>subtiekėjo (-ų) ar subtie</w:t>
            </w:r>
            <w:r w:rsidR="00794887" w:rsidRPr="008B7E0F">
              <w:rPr>
                <w:rFonts w:eastAsia="Times New Roman"/>
                <w:spacing w:val="-4"/>
                <w:sz w:val="22"/>
                <w:lang w:eastAsia="lt-LT"/>
              </w:rPr>
              <w:t>kėjo  (</w:t>
            </w:r>
            <w:r w:rsidR="00794887" w:rsidRPr="008B7E0F">
              <w:rPr>
                <w:rFonts w:eastAsia="Times New Roman"/>
                <w:spacing w:val="-4"/>
                <w:sz w:val="22"/>
                <w:lang w:eastAsia="lt-LT"/>
              </w:rPr>
              <w:noBreakHyphen/>
              <w:t>ų)</w:t>
            </w:r>
            <w:r w:rsidR="00794887"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1A3A8A3" w14:textId="77777777" w:rsidR="00794887" w:rsidRPr="008B7E0F" w:rsidRDefault="00794887" w:rsidP="00F034EB">
            <w:pPr>
              <w:spacing w:after="0" w:line="240" w:lineRule="auto"/>
              <w:jc w:val="both"/>
              <w:rPr>
                <w:rFonts w:eastAsia="Times New Roman"/>
                <w:sz w:val="22"/>
                <w:lang w:eastAsia="lt-LT"/>
              </w:rPr>
            </w:pPr>
          </w:p>
        </w:tc>
      </w:tr>
      <w:tr w:rsidR="00794887" w:rsidRPr="008B7E0F" w14:paraId="58BE6DD7" w14:textId="77777777" w:rsidTr="00F034EB">
        <w:tc>
          <w:tcPr>
            <w:tcW w:w="5058" w:type="dxa"/>
            <w:tcBorders>
              <w:top w:val="single" w:sz="4" w:space="0" w:color="auto"/>
              <w:left w:val="single" w:sz="4" w:space="0" w:color="auto"/>
              <w:bottom w:val="single" w:sz="4" w:space="0" w:color="auto"/>
              <w:right w:val="single" w:sz="4" w:space="0" w:color="auto"/>
            </w:tcBorders>
            <w:hideMark/>
          </w:tcPr>
          <w:p w14:paraId="0ED9A0C0" w14:textId="08E1439A" w:rsidR="00794887" w:rsidRPr="008B7E0F" w:rsidRDefault="00794887" w:rsidP="00F034EB">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w:t>
            </w:r>
            <w:r w:rsidR="00E16E2A">
              <w:rPr>
                <w:rFonts w:eastAsia="Times New Roman"/>
                <w:sz w:val="22"/>
                <w:lang w:eastAsia="lt-LT"/>
              </w:rPr>
              <w:t>ą (-</w:t>
            </w:r>
            <w:proofErr w:type="spellStart"/>
            <w:r w:rsidR="00E16E2A">
              <w:rPr>
                <w:rFonts w:eastAsia="Times New Roman"/>
                <w:sz w:val="22"/>
                <w:lang w:eastAsia="lt-LT"/>
              </w:rPr>
              <w:t>us</w:t>
            </w:r>
            <w:proofErr w:type="spellEnd"/>
            <w:r w:rsidR="00E16E2A">
              <w:rPr>
                <w:rFonts w:eastAsia="Times New Roman"/>
                <w:sz w:val="22"/>
                <w:lang w:eastAsia="lt-LT"/>
              </w:rPr>
              <w:t>) ar subtie</w:t>
            </w:r>
            <w:r w:rsidRPr="008B7E0F">
              <w:rPr>
                <w:rFonts w:eastAsia="Times New Roman"/>
                <w:sz w:val="22"/>
                <w:lang w:eastAsia="lt-LT"/>
              </w:rPr>
              <w:t>kėją (-</w:t>
            </w:r>
            <w:proofErr w:type="spellStart"/>
            <w:r w:rsidRPr="008B7E0F">
              <w:rPr>
                <w:rFonts w:eastAsia="Times New Roman"/>
                <w:sz w:val="22"/>
                <w:lang w:eastAsia="lt-LT"/>
              </w:rPr>
              <w:t>us</w:t>
            </w:r>
            <w:proofErr w:type="spellEnd"/>
            <w:r w:rsidRPr="008B7E0F">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4DF8B181" w14:textId="77777777" w:rsidR="00794887" w:rsidRPr="008B7E0F" w:rsidRDefault="00794887" w:rsidP="00F034EB">
            <w:pPr>
              <w:spacing w:after="0" w:line="240" w:lineRule="auto"/>
              <w:jc w:val="both"/>
              <w:rPr>
                <w:rFonts w:eastAsia="Times New Roman"/>
                <w:sz w:val="22"/>
                <w:lang w:eastAsia="lt-LT"/>
              </w:rPr>
            </w:pPr>
          </w:p>
        </w:tc>
      </w:tr>
    </w:tbl>
    <w:p w14:paraId="1C88B1FE" w14:textId="77777777" w:rsidR="00794887" w:rsidRPr="008B7E0F" w:rsidRDefault="00794887" w:rsidP="00794887">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43210B6E" w14:textId="77777777" w:rsidR="00794887" w:rsidRPr="008B7E0F" w:rsidRDefault="00794887" w:rsidP="00794887">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65C0509A" w14:textId="77777777" w:rsidR="00794887" w:rsidRPr="008B7E0F" w:rsidRDefault="00794887" w:rsidP="00794887">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pateiktas pasiūlymas bus atmestas.</w:t>
      </w:r>
    </w:p>
    <w:p w14:paraId="5FB2EBB9" w14:textId="009CE1DC" w:rsidR="00FF529C" w:rsidRDefault="00FF529C" w:rsidP="006D6D62">
      <w:pPr>
        <w:spacing w:after="0" w:line="240" w:lineRule="auto"/>
        <w:jc w:val="both"/>
        <w:rPr>
          <w:rFonts w:eastAsia="Times New Roman"/>
          <w:sz w:val="22"/>
          <w:lang w:eastAsia="lt-LT"/>
        </w:rPr>
      </w:pPr>
    </w:p>
    <w:p w14:paraId="09DDA04B" w14:textId="48564FE2" w:rsidR="004621A9" w:rsidRPr="00FF529C" w:rsidRDefault="004621A9" w:rsidP="00FF529C">
      <w:pPr>
        <w:spacing w:after="0"/>
        <w:ind w:firstLine="720"/>
        <w:jc w:val="both"/>
        <w:rPr>
          <w:sz w:val="22"/>
        </w:rPr>
      </w:pPr>
      <w:r w:rsidRPr="00FF529C">
        <w:rPr>
          <w:sz w:val="22"/>
        </w:rPr>
        <w:lastRenderedPageBreak/>
        <w:t>Mes siūlome šias prekes ir patvirtiname, kad siūlomos prekės visiškai atitinka pirkimo dokumentuose pateiktus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0"/>
        <w:gridCol w:w="1275"/>
        <w:gridCol w:w="1987"/>
        <w:gridCol w:w="1417"/>
        <w:gridCol w:w="1418"/>
        <w:gridCol w:w="1417"/>
      </w:tblGrid>
      <w:tr w:rsidR="00FA4F9A" w:rsidRPr="00FF529C" w14:paraId="4A0DAEBB" w14:textId="59044D18" w:rsidTr="00FA4F9A">
        <w:tc>
          <w:tcPr>
            <w:tcW w:w="2120" w:type="dxa"/>
            <w:tcBorders>
              <w:top w:val="single" w:sz="4" w:space="0" w:color="auto"/>
              <w:left w:val="single" w:sz="4" w:space="0" w:color="auto"/>
              <w:bottom w:val="single" w:sz="4" w:space="0" w:color="auto"/>
              <w:right w:val="single" w:sz="4" w:space="0" w:color="auto"/>
            </w:tcBorders>
            <w:vAlign w:val="center"/>
          </w:tcPr>
          <w:p w14:paraId="799DF160" w14:textId="77777777" w:rsidR="00FA4F9A" w:rsidRPr="00FF529C" w:rsidRDefault="00FA4F9A" w:rsidP="00FF529C">
            <w:pPr>
              <w:spacing w:after="0" w:line="240" w:lineRule="auto"/>
              <w:jc w:val="center"/>
              <w:rPr>
                <w:rFonts w:eastAsia="Times New Roman"/>
                <w:b/>
                <w:color w:val="000000"/>
                <w:sz w:val="22"/>
                <w:lang w:eastAsia="lt-LT"/>
              </w:rPr>
            </w:pPr>
            <w:r w:rsidRPr="00FF529C">
              <w:rPr>
                <w:rFonts w:eastAsia="Times New Roman"/>
                <w:b/>
                <w:color w:val="000000"/>
                <w:sz w:val="22"/>
                <w:lang w:eastAsia="lt-LT"/>
              </w:rPr>
              <w:t>Prekės 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3B41ED61" w14:textId="77777777" w:rsidR="00FA4F9A" w:rsidRPr="00FF529C" w:rsidRDefault="00FA4F9A" w:rsidP="00FF529C">
            <w:pPr>
              <w:spacing w:after="0" w:line="240" w:lineRule="auto"/>
              <w:jc w:val="center"/>
              <w:rPr>
                <w:rFonts w:eastAsia="Times New Roman"/>
                <w:b/>
                <w:color w:val="000000"/>
                <w:sz w:val="22"/>
                <w:lang w:eastAsia="lt-LT"/>
              </w:rPr>
            </w:pPr>
            <w:r w:rsidRPr="00FF529C">
              <w:rPr>
                <w:rFonts w:eastAsia="Times New Roman"/>
                <w:b/>
                <w:color w:val="000000"/>
                <w:sz w:val="22"/>
                <w:lang w:eastAsia="lt-LT"/>
              </w:rPr>
              <w:t xml:space="preserve">Prekių kiekis </w:t>
            </w:r>
          </w:p>
        </w:tc>
        <w:tc>
          <w:tcPr>
            <w:tcW w:w="1987" w:type="dxa"/>
            <w:tcBorders>
              <w:top w:val="single" w:sz="4" w:space="0" w:color="auto"/>
              <w:left w:val="single" w:sz="4" w:space="0" w:color="auto"/>
              <w:bottom w:val="single" w:sz="4" w:space="0" w:color="auto"/>
              <w:right w:val="single" w:sz="4" w:space="0" w:color="auto"/>
            </w:tcBorders>
            <w:vAlign w:val="center"/>
            <w:hideMark/>
          </w:tcPr>
          <w:p w14:paraId="6B3C85AA" w14:textId="77777777" w:rsidR="00FA4F9A" w:rsidRPr="00FF529C" w:rsidRDefault="00FA4F9A" w:rsidP="00FF529C">
            <w:pPr>
              <w:spacing w:after="0" w:line="240" w:lineRule="auto"/>
              <w:jc w:val="center"/>
              <w:rPr>
                <w:rFonts w:eastAsia="Times New Roman"/>
                <w:b/>
                <w:color w:val="000000"/>
                <w:sz w:val="22"/>
                <w:lang w:eastAsia="lt-LT"/>
              </w:rPr>
            </w:pPr>
            <w:r w:rsidRPr="00FF529C">
              <w:rPr>
                <w:rFonts w:eastAsia="Times New Roman"/>
                <w:b/>
                <w:color w:val="000000"/>
                <w:sz w:val="22"/>
                <w:lang w:eastAsia="lt-LT"/>
              </w:rPr>
              <w:t>Techninė specifikacija</w:t>
            </w:r>
          </w:p>
        </w:tc>
        <w:tc>
          <w:tcPr>
            <w:tcW w:w="1417" w:type="dxa"/>
            <w:tcBorders>
              <w:top w:val="single" w:sz="4" w:space="0" w:color="auto"/>
              <w:left w:val="single" w:sz="4" w:space="0" w:color="auto"/>
              <w:bottom w:val="single" w:sz="4" w:space="0" w:color="auto"/>
              <w:right w:val="single" w:sz="4" w:space="0" w:color="auto"/>
            </w:tcBorders>
            <w:vAlign w:val="center"/>
          </w:tcPr>
          <w:p w14:paraId="496A9DE6" w14:textId="3AADAC76" w:rsidR="00FA4F9A" w:rsidRPr="00FF529C" w:rsidRDefault="00FA4F9A" w:rsidP="00FF529C">
            <w:pPr>
              <w:spacing w:after="0" w:line="240" w:lineRule="auto"/>
              <w:jc w:val="center"/>
              <w:rPr>
                <w:rFonts w:eastAsia="Times New Roman"/>
                <w:b/>
                <w:color w:val="000000"/>
                <w:sz w:val="22"/>
                <w:lang w:eastAsia="lt-LT"/>
              </w:rPr>
            </w:pPr>
            <w:r>
              <w:rPr>
                <w:rFonts w:eastAsia="Times New Roman"/>
                <w:b/>
                <w:color w:val="000000"/>
                <w:sz w:val="22"/>
                <w:lang w:eastAsia="lt-LT"/>
              </w:rPr>
              <w:t xml:space="preserve">Maksimalus 1 mato vieno įkainis </w:t>
            </w:r>
            <w:proofErr w:type="spellStart"/>
            <w:r>
              <w:rPr>
                <w:rFonts w:eastAsia="Times New Roman"/>
                <w:b/>
                <w:color w:val="000000"/>
                <w:sz w:val="22"/>
                <w:lang w:eastAsia="lt-LT"/>
              </w:rPr>
              <w:t>Eur</w:t>
            </w:r>
            <w:proofErr w:type="spellEnd"/>
            <w:r>
              <w:rPr>
                <w:rFonts w:eastAsia="Times New Roman"/>
                <w:b/>
                <w:color w:val="000000"/>
                <w:sz w:val="22"/>
                <w:lang w:eastAsia="lt-LT"/>
              </w:rPr>
              <w:t xml:space="preserve"> su PVM</w:t>
            </w:r>
          </w:p>
        </w:tc>
        <w:tc>
          <w:tcPr>
            <w:tcW w:w="1418" w:type="dxa"/>
            <w:tcBorders>
              <w:top w:val="single" w:sz="4" w:space="0" w:color="auto"/>
              <w:left w:val="single" w:sz="4" w:space="0" w:color="auto"/>
              <w:bottom w:val="single" w:sz="4" w:space="0" w:color="auto"/>
              <w:right w:val="single" w:sz="4" w:space="0" w:color="auto"/>
            </w:tcBorders>
            <w:vAlign w:val="center"/>
          </w:tcPr>
          <w:p w14:paraId="3F84E791" w14:textId="7120E761" w:rsidR="00FA4F9A" w:rsidRDefault="00FA4F9A" w:rsidP="00FF529C">
            <w:pPr>
              <w:spacing w:after="0" w:line="240" w:lineRule="auto"/>
              <w:jc w:val="center"/>
              <w:rPr>
                <w:b/>
                <w:color w:val="000000"/>
                <w:sz w:val="22"/>
              </w:rPr>
            </w:pPr>
            <w:r w:rsidRPr="00FF529C">
              <w:rPr>
                <w:rFonts w:eastAsia="Times New Roman"/>
                <w:b/>
                <w:color w:val="000000"/>
                <w:sz w:val="22"/>
                <w:lang w:eastAsia="lt-LT"/>
              </w:rPr>
              <w:t xml:space="preserve">Vieno mato </w:t>
            </w:r>
            <w:r>
              <w:rPr>
                <w:rFonts w:eastAsia="Times New Roman"/>
                <w:b/>
                <w:color w:val="000000"/>
                <w:sz w:val="22"/>
                <w:lang w:eastAsia="lt-LT"/>
              </w:rPr>
              <w:t xml:space="preserve">vieneto </w:t>
            </w:r>
            <w:r w:rsidRPr="00FF529C">
              <w:rPr>
                <w:rFonts w:eastAsia="Times New Roman"/>
                <w:b/>
                <w:color w:val="000000"/>
                <w:sz w:val="22"/>
                <w:lang w:eastAsia="lt-LT"/>
              </w:rPr>
              <w:t xml:space="preserve">įkainis </w:t>
            </w:r>
            <w:proofErr w:type="spellStart"/>
            <w:r w:rsidRPr="00FF529C">
              <w:rPr>
                <w:rFonts w:eastAsia="Times New Roman"/>
                <w:b/>
                <w:color w:val="000000"/>
                <w:sz w:val="22"/>
                <w:lang w:eastAsia="lt-LT"/>
              </w:rPr>
              <w:t>Eur</w:t>
            </w:r>
            <w:proofErr w:type="spellEnd"/>
            <w:r w:rsidRPr="00FF529C">
              <w:rPr>
                <w:rFonts w:eastAsia="Times New Roman"/>
                <w:b/>
                <w:color w:val="000000"/>
                <w:sz w:val="22"/>
                <w:lang w:eastAsia="lt-LT"/>
              </w:rPr>
              <w:t xml:space="preserve"> su PVM</w:t>
            </w:r>
          </w:p>
        </w:tc>
        <w:tc>
          <w:tcPr>
            <w:tcW w:w="1417" w:type="dxa"/>
            <w:tcBorders>
              <w:top w:val="single" w:sz="4" w:space="0" w:color="auto"/>
              <w:left w:val="single" w:sz="4" w:space="0" w:color="auto"/>
              <w:bottom w:val="single" w:sz="4" w:space="0" w:color="auto"/>
              <w:right w:val="single" w:sz="4" w:space="0" w:color="auto"/>
            </w:tcBorders>
            <w:vAlign w:val="center"/>
          </w:tcPr>
          <w:p w14:paraId="0BE0CC63" w14:textId="0DEC5BA8" w:rsidR="00FA4F9A" w:rsidRPr="00FF529C" w:rsidRDefault="00FA4F9A" w:rsidP="00FF529C">
            <w:pPr>
              <w:spacing w:after="0" w:line="240" w:lineRule="auto"/>
              <w:jc w:val="center"/>
              <w:rPr>
                <w:rFonts w:eastAsia="Times New Roman"/>
                <w:b/>
                <w:color w:val="000000"/>
                <w:sz w:val="22"/>
                <w:lang w:eastAsia="lt-LT"/>
              </w:rPr>
            </w:pPr>
            <w:r>
              <w:rPr>
                <w:b/>
                <w:color w:val="000000"/>
                <w:sz w:val="22"/>
              </w:rPr>
              <w:t>Bendra</w:t>
            </w:r>
            <w:r w:rsidRPr="00FF529C">
              <w:rPr>
                <w:b/>
                <w:color w:val="000000"/>
                <w:sz w:val="22"/>
              </w:rPr>
              <w:t xml:space="preserve"> </w:t>
            </w:r>
            <w:r>
              <w:rPr>
                <w:b/>
                <w:color w:val="000000"/>
                <w:sz w:val="22"/>
              </w:rPr>
              <w:t xml:space="preserve">mato vienetų suma </w:t>
            </w:r>
            <w:proofErr w:type="spellStart"/>
            <w:r>
              <w:rPr>
                <w:b/>
                <w:color w:val="000000"/>
                <w:sz w:val="22"/>
              </w:rPr>
              <w:t>Eur</w:t>
            </w:r>
            <w:proofErr w:type="spellEnd"/>
            <w:r w:rsidRPr="00FF529C">
              <w:rPr>
                <w:b/>
                <w:color w:val="000000"/>
                <w:sz w:val="22"/>
              </w:rPr>
              <w:t xml:space="preserve"> su PVM</w:t>
            </w:r>
          </w:p>
        </w:tc>
      </w:tr>
      <w:tr w:rsidR="00FA4F9A" w:rsidRPr="00FF529C" w14:paraId="50346124" w14:textId="66803044" w:rsidTr="00FA4F9A">
        <w:tc>
          <w:tcPr>
            <w:tcW w:w="2120" w:type="dxa"/>
            <w:tcBorders>
              <w:bottom w:val="single" w:sz="4" w:space="0" w:color="auto"/>
            </w:tcBorders>
            <w:shd w:val="clear" w:color="auto" w:fill="auto"/>
            <w:vAlign w:val="center"/>
          </w:tcPr>
          <w:p w14:paraId="09F521B1" w14:textId="5DB392F8" w:rsidR="00FA4F9A" w:rsidRPr="00FF529C" w:rsidRDefault="00FA4F9A" w:rsidP="00FF529C">
            <w:pPr>
              <w:pStyle w:val="Betarp1"/>
              <w:jc w:val="center"/>
              <w:rPr>
                <w:color w:val="000000"/>
                <w:sz w:val="22"/>
              </w:rPr>
            </w:pPr>
            <w:r>
              <w:rPr>
                <w:color w:val="000000"/>
                <w:sz w:val="22"/>
              </w:rPr>
              <w:t>Ugniagesio šalmas</w:t>
            </w:r>
          </w:p>
        </w:tc>
        <w:tc>
          <w:tcPr>
            <w:tcW w:w="1275" w:type="dxa"/>
            <w:tcBorders>
              <w:bottom w:val="single" w:sz="4" w:space="0" w:color="auto"/>
            </w:tcBorders>
            <w:shd w:val="clear" w:color="auto" w:fill="auto"/>
            <w:vAlign w:val="center"/>
          </w:tcPr>
          <w:p w14:paraId="1C1A2A0B" w14:textId="7C7B5126" w:rsidR="00FA4F9A" w:rsidRPr="00FF529C" w:rsidRDefault="00FA4F9A" w:rsidP="00FF529C">
            <w:pPr>
              <w:pStyle w:val="Betarp1"/>
              <w:jc w:val="center"/>
              <w:rPr>
                <w:sz w:val="22"/>
              </w:rPr>
            </w:pPr>
            <w:r>
              <w:rPr>
                <w:sz w:val="22"/>
              </w:rPr>
              <w:t>10 vnt.</w:t>
            </w:r>
          </w:p>
        </w:tc>
        <w:tc>
          <w:tcPr>
            <w:tcW w:w="1987" w:type="dxa"/>
            <w:tcBorders>
              <w:top w:val="single" w:sz="4" w:space="0" w:color="auto"/>
              <w:left w:val="single" w:sz="4" w:space="0" w:color="auto"/>
              <w:bottom w:val="single" w:sz="4" w:space="0" w:color="auto"/>
              <w:right w:val="single" w:sz="4" w:space="0" w:color="auto"/>
            </w:tcBorders>
            <w:vAlign w:val="center"/>
          </w:tcPr>
          <w:p w14:paraId="26D38305" w14:textId="6A684990" w:rsidR="00FA4F9A" w:rsidRPr="00FF529C" w:rsidRDefault="00FA4F9A" w:rsidP="00FF529C">
            <w:pPr>
              <w:spacing w:after="0" w:line="240" w:lineRule="auto"/>
              <w:jc w:val="center"/>
              <w:rPr>
                <w:rFonts w:eastAsia="Times New Roman"/>
                <w:color w:val="000000"/>
                <w:sz w:val="22"/>
                <w:lang w:eastAsia="lt-LT"/>
              </w:rPr>
            </w:pPr>
            <w:r>
              <w:rPr>
                <w:rFonts w:eastAsia="Times New Roman"/>
                <w:color w:val="000000"/>
                <w:sz w:val="22"/>
                <w:lang w:eastAsia="lt-LT"/>
              </w:rPr>
              <w:t>TS-19 (1 priedas)</w:t>
            </w:r>
          </w:p>
        </w:tc>
        <w:tc>
          <w:tcPr>
            <w:tcW w:w="1417" w:type="dxa"/>
            <w:tcBorders>
              <w:top w:val="single" w:sz="4" w:space="0" w:color="auto"/>
              <w:left w:val="single" w:sz="4" w:space="0" w:color="auto"/>
              <w:bottom w:val="single" w:sz="4" w:space="0" w:color="auto"/>
              <w:right w:val="single" w:sz="4" w:space="0" w:color="auto"/>
            </w:tcBorders>
            <w:vAlign w:val="center"/>
          </w:tcPr>
          <w:p w14:paraId="00E4CFDD" w14:textId="144680EE" w:rsidR="00FA4F9A" w:rsidRPr="00FF529C" w:rsidRDefault="00FA4F9A" w:rsidP="00FF529C">
            <w:pPr>
              <w:spacing w:after="0" w:line="240" w:lineRule="auto"/>
              <w:jc w:val="center"/>
              <w:rPr>
                <w:rFonts w:eastAsia="Times New Roman"/>
                <w:color w:val="000000"/>
                <w:sz w:val="22"/>
                <w:lang w:eastAsia="lt-LT"/>
              </w:rPr>
            </w:pPr>
            <w:r>
              <w:rPr>
                <w:rFonts w:eastAsia="Times New Roman"/>
                <w:color w:val="000000"/>
                <w:sz w:val="22"/>
                <w:lang w:eastAsia="lt-LT"/>
              </w:rPr>
              <w:t>503,67</w:t>
            </w:r>
          </w:p>
        </w:tc>
        <w:tc>
          <w:tcPr>
            <w:tcW w:w="1418" w:type="dxa"/>
            <w:tcBorders>
              <w:top w:val="single" w:sz="4" w:space="0" w:color="auto"/>
              <w:left w:val="single" w:sz="4" w:space="0" w:color="auto"/>
              <w:bottom w:val="single" w:sz="4" w:space="0" w:color="auto"/>
              <w:right w:val="single" w:sz="4" w:space="0" w:color="auto"/>
            </w:tcBorders>
          </w:tcPr>
          <w:p w14:paraId="6CDDBB88" w14:textId="77777777" w:rsidR="00FA4F9A" w:rsidRPr="00FF529C" w:rsidRDefault="00FA4F9A" w:rsidP="00FF529C">
            <w:pPr>
              <w:spacing w:after="0" w:line="240" w:lineRule="auto"/>
              <w:jc w:val="center"/>
              <w:rPr>
                <w:rFonts w:eastAsia="Times New Roman"/>
                <w:color w:val="000000"/>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B561370" w14:textId="68B46D9B" w:rsidR="00FA4F9A" w:rsidRPr="00FF529C" w:rsidRDefault="00FA4F9A" w:rsidP="00FF529C">
            <w:pPr>
              <w:spacing w:after="0" w:line="240" w:lineRule="auto"/>
              <w:jc w:val="center"/>
              <w:rPr>
                <w:rFonts w:eastAsia="Times New Roman"/>
                <w:color w:val="000000"/>
                <w:sz w:val="22"/>
                <w:lang w:eastAsia="lt-LT"/>
              </w:rPr>
            </w:pPr>
          </w:p>
        </w:tc>
      </w:tr>
      <w:tr w:rsidR="00FA4F9A" w:rsidRPr="00FF529C" w14:paraId="1324932E" w14:textId="4C70D3E6" w:rsidTr="00FA4F9A">
        <w:tc>
          <w:tcPr>
            <w:tcW w:w="2120" w:type="dxa"/>
            <w:tcBorders>
              <w:bottom w:val="single" w:sz="4" w:space="0" w:color="auto"/>
            </w:tcBorders>
            <w:shd w:val="clear" w:color="auto" w:fill="auto"/>
            <w:vAlign w:val="center"/>
          </w:tcPr>
          <w:p w14:paraId="047F776D" w14:textId="1663B1AD" w:rsidR="00FA4F9A" w:rsidRPr="00FF529C" w:rsidRDefault="00FA4F9A" w:rsidP="00FF529C">
            <w:pPr>
              <w:pStyle w:val="Betarp1"/>
              <w:jc w:val="center"/>
              <w:rPr>
                <w:sz w:val="22"/>
                <w:lang w:eastAsia="lt-LT"/>
              </w:rPr>
            </w:pPr>
            <w:r>
              <w:rPr>
                <w:sz w:val="22"/>
                <w:lang w:eastAsia="lt-LT"/>
              </w:rPr>
              <w:t>Ugniagesio švarkas ir kelnės</w:t>
            </w:r>
          </w:p>
        </w:tc>
        <w:tc>
          <w:tcPr>
            <w:tcW w:w="1275" w:type="dxa"/>
            <w:tcBorders>
              <w:bottom w:val="single" w:sz="4" w:space="0" w:color="auto"/>
            </w:tcBorders>
            <w:shd w:val="clear" w:color="auto" w:fill="auto"/>
            <w:vAlign w:val="center"/>
          </w:tcPr>
          <w:p w14:paraId="29153FCE" w14:textId="7166F43A" w:rsidR="00FA4F9A" w:rsidRPr="00FF529C" w:rsidRDefault="00FA4F9A" w:rsidP="00FF529C">
            <w:pPr>
              <w:pStyle w:val="Betarp1"/>
              <w:jc w:val="center"/>
              <w:rPr>
                <w:bCs/>
                <w:sz w:val="22"/>
                <w:lang w:eastAsia="lt-LT"/>
              </w:rPr>
            </w:pPr>
            <w:r>
              <w:rPr>
                <w:bCs/>
                <w:sz w:val="22"/>
                <w:lang w:eastAsia="lt-LT"/>
              </w:rPr>
              <w:t xml:space="preserve">20 </w:t>
            </w:r>
            <w:proofErr w:type="spellStart"/>
            <w:r>
              <w:rPr>
                <w:bCs/>
                <w:sz w:val="22"/>
                <w:lang w:eastAsia="lt-LT"/>
              </w:rPr>
              <w:t>kompl</w:t>
            </w:r>
            <w:proofErr w:type="spellEnd"/>
            <w:r>
              <w:rPr>
                <w:bCs/>
                <w:sz w:val="22"/>
                <w:lang w:eastAsia="lt-LT"/>
              </w:rPr>
              <w:t>.</w:t>
            </w:r>
          </w:p>
        </w:tc>
        <w:tc>
          <w:tcPr>
            <w:tcW w:w="1987" w:type="dxa"/>
            <w:tcBorders>
              <w:top w:val="single" w:sz="4" w:space="0" w:color="auto"/>
              <w:left w:val="single" w:sz="4" w:space="0" w:color="auto"/>
              <w:bottom w:val="single" w:sz="4" w:space="0" w:color="auto"/>
              <w:right w:val="single" w:sz="4" w:space="0" w:color="auto"/>
            </w:tcBorders>
            <w:vAlign w:val="center"/>
          </w:tcPr>
          <w:p w14:paraId="3F66B090" w14:textId="77777777" w:rsidR="00FA4F9A" w:rsidRDefault="00FA4F9A" w:rsidP="00FF529C">
            <w:pPr>
              <w:spacing w:after="0" w:line="240" w:lineRule="auto"/>
              <w:jc w:val="center"/>
              <w:rPr>
                <w:rFonts w:eastAsia="Times New Roman"/>
                <w:color w:val="000000"/>
                <w:sz w:val="22"/>
                <w:lang w:eastAsia="lt-LT"/>
              </w:rPr>
            </w:pPr>
            <w:r>
              <w:rPr>
                <w:rFonts w:eastAsia="Times New Roman"/>
                <w:color w:val="000000"/>
                <w:sz w:val="22"/>
                <w:lang w:eastAsia="lt-LT"/>
              </w:rPr>
              <w:t>TS-280 ir TS-281</w:t>
            </w:r>
          </w:p>
          <w:p w14:paraId="66487306" w14:textId="61905C47" w:rsidR="00FA4F9A" w:rsidRPr="00FF529C" w:rsidRDefault="00FA4F9A" w:rsidP="00FF529C">
            <w:pPr>
              <w:spacing w:after="0" w:line="240" w:lineRule="auto"/>
              <w:jc w:val="center"/>
              <w:rPr>
                <w:rFonts w:eastAsia="Times New Roman"/>
                <w:color w:val="000000"/>
                <w:sz w:val="22"/>
                <w:lang w:eastAsia="lt-LT"/>
              </w:rPr>
            </w:pPr>
            <w:r>
              <w:rPr>
                <w:rFonts w:eastAsia="Times New Roman"/>
                <w:color w:val="000000"/>
                <w:sz w:val="22"/>
                <w:lang w:eastAsia="lt-LT"/>
              </w:rPr>
              <w:t>(1 priedas)</w:t>
            </w:r>
          </w:p>
        </w:tc>
        <w:tc>
          <w:tcPr>
            <w:tcW w:w="1417" w:type="dxa"/>
            <w:tcBorders>
              <w:top w:val="single" w:sz="4" w:space="0" w:color="auto"/>
              <w:left w:val="single" w:sz="4" w:space="0" w:color="auto"/>
              <w:bottom w:val="single" w:sz="4" w:space="0" w:color="auto"/>
              <w:right w:val="single" w:sz="4" w:space="0" w:color="auto"/>
            </w:tcBorders>
            <w:vAlign w:val="center"/>
          </w:tcPr>
          <w:p w14:paraId="5B036ADB" w14:textId="34B1498F" w:rsidR="00FA4F9A" w:rsidRPr="00FF529C" w:rsidRDefault="00FA4F9A" w:rsidP="00FF529C">
            <w:pPr>
              <w:spacing w:after="0" w:line="240" w:lineRule="auto"/>
              <w:jc w:val="center"/>
              <w:rPr>
                <w:rFonts w:eastAsia="Times New Roman"/>
                <w:color w:val="000000"/>
                <w:sz w:val="22"/>
                <w:lang w:eastAsia="lt-LT"/>
              </w:rPr>
            </w:pPr>
            <w:r>
              <w:rPr>
                <w:rFonts w:eastAsia="Times New Roman"/>
                <w:color w:val="000000"/>
                <w:sz w:val="22"/>
                <w:lang w:eastAsia="lt-LT"/>
              </w:rPr>
              <w:t>2 250,00</w:t>
            </w:r>
          </w:p>
        </w:tc>
        <w:tc>
          <w:tcPr>
            <w:tcW w:w="1418" w:type="dxa"/>
            <w:tcBorders>
              <w:top w:val="single" w:sz="4" w:space="0" w:color="auto"/>
              <w:left w:val="single" w:sz="4" w:space="0" w:color="auto"/>
              <w:bottom w:val="single" w:sz="4" w:space="0" w:color="auto"/>
              <w:right w:val="single" w:sz="4" w:space="0" w:color="auto"/>
            </w:tcBorders>
          </w:tcPr>
          <w:p w14:paraId="1ADFF8DF" w14:textId="77777777" w:rsidR="00FA4F9A" w:rsidRPr="00FF529C" w:rsidRDefault="00FA4F9A" w:rsidP="00FF529C">
            <w:pPr>
              <w:spacing w:after="0" w:line="240" w:lineRule="auto"/>
              <w:jc w:val="center"/>
              <w:rPr>
                <w:rFonts w:eastAsia="Times New Roman"/>
                <w:color w:val="000000"/>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04718C6B" w14:textId="117043A6" w:rsidR="00FA4F9A" w:rsidRPr="00FF529C" w:rsidRDefault="00FA4F9A" w:rsidP="00FF529C">
            <w:pPr>
              <w:spacing w:after="0" w:line="240" w:lineRule="auto"/>
              <w:jc w:val="center"/>
              <w:rPr>
                <w:rFonts w:eastAsia="Times New Roman"/>
                <w:color w:val="000000"/>
                <w:sz w:val="22"/>
                <w:lang w:eastAsia="lt-LT"/>
              </w:rPr>
            </w:pPr>
          </w:p>
        </w:tc>
      </w:tr>
      <w:tr w:rsidR="00FA4F9A" w:rsidRPr="00FF529C" w14:paraId="2BD36E48" w14:textId="413B8F02" w:rsidTr="00FA4F9A">
        <w:tc>
          <w:tcPr>
            <w:tcW w:w="2120" w:type="dxa"/>
            <w:shd w:val="clear" w:color="auto" w:fill="auto"/>
            <w:vAlign w:val="center"/>
          </w:tcPr>
          <w:p w14:paraId="7D2F08ED" w14:textId="42E9ED3A" w:rsidR="00FA4F9A" w:rsidRPr="00FF529C" w:rsidRDefault="00FA4F9A" w:rsidP="00FF529C">
            <w:pPr>
              <w:pStyle w:val="Betarp1"/>
              <w:jc w:val="center"/>
              <w:rPr>
                <w:color w:val="000000"/>
                <w:sz w:val="22"/>
              </w:rPr>
            </w:pPr>
            <w:r>
              <w:rPr>
                <w:color w:val="000000"/>
                <w:sz w:val="22"/>
              </w:rPr>
              <w:t>Ugniagesio batai</w:t>
            </w:r>
          </w:p>
        </w:tc>
        <w:tc>
          <w:tcPr>
            <w:tcW w:w="1275" w:type="dxa"/>
            <w:shd w:val="clear" w:color="auto" w:fill="auto"/>
            <w:vAlign w:val="center"/>
          </w:tcPr>
          <w:p w14:paraId="1076554D" w14:textId="37BDD550" w:rsidR="00FA4F9A" w:rsidRPr="00FF529C" w:rsidRDefault="00FA4F9A" w:rsidP="00FF529C">
            <w:pPr>
              <w:pStyle w:val="Betarp1"/>
              <w:jc w:val="center"/>
              <w:rPr>
                <w:sz w:val="22"/>
              </w:rPr>
            </w:pPr>
            <w:r>
              <w:rPr>
                <w:sz w:val="22"/>
              </w:rPr>
              <w:t xml:space="preserve">20 </w:t>
            </w:r>
            <w:proofErr w:type="spellStart"/>
            <w:r>
              <w:rPr>
                <w:sz w:val="22"/>
              </w:rPr>
              <w:t>por</w:t>
            </w:r>
            <w:proofErr w:type="spellEnd"/>
            <w:r>
              <w:rPr>
                <w:sz w:val="22"/>
              </w:rPr>
              <w:t>.</w:t>
            </w:r>
          </w:p>
        </w:tc>
        <w:tc>
          <w:tcPr>
            <w:tcW w:w="1987" w:type="dxa"/>
            <w:tcBorders>
              <w:top w:val="single" w:sz="4" w:space="0" w:color="auto"/>
              <w:left w:val="single" w:sz="4" w:space="0" w:color="auto"/>
              <w:bottom w:val="single" w:sz="4" w:space="0" w:color="auto"/>
              <w:right w:val="single" w:sz="4" w:space="0" w:color="auto"/>
            </w:tcBorders>
            <w:vAlign w:val="center"/>
          </w:tcPr>
          <w:p w14:paraId="40C671E6" w14:textId="78A82631" w:rsidR="00FA4F9A" w:rsidRPr="00FF529C" w:rsidRDefault="00FA4F9A" w:rsidP="00FF529C">
            <w:pPr>
              <w:spacing w:after="0" w:line="240" w:lineRule="auto"/>
              <w:jc w:val="center"/>
              <w:rPr>
                <w:rFonts w:eastAsia="Times New Roman"/>
                <w:color w:val="000000"/>
                <w:sz w:val="22"/>
                <w:lang w:eastAsia="lt-LT"/>
              </w:rPr>
            </w:pPr>
            <w:r>
              <w:rPr>
                <w:rFonts w:eastAsia="Times New Roman"/>
                <w:color w:val="000000"/>
                <w:sz w:val="22"/>
                <w:lang w:eastAsia="lt-LT"/>
              </w:rPr>
              <w:t>TS-20 (1 priedas)</w:t>
            </w:r>
          </w:p>
        </w:tc>
        <w:tc>
          <w:tcPr>
            <w:tcW w:w="1417" w:type="dxa"/>
            <w:tcBorders>
              <w:top w:val="single" w:sz="4" w:space="0" w:color="auto"/>
              <w:left w:val="single" w:sz="4" w:space="0" w:color="auto"/>
              <w:bottom w:val="single" w:sz="4" w:space="0" w:color="auto"/>
              <w:right w:val="single" w:sz="4" w:space="0" w:color="auto"/>
            </w:tcBorders>
            <w:vAlign w:val="center"/>
          </w:tcPr>
          <w:p w14:paraId="52C91671" w14:textId="55FCA137" w:rsidR="00FA4F9A" w:rsidRPr="00FF529C" w:rsidRDefault="00FA4F9A" w:rsidP="00FF529C">
            <w:pPr>
              <w:spacing w:after="0" w:line="240" w:lineRule="auto"/>
              <w:jc w:val="center"/>
              <w:rPr>
                <w:rFonts w:eastAsia="Times New Roman"/>
                <w:color w:val="000000"/>
                <w:sz w:val="22"/>
                <w:lang w:eastAsia="lt-LT"/>
              </w:rPr>
            </w:pPr>
            <w:r>
              <w:rPr>
                <w:rFonts w:eastAsia="Times New Roman"/>
                <w:color w:val="000000"/>
                <w:sz w:val="22"/>
                <w:lang w:eastAsia="lt-LT"/>
              </w:rPr>
              <w:t>462,67</w:t>
            </w:r>
          </w:p>
        </w:tc>
        <w:tc>
          <w:tcPr>
            <w:tcW w:w="1418" w:type="dxa"/>
            <w:tcBorders>
              <w:top w:val="single" w:sz="4" w:space="0" w:color="auto"/>
              <w:left w:val="single" w:sz="4" w:space="0" w:color="auto"/>
              <w:bottom w:val="single" w:sz="4" w:space="0" w:color="auto"/>
              <w:right w:val="single" w:sz="4" w:space="0" w:color="auto"/>
            </w:tcBorders>
          </w:tcPr>
          <w:p w14:paraId="4EE74F59" w14:textId="77777777" w:rsidR="00FA4F9A" w:rsidRPr="00FF529C" w:rsidRDefault="00FA4F9A" w:rsidP="00FF529C">
            <w:pPr>
              <w:spacing w:after="0" w:line="240" w:lineRule="auto"/>
              <w:jc w:val="center"/>
              <w:rPr>
                <w:rFonts w:eastAsia="Times New Roman"/>
                <w:color w:val="000000"/>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180C52DC" w14:textId="1D5B3404" w:rsidR="00FA4F9A" w:rsidRPr="00FF529C" w:rsidRDefault="00FA4F9A" w:rsidP="00FF529C">
            <w:pPr>
              <w:spacing w:after="0" w:line="240" w:lineRule="auto"/>
              <w:jc w:val="center"/>
              <w:rPr>
                <w:rFonts w:eastAsia="Times New Roman"/>
                <w:color w:val="000000"/>
                <w:sz w:val="22"/>
                <w:lang w:eastAsia="lt-LT"/>
              </w:rPr>
            </w:pPr>
          </w:p>
        </w:tc>
      </w:tr>
      <w:tr w:rsidR="00FA4F9A" w:rsidRPr="00FF529C" w14:paraId="611A9534" w14:textId="77777777" w:rsidTr="00FA4F9A">
        <w:tc>
          <w:tcPr>
            <w:tcW w:w="2120" w:type="dxa"/>
            <w:tcBorders>
              <w:bottom w:val="single" w:sz="4" w:space="0" w:color="auto"/>
            </w:tcBorders>
            <w:shd w:val="clear" w:color="auto" w:fill="auto"/>
            <w:vAlign w:val="center"/>
          </w:tcPr>
          <w:p w14:paraId="1BA8FB96" w14:textId="65CE0C87" w:rsidR="00FA4F9A" w:rsidRPr="00FF529C" w:rsidRDefault="00FA4F9A" w:rsidP="00FF529C">
            <w:pPr>
              <w:pStyle w:val="Betarp1"/>
              <w:jc w:val="center"/>
              <w:rPr>
                <w:color w:val="000000"/>
                <w:sz w:val="22"/>
              </w:rPr>
            </w:pPr>
            <w:r>
              <w:rPr>
                <w:color w:val="000000"/>
                <w:sz w:val="22"/>
              </w:rPr>
              <w:t>Ugniagesio apatiniai drabužiai</w:t>
            </w:r>
          </w:p>
        </w:tc>
        <w:tc>
          <w:tcPr>
            <w:tcW w:w="1275" w:type="dxa"/>
            <w:tcBorders>
              <w:bottom w:val="single" w:sz="4" w:space="0" w:color="auto"/>
            </w:tcBorders>
            <w:shd w:val="clear" w:color="auto" w:fill="auto"/>
            <w:vAlign w:val="center"/>
          </w:tcPr>
          <w:p w14:paraId="3CC87D43" w14:textId="2CC37215" w:rsidR="00FA4F9A" w:rsidRPr="00FF529C" w:rsidRDefault="00FA4F9A" w:rsidP="00FF529C">
            <w:pPr>
              <w:pStyle w:val="Betarp1"/>
              <w:jc w:val="center"/>
              <w:rPr>
                <w:sz w:val="22"/>
              </w:rPr>
            </w:pPr>
            <w:r>
              <w:rPr>
                <w:sz w:val="22"/>
              </w:rPr>
              <w:t xml:space="preserve">20 </w:t>
            </w:r>
            <w:proofErr w:type="spellStart"/>
            <w:r>
              <w:rPr>
                <w:sz w:val="22"/>
              </w:rPr>
              <w:t>kompl</w:t>
            </w:r>
            <w:proofErr w:type="spellEnd"/>
            <w:r>
              <w:rPr>
                <w:sz w:val="22"/>
              </w:rPr>
              <w:t>.</w:t>
            </w:r>
          </w:p>
        </w:tc>
        <w:tc>
          <w:tcPr>
            <w:tcW w:w="1987" w:type="dxa"/>
            <w:tcBorders>
              <w:top w:val="single" w:sz="4" w:space="0" w:color="auto"/>
              <w:left w:val="single" w:sz="4" w:space="0" w:color="auto"/>
              <w:bottom w:val="single" w:sz="4" w:space="0" w:color="auto"/>
              <w:right w:val="single" w:sz="4" w:space="0" w:color="auto"/>
            </w:tcBorders>
            <w:vAlign w:val="center"/>
          </w:tcPr>
          <w:p w14:paraId="727A5006" w14:textId="60FC5DB4" w:rsidR="00FA4F9A" w:rsidRPr="00FF529C" w:rsidRDefault="00FA4F9A" w:rsidP="00FF529C">
            <w:pPr>
              <w:spacing w:after="0" w:line="240" w:lineRule="auto"/>
              <w:jc w:val="center"/>
              <w:rPr>
                <w:rFonts w:eastAsia="Times New Roman"/>
                <w:color w:val="000000"/>
                <w:sz w:val="22"/>
                <w:lang w:eastAsia="lt-LT"/>
              </w:rPr>
            </w:pPr>
            <w:r>
              <w:rPr>
                <w:rFonts w:eastAsia="Times New Roman"/>
                <w:color w:val="000000"/>
                <w:sz w:val="22"/>
                <w:lang w:eastAsia="lt-LT"/>
              </w:rPr>
              <w:t>TS-218 (1 priedas)</w:t>
            </w:r>
          </w:p>
        </w:tc>
        <w:tc>
          <w:tcPr>
            <w:tcW w:w="1417" w:type="dxa"/>
            <w:tcBorders>
              <w:top w:val="single" w:sz="4" w:space="0" w:color="auto"/>
              <w:left w:val="single" w:sz="4" w:space="0" w:color="auto"/>
              <w:bottom w:val="single" w:sz="4" w:space="0" w:color="auto"/>
              <w:right w:val="single" w:sz="4" w:space="0" w:color="auto"/>
            </w:tcBorders>
            <w:vAlign w:val="center"/>
          </w:tcPr>
          <w:p w14:paraId="41383A56" w14:textId="0577421B" w:rsidR="00FA4F9A" w:rsidRPr="00FF529C" w:rsidRDefault="00FA4F9A" w:rsidP="00FF529C">
            <w:pPr>
              <w:spacing w:after="0" w:line="240" w:lineRule="auto"/>
              <w:jc w:val="center"/>
              <w:rPr>
                <w:rFonts w:eastAsia="Times New Roman"/>
                <w:color w:val="000000"/>
                <w:sz w:val="22"/>
                <w:lang w:eastAsia="lt-LT"/>
              </w:rPr>
            </w:pPr>
            <w:r>
              <w:rPr>
                <w:rFonts w:eastAsia="Times New Roman"/>
                <w:color w:val="000000"/>
                <w:sz w:val="22"/>
                <w:lang w:eastAsia="lt-LT"/>
              </w:rPr>
              <w:t>136,67</w:t>
            </w:r>
          </w:p>
        </w:tc>
        <w:tc>
          <w:tcPr>
            <w:tcW w:w="1418" w:type="dxa"/>
            <w:tcBorders>
              <w:top w:val="single" w:sz="4" w:space="0" w:color="auto"/>
              <w:left w:val="single" w:sz="4" w:space="0" w:color="auto"/>
              <w:bottom w:val="single" w:sz="4" w:space="0" w:color="auto"/>
              <w:right w:val="single" w:sz="4" w:space="0" w:color="auto"/>
            </w:tcBorders>
          </w:tcPr>
          <w:p w14:paraId="03B79D5B" w14:textId="77777777" w:rsidR="00FA4F9A" w:rsidRPr="00FF529C" w:rsidRDefault="00FA4F9A" w:rsidP="00FF529C">
            <w:pPr>
              <w:spacing w:after="0" w:line="240" w:lineRule="auto"/>
              <w:jc w:val="center"/>
              <w:rPr>
                <w:rFonts w:eastAsia="Times New Roman"/>
                <w:color w:val="000000"/>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95CEA78" w14:textId="1ADBF7A1" w:rsidR="00FA4F9A" w:rsidRPr="00FF529C" w:rsidRDefault="00FA4F9A" w:rsidP="00FF529C">
            <w:pPr>
              <w:spacing w:after="0" w:line="240" w:lineRule="auto"/>
              <w:jc w:val="center"/>
              <w:rPr>
                <w:rFonts w:eastAsia="Times New Roman"/>
                <w:color w:val="000000"/>
                <w:sz w:val="22"/>
                <w:lang w:eastAsia="lt-LT"/>
              </w:rPr>
            </w:pPr>
          </w:p>
        </w:tc>
      </w:tr>
      <w:tr w:rsidR="00FA4F9A" w:rsidRPr="00FF529C" w14:paraId="5489951F" w14:textId="5572C349" w:rsidTr="00FA4F9A">
        <w:trPr>
          <w:trHeight w:val="289"/>
        </w:trPr>
        <w:tc>
          <w:tcPr>
            <w:tcW w:w="6799" w:type="dxa"/>
            <w:gridSpan w:val="4"/>
            <w:tcBorders>
              <w:bottom w:val="single" w:sz="4" w:space="0" w:color="auto"/>
              <w:right w:val="single" w:sz="4" w:space="0" w:color="auto"/>
            </w:tcBorders>
          </w:tcPr>
          <w:p w14:paraId="4B8F53AB" w14:textId="02AF0314" w:rsidR="00FA4F9A" w:rsidRPr="00FF529C" w:rsidRDefault="00FA4F9A" w:rsidP="006D6D62">
            <w:pPr>
              <w:spacing w:after="0" w:line="240" w:lineRule="auto"/>
              <w:jc w:val="right"/>
              <w:rPr>
                <w:rFonts w:eastAsia="Times New Roman"/>
                <w:color w:val="000000"/>
                <w:sz w:val="22"/>
                <w:lang w:eastAsia="lt-LT"/>
              </w:rPr>
            </w:pPr>
            <w:r w:rsidRPr="00FF529C">
              <w:rPr>
                <w:b/>
                <w:sz w:val="22"/>
              </w:rPr>
              <w:t xml:space="preserve">Bendra </w:t>
            </w:r>
            <w:r>
              <w:rPr>
                <w:b/>
                <w:sz w:val="22"/>
              </w:rPr>
              <w:t>visų prekių kaina</w:t>
            </w:r>
            <w:r w:rsidRPr="00FF529C">
              <w:rPr>
                <w:b/>
                <w:sz w:val="22"/>
              </w:rPr>
              <w:t xml:space="preserve"> </w:t>
            </w:r>
            <w:proofErr w:type="spellStart"/>
            <w:r w:rsidRPr="00FF529C">
              <w:rPr>
                <w:b/>
                <w:sz w:val="22"/>
              </w:rPr>
              <w:t>Eur</w:t>
            </w:r>
            <w:proofErr w:type="spellEnd"/>
            <w:r w:rsidRPr="00FF529C">
              <w:rPr>
                <w:b/>
                <w:sz w:val="22"/>
              </w:rPr>
              <w:t xml:space="preserve"> su PVM:</w:t>
            </w:r>
          </w:p>
        </w:tc>
        <w:tc>
          <w:tcPr>
            <w:tcW w:w="1418" w:type="dxa"/>
            <w:tcBorders>
              <w:bottom w:val="single" w:sz="4" w:space="0" w:color="auto"/>
            </w:tcBorders>
          </w:tcPr>
          <w:p w14:paraId="779892D0" w14:textId="77777777" w:rsidR="00FA4F9A" w:rsidRPr="00FF529C" w:rsidRDefault="00FA4F9A" w:rsidP="006D6D62">
            <w:pPr>
              <w:spacing w:after="0" w:line="240" w:lineRule="auto"/>
              <w:jc w:val="right"/>
              <w:rPr>
                <w:rFonts w:eastAsia="Times New Roman"/>
                <w:color w:val="000000"/>
                <w:sz w:val="22"/>
                <w:lang w:eastAsia="lt-LT"/>
              </w:rPr>
            </w:pPr>
          </w:p>
        </w:tc>
        <w:tc>
          <w:tcPr>
            <w:tcW w:w="1417" w:type="dxa"/>
            <w:tcBorders>
              <w:bottom w:val="single" w:sz="4" w:space="0" w:color="auto"/>
              <w:right w:val="single" w:sz="4" w:space="0" w:color="auto"/>
            </w:tcBorders>
          </w:tcPr>
          <w:p w14:paraId="2EBAB9B6" w14:textId="361C5293" w:rsidR="00FA4F9A" w:rsidRPr="00FF529C" w:rsidRDefault="00FA4F9A" w:rsidP="006D6D62">
            <w:pPr>
              <w:spacing w:after="0" w:line="240" w:lineRule="auto"/>
              <w:jc w:val="right"/>
              <w:rPr>
                <w:rFonts w:eastAsia="Times New Roman"/>
                <w:color w:val="000000"/>
                <w:sz w:val="22"/>
                <w:lang w:eastAsia="lt-LT"/>
              </w:rPr>
            </w:pPr>
          </w:p>
        </w:tc>
      </w:tr>
    </w:tbl>
    <w:p w14:paraId="1F9A8614" w14:textId="0C2D91CE" w:rsidR="001535AA" w:rsidRPr="006D6D62" w:rsidRDefault="001535AA" w:rsidP="001535AA">
      <w:pPr>
        <w:tabs>
          <w:tab w:val="left" w:pos="709"/>
          <w:tab w:val="left" w:pos="851"/>
          <w:tab w:val="left" w:pos="993"/>
        </w:tabs>
        <w:spacing w:after="0" w:line="240" w:lineRule="auto"/>
        <w:ind w:firstLine="709"/>
        <w:jc w:val="both"/>
        <w:rPr>
          <w:color w:val="000000"/>
          <w:sz w:val="22"/>
        </w:rPr>
      </w:pPr>
      <w:r w:rsidRPr="006D6D62">
        <w:rPr>
          <w:rFonts w:eastAsia="Times New Roman"/>
          <w:color w:val="000000"/>
          <w:sz w:val="22"/>
          <w:lang w:eastAsia="lt-LT"/>
        </w:rPr>
        <w:t xml:space="preserve">Numatomos pirkimo lėšos yra </w:t>
      </w:r>
      <w:r w:rsidR="006D6D62" w:rsidRPr="006D6D62">
        <w:rPr>
          <w:rFonts w:eastAsia="Times New Roman"/>
          <w:b/>
          <w:color w:val="000000"/>
          <w:sz w:val="22"/>
          <w:lang w:eastAsia="lt-LT"/>
        </w:rPr>
        <w:t>62 023,5</w:t>
      </w:r>
      <w:r w:rsidRPr="006D6D62">
        <w:rPr>
          <w:rFonts w:eastAsia="Times New Roman"/>
          <w:b/>
          <w:color w:val="000000"/>
          <w:sz w:val="22"/>
          <w:lang w:eastAsia="lt-LT"/>
        </w:rPr>
        <w:t xml:space="preserve">0 </w:t>
      </w:r>
      <w:proofErr w:type="spellStart"/>
      <w:r w:rsidRPr="006D6D62">
        <w:rPr>
          <w:rFonts w:eastAsia="Times New Roman"/>
          <w:b/>
          <w:color w:val="000000"/>
          <w:sz w:val="22"/>
          <w:lang w:eastAsia="lt-LT"/>
        </w:rPr>
        <w:t>Eur</w:t>
      </w:r>
      <w:proofErr w:type="spellEnd"/>
      <w:r w:rsidRPr="006D6D62">
        <w:rPr>
          <w:rFonts w:eastAsia="Times New Roman"/>
          <w:b/>
          <w:color w:val="000000"/>
          <w:sz w:val="22"/>
          <w:lang w:eastAsia="lt-LT"/>
        </w:rPr>
        <w:t xml:space="preserve"> su PVM</w:t>
      </w:r>
      <w:r w:rsidRPr="006D6D62">
        <w:rPr>
          <w:rFonts w:eastAsia="Times New Roman"/>
          <w:color w:val="000000"/>
          <w:sz w:val="22"/>
          <w:lang w:eastAsia="lt-LT"/>
        </w:rPr>
        <w:t>. Teikiant pasiūlymą ir viršijus  suplanuotas lėšas</w:t>
      </w:r>
      <w:r w:rsidR="00FA4F9A">
        <w:rPr>
          <w:rFonts w:eastAsia="Times New Roman"/>
          <w:color w:val="000000"/>
          <w:sz w:val="22"/>
          <w:lang w:eastAsia="lt-LT"/>
        </w:rPr>
        <w:t xml:space="preserve"> ar maksimalius įkainius </w:t>
      </w:r>
      <w:proofErr w:type="spellStart"/>
      <w:r w:rsidR="00FA4F9A">
        <w:rPr>
          <w:rFonts w:eastAsia="Times New Roman"/>
          <w:color w:val="000000"/>
          <w:sz w:val="22"/>
          <w:lang w:eastAsia="lt-LT"/>
        </w:rPr>
        <w:t>Eur</w:t>
      </w:r>
      <w:proofErr w:type="spellEnd"/>
      <w:r w:rsidR="00FA4F9A">
        <w:rPr>
          <w:rFonts w:eastAsia="Times New Roman"/>
          <w:color w:val="000000"/>
          <w:sz w:val="22"/>
          <w:lang w:eastAsia="lt-LT"/>
        </w:rPr>
        <w:t xml:space="preserve"> su PVM</w:t>
      </w:r>
      <w:r w:rsidR="006D6D62" w:rsidRPr="006D6D62">
        <w:rPr>
          <w:rFonts w:eastAsia="Times New Roman"/>
          <w:color w:val="000000"/>
          <w:sz w:val="22"/>
          <w:lang w:eastAsia="lt-LT"/>
        </w:rPr>
        <w:t>,</w:t>
      </w:r>
      <w:r w:rsidRPr="006D6D62">
        <w:rPr>
          <w:rFonts w:eastAsia="Times New Roman"/>
          <w:color w:val="000000"/>
          <w:sz w:val="22"/>
          <w:lang w:eastAsia="lt-LT"/>
        </w:rPr>
        <w:t xml:space="preserve"> pasiūlymas bus atmestas. </w:t>
      </w:r>
      <w:r w:rsidRPr="006D6D62">
        <w:rPr>
          <w:color w:val="000000"/>
          <w:sz w:val="22"/>
        </w:rPr>
        <w:t>Ugniagesio švarko ir kelnių komplektas turi būti sudarytas iš to paties gamintojo modelio linijos.</w:t>
      </w:r>
    </w:p>
    <w:p w14:paraId="47F592D9" w14:textId="77777777" w:rsidR="007666FF" w:rsidRPr="00FF529C" w:rsidRDefault="007666FF" w:rsidP="00EA173D">
      <w:pPr>
        <w:spacing w:after="0" w:line="240" w:lineRule="auto"/>
        <w:jc w:val="both"/>
        <w:rPr>
          <w:rFonts w:eastAsia="Times New Roman"/>
          <w:sz w:val="22"/>
          <w:lang w:eastAsia="lt-LT"/>
        </w:rPr>
      </w:pPr>
    </w:p>
    <w:p w14:paraId="162506F5" w14:textId="7ADDD05E" w:rsidR="00D753A1" w:rsidRPr="00D753A1" w:rsidRDefault="00D753A1" w:rsidP="00D753A1">
      <w:pPr>
        <w:shd w:val="clear" w:color="auto" w:fill="FFFFFF"/>
        <w:spacing w:after="0" w:line="240" w:lineRule="auto"/>
        <w:jc w:val="both"/>
        <w:rPr>
          <w:rFonts w:eastAsia="Times New Roman"/>
          <w:sz w:val="22"/>
          <w:lang w:eastAsia="lt-LT"/>
        </w:rPr>
      </w:pPr>
      <w:r w:rsidRPr="00D753A1">
        <w:rPr>
          <w:rFonts w:eastAsia="Times New Roman"/>
          <w:sz w:val="22"/>
          <w:lang w:eastAsia="lt-LT"/>
        </w:rPr>
        <w:t xml:space="preserve">1. </w:t>
      </w:r>
      <w:r w:rsidRPr="00D753A1">
        <w:rPr>
          <w:rFonts w:eastAsia="Times New Roman"/>
          <w:b/>
          <w:sz w:val="22"/>
          <w:lang w:eastAsia="lt-LT"/>
        </w:rPr>
        <w:t>Tiekėjas</w:t>
      </w:r>
      <w:r>
        <w:rPr>
          <w:rFonts w:eastAsia="Times New Roman"/>
          <w:sz w:val="22"/>
          <w:lang w:eastAsia="lt-LT"/>
        </w:rPr>
        <w:t xml:space="preserve"> teikdamas pasiūlymą prekėms, vadovaujasi prekių</w:t>
      </w:r>
      <w:r w:rsidRPr="00D753A1">
        <w:rPr>
          <w:rFonts w:eastAsia="Times New Roman"/>
          <w:sz w:val="22"/>
          <w:lang w:eastAsia="lt-LT"/>
        </w:rPr>
        <w:t xml:space="preserve"> techniniais dokumentais. </w:t>
      </w:r>
    </w:p>
    <w:p w14:paraId="25889A48" w14:textId="77777777" w:rsidR="00D753A1" w:rsidRPr="00D753A1" w:rsidRDefault="00D753A1" w:rsidP="00D753A1">
      <w:pPr>
        <w:shd w:val="clear" w:color="auto" w:fill="FFFFFF"/>
        <w:spacing w:after="0" w:line="240" w:lineRule="auto"/>
        <w:jc w:val="both"/>
        <w:rPr>
          <w:rFonts w:eastAsia="Times New Roman"/>
          <w:sz w:val="22"/>
          <w:lang w:eastAsia="lt-LT"/>
        </w:rPr>
      </w:pPr>
      <w:r w:rsidRPr="00D753A1">
        <w:rPr>
          <w:rFonts w:eastAsia="Times New Roman"/>
          <w:sz w:val="22"/>
          <w:lang w:eastAsia="lt-LT"/>
        </w:rPr>
        <w:t>2.</w:t>
      </w:r>
      <w:r w:rsidRPr="00D753A1">
        <w:rPr>
          <w:rFonts w:eastAsia="Times New Roman"/>
          <w:b/>
          <w:sz w:val="22"/>
          <w:lang w:eastAsia="lt-LT"/>
        </w:rPr>
        <w:t xml:space="preserve"> Tiekėjas </w:t>
      </w:r>
      <w:r w:rsidRPr="00D753A1">
        <w:rPr>
          <w:rFonts w:eastAsia="Times New Roman"/>
          <w:sz w:val="22"/>
          <w:lang w:eastAsia="lt-LT"/>
        </w:rPr>
        <w:t>teikdamas pasiūlymą kartu pateikia siūlomos</w:t>
      </w:r>
      <w:r w:rsidRPr="00D753A1">
        <w:rPr>
          <w:rFonts w:eastAsia="Times New Roman"/>
          <w:b/>
          <w:sz w:val="22"/>
          <w:lang w:eastAsia="lt-LT"/>
        </w:rPr>
        <w:t xml:space="preserve"> prekės techninę specifikaciją lietuvių kalba (prekės aprašą)</w:t>
      </w:r>
      <w:r w:rsidRPr="004D154C">
        <w:rPr>
          <w:rFonts w:eastAsia="Times New Roman"/>
          <w:sz w:val="22"/>
          <w:lang w:eastAsia="lt-LT"/>
        </w:rPr>
        <w:t>.</w:t>
      </w:r>
      <w:r w:rsidRPr="00D753A1">
        <w:rPr>
          <w:rFonts w:eastAsia="Times New Roman"/>
          <w:b/>
          <w:sz w:val="22"/>
          <w:lang w:eastAsia="lt-LT"/>
        </w:rPr>
        <w:t xml:space="preserve"> </w:t>
      </w:r>
      <w:r w:rsidRPr="00D753A1">
        <w:rPr>
          <w:rFonts w:eastAsia="Times New Roman"/>
          <w:sz w:val="22"/>
          <w:lang w:eastAsia="lt-LT"/>
        </w:rPr>
        <w:t xml:space="preserve">Techninės specifikacijos pateikimas nurodant tik nuorodas į elektroninius puslapius – netinkamas. </w:t>
      </w:r>
    </w:p>
    <w:p w14:paraId="76530437" w14:textId="00977C1D" w:rsidR="004D154C" w:rsidRDefault="00D753A1" w:rsidP="00D753A1">
      <w:pPr>
        <w:shd w:val="clear" w:color="auto" w:fill="FFFFFF"/>
        <w:spacing w:after="0" w:line="240" w:lineRule="auto"/>
        <w:jc w:val="both"/>
        <w:rPr>
          <w:rFonts w:eastAsia="Times New Roman"/>
          <w:sz w:val="22"/>
          <w:lang w:eastAsia="lt-LT"/>
        </w:rPr>
      </w:pPr>
      <w:r w:rsidRPr="00D753A1">
        <w:rPr>
          <w:rFonts w:eastAsia="Times New Roman"/>
          <w:sz w:val="22"/>
          <w:lang w:eastAsia="lt-LT"/>
        </w:rPr>
        <w:t xml:space="preserve">3. </w:t>
      </w:r>
      <w:r w:rsidRPr="00D753A1">
        <w:rPr>
          <w:rFonts w:eastAsia="Times New Roman"/>
          <w:b/>
          <w:sz w:val="22"/>
          <w:lang w:eastAsia="lt-LT"/>
        </w:rPr>
        <w:t>Tiekėjas</w:t>
      </w:r>
      <w:r w:rsidRPr="00D753A1">
        <w:rPr>
          <w:rFonts w:eastAsia="Times New Roman"/>
          <w:sz w:val="22"/>
          <w:lang w:eastAsia="lt-LT"/>
        </w:rPr>
        <w:t xml:space="preserve"> privalo pateikti siūlomos prekės aprašymą, nurodydamas </w:t>
      </w:r>
      <w:r w:rsidRPr="00D753A1">
        <w:rPr>
          <w:rFonts w:eastAsia="Times New Roman"/>
          <w:b/>
          <w:sz w:val="22"/>
          <w:lang w:eastAsia="lt-LT"/>
        </w:rPr>
        <w:t>konkrečius techniniu</w:t>
      </w:r>
      <w:r w:rsidR="004D154C">
        <w:rPr>
          <w:rFonts w:eastAsia="Times New Roman"/>
          <w:b/>
          <w:sz w:val="22"/>
          <w:lang w:eastAsia="lt-LT"/>
        </w:rPr>
        <w:t>s parametrus, gamintoją</w:t>
      </w:r>
      <w:r w:rsidRPr="00D753A1">
        <w:rPr>
          <w:rFonts w:eastAsia="Times New Roman"/>
          <w:sz w:val="22"/>
          <w:lang w:eastAsia="lt-LT"/>
        </w:rPr>
        <w:t xml:space="preserve">. </w:t>
      </w:r>
    </w:p>
    <w:p w14:paraId="280601D3" w14:textId="77777777" w:rsidR="00D753A1" w:rsidRPr="00D753A1" w:rsidRDefault="00D753A1" w:rsidP="00D753A1">
      <w:pPr>
        <w:shd w:val="clear" w:color="auto" w:fill="FFFFFF"/>
        <w:spacing w:after="0" w:line="240" w:lineRule="auto"/>
        <w:jc w:val="both"/>
        <w:rPr>
          <w:rFonts w:eastAsia="Times New Roman"/>
          <w:sz w:val="22"/>
          <w:lang w:eastAsia="lt-LT"/>
        </w:rPr>
      </w:pPr>
      <w:r w:rsidRPr="00D753A1">
        <w:rPr>
          <w:rFonts w:eastAsia="Times New Roman"/>
          <w:sz w:val="22"/>
          <w:lang w:eastAsia="lt-LT"/>
        </w:rPr>
        <w:t xml:space="preserve">4. Jei PVM nepildomas, nurodomos priežastys pateikiant dokumentą, dėl kurių PVM nemokamas. </w:t>
      </w:r>
    </w:p>
    <w:p w14:paraId="0980D2DF" w14:textId="40F2625C" w:rsidR="00D753A1" w:rsidRPr="00D753A1" w:rsidRDefault="00D753A1" w:rsidP="00D753A1">
      <w:pPr>
        <w:shd w:val="clear" w:color="auto" w:fill="FFFFFF"/>
        <w:spacing w:after="0" w:line="240" w:lineRule="auto"/>
        <w:jc w:val="both"/>
        <w:rPr>
          <w:rFonts w:eastAsia="Times New Roman"/>
          <w:sz w:val="22"/>
          <w:lang w:eastAsia="lt-LT"/>
        </w:rPr>
      </w:pPr>
      <w:r>
        <w:rPr>
          <w:rFonts w:eastAsia="Times New Roman"/>
          <w:sz w:val="22"/>
          <w:lang w:eastAsia="lt-LT"/>
        </w:rPr>
        <w:t>5. Pasiūlymas galioja 4</w:t>
      </w:r>
      <w:r w:rsidRPr="00D753A1">
        <w:rPr>
          <w:rFonts w:eastAsia="Times New Roman"/>
          <w:sz w:val="22"/>
          <w:lang w:eastAsia="lt-LT"/>
        </w:rPr>
        <w:t>0 dienų nuo jo pateikimo dienos.</w:t>
      </w:r>
    </w:p>
    <w:p w14:paraId="41F639C4" w14:textId="77777777" w:rsidR="008E5445" w:rsidRPr="00FF529C" w:rsidRDefault="008E5445" w:rsidP="00794887">
      <w:pPr>
        <w:spacing w:after="0" w:line="240" w:lineRule="auto"/>
        <w:ind w:left="-110" w:firstLine="770"/>
        <w:jc w:val="both"/>
        <w:rPr>
          <w:strike/>
          <w:sz w:val="22"/>
        </w:rPr>
      </w:pPr>
    </w:p>
    <w:p w14:paraId="0BFEF6C2" w14:textId="77777777" w:rsidR="008E5445" w:rsidRPr="00FF529C" w:rsidRDefault="008E5445" w:rsidP="00794887">
      <w:pPr>
        <w:spacing w:after="0" w:line="240" w:lineRule="auto"/>
        <w:ind w:left="-110" w:firstLine="770"/>
        <w:jc w:val="both"/>
        <w:rPr>
          <w:strike/>
          <w:sz w:val="22"/>
        </w:rPr>
      </w:pPr>
    </w:p>
    <w:tbl>
      <w:tblPr>
        <w:tblW w:w="9825" w:type="dxa"/>
        <w:tblInd w:w="-112" w:type="dxa"/>
        <w:tblLayout w:type="fixed"/>
        <w:tblLook w:val="01E0" w:firstRow="1" w:lastRow="1" w:firstColumn="1" w:lastColumn="1" w:noHBand="0" w:noVBand="0"/>
      </w:tblPr>
      <w:tblGrid>
        <w:gridCol w:w="9825"/>
      </w:tblGrid>
      <w:tr w:rsidR="00D753A1" w:rsidRPr="00077687" w14:paraId="2A44F8BA" w14:textId="77777777" w:rsidTr="00FA4F9A">
        <w:trPr>
          <w:trHeight w:val="324"/>
        </w:trPr>
        <w:tc>
          <w:tcPr>
            <w:tcW w:w="9825" w:type="dxa"/>
            <w:hideMark/>
          </w:tcPr>
          <w:p w14:paraId="09FEB0B4" w14:textId="77777777" w:rsidR="00D753A1" w:rsidRDefault="00D753A1" w:rsidP="00FA4F9A">
            <w:pPr>
              <w:spacing w:after="0" w:line="240" w:lineRule="auto"/>
              <w:jc w:val="center"/>
              <w:rPr>
                <w:sz w:val="22"/>
              </w:rPr>
            </w:pPr>
          </w:p>
          <w:p w14:paraId="0ACD9AD9" w14:textId="77777777" w:rsidR="00D753A1" w:rsidRPr="00077687" w:rsidRDefault="00D753A1" w:rsidP="00FA4F9A">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D753A1" w:rsidRPr="00077687" w14:paraId="5417FAFA" w14:textId="77777777" w:rsidTr="00FA4F9A">
              <w:trPr>
                <w:trHeight w:val="1304"/>
              </w:trPr>
              <w:tc>
                <w:tcPr>
                  <w:tcW w:w="610" w:type="dxa"/>
                  <w:tcBorders>
                    <w:top w:val="single" w:sz="4" w:space="0" w:color="auto"/>
                    <w:left w:val="single" w:sz="4" w:space="0" w:color="auto"/>
                    <w:bottom w:val="single" w:sz="4" w:space="0" w:color="auto"/>
                    <w:right w:val="single" w:sz="4" w:space="0" w:color="auto"/>
                  </w:tcBorders>
                  <w:vAlign w:val="center"/>
                  <w:hideMark/>
                </w:tcPr>
                <w:p w14:paraId="0CBA25D1" w14:textId="77777777" w:rsidR="00D753A1" w:rsidRPr="00077687" w:rsidRDefault="00D753A1" w:rsidP="00FA4F9A">
                  <w:pPr>
                    <w:spacing w:after="0"/>
                    <w:ind w:right="-108"/>
                    <w:jc w:val="both"/>
                    <w:rPr>
                      <w:rFonts w:eastAsia="Times New Roman"/>
                      <w:sz w:val="22"/>
                    </w:rPr>
                  </w:pPr>
                  <w:r w:rsidRPr="00077687">
                    <w:rPr>
                      <w:rFonts w:eastAsia="Times New Roman"/>
                      <w:sz w:val="22"/>
                    </w:rPr>
                    <w:t>Eil.</w:t>
                  </w:r>
                  <w:r>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vAlign w:val="center"/>
                  <w:hideMark/>
                </w:tcPr>
                <w:p w14:paraId="5C497221" w14:textId="77777777" w:rsidR="00D753A1" w:rsidRPr="00077687" w:rsidRDefault="00D753A1" w:rsidP="00FA4F9A">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vAlign w:val="center"/>
                  <w:hideMark/>
                </w:tcPr>
                <w:p w14:paraId="08AC4677" w14:textId="77777777" w:rsidR="00D753A1" w:rsidRPr="00077687" w:rsidRDefault="00D753A1" w:rsidP="00FA4F9A">
                  <w:pPr>
                    <w:spacing w:after="0"/>
                    <w:ind w:right="-108"/>
                    <w:jc w:val="center"/>
                    <w:rPr>
                      <w:rFonts w:eastAsia="Times New Roman"/>
                      <w:sz w:val="22"/>
                    </w:rPr>
                  </w:pPr>
                  <w:r w:rsidRPr="00077687">
                    <w:rPr>
                      <w:rFonts w:eastAsia="Times New Roman"/>
                      <w:sz w:val="22"/>
                    </w:rPr>
                    <w:t xml:space="preserve">Dokumento pavadinimas </w:t>
                  </w:r>
                </w:p>
              </w:tc>
            </w:tr>
            <w:tr w:rsidR="00D753A1" w:rsidRPr="00077687" w14:paraId="0F177F81" w14:textId="77777777" w:rsidTr="00FA4F9A">
              <w:trPr>
                <w:trHeight w:val="428"/>
              </w:trPr>
              <w:tc>
                <w:tcPr>
                  <w:tcW w:w="610" w:type="dxa"/>
                  <w:tcBorders>
                    <w:top w:val="single" w:sz="4" w:space="0" w:color="auto"/>
                    <w:left w:val="single" w:sz="4" w:space="0" w:color="auto"/>
                    <w:bottom w:val="single" w:sz="4" w:space="0" w:color="auto"/>
                    <w:right w:val="single" w:sz="4" w:space="0" w:color="auto"/>
                  </w:tcBorders>
                </w:tcPr>
                <w:p w14:paraId="3704280E" w14:textId="77777777" w:rsidR="00D753A1" w:rsidRPr="00077687" w:rsidRDefault="00D753A1" w:rsidP="00FA4F9A">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358175C2" w14:textId="77777777" w:rsidR="00D753A1" w:rsidRPr="00077687" w:rsidRDefault="00D753A1" w:rsidP="00FA4F9A">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428F50B1" w14:textId="77777777" w:rsidR="00D753A1" w:rsidRPr="00077687" w:rsidRDefault="00D753A1" w:rsidP="00FA4F9A">
                  <w:pPr>
                    <w:spacing w:after="0"/>
                    <w:ind w:right="-108"/>
                    <w:jc w:val="both"/>
                    <w:rPr>
                      <w:rFonts w:eastAsia="Times New Roman"/>
                      <w:sz w:val="22"/>
                    </w:rPr>
                  </w:pPr>
                </w:p>
              </w:tc>
            </w:tr>
          </w:tbl>
          <w:p w14:paraId="13832C3E" w14:textId="77777777" w:rsidR="00D753A1" w:rsidRPr="00077687" w:rsidRDefault="00D753A1" w:rsidP="00FA4F9A">
            <w:pPr>
              <w:spacing w:after="0" w:line="240" w:lineRule="auto"/>
              <w:rPr>
                <w:rFonts w:eastAsia="Times New Roman"/>
                <w:sz w:val="22"/>
                <w:lang w:eastAsia="lt-LT"/>
              </w:rPr>
            </w:pPr>
          </w:p>
        </w:tc>
      </w:tr>
    </w:tbl>
    <w:p w14:paraId="3306C5DF" w14:textId="77777777" w:rsidR="00D753A1" w:rsidRPr="00077687" w:rsidRDefault="00D753A1" w:rsidP="00D753A1">
      <w:pPr>
        <w:spacing w:after="0" w:line="240" w:lineRule="auto"/>
        <w:ind w:left="-110" w:firstLine="770"/>
        <w:jc w:val="both"/>
        <w:rPr>
          <w:sz w:val="22"/>
        </w:rPr>
      </w:pPr>
      <w:r w:rsidRPr="00077687">
        <w:rPr>
          <w:sz w:val="22"/>
        </w:rPr>
        <w:t xml:space="preserve">Pastaba. Tiekėjui nenurodžius, kokia informacija yra konfidenciali, laikoma, kad konfidencialios informacijos pasiūlyme nėra. </w:t>
      </w:r>
    </w:p>
    <w:p w14:paraId="719D5346" w14:textId="77777777" w:rsidR="008E5445" w:rsidRPr="00FF529C" w:rsidRDefault="008E5445" w:rsidP="00794887">
      <w:pPr>
        <w:spacing w:after="0" w:line="240" w:lineRule="auto"/>
        <w:ind w:left="-110" w:firstLine="770"/>
        <w:jc w:val="both"/>
        <w:rPr>
          <w:strike/>
          <w:sz w:val="22"/>
        </w:rPr>
      </w:pPr>
    </w:p>
    <w:p w14:paraId="090B4952" w14:textId="77777777" w:rsidR="00794887" w:rsidRPr="00FF529C" w:rsidRDefault="00794887" w:rsidP="00794887">
      <w:pPr>
        <w:shd w:val="clear" w:color="auto" w:fill="FFFFFF"/>
        <w:spacing w:after="0" w:line="240" w:lineRule="auto"/>
        <w:rPr>
          <w:rFonts w:eastAsia="Times New Roman"/>
          <w:sz w:val="22"/>
          <w:lang w:eastAsia="lt-LT"/>
        </w:rPr>
      </w:pPr>
      <w:r w:rsidRPr="00FF529C">
        <w:rPr>
          <w:rFonts w:eastAsia="Times New Roman"/>
          <w:sz w:val="22"/>
          <w:lang w:eastAsia="lt-LT"/>
        </w:rPr>
        <w:t>____________________</w:t>
      </w:r>
      <w:r w:rsidRPr="00FF529C">
        <w:rPr>
          <w:rFonts w:eastAsia="Times New Roman"/>
          <w:sz w:val="22"/>
          <w:lang w:eastAsia="lt-LT"/>
        </w:rPr>
        <w:tab/>
        <w:t xml:space="preserve">                 _________________</w:t>
      </w:r>
      <w:r w:rsidRPr="00FF529C">
        <w:rPr>
          <w:rFonts w:eastAsia="Times New Roman"/>
          <w:sz w:val="22"/>
          <w:lang w:eastAsia="lt-LT"/>
        </w:rPr>
        <w:tab/>
        <w:t xml:space="preserve">         _____________________</w:t>
      </w:r>
    </w:p>
    <w:p w14:paraId="1108802C" w14:textId="77777777" w:rsidR="00794887" w:rsidRPr="00FF529C" w:rsidRDefault="00794887" w:rsidP="00794887">
      <w:pPr>
        <w:shd w:val="clear" w:color="auto" w:fill="FFFFFF"/>
        <w:spacing w:after="0" w:line="240" w:lineRule="auto"/>
        <w:rPr>
          <w:rFonts w:eastAsia="Times New Roman"/>
          <w:sz w:val="22"/>
          <w:lang w:eastAsia="lt-LT"/>
        </w:rPr>
      </w:pPr>
      <w:r w:rsidRPr="00FF529C">
        <w:rPr>
          <w:rFonts w:eastAsia="Times New Roman"/>
          <w:sz w:val="22"/>
          <w:lang w:eastAsia="lt-LT"/>
        </w:rPr>
        <w:t xml:space="preserve">(Tiekėjo arba įgalioto asmens </w:t>
      </w:r>
      <w:r w:rsidRPr="00FF529C">
        <w:rPr>
          <w:rFonts w:eastAsia="Times New Roman"/>
          <w:sz w:val="22"/>
          <w:lang w:eastAsia="lt-LT"/>
        </w:rPr>
        <w:tab/>
      </w:r>
      <w:r w:rsidRPr="00FF529C">
        <w:rPr>
          <w:rFonts w:eastAsia="Times New Roman"/>
          <w:sz w:val="22"/>
          <w:lang w:eastAsia="lt-LT"/>
        </w:rPr>
        <w:tab/>
        <w:t xml:space="preserve">    (Parašas)</w:t>
      </w:r>
      <w:r w:rsidRPr="00FF529C">
        <w:rPr>
          <w:rFonts w:eastAsia="Times New Roman"/>
          <w:sz w:val="22"/>
          <w:lang w:eastAsia="lt-LT"/>
        </w:rPr>
        <w:tab/>
      </w:r>
      <w:r w:rsidRPr="00FF529C">
        <w:rPr>
          <w:rFonts w:eastAsia="Times New Roman"/>
          <w:sz w:val="22"/>
          <w:lang w:eastAsia="lt-LT"/>
        </w:rPr>
        <w:tab/>
      </w:r>
      <w:r w:rsidRPr="00FF529C">
        <w:rPr>
          <w:rFonts w:eastAsia="Times New Roman"/>
          <w:sz w:val="22"/>
          <w:lang w:eastAsia="lt-LT"/>
        </w:rPr>
        <w:tab/>
        <w:t>(Vardas ir pavardė)</w:t>
      </w:r>
    </w:p>
    <w:p w14:paraId="0E29C000" w14:textId="77777777" w:rsidR="00794887" w:rsidRPr="00FF529C" w:rsidRDefault="00794887" w:rsidP="00794887">
      <w:pPr>
        <w:tabs>
          <w:tab w:val="left" w:pos="6379"/>
        </w:tabs>
        <w:spacing w:after="0" w:line="240" w:lineRule="auto"/>
        <w:rPr>
          <w:rFonts w:eastAsia="Times New Roman"/>
          <w:b/>
          <w:bCs/>
          <w:sz w:val="22"/>
        </w:rPr>
      </w:pPr>
      <w:r w:rsidRPr="00FF529C">
        <w:rPr>
          <w:rFonts w:eastAsia="Times New Roman"/>
          <w:sz w:val="22"/>
          <w:lang w:eastAsia="lt-LT"/>
        </w:rPr>
        <w:t>pareigų pavadinimas)</w:t>
      </w:r>
    </w:p>
    <w:p w14:paraId="7F8EECDC" w14:textId="4B93FCF4" w:rsidR="00220E61" w:rsidRPr="00FF529C" w:rsidRDefault="00220E61" w:rsidP="00DC374E">
      <w:pPr>
        <w:tabs>
          <w:tab w:val="left" w:pos="6379"/>
        </w:tabs>
        <w:spacing w:after="0" w:line="240" w:lineRule="auto"/>
        <w:rPr>
          <w:rFonts w:eastAsia="Times New Roman"/>
          <w:b/>
          <w:bCs/>
          <w:sz w:val="22"/>
        </w:rPr>
      </w:pPr>
    </w:p>
    <w:p w14:paraId="5EEA905F" w14:textId="5642D508" w:rsidR="008B7E0F" w:rsidRPr="00A15E7C" w:rsidRDefault="008B7E0F" w:rsidP="00A15E7C">
      <w:pPr>
        <w:spacing w:after="0" w:line="240" w:lineRule="auto"/>
        <w:rPr>
          <w:rFonts w:eastAsia="Times New Roman"/>
          <w:b/>
          <w:bCs/>
          <w:sz w:val="22"/>
        </w:rPr>
      </w:pPr>
      <w:bookmarkStart w:id="0" w:name="_GoBack"/>
      <w:bookmarkEnd w:id="0"/>
    </w:p>
    <w:p w14:paraId="041CFEB1" w14:textId="77777777" w:rsidR="00D408B6" w:rsidRPr="008B7E0F" w:rsidRDefault="00D408B6" w:rsidP="00F91618">
      <w:pPr>
        <w:spacing w:after="0" w:line="240" w:lineRule="auto"/>
        <w:rPr>
          <w:rFonts w:eastAsia="Times New Roman"/>
          <w:b/>
          <w:sz w:val="22"/>
          <w:lang w:eastAsia="lt-LT"/>
        </w:rPr>
      </w:pPr>
    </w:p>
    <w:sectPr w:rsidR="00D408B6" w:rsidRPr="008B7E0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4C62D2" w:rsidRDefault="004C62D2">
      <w:r>
        <w:separator/>
      </w:r>
    </w:p>
  </w:endnote>
  <w:endnote w:type="continuationSeparator" w:id="0">
    <w:p w14:paraId="44847ABC" w14:textId="77777777" w:rsidR="004C62D2" w:rsidRDefault="004C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CC"/>
    <w:family w:val="roman"/>
    <w:pitch w:val="variable"/>
    <w:sig w:usb0="00003A87" w:usb1="00000000" w:usb2="00000000" w:usb3="00000000" w:csb0="000000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AE774" w14:textId="77777777" w:rsidR="004C62D2" w:rsidRDefault="004C62D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0E17EB" w14:textId="77777777" w:rsidR="004C62D2" w:rsidRDefault="004C62D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4C62D2" w:rsidRDefault="004C62D2">
      <w:r>
        <w:separator/>
      </w:r>
    </w:p>
  </w:footnote>
  <w:footnote w:type="continuationSeparator" w:id="0">
    <w:p w14:paraId="38DF5FFC" w14:textId="77777777" w:rsidR="004C62D2" w:rsidRDefault="004C6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DA13" w14:textId="54937B04" w:rsidR="004C62D2" w:rsidRDefault="004C62D2">
    <w:pPr>
      <w:pStyle w:val="Header"/>
      <w:jc w:val="center"/>
    </w:pPr>
    <w:r>
      <w:fldChar w:fldCharType="begin"/>
    </w:r>
    <w:r>
      <w:instrText>PAGE   \* MERGEFORMAT</w:instrText>
    </w:r>
    <w:r>
      <w:fldChar w:fldCharType="separate"/>
    </w:r>
    <w:r w:rsidR="00A15E7C">
      <w:rPr>
        <w:noProof/>
      </w:rPr>
      <w:t>2</w:t>
    </w:r>
    <w:r>
      <w:fldChar w:fldCharType="end"/>
    </w:r>
  </w:p>
  <w:p w14:paraId="5245D4B5" w14:textId="77777777" w:rsidR="004C62D2" w:rsidRDefault="004C6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305E14"/>
    <w:multiLevelType w:val="multilevel"/>
    <w:tmpl w:val="465CA9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3F008FE"/>
    <w:multiLevelType w:val="multilevel"/>
    <w:tmpl w:val="0A72139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1"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2" w15:restartNumberingAfterBreak="0">
    <w:nsid w:val="1DC36D62"/>
    <w:multiLevelType w:val="hybridMultilevel"/>
    <w:tmpl w:val="5DCA7698"/>
    <w:lvl w:ilvl="0" w:tplc="1F2C1B86">
      <w:start w:val="1"/>
      <w:numFmt w:val="decimal"/>
      <w:lvlText w:val="%1)"/>
      <w:lvlJc w:val="left"/>
      <w:pPr>
        <w:ind w:left="1080" w:hanging="360"/>
      </w:pPr>
      <w:rPr>
        <w:rFonts w:eastAsia="Calibri"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5"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6"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7265CDC"/>
    <w:multiLevelType w:val="hybridMultilevel"/>
    <w:tmpl w:val="5DCA7698"/>
    <w:lvl w:ilvl="0" w:tplc="1F2C1B86">
      <w:start w:val="1"/>
      <w:numFmt w:val="decimal"/>
      <w:lvlText w:val="%1)"/>
      <w:lvlJc w:val="left"/>
      <w:pPr>
        <w:ind w:left="1080" w:hanging="360"/>
      </w:pPr>
      <w:rPr>
        <w:rFonts w:eastAsia="Calibri"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7B275AB"/>
    <w:multiLevelType w:val="hybridMultilevel"/>
    <w:tmpl w:val="353C9890"/>
    <w:lvl w:ilvl="0" w:tplc="0419000F">
      <w:start w:val="1"/>
      <w:numFmt w:val="decimal"/>
      <w:lvlText w:val="%1."/>
      <w:lvlJc w:val="left"/>
      <w:pPr>
        <w:tabs>
          <w:tab w:val="num" w:pos="1004"/>
        </w:tabs>
        <w:ind w:left="1004" w:hanging="360"/>
      </w:pPr>
    </w:lvl>
    <w:lvl w:ilvl="1" w:tplc="04190001">
      <w:start w:val="1"/>
      <w:numFmt w:val="bullet"/>
      <w:lvlText w:val=""/>
      <w:lvlJc w:val="left"/>
      <w:pPr>
        <w:tabs>
          <w:tab w:val="num" w:pos="1637"/>
        </w:tabs>
        <w:ind w:left="1637" w:hanging="360"/>
      </w:pPr>
      <w:rPr>
        <w:rFonts w:ascii="Symbol" w:hAnsi="Symbol" w:hint="default"/>
      </w:rPr>
    </w:lvl>
    <w:lvl w:ilvl="2" w:tplc="0427000B">
      <w:start w:val="1"/>
      <w:numFmt w:val="bullet"/>
      <w:lvlText w:val=""/>
      <w:lvlJc w:val="left"/>
      <w:pPr>
        <w:tabs>
          <w:tab w:val="num" w:pos="2444"/>
        </w:tabs>
        <w:ind w:left="2444" w:hanging="180"/>
      </w:pPr>
      <w:rPr>
        <w:rFonts w:ascii="Wingdings" w:hAnsi="Wingdings" w:hint="default"/>
      </w:r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20"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4347C3"/>
    <w:multiLevelType w:val="hybridMultilevel"/>
    <w:tmpl w:val="EFCC1C88"/>
    <w:lvl w:ilvl="0" w:tplc="ECA4F20A">
      <w:start w:val="1"/>
      <w:numFmt w:val="decimal"/>
      <w:lvlText w:val="%1."/>
      <w:lvlJc w:val="left"/>
      <w:pPr>
        <w:tabs>
          <w:tab w:val="num" w:pos="786"/>
        </w:tabs>
        <w:ind w:left="786" w:hanging="360"/>
      </w:pPr>
      <w:rPr>
        <w:b/>
      </w:rPr>
    </w:lvl>
    <w:lvl w:ilvl="1" w:tplc="04190001">
      <w:start w:val="1"/>
      <w:numFmt w:val="bullet"/>
      <w:lvlText w:val=""/>
      <w:lvlJc w:val="left"/>
      <w:pPr>
        <w:tabs>
          <w:tab w:val="num" w:pos="1419"/>
        </w:tabs>
        <w:ind w:left="1419" w:hanging="360"/>
      </w:pPr>
      <w:rPr>
        <w:rFonts w:ascii="Symbol" w:hAnsi="Symbol" w:hint="default"/>
      </w:rPr>
    </w:lvl>
    <w:lvl w:ilvl="2" w:tplc="0427000B">
      <w:start w:val="1"/>
      <w:numFmt w:val="bullet"/>
      <w:lvlText w:val=""/>
      <w:lvlJc w:val="left"/>
      <w:pPr>
        <w:tabs>
          <w:tab w:val="num" w:pos="2226"/>
        </w:tabs>
        <w:ind w:left="2226" w:hanging="180"/>
      </w:pPr>
      <w:rPr>
        <w:rFonts w:ascii="Wingdings" w:hAnsi="Wingdings" w:hint="default"/>
      </w:r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27"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28" w15:restartNumberingAfterBreak="0">
    <w:nsid w:val="6B5863C1"/>
    <w:multiLevelType w:val="multilevel"/>
    <w:tmpl w:val="EC82DDD0"/>
    <w:lvl w:ilvl="0">
      <w:start w:val="1"/>
      <w:numFmt w:val="decimal"/>
      <w:lvlText w:val="%1."/>
      <w:lvlJc w:val="left"/>
      <w:pPr>
        <w:ind w:left="360" w:hanging="360"/>
      </w:pPr>
      <w:rPr>
        <w:b/>
      </w:rPr>
    </w:lvl>
    <w:lvl w:ilvl="1">
      <w:start w:val="1"/>
      <w:numFmt w:val="decimal"/>
      <w:isLgl/>
      <w:lvlText w:val="%1.%2."/>
      <w:lvlJc w:val="left"/>
      <w:pPr>
        <w:ind w:left="1211" w:hanging="360"/>
      </w:pPr>
      <w:rPr>
        <w:b w:val="0"/>
        <w:color w:val="222222"/>
      </w:rPr>
    </w:lvl>
    <w:lvl w:ilvl="2">
      <w:start w:val="1"/>
      <w:numFmt w:val="decimal"/>
      <w:isLgl/>
      <w:lvlText w:val="%1.%2.%3."/>
      <w:lvlJc w:val="left"/>
      <w:pPr>
        <w:ind w:left="2062" w:hanging="720"/>
      </w:pPr>
      <w:rPr>
        <w:color w:val="222222"/>
      </w:rPr>
    </w:lvl>
    <w:lvl w:ilvl="3">
      <w:start w:val="1"/>
      <w:numFmt w:val="decimal"/>
      <w:isLgl/>
      <w:lvlText w:val="%1.%2.%3.%4."/>
      <w:lvlJc w:val="left"/>
      <w:pPr>
        <w:ind w:left="2553" w:hanging="720"/>
      </w:pPr>
      <w:rPr>
        <w:color w:val="222222"/>
      </w:rPr>
    </w:lvl>
    <w:lvl w:ilvl="4">
      <w:start w:val="1"/>
      <w:numFmt w:val="decimal"/>
      <w:isLgl/>
      <w:lvlText w:val="%1.%2.%3.%4.%5."/>
      <w:lvlJc w:val="left"/>
      <w:pPr>
        <w:ind w:left="3404" w:hanging="1080"/>
      </w:pPr>
      <w:rPr>
        <w:color w:val="222222"/>
      </w:rPr>
    </w:lvl>
    <w:lvl w:ilvl="5">
      <w:start w:val="1"/>
      <w:numFmt w:val="decimal"/>
      <w:isLgl/>
      <w:lvlText w:val="%1.%2.%3.%4.%5.%6."/>
      <w:lvlJc w:val="left"/>
      <w:pPr>
        <w:ind w:left="3895" w:hanging="1080"/>
      </w:pPr>
      <w:rPr>
        <w:color w:val="222222"/>
      </w:rPr>
    </w:lvl>
    <w:lvl w:ilvl="6">
      <w:start w:val="1"/>
      <w:numFmt w:val="decimal"/>
      <w:isLgl/>
      <w:lvlText w:val="%1.%2.%3.%4.%5.%6.%7."/>
      <w:lvlJc w:val="left"/>
      <w:pPr>
        <w:ind w:left="4746" w:hanging="1440"/>
      </w:pPr>
      <w:rPr>
        <w:color w:val="222222"/>
      </w:rPr>
    </w:lvl>
    <w:lvl w:ilvl="7">
      <w:start w:val="1"/>
      <w:numFmt w:val="decimal"/>
      <w:isLgl/>
      <w:lvlText w:val="%1.%2.%3.%4.%5.%6.%7.%8."/>
      <w:lvlJc w:val="left"/>
      <w:pPr>
        <w:ind w:left="5237" w:hanging="1440"/>
      </w:pPr>
      <w:rPr>
        <w:color w:val="222222"/>
      </w:rPr>
    </w:lvl>
    <w:lvl w:ilvl="8">
      <w:start w:val="1"/>
      <w:numFmt w:val="decimal"/>
      <w:isLgl/>
      <w:lvlText w:val="%1.%2.%3.%4.%5.%6.%7.%8.%9."/>
      <w:lvlJc w:val="left"/>
      <w:pPr>
        <w:ind w:left="6088" w:hanging="1800"/>
      </w:pPr>
      <w:rPr>
        <w:color w:val="222222"/>
      </w:rPr>
    </w:lvl>
  </w:abstractNum>
  <w:abstractNum w:abstractNumId="29"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1"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5"/>
  </w:num>
  <w:num w:numId="7">
    <w:abstractNumId w:val="11"/>
  </w:num>
  <w:num w:numId="8">
    <w:abstractNumId w:val="0"/>
  </w:num>
  <w:num w:numId="9">
    <w:abstractNumId w:val="19"/>
  </w:num>
  <w:num w:numId="10">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1"/>
  </w:num>
  <w:num w:numId="13">
    <w:abstractNumId w:val="16"/>
  </w:num>
  <w:num w:numId="14">
    <w:abstractNumId w:val="31"/>
  </w:num>
  <w:num w:numId="15">
    <w:abstractNumId w:val="3"/>
  </w:num>
  <w:num w:numId="16">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0"/>
  </w:num>
  <w:num w:numId="23">
    <w:abstractNumId w:val="25"/>
  </w:num>
  <w:num w:numId="24">
    <w:abstractNumId w:val="10"/>
  </w:num>
  <w:num w:numId="25">
    <w:abstractNumId w:val="2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4"/>
  </w:num>
  <w:num w:numId="29">
    <w:abstractNumId w:val="27"/>
  </w:num>
  <w:num w:numId="30">
    <w:abstractNumId w:val="9"/>
  </w:num>
  <w:num w:numId="31">
    <w:abstractNumId w:val="24"/>
  </w:num>
  <w:num w:numId="32">
    <w:abstractNumId w:val="26"/>
  </w:num>
  <w:num w:numId="33">
    <w:abstractNumId w:val="12"/>
  </w:num>
  <w:num w:numId="3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793"/>
    <w:rsid w:val="00031A24"/>
    <w:rsid w:val="000322AE"/>
    <w:rsid w:val="00032645"/>
    <w:rsid w:val="00033625"/>
    <w:rsid w:val="00033DC6"/>
    <w:rsid w:val="000376D4"/>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9AB"/>
    <w:rsid w:val="00070FE6"/>
    <w:rsid w:val="00072D01"/>
    <w:rsid w:val="00072D8F"/>
    <w:rsid w:val="00073248"/>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0F59"/>
    <w:rsid w:val="000E22B1"/>
    <w:rsid w:val="000E27B1"/>
    <w:rsid w:val="000E2C09"/>
    <w:rsid w:val="000E6199"/>
    <w:rsid w:val="000E61B3"/>
    <w:rsid w:val="000E7541"/>
    <w:rsid w:val="000E7A46"/>
    <w:rsid w:val="000F218A"/>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BC8"/>
    <w:rsid w:val="00137DB1"/>
    <w:rsid w:val="00140027"/>
    <w:rsid w:val="0014039F"/>
    <w:rsid w:val="0014152C"/>
    <w:rsid w:val="00142D61"/>
    <w:rsid w:val="00144073"/>
    <w:rsid w:val="00144273"/>
    <w:rsid w:val="00144CD0"/>
    <w:rsid w:val="00146F7C"/>
    <w:rsid w:val="001471E5"/>
    <w:rsid w:val="00147A5B"/>
    <w:rsid w:val="00150167"/>
    <w:rsid w:val="00151838"/>
    <w:rsid w:val="00151EDC"/>
    <w:rsid w:val="00152FD0"/>
    <w:rsid w:val="001535AA"/>
    <w:rsid w:val="001551DE"/>
    <w:rsid w:val="00155E45"/>
    <w:rsid w:val="001560C1"/>
    <w:rsid w:val="0015690E"/>
    <w:rsid w:val="00156938"/>
    <w:rsid w:val="00157FED"/>
    <w:rsid w:val="0016093F"/>
    <w:rsid w:val="00161B99"/>
    <w:rsid w:val="0016294E"/>
    <w:rsid w:val="00162A78"/>
    <w:rsid w:val="0016451B"/>
    <w:rsid w:val="00164A68"/>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A7E6C"/>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23C2"/>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0E61"/>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6429"/>
    <w:rsid w:val="00257D0F"/>
    <w:rsid w:val="002603E3"/>
    <w:rsid w:val="00261285"/>
    <w:rsid w:val="00261342"/>
    <w:rsid w:val="002619EC"/>
    <w:rsid w:val="00262E8B"/>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4F9D"/>
    <w:rsid w:val="00285D55"/>
    <w:rsid w:val="00286F60"/>
    <w:rsid w:val="00287015"/>
    <w:rsid w:val="00287CD1"/>
    <w:rsid w:val="00291193"/>
    <w:rsid w:val="00291CDB"/>
    <w:rsid w:val="00293289"/>
    <w:rsid w:val="00294CCB"/>
    <w:rsid w:val="00294EFA"/>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B94"/>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1A9"/>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62D2"/>
    <w:rsid w:val="004C7763"/>
    <w:rsid w:val="004D0059"/>
    <w:rsid w:val="004D154C"/>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0D71"/>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1653D"/>
    <w:rsid w:val="00620405"/>
    <w:rsid w:val="00621FA1"/>
    <w:rsid w:val="00622E63"/>
    <w:rsid w:val="00623D12"/>
    <w:rsid w:val="006249F1"/>
    <w:rsid w:val="00625417"/>
    <w:rsid w:val="0062616D"/>
    <w:rsid w:val="00626B48"/>
    <w:rsid w:val="006303DF"/>
    <w:rsid w:val="0063048E"/>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2C"/>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DAD"/>
    <w:rsid w:val="00667E88"/>
    <w:rsid w:val="0067010F"/>
    <w:rsid w:val="0067012E"/>
    <w:rsid w:val="00671BA7"/>
    <w:rsid w:val="006727A4"/>
    <w:rsid w:val="00673233"/>
    <w:rsid w:val="00673865"/>
    <w:rsid w:val="006740F1"/>
    <w:rsid w:val="0067455A"/>
    <w:rsid w:val="00675232"/>
    <w:rsid w:val="00675876"/>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285B"/>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074"/>
    <w:rsid w:val="006C65E5"/>
    <w:rsid w:val="006C785B"/>
    <w:rsid w:val="006D0561"/>
    <w:rsid w:val="006D0AA2"/>
    <w:rsid w:val="006D12AB"/>
    <w:rsid w:val="006D2609"/>
    <w:rsid w:val="006D3321"/>
    <w:rsid w:val="006D50C6"/>
    <w:rsid w:val="006D5675"/>
    <w:rsid w:val="006D58F1"/>
    <w:rsid w:val="006D6D62"/>
    <w:rsid w:val="006D7536"/>
    <w:rsid w:val="006E05B9"/>
    <w:rsid w:val="006E0A1F"/>
    <w:rsid w:val="006E0A6C"/>
    <w:rsid w:val="006E0B7A"/>
    <w:rsid w:val="006E14CD"/>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6FF"/>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7722A"/>
    <w:rsid w:val="007821BA"/>
    <w:rsid w:val="007837DC"/>
    <w:rsid w:val="0078531C"/>
    <w:rsid w:val="00790352"/>
    <w:rsid w:val="00790B78"/>
    <w:rsid w:val="0079108F"/>
    <w:rsid w:val="007912F1"/>
    <w:rsid w:val="00791673"/>
    <w:rsid w:val="007916C6"/>
    <w:rsid w:val="00791BF8"/>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398E"/>
    <w:rsid w:val="00864AF6"/>
    <w:rsid w:val="00864C38"/>
    <w:rsid w:val="00864EF7"/>
    <w:rsid w:val="00866632"/>
    <w:rsid w:val="0086664E"/>
    <w:rsid w:val="00867608"/>
    <w:rsid w:val="00867AD3"/>
    <w:rsid w:val="00867F2C"/>
    <w:rsid w:val="0087068A"/>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7D5"/>
    <w:rsid w:val="008D2D22"/>
    <w:rsid w:val="008D3ED0"/>
    <w:rsid w:val="008D773A"/>
    <w:rsid w:val="008D7768"/>
    <w:rsid w:val="008D7B2F"/>
    <w:rsid w:val="008E1E80"/>
    <w:rsid w:val="008E2C88"/>
    <w:rsid w:val="008E39F5"/>
    <w:rsid w:val="008E3CB1"/>
    <w:rsid w:val="008E50C7"/>
    <w:rsid w:val="008E5445"/>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3BE"/>
    <w:rsid w:val="00917A63"/>
    <w:rsid w:val="00920884"/>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009"/>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6BF6"/>
    <w:rsid w:val="00957788"/>
    <w:rsid w:val="00960066"/>
    <w:rsid w:val="0096190C"/>
    <w:rsid w:val="00961DE7"/>
    <w:rsid w:val="009627DF"/>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5BF"/>
    <w:rsid w:val="00971DED"/>
    <w:rsid w:val="00972323"/>
    <w:rsid w:val="00972367"/>
    <w:rsid w:val="00972981"/>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5E7C"/>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4239"/>
    <w:rsid w:val="00A34AC2"/>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3FD"/>
    <w:rsid w:val="00A60605"/>
    <w:rsid w:val="00A607C7"/>
    <w:rsid w:val="00A60A30"/>
    <w:rsid w:val="00A6170A"/>
    <w:rsid w:val="00A64BC1"/>
    <w:rsid w:val="00A6662F"/>
    <w:rsid w:val="00A709CC"/>
    <w:rsid w:val="00A70B6C"/>
    <w:rsid w:val="00A71800"/>
    <w:rsid w:val="00A72615"/>
    <w:rsid w:val="00A72F02"/>
    <w:rsid w:val="00A73019"/>
    <w:rsid w:val="00A737D9"/>
    <w:rsid w:val="00A74043"/>
    <w:rsid w:val="00A75B97"/>
    <w:rsid w:val="00A76BF8"/>
    <w:rsid w:val="00A76F1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26F"/>
    <w:rsid w:val="00A914E5"/>
    <w:rsid w:val="00A9350F"/>
    <w:rsid w:val="00A93AFA"/>
    <w:rsid w:val="00A94DD6"/>
    <w:rsid w:val="00A95236"/>
    <w:rsid w:val="00A954FD"/>
    <w:rsid w:val="00A962E7"/>
    <w:rsid w:val="00A96A04"/>
    <w:rsid w:val="00A97078"/>
    <w:rsid w:val="00A97663"/>
    <w:rsid w:val="00AA341A"/>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6E31"/>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291A"/>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5999"/>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692F"/>
    <w:rsid w:val="00BB78C9"/>
    <w:rsid w:val="00BC04A6"/>
    <w:rsid w:val="00BC0B8F"/>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4E39"/>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983"/>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67CE6"/>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5B3A"/>
    <w:rsid w:val="00C96B60"/>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4ADB"/>
    <w:rsid w:val="00CC5545"/>
    <w:rsid w:val="00CC5ECA"/>
    <w:rsid w:val="00CC7C13"/>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77E"/>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27975"/>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8F6"/>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3A1"/>
    <w:rsid w:val="00D7546F"/>
    <w:rsid w:val="00D758AA"/>
    <w:rsid w:val="00D75929"/>
    <w:rsid w:val="00D760E1"/>
    <w:rsid w:val="00D7679F"/>
    <w:rsid w:val="00D769B7"/>
    <w:rsid w:val="00D76A64"/>
    <w:rsid w:val="00D76C46"/>
    <w:rsid w:val="00D771F9"/>
    <w:rsid w:val="00D77E72"/>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311A"/>
    <w:rsid w:val="00DB49F7"/>
    <w:rsid w:val="00DB68F5"/>
    <w:rsid w:val="00DB69FA"/>
    <w:rsid w:val="00DC04B9"/>
    <w:rsid w:val="00DC08C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16E2A"/>
    <w:rsid w:val="00E206F9"/>
    <w:rsid w:val="00E20C9E"/>
    <w:rsid w:val="00E20FBF"/>
    <w:rsid w:val="00E214C3"/>
    <w:rsid w:val="00E218EB"/>
    <w:rsid w:val="00E21EEF"/>
    <w:rsid w:val="00E227C2"/>
    <w:rsid w:val="00E22D0D"/>
    <w:rsid w:val="00E23DEF"/>
    <w:rsid w:val="00E251C3"/>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C27"/>
    <w:rsid w:val="00E41E13"/>
    <w:rsid w:val="00E42FDD"/>
    <w:rsid w:val="00E43057"/>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F7B"/>
    <w:rsid w:val="00E71A81"/>
    <w:rsid w:val="00E71ECA"/>
    <w:rsid w:val="00E721D2"/>
    <w:rsid w:val="00E7289D"/>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73D"/>
    <w:rsid w:val="00EA1F0D"/>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286"/>
    <w:rsid w:val="00EE17ED"/>
    <w:rsid w:val="00EE2C4B"/>
    <w:rsid w:val="00EE3213"/>
    <w:rsid w:val="00EE4315"/>
    <w:rsid w:val="00EE4869"/>
    <w:rsid w:val="00EE4DFB"/>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12C"/>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19DB"/>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4F9A"/>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1E5"/>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29C"/>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618"/>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56730245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18180107">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0801809">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56549619">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1986660555">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A5A210-08D8-4AA7-91EE-E4D2C36546C0}">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9C9A2ABA-F529-4C4C-A91D-C9358534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3634</Characters>
  <Application>Microsoft Office Word</Application>
  <DocSecurity>0</DocSecurity>
  <Lines>30</Lines>
  <Paragraphs>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4130</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Paulauskiene</cp:lastModifiedBy>
  <cp:revision>2</cp:revision>
  <cp:lastPrinted>2026-01-26T07:55:00Z</cp:lastPrinted>
  <dcterms:created xsi:type="dcterms:W3CDTF">2026-01-26T07:58:00Z</dcterms:created>
  <dcterms:modified xsi:type="dcterms:W3CDTF">2026-01-26T07:58:00Z</dcterms:modified>
</cp:coreProperties>
</file>