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93493F" w14:textId="77777777" w:rsidR="005A5832" w:rsidRDefault="005A5832">
      <w:pPr>
        <w:tabs>
          <w:tab w:val="center" w:pos="4680"/>
          <w:tab w:val="right" w:pos="9360"/>
        </w:tabs>
        <w:spacing w:line="259" w:lineRule="auto"/>
        <w:jc w:val="both"/>
        <w:rPr>
          <w:rFonts w:ascii="Arial" w:eastAsia="Arial" w:hAnsi="Arial" w:cs="Arial"/>
          <w:kern w:val="2"/>
          <w:sz w:val="18"/>
          <w:szCs w:val="18"/>
          <w:lang w:val="en-US"/>
        </w:rPr>
      </w:pPr>
    </w:p>
    <w:p w14:paraId="12555698"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6EE7AD3A" w14:textId="3DB2B4B3" w:rsidR="005A5832" w:rsidRPr="008969F6" w:rsidRDefault="008969F6">
      <w:pPr>
        <w:jc w:val="center"/>
        <w:rPr>
          <w:b/>
          <w:szCs w:val="24"/>
        </w:rPr>
      </w:pPr>
      <w:r w:rsidRPr="008969F6">
        <w:rPr>
          <w:b/>
          <w:szCs w:val="24"/>
        </w:rPr>
        <w:t>(PROJEKTAS)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231BD7ED" w14:textId="77777777">
        <w:tc>
          <w:tcPr>
            <w:tcW w:w="2448" w:type="dxa"/>
          </w:tcPr>
          <w:p w14:paraId="48ED8A1F" w14:textId="77777777" w:rsidR="005A5832" w:rsidRDefault="00A10867">
            <w:pPr>
              <w:jc w:val="both"/>
              <w:rPr>
                <w:b/>
                <w:bCs/>
                <w:kern w:val="2"/>
                <w:szCs w:val="24"/>
              </w:rPr>
            </w:pPr>
            <w:r>
              <w:rPr>
                <w:b/>
                <w:bCs/>
                <w:kern w:val="2"/>
                <w:szCs w:val="24"/>
              </w:rPr>
              <w:t>Sutarties pavadinimas</w:t>
            </w:r>
          </w:p>
        </w:tc>
        <w:tc>
          <w:tcPr>
            <w:tcW w:w="7110" w:type="dxa"/>
            <w:gridSpan w:val="3"/>
          </w:tcPr>
          <w:p w14:paraId="5BD8B16F" w14:textId="491FB2C4" w:rsidR="005A5832" w:rsidRPr="002D6AE6" w:rsidRDefault="00A40441" w:rsidP="00F223E5">
            <w:pPr>
              <w:jc w:val="center"/>
              <w:rPr>
                <w:b/>
                <w:kern w:val="2"/>
                <w:szCs w:val="24"/>
              </w:rPr>
            </w:pPr>
            <w:r>
              <w:rPr>
                <w:b/>
                <w:kern w:val="2"/>
                <w:szCs w:val="24"/>
              </w:rPr>
              <w:t>Lengvojo krovininio N1 klasės automobilio</w:t>
            </w:r>
            <w:r w:rsidR="002D6AE6">
              <w:rPr>
                <w:b/>
                <w:kern w:val="2"/>
                <w:szCs w:val="24"/>
              </w:rPr>
              <w:t xml:space="preserve"> pirkimo – pardavimo sutartis</w:t>
            </w:r>
          </w:p>
        </w:tc>
      </w:tr>
      <w:tr w:rsidR="005A5832" w14:paraId="3D9A593D" w14:textId="77777777">
        <w:tc>
          <w:tcPr>
            <w:tcW w:w="2448" w:type="dxa"/>
          </w:tcPr>
          <w:p w14:paraId="7E376873" w14:textId="77777777" w:rsidR="005A5832" w:rsidRDefault="00A10867">
            <w:pPr>
              <w:jc w:val="both"/>
              <w:rPr>
                <w:b/>
                <w:bCs/>
                <w:kern w:val="2"/>
                <w:szCs w:val="24"/>
              </w:rPr>
            </w:pPr>
            <w:r>
              <w:rPr>
                <w:b/>
                <w:bCs/>
                <w:kern w:val="2"/>
                <w:szCs w:val="24"/>
              </w:rPr>
              <w:t>Sutarties data</w:t>
            </w:r>
          </w:p>
        </w:tc>
        <w:tc>
          <w:tcPr>
            <w:tcW w:w="2177" w:type="dxa"/>
          </w:tcPr>
          <w:p w14:paraId="2EAEFD50" w14:textId="69920F25" w:rsidR="005A5832" w:rsidRDefault="00A40441">
            <w:pPr>
              <w:jc w:val="both"/>
              <w:rPr>
                <w:kern w:val="2"/>
                <w:szCs w:val="24"/>
              </w:rPr>
            </w:pPr>
            <w:r>
              <w:rPr>
                <w:kern w:val="2"/>
                <w:szCs w:val="24"/>
              </w:rPr>
              <w:t>2026</w:t>
            </w:r>
            <w:r w:rsidR="002D6AE6">
              <w:rPr>
                <w:kern w:val="2"/>
                <w:szCs w:val="24"/>
              </w:rPr>
              <w:t>-</w:t>
            </w:r>
          </w:p>
        </w:tc>
        <w:tc>
          <w:tcPr>
            <w:tcW w:w="2362" w:type="dxa"/>
          </w:tcPr>
          <w:p w14:paraId="0A38B185" w14:textId="77777777" w:rsidR="005A5832" w:rsidRDefault="00A10867">
            <w:pPr>
              <w:jc w:val="both"/>
              <w:rPr>
                <w:b/>
                <w:bCs/>
                <w:kern w:val="2"/>
                <w:szCs w:val="24"/>
              </w:rPr>
            </w:pPr>
            <w:r>
              <w:rPr>
                <w:b/>
                <w:bCs/>
                <w:kern w:val="2"/>
                <w:szCs w:val="24"/>
              </w:rPr>
              <w:t>Sutarties numeris</w:t>
            </w:r>
          </w:p>
        </w:tc>
        <w:tc>
          <w:tcPr>
            <w:tcW w:w="2571" w:type="dxa"/>
          </w:tcPr>
          <w:p w14:paraId="3BFEEB6C" w14:textId="4A159714" w:rsidR="005A5832" w:rsidRDefault="004D7FB3">
            <w:pPr>
              <w:jc w:val="both"/>
              <w:rPr>
                <w:kern w:val="2"/>
                <w:szCs w:val="24"/>
              </w:rPr>
            </w:pPr>
            <w:r>
              <w:rPr>
                <w:kern w:val="2"/>
                <w:szCs w:val="24"/>
              </w:rPr>
              <w:t>DPR-</w:t>
            </w:r>
          </w:p>
        </w:tc>
      </w:tr>
    </w:tbl>
    <w:p w14:paraId="655E4C2E"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3261"/>
        <w:gridCol w:w="4034"/>
      </w:tblGrid>
      <w:tr w:rsidR="005A5832" w14:paraId="4A2313D3" w14:textId="77777777">
        <w:tc>
          <w:tcPr>
            <w:tcW w:w="9558" w:type="dxa"/>
            <w:gridSpan w:val="3"/>
          </w:tcPr>
          <w:p w14:paraId="6D9D6470" w14:textId="77777777" w:rsidR="005A5832" w:rsidRDefault="00A10867">
            <w:pPr>
              <w:jc w:val="center"/>
              <w:rPr>
                <w:b/>
                <w:bCs/>
                <w:kern w:val="2"/>
                <w:szCs w:val="24"/>
              </w:rPr>
            </w:pPr>
            <w:r>
              <w:rPr>
                <w:b/>
                <w:bCs/>
                <w:kern w:val="2"/>
                <w:szCs w:val="24"/>
              </w:rPr>
              <w:t>1. SUTARTIES ŠALYS</w:t>
            </w:r>
          </w:p>
        </w:tc>
      </w:tr>
      <w:tr w:rsidR="005A5832" w14:paraId="67FB0C1F" w14:textId="77777777" w:rsidTr="00F223E5">
        <w:tc>
          <w:tcPr>
            <w:tcW w:w="2263" w:type="dxa"/>
            <w:vMerge w:val="restart"/>
          </w:tcPr>
          <w:p w14:paraId="3EBC584C" w14:textId="77777777" w:rsidR="005A5832" w:rsidRDefault="005A5832">
            <w:pPr>
              <w:jc w:val="center"/>
              <w:rPr>
                <w:b/>
                <w:bCs/>
                <w:kern w:val="2"/>
                <w:szCs w:val="24"/>
              </w:rPr>
            </w:pPr>
          </w:p>
          <w:p w14:paraId="5A9442DC" w14:textId="77777777" w:rsidR="005A5832" w:rsidRDefault="005A5832">
            <w:pPr>
              <w:jc w:val="center"/>
              <w:rPr>
                <w:b/>
                <w:bCs/>
                <w:kern w:val="2"/>
                <w:szCs w:val="24"/>
              </w:rPr>
            </w:pPr>
          </w:p>
          <w:p w14:paraId="04D5D74E" w14:textId="77777777" w:rsidR="005A5832" w:rsidRDefault="005A5832">
            <w:pPr>
              <w:jc w:val="center"/>
              <w:rPr>
                <w:b/>
                <w:bCs/>
                <w:kern w:val="2"/>
                <w:szCs w:val="24"/>
              </w:rPr>
            </w:pPr>
          </w:p>
          <w:p w14:paraId="1AB17599" w14:textId="77777777" w:rsidR="005A5832" w:rsidRDefault="005A5832">
            <w:pPr>
              <w:rPr>
                <w:b/>
                <w:bCs/>
                <w:kern w:val="2"/>
                <w:szCs w:val="24"/>
              </w:rPr>
            </w:pPr>
          </w:p>
          <w:p w14:paraId="24F93325" w14:textId="77777777" w:rsidR="005A5832" w:rsidRDefault="00A10867">
            <w:pPr>
              <w:rPr>
                <w:b/>
                <w:bCs/>
                <w:kern w:val="2"/>
                <w:szCs w:val="24"/>
              </w:rPr>
            </w:pPr>
            <w:r>
              <w:rPr>
                <w:b/>
                <w:bCs/>
                <w:kern w:val="2"/>
                <w:szCs w:val="24"/>
              </w:rPr>
              <w:t>1.1. Pirkėjas</w:t>
            </w:r>
          </w:p>
        </w:tc>
        <w:tc>
          <w:tcPr>
            <w:tcW w:w="3261" w:type="dxa"/>
          </w:tcPr>
          <w:p w14:paraId="072BCDA3" w14:textId="77777777" w:rsidR="005A5832" w:rsidRDefault="00A10867">
            <w:pPr>
              <w:rPr>
                <w:kern w:val="2"/>
                <w:szCs w:val="24"/>
              </w:rPr>
            </w:pPr>
            <w:r>
              <w:rPr>
                <w:kern w:val="2"/>
                <w:szCs w:val="24"/>
              </w:rPr>
              <w:t>1.1.1. Pavadinimas</w:t>
            </w:r>
          </w:p>
        </w:tc>
        <w:tc>
          <w:tcPr>
            <w:tcW w:w="4034" w:type="dxa"/>
          </w:tcPr>
          <w:p w14:paraId="367CACB9" w14:textId="4A1EC5AF" w:rsidR="005A5832" w:rsidRDefault="00F223E5" w:rsidP="004D7FB3">
            <w:pPr>
              <w:rPr>
                <w:kern w:val="2"/>
                <w:szCs w:val="24"/>
              </w:rPr>
            </w:pPr>
            <w:r>
              <w:rPr>
                <w:kern w:val="2"/>
                <w:szCs w:val="24"/>
              </w:rPr>
              <w:t xml:space="preserve">UAB </w:t>
            </w:r>
            <w:r w:rsidR="004D7FB3">
              <w:rPr>
                <w:kern w:val="2"/>
                <w:szCs w:val="24"/>
              </w:rPr>
              <w:t>„Utenos vandenys“</w:t>
            </w:r>
          </w:p>
        </w:tc>
      </w:tr>
      <w:tr w:rsidR="005A5832" w14:paraId="0C589C2F" w14:textId="77777777" w:rsidTr="00F223E5">
        <w:tc>
          <w:tcPr>
            <w:tcW w:w="2263" w:type="dxa"/>
            <w:vMerge/>
          </w:tcPr>
          <w:p w14:paraId="250CF614" w14:textId="77777777" w:rsidR="005A5832" w:rsidRDefault="005A5832">
            <w:pPr>
              <w:rPr>
                <w:kern w:val="2"/>
                <w:szCs w:val="24"/>
              </w:rPr>
            </w:pPr>
          </w:p>
        </w:tc>
        <w:tc>
          <w:tcPr>
            <w:tcW w:w="3261" w:type="dxa"/>
          </w:tcPr>
          <w:p w14:paraId="7D49178E" w14:textId="77777777" w:rsidR="005A5832" w:rsidRDefault="00A10867">
            <w:pPr>
              <w:rPr>
                <w:kern w:val="2"/>
                <w:szCs w:val="24"/>
              </w:rPr>
            </w:pPr>
            <w:r>
              <w:rPr>
                <w:kern w:val="2"/>
                <w:szCs w:val="24"/>
              </w:rPr>
              <w:t>1.1.2. Juridinio asmens kodas</w:t>
            </w:r>
          </w:p>
        </w:tc>
        <w:tc>
          <w:tcPr>
            <w:tcW w:w="4034" w:type="dxa"/>
          </w:tcPr>
          <w:p w14:paraId="7819AEEC" w14:textId="3E401198" w:rsidR="005A5832" w:rsidRDefault="004D7FB3" w:rsidP="00F223E5">
            <w:pPr>
              <w:rPr>
                <w:kern w:val="2"/>
                <w:szCs w:val="24"/>
              </w:rPr>
            </w:pPr>
            <w:r w:rsidRPr="004D7FB3">
              <w:rPr>
                <w:kern w:val="2"/>
                <w:szCs w:val="24"/>
              </w:rPr>
              <w:t>183633981</w:t>
            </w:r>
          </w:p>
        </w:tc>
      </w:tr>
      <w:tr w:rsidR="005A5832" w14:paraId="2A93806E" w14:textId="77777777" w:rsidTr="00F223E5">
        <w:tc>
          <w:tcPr>
            <w:tcW w:w="2263" w:type="dxa"/>
            <w:vMerge/>
          </w:tcPr>
          <w:p w14:paraId="3E6C61B5" w14:textId="77777777" w:rsidR="005A5832" w:rsidRDefault="005A5832">
            <w:pPr>
              <w:rPr>
                <w:kern w:val="2"/>
                <w:szCs w:val="24"/>
              </w:rPr>
            </w:pPr>
          </w:p>
        </w:tc>
        <w:tc>
          <w:tcPr>
            <w:tcW w:w="3261" w:type="dxa"/>
          </w:tcPr>
          <w:p w14:paraId="5EED4427" w14:textId="77777777" w:rsidR="005A5832" w:rsidRDefault="00A10867">
            <w:pPr>
              <w:rPr>
                <w:kern w:val="2"/>
                <w:szCs w:val="24"/>
              </w:rPr>
            </w:pPr>
            <w:r>
              <w:rPr>
                <w:kern w:val="2"/>
                <w:szCs w:val="24"/>
              </w:rPr>
              <w:t>1.1.3. Adresas</w:t>
            </w:r>
          </w:p>
        </w:tc>
        <w:tc>
          <w:tcPr>
            <w:tcW w:w="4034" w:type="dxa"/>
          </w:tcPr>
          <w:p w14:paraId="4F5C7F7B" w14:textId="716BD0C5" w:rsidR="005A5832" w:rsidRDefault="005645EE" w:rsidP="00F223E5">
            <w:pPr>
              <w:rPr>
                <w:kern w:val="2"/>
                <w:szCs w:val="24"/>
              </w:rPr>
            </w:pPr>
            <w:r>
              <w:rPr>
                <w:kern w:val="2"/>
                <w:szCs w:val="24"/>
              </w:rPr>
              <w:t xml:space="preserve">Vandenų g. 1, </w:t>
            </w:r>
            <w:proofErr w:type="spellStart"/>
            <w:r>
              <w:rPr>
                <w:kern w:val="2"/>
                <w:szCs w:val="24"/>
              </w:rPr>
              <w:t>Naujasodžio</w:t>
            </w:r>
            <w:proofErr w:type="spellEnd"/>
            <w:r>
              <w:rPr>
                <w:kern w:val="2"/>
                <w:szCs w:val="24"/>
              </w:rPr>
              <w:t xml:space="preserve"> k.</w:t>
            </w:r>
            <w:r w:rsidR="004D7FB3">
              <w:rPr>
                <w:kern w:val="2"/>
                <w:szCs w:val="24"/>
              </w:rPr>
              <w:t>,</w:t>
            </w:r>
            <w:r w:rsidR="004D7FB3" w:rsidRPr="004D7FB3">
              <w:rPr>
                <w:kern w:val="2"/>
                <w:szCs w:val="24"/>
              </w:rPr>
              <w:t xml:space="preserve"> Utenos r.</w:t>
            </w:r>
          </w:p>
        </w:tc>
      </w:tr>
      <w:tr w:rsidR="00F223E5" w14:paraId="2FFCB90C" w14:textId="77777777" w:rsidTr="00F223E5">
        <w:tc>
          <w:tcPr>
            <w:tcW w:w="2263" w:type="dxa"/>
            <w:vMerge/>
          </w:tcPr>
          <w:p w14:paraId="77B2C144" w14:textId="77777777" w:rsidR="00F223E5" w:rsidRDefault="00F223E5" w:rsidP="00F223E5">
            <w:pPr>
              <w:rPr>
                <w:kern w:val="2"/>
                <w:szCs w:val="24"/>
              </w:rPr>
            </w:pPr>
          </w:p>
        </w:tc>
        <w:tc>
          <w:tcPr>
            <w:tcW w:w="3261" w:type="dxa"/>
          </w:tcPr>
          <w:p w14:paraId="1FAD4E95" w14:textId="77777777" w:rsidR="00F223E5" w:rsidRDefault="00F223E5" w:rsidP="00F223E5">
            <w:pPr>
              <w:rPr>
                <w:kern w:val="2"/>
                <w:szCs w:val="24"/>
              </w:rPr>
            </w:pPr>
            <w:r>
              <w:rPr>
                <w:kern w:val="2"/>
                <w:szCs w:val="24"/>
              </w:rPr>
              <w:t>1.1.4. PVM mokėtojo kodas</w:t>
            </w:r>
          </w:p>
        </w:tc>
        <w:tc>
          <w:tcPr>
            <w:tcW w:w="4034" w:type="dxa"/>
          </w:tcPr>
          <w:p w14:paraId="56AC6DCA" w14:textId="02EEA772" w:rsidR="00F223E5" w:rsidRDefault="004D7FB3" w:rsidP="00F223E5">
            <w:pPr>
              <w:rPr>
                <w:kern w:val="2"/>
                <w:szCs w:val="24"/>
              </w:rPr>
            </w:pPr>
            <w:r w:rsidRPr="004D7FB3">
              <w:rPr>
                <w:kern w:val="2"/>
                <w:szCs w:val="24"/>
              </w:rPr>
              <w:t>LT836339811</w:t>
            </w:r>
          </w:p>
        </w:tc>
      </w:tr>
      <w:tr w:rsidR="00F223E5" w14:paraId="404EE54B" w14:textId="77777777" w:rsidTr="00F223E5">
        <w:tc>
          <w:tcPr>
            <w:tcW w:w="2263" w:type="dxa"/>
            <w:vMerge/>
          </w:tcPr>
          <w:p w14:paraId="0D53D2F6" w14:textId="77777777" w:rsidR="00F223E5" w:rsidRDefault="00F223E5" w:rsidP="00F223E5">
            <w:pPr>
              <w:rPr>
                <w:kern w:val="2"/>
                <w:szCs w:val="24"/>
              </w:rPr>
            </w:pPr>
          </w:p>
        </w:tc>
        <w:tc>
          <w:tcPr>
            <w:tcW w:w="3261" w:type="dxa"/>
          </w:tcPr>
          <w:p w14:paraId="63D0D36C" w14:textId="77777777" w:rsidR="00F223E5" w:rsidRDefault="00F223E5" w:rsidP="00F223E5">
            <w:pPr>
              <w:rPr>
                <w:kern w:val="2"/>
                <w:szCs w:val="24"/>
              </w:rPr>
            </w:pPr>
            <w:r>
              <w:rPr>
                <w:kern w:val="2"/>
                <w:szCs w:val="24"/>
              </w:rPr>
              <w:t>1.1.5. Atsiskaitomoji sąskaita</w:t>
            </w:r>
          </w:p>
        </w:tc>
        <w:tc>
          <w:tcPr>
            <w:tcW w:w="4034" w:type="dxa"/>
          </w:tcPr>
          <w:p w14:paraId="5D4BCEF1" w14:textId="189A77F0" w:rsidR="00F223E5" w:rsidRDefault="00F223E5" w:rsidP="00F223E5">
            <w:pPr>
              <w:rPr>
                <w:kern w:val="2"/>
                <w:szCs w:val="24"/>
              </w:rPr>
            </w:pPr>
          </w:p>
        </w:tc>
      </w:tr>
      <w:tr w:rsidR="00F223E5" w14:paraId="5639980C" w14:textId="77777777" w:rsidTr="00F223E5">
        <w:tc>
          <w:tcPr>
            <w:tcW w:w="2263" w:type="dxa"/>
            <w:vMerge/>
          </w:tcPr>
          <w:p w14:paraId="2DBF3DBF" w14:textId="77777777" w:rsidR="00F223E5" w:rsidRDefault="00F223E5" w:rsidP="00F223E5">
            <w:pPr>
              <w:rPr>
                <w:kern w:val="2"/>
                <w:szCs w:val="24"/>
              </w:rPr>
            </w:pPr>
          </w:p>
        </w:tc>
        <w:tc>
          <w:tcPr>
            <w:tcW w:w="3261" w:type="dxa"/>
          </w:tcPr>
          <w:p w14:paraId="1CB09783" w14:textId="77777777" w:rsidR="00F223E5" w:rsidRDefault="00F223E5" w:rsidP="00F223E5">
            <w:pPr>
              <w:rPr>
                <w:kern w:val="2"/>
                <w:szCs w:val="24"/>
              </w:rPr>
            </w:pPr>
            <w:r>
              <w:rPr>
                <w:kern w:val="2"/>
                <w:szCs w:val="24"/>
              </w:rPr>
              <w:t>1.1.6. Bankas, banko kodas</w:t>
            </w:r>
          </w:p>
        </w:tc>
        <w:tc>
          <w:tcPr>
            <w:tcW w:w="4034" w:type="dxa"/>
          </w:tcPr>
          <w:p w14:paraId="3DB14F3C" w14:textId="78F7FC84" w:rsidR="00F223E5" w:rsidRDefault="00F223E5" w:rsidP="00F223E5">
            <w:pPr>
              <w:rPr>
                <w:kern w:val="2"/>
                <w:szCs w:val="24"/>
              </w:rPr>
            </w:pPr>
          </w:p>
        </w:tc>
      </w:tr>
      <w:tr w:rsidR="00F223E5" w14:paraId="3C6CA9D3" w14:textId="77777777" w:rsidTr="00F223E5">
        <w:tc>
          <w:tcPr>
            <w:tcW w:w="2263" w:type="dxa"/>
            <w:vMerge/>
          </w:tcPr>
          <w:p w14:paraId="7A8AE9BC" w14:textId="77777777" w:rsidR="00F223E5" w:rsidRDefault="00F223E5" w:rsidP="00F223E5">
            <w:pPr>
              <w:rPr>
                <w:kern w:val="2"/>
                <w:szCs w:val="24"/>
              </w:rPr>
            </w:pPr>
          </w:p>
        </w:tc>
        <w:tc>
          <w:tcPr>
            <w:tcW w:w="3261" w:type="dxa"/>
          </w:tcPr>
          <w:p w14:paraId="3E35C849" w14:textId="77777777" w:rsidR="00F223E5" w:rsidRDefault="00F223E5" w:rsidP="00F223E5">
            <w:pPr>
              <w:rPr>
                <w:kern w:val="2"/>
                <w:szCs w:val="24"/>
              </w:rPr>
            </w:pPr>
            <w:r>
              <w:rPr>
                <w:kern w:val="2"/>
                <w:szCs w:val="24"/>
              </w:rPr>
              <w:t>1.1.7. Telefonas</w:t>
            </w:r>
          </w:p>
        </w:tc>
        <w:tc>
          <w:tcPr>
            <w:tcW w:w="4034" w:type="dxa"/>
          </w:tcPr>
          <w:p w14:paraId="30515D15" w14:textId="66330273" w:rsidR="00F223E5" w:rsidRDefault="00F223E5" w:rsidP="004D7FB3">
            <w:pPr>
              <w:rPr>
                <w:kern w:val="2"/>
                <w:szCs w:val="24"/>
              </w:rPr>
            </w:pPr>
            <w:r>
              <w:rPr>
                <w:kern w:val="2"/>
                <w:szCs w:val="24"/>
              </w:rPr>
              <w:t>+370 </w:t>
            </w:r>
            <w:r w:rsidR="004D7FB3">
              <w:rPr>
                <w:kern w:val="2"/>
                <w:szCs w:val="24"/>
              </w:rPr>
              <w:t>389 65110</w:t>
            </w:r>
            <w:r>
              <w:rPr>
                <w:kern w:val="2"/>
                <w:szCs w:val="24"/>
              </w:rPr>
              <w:t xml:space="preserve"> </w:t>
            </w:r>
          </w:p>
        </w:tc>
      </w:tr>
      <w:tr w:rsidR="00F223E5" w14:paraId="2DD42AC0" w14:textId="77777777" w:rsidTr="00F223E5">
        <w:tc>
          <w:tcPr>
            <w:tcW w:w="2263" w:type="dxa"/>
            <w:vMerge/>
          </w:tcPr>
          <w:p w14:paraId="2FBBCA29" w14:textId="77777777" w:rsidR="00F223E5" w:rsidRDefault="00F223E5" w:rsidP="00F223E5">
            <w:pPr>
              <w:rPr>
                <w:kern w:val="2"/>
                <w:szCs w:val="24"/>
              </w:rPr>
            </w:pPr>
          </w:p>
        </w:tc>
        <w:tc>
          <w:tcPr>
            <w:tcW w:w="3261" w:type="dxa"/>
          </w:tcPr>
          <w:p w14:paraId="52475DD0" w14:textId="77777777" w:rsidR="00F223E5" w:rsidRDefault="00F223E5" w:rsidP="00F223E5">
            <w:pPr>
              <w:rPr>
                <w:kern w:val="2"/>
                <w:szCs w:val="24"/>
              </w:rPr>
            </w:pPr>
            <w:r>
              <w:rPr>
                <w:kern w:val="2"/>
                <w:szCs w:val="24"/>
              </w:rPr>
              <w:t>1.1.8. El. paštas</w:t>
            </w:r>
          </w:p>
        </w:tc>
        <w:tc>
          <w:tcPr>
            <w:tcW w:w="4034" w:type="dxa"/>
          </w:tcPr>
          <w:p w14:paraId="16E6C304" w14:textId="48AE91AE" w:rsidR="00F223E5" w:rsidRDefault="00F223E5" w:rsidP="00F223E5">
            <w:pPr>
              <w:rPr>
                <w:kern w:val="2"/>
                <w:szCs w:val="24"/>
              </w:rPr>
            </w:pPr>
            <w:proofErr w:type="spellStart"/>
            <w:r>
              <w:rPr>
                <w:kern w:val="2"/>
                <w:szCs w:val="24"/>
              </w:rPr>
              <w:t>info</w:t>
            </w:r>
            <w:proofErr w:type="spellEnd"/>
            <w:r w:rsidR="004D7FB3">
              <w:rPr>
                <w:kern w:val="2"/>
                <w:szCs w:val="24"/>
                <w:lang w:val="en-US"/>
              </w:rPr>
              <w:t>@</w:t>
            </w:r>
            <w:proofErr w:type="spellStart"/>
            <w:r w:rsidR="004D7FB3">
              <w:rPr>
                <w:kern w:val="2"/>
                <w:szCs w:val="24"/>
                <w:lang w:val="en-US"/>
              </w:rPr>
              <w:t>utenosvandenys</w:t>
            </w:r>
            <w:r>
              <w:rPr>
                <w:kern w:val="2"/>
                <w:szCs w:val="24"/>
                <w:lang w:val="en-US"/>
              </w:rPr>
              <w:t>.lt</w:t>
            </w:r>
            <w:proofErr w:type="spellEnd"/>
          </w:p>
        </w:tc>
      </w:tr>
      <w:tr w:rsidR="00F223E5" w14:paraId="04E6F496" w14:textId="77777777" w:rsidTr="00F223E5">
        <w:tc>
          <w:tcPr>
            <w:tcW w:w="2263" w:type="dxa"/>
            <w:vMerge/>
          </w:tcPr>
          <w:p w14:paraId="3F78C75D" w14:textId="77777777" w:rsidR="00F223E5" w:rsidRDefault="00F223E5" w:rsidP="00F223E5">
            <w:pPr>
              <w:rPr>
                <w:kern w:val="2"/>
                <w:szCs w:val="24"/>
              </w:rPr>
            </w:pPr>
          </w:p>
        </w:tc>
        <w:tc>
          <w:tcPr>
            <w:tcW w:w="3261" w:type="dxa"/>
          </w:tcPr>
          <w:p w14:paraId="17851CCB" w14:textId="77777777" w:rsidR="00F223E5" w:rsidRDefault="00F223E5" w:rsidP="00F223E5">
            <w:pPr>
              <w:rPr>
                <w:kern w:val="2"/>
                <w:szCs w:val="24"/>
              </w:rPr>
            </w:pPr>
            <w:r>
              <w:rPr>
                <w:kern w:val="2"/>
                <w:szCs w:val="24"/>
              </w:rPr>
              <w:t>1.1.9. Šalies atstovas</w:t>
            </w:r>
          </w:p>
        </w:tc>
        <w:tc>
          <w:tcPr>
            <w:tcW w:w="4034" w:type="dxa"/>
          </w:tcPr>
          <w:p w14:paraId="68AE61B3" w14:textId="796983F3" w:rsidR="00F223E5" w:rsidRDefault="004D7FB3" w:rsidP="00F223E5">
            <w:pPr>
              <w:rPr>
                <w:kern w:val="2"/>
                <w:szCs w:val="24"/>
              </w:rPr>
            </w:pPr>
            <w:r>
              <w:rPr>
                <w:kern w:val="2"/>
                <w:szCs w:val="24"/>
              </w:rPr>
              <w:t xml:space="preserve">Gintaras </w:t>
            </w:r>
            <w:proofErr w:type="spellStart"/>
            <w:r>
              <w:rPr>
                <w:kern w:val="2"/>
                <w:szCs w:val="24"/>
              </w:rPr>
              <w:t>Diržauskas</w:t>
            </w:r>
            <w:proofErr w:type="spellEnd"/>
          </w:p>
        </w:tc>
      </w:tr>
      <w:tr w:rsidR="00F223E5" w14:paraId="3789DCB5" w14:textId="77777777" w:rsidTr="00F223E5">
        <w:tc>
          <w:tcPr>
            <w:tcW w:w="2263" w:type="dxa"/>
            <w:vMerge/>
          </w:tcPr>
          <w:p w14:paraId="2B41C8D4" w14:textId="77777777" w:rsidR="00F223E5" w:rsidRDefault="00F223E5" w:rsidP="00F223E5">
            <w:pPr>
              <w:rPr>
                <w:kern w:val="2"/>
                <w:szCs w:val="24"/>
              </w:rPr>
            </w:pPr>
          </w:p>
        </w:tc>
        <w:tc>
          <w:tcPr>
            <w:tcW w:w="3261" w:type="dxa"/>
          </w:tcPr>
          <w:p w14:paraId="15C2388C" w14:textId="77777777" w:rsidR="00F223E5" w:rsidRDefault="00F223E5" w:rsidP="00F223E5">
            <w:pPr>
              <w:rPr>
                <w:kern w:val="2"/>
                <w:szCs w:val="24"/>
              </w:rPr>
            </w:pPr>
            <w:r>
              <w:rPr>
                <w:kern w:val="2"/>
                <w:szCs w:val="24"/>
              </w:rPr>
              <w:t>1.1.10. Atstovavimo pagrindas</w:t>
            </w:r>
          </w:p>
        </w:tc>
        <w:tc>
          <w:tcPr>
            <w:tcW w:w="4034" w:type="dxa"/>
          </w:tcPr>
          <w:p w14:paraId="570009EE" w14:textId="4C086D87" w:rsidR="00F223E5" w:rsidRDefault="00F223E5" w:rsidP="00F223E5">
            <w:pPr>
              <w:rPr>
                <w:kern w:val="2"/>
                <w:szCs w:val="24"/>
              </w:rPr>
            </w:pPr>
            <w:r>
              <w:rPr>
                <w:kern w:val="2"/>
                <w:szCs w:val="24"/>
              </w:rPr>
              <w:t>Direktorius</w:t>
            </w:r>
          </w:p>
        </w:tc>
      </w:tr>
      <w:tr w:rsidR="00F223E5" w14:paraId="7764308C" w14:textId="77777777" w:rsidTr="00F223E5">
        <w:tc>
          <w:tcPr>
            <w:tcW w:w="2263" w:type="dxa"/>
            <w:vMerge w:val="restart"/>
          </w:tcPr>
          <w:p w14:paraId="3EE4DF26" w14:textId="77777777" w:rsidR="00F223E5" w:rsidRDefault="00F223E5" w:rsidP="00F223E5">
            <w:pPr>
              <w:rPr>
                <w:b/>
                <w:bCs/>
                <w:kern w:val="2"/>
                <w:szCs w:val="24"/>
              </w:rPr>
            </w:pPr>
          </w:p>
          <w:p w14:paraId="6D519503" w14:textId="77777777" w:rsidR="00F223E5" w:rsidRDefault="00F223E5" w:rsidP="00F223E5">
            <w:pPr>
              <w:rPr>
                <w:b/>
                <w:bCs/>
                <w:kern w:val="2"/>
                <w:szCs w:val="24"/>
              </w:rPr>
            </w:pPr>
          </w:p>
          <w:p w14:paraId="6DCE769E" w14:textId="77777777" w:rsidR="00F223E5" w:rsidRDefault="00F223E5" w:rsidP="00F223E5">
            <w:pPr>
              <w:rPr>
                <w:b/>
                <w:bCs/>
                <w:kern w:val="2"/>
                <w:szCs w:val="24"/>
              </w:rPr>
            </w:pPr>
          </w:p>
          <w:p w14:paraId="24A98635" w14:textId="77777777" w:rsidR="00F223E5" w:rsidRDefault="00F223E5" w:rsidP="00F223E5">
            <w:pPr>
              <w:rPr>
                <w:b/>
                <w:bCs/>
                <w:kern w:val="2"/>
                <w:szCs w:val="24"/>
              </w:rPr>
            </w:pPr>
            <w:r>
              <w:rPr>
                <w:b/>
                <w:bCs/>
                <w:kern w:val="2"/>
                <w:szCs w:val="24"/>
              </w:rPr>
              <w:t>1.2. Tiekėjas</w:t>
            </w:r>
          </w:p>
          <w:p w14:paraId="168E6E02" w14:textId="77777777" w:rsidR="00F223E5" w:rsidRDefault="00F223E5" w:rsidP="00F223E5">
            <w:pPr>
              <w:rPr>
                <w:color w:val="4472C4"/>
                <w:kern w:val="2"/>
                <w:szCs w:val="24"/>
              </w:rPr>
            </w:pPr>
            <w:r>
              <w:rPr>
                <w:color w:val="4472C4"/>
                <w:kern w:val="2"/>
                <w:szCs w:val="24"/>
              </w:rPr>
              <w:t>(jei Tiekėjas yra fizinis asmuo, skiltys atitinkamai pakoreguojamos)</w:t>
            </w:r>
          </w:p>
          <w:p w14:paraId="711EF287" w14:textId="77777777" w:rsidR="00F223E5" w:rsidRDefault="00F223E5" w:rsidP="00F223E5">
            <w:pPr>
              <w:rPr>
                <w:b/>
                <w:bCs/>
                <w:kern w:val="2"/>
                <w:szCs w:val="24"/>
              </w:rPr>
            </w:pPr>
          </w:p>
        </w:tc>
        <w:tc>
          <w:tcPr>
            <w:tcW w:w="3261" w:type="dxa"/>
          </w:tcPr>
          <w:p w14:paraId="4B4B20E6" w14:textId="77777777" w:rsidR="00F223E5" w:rsidRDefault="00F223E5" w:rsidP="00F223E5">
            <w:pPr>
              <w:rPr>
                <w:kern w:val="2"/>
                <w:szCs w:val="24"/>
              </w:rPr>
            </w:pPr>
            <w:r>
              <w:rPr>
                <w:kern w:val="2"/>
                <w:szCs w:val="24"/>
              </w:rPr>
              <w:t>1.2.1. Pavadinimas</w:t>
            </w:r>
          </w:p>
        </w:tc>
        <w:tc>
          <w:tcPr>
            <w:tcW w:w="4034" w:type="dxa"/>
          </w:tcPr>
          <w:p w14:paraId="1C39FB23" w14:textId="77777777" w:rsidR="00F223E5" w:rsidRDefault="00F223E5" w:rsidP="00F223E5">
            <w:pPr>
              <w:rPr>
                <w:kern w:val="2"/>
                <w:szCs w:val="24"/>
              </w:rPr>
            </w:pPr>
          </w:p>
        </w:tc>
      </w:tr>
      <w:tr w:rsidR="00F223E5" w14:paraId="7620FF3C" w14:textId="77777777" w:rsidTr="00F223E5">
        <w:tc>
          <w:tcPr>
            <w:tcW w:w="2263" w:type="dxa"/>
            <w:vMerge/>
          </w:tcPr>
          <w:p w14:paraId="59A76BF6" w14:textId="77777777" w:rsidR="00F223E5" w:rsidRDefault="00F223E5" w:rsidP="00F223E5">
            <w:pPr>
              <w:rPr>
                <w:b/>
                <w:bCs/>
                <w:kern w:val="2"/>
                <w:szCs w:val="24"/>
              </w:rPr>
            </w:pPr>
          </w:p>
        </w:tc>
        <w:tc>
          <w:tcPr>
            <w:tcW w:w="3261" w:type="dxa"/>
          </w:tcPr>
          <w:p w14:paraId="06E59503" w14:textId="77777777" w:rsidR="00F223E5" w:rsidRDefault="00F223E5" w:rsidP="00F223E5">
            <w:pPr>
              <w:rPr>
                <w:kern w:val="2"/>
                <w:szCs w:val="24"/>
              </w:rPr>
            </w:pPr>
            <w:r>
              <w:rPr>
                <w:kern w:val="2"/>
                <w:szCs w:val="24"/>
              </w:rPr>
              <w:t>1.2.2. Juridinio asmens kodas</w:t>
            </w:r>
          </w:p>
        </w:tc>
        <w:tc>
          <w:tcPr>
            <w:tcW w:w="4034" w:type="dxa"/>
          </w:tcPr>
          <w:p w14:paraId="309242FF" w14:textId="77777777" w:rsidR="00F223E5" w:rsidRDefault="00F223E5" w:rsidP="00F223E5">
            <w:pPr>
              <w:rPr>
                <w:kern w:val="2"/>
                <w:szCs w:val="24"/>
              </w:rPr>
            </w:pPr>
          </w:p>
        </w:tc>
      </w:tr>
      <w:tr w:rsidR="00F223E5" w14:paraId="7689A0D1" w14:textId="77777777" w:rsidTr="00F223E5">
        <w:tc>
          <w:tcPr>
            <w:tcW w:w="2263" w:type="dxa"/>
            <w:vMerge/>
          </w:tcPr>
          <w:p w14:paraId="6AEC8F64" w14:textId="77777777" w:rsidR="00F223E5" w:rsidRDefault="00F223E5" w:rsidP="00F223E5">
            <w:pPr>
              <w:rPr>
                <w:b/>
                <w:bCs/>
                <w:kern w:val="2"/>
                <w:szCs w:val="24"/>
              </w:rPr>
            </w:pPr>
          </w:p>
        </w:tc>
        <w:tc>
          <w:tcPr>
            <w:tcW w:w="3261" w:type="dxa"/>
          </w:tcPr>
          <w:p w14:paraId="1045CD11" w14:textId="77777777" w:rsidR="00F223E5" w:rsidRDefault="00F223E5" w:rsidP="00F223E5">
            <w:pPr>
              <w:rPr>
                <w:kern w:val="2"/>
                <w:szCs w:val="24"/>
              </w:rPr>
            </w:pPr>
            <w:r>
              <w:rPr>
                <w:kern w:val="2"/>
                <w:szCs w:val="24"/>
              </w:rPr>
              <w:t>1.2.3. Adresas</w:t>
            </w:r>
          </w:p>
        </w:tc>
        <w:tc>
          <w:tcPr>
            <w:tcW w:w="4034" w:type="dxa"/>
          </w:tcPr>
          <w:p w14:paraId="60D8C1A4" w14:textId="77777777" w:rsidR="00F223E5" w:rsidRDefault="00F223E5" w:rsidP="00F223E5">
            <w:pPr>
              <w:rPr>
                <w:kern w:val="2"/>
                <w:szCs w:val="24"/>
              </w:rPr>
            </w:pPr>
          </w:p>
        </w:tc>
      </w:tr>
      <w:tr w:rsidR="00F223E5" w14:paraId="74515245" w14:textId="77777777" w:rsidTr="00F223E5">
        <w:tc>
          <w:tcPr>
            <w:tcW w:w="2263" w:type="dxa"/>
            <w:vMerge/>
          </w:tcPr>
          <w:p w14:paraId="18EB75E1" w14:textId="77777777" w:rsidR="00F223E5" w:rsidRDefault="00F223E5" w:rsidP="00F223E5">
            <w:pPr>
              <w:rPr>
                <w:b/>
                <w:bCs/>
                <w:kern w:val="2"/>
                <w:szCs w:val="24"/>
              </w:rPr>
            </w:pPr>
          </w:p>
        </w:tc>
        <w:tc>
          <w:tcPr>
            <w:tcW w:w="3261" w:type="dxa"/>
          </w:tcPr>
          <w:p w14:paraId="1C15E745" w14:textId="77777777" w:rsidR="00F223E5" w:rsidRDefault="00F223E5" w:rsidP="00F223E5">
            <w:pPr>
              <w:rPr>
                <w:kern w:val="2"/>
                <w:szCs w:val="24"/>
              </w:rPr>
            </w:pPr>
            <w:r>
              <w:rPr>
                <w:kern w:val="2"/>
                <w:szCs w:val="24"/>
              </w:rPr>
              <w:t>1.2.4. PVM mokėtojo kodas</w:t>
            </w:r>
          </w:p>
        </w:tc>
        <w:tc>
          <w:tcPr>
            <w:tcW w:w="4034" w:type="dxa"/>
          </w:tcPr>
          <w:p w14:paraId="0F561431" w14:textId="77777777" w:rsidR="00F223E5" w:rsidRDefault="00F223E5" w:rsidP="00F223E5">
            <w:pPr>
              <w:rPr>
                <w:kern w:val="2"/>
                <w:szCs w:val="24"/>
              </w:rPr>
            </w:pPr>
          </w:p>
        </w:tc>
      </w:tr>
      <w:tr w:rsidR="00F223E5" w14:paraId="67ACF326" w14:textId="77777777" w:rsidTr="00F223E5">
        <w:tc>
          <w:tcPr>
            <w:tcW w:w="2263" w:type="dxa"/>
            <w:vMerge/>
          </w:tcPr>
          <w:p w14:paraId="6ECE234A" w14:textId="77777777" w:rsidR="00F223E5" w:rsidRDefault="00F223E5" w:rsidP="00F223E5">
            <w:pPr>
              <w:rPr>
                <w:b/>
                <w:bCs/>
                <w:kern w:val="2"/>
                <w:szCs w:val="24"/>
              </w:rPr>
            </w:pPr>
          </w:p>
        </w:tc>
        <w:tc>
          <w:tcPr>
            <w:tcW w:w="3261" w:type="dxa"/>
          </w:tcPr>
          <w:p w14:paraId="752CC265" w14:textId="77777777" w:rsidR="00F223E5" w:rsidRDefault="00F223E5" w:rsidP="00F223E5">
            <w:pPr>
              <w:rPr>
                <w:kern w:val="2"/>
                <w:szCs w:val="24"/>
              </w:rPr>
            </w:pPr>
            <w:r>
              <w:rPr>
                <w:kern w:val="2"/>
                <w:szCs w:val="24"/>
              </w:rPr>
              <w:t>1.2.5. Atsiskaitomoji sąskaita</w:t>
            </w:r>
          </w:p>
        </w:tc>
        <w:tc>
          <w:tcPr>
            <w:tcW w:w="4034" w:type="dxa"/>
          </w:tcPr>
          <w:p w14:paraId="512A87EA" w14:textId="77777777" w:rsidR="00F223E5" w:rsidRDefault="00F223E5" w:rsidP="00F223E5">
            <w:pPr>
              <w:rPr>
                <w:kern w:val="2"/>
                <w:szCs w:val="24"/>
              </w:rPr>
            </w:pPr>
          </w:p>
        </w:tc>
      </w:tr>
      <w:tr w:rsidR="00F223E5" w14:paraId="6C77EA71" w14:textId="77777777" w:rsidTr="00F223E5">
        <w:tc>
          <w:tcPr>
            <w:tcW w:w="2263" w:type="dxa"/>
            <w:vMerge/>
          </w:tcPr>
          <w:p w14:paraId="70F8DC28" w14:textId="77777777" w:rsidR="00F223E5" w:rsidRDefault="00F223E5" w:rsidP="00F223E5">
            <w:pPr>
              <w:rPr>
                <w:b/>
                <w:bCs/>
                <w:kern w:val="2"/>
                <w:szCs w:val="24"/>
              </w:rPr>
            </w:pPr>
          </w:p>
        </w:tc>
        <w:tc>
          <w:tcPr>
            <w:tcW w:w="3261" w:type="dxa"/>
          </w:tcPr>
          <w:p w14:paraId="1622E531" w14:textId="77777777" w:rsidR="00F223E5" w:rsidRDefault="00F223E5" w:rsidP="00F223E5">
            <w:pPr>
              <w:rPr>
                <w:kern w:val="2"/>
                <w:szCs w:val="24"/>
              </w:rPr>
            </w:pPr>
            <w:r>
              <w:rPr>
                <w:kern w:val="2"/>
                <w:szCs w:val="24"/>
              </w:rPr>
              <w:t>1.2.6. Bankas, banko kodas</w:t>
            </w:r>
          </w:p>
        </w:tc>
        <w:tc>
          <w:tcPr>
            <w:tcW w:w="4034" w:type="dxa"/>
          </w:tcPr>
          <w:p w14:paraId="53BF499D" w14:textId="77777777" w:rsidR="00F223E5" w:rsidRDefault="00F223E5" w:rsidP="00F223E5">
            <w:pPr>
              <w:rPr>
                <w:kern w:val="2"/>
                <w:szCs w:val="24"/>
              </w:rPr>
            </w:pPr>
          </w:p>
        </w:tc>
      </w:tr>
      <w:tr w:rsidR="00F223E5" w14:paraId="1A4DD5FA" w14:textId="77777777" w:rsidTr="00F223E5">
        <w:tc>
          <w:tcPr>
            <w:tcW w:w="2263" w:type="dxa"/>
            <w:vMerge/>
          </w:tcPr>
          <w:p w14:paraId="4F69EC28" w14:textId="77777777" w:rsidR="00F223E5" w:rsidRDefault="00F223E5" w:rsidP="00F223E5">
            <w:pPr>
              <w:rPr>
                <w:b/>
                <w:bCs/>
                <w:kern w:val="2"/>
                <w:szCs w:val="24"/>
              </w:rPr>
            </w:pPr>
          </w:p>
        </w:tc>
        <w:tc>
          <w:tcPr>
            <w:tcW w:w="3261" w:type="dxa"/>
          </w:tcPr>
          <w:p w14:paraId="2D95A528" w14:textId="77777777" w:rsidR="00F223E5" w:rsidRDefault="00F223E5" w:rsidP="00F223E5">
            <w:pPr>
              <w:rPr>
                <w:kern w:val="2"/>
                <w:szCs w:val="24"/>
              </w:rPr>
            </w:pPr>
            <w:r>
              <w:rPr>
                <w:kern w:val="2"/>
                <w:szCs w:val="24"/>
              </w:rPr>
              <w:t>1.2.7. Telefonas</w:t>
            </w:r>
          </w:p>
        </w:tc>
        <w:tc>
          <w:tcPr>
            <w:tcW w:w="4034" w:type="dxa"/>
          </w:tcPr>
          <w:p w14:paraId="60EDB536" w14:textId="77777777" w:rsidR="00F223E5" w:rsidRDefault="00F223E5" w:rsidP="00F223E5">
            <w:pPr>
              <w:rPr>
                <w:kern w:val="2"/>
                <w:szCs w:val="24"/>
              </w:rPr>
            </w:pPr>
          </w:p>
        </w:tc>
      </w:tr>
      <w:tr w:rsidR="00F223E5" w14:paraId="237ED846" w14:textId="77777777" w:rsidTr="00F223E5">
        <w:tc>
          <w:tcPr>
            <w:tcW w:w="2263" w:type="dxa"/>
            <w:vMerge/>
          </w:tcPr>
          <w:p w14:paraId="371686E0" w14:textId="77777777" w:rsidR="00F223E5" w:rsidRDefault="00F223E5" w:rsidP="00F223E5">
            <w:pPr>
              <w:rPr>
                <w:b/>
                <w:bCs/>
                <w:kern w:val="2"/>
                <w:szCs w:val="24"/>
              </w:rPr>
            </w:pPr>
          </w:p>
        </w:tc>
        <w:tc>
          <w:tcPr>
            <w:tcW w:w="3261" w:type="dxa"/>
          </w:tcPr>
          <w:p w14:paraId="76411BE9" w14:textId="77777777" w:rsidR="00F223E5" w:rsidRDefault="00F223E5" w:rsidP="00F223E5">
            <w:pPr>
              <w:rPr>
                <w:kern w:val="2"/>
                <w:szCs w:val="24"/>
              </w:rPr>
            </w:pPr>
            <w:r>
              <w:rPr>
                <w:kern w:val="2"/>
                <w:szCs w:val="24"/>
              </w:rPr>
              <w:t>1.2.8. El. paštas</w:t>
            </w:r>
          </w:p>
        </w:tc>
        <w:tc>
          <w:tcPr>
            <w:tcW w:w="4034" w:type="dxa"/>
          </w:tcPr>
          <w:p w14:paraId="3AD89FFF" w14:textId="77777777" w:rsidR="00F223E5" w:rsidRDefault="00F223E5" w:rsidP="00F223E5">
            <w:pPr>
              <w:rPr>
                <w:kern w:val="2"/>
                <w:szCs w:val="24"/>
              </w:rPr>
            </w:pPr>
          </w:p>
        </w:tc>
      </w:tr>
      <w:tr w:rsidR="00F223E5" w14:paraId="666AE2EA" w14:textId="77777777" w:rsidTr="00F223E5">
        <w:tc>
          <w:tcPr>
            <w:tcW w:w="2263" w:type="dxa"/>
            <w:vMerge/>
          </w:tcPr>
          <w:p w14:paraId="543BB8B7" w14:textId="77777777" w:rsidR="00F223E5" w:rsidRDefault="00F223E5" w:rsidP="00F223E5">
            <w:pPr>
              <w:rPr>
                <w:b/>
                <w:bCs/>
                <w:kern w:val="2"/>
                <w:szCs w:val="24"/>
              </w:rPr>
            </w:pPr>
          </w:p>
        </w:tc>
        <w:tc>
          <w:tcPr>
            <w:tcW w:w="3261" w:type="dxa"/>
          </w:tcPr>
          <w:p w14:paraId="122A22AB" w14:textId="77777777" w:rsidR="00F223E5" w:rsidRDefault="00F223E5" w:rsidP="00F223E5">
            <w:pPr>
              <w:rPr>
                <w:kern w:val="2"/>
                <w:szCs w:val="24"/>
              </w:rPr>
            </w:pPr>
            <w:r>
              <w:rPr>
                <w:kern w:val="2"/>
                <w:szCs w:val="24"/>
              </w:rPr>
              <w:t>1.2.9. Šalies atstovas</w:t>
            </w:r>
          </w:p>
        </w:tc>
        <w:tc>
          <w:tcPr>
            <w:tcW w:w="4034" w:type="dxa"/>
          </w:tcPr>
          <w:p w14:paraId="7580B9F5" w14:textId="77777777" w:rsidR="00F223E5" w:rsidRDefault="00F223E5" w:rsidP="00F223E5">
            <w:pPr>
              <w:rPr>
                <w:kern w:val="2"/>
                <w:szCs w:val="24"/>
              </w:rPr>
            </w:pPr>
          </w:p>
        </w:tc>
      </w:tr>
      <w:tr w:rsidR="00F223E5" w14:paraId="292C776B" w14:textId="77777777" w:rsidTr="00F223E5">
        <w:tc>
          <w:tcPr>
            <w:tcW w:w="2263" w:type="dxa"/>
            <w:vMerge/>
          </w:tcPr>
          <w:p w14:paraId="2D900F0A" w14:textId="77777777" w:rsidR="00F223E5" w:rsidRDefault="00F223E5" w:rsidP="00F223E5">
            <w:pPr>
              <w:rPr>
                <w:b/>
                <w:bCs/>
                <w:kern w:val="2"/>
                <w:szCs w:val="24"/>
              </w:rPr>
            </w:pPr>
          </w:p>
        </w:tc>
        <w:tc>
          <w:tcPr>
            <w:tcW w:w="3261" w:type="dxa"/>
          </w:tcPr>
          <w:p w14:paraId="0A9DB8EB" w14:textId="77777777" w:rsidR="00F223E5" w:rsidRDefault="00F223E5" w:rsidP="00F223E5">
            <w:pPr>
              <w:rPr>
                <w:kern w:val="2"/>
                <w:szCs w:val="24"/>
              </w:rPr>
            </w:pPr>
            <w:r>
              <w:rPr>
                <w:kern w:val="2"/>
                <w:szCs w:val="24"/>
              </w:rPr>
              <w:t>1.2.10. Atstovavimo pagrindas</w:t>
            </w:r>
          </w:p>
        </w:tc>
        <w:tc>
          <w:tcPr>
            <w:tcW w:w="4034" w:type="dxa"/>
          </w:tcPr>
          <w:p w14:paraId="5FCBD162" w14:textId="77777777" w:rsidR="00F223E5" w:rsidRDefault="00F223E5" w:rsidP="00F223E5">
            <w:pPr>
              <w:rPr>
                <w:kern w:val="2"/>
                <w:szCs w:val="24"/>
              </w:rPr>
            </w:pPr>
          </w:p>
        </w:tc>
      </w:tr>
    </w:tbl>
    <w:p w14:paraId="29EDFD0B"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65"/>
        <w:gridCol w:w="2019"/>
        <w:gridCol w:w="4747"/>
      </w:tblGrid>
      <w:tr w:rsidR="005A5832" w14:paraId="7696E671" w14:textId="77777777">
        <w:trPr>
          <w:trHeight w:val="300"/>
        </w:trPr>
        <w:tc>
          <w:tcPr>
            <w:tcW w:w="9535" w:type="dxa"/>
            <w:gridSpan w:val="5"/>
          </w:tcPr>
          <w:p w14:paraId="2A11592D" w14:textId="77777777" w:rsidR="005A5832" w:rsidRDefault="00A10867">
            <w:pPr>
              <w:jc w:val="center"/>
              <w:rPr>
                <w:b/>
                <w:bCs/>
                <w:kern w:val="2"/>
                <w:szCs w:val="24"/>
              </w:rPr>
            </w:pPr>
            <w:r>
              <w:rPr>
                <w:b/>
                <w:bCs/>
                <w:kern w:val="2"/>
                <w:szCs w:val="24"/>
              </w:rPr>
              <w:t>2. ATSAKINGI ASMENYS</w:t>
            </w:r>
          </w:p>
        </w:tc>
      </w:tr>
      <w:tr w:rsidR="005A5832" w14:paraId="26292B4A" w14:textId="77777777">
        <w:trPr>
          <w:trHeight w:val="300"/>
        </w:trPr>
        <w:tc>
          <w:tcPr>
            <w:tcW w:w="2704" w:type="dxa"/>
            <w:gridSpan w:val="2"/>
          </w:tcPr>
          <w:p w14:paraId="161367C0" w14:textId="5F4B36A8" w:rsidR="005A5832" w:rsidRDefault="00A10867" w:rsidP="005645EE">
            <w:pPr>
              <w:rPr>
                <w:b/>
                <w:bCs/>
                <w:kern w:val="2"/>
                <w:szCs w:val="24"/>
              </w:rPr>
            </w:pPr>
            <w:r>
              <w:rPr>
                <w:b/>
                <w:bCs/>
                <w:kern w:val="2"/>
                <w:szCs w:val="24"/>
              </w:rPr>
              <w:t>2.1. Pirkėjo kontaktiniai asmenys, atsakingi už Sutarties vykdymą, Prekių priėmimą, Sąskaitų per informacinę sistemą „</w:t>
            </w:r>
            <w:r w:rsidR="005645EE">
              <w:rPr>
                <w:b/>
                <w:bCs/>
                <w:kern w:val="2"/>
                <w:szCs w:val="24"/>
              </w:rPr>
              <w:t>SABIS</w:t>
            </w:r>
            <w:r>
              <w:rPr>
                <w:b/>
                <w:bCs/>
                <w:kern w:val="2"/>
                <w:szCs w:val="24"/>
              </w:rPr>
              <w:t>“ priėmimą</w:t>
            </w:r>
          </w:p>
        </w:tc>
        <w:tc>
          <w:tcPr>
            <w:tcW w:w="6831" w:type="dxa"/>
            <w:gridSpan w:val="3"/>
          </w:tcPr>
          <w:p w14:paraId="017FFD68" w14:textId="0B33E460" w:rsidR="005A5832" w:rsidRPr="00973DE5" w:rsidRDefault="00973DE5" w:rsidP="00973DE5">
            <w:pPr>
              <w:rPr>
                <w:color w:val="4472C4"/>
                <w:kern w:val="2"/>
                <w:szCs w:val="24"/>
                <w:lang w:val="en-GB"/>
              </w:rPr>
            </w:pPr>
            <w:r w:rsidRPr="00973DE5">
              <w:rPr>
                <w:kern w:val="2"/>
                <w:szCs w:val="24"/>
              </w:rPr>
              <w:t>Vandentiekio skyriaus viršininkas Algirdas Kraujalis</w:t>
            </w:r>
            <w:r w:rsidR="00A10867" w:rsidRPr="00973DE5">
              <w:rPr>
                <w:kern w:val="2"/>
                <w:szCs w:val="24"/>
              </w:rPr>
              <w:t xml:space="preserve">, </w:t>
            </w:r>
            <w:r w:rsidRPr="00973DE5">
              <w:rPr>
                <w:kern w:val="2"/>
                <w:szCs w:val="24"/>
              </w:rPr>
              <w:t xml:space="preserve">tel. +370 650 14405 el. p., </w:t>
            </w:r>
            <w:hyperlink r:id="rId12" w:history="1">
              <w:r w:rsidRPr="00973DE5">
                <w:rPr>
                  <w:rStyle w:val="Hipersaitas"/>
                  <w:color w:val="auto"/>
                  <w:kern w:val="2"/>
                  <w:szCs w:val="24"/>
                </w:rPr>
                <w:t>a.kraujalis</w:t>
              </w:r>
              <w:r w:rsidRPr="00973DE5">
                <w:rPr>
                  <w:rStyle w:val="Hipersaitas"/>
                  <w:color w:val="auto"/>
                  <w:kern w:val="2"/>
                  <w:szCs w:val="24"/>
                  <w:lang w:val="en-GB"/>
                </w:rPr>
                <w:t>@utenosvandenys.lt</w:t>
              </w:r>
            </w:hyperlink>
            <w:r>
              <w:rPr>
                <w:color w:val="4472C4"/>
                <w:kern w:val="2"/>
                <w:szCs w:val="24"/>
                <w:lang w:val="en-GB"/>
              </w:rPr>
              <w:t xml:space="preserve"> </w:t>
            </w:r>
          </w:p>
        </w:tc>
      </w:tr>
      <w:tr w:rsidR="005A5832" w14:paraId="17A4E02F" w14:textId="77777777">
        <w:trPr>
          <w:trHeight w:val="300"/>
        </w:trPr>
        <w:tc>
          <w:tcPr>
            <w:tcW w:w="2704" w:type="dxa"/>
            <w:gridSpan w:val="2"/>
          </w:tcPr>
          <w:p w14:paraId="146E8BAE" w14:textId="77777777" w:rsidR="005A5832" w:rsidRDefault="00A10867">
            <w:pPr>
              <w:rPr>
                <w:b/>
                <w:bCs/>
                <w:kern w:val="2"/>
                <w:szCs w:val="24"/>
              </w:rPr>
            </w:pPr>
            <w:r>
              <w:rPr>
                <w:b/>
                <w:bCs/>
                <w:kern w:val="2"/>
                <w:szCs w:val="24"/>
              </w:rPr>
              <w:t>2.2. Tiekėjo kontaktiniai asmenys, atsakingi už Sutarties vykdymą</w:t>
            </w:r>
          </w:p>
        </w:tc>
        <w:tc>
          <w:tcPr>
            <w:tcW w:w="6831" w:type="dxa"/>
            <w:gridSpan w:val="3"/>
          </w:tcPr>
          <w:p w14:paraId="6FF1505D"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4A640CBD" w14:textId="77777777">
        <w:trPr>
          <w:trHeight w:val="300"/>
        </w:trPr>
        <w:tc>
          <w:tcPr>
            <w:tcW w:w="9535" w:type="dxa"/>
            <w:gridSpan w:val="5"/>
          </w:tcPr>
          <w:p w14:paraId="2B392598" w14:textId="77777777" w:rsidR="005A5832" w:rsidRDefault="00A10867">
            <w:pPr>
              <w:jc w:val="center"/>
              <w:rPr>
                <w:b/>
                <w:bCs/>
                <w:kern w:val="2"/>
                <w:szCs w:val="24"/>
              </w:rPr>
            </w:pPr>
            <w:r>
              <w:rPr>
                <w:b/>
                <w:bCs/>
                <w:kern w:val="2"/>
                <w:szCs w:val="24"/>
              </w:rPr>
              <w:t>3. SUTARTIES DALYKAS</w:t>
            </w:r>
          </w:p>
        </w:tc>
      </w:tr>
      <w:tr w:rsidR="005A5832" w14:paraId="7A151A7C" w14:textId="77777777">
        <w:trPr>
          <w:trHeight w:val="300"/>
        </w:trPr>
        <w:tc>
          <w:tcPr>
            <w:tcW w:w="2704" w:type="dxa"/>
            <w:gridSpan w:val="2"/>
          </w:tcPr>
          <w:p w14:paraId="7B49844D" w14:textId="77777777" w:rsidR="005A5832" w:rsidRDefault="00A10867">
            <w:pPr>
              <w:rPr>
                <w:b/>
                <w:bCs/>
                <w:kern w:val="2"/>
                <w:szCs w:val="24"/>
              </w:rPr>
            </w:pPr>
            <w:r>
              <w:rPr>
                <w:b/>
                <w:bCs/>
                <w:kern w:val="2"/>
                <w:szCs w:val="24"/>
              </w:rPr>
              <w:t xml:space="preserve">3.1. Sutarties dalykas </w:t>
            </w:r>
          </w:p>
        </w:tc>
        <w:tc>
          <w:tcPr>
            <w:tcW w:w="6831" w:type="dxa"/>
            <w:gridSpan w:val="3"/>
          </w:tcPr>
          <w:p w14:paraId="4E656F6A" w14:textId="0448F757" w:rsidR="005A5832" w:rsidRDefault="00A10867" w:rsidP="004A24B2">
            <w:pPr>
              <w:jc w:val="both"/>
              <w:rPr>
                <w:color w:val="000000"/>
                <w:kern w:val="2"/>
                <w:szCs w:val="24"/>
              </w:rPr>
            </w:pPr>
            <w:r>
              <w:rPr>
                <w:kern w:val="2"/>
                <w:szCs w:val="24"/>
              </w:rPr>
              <w:t xml:space="preserve">Tiekėjas įsipareigoja Sutartyje numatytomis sąlygomis perduoti </w:t>
            </w:r>
            <w:r w:rsidR="00A40441">
              <w:rPr>
                <w:kern w:val="2"/>
                <w:szCs w:val="24"/>
              </w:rPr>
              <w:t>lengvąjį krovininį N1 klasės automobilį</w:t>
            </w:r>
            <w:r w:rsidRPr="00F223E5">
              <w:rPr>
                <w:kern w:val="2"/>
                <w:szCs w:val="24"/>
              </w:rPr>
              <w:t xml:space="preserve"> </w:t>
            </w:r>
            <w:r w:rsidR="00973DE5" w:rsidRPr="00973DE5">
              <w:rPr>
                <w:i/>
                <w:color w:val="FF0000"/>
                <w:kern w:val="2"/>
                <w:szCs w:val="24"/>
              </w:rPr>
              <w:t xml:space="preserve">(automobilio markė, </w:t>
            </w:r>
            <w:proofErr w:type="spellStart"/>
            <w:r w:rsidR="00973DE5" w:rsidRPr="00973DE5">
              <w:rPr>
                <w:i/>
                <w:color w:val="FF0000"/>
                <w:kern w:val="2"/>
                <w:szCs w:val="24"/>
              </w:rPr>
              <w:lastRenderedPageBreak/>
              <w:t>modelis)</w:t>
            </w:r>
            <w:r>
              <w:rPr>
                <w:color w:val="000000"/>
                <w:kern w:val="2"/>
                <w:szCs w:val="24"/>
              </w:rPr>
              <w:t>(toliau</w:t>
            </w:r>
            <w:proofErr w:type="spellEnd"/>
            <w:r>
              <w:rPr>
                <w:color w:val="000000"/>
                <w:kern w:val="2"/>
                <w:szCs w:val="24"/>
              </w:rPr>
              <w:t xml:space="preserve"> – Prekės).</w:t>
            </w:r>
          </w:p>
          <w:p w14:paraId="24700FA6" w14:textId="4E81CD51" w:rsidR="005A5832" w:rsidRDefault="00A10867" w:rsidP="004A24B2">
            <w:pPr>
              <w:jc w:val="both"/>
              <w:rPr>
                <w:color w:val="000000"/>
                <w:kern w:val="2"/>
                <w:szCs w:val="24"/>
              </w:rPr>
            </w:pPr>
            <w:r>
              <w:rPr>
                <w:color w:val="000000"/>
                <w:kern w:val="2"/>
                <w:szCs w:val="24"/>
              </w:rPr>
              <w:t xml:space="preserve">Išsamus Prekių aprašymas ir kiti reikalavimai tiekiamoms Prekėms nustatyti Sutarties priede Nr. </w:t>
            </w:r>
            <w:r w:rsidR="00F223E5" w:rsidRPr="00F223E5">
              <w:rPr>
                <w:color w:val="000000"/>
                <w:kern w:val="2"/>
                <w:szCs w:val="24"/>
              </w:rPr>
              <w:t>2</w:t>
            </w:r>
            <w:r>
              <w:rPr>
                <w:color w:val="000000"/>
                <w:kern w:val="2"/>
                <w:szCs w:val="24"/>
              </w:rPr>
              <w:t xml:space="preserve"> „Techninė specifikacija“ (toliau – Techninė specifikacija) ir Sutarties priede Nr. </w:t>
            </w:r>
            <w:r w:rsidR="00F223E5">
              <w:rPr>
                <w:color w:val="000000"/>
                <w:kern w:val="2"/>
                <w:szCs w:val="24"/>
              </w:rPr>
              <w:t>3</w:t>
            </w:r>
            <w:r>
              <w:rPr>
                <w:color w:val="000000"/>
                <w:kern w:val="2"/>
                <w:szCs w:val="24"/>
              </w:rPr>
              <w:t xml:space="preserve"> „Pasiūlymas“.</w:t>
            </w:r>
          </w:p>
        </w:tc>
      </w:tr>
      <w:tr w:rsidR="005A5832" w14:paraId="0023E2B5" w14:textId="77777777">
        <w:trPr>
          <w:trHeight w:val="300"/>
        </w:trPr>
        <w:tc>
          <w:tcPr>
            <w:tcW w:w="2704" w:type="dxa"/>
            <w:gridSpan w:val="2"/>
          </w:tcPr>
          <w:p w14:paraId="16A5F651" w14:textId="77777777" w:rsidR="005A5832" w:rsidRDefault="00A10867">
            <w:pPr>
              <w:rPr>
                <w:b/>
                <w:bCs/>
                <w:kern w:val="2"/>
                <w:szCs w:val="24"/>
              </w:rPr>
            </w:pPr>
            <w:r>
              <w:rPr>
                <w:b/>
                <w:bCs/>
                <w:kern w:val="2"/>
                <w:szCs w:val="24"/>
              </w:rPr>
              <w:lastRenderedPageBreak/>
              <w:t>3.2. Pirkimo numeris</w:t>
            </w:r>
          </w:p>
        </w:tc>
        <w:tc>
          <w:tcPr>
            <w:tcW w:w="6831" w:type="dxa"/>
            <w:gridSpan w:val="3"/>
          </w:tcPr>
          <w:p w14:paraId="77E75139" w14:textId="77777777" w:rsidR="005A5832" w:rsidRDefault="005A5832">
            <w:pPr>
              <w:rPr>
                <w:kern w:val="2"/>
                <w:szCs w:val="24"/>
              </w:rPr>
            </w:pPr>
          </w:p>
        </w:tc>
      </w:tr>
      <w:tr w:rsidR="005A5832" w14:paraId="4354176C" w14:textId="77777777">
        <w:trPr>
          <w:trHeight w:val="300"/>
        </w:trPr>
        <w:tc>
          <w:tcPr>
            <w:tcW w:w="2704" w:type="dxa"/>
            <w:gridSpan w:val="2"/>
          </w:tcPr>
          <w:p w14:paraId="7BBCFBEA"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3"/>
          </w:tcPr>
          <w:p w14:paraId="470C70E7" w14:textId="136C26D8" w:rsidR="005A5832" w:rsidRDefault="00A10867">
            <w:pPr>
              <w:rPr>
                <w:kern w:val="2"/>
                <w:szCs w:val="24"/>
              </w:rPr>
            </w:pPr>
            <w:r>
              <w:rPr>
                <w:kern w:val="2"/>
                <w:szCs w:val="24"/>
              </w:rPr>
              <w:t>Netaikoma</w:t>
            </w:r>
          </w:p>
        </w:tc>
      </w:tr>
      <w:tr w:rsidR="005A5832" w14:paraId="6009D207" w14:textId="77777777">
        <w:trPr>
          <w:trHeight w:val="300"/>
        </w:trPr>
        <w:tc>
          <w:tcPr>
            <w:tcW w:w="9535" w:type="dxa"/>
            <w:gridSpan w:val="5"/>
          </w:tcPr>
          <w:p w14:paraId="0C136B58"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6DDEBE30" w14:textId="77777777">
        <w:trPr>
          <w:trHeight w:val="300"/>
        </w:trPr>
        <w:tc>
          <w:tcPr>
            <w:tcW w:w="2704" w:type="dxa"/>
            <w:gridSpan w:val="2"/>
          </w:tcPr>
          <w:p w14:paraId="0BC136FA" w14:textId="6F880D5D" w:rsidR="005A5832" w:rsidRDefault="00A10867">
            <w:pPr>
              <w:rPr>
                <w:b/>
                <w:bCs/>
                <w:kern w:val="2"/>
                <w:szCs w:val="24"/>
              </w:rPr>
            </w:pPr>
            <w:r>
              <w:rPr>
                <w:b/>
                <w:bCs/>
                <w:kern w:val="2"/>
                <w:szCs w:val="24"/>
              </w:rPr>
              <w:t>4.1. Prekių pristatymo terminas, kai Prekės pristatomos vienu kartu</w:t>
            </w:r>
          </w:p>
        </w:tc>
        <w:tc>
          <w:tcPr>
            <w:tcW w:w="6831" w:type="dxa"/>
            <w:gridSpan w:val="3"/>
          </w:tcPr>
          <w:p w14:paraId="5491866C" w14:textId="42E062AF" w:rsidR="005A5832" w:rsidRPr="00F223E5" w:rsidRDefault="00A10867" w:rsidP="004D7FB3">
            <w:pPr>
              <w:rPr>
                <w:kern w:val="2"/>
                <w:szCs w:val="24"/>
              </w:rPr>
            </w:pPr>
            <w:r>
              <w:rPr>
                <w:kern w:val="2"/>
                <w:szCs w:val="24"/>
              </w:rPr>
              <w:t xml:space="preserve">Tiekėjas Prekes (visą Prekių kiekį) įsipareigoja pristatyti </w:t>
            </w:r>
            <w:r>
              <w:rPr>
                <w:b/>
                <w:bCs/>
                <w:kern w:val="2"/>
                <w:szCs w:val="24"/>
              </w:rPr>
              <w:t>ne vėliau kaip per</w:t>
            </w:r>
            <w:r>
              <w:rPr>
                <w:kern w:val="2"/>
                <w:szCs w:val="24"/>
              </w:rPr>
              <w:t xml:space="preserve"> </w:t>
            </w:r>
            <w:r w:rsidR="004D7FB3" w:rsidRPr="004D7FB3">
              <w:rPr>
                <w:b/>
                <w:bCs/>
                <w:i/>
                <w:color w:val="FF0000"/>
                <w:kern w:val="2"/>
                <w:szCs w:val="24"/>
              </w:rPr>
              <w:t xml:space="preserve">&lt;įrašyti&gt; </w:t>
            </w:r>
            <w:r w:rsidR="00F223E5" w:rsidRPr="00F223E5">
              <w:rPr>
                <w:b/>
                <w:bCs/>
                <w:kern w:val="2"/>
                <w:szCs w:val="24"/>
              </w:rPr>
              <w:t>mėnesių</w:t>
            </w:r>
            <w:r w:rsidRPr="00F223E5">
              <w:rPr>
                <w:kern w:val="2"/>
                <w:szCs w:val="24"/>
              </w:rPr>
              <w:t xml:space="preserve"> </w:t>
            </w:r>
            <w:r>
              <w:rPr>
                <w:color w:val="000000"/>
                <w:kern w:val="2"/>
                <w:szCs w:val="24"/>
              </w:rPr>
              <w:t xml:space="preserve">nuo Sutarties įsigaliojimo dienos šiuo adresu: </w:t>
            </w:r>
            <w:r w:rsidR="004D7FB3">
              <w:rPr>
                <w:color w:val="000000"/>
                <w:kern w:val="2"/>
                <w:szCs w:val="24"/>
              </w:rPr>
              <w:t xml:space="preserve">Vandenų g. 1, </w:t>
            </w:r>
            <w:proofErr w:type="spellStart"/>
            <w:r w:rsidR="004D7FB3">
              <w:rPr>
                <w:color w:val="000000"/>
                <w:kern w:val="2"/>
                <w:szCs w:val="24"/>
              </w:rPr>
              <w:t>N</w:t>
            </w:r>
            <w:r w:rsidR="005645EE">
              <w:rPr>
                <w:color w:val="000000"/>
                <w:kern w:val="2"/>
                <w:szCs w:val="24"/>
              </w:rPr>
              <w:t>aujasodžio</w:t>
            </w:r>
            <w:proofErr w:type="spellEnd"/>
            <w:r w:rsidR="005645EE">
              <w:rPr>
                <w:color w:val="000000"/>
                <w:kern w:val="2"/>
                <w:szCs w:val="24"/>
              </w:rPr>
              <w:t xml:space="preserve"> k.</w:t>
            </w:r>
            <w:r w:rsidR="004D7FB3">
              <w:rPr>
                <w:color w:val="000000"/>
                <w:kern w:val="2"/>
                <w:szCs w:val="24"/>
              </w:rPr>
              <w:t xml:space="preserve">, Utenos </w:t>
            </w:r>
            <w:proofErr w:type="spellStart"/>
            <w:r w:rsidR="004D7FB3">
              <w:rPr>
                <w:color w:val="000000"/>
                <w:kern w:val="2"/>
                <w:szCs w:val="24"/>
              </w:rPr>
              <w:t>raj</w:t>
            </w:r>
            <w:proofErr w:type="spellEnd"/>
            <w:r w:rsidR="004D7FB3">
              <w:rPr>
                <w:color w:val="000000"/>
                <w:kern w:val="2"/>
                <w:szCs w:val="24"/>
              </w:rPr>
              <w:t xml:space="preserve">. </w:t>
            </w:r>
          </w:p>
        </w:tc>
      </w:tr>
      <w:tr w:rsidR="005A5832" w14:paraId="4E5B9CB2" w14:textId="77777777">
        <w:trPr>
          <w:trHeight w:val="300"/>
        </w:trPr>
        <w:tc>
          <w:tcPr>
            <w:tcW w:w="2704" w:type="dxa"/>
            <w:gridSpan w:val="2"/>
          </w:tcPr>
          <w:p w14:paraId="17E36669" w14:textId="77777777" w:rsidR="005A5832" w:rsidRDefault="00A10867">
            <w:pPr>
              <w:rPr>
                <w:b/>
                <w:bCs/>
                <w:kern w:val="2"/>
                <w:szCs w:val="24"/>
              </w:rPr>
            </w:pPr>
            <w:r>
              <w:rPr>
                <w:b/>
                <w:bCs/>
                <w:kern w:val="2"/>
                <w:szCs w:val="24"/>
              </w:rPr>
              <w:t>4.2. Prekių (ar jų dalies) pristatymo termino pratęsimas</w:t>
            </w:r>
          </w:p>
        </w:tc>
        <w:tc>
          <w:tcPr>
            <w:tcW w:w="6831" w:type="dxa"/>
            <w:gridSpan w:val="3"/>
          </w:tcPr>
          <w:p w14:paraId="42ABA812" w14:textId="71BA7885" w:rsidR="005A5832" w:rsidRDefault="004D7FB3" w:rsidP="00E8507C">
            <w:pPr>
              <w:jc w:val="both"/>
              <w:rPr>
                <w:kern w:val="2"/>
                <w:szCs w:val="24"/>
              </w:rPr>
            </w:pPr>
            <w:r w:rsidRPr="004D7FB3">
              <w:rPr>
                <w:kern w:val="2"/>
                <w:szCs w:val="24"/>
              </w:rPr>
              <w:t>Netaikoma</w:t>
            </w:r>
          </w:p>
        </w:tc>
      </w:tr>
      <w:tr w:rsidR="005A5832" w14:paraId="2FECB001" w14:textId="77777777">
        <w:trPr>
          <w:trHeight w:val="300"/>
        </w:trPr>
        <w:tc>
          <w:tcPr>
            <w:tcW w:w="2704" w:type="dxa"/>
            <w:gridSpan w:val="2"/>
          </w:tcPr>
          <w:p w14:paraId="2B97308E" w14:textId="77777777" w:rsidR="005A5832" w:rsidRDefault="00A10867">
            <w:pPr>
              <w:rPr>
                <w:b/>
                <w:bCs/>
                <w:kern w:val="2"/>
                <w:szCs w:val="24"/>
              </w:rPr>
            </w:pPr>
            <w:r>
              <w:rPr>
                <w:b/>
                <w:bCs/>
                <w:kern w:val="2"/>
                <w:szCs w:val="24"/>
              </w:rPr>
              <w:t>4.3. Užsakymų teikimo tvarka</w:t>
            </w:r>
          </w:p>
        </w:tc>
        <w:tc>
          <w:tcPr>
            <w:tcW w:w="6831" w:type="dxa"/>
            <w:gridSpan w:val="3"/>
          </w:tcPr>
          <w:p w14:paraId="622E93E5" w14:textId="294A85FC" w:rsidR="005A5832" w:rsidRDefault="00AD441D" w:rsidP="004A24B2">
            <w:pPr>
              <w:jc w:val="both"/>
              <w:rPr>
                <w:kern w:val="2"/>
                <w:szCs w:val="24"/>
              </w:rPr>
            </w:pPr>
            <w:r>
              <w:rPr>
                <w:kern w:val="2"/>
                <w:szCs w:val="24"/>
              </w:rPr>
              <w:t>Netaikoma</w:t>
            </w:r>
          </w:p>
        </w:tc>
      </w:tr>
      <w:tr w:rsidR="005A5832" w14:paraId="013CB572" w14:textId="77777777">
        <w:trPr>
          <w:trHeight w:val="300"/>
        </w:trPr>
        <w:tc>
          <w:tcPr>
            <w:tcW w:w="2704" w:type="dxa"/>
            <w:gridSpan w:val="2"/>
          </w:tcPr>
          <w:p w14:paraId="2628DADA" w14:textId="77777777" w:rsidR="005A5832" w:rsidRDefault="00A10867">
            <w:pPr>
              <w:rPr>
                <w:b/>
                <w:bCs/>
                <w:kern w:val="2"/>
                <w:szCs w:val="24"/>
              </w:rPr>
            </w:pPr>
            <w:r>
              <w:rPr>
                <w:b/>
                <w:bCs/>
                <w:kern w:val="2"/>
                <w:szCs w:val="24"/>
              </w:rPr>
              <w:t>4.4. Dėl Prekių pristatymo dalimis vertės / apimties</w:t>
            </w:r>
          </w:p>
        </w:tc>
        <w:tc>
          <w:tcPr>
            <w:tcW w:w="6831" w:type="dxa"/>
            <w:gridSpan w:val="3"/>
          </w:tcPr>
          <w:p w14:paraId="08AA1D8F" w14:textId="13516284" w:rsidR="005A5832" w:rsidRDefault="00A10867">
            <w:pPr>
              <w:rPr>
                <w:kern w:val="2"/>
                <w:szCs w:val="24"/>
              </w:rPr>
            </w:pPr>
            <w:r>
              <w:rPr>
                <w:kern w:val="2"/>
                <w:szCs w:val="24"/>
              </w:rPr>
              <w:t>Netaikoma</w:t>
            </w:r>
          </w:p>
        </w:tc>
      </w:tr>
      <w:tr w:rsidR="005A5832" w14:paraId="3450053D" w14:textId="77777777">
        <w:trPr>
          <w:trHeight w:val="300"/>
        </w:trPr>
        <w:tc>
          <w:tcPr>
            <w:tcW w:w="2704" w:type="dxa"/>
            <w:gridSpan w:val="2"/>
          </w:tcPr>
          <w:p w14:paraId="11097643" w14:textId="77777777" w:rsidR="005A5832" w:rsidRDefault="00A10867">
            <w:pPr>
              <w:rPr>
                <w:b/>
                <w:bCs/>
                <w:kern w:val="2"/>
                <w:szCs w:val="24"/>
              </w:rPr>
            </w:pPr>
            <w:r>
              <w:rPr>
                <w:b/>
                <w:bCs/>
                <w:kern w:val="2"/>
                <w:szCs w:val="24"/>
              </w:rPr>
              <w:t xml:space="preserve">4.5. Kartu su Prekėmis pateikiami dokumentai </w:t>
            </w:r>
          </w:p>
        </w:tc>
        <w:tc>
          <w:tcPr>
            <w:tcW w:w="6831" w:type="dxa"/>
            <w:gridSpan w:val="3"/>
          </w:tcPr>
          <w:p w14:paraId="63043AC8" w14:textId="0BF9AC4C" w:rsidR="005A5832" w:rsidRPr="00C30347" w:rsidRDefault="00C30347" w:rsidP="002D6AE6">
            <w:pPr>
              <w:jc w:val="both"/>
              <w:rPr>
                <w:color w:val="FF0000"/>
                <w:kern w:val="2"/>
                <w:szCs w:val="24"/>
              </w:rPr>
            </w:pPr>
            <w:r w:rsidRPr="00C30347">
              <w:rPr>
                <w:kern w:val="2"/>
                <w:szCs w:val="24"/>
              </w:rPr>
              <w:t>Kartu su Prekėmis pateikiami dokumentai nurodyti šios Sutarties priede N</w:t>
            </w:r>
            <w:r w:rsidR="00787EC3">
              <w:rPr>
                <w:kern w:val="2"/>
                <w:szCs w:val="24"/>
              </w:rPr>
              <w:t>r. 1 „Techninė specifikacija“.</w:t>
            </w:r>
            <w:bookmarkStart w:id="0" w:name="_GoBack"/>
            <w:bookmarkEnd w:id="0"/>
            <w:r w:rsidR="00787EC3">
              <w:rPr>
                <w:kern w:val="2"/>
                <w:szCs w:val="24"/>
              </w:rPr>
              <w:t xml:space="preserve"> </w:t>
            </w:r>
            <w:r w:rsidRPr="00C30347">
              <w:rPr>
                <w:kern w:val="2"/>
                <w:szCs w:val="24"/>
              </w:rPr>
              <w:t>Tiekėjui nepateikus nurodytų dokumentų, laikoma, kad Prekės neatitinka Sutartyje nustatytų reikalavimų.</w:t>
            </w:r>
          </w:p>
        </w:tc>
      </w:tr>
      <w:tr w:rsidR="005A5832" w14:paraId="183479D0" w14:textId="77777777">
        <w:trPr>
          <w:trHeight w:val="300"/>
        </w:trPr>
        <w:tc>
          <w:tcPr>
            <w:tcW w:w="9535" w:type="dxa"/>
            <w:gridSpan w:val="5"/>
          </w:tcPr>
          <w:p w14:paraId="7CE5D54A" w14:textId="77777777" w:rsidR="005A5832" w:rsidRDefault="00A10867">
            <w:pPr>
              <w:jc w:val="center"/>
              <w:rPr>
                <w:b/>
                <w:bCs/>
                <w:kern w:val="2"/>
                <w:szCs w:val="24"/>
              </w:rPr>
            </w:pPr>
            <w:r>
              <w:rPr>
                <w:b/>
                <w:bCs/>
                <w:kern w:val="2"/>
                <w:szCs w:val="24"/>
              </w:rPr>
              <w:t>5. SUTARTIES KAINA IR ATSISKAITYMO TVARKA</w:t>
            </w:r>
          </w:p>
        </w:tc>
      </w:tr>
      <w:tr w:rsidR="005A5832" w14:paraId="5167AE5E" w14:textId="77777777">
        <w:trPr>
          <w:trHeight w:val="300"/>
        </w:trPr>
        <w:tc>
          <w:tcPr>
            <w:tcW w:w="2704" w:type="dxa"/>
            <w:gridSpan w:val="2"/>
          </w:tcPr>
          <w:p w14:paraId="3031D2D7" w14:textId="77777777" w:rsidR="005A5832" w:rsidRDefault="00A10867">
            <w:pPr>
              <w:rPr>
                <w:b/>
                <w:bCs/>
                <w:kern w:val="2"/>
                <w:szCs w:val="24"/>
              </w:rPr>
            </w:pPr>
            <w:r>
              <w:rPr>
                <w:b/>
                <w:bCs/>
                <w:kern w:val="2"/>
                <w:szCs w:val="24"/>
              </w:rPr>
              <w:t>5.1. Sutarčiai taikomas kainos apskaičiavimo būdas</w:t>
            </w:r>
          </w:p>
        </w:tc>
        <w:tc>
          <w:tcPr>
            <w:tcW w:w="6831" w:type="dxa"/>
            <w:gridSpan w:val="3"/>
          </w:tcPr>
          <w:p w14:paraId="7403D0A1" w14:textId="31B015B9" w:rsidR="005A5832" w:rsidRPr="004A24B2" w:rsidRDefault="00A10867">
            <w:pPr>
              <w:rPr>
                <w:kern w:val="2"/>
                <w:szCs w:val="24"/>
              </w:rPr>
            </w:pPr>
            <w:r>
              <w:rPr>
                <w:kern w:val="2"/>
                <w:szCs w:val="24"/>
              </w:rPr>
              <w:t>Fiksuotos kainos kainodara</w:t>
            </w:r>
          </w:p>
        </w:tc>
      </w:tr>
      <w:tr w:rsidR="005A5832" w14:paraId="1CC6D71A" w14:textId="77777777">
        <w:trPr>
          <w:trHeight w:val="300"/>
        </w:trPr>
        <w:tc>
          <w:tcPr>
            <w:tcW w:w="2704" w:type="dxa"/>
            <w:gridSpan w:val="2"/>
          </w:tcPr>
          <w:p w14:paraId="4EF4D4BE" w14:textId="56488E19" w:rsidR="005A5832" w:rsidRDefault="00A10867" w:rsidP="004A24B2">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tc>
        <w:tc>
          <w:tcPr>
            <w:tcW w:w="6831" w:type="dxa"/>
            <w:gridSpan w:val="3"/>
          </w:tcPr>
          <w:p w14:paraId="21925A50" w14:textId="77777777" w:rsidR="005A5832" w:rsidRDefault="00A10867" w:rsidP="004A24B2">
            <w:pPr>
              <w:jc w:val="both"/>
              <w:rPr>
                <w:kern w:val="2"/>
                <w:szCs w:val="24"/>
              </w:rPr>
            </w:pPr>
            <w:r>
              <w:rPr>
                <w:kern w:val="2"/>
                <w:szCs w:val="24"/>
              </w:rPr>
              <w:t xml:space="preserve">Pradinės Sutarties vertė yra </w:t>
            </w:r>
            <w:r w:rsidRPr="00844C31">
              <w:rPr>
                <w:i/>
                <w:color w:val="4472C4"/>
                <w:kern w:val="2"/>
                <w:szCs w:val="24"/>
              </w:rPr>
              <w:t>(nurodyti sumą skaičiais)</w:t>
            </w:r>
            <w:r>
              <w:rPr>
                <w:kern w:val="2"/>
                <w:szCs w:val="24"/>
              </w:rPr>
              <w:t xml:space="preserve"> Eur, </w:t>
            </w:r>
            <w:r w:rsidRPr="00844C31">
              <w:rPr>
                <w:i/>
                <w:color w:val="4472C4"/>
                <w:kern w:val="2"/>
                <w:szCs w:val="24"/>
              </w:rPr>
              <w:t>(nurodyti sumą žodžiais)</w:t>
            </w:r>
            <w:r>
              <w:rPr>
                <w:kern w:val="2"/>
                <w:szCs w:val="24"/>
              </w:rPr>
              <w:t xml:space="preserve"> be pridėtinės vertės mokesčio (toliau – PVM). </w:t>
            </w:r>
          </w:p>
          <w:p w14:paraId="069F6803" w14:textId="77777777" w:rsidR="005A5832" w:rsidRPr="00844C31" w:rsidRDefault="00A10867" w:rsidP="004A24B2">
            <w:pPr>
              <w:jc w:val="both"/>
              <w:rPr>
                <w:i/>
                <w:kern w:val="2"/>
                <w:szCs w:val="24"/>
              </w:rPr>
            </w:pPr>
            <w:r>
              <w:rPr>
                <w:kern w:val="2"/>
                <w:szCs w:val="24"/>
              </w:rPr>
              <w:t xml:space="preserve">PVM sudaro </w:t>
            </w:r>
            <w:r w:rsidRPr="00844C31">
              <w:rPr>
                <w:i/>
                <w:color w:val="4472C4"/>
                <w:kern w:val="2"/>
                <w:szCs w:val="24"/>
              </w:rPr>
              <w:t>(nurodyti sumą skaičiais)</w:t>
            </w:r>
            <w:r>
              <w:rPr>
                <w:kern w:val="2"/>
                <w:szCs w:val="24"/>
              </w:rPr>
              <w:t xml:space="preserve"> Eur, </w:t>
            </w:r>
            <w:r w:rsidRPr="00844C31">
              <w:rPr>
                <w:i/>
                <w:color w:val="4472C4"/>
                <w:kern w:val="2"/>
                <w:szCs w:val="24"/>
              </w:rPr>
              <w:t>(nurodyti sumą žodžiais)</w:t>
            </w:r>
            <w:r w:rsidRPr="00844C31">
              <w:rPr>
                <w:i/>
                <w:kern w:val="2"/>
                <w:szCs w:val="24"/>
              </w:rPr>
              <w:t>.</w:t>
            </w:r>
          </w:p>
          <w:p w14:paraId="2C65F05E" w14:textId="77777777" w:rsidR="005A5832" w:rsidRDefault="00A10867" w:rsidP="004A24B2">
            <w:pPr>
              <w:jc w:val="both"/>
              <w:rPr>
                <w:kern w:val="2"/>
                <w:szCs w:val="24"/>
              </w:rPr>
            </w:pPr>
            <w:r>
              <w:rPr>
                <w:kern w:val="2"/>
                <w:szCs w:val="24"/>
              </w:rPr>
              <w:t xml:space="preserve">Sutarties kaina yra </w:t>
            </w:r>
            <w:r w:rsidRPr="00844C31">
              <w:rPr>
                <w:i/>
                <w:color w:val="4472C4"/>
                <w:kern w:val="2"/>
                <w:szCs w:val="24"/>
              </w:rPr>
              <w:t>(nurodyti sumą skaičiais)</w:t>
            </w:r>
            <w:r w:rsidRPr="00844C31">
              <w:rPr>
                <w:i/>
                <w:kern w:val="2"/>
                <w:szCs w:val="24"/>
              </w:rPr>
              <w:t xml:space="preserve"> </w:t>
            </w:r>
            <w:r>
              <w:rPr>
                <w:kern w:val="2"/>
                <w:szCs w:val="24"/>
              </w:rPr>
              <w:t xml:space="preserve">Eur, </w:t>
            </w:r>
            <w:r w:rsidRPr="00844C31">
              <w:rPr>
                <w:i/>
                <w:color w:val="4472C4"/>
                <w:kern w:val="2"/>
                <w:szCs w:val="24"/>
              </w:rPr>
              <w:t>(nurodyti sumą žodžiais)</w:t>
            </w:r>
            <w:r>
              <w:rPr>
                <w:kern w:val="2"/>
                <w:szCs w:val="24"/>
              </w:rPr>
              <w:t xml:space="preserve"> Eur su PVM.</w:t>
            </w:r>
          </w:p>
          <w:p w14:paraId="5DC2FF3E" w14:textId="77777777" w:rsidR="005A5832" w:rsidRDefault="00A10867" w:rsidP="004A24B2">
            <w:pPr>
              <w:jc w:val="both"/>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5A5832" w14:paraId="1C19A028" w14:textId="77777777">
        <w:trPr>
          <w:trHeight w:val="300"/>
        </w:trPr>
        <w:tc>
          <w:tcPr>
            <w:tcW w:w="2704" w:type="dxa"/>
            <w:gridSpan w:val="2"/>
          </w:tcPr>
          <w:p w14:paraId="0ED0CBB4" w14:textId="77777777" w:rsidR="005A5832" w:rsidRDefault="00A10867">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7B23748E" w14:textId="77777777" w:rsidR="005A5832" w:rsidRDefault="005A5832">
            <w:pPr>
              <w:rPr>
                <w:b/>
                <w:bCs/>
                <w:kern w:val="2"/>
                <w:szCs w:val="24"/>
              </w:rPr>
            </w:pPr>
          </w:p>
          <w:p w14:paraId="1A3B6652" w14:textId="77777777" w:rsidR="005A5832" w:rsidRDefault="005A5832">
            <w:pPr>
              <w:rPr>
                <w:kern w:val="2"/>
                <w:szCs w:val="24"/>
              </w:rPr>
            </w:pPr>
          </w:p>
        </w:tc>
        <w:tc>
          <w:tcPr>
            <w:tcW w:w="6831" w:type="dxa"/>
            <w:gridSpan w:val="3"/>
          </w:tcPr>
          <w:p w14:paraId="00D41BAE" w14:textId="04415431" w:rsidR="005A5832" w:rsidRDefault="00A10867" w:rsidP="004A24B2">
            <w:pPr>
              <w:jc w:val="both"/>
              <w:rPr>
                <w:kern w:val="2"/>
                <w:szCs w:val="24"/>
              </w:rPr>
            </w:pPr>
            <w:r>
              <w:rPr>
                <w:kern w:val="2"/>
                <w:szCs w:val="24"/>
              </w:rPr>
              <w:lastRenderedPageBreak/>
              <w:t xml:space="preserve">Sutarties </w:t>
            </w:r>
            <w:r w:rsidRPr="004A24B2">
              <w:rPr>
                <w:kern w:val="2"/>
                <w:szCs w:val="24"/>
              </w:rPr>
              <w:t xml:space="preserve">kaina </w:t>
            </w:r>
            <w:r>
              <w:rPr>
                <w:kern w:val="2"/>
                <w:szCs w:val="24"/>
              </w:rPr>
              <w:t>bus perskaičiuoja</w:t>
            </w:r>
            <w:r w:rsidR="004A24B2">
              <w:rPr>
                <w:kern w:val="2"/>
                <w:szCs w:val="24"/>
              </w:rPr>
              <w:t>ma</w:t>
            </w:r>
            <w:r>
              <w:rPr>
                <w:kern w:val="2"/>
                <w:szCs w:val="24"/>
              </w:rPr>
              <w:t>:</w:t>
            </w:r>
          </w:p>
          <w:p w14:paraId="64368AD2" w14:textId="77777777" w:rsidR="005A5832" w:rsidRDefault="00A10867" w:rsidP="004A24B2">
            <w:pPr>
              <w:jc w:val="both"/>
              <w:rPr>
                <w:color w:val="FF0000"/>
                <w:kern w:val="2"/>
                <w:szCs w:val="24"/>
              </w:rPr>
            </w:pPr>
            <w:r>
              <w:rPr>
                <w:kern w:val="2"/>
                <w:szCs w:val="24"/>
              </w:rPr>
              <w:t>5.3.1. dėl PVM tarifo pasikeitimo;</w:t>
            </w:r>
          </w:p>
          <w:p w14:paraId="1B78855E" w14:textId="7AF63E61" w:rsidR="005A5832" w:rsidRPr="005A607F" w:rsidRDefault="00A10867" w:rsidP="004A24B2">
            <w:pPr>
              <w:jc w:val="both"/>
              <w:rPr>
                <w:kern w:val="2"/>
                <w:szCs w:val="24"/>
              </w:rPr>
            </w:pPr>
            <w:r w:rsidRPr="005A607F">
              <w:rPr>
                <w:kern w:val="2"/>
                <w:szCs w:val="24"/>
              </w:rPr>
              <w:t>5.3.2. dėl kitų mokesčių, lemiančių Prekių kainos pokytį, pasikeitimo (</w:t>
            </w:r>
            <w:r w:rsidR="004A24B2" w:rsidRPr="005A607F">
              <w:rPr>
                <w:kern w:val="2"/>
                <w:szCs w:val="24"/>
              </w:rPr>
              <w:t>Netaikoma</w:t>
            </w:r>
            <w:r w:rsidRPr="005A607F">
              <w:rPr>
                <w:kern w:val="2"/>
                <w:szCs w:val="24"/>
              </w:rPr>
              <w:t>);</w:t>
            </w:r>
          </w:p>
          <w:p w14:paraId="79A11560" w14:textId="5A932EDE" w:rsidR="005A5832" w:rsidRPr="005A607F" w:rsidRDefault="00A10867" w:rsidP="004A24B2">
            <w:pPr>
              <w:jc w:val="both"/>
              <w:rPr>
                <w:kern w:val="2"/>
                <w:szCs w:val="24"/>
              </w:rPr>
            </w:pPr>
            <w:r w:rsidRPr="005A607F">
              <w:rPr>
                <w:kern w:val="2"/>
                <w:szCs w:val="24"/>
              </w:rPr>
              <w:lastRenderedPageBreak/>
              <w:t>5.3.3. dėl kainų lygio pokyčio</w:t>
            </w:r>
            <w:r w:rsidR="005A607F" w:rsidRPr="005A607F">
              <w:rPr>
                <w:kern w:val="2"/>
                <w:szCs w:val="24"/>
              </w:rPr>
              <w:t>;</w:t>
            </w:r>
          </w:p>
          <w:p w14:paraId="33BE06DA" w14:textId="71914570" w:rsidR="005A5832" w:rsidRDefault="00A10867" w:rsidP="004A24B2">
            <w:pPr>
              <w:jc w:val="both"/>
              <w:rPr>
                <w:color w:val="FF0000"/>
                <w:kern w:val="2"/>
              </w:rPr>
            </w:pPr>
            <w:r w:rsidRPr="005A607F">
              <w:rPr>
                <w:kern w:val="2"/>
              </w:rPr>
              <w:t>5.3.4. pagal Prekių grupių kainų pokyčius</w:t>
            </w:r>
            <w:r w:rsidR="005A607F" w:rsidRPr="005A607F">
              <w:rPr>
                <w:kern w:val="2"/>
              </w:rPr>
              <w:t xml:space="preserve"> </w:t>
            </w:r>
            <w:r w:rsidR="005A607F" w:rsidRPr="005A607F">
              <w:rPr>
                <w:kern w:val="2"/>
                <w:szCs w:val="24"/>
              </w:rPr>
              <w:t>(Netaikoma).</w:t>
            </w:r>
          </w:p>
        </w:tc>
      </w:tr>
      <w:tr w:rsidR="005A5832" w14:paraId="44043A28" w14:textId="77777777">
        <w:trPr>
          <w:trHeight w:val="300"/>
        </w:trPr>
        <w:tc>
          <w:tcPr>
            <w:tcW w:w="2704" w:type="dxa"/>
            <w:gridSpan w:val="2"/>
          </w:tcPr>
          <w:p w14:paraId="1E21D289" w14:textId="77777777" w:rsidR="005A5832" w:rsidRDefault="00A10867">
            <w:pPr>
              <w:rPr>
                <w:b/>
                <w:bCs/>
                <w:kern w:val="2"/>
                <w:szCs w:val="24"/>
              </w:rPr>
            </w:pPr>
            <w:r>
              <w:rPr>
                <w:b/>
                <w:bCs/>
                <w:kern w:val="2"/>
                <w:szCs w:val="24"/>
              </w:rPr>
              <w:lastRenderedPageBreak/>
              <w:t>5.3.1. Sutarties kainos / įkainių peržiūra dėl PVM tarifo pasikeitimo</w:t>
            </w:r>
          </w:p>
        </w:tc>
        <w:tc>
          <w:tcPr>
            <w:tcW w:w="6831" w:type="dxa"/>
            <w:gridSpan w:val="3"/>
          </w:tcPr>
          <w:p w14:paraId="1296877F" w14:textId="1FC43BC7" w:rsidR="005A5832" w:rsidRDefault="00A10867" w:rsidP="005A607F">
            <w:pPr>
              <w:jc w:val="both"/>
              <w:rPr>
                <w:kern w:val="2"/>
                <w:szCs w:val="24"/>
              </w:rPr>
            </w:pPr>
            <w:r>
              <w:rPr>
                <w:kern w:val="2"/>
                <w:szCs w:val="24"/>
              </w:rPr>
              <w:t>Jeigu Sutarties vykdymo metu pasikeičia PVM mokėjimą reglamentuojantys teisės aktai, darantys tiesioginę įtaką Tiekėjo tiekiamų Prekių Sutartyje nurodytai kainai, Sutarties kaina perskaičiuojam</w:t>
            </w:r>
            <w:r w:rsidR="005A607F">
              <w:rPr>
                <w:kern w:val="2"/>
                <w:szCs w:val="24"/>
              </w:rPr>
              <w:t>a</w:t>
            </w:r>
            <w:r>
              <w:rPr>
                <w:kern w:val="2"/>
                <w:szCs w:val="24"/>
              </w:rPr>
              <w:t xml:space="preserve"> nekeičiant Prekių kainos be PVM. </w:t>
            </w:r>
          </w:p>
          <w:p w14:paraId="33D8CFAE" w14:textId="77777777" w:rsidR="005A5832" w:rsidRDefault="005A5832">
            <w:pPr>
              <w:rPr>
                <w:kern w:val="2"/>
                <w:szCs w:val="24"/>
              </w:rPr>
            </w:pPr>
          </w:p>
          <w:p w14:paraId="22F59FE8" w14:textId="1217B132" w:rsidR="005A5832" w:rsidRDefault="00A10867" w:rsidP="005A607F">
            <w:pPr>
              <w:jc w:val="both"/>
              <w:rPr>
                <w:kern w:val="2"/>
                <w:szCs w:val="24"/>
              </w:rPr>
            </w:pPr>
            <w:r>
              <w:rPr>
                <w:kern w:val="2"/>
                <w:szCs w:val="24"/>
              </w:rPr>
              <w:t>Perskaičiuota Sutarties kaina įforminam</w:t>
            </w:r>
            <w:r w:rsidR="005A607F">
              <w:rPr>
                <w:kern w:val="2"/>
                <w:szCs w:val="24"/>
              </w:rPr>
              <w:t>a</w:t>
            </w:r>
            <w:r>
              <w:rPr>
                <w:kern w:val="2"/>
                <w:szCs w:val="24"/>
              </w:rPr>
              <w:t xml:space="preserve"> Susitarimu ir turi būti taikom</w:t>
            </w:r>
            <w:r w:rsidR="005A607F">
              <w:rPr>
                <w:kern w:val="2"/>
                <w:szCs w:val="24"/>
              </w:rPr>
              <w:t>a</w:t>
            </w:r>
            <w:r>
              <w:rPr>
                <w:kern w:val="2"/>
                <w:szCs w:val="24"/>
              </w:rPr>
              <w:t xml:space="preserve"> nuo naujo PVM įvedimo datos (nepriklausomai nuo to, kada pasirašytas Susitarimas).</w:t>
            </w:r>
          </w:p>
        </w:tc>
      </w:tr>
      <w:tr w:rsidR="005A5832" w14:paraId="5D8E4D4D" w14:textId="77777777">
        <w:trPr>
          <w:trHeight w:val="300"/>
        </w:trPr>
        <w:tc>
          <w:tcPr>
            <w:tcW w:w="2704" w:type="dxa"/>
            <w:gridSpan w:val="2"/>
          </w:tcPr>
          <w:p w14:paraId="7137F72E" w14:textId="77777777" w:rsidR="005A5832" w:rsidRDefault="00A10867">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3"/>
          </w:tcPr>
          <w:p w14:paraId="096AB429" w14:textId="324D3F26" w:rsidR="005A5832" w:rsidRPr="005A607F" w:rsidRDefault="00A10867">
            <w:pPr>
              <w:rPr>
                <w:kern w:val="2"/>
                <w:szCs w:val="24"/>
              </w:rPr>
            </w:pPr>
            <w:r>
              <w:rPr>
                <w:kern w:val="2"/>
                <w:szCs w:val="24"/>
              </w:rPr>
              <w:t>Netaikoma</w:t>
            </w:r>
          </w:p>
        </w:tc>
      </w:tr>
      <w:tr w:rsidR="005A5832" w14:paraId="06597448" w14:textId="77777777">
        <w:trPr>
          <w:trHeight w:val="300"/>
        </w:trPr>
        <w:tc>
          <w:tcPr>
            <w:tcW w:w="2704" w:type="dxa"/>
            <w:gridSpan w:val="2"/>
          </w:tcPr>
          <w:p w14:paraId="68CA6F47" w14:textId="2BCFB41B" w:rsidR="005A5832" w:rsidRPr="005A607F" w:rsidRDefault="00A10867">
            <w:pPr>
              <w:rPr>
                <w:b/>
                <w:bCs/>
                <w:kern w:val="2"/>
                <w:szCs w:val="24"/>
              </w:rPr>
            </w:pPr>
            <w:r>
              <w:rPr>
                <w:b/>
                <w:bCs/>
                <w:kern w:val="2"/>
                <w:szCs w:val="24"/>
              </w:rPr>
              <w:t>5.3.3. Sutarties kainos / įkainių peržiūra dėl kainų lygio pokyčio</w:t>
            </w:r>
          </w:p>
        </w:tc>
        <w:tc>
          <w:tcPr>
            <w:tcW w:w="6831" w:type="dxa"/>
            <w:gridSpan w:val="3"/>
          </w:tcPr>
          <w:p w14:paraId="4778D0D9" w14:textId="29CB22DA" w:rsidR="005A5832" w:rsidRDefault="00A10867" w:rsidP="007B72F5">
            <w:pPr>
              <w:jc w:val="both"/>
              <w:rPr>
                <w:kern w:val="2"/>
                <w:szCs w:val="24"/>
              </w:rPr>
            </w:pPr>
            <w:r>
              <w:rPr>
                <w:color w:val="000000"/>
                <w:kern w:val="2"/>
                <w:szCs w:val="24"/>
              </w:rPr>
              <w:t>5.3.3.1 Bet</w:t>
            </w:r>
            <w:r>
              <w:rPr>
                <w:kern w:val="2"/>
                <w:szCs w:val="24"/>
              </w:rPr>
              <w:t xml:space="preserve"> kuri Sutarties šalis Sutarties galiojimo metu turi teisę inicijuoti Sutarties </w:t>
            </w:r>
            <w:r w:rsidRPr="005A607F">
              <w:rPr>
                <w:kern w:val="2"/>
                <w:szCs w:val="24"/>
              </w:rPr>
              <w:t xml:space="preserve">kainos </w:t>
            </w:r>
            <w:r>
              <w:rPr>
                <w:kern w:val="2"/>
                <w:szCs w:val="24"/>
              </w:rPr>
              <w:t xml:space="preserve">peržiūrą (keitimą) ne anksčiau kaip po </w:t>
            </w:r>
            <w:r w:rsidR="005A607F">
              <w:rPr>
                <w:kern w:val="2"/>
                <w:szCs w:val="24"/>
              </w:rPr>
              <w:t>6 (šešių) mėnesių</w:t>
            </w:r>
            <w:r>
              <w:rPr>
                <w:kern w:val="2"/>
                <w:szCs w:val="24"/>
              </w:rPr>
              <w:t xml:space="preserve"> nuo Sutarties įsigaliojimo dienos (jeigu peržiūra jau buvo atlikta – nuo Susitarimo dėl paskutinio perskaičiavimo pagal šį Specialiųjų sąlygų punktą įsigaliojimo dienos). Sutarties </w:t>
            </w:r>
            <w:r w:rsidRPr="005A607F">
              <w:rPr>
                <w:kern w:val="2"/>
                <w:szCs w:val="24"/>
              </w:rPr>
              <w:t xml:space="preserve">kainos </w:t>
            </w:r>
            <w:r>
              <w:rPr>
                <w:kern w:val="2"/>
                <w:szCs w:val="24"/>
              </w:rPr>
              <w:t xml:space="preserve">peržiūra atliekama ne rečiau kaip kas </w:t>
            </w:r>
            <w:r w:rsidR="005A607F">
              <w:rPr>
                <w:kern w:val="2"/>
                <w:szCs w:val="24"/>
              </w:rPr>
              <w:t>6 (šeši)</w:t>
            </w:r>
            <w:r>
              <w:rPr>
                <w:color w:val="4472C4"/>
                <w:kern w:val="2"/>
                <w:szCs w:val="24"/>
              </w:rPr>
              <w:t xml:space="preserve"> </w:t>
            </w:r>
            <w:r>
              <w:rPr>
                <w:kern w:val="2"/>
                <w:szCs w:val="24"/>
              </w:rPr>
              <w:t>mėnesiai.</w:t>
            </w:r>
          </w:p>
          <w:p w14:paraId="00F0E9B6" w14:textId="61EE03CD" w:rsidR="005A5832" w:rsidRDefault="00A10867" w:rsidP="007B72F5">
            <w:pPr>
              <w:jc w:val="both"/>
              <w:rPr>
                <w:color w:val="000000"/>
                <w:kern w:val="2"/>
                <w:szCs w:val="24"/>
                <w:shd w:val="clear" w:color="auto" w:fill="FFFFFF"/>
              </w:rPr>
            </w:pPr>
            <w:r>
              <w:rPr>
                <w:kern w:val="2"/>
                <w:szCs w:val="24"/>
              </w:rPr>
              <w:t xml:space="preserve">5.3.3.2. Sutarties </w:t>
            </w:r>
            <w:r w:rsidRPr="005A607F">
              <w:rPr>
                <w:kern w:val="2"/>
                <w:szCs w:val="24"/>
              </w:rPr>
              <w:t>k</w:t>
            </w:r>
            <w:r w:rsidRPr="005A607F">
              <w:rPr>
                <w:kern w:val="2"/>
                <w:szCs w:val="24"/>
                <w:shd w:val="clear" w:color="auto" w:fill="FFFFFF"/>
              </w:rPr>
              <w:t xml:space="preserve">aina </w:t>
            </w:r>
            <w:r>
              <w:rPr>
                <w:color w:val="000000"/>
                <w:kern w:val="2"/>
                <w:szCs w:val="24"/>
                <w:shd w:val="clear" w:color="auto" w:fill="FFFFFF"/>
              </w:rPr>
              <w:t>peržiūrim</w:t>
            </w:r>
            <w:r w:rsidR="005A607F">
              <w:rPr>
                <w:color w:val="000000"/>
                <w:kern w:val="2"/>
                <w:szCs w:val="24"/>
                <w:shd w:val="clear" w:color="auto" w:fill="FFFFFF"/>
              </w:rPr>
              <w:t>a</w:t>
            </w:r>
            <w:r>
              <w:rPr>
                <w:color w:val="000000"/>
                <w:kern w:val="2"/>
                <w:szCs w:val="24"/>
                <w:shd w:val="clear" w:color="auto" w:fill="FFFFFF"/>
              </w:rPr>
              <w:t xml:space="preserve"> tik tai Sutarties daliai, kuri nėra išpirkta, t. y., Prekėms, kurios nėra priimtos ir apmokėtos. Vėlesnė Sutarties </w:t>
            </w:r>
            <w:r w:rsidRPr="005A607F">
              <w:rPr>
                <w:kern w:val="2"/>
                <w:szCs w:val="24"/>
                <w:shd w:val="clear" w:color="auto" w:fill="FFFFFF"/>
              </w:rPr>
              <w:t xml:space="preserve">kainos </w:t>
            </w:r>
            <w:r>
              <w:rPr>
                <w:color w:val="000000"/>
                <w:kern w:val="2"/>
                <w:szCs w:val="24"/>
                <w:shd w:val="clear" w:color="auto" w:fill="FFFFFF"/>
              </w:rPr>
              <w:t>peržiūra negali apimti laikotarpio, už kurį jau buvo atlikta peržiūra.</w:t>
            </w:r>
          </w:p>
          <w:p w14:paraId="35429EBE" w14:textId="3DD4E4DA" w:rsidR="005A5832" w:rsidRDefault="00A10867" w:rsidP="007B72F5">
            <w:pPr>
              <w:jc w:val="both"/>
              <w:rPr>
                <w:color w:val="000000"/>
                <w:kern w:val="2"/>
                <w:szCs w:val="24"/>
                <w:shd w:val="clear" w:color="auto" w:fill="FFFFFF"/>
              </w:rPr>
            </w:pPr>
            <w:r>
              <w:rPr>
                <w:color w:val="000000"/>
                <w:kern w:val="2"/>
                <w:szCs w:val="24"/>
              </w:rPr>
              <w:t xml:space="preserve">5.3.3.3. </w:t>
            </w:r>
            <w:r>
              <w:rPr>
                <w:color w:val="000000"/>
                <w:kern w:val="2"/>
                <w:szCs w:val="24"/>
                <w:shd w:val="clear" w:color="auto" w:fill="FFFFFF"/>
              </w:rPr>
              <w:t xml:space="preserve">Jeigu Prekių tiekimas vėluoja dėl Tiekėjo kaltės, uždelstų pristatyti Prekių </w:t>
            </w:r>
            <w:r w:rsidRPr="007B72F5">
              <w:rPr>
                <w:kern w:val="2"/>
                <w:szCs w:val="24"/>
                <w:shd w:val="clear" w:color="auto" w:fill="FFFFFF"/>
              </w:rPr>
              <w:t xml:space="preserve">kaina </w:t>
            </w:r>
            <w:r>
              <w:rPr>
                <w:color w:val="000000"/>
                <w:kern w:val="2"/>
                <w:szCs w:val="24"/>
                <w:shd w:val="clear" w:color="auto" w:fill="FFFFFF"/>
              </w:rPr>
              <w:t>nėra perskaičiuojam</w:t>
            </w:r>
            <w:r w:rsidR="007B72F5">
              <w:rPr>
                <w:color w:val="000000"/>
                <w:kern w:val="2"/>
                <w:szCs w:val="24"/>
                <w:shd w:val="clear" w:color="auto" w:fill="FFFFFF"/>
              </w:rPr>
              <w:t>a</w:t>
            </w:r>
            <w:r>
              <w:rPr>
                <w:color w:val="000000"/>
                <w:kern w:val="2"/>
                <w:szCs w:val="24"/>
                <w:shd w:val="clear" w:color="auto" w:fill="FFFFFF"/>
              </w:rPr>
              <w:t xml:space="preserve"> dėl kainų lygio kilimo (negali būti didinami).</w:t>
            </w:r>
          </w:p>
          <w:p w14:paraId="57D0BEA2" w14:textId="4EE7CBBE" w:rsidR="005A5832" w:rsidRDefault="00A10867" w:rsidP="007B72F5">
            <w:pPr>
              <w:jc w:val="both"/>
              <w:rPr>
                <w:color w:val="000000"/>
                <w:kern w:val="2"/>
                <w:szCs w:val="24"/>
                <w:shd w:val="clear" w:color="auto" w:fill="FFFFFF"/>
              </w:rPr>
            </w:pPr>
            <w:r>
              <w:rPr>
                <w:color w:val="000000"/>
                <w:kern w:val="2"/>
                <w:szCs w:val="24"/>
              </w:rPr>
              <w:t xml:space="preserve">5.3.3.4. Atlikdamos Sutarties </w:t>
            </w:r>
            <w:r w:rsidRPr="007B72F5">
              <w:rPr>
                <w:kern w:val="2"/>
                <w:szCs w:val="24"/>
              </w:rPr>
              <w:t xml:space="preserve">kainos </w:t>
            </w:r>
            <w:r>
              <w:rPr>
                <w:color w:val="000000"/>
                <w:kern w:val="2"/>
                <w:szCs w:val="24"/>
              </w:rPr>
              <w:t xml:space="preserve">peržiūrą </w:t>
            </w:r>
            <w:r>
              <w:rPr>
                <w:color w:val="000000"/>
                <w:kern w:val="2"/>
                <w:szCs w:val="24"/>
                <w:shd w:val="clear" w:color="auto" w:fill="FFFFFF"/>
              </w:rPr>
              <w:t xml:space="preserve">Šalys vadovaujasi </w:t>
            </w:r>
            <w:r w:rsidRPr="007B72F5">
              <w:rPr>
                <w:kern w:val="2"/>
                <w:szCs w:val="24"/>
                <w:shd w:val="clear" w:color="auto" w:fill="FFFFFF"/>
              </w:rPr>
              <w:t xml:space="preserve">Valstybės duomenų agentūros viešai Oficialiosios statistikos portale paskelbtais Rodiklių duomenų bazės duomenimis arba kitų oficialių šaltinių duomenimis. Iš kitos Šalies reikalaujama </w:t>
            </w:r>
            <w:r>
              <w:rPr>
                <w:color w:val="000000"/>
                <w:kern w:val="2"/>
                <w:szCs w:val="24"/>
                <w:shd w:val="clear" w:color="auto" w:fill="FFFFFF"/>
              </w:rPr>
              <w:t>pateikti oficialaus Valstybės duomenų agentūros ar kitos institucijos išduot</w:t>
            </w:r>
            <w:r w:rsidR="007B72F5">
              <w:rPr>
                <w:color w:val="000000"/>
                <w:kern w:val="2"/>
                <w:szCs w:val="24"/>
                <w:shd w:val="clear" w:color="auto" w:fill="FFFFFF"/>
              </w:rPr>
              <w:t>ą</w:t>
            </w:r>
            <w:r>
              <w:rPr>
                <w:color w:val="000000"/>
                <w:kern w:val="2"/>
                <w:szCs w:val="24"/>
                <w:shd w:val="clear" w:color="auto" w:fill="FFFFFF"/>
              </w:rPr>
              <w:t xml:space="preserve"> dokument</w:t>
            </w:r>
            <w:r w:rsidR="007B72F5">
              <w:rPr>
                <w:color w:val="000000"/>
                <w:kern w:val="2"/>
                <w:szCs w:val="24"/>
                <w:shd w:val="clear" w:color="auto" w:fill="FFFFFF"/>
              </w:rPr>
              <w:t>ą</w:t>
            </w:r>
            <w:r>
              <w:rPr>
                <w:color w:val="000000"/>
                <w:kern w:val="2"/>
                <w:szCs w:val="24"/>
                <w:shd w:val="clear" w:color="auto" w:fill="FFFFFF"/>
              </w:rPr>
              <w:t xml:space="preserve"> ar patvirtinim</w:t>
            </w:r>
            <w:r w:rsidR="007B72F5">
              <w:rPr>
                <w:color w:val="000000"/>
                <w:kern w:val="2"/>
                <w:szCs w:val="24"/>
                <w:shd w:val="clear" w:color="auto" w:fill="FFFFFF"/>
              </w:rPr>
              <w:t>ą.</w:t>
            </w:r>
          </w:p>
          <w:p w14:paraId="7E2E297F" w14:textId="77F72F1B" w:rsidR="005A5832" w:rsidRDefault="00A10867" w:rsidP="007B72F5">
            <w:pPr>
              <w:jc w:val="both"/>
              <w:rPr>
                <w:color w:val="000000"/>
                <w:kern w:val="2"/>
                <w:szCs w:val="24"/>
                <w:shd w:val="clear" w:color="auto" w:fill="FFFFFF"/>
              </w:rPr>
            </w:pPr>
            <w:r>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Sutarties </w:t>
            </w:r>
            <w:r w:rsidRPr="007B72F5">
              <w:rPr>
                <w:kern w:val="2"/>
                <w:szCs w:val="24"/>
                <w:shd w:val="clear" w:color="auto" w:fill="FFFFFF"/>
              </w:rPr>
              <w:t>kainą</w:t>
            </w:r>
            <w:r>
              <w:rPr>
                <w:color w:val="000000"/>
                <w:kern w:val="2"/>
                <w:szCs w:val="24"/>
                <w:shd w:val="clear" w:color="auto" w:fill="FFFFFF"/>
              </w:rPr>
              <w:t>, perskaičiuotą Pradinės Sutarties vertę.</w:t>
            </w:r>
          </w:p>
          <w:p w14:paraId="4BFAF129" w14:textId="0378E4B7" w:rsidR="005A5832" w:rsidRDefault="00A10867" w:rsidP="007B72F5">
            <w:pPr>
              <w:jc w:val="both"/>
              <w:rPr>
                <w:color w:val="000000"/>
                <w:kern w:val="2"/>
                <w:szCs w:val="24"/>
                <w:shd w:val="clear" w:color="auto" w:fill="FFFFFF"/>
              </w:rPr>
            </w:pPr>
            <w:r>
              <w:rPr>
                <w:color w:val="000000"/>
                <w:kern w:val="2"/>
                <w:szCs w:val="24"/>
                <w:shd w:val="clear" w:color="auto" w:fill="FFFFFF"/>
              </w:rPr>
              <w:t xml:space="preserve">5.3.3.6. Nauja Sutarties </w:t>
            </w:r>
            <w:r w:rsidRPr="007B72F5">
              <w:rPr>
                <w:kern w:val="2"/>
                <w:szCs w:val="24"/>
                <w:shd w:val="clear" w:color="auto" w:fill="FFFFFF"/>
              </w:rPr>
              <w:t>kaina</w:t>
            </w:r>
            <w:r w:rsidR="007B72F5" w:rsidRPr="007B72F5">
              <w:rPr>
                <w:kern w:val="2"/>
                <w:szCs w:val="24"/>
                <w:shd w:val="clear" w:color="auto" w:fill="FFFFFF"/>
              </w:rPr>
              <w:t xml:space="preserve"> </w:t>
            </w:r>
            <w:r>
              <w:rPr>
                <w:color w:val="000000"/>
                <w:kern w:val="2"/>
                <w:szCs w:val="24"/>
                <w:shd w:val="clear" w:color="auto" w:fill="FFFFFF"/>
              </w:rPr>
              <w:t>apskaičiuojam</w:t>
            </w:r>
            <w:r w:rsidR="007B72F5">
              <w:rPr>
                <w:color w:val="000000"/>
                <w:kern w:val="2"/>
                <w:szCs w:val="24"/>
                <w:shd w:val="clear" w:color="auto" w:fill="FFFFFF"/>
              </w:rPr>
              <w:t>a</w:t>
            </w:r>
            <w:r>
              <w:rPr>
                <w:color w:val="000000"/>
                <w:kern w:val="2"/>
                <w:szCs w:val="24"/>
                <w:shd w:val="clear" w:color="auto" w:fill="FFFFFF"/>
              </w:rPr>
              <w:t xml:space="preserve"> pagal žemiau pateiktą formulę:</w:t>
            </w:r>
          </w:p>
          <w:p w14:paraId="75028DD4" w14:textId="19A4DFB3" w:rsidR="005A5832" w:rsidRDefault="00FF6AFF" w:rsidP="007B72F5">
            <w:pPr>
              <w:jc w:val="both"/>
              <w:textAlignment w:val="baseline"/>
              <w:rPr>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A10867">
              <w:rPr>
                <w:kern w:val="2"/>
                <w:szCs w:val="24"/>
              </w:rPr>
              <w:t xml:space="preserve">, kur a – </w:t>
            </w:r>
            <w:r w:rsidR="00A10867" w:rsidRPr="007B72F5">
              <w:rPr>
                <w:kern w:val="2"/>
                <w:szCs w:val="24"/>
              </w:rPr>
              <w:t xml:space="preserve">kaina </w:t>
            </w:r>
            <w:r w:rsidR="00A10867">
              <w:rPr>
                <w:kern w:val="2"/>
                <w:szCs w:val="24"/>
              </w:rPr>
              <w:t>(Eur be PVM)) (jei peržiūra jau buvo atlikta, tai po paskutinio perskaičiavimo) </w:t>
            </w:r>
          </w:p>
          <w:p w14:paraId="1612E111" w14:textId="7B9BB7A5" w:rsidR="005A5832" w:rsidRDefault="00A10867" w:rsidP="007B72F5">
            <w:pPr>
              <w:jc w:val="both"/>
              <w:textAlignment w:val="baseline"/>
              <w:rPr>
                <w:kern w:val="2"/>
                <w:szCs w:val="24"/>
              </w:rPr>
            </w:pPr>
            <w:r>
              <w:rPr>
                <w:kern w:val="2"/>
                <w:szCs w:val="24"/>
              </w:rPr>
              <w:t>a</w:t>
            </w:r>
            <w:r>
              <w:rPr>
                <w:kern w:val="2"/>
                <w:szCs w:val="24"/>
                <w:vertAlign w:val="subscript"/>
              </w:rPr>
              <w:t>1</w:t>
            </w:r>
            <w:r>
              <w:rPr>
                <w:kern w:val="2"/>
                <w:szCs w:val="24"/>
              </w:rPr>
              <w:t xml:space="preserve"> – perskaičiuota (pakeista) </w:t>
            </w:r>
            <w:r w:rsidRPr="007B72F5">
              <w:rPr>
                <w:kern w:val="2"/>
                <w:szCs w:val="24"/>
              </w:rPr>
              <w:t xml:space="preserve">kaina </w:t>
            </w:r>
            <w:r>
              <w:rPr>
                <w:kern w:val="2"/>
                <w:szCs w:val="24"/>
              </w:rPr>
              <w:t>(Eur be PVM) </w:t>
            </w:r>
          </w:p>
          <w:p w14:paraId="6D510E8F" w14:textId="4843FD20" w:rsidR="005A5832" w:rsidRDefault="00A10867" w:rsidP="007B72F5">
            <w:pPr>
              <w:jc w:val="both"/>
              <w:textAlignment w:val="baseline"/>
              <w:rPr>
                <w:kern w:val="2"/>
                <w:szCs w:val="24"/>
              </w:rPr>
            </w:pPr>
            <w:r>
              <w:rPr>
                <w:kern w:val="2"/>
                <w:szCs w:val="24"/>
              </w:rPr>
              <w:lastRenderedPageBreak/>
              <w:t>k – pagal vartotojų kainų indeksą</w:t>
            </w:r>
            <w:r>
              <w:rPr>
                <w:color w:val="4472C4"/>
                <w:kern w:val="2"/>
                <w:szCs w:val="24"/>
              </w:rPr>
              <w:t xml:space="preserve"> </w:t>
            </w:r>
            <w:r>
              <w:rPr>
                <w:kern w:val="2"/>
                <w:szCs w:val="24"/>
              </w:rPr>
              <w:t>apskaičiuotas Vartojimo prekių ir paslaugų kainų pokytis (padidėjimas arba sumažėjimas) (%). „k“ reikšmė skaičiuojama pagal formu</w:t>
            </w:r>
            <w:r w:rsidRPr="007B72F5">
              <w:rPr>
                <w:kern w:val="2"/>
                <w:szCs w:val="24"/>
              </w:rPr>
              <w:t>lę:</w:t>
            </w:r>
          </w:p>
          <w:p w14:paraId="59A8656E" w14:textId="77777777" w:rsidR="005A5832" w:rsidRDefault="00A10867" w:rsidP="007B72F5">
            <w:pPr>
              <w:jc w:val="both"/>
              <w:textAlignment w:val="baseline"/>
              <w:rPr>
                <w:kern w:val="2"/>
                <w:szCs w:val="24"/>
              </w:rPr>
            </w:pPr>
            <m:oMath>
              <m:r>
                <m:rPr>
                  <m:sty m:val="p"/>
                </m:rPr>
                <w:rPr>
                  <w:rFonts w:ascii="Cambria Math" w:hAnsi="Cambria Math" w:cstheme="minorHAnsi"/>
                  <w:szCs w:val="24"/>
                </w:rPr>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Pr>
                <w:kern w:val="2"/>
                <w:szCs w:val="24"/>
              </w:rPr>
              <w:t>, (proc.) kur</w:t>
            </w:r>
          </w:p>
          <w:p w14:paraId="39B14026" w14:textId="21593D62" w:rsidR="005A5832" w:rsidRDefault="00A10867" w:rsidP="007B72F5">
            <w:pPr>
              <w:jc w:val="both"/>
              <w:textAlignment w:val="baseline"/>
              <w:rPr>
                <w:kern w:val="2"/>
                <w:szCs w:val="24"/>
              </w:rPr>
            </w:pPr>
            <w:proofErr w:type="spellStart"/>
            <w:r>
              <w:rPr>
                <w:kern w:val="2"/>
                <w:szCs w:val="24"/>
              </w:rPr>
              <w:t>Ind</w:t>
            </w:r>
            <w:r>
              <w:rPr>
                <w:kern w:val="2"/>
                <w:szCs w:val="24"/>
                <w:vertAlign w:val="subscript"/>
              </w:rPr>
              <w:t>naujausias</w:t>
            </w:r>
            <w:proofErr w:type="spellEnd"/>
            <w:r>
              <w:rPr>
                <w:kern w:val="2"/>
                <w:szCs w:val="24"/>
              </w:rPr>
              <w:t xml:space="preserve"> – kreipimosi dėl </w:t>
            </w:r>
            <w:r w:rsidRPr="007B72F5">
              <w:rPr>
                <w:kern w:val="2"/>
                <w:szCs w:val="24"/>
              </w:rPr>
              <w:t xml:space="preserve">kainos </w:t>
            </w:r>
            <w:r>
              <w:rPr>
                <w:kern w:val="2"/>
                <w:szCs w:val="24"/>
              </w:rPr>
              <w:t>peržiūros išsiuntimo kitai šaliai dieną paskelbtas naujausias vartojimo prekių ir paslaugų indeksas.</w:t>
            </w:r>
          </w:p>
          <w:p w14:paraId="5FF6C19A" w14:textId="03EBDC91" w:rsidR="005A5832" w:rsidRDefault="00A10867" w:rsidP="007B72F5">
            <w:pPr>
              <w:jc w:val="both"/>
              <w:rPr>
                <w:kern w:val="2"/>
                <w:szCs w:val="24"/>
              </w:rPr>
            </w:pPr>
            <w:proofErr w:type="spellStart"/>
            <w:r>
              <w:rPr>
                <w:kern w:val="2"/>
                <w:szCs w:val="24"/>
              </w:rPr>
              <w:t>Ind</w:t>
            </w:r>
            <w:r>
              <w:rPr>
                <w:kern w:val="2"/>
                <w:szCs w:val="24"/>
                <w:vertAlign w:val="subscript"/>
              </w:rPr>
              <w:t>pradžia</w:t>
            </w:r>
            <w:proofErr w:type="spellEnd"/>
            <w:r>
              <w:rPr>
                <w:kern w:val="2"/>
                <w:szCs w:val="24"/>
              </w:rPr>
              <w:t xml:space="preserve"> – laikotarpio pradžios datos (mėnesio)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86E1BF2" w14:textId="414ABEFB" w:rsidR="005A5832" w:rsidRDefault="00A10867" w:rsidP="007B72F5">
            <w:pPr>
              <w:jc w:val="both"/>
              <w:rPr>
                <w:color w:val="000000"/>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reikšmės imamos </w:t>
            </w:r>
            <w:r w:rsidRPr="007B72F5">
              <w:rPr>
                <w:b/>
                <w:bCs/>
                <w:kern w:val="2"/>
                <w:szCs w:val="24"/>
                <w:shd w:val="clear" w:color="auto" w:fill="FFFFFF"/>
              </w:rPr>
              <w:t>keturių</w:t>
            </w:r>
            <w:r w:rsidRPr="007B72F5">
              <w:rPr>
                <w:kern w:val="2"/>
                <w:szCs w:val="24"/>
                <w:shd w:val="clear" w:color="auto" w:fill="FFFFFF"/>
              </w:rPr>
              <w:t xml:space="preserve"> </w:t>
            </w:r>
            <w:r>
              <w:rPr>
                <w:color w:val="000000"/>
                <w:kern w:val="2"/>
                <w:szCs w:val="24"/>
                <w:shd w:val="clear" w:color="auto" w:fill="FFFFFF"/>
              </w:rPr>
              <w:t xml:space="preserve">skaitmenų po kablelio tikslumu. Apskaičiuotas pokytis (k) tolimesniems skaičiavimams naudojamas suapvalinus iki </w:t>
            </w:r>
            <w:r w:rsidRPr="007B72F5">
              <w:rPr>
                <w:b/>
                <w:bCs/>
                <w:kern w:val="2"/>
                <w:szCs w:val="24"/>
                <w:shd w:val="clear" w:color="auto" w:fill="FFFFFF"/>
              </w:rPr>
              <w:t>vieno</w:t>
            </w:r>
            <w:r w:rsidRPr="007B72F5">
              <w:rPr>
                <w:kern w:val="2"/>
                <w:szCs w:val="24"/>
                <w:shd w:val="clear" w:color="auto" w:fill="FFFFFF"/>
              </w:rPr>
              <w:t xml:space="preserve"> </w:t>
            </w:r>
            <w:r>
              <w:rPr>
                <w:color w:val="000000"/>
                <w:kern w:val="2"/>
                <w:szCs w:val="24"/>
                <w:shd w:val="clear" w:color="auto" w:fill="FFFFFF"/>
              </w:rPr>
              <w:t>skaitmens po kablelio, o apskaičiuotas įkainis „a</w:t>
            </w:r>
            <w:r>
              <w:rPr>
                <w:color w:val="000000"/>
                <w:kern w:val="2"/>
                <w:szCs w:val="24"/>
                <w:shd w:val="clear" w:color="auto" w:fill="FFFFFF"/>
                <w:vertAlign w:val="subscript"/>
              </w:rPr>
              <w:t>1</w:t>
            </w:r>
            <w:r>
              <w:rPr>
                <w:color w:val="000000"/>
                <w:kern w:val="2"/>
                <w:szCs w:val="24"/>
                <w:shd w:val="clear" w:color="auto" w:fill="FFFFFF"/>
              </w:rPr>
              <w:t xml:space="preserve">“ suapvalinamas iki </w:t>
            </w:r>
            <w:r w:rsidRPr="007B72F5">
              <w:rPr>
                <w:b/>
                <w:bCs/>
                <w:kern w:val="2"/>
                <w:szCs w:val="24"/>
                <w:shd w:val="clear" w:color="auto" w:fill="FFFFFF"/>
              </w:rPr>
              <w:t>dviejų</w:t>
            </w:r>
            <w:r>
              <w:rPr>
                <w:color w:val="FF0000"/>
                <w:kern w:val="2"/>
                <w:szCs w:val="24"/>
                <w:shd w:val="clear" w:color="auto" w:fill="FFFFFF"/>
              </w:rPr>
              <w:t xml:space="preserve"> </w:t>
            </w:r>
            <w:r>
              <w:rPr>
                <w:color w:val="000000"/>
                <w:kern w:val="2"/>
                <w:szCs w:val="24"/>
                <w:shd w:val="clear" w:color="auto" w:fill="FFFFFF"/>
              </w:rPr>
              <w:t>skaitmenų po kablelio.</w:t>
            </w:r>
          </w:p>
          <w:p w14:paraId="5332D513" w14:textId="4C4EECE7" w:rsidR="005A5832" w:rsidRDefault="00A10867" w:rsidP="007B72F5">
            <w:pPr>
              <w:jc w:val="both"/>
              <w:rPr>
                <w:color w:val="000000"/>
                <w:kern w:val="2"/>
                <w:szCs w:val="24"/>
                <w:shd w:val="clear" w:color="auto" w:fill="FFFFFF"/>
              </w:rPr>
            </w:pPr>
            <w:r>
              <w:rPr>
                <w:color w:val="000000"/>
                <w:kern w:val="2"/>
                <w:szCs w:val="24"/>
                <w:shd w:val="clear" w:color="auto" w:fill="FFFFFF"/>
              </w:rPr>
              <w:t xml:space="preserve">5.3.3.8. Šalis, siekianti Sutarties </w:t>
            </w:r>
            <w:r w:rsidRPr="007B72F5">
              <w:rPr>
                <w:kern w:val="2"/>
                <w:szCs w:val="24"/>
                <w:shd w:val="clear" w:color="auto" w:fill="FFFFFF"/>
              </w:rPr>
              <w:t xml:space="preserve">kainos </w:t>
            </w:r>
            <w:r>
              <w:rPr>
                <w:color w:val="000000"/>
                <w:kern w:val="2"/>
                <w:szCs w:val="24"/>
                <w:shd w:val="clear" w:color="auto" w:fill="FFFFFF"/>
              </w:rPr>
              <w:t xml:space="preserve">peržiūros, privalo raštu kreiptis į kitą Šalį ir prašyme pateikti visą reikalingą informaciją: Sutarties pavadinimą, numerį, datą, neperduotų ir neapmokėtų </w:t>
            </w:r>
            <w:r>
              <w:rPr>
                <w:kern w:val="2"/>
                <w:szCs w:val="24"/>
                <w:shd w:val="clear" w:color="auto" w:fill="FFFFFF"/>
              </w:rPr>
              <w:t>Pr</w:t>
            </w:r>
            <w:r>
              <w:rPr>
                <w:color w:val="000000"/>
                <w:kern w:val="2"/>
                <w:szCs w:val="24"/>
                <w:shd w:val="clear" w:color="auto" w:fill="FFFFFF"/>
              </w:rPr>
              <w:t xml:space="preserve">ekių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kita svarbi informacija. Prašyme Šalis neturi teisės nurodyti kito Indekso ar prašyti perskaičiavimo pagal kitą Indeksą nei nurodytas šioje procedūroje.</w:t>
            </w:r>
          </w:p>
          <w:p w14:paraId="602522A7" w14:textId="55596FD9" w:rsidR="005A5832" w:rsidRDefault="00A10867" w:rsidP="007B72F5">
            <w:pPr>
              <w:jc w:val="both"/>
              <w:rPr>
                <w:color w:val="000000"/>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 xml:space="preserve">Susitarimas turi būti sudarytas per </w:t>
            </w:r>
            <w:r w:rsidR="007B72F5">
              <w:rPr>
                <w:color w:val="000000"/>
                <w:kern w:val="2"/>
                <w:szCs w:val="24"/>
                <w:shd w:val="clear" w:color="auto" w:fill="FFFFFF"/>
              </w:rPr>
              <w:t>5 d. d.</w:t>
            </w:r>
            <w:r>
              <w:rPr>
                <w:color w:val="FF0000"/>
                <w:kern w:val="2"/>
                <w:szCs w:val="24"/>
                <w:shd w:val="clear" w:color="auto" w:fill="FFFFFF"/>
              </w:rPr>
              <w:t xml:space="preserve"> </w:t>
            </w:r>
            <w:r>
              <w:rPr>
                <w:color w:val="000000"/>
                <w:kern w:val="2"/>
                <w:szCs w:val="24"/>
                <w:shd w:val="clear" w:color="auto" w:fill="FFFFFF"/>
              </w:rPr>
              <w:t>nuo Šalies pateikto tinkamo prašymo perskaičiuoti S</w:t>
            </w:r>
            <w:r>
              <w:rPr>
                <w:kern w:val="2"/>
                <w:szCs w:val="24"/>
              </w:rPr>
              <w:t xml:space="preserve">utarties </w:t>
            </w:r>
            <w:r w:rsidRPr="007B72F5">
              <w:rPr>
                <w:kern w:val="2"/>
                <w:szCs w:val="24"/>
                <w:shd w:val="clear" w:color="auto" w:fill="FFFFFF"/>
              </w:rPr>
              <w:t xml:space="preserve">kainą </w:t>
            </w:r>
            <w:r>
              <w:rPr>
                <w:color w:val="000000"/>
                <w:kern w:val="2"/>
                <w:szCs w:val="24"/>
                <w:shd w:val="clear" w:color="auto" w:fill="FFFFFF"/>
              </w:rPr>
              <w:t>gavimo dienos.</w:t>
            </w:r>
          </w:p>
          <w:p w14:paraId="0AD0C670" w14:textId="14C062A1" w:rsidR="005A5832" w:rsidRPr="007B72F5" w:rsidRDefault="00A10867" w:rsidP="007B72F5">
            <w:pPr>
              <w:jc w:val="both"/>
              <w:rPr>
                <w:color w:val="000000"/>
                <w:kern w:val="2"/>
                <w:szCs w:val="24"/>
                <w:bdr w:val="none" w:sz="0" w:space="0" w:color="auto" w:frame="1"/>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5A5832" w14:paraId="5B4D0978" w14:textId="77777777">
        <w:trPr>
          <w:trHeight w:val="300"/>
        </w:trPr>
        <w:tc>
          <w:tcPr>
            <w:tcW w:w="2704" w:type="dxa"/>
            <w:gridSpan w:val="2"/>
          </w:tcPr>
          <w:p w14:paraId="30CEAD79" w14:textId="77777777" w:rsidR="005A5832" w:rsidRDefault="00A10867">
            <w:pPr>
              <w:rPr>
                <w:b/>
                <w:bCs/>
                <w:kern w:val="2"/>
                <w:szCs w:val="24"/>
              </w:rPr>
            </w:pPr>
            <w:r>
              <w:rPr>
                <w:b/>
                <w:bCs/>
                <w:kern w:val="2"/>
                <w:szCs w:val="24"/>
              </w:rPr>
              <w:lastRenderedPageBreak/>
              <w:t>5.3.4. Sutarties kainos / įkainių peržiūra dėl kainų lygio pokyčio pagal Prekių grupių kainų pokyčius</w:t>
            </w:r>
          </w:p>
        </w:tc>
        <w:tc>
          <w:tcPr>
            <w:tcW w:w="6831" w:type="dxa"/>
            <w:gridSpan w:val="3"/>
          </w:tcPr>
          <w:p w14:paraId="7893DB32" w14:textId="0B18E8DB" w:rsidR="005A5832" w:rsidRDefault="007B72F5">
            <w:pPr>
              <w:rPr>
                <w:kern w:val="2"/>
                <w:szCs w:val="24"/>
              </w:rPr>
            </w:pPr>
            <w:r>
              <w:rPr>
                <w:kern w:val="2"/>
                <w:szCs w:val="24"/>
              </w:rPr>
              <w:t>Netaikoma</w:t>
            </w:r>
          </w:p>
        </w:tc>
      </w:tr>
      <w:tr w:rsidR="005A5832" w14:paraId="56777FC9" w14:textId="77777777">
        <w:trPr>
          <w:trHeight w:val="300"/>
        </w:trPr>
        <w:tc>
          <w:tcPr>
            <w:tcW w:w="2704" w:type="dxa"/>
            <w:gridSpan w:val="2"/>
          </w:tcPr>
          <w:p w14:paraId="3571279F" w14:textId="77777777" w:rsidR="005A5832" w:rsidRDefault="00A1086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3"/>
          </w:tcPr>
          <w:p w14:paraId="5FBC50E0" w14:textId="7580B94F" w:rsidR="005A5832" w:rsidRDefault="00A10867" w:rsidP="007B72F5">
            <w:pPr>
              <w:rPr>
                <w:kern w:val="2"/>
                <w:szCs w:val="24"/>
              </w:rPr>
            </w:pPr>
            <w:r>
              <w:rPr>
                <w:kern w:val="2"/>
                <w:szCs w:val="24"/>
              </w:rPr>
              <w:t>Netaikoma</w:t>
            </w:r>
          </w:p>
        </w:tc>
      </w:tr>
      <w:tr w:rsidR="005A5832" w14:paraId="1DFF763B" w14:textId="77777777">
        <w:trPr>
          <w:trHeight w:val="300"/>
        </w:trPr>
        <w:tc>
          <w:tcPr>
            <w:tcW w:w="2704" w:type="dxa"/>
            <w:gridSpan w:val="2"/>
          </w:tcPr>
          <w:p w14:paraId="416E16C3" w14:textId="77777777" w:rsidR="005A5832" w:rsidRPr="00FD7CCB" w:rsidRDefault="00A10867">
            <w:pPr>
              <w:rPr>
                <w:b/>
                <w:bCs/>
                <w:kern w:val="2"/>
                <w:szCs w:val="24"/>
              </w:rPr>
            </w:pPr>
            <w:r w:rsidRPr="00FD7CCB">
              <w:rPr>
                <w:b/>
                <w:bCs/>
                <w:kern w:val="2"/>
                <w:szCs w:val="24"/>
              </w:rPr>
              <w:t>5.5. Atsiskaitymo su Tiekėju terminas ir tvarka</w:t>
            </w:r>
          </w:p>
        </w:tc>
        <w:tc>
          <w:tcPr>
            <w:tcW w:w="6831" w:type="dxa"/>
            <w:gridSpan w:val="3"/>
          </w:tcPr>
          <w:p w14:paraId="1BB4DB6D" w14:textId="77777777" w:rsidR="00AD441D" w:rsidRPr="00FD7CCB" w:rsidRDefault="00E83EE7" w:rsidP="00167A21">
            <w:pPr>
              <w:jc w:val="both"/>
              <w:rPr>
                <w:rFonts w:eastAsia="Arial Unicode MS" w:cs="Arial Unicode MS"/>
              </w:rPr>
            </w:pPr>
            <w:r w:rsidRPr="00FD7CCB">
              <w:rPr>
                <w:rFonts w:eastAsia="Arial Unicode MS" w:cs="Arial Unicode MS"/>
              </w:rPr>
              <w:t>Tiekėjui</w:t>
            </w:r>
            <w:r w:rsidR="00607790" w:rsidRPr="00FD7CCB">
              <w:rPr>
                <w:rFonts w:eastAsia="Arial Unicode MS" w:cs="Arial Unicode MS"/>
              </w:rPr>
              <w:t xml:space="preserve"> už Prekę</w:t>
            </w:r>
            <w:r w:rsidR="00652135" w:rsidRPr="00FD7CCB">
              <w:rPr>
                <w:rFonts w:eastAsia="Arial Unicode MS" w:cs="Arial Unicode MS"/>
              </w:rPr>
              <w:t xml:space="preserve"> bus</w:t>
            </w:r>
            <w:r w:rsidR="00607790" w:rsidRPr="00FD7CCB">
              <w:rPr>
                <w:rFonts w:eastAsia="Arial Unicode MS" w:cs="Arial Unicode MS"/>
              </w:rPr>
              <w:t xml:space="preserve"> apmoka</w:t>
            </w:r>
            <w:r w:rsidR="00652135" w:rsidRPr="00FD7CCB">
              <w:rPr>
                <w:rFonts w:eastAsia="Arial Unicode MS" w:cs="Arial Unicode MS"/>
              </w:rPr>
              <w:t>ma per 30 kalendorinių dienų.</w:t>
            </w:r>
          </w:p>
          <w:p w14:paraId="5D1F8A09" w14:textId="4254743D" w:rsidR="005A5832" w:rsidRPr="00FD7CCB" w:rsidRDefault="005A5832" w:rsidP="00167A21">
            <w:pPr>
              <w:jc w:val="both"/>
              <w:rPr>
                <w:kern w:val="2"/>
                <w:szCs w:val="24"/>
              </w:rPr>
            </w:pPr>
          </w:p>
        </w:tc>
      </w:tr>
      <w:tr w:rsidR="005A5832" w14:paraId="44D73415" w14:textId="77777777">
        <w:trPr>
          <w:trHeight w:val="300"/>
        </w:trPr>
        <w:tc>
          <w:tcPr>
            <w:tcW w:w="2704" w:type="dxa"/>
            <w:gridSpan w:val="2"/>
          </w:tcPr>
          <w:p w14:paraId="6C676BAE" w14:textId="77777777" w:rsidR="005A5832" w:rsidRPr="00FD7CCB" w:rsidRDefault="00A10867">
            <w:pPr>
              <w:rPr>
                <w:b/>
                <w:bCs/>
                <w:kern w:val="2"/>
                <w:szCs w:val="24"/>
              </w:rPr>
            </w:pPr>
            <w:r w:rsidRPr="00FD7CCB">
              <w:rPr>
                <w:b/>
                <w:bCs/>
                <w:kern w:val="2"/>
                <w:szCs w:val="24"/>
              </w:rPr>
              <w:lastRenderedPageBreak/>
              <w:t>5.6. Avansas</w:t>
            </w:r>
          </w:p>
        </w:tc>
        <w:tc>
          <w:tcPr>
            <w:tcW w:w="6831" w:type="dxa"/>
            <w:gridSpan w:val="3"/>
          </w:tcPr>
          <w:p w14:paraId="1B952C75" w14:textId="1939D99D" w:rsidR="001E6D76" w:rsidRPr="00FD7CCB" w:rsidRDefault="00844C31" w:rsidP="00A95783">
            <w:pPr>
              <w:jc w:val="both"/>
              <w:rPr>
                <w:kern w:val="2"/>
                <w:szCs w:val="24"/>
              </w:rPr>
            </w:pPr>
            <w:r>
              <w:rPr>
                <w:rFonts w:cstheme="minorHAnsi"/>
                <w:bCs/>
                <w:iCs/>
              </w:rPr>
              <w:t>Netaikoma</w:t>
            </w:r>
          </w:p>
        </w:tc>
      </w:tr>
      <w:tr w:rsidR="005A5832" w14:paraId="390513CB" w14:textId="77777777">
        <w:trPr>
          <w:trHeight w:val="300"/>
        </w:trPr>
        <w:tc>
          <w:tcPr>
            <w:tcW w:w="2704" w:type="dxa"/>
            <w:gridSpan w:val="2"/>
          </w:tcPr>
          <w:p w14:paraId="0EF5F095" w14:textId="77777777" w:rsidR="005A5832" w:rsidRPr="00FD7CCB" w:rsidRDefault="00A10867">
            <w:pPr>
              <w:rPr>
                <w:b/>
                <w:bCs/>
                <w:kern w:val="2"/>
                <w:szCs w:val="24"/>
              </w:rPr>
            </w:pPr>
            <w:r w:rsidRPr="00FD7CCB">
              <w:rPr>
                <w:b/>
                <w:bCs/>
                <w:kern w:val="2"/>
                <w:szCs w:val="24"/>
              </w:rPr>
              <w:t>5.7. Avanso užtikrinimas</w:t>
            </w:r>
          </w:p>
        </w:tc>
        <w:tc>
          <w:tcPr>
            <w:tcW w:w="6831" w:type="dxa"/>
            <w:gridSpan w:val="3"/>
          </w:tcPr>
          <w:p w14:paraId="5B2F19FE" w14:textId="38E45A5E" w:rsidR="006635FF" w:rsidRPr="00FD7CCB" w:rsidRDefault="00844C31" w:rsidP="00A95783">
            <w:pPr>
              <w:tabs>
                <w:tab w:val="left" w:pos="3945"/>
              </w:tabs>
              <w:rPr>
                <w:kern w:val="2"/>
                <w:szCs w:val="24"/>
              </w:rPr>
            </w:pPr>
            <w:r>
              <w:rPr>
                <w:rFonts w:cstheme="minorHAnsi"/>
                <w:bCs/>
                <w:iCs/>
              </w:rPr>
              <w:t>Netaikoma</w:t>
            </w:r>
          </w:p>
        </w:tc>
      </w:tr>
      <w:tr w:rsidR="005A5832" w14:paraId="16A66D78" w14:textId="77777777">
        <w:trPr>
          <w:trHeight w:val="300"/>
        </w:trPr>
        <w:tc>
          <w:tcPr>
            <w:tcW w:w="9535" w:type="dxa"/>
            <w:gridSpan w:val="5"/>
          </w:tcPr>
          <w:p w14:paraId="12D52984" w14:textId="77777777" w:rsidR="005A5832" w:rsidRDefault="00A10867">
            <w:pPr>
              <w:jc w:val="center"/>
              <w:rPr>
                <w:b/>
                <w:bCs/>
                <w:kern w:val="2"/>
                <w:szCs w:val="24"/>
              </w:rPr>
            </w:pPr>
            <w:r>
              <w:rPr>
                <w:b/>
                <w:bCs/>
                <w:kern w:val="2"/>
                <w:szCs w:val="24"/>
              </w:rPr>
              <w:t>6. PREKIŲ KOKYBĖ IR GARANTINIAI ĮSIPAREIGOJIMAI</w:t>
            </w:r>
          </w:p>
        </w:tc>
      </w:tr>
      <w:tr w:rsidR="005A5832" w14:paraId="6D983174" w14:textId="77777777">
        <w:trPr>
          <w:trHeight w:val="300"/>
        </w:trPr>
        <w:tc>
          <w:tcPr>
            <w:tcW w:w="2704" w:type="dxa"/>
            <w:gridSpan w:val="2"/>
          </w:tcPr>
          <w:p w14:paraId="09C25722" w14:textId="77777777" w:rsidR="005A5832" w:rsidRDefault="00A10867">
            <w:pPr>
              <w:rPr>
                <w:b/>
                <w:bCs/>
                <w:kern w:val="2"/>
                <w:szCs w:val="24"/>
              </w:rPr>
            </w:pPr>
            <w:r>
              <w:rPr>
                <w:b/>
                <w:bCs/>
                <w:kern w:val="2"/>
                <w:szCs w:val="24"/>
              </w:rPr>
              <w:t>6.1. Garantinis terminas</w:t>
            </w:r>
          </w:p>
        </w:tc>
        <w:tc>
          <w:tcPr>
            <w:tcW w:w="6831" w:type="dxa"/>
            <w:gridSpan w:val="3"/>
          </w:tcPr>
          <w:p w14:paraId="11CCA993" w14:textId="54C670A0" w:rsidR="00C30347" w:rsidRPr="00C30347" w:rsidRDefault="00C30347" w:rsidP="00C30347">
            <w:pPr>
              <w:jc w:val="both"/>
              <w:rPr>
                <w:kern w:val="2"/>
                <w:szCs w:val="24"/>
              </w:rPr>
            </w:pPr>
            <w:r w:rsidRPr="00C30347">
              <w:rPr>
                <w:kern w:val="2"/>
                <w:szCs w:val="24"/>
              </w:rPr>
              <w:t>Lengvajam kroviniam N1 klasės automobiliui turi būti suteikta ne mažiau kaip 60 mėnesių arba ne mažiau kaip 100 000 km ridos garantija, priklausomai nuo to kas įvyksta anksčiau.</w:t>
            </w:r>
          </w:p>
          <w:p w14:paraId="563941A5" w14:textId="739218FB" w:rsidR="005A5832" w:rsidRDefault="00C30347" w:rsidP="00C30347">
            <w:pPr>
              <w:jc w:val="both"/>
              <w:rPr>
                <w:kern w:val="2"/>
                <w:szCs w:val="24"/>
              </w:rPr>
            </w:pPr>
            <w:r w:rsidRPr="00C30347">
              <w:t>Garantinis terminas, skaičiuojamas nuo Prekės perdavimo–priėmimo akto ar Sąskaitos (kai Prekės perdavimo–priėmimo aktas nėra pasirašomas) pasirašymo dienos.</w:t>
            </w:r>
          </w:p>
        </w:tc>
      </w:tr>
      <w:tr w:rsidR="005A5832" w14:paraId="7DD6C03C" w14:textId="77777777">
        <w:trPr>
          <w:trHeight w:val="300"/>
        </w:trPr>
        <w:tc>
          <w:tcPr>
            <w:tcW w:w="2704" w:type="dxa"/>
            <w:gridSpan w:val="2"/>
          </w:tcPr>
          <w:p w14:paraId="02AE192B" w14:textId="77777777" w:rsidR="005A5832" w:rsidRDefault="00A10867">
            <w:pPr>
              <w:rPr>
                <w:b/>
                <w:bCs/>
                <w:kern w:val="2"/>
                <w:szCs w:val="24"/>
              </w:rPr>
            </w:pPr>
            <w:r>
              <w:rPr>
                <w:b/>
                <w:bCs/>
                <w:kern w:val="2"/>
                <w:szCs w:val="24"/>
              </w:rPr>
              <w:t>6.2. Garantinė priežiūra</w:t>
            </w:r>
          </w:p>
        </w:tc>
        <w:tc>
          <w:tcPr>
            <w:tcW w:w="6831" w:type="dxa"/>
            <w:gridSpan w:val="3"/>
          </w:tcPr>
          <w:p w14:paraId="464D4ADC" w14:textId="0D485701" w:rsidR="005A5832" w:rsidRPr="00FD7CCB" w:rsidRDefault="00C30347" w:rsidP="00167A21">
            <w:pPr>
              <w:jc w:val="both"/>
              <w:rPr>
                <w:kern w:val="2"/>
                <w:szCs w:val="24"/>
              </w:rPr>
            </w:pPr>
            <w:r>
              <w:rPr>
                <w:kern w:val="2"/>
                <w:szCs w:val="24"/>
              </w:rPr>
              <w:t xml:space="preserve">6.2.1. </w:t>
            </w:r>
            <w:r w:rsidR="00A10867">
              <w:rPr>
                <w:kern w:val="2"/>
                <w:szCs w:val="24"/>
              </w:rPr>
              <w:t xml:space="preserve">Garantinio termino laikotarpiu Tiekėjas, gavęs pranešimą apie Prekės trūkumus, </w:t>
            </w:r>
            <w:r w:rsidR="00A10867" w:rsidRPr="00FD7CCB">
              <w:rPr>
                <w:kern w:val="2"/>
                <w:szCs w:val="24"/>
              </w:rPr>
              <w:t xml:space="preserve">turi atvykti </w:t>
            </w:r>
            <w:r w:rsidR="00A10867" w:rsidRPr="00FD7CCB">
              <w:rPr>
                <w:b/>
                <w:bCs/>
                <w:kern w:val="2"/>
                <w:szCs w:val="24"/>
              </w:rPr>
              <w:t>ne vėliau kaip</w:t>
            </w:r>
            <w:r w:rsidR="00A10867" w:rsidRPr="00FD7CCB">
              <w:rPr>
                <w:kern w:val="2"/>
                <w:szCs w:val="24"/>
              </w:rPr>
              <w:t xml:space="preserve"> per </w:t>
            </w:r>
            <w:r>
              <w:rPr>
                <w:kern w:val="2"/>
                <w:szCs w:val="24"/>
              </w:rPr>
              <w:t>1</w:t>
            </w:r>
            <w:r w:rsidR="00167A21" w:rsidRPr="00FD7CCB">
              <w:rPr>
                <w:kern w:val="2"/>
                <w:szCs w:val="24"/>
              </w:rPr>
              <w:t xml:space="preserve"> d. d.</w:t>
            </w:r>
            <w:r w:rsidR="00A10867" w:rsidRPr="00FD7CCB">
              <w:rPr>
                <w:kern w:val="2"/>
                <w:szCs w:val="24"/>
              </w:rPr>
              <w:t xml:space="preserve"> nuo pranešimo apie trūkumus Tiekėjui gavimo.</w:t>
            </w:r>
          </w:p>
          <w:p w14:paraId="095162DC" w14:textId="77777777" w:rsidR="00C30347" w:rsidRPr="00C30347" w:rsidRDefault="00C30347" w:rsidP="00C30347">
            <w:pPr>
              <w:jc w:val="both"/>
              <w:rPr>
                <w:kern w:val="2"/>
                <w:szCs w:val="24"/>
              </w:rPr>
            </w:pPr>
            <w:r w:rsidRPr="00C30347">
              <w:rPr>
                <w:kern w:val="2"/>
                <w:szCs w:val="24"/>
              </w:rPr>
              <w:t>6.2.2. Jei garantinio termino laikotarpiu Tiekėjas nepašalina Prekės</w:t>
            </w:r>
          </w:p>
          <w:p w14:paraId="124A3CDC" w14:textId="690925BC" w:rsidR="00C30347" w:rsidRPr="00C30347" w:rsidRDefault="00C30347" w:rsidP="00C30347">
            <w:pPr>
              <w:jc w:val="both"/>
              <w:rPr>
                <w:kern w:val="2"/>
                <w:szCs w:val="24"/>
              </w:rPr>
            </w:pPr>
            <w:r w:rsidRPr="00C30347">
              <w:rPr>
                <w:kern w:val="2"/>
                <w:szCs w:val="24"/>
              </w:rPr>
              <w:t>trūkumų per 5 d</w:t>
            </w:r>
            <w:r>
              <w:rPr>
                <w:kern w:val="2"/>
                <w:szCs w:val="24"/>
              </w:rPr>
              <w:t>. d.</w:t>
            </w:r>
            <w:r w:rsidRPr="00C30347">
              <w:rPr>
                <w:kern w:val="2"/>
                <w:szCs w:val="24"/>
              </w:rPr>
              <w:t xml:space="preserve"> nuo pranešimo apie trūkumus gavimo,</w:t>
            </w:r>
          </w:p>
          <w:p w14:paraId="450D7A78" w14:textId="77777777" w:rsidR="00C30347" w:rsidRPr="00C30347" w:rsidRDefault="00C30347" w:rsidP="00C30347">
            <w:pPr>
              <w:jc w:val="both"/>
              <w:rPr>
                <w:kern w:val="2"/>
                <w:szCs w:val="24"/>
              </w:rPr>
            </w:pPr>
            <w:r w:rsidRPr="00C30347">
              <w:rPr>
                <w:kern w:val="2"/>
                <w:szCs w:val="24"/>
              </w:rPr>
              <w:t>Pirkėjas turi teisę pašalinti Prekių trūkumus pats arba pasamdydamas trečiuosius asmenis, iš anksto apie tai informuodamas Tiekėją, ir pareikalauti Tiekėjo atlyginti Prekių ekspertizės bei Prekių trūkumų šalinimo išlaidas ir padengti patirtus</w:t>
            </w:r>
          </w:p>
          <w:p w14:paraId="3120306D" w14:textId="77777777" w:rsidR="00C30347" w:rsidRPr="00C30347" w:rsidRDefault="00C30347" w:rsidP="00C30347">
            <w:pPr>
              <w:jc w:val="both"/>
              <w:rPr>
                <w:kern w:val="2"/>
                <w:szCs w:val="24"/>
              </w:rPr>
            </w:pPr>
            <w:r w:rsidRPr="00C30347">
              <w:rPr>
                <w:kern w:val="2"/>
                <w:szCs w:val="24"/>
              </w:rPr>
              <w:t>nuostolius bei sumokėti baudą, lygią patirtam nuostoliui.</w:t>
            </w:r>
          </w:p>
          <w:p w14:paraId="1E3DBB7B" w14:textId="77777777" w:rsidR="005A5832" w:rsidRPr="00FD7CCB" w:rsidRDefault="005A5832">
            <w:pPr>
              <w:rPr>
                <w:color w:val="FF0000"/>
                <w:kern w:val="2"/>
                <w:szCs w:val="24"/>
              </w:rPr>
            </w:pPr>
          </w:p>
          <w:p w14:paraId="7F305FC3" w14:textId="77777777" w:rsidR="005A5832" w:rsidRDefault="00A10867" w:rsidP="00167A21">
            <w:pPr>
              <w:jc w:val="both"/>
              <w:rPr>
                <w:kern w:val="2"/>
                <w:szCs w:val="24"/>
              </w:rPr>
            </w:pPr>
            <w:r w:rsidRPr="00FD7CCB">
              <w:rPr>
                <w:kern w:val="2"/>
                <w:szCs w:val="24"/>
              </w:rPr>
              <w:t>Prekių trūkumų nustatymo bei šalinimo tvarka nustatyta Bendrųjų sąlygų 7 skyriuje.</w:t>
            </w:r>
          </w:p>
        </w:tc>
      </w:tr>
      <w:tr w:rsidR="005A5832" w14:paraId="4EE15A55" w14:textId="77777777">
        <w:trPr>
          <w:trHeight w:val="300"/>
        </w:trPr>
        <w:tc>
          <w:tcPr>
            <w:tcW w:w="9535" w:type="dxa"/>
            <w:gridSpan w:val="5"/>
          </w:tcPr>
          <w:p w14:paraId="3299BC80" w14:textId="77777777" w:rsidR="005A5832" w:rsidRDefault="00A10867">
            <w:pPr>
              <w:jc w:val="center"/>
              <w:rPr>
                <w:b/>
                <w:bCs/>
                <w:kern w:val="2"/>
                <w:szCs w:val="24"/>
              </w:rPr>
            </w:pPr>
            <w:r>
              <w:rPr>
                <w:b/>
                <w:bCs/>
                <w:kern w:val="2"/>
                <w:szCs w:val="24"/>
              </w:rPr>
              <w:t>7. SUTARTIES VYKDYMUI PASITELKIAMI SUBTIEKĖJAI</w:t>
            </w:r>
          </w:p>
        </w:tc>
      </w:tr>
      <w:tr w:rsidR="005A5832" w14:paraId="6AD8FB63" w14:textId="77777777">
        <w:trPr>
          <w:trHeight w:val="300"/>
        </w:trPr>
        <w:tc>
          <w:tcPr>
            <w:tcW w:w="2704" w:type="dxa"/>
            <w:gridSpan w:val="2"/>
          </w:tcPr>
          <w:p w14:paraId="365354EF" w14:textId="77777777" w:rsidR="005A5832" w:rsidRDefault="00A10867">
            <w:pPr>
              <w:rPr>
                <w:b/>
                <w:bCs/>
                <w:kern w:val="2"/>
                <w:szCs w:val="24"/>
              </w:rPr>
            </w:pPr>
            <w:r>
              <w:rPr>
                <w:b/>
                <w:bCs/>
                <w:kern w:val="2"/>
                <w:szCs w:val="24"/>
              </w:rPr>
              <w:t>Sutarties vykdymui pasitelkiami subtiekėjai ir (ar) specialistai</w:t>
            </w:r>
          </w:p>
        </w:tc>
        <w:tc>
          <w:tcPr>
            <w:tcW w:w="6831" w:type="dxa"/>
            <w:gridSpan w:val="3"/>
          </w:tcPr>
          <w:p w14:paraId="35EE1770" w14:textId="77777777" w:rsidR="005A5832" w:rsidRDefault="00A10867">
            <w:pPr>
              <w:rPr>
                <w:kern w:val="2"/>
                <w:szCs w:val="24"/>
              </w:rPr>
            </w:pPr>
            <w:r>
              <w:rPr>
                <w:kern w:val="2"/>
                <w:szCs w:val="24"/>
              </w:rPr>
              <w:t>Sutarties vykdymui subtiekėjai ir (ar) specialistai nepasitelkiami.</w:t>
            </w:r>
          </w:p>
          <w:p w14:paraId="0A05E986" w14:textId="77777777" w:rsidR="005A5832" w:rsidRDefault="005A5832">
            <w:pPr>
              <w:rPr>
                <w:kern w:val="2"/>
                <w:szCs w:val="24"/>
              </w:rPr>
            </w:pPr>
          </w:p>
          <w:p w14:paraId="1FDC783F" w14:textId="77777777" w:rsidR="005A5832" w:rsidRDefault="00A10867">
            <w:pPr>
              <w:rPr>
                <w:color w:val="FF0000"/>
                <w:kern w:val="2"/>
                <w:szCs w:val="24"/>
              </w:rPr>
            </w:pPr>
            <w:r>
              <w:rPr>
                <w:color w:val="FF0000"/>
                <w:kern w:val="2"/>
                <w:szCs w:val="24"/>
              </w:rPr>
              <w:t>arba</w:t>
            </w:r>
          </w:p>
          <w:p w14:paraId="67FDD610" w14:textId="77777777" w:rsidR="005A5832" w:rsidRDefault="005A5832">
            <w:pPr>
              <w:rPr>
                <w:kern w:val="2"/>
                <w:szCs w:val="24"/>
              </w:rPr>
            </w:pPr>
          </w:p>
          <w:p w14:paraId="100A011A" w14:textId="77777777" w:rsidR="005A5832" w:rsidRDefault="00A10867">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5A5832" w14:paraId="70E51143" w14:textId="77777777">
        <w:trPr>
          <w:trHeight w:val="300"/>
        </w:trPr>
        <w:tc>
          <w:tcPr>
            <w:tcW w:w="9535" w:type="dxa"/>
            <w:gridSpan w:val="5"/>
          </w:tcPr>
          <w:p w14:paraId="213106F8" w14:textId="77777777" w:rsidR="005A5832" w:rsidRDefault="00A10867">
            <w:pPr>
              <w:jc w:val="center"/>
              <w:rPr>
                <w:b/>
                <w:bCs/>
                <w:kern w:val="2"/>
                <w:szCs w:val="24"/>
              </w:rPr>
            </w:pPr>
            <w:r>
              <w:rPr>
                <w:b/>
                <w:bCs/>
                <w:kern w:val="2"/>
                <w:szCs w:val="24"/>
              </w:rPr>
              <w:t>8. PRIEVOLIŲ PAGAL SUTARTĮ ĮVYKDYMO UŽTIKRINIMAS</w:t>
            </w:r>
          </w:p>
        </w:tc>
      </w:tr>
      <w:tr w:rsidR="005A5832" w14:paraId="4FC00A5A" w14:textId="77777777">
        <w:trPr>
          <w:trHeight w:val="300"/>
        </w:trPr>
        <w:tc>
          <w:tcPr>
            <w:tcW w:w="2704" w:type="dxa"/>
            <w:gridSpan w:val="2"/>
          </w:tcPr>
          <w:p w14:paraId="1ED427E2" w14:textId="77777777" w:rsidR="005A5832" w:rsidRDefault="00A10867">
            <w:pPr>
              <w:rPr>
                <w:b/>
                <w:bCs/>
                <w:kern w:val="2"/>
                <w:szCs w:val="24"/>
              </w:rPr>
            </w:pPr>
            <w:r>
              <w:rPr>
                <w:b/>
                <w:bCs/>
                <w:kern w:val="2"/>
                <w:szCs w:val="24"/>
              </w:rPr>
              <w:t>8.1. Prievolių pagal Sutartį įvykdymo užtikrinimas</w:t>
            </w:r>
          </w:p>
        </w:tc>
        <w:tc>
          <w:tcPr>
            <w:tcW w:w="6831" w:type="dxa"/>
            <w:gridSpan w:val="3"/>
          </w:tcPr>
          <w:p w14:paraId="4C0ADC59" w14:textId="21A16ACF" w:rsidR="005A5832" w:rsidRPr="00AC48E8" w:rsidRDefault="00A10867">
            <w:pPr>
              <w:rPr>
                <w:kern w:val="2"/>
                <w:szCs w:val="24"/>
              </w:rPr>
            </w:pPr>
            <w:r w:rsidRPr="00AC48E8">
              <w:rPr>
                <w:kern w:val="2"/>
                <w:szCs w:val="24"/>
              </w:rPr>
              <w:t>Prievolių pagal Sutartį įvykdymas užtikrinamas</w:t>
            </w:r>
            <w:r w:rsidR="00FD2A6F" w:rsidRPr="00AC48E8">
              <w:rPr>
                <w:kern w:val="2"/>
                <w:szCs w:val="24"/>
              </w:rPr>
              <w:t>:</w:t>
            </w:r>
          </w:p>
          <w:p w14:paraId="57B4149A" w14:textId="77777777" w:rsidR="005A5832" w:rsidRPr="00AC48E8" w:rsidRDefault="00A10867">
            <w:pPr>
              <w:rPr>
                <w:kern w:val="2"/>
                <w:szCs w:val="24"/>
              </w:rPr>
            </w:pPr>
            <w:r w:rsidRPr="00AC48E8">
              <w:rPr>
                <w:kern w:val="2"/>
                <w:szCs w:val="24"/>
              </w:rPr>
              <w:t>Netesybomis (delspinigiais, bauda);</w:t>
            </w:r>
          </w:p>
          <w:p w14:paraId="3DDC83FB" w14:textId="03301381" w:rsidR="00AC48E8" w:rsidRPr="00AC48E8" w:rsidRDefault="00AC48E8" w:rsidP="00AC48E8">
            <w:pPr>
              <w:rPr>
                <w:kern w:val="2"/>
                <w:szCs w:val="24"/>
              </w:rPr>
            </w:pPr>
          </w:p>
        </w:tc>
      </w:tr>
      <w:tr w:rsidR="005A5832" w14:paraId="440514AB" w14:textId="77777777">
        <w:trPr>
          <w:trHeight w:val="300"/>
        </w:trPr>
        <w:tc>
          <w:tcPr>
            <w:tcW w:w="2704" w:type="dxa"/>
            <w:gridSpan w:val="2"/>
          </w:tcPr>
          <w:p w14:paraId="1559F431" w14:textId="77777777" w:rsidR="005A5832" w:rsidRDefault="00A10867">
            <w:pPr>
              <w:rPr>
                <w:b/>
                <w:bCs/>
                <w:kern w:val="2"/>
                <w:szCs w:val="24"/>
              </w:rPr>
            </w:pPr>
            <w:r>
              <w:rPr>
                <w:b/>
                <w:bCs/>
                <w:kern w:val="2"/>
                <w:szCs w:val="24"/>
              </w:rPr>
              <w:t xml:space="preserve">8.2. Sutarties įvykdymo užtikrinimo pateikimas </w:t>
            </w:r>
          </w:p>
        </w:tc>
        <w:tc>
          <w:tcPr>
            <w:tcW w:w="6831" w:type="dxa"/>
            <w:gridSpan w:val="3"/>
          </w:tcPr>
          <w:p w14:paraId="031E7F44" w14:textId="01E6CDB4" w:rsidR="005A5832" w:rsidRDefault="00844C31" w:rsidP="00C81969">
            <w:pPr>
              <w:jc w:val="both"/>
              <w:rPr>
                <w:kern w:val="2"/>
                <w:szCs w:val="24"/>
              </w:rPr>
            </w:pPr>
            <w:r>
              <w:rPr>
                <w:color w:val="000000"/>
                <w:kern w:val="2"/>
                <w:szCs w:val="24"/>
                <w:shd w:val="clear" w:color="auto" w:fill="FFFFFF"/>
              </w:rPr>
              <w:t>Netaikoma</w:t>
            </w:r>
          </w:p>
        </w:tc>
      </w:tr>
      <w:tr w:rsidR="005A5832" w14:paraId="3EE8B150" w14:textId="77777777">
        <w:trPr>
          <w:trHeight w:val="300"/>
        </w:trPr>
        <w:tc>
          <w:tcPr>
            <w:tcW w:w="9535" w:type="dxa"/>
            <w:gridSpan w:val="5"/>
          </w:tcPr>
          <w:p w14:paraId="11F6AA1C" w14:textId="77777777" w:rsidR="005A5832" w:rsidRDefault="00A10867">
            <w:pPr>
              <w:ind w:firstLine="720"/>
              <w:jc w:val="center"/>
              <w:rPr>
                <w:b/>
                <w:bCs/>
                <w:kern w:val="2"/>
                <w:szCs w:val="24"/>
              </w:rPr>
            </w:pPr>
            <w:r>
              <w:rPr>
                <w:b/>
                <w:bCs/>
                <w:kern w:val="2"/>
                <w:szCs w:val="24"/>
              </w:rPr>
              <w:t>9. ŠALIŲ ATSAKOMYBĖ</w:t>
            </w:r>
            <w:r>
              <w:rPr>
                <w:b/>
                <w:bCs/>
                <w:kern w:val="2"/>
                <w:szCs w:val="24"/>
              </w:rPr>
              <w:tab/>
            </w:r>
          </w:p>
        </w:tc>
      </w:tr>
      <w:tr w:rsidR="005A5832" w14:paraId="7476CD9F" w14:textId="77777777">
        <w:trPr>
          <w:trHeight w:val="300"/>
        </w:trPr>
        <w:tc>
          <w:tcPr>
            <w:tcW w:w="2704" w:type="dxa"/>
            <w:gridSpan w:val="2"/>
          </w:tcPr>
          <w:p w14:paraId="7FE72C4A" w14:textId="77777777" w:rsidR="005A5832" w:rsidRDefault="00A10867">
            <w:pPr>
              <w:rPr>
                <w:b/>
                <w:bCs/>
                <w:kern w:val="2"/>
                <w:szCs w:val="24"/>
              </w:rPr>
            </w:pPr>
            <w:r>
              <w:rPr>
                <w:b/>
                <w:bCs/>
                <w:kern w:val="2"/>
                <w:szCs w:val="24"/>
              </w:rPr>
              <w:t>9.1. Pirkėjui taikomos netesybos už mokėjimų pagal Sutartį vėlavimą</w:t>
            </w:r>
          </w:p>
        </w:tc>
        <w:tc>
          <w:tcPr>
            <w:tcW w:w="6831" w:type="dxa"/>
            <w:gridSpan w:val="3"/>
          </w:tcPr>
          <w:p w14:paraId="46137B87" w14:textId="1A4857EB" w:rsidR="005A5832" w:rsidRPr="00495244" w:rsidRDefault="00A10867" w:rsidP="00495244">
            <w:pPr>
              <w:jc w:val="both"/>
              <w:rPr>
                <w:color w:val="FF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w:t>
            </w:r>
            <w:r w:rsidRPr="00495244">
              <w:rPr>
                <w:kern w:val="2"/>
                <w:szCs w:val="24"/>
              </w:rPr>
              <w:t>dienos skaičiuoja Pirkėjui 0,02 (dvi šimtosios) procento dydžio delspinigius nuo neapmokėtos sumos be PVM už kiekvieną vėlavimo dieną. </w:t>
            </w:r>
            <w:r>
              <w:rPr>
                <w:color w:val="000000"/>
                <w:kern w:val="2"/>
                <w:szCs w:val="24"/>
              </w:rPr>
              <w:t>  </w:t>
            </w:r>
          </w:p>
        </w:tc>
      </w:tr>
      <w:tr w:rsidR="005A5832" w14:paraId="30B33F12" w14:textId="77777777">
        <w:trPr>
          <w:trHeight w:val="300"/>
        </w:trPr>
        <w:tc>
          <w:tcPr>
            <w:tcW w:w="2704" w:type="dxa"/>
            <w:gridSpan w:val="2"/>
          </w:tcPr>
          <w:p w14:paraId="0CBB35F7" w14:textId="77777777" w:rsidR="005A5832" w:rsidRDefault="00A10867">
            <w:pPr>
              <w:rPr>
                <w:b/>
                <w:bCs/>
                <w:kern w:val="2"/>
                <w:szCs w:val="24"/>
              </w:rPr>
            </w:pPr>
            <w:r>
              <w:rPr>
                <w:b/>
                <w:bCs/>
                <w:kern w:val="2"/>
                <w:szCs w:val="24"/>
              </w:rPr>
              <w:lastRenderedPageBreak/>
              <w:t>9.2. Tiekėjui taikomos netesybos</w:t>
            </w:r>
          </w:p>
        </w:tc>
        <w:tc>
          <w:tcPr>
            <w:tcW w:w="6831" w:type="dxa"/>
            <w:gridSpan w:val="3"/>
          </w:tcPr>
          <w:p w14:paraId="0511F91C" w14:textId="26FFB00C" w:rsidR="005A5832" w:rsidRPr="00495244" w:rsidRDefault="00A10867" w:rsidP="00495244">
            <w:pPr>
              <w:jc w:val="both"/>
              <w:rPr>
                <w:kern w:val="2"/>
                <w:szCs w:val="24"/>
              </w:rPr>
            </w:pPr>
            <w:r>
              <w:rPr>
                <w:color w:val="000000"/>
                <w:kern w:val="2"/>
                <w:szCs w:val="24"/>
              </w:rPr>
              <w:t>9</w:t>
            </w:r>
            <w:r>
              <w:rPr>
                <w:color w:val="000000"/>
                <w:kern w:val="2"/>
                <w:szCs w:val="24"/>
                <w:lang w:val="en-US"/>
              </w:rPr>
              <w:t xml:space="preserve">.2.1. </w:t>
            </w:r>
            <w:r>
              <w:rPr>
                <w:color w:val="000000"/>
                <w:kern w:val="2"/>
                <w:szCs w:val="24"/>
              </w:rPr>
              <w:t xml:space="preserve">Jeigu Tiekėjas vėluoja vykdyti užsakymą, tiekti Prekes ar ištaisyti jų trūkumus arba nevykdo kitų sutartinių įsipareigojimų, Pirkėjas nuo kitos nei nustatytas terminas dienos Tiekėjui skaičiuoja </w:t>
            </w:r>
            <w:r w:rsidRPr="00495244">
              <w:rPr>
                <w:kern w:val="2"/>
                <w:szCs w:val="24"/>
              </w:rPr>
              <w:t>0,02 (dvi šimtosios) procento dydžio delspinigius už kiekvieną uždelstą dieną</w:t>
            </w:r>
            <w:r w:rsidR="00495244" w:rsidRPr="00495244">
              <w:rPr>
                <w:kern w:val="2"/>
                <w:szCs w:val="24"/>
              </w:rPr>
              <w:t xml:space="preserve"> </w:t>
            </w:r>
            <w:r w:rsidRPr="00495244">
              <w:rPr>
                <w:kern w:val="2"/>
                <w:szCs w:val="24"/>
              </w:rPr>
              <w:t>nuo laiku neperduotų Prekių ar Prekių, turinčių trūkumų, kainos be PVM. </w:t>
            </w:r>
          </w:p>
          <w:p w14:paraId="1D8E5960" w14:textId="77777777" w:rsidR="005A5832" w:rsidRPr="00495244" w:rsidRDefault="005A5832">
            <w:pPr>
              <w:rPr>
                <w:kern w:val="2"/>
                <w:szCs w:val="24"/>
              </w:rPr>
            </w:pPr>
          </w:p>
          <w:p w14:paraId="7907862C" w14:textId="12ECF1AA" w:rsidR="005A5832" w:rsidRDefault="00A10867" w:rsidP="00495244">
            <w:pPr>
              <w:jc w:val="both"/>
              <w:rPr>
                <w:b/>
                <w:bCs/>
                <w:kern w:val="2"/>
                <w:szCs w:val="24"/>
              </w:rPr>
            </w:pPr>
            <w:r w:rsidRPr="00495244">
              <w:rPr>
                <w:kern w:val="2"/>
                <w:szCs w:val="24"/>
              </w:rPr>
              <w:t>9.2.2.</w:t>
            </w:r>
            <w:r w:rsidRPr="00495244">
              <w:rPr>
                <w:kern w:val="2"/>
                <w:szCs w:val="24"/>
                <w:lang w:val="en-US"/>
              </w:rPr>
              <w:t xml:space="preserve"> </w:t>
            </w:r>
            <w:r w:rsidRPr="00495244">
              <w:rPr>
                <w:kern w:val="2"/>
                <w:szCs w:val="24"/>
              </w:rPr>
              <w:t xml:space="preserve">Tiekėjas privalo sumokėti Pirkėjui netesybas per </w:t>
            </w:r>
            <w:r w:rsidR="00495244" w:rsidRPr="00495244">
              <w:rPr>
                <w:kern w:val="2"/>
                <w:szCs w:val="24"/>
              </w:rPr>
              <w:t xml:space="preserve">30 </w:t>
            </w:r>
            <w:r w:rsidRPr="00495244">
              <w:rPr>
                <w:kern w:val="2"/>
                <w:szCs w:val="24"/>
              </w:rPr>
              <w:t xml:space="preserve">dienų nuo Pirkėjo pareikalavimo. </w:t>
            </w:r>
          </w:p>
        </w:tc>
      </w:tr>
      <w:tr w:rsidR="005A5832" w14:paraId="6C7F8BB5" w14:textId="77777777">
        <w:trPr>
          <w:trHeight w:val="300"/>
        </w:trPr>
        <w:tc>
          <w:tcPr>
            <w:tcW w:w="2704" w:type="dxa"/>
            <w:gridSpan w:val="2"/>
          </w:tcPr>
          <w:p w14:paraId="67875D65" w14:textId="77777777" w:rsidR="005A5832" w:rsidRDefault="00A10867">
            <w:pPr>
              <w:rPr>
                <w:b/>
                <w:bCs/>
                <w:kern w:val="2"/>
                <w:szCs w:val="24"/>
              </w:rPr>
            </w:pPr>
            <w:r>
              <w:rPr>
                <w:b/>
                <w:bCs/>
                <w:kern w:val="2"/>
                <w:szCs w:val="24"/>
              </w:rPr>
              <w:t>9.3. Tiekėjui / Pirkėjui taikoma bauda nutraukus Sutartį dėl esminio Sutarties pažeidimo</w:t>
            </w:r>
          </w:p>
        </w:tc>
        <w:tc>
          <w:tcPr>
            <w:tcW w:w="6831" w:type="dxa"/>
            <w:gridSpan w:val="3"/>
          </w:tcPr>
          <w:p w14:paraId="187F7386" w14:textId="059086B3" w:rsidR="005A5832" w:rsidRDefault="00A10867" w:rsidP="00443F55">
            <w:pPr>
              <w:jc w:val="both"/>
              <w:rPr>
                <w:kern w:val="2"/>
                <w:szCs w:val="24"/>
              </w:rPr>
            </w:pPr>
            <w:r>
              <w:rPr>
                <w:kern w:val="2"/>
                <w:szCs w:val="24"/>
              </w:rPr>
              <w:t>Nutraukus Sutartį dėl esminio Sutarties pažeidimo, nustatyto Sutarties Specialiosiose sąlygose, mokama</w:t>
            </w:r>
            <w:r w:rsidRPr="00443F55">
              <w:rPr>
                <w:kern w:val="2"/>
                <w:szCs w:val="24"/>
              </w:rPr>
              <w:t xml:space="preserve"> </w:t>
            </w:r>
            <w:r w:rsidR="00C30347">
              <w:rPr>
                <w:kern w:val="2"/>
                <w:szCs w:val="24"/>
              </w:rPr>
              <w:t>10</w:t>
            </w:r>
            <w:r w:rsidRPr="00443F55">
              <w:rPr>
                <w:kern w:val="2"/>
                <w:szCs w:val="24"/>
              </w:rPr>
              <w:t xml:space="preserve"> </w:t>
            </w:r>
            <w:r>
              <w:rPr>
                <w:kern w:val="2"/>
                <w:szCs w:val="24"/>
              </w:rPr>
              <w:t>procentų dydžio bauda nuo Pradinės Sutarties vertės be PVM, nurodytos Specialiųjų sąlygų 5.2 punkte.</w:t>
            </w:r>
          </w:p>
        </w:tc>
      </w:tr>
      <w:tr w:rsidR="005A5832" w14:paraId="564B5C28" w14:textId="77777777">
        <w:trPr>
          <w:trHeight w:val="300"/>
        </w:trPr>
        <w:tc>
          <w:tcPr>
            <w:tcW w:w="2704" w:type="dxa"/>
            <w:gridSpan w:val="2"/>
          </w:tcPr>
          <w:p w14:paraId="741F8926" w14:textId="77777777" w:rsidR="005A5832" w:rsidRDefault="00A10867">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3"/>
          </w:tcPr>
          <w:p w14:paraId="26B058CC" w14:textId="5AB32198" w:rsidR="005A5832" w:rsidRPr="00443F55" w:rsidRDefault="00A10867" w:rsidP="00443F55">
            <w:pPr>
              <w:rPr>
                <w:color w:val="000000"/>
                <w:kern w:val="2"/>
                <w:szCs w:val="24"/>
              </w:rPr>
            </w:pPr>
            <w:r>
              <w:rPr>
                <w:color w:val="000000"/>
                <w:kern w:val="2"/>
                <w:szCs w:val="24"/>
              </w:rPr>
              <w:t>Netaikoma</w:t>
            </w:r>
          </w:p>
        </w:tc>
      </w:tr>
      <w:tr w:rsidR="005A5832" w14:paraId="135FBF19" w14:textId="77777777">
        <w:trPr>
          <w:trHeight w:val="300"/>
        </w:trPr>
        <w:tc>
          <w:tcPr>
            <w:tcW w:w="2704" w:type="dxa"/>
            <w:gridSpan w:val="2"/>
          </w:tcPr>
          <w:p w14:paraId="241B4067" w14:textId="77777777" w:rsidR="005A5832" w:rsidRDefault="00A10867">
            <w:pPr>
              <w:rPr>
                <w:b/>
                <w:bCs/>
                <w:kern w:val="2"/>
                <w:szCs w:val="24"/>
              </w:rPr>
            </w:pPr>
            <w:r>
              <w:rPr>
                <w:b/>
                <w:bCs/>
                <w:kern w:val="2"/>
                <w:szCs w:val="24"/>
              </w:rPr>
              <w:t>9.5. Tiekėjui taikomos baudos dėl aplinkosauginių ir (arba) socialinių kriterijų nesilaikymo</w:t>
            </w:r>
          </w:p>
        </w:tc>
        <w:tc>
          <w:tcPr>
            <w:tcW w:w="6831" w:type="dxa"/>
            <w:gridSpan w:val="3"/>
          </w:tcPr>
          <w:p w14:paraId="5AC887C2" w14:textId="77777777" w:rsidR="00C30347" w:rsidRPr="00C30347" w:rsidRDefault="00C30347" w:rsidP="00C30347">
            <w:pPr>
              <w:jc w:val="both"/>
              <w:rPr>
                <w:kern w:val="2"/>
                <w:szCs w:val="24"/>
              </w:rPr>
            </w:pPr>
            <w:r w:rsidRPr="00C30347">
              <w:rPr>
                <w:color w:val="000000"/>
                <w:kern w:val="2"/>
                <w:szCs w:val="24"/>
              </w:rPr>
              <w:t xml:space="preserve">Tiekėjui pristačius Automobilį, neatitinkantį Specialiųjų sąlygų 13.1 punkte nustatytų aplinkos apsaugos kriterijų, Automobilis nepriimamas, o Tiekėjas moka 2000 (du tūkstančiai eurų, 00 ct) </w:t>
            </w:r>
            <w:proofErr w:type="spellStart"/>
            <w:r w:rsidRPr="00C30347">
              <w:rPr>
                <w:color w:val="000000"/>
                <w:kern w:val="2"/>
                <w:szCs w:val="24"/>
              </w:rPr>
              <w:t>Eur</w:t>
            </w:r>
            <w:proofErr w:type="spellEnd"/>
            <w:r w:rsidRPr="00C30347">
              <w:rPr>
                <w:color w:val="000000"/>
                <w:kern w:val="2"/>
                <w:szCs w:val="24"/>
              </w:rPr>
              <w:t xml:space="preserve"> dydžio baudą.</w:t>
            </w:r>
          </w:p>
          <w:p w14:paraId="08E9FB70" w14:textId="642E2EDC" w:rsidR="005A5832" w:rsidRPr="00443F55" w:rsidRDefault="005A5832">
            <w:pPr>
              <w:rPr>
                <w:color w:val="000000"/>
                <w:kern w:val="2"/>
                <w:szCs w:val="24"/>
              </w:rPr>
            </w:pPr>
          </w:p>
        </w:tc>
      </w:tr>
      <w:tr w:rsidR="005A5832" w14:paraId="410DF044" w14:textId="77777777">
        <w:trPr>
          <w:trHeight w:val="300"/>
        </w:trPr>
        <w:tc>
          <w:tcPr>
            <w:tcW w:w="2704" w:type="dxa"/>
            <w:gridSpan w:val="2"/>
          </w:tcPr>
          <w:p w14:paraId="5B32D987" w14:textId="77777777" w:rsidR="005A5832" w:rsidRDefault="00A10867">
            <w:pPr>
              <w:rPr>
                <w:b/>
                <w:bCs/>
                <w:kern w:val="2"/>
                <w:szCs w:val="24"/>
              </w:rPr>
            </w:pPr>
            <w:r>
              <w:rPr>
                <w:b/>
                <w:bCs/>
                <w:kern w:val="2"/>
                <w:szCs w:val="24"/>
              </w:rPr>
              <w:t>9.6. Tiekėjui / Pirkėjui taikoma bauda dėl konfidencialumo reikalavimų nesilaikymo</w:t>
            </w:r>
          </w:p>
        </w:tc>
        <w:tc>
          <w:tcPr>
            <w:tcW w:w="6831" w:type="dxa"/>
            <w:gridSpan w:val="3"/>
          </w:tcPr>
          <w:p w14:paraId="322B454A" w14:textId="3A5E85EE" w:rsidR="005A5832" w:rsidRPr="00443F55" w:rsidRDefault="00A10867">
            <w:pPr>
              <w:rPr>
                <w:kern w:val="2"/>
                <w:szCs w:val="24"/>
              </w:rPr>
            </w:pPr>
            <w:r>
              <w:rPr>
                <w:kern w:val="2"/>
                <w:szCs w:val="24"/>
              </w:rPr>
              <w:t>Netaikoma</w:t>
            </w:r>
          </w:p>
        </w:tc>
      </w:tr>
      <w:tr w:rsidR="005A5832" w14:paraId="2EDA0580" w14:textId="77777777">
        <w:trPr>
          <w:trHeight w:val="300"/>
        </w:trPr>
        <w:tc>
          <w:tcPr>
            <w:tcW w:w="2704" w:type="dxa"/>
            <w:gridSpan w:val="2"/>
          </w:tcPr>
          <w:p w14:paraId="4EC72603" w14:textId="77777777" w:rsidR="005A5832" w:rsidRDefault="00A10867">
            <w:pPr>
              <w:rPr>
                <w:b/>
                <w:bCs/>
                <w:kern w:val="2"/>
                <w:szCs w:val="24"/>
              </w:rPr>
            </w:pPr>
            <w:r>
              <w:rPr>
                <w:b/>
                <w:bCs/>
                <w:kern w:val="2"/>
                <w:szCs w:val="24"/>
              </w:rPr>
              <w:t>9.7. Tiekėjui taikomos netesybos dėl pirkimo dokumentuose nustatytų kokybinių kriterijų nepasiekimo Sutarties vykdymo metu</w:t>
            </w:r>
          </w:p>
        </w:tc>
        <w:tc>
          <w:tcPr>
            <w:tcW w:w="6831" w:type="dxa"/>
            <w:gridSpan w:val="3"/>
          </w:tcPr>
          <w:p w14:paraId="32D19F53" w14:textId="7ECDF047" w:rsidR="005A5832" w:rsidRDefault="00A10867">
            <w:pPr>
              <w:rPr>
                <w:color w:val="4472C4"/>
                <w:kern w:val="2"/>
                <w:szCs w:val="24"/>
              </w:rPr>
            </w:pPr>
            <w:r>
              <w:rPr>
                <w:kern w:val="2"/>
                <w:szCs w:val="24"/>
              </w:rPr>
              <w:t>Netaikoma</w:t>
            </w:r>
          </w:p>
        </w:tc>
      </w:tr>
      <w:tr w:rsidR="005A5832" w14:paraId="5D59CB2B" w14:textId="77777777">
        <w:trPr>
          <w:trHeight w:val="300"/>
        </w:trPr>
        <w:tc>
          <w:tcPr>
            <w:tcW w:w="2704" w:type="dxa"/>
            <w:gridSpan w:val="2"/>
          </w:tcPr>
          <w:p w14:paraId="7D11CAE0" w14:textId="77777777" w:rsidR="005A5832" w:rsidRDefault="00A10867">
            <w:pPr>
              <w:rPr>
                <w:b/>
                <w:bCs/>
                <w:kern w:val="2"/>
                <w:szCs w:val="24"/>
                <w:lang w:val="en-US"/>
              </w:rPr>
            </w:pPr>
            <w:r>
              <w:rPr>
                <w:b/>
                <w:bCs/>
                <w:kern w:val="2"/>
                <w:szCs w:val="24"/>
                <w:lang w:val="en-US"/>
              </w:rPr>
              <w:t xml:space="preserve">9.8. </w:t>
            </w:r>
            <w:r>
              <w:rPr>
                <w:b/>
                <w:bCs/>
                <w:kern w:val="2"/>
                <w:szCs w:val="24"/>
              </w:rPr>
              <w:t xml:space="preserve">Tiekėjui taikomos netesybos dėl Sutarties įvykdymo užtikrinimo </w:t>
            </w:r>
            <w:r>
              <w:rPr>
                <w:b/>
                <w:bCs/>
                <w:kern w:val="2"/>
                <w:szCs w:val="24"/>
              </w:rPr>
              <w:lastRenderedPageBreak/>
              <w:t>nepratęsimo</w:t>
            </w:r>
          </w:p>
        </w:tc>
        <w:tc>
          <w:tcPr>
            <w:tcW w:w="6831" w:type="dxa"/>
            <w:gridSpan w:val="3"/>
          </w:tcPr>
          <w:p w14:paraId="00D3EDE3" w14:textId="1B75B67F" w:rsidR="005A5832" w:rsidRPr="00443F55" w:rsidRDefault="00A10867">
            <w:pPr>
              <w:rPr>
                <w:kern w:val="2"/>
                <w:szCs w:val="24"/>
              </w:rPr>
            </w:pPr>
            <w:r>
              <w:rPr>
                <w:kern w:val="2"/>
                <w:szCs w:val="24"/>
              </w:rPr>
              <w:lastRenderedPageBreak/>
              <w:t>Netaikoma</w:t>
            </w:r>
          </w:p>
        </w:tc>
      </w:tr>
      <w:tr w:rsidR="005A5832" w14:paraId="5A9144E8" w14:textId="77777777">
        <w:trPr>
          <w:trHeight w:val="300"/>
        </w:trPr>
        <w:tc>
          <w:tcPr>
            <w:tcW w:w="2704" w:type="dxa"/>
            <w:gridSpan w:val="2"/>
          </w:tcPr>
          <w:p w14:paraId="58D4292E" w14:textId="77777777" w:rsidR="005A5832" w:rsidRDefault="00A10867">
            <w:pPr>
              <w:rPr>
                <w:b/>
                <w:bCs/>
                <w:kern w:val="2"/>
                <w:szCs w:val="24"/>
                <w:lang w:val="en-US"/>
              </w:rPr>
            </w:pPr>
            <w:r>
              <w:rPr>
                <w:b/>
                <w:bCs/>
                <w:kern w:val="2"/>
                <w:szCs w:val="24"/>
                <w:lang w:val="en-US"/>
              </w:rPr>
              <w:lastRenderedPageBreak/>
              <w:t xml:space="preserve">9.9. </w:t>
            </w:r>
            <w:r>
              <w:rPr>
                <w:b/>
                <w:bCs/>
                <w:kern w:val="2"/>
                <w:szCs w:val="24"/>
              </w:rPr>
              <w:t>Kitos netesybos</w:t>
            </w:r>
          </w:p>
        </w:tc>
        <w:tc>
          <w:tcPr>
            <w:tcW w:w="6831" w:type="dxa"/>
            <w:gridSpan w:val="3"/>
          </w:tcPr>
          <w:p w14:paraId="5E3CB8FA" w14:textId="6F4DAA24" w:rsidR="005A5832" w:rsidRDefault="00443F55">
            <w:pPr>
              <w:rPr>
                <w:color w:val="4472C4"/>
                <w:kern w:val="2"/>
                <w:szCs w:val="24"/>
              </w:rPr>
            </w:pPr>
            <w:r w:rsidRPr="00EB2129">
              <w:rPr>
                <w:kern w:val="2"/>
                <w:szCs w:val="24"/>
              </w:rPr>
              <w:t>-</w:t>
            </w:r>
          </w:p>
        </w:tc>
      </w:tr>
      <w:tr w:rsidR="001E1191" w14:paraId="1EBD50A8" w14:textId="77777777" w:rsidTr="00D93BCF">
        <w:trPr>
          <w:trHeight w:val="300"/>
        </w:trPr>
        <w:tc>
          <w:tcPr>
            <w:tcW w:w="9535" w:type="dxa"/>
            <w:gridSpan w:val="5"/>
          </w:tcPr>
          <w:p w14:paraId="21DC628C" w14:textId="3EB3C6C1" w:rsidR="001E1191" w:rsidRPr="001E1191" w:rsidRDefault="001E1191" w:rsidP="001E1191">
            <w:pPr>
              <w:jc w:val="center"/>
              <w:rPr>
                <w:b/>
                <w:color w:val="4472C4"/>
                <w:kern w:val="2"/>
                <w:szCs w:val="24"/>
              </w:rPr>
            </w:pPr>
            <w:r w:rsidRPr="001E1191">
              <w:rPr>
                <w:b/>
                <w:kern w:val="2"/>
                <w:szCs w:val="24"/>
              </w:rPr>
              <w:t>10. ESMINĖS SUTARTIES SĄLYGOS</w:t>
            </w:r>
          </w:p>
        </w:tc>
      </w:tr>
      <w:tr w:rsidR="001E1191" w14:paraId="7DD4D115" w14:textId="0B5A9E59" w:rsidTr="001E1191">
        <w:trPr>
          <w:trHeight w:val="300"/>
        </w:trPr>
        <w:tc>
          <w:tcPr>
            <w:tcW w:w="2769" w:type="dxa"/>
            <w:gridSpan w:val="3"/>
          </w:tcPr>
          <w:p w14:paraId="44EAC6AE" w14:textId="4E32A9A0" w:rsidR="001E1191" w:rsidRPr="001E1191" w:rsidRDefault="001E1191" w:rsidP="001E1191">
            <w:pPr>
              <w:rPr>
                <w:b/>
                <w:color w:val="4472C4"/>
                <w:kern w:val="2"/>
                <w:szCs w:val="24"/>
              </w:rPr>
            </w:pPr>
            <w:r>
              <w:rPr>
                <w:b/>
                <w:bCs/>
              </w:rPr>
              <w:t xml:space="preserve">10.1. Esminės Sutarties </w:t>
            </w:r>
            <w:r w:rsidRPr="001E1191">
              <w:rPr>
                <w:b/>
                <w:bCs/>
              </w:rPr>
              <w:t>sąlygos</w:t>
            </w:r>
          </w:p>
        </w:tc>
        <w:tc>
          <w:tcPr>
            <w:tcW w:w="6766" w:type="dxa"/>
            <w:gridSpan w:val="2"/>
          </w:tcPr>
          <w:p w14:paraId="2E7979C6" w14:textId="08A235E5" w:rsidR="001E1191" w:rsidRPr="001E1191" w:rsidRDefault="001E1191" w:rsidP="001E1191">
            <w:pPr>
              <w:jc w:val="center"/>
              <w:rPr>
                <w:b/>
                <w:color w:val="4472C4"/>
                <w:kern w:val="2"/>
                <w:szCs w:val="24"/>
              </w:rPr>
            </w:pPr>
            <w:r w:rsidRPr="001E1191">
              <w:rPr>
                <w:bCs/>
                <w:kern w:val="2"/>
                <w:szCs w:val="24"/>
              </w:rPr>
              <w:t>Esminės sutarties sąlygos nustatytos 3.1, 4.1, 5.2 ir 6.1 punktuose</w:t>
            </w:r>
            <w:r>
              <w:rPr>
                <w:bCs/>
                <w:kern w:val="2"/>
                <w:szCs w:val="24"/>
              </w:rPr>
              <w:t>.</w:t>
            </w:r>
          </w:p>
        </w:tc>
      </w:tr>
      <w:tr w:rsidR="001E1191" w14:paraId="078BDFC3" w14:textId="3CB73E33" w:rsidTr="001E1191">
        <w:trPr>
          <w:trHeight w:val="300"/>
        </w:trPr>
        <w:tc>
          <w:tcPr>
            <w:tcW w:w="2769" w:type="dxa"/>
            <w:gridSpan w:val="3"/>
          </w:tcPr>
          <w:p w14:paraId="2CCB1FB3" w14:textId="1A61E878" w:rsidR="001E1191" w:rsidRPr="001E1191" w:rsidRDefault="001E1191" w:rsidP="001E1191">
            <w:pPr>
              <w:rPr>
                <w:b/>
                <w:color w:val="4472C4"/>
                <w:kern w:val="2"/>
                <w:szCs w:val="24"/>
              </w:rPr>
            </w:pPr>
            <w:r w:rsidRPr="001E1191">
              <w:rPr>
                <w:b/>
                <w:bCs/>
                <w:kern w:val="2"/>
                <w:szCs w:val="24"/>
              </w:rPr>
              <w:t>10.2. Dideli arba nuolatiniai esminės Sutarties sąlygos vykdymo trūkumai</w:t>
            </w:r>
          </w:p>
        </w:tc>
        <w:tc>
          <w:tcPr>
            <w:tcW w:w="6766" w:type="dxa"/>
            <w:gridSpan w:val="2"/>
          </w:tcPr>
          <w:p w14:paraId="63FE287E" w14:textId="77777777" w:rsidR="001E1191" w:rsidRDefault="001E1191" w:rsidP="001E1191">
            <w:pPr>
              <w:rPr>
                <w:kern w:val="2"/>
                <w:szCs w:val="24"/>
              </w:rPr>
            </w:pPr>
            <w:r>
              <w:rPr>
                <w:kern w:val="2"/>
                <w:szCs w:val="24"/>
              </w:rPr>
              <w:t xml:space="preserve">Netaikoma </w:t>
            </w:r>
          </w:p>
          <w:p w14:paraId="5CD9F800" w14:textId="77777777" w:rsidR="001E1191" w:rsidRPr="001E1191" w:rsidRDefault="001E1191" w:rsidP="001E1191">
            <w:pPr>
              <w:jc w:val="center"/>
              <w:rPr>
                <w:b/>
                <w:color w:val="4472C4"/>
                <w:kern w:val="2"/>
                <w:szCs w:val="24"/>
              </w:rPr>
            </w:pPr>
          </w:p>
        </w:tc>
      </w:tr>
      <w:tr w:rsidR="001E1191" w14:paraId="00FA9BFF" w14:textId="77777777" w:rsidTr="00D93BCF">
        <w:trPr>
          <w:trHeight w:val="300"/>
        </w:trPr>
        <w:tc>
          <w:tcPr>
            <w:tcW w:w="9535" w:type="dxa"/>
            <w:gridSpan w:val="5"/>
          </w:tcPr>
          <w:p w14:paraId="5CF0124B" w14:textId="77777777" w:rsidR="001E1191" w:rsidRPr="001E1191" w:rsidRDefault="001E1191" w:rsidP="001E1191">
            <w:pPr>
              <w:jc w:val="center"/>
              <w:rPr>
                <w:b/>
                <w:color w:val="4472C4"/>
                <w:kern w:val="2"/>
                <w:szCs w:val="24"/>
              </w:rPr>
            </w:pPr>
          </w:p>
        </w:tc>
      </w:tr>
      <w:tr w:rsidR="005A5832" w14:paraId="259B2F59" w14:textId="77777777">
        <w:trPr>
          <w:trHeight w:val="300"/>
        </w:trPr>
        <w:tc>
          <w:tcPr>
            <w:tcW w:w="9535" w:type="dxa"/>
            <w:gridSpan w:val="5"/>
          </w:tcPr>
          <w:p w14:paraId="120D5C50" w14:textId="3E35781D" w:rsidR="005A5832" w:rsidRDefault="001E1191">
            <w:pPr>
              <w:jc w:val="center"/>
              <w:rPr>
                <w:b/>
                <w:bCs/>
                <w:kern w:val="2"/>
                <w:szCs w:val="24"/>
              </w:rPr>
            </w:pPr>
            <w:r>
              <w:rPr>
                <w:b/>
                <w:bCs/>
                <w:kern w:val="2"/>
                <w:szCs w:val="24"/>
              </w:rPr>
              <w:t>11</w:t>
            </w:r>
            <w:r w:rsidR="00A10867">
              <w:rPr>
                <w:b/>
                <w:bCs/>
                <w:kern w:val="2"/>
                <w:szCs w:val="24"/>
              </w:rPr>
              <w:t>. SUTARTIES GALIOJIMAS IR KEITIMAS</w:t>
            </w:r>
          </w:p>
        </w:tc>
      </w:tr>
      <w:tr w:rsidR="005A5832" w14:paraId="4F6C640F" w14:textId="77777777">
        <w:trPr>
          <w:trHeight w:val="300"/>
        </w:trPr>
        <w:tc>
          <w:tcPr>
            <w:tcW w:w="2704" w:type="dxa"/>
            <w:gridSpan w:val="2"/>
          </w:tcPr>
          <w:p w14:paraId="4D742B58" w14:textId="07F3820A" w:rsidR="005A5832" w:rsidRDefault="001E1191">
            <w:pPr>
              <w:rPr>
                <w:b/>
                <w:bCs/>
                <w:kern w:val="2"/>
                <w:szCs w:val="24"/>
              </w:rPr>
            </w:pPr>
            <w:r>
              <w:rPr>
                <w:b/>
                <w:bCs/>
                <w:kern w:val="2"/>
                <w:szCs w:val="24"/>
              </w:rPr>
              <w:t>11</w:t>
            </w:r>
            <w:r w:rsidR="00A10867">
              <w:rPr>
                <w:b/>
                <w:bCs/>
                <w:kern w:val="2"/>
                <w:szCs w:val="24"/>
              </w:rPr>
              <w:t>.1. Sutarties sudarymas ir įsigaliojimas</w:t>
            </w:r>
          </w:p>
        </w:tc>
        <w:tc>
          <w:tcPr>
            <w:tcW w:w="6831" w:type="dxa"/>
            <w:gridSpan w:val="3"/>
          </w:tcPr>
          <w:p w14:paraId="2430CA25" w14:textId="77777777" w:rsidR="005645EE" w:rsidRPr="005645EE" w:rsidRDefault="005645EE" w:rsidP="005645EE">
            <w:pPr>
              <w:jc w:val="both"/>
              <w:rPr>
                <w:kern w:val="2"/>
                <w:szCs w:val="24"/>
              </w:rPr>
            </w:pPr>
            <w:r w:rsidRPr="005645EE">
              <w:rPr>
                <w:kern w:val="2"/>
                <w:szCs w:val="24"/>
              </w:rPr>
              <w:t>Ši Sutartis laikoma sudaryta ir įsigalioja nuo Sutarties pasirašymo dienos (antrosios Šalies pasirašymo dieną).</w:t>
            </w:r>
          </w:p>
          <w:p w14:paraId="792D06D7" w14:textId="2A183685" w:rsidR="005A5832" w:rsidRDefault="005645EE" w:rsidP="005645EE">
            <w:pPr>
              <w:jc w:val="both"/>
              <w:rPr>
                <w:color w:val="4472C4"/>
                <w:kern w:val="2"/>
                <w:szCs w:val="24"/>
              </w:rPr>
            </w:pPr>
            <w:r w:rsidRPr="005645EE">
              <w:rPr>
                <w:kern w:val="2"/>
                <w:szCs w:val="24"/>
              </w:rPr>
              <w:t xml:space="preserve">Sutartis galioja iki visiško prievolių įvykdymo (kol bus išnaudota Pradinės Sutarties vertė, bet jos terminas negali būti ilgesnis kaip </w:t>
            </w:r>
            <w:r w:rsidR="001E1191" w:rsidRPr="001E1191">
              <w:rPr>
                <w:kern w:val="2"/>
                <w:szCs w:val="24"/>
              </w:rPr>
              <w:t>nurodyta šios Sutarties specialiųjų sąlygų 4.1 punkte</w:t>
            </w:r>
            <w:r w:rsidR="001E1191">
              <w:rPr>
                <w:kern w:val="2"/>
                <w:szCs w:val="24"/>
              </w:rPr>
              <w:t>.</w:t>
            </w:r>
          </w:p>
        </w:tc>
      </w:tr>
      <w:tr w:rsidR="005A5832" w14:paraId="3AC5F97E" w14:textId="77777777">
        <w:trPr>
          <w:trHeight w:val="300"/>
        </w:trPr>
        <w:tc>
          <w:tcPr>
            <w:tcW w:w="2704" w:type="dxa"/>
            <w:gridSpan w:val="2"/>
          </w:tcPr>
          <w:p w14:paraId="0C477A54" w14:textId="23D00DCB" w:rsidR="005A5832" w:rsidRDefault="001E1191">
            <w:pPr>
              <w:rPr>
                <w:b/>
                <w:bCs/>
                <w:kern w:val="2"/>
                <w:szCs w:val="24"/>
              </w:rPr>
            </w:pPr>
            <w:r>
              <w:rPr>
                <w:b/>
                <w:bCs/>
                <w:kern w:val="2"/>
                <w:szCs w:val="24"/>
              </w:rPr>
              <w:t>11</w:t>
            </w:r>
            <w:r w:rsidR="00A10867">
              <w:rPr>
                <w:b/>
                <w:bCs/>
                <w:kern w:val="2"/>
                <w:szCs w:val="24"/>
              </w:rPr>
              <w:t>.2. Sutarties galiojimo termino pratęsimas</w:t>
            </w:r>
          </w:p>
        </w:tc>
        <w:tc>
          <w:tcPr>
            <w:tcW w:w="6831" w:type="dxa"/>
            <w:gridSpan w:val="3"/>
          </w:tcPr>
          <w:p w14:paraId="24CF2B89" w14:textId="2696E250" w:rsidR="005A5832" w:rsidRDefault="005645EE" w:rsidP="00937976">
            <w:pPr>
              <w:jc w:val="both"/>
              <w:rPr>
                <w:kern w:val="2"/>
                <w:szCs w:val="24"/>
              </w:rPr>
            </w:pPr>
            <w:r>
              <w:rPr>
                <w:kern w:val="2"/>
                <w:szCs w:val="24"/>
              </w:rPr>
              <w:t>Netaikoma.</w:t>
            </w:r>
          </w:p>
        </w:tc>
      </w:tr>
      <w:tr w:rsidR="005A5832" w14:paraId="3E00E7BF" w14:textId="77777777">
        <w:trPr>
          <w:trHeight w:val="300"/>
        </w:trPr>
        <w:tc>
          <w:tcPr>
            <w:tcW w:w="9535" w:type="dxa"/>
            <w:gridSpan w:val="5"/>
          </w:tcPr>
          <w:p w14:paraId="58011EA1" w14:textId="173EE8AF" w:rsidR="005A5832" w:rsidRDefault="001E1191">
            <w:pPr>
              <w:jc w:val="center"/>
              <w:rPr>
                <w:b/>
                <w:bCs/>
                <w:kern w:val="2"/>
                <w:szCs w:val="24"/>
              </w:rPr>
            </w:pPr>
            <w:r>
              <w:rPr>
                <w:b/>
                <w:bCs/>
                <w:kern w:val="2"/>
                <w:szCs w:val="24"/>
              </w:rPr>
              <w:t>12</w:t>
            </w:r>
            <w:r w:rsidR="00A10867">
              <w:rPr>
                <w:b/>
                <w:bCs/>
                <w:kern w:val="2"/>
                <w:szCs w:val="24"/>
              </w:rPr>
              <w:t>. SUTARTIES NUTRAUKIMAS</w:t>
            </w:r>
          </w:p>
        </w:tc>
      </w:tr>
      <w:tr w:rsidR="005A5832" w14:paraId="6E59D0C1" w14:textId="77777777">
        <w:trPr>
          <w:trHeight w:val="300"/>
        </w:trPr>
        <w:tc>
          <w:tcPr>
            <w:tcW w:w="2532" w:type="dxa"/>
          </w:tcPr>
          <w:p w14:paraId="43C75B62" w14:textId="241CB6F2" w:rsidR="005A5832" w:rsidRDefault="001E1191">
            <w:pPr>
              <w:rPr>
                <w:b/>
                <w:bCs/>
                <w:kern w:val="2"/>
                <w:szCs w:val="24"/>
              </w:rPr>
            </w:pPr>
            <w:r>
              <w:rPr>
                <w:b/>
                <w:bCs/>
                <w:kern w:val="2"/>
                <w:szCs w:val="24"/>
              </w:rPr>
              <w:t>12</w:t>
            </w:r>
            <w:r w:rsidR="00A10867">
              <w:rPr>
                <w:b/>
                <w:bCs/>
                <w:kern w:val="2"/>
                <w:szCs w:val="24"/>
              </w:rPr>
              <w:t>.1. Sutarties nutraukimo pagrindai</w:t>
            </w:r>
          </w:p>
        </w:tc>
        <w:tc>
          <w:tcPr>
            <w:tcW w:w="7003" w:type="dxa"/>
            <w:gridSpan w:val="4"/>
          </w:tcPr>
          <w:p w14:paraId="3EFF973D" w14:textId="038A1C55" w:rsidR="005A5832" w:rsidRPr="00937976" w:rsidRDefault="00A10867">
            <w:pPr>
              <w:rPr>
                <w:kern w:val="2"/>
                <w:szCs w:val="24"/>
              </w:rPr>
            </w:pPr>
            <w:r>
              <w:rPr>
                <w:kern w:val="2"/>
                <w:szCs w:val="24"/>
              </w:rPr>
              <w:t>Sutartis gali būti nutraukiama rašytiniu Šalių susitarimu arba vienašališkai, Bendrosiose sąlygose nustatyta tvarka.</w:t>
            </w:r>
          </w:p>
        </w:tc>
      </w:tr>
      <w:tr w:rsidR="005A5832" w14:paraId="0767D708" w14:textId="77777777">
        <w:trPr>
          <w:trHeight w:val="300"/>
        </w:trPr>
        <w:tc>
          <w:tcPr>
            <w:tcW w:w="2532" w:type="dxa"/>
          </w:tcPr>
          <w:p w14:paraId="06AA74E7" w14:textId="504CA0CE" w:rsidR="005A5832" w:rsidRDefault="001E1191">
            <w:pPr>
              <w:rPr>
                <w:b/>
                <w:bCs/>
                <w:kern w:val="2"/>
                <w:szCs w:val="24"/>
              </w:rPr>
            </w:pPr>
            <w:r>
              <w:rPr>
                <w:b/>
                <w:bCs/>
                <w:kern w:val="2"/>
                <w:szCs w:val="24"/>
              </w:rPr>
              <w:t>12</w:t>
            </w:r>
            <w:r w:rsidR="00A10867">
              <w:rPr>
                <w:b/>
                <w:bCs/>
                <w:kern w:val="2"/>
                <w:szCs w:val="24"/>
              </w:rPr>
              <w:t>.2. Esminiai Sutarties pažeidimai</w:t>
            </w:r>
          </w:p>
          <w:p w14:paraId="54536DE6" w14:textId="77777777" w:rsidR="005A5832" w:rsidRDefault="005A5832">
            <w:pPr>
              <w:rPr>
                <w:b/>
                <w:bCs/>
                <w:kern w:val="2"/>
                <w:szCs w:val="24"/>
              </w:rPr>
            </w:pPr>
          </w:p>
        </w:tc>
        <w:tc>
          <w:tcPr>
            <w:tcW w:w="7003" w:type="dxa"/>
            <w:gridSpan w:val="4"/>
          </w:tcPr>
          <w:p w14:paraId="24E0ED1C" w14:textId="1B496B96" w:rsidR="005A5832" w:rsidRPr="00891DC2" w:rsidRDefault="00A10867" w:rsidP="00891DC2">
            <w:pPr>
              <w:jc w:val="both"/>
              <w:rPr>
                <w:kern w:val="2"/>
                <w:szCs w:val="24"/>
              </w:rPr>
            </w:pPr>
            <w:r w:rsidRPr="00891DC2">
              <w:rPr>
                <w:kern w:val="2"/>
                <w:szCs w:val="24"/>
              </w:rPr>
              <w:t>11.2.1. jeigu Tiekėjas nevykdo prisiimtų įsipareigojimų už Sutartyje nustatytą Sutarties kainą;</w:t>
            </w:r>
          </w:p>
          <w:p w14:paraId="4CFEA841" w14:textId="03D0055F" w:rsidR="005A5832" w:rsidRPr="00891DC2" w:rsidRDefault="00A10867" w:rsidP="00891DC2">
            <w:pPr>
              <w:jc w:val="both"/>
              <w:rPr>
                <w:kern w:val="2"/>
                <w:szCs w:val="24"/>
              </w:rPr>
            </w:pPr>
            <w:r w:rsidRPr="00891DC2">
              <w:rPr>
                <w:kern w:val="2"/>
                <w:szCs w:val="24"/>
              </w:rPr>
              <w:t>11.2.</w:t>
            </w:r>
            <w:r w:rsidR="00937976" w:rsidRPr="00891DC2">
              <w:rPr>
                <w:kern w:val="2"/>
                <w:szCs w:val="24"/>
              </w:rPr>
              <w:t>2</w:t>
            </w:r>
            <w:r w:rsidRPr="00891DC2">
              <w:rPr>
                <w:kern w:val="2"/>
                <w:szCs w:val="24"/>
              </w:rPr>
              <w:t xml:space="preserve">.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00937976" w:rsidRPr="00891DC2">
              <w:rPr>
                <w:kern w:val="2"/>
                <w:szCs w:val="24"/>
              </w:rPr>
              <w:t>30</w:t>
            </w:r>
            <w:r w:rsidRPr="00891DC2">
              <w:rPr>
                <w:kern w:val="2"/>
                <w:szCs w:val="24"/>
              </w:rPr>
              <w:t xml:space="preserve"> dienų neištaiso pažeidimų;</w:t>
            </w:r>
          </w:p>
          <w:p w14:paraId="6089ACDD" w14:textId="75AB936D" w:rsidR="005A5832" w:rsidRPr="00891DC2" w:rsidRDefault="00A10867" w:rsidP="00891DC2">
            <w:pPr>
              <w:spacing w:line="257" w:lineRule="auto"/>
              <w:jc w:val="both"/>
              <w:rPr>
                <w:rFonts w:eastAsia="Arial"/>
                <w:kern w:val="2"/>
                <w:szCs w:val="24"/>
                <w:lang w:val="lt"/>
              </w:rPr>
            </w:pPr>
            <w:r w:rsidRPr="00891DC2">
              <w:rPr>
                <w:rFonts w:eastAsia="Arial"/>
                <w:kern w:val="2"/>
                <w:szCs w:val="24"/>
                <w:lang w:val="lt"/>
              </w:rPr>
              <w:t>11.2.</w:t>
            </w:r>
            <w:r w:rsidR="00891DC2" w:rsidRPr="00891DC2">
              <w:rPr>
                <w:rFonts w:eastAsia="Arial"/>
                <w:kern w:val="2"/>
                <w:szCs w:val="24"/>
                <w:lang w:val="lt"/>
              </w:rPr>
              <w:t>3</w:t>
            </w:r>
            <w:r w:rsidRPr="00891DC2">
              <w:rPr>
                <w:rFonts w:eastAsia="Arial"/>
                <w:kern w:val="2"/>
                <w:szCs w:val="24"/>
                <w:lang w:val="lt"/>
              </w:rPr>
              <w:t xml:space="preserve">. jeigu Tiekėjas nesilaiko Sutartyje nustatytų Prekių tiekimo terminų 2 (du) kartus iš eilės arba vėluoja pristatyti Prekes daugiau nei </w:t>
            </w:r>
            <w:r w:rsidR="00937976" w:rsidRPr="00891DC2">
              <w:rPr>
                <w:rFonts w:eastAsia="Arial"/>
                <w:kern w:val="2"/>
                <w:szCs w:val="24"/>
                <w:lang w:val="lt"/>
              </w:rPr>
              <w:t>30 dienų</w:t>
            </w:r>
            <w:r w:rsidRPr="00891DC2">
              <w:rPr>
                <w:rFonts w:eastAsia="Arial"/>
                <w:kern w:val="2"/>
                <w:szCs w:val="24"/>
                <w:lang w:val="lt"/>
              </w:rPr>
              <w:t xml:space="preserve"> </w:t>
            </w:r>
            <w:r w:rsidR="00937976" w:rsidRPr="00891DC2">
              <w:rPr>
                <w:rFonts w:eastAsia="Arial"/>
                <w:kern w:val="2"/>
                <w:szCs w:val="24"/>
                <w:lang w:val="lt"/>
              </w:rPr>
              <w:t xml:space="preserve">nei </w:t>
            </w:r>
            <w:r w:rsidRPr="00891DC2">
              <w:rPr>
                <w:rFonts w:eastAsia="Arial"/>
                <w:kern w:val="2"/>
                <w:szCs w:val="24"/>
                <w:lang w:val="lt"/>
              </w:rPr>
              <w:t>Sutartyje nustatytas Prekių pristatymo terminas;</w:t>
            </w:r>
          </w:p>
          <w:p w14:paraId="1CB97FAA" w14:textId="4E140D20" w:rsidR="005A5832" w:rsidRPr="00891DC2" w:rsidRDefault="00A10867" w:rsidP="00891DC2">
            <w:pPr>
              <w:tabs>
                <w:tab w:val="left" w:pos="567"/>
                <w:tab w:val="left" w:pos="851"/>
                <w:tab w:val="left" w:pos="992"/>
                <w:tab w:val="left" w:pos="1134"/>
              </w:tabs>
              <w:spacing w:line="257" w:lineRule="auto"/>
              <w:jc w:val="both"/>
              <w:rPr>
                <w:rFonts w:eastAsia="Arial"/>
                <w:kern w:val="2"/>
                <w:szCs w:val="24"/>
                <w:lang w:val="lt"/>
              </w:rPr>
            </w:pPr>
            <w:r w:rsidRPr="00891DC2">
              <w:rPr>
                <w:rFonts w:eastAsia="Arial"/>
                <w:kern w:val="2"/>
                <w:szCs w:val="24"/>
                <w:lang w:val="lt"/>
              </w:rPr>
              <w:t>11.2.</w:t>
            </w:r>
            <w:r w:rsidR="00891DC2" w:rsidRPr="00891DC2">
              <w:rPr>
                <w:rFonts w:eastAsia="Arial"/>
                <w:kern w:val="2"/>
                <w:szCs w:val="24"/>
                <w:lang w:val="lt"/>
              </w:rPr>
              <w:t>4</w:t>
            </w:r>
            <w:r w:rsidRPr="00891DC2">
              <w:rPr>
                <w:rFonts w:eastAsia="Arial"/>
                <w:kern w:val="2"/>
                <w:szCs w:val="24"/>
                <w:lang w:val="lt"/>
              </w:rPr>
              <w:t>. jeigu Tiekėjas pažeidžia Prekių pristatymo terminus ir priskaičiuotų net</w:t>
            </w:r>
            <w:r w:rsidR="005645EE">
              <w:rPr>
                <w:rFonts w:eastAsia="Arial"/>
                <w:kern w:val="2"/>
                <w:szCs w:val="24"/>
                <w:lang w:val="lt"/>
              </w:rPr>
              <w:t>esybų už vėlavimą suma viršija 10 (</w:t>
            </w:r>
            <w:r w:rsidRPr="00891DC2">
              <w:rPr>
                <w:rFonts w:eastAsia="Arial"/>
                <w:kern w:val="2"/>
                <w:szCs w:val="24"/>
                <w:lang w:val="lt"/>
              </w:rPr>
              <w:t>dešimt) proc. Pradinės sutarties vertės;</w:t>
            </w:r>
          </w:p>
          <w:p w14:paraId="13636D62" w14:textId="0FFEAB1C" w:rsidR="005A5832" w:rsidRPr="00891DC2" w:rsidRDefault="00A10867" w:rsidP="00891DC2">
            <w:pPr>
              <w:tabs>
                <w:tab w:val="left" w:pos="567"/>
                <w:tab w:val="left" w:pos="851"/>
                <w:tab w:val="left" w:pos="992"/>
                <w:tab w:val="left" w:pos="1134"/>
              </w:tabs>
              <w:spacing w:line="257" w:lineRule="auto"/>
              <w:jc w:val="both"/>
              <w:rPr>
                <w:rFonts w:eastAsia="Arial"/>
                <w:kern w:val="2"/>
                <w:szCs w:val="24"/>
                <w:lang w:val="lt"/>
              </w:rPr>
            </w:pPr>
            <w:r w:rsidRPr="00891DC2">
              <w:rPr>
                <w:rFonts w:eastAsia="Arial"/>
                <w:kern w:val="2"/>
                <w:szCs w:val="24"/>
                <w:lang w:val="lt"/>
              </w:rPr>
              <w:t>11.2.</w:t>
            </w:r>
            <w:r w:rsidR="00891DC2" w:rsidRPr="00891DC2">
              <w:rPr>
                <w:rFonts w:eastAsia="Arial"/>
                <w:kern w:val="2"/>
                <w:szCs w:val="24"/>
                <w:lang w:val="lt"/>
              </w:rPr>
              <w:t>5</w:t>
            </w:r>
            <w:r w:rsidRPr="00891DC2">
              <w:rPr>
                <w:rFonts w:eastAsia="Arial"/>
                <w:kern w:val="2"/>
                <w:szCs w:val="24"/>
                <w:lang w:val="lt"/>
              </w:rPr>
              <w:t>. Tiekėjas pažeidžia Prekių pristatymo terminus ir dėl Prekių pristatymo vėlavimo Prekės tampa nebereikalingos;</w:t>
            </w:r>
          </w:p>
          <w:p w14:paraId="42368BA6" w14:textId="1257D4ED" w:rsidR="005A5832" w:rsidRPr="00891DC2" w:rsidRDefault="00A10867" w:rsidP="00891DC2">
            <w:pPr>
              <w:tabs>
                <w:tab w:val="left" w:pos="567"/>
                <w:tab w:val="left" w:pos="851"/>
                <w:tab w:val="left" w:pos="992"/>
                <w:tab w:val="left" w:pos="1134"/>
              </w:tabs>
              <w:spacing w:line="257" w:lineRule="auto"/>
              <w:jc w:val="both"/>
              <w:rPr>
                <w:rFonts w:eastAsia="Arial"/>
                <w:kern w:val="2"/>
                <w:szCs w:val="24"/>
                <w:lang w:val="lt"/>
              </w:rPr>
            </w:pPr>
            <w:r w:rsidRPr="00891DC2">
              <w:rPr>
                <w:rFonts w:eastAsia="Arial"/>
                <w:kern w:val="2"/>
                <w:szCs w:val="24"/>
                <w:lang w:val="lt"/>
              </w:rPr>
              <w:t>11.2.</w:t>
            </w:r>
            <w:r w:rsidR="00891DC2" w:rsidRPr="00891DC2">
              <w:rPr>
                <w:rFonts w:eastAsia="Arial"/>
                <w:kern w:val="2"/>
                <w:szCs w:val="24"/>
                <w:lang w:val="lt"/>
              </w:rPr>
              <w:t>6</w:t>
            </w:r>
            <w:r w:rsidRPr="00891DC2">
              <w:rPr>
                <w:rFonts w:eastAsia="Arial"/>
                <w:kern w:val="2"/>
                <w:szCs w:val="24"/>
                <w:lang w:val="lt"/>
              </w:rPr>
              <w:t>. Tiekėjas pažeidžia šios Sutarties nuostatas, reglamentuojančias konkurenciją, intelektinės nuosavybės ar konfidencialios informacijos valdymą;</w:t>
            </w:r>
          </w:p>
          <w:p w14:paraId="4198364C" w14:textId="394796D2" w:rsidR="005A5832" w:rsidRDefault="00A10867" w:rsidP="00891DC2">
            <w:pPr>
              <w:spacing w:line="257" w:lineRule="auto"/>
              <w:jc w:val="both"/>
              <w:rPr>
                <w:rFonts w:eastAsia="Arial"/>
                <w:color w:val="FF0000"/>
                <w:kern w:val="2"/>
                <w:szCs w:val="24"/>
              </w:rPr>
            </w:pPr>
            <w:r w:rsidRPr="00891DC2">
              <w:rPr>
                <w:rFonts w:eastAsia="Arial"/>
                <w:kern w:val="2"/>
                <w:szCs w:val="24"/>
                <w:lang w:val="lt"/>
              </w:rPr>
              <w:t>11.2.</w:t>
            </w:r>
            <w:r w:rsidR="00891DC2" w:rsidRPr="00891DC2">
              <w:rPr>
                <w:rFonts w:eastAsia="Arial"/>
                <w:kern w:val="2"/>
                <w:szCs w:val="24"/>
                <w:lang w:val="lt"/>
              </w:rPr>
              <w:t>7</w:t>
            </w:r>
            <w:r w:rsidRPr="00891DC2">
              <w:rPr>
                <w:rFonts w:eastAsia="Arial"/>
                <w:kern w:val="2"/>
                <w:szCs w:val="24"/>
                <w:lang w:val="lt"/>
              </w:rPr>
              <w:t>. Tiekėjas pažeidžia Bendrųjų sąlygų nuostatas dėl Sutarties vykdymui pasitelkiamų naujų subtiekėjų ir (ar specialistų) / esamų subtiekėjų ir (ar) specialistų keitimo.</w:t>
            </w:r>
          </w:p>
        </w:tc>
      </w:tr>
      <w:tr w:rsidR="005A5832" w14:paraId="62F6599E" w14:textId="77777777">
        <w:trPr>
          <w:trHeight w:val="300"/>
        </w:trPr>
        <w:tc>
          <w:tcPr>
            <w:tcW w:w="9535" w:type="dxa"/>
            <w:gridSpan w:val="5"/>
          </w:tcPr>
          <w:p w14:paraId="35B10415" w14:textId="03C34B89" w:rsidR="005A5832" w:rsidRDefault="001E1191" w:rsidP="001E1191">
            <w:pPr>
              <w:jc w:val="center"/>
              <w:rPr>
                <w:kern w:val="2"/>
                <w:szCs w:val="24"/>
              </w:rPr>
            </w:pPr>
            <w:r>
              <w:rPr>
                <w:b/>
                <w:bCs/>
                <w:kern w:val="2"/>
                <w:szCs w:val="24"/>
              </w:rPr>
              <w:t>13</w:t>
            </w:r>
            <w:r w:rsidR="00A10867">
              <w:rPr>
                <w:b/>
                <w:bCs/>
                <w:kern w:val="2"/>
                <w:szCs w:val="24"/>
              </w:rPr>
              <w:t xml:space="preserve">. APLINKOSAUGINIAI IR SOCIALINIAI KRITERIJAI </w:t>
            </w:r>
          </w:p>
        </w:tc>
      </w:tr>
      <w:tr w:rsidR="005A5832" w14:paraId="294326FE" w14:textId="77777777">
        <w:trPr>
          <w:trHeight w:val="300"/>
        </w:trPr>
        <w:tc>
          <w:tcPr>
            <w:tcW w:w="2532" w:type="dxa"/>
          </w:tcPr>
          <w:p w14:paraId="1FD8E0E3" w14:textId="364DFE97" w:rsidR="005A5832" w:rsidRDefault="001E1191">
            <w:pPr>
              <w:rPr>
                <w:b/>
                <w:bCs/>
                <w:kern w:val="2"/>
                <w:szCs w:val="24"/>
              </w:rPr>
            </w:pPr>
            <w:r>
              <w:rPr>
                <w:b/>
                <w:bCs/>
                <w:kern w:val="2"/>
                <w:szCs w:val="24"/>
              </w:rPr>
              <w:lastRenderedPageBreak/>
              <w:t>13</w:t>
            </w:r>
            <w:r w:rsidR="00A10867">
              <w:rPr>
                <w:b/>
                <w:bCs/>
                <w:kern w:val="2"/>
                <w:szCs w:val="24"/>
              </w:rPr>
              <w:t>.1. Aplinkosauginių kriterijų nustatymo teisinis pagrindas</w:t>
            </w:r>
          </w:p>
        </w:tc>
        <w:tc>
          <w:tcPr>
            <w:tcW w:w="7003" w:type="dxa"/>
            <w:gridSpan w:val="4"/>
          </w:tcPr>
          <w:p w14:paraId="19A67F1C" w14:textId="77777777" w:rsidR="001E1191" w:rsidRPr="001E1191" w:rsidRDefault="001E1191" w:rsidP="001E1191">
            <w:pPr>
              <w:jc w:val="both"/>
              <w:rPr>
                <w:kern w:val="2"/>
                <w:szCs w:val="24"/>
                <w:shd w:val="clear" w:color="auto" w:fill="FFFFFF"/>
              </w:rPr>
            </w:pPr>
            <w:r w:rsidRPr="001E1191">
              <w:rPr>
                <w:kern w:val="2"/>
                <w:szCs w:val="24"/>
                <w:shd w:val="clear" w:color="auto" w:fill="FFFFFF"/>
              </w:rPr>
              <w:t>Aplinkosauginiai kriterijai Prekėms nustatomi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4.1 papunkčiu, nustatomi aplinkos apsaugos kriterijai pagal Tvarkos aprašo 2 priedo X skyriaus „M ir N kategorijų kelių transporto priemonės“ XX skyriaus „Padangos“ 33 punktą. Atitiktis XX skyriaus „Padangos“ 33 punktui – pristačius Prekes.</w:t>
            </w:r>
          </w:p>
          <w:p w14:paraId="5E3819D0" w14:textId="236718FC" w:rsidR="005A5832" w:rsidRDefault="001E1191" w:rsidP="001E1191">
            <w:pPr>
              <w:jc w:val="both"/>
              <w:rPr>
                <w:b/>
                <w:bCs/>
                <w:kern w:val="2"/>
                <w:szCs w:val="24"/>
              </w:rPr>
            </w:pPr>
            <w:r w:rsidRPr="001E1191">
              <w:rPr>
                <w:kern w:val="2"/>
                <w:szCs w:val="24"/>
                <w:shd w:val="clear" w:color="auto" w:fill="FFFFFF"/>
              </w:rPr>
              <w:t>Nustačius, kad Tiekėjas šiame papunktyje nustatyto kriterijaus (-jų) nesilaiko, Tiekėjui taikoma Specialiųjų sąlygų 9.5 punkte nurodyto dydžio bauda.</w:t>
            </w:r>
          </w:p>
        </w:tc>
      </w:tr>
      <w:tr w:rsidR="005A5832" w14:paraId="3A212E51" w14:textId="77777777">
        <w:trPr>
          <w:trHeight w:val="300"/>
        </w:trPr>
        <w:tc>
          <w:tcPr>
            <w:tcW w:w="2532" w:type="dxa"/>
          </w:tcPr>
          <w:p w14:paraId="103B9D5E" w14:textId="1885ABE6" w:rsidR="005A5832" w:rsidRDefault="001E1191">
            <w:pPr>
              <w:rPr>
                <w:b/>
                <w:bCs/>
                <w:kern w:val="2"/>
                <w:szCs w:val="24"/>
              </w:rPr>
            </w:pPr>
            <w:r>
              <w:rPr>
                <w:b/>
                <w:bCs/>
                <w:kern w:val="2"/>
                <w:szCs w:val="24"/>
              </w:rPr>
              <w:t>13</w:t>
            </w:r>
            <w:r w:rsidR="00A10867">
              <w:rPr>
                <w:b/>
                <w:bCs/>
                <w:kern w:val="2"/>
                <w:szCs w:val="24"/>
              </w:rPr>
              <w:t xml:space="preserve">.2. </w:t>
            </w:r>
            <w:r w:rsidR="00A10867">
              <w:rPr>
                <w:b/>
                <w:bCs/>
                <w:color w:val="000000"/>
                <w:kern w:val="2"/>
                <w:szCs w:val="24"/>
                <w:shd w:val="clear" w:color="auto" w:fill="FFFFFF"/>
              </w:rPr>
              <w:t>Su Prekių pakuotėmis susiję aplinkosauginiai kriterijai</w:t>
            </w:r>
            <w:r w:rsidR="00A10867">
              <w:rPr>
                <w:b/>
                <w:bCs/>
                <w:kern w:val="2"/>
                <w:szCs w:val="24"/>
              </w:rPr>
              <w:t xml:space="preserve"> </w:t>
            </w:r>
          </w:p>
        </w:tc>
        <w:tc>
          <w:tcPr>
            <w:tcW w:w="7003" w:type="dxa"/>
            <w:gridSpan w:val="4"/>
          </w:tcPr>
          <w:p w14:paraId="35E55601" w14:textId="02464515" w:rsidR="005A5832" w:rsidRPr="00891DC2" w:rsidRDefault="00A10867">
            <w:pPr>
              <w:rPr>
                <w:kern w:val="2"/>
                <w:szCs w:val="24"/>
                <w:shd w:val="clear" w:color="auto" w:fill="FFFFFF"/>
              </w:rPr>
            </w:pPr>
            <w:r>
              <w:rPr>
                <w:kern w:val="2"/>
                <w:szCs w:val="24"/>
                <w:shd w:val="clear" w:color="auto" w:fill="FFFFFF"/>
              </w:rPr>
              <w:t>Netaikoma</w:t>
            </w:r>
          </w:p>
        </w:tc>
      </w:tr>
      <w:tr w:rsidR="005A5832" w14:paraId="366952D4" w14:textId="77777777">
        <w:trPr>
          <w:trHeight w:val="300"/>
        </w:trPr>
        <w:tc>
          <w:tcPr>
            <w:tcW w:w="2532" w:type="dxa"/>
          </w:tcPr>
          <w:p w14:paraId="25FABDFB" w14:textId="020F77B6" w:rsidR="005A5832" w:rsidRDefault="00A10867" w:rsidP="001E1191">
            <w:pPr>
              <w:rPr>
                <w:b/>
                <w:bCs/>
                <w:kern w:val="2"/>
                <w:szCs w:val="24"/>
              </w:rPr>
            </w:pPr>
            <w:r>
              <w:rPr>
                <w:b/>
                <w:bCs/>
                <w:kern w:val="2"/>
                <w:szCs w:val="24"/>
              </w:rPr>
              <w:t>1</w:t>
            </w:r>
            <w:r w:rsidR="001E1191">
              <w:rPr>
                <w:b/>
                <w:bCs/>
                <w:kern w:val="2"/>
                <w:szCs w:val="24"/>
              </w:rPr>
              <w:t>3</w:t>
            </w:r>
            <w:r>
              <w:rPr>
                <w:b/>
                <w:bCs/>
                <w:kern w:val="2"/>
                <w:szCs w:val="24"/>
              </w:rPr>
              <w:t xml:space="preserve">.3.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4"/>
          </w:tcPr>
          <w:p w14:paraId="55C3D5C2" w14:textId="3FEE54B1" w:rsidR="005A5832" w:rsidRPr="009C0E69" w:rsidRDefault="00A10867">
            <w:pPr>
              <w:rPr>
                <w:kern w:val="2"/>
                <w:szCs w:val="24"/>
              </w:rPr>
            </w:pPr>
            <w:r>
              <w:rPr>
                <w:kern w:val="2"/>
                <w:szCs w:val="24"/>
              </w:rPr>
              <w:t>Netaikoma</w:t>
            </w:r>
          </w:p>
          <w:p w14:paraId="69FD5316" w14:textId="0DE25BF4" w:rsidR="005A5832" w:rsidRDefault="005A5832">
            <w:pPr>
              <w:rPr>
                <w:szCs w:val="24"/>
              </w:rPr>
            </w:pPr>
          </w:p>
        </w:tc>
      </w:tr>
      <w:tr w:rsidR="005A5832" w14:paraId="3484BE57" w14:textId="77777777">
        <w:trPr>
          <w:trHeight w:val="300"/>
        </w:trPr>
        <w:tc>
          <w:tcPr>
            <w:tcW w:w="2532" w:type="dxa"/>
          </w:tcPr>
          <w:p w14:paraId="019B4EB5" w14:textId="02BACDAC" w:rsidR="005A5832" w:rsidRDefault="001E1191">
            <w:pPr>
              <w:rPr>
                <w:b/>
                <w:bCs/>
                <w:kern w:val="2"/>
                <w:szCs w:val="24"/>
              </w:rPr>
            </w:pPr>
            <w:r>
              <w:rPr>
                <w:b/>
                <w:bCs/>
                <w:kern w:val="2"/>
                <w:szCs w:val="24"/>
              </w:rPr>
              <w:t>13</w:t>
            </w:r>
            <w:r w:rsidR="00A10867">
              <w:rPr>
                <w:b/>
                <w:bCs/>
                <w:kern w:val="2"/>
                <w:szCs w:val="24"/>
              </w:rPr>
              <w:t xml:space="preserve">.4. </w:t>
            </w:r>
            <w:r w:rsidR="00A10867">
              <w:rPr>
                <w:b/>
                <w:bCs/>
                <w:kern w:val="2"/>
                <w:szCs w:val="24"/>
                <w:shd w:val="clear" w:color="auto" w:fill="FFFFFF"/>
              </w:rPr>
              <w:t>Su Prekėmis susijusių paslaugų (pavyzdžiui, montavimo, apmokymo ir kitos parengimui naudoti skirtos paslaugos) teikimu susiję aplinkosauginiai k</w:t>
            </w:r>
            <w:r w:rsidR="00A10867">
              <w:rPr>
                <w:b/>
                <w:kern w:val="2"/>
                <w:szCs w:val="24"/>
                <w:shd w:val="clear" w:color="auto" w:fill="FFFFFF"/>
              </w:rPr>
              <w:t>riterijai</w:t>
            </w:r>
          </w:p>
        </w:tc>
        <w:tc>
          <w:tcPr>
            <w:tcW w:w="7003" w:type="dxa"/>
            <w:gridSpan w:val="4"/>
          </w:tcPr>
          <w:p w14:paraId="2431E346" w14:textId="77777777" w:rsidR="00471569" w:rsidRPr="009C0E69" w:rsidRDefault="00471569" w:rsidP="00471569">
            <w:pPr>
              <w:rPr>
                <w:kern w:val="2"/>
                <w:szCs w:val="24"/>
              </w:rPr>
            </w:pPr>
            <w:r>
              <w:rPr>
                <w:kern w:val="2"/>
                <w:szCs w:val="24"/>
              </w:rPr>
              <w:t>Netaikoma</w:t>
            </w:r>
          </w:p>
          <w:p w14:paraId="0EA03E5A" w14:textId="117617A8" w:rsidR="005A5832" w:rsidRPr="009C0E69" w:rsidRDefault="005A5832" w:rsidP="009C0E69">
            <w:pPr>
              <w:jc w:val="both"/>
              <w:rPr>
                <w:szCs w:val="24"/>
                <w:shd w:val="clear" w:color="auto" w:fill="FFFFFF"/>
              </w:rPr>
            </w:pPr>
          </w:p>
        </w:tc>
      </w:tr>
      <w:tr w:rsidR="005A5832" w14:paraId="248F77FB" w14:textId="77777777">
        <w:trPr>
          <w:trHeight w:val="300"/>
        </w:trPr>
        <w:tc>
          <w:tcPr>
            <w:tcW w:w="2532" w:type="dxa"/>
          </w:tcPr>
          <w:p w14:paraId="6386D98F" w14:textId="42FDAB79" w:rsidR="005A5832" w:rsidRDefault="001E1191">
            <w:pPr>
              <w:rPr>
                <w:b/>
                <w:bCs/>
                <w:kern w:val="2"/>
                <w:szCs w:val="24"/>
              </w:rPr>
            </w:pPr>
            <w:r>
              <w:rPr>
                <w:b/>
                <w:bCs/>
                <w:kern w:val="2"/>
                <w:szCs w:val="24"/>
              </w:rPr>
              <w:t>13</w:t>
            </w:r>
            <w:r w:rsidR="00A10867">
              <w:rPr>
                <w:b/>
                <w:bCs/>
                <w:kern w:val="2"/>
                <w:szCs w:val="24"/>
              </w:rPr>
              <w:t>.5. Su perkamomis Prekėmis susiję socialiniai kriterijai</w:t>
            </w:r>
          </w:p>
        </w:tc>
        <w:tc>
          <w:tcPr>
            <w:tcW w:w="7003" w:type="dxa"/>
            <w:gridSpan w:val="4"/>
          </w:tcPr>
          <w:p w14:paraId="78104E0E" w14:textId="0124F975" w:rsidR="005A5832" w:rsidRPr="00471569" w:rsidRDefault="00A10867">
            <w:pPr>
              <w:rPr>
                <w:color w:val="000000"/>
                <w:kern w:val="2"/>
                <w:szCs w:val="24"/>
                <w:shd w:val="clear" w:color="auto" w:fill="FFFFFF"/>
              </w:rPr>
            </w:pPr>
            <w:r>
              <w:rPr>
                <w:color w:val="000000"/>
                <w:kern w:val="2"/>
                <w:szCs w:val="24"/>
                <w:shd w:val="clear" w:color="auto" w:fill="FFFFFF"/>
              </w:rPr>
              <w:t>Netaikoma</w:t>
            </w:r>
          </w:p>
        </w:tc>
      </w:tr>
      <w:tr w:rsidR="005A5832" w14:paraId="3AC4F975" w14:textId="77777777">
        <w:trPr>
          <w:trHeight w:val="300"/>
        </w:trPr>
        <w:tc>
          <w:tcPr>
            <w:tcW w:w="9535" w:type="dxa"/>
            <w:gridSpan w:val="5"/>
          </w:tcPr>
          <w:p w14:paraId="2EFAACA1" w14:textId="77777777" w:rsidR="005A5832" w:rsidRDefault="00A10867">
            <w:pPr>
              <w:jc w:val="center"/>
              <w:rPr>
                <w:b/>
                <w:bCs/>
                <w:kern w:val="2"/>
                <w:szCs w:val="24"/>
              </w:rPr>
            </w:pPr>
            <w:r>
              <w:rPr>
                <w:b/>
                <w:bCs/>
                <w:kern w:val="2"/>
                <w:szCs w:val="24"/>
              </w:rPr>
              <w:t xml:space="preserve">13. BENDRŲJŲ SĄLYGŲ PAKEITIMAI IR PAPILDYMAI </w:t>
            </w:r>
          </w:p>
          <w:p w14:paraId="61BD6B29" w14:textId="77777777" w:rsidR="005A5832" w:rsidRDefault="00A10867">
            <w:pPr>
              <w:jc w:val="center"/>
              <w:rPr>
                <w:kern w:val="2"/>
                <w:szCs w:val="24"/>
              </w:rPr>
            </w:pPr>
            <w:r>
              <w:rPr>
                <w:kern w:val="2"/>
                <w:szCs w:val="24"/>
              </w:rPr>
              <w:t xml:space="preserve">(jeigu būtina dėl konkretaus Sutarties dalyko specifikos) </w:t>
            </w:r>
          </w:p>
        </w:tc>
      </w:tr>
      <w:tr w:rsidR="005A5832" w14:paraId="6B21B766" w14:textId="77777777">
        <w:trPr>
          <w:trHeight w:val="300"/>
        </w:trPr>
        <w:tc>
          <w:tcPr>
            <w:tcW w:w="2532" w:type="dxa"/>
          </w:tcPr>
          <w:p w14:paraId="6947D409" w14:textId="74D4470F" w:rsidR="005A5832" w:rsidRDefault="00A10867">
            <w:pPr>
              <w:rPr>
                <w:b/>
                <w:bCs/>
                <w:kern w:val="2"/>
                <w:szCs w:val="24"/>
              </w:rPr>
            </w:pPr>
            <w:r>
              <w:rPr>
                <w:b/>
                <w:bCs/>
                <w:kern w:val="2"/>
                <w:szCs w:val="24"/>
              </w:rPr>
              <w:t>13.</w:t>
            </w:r>
            <w:r w:rsidR="00471569">
              <w:rPr>
                <w:b/>
                <w:bCs/>
                <w:kern w:val="2"/>
                <w:szCs w:val="24"/>
              </w:rPr>
              <w:t>1</w:t>
            </w:r>
            <w:r>
              <w:rPr>
                <w:b/>
                <w:bCs/>
                <w:kern w:val="2"/>
                <w:szCs w:val="24"/>
              </w:rPr>
              <w:t>.</w:t>
            </w:r>
          </w:p>
        </w:tc>
        <w:tc>
          <w:tcPr>
            <w:tcW w:w="7003" w:type="dxa"/>
            <w:gridSpan w:val="4"/>
          </w:tcPr>
          <w:p w14:paraId="039E4DF7" w14:textId="77777777" w:rsidR="005A5832" w:rsidRDefault="00A10867" w:rsidP="00471569">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5A5832" w14:paraId="2D51BD24" w14:textId="77777777">
        <w:trPr>
          <w:trHeight w:val="300"/>
        </w:trPr>
        <w:tc>
          <w:tcPr>
            <w:tcW w:w="9535" w:type="dxa"/>
            <w:gridSpan w:val="5"/>
          </w:tcPr>
          <w:p w14:paraId="0785A684" w14:textId="77777777" w:rsidR="005A5832" w:rsidRDefault="00A10867">
            <w:pPr>
              <w:jc w:val="center"/>
              <w:rPr>
                <w:b/>
                <w:bCs/>
                <w:kern w:val="2"/>
                <w:szCs w:val="24"/>
              </w:rPr>
            </w:pPr>
            <w:r>
              <w:rPr>
                <w:b/>
                <w:bCs/>
                <w:kern w:val="2"/>
                <w:szCs w:val="24"/>
              </w:rPr>
              <w:t>14. SUTARTIES PRIEDAI</w:t>
            </w:r>
          </w:p>
        </w:tc>
      </w:tr>
      <w:tr w:rsidR="005A5832" w14:paraId="2EEAB97F" w14:textId="77777777">
        <w:trPr>
          <w:trHeight w:val="300"/>
        </w:trPr>
        <w:tc>
          <w:tcPr>
            <w:tcW w:w="2532" w:type="dxa"/>
          </w:tcPr>
          <w:p w14:paraId="33D1E7D8" w14:textId="77777777" w:rsidR="005A5832" w:rsidRDefault="00A10867">
            <w:pPr>
              <w:jc w:val="center"/>
              <w:rPr>
                <w:b/>
                <w:bCs/>
                <w:kern w:val="2"/>
                <w:szCs w:val="24"/>
              </w:rPr>
            </w:pPr>
            <w:r>
              <w:rPr>
                <w:b/>
                <w:bCs/>
                <w:kern w:val="2"/>
                <w:szCs w:val="24"/>
              </w:rPr>
              <w:t>14.1. Priedas Nr. 1</w:t>
            </w:r>
          </w:p>
        </w:tc>
        <w:tc>
          <w:tcPr>
            <w:tcW w:w="7003" w:type="dxa"/>
            <w:gridSpan w:val="4"/>
          </w:tcPr>
          <w:p w14:paraId="16B8142D" w14:textId="34BF70FA" w:rsidR="005A5832" w:rsidRDefault="00AC4EFF">
            <w:pPr>
              <w:jc w:val="center"/>
              <w:rPr>
                <w:b/>
                <w:bCs/>
                <w:kern w:val="2"/>
                <w:szCs w:val="24"/>
              </w:rPr>
            </w:pPr>
            <w:r>
              <w:rPr>
                <w:b/>
                <w:bCs/>
                <w:kern w:val="2"/>
                <w:szCs w:val="24"/>
              </w:rPr>
              <w:t>Techninė specifikacija</w:t>
            </w:r>
          </w:p>
        </w:tc>
      </w:tr>
      <w:tr w:rsidR="005A5832" w14:paraId="0153FAD0" w14:textId="77777777">
        <w:trPr>
          <w:trHeight w:val="300"/>
        </w:trPr>
        <w:tc>
          <w:tcPr>
            <w:tcW w:w="2532" w:type="dxa"/>
          </w:tcPr>
          <w:p w14:paraId="7DDB0AFC" w14:textId="77777777" w:rsidR="005A5832" w:rsidRDefault="00A10867">
            <w:pPr>
              <w:jc w:val="center"/>
              <w:rPr>
                <w:b/>
                <w:bCs/>
                <w:kern w:val="2"/>
                <w:szCs w:val="24"/>
              </w:rPr>
            </w:pPr>
            <w:r>
              <w:rPr>
                <w:b/>
                <w:bCs/>
                <w:kern w:val="2"/>
                <w:szCs w:val="24"/>
              </w:rPr>
              <w:t>14.2. Priedas Nr. 2</w:t>
            </w:r>
          </w:p>
        </w:tc>
        <w:tc>
          <w:tcPr>
            <w:tcW w:w="7003" w:type="dxa"/>
            <w:gridSpan w:val="4"/>
          </w:tcPr>
          <w:p w14:paraId="57415B2F" w14:textId="26DAFD6C" w:rsidR="005A5832" w:rsidRDefault="00AC4EFF">
            <w:pPr>
              <w:jc w:val="center"/>
              <w:rPr>
                <w:b/>
                <w:bCs/>
                <w:kern w:val="2"/>
                <w:szCs w:val="24"/>
              </w:rPr>
            </w:pPr>
            <w:r>
              <w:rPr>
                <w:b/>
                <w:bCs/>
                <w:kern w:val="2"/>
                <w:szCs w:val="24"/>
              </w:rPr>
              <w:t>Dalyvio pasiūlymas</w:t>
            </w:r>
          </w:p>
        </w:tc>
      </w:tr>
      <w:tr w:rsidR="005A5832" w14:paraId="584DB3DF" w14:textId="77777777">
        <w:tc>
          <w:tcPr>
            <w:tcW w:w="9535" w:type="dxa"/>
            <w:gridSpan w:val="5"/>
          </w:tcPr>
          <w:p w14:paraId="06933465" w14:textId="77777777" w:rsidR="005A5832" w:rsidRDefault="00A10867">
            <w:pPr>
              <w:jc w:val="center"/>
              <w:rPr>
                <w:b/>
                <w:bCs/>
                <w:kern w:val="2"/>
                <w:szCs w:val="24"/>
              </w:rPr>
            </w:pPr>
            <w:r>
              <w:rPr>
                <w:b/>
                <w:bCs/>
                <w:kern w:val="2"/>
                <w:szCs w:val="24"/>
              </w:rPr>
              <w:t>15. ŠALIŲ ATSTOVŲ PARAŠAI</w:t>
            </w:r>
          </w:p>
        </w:tc>
      </w:tr>
      <w:tr w:rsidR="005A5832" w14:paraId="298A2569" w14:textId="77777777">
        <w:tc>
          <w:tcPr>
            <w:tcW w:w="4788" w:type="dxa"/>
            <w:gridSpan w:val="4"/>
          </w:tcPr>
          <w:p w14:paraId="37FA6028" w14:textId="77777777" w:rsidR="005A5832" w:rsidRDefault="00A10867">
            <w:pPr>
              <w:jc w:val="center"/>
              <w:rPr>
                <w:b/>
                <w:bCs/>
                <w:kern w:val="2"/>
                <w:szCs w:val="24"/>
              </w:rPr>
            </w:pPr>
            <w:r>
              <w:rPr>
                <w:b/>
                <w:bCs/>
                <w:kern w:val="2"/>
                <w:szCs w:val="24"/>
              </w:rPr>
              <w:t>PIRKĖJAS</w:t>
            </w:r>
          </w:p>
        </w:tc>
        <w:tc>
          <w:tcPr>
            <w:tcW w:w="4747" w:type="dxa"/>
          </w:tcPr>
          <w:p w14:paraId="1B47B8D3" w14:textId="77777777" w:rsidR="005A5832" w:rsidRDefault="00A10867">
            <w:pPr>
              <w:jc w:val="center"/>
              <w:rPr>
                <w:b/>
                <w:bCs/>
                <w:kern w:val="2"/>
                <w:szCs w:val="24"/>
              </w:rPr>
            </w:pPr>
            <w:r>
              <w:rPr>
                <w:b/>
                <w:bCs/>
                <w:kern w:val="2"/>
                <w:szCs w:val="24"/>
              </w:rPr>
              <w:t>TIEKĖJAS</w:t>
            </w:r>
          </w:p>
        </w:tc>
      </w:tr>
      <w:tr w:rsidR="005A5832" w14:paraId="0C351979" w14:textId="77777777">
        <w:tc>
          <w:tcPr>
            <w:tcW w:w="4788" w:type="dxa"/>
            <w:gridSpan w:val="4"/>
          </w:tcPr>
          <w:p w14:paraId="33C9EDCF" w14:textId="77777777" w:rsidR="005A5832" w:rsidRDefault="00A10867">
            <w:pPr>
              <w:jc w:val="center"/>
              <w:rPr>
                <w:color w:val="4472C4"/>
                <w:kern w:val="2"/>
                <w:szCs w:val="24"/>
              </w:rPr>
            </w:pPr>
            <w:r>
              <w:rPr>
                <w:color w:val="4472C4"/>
                <w:kern w:val="2"/>
                <w:szCs w:val="24"/>
              </w:rPr>
              <w:lastRenderedPageBreak/>
              <w:t>(nurodomos atstovo pareigos, vardas, pavardė)</w:t>
            </w:r>
          </w:p>
        </w:tc>
        <w:tc>
          <w:tcPr>
            <w:tcW w:w="4747" w:type="dxa"/>
          </w:tcPr>
          <w:p w14:paraId="64B4EEAC" w14:textId="77777777" w:rsidR="005A5832" w:rsidRDefault="00A10867">
            <w:pPr>
              <w:jc w:val="center"/>
              <w:rPr>
                <w:b/>
                <w:bCs/>
                <w:kern w:val="2"/>
                <w:szCs w:val="24"/>
              </w:rPr>
            </w:pPr>
            <w:r>
              <w:rPr>
                <w:color w:val="4472C4"/>
                <w:kern w:val="2"/>
                <w:szCs w:val="24"/>
              </w:rPr>
              <w:t>(nurodomos atstovo pareigos, vardas, pavardė)</w:t>
            </w:r>
          </w:p>
        </w:tc>
      </w:tr>
      <w:tr w:rsidR="005A5832" w14:paraId="0B2E258F" w14:textId="77777777">
        <w:tc>
          <w:tcPr>
            <w:tcW w:w="4788" w:type="dxa"/>
            <w:gridSpan w:val="4"/>
          </w:tcPr>
          <w:p w14:paraId="6C1EFA64" w14:textId="77777777" w:rsidR="005A5832" w:rsidRDefault="005A5832">
            <w:pPr>
              <w:jc w:val="center"/>
              <w:rPr>
                <w:b/>
                <w:bCs/>
                <w:color w:val="4472C4"/>
                <w:kern w:val="2"/>
                <w:szCs w:val="24"/>
              </w:rPr>
            </w:pPr>
          </w:p>
          <w:p w14:paraId="7B78BA72" w14:textId="77777777" w:rsidR="005A5832" w:rsidRDefault="00A10867">
            <w:pPr>
              <w:jc w:val="center"/>
              <w:rPr>
                <w:b/>
                <w:bCs/>
                <w:color w:val="4472C4"/>
                <w:kern w:val="2"/>
                <w:szCs w:val="24"/>
              </w:rPr>
            </w:pPr>
            <w:r>
              <w:rPr>
                <w:b/>
                <w:bCs/>
                <w:color w:val="4472C4"/>
                <w:kern w:val="2"/>
                <w:szCs w:val="24"/>
              </w:rPr>
              <w:t>(parašas)</w:t>
            </w:r>
          </w:p>
          <w:p w14:paraId="6195ABD0" w14:textId="77777777" w:rsidR="005A5832" w:rsidRDefault="005A5832">
            <w:pPr>
              <w:jc w:val="center"/>
              <w:rPr>
                <w:b/>
                <w:bCs/>
                <w:color w:val="4472C4"/>
                <w:kern w:val="2"/>
                <w:szCs w:val="24"/>
              </w:rPr>
            </w:pPr>
          </w:p>
          <w:p w14:paraId="45ED22E7" w14:textId="77777777" w:rsidR="005A5832" w:rsidRDefault="005A5832">
            <w:pPr>
              <w:jc w:val="center"/>
              <w:rPr>
                <w:b/>
                <w:bCs/>
                <w:color w:val="4472C4"/>
                <w:kern w:val="2"/>
                <w:szCs w:val="24"/>
              </w:rPr>
            </w:pPr>
          </w:p>
        </w:tc>
        <w:tc>
          <w:tcPr>
            <w:tcW w:w="4747" w:type="dxa"/>
          </w:tcPr>
          <w:p w14:paraId="3560D7AD" w14:textId="77777777" w:rsidR="005A5832" w:rsidRDefault="005A5832">
            <w:pPr>
              <w:jc w:val="center"/>
              <w:rPr>
                <w:b/>
                <w:bCs/>
                <w:color w:val="4472C4"/>
                <w:kern w:val="2"/>
                <w:szCs w:val="24"/>
              </w:rPr>
            </w:pPr>
          </w:p>
          <w:p w14:paraId="5F3EE6EE" w14:textId="77777777" w:rsidR="005A5832" w:rsidRDefault="00A10867">
            <w:pPr>
              <w:jc w:val="center"/>
              <w:rPr>
                <w:b/>
                <w:bCs/>
                <w:color w:val="4472C4"/>
                <w:kern w:val="2"/>
                <w:szCs w:val="24"/>
              </w:rPr>
            </w:pPr>
            <w:r>
              <w:rPr>
                <w:b/>
                <w:bCs/>
                <w:color w:val="4472C4"/>
                <w:kern w:val="2"/>
                <w:szCs w:val="24"/>
              </w:rPr>
              <w:t>(parašas)</w:t>
            </w:r>
          </w:p>
        </w:tc>
      </w:tr>
    </w:tbl>
    <w:p w14:paraId="0463A469" w14:textId="77777777" w:rsidR="005A5832" w:rsidRDefault="00A10867">
      <w:pPr>
        <w:jc w:val="center"/>
        <w:rPr>
          <w:color w:val="000000"/>
          <w:szCs w:val="24"/>
        </w:rPr>
      </w:pPr>
      <w:r>
        <w:rPr>
          <w:color w:val="000000"/>
          <w:szCs w:val="24"/>
        </w:rPr>
        <w:t>_______________</w:t>
      </w:r>
    </w:p>
    <w:p w14:paraId="20DE5103" w14:textId="77777777" w:rsidR="00351884" w:rsidRDefault="00351884">
      <w:pPr>
        <w:jc w:val="center"/>
        <w:rPr>
          <w:szCs w:val="24"/>
        </w:rPr>
      </w:pPr>
    </w:p>
    <w:p w14:paraId="1DDE153B" w14:textId="77777777" w:rsidR="00351884" w:rsidRDefault="00351884">
      <w:pPr>
        <w:jc w:val="center"/>
        <w:rPr>
          <w:szCs w:val="24"/>
        </w:rPr>
      </w:pPr>
    </w:p>
    <w:p w14:paraId="6BE147B5" w14:textId="77777777" w:rsidR="00351884" w:rsidRDefault="00351884">
      <w:pPr>
        <w:jc w:val="center"/>
        <w:rPr>
          <w:szCs w:val="24"/>
        </w:rPr>
      </w:pPr>
    </w:p>
    <w:p w14:paraId="3C88CB56" w14:textId="77777777" w:rsidR="00351884" w:rsidRDefault="00351884">
      <w:pPr>
        <w:jc w:val="center"/>
        <w:rPr>
          <w:szCs w:val="24"/>
        </w:rPr>
      </w:pPr>
    </w:p>
    <w:p w14:paraId="66ED8153" w14:textId="77777777" w:rsidR="00351884" w:rsidRDefault="00351884">
      <w:pPr>
        <w:jc w:val="center"/>
        <w:rPr>
          <w:szCs w:val="24"/>
        </w:rPr>
      </w:pPr>
    </w:p>
    <w:p w14:paraId="40873A40" w14:textId="77777777" w:rsidR="00351884" w:rsidRDefault="00351884">
      <w:pPr>
        <w:jc w:val="center"/>
        <w:rPr>
          <w:szCs w:val="24"/>
        </w:rPr>
      </w:pPr>
    </w:p>
    <w:p w14:paraId="1ED26EB6" w14:textId="77777777" w:rsidR="00351884" w:rsidRDefault="00351884">
      <w:pPr>
        <w:jc w:val="center"/>
        <w:rPr>
          <w:szCs w:val="24"/>
        </w:rPr>
      </w:pPr>
    </w:p>
    <w:p w14:paraId="09EDFE35" w14:textId="77777777" w:rsidR="00351884" w:rsidRDefault="00351884">
      <w:pPr>
        <w:jc w:val="center"/>
        <w:rPr>
          <w:szCs w:val="24"/>
        </w:rPr>
      </w:pPr>
    </w:p>
    <w:p w14:paraId="0A3DF2AD" w14:textId="77777777" w:rsidR="00351884" w:rsidRDefault="00351884">
      <w:pPr>
        <w:jc w:val="center"/>
        <w:rPr>
          <w:szCs w:val="24"/>
        </w:rPr>
      </w:pPr>
    </w:p>
    <w:p w14:paraId="05938BE7" w14:textId="77777777" w:rsidR="00351884" w:rsidRDefault="00351884">
      <w:pPr>
        <w:jc w:val="center"/>
        <w:rPr>
          <w:szCs w:val="24"/>
        </w:rPr>
      </w:pPr>
    </w:p>
    <w:p w14:paraId="086AC11D" w14:textId="77777777" w:rsidR="00351884" w:rsidRDefault="00351884">
      <w:pPr>
        <w:jc w:val="center"/>
        <w:rPr>
          <w:szCs w:val="24"/>
        </w:rPr>
      </w:pPr>
    </w:p>
    <w:p w14:paraId="027F1EC0" w14:textId="77777777" w:rsidR="00351884" w:rsidRDefault="00351884">
      <w:pPr>
        <w:jc w:val="center"/>
        <w:rPr>
          <w:szCs w:val="24"/>
        </w:rPr>
      </w:pPr>
    </w:p>
    <w:p w14:paraId="61CB5B7A" w14:textId="77777777" w:rsidR="00351884" w:rsidRDefault="00351884">
      <w:pPr>
        <w:jc w:val="center"/>
        <w:rPr>
          <w:szCs w:val="24"/>
        </w:rPr>
      </w:pPr>
    </w:p>
    <w:p w14:paraId="51814C36" w14:textId="77777777" w:rsidR="00351884" w:rsidRDefault="00351884">
      <w:pPr>
        <w:jc w:val="center"/>
        <w:rPr>
          <w:szCs w:val="24"/>
        </w:rPr>
      </w:pPr>
    </w:p>
    <w:p w14:paraId="68558BE1" w14:textId="77777777" w:rsidR="00351884" w:rsidRDefault="00351884">
      <w:pPr>
        <w:jc w:val="center"/>
        <w:rPr>
          <w:szCs w:val="24"/>
        </w:rPr>
      </w:pPr>
    </w:p>
    <w:p w14:paraId="34E435E5" w14:textId="77777777" w:rsidR="00351884" w:rsidRDefault="00351884">
      <w:pPr>
        <w:jc w:val="center"/>
        <w:rPr>
          <w:szCs w:val="24"/>
        </w:rPr>
      </w:pPr>
    </w:p>
    <w:p w14:paraId="31F44F09" w14:textId="77777777" w:rsidR="00351884" w:rsidRDefault="00351884">
      <w:pPr>
        <w:jc w:val="center"/>
        <w:rPr>
          <w:szCs w:val="24"/>
        </w:rPr>
      </w:pPr>
    </w:p>
    <w:p w14:paraId="0488D2A2" w14:textId="77777777" w:rsidR="00351884" w:rsidRDefault="00351884">
      <w:pPr>
        <w:jc w:val="center"/>
        <w:rPr>
          <w:szCs w:val="24"/>
        </w:rPr>
      </w:pPr>
    </w:p>
    <w:p w14:paraId="10053379" w14:textId="77777777" w:rsidR="00351884" w:rsidRDefault="00351884">
      <w:pPr>
        <w:jc w:val="center"/>
        <w:rPr>
          <w:szCs w:val="24"/>
        </w:rPr>
      </w:pPr>
    </w:p>
    <w:p w14:paraId="32945949" w14:textId="77777777" w:rsidR="00351884" w:rsidRDefault="00351884">
      <w:pPr>
        <w:jc w:val="center"/>
        <w:rPr>
          <w:szCs w:val="24"/>
        </w:rPr>
      </w:pPr>
    </w:p>
    <w:p w14:paraId="0032256F" w14:textId="77777777" w:rsidR="00351884" w:rsidRDefault="00351884">
      <w:pPr>
        <w:jc w:val="center"/>
        <w:rPr>
          <w:szCs w:val="24"/>
        </w:rPr>
      </w:pPr>
    </w:p>
    <w:p w14:paraId="1ED2B39F" w14:textId="77777777" w:rsidR="00351884" w:rsidRDefault="00351884">
      <w:pPr>
        <w:jc w:val="center"/>
        <w:rPr>
          <w:szCs w:val="24"/>
        </w:rPr>
      </w:pPr>
    </w:p>
    <w:p w14:paraId="14419942" w14:textId="77777777" w:rsidR="00351884" w:rsidRDefault="00351884">
      <w:pPr>
        <w:jc w:val="center"/>
        <w:rPr>
          <w:szCs w:val="24"/>
        </w:rPr>
      </w:pPr>
    </w:p>
    <w:p w14:paraId="33A12735" w14:textId="77777777" w:rsidR="00351884" w:rsidRDefault="00351884">
      <w:pPr>
        <w:jc w:val="center"/>
        <w:rPr>
          <w:szCs w:val="24"/>
        </w:rPr>
      </w:pPr>
    </w:p>
    <w:p w14:paraId="4869F8DD" w14:textId="77777777" w:rsidR="00351884" w:rsidRDefault="00351884">
      <w:pPr>
        <w:jc w:val="center"/>
        <w:rPr>
          <w:szCs w:val="24"/>
        </w:rPr>
      </w:pPr>
    </w:p>
    <w:p w14:paraId="247D239C" w14:textId="77777777" w:rsidR="00351884" w:rsidRDefault="00351884">
      <w:pPr>
        <w:jc w:val="center"/>
        <w:rPr>
          <w:szCs w:val="24"/>
        </w:rPr>
      </w:pPr>
    </w:p>
    <w:p w14:paraId="6FCBCBAB" w14:textId="77777777" w:rsidR="00351884" w:rsidRDefault="00351884">
      <w:pPr>
        <w:jc w:val="center"/>
        <w:rPr>
          <w:szCs w:val="24"/>
        </w:rPr>
      </w:pPr>
    </w:p>
    <w:p w14:paraId="78516191" w14:textId="77777777" w:rsidR="00351884" w:rsidRDefault="00351884">
      <w:pPr>
        <w:jc w:val="center"/>
        <w:rPr>
          <w:szCs w:val="24"/>
        </w:rPr>
      </w:pPr>
    </w:p>
    <w:p w14:paraId="65190104" w14:textId="77777777" w:rsidR="00351884" w:rsidRDefault="00351884">
      <w:pPr>
        <w:jc w:val="center"/>
        <w:rPr>
          <w:szCs w:val="24"/>
        </w:rPr>
      </w:pPr>
    </w:p>
    <w:p w14:paraId="0B48F4B6" w14:textId="77777777" w:rsidR="00351884" w:rsidRDefault="00351884">
      <w:pPr>
        <w:jc w:val="center"/>
        <w:rPr>
          <w:szCs w:val="24"/>
        </w:rPr>
      </w:pPr>
    </w:p>
    <w:p w14:paraId="08E0A012" w14:textId="77777777" w:rsidR="00351884" w:rsidRDefault="00351884">
      <w:pPr>
        <w:jc w:val="center"/>
        <w:rPr>
          <w:szCs w:val="24"/>
        </w:rPr>
      </w:pPr>
    </w:p>
    <w:p w14:paraId="2C697DA0" w14:textId="77777777" w:rsidR="00351884" w:rsidRDefault="00351884">
      <w:pPr>
        <w:jc w:val="center"/>
        <w:rPr>
          <w:szCs w:val="24"/>
        </w:rPr>
      </w:pPr>
    </w:p>
    <w:p w14:paraId="6605279C" w14:textId="77777777" w:rsidR="00351884" w:rsidRDefault="00351884">
      <w:pPr>
        <w:jc w:val="center"/>
        <w:rPr>
          <w:szCs w:val="24"/>
        </w:rPr>
      </w:pPr>
    </w:p>
    <w:p w14:paraId="6ECD6642" w14:textId="77777777" w:rsidR="00351884" w:rsidRDefault="00351884">
      <w:pPr>
        <w:jc w:val="center"/>
        <w:rPr>
          <w:szCs w:val="24"/>
        </w:rPr>
      </w:pPr>
    </w:p>
    <w:p w14:paraId="58D8E2F8" w14:textId="77777777" w:rsidR="00351884" w:rsidRDefault="00351884">
      <w:pPr>
        <w:jc w:val="center"/>
        <w:rPr>
          <w:szCs w:val="24"/>
        </w:rPr>
      </w:pPr>
    </w:p>
    <w:p w14:paraId="13881AA4" w14:textId="77777777" w:rsidR="00351884" w:rsidRDefault="00351884">
      <w:pPr>
        <w:jc w:val="center"/>
        <w:rPr>
          <w:szCs w:val="24"/>
        </w:rPr>
      </w:pPr>
    </w:p>
    <w:p w14:paraId="6772B12F" w14:textId="77777777" w:rsidR="00351884" w:rsidRDefault="00351884">
      <w:pPr>
        <w:jc w:val="center"/>
        <w:rPr>
          <w:szCs w:val="24"/>
        </w:rPr>
      </w:pPr>
    </w:p>
    <w:p w14:paraId="36044D57" w14:textId="77777777" w:rsidR="00351884" w:rsidRDefault="00351884">
      <w:pPr>
        <w:jc w:val="center"/>
        <w:rPr>
          <w:szCs w:val="24"/>
        </w:rPr>
      </w:pPr>
    </w:p>
    <w:p w14:paraId="5E17C058" w14:textId="77777777" w:rsidR="00351884" w:rsidRDefault="00351884">
      <w:pPr>
        <w:jc w:val="center"/>
        <w:rPr>
          <w:szCs w:val="24"/>
        </w:rPr>
      </w:pPr>
    </w:p>
    <w:p w14:paraId="4D25AA78" w14:textId="5E3369B4" w:rsidR="00351884" w:rsidRPr="00351884" w:rsidRDefault="00351884" w:rsidP="00351884">
      <w:pPr>
        <w:spacing w:after="160" w:line="276" w:lineRule="auto"/>
        <w:rPr>
          <w:rFonts w:eastAsia="Calibri"/>
          <w:szCs w:val="24"/>
          <w:lang w:eastAsia="lt-LT"/>
        </w:rPr>
      </w:pPr>
      <w:r>
        <w:rPr>
          <w:rFonts w:eastAsia="Calibri"/>
          <w:szCs w:val="24"/>
          <w:lang w:eastAsia="lt-LT"/>
        </w:rPr>
        <w:lastRenderedPageBreak/>
        <w:tab/>
      </w:r>
      <w:r>
        <w:rPr>
          <w:rFonts w:eastAsia="Calibri"/>
          <w:szCs w:val="24"/>
          <w:lang w:eastAsia="lt-LT"/>
        </w:rPr>
        <w:tab/>
      </w:r>
      <w:r>
        <w:rPr>
          <w:rFonts w:eastAsia="Calibri"/>
          <w:szCs w:val="24"/>
          <w:lang w:eastAsia="lt-LT"/>
        </w:rPr>
        <w:tab/>
      </w:r>
      <w:r>
        <w:rPr>
          <w:rFonts w:eastAsia="Calibri"/>
          <w:szCs w:val="24"/>
          <w:lang w:eastAsia="lt-LT"/>
        </w:rPr>
        <w:tab/>
      </w:r>
      <w:r>
        <w:rPr>
          <w:rFonts w:eastAsia="Calibri"/>
          <w:szCs w:val="24"/>
          <w:lang w:eastAsia="lt-LT"/>
        </w:rPr>
        <w:tab/>
      </w:r>
      <w:r>
        <w:rPr>
          <w:rFonts w:eastAsia="Calibri"/>
          <w:szCs w:val="24"/>
          <w:lang w:eastAsia="lt-LT"/>
        </w:rPr>
        <w:tab/>
      </w:r>
      <w:r>
        <w:rPr>
          <w:rFonts w:eastAsia="Calibri"/>
          <w:szCs w:val="24"/>
          <w:lang w:eastAsia="lt-LT"/>
        </w:rPr>
        <w:tab/>
      </w:r>
      <w:r>
        <w:rPr>
          <w:rFonts w:eastAsia="Calibri"/>
          <w:szCs w:val="24"/>
          <w:lang w:eastAsia="lt-LT"/>
        </w:rPr>
        <w:tab/>
      </w:r>
      <w:r>
        <w:rPr>
          <w:rFonts w:eastAsia="Calibri"/>
          <w:szCs w:val="24"/>
          <w:lang w:eastAsia="lt-LT"/>
        </w:rPr>
        <w:tab/>
      </w:r>
      <w:r>
        <w:rPr>
          <w:rFonts w:eastAsia="Calibri"/>
          <w:szCs w:val="24"/>
          <w:lang w:eastAsia="lt-LT"/>
        </w:rPr>
        <w:tab/>
        <w:t>Sutarties priedas Nr. 1</w:t>
      </w:r>
    </w:p>
    <w:p w14:paraId="3909A080" w14:textId="77777777" w:rsidR="00351884" w:rsidRPr="00351884" w:rsidRDefault="00351884" w:rsidP="00351884">
      <w:pPr>
        <w:spacing w:after="160" w:line="276" w:lineRule="auto"/>
        <w:jc w:val="center"/>
        <w:rPr>
          <w:b/>
          <w:szCs w:val="24"/>
          <w:lang w:eastAsia="lt-LT"/>
        </w:rPr>
      </w:pPr>
      <w:r w:rsidRPr="00351884">
        <w:rPr>
          <w:b/>
          <w:szCs w:val="24"/>
          <w:lang w:eastAsia="lt-LT"/>
        </w:rPr>
        <w:t>TECHNINĖ SPECIFIKACIJA AUTOMOBILIUI</w:t>
      </w:r>
    </w:p>
    <w:p w14:paraId="415F1F59" w14:textId="77777777" w:rsidR="00351884" w:rsidRPr="00351884" w:rsidRDefault="00351884" w:rsidP="00351884">
      <w:pPr>
        <w:spacing w:after="160" w:line="276" w:lineRule="auto"/>
        <w:jc w:val="center"/>
        <w:rPr>
          <w:b/>
          <w:szCs w:val="24"/>
          <w:lang w:eastAsia="lt-LT"/>
        </w:rPr>
      </w:pPr>
    </w:p>
    <w:p w14:paraId="794272CB" w14:textId="77777777" w:rsidR="00351884" w:rsidRPr="00351884" w:rsidRDefault="00351884" w:rsidP="00351884">
      <w:pPr>
        <w:ind w:firstLine="567"/>
        <w:rPr>
          <w:rFonts w:eastAsia="Calibri"/>
          <w:b/>
          <w:szCs w:val="24"/>
        </w:rPr>
      </w:pPr>
      <w:r w:rsidRPr="00351884">
        <w:rPr>
          <w:rFonts w:eastAsia="Calibri"/>
          <w:b/>
          <w:szCs w:val="24"/>
        </w:rPr>
        <w:t>1. BENDRIEJI REIKALAVIMAI:</w:t>
      </w:r>
    </w:p>
    <w:p w14:paraId="053AD14F" w14:textId="77777777" w:rsidR="00351884" w:rsidRPr="00351884" w:rsidRDefault="00351884" w:rsidP="00351884">
      <w:pPr>
        <w:ind w:left="567"/>
        <w:jc w:val="both"/>
        <w:rPr>
          <w:rFonts w:eastAsia="Calibri"/>
          <w:szCs w:val="24"/>
        </w:rPr>
      </w:pPr>
      <w:r w:rsidRPr="00351884">
        <w:rPr>
          <w:rFonts w:eastAsia="Calibri"/>
          <w:szCs w:val="24"/>
        </w:rPr>
        <w:t xml:space="preserve">1.1.  Pagaminimo metai - ne anksčiau kaip 2025 metais, pirma registracija ne anksčiau kaip 2026 metais. </w:t>
      </w:r>
      <w:r w:rsidRPr="00351884">
        <w:rPr>
          <w:rFonts w:eastAsia="Calibri"/>
          <w:szCs w:val="24"/>
        </w:rPr>
        <w:tab/>
      </w:r>
    </w:p>
    <w:p w14:paraId="3C7C650B" w14:textId="77777777" w:rsidR="00351884" w:rsidRPr="00351884" w:rsidRDefault="00351884" w:rsidP="00351884">
      <w:pPr>
        <w:ind w:firstLine="567"/>
        <w:jc w:val="both"/>
        <w:rPr>
          <w:rFonts w:eastAsia="Calibri"/>
          <w:szCs w:val="24"/>
        </w:rPr>
      </w:pPr>
      <w:r w:rsidRPr="00351884">
        <w:rPr>
          <w:rFonts w:eastAsia="Calibri"/>
          <w:szCs w:val="24"/>
        </w:rPr>
        <w:t xml:space="preserve">1.2.  Automobilio pagaminimas - automobilis naujas, neeksploatuotas. </w:t>
      </w:r>
      <w:r w:rsidRPr="00351884">
        <w:rPr>
          <w:rFonts w:eastAsia="Calibri"/>
          <w:szCs w:val="24"/>
        </w:rPr>
        <w:tab/>
      </w:r>
    </w:p>
    <w:p w14:paraId="0B3D2A52" w14:textId="77777777" w:rsidR="00351884" w:rsidRPr="00351884" w:rsidRDefault="00351884" w:rsidP="00351884">
      <w:pPr>
        <w:ind w:left="567"/>
        <w:jc w:val="both"/>
        <w:rPr>
          <w:rFonts w:eastAsia="Calibri"/>
          <w:szCs w:val="24"/>
        </w:rPr>
      </w:pPr>
      <w:r w:rsidRPr="00351884">
        <w:rPr>
          <w:rFonts w:eastAsia="Calibri"/>
          <w:szCs w:val="24"/>
        </w:rPr>
        <w:t xml:space="preserve">1.3. Automobilio </w:t>
      </w:r>
      <w:proofErr w:type="spellStart"/>
      <w:r w:rsidRPr="00351884">
        <w:rPr>
          <w:rFonts w:eastAsia="Calibri"/>
          <w:szCs w:val="24"/>
        </w:rPr>
        <w:t>komplektacija</w:t>
      </w:r>
      <w:proofErr w:type="spellEnd"/>
      <w:r w:rsidRPr="00351884">
        <w:rPr>
          <w:rFonts w:eastAsia="Calibri"/>
          <w:szCs w:val="24"/>
        </w:rPr>
        <w:t xml:space="preserve"> - automobilis privalo būti taip sukomplektuotas, kad jį būtų galima be papildomų priemonių eksploatuoti Lietuvos Respublikos teritorijoje. Kartu su automobiliu turi būti pateikiamas teisės aktais nustatytus reikalavimus atitinkantis gesintuvas, pirmosios pagalbos rinkinys, avarinio sustojimo ženklas, liemenė su šviesą atspindinčiais elementais.</w:t>
      </w:r>
      <w:r w:rsidRPr="00351884">
        <w:rPr>
          <w:rFonts w:eastAsia="Calibri"/>
          <w:szCs w:val="24"/>
        </w:rPr>
        <w:tab/>
      </w:r>
    </w:p>
    <w:p w14:paraId="448D3EAA" w14:textId="77777777" w:rsidR="00351884" w:rsidRPr="00351884" w:rsidRDefault="00351884" w:rsidP="00351884">
      <w:pPr>
        <w:ind w:firstLine="567"/>
        <w:jc w:val="both"/>
        <w:rPr>
          <w:rFonts w:eastAsia="Calibri"/>
          <w:szCs w:val="24"/>
        </w:rPr>
      </w:pPr>
      <w:r w:rsidRPr="00351884">
        <w:rPr>
          <w:rFonts w:eastAsia="Calibri"/>
          <w:szCs w:val="24"/>
        </w:rPr>
        <w:t>1.4. Automobilio pristatymo terminas – ne vėliau kaip per 12 mėn. nuo sutarties įsigaliojimo.</w:t>
      </w:r>
    </w:p>
    <w:p w14:paraId="79A9E668" w14:textId="77777777" w:rsidR="00351884" w:rsidRPr="00351884" w:rsidRDefault="00351884" w:rsidP="00351884">
      <w:pPr>
        <w:ind w:firstLine="567"/>
        <w:jc w:val="both"/>
        <w:rPr>
          <w:rFonts w:eastAsia="Calibri"/>
          <w:color w:val="FF0000"/>
          <w:szCs w:val="24"/>
        </w:rPr>
      </w:pPr>
      <w:r w:rsidRPr="00351884">
        <w:rPr>
          <w:rFonts w:eastAsia="Calibri"/>
          <w:szCs w:val="24"/>
        </w:rPr>
        <w:t>1.5. Automobilio klasė/rūšis N1 klasės.</w:t>
      </w:r>
    </w:p>
    <w:p w14:paraId="05F91E25" w14:textId="77777777" w:rsidR="00351884" w:rsidRPr="00351884" w:rsidRDefault="00351884" w:rsidP="00351884">
      <w:pPr>
        <w:ind w:firstLine="567"/>
        <w:jc w:val="both"/>
        <w:rPr>
          <w:rFonts w:eastAsia="Calibri"/>
          <w:szCs w:val="24"/>
        </w:rPr>
      </w:pPr>
      <w:r w:rsidRPr="00351884">
        <w:rPr>
          <w:rFonts w:eastAsia="Calibri"/>
          <w:szCs w:val="24"/>
        </w:rPr>
        <w:t xml:space="preserve">1.6. Automobilių skaičius - 1 vnt. </w:t>
      </w:r>
      <w:r w:rsidRPr="00351884">
        <w:rPr>
          <w:rFonts w:eastAsia="Calibri"/>
          <w:szCs w:val="24"/>
        </w:rPr>
        <w:tab/>
      </w:r>
    </w:p>
    <w:p w14:paraId="41061662" w14:textId="77777777" w:rsidR="00351884" w:rsidRPr="00351884" w:rsidRDefault="00351884" w:rsidP="00351884">
      <w:pPr>
        <w:ind w:left="567"/>
        <w:jc w:val="both"/>
        <w:rPr>
          <w:rFonts w:eastAsia="Calibri"/>
          <w:szCs w:val="24"/>
        </w:rPr>
      </w:pPr>
      <w:r w:rsidRPr="00351884">
        <w:rPr>
          <w:rFonts w:eastAsia="Calibri"/>
          <w:szCs w:val="24"/>
        </w:rPr>
        <w:t>1.7. Garantija - ne trumpesnė nei 60 mėn. arba 100 000 km, priklausomai nuo to, kas įvyksta anksčiau, garantija.</w:t>
      </w:r>
      <w:r w:rsidRPr="00351884">
        <w:rPr>
          <w:rFonts w:eastAsia="Calibri"/>
          <w:szCs w:val="24"/>
        </w:rPr>
        <w:tab/>
      </w:r>
    </w:p>
    <w:p w14:paraId="21957622" w14:textId="77777777" w:rsidR="00351884" w:rsidRPr="00351884" w:rsidRDefault="00351884" w:rsidP="00351884">
      <w:pPr>
        <w:ind w:firstLine="567"/>
        <w:jc w:val="both"/>
        <w:rPr>
          <w:rFonts w:eastAsia="Calibri"/>
          <w:szCs w:val="24"/>
        </w:rPr>
      </w:pPr>
      <w:r w:rsidRPr="00351884">
        <w:rPr>
          <w:rFonts w:eastAsia="Calibri"/>
          <w:szCs w:val="24"/>
        </w:rPr>
        <w:t>1.8. Mažiausias keleivių skaičius (su vairuotoju) - ne mažiau 5 keleiviai.</w:t>
      </w:r>
      <w:r w:rsidRPr="00351884">
        <w:rPr>
          <w:rFonts w:eastAsia="Calibri"/>
          <w:szCs w:val="24"/>
        </w:rPr>
        <w:tab/>
      </w:r>
    </w:p>
    <w:p w14:paraId="7DE1C998" w14:textId="77777777" w:rsidR="00351884" w:rsidRPr="00351884" w:rsidRDefault="00351884" w:rsidP="00351884">
      <w:pPr>
        <w:ind w:firstLine="567"/>
        <w:jc w:val="both"/>
        <w:rPr>
          <w:rFonts w:eastAsia="Calibri"/>
          <w:szCs w:val="24"/>
        </w:rPr>
      </w:pPr>
      <w:r w:rsidRPr="00351884">
        <w:rPr>
          <w:rFonts w:eastAsia="Calibri"/>
          <w:szCs w:val="24"/>
        </w:rPr>
        <w:t>1.9. Durų skaičius - ne mažiau 4.</w:t>
      </w:r>
    </w:p>
    <w:p w14:paraId="59FFC4DA" w14:textId="77777777" w:rsidR="00351884" w:rsidRPr="00351884" w:rsidRDefault="00351884" w:rsidP="00351884">
      <w:pPr>
        <w:ind w:left="567"/>
        <w:jc w:val="both"/>
        <w:rPr>
          <w:rFonts w:eastAsia="Calibri"/>
          <w:sz w:val="22"/>
          <w:szCs w:val="22"/>
        </w:rPr>
      </w:pPr>
      <w:r w:rsidRPr="00351884">
        <w:rPr>
          <w:rFonts w:eastAsia="Calibri"/>
          <w:sz w:val="22"/>
          <w:szCs w:val="22"/>
        </w:rPr>
        <w:t>1.10. Aplinkosauginis reikalavimas - transporto priemonė turi atitikti ne mažesnį kaip ,,Euro 6“ teršalų išmetimo standartą.</w:t>
      </w:r>
      <w:r w:rsidRPr="00351884">
        <w:rPr>
          <w:rFonts w:eastAsia="Calibri"/>
          <w:sz w:val="22"/>
          <w:szCs w:val="22"/>
        </w:rPr>
        <w:tab/>
      </w:r>
    </w:p>
    <w:p w14:paraId="442FCA1E" w14:textId="77777777" w:rsidR="00351884" w:rsidRPr="00351884" w:rsidRDefault="00351884" w:rsidP="00351884">
      <w:pPr>
        <w:ind w:firstLine="567"/>
        <w:rPr>
          <w:rFonts w:eastAsia="Calibri"/>
          <w:b/>
          <w:szCs w:val="24"/>
        </w:rPr>
      </w:pPr>
      <w:r w:rsidRPr="00351884">
        <w:rPr>
          <w:rFonts w:eastAsia="Calibri"/>
          <w:b/>
          <w:szCs w:val="24"/>
        </w:rPr>
        <w:t>2. REIKALAVIMAI AUTOMOBILIO KĖBULUI:</w:t>
      </w:r>
    </w:p>
    <w:p w14:paraId="7869C274" w14:textId="77777777" w:rsidR="00351884" w:rsidRPr="00351884" w:rsidRDefault="00351884" w:rsidP="00351884">
      <w:pPr>
        <w:ind w:firstLine="567"/>
        <w:rPr>
          <w:rFonts w:eastAsia="Calibri"/>
          <w:szCs w:val="24"/>
        </w:rPr>
      </w:pPr>
      <w:r w:rsidRPr="00351884">
        <w:rPr>
          <w:rFonts w:eastAsia="Calibri"/>
          <w:szCs w:val="24"/>
        </w:rPr>
        <w:t>2.1.  Krovininio skyriaus vidaus ilgis - ne mažiau kaip 2500 mm.</w:t>
      </w:r>
      <w:r w:rsidRPr="00351884">
        <w:rPr>
          <w:rFonts w:eastAsia="Calibri"/>
          <w:szCs w:val="24"/>
        </w:rPr>
        <w:tab/>
      </w:r>
    </w:p>
    <w:p w14:paraId="0C55C904" w14:textId="77777777" w:rsidR="00351884" w:rsidRPr="00351884" w:rsidRDefault="00351884" w:rsidP="00351884">
      <w:pPr>
        <w:ind w:firstLine="567"/>
        <w:rPr>
          <w:rFonts w:eastAsia="Calibri"/>
          <w:szCs w:val="24"/>
        </w:rPr>
      </w:pPr>
      <w:r w:rsidRPr="00351884">
        <w:rPr>
          <w:rFonts w:eastAsia="Calibri"/>
          <w:szCs w:val="24"/>
        </w:rPr>
        <w:t>2.2.  Krovininio skyriaus vidaus aukštis - ne mažiau kaip 1800 mm.</w:t>
      </w:r>
      <w:r w:rsidRPr="00351884">
        <w:rPr>
          <w:rFonts w:eastAsia="Calibri"/>
          <w:szCs w:val="24"/>
        </w:rPr>
        <w:tab/>
      </w:r>
    </w:p>
    <w:p w14:paraId="520D4F15" w14:textId="77777777" w:rsidR="00351884" w:rsidRPr="00351884" w:rsidRDefault="00351884" w:rsidP="00351884">
      <w:pPr>
        <w:ind w:firstLine="567"/>
        <w:rPr>
          <w:rFonts w:eastAsia="Calibri"/>
          <w:szCs w:val="24"/>
        </w:rPr>
      </w:pPr>
      <w:r w:rsidRPr="00351884">
        <w:rPr>
          <w:rFonts w:eastAsia="Calibri"/>
          <w:szCs w:val="24"/>
        </w:rPr>
        <w:t>2.3.  Krovininė dalis atskirta pertvara.</w:t>
      </w:r>
    </w:p>
    <w:p w14:paraId="639FAE0C" w14:textId="77777777" w:rsidR="00351884" w:rsidRPr="00351884" w:rsidRDefault="00351884" w:rsidP="00351884">
      <w:pPr>
        <w:ind w:firstLine="567"/>
        <w:rPr>
          <w:rFonts w:eastAsia="Calibri"/>
          <w:szCs w:val="24"/>
        </w:rPr>
      </w:pPr>
      <w:r w:rsidRPr="00351884">
        <w:rPr>
          <w:rFonts w:eastAsia="Calibri"/>
          <w:szCs w:val="24"/>
        </w:rPr>
        <w:t>2.4.  Apšvietimas krovininėje dalyje.</w:t>
      </w:r>
    </w:p>
    <w:p w14:paraId="7FE4DEE4" w14:textId="77777777" w:rsidR="00351884" w:rsidRPr="00351884" w:rsidRDefault="00351884" w:rsidP="00351884">
      <w:pPr>
        <w:ind w:left="567"/>
        <w:rPr>
          <w:rFonts w:eastAsia="Calibri"/>
          <w:szCs w:val="24"/>
        </w:rPr>
      </w:pPr>
      <w:r w:rsidRPr="00351884">
        <w:rPr>
          <w:rFonts w:eastAsia="Calibri"/>
          <w:szCs w:val="24"/>
        </w:rPr>
        <w:t>2.5.  Krovininės dalies grindys įrengtos iš drėgmei atsparios medžiagos, šoninių dalių vidinė pusė iš faneros, plastiko ir kt. medžiagos.</w:t>
      </w:r>
    </w:p>
    <w:p w14:paraId="0A47DD8C" w14:textId="77777777" w:rsidR="00351884" w:rsidRPr="00351884" w:rsidRDefault="00351884" w:rsidP="00351884">
      <w:pPr>
        <w:ind w:firstLine="567"/>
        <w:rPr>
          <w:rFonts w:eastAsia="Calibri"/>
          <w:szCs w:val="24"/>
        </w:rPr>
      </w:pPr>
      <w:r w:rsidRPr="00351884">
        <w:rPr>
          <w:rFonts w:eastAsia="Calibri"/>
          <w:szCs w:val="24"/>
        </w:rPr>
        <w:t xml:space="preserve">2.6. Spalva –  mėlyna. </w:t>
      </w:r>
      <w:r w:rsidRPr="00351884">
        <w:rPr>
          <w:rFonts w:eastAsia="Calibri"/>
          <w:szCs w:val="24"/>
        </w:rPr>
        <w:tab/>
      </w:r>
    </w:p>
    <w:p w14:paraId="020AFC22" w14:textId="77777777" w:rsidR="00351884" w:rsidRPr="00351884" w:rsidRDefault="00351884" w:rsidP="00351884">
      <w:pPr>
        <w:ind w:firstLine="567"/>
        <w:rPr>
          <w:rFonts w:eastAsia="Calibri"/>
          <w:b/>
          <w:szCs w:val="24"/>
        </w:rPr>
      </w:pPr>
      <w:r w:rsidRPr="00351884">
        <w:rPr>
          <w:rFonts w:eastAsia="Calibri"/>
          <w:b/>
          <w:szCs w:val="24"/>
        </w:rPr>
        <w:t>3. REIKALAVIMAI AUTOMOBILIO VARIKLIUI IR TRANSMISIJAI:</w:t>
      </w:r>
    </w:p>
    <w:p w14:paraId="7A7767A2" w14:textId="77777777" w:rsidR="00351884" w:rsidRPr="00351884" w:rsidRDefault="00351884" w:rsidP="00351884">
      <w:pPr>
        <w:ind w:firstLine="567"/>
        <w:rPr>
          <w:rFonts w:eastAsia="Calibri"/>
          <w:szCs w:val="24"/>
        </w:rPr>
      </w:pPr>
      <w:r w:rsidRPr="00351884">
        <w:rPr>
          <w:rFonts w:eastAsia="Calibri"/>
          <w:szCs w:val="24"/>
        </w:rPr>
        <w:t>3.1. Kuro tipas – dyzelis.</w:t>
      </w:r>
      <w:r w:rsidRPr="00351884">
        <w:rPr>
          <w:rFonts w:eastAsia="Calibri"/>
          <w:szCs w:val="24"/>
        </w:rPr>
        <w:tab/>
      </w:r>
    </w:p>
    <w:p w14:paraId="51CFB667" w14:textId="77777777" w:rsidR="00351884" w:rsidRPr="00351884" w:rsidRDefault="00351884" w:rsidP="00351884">
      <w:pPr>
        <w:ind w:firstLine="567"/>
        <w:rPr>
          <w:rFonts w:eastAsia="Calibri"/>
          <w:szCs w:val="24"/>
        </w:rPr>
      </w:pPr>
      <w:r w:rsidRPr="00351884">
        <w:rPr>
          <w:rFonts w:eastAsia="Calibri"/>
          <w:szCs w:val="24"/>
        </w:rPr>
        <w:t>3.2. Variklio darbinis tūris, litrais - ne daugiau 2.5 l.</w:t>
      </w:r>
      <w:r w:rsidRPr="00351884">
        <w:rPr>
          <w:rFonts w:eastAsia="Calibri"/>
          <w:szCs w:val="24"/>
        </w:rPr>
        <w:tab/>
      </w:r>
    </w:p>
    <w:p w14:paraId="28956443" w14:textId="77777777" w:rsidR="00351884" w:rsidRPr="00351884" w:rsidRDefault="00351884" w:rsidP="00351884">
      <w:pPr>
        <w:ind w:firstLine="567"/>
        <w:rPr>
          <w:rFonts w:eastAsia="Calibri"/>
          <w:szCs w:val="24"/>
        </w:rPr>
      </w:pPr>
      <w:r w:rsidRPr="00351884">
        <w:rPr>
          <w:rFonts w:eastAsia="Calibri"/>
          <w:szCs w:val="24"/>
        </w:rPr>
        <w:t>3.3. Variklio galingumas - ne mažiau kaip 103 kW.</w:t>
      </w:r>
      <w:r w:rsidRPr="00351884">
        <w:rPr>
          <w:rFonts w:eastAsia="Calibri"/>
          <w:szCs w:val="24"/>
        </w:rPr>
        <w:tab/>
      </w:r>
    </w:p>
    <w:p w14:paraId="063425D3" w14:textId="77777777" w:rsidR="00351884" w:rsidRPr="00351884" w:rsidRDefault="00351884" w:rsidP="00351884">
      <w:pPr>
        <w:ind w:firstLine="567"/>
        <w:rPr>
          <w:rFonts w:eastAsia="Calibri"/>
          <w:szCs w:val="24"/>
        </w:rPr>
      </w:pPr>
      <w:r w:rsidRPr="00351884">
        <w:rPr>
          <w:rFonts w:eastAsia="Calibri"/>
          <w:szCs w:val="24"/>
        </w:rPr>
        <w:t>3.4. Kuro bako talpa - ne mažiau kaip 70 l.</w:t>
      </w:r>
      <w:r w:rsidRPr="00351884">
        <w:rPr>
          <w:rFonts w:eastAsia="Calibri"/>
          <w:szCs w:val="24"/>
        </w:rPr>
        <w:tab/>
      </w:r>
    </w:p>
    <w:p w14:paraId="199BCE12" w14:textId="77777777" w:rsidR="00351884" w:rsidRPr="00351884" w:rsidRDefault="00351884" w:rsidP="00351884">
      <w:pPr>
        <w:ind w:firstLine="567"/>
        <w:rPr>
          <w:rFonts w:eastAsia="Calibri"/>
          <w:szCs w:val="24"/>
        </w:rPr>
      </w:pPr>
      <w:r w:rsidRPr="00351884">
        <w:rPr>
          <w:rFonts w:eastAsia="Calibri"/>
          <w:szCs w:val="24"/>
        </w:rPr>
        <w:t>3.5. Pavarų dėžė - mechaninė ne mažiau kaip 6 pavarų</w:t>
      </w:r>
      <w:r w:rsidRPr="00351884">
        <w:rPr>
          <w:rFonts w:eastAsia="Calibri"/>
          <w:color w:val="FF0000"/>
          <w:szCs w:val="24"/>
        </w:rPr>
        <w:t>.</w:t>
      </w:r>
      <w:r w:rsidRPr="00351884">
        <w:rPr>
          <w:rFonts w:eastAsia="Calibri"/>
          <w:szCs w:val="24"/>
        </w:rPr>
        <w:tab/>
      </w:r>
    </w:p>
    <w:p w14:paraId="093D47C8" w14:textId="77777777" w:rsidR="00351884" w:rsidRPr="00351884" w:rsidRDefault="00351884" w:rsidP="00351884">
      <w:pPr>
        <w:ind w:firstLine="567"/>
        <w:rPr>
          <w:rFonts w:eastAsia="Calibri"/>
          <w:szCs w:val="24"/>
        </w:rPr>
      </w:pPr>
      <w:r w:rsidRPr="00351884">
        <w:rPr>
          <w:rFonts w:eastAsia="Calibri"/>
          <w:szCs w:val="24"/>
        </w:rPr>
        <w:t>3.6. Varantys ratai - 4x4.</w:t>
      </w:r>
      <w:r w:rsidRPr="00351884">
        <w:rPr>
          <w:rFonts w:eastAsia="Calibri"/>
          <w:szCs w:val="24"/>
        </w:rPr>
        <w:tab/>
      </w:r>
    </w:p>
    <w:p w14:paraId="0EF782D3" w14:textId="77777777" w:rsidR="00351884" w:rsidRPr="00351884" w:rsidRDefault="00351884" w:rsidP="00351884">
      <w:pPr>
        <w:ind w:firstLine="567"/>
        <w:rPr>
          <w:rFonts w:eastAsia="Calibri"/>
          <w:szCs w:val="24"/>
        </w:rPr>
      </w:pPr>
      <w:r w:rsidRPr="00351884">
        <w:rPr>
          <w:rFonts w:eastAsia="Calibri"/>
          <w:szCs w:val="24"/>
        </w:rPr>
        <w:t>3.7. Sustiprinta galinė pakaba.</w:t>
      </w:r>
    </w:p>
    <w:p w14:paraId="486290D9" w14:textId="77777777" w:rsidR="00351884" w:rsidRPr="00351884" w:rsidRDefault="00351884" w:rsidP="00351884">
      <w:pPr>
        <w:ind w:firstLine="567"/>
        <w:rPr>
          <w:rFonts w:eastAsia="Calibri"/>
          <w:b/>
          <w:szCs w:val="24"/>
        </w:rPr>
      </w:pPr>
      <w:r w:rsidRPr="00351884">
        <w:rPr>
          <w:rFonts w:eastAsia="Calibri"/>
          <w:b/>
          <w:szCs w:val="24"/>
        </w:rPr>
        <w:t>4. KITI REIKALAVIMAI:</w:t>
      </w:r>
    </w:p>
    <w:p w14:paraId="085BB784" w14:textId="77777777" w:rsidR="00351884" w:rsidRPr="00351884" w:rsidRDefault="00351884" w:rsidP="00351884">
      <w:pPr>
        <w:ind w:firstLine="567"/>
        <w:rPr>
          <w:rFonts w:eastAsia="Calibri"/>
          <w:szCs w:val="24"/>
        </w:rPr>
      </w:pPr>
      <w:r w:rsidRPr="00351884">
        <w:rPr>
          <w:rFonts w:eastAsia="Calibri"/>
          <w:szCs w:val="24"/>
        </w:rPr>
        <w:t>4.1. Kondicionavimo sistema - ne prasčiau nei mechaninis oro kondicionierius.</w:t>
      </w:r>
      <w:r w:rsidRPr="00351884">
        <w:rPr>
          <w:rFonts w:eastAsia="Calibri"/>
          <w:szCs w:val="24"/>
        </w:rPr>
        <w:tab/>
      </w:r>
    </w:p>
    <w:p w14:paraId="419BFEE5" w14:textId="77777777" w:rsidR="00351884" w:rsidRPr="00351884" w:rsidRDefault="00351884" w:rsidP="00351884">
      <w:pPr>
        <w:ind w:firstLine="567"/>
        <w:rPr>
          <w:rFonts w:eastAsia="Calibri"/>
          <w:szCs w:val="24"/>
        </w:rPr>
      </w:pPr>
      <w:r w:rsidRPr="00351884">
        <w:rPr>
          <w:rFonts w:eastAsia="Calibri"/>
          <w:szCs w:val="24"/>
        </w:rPr>
        <w:t>4.2. Centrinis durų užraktas su nuotoliniu valdymu.</w:t>
      </w:r>
    </w:p>
    <w:p w14:paraId="188E7D06" w14:textId="77777777" w:rsidR="00351884" w:rsidRPr="00351884" w:rsidRDefault="00351884" w:rsidP="00351884">
      <w:pPr>
        <w:ind w:firstLine="567"/>
        <w:rPr>
          <w:rFonts w:eastAsia="Calibri"/>
          <w:szCs w:val="24"/>
        </w:rPr>
      </w:pPr>
      <w:r w:rsidRPr="00351884">
        <w:rPr>
          <w:rFonts w:eastAsia="Calibri"/>
          <w:szCs w:val="24"/>
        </w:rPr>
        <w:t>4.3. Atsarginis ratas normalaus dydžio, atsarginio rato keitimo įrankiai (raktas, domkratas).</w:t>
      </w:r>
    </w:p>
    <w:p w14:paraId="2D5EFCE3" w14:textId="77777777" w:rsidR="00351884" w:rsidRPr="00351884" w:rsidRDefault="00351884" w:rsidP="00351884">
      <w:pPr>
        <w:ind w:firstLine="567"/>
        <w:rPr>
          <w:rFonts w:eastAsia="Calibri"/>
          <w:szCs w:val="24"/>
        </w:rPr>
      </w:pPr>
      <w:r w:rsidRPr="00351884">
        <w:rPr>
          <w:rFonts w:eastAsia="Calibri"/>
          <w:szCs w:val="24"/>
        </w:rPr>
        <w:t>4.4. Ratų dydis ne mažiau kaip R16 su aukšto spaudimo padangomis (indeksas C).</w:t>
      </w:r>
      <w:r w:rsidRPr="00351884">
        <w:rPr>
          <w:rFonts w:eastAsia="Calibri"/>
          <w:szCs w:val="24"/>
        </w:rPr>
        <w:tab/>
      </w:r>
    </w:p>
    <w:p w14:paraId="301862AA" w14:textId="77777777" w:rsidR="00351884" w:rsidRPr="00351884" w:rsidRDefault="00351884" w:rsidP="00351884">
      <w:pPr>
        <w:ind w:firstLine="567"/>
        <w:rPr>
          <w:rFonts w:eastAsia="Calibri"/>
          <w:szCs w:val="24"/>
        </w:rPr>
      </w:pPr>
      <w:r w:rsidRPr="00351884">
        <w:rPr>
          <w:rFonts w:eastAsia="Calibri"/>
          <w:szCs w:val="24"/>
        </w:rPr>
        <w:t xml:space="preserve">4.5. </w:t>
      </w:r>
      <w:proofErr w:type="spellStart"/>
      <w:r w:rsidRPr="00351884">
        <w:rPr>
          <w:rFonts w:eastAsia="Calibri"/>
          <w:szCs w:val="24"/>
        </w:rPr>
        <w:t>Purvasargiai</w:t>
      </w:r>
      <w:proofErr w:type="spellEnd"/>
      <w:r w:rsidRPr="00351884">
        <w:rPr>
          <w:rFonts w:eastAsia="Calibri"/>
          <w:szCs w:val="24"/>
        </w:rPr>
        <w:t xml:space="preserve"> priekyje ir gale.</w:t>
      </w:r>
      <w:r w:rsidRPr="00351884">
        <w:rPr>
          <w:rFonts w:eastAsia="Calibri"/>
          <w:szCs w:val="24"/>
        </w:rPr>
        <w:tab/>
      </w:r>
    </w:p>
    <w:p w14:paraId="328DD133" w14:textId="77777777" w:rsidR="00351884" w:rsidRPr="00351884" w:rsidRDefault="00351884" w:rsidP="00351884">
      <w:pPr>
        <w:ind w:firstLine="567"/>
        <w:rPr>
          <w:rFonts w:eastAsia="Calibri"/>
          <w:szCs w:val="24"/>
        </w:rPr>
      </w:pPr>
      <w:r w:rsidRPr="00351884">
        <w:rPr>
          <w:rFonts w:eastAsia="Calibri"/>
          <w:szCs w:val="24"/>
        </w:rPr>
        <w:lastRenderedPageBreak/>
        <w:t xml:space="preserve">4.6. Ratų </w:t>
      </w:r>
      <w:proofErr w:type="spellStart"/>
      <w:r w:rsidRPr="00351884">
        <w:rPr>
          <w:rFonts w:eastAsia="Calibri"/>
          <w:szCs w:val="24"/>
        </w:rPr>
        <w:t>diferincialo</w:t>
      </w:r>
      <w:proofErr w:type="spellEnd"/>
      <w:r w:rsidRPr="00351884">
        <w:rPr>
          <w:rFonts w:eastAsia="Calibri"/>
          <w:szCs w:val="24"/>
        </w:rPr>
        <w:t xml:space="preserve"> blokavimas.</w:t>
      </w:r>
      <w:r w:rsidRPr="00351884">
        <w:rPr>
          <w:rFonts w:eastAsia="Calibri"/>
          <w:szCs w:val="24"/>
        </w:rPr>
        <w:tab/>
      </w:r>
    </w:p>
    <w:p w14:paraId="059F6946" w14:textId="77777777" w:rsidR="00351884" w:rsidRPr="00351884" w:rsidRDefault="00351884" w:rsidP="00351884">
      <w:pPr>
        <w:ind w:firstLine="567"/>
        <w:rPr>
          <w:rFonts w:eastAsia="Calibri"/>
          <w:szCs w:val="24"/>
        </w:rPr>
      </w:pPr>
      <w:r w:rsidRPr="00351884">
        <w:rPr>
          <w:rFonts w:eastAsia="Calibri"/>
          <w:szCs w:val="24"/>
        </w:rPr>
        <w:t>4.7. Vairuotojo ir keleivių saugos oro pagalvės.</w:t>
      </w:r>
      <w:r w:rsidRPr="00351884">
        <w:rPr>
          <w:rFonts w:eastAsia="Calibri"/>
          <w:szCs w:val="24"/>
        </w:rPr>
        <w:tab/>
      </w:r>
      <w:r w:rsidRPr="00351884">
        <w:rPr>
          <w:rFonts w:eastAsia="Calibri"/>
          <w:szCs w:val="24"/>
        </w:rPr>
        <w:tab/>
      </w:r>
    </w:p>
    <w:p w14:paraId="4F964A71" w14:textId="77777777" w:rsidR="00351884" w:rsidRPr="00351884" w:rsidRDefault="00351884" w:rsidP="00351884">
      <w:pPr>
        <w:ind w:firstLine="567"/>
        <w:jc w:val="both"/>
        <w:rPr>
          <w:rFonts w:eastAsia="Calibri"/>
          <w:szCs w:val="24"/>
        </w:rPr>
      </w:pPr>
      <w:r w:rsidRPr="00351884">
        <w:rPr>
          <w:rFonts w:eastAsia="Calibri"/>
          <w:szCs w:val="24"/>
        </w:rPr>
        <w:t xml:space="preserve">4.8. Gamyklinė </w:t>
      </w:r>
      <w:proofErr w:type="spellStart"/>
      <w:r w:rsidRPr="00351884">
        <w:rPr>
          <w:rFonts w:eastAsia="Calibri"/>
          <w:szCs w:val="24"/>
        </w:rPr>
        <w:t>multimedija</w:t>
      </w:r>
      <w:proofErr w:type="spellEnd"/>
      <w:r w:rsidRPr="00351884">
        <w:rPr>
          <w:rFonts w:eastAsia="Calibri"/>
          <w:szCs w:val="24"/>
        </w:rPr>
        <w:t xml:space="preserve"> AN/FM radijo imtuvas, </w:t>
      </w:r>
      <w:proofErr w:type="spellStart"/>
      <w:r w:rsidRPr="00351884">
        <w:rPr>
          <w:rFonts w:eastAsia="Calibri"/>
          <w:szCs w:val="24"/>
        </w:rPr>
        <w:t>Bluetooth</w:t>
      </w:r>
      <w:proofErr w:type="spellEnd"/>
      <w:r w:rsidRPr="00351884">
        <w:rPr>
          <w:rFonts w:eastAsia="Calibri"/>
          <w:szCs w:val="24"/>
        </w:rPr>
        <w:t>, gamyklinė „laisvų rankų“ įranga.</w:t>
      </w:r>
    </w:p>
    <w:p w14:paraId="53B2AABD" w14:textId="77777777" w:rsidR="00351884" w:rsidRPr="00351884" w:rsidRDefault="00351884" w:rsidP="00351884">
      <w:pPr>
        <w:ind w:firstLine="567"/>
        <w:rPr>
          <w:rFonts w:eastAsia="Calibri"/>
          <w:szCs w:val="24"/>
        </w:rPr>
      </w:pPr>
      <w:r w:rsidRPr="00351884">
        <w:rPr>
          <w:rFonts w:eastAsia="Calibri"/>
          <w:szCs w:val="24"/>
        </w:rPr>
        <w:t>4.9. Elektra reguliuojami automobilio priekinių durų langai.</w:t>
      </w:r>
      <w:r w:rsidRPr="00351884">
        <w:rPr>
          <w:rFonts w:eastAsia="Calibri"/>
          <w:szCs w:val="24"/>
        </w:rPr>
        <w:tab/>
      </w:r>
    </w:p>
    <w:p w14:paraId="084CFEC3" w14:textId="77777777" w:rsidR="00351884" w:rsidRPr="00351884" w:rsidRDefault="00351884" w:rsidP="00351884">
      <w:pPr>
        <w:ind w:firstLine="567"/>
        <w:rPr>
          <w:rFonts w:eastAsia="Calibri"/>
          <w:szCs w:val="24"/>
        </w:rPr>
      </w:pPr>
      <w:r w:rsidRPr="00351884">
        <w:rPr>
          <w:rFonts w:eastAsia="Calibri"/>
          <w:szCs w:val="24"/>
        </w:rPr>
        <w:t>4.10. Elektra valdomi galinio vaizdo veidrodėliai, šildomi.</w:t>
      </w:r>
      <w:r w:rsidRPr="00351884">
        <w:rPr>
          <w:rFonts w:eastAsia="Calibri"/>
          <w:szCs w:val="24"/>
        </w:rPr>
        <w:tab/>
      </w:r>
      <w:r w:rsidRPr="00351884">
        <w:rPr>
          <w:rFonts w:eastAsia="Calibri"/>
          <w:szCs w:val="24"/>
        </w:rPr>
        <w:tab/>
      </w:r>
    </w:p>
    <w:p w14:paraId="0CD63A1D" w14:textId="77777777" w:rsidR="00351884" w:rsidRPr="00351884" w:rsidRDefault="00351884" w:rsidP="00351884">
      <w:pPr>
        <w:ind w:firstLine="567"/>
        <w:rPr>
          <w:rFonts w:eastAsia="Calibri"/>
          <w:szCs w:val="24"/>
        </w:rPr>
      </w:pPr>
      <w:r w:rsidRPr="00351884">
        <w:rPr>
          <w:rFonts w:eastAsia="Calibri"/>
          <w:szCs w:val="24"/>
        </w:rPr>
        <w:t>4.11. Elektra šildomas priekinis stiklas.</w:t>
      </w:r>
      <w:r w:rsidRPr="00351884">
        <w:rPr>
          <w:rFonts w:eastAsia="Calibri"/>
          <w:szCs w:val="24"/>
        </w:rPr>
        <w:tab/>
      </w:r>
      <w:r w:rsidRPr="00351884">
        <w:rPr>
          <w:rFonts w:eastAsia="Calibri"/>
          <w:szCs w:val="24"/>
        </w:rPr>
        <w:tab/>
      </w:r>
    </w:p>
    <w:p w14:paraId="118011A7" w14:textId="77777777" w:rsidR="00351884" w:rsidRPr="00351884" w:rsidRDefault="00351884" w:rsidP="00351884">
      <w:pPr>
        <w:ind w:firstLine="567"/>
        <w:rPr>
          <w:rFonts w:eastAsia="Calibri"/>
          <w:szCs w:val="24"/>
        </w:rPr>
      </w:pPr>
      <w:r w:rsidRPr="00351884">
        <w:rPr>
          <w:rFonts w:eastAsia="Calibri"/>
          <w:szCs w:val="24"/>
        </w:rPr>
        <w:t>4.12. Stabdžių antiblokavimo sistema (ABS).</w:t>
      </w:r>
      <w:r w:rsidRPr="00351884">
        <w:rPr>
          <w:rFonts w:eastAsia="Calibri"/>
          <w:szCs w:val="24"/>
        </w:rPr>
        <w:tab/>
      </w:r>
    </w:p>
    <w:p w14:paraId="7931E019" w14:textId="77777777" w:rsidR="00351884" w:rsidRPr="00351884" w:rsidRDefault="00351884" w:rsidP="00351884">
      <w:pPr>
        <w:ind w:firstLine="567"/>
        <w:rPr>
          <w:rFonts w:eastAsia="Calibri"/>
          <w:szCs w:val="24"/>
        </w:rPr>
      </w:pPr>
      <w:r w:rsidRPr="00351884">
        <w:rPr>
          <w:rFonts w:eastAsia="Calibri"/>
          <w:szCs w:val="24"/>
        </w:rPr>
        <w:t>4.13. Elektroninė stabilizavimo sistema.</w:t>
      </w:r>
      <w:r w:rsidRPr="00351884">
        <w:rPr>
          <w:rFonts w:eastAsia="Calibri"/>
          <w:szCs w:val="24"/>
        </w:rPr>
        <w:tab/>
      </w:r>
      <w:r w:rsidRPr="00351884">
        <w:rPr>
          <w:rFonts w:eastAsia="Calibri"/>
          <w:szCs w:val="24"/>
        </w:rPr>
        <w:tab/>
      </w:r>
    </w:p>
    <w:p w14:paraId="096F1446" w14:textId="77777777" w:rsidR="00351884" w:rsidRPr="00351884" w:rsidRDefault="00351884" w:rsidP="00351884">
      <w:pPr>
        <w:ind w:firstLine="567"/>
        <w:rPr>
          <w:rFonts w:eastAsia="Calibri"/>
          <w:szCs w:val="24"/>
        </w:rPr>
      </w:pPr>
      <w:r w:rsidRPr="00351884">
        <w:rPr>
          <w:rFonts w:eastAsia="Calibri"/>
          <w:szCs w:val="24"/>
        </w:rPr>
        <w:t>4.14. Reguliuojama vairo kolonėlė.</w:t>
      </w:r>
      <w:r w:rsidRPr="00351884">
        <w:rPr>
          <w:rFonts w:eastAsia="Calibri"/>
          <w:szCs w:val="24"/>
        </w:rPr>
        <w:tab/>
      </w:r>
      <w:r w:rsidRPr="00351884">
        <w:rPr>
          <w:rFonts w:eastAsia="Calibri"/>
          <w:szCs w:val="24"/>
        </w:rPr>
        <w:tab/>
      </w:r>
    </w:p>
    <w:p w14:paraId="05697835" w14:textId="77777777" w:rsidR="00351884" w:rsidRPr="00351884" w:rsidRDefault="00351884" w:rsidP="00351884">
      <w:pPr>
        <w:ind w:firstLine="567"/>
        <w:rPr>
          <w:rFonts w:eastAsia="Calibri"/>
          <w:szCs w:val="24"/>
        </w:rPr>
      </w:pPr>
      <w:r w:rsidRPr="00351884">
        <w:rPr>
          <w:rFonts w:eastAsia="Calibri"/>
          <w:szCs w:val="24"/>
        </w:rPr>
        <w:t xml:space="preserve">4.15. Autonominis kabinos šildymas. </w:t>
      </w:r>
    </w:p>
    <w:p w14:paraId="3A353443" w14:textId="77777777" w:rsidR="00351884" w:rsidRPr="00351884" w:rsidRDefault="00351884" w:rsidP="00351884">
      <w:pPr>
        <w:ind w:firstLine="567"/>
        <w:rPr>
          <w:rFonts w:eastAsia="Calibri"/>
          <w:szCs w:val="24"/>
        </w:rPr>
      </w:pPr>
      <w:r w:rsidRPr="00351884">
        <w:rPr>
          <w:rFonts w:eastAsia="Calibri"/>
          <w:szCs w:val="24"/>
        </w:rPr>
        <w:t>4.16. Visose sėdimose vietose originalūs guminiai kilimėliai.</w:t>
      </w:r>
      <w:r w:rsidRPr="00351884">
        <w:rPr>
          <w:rFonts w:eastAsia="Calibri"/>
          <w:szCs w:val="24"/>
        </w:rPr>
        <w:tab/>
      </w:r>
    </w:p>
    <w:p w14:paraId="2622D239" w14:textId="77777777" w:rsidR="00351884" w:rsidRPr="00351884" w:rsidRDefault="00351884" w:rsidP="00351884">
      <w:pPr>
        <w:ind w:firstLine="567"/>
        <w:rPr>
          <w:rFonts w:eastAsia="Calibri"/>
          <w:szCs w:val="24"/>
        </w:rPr>
      </w:pPr>
      <w:r w:rsidRPr="00351884">
        <w:rPr>
          <w:rFonts w:eastAsia="Calibri"/>
          <w:szCs w:val="24"/>
        </w:rPr>
        <w:t>4.17. Vasarinių ir žieminių padangų komplektai.</w:t>
      </w:r>
      <w:r w:rsidRPr="00351884">
        <w:rPr>
          <w:rFonts w:eastAsia="Calibri"/>
          <w:szCs w:val="24"/>
        </w:rPr>
        <w:tab/>
      </w:r>
    </w:p>
    <w:p w14:paraId="20E78D0E" w14:textId="77777777" w:rsidR="00351884" w:rsidRPr="00351884" w:rsidRDefault="00351884" w:rsidP="00351884">
      <w:pPr>
        <w:ind w:firstLine="567"/>
        <w:rPr>
          <w:rFonts w:eastAsia="Calibri"/>
          <w:szCs w:val="24"/>
        </w:rPr>
      </w:pPr>
      <w:r w:rsidRPr="00351884">
        <w:rPr>
          <w:rFonts w:eastAsia="Calibri"/>
          <w:szCs w:val="24"/>
        </w:rPr>
        <w:t xml:space="preserve">4.18. </w:t>
      </w:r>
      <w:proofErr w:type="spellStart"/>
      <w:r w:rsidRPr="00351884">
        <w:rPr>
          <w:rFonts w:eastAsia="Calibri"/>
          <w:szCs w:val="24"/>
        </w:rPr>
        <w:t>Multifunkcinis</w:t>
      </w:r>
      <w:proofErr w:type="spellEnd"/>
      <w:r w:rsidRPr="00351884">
        <w:rPr>
          <w:rFonts w:eastAsia="Calibri"/>
          <w:szCs w:val="24"/>
        </w:rPr>
        <w:t xml:space="preserve"> vairas.</w:t>
      </w:r>
      <w:r w:rsidRPr="00351884">
        <w:rPr>
          <w:rFonts w:eastAsia="Calibri"/>
          <w:szCs w:val="24"/>
        </w:rPr>
        <w:tab/>
      </w:r>
      <w:r w:rsidRPr="00351884">
        <w:rPr>
          <w:rFonts w:eastAsia="Calibri"/>
          <w:szCs w:val="24"/>
        </w:rPr>
        <w:tab/>
      </w:r>
    </w:p>
    <w:p w14:paraId="6E1B1C56" w14:textId="77777777" w:rsidR="00351884" w:rsidRPr="00351884" w:rsidRDefault="00351884" w:rsidP="00351884">
      <w:pPr>
        <w:ind w:firstLine="567"/>
        <w:rPr>
          <w:rFonts w:eastAsia="Calibri"/>
          <w:color w:val="FF0000"/>
          <w:szCs w:val="24"/>
        </w:rPr>
      </w:pPr>
      <w:r w:rsidRPr="00351884">
        <w:rPr>
          <w:rFonts w:eastAsia="Calibri"/>
          <w:szCs w:val="24"/>
        </w:rPr>
        <w:t>4.19. Kablys.</w:t>
      </w:r>
    </w:p>
    <w:p w14:paraId="211B0FAC" w14:textId="77777777" w:rsidR="00351884" w:rsidRPr="00351884" w:rsidRDefault="00351884" w:rsidP="00351884">
      <w:pPr>
        <w:ind w:firstLine="567"/>
        <w:rPr>
          <w:rFonts w:eastAsia="Calibri"/>
          <w:szCs w:val="24"/>
        </w:rPr>
      </w:pPr>
      <w:r w:rsidRPr="00351884">
        <w:rPr>
          <w:rFonts w:eastAsia="Calibri"/>
          <w:szCs w:val="24"/>
        </w:rPr>
        <w:t xml:space="preserve">4.20. Tiekėjas įregistruoja automobilį VĮ </w:t>
      </w:r>
      <w:proofErr w:type="spellStart"/>
      <w:r w:rsidRPr="00351884">
        <w:rPr>
          <w:rFonts w:eastAsia="Calibri"/>
          <w:szCs w:val="24"/>
        </w:rPr>
        <w:t>Regitra</w:t>
      </w:r>
      <w:proofErr w:type="spellEnd"/>
      <w:r w:rsidRPr="00351884">
        <w:rPr>
          <w:rFonts w:eastAsia="Calibri"/>
          <w:szCs w:val="24"/>
        </w:rPr>
        <w:t xml:space="preserve"> UAB „Utenos vandenys“ vardu.</w:t>
      </w:r>
      <w:r w:rsidRPr="00351884">
        <w:rPr>
          <w:rFonts w:eastAsia="Calibri"/>
          <w:szCs w:val="24"/>
        </w:rPr>
        <w:tab/>
      </w:r>
    </w:p>
    <w:p w14:paraId="2634F9DA" w14:textId="77777777" w:rsidR="00351884" w:rsidRPr="00351884" w:rsidRDefault="00351884" w:rsidP="00351884">
      <w:pPr>
        <w:tabs>
          <w:tab w:val="left" w:pos="567"/>
        </w:tabs>
        <w:suppressAutoHyphens/>
        <w:jc w:val="both"/>
        <w:rPr>
          <w:b/>
          <w:szCs w:val="24"/>
          <w:lang w:eastAsia="zh-CN"/>
        </w:rPr>
      </w:pPr>
    </w:p>
    <w:p w14:paraId="5961D4CB" w14:textId="77777777" w:rsidR="00351884" w:rsidRPr="00351884" w:rsidRDefault="00351884" w:rsidP="00351884">
      <w:pPr>
        <w:tabs>
          <w:tab w:val="left" w:pos="567"/>
        </w:tabs>
        <w:suppressAutoHyphens/>
        <w:jc w:val="both"/>
        <w:rPr>
          <w:b/>
          <w:szCs w:val="24"/>
          <w:lang w:eastAsia="zh-CN"/>
        </w:rPr>
      </w:pPr>
      <w:r w:rsidRPr="00351884">
        <w:rPr>
          <w:b/>
          <w:szCs w:val="24"/>
          <w:lang w:eastAsia="zh-CN"/>
        </w:rPr>
        <w:tab/>
        <w:t>Pastaba. Techninėje specifikacijoje nurodyti minimalūs reikalavimai. Reikalavimo sąlygų gerinimas, pvz. oro kondicionieriaus keitimas klimato kontrole, atitinka reikalavimus.</w:t>
      </w:r>
    </w:p>
    <w:p w14:paraId="192D5D38" w14:textId="77777777" w:rsidR="00351884" w:rsidRPr="00351884" w:rsidRDefault="00351884" w:rsidP="00351884">
      <w:pPr>
        <w:tabs>
          <w:tab w:val="left" w:pos="567"/>
        </w:tabs>
        <w:suppressAutoHyphens/>
        <w:jc w:val="both"/>
        <w:rPr>
          <w:szCs w:val="24"/>
          <w:lang w:eastAsia="zh-CN"/>
        </w:rPr>
      </w:pPr>
      <w:r w:rsidRPr="00351884">
        <w:rPr>
          <w:szCs w:val="24"/>
          <w:lang w:eastAsia="zh-CN"/>
        </w:rPr>
        <w:tab/>
        <w:t>Su šia atitikties techniniams reikalavimams lentele būtina pateikti ir joje nurodytą informaciją pagrindžiančius dokumentus (katalogus, gamintojo charakteristikas ir pan.).</w:t>
      </w:r>
    </w:p>
    <w:p w14:paraId="7C5DEF47" w14:textId="77777777" w:rsidR="00351884" w:rsidRPr="00351884" w:rsidRDefault="00351884" w:rsidP="00351884">
      <w:pPr>
        <w:tabs>
          <w:tab w:val="left" w:pos="567"/>
        </w:tabs>
        <w:suppressAutoHyphens/>
        <w:autoSpaceDE w:val="0"/>
        <w:autoSpaceDN w:val="0"/>
        <w:jc w:val="both"/>
        <w:textAlignment w:val="baseline"/>
        <w:rPr>
          <w:rFonts w:eastAsia="Calibri"/>
          <w:bCs/>
          <w:szCs w:val="24"/>
        </w:rPr>
      </w:pPr>
      <w:r w:rsidRPr="00351884">
        <w:rPr>
          <w:rFonts w:eastAsia="Calibri"/>
          <w:szCs w:val="24"/>
        </w:rPr>
        <w:tab/>
        <w:t>Visoms nurodytoms konkrečioms medžiagoms ir/ar konkretiems prekių pavadinimams taikoma „arba lygiavertis“. Tiekėjas, siūlantis prekę, pasižyminčią lygiavertėmis savybėmis, privalo patikimomis priemonėmis įrodyti, kad siūloma prekė yra lygiavertė ir visiškai atitinka techninėje specifikacijoje keliamus reikalavimus.</w:t>
      </w:r>
    </w:p>
    <w:p w14:paraId="503AE395" w14:textId="77777777" w:rsidR="00351884" w:rsidRDefault="00351884" w:rsidP="00351884">
      <w:pPr>
        <w:rPr>
          <w:szCs w:val="24"/>
        </w:rPr>
      </w:pPr>
    </w:p>
    <w:p w14:paraId="756B0617" w14:textId="77777777" w:rsidR="00351884" w:rsidRDefault="00351884" w:rsidP="00351884">
      <w:pPr>
        <w:rPr>
          <w:szCs w:val="24"/>
        </w:rPr>
      </w:pPr>
    </w:p>
    <w:p w14:paraId="25D5892F" w14:textId="77777777" w:rsidR="00351884" w:rsidRDefault="00351884" w:rsidP="00351884">
      <w:pPr>
        <w:rPr>
          <w:szCs w:val="24"/>
        </w:rPr>
      </w:pPr>
    </w:p>
    <w:p w14:paraId="0BFC880D" w14:textId="77777777" w:rsidR="00351884" w:rsidRDefault="00351884" w:rsidP="00351884">
      <w:pPr>
        <w:rPr>
          <w:szCs w:val="24"/>
        </w:rPr>
      </w:pPr>
    </w:p>
    <w:p w14:paraId="71FC0222" w14:textId="77777777" w:rsidR="00351884" w:rsidRDefault="00351884" w:rsidP="00351884">
      <w:pPr>
        <w:rPr>
          <w:szCs w:val="24"/>
        </w:rPr>
      </w:pPr>
    </w:p>
    <w:p w14:paraId="6BEAC105" w14:textId="77777777" w:rsidR="00351884" w:rsidRDefault="00351884" w:rsidP="00351884">
      <w:pPr>
        <w:rPr>
          <w:szCs w:val="24"/>
        </w:rPr>
      </w:pPr>
    </w:p>
    <w:p w14:paraId="27FBC199" w14:textId="77777777" w:rsidR="00351884" w:rsidRDefault="00351884" w:rsidP="00351884">
      <w:pPr>
        <w:rPr>
          <w:szCs w:val="24"/>
        </w:rPr>
      </w:pPr>
    </w:p>
    <w:p w14:paraId="003EC9E7" w14:textId="77777777" w:rsidR="00351884" w:rsidRDefault="00351884" w:rsidP="00351884">
      <w:pPr>
        <w:rPr>
          <w:szCs w:val="24"/>
        </w:rPr>
      </w:pPr>
    </w:p>
    <w:p w14:paraId="03D442B1" w14:textId="77777777" w:rsidR="00351884" w:rsidRDefault="00351884" w:rsidP="00351884">
      <w:pPr>
        <w:rPr>
          <w:szCs w:val="24"/>
        </w:rPr>
      </w:pPr>
    </w:p>
    <w:p w14:paraId="010F3462" w14:textId="77777777" w:rsidR="00351884" w:rsidRDefault="00351884" w:rsidP="00351884">
      <w:pPr>
        <w:rPr>
          <w:szCs w:val="24"/>
        </w:rPr>
      </w:pPr>
    </w:p>
    <w:p w14:paraId="3F59384E" w14:textId="77777777" w:rsidR="00351884" w:rsidRDefault="00351884" w:rsidP="00351884">
      <w:pPr>
        <w:rPr>
          <w:szCs w:val="24"/>
        </w:rPr>
      </w:pPr>
    </w:p>
    <w:p w14:paraId="5CD1CB70" w14:textId="77777777" w:rsidR="00351884" w:rsidRDefault="00351884" w:rsidP="00351884">
      <w:pPr>
        <w:rPr>
          <w:szCs w:val="24"/>
        </w:rPr>
      </w:pPr>
    </w:p>
    <w:p w14:paraId="77767AC6" w14:textId="77777777" w:rsidR="00351884" w:rsidRDefault="00351884" w:rsidP="00351884">
      <w:pPr>
        <w:rPr>
          <w:szCs w:val="24"/>
        </w:rPr>
      </w:pPr>
    </w:p>
    <w:p w14:paraId="1750FE23" w14:textId="77777777" w:rsidR="00351884" w:rsidRDefault="00351884" w:rsidP="00351884">
      <w:pPr>
        <w:rPr>
          <w:szCs w:val="24"/>
        </w:rPr>
      </w:pPr>
    </w:p>
    <w:p w14:paraId="1932301A" w14:textId="77777777" w:rsidR="00351884" w:rsidRDefault="00351884" w:rsidP="00351884">
      <w:pPr>
        <w:rPr>
          <w:szCs w:val="24"/>
        </w:rPr>
      </w:pPr>
    </w:p>
    <w:p w14:paraId="356C0F71" w14:textId="77777777" w:rsidR="00351884" w:rsidRDefault="00351884" w:rsidP="00351884">
      <w:pPr>
        <w:rPr>
          <w:szCs w:val="24"/>
        </w:rPr>
      </w:pPr>
    </w:p>
    <w:p w14:paraId="0D992C29" w14:textId="77777777" w:rsidR="00351884" w:rsidRDefault="00351884" w:rsidP="00351884">
      <w:pPr>
        <w:rPr>
          <w:szCs w:val="24"/>
        </w:rPr>
      </w:pPr>
    </w:p>
    <w:p w14:paraId="483FC6A9" w14:textId="77777777" w:rsidR="00351884" w:rsidRDefault="00351884" w:rsidP="00351884">
      <w:pPr>
        <w:rPr>
          <w:szCs w:val="24"/>
        </w:rPr>
      </w:pPr>
    </w:p>
    <w:p w14:paraId="51B509D9" w14:textId="77777777" w:rsidR="00351884" w:rsidRDefault="00351884" w:rsidP="00351884">
      <w:pPr>
        <w:rPr>
          <w:szCs w:val="24"/>
        </w:rPr>
      </w:pPr>
    </w:p>
    <w:p w14:paraId="2947BC79" w14:textId="77777777" w:rsidR="00351884" w:rsidRDefault="00351884" w:rsidP="00351884">
      <w:pPr>
        <w:rPr>
          <w:szCs w:val="24"/>
        </w:rPr>
      </w:pPr>
    </w:p>
    <w:p w14:paraId="4016445A" w14:textId="77777777" w:rsidR="00351884" w:rsidRDefault="00351884" w:rsidP="00351884">
      <w:pPr>
        <w:rPr>
          <w:szCs w:val="24"/>
        </w:rPr>
      </w:pPr>
    </w:p>
    <w:p w14:paraId="56E18113" w14:textId="04B2C5F7" w:rsidR="00351884" w:rsidRDefault="00351884" w:rsidP="00351884">
      <w:pPr>
        <w:rPr>
          <w:szCs w:val="24"/>
        </w:rPr>
      </w:pPr>
      <w:r>
        <w:rPr>
          <w:szCs w:val="24"/>
        </w:rPr>
        <w:lastRenderedPageBreak/>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t>Sutartis priedas Nr. 2</w:t>
      </w:r>
    </w:p>
    <w:p w14:paraId="59614223" w14:textId="77777777" w:rsidR="00351884" w:rsidRDefault="00351884" w:rsidP="00351884">
      <w:pPr>
        <w:rPr>
          <w:szCs w:val="24"/>
        </w:rPr>
      </w:pPr>
    </w:p>
    <w:p w14:paraId="03331568" w14:textId="31598088" w:rsidR="00351884" w:rsidRDefault="00351884" w:rsidP="00351884">
      <w:pPr>
        <w:rPr>
          <w:szCs w:val="24"/>
        </w:rPr>
      </w:pPr>
      <w:r>
        <w:rPr>
          <w:szCs w:val="24"/>
        </w:rPr>
        <w:t>Laimėjusio dalyvio pasiūlymas</w:t>
      </w:r>
    </w:p>
    <w:p w14:paraId="21ED2198" w14:textId="77777777" w:rsidR="001B7935" w:rsidRDefault="001B7935" w:rsidP="00351884">
      <w:pPr>
        <w:rPr>
          <w:szCs w:val="24"/>
        </w:rPr>
      </w:pPr>
    </w:p>
    <w:p w14:paraId="212E7D2B" w14:textId="77777777" w:rsidR="001B7935" w:rsidRDefault="001B7935" w:rsidP="00351884">
      <w:pPr>
        <w:rPr>
          <w:szCs w:val="24"/>
        </w:rPr>
      </w:pPr>
    </w:p>
    <w:p w14:paraId="0F84A6E7" w14:textId="77777777" w:rsidR="001B7935" w:rsidRDefault="001B7935" w:rsidP="00351884">
      <w:pPr>
        <w:rPr>
          <w:szCs w:val="24"/>
        </w:rPr>
      </w:pPr>
    </w:p>
    <w:p w14:paraId="6F039BF2" w14:textId="77777777" w:rsidR="001B7935" w:rsidRDefault="001B7935" w:rsidP="00351884">
      <w:pPr>
        <w:rPr>
          <w:szCs w:val="24"/>
        </w:rPr>
      </w:pPr>
    </w:p>
    <w:p w14:paraId="78827D4F" w14:textId="77777777" w:rsidR="001B7935" w:rsidRDefault="001B7935" w:rsidP="00351884">
      <w:pPr>
        <w:rPr>
          <w:szCs w:val="24"/>
        </w:rPr>
      </w:pPr>
    </w:p>
    <w:p w14:paraId="410E3D34" w14:textId="77777777" w:rsidR="001B7935" w:rsidRDefault="001B7935" w:rsidP="00351884">
      <w:pPr>
        <w:rPr>
          <w:szCs w:val="24"/>
        </w:rPr>
      </w:pPr>
    </w:p>
    <w:p w14:paraId="5A4ED752" w14:textId="77777777" w:rsidR="001B7935" w:rsidRDefault="001B7935" w:rsidP="00351884">
      <w:pPr>
        <w:rPr>
          <w:szCs w:val="24"/>
        </w:rPr>
      </w:pPr>
    </w:p>
    <w:p w14:paraId="1DA7400E" w14:textId="77777777" w:rsidR="001B7935" w:rsidRDefault="001B7935" w:rsidP="00351884">
      <w:pPr>
        <w:rPr>
          <w:szCs w:val="24"/>
        </w:rPr>
      </w:pPr>
    </w:p>
    <w:p w14:paraId="345115B4" w14:textId="77777777" w:rsidR="001B7935" w:rsidRDefault="001B7935" w:rsidP="00351884">
      <w:pPr>
        <w:rPr>
          <w:szCs w:val="24"/>
        </w:rPr>
      </w:pPr>
    </w:p>
    <w:p w14:paraId="25BA7235" w14:textId="77777777" w:rsidR="001B7935" w:rsidRDefault="001B7935" w:rsidP="00351884">
      <w:pPr>
        <w:rPr>
          <w:szCs w:val="24"/>
        </w:rPr>
      </w:pPr>
    </w:p>
    <w:p w14:paraId="7CBC3098" w14:textId="77777777" w:rsidR="001B7935" w:rsidRDefault="001B7935" w:rsidP="00351884">
      <w:pPr>
        <w:rPr>
          <w:szCs w:val="24"/>
        </w:rPr>
      </w:pPr>
    </w:p>
    <w:p w14:paraId="5AA13326" w14:textId="77777777" w:rsidR="001B7935" w:rsidRDefault="001B7935" w:rsidP="00351884">
      <w:pPr>
        <w:rPr>
          <w:szCs w:val="24"/>
        </w:rPr>
      </w:pPr>
    </w:p>
    <w:p w14:paraId="7534236D" w14:textId="77777777" w:rsidR="001B7935" w:rsidRDefault="001B7935" w:rsidP="00351884">
      <w:pPr>
        <w:rPr>
          <w:szCs w:val="24"/>
        </w:rPr>
      </w:pPr>
    </w:p>
    <w:p w14:paraId="6C3FF8A4" w14:textId="77777777" w:rsidR="001B7935" w:rsidRDefault="001B7935" w:rsidP="00351884">
      <w:pPr>
        <w:rPr>
          <w:szCs w:val="24"/>
        </w:rPr>
      </w:pPr>
    </w:p>
    <w:p w14:paraId="6D32A915" w14:textId="77777777" w:rsidR="001B7935" w:rsidRDefault="001B7935" w:rsidP="00351884">
      <w:pPr>
        <w:rPr>
          <w:szCs w:val="24"/>
        </w:rPr>
      </w:pPr>
    </w:p>
    <w:p w14:paraId="4B8D6E0F" w14:textId="77777777" w:rsidR="001B7935" w:rsidRDefault="001B7935" w:rsidP="00351884">
      <w:pPr>
        <w:rPr>
          <w:szCs w:val="24"/>
        </w:rPr>
      </w:pPr>
    </w:p>
    <w:p w14:paraId="0BC410CA" w14:textId="77777777" w:rsidR="001B7935" w:rsidRDefault="001B7935" w:rsidP="00351884">
      <w:pPr>
        <w:rPr>
          <w:szCs w:val="24"/>
        </w:rPr>
      </w:pPr>
    </w:p>
    <w:p w14:paraId="7BC4D8F7" w14:textId="77777777" w:rsidR="001B7935" w:rsidRDefault="001B7935" w:rsidP="00351884">
      <w:pPr>
        <w:rPr>
          <w:szCs w:val="24"/>
        </w:rPr>
      </w:pPr>
    </w:p>
    <w:p w14:paraId="49C475CA" w14:textId="77777777" w:rsidR="001B7935" w:rsidRDefault="001B7935" w:rsidP="00351884">
      <w:pPr>
        <w:rPr>
          <w:szCs w:val="24"/>
        </w:rPr>
      </w:pPr>
    </w:p>
    <w:p w14:paraId="10E79C2E" w14:textId="77777777" w:rsidR="001B7935" w:rsidRDefault="001B7935" w:rsidP="00351884">
      <w:pPr>
        <w:rPr>
          <w:szCs w:val="24"/>
        </w:rPr>
      </w:pPr>
    </w:p>
    <w:p w14:paraId="205F435D" w14:textId="77777777" w:rsidR="001B7935" w:rsidRDefault="001B7935" w:rsidP="00351884">
      <w:pPr>
        <w:rPr>
          <w:szCs w:val="24"/>
        </w:rPr>
      </w:pPr>
    </w:p>
    <w:p w14:paraId="01A81889" w14:textId="77777777" w:rsidR="001B7935" w:rsidRDefault="001B7935" w:rsidP="00351884">
      <w:pPr>
        <w:rPr>
          <w:szCs w:val="24"/>
        </w:rPr>
      </w:pPr>
    </w:p>
    <w:p w14:paraId="28C1F9C4" w14:textId="77777777" w:rsidR="001B7935" w:rsidRDefault="001B7935" w:rsidP="00351884">
      <w:pPr>
        <w:rPr>
          <w:szCs w:val="24"/>
        </w:rPr>
      </w:pPr>
    </w:p>
    <w:p w14:paraId="34979E4F" w14:textId="77777777" w:rsidR="001B7935" w:rsidRDefault="001B7935" w:rsidP="00351884">
      <w:pPr>
        <w:rPr>
          <w:szCs w:val="24"/>
        </w:rPr>
      </w:pPr>
    </w:p>
    <w:p w14:paraId="37A11454" w14:textId="77777777" w:rsidR="001B7935" w:rsidRDefault="001B7935" w:rsidP="00351884">
      <w:pPr>
        <w:rPr>
          <w:szCs w:val="24"/>
        </w:rPr>
      </w:pPr>
    </w:p>
    <w:p w14:paraId="3995B19F" w14:textId="77777777" w:rsidR="001B7935" w:rsidRDefault="001B7935" w:rsidP="00351884">
      <w:pPr>
        <w:rPr>
          <w:szCs w:val="24"/>
        </w:rPr>
      </w:pPr>
    </w:p>
    <w:p w14:paraId="3ECBED7D" w14:textId="77777777" w:rsidR="001B7935" w:rsidRDefault="001B7935" w:rsidP="00351884">
      <w:pPr>
        <w:rPr>
          <w:szCs w:val="24"/>
        </w:rPr>
      </w:pPr>
    </w:p>
    <w:p w14:paraId="3062AE40" w14:textId="77777777" w:rsidR="001B7935" w:rsidRDefault="001B7935" w:rsidP="00351884">
      <w:pPr>
        <w:rPr>
          <w:szCs w:val="24"/>
        </w:rPr>
      </w:pPr>
    </w:p>
    <w:p w14:paraId="54C39EEC" w14:textId="77777777" w:rsidR="001B7935" w:rsidRDefault="001B7935" w:rsidP="00351884">
      <w:pPr>
        <w:rPr>
          <w:szCs w:val="24"/>
        </w:rPr>
      </w:pPr>
    </w:p>
    <w:p w14:paraId="6FB49D1F" w14:textId="77777777" w:rsidR="001B7935" w:rsidRDefault="001B7935" w:rsidP="00351884">
      <w:pPr>
        <w:rPr>
          <w:szCs w:val="24"/>
        </w:rPr>
      </w:pPr>
    </w:p>
    <w:p w14:paraId="7EFCA2D9" w14:textId="77777777" w:rsidR="001B7935" w:rsidRDefault="001B7935" w:rsidP="00351884">
      <w:pPr>
        <w:rPr>
          <w:szCs w:val="24"/>
        </w:rPr>
      </w:pPr>
    </w:p>
    <w:p w14:paraId="3D0050F3" w14:textId="77777777" w:rsidR="001B7935" w:rsidRDefault="001B7935" w:rsidP="00351884">
      <w:pPr>
        <w:rPr>
          <w:szCs w:val="24"/>
        </w:rPr>
      </w:pPr>
    </w:p>
    <w:p w14:paraId="502E4654" w14:textId="77777777" w:rsidR="001B7935" w:rsidRDefault="001B7935" w:rsidP="00351884">
      <w:pPr>
        <w:rPr>
          <w:szCs w:val="24"/>
        </w:rPr>
      </w:pPr>
    </w:p>
    <w:p w14:paraId="1A4CEC5E" w14:textId="77777777" w:rsidR="001B7935" w:rsidRDefault="001B7935" w:rsidP="00351884">
      <w:pPr>
        <w:rPr>
          <w:szCs w:val="24"/>
        </w:rPr>
      </w:pPr>
    </w:p>
    <w:p w14:paraId="1414A28D" w14:textId="77777777" w:rsidR="001B7935" w:rsidRDefault="001B7935" w:rsidP="00351884">
      <w:pPr>
        <w:rPr>
          <w:szCs w:val="24"/>
        </w:rPr>
      </w:pPr>
    </w:p>
    <w:p w14:paraId="76ACAAE0" w14:textId="77777777" w:rsidR="001B7935" w:rsidRDefault="001B7935" w:rsidP="00351884">
      <w:pPr>
        <w:rPr>
          <w:szCs w:val="24"/>
        </w:rPr>
      </w:pPr>
    </w:p>
    <w:p w14:paraId="5924414B" w14:textId="77777777" w:rsidR="001B7935" w:rsidRDefault="001B7935" w:rsidP="00351884">
      <w:pPr>
        <w:rPr>
          <w:szCs w:val="24"/>
        </w:rPr>
      </w:pPr>
    </w:p>
    <w:p w14:paraId="5EE9C611" w14:textId="77777777" w:rsidR="001B7935" w:rsidRDefault="001B7935" w:rsidP="00351884">
      <w:pPr>
        <w:rPr>
          <w:szCs w:val="24"/>
        </w:rPr>
      </w:pPr>
    </w:p>
    <w:p w14:paraId="496062A0" w14:textId="77777777" w:rsidR="001B7935" w:rsidRDefault="001B7935" w:rsidP="00351884">
      <w:pPr>
        <w:rPr>
          <w:szCs w:val="24"/>
        </w:rPr>
      </w:pPr>
    </w:p>
    <w:p w14:paraId="11B475E9" w14:textId="77777777" w:rsidR="001B7935" w:rsidRDefault="001B7935" w:rsidP="00351884">
      <w:pPr>
        <w:rPr>
          <w:szCs w:val="24"/>
        </w:rPr>
      </w:pPr>
    </w:p>
    <w:p w14:paraId="531C20B1" w14:textId="77777777" w:rsidR="001B7935" w:rsidRDefault="001B7935" w:rsidP="00351884">
      <w:pPr>
        <w:rPr>
          <w:szCs w:val="24"/>
        </w:rPr>
      </w:pPr>
    </w:p>
    <w:p w14:paraId="791F1737" w14:textId="77777777" w:rsidR="001B7935" w:rsidRPr="001B7935" w:rsidRDefault="001B7935" w:rsidP="00351884">
      <w:pPr>
        <w:rPr>
          <w:szCs w:val="24"/>
        </w:rPr>
      </w:pPr>
    </w:p>
    <w:p w14:paraId="4841D985" w14:textId="77777777" w:rsidR="001B7935" w:rsidRPr="001B7935" w:rsidRDefault="001B7935" w:rsidP="001B7935">
      <w:pPr>
        <w:spacing w:line="257" w:lineRule="atLeast"/>
        <w:jc w:val="center"/>
        <w:rPr>
          <w:color w:val="000000"/>
          <w:szCs w:val="24"/>
        </w:rPr>
      </w:pPr>
      <w:r w:rsidRPr="001B7935">
        <w:rPr>
          <w:b/>
          <w:bCs/>
          <w:caps/>
          <w:color w:val="000000"/>
          <w:szCs w:val="24"/>
        </w:rPr>
        <w:lastRenderedPageBreak/>
        <w:t>PREKIŲ PIRKIMO</w:t>
      </w:r>
      <w:r w:rsidRPr="001B7935">
        <w:rPr>
          <w:color w:val="000000"/>
          <w:szCs w:val="24"/>
        </w:rPr>
        <w:t>–</w:t>
      </w:r>
      <w:r w:rsidRPr="001B7935">
        <w:rPr>
          <w:b/>
          <w:bCs/>
          <w:caps/>
          <w:color w:val="000000"/>
          <w:szCs w:val="24"/>
        </w:rPr>
        <w:t>PARDAVIMO SUTARTIES BENDROSIOS SĄLYGOS</w:t>
      </w:r>
    </w:p>
    <w:p w14:paraId="2142A5ED" w14:textId="77777777" w:rsidR="001B7935" w:rsidRPr="001B7935" w:rsidRDefault="001B7935" w:rsidP="001B7935">
      <w:pPr>
        <w:spacing w:line="257" w:lineRule="atLeast"/>
        <w:ind w:firstLine="62"/>
        <w:jc w:val="center"/>
        <w:rPr>
          <w:color w:val="000000"/>
          <w:szCs w:val="24"/>
        </w:rPr>
      </w:pPr>
    </w:p>
    <w:p w14:paraId="14E42A13" w14:textId="77777777" w:rsidR="001B7935" w:rsidRPr="001B7935" w:rsidRDefault="001B7935" w:rsidP="001B7935">
      <w:pPr>
        <w:spacing w:line="257" w:lineRule="atLeast"/>
        <w:jc w:val="center"/>
        <w:rPr>
          <w:color w:val="000000"/>
          <w:szCs w:val="24"/>
        </w:rPr>
      </w:pPr>
      <w:r w:rsidRPr="001B7935">
        <w:rPr>
          <w:b/>
          <w:bCs/>
          <w:caps/>
          <w:color w:val="000000"/>
          <w:szCs w:val="24"/>
        </w:rPr>
        <w:t>1.  PAGRINDINĖS SĄVOKOS IR SUTARTIES AIŠKINIMAS</w:t>
      </w:r>
    </w:p>
    <w:p w14:paraId="102EDE7E" w14:textId="77777777" w:rsidR="001B7935" w:rsidRPr="001B7935" w:rsidRDefault="001B7935" w:rsidP="001B7935">
      <w:pPr>
        <w:spacing w:line="257" w:lineRule="atLeast"/>
        <w:ind w:firstLine="62"/>
        <w:jc w:val="both"/>
        <w:rPr>
          <w:color w:val="000000"/>
          <w:szCs w:val="24"/>
        </w:rPr>
      </w:pPr>
    </w:p>
    <w:p w14:paraId="711A351A" w14:textId="77777777" w:rsidR="001B7935" w:rsidRPr="001B7935" w:rsidRDefault="001B7935" w:rsidP="001B7935">
      <w:pPr>
        <w:spacing w:line="257" w:lineRule="atLeast"/>
        <w:jc w:val="center"/>
        <w:rPr>
          <w:color w:val="000000"/>
          <w:szCs w:val="24"/>
        </w:rPr>
      </w:pPr>
      <w:r w:rsidRPr="001B7935">
        <w:rPr>
          <w:b/>
          <w:bCs/>
          <w:color w:val="000000"/>
          <w:szCs w:val="24"/>
        </w:rPr>
        <w:t>1.1. Sąvokos</w:t>
      </w:r>
    </w:p>
    <w:p w14:paraId="15742288" w14:textId="77777777" w:rsidR="001B7935" w:rsidRPr="001B7935" w:rsidRDefault="001B7935" w:rsidP="001B7935">
      <w:pPr>
        <w:spacing w:line="257" w:lineRule="atLeast"/>
        <w:ind w:firstLine="62"/>
        <w:jc w:val="both"/>
        <w:rPr>
          <w:color w:val="000000"/>
          <w:szCs w:val="24"/>
        </w:rPr>
      </w:pPr>
    </w:p>
    <w:p w14:paraId="235D6717" w14:textId="77777777" w:rsidR="001B7935" w:rsidRPr="001B7935" w:rsidRDefault="001B7935" w:rsidP="001B7935">
      <w:pPr>
        <w:spacing w:line="257" w:lineRule="atLeast"/>
        <w:ind w:firstLine="709"/>
        <w:jc w:val="both"/>
        <w:rPr>
          <w:color w:val="000000"/>
          <w:szCs w:val="24"/>
        </w:rPr>
      </w:pPr>
      <w:r w:rsidRPr="001B7935">
        <w:rPr>
          <w:color w:val="000000"/>
          <w:szCs w:val="24"/>
        </w:rPr>
        <w:t>1.1.1. Šioje Sutartyje didžiąja raide rašomos sąvokos turi paskiau nurodytas reikšmes:</w:t>
      </w:r>
    </w:p>
    <w:p w14:paraId="5148B339" w14:textId="77777777" w:rsidR="001B7935" w:rsidRPr="001B7935" w:rsidRDefault="001B7935" w:rsidP="001B7935">
      <w:pPr>
        <w:spacing w:line="257" w:lineRule="atLeast"/>
        <w:ind w:firstLine="709"/>
        <w:jc w:val="both"/>
        <w:rPr>
          <w:color w:val="000000"/>
          <w:szCs w:val="24"/>
        </w:rPr>
      </w:pPr>
      <w:r w:rsidRPr="001B7935">
        <w:rPr>
          <w:color w:val="000000"/>
          <w:szCs w:val="24"/>
        </w:rPr>
        <w:t>1.1.1.1. </w:t>
      </w:r>
      <w:r w:rsidRPr="001B7935">
        <w:rPr>
          <w:b/>
          <w:bCs/>
          <w:color w:val="000000"/>
          <w:szCs w:val="24"/>
        </w:rPr>
        <w:t>Bendrosios sąlygos</w:t>
      </w:r>
      <w:r w:rsidRPr="001B7935">
        <w:rPr>
          <w:color w:val="000000"/>
          <w:szCs w:val="24"/>
        </w:rPr>
        <w:t> –  Sutarties dalis, kuri vadinasi „Prekių pirkimo–pardavimo sutarties Bendrosios sąlygos“;</w:t>
      </w:r>
    </w:p>
    <w:p w14:paraId="6D1071B0" w14:textId="77777777" w:rsidR="001B7935" w:rsidRPr="001B7935" w:rsidRDefault="001B7935" w:rsidP="001B7935">
      <w:pPr>
        <w:spacing w:line="257" w:lineRule="atLeast"/>
        <w:ind w:firstLine="709"/>
        <w:jc w:val="both"/>
        <w:rPr>
          <w:color w:val="000000"/>
          <w:szCs w:val="24"/>
        </w:rPr>
      </w:pPr>
      <w:r w:rsidRPr="001B7935">
        <w:rPr>
          <w:color w:val="000000"/>
          <w:szCs w:val="24"/>
        </w:rPr>
        <w:t>1.1.1.2. </w:t>
      </w:r>
      <w:r w:rsidRPr="001B7935">
        <w:rPr>
          <w:b/>
          <w:bCs/>
          <w:color w:val="000000"/>
          <w:szCs w:val="24"/>
        </w:rPr>
        <w:t>Pirkėjas</w:t>
      </w:r>
      <w:r w:rsidRPr="001B7935">
        <w:rPr>
          <w:color w:val="000000"/>
          <w:szCs w:val="24"/>
        </w:rPr>
        <w:t> – asmuo, kuris Specialiosiose sąlygose yra įvardytas kaip Pirkėjas, įsigyjantis Specialiosiose sąlygose ir Sutarties prieduose nurodytas Prekes;</w:t>
      </w:r>
    </w:p>
    <w:p w14:paraId="2AE660EE" w14:textId="77777777" w:rsidR="001B7935" w:rsidRPr="001B7935" w:rsidRDefault="001B7935" w:rsidP="001B7935">
      <w:pPr>
        <w:spacing w:line="257" w:lineRule="atLeast"/>
        <w:ind w:firstLine="709"/>
        <w:jc w:val="both"/>
        <w:rPr>
          <w:color w:val="000000"/>
          <w:szCs w:val="24"/>
        </w:rPr>
      </w:pPr>
      <w:r w:rsidRPr="001B7935">
        <w:rPr>
          <w:color w:val="000000"/>
          <w:szCs w:val="24"/>
        </w:rPr>
        <w:t>1.1.1.3. </w:t>
      </w:r>
      <w:r w:rsidRPr="001B7935">
        <w:rPr>
          <w:b/>
          <w:bCs/>
          <w:color w:val="000000"/>
          <w:szCs w:val="24"/>
        </w:rPr>
        <w:t>Pradinės sutarties vertė </w:t>
      </w:r>
      <w:r w:rsidRPr="001B7935">
        <w:rPr>
          <w:color w:val="000000"/>
          <w:szCs w:val="24"/>
        </w:rPr>
        <w:t>– Specialiosiose sąlygose nurodyta</w:t>
      </w:r>
      <w:r w:rsidRPr="001B7935">
        <w:rPr>
          <w:b/>
          <w:bCs/>
          <w:color w:val="000000"/>
          <w:szCs w:val="24"/>
        </w:rPr>
        <w:t> </w:t>
      </w:r>
      <w:r w:rsidRPr="001B7935">
        <w:rPr>
          <w:color w:val="000000"/>
          <w:szCs w:val="24"/>
        </w:rPr>
        <w:t>vertė be pridėtinės vertės mokesčio (toliau – PVM);</w:t>
      </w:r>
    </w:p>
    <w:p w14:paraId="632144D4" w14:textId="77777777" w:rsidR="001B7935" w:rsidRPr="001B7935" w:rsidRDefault="001B7935" w:rsidP="001B7935">
      <w:pPr>
        <w:spacing w:line="257" w:lineRule="atLeast"/>
        <w:ind w:firstLine="709"/>
        <w:jc w:val="both"/>
        <w:rPr>
          <w:color w:val="000000"/>
          <w:szCs w:val="24"/>
        </w:rPr>
      </w:pPr>
      <w:r w:rsidRPr="001B7935">
        <w:rPr>
          <w:color w:val="000000"/>
          <w:szCs w:val="24"/>
        </w:rPr>
        <w:t>1.1.1.4. </w:t>
      </w:r>
      <w:r w:rsidRPr="001B7935">
        <w:rPr>
          <w:b/>
          <w:bCs/>
          <w:color w:val="000000"/>
          <w:szCs w:val="24"/>
        </w:rPr>
        <w:t>Prekės</w:t>
      </w:r>
      <w:r w:rsidRPr="001B7935">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E5A65F7" w14:textId="77777777" w:rsidR="001B7935" w:rsidRPr="001B7935" w:rsidRDefault="001B7935" w:rsidP="001B7935">
      <w:pPr>
        <w:spacing w:line="257" w:lineRule="atLeast"/>
        <w:ind w:firstLine="709"/>
        <w:jc w:val="both"/>
        <w:rPr>
          <w:color w:val="000000"/>
          <w:szCs w:val="24"/>
        </w:rPr>
      </w:pPr>
      <w:r w:rsidRPr="001B7935">
        <w:rPr>
          <w:color w:val="000000"/>
          <w:szCs w:val="24"/>
        </w:rPr>
        <w:t>1.1.1.5. </w:t>
      </w:r>
      <w:r w:rsidRPr="001B7935">
        <w:rPr>
          <w:b/>
          <w:bCs/>
          <w:color w:val="000000"/>
          <w:szCs w:val="24"/>
        </w:rPr>
        <w:t>Prekių perdavimo–priėmimo aktas </w:t>
      </w:r>
      <w:r w:rsidRPr="001B7935">
        <w:rPr>
          <w:color w:val="000000"/>
          <w:szCs w:val="24"/>
        </w:rPr>
        <w:t>– dokumentas,</w:t>
      </w:r>
      <w:r w:rsidRPr="001B7935">
        <w:rPr>
          <w:b/>
          <w:bCs/>
          <w:color w:val="000000"/>
          <w:szCs w:val="24"/>
        </w:rPr>
        <w:t> </w:t>
      </w:r>
      <w:r w:rsidRPr="001B7935">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D066C41" w14:textId="77777777" w:rsidR="001B7935" w:rsidRPr="001B7935" w:rsidRDefault="001B7935" w:rsidP="001B7935">
      <w:pPr>
        <w:spacing w:line="257" w:lineRule="atLeast"/>
        <w:ind w:firstLine="709"/>
        <w:jc w:val="both"/>
        <w:rPr>
          <w:color w:val="000000"/>
          <w:szCs w:val="24"/>
        </w:rPr>
      </w:pPr>
      <w:r w:rsidRPr="001B7935">
        <w:rPr>
          <w:color w:val="000000"/>
          <w:szCs w:val="24"/>
        </w:rPr>
        <w:t>1.1.1.6. </w:t>
      </w:r>
      <w:r w:rsidRPr="001B7935">
        <w:rPr>
          <w:b/>
          <w:bCs/>
          <w:color w:val="000000"/>
          <w:szCs w:val="24"/>
        </w:rPr>
        <w:t>Prekių trūkumai</w:t>
      </w:r>
      <w:r w:rsidRPr="001B7935">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A73C3F1" w14:textId="77777777" w:rsidR="001B7935" w:rsidRPr="001B7935" w:rsidRDefault="001B7935" w:rsidP="001B7935">
      <w:pPr>
        <w:spacing w:line="257" w:lineRule="atLeast"/>
        <w:ind w:firstLine="709"/>
        <w:jc w:val="both"/>
        <w:rPr>
          <w:color w:val="000000"/>
          <w:szCs w:val="24"/>
        </w:rPr>
      </w:pPr>
      <w:r w:rsidRPr="001B7935">
        <w:rPr>
          <w:color w:val="000000"/>
          <w:szCs w:val="24"/>
        </w:rPr>
        <w:t>1.1.1.7. </w:t>
      </w:r>
      <w:r w:rsidRPr="001B7935">
        <w:rPr>
          <w:b/>
          <w:bCs/>
          <w:color w:val="000000"/>
          <w:szCs w:val="24"/>
        </w:rPr>
        <w:t>Sąskaita </w:t>
      </w:r>
      <w:r w:rsidRPr="001B7935">
        <w:rPr>
          <w:color w:val="000000"/>
          <w:szCs w:val="24"/>
        </w:rPr>
        <w:t>–</w:t>
      </w:r>
      <w:r w:rsidRPr="001B7935">
        <w:rPr>
          <w:b/>
          <w:bCs/>
          <w:color w:val="000000"/>
          <w:szCs w:val="24"/>
        </w:rPr>
        <w:t> </w:t>
      </w:r>
      <w:r w:rsidRPr="001B7935">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630D596" w14:textId="77777777" w:rsidR="001B7935" w:rsidRPr="001B7935" w:rsidRDefault="001B7935" w:rsidP="001B7935">
      <w:pPr>
        <w:spacing w:line="257" w:lineRule="atLeast"/>
        <w:ind w:firstLine="709"/>
        <w:jc w:val="both"/>
        <w:rPr>
          <w:color w:val="000000"/>
          <w:szCs w:val="24"/>
        </w:rPr>
      </w:pPr>
      <w:r w:rsidRPr="001B7935">
        <w:rPr>
          <w:color w:val="000000"/>
          <w:szCs w:val="24"/>
        </w:rPr>
        <w:t>1.1.1.8. </w:t>
      </w:r>
      <w:r w:rsidRPr="001B7935">
        <w:rPr>
          <w:b/>
          <w:bCs/>
          <w:color w:val="000000"/>
          <w:szCs w:val="24"/>
        </w:rPr>
        <w:t>Specialiosios sąlygos</w:t>
      </w:r>
      <w:r w:rsidRPr="001B7935">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A7E9796" w14:textId="77777777" w:rsidR="001B7935" w:rsidRPr="001B7935" w:rsidRDefault="001B7935" w:rsidP="001B7935">
      <w:pPr>
        <w:spacing w:line="257" w:lineRule="atLeast"/>
        <w:ind w:firstLine="709"/>
        <w:jc w:val="both"/>
        <w:rPr>
          <w:color w:val="000000"/>
          <w:szCs w:val="24"/>
        </w:rPr>
      </w:pPr>
      <w:r w:rsidRPr="001B7935">
        <w:rPr>
          <w:color w:val="000000"/>
          <w:szCs w:val="24"/>
        </w:rPr>
        <w:t>1.1.1.9. </w:t>
      </w:r>
      <w:r w:rsidRPr="001B7935">
        <w:rPr>
          <w:b/>
          <w:bCs/>
          <w:color w:val="000000"/>
          <w:szCs w:val="24"/>
        </w:rPr>
        <w:t>Susitarimas </w:t>
      </w:r>
      <w:r w:rsidRPr="001B7935">
        <w:rPr>
          <w:color w:val="000000"/>
          <w:szCs w:val="24"/>
        </w:rPr>
        <w:t>– tai dokumentas, kurį Šalys sudaro keisdamos Sutarties sąlygas PĮ leidžiama apimtimi;</w:t>
      </w:r>
    </w:p>
    <w:p w14:paraId="058A22E6" w14:textId="77777777" w:rsidR="001B7935" w:rsidRPr="001B7935" w:rsidRDefault="001B7935" w:rsidP="001B7935">
      <w:pPr>
        <w:spacing w:line="257" w:lineRule="atLeast"/>
        <w:ind w:firstLine="709"/>
        <w:jc w:val="both"/>
        <w:rPr>
          <w:szCs w:val="24"/>
        </w:rPr>
      </w:pPr>
      <w:r w:rsidRPr="001B7935">
        <w:rPr>
          <w:szCs w:val="24"/>
        </w:rPr>
        <w:t>1.1.1.10. </w:t>
      </w:r>
      <w:r w:rsidRPr="001B7935">
        <w:rPr>
          <w:b/>
          <w:bCs/>
          <w:szCs w:val="24"/>
        </w:rPr>
        <w:t>Sutarties kaina</w:t>
      </w:r>
      <w:r w:rsidRPr="001B7935">
        <w:rPr>
          <w:szCs w:val="24"/>
        </w:rPr>
        <w:t> – pagal Sutartį Tiekėjui mokėtina suma, įskaitant visus privalomus mokesčius ir išlaidas;</w:t>
      </w:r>
    </w:p>
    <w:p w14:paraId="1F697705" w14:textId="77777777" w:rsidR="001B7935" w:rsidRPr="001B7935" w:rsidRDefault="001B7935" w:rsidP="001B7935">
      <w:pPr>
        <w:spacing w:line="257" w:lineRule="atLeast"/>
        <w:ind w:firstLine="709"/>
        <w:jc w:val="both"/>
        <w:rPr>
          <w:color w:val="000000"/>
          <w:szCs w:val="24"/>
        </w:rPr>
      </w:pPr>
      <w:r w:rsidRPr="001B7935">
        <w:rPr>
          <w:color w:val="000000"/>
          <w:szCs w:val="24"/>
        </w:rPr>
        <w:t>1.1.1.11. </w:t>
      </w:r>
      <w:r w:rsidRPr="001B7935">
        <w:rPr>
          <w:b/>
          <w:bCs/>
          <w:color w:val="000000"/>
          <w:szCs w:val="24"/>
        </w:rPr>
        <w:t>Sutarties sąlygos </w:t>
      </w:r>
      <w:r w:rsidRPr="001B7935">
        <w:rPr>
          <w:color w:val="000000"/>
          <w:szCs w:val="24"/>
        </w:rPr>
        <w:t>– Bendrosios sąlygos ir Specialiosios sąlygos kartu;</w:t>
      </w:r>
    </w:p>
    <w:p w14:paraId="2C07CDC3" w14:textId="77777777" w:rsidR="001B7935" w:rsidRPr="001B7935" w:rsidRDefault="001B7935" w:rsidP="001B7935">
      <w:pPr>
        <w:spacing w:line="257" w:lineRule="atLeast"/>
        <w:ind w:firstLine="709"/>
        <w:jc w:val="both"/>
        <w:rPr>
          <w:color w:val="000000"/>
          <w:szCs w:val="24"/>
        </w:rPr>
      </w:pPr>
      <w:r w:rsidRPr="001B7935">
        <w:rPr>
          <w:color w:val="000000"/>
          <w:szCs w:val="24"/>
        </w:rPr>
        <w:t>1.1.1.12. </w:t>
      </w:r>
      <w:r w:rsidRPr="001B7935">
        <w:rPr>
          <w:b/>
          <w:bCs/>
          <w:color w:val="000000"/>
          <w:szCs w:val="24"/>
        </w:rPr>
        <w:t>Sutartis </w:t>
      </w:r>
      <w:r w:rsidRPr="001B7935">
        <w:rPr>
          <w:color w:val="000000"/>
          <w:szCs w:val="24"/>
        </w:rPr>
        <w:t>– Prekių pirkimo–pardavimo sutartis, kurią sudaro Sutarties sąlygos, Specialiosiose sąlygose išvardyti priedai ir Susitarimai;</w:t>
      </w:r>
    </w:p>
    <w:p w14:paraId="426D8E9A" w14:textId="77777777" w:rsidR="001B7935" w:rsidRPr="001B7935" w:rsidRDefault="001B7935" w:rsidP="001B7935">
      <w:pPr>
        <w:spacing w:line="257" w:lineRule="atLeast"/>
        <w:ind w:firstLine="709"/>
        <w:jc w:val="both"/>
        <w:rPr>
          <w:color w:val="000000"/>
          <w:szCs w:val="24"/>
        </w:rPr>
      </w:pPr>
      <w:r w:rsidRPr="001B7935">
        <w:rPr>
          <w:color w:val="000000"/>
          <w:szCs w:val="24"/>
        </w:rPr>
        <w:lastRenderedPageBreak/>
        <w:t>1.1.1.13. </w:t>
      </w:r>
      <w:r w:rsidRPr="001B7935">
        <w:rPr>
          <w:b/>
          <w:bCs/>
          <w:color w:val="000000"/>
          <w:szCs w:val="24"/>
        </w:rPr>
        <w:t>Šalis</w:t>
      </w:r>
      <w:r w:rsidRPr="001B7935">
        <w:rPr>
          <w:color w:val="000000"/>
          <w:szCs w:val="24"/>
        </w:rPr>
        <w:t> – Pirkėjas arba Tiekėjas, kiekvienas atskirai, priklausomai nuo konteksto;</w:t>
      </w:r>
    </w:p>
    <w:p w14:paraId="00047ED8" w14:textId="77777777" w:rsidR="001B7935" w:rsidRPr="001B7935" w:rsidRDefault="001B7935" w:rsidP="001B7935">
      <w:pPr>
        <w:spacing w:line="257" w:lineRule="atLeast"/>
        <w:ind w:firstLine="709"/>
        <w:jc w:val="both"/>
        <w:rPr>
          <w:color w:val="000000"/>
          <w:szCs w:val="24"/>
        </w:rPr>
      </w:pPr>
      <w:r w:rsidRPr="001B7935">
        <w:rPr>
          <w:color w:val="000000"/>
          <w:szCs w:val="24"/>
        </w:rPr>
        <w:t>1.1.1.14. </w:t>
      </w:r>
      <w:r w:rsidRPr="001B7935">
        <w:rPr>
          <w:b/>
          <w:bCs/>
          <w:color w:val="000000"/>
          <w:szCs w:val="24"/>
        </w:rPr>
        <w:t>Šalys</w:t>
      </w:r>
      <w:r w:rsidRPr="001B7935">
        <w:rPr>
          <w:color w:val="000000"/>
          <w:szCs w:val="24"/>
        </w:rPr>
        <w:t> – Pirkėjas ir Tiekėjas kartu;</w:t>
      </w:r>
    </w:p>
    <w:p w14:paraId="4782D03A" w14:textId="77777777" w:rsidR="001B7935" w:rsidRPr="001B7935" w:rsidRDefault="001B7935" w:rsidP="001B7935">
      <w:pPr>
        <w:spacing w:line="257" w:lineRule="atLeast"/>
        <w:ind w:firstLine="709"/>
        <w:jc w:val="both"/>
        <w:rPr>
          <w:color w:val="000000"/>
          <w:szCs w:val="24"/>
        </w:rPr>
      </w:pPr>
      <w:r w:rsidRPr="001B7935">
        <w:rPr>
          <w:color w:val="000000"/>
          <w:szCs w:val="24"/>
        </w:rPr>
        <w:t>1.1.1.15. </w:t>
      </w:r>
      <w:r w:rsidRPr="001B7935">
        <w:rPr>
          <w:b/>
          <w:bCs/>
          <w:color w:val="000000"/>
          <w:szCs w:val="24"/>
        </w:rPr>
        <w:t>Tiekėjas</w:t>
      </w:r>
      <w:r w:rsidRPr="001B7935">
        <w:rPr>
          <w:color w:val="000000"/>
          <w:szCs w:val="24"/>
        </w:rPr>
        <w:t> – asmuo, kuris Specialiosiose sąlygose yra įvardytas kaip Tiekėjas, tiekiantis Specialiosiose sąlygose nurodytas Prekes;</w:t>
      </w:r>
    </w:p>
    <w:p w14:paraId="007B1DE9" w14:textId="77777777" w:rsidR="001B7935" w:rsidRPr="001B7935" w:rsidRDefault="001B7935" w:rsidP="001B7935">
      <w:pPr>
        <w:spacing w:line="257" w:lineRule="atLeast"/>
        <w:ind w:firstLine="709"/>
        <w:jc w:val="both"/>
        <w:rPr>
          <w:color w:val="000000"/>
          <w:szCs w:val="24"/>
        </w:rPr>
      </w:pPr>
      <w:r w:rsidRPr="001B7935">
        <w:rPr>
          <w:color w:val="000000"/>
          <w:szCs w:val="24"/>
        </w:rPr>
        <w:t>1.1.1.16. </w:t>
      </w:r>
      <w:r w:rsidRPr="001B7935">
        <w:rPr>
          <w:b/>
          <w:bCs/>
          <w:color w:val="000000"/>
          <w:szCs w:val="24"/>
        </w:rPr>
        <w:t>PĮ </w:t>
      </w:r>
      <w:r w:rsidRPr="001B7935">
        <w:rPr>
          <w:color w:val="000000"/>
          <w:szCs w:val="24"/>
        </w:rPr>
        <w:t xml:space="preserve">– Lietuvos Respublikos pirkimų, atliekamų </w:t>
      </w:r>
      <w:proofErr w:type="spellStart"/>
      <w:r w:rsidRPr="001B7935">
        <w:rPr>
          <w:color w:val="000000"/>
          <w:szCs w:val="24"/>
        </w:rPr>
        <w:t>vandentvarkos</w:t>
      </w:r>
      <w:proofErr w:type="spellEnd"/>
      <w:r w:rsidRPr="001B7935">
        <w:rPr>
          <w:color w:val="000000"/>
          <w:szCs w:val="24"/>
        </w:rPr>
        <w:t>, energetikos, transporto ar pašto paslaugų srities perkančiųjų subjektų, įstatymas.</w:t>
      </w:r>
    </w:p>
    <w:p w14:paraId="0E373702" w14:textId="77777777" w:rsidR="001B7935" w:rsidRPr="001B7935" w:rsidRDefault="001B7935" w:rsidP="001B7935">
      <w:pPr>
        <w:spacing w:line="257" w:lineRule="atLeast"/>
        <w:ind w:firstLine="709"/>
        <w:jc w:val="both"/>
        <w:rPr>
          <w:color w:val="000000"/>
          <w:szCs w:val="24"/>
        </w:rPr>
      </w:pPr>
      <w:r w:rsidRPr="001B7935">
        <w:rPr>
          <w:color w:val="000000"/>
          <w:szCs w:val="24"/>
        </w:rPr>
        <w:t>1.1.1.17. Kitų Sutartyje didžiąja raide rašomų sąvokų reikšmės yra nurodytos Sutarties tekste.</w:t>
      </w:r>
    </w:p>
    <w:p w14:paraId="77460684" w14:textId="77777777" w:rsidR="001B7935" w:rsidRPr="001B7935" w:rsidRDefault="001B7935" w:rsidP="001B7935">
      <w:pPr>
        <w:spacing w:line="257" w:lineRule="atLeast"/>
        <w:ind w:firstLine="709"/>
        <w:jc w:val="both"/>
        <w:rPr>
          <w:color w:val="000000"/>
          <w:szCs w:val="24"/>
        </w:rPr>
      </w:pPr>
      <w:r w:rsidRPr="001B7935">
        <w:rPr>
          <w:color w:val="000000"/>
          <w:szCs w:val="24"/>
        </w:rPr>
        <w:t>1.1.1.18. Sutartyje neapibrėžtos sąvokos suprantamos ir aiškinamos taip, kaip jas apibrėžia PĮ ir kiti įstatymai bei teisės aktai, galiojantys Sutarties sudarymo ir vykdymo metu.</w:t>
      </w:r>
    </w:p>
    <w:p w14:paraId="5474E389" w14:textId="77777777" w:rsidR="001B7935" w:rsidRPr="001B7935" w:rsidRDefault="001B7935" w:rsidP="001B7935">
      <w:pPr>
        <w:spacing w:line="257" w:lineRule="atLeast"/>
        <w:ind w:firstLine="709"/>
        <w:jc w:val="both"/>
        <w:rPr>
          <w:color w:val="000000"/>
          <w:szCs w:val="24"/>
        </w:rPr>
      </w:pPr>
      <w:r w:rsidRPr="001B7935">
        <w:rPr>
          <w:color w:val="000000"/>
          <w:szCs w:val="24"/>
        </w:rPr>
        <w:t>1.1.1.19. Kitos Sutartyje vartojamos sąvokos ir terminai turi bendrinę reikšmę arba artimiausią Sutarties pobūdžiui specialiąją reikšmę, jei Sutartyje nėra nustatyta ir paaiškinta kitokia jų reikšmė.</w:t>
      </w:r>
    </w:p>
    <w:p w14:paraId="2349DE74" w14:textId="77777777" w:rsidR="001B7935" w:rsidRPr="001B7935" w:rsidRDefault="001B7935" w:rsidP="001B7935">
      <w:pPr>
        <w:spacing w:line="257" w:lineRule="atLeast"/>
        <w:ind w:firstLine="62"/>
        <w:jc w:val="both"/>
        <w:rPr>
          <w:color w:val="000000"/>
          <w:szCs w:val="24"/>
        </w:rPr>
      </w:pPr>
    </w:p>
    <w:p w14:paraId="63E7E041" w14:textId="77777777" w:rsidR="001B7935" w:rsidRPr="001B7935" w:rsidRDefault="001B7935" w:rsidP="001B7935">
      <w:pPr>
        <w:spacing w:line="257" w:lineRule="atLeast"/>
        <w:jc w:val="center"/>
        <w:rPr>
          <w:color w:val="000000"/>
          <w:szCs w:val="24"/>
        </w:rPr>
      </w:pPr>
      <w:r w:rsidRPr="001B7935">
        <w:rPr>
          <w:b/>
          <w:bCs/>
          <w:color w:val="000000"/>
          <w:szCs w:val="24"/>
        </w:rPr>
        <w:t>1.2.  Sutarties aiškinimas</w:t>
      </w:r>
    </w:p>
    <w:p w14:paraId="51930ED4" w14:textId="77777777" w:rsidR="001B7935" w:rsidRPr="001B7935" w:rsidRDefault="001B7935" w:rsidP="001B7935">
      <w:pPr>
        <w:spacing w:line="257" w:lineRule="atLeast"/>
        <w:ind w:left="792" w:firstLine="62"/>
        <w:jc w:val="both"/>
        <w:rPr>
          <w:color w:val="000000"/>
          <w:szCs w:val="24"/>
        </w:rPr>
      </w:pPr>
    </w:p>
    <w:p w14:paraId="11ACC677" w14:textId="77777777" w:rsidR="001B7935" w:rsidRPr="001B7935" w:rsidRDefault="001B7935" w:rsidP="001B7935">
      <w:pPr>
        <w:spacing w:line="257" w:lineRule="atLeast"/>
        <w:ind w:firstLine="709"/>
        <w:jc w:val="both"/>
        <w:rPr>
          <w:color w:val="000000"/>
          <w:szCs w:val="24"/>
        </w:rPr>
      </w:pPr>
      <w:r w:rsidRPr="001B7935">
        <w:rPr>
          <w:color w:val="000000"/>
          <w:szCs w:val="24"/>
        </w:rPr>
        <w:t>1.2.1. Sutartis yra sudaryta ir turi būti aiškinama pagal Lietuvos Respublikos teisės aktus.</w:t>
      </w:r>
    </w:p>
    <w:p w14:paraId="2C4688D7" w14:textId="77777777" w:rsidR="001B7935" w:rsidRPr="001B7935" w:rsidRDefault="001B7935" w:rsidP="001B7935">
      <w:pPr>
        <w:spacing w:line="257" w:lineRule="atLeast"/>
        <w:ind w:firstLine="709"/>
        <w:jc w:val="both"/>
        <w:rPr>
          <w:color w:val="000000"/>
          <w:szCs w:val="24"/>
        </w:rPr>
      </w:pPr>
      <w:r w:rsidRPr="001B7935">
        <w:rPr>
          <w:color w:val="000000"/>
          <w:szCs w:val="24"/>
        </w:rPr>
        <w:t>1.2.2. Jei Bendrosios sąlygos ir (ar) Specialiosios sąlygos prieštarauja PĮ ir kitų teisės aktų reikalavimams, taikomos PĮ ir kitų teisės aktų nuostatos.</w:t>
      </w:r>
    </w:p>
    <w:p w14:paraId="28FC7021" w14:textId="77777777" w:rsidR="001B7935" w:rsidRPr="001B7935" w:rsidRDefault="001B7935" w:rsidP="001B7935">
      <w:pPr>
        <w:spacing w:line="257" w:lineRule="atLeast"/>
        <w:ind w:firstLine="709"/>
        <w:jc w:val="both"/>
        <w:rPr>
          <w:color w:val="000000"/>
          <w:szCs w:val="24"/>
        </w:rPr>
      </w:pPr>
      <w:r w:rsidRPr="001B7935">
        <w:rPr>
          <w:color w:val="000000"/>
          <w:szCs w:val="24"/>
        </w:rPr>
        <w:t>1.2.3. Diena Sutartyje reiškia kalendorinę dieną.</w:t>
      </w:r>
    </w:p>
    <w:p w14:paraId="77667B86" w14:textId="77777777" w:rsidR="001B7935" w:rsidRPr="001B7935" w:rsidRDefault="001B7935" w:rsidP="001B7935">
      <w:pPr>
        <w:spacing w:line="257" w:lineRule="atLeast"/>
        <w:ind w:firstLine="709"/>
        <w:jc w:val="both"/>
        <w:rPr>
          <w:color w:val="000000"/>
          <w:szCs w:val="24"/>
        </w:rPr>
      </w:pPr>
      <w:r w:rsidRPr="001B7935">
        <w:rPr>
          <w:color w:val="000000"/>
          <w:szCs w:val="24"/>
        </w:rPr>
        <w:t>1.2.4. Darbo diena Sutartyje reiškia bet kurią dieną, išskyrus šeštadienį, sekmadienį ir švenčių dienas Lietuvoje, nurodytas Lietuvos Respublikos darbo kodekse.</w:t>
      </w:r>
    </w:p>
    <w:p w14:paraId="319DC635" w14:textId="77777777" w:rsidR="001B7935" w:rsidRPr="001B7935" w:rsidRDefault="001B7935" w:rsidP="001B7935">
      <w:pPr>
        <w:spacing w:line="257" w:lineRule="atLeast"/>
        <w:ind w:firstLine="709"/>
        <w:jc w:val="both"/>
        <w:rPr>
          <w:color w:val="000000"/>
          <w:szCs w:val="24"/>
        </w:rPr>
      </w:pPr>
      <w:r w:rsidRPr="001B7935">
        <w:rPr>
          <w:color w:val="000000"/>
          <w:szCs w:val="24"/>
        </w:rPr>
        <w:t>1.2.5. Terminai pagal Sutartį yra skaičiuojami metais, mėnesiais, savaitėmis, darbo dienomis, kalendorinėmis dienomis ir valandomis ir minutėmis.</w:t>
      </w:r>
    </w:p>
    <w:p w14:paraId="0CC9A2EB" w14:textId="77777777" w:rsidR="001B7935" w:rsidRPr="001B7935" w:rsidRDefault="001B7935" w:rsidP="001B7935">
      <w:pPr>
        <w:spacing w:line="257" w:lineRule="atLeast"/>
        <w:ind w:firstLine="709"/>
        <w:jc w:val="both"/>
        <w:rPr>
          <w:color w:val="000000"/>
          <w:szCs w:val="24"/>
        </w:rPr>
      </w:pPr>
      <w:r w:rsidRPr="001B7935">
        <w:rPr>
          <w:color w:val="000000"/>
          <w:szCs w:val="24"/>
        </w:rPr>
        <w:t>1.2.6. Kvalifikacija, rėmimasis kitų ūkio subjektų pajėgumais, Prekių apimtis, peržiūra suprantami taip, kaip nustatyta PĮ bei jį įgyvendinančiuose teisės aktuose.</w:t>
      </w:r>
    </w:p>
    <w:p w14:paraId="2E7BC5AC" w14:textId="77777777" w:rsidR="001B7935" w:rsidRPr="001B7935" w:rsidRDefault="001B7935" w:rsidP="001B7935">
      <w:pPr>
        <w:spacing w:line="257" w:lineRule="atLeast"/>
        <w:ind w:firstLine="709"/>
        <w:jc w:val="both"/>
        <w:rPr>
          <w:color w:val="000000"/>
          <w:szCs w:val="24"/>
        </w:rPr>
      </w:pPr>
      <w:r w:rsidRPr="001B7935">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5D5B2914" w14:textId="77777777" w:rsidR="001B7935" w:rsidRPr="001B7935" w:rsidRDefault="001B7935" w:rsidP="001B7935">
      <w:pPr>
        <w:spacing w:line="257" w:lineRule="atLeast"/>
        <w:ind w:firstLine="709"/>
        <w:jc w:val="both"/>
        <w:rPr>
          <w:color w:val="000000"/>
          <w:szCs w:val="24"/>
        </w:rPr>
      </w:pPr>
      <w:r w:rsidRPr="001B7935">
        <w:rPr>
          <w:color w:val="000000"/>
          <w:szCs w:val="24"/>
        </w:rPr>
        <w:t>1.2.8. Informuoti, pranešti, įspėti arba atsakyti reiškia pateikti informaciją, pranešimą, įspėjimą arba atsakymą Bendrosiose ir (ar) Specialiosiose sąlygose nustatyta tvarka.</w:t>
      </w:r>
    </w:p>
    <w:p w14:paraId="0D43DD0E" w14:textId="77777777" w:rsidR="001B7935" w:rsidRPr="001B7935" w:rsidRDefault="001B7935" w:rsidP="001B7935">
      <w:pPr>
        <w:spacing w:line="257" w:lineRule="atLeast"/>
        <w:ind w:firstLine="709"/>
        <w:jc w:val="both"/>
        <w:rPr>
          <w:color w:val="000000"/>
          <w:szCs w:val="24"/>
        </w:rPr>
      </w:pPr>
      <w:r w:rsidRPr="001B7935">
        <w:rPr>
          <w:color w:val="000000"/>
          <w:szCs w:val="24"/>
        </w:rPr>
        <w:t>1.2.9. Patvirtinti reiškia pateikti patvirtinimą raštu arba pasirašyti dokumentą be išlygų ar su išlygomis, išskyrus atvejus, kai asmuo, pasirašydamas dokumentą, nurodo, jog atsisako jį patvirtinti.</w:t>
      </w:r>
    </w:p>
    <w:p w14:paraId="7F840E11" w14:textId="77777777" w:rsidR="001B7935" w:rsidRPr="001B7935" w:rsidRDefault="001B7935" w:rsidP="001B7935">
      <w:pPr>
        <w:spacing w:line="257" w:lineRule="atLeast"/>
        <w:ind w:firstLine="709"/>
        <w:jc w:val="both"/>
        <w:rPr>
          <w:color w:val="000000"/>
          <w:szCs w:val="24"/>
        </w:rPr>
      </w:pPr>
      <w:r w:rsidRPr="001B7935">
        <w:rPr>
          <w:color w:val="000000"/>
          <w:szCs w:val="24"/>
        </w:rPr>
        <w:t>1.2.10. </w:t>
      </w:r>
      <w:r w:rsidRPr="001B7935">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81C93EC" w14:textId="77777777" w:rsidR="001B7935" w:rsidRPr="001B7935" w:rsidRDefault="001B7935" w:rsidP="001B7935">
      <w:pPr>
        <w:spacing w:line="257" w:lineRule="atLeast"/>
        <w:ind w:firstLine="709"/>
        <w:jc w:val="both"/>
        <w:rPr>
          <w:color w:val="000000"/>
          <w:szCs w:val="24"/>
        </w:rPr>
      </w:pPr>
      <w:r w:rsidRPr="001B7935">
        <w:rPr>
          <w:color w:val="000000"/>
          <w:szCs w:val="24"/>
        </w:rPr>
        <w:t>1.2.11. </w:t>
      </w:r>
      <w:r w:rsidRPr="001B7935">
        <w:rPr>
          <w:color w:val="000000"/>
          <w:szCs w:val="24"/>
          <w:shd w:val="clear" w:color="auto" w:fill="FFFFFF"/>
        </w:rPr>
        <w:t>Jeigu Sutartyje nurodyta reikšmė skaičiais ir žodžiais skiriasi, vadovaujamasi žodžiais nurodyta reikšme.</w:t>
      </w:r>
    </w:p>
    <w:p w14:paraId="4B636E05" w14:textId="77777777" w:rsidR="001B7935" w:rsidRPr="001B7935" w:rsidRDefault="001B7935" w:rsidP="001B7935">
      <w:pPr>
        <w:spacing w:line="257" w:lineRule="atLeast"/>
        <w:ind w:firstLine="709"/>
        <w:jc w:val="both"/>
        <w:rPr>
          <w:color w:val="000000"/>
          <w:szCs w:val="24"/>
        </w:rPr>
      </w:pPr>
      <w:r w:rsidRPr="001B7935">
        <w:rPr>
          <w:color w:val="000000"/>
          <w:szCs w:val="24"/>
        </w:rPr>
        <w:t>1.2.12. </w:t>
      </w:r>
      <w:r w:rsidRPr="001B7935">
        <w:rPr>
          <w:color w:val="000000"/>
          <w:szCs w:val="24"/>
          <w:shd w:val="clear" w:color="auto" w:fill="FFFFFF"/>
        </w:rPr>
        <w:t>Jei pateikiamos nuorodos į teisės aktus, turi būti taikomos aktualios teisės aktų redakcijos, jeigu nenurodyta kitaip.</w:t>
      </w:r>
    </w:p>
    <w:p w14:paraId="408092E1" w14:textId="77777777" w:rsidR="001B7935" w:rsidRPr="001B7935" w:rsidRDefault="001B7935" w:rsidP="001B7935">
      <w:pPr>
        <w:spacing w:line="257" w:lineRule="atLeast"/>
        <w:ind w:firstLine="709"/>
        <w:jc w:val="both"/>
        <w:rPr>
          <w:color w:val="000000"/>
          <w:szCs w:val="24"/>
        </w:rPr>
      </w:pPr>
    </w:p>
    <w:p w14:paraId="1F8F8C25" w14:textId="77777777" w:rsidR="001B7935" w:rsidRPr="001B7935" w:rsidRDefault="001B7935" w:rsidP="001B7935">
      <w:pPr>
        <w:spacing w:line="257" w:lineRule="atLeast"/>
        <w:jc w:val="center"/>
        <w:rPr>
          <w:color w:val="000000"/>
          <w:szCs w:val="24"/>
        </w:rPr>
      </w:pPr>
      <w:r w:rsidRPr="001B7935">
        <w:rPr>
          <w:b/>
          <w:bCs/>
          <w:color w:val="000000"/>
          <w:szCs w:val="24"/>
        </w:rPr>
        <w:t>1.3. Dokumentų viršenybė</w:t>
      </w:r>
    </w:p>
    <w:p w14:paraId="61002914" w14:textId="77777777" w:rsidR="001B7935" w:rsidRPr="001B7935" w:rsidRDefault="001B7935" w:rsidP="001B7935">
      <w:pPr>
        <w:spacing w:line="257" w:lineRule="atLeast"/>
        <w:ind w:firstLine="62"/>
        <w:jc w:val="both"/>
        <w:rPr>
          <w:color w:val="000000"/>
          <w:szCs w:val="24"/>
        </w:rPr>
      </w:pPr>
    </w:p>
    <w:p w14:paraId="5E34C299" w14:textId="77777777" w:rsidR="001B7935" w:rsidRPr="001B7935" w:rsidRDefault="001B7935" w:rsidP="001B7935">
      <w:pPr>
        <w:spacing w:line="257" w:lineRule="atLeast"/>
        <w:ind w:firstLine="709"/>
        <w:jc w:val="both"/>
        <w:rPr>
          <w:color w:val="000000"/>
          <w:szCs w:val="24"/>
        </w:rPr>
      </w:pPr>
      <w:r w:rsidRPr="001B7935">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291A5BB9" w14:textId="77777777" w:rsidR="001B7935" w:rsidRPr="001B7935" w:rsidRDefault="001B7935" w:rsidP="001B7935">
      <w:pPr>
        <w:spacing w:line="276" w:lineRule="atLeast"/>
        <w:ind w:firstLine="709"/>
        <w:jc w:val="both"/>
        <w:rPr>
          <w:color w:val="000000"/>
          <w:szCs w:val="24"/>
        </w:rPr>
      </w:pPr>
      <w:r w:rsidRPr="001B7935">
        <w:rPr>
          <w:color w:val="000000"/>
          <w:szCs w:val="24"/>
        </w:rPr>
        <w:lastRenderedPageBreak/>
        <w:t>1.3.1.1. Techninė specifikacija;</w:t>
      </w:r>
    </w:p>
    <w:p w14:paraId="733D9083" w14:textId="77777777" w:rsidR="001B7935" w:rsidRPr="001B7935" w:rsidRDefault="001B7935" w:rsidP="001B7935">
      <w:pPr>
        <w:spacing w:line="276" w:lineRule="atLeast"/>
        <w:ind w:firstLine="709"/>
        <w:jc w:val="both"/>
        <w:rPr>
          <w:color w:val="000000"/>
          <w:szCs w:val="24"/>
        </w:rPr>
      </w:pPr>
      <w:r w:rsidRPr="001B7935">
        <w:rPr>
          <w:color w:val="000000"/>
          <w:szCs w:val="24"/>
        </w:rPr>
        <w:t>1.3.1.2. Specialiosios sąlygos;</w:t>
      </w:r>
    </w:p>
    <w:p w14:paraId="1BDDD64C" w14:textId="77777777" w:rsidR="001B7935" w:rsidRPr="001B7935" w:rsidRDefault="001B7935" w:rsidP="001B7935">
      <w:pPr>
        <w:spacing w:line="276" w:lineRule="atLeast"/>
        <w:ind w:firstLine="709"/>
        <w:jc w:val="both"/>
        <w:rPr>
          <w:color w:val="000000"/>
          <w:szCs w:val="24"/>
        </w:rPr>
      </w:pPr>
      <w:r w:rsidRPr="001B7935">
        <w:rPr>
          <w:color w:val="000000"/>
          <w:szCs w:val="24"/>
        </w:rPr>
        <w:t>1.3.1.3. Bendrosios sąlygos;</w:t>
      </w:r>
    </w:p>
    <w:p w14:paraId="2872D9E2" w14:textId="77777777" w:rsidR="001B7935" w:rsidRPr="001B7935" w:rsidRDefault="001B7935" w:rsidP="001B7935">
      <w:pPr>
        <w:spacing w:line="276" w:lineRule="atLeast"/>
        <w:ind w:firstLine="709"/>
        <w:jc w:val="both"/>
        <w:rPr>
          <w:color w:val="000000"/>
          <w:szCs w:val="24"/>
        </w:rPr>
      </w:pPr>
      <w:r w:rsidRPr="001B7935">
        <w:rPr>
          <w:color w:val="000000"/>
          <w:szCs w:val="24"/>
        </w:rPr>
        <w:t>1.3.1.4. Pirkimo dokumentai (išskyrus techninę specifikaciją);</w:t>
      </w:r>
    </w:p>
    <w:p w14:paraId="591D7663" w14:textId="77777777" w:rsidR="001B7935" w:rsidRPr="001B7935" w:rsidRDefault="001B7935" w:rsidP="001B7935">
      <w:pPr>
        <w:spacing w:line="276" w:lineRule="atLeast"/>
        <w:ind w:firstLine="709"/>
        <w:jc w:val="both"/>
        <w:rPr>
          <w:color w:val="000000"/>
          <w:szCs w:val="24"/>
        </w:rPr>
      </w:pPr>
      <w:r w:rsidRPr="001B7935">
        <w:rPr>
          <w:color w:val="000000"/>
          <w:szCs w:val="24"/>
        </w:rPr>
        <w:t>1.3.1.5. Pasiūlymas;</w:t>
      </w:r>
    </w:p>
    <w:p w14:paraId="5A539226" w14:textId="77777777" w:rsidR="001B7935" w:rsidRPr="001B7935" w:rsidRDefault="001B7935" w:rsidP="001B7935">
      <w:pPr>
        <w:spacing w:line="276" w:lineRule="atLeast"/>
        <w:ind w:firstLine="709"/>
        <w:jc w:val="both"/>
        <w:rPr>
          <w:color w:val="000000"/>
          <w:szCs w:val="24"/>
        </w:rPr>
      </w:pPr>
      <w:r w:rsidRPr="001B7935">
        <w:rPr>
          <w:color w:val="000000"/>
          <w:szCs w:val="24"/>
        </w:rPr>
        <w:t>1.3.1.6. Kiti Specialiosiose sąlygose išvardinti priedai.</w:t>
      </w:r>
    </w:p>
    <w:p w14:paraId="531AA202" w14:textId="77777777" w:rsidR="001B7935" w:rsidRPr="001B7935" w:rsidRDefault="001B7935" w:rsidP="001B7935">
      <w:pPr>
        <w:spacing w:line="257" w:lineRule="atLeast"/>
        <w:ind w:firstLine="709"/>
        <w:jc w:val="both"/>
        <w:rPr>
          <w:color w:val="000000"/>
          <w:szCs w:val="24"/>
        </w:rPr>
      </w:pPr>
      <w:r w:rsidRPr="001B7935">
        <w:rPr>
          <w:color w:val="000000"/>
          <w:szCs w:val="24"/>
        </w:rPr>
        <w:t>1.3.2. Tuo atveju, kai Šalių Susitarimu yra keičiamos Sutarties sąlygos, naujai sutartos Sutarties sąlygos turi viršenybę prieš pakeistąsias.</w:t>
      </w:r>
    </w:p>
    <w:p w14:paraId="3FC5F746" w14:textId="77777777" w:rsidR="001B7935" w:rsidRPr="001B7935" w:rsidRDefault="001B7935" w:rsidP="001B7935">
      <w:pPr>
        <w:spacing w:line="257" w:lineRule="atLeast"/>
        <w:ind w:firstLine="709"/>
        <w:jc w:val="both"/>
        <w:rPr>
          <w:color w:val="000000"/>
          <w:szCs w:val="24"/>
        </w:rPr>
      </w:pPr>
      <w:r w:rsidRPr="001B7935">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28AC1C63" w14:textId="77777777" w:rsidR="001B7935" w:rsidRPr="001B7935" w:rsidRDefault="001B7935" w:rsidP="001B7935">
      <w:pPr>
        <w:spacing w:line="257" w:lineRule="atLeast"/>
        <w:ind w:firstLine="709"/>
        <w:jc w:val="both"/>
        <w:rPr>
          <w:color w:val="000000"/>
          <w:szCs w:val="24"/>
        </w:rPr>
      </w:pPr>
      <w:r w:rsidRPr="001B7935">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1B7935">
        <w:rPr>
          <w:color w:val="000000"/>
          <w:szCs w:val="24"/>
          <w:vertAlign w:val="superscript"/>
        </w:rPr>
        <w:t>1</w:t>
      </w:r>
      <w:r w:rsidRPr="001B7935">
        <w:rPr>
          <w:color w:val="000000"/>
          <w:szCs w:val="24"/>
        </w:rPr>
        <w:t>).</w:t>
      </w:r>
    </w:p>
    <w:p w14:paraId="6DC9C147" w14:textId="77777777" w:rsidR="001B7935" w:rsidRPr="001B7935" w:rsidRDefault="001B7935" w:rsidP="001B7935">
      <w:pPr>
        <w:spacing w:line="257" w:lineRule="atLeast"/>
        <w:ind w:firstLine="62"/>
        <w:jc w:val="both"/>
        <w:rPr>
          <w:color w:val="000000"/>
          <w:szCs w:val="24"/>
        </w:rPr>
      </w:pPr>
    </w:p>
    <w:p w14:paraId="7008AD49" w14:textId="77777777" w:rsidR="001B7935" w:rsidRPr="001B7935" w:rsidRDefault="001B7935" w:rsidP="001B7935">
      <w:pPr>
        <w:spacing w:line="257" w:lineRule="atLeast"/>
        <w:jc w:val="center"/>
        <w:rPr>
          <w:color w:val="000000"/>
          <w:szCs w:val="24"/>
        </w:rPr>
      </w:pPr>
      <w:r w:rsidRPr="001B7935">
        <w:rPr>
          <w:b/>
          <w:bCs/>
          <w:caps/>
          <w:color w:val="000000"/>
          <w:szCs w:val="24"/>
        </w:rPr>
        <w:t>2.  SUTARTIES DALYKAS</w:t>
      </w:r>
    </w:p>
    <w:p w14:paraId="17ECCA53" w14:textId="77777777" w:rsidR="001B7935" w:rsidRPr="001B7935" w:rsidRDefault="001B7935" w:rsidP="001B7935">
      <w:pPr>
        <w:spacing w:line="257" w:lineRule="atLeast"/>
        <w:ind w:firstLine="62"/>
        <w:jc w:val="both"/>
        <w:rPr>
          <w:color w:val="000000"/>
          <w:szCs w:val="24"/>
        </w:rPr>
      </w:pPr>
    </w:p>
    <w:p w14:paraId="721A8EEB" w14:textId="77777777" w:rsidR="001B7935" w:rsidRPr="001B7935" w:rsidRDefault="001B7935" w:rsidP="001B7935">
      <w:pPr>
        <w:spacing w:line="257" w:lineRule="atLeast"/>
        <w:ind w:firstLine="709"/>
        <w:jc w:val="both"/>
        <w:rPr>
          <w:color w:val="000000"/>
          <w:szCs w:val="24"/>
        </w:rPr>
      </w:pPr>
      <w:r w:rsidRPr="001B7935">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7FE9B31F" w14:textId="77777777" w:rsidR="001B7935" w:rsidRPr="001B7935" w:rsidRDefault="001B7935" w:rsidP="001B7935">
      <w:pPr>
        <w:spacing w:line="257" w:lineRule="atLeast"/>
        <w:ind w:firstLine="709"/>
        <w:jc w:val="both"/>
        <w:rPr>
          <w:color w:val="000000"/>
          <w:szCs w:val="24"/>
        </w:rPr>
      </w:pPr>
      <w:r w:rsidRPr="001B7935">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43899FE0" w14:textId="77777777" w:rsidR="001B7935" w:rsidRPr="001B7935" w:rsidRDefault="001B7935" w:rsidP="001B7935">
      <w:pPr>
        <w:spacing w:line="257" w:lineRule="atLeast"/>
        <w:ind w:firstLine="709"/>
        <w:jc w:val="both"/>
        <w:rPr>
          <w:color w:val="000000"/>
          <w:szCs w:val="24"/>
        </w:rPr>
      </w:pPr>
      <w:r w:rsidRPr="001B7935">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1C738B5" w14:textId="77777777" w:rsidR="001B7935" w:rsidRPr="001B7935" w:rsidRDefault="001B7935" w:rsidP="001B7935">
      <w:pPr>
        <w:spacing w:line="257" w:lineRule="atLeast"/>
        <w:ind w:firstLine="62"/>
        <w:jc w:val="both"/>
        <w:rPr>
          <w:color w:val="000000"/>
          <w:szCs w:val="24"/>
        </w:rPr>
      </w:pPr>
    </w:p>
    <w:p w14:paraId="22D7338C" w14:textId="77777777" w:rsidR="001B7935" w:rsidRPr="001B7935" w:rsidRDefault="001B7935" w:rsidP="001B7935">
      <w:pPr>
        <w:spacing w:line="257" w:lineRule="atLeast"/>
        <w:jc w:val="center"/>
        <w:rPr>
          <w:color w:val="000000"/>
          <w:szCs w:val="24"/>
        </w:rPr>
      </w:pPr>
      <w:r w:rsidRPr="001B7935">
        <w:rPr>
          <w:b/>
          <w:bCs/>
          <w:caps/>
          <w:color w:val="000000"/>
          <w:szCs w:val="24"/>
        </w:rPr>
        <w:t>3.  TIEKĖJAS IR KITI SUTARTIES VYKDYMUI PASITELKIAMI ASMENYS</w:t>
      </w:r>
    </w:p>
    <w:p w14:paraId="34E159C0" w14:textId="77777777" w:rsidR="001B7935" w:rsidRPr="001B7935" w:rsidRDefault="001B7935" w:rsidP="001B7935">
      <w:pPr>
        <w:spacing w:line="257" w:lineRule="atLeast"/>
        <w:ind w:firstLine="62"/>
        <w:rPr>
          <w:color w:val="000000"/>
          <w:szCs w:val="24"/>
        </w:rPr>
      </w:pPr>
    </w:p>
    <w:p w14:paraId="443CF710" w14:textId="77777777" w:rsidR="001B7935" w:rsidRPr="001B7935" w:rsidRDefault="001B7935" w:rsidP="001B7935">
      <w:pPr>
        <w:spacing w:line="257" w:lineRule="atLeast"/>
        <w:jc w:val="center"/>
        <w:rPr>
          <w:color w:val="000000"/>
          <w:szCs w:val="24"/>
        </w:rPr>
      </w:pPr>
      <w:r w:rsidRPr="001B7935">
        <w:rPr>
          <w:b/>
          <w:bCs/>
          <w:color w:val="000000"/>
          <w:szCs w:val="24"/>
        </w:rPr>
        <w:t>3.1.  Kvalifikacija ir kiti Tiekėjo pasiūlymu prisiimti įsipareigojimai</w:t>
      </w:r>
    </w:p>
    <w:p w14:paraId="71DEF242" w14:textId="77777777" w:rsidR="001B7935" w:rsidRPr="001B7935" w:rsidRDefault="001B7935" w:rsidP="001B7935">
      <w:pPr>
        <w:spacing w:line="257" w:lineRule="atLeast"/>
        <w:ind w:firstLine="62"/>
        <w:jc w:val="both"/>
        <w:rPr>
          <w:color w:val="000000"/>
          <w:szCs w:val="24"/>
        </w:rPr>
      </w:pPr>
    </w:p>
    <w:p w14:paraId="1100B8D4" w14:textId="77777777" w:rsidR="001B7935" w:rsidRPr="001B7935" w:rsidRDefault="001B7935" w:rsidP="001B7935">
      <w:pPr>
        <w:spacing w:line="257" w:lineRule="atLeast"/>
        <w:ind w:firstLine="709"/>
        <w:jc w:val="both"/>
        <w:rPr>
          <w:color w:val="000000"/>
          <w:szCs w:val="24"/>
        </w:rPr>
      </w:pPr>
      <w:r w:rsidRPr="001B7935">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63BF5163" w14:textId="77777777" w:rsidR="001B7935" w:rsidRPr="001B7935" w:rsidRDefault="001B7935" w:rsidP="001B7935">
      <w:pPr>
        <w:spacing w:line="257" w:lineRule="atLeast"/>
        <w:ind w:firstLine="709"/>
        <w:jc w:val="both"/>
        <w:rPr>
          <w:color w:val="000000"/>
          <w:szCs w:val="24"/>
        </w:rPr>
      </w:pPr>
      <w:r w:rsidRPr="001B7935">
        <w:rPr>
          <w:color w:val="000000"/>
          <w:szCs w:val="24"/>
        </w:rPr>
        <w:t xml:space="preserve">3.1.1.1. turėtų teisę verstis ta veikla, kuri yra reikalinga Sutarčiai įvykdyti. </w:t>
      </w:r>
      <w:r w:rsidRPr="001B7935">
        <w:rPr>
          <w:rFonts w:eastAsia="Arial"/>
          <w:kern w:val="2"/>
          <w:szCs w:val="24"/>
        </w:rPr>
        <w:t>Pirkėjui pareikalavus, Tiekėjas turi pateikti dokumentus, įrodančius, kad Sutartį vykdo tik tokią teisę turintys asmenys</w:t>
      </w:r>
      <w:r w:rsidRPr="001B7935">
        <w:rPr>
          <w:color w:val="000000"/>
          <w:szCs w:val="24"/>
        </w:rPr>
        <w:t>;</w:t>
      </w:r>
    </w:p>
    <w:p w14:paraId="3DA241E5" w14:textId="77777777" w:rsidR="001B7935" w:rsidRPr="001B7935" w:rsidRDefault="001B7935" w:rsidP="001B7935">
      <w:pPr>
        <w:spacing w:line="257" w:lineRule="atLeast"/>
        <w:ind w:firstLine="709"/>
        <w:jc w:val="both"/>
        <w:rPr>
          <w:color w:val="000000"/>
          <w:szCs w:val="24"/>
        </w:rPr>
      </w:pPr>
      <w:r w:rsidRPr="001B7935">
        <w:rPr>
          <w:color w:val="000000"/>
          <w:szCs w:val="24"/>
        </w:rPr>
        <w:lastRenderedPageBreak/>
        <w:t>3.1.1.2. atitiktų tiekėjų kvalifikacijai pirkimo dokumentuose nustatytus reikalavimus bei neturėtų pirkimo dokumentuose nustatytų pašalinimo pagrindų;</w:t>
      </w:r>
    </w:p>
    <w:p w14:paraId="14C6BC7F" w14:textId="77777777" w:rsidR="001B7935" w:rsidRPr="001B7935" w:rsidRDefault="001B7935" w:rsidP="001B7935">
      <w:pPr>
        <w:spacing w:line="257" w:lineRule="atLeast"/>
        <w:ind w:firstLine="709"/>
        <w:jc w:val="both"/>
        <w:rPr>
          <w:color w:val="000000"/>
          <w:szCs w:val="24"/>
        </w:rPr>
      </w:pPr>
      <w:r w:rsidRPr="001B7935">
        <w:rPr>
          <w:color w:val="000000"/>
          <w:szCs w:val="24"/>
        </w:rPr>
        <w:t xml:space="preserve">3.1.1.3. laikytųsi Tiekėjo pasiūlyme nurodytų įsipareigojimų, įskaitant, bet neapsiribojant – atitiktų pasiūlyme nurodytų kriterijų, dėl kurių jo pasiūlymas buvo išrinktas ekonomiškai naudingiausiu </w:t>
      </w:r>
      <w:r w:rsidRPr="001B7935">
        <w:rPr>
          <w:rFonts w:eastAsia="Arial"/>
          <w:kern w:val="2"/>
          <w:szCs w:val="24"/>
        </w:rPr>
        <w:t xml:space="preserve">(toliau – </w:t>
      </w:r>
      <w:r w:rsidRPr="001B7935">
        <w:rPr>
          <w:rFonts w:eastAsia="Arial"/>
          <w:b/>
          <w:bCs/>
          <w:kern w:val="2"/>
          <w:szCs w:val="24"/>
        </w:rPr>
        <w:t>Kokybiniai kriterijai</w:t>
      </w:r>
      <w:r w:rsidRPr="001B7935">
        <w:rPr>
          <w:rFonts w:eastAsia="Arial"/>
          <w:kern w:val="2"/>
          <w:szCs w:val="24"/>
        </w:rPr>
        <w:t>),</w:t>
      </w:r>
      <w:r w:rsidRPr="001B7935">
        <w:rPr>
          <w:color w:val="000000"/>
          <w:szCs w:val="24"/>
        </w:rPr>
        <w:t xml:space="preserve"> reikšmes ir parametrus</w:t>
      </w:r>
      <w:r w:rsidRPr="001B7935">
        <w:rPr>
          <w:color w:val="000000"/>
          <w:kern w:val="2"/>
          <w:szCs w:val="24"/>
        </w:rPr>
        <w:t xml:space="preserve">. </w:t>
      </w:r>
      <w:r w:rsidRPr="001B7935">
        <w:rPr>
          <w:rFonts w:eastAsia="Arial"/>
          <w:kern w:val="2"/>
          <w:szCs w:val="24"/>
        </w:rPr>
        <w:t>Šiame papunktyje nurodytų įsipareigojimų laikymosi tikrinimo tvarka nustatoma Specialiosiose sąlygose;</w:t>
      </w:r>
    </w:p>
    <w:p w14:paraId="273A007F" w14:textId="77777777" w:rsidR="001B7935" w:rsidRPr="001B7935" w:rsidRDefault="001B7935" w:rsidP="001B7935">
      <w:pPr>
        <w:spacing w:line="257" w:lineRule="atLeast"/>
        <w:ind w:firstLine="709"/>
        <w:jc w:val="both"/>
        <w:rPr>
          <w:color w:val="000000"/>
          <w:szCs w:val="24"/>
        </w:rPr>
      </w:pPr>
      <w:r w:rsidRPr="001B7935">
        <w:rPr>
          <w:color w:val="000000"/>
          <w:szCs w:val="24"/>
        </w:rPr>
        <w:t>3.1.1.4. užtikrintų nustatytų kokybės vadybos sistemos ir (arba) aplinkos apsaugos vadybos sistemos standartų taikymą, jeigu to reikalaujama pirkimo dokumentuose, ir turėtų tą patvirtinančius dokumentus;</w:t>
      </w:r>
    </w:p>
    <w:p w14:paraId="7731CFFD" w14:textId="77777777" w:rsidR="001B7935" w:rsidRPr="001B7935" w:rsidRDefault="001B7935" w:rsidP="001B7935">
      <w:pPr>
        <w:spacing w:line="257" w:lineRule="atLeast"/>
        <w:ind w:firstLine="709"/>
        <w:jc w:val="both"/>
        <w:rPr>
          <w:color w:val="000000"/>
          <w:szCs w:val="24"/>
        </w:rPr>
      </w:pPr>
      <w:r w:rsidRPr="001B7935">
        <w:rPr>
          <w:color w:val="000000"/>
          <w:szCs w:val="24"/>
        </w:rPr>
        <w:t>3.1.1.5. </w:t>
      </w:r>
      <w:r w:rsidRPr="001B7935">
        <w:rPr>
          <w:color w:val="000000"/>
          <w:szCs w:val="24"/>
          <w:shd w:val="clear" w:color="auto" w:fill="FFFFFF"/>
        </w:rPr>
        <w:t xml:space="preserve">atitiktų nacionalinio saugumo interesus </w:t>
      </w:r>
      <w:r w:rsidRPr="001B7935">
        <w:rPr>
          <w:rFonts w:eastAsia="Arial"/>
          <w:kern w:val="2"/>
          <w:szCs w:val="24"/>
        </w:rPr>
        <w:t>bei nebūtų registruotas (nuolat gyvenantis ar turintis pilietybę) nepatikimomis laikomose valstybėse ar teritorijose</w:t>
      </w:r>
      <w:r w:rsidRPr="001B7935">
        <w:rPr>
          <w:color w:val="000000"/>
          <w:szCs w:val="24"/>
          <w:shd w:val="clear" w:color="auto" w:fill="FFFFFF"/>
        </w:rPr>
        <w:t>, jei tokie reikalavimai buvo numatyti pirkimo dokumentuose</w:t>
      </w:r>
      <w:r w:rsidRPr="001B7935">
        <w:rPr>
          <w:color w:val="000000"/>
          <w:szCs w:val="24"/>
        </w:rPr>
        <w:t>.</w:t>
      </w:r>
    </w:p>
    <w:p w14:paraId="4D052488" w14:textId="77777777" w:rsidR="001B7935" w:rsidRPr="001B7935" w:rsidRDefault="001B7935" w:rsidP="001B7935">
      <w:pPr>
        <w:ind w:firstLine="709"/>
        <w:jc w:val="both"/>
        <w:rPr>
          <w:color w:val="000000"/>
          <w:szCs w:val="24"/>
        </w:rPr>
      </w:pPr>
      <w:r w:rsidRPr="001B7935">
        <w:rPr>
          <w:color w:val="000000"/>
          <w:szCs w:val="24"/>
        </w:rPr>
        <w:t xml:space="preserve">3.1.2. Tuo atveju, kai Tiekėjas yra jungtinės veiklos </w:t>
      </w:r>
      <w:r w:rsidRPr="001B7935">
        <w:rPr>
          <w:rFonts w:eastAsia="Arial"/>
          <w:kern w:val="2"/>
          <w:szCs w:val="24"/>
        </w:rPr>
        <w:t>sutarties pagrindu veikianti tiekėjų grupė</w:t>
      </w:r>
      <w:r w:rsidRPr="001B7935">
        <w:rPr>
          <w:color w:val="000000"/>
          <w:szCs w:val="24"/>
        </w:rPr>
        <w:t>, jos nariai Pirkėjui už Sutarties vykdymą atsako solidariai. </w:t>
      </w:r>
      <w:r w:rsidRPr="001B7935">
        <w:rPr>
          <w:color w:val="000000"/>
          <w:szCs w:val="24"/>
          <w:shd w:val="clear" w:color="auto" w:fill="FFFFFF"/>
        </w:rPr>
        <w:t>Jeigu Tiekėjas remiasi </w:t>
      </w:r>
      <w:r w:rsidRPr="001B7935">
        <w:rPr>
          <w:color w:val="000000"/>
          <w:szCs w:val="24"/>
        </w:rPr>
        <w:t>ūkio </w:t>
      </w:r>
      <w:r w:rsidRPr="001B7935">
        <w:rPr>
          <w:color w:val="000000"/>
          <w:szCs w:val="24"/>
          <w:shd w:val="clear" w:color="auto" w:fill="FFFFFF"/>
        </w:rPr>
        <w:t>subjektų pajėgumais, siekdamas atitikti finansinio ir ekonominio pajėgumo reikalavimus, Tiekėjas su tokiais </w:t>
      </w:r>
      <w:r w:rsidRPr="001B7935">
        <w:rPr>
          <w:color w:val="000000"/>
          <w:szCs w:val="24"/>
        </w:rPr>
        <w:t>ūkio </w:t>
      </w:r>
      <w:r w:rsidRPr="001B7935">
        <w:rPr>
          <w:color w:val="000000"/>
          <w:szCs w:val="24"/>
          <w:shd w:val="clear" w:color="auto" w:fill="FFFFFF"/>
        </w:rPr>
        <w:t>subjektais už Sutarties vykdymą atsako solidariai (jeigu to buvo reikalaujama pirkimo dokumentuose).</w:t>
      </w:r>
    </w:p>
    <w:p w14:paraId="5957468D" w14:textId="77777777" w:rsidR="001B7935" w:rsidRPr="001B7935" w:rsidRDefault="001B7935" w:rsidP="001B7935">
      <w:pPr>
        <w:jc w:val="both"/>
        <w:rPr>
          <w:color w:val="000000"/>
          <w:szCs w:val="24"/>
        </w:rPr>
      </w:pPr>
      <w:r w:rsidRPr="001B7935">
        <w:rPr>
          <w:color w:val="000000"/>
          <w:szCs w:val="24"/>
        </w:rPr>
        <w:t xml:space="preserve">3.1.3. Tiekėjas taip pat atsako už tai, kad Tiekėjas, Sutartį tiesiogiai vykdantys </w:t>
      </w:r>
      <w:proofErr w:type="spellStart"/>
      <w:r w:rsidRPr="001B7935">
        <w:rPr>
          <w:color w:val="000000"/>
          <w:szCs w:val="24"/>
        </w:rPr>
        <w:t>subtiekėjai</w:t>
      </w:r>
      <w:proofErr w:type="spellEnd"/>
      <w:r w:rsidRPr="001B7935">
        <w:rPr>
          <w:color w:val="000000"/>
          <w:szCs w:val="24"/>
        </w:rPr>
        <w:t xml:space="preserve"> ir specialistai atitiktų jiems įstatymų bei kitų teisės aktų ir (arba) pirkimo dokumentų nustatytus profesinės kvalifikacijos ir kitus reikalavimus bei turėtų teisę verstis ta veikla, kuriai jie pasitelkiami.</w:t>
      </w:r>
    </w:p>
    <w:p w14:paraId="043A8490" w14:textId="77777777" w:rsidR="001B7935" w:rsidRPr="001B7935" w:rsidRDefault="001B7935" w:rsidP="001B7935">
      <w:pPr>
        <w:spacing w:line="257" w:lineRule="atLeast"/>
        <w:ind w:firstLine="62"/>
        <w:jc w:val="both"/>
        <w:rPr>
          <w:color w:val="000000"/>
          <w:szCs w:val="24"/>
        </w:rPr>
      </w:pPr>
    </w:p>
    <w:p w14:paraId="53FC4D05" w14:textId="77777777" w:rsidR="001B7935" w:rsidRPr="001B7935" w:rsidRDefault="001B7935" w:rsidP="001B7935">
      <w:pPr>
        <w:spacing w:line="257" w:lineRule="atLeast"/>
        <w:jc w:val="center"/>
        <w:rPr>
          <w:color w:val="000000"/>
          <w:szCs w:val="24"/>
        </w:rPr>
      </w:pPr>
      <w:r w:rsidRPr="001B7935">
        <w:rPr>
          <w:b/>
          <w:bCs/>
          <w:color w:val="000000"/>
          <w:szCs w:val="24"/>
        </w:rPr>
        <w:t>3.2.</w:t>
      </w:r>
      <w:r w:rsidRPr="001B7935">
        <w:rPr>
          <w:color w:val="000000"/>
          <w:szCs w:val="24"/>
        </w:rPr>
        <w:t xml:space="preserve">  </w:t>
      </w:r>
      <w:proofErr w:type="spellStart"/>
      <w:r w:rsidRPr="001B7935">
        <w:rPr>
          <w:b/>
          <w:bCs/>
          <w:color w:val="000000"/>
          <w:szCs w:val="24"/>
        </w:rPr>
        <w:t>Subtiekėjų</w:t>
      </w:r>
      <w:proofErr w:type="spellEnd"/>
      <w:r w:rsidRPr="001B7935">
        <w:rPr>
          <w:b/>
          <w:bCs/>
          <w:color w:val="000000"/>
          <w:szCs w:val="24"/>
        </w:rPr>
        <w:t xml:space="preserve"> bei specialistų pasitelkimas ir keitimas</w:t>
      </w:r>
    </w:p>
    <w:p w14:paraId="1123A850" w14:textId="77777777" w:rsidR="001B7935" w:rsidRPr="001B7935" w:rsidRDefault="001B7935" w:rsidP="001B7935">
      <w:pPr>
        <w:spacing w:line="257" w:lineRule="atLeast"/>
        <w:ind w:firstLine="62"/>
        <w:jc w:val="both"/>
        <w:rPr>
          <w:color w:val="000000"/>
          <w:szCs w:val="24"/>
        </w:rPr>
      </w:pPr>
    </w:p>
    <w:p w14:paraId="1FFCC355" w14:textId="77777777" w:rsidR="001B7935" w:rsidRPr="001B7935" w:rsidRDefault="001B7935" w:rsidP="001B7935">
      <w:pPr>
        <w:widowControl w:val="0"/>
        <w:pBdr>
          <w:top w:val="nil"/>
          <w:left w:val="nil"/>
          <w:bottom w:val="nil"/>
          <w:right w:val="nil"/>
          <w:between w:val="nil"/>
        </w:pBdr>
        <w:tabs>
          <w:tab w:val="left" w:pos="567"/>
          <w:tab w:val="left" w:pos="851"/>
          <w:tab w:val="left" w:pos="992"/>
          <w:tab w:val="left" w:pos="1134"/>
        </w:tabs>
        <w:ind w:firstLine="709"/>
        <w:jc w:val="both"/>
        <w:rPr>
          <w:rFonts w:eastAsia="Arial"/>
          <w:kern w:val="2"/>
          <w:szCs w:val="24"/>
          <w:shd w:val="clear" w:color="auto" w:fill="FFFFFF"/>
        </w:rPr>
      </w:pPr>
      <w:r w:rsidRPr="001B7935">
        <w:rPr>
          <w:rFonts w:eastAsia="Arial"/>
          <w:kern w:val="2"/>
          <w:szCs w:val="24"/>
        </w:rPr>
        <w:t xml:space="preserve">3.2.1. Tiekėjas įsipareigoja užtikrinti, kad Sutartį vykdys pirkime pasiūlyti ir kvalifikacijos bei kitus pirkimo dokumentuose nustatytus reikalavimus atitinkantys </w:t>
      </w:r>
      <w:proofErr w:type="spellStart"/>
      <w:r w:rsidRPr="001B7935">
        <w:rPr>
          <w:rFonts w:eastAsia="Arial"/>
          <w:kern w:val="2"/>
          <w:szCs w:val="24"/>
        </w:rPr>
        <w:t>subtiekėjai</w:t>
      </w:r>
      <w:proofErr w:type="spellEnd"/>
      <w:r w:rsidRPr="001B7935">
        <w:rPr>
          <w:rFonts w:eastAsia="Arial"/>
          <w:kern w:val="2"/>
          <w:szCs w:val="24"/>
        </w:rPr>
        <w:t xml:space="preserve"> ir (ar) specialistai. Šių asmenų veiksmai vykdant Sutartį Tiekėjui sukelia tokias pačias pasekmes ir atsakomybę, kaip jo paties veiksmai. Tiekėjas atsako už savo </w:t>
      </w:r>
      <w:proofErr w:type="spellStart"/>
      <w:r w:rsidRPr="001B7935">
        <w:rPr>
          <w:rFonts w:eastAsia="Arial"/>
          <w:kern w:val="2"/>
          <w:szCs w:val="24"/>
        </w:rPr>
        <w:t>subtiekėjų</w:t>
      </w:r>
      <w:proofErr w:type="spellEnd"/>
      <w:r w:rsidRPr="001B7935">
        <w:rPr>
          <w:rFonts w:eastAsia="Arial"/>
          <w:kern w:val="2"/>
          <w:szCs w:val="24"/>
        </w:rPr>
        <w:t xml:space="preserve"> ir specialistų veiksmus ar neveikimą.</w:t>
      </w:r>
    </w:p>
    <w:p w14:paraId="3EDE452F" w14:textId="77777777" w:rsidR="001B7935" w:rsidRPr="001B7935" w:rsidRDefault="001B7935" w:rsidP="001B7935">
      <w:pPr>
        <w:widowControl w:val="0"/>
        <w:pBdr>
          <w:top w:val="nil"/>
          <w:left w:val="nil"/>
          <w:bottom w:val="nil"/>
          <w:right w:val="nil"/>
          <w:between w:val="nil"/>
        </w:pBdr>
        <w:tabs>
          <w:tab w:val="left" w:pos="567"/>
          <w:tab w:val="left" w:pos="851"/>
          <w:tab w:val="left" w:pos="992"/>
          <w:tab w:val="left" w:pos="1134"/>
        </w:tabs>
        <w:ind w:firstLine="709"/>
        <w:jc w:val="both"/>
        <w:rPr>
          <w:rFonts w:eastAsia="Arial"/>
          <w:kern w:val="2"/>
          <w:szCs w:val="24"/>
          <w:shd w:val="clear" w:color="auto" w:fill="FFFFFF"/>
        </w:rPr>
      </w:pPr>
      <w:r w:rsidRPr="001B7935">
        <w:rPr>
          <w:rFonts w:eastAsia="Arial"/>
          <w:kern w:val="2"/>
          <w:szCs w:val="24"/>
        </w:rPr>
        <w:t xml:space="preserve">3.2.2. Sutarties vykdymui pasitelkiami </w:t>
      </w:r>
      <w:proofErr w:type="spellStart"/>
      <w:r w:rsidRPr="001B7935">
        <w:rPr>
          <w:rFonts w:eastAsia="Arial"/>
          <w:kern w:val="2"/>
          <w:szCs w:val="24"/>
        </w:rPr>
        <w:t>subtiekėjai</w:t>
      </w:r>
      <w:proofErr w:type="spellEnd"/>
      <w:r w:rsidRPr="001B7935">
        <w:rPr>
          <w:rFonts w:eastAsia="Arial"/>
          <w:kern w:val="2"/>
          <w:szCs w:val="24"/>
        </w:rPr>
        <w:t xml:space="preserve"> ir (ar) specialistai (jeigu tokie pasitelkiami) nurodomi Specialiosiose sąlygose.</w:t>
      </w:r>
    </w:p>
    <w:p w14:paraId="7010E37A" w14:textId="77777777" w:rsidR="001B7935" w:rsidRPr="001B7935" w:rsidRDefault="001B7935" w:rsidP="001B7935">
      <w:pPr>
        <w:widowControl w:val="0"/>
        <w:pBdr>
          <w:top w:val="nil"/>
          <w:left w:val="nil"/>
          <w:bottom w:val="nil"/>
          <w:right w:val="nil"/>
          <w:between w:val="nil"/>
        </w:pBdr>
        <w:tabs>
          <w:tab w:val="left" w:pos="567"/>
          <w:tab w:val="left" w:pos="851"/>
          <w:tab w:val="left" w:pos="992"/>
          <w:tab w:val="left" w:pos="1134"/>
        </w:tabs>
        <w:ind w:firstLine="709"/>
        <w:jc w:val="both"/>
        <w:rPr>
          <w:rFonts w:eastAsia="Arial"/>
          <w:kern w:val="2"/>
          <w:szCs w:val="24"/>
        </w:rPr>
      </w:pPr>
      <w:r w:rsidRPr="001B7935">
        <w:rPr>
          <w:rFonts w:eastAsia="Arial"/>
          <w:kern w:val="2"/>
          <w:szCs w:val="24"/>
        </w:rPr>
        <w:t xml:space="preserve">3.2.3. Tiekėjas gali keisti ir (ar) pasitelkti </w:t>
      </w:r>
      <w:proofErr w:type="spellStart"/>
      <w:r w:rsidRPr="001B7935">
        <w:rPr>
          <w:rFonts w:eastAsia="Arial"/>
          <w:kern w:val="2"/>
          <w:szCs w:val="24"/>
        </w:rPr>
        <w:t>subtiekėjus</w:t>
      </w:r>
      <w:proofErr w:type="spellEnd"/>
      <w:r w:rsidRPr="001B7935">
        <w:rPr>
          <w:rFonts w:eastAsia="Arial"/>
          <w:kern w:val="2"/>
          <w:szCs w:val="24"/>
        </w:rPr>
        <w:t xml:space="preserve"> ir (ar) specialistus šiame Sutarties poskyryje nustatytais atvejais ir tvarka.</w:t>
      </w:r>
    </w:p>
    <w:p w14:paraId="52F3C37E" w14:textId="77777777" w:rsidR="001B7935" w:rsidRPr="001B7935" w:rsidRDefault="001B7935" w:rsidP="001B7935">
      <w:pPr>
        <w:widowControl w:val="0"/>
        <w:pBdr>
          <w:top w:val="nil"/>
          <w:left w:val="nil"/>
          <w:bottom w:val="nil"/>
          <w:right w:val="nil"/>
          <w:between w:val="nil"/>
        </w:pBdr>
        <w:tabs>
          <w:tab w:val="left" w:pos="709"/>
          <w:tab w:val="left" w:pos="851"/>
          <w:tab w:val="left" w:pos="1134"/>
        </w:tabs>
        <w:ind w:firstLine="709"/>
        <w:jc w:val="both"/>
        <w:rPr>
          <w:rFonts w:eastAsia="Cambria"/>
          <w:kern w:val="2"/>
          <w:szCs w:val="24"/>
          <w:shd w:val="clear" w:color="auto" w:fill="FFFFFF"/>
        </w:rPr>
      </w:pPr>
      <w:r w:rsidRPr="001B7935">
        <w:rPr>
          <w:rFonts w:eastAsia="Cambria"/>
          <w:kern w:val="2"/>
          <w:szCs w:val="24"/>
        </w:rPr>
        <w:t xml:space="preserve">3.2.4. Naujas </w:t>
      </w:r>
      <w:proofErr w:type="spellStart"/>
      <w:r w:rsidRPr="001B7935">
        <w:rPr>
          <w:rFonts w:eastAsia="Cambria"/>
          <w:kern w:val="2"/>
          <w:szCs w:val="24"/>
        </w:rPr>
        <w:t>subtiekėjas</w:t>
      </w:r>
      <w:proofErr w:type="spellEnd"/>
      <w:r w:rsidRPr="001B7935">
        <w:rPr>
          <w:rFonts w:eastAsia="Cambria"/>
          <w:kern w:val="2"/>
          <w:szCs w:val="24"/>
        </w:rPr>
        <w:t xml:space="preserve"> ar specialistas gali pradėti vykdyti jiems Tiekėjo pavestus įsipareigojimus pagal Sutartį ne anksčiau, nei bus pasirašytas Susitarimas.</w:t>
      </w:r>
    </w:p>
    <w:p w14:paraId="6C9FA27F" w14:textId="77777777" w:rsidR="001B7935" w:rsidRPr="001B7935" w:rsidRDefault="001B7935" w:rsidP="001B7935">
      <w:pPr>
        <w:widowControl w:val="0"/>
        <w:pBdr>
          <w:top w:val="nil"/>
          <w:left w:val="nil"/>
          <w:bottom w:val="nil"/>
          <w:right w:val="nil"/>
          <w:between w:val="nil"/>
        </w:pBdr>
        <w:tabs>
          <w:tab w:val="left" w:pos="709"/>
          <w:tab w:val="left" w:pos="851"/>
          <w:tab w:val="left" w:pos="1134"/>
        </w:tabs>
        <w:ind w:firstLine="709"/>
        <w:jc w:val="both"/>
        <w:rPr>
          <w:rFonts w:eastAsia="Cambria"/>
          <w:kern w:val="2"/>
          <w:szCs w:val="24"/>
        </w:rPr>
      </w:pPr>
      <w:r w:rsidRPr="001B7935">
        <w:rPr>
          <w:rFonts w:eastAsia="Cambria"/>
          <w:kern w:val="2"/>
          <w:szCs w:val="24"/>
        </w:rPr>
        <w:t xml:space="preserve">3.2.5. Jei Tiekėjas pasitelkia naują </w:t>
      </w:r>
      <w:proofErr w:type="spellStart"/>
      <w:r w:rsidRPr="001B7935">
        <w:rPr>
          <w:rFonts w:eastAsia="Cambria"/>
          <w:kern w:val="2"/>
          <w:szCs w:val="24"/>
        </w:rPr>
        <w:t>subtiekėją</w:t>
      </w:r>
      <w:proofErr w:type="spellEnd"/>
      <w:r w:rsidRPr="001B7935">
        <w:rPr>
          <w:rFonts w:eastAsia="Cambria"/>
          <w:kern w:val="2"/>
          <w:szCs w:val="24"/>
        </w:rPr>
        <w:t xml:space="preserve"> arba pakeičia esamą </w:t>
      </w:r>
      <w:proofErr w:type="spellStart"/>
      <w:r w:rsidRPr="001B7935">
        <w:rPr>
          <w:rFonts w:eastAsia="Cambria"/>
          <w:kern w:val="2"/>
          <w:szCs w:val="24"/>
        </w:rPr>
        <w:t>subtiekėją</w:t>
      </w:r>
      <w:proofErr w:type="spellEnd"/>
      <w:r w:rsidRPr="001B7935">
        <w:rPr>
          <w:rFonts w:eastAsia="Cambria"/>
          <w:kern w:val="2"/>
          <w:szCs w:val="24"/>
        </w:rPr>
        <w:t xml:space="preserve"> ir (ar) specialistą, negavęs Pirkėjo raštiško sutikimo, arba sutartinius įsipareigojimus pagal Sutartį vykdo </w:t>
      </w:r>
      <w:proofErr w:type="spellStart"/>
      <w:r w:rsidRPr="001B7935">
        <w:rPr>
          <w:rFonts w:eastAsia="Cambria"/>
          <w:kern w:val="2"/>
          <w:szCs w:val="24"/>
        </w:rPr>
        <w:t>subtiekėjai</w:t>
      </w:r>
      <w:proofErr w:type="spellEnd"/>
      <w:r w:rsidRPr="001B7935">
        <w:rPr>
          <w:rFonts w:eastAsia="Cambria"/>
          <w:kern w:val="2"/>
          <w:szCs w:val="24"/>
        </w:rPr>
        <w:t xml:space="preserve">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1B7935">
        <w:rPr>
          <w:rFonts w:eastAsia="Arial"/>
          <w:kern w:val="2"/>
          <w:szCs w:val="24"/>
        </w:rPr>
        <w:t xml:space="preserve">nebūti registruotu (nuolat gyvenančiu ar turinčiu pilietybę) nepatikimomis laikomose valstybėse ar teritorijose </w:t>
      </w:r>
      <w:r w:rsidRPr="001B7935">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4329C74A" w14:textId="77777777" w:rsidR="001B7935" w:rsidRPr="001B7935" w:rsidRDefault="001B7935" w:rsidP="001B7935">
      <w:pPr>
        <w:widowControl w:val="0"/>
        <w:tabs>
          <w:tab w:val="left" w:pos="993"/>
        </w:tabs>
        <w:ind w:firstLine="709"/>
        <w:jc w:val="both"/>
        <w:rPr>
          <w:rFonts w:eastAsia="Arial"/>
          <w:kern w:val="2"/>
          <w:szCs w:val="24"/>
          <w:shd w:val="clear" w:color="auto" w:fill="FFFFFF"/>
        </w:rPr>
      </w:pPr>
      <w:r w:rsidRPr="001B7935">
        <w:rPr>
          <w:rFonts w:eastAsia="Arial"/>
          <w:kern w:val="2"/>
          <w:szCs w:val="24"/>
        </w:rPr>
        <w:t xml:space="preserve">3.2.6. Tiekėjas turi teisę Sutarties vykdymui pasitelkti naujus, Specialiosiose sąlygose nenurodytus </w:t>
      </w:r>
      <w:proofErr w:type="spellStart"/>
      <w:r w:rsidRPr="001B7935">
        <w:rPr>
          <w:rFonts w:eastAsia="Arial"/>
          <w:kern w:val="2"/>
          <w:szCs w:val="24"/>
        </w:rPr>
        <w:t>subtiekėjus</w:t>
      </w:r>
      <w:proofErr w:type="spellEnd"/>
      <w:r w:rsidRPr="001B7935">
        <w:rPr>
          <w:rFonts w:eastAsia="Arial"/>
          <w:kern w:val="2"/>
          <w:szCs w:val="24"/>
        </w:rPr>
        <w:t xml:space="preserve">, kurių pajėgumais Tiekėjas </w:t>
      </w:r>
      <w:r w:rsidRPr="001B7935">
        <w:rPr>
          <w:rFonts w:eastAsia="Cambria"/>
          <w:kern w:val="2"/>
          <w:szCs w:val="24"/>
        </w:rPr>
        <w:t>nesirėmė pirkimo dokumentuose numatytiems kvalifikacijos reikalavimams pagrįsti.</w:t>
      </w:r>
    </w:p>
    <w:p w14:paraId="34CF441D" w14:textId="77777777" w:rsidR="001B7935" w:rsidRPr="001B7935" w:rsidRDefault="001B7935" w:rsidP="001B7935">
      <w:pPr>
        <w:widowControl w:val="0"/>
        <w:tabs>
          <w:tab w:val="left" w:pos="993"/>
        </w:tabs>
        <w:ind w:firstLine="709"/>
        <w:jc w:val="both"/>
        <w:rPr>
          <w:rFonts w:eastAsia="Arial"/>
          <w:kern w:val="2"/>
          <w:szCs w:val="24"/>
          <w:shd w:val="clear" w:color="auto" w:fill="FFFFFF"/>
        </w:rPr>
      </w:pPr>
      <w:r w:rsidRPr="001B7935">
        <w:rPr>
          <w:rFonts w:eastAsia="Arial"/>
          <w:kern w:val="2"/>
          <w:szCs w:val="24"/>
        </w:rPr>
        <w:t xml:space="preserve">3.2.7. Sudarius Sutartį, tačiau ne vėliau negu Sutartis pradedama vykdyti, Tiekėjas įsipareigoja </w:t>
      </w:r>
      <w:r w:rsidRPr="001B7935">
        <w:rPr>
          <w:rFonts w:eastAsia="Arial"/>
          <w:kern w:val="2"/>
          <w:szCs w:val="24"/>
        </w:rPr>
        <w:lastRenderedPageBreak/>
        <w:t xml:space="preserve">Pirkėjui pranešti tuo metu žinomų </w:t>
      </w:r>
      <w:proofErr w:type="spellStart"/>
      <w:r w:rsidRPr="001B7935">
        <w:rPr>
          <w:rFonts w:eastAsia="Arial"/>
          <w:kern w:val="2"/>
          <w:szCs w:val="24"/>
        </w:rPr>
        <w:t>subtiekėjų</w:t>
      </w:r>
      <w:proofErr w:type="spellEnd"/>
      <w:r w:rsidRPr="001B7935">
        <w:rPr>
          <w:rFonts w:eastAsia="Arial"/>
          <w:kern w:val="2"/>
          <w:szCs w:val="24"/>
        </w:rPr>
        <w:t xml:space="preserve">, kurių pajėgumais Tiekėjas </w:t>
      </w:r>
      <w:r w:rsidRPr="001B7935">
        <w:rPr>
          <w:rFonts w:eastAsia="Cambria"/>
          <w:kern w:val="2"/>
          <w:szCs w:val="24"/>
        </w:rPr>
        <w:t>nesirėmė pirkimo dokumentuose numatytiems kvalifikacijos reikalavimams pagrįsti,</w:t>
      </w:r>
      <w:r w:rsidRPr="001B7935">
        <w:rPr>
          <w:rFonts w:eastAsia="Arial"/>
          <w:kern w:val="2"/>
          <w:szCs w:val="24"/>
        </w:rPr>
        <w:t xml:space="preserve"> pavadinimus, juridinio asmens kodą, kontaktinius duomenis, jų atstovus.</w:t>
      </w:r>
    </w:p>
    <w:p w14:paraId="0E74EB66" w14:textId="77777777" w:rsidR="001B7935" w:rsidRPr="001B7935" w:rsidRDefault="001B7935" w:rsidP="001B7935">
      <w:pPr>
        <w:widowControl w:val="0"/>
        <w:tabs>
          <w:tab w:val="left" w:pos="993"/>
        </w:tabs>
        <w:ind w:firstLine="709"/>
        <w:jc w:val="both"/>
        <w:rPr>
          <w:rFonts w:eastAsia="Cambria"/>
          <w:kern w:val="2"/>
          <w:szCs w:val="24"/>
          <w:shd w:val="clear" w:color="auto" w:fill="FFFFFF"/>
        </w:rPr>
      </w:pPr>
      <w:r w:rsidRPr="001B7935">
        <w:rPr>
          <w:rFonts w:eastAsia="Arial"/>
          <w:kern w:val="2"/>
          <w:szCs w:val="24"/>
        </w:rPr>
        <w:t>3.2.8. Tiekėjas, bet kuriuo Sutarties vykdymo metu,</w:t>
      </w:r>
      <w:r w:rsidRPr="001B7935">
        <w:rPr>
          <w:rFonts w:eastAsia="Cambria"/>
          <w:kern w:val="2"/>
          <w:szCs w:val="24"/>
        </w:rPr>
        <w:t xml:space="preserve"> </w:t>
      </w:r>
      <w:proofErr w:type="spellStart"/>
      <w:r w:rsidRPr="001B7935">
        <w:rPr>
          <w:rFonts w:eastAsia="Cambria"/>
          <w:kern w:val="2"/>
          <w:szCs w:val="24"/>
        </w:rPr>
        <w:t>subtiekėjus</w:t>
      </w:r>
      <w:proofErr w:type="spellEnd"/>
      <w:r w:rsidRPr="001B7935">
        <w:rPr>
          <w:rFonts w:eastAsia="Cambria"/>
          <w:kern w:val="2"/>
          <w:szCs w:val="24"/>
        </w:rPr>
        <w:t>, kurių pajėgumais Tiekėjas nesirėmė pirkimo dokumentuose numatytiems kvalifikacijos reikalavimams pagrįsti, gali keisti savo nuožiūra.</w:t>
      </w:r>
    </w:p>
    <w:p w14:paraId="367759E2" w14:textId="77777777" w:rsidR="001B7935" w:rsidRPr="001B7935" w:rsidRDefault="001B7935" w:rsidP="001B7935">
      <w:pPr>
        <w:widowControl w:val="0"/>
        <w:pBdr>
          <w:top w:val="nil"/>
          <w:left w:val="nil"/>
          <w:bottom w:val="nil"/>
          <w:right w:val="nil"/>
          <w:between w:val="nil"/>
        </w:pBdr>
        <w:tabs>
          <w:tab w:val="left" w:pos="993"/>
        </w:tabs>
        <w:ind w:firstLine="709"/>
        <w:jc w:val="both"/>
        <w:rPr>
          <w:rFonts w:eastAsia="Cambria"/>
          <w:kern w:val="2"/>
          <w:szCs w:val="24"/>
        </w:rPr>
      </w:pPr>
      <w:r w:rsidRPr="001B7935">
        <w:rPr>
          <w:rFonts w:eastAsia="Arial"/>
          <w:kern w:val="2"/>
          <w:szCs w:val="24"/>
        </w:rPr>
        <w:t>3.2.9. Tiekėjas, bet kuriuo Sutarties vykdymo metu,</w:t>
      </w:r>
      <w:r w:rsidRPr="001B7935">
        <w:rPr>
          <w:rFonts w:eastAsia="Cambria"/>
          <w:kern w:val="2"/>
          <w:szCs w:val="24"/>
        </w:rPr>
        <w:t xml:space="preserve"> ne vėliau nei prieš 5 (penkias) darbo dienas</w:t>
      </w:r>
      <w:r w:rsidRPr="001B7935">
        <w:rPr>
          <w:rFonts w:eastAsia="Arial"/>
          <w:kern w:val="2"/>
          <w:szCs w:val="24"/>
        </w:rPr>
        <w:t xml:space="preserve"> iki numatomo naujo </w:t>
      </w:r>
      <w:proofErr w:type="spellStart"/>
      <w:r w:rsidRPr="001B7935">
        <w:rPr>
          <w:rFonts w:eastAsia="Arial"/>
          <w:kern w:val="2"/>
          <w:szCs w:val="24"/>
        </w:rPr>
        <w:t>subtiekėjo</w:t>
      </w:r>
      <w:proofErr w:type="spellEnd"/>
      <w:r w:rsidRPr="001B7935">
        <w:rPr>
          <w:rFonts w:eastAsia="Arial"/>
          <w:kern w:val="2"/>
          <w:szCs w:val="24"/>
        </w:rPr>
        <w:t xml:space="preserve">, kurio pajėgumais Tiekėjas </w:t>
      </w:r>
      <w:r w:rsidRPr="001B7935">
        <w:rPr>
          <w:rFonts w:eastAsia="Cambria"/>
          <w:kern w:val="2"/>
          <w:szCs w:val="24"/>
        </w:rPr>
        <w:t>nesirėmė pirkimo dokumentuose numatytiems kvalifikacijos reikalavimams pagrįsti,</w:t>
      </w:r>
      <w:r w:rsidRPr="001B7935">
        <w:rPr>
          <w:rFonts w:eastAsia="Arial"/>
          <w:kern w:val="2"/>
          <w:szCs w:val="24"/>
        </w:rPr>
        <w:t xml:space="preserve"> pasitelkimo ir (arba) keitimo apie tai privalo informuoti </w:t>
      </w:r>
      <w:r w:rsidRPr="001B7935">
        <w:rPr>
          <w:rFonts w:eastAsia="Calibri"/>
          <w:kern w:val="2"/>
          <w:szCs w:val="24"/>
        </w:rPr>
        <w:t>Pirkėją</w:t>
      </w:r>
      <w:r w:rsidRPr="001B7935">
        <w:rPr>
          <w:rFonts w:eastAsia="Arial"/>
          <w:kern w:val="2"/>
          <w:szCs w:val="24"/>
        </w:rPr>
        <w:t xml:space="preserve">. </w:t>
      </w:r>
      <w:r w:rsidRPr="001B7935">
        <w:rPr>
          <w:rFonts w:eastAsia="Calibri"/>
          <w:kern w:val="2"/>
          <w:szCs w:val="24"/>
        </w:rPr>
        <w:t xml:space="preserve">Pirkėjas (jeigu buvo taikoma pirkimo dokumentuose) turi patikrinti, ar nėra </w:t>
      </w:r>
      <w:proofErr w:type="spellStart"/>
      <w:r w:rsidRPr="001B7935">
        <w:rPr>
          <w:rFonts w:eastAsia="Cambria"/>
          <w:kern w:val="2"/>
          <w:szCs w:val="24"/>
        </w:rPr>
        <w:t>subtiekėjo</w:t>
      </w:r>
      <w:proofErr w:type="spellEnd"/>
      <w:r w:rsidRPr="001B7935">
        <w:rPr>
          <w:rFonts w:eastAsia="Cambria"/>
          <w:kern w:val="2"/>
          <w:szCs w:val="24"/>
        </w:rPr>
        <w:t xml:space="preserve"> pašalinimo pagrindų ir </w:t>
      </w:r>
      <w:proofErr w:type="spellStart"/>
      <w:r w:rsidRPr="001B7935">
        <w:rPr>
          <w:rFonts w:eastAsia="Cambria"/>
          <w:kern w:val="2"/>
          <w:szCs w:val="24"/>
        </w:rPr>
        <w:t>subtiekėjo</w:t>
      </w:r>
      <w:proofErr w:type="spellEnd"/>
      <w:r w:rsidRPr="001B7935">
        <w:rPr>
          <w:rFonts w:eastAsia="Cambria"/>
          <w:kern w:val="2"/>
          <w:szCs w:val="24"/>
        </w:rPr>
        <w:t xml:space="preserve"> atitiktį nacionalinio saugumo interesams ir reikalavimams </w:t>
      </w:r>
      <w:r w:rsidRPr="001B7935">
        <w:rPr>
          <w:rFonts w:eastAsia="Arial"/>
          <w:kern w:val="2"/>
          <w:szCs w:val="24"/>
        </w:rPr>
        <w:t>nebūti registruotu (nuolat gyvenančiu ar turinčiu pilietybę) nepatikimomis laikomose valstybėse ar teritorijose</w:t>
      </w:r>
      <w:r w:rsidRPr="001B7935">
        <w:rPr>
          <w:rFonts w:eastAsia="Cambria"/>
          <w:kern w:val="2"/>
          <w:szCs w:val="24"/>
        </w:rPr>
        <w:t xml:space="preserve">. Jeigu </w:t>
      </w:r>
      <w:proofErr w:type="spellStart"/>
      <w:r w:rsidRPr="001B7935">
        <w:rPr>
          <w:rFonts w:eastAsia="Cambria"/>
          <w:kern w:val="2"/>
          <w:szCs w:val="24"/>
        </w:rPr>
        <w:t>subtiekėjo</w:t>
      </w:r>
      <w:proofErr w:type="spellEnd"/>
      <w:r w:rsidRPr="001B7935">
        <w:rPr>
          <w:rFonts w:eastAsia="Cambria"/>
          <w:kern w:val="2"/>
          <w:szCs w:val="24"/>
        </w:rPr>
        <w:t xml:space="preserve"> padėtis neatitinka bent vieno iš nurodytų reikalavimų, Pirkėjas reikalauja pakeisti šį </w:t>
      </w:r>
      <w:proofErr w:type="spellStart"/>
      <w:r w:rsidRPr="001B7935">
        <w:rPr>
          <w:rFonts w:eastAsia="Cambria"/>
          <w:kern w:val="2"/>
          <w:szCs w:val="24"/>
        </w:rPr>
        <w:t>subtiekėją</w:t>
      </w:r>
      <w:proofErr w:type="spellEnd"/>
      <w:r w:rsidRPr="001B7935">
        <w:rPr>
          <w:rFonts w:eastAsia="Cambria"/>
          <w:kern w:val="2"/>
          <w:szCs w:val="24"/>
        </w:rPr>
        <w:t xml:space="preserve"> reikalavimus atitinkančiu subtiekėju.</w:t>
      </w:r>
      <w:r w:rsidRPr="001B7935">
        <w:rPr>
          <w:rFonts w:eastAsia="Calibri"/>
          <w:kern w:val="2"/>
          <w:szCs w:val="24"/>
        </w:rPr>
        <w:t xml:space="preserve"> </w:t>
      </w:r>
      <w:r w:rsidRPr="001B7935">
        <w:rPr>
          <w:rFonts w:eastAsia="Cambria"/>
          <w:kern w:val="2"/>
          <w:szCs w:val="24"/>
        </w:rPr>
        <w:t>Pirkėjas</w:t>
      </w:r>
      <w:r w:rsidRPr="001B7935">
        <w:rPr>
          <w:rFonts w:eastAsia="Calibri"/>
          <w:kern w:val="2"/>
          <w:szCs w:val="24"/>
        </w:rPr>
        <w:t xml:space="preserve"> per 5 (penkias) darbo dienas raštu informuoja Tiekėją apie sutikimą pasitelkti ir (ar) keisti naują </w:t>
      </w:r>
      <w:proofErr w:type="spellStart"/>
      <w:r w:rsidRPr="001B7935">
        <w:rPr>
          <w:rFonts w:eastAsia="Calibri"/>
          <w:kern w:val="2"/>
          <w:szCs w:val="24"/>
        </w:rPr>
        <w:t>subtiekėją</w:t>
      </w:r>
      <w:proofErr w:type="spellEnd"/>
      <w:r w:rsidRPr="001B7935">
        <w:rPr>
          <w:rFonts w:eastAsia="Calibri"/>
          <w:kern w:val="2"/>
          <w:szCs w:val="24"/>
        </w:rPr>
        <w:t xml:space="preserve">, kurio pajėgumais Tiekėjas nesirėmė pirkimo dokumentuose numatytiems kvalifikacijos reikalavimams pagrįsti. </w:t>
      </w:r>
      <w:r w:rsidRPr="001B7935">
        <w:rPr>
          <w:rFonts w:eastAsia="Cambria"/>
          <w:kern w:val="2"/>
          <w:szCs w:val="24"/>
        </w:rPr>
        <w:t>Pirkėjui sutikus, Šalys pasirašo Susitarimą, kuris laikomas neatsiejama Sutarties dalimi.</w:t>
      </w:r>
    </w:p>
    <w:p w14:paraId="1BC004ED" w14:textId="77777777" w:rsidR="001B7935" w:rsidRPr="001B7935" w:rsidRDefault="001B7935" w:rsidP="001B7935">
      <w:pPr>
        <w:widowControl w:val="0"/>
        <w:pBdr>
          <w:top w:val="nil"/>
          <w:left w:val="nil"/>
          <w:bottom w:val="nil"/>
          <w:right w:val="nil"/>
          <w:between w:val="nil"/>
        </w:pBdr>
        <w:tabs>
          <w:tab w:val="left" w:pos="993"/>
        </w:tabs>
        <w:ind w:firstLine="709"/>
        <w:jc w:val="both"/>
        <w:rPr>
          <w:rFonts w:eastAsia="Arial"/>
          <w:kern w:val="2"/>
          <w:szCs w:val="24"/>
          <w:shd w:val="clear" w:color="auto" w:fill="FFFFFF"/>
        </w:rPr>
      </w:pPr>
      <w:r w:rsidRPr="001B7935">
        <w:rPr>
          <w:rFonts w:eastAsia="Arial"/>
          <w:kern w:val="2"/>
          <w:szCs w:val="24"/>
        </w:rPr>
        <w:t>3.2.10. </w:t>
      </w:r>
      <w:proofErr w:type="spellStart"/>
      <w:r w:rsidRPr="001B7935">
        <w:rPr>
          <w:rFonts w:eastAsia="Arial"/>
          <w:kern w:val="2"/>
          <w:szCs w:val="24"/>
        </w:rPr>
        <w:t>Subtiekėjai</w:t>
      </w:r>
      <w:proofErr w:type="spellEnd"/>
      <w:r w:rsidRPr="001B7935">
        <w:rPr>
          <w:rFonts w:eastAsia="Arial"/>
          <w:kern w:val="2"/>
          <w:szCs w:val="24"/>
        </w:rPr>
        <w:t>, kurių pajėgumais Tiekėjas rėmėsi, kad atitiktų pirkimo dokumentuose nustatytus kvalifikacijos reikalavimus, gali būti keičiami tik šiais atvejais:</w:t>
      </w:r>
    </w:p>
    <w:p w14:paraId="3089B910" w14:textId="77777777" w:rsidR="001B7935" w:rsidRPr="001B7935" w:rsidRDefault="001B7935" w:rsidP="001B7935">
      <w:pPr>
        <w:widowControl w:val="0"/>
        <w:pBdr>
          <w:top w:val="nil"/>
          <w:left w:val="nil"/>
          <w:bottom w:val="nil"/>
          <w:right w:val="nil"/>
          <w:between w:val="nil"/>
        </w:pBdr>
        <w:tabs>
          <w:tab w:val="left" w:pos="1134"/>
        </w:tabs>
        <w:ind w:firstLine="709"/>
        <w:jc w:val="both"/>
        <w:rPr>
          <w:rFonts w:eastAsia="Arial"/>
          <w:kern w:val="2"/>
          <w:szCs w:val="24"/>
        </w:rPr>
      </w:pPr>
      <w:r w:rsidRPr="001B7935">
        <w:rPr>
          <w:rFonts w:eastAsia="Cambria"/>
          <w:kern w:val="2"/>
          <w:szCs w:val="24"/>
        </w:rPr>
        <w:t xml:space="preserve">3.2.10.1. kai </w:t>
      </w:r>
      <w:proofErr w:type="spellStart"/>
      <w:r w:rsidRPr="001B7935">
        <w:rPr>
          <w:rFonts w:eastAsia="Cambria"/>
          <w:kern w:val="2"/>
          <w:szCs w:val="24"/>
        </w:rPr>
        <w:t>subtiekėjui</w:t>
      </w:r>
      <w:proofErr w:type="spellEnd"/>
      <w:r w:rsidRPr="001B7935">
        <w:rPr>
          <w:rFonts w:eastAsia="Cambria"/>
          <w:kern w:val="2"/>
          <w:szCs w:val="24"/>
        </w:rPr>
        <w:t xml:space="preserve"> </w:t>
      </w:r>
      <w:r w:rsidRPr="001B7935">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1B7935">
        <w:rPr>
          <w:rFonts w:eastAsia="Cambria"/>
          <w:kern w:val="2"/>
          <w:szCs w:val="24"/>
        </w:rPr>
        <w:t>;</w:t>
      </w:r>
    </w:p>
    <w:p w14:paraId="2E8D60CC" w14:textId="77777777" w:rsidR="001B7935" w:rsidRPr="001B7935" w:rsidRDefault="001B7935" w:rsidP="001B7935">
      <w:pPr>
        <w:widowControl w:val="0"/>
        <w:pBdr>
          <w:top w:val="nil"/>
          <w:left w:val="nil"/>
          <w:bottom w:val="nil"/>
          <w:right w:val="nil"/>
          <w:between w:val="nil"/>
        </w:pBdr>
        <w:tabs>
          <w:tab w:val="left" w:pos="1134"/>
        </w:tabs>
        <w:ind w:firstLine="709"/>
        <w:jc w:val="both"/>
        <w:rPr>
          <w:rFonts w:eastAsia="Arial"/>
          <w:kern w:val="2"/>
          <w:szCs w:val="24"/>
        </w:rPr>
      </w:pPr>
      <w:r w:rsidRPr="001B7935">
        <w:rPr>
          <w:rFonts w:eastAsia="Cambria"/>
          <w:kern w:val="2"/>
          <w:szCs w:val="24"/>
        </w:rPr>
        <w:t xml:space="preserve">3.2.10.2. kai </w:t>
      </w:r>
      <w:proofErr w:type="spellStart"/>
      <w:r w:rsidRPr="001B7935">
        <w:rPr>
          <w:rFonts w:eastAsia="Cambria"/>
          <w:kern w:val="2"/>
          <w:szCs w:val="24"/>
        </w:rPr>
        <w:t>subtiekėjas</w:t>
      </w:r>
      <w:proofErr w:type="spellEnd"/>
      <w:r w:rsidRPr="001B7935">
        <w:rPr>
          <w:rFonts w:eastAsia="Cambria"/>
          <w:kern w:val="2"/>
          <w:szCs w:val="24"/>
        </w:rPr>
        <w:t xml:space="preserve"> dėl objektyvių priežasčių (pavyzdžiui, </w:t>
      </w:r>
      <w:proofErr w:type="spellStart"/>
      <w:r w:rsidRPr="001B7935">
        <w:rPr>
          <w:rFonts w:eastAsia="Cambria"/>
          <w:kern w:val="2"/>
          <w:szCs w:val="24"/>
        </w:rPr>
        <w:t>subtiekėjui</w:t>
      </w:r>
      <w:proofErr w:type="spellEnd"/>
      <w:r w:rsidRPr="001B7935">
        <w:rPr>
          <w:rFonts w:eastAsia="Cambria"/>
          <w:kern w:val="2"/>
          <w:szCs w:val="24"/>
        </w:rPr>
        <w:t xml:space="preserve"> atsisakius dalyvauti Sutarties vykdyme, nutrūkus teisiniams santykiams su Tiekėju ir pan.) nebegali vykdyti visų ar dalies Sutartyje numatytų įsipareigojimų;</w:t>
      </w:r>
    </w:p>
    <w:p w14:paraId="00C73E9E" w14:textId="77777777" w:rsidR="001B7935" w:rsidRPr="001B7935" w:rsidRDefault="001B7935" w:rsidP="001B7935">
      <w:pPr>
        <w:widowControl w:val="0"/>
        <w:pBdr>
          <w:top w:val="nil"/>
          <w:left w:val="nil"/>
          <w:bottom w:val="nil"/>
          <w:right w:val="nil"/>
          <w:between w:val="nil"/>
        </w:pBdr>
        <w:tabs>
          <w:tab w:val="left" w:pos="1134"/>
        </w:tabs>
        <w:ind w:firstLine="709"/>
        <w:jc w:val="both"/>
        <w:rPr>
          <w:rFonts w:eastAsia="Arial"/>
          <w:kern w:val="2"/>
          <w:szCs w:val="24"/>
        </w:rPr>
      </w:pPr>
      <w:r w:rsidRPr="001B7935">
        <w:rPr>
          <w:rFonts w:eastAsia="Cambria"/>
          <w:kern w:val="2"/>
          <w:szCs w:val="24"/>
        </w:rPr>
        <w:t xml:space="preserve">3.2.10.3. Tiekėjas ar </w:t>
      </w:r>
      <w:proofErr w:type="spellStart"/>
      <w:r w:rsidRPr="001B7935">
        <w:rPr>
          <w:rFonts w:eastAsia="Cambria"/>
          <w:kern w:val="2"/>
          <w:szCs w:val="24"/>
        </w:rPr>
        <w:t>subtiekėjas</w:t>
      </w:r>
      <w:proofErr w:type="spellEnd"/>
      <w:r w:rsidRPr="001B7935">
        <w:rPr>
          <w:rFonts w:eastAsia="Cambria"/>
          <w:kern w:val="2"/>
          <w:szCs w:val="24"/>
        </w:rPr>
        <w:t xml:space="preserve"> privalo pakeisti </w:t>
      </w:r>
      <w:proofErr w:type="spellStart"/>
      <w:r w:rsidRPr="001B7935">
        <w:rPr>
          <w:rFonts w:eastAsia="Cambria"/>
          <w:kern w:val="2"/>
          <w:szCs w:val="24"/>
        </w:rPr>
        <w:t>subtiekėją</w:t>
      </w:r>
      <w:proofErr w:type="spellEnd"/>
      <w:r w:rsidRPr="001B7935">
        <w:rPr>
          <w:rFonts w:eastAsia="Cambria"/>
          <w:kern w:val="2"/>
          <w:szCs w:val="24"/>
        </w:rPr>
        <w:t>, jei paaiškėja, kad jis neatitinka jam pirkimo dokumentuose keliamų reikalavimų.</w:t>
      </w:r>
    </w:p>
    <w:p w14:paraId="76B9D1F7" w14:textId="77777777" w:rsidR="001B7935" w:rsidRPr="001B7935" w:rsidRDefault="001B7935" w:rsidP="001B7935">
      <w:pPr>
        <w:widowControl w:val="0"/>
        <w:pBdr>
          <w:top w:val="nil"/>
          <w:left w:val="nil"/>
          <w:bottom w:val="nil"/>
          <w:right w:val="nil"/>
          <w:between w:val="nil"/>
        </w:pBdr>
        <w:tabs>
          <w:tab w:val="left" w:pos="993"/>
        </w:tabs>
        <w:ind w:firstLine="709"/>
        <w:jc w:val="both"/>
        <w:rPr>
          <w:rFonts w:eastAsia="Cambria"/>
          <w:kern w:val="2"/>
          <w:szCs w:val="24"/>
        </w:rPr>
      </w:pPr>
      <w:r w:rsidRPr="001B7935">
        <w:rPr>
          <w:rFonts w:eastAsia="Cambria"/>
          <w:kern w:val="2"/>
          <w:szCs w:val="24"/>
        </w:rPr>
        <w:t xml:space="preserve">3.2.11.  Tiekėjo (ar </w:t>
      </w:r>
      <w:proofErr w:type="spellStart"/>
      <w:r w:rsidRPr="001B7935">
        <w:rPr>
          <w:rFonts w:eastAsia="Cambria"/>
          <w:kern w:val="2"/>
          <w:szCs w:val="24"/>
        </w:rPr>
        <w:t>subtiekėjų</w:t>
      </w:r>
      <w:proofErr w:type="spellEnd"/>
      <w:r w:rsidRPr="001B7935">
        <w:rPr>
          <w:rFonts w:eastAsia="Cambria"/>
          <w:kern w:val="2"/>
          <w:szCs w:val="24"/>
        </w:rPr>
        <w:t>) specialistai, vykdantys Sutartį, gali būti keičiami šiais atvejais:</w:t>
      </w:r>
    </w:p>
    <w:p w14:paraId="51B8F521" w14:textId="77777777" w:rsidR="001B7935" w:rsidRPr="001B7935" w:rsidRDefault="001B7935" w:rsidP="001B7935">
      <w:pPr>
        <w:widowControl w:val="0"/>
        <w:pBdr>
          <w:top w:val="nil"/>
          <w:left w:val="nil"/>
          <w:bottom w:val="nil"/>
          <w:right w:val="nil"/>
          <w:between w:val="nil"/>
        </w:pBdr>
        <w:tabs>
          <w:tab w:val="left" w:pos="1134"/>
        </w:tabs>
        <w:ind w:firstLine="709"/>
        <w:jc w:val="both"/>
        <w:rPr>
          <w:rFonts w:eastAsia="Cambria"/>
          <w:kern w:val="2"/>
          <w:szCs w:val="24"/>
        </w:rPr>
      </w:pPr>
      <w:r w:rsidRPr="001B7935">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FA0D6DE" w14:textId="77777777" w:rsidR="001B7935" w:rsidRPr="001B7935" w:rsidRDefault="001B7935" w:rsidP="001B7935">
      <w:pPr>
        <w:widowControl w:val="0"/>
        <w:pBdr>
          <w:top w:val="nil"/>
          <w:left w:val="nil"/>
          <w:bottom w:val="nil"/>
          <w:right w:val="nil"/>
          <w:between w:val="nil"/>
        </w:pBdr>
        <w:tabs>
          <w:tab w:val="left" w:pos="1134"/>
          <w:tab w:val="left" w:pos="1418"/>
        </w:tabs>
        <w:ind w:firstLine="709"/>
        <w:jc w:val="both"/>
        <w:rPr>
          <w:rFonts w:eastAsia="Cambria"/>
          <w:kern w:val="2"/>
          <w:szCs w:val="24"/>
        </w:rPr>
      </w:pPr>
      <w:r w:rsidRPr="001B7935">
        <w:rPr>
          <w:rFonts w:eastAsia="Cambria"/>
          <w:kern w:val="2"/>
          <w:szCs w:val="24"/>
        </w:rPr>
        <w:t>3.2.11.2. Pirkėjo iniciatyva, jei Pirkėjas turi pagrįstų įtarimų, kad Tiekėjo Sutarties vykdymui paskirtas specialistas nekompetentingas vykdyti nustatytas pareigas;</w:t>
      </w:r>
    </w:p>
    <w:p w14:paraId="185FE15C" w14:textId="77777777" w:rsidR="001B7935" w:rsidRPr="001B7935" w:rsidRDefault="001B7935" w:rsidP="001B7935">
      <w:pPr>
        <w:widowControl w:val="0"/>
        <w:pBdr>
          <w:top w:val="nil"/>
          <w:left w:val="nil"/>
          <w:bottom w:val="nil"/>
          <w:right w:val="nil"/>
          <w:between w:val="nil"/>
        </w:pBdr>
        <w:tabs>
          <w:tab w:val="left" w:pos="1134"/>
          <w:tab w:val="left" w:pos="1276"/>
        </w:tabs>
        <w:ind w:firstLine="709"/>
        <w:jc w:val="both"/>
        <w:rPr>
          <w:rFonts w:eastAsia="Cambria"/>
          <w:kern w:val="2"/>
          <w:szCs w:val="24"/>
        </w:rPr>
      </w:pPr>
      <w:r w:rsidRPr="001B7935">
        <w:rPr>
          <w:rFonts w:eastAsia="Cambria"/>
          <w:kern w:val="2"/>
          <w:szCs w:val="24"/>
        </w:rPr>
        <w:t xml:space="preserve">3.2.11.3. Tiekėjas ar </w:t>
      </w:r>
      <w:proofErr w:type="spellStart"/>
      <w:r w:rsidRPr="001B7935">
        <w:rPr>
          <w:rFonts w:eastAsia="Cambria"/>
          <w:kern w:val="2"/>
          <w:szCs w:val="24"/>
        </w:rPr>
        <w:t>subtiekėjas</w:t>
      </w:r>
      <w:proofErr w:type="spellEnd"/>
      <w:r w:rsidRPr="001B7935">
        <w:rPr>
          <w:rFonts w:eastAsia="Cambria"/>
          <w:kern w:val="2"/>
          <w:szCs w:val="24"/>
        </w:rPr>
        <w:t xml:space="preserve"> privalo pakeisti specialistą, jei paaiškėja, kad jis neatitinka jam pirkimo dokumentuose keliamų reikalavimų.</w:t>
      </w:r>
    </w:p>
    <w:p w14:paraId="315550AD" w14:textId="77777777" w:rsidR="001B7935" w:rsidRPr="001B7935" w:rsidRDefault="001B7935" w:rsidP="001B7935">
      <w:pPr>
        <w:widowControl w:val="0"/>
        <w:pBdr>
          <w:top w:val="nil"/>
          <w:left w:val="nil"/>
          <w:bottom w:val="nil"/>
          <w:right w:val="nil"/>
          <w:between w:val="nil"/>
        </w:pBdr>
        <w:tabs>
          <w:tab w:val="left" w:pos="567"/>
          <w:tab w:val="left" w:pos="851"/>
          <w:tab w:val="left" w:pos="992"/>
        </w:tabs>
        <w:ind w:firstLine="709"/>
        <w:jc w:val="both"/>
        <w:rPr>
          <w:rFonts w:eastAsia="Cambria"/>
          <w:kern w:val="2"/>
          <w:szCs w:val="24"/>
        </w:rPr>
      </w:pPr>
      <w:r w:rsidRPr="001B7935">
        <w:rPr>
          <w:rFonts w:eastAsia="Cambria"/>
          <w:color w:val="000000"/>
          <w:kern w:val="2"/>
          <w:szCs w:val="24"/>
        </w:rPr>
        <w:t xml:space="preserve">3.2.12. Naujas specialistas ir (ar) </w:t>
      </w:r>
      <w:proofErr w:type="spellStart"/>
      <w:r w:rsidRPr="001B7935">
        <w:rPr>
          <w:rFonts w:eastAsia="Cambria"/>
          <w:color w:val="000000"/>
          <w:kern w:val="2"/>
          <w:szCs w:val="24"/>
        </w:rPr>
        <w:t>subtiekėjas</w:t>
      </w:r>
      <w:proofErr w:type="spellEnd"/>
      <w:r w:rsidRPr="001B7935">
        <w:rPr>
          <w:rFonts w:eastAsia="Cambria"/>
          <w:color w:val="000000"/>
          <w:kern w:val="2"/>
          <w:szCs w:val="24"/>
        </w:rPr>
        <w:t xml:space="preserve"> Tiekėjo prašymo pakeisti specialistą ir (ar) </w:t>
      </w:r>
      <w:proofErr w:type="spellStart"/>
      <w:r w:rsidRPr="001B7935">
        <w:rPr>
          <w:rFonts w:eastAsia="Cambria"/>
          <w:color w:val="000000"/>
          <w:kern w:val="2"/>
          <w:szCs w:val="24"/>
        </w:rPr>
        <w:t>subtiekėją</w:t>
      </w:r>
      <w:proofErr w:type="spellEnd"/>
      <w:r w:rsidRPr="001B7935">
        <w:rPr>
          <w:rFonts w:eastAsia="Cambria"/>
          <w:color w:val="000000"/>
          <w:kern w:val="2"/>
          <w:szCs w:val="24"/>
        </w:rPr>
        <w:t xml:space="preserve"> pateikimo metu turi atitikti pirkimo dokumentuose specialistui ir (ar) </w:t>
      </w:r>
      <w:proofErr w:type="spellStart"/>
      <w:r w:rsidRPr="001B7935">
        <w:rPr>
          <w:rFonts w:eastAsia="Cambria"/>
          <w:color w:val="000000"/>
          <w:kern w:val="2"/>
          <w:szCs w:val="24"/>
        </w:rPr>
        <w:t>subtiekėjui</w:t>
      </w:r>
      <w:proofErr w:type="spellEnd"/>
      <w:r w:rsidRPr="001B7935">
        <w:rPr>
          <w:rFonts w:eastAsia="Cambria"/>
          <w:color w:val="000000"/>
          <w:kern w:val="2"/>
          <w:szCs w:val="24"/>
        </w:rPr>
        <w:t xml:space="preserve"> keliamus </w:t>
      </w:r>
      <w:proofErr w:type="spellStart"/>
      <w:r w:rsidRPr="001B7935">
        <w:rPr>
          <w:rFonts w:eastAsia="Cambria"/>
          <w:color w:val="000000"/>
          <w:kern w:val="2"/>
          <w:szCs w:val="24"/>
        </w:rPr>
        <w:t>reikalavimusir</w:t>
      </w:r>
      <w:proofErr w:type="spellEnd"/>
      <w:r w:rsidRPr="001B7935">
        <w:rPr>
          <w:rFonts w:eastAsia="Cambria"/>
          <w:color w:val="000000"/>
          <w:kern w:val="2"/>
          <w:szCs w:val="24"/>
        </w:rPr>
        <w:t xml:space="preserve"> Tiekėjo pasiūlyme nurodytas Kokybinių kriterijų reikšmes.</w:t>
      </w:r>
    </w:p>
    <w:p w14:paraId="3104D6EA" w14:textId="77777777" w:rsidR="001B7935" w:rsidRPr="001B7935" w:rsidRDefault="001B7935" w:rsidP="001B7935">
      <w:pPr>
        <w:widowControl w:val="0"/>
        <w:pBdr>
          <w:top w:val="nil"/>
          <w:left w:val="nil"/>
          <w:bottom w:val="nil"/>
          <w:right w:val="nil"/>
          <w:between w:val="nil"/>
        </w:pBdr>
        <w:tabs>
          <w:tab w:val="left" w:pos="567"/>
          <w:tab w:val="left" w:pos="851"/>
          <w:tab w:val="left" w:pos="992"/>
        </w:tabs>
        <w:ind w:firstLine="709"/>
        <w:jc w:val="both"/>
        <w:rPr>
          <w:rFonts w:eastAsia="Cambria"/>
          <w:kern w:val="2"/>
          <w:szCs w:val="24"/>
        </w:rPr>
      </w:pPr>
      <w:r w:rsidRPr="001B7935">
        <w:rPr>
          <w:rFonts w:eastAsia="Cambria"/>
          <w:kern w:val="2"/>
          <w:szCs w:val="24"/>
        </w:rPr>
        <w:t xml:space="preserve">3.2.13. Tiekėjas privalo ne vėliau nei prieš 5 (penkias) darbo dienas iki numatomo </w:t>
      </w:r>
      <w:proofErr w:type="spellStart"/>
      <w:r w:rsidRPr="001B7935">
        <w:rPr>
          <w:rFonts w:eastAsia="Cambria"/>
          <w:kern w:val="2"/>
          <w:szCs w:val="24"/>
        </w:rPr>
        <w:t>subtiekėjo</w:t>
      </w:r>
      <w:proofErr w:type="spellEnd"/>
      <w:r w:rsidRPr="001B7935">
        <w:rPr>
          <w:rFonts w:eastAsia="Cambria"/>
          <w:kern w:val="2"/>
          <w:szCs w:val="24"/>
        </w:rPr>
        <w:t xml:space="preserve">, </w:t>
      </w:r>
      <w:r w:rsidRPr="001B7935">
        <w:rPr>
          <w:rFonts w:eastAsia="Arial"/>
          <w:kern w:val="2"/>
          <w:szCs w:val="24"/>
        </w:rPr>
        <w:t>kurio pajėgumais Tiekėjas rėmėsi, kad atitiktų pirkimo dokumentuose nustatytus kvalifikacijos reikalavimus,</w:t>
      </w:r>
      <w:r w:rsidRPr="001B7935">
        <w:rPr>
          <w:rFonts w:eastAsia="Cambria"/>
          <w:kern w:val="2"/>
          <w:szCs w:val="24"/>
        </w:rPr>
        <w:t xml:space="preserve"> </w:t>
      </w:r>
      <w:r w:rsidRPr="001B7935">
        <w:rPr>
          <w:rFonts w:eastAsia="Arial"/>
          <w:kern w:val="2"/>
          <w:szCs w:val="24"/>
        </w:rPr>
        <w:t xml:space="preserve">ir (ar) specialisto </w:t>
      </w:r>
      <w:r w:rsidRPr="001B7935">
        <w:rPr>
          <w:rFonts w:eastAsia="Cambria"/>
          <w:kern w:val="2"/>
          <w:szCs w:val="24"/>
        </w:rPr>
        <w:t>keitimo pateikti Pirkėjui šiuos dokumentus:</w:t>
      </w:r>
    </w:p>
    <w:p w14:paraId="21B58F39" w14:textId="77777777" w:rsidR="001B7935" w:rsidRPr="001B7935" w:rsidRDefault="001B7935" w:rsidP="001B7935">
      <w:pPr>
        <w:widowControl w:val="0"/>
        <w:pBdr>
          <w:top w:val="nil"/>
          <w:left w:val="nil"/>
          <w:bottom w:val="nil"/>
          <w:right w:val="nil"/>
          <w:between w:val="nil"/>
        </w:pBdr>
        <w:tabs>
          <w:tab w:val="left" w:pos="1134"/>
        </w:tabs>
        <w:ind w:firstLine="709"/>
        <w:jc w:val="both"/>
        <w:rPr>
          <w:rFonts w:eastAsia="Cambria"/>
          <w:kern w:val="2"/>
          <w:szCs w:val="24"/>
        </w:rPr>
      </w:pPr>
      <w:r w:rsidRPr="001B7935">
        <w:rPr>
          <w:rFonts w:eastAsia="Cambria"/>
          <w:kern w:val="2"/>
          <w:szCs w:val="24"/>
        </w:rPr>
        <w:t xml:space="preserve">3.2.13.1. argumentuotą rašytinį prašymą pakeisti </w:t>
      </w:r>
      <w:proofErr w:type="spellStart"/>
      <w:r w:rsidRPr="001B7935">
        <w:rPr>
          <w:rFonts w:eastAsia="Cambria"/>
          <w:kern w:val="2"/>
          <w:szCs w:val="24"/>
        </w:rPr>
        <w:t>subtiekėją</w:t>
      </w:r>
      <w:proofErr w:type="spellEnd"/>
      <w:r w:rsidRPr="001B7935">
        <w:rPr>
          <w:rFonts w:eastAsia="Cambria"/>
          <w:kern w:val="2"/>
          <w:szCs w:val="24"/>
        </w:rPr>
        <w:t xml:space="preserve"> ir (ar) specialistą, paaiškinant keitimo aplinkybę. Pirkėjas pasilieka teisę paprašyti įrodymų, pagrindžiančių keitimo aplinkybę;</w:t>
      </w:r>
    </w:p>
    <w:p w14:paraId="4D444ABC" w14:textId="77777777" w:rsidR="001B7935" w:rsidRPr="001B7935" w:rsidRDefault="001B7935" w:rsidP="001B7935">
      <w:pPr>
        <w:widowControl w:val="0"/>
        <w:pBdr>
          <w:top w:val="nil"/>
          <w:left w:val="nil"/>
          <w:bottom w:val="nil"/>
          <w:right w:val="nil"/>
          <w:between w:val="nil"/>
        </w:pBdr>
        <w:tabs>
          <w:tab w:val="left" w:pos="1134"/>
        </w:tabs>
        <w:ind w:firstLine="709"/>
        <w:jc w:val="both"/>
        <w:rPr>
          <w:rFonts w:eastAsia="Cambria"/>
          <w:kern w:val="2"/>
          <w:szCs w:val="24"/>
        </w:rPr>
      </w:pPr>
      <w:r w:rsidRPr="001B7935">
        <w:rPr>
          <w:rFonts w:eastAsia="Cambria"/>
          <w:kern w:val="2"/>
          <w:szCs w:val="24"/>
        </w:rPr>
        <w:t xml:space="preserve">3.2.13.2. naujo </w:t>
      </w:r>
      <w:proofErr w:type="spellStart"/>
      <w:r w:rsidRPr="001B7935">
        <w:rPr>
          <w:rFonts w:eastAsia="Cambria"/>
          <w:kern w:val="2"/>
          <w:szCs w:val="24"/>
        </w:rPr>
        <w:t>subtiekėjo</w:t>
      </w:r>
      <w:proofErr w:type="spellEnd"/>
      <w:r w:rsidRPr="001B7935">
        <w:rPr>
          <w:rFonts w:eastAsia="Cambria"/>
          <w:kern w:val="2"/>
          <w:szCs w:val="24"/>
        </w:rPr>
        <w:t xml:space="preserve"> ir (ar) specialisto kvalifikaciją, atitiktį Kokybiniams kriterijams (jei </w:t>
      </w:r>
      <w:r w:rsidRPr="001B7935">
        <w:rPr>
          <w:rFonts w:eastAsia="Cambria"/>
          <w:kern w:val="2"/>
          <w:szCs w:val="24"/>
        </w:rPr>
        <w:lastRenderedPageBreak/>
        <w:t xml:space="preserve">taikoma), reikalaujamiems kokybės vadybos sistemos ir (arba) aplinkos apsaugos vadybos sistemos standartams (jei taikoma), pašalinimo pagrindų nebuvimą ir atitiktį </w:t>
      </w:r>
      <w:r w:rsidRPr="001B7935">
        <w:rPr>
          <w:rFonts w:eastAsia="Arial"/>
          <w:kern w:val="2"/>
          <w:szCs w:val="24"/>
        </w:rPr>
        <w:t>nacionalinio saugumo interesams bei reikalavimams</w:t>
      </w:r>
      <w:r w:rsidRPr="001B7935">
        <w:rPr>
          <w:rFonts w:eastAsia="Cambria"/>
          <w:kern w:val="2"/>
          <w:szCs w:val="24"/>
        </w:rPr>
        <w:t xml:space="preserve"> </w:t>
      </w:r>
      <w:r w:rsidRPr="001B7935">
        <w:rPr>
          <w:rFonts w:eastAsia="Arial"/>
          <w:kern w:val="2"/>
          <w:szCs w:val="24"/>
        </w:rPr>
        <w:t>nebūti registruotu (nuolat gyvenančiu ar turinčiu pilietybę) nepatikimomis laikomose valstybėse ar teritorijose</w:t>
      </w:r>
      <w:r w:rsidRPr="001B7935">
        <w:rPr>
          <w:rFonts w:eastAsia="Cambria"/>
          <w:kern w:val="2"/>
          <w:szCs w:val="24"/>
        </w:rPr>
        <w:t xml:space="preserve"> (jei taikoma) įrodančius dokumentus pagal Sutarties reikalavimus.</w:t>
      </w:r>
    </w:p>
    <w:p w14:paraId="4FF3DDA5" w14:textId="77777777" w:rsidR="001B7935" w:rsidRPr="001B7935" w:rsidRDefault="001B7935" w:rsidP="001B7935">
      <w:pPr>
        <w:widowControl w:val="0"/>
        <w:pBdr>
          <w:top w:val="nil"/>
          <w:left w:val="nil"/>
          <w:bottom w:val="nil"/>
          <w:right w:val="nil"/>
          <w:between w:val="nil"/>
        </w:pBdr>
        <w:tabs>
          <w:tab w:val="left" w:pos="567"/>
          <w:tab w:val="left" w:pos="851"/>
          <w:tab w:val="left" w:pos="992"/>
        </w:tabs>
        <w:ind w:firstLine="709"/>
        <w:jc w:val="both"/>
        <w:rPr>
          <w:rFonts w:eastAsia="Cambria"/>
          <w:kern w:val="2"/>
          <w:szCs w:val="24"/>
        </w:rPr>
      </w:pPr>
      <w:r w:rsidRPr="001B7935">
        <w:rPr>
          <w:rFonts w:eastAsia="Cambria"/>
          <w:kern w:val="2"/>
          <w:szCs w:val="24"/>
        </w:rPr>
        <w:t xml:space="preserve">3.2.14. Pirkėjas, gavęs Tiekėjo prašymą su kitais Sutartyje nurodytais dokumentais, per 5 (penkias) darbo dienas įvertina keitimo galimybę ir raštu informuoja Tiekėją apie sutikimą pakeisti </w:t>
      </w:r>
      <w:proofErr w:type="spellStart"/>
      <w:r w:rsidRPr="001B7935">
        <w:rPr>
          <w:rFonts w:eastAsia="Cambria"/>
          <w:kern w:val="2"/>
          <w:szCs w:val="24"/>
        </w:rPr>
        <w:t>subtiekėją</w:t>
      </w:r>
      <w:proofErr w:type="spellEnd"/>
      <w:r w:rsidRPr="001B7935">
        <w:rPr>
          <w:rFonts w:eastAsia="Cambria"/>
          <w:kern w:val="2"/>
          <w:szCs w:val="24"/>
        </w:rPr>
        <w:t xml:space="preserve">, </w:t>
      </w:r>
      <w:r w:rsidRPr="001B7935">
        <w:rPr>
          <w:rFonts w:eastAsia="Arial"/>
          <w:kern w:val="2"/>
          <w:szCs w:val="24"/>
        </w:rPr>
        <w:t>kurio pajėgumais Tiekėjas rėmėsi, kad atitiktų pirkimo dokumentuose nustatytus kvalifikacijos reikalavimus,</w:t>
      </w:r>
      <w:r w:rsidRPr="001B7935">
        <w:rPr>
          <w:rFonts w:eastAsia="Cambria"/>
          <w:kern w:val="2"/>
          <w:szCs w:val="24"/>
        </w:rPr>
        <w:t xml:space="preserve"> ir (ar) specialistą. Pirkėjui sutikus, Šalys pasirašo Susitarimą, kuris laikomas neatsiejama Sutarties dalimi.</w:t>
      </w:r>
    </w:p>
    <w:p w14:paraId="598AEA7E" w14:textId="77777777" w:rsidR="001B7935" w:rsidRPr="001B7935" w:rsidRDefault="001B7935" w:rsidP="001B7935">
      <w:pPr>
        <w:spacing w:line="257" w:lineRule="atLeast"/>
        <w:jc w:val="both"/>
        <w:rPr>
          <w:color w:val="000000"/>
          <w:szCs w:val="24"/>
        </w:rPr>
      </w:pPr>
    </w:p>
    <w:p w14:paraId="4152BEA9" w14:textId="77777777" w:rsidR="001B7935" w:rsidRPr="001B7935" w:rsidRDefault="001B7935" w:rsidP="001B7935">
      <w:pPr>
        <w:spacing w:line="257" w:lineRule="atLeast"/>
        <w:jc w:val="center"/>
        <w:rPr>
          <w:color w:val="000000"/>
          <w:szCs w:val="24"/>
        </w:rPr>
      </w:pPr>
      <w:r w:rsidRPr="001B7935">
        <w:rPr>
          <w:b/>
          <w:bCs/>
          <w:color w:val="000000"/>
          <w:szCs w:val="24"/>
        </w:rPr>
        <w:t>3.3. Jungtinės veiklos partnerių keitimas</w:t>
      </w:r>
    </w:p>
    <w:p w14:paraId="1E693FE6" w14:textId="77777777" w:rsidR="001B7935" w:rsidRPr="001B7935" w:rsidRDefault="001B7935" w:rsidP="001B7935">
      <w:pPr>
        <w:spacing w:line="257" w:lineRule="atLeast"/>
        <w:ind w:firstLine="62"/>
        <w:jc w:val="both"/>
        <w:rPr>
          <w:color w:val="000000"/>
          <w:szCs w:val="24"/>
        </w:rPr>
      </w:pPr>
    </w:p>
    <w:p w14:paraId="46C5209D" w14:textId="77777777" w:rsidR="001B7935" w:rsidRPr="001B7935" w:rsidRDefault="001B7935" w:rsidP="001B7935">
      <w:pPr>
        <w:spacing w:line="257" w:lineRule="atLeast"/>
        <w:ind w:firstLine="709"/>
        <w:jc w:val="both"/>
        <w:rPr>
          <w:color w:val="000000"/>
          <w:szCs w:val="24"/>
        </w:rPr>
      </w:pPr>
      <w:r w:rsidRPr="001B7935">
        <w:rPr>
          <w:color w:val="000000"/>
          <w:szCs w:val="24"/>
          <w:shd w:val="clear" w:color="auto" w:fill="FFFFFF"/>
        </w:rPr>
        <w:t xml:space="preserve">3.3.1. Tiekėjas, vykdantis Sutartį </w:t>
      </w:r>
      <w:r w:rsidRPr="001B7935">
        <w:rPr>
          <w:rFonts w:eastAsia="Cambria"/>
          <w:kern w:val="2"/>
          <w:szCs w:val="24"/>
        </w:rPr>
        <w:t xml:space="preserve">kaip tiekėjų grupė, veikianti </w:t>
      </w:r>
      <w:r w:rsidRPr="001B7935">
        <w:rPr>
          <w:rFonts w:eastAsia="Cambria"/>
          <w:kern w:val="2"/>
          <w:szCs w:val="24"/>
          <w:shd w:val="clear" w:color="auto" w:fill="FFFFFF"/>
        </w:rPr>
        <w:t>jungtinės veiklos</w:t>
      </w:r>
      <w:r w:rsidRPr="001B7935">
        <w:rPr>
          <w:rFonts w:eastAsia="Cambria"/>
          <w:kern w:val="2"/>
          <w:szCs w:val="24"/>
        </w:rPr>
        <w:t xml:space="preserve"> sutarties</w:t>
      </w:r>
      <w:r w:rsidRPr="001B7935">
        <w:rPr>
          <w:rFonts w:eastAsia="Cambria"/>
          <w:kern w:val="2"/>
          <w:szCs w:val="24"/>
          <w:shd w:val="clear" w:color="auto" w:fill="FFFFFF"/>
        </w:rPr>
        <w:t xml:space="preserve"> pagrindu</w:t>
      </w:r>
      <w:r w:rsidRPr="001B7935">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80FA82" w14:textId="77777777" w:rsidR="001B7935" w:rsidRPr="001B7935" w:rsidRDefault="001B7935" w:rsidP="001B7935">
      <w:pPr>
        <w:spacing w:line="257" w:lineRule="atLeast"/>
        <w:ind w:firstLine="709"/>
        <w:jc w:val="both"/>
        <w:rPr>
          <w:color w:val="000000"/>
          <w:szCs w:val="24"/>
        </w:rPr>
      </w:pPr>
      <w:r w:rsidRPr="001B7935">
        <w:rPr>
          <w:color w:val="000000"/>
          <w:szCs w:val="24"/>
          <w:shd w:val="clear" w:color="auto" w:fill="FFFFFF"/>
        </w:rPr>
        <w:t xml:space="preserve">3.3.2. Tiekėjas, vykdantis Sutartį </w:t>
      </w:r>
      <w:r w:rsidRPr="001B7935">
        <w:rPr>
          <w:rFonts w:eastAsia="Cambria"/>
          <w:kern w:val="2"/>
          <w:szCs w:val="24"/>
          <w:shd w:val="clear" w:color="auto" w:fill="FFFFFF"/>
        </w:rPr>
        <w:t>kaip tiekėjų grupė</w:t>
      </w:r>
      <w:r w:rsidRPr="001B7935">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PĮ ir kitų teisės aktų taikymo.</w:t>
      </w:r>
    </w:p>
    <w:p w14:paraId="56170E0A" w14:textId="77777777" w:rsidR="001B7935" w:rsidRPr="001B7935" w:rsidRDefault="001B7935" w:rsidP="001B7935">
      <w:pPr>
        <w:spacing w:line="257" w:lineRule="atLeast"/>
        <w:ind w:firstLine="709"/>
        <w:jc w:val="both"/>
        <w:rPr>
          <w:color w:val="000000"/>
          <w:szCs w:val="24"/>
        </w:rPr>
      </w:pPr>
      <w:r w:rsidRPr="001B7935">
        <w:rPr>
          <w:color w:val="000000"/>
          <w:szCs w:val="24"/>
          <w:shd w:val="clear" w:color="auto" w:fill="FFFFFF"/>
        </w:rPr>
        <w:t>3.3.3. Tiekėjas privalo ne vėliau nei prieš 10 (dešimt) darbo dienų iki numatomo Partnerio keitimo arba atsisakymo pateikti Pirkėjui šiuos dokumentus:</w:t>
      </w:r>
    </w:p>
    <w:p w14:paraId="4D82740B" w14:textId="77777777" w:rsidR="001B7935" w:rsidRPr="001B7935" w:rsidRDefault="001B7935" w:rsidP="001B7935">
      <w:pPr>
        <w:spacing w:line="257" w:lineRule="atLeast"/>
        <w:ind w:firstLine="709"/>
        <w:jc w:val="both"/>
        <w:rPr>
          <w:color w:val="000000"/>
          <w:szCs w:val="24"/>
        </w:rPr>
      </w:pPr>
      <w:r w:rsidRPr="001B7935">
        <w:rPr>
          <w:color w:val="000000"/>
          <w:szCs w:val="24"/>
          <w:shd w:val="clear" w:color="auto" w:fill="FFFFFF"/>
        </w:rPr>
        <w:t>3.3.3.1. </w:t>
      </w:r>
      <w:r w:rsidRPr="001B7935">
        <w:rPr>
          <w:rFonts w:eastAsia="Cambria"/>
          <w:kern w:val="2"/>
          <w:szCs w:val="24"/>
          <w:shd w:val="clear" w:color="auto" w:fill="FFFFFF"/>
        </w:rPr>
        <w:t>argumentuotą</w:t>
      </w:r>
      <w:r w:rsidRPr="001B7935">
        <w:rPr>
          <w:color w:val="000000"/>
          <w:szCs w:val="24"/>
          <w:shd w:val="clear" w:color="auto" w:fill="FFFFFF"/>
        </w:rPr>
        <w:t xml:space="preserve"> prašymą pakeisti Tiekėjo sudėtį ir įrodymus, pagrindžiančius bent vieną Partnerio atsisakymo ar keitimo aplinkybę, nurodytą Sutartyje;</w:t>
      </w:r>
    </w:p>
    <w:p w14:paraId="20AA9EBE" w14:textId="77777777" w:rsidR="001B7935" w:rsidRPr="001B7935" w:rsidRDefault="001B7935" w:rsidP="001B7935">
      <w:pPr>
        <w:spacing w:line="257" w:lineRule="atLeast"/>
        <w:ind w:firstLine="709"/>
        <w:jc w:val="both"/>
        <w:rPr>
          <w:color w:val="000000"/>
          <w:szCs w:val="24"/>
        </w:rPr>
      </w:pPr>
      <w:r w:rsidRPr="001B7935">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1B7935">
        <w:rPr>
          <w:rFonts w:eastAsia="Cambria"/>
          <w:kern w:val="2"/>
          <w:szCs w:val="24"/>
          <w:shd w:val="clear" w:color="auto" w:fill="FFFFFF"/>
        </w:rPr>
        <w:t>pasiliekantysis Partneris ir (ar) naujai pasitelktas Partneris</w:t>
      </w:r>
      <w:r w:rsidRPr="001B7935">
        <w:rPr>
          <w:color w:val="000000"/>
          <w:szCs w:val="24"/>
          <w:shd w:val="clear" w:color="auto" w:fill="FFFFFF"/>
        </w:rPr>
        <w:t>;</w:t>
      </w:r>
    </w:p>
    <w:p w14:paraId="4C98A335" w14:textId="77777777" w:rsidR="001B7935" w:rsidRPr="001B7935" w:rsidRDefault="001B7935" w:rsidP="001B7935">
      <w:pPr>
        <w:ind w:firstLine="709"/>
        <w:jc w:val="both"/>
        <w:rPr>
          <w:color w:val="000000"/>
          <w:szCs w:val="24"/>
        </w:rPr>
      </w:pPr>
      <w:r w:rsidRPr="001B7935">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1B7935">
        <w:rPr>
          <w:color w:val="000000"/>
          <w:szCs w:val="24"/>
        </w:rPr>
        <w:t xml:space="preserve">nacionalinio saugumo interesams </w:t>
      </w:r>
      <w:r w:rsidRPr="001B7935">
        <w:rPr>
          <w:rFonts w:eastAsia="Cambria"/>
          <w:kern w:val="2"/>
          <w:szCs w:val="24"/>
        </w:rPr>
        <w:t xml:space="preserve">bei reikalavimams </w:t>
      </w:r>
      <w:r w:rsidRPr="001B7935">
        <w:rPr>
          <w:rFonts w:eastAsia="Arial"/>
          <w:kern w:val="2"/>
          <w:szCs w:val="24"/>
          <w:shd w:val="clear" w:color="auto" w:fill="FFFFFF"/>
        </w:rPr>
        <w:t>nebūti registruotu (nuolat gyvenančiu ar turinčiu pilietybę) nepatikimomis laikomose valstybėse ar teritorijose</w:t>
      </w:r>
      <w:r w:rsidRPr="001B7935">
        <w:rPr>
          <w:rFonts w:eastAsia="Cambria"/>
          <w:kern w:val="2"/>
          <w:szCs w:val="24"/>
          <w:shd w:val="clear" w:color="auto" w:fill="FFFFFF"/>
        </w:rPr>
        <w:t xml:space="preserve"> (jei taikoma)</w:t>
      </w:r>
      <w:r w:rsidRPr="001B7935">
        <w:rPr>
          <w:color w:val="000000"/>
          <w:szCs w:val="24"/>
          <w:shd w:val="clear" w:color="auto" w:fill="FFFFFF"/>
        </w:rPr>
        <w:t>.</w:t>
      </w:r>
    </w:p>
    <w:p w14:paraId="16BA0D56" w14:textId="77777777" w:rsidR="001B7935" w:rsidRPr="001B7935" w:rsidRDefault="001B7935" w:rsidP="001B7935">
      <w:pPr>
        <w:widowControl w:val="0"/>
        <w:pBdr>
          <w:top w:val="nil"/>
          <w:left w:val="nil"/>
          <w:bottom w:val="nil"/>
          <w:right w:val="nil"/>
          <w:between w:val="nil"/>
        </w:pBdr>
        <w:tabs>
          <w:tab w:val="left" w:pos="567"/>
          <w:tab w:val="left" w:pos="851"/>
          <w:tab w:val="left" w:pos="992"/>
          <w:tab w:val="left" w:pos="1134"/>
        </w:tabs>
        <w:ind w:firstLine="709"/>
        <w:jc w:val="both"/>
        <w:rPr>
          <w:rFonts w:eastAsia="Cambria"/>
          <w:kern w:val="2"/>
          <w:szCs w:val="24"/>
          <w:shd w:val="clear" w:color="auto" w:fill="FFFFFF"/>
        </w:rPr>
      </w:pPr>
      <w:r w:rsidRPr="001B7935">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sidRPr="001B7935">
        <w:rPr>
          <w:rFonts w:eastAsia="Cambria"/>
          <w:kern w:val="2"/>
          <w:szCs w:val="24"/>
          <w:shd w:val="clear" w:color="auto" w:fill="FFFFFF"/>
        </w:rPr>
        <w:t>apie sutikimą arba apie ne</w:t>
      </w:r>
      <w:r w:rsidRPr="001B7935">
        <w:rPr>
          <w:rFonts w:eastAsia="Cambria"/>
          <w:kern w:val="2"/>
          <w:szCs w:val="24"/>
        </w:rPr>
        <w:t xml:space="preserve">sutikimą </w:t>
      </w:r>
      <w:r w:rsidRPr="001B7935">
        <w:rPr>
          <w:rFonts w:eastAsia="Cambria"/>
          <w:kern w:val="2"/>
          <w:szCs w:val="24"/>
          <w:shd w:val="clear" w:color="auto" w:fill="FFFFFF"/>
        </w:rPr>
        <w:t>atsisakyti ar pakeisti Partnerį</w:t>
      </w:r>
      <w:r w:rsidRPr="001B7935">
        <w:rPr>
          <w:color w:val="000000"/>
          <w:szCs w:val="24"/>
          <w:shd w:val="clear" w:color="auto" w:fill="FFFFFF"/>
        </w:rPr>
        <w:t xml:space="preserve">. Pirkėjui sutikus, Šalys pasirašo Susitarimą, kuris laikomas neatsiejama Sutarties dalimi. </w:t>
      </w:r>
      <w:r w:rsidRPr="001B7935">
        <w:rPr>
          <w:rFonts w:eastAsia="Cambria"/>
          <w:kern w:val="2"/>
          <w:szCs w:val="24"/>
          <w:shd w:val="clear" w:color="auto" w:fill="FFFFFF"/>
        </w:rPr>
        <w:t xml:space="preserve">Prieš Susitarimo pasirašymą, Pirkėjui pateikiama naujos jungtinės veiklos </w:t>
      </w:r>
      <w:r w:rsidRPr="001B7935">
        <w:rPr>
          <w:rFonts w:eastAsia="Cambria"/>
          <w:kern w:val="2"/>
          <w:szCs w:val="24"/>
          <w:shd w:val="clear" w:color="auto" w:fill="FFFFFF"/>
        </w:rPr>
        <w:lastRenderedPageBreak/>
        <w:t>sutarties ar esamos jungtinės veiklos sutarties pakeitimo kopija arba nuorašas.</w:t>
      </w:r>
    </w:p>
    <w:p w14:paraId="7A9E50FD" w14:textId="77777777" w:rsidR="001B7935" w:rsidRPr="001B7935" w:rsidRDefault="001B7935" w:rsidP="001B7935">
      <w:pPr>
        <w:spacing w:line="257" w:lineRule="atLeast"/>
        <w:jc w:val="both"/>
        <w:rPr>
          <w:color w:val="000000"/>
          <w:szCs w:val="24"/>
        </w:rPr>
      </w:pPr>
    </w:p>
    <w:p w14:paraId="2695F552" w14:textId="77777777" w:rsidR="001B7935" w:rsidRPr="001B7935" w:rsidRDefault="001B7935" w:rsidP="001B7935">
      <w:pPr>
        <w:spacing w:line="257" w:lineRule="atLeast"/>
        <w:jc w:val="center"/>
        <w:rPr>
          <w:color w:val="000000"/>
          <w:szCs w:val="24"/>
        </w:rPr>
      </w:pPr>
      <w:r w:rsidRPr="001B7935">
        <w:rPr>
          <w:b/>
          <w:bCs/>
          <w:color w:val="000000"/>
          <w:szCs w:val="24"/>
        </w:rPr>
        <w:t xml:space="preserve">3.4.  Susitarimai dėl tiesioginio atsiskaitymo su </w:t>
      </w:r>
      <w:proofErr w:type="spellStart"/>
      <w:r w:rsidRPr="001B7935">
        <w:rPr>
          <w:b/>
          <w:bCs/>
          <w:color w:val="000000"/>
          <w:szCs w:val="24"/>
        </w:rPr>
        <w:t>subtiekėjais</w:t>
      </w:r>
      <w:proofErr w:type="spellEnd"/>
    </w:p>
    <w:p w14:paraId="61F1048F" w14:textId="77777777" w:rsidR="001B7935" w:rsidRPr="001B7935" w:rsidRDefault="001B7935" w:rsidP="001B7935">
      <w:pPr>
        <w:spacing w:line="257" w:lineRule="atLeast"/>
        <w:ind w:firstLine="62"/>
        <w:jc w:val="both"/>
        <w:rPr>
          <w:color w:val="000000"/>
          <w:szCs w:val="24"/>
        </w:rPr>
      </w:pPr>
    </w:p>
    <w:p w14:paraId="7648BD82" w14:textId="77777777" w:rsidR="001B7935" w:rsidRPr="001B7935" w:rsidRDefault="001B7935" w:rsidP="001B7935">
      <w:pPr>
        <w:spacing w:line="257" w:lineRule="atLeast"/>
        <w:ind w:firstLine="709"/>
        <w:jc w:val="both"/>
        <w:rPr>
          <w:color w:val="000000"/>
          <w:szCs w:val="24"/>
        </w:rPr>
      </w:pPr>
      <w:r w:rsidRPr="001B7935">
        <w:rPr>
          <w:color w:val="000000"/>
          <w:szCs w:val="24"/>
        </w:rPr>
        <w:t>3.4.1. </w:t>
      </w:r>
      <w:proofErr w:type="spellStart"/>
      <w:r w:rsidRPr="001B7935">
        <w:rPr>
          <w:color w:val="000000"/>
          <w:szCs w:val="24"/>
          <w:shd w:val="clear" w:color="auto" w:fill="FFFFFF"/>
        </w:rPr>
        <w:t>Subtiekėjams</w:t>
      </w:r>
      <w:proofErr w:type="spellEnd"/>
      <w:r w:rsidRPr="001B7935">
        <w:rPr>
          <w:color w:val="000000"/>
          <w:szCs w:val="24"/>
          <w:shd w:val="clear" w:color="auto" w:fill="FFFFFF"/>
        </w:rPr>
        <w:t xml:space="preserve"> pageidaujant, Pirkėjas su jais atsiskaitys tiesiogiai. Pirkėjas numato tiesioginio atsiskaitymo galimybę su Sutartyje nurodytais </w:t>
      </w:r>
      <w:proofErr w:type="spellStart"/>
      <w:r w:rsidRPr="001B7935">
        <w:rPr>
          <w:color w:val="000000"/>
          <w:szCs w:val="24"/>
          <w:shd w:val="clear" w:color="auto" w:fill="FFFFFF"/>
        </w:rPr>
        <w:t>subtiekėjais</w:t>
      </w:r>
      <w:proofErr w:type="spellEnd"/>
      <w:r w:rsidRPr="001B7935">
        <w:rPr>
          <w:color w:val="000000"/>
          <w:szCs w:val="24"/>
          <w:shd w:val="clear" w:color="auto" w:fill="FFFFFF"/>
        </w:rPr>
        <w:t xml:space="preserve"> tokiomis sąlygomis ir tvarka: </w:t>
      </w:r>
    </w:p>
    <w:p w14:paraId="5F9B2314" w14:textId="77777777" w:rsidR="001B7935" w:rsidRPr="001B7935" w:rsidRDefault="001B7935" w:rsidP="001B7935">
      <w:pPr>
        <w:spacing w:line="257" w:lineRule="atLeast"/>
        <w:ind w:firstLine="709"/>
        <w:jc w:val="both"/>
        <w:rPr>
          <w:color w:val="000000"/>
          <w:szCs w:val="24"/>
        </w:rPr>
      </w:pPr>
      <w:r w:rsidRPr="001B7935">
        <w:rPr>
          <w:color w:val="000000"/>
          <w:szCs w:val="24"/>
        </w:rPr>
        <w:t>3.4.1.1. </w:t>
      </w:r>
      <w:r w:rsidRPr="001B7935">
        <w:rPr>
          <w:color w:val="000000"/>
          <w:szCs w:val="24"/>
          <w:shd w:val="clear" w:color="auto" w:fill="FFFFFF"/>
        </w:rPr>
        <w:t xml:space="preserve">sudarius Sutartį, Tiekėjas ne vėliau negu Sutartis pradedama vykdyti, įsipareigoja Pirkėjui raštu pateikti tuo metu žinomų </w:t>
      </w:r>
      <w:proofErr w:type="spellStart"/>
      <w:r w:rsidRPr="001B7935">
        <w:rPr>
          <w:color w:val="000000"/>
          <w:szCs w:val="24"/>
          <w:shd w:val="clear" w:color="auto" w:fill="FFFFFF"/>
        </w:rPr>
        <w:t>subtiekėjų</w:t>
      </w:r>
      <w:proofErr w:type="spellEnd"/>
      <w:r w:rsidRPr="001B7935">
        <w:rPr>
          <w:color w:val="000000"/>
          <w:szCs w:val="24"/>
          <w:shd w:val="clear" w:color="auto" w:fill="FFFFFF"/>
        </w:rPr>
        <w:t xml:space="preserve"> pavadinimus, atstovus ir jų </w:t>
      </w:r>
      <w:r w:rsidRPr="001B7935">
        <w:rPr>
          <w:rFonts w:eastAsia="Cambria"/>
          <w:kern w:val="2"/>
          <w:szCs w:val="24"/>
          <w:shd w:val="clear" w:color="auto" w:fill="FFFFFF"/>
        </w:rPr>
        <w:t>kontaktinius duomenis</w:t>
      </w:r>
      <w:r w:rsidRPr="001B7935">
        <w:rPr>
          <w:color w:val="000000"/>
          <w:szCs w:val="24"/>
          <w:shd w:val="clear" w:color="auto" w:fill="FFFFFF"/>
        </w:rPr>
        <w:t>. Pirkėjas taip pat reikalauja, kad Tiekėjas informuotų apie minėtos informacijos pasikeitimus bei</w:t>
      </w:r>
      <w:r w:rsidRPr="001B7935">
        <w:rPr>
          <w:b/>
          <w:bCs/>
          <w:color w:val="5C5D5D"/>
          <w:szCs w:val="24"/>
        </w:rPr>
        <w:t> </w:t>
      </w:r>
      <w:r w:rsidRPr="001B7935">
        <w:rPr>
          <w:color w:val="000000"/>
          <w:szCs w:val="24"/>
          <w:shd w:val="clear" w:color="auto" w:fill="FFFFFF"/>
        </w:rPr>
        <w:t xml:space="preserve">naujų </w:t>
      </w:r>
      <w:proofErr w:type="spellStart"/>
      <w:r w:rsidRPr="001B7935">
        <w:rPr>
          <w:color w:val="000000"/>
          <w:szCs w:val="24"/>
          <w:shd w:val="clear" w:color="auto" w:fill="FFFFFF"/>
        </w:rPr>
        <w:t>subtiekėjų</w:t>
      </w:r>
      <w:proofErr w:type="spellEnd"/>
      <w:r w:rsidRPr="001B7935">
        <w:rPr>
          <w:color w:val="000000"/>
          <w:szCs w:val="24"/>
          <w:shd w:val="clear" w:color="auto" w:fill="FFFFFF"/>
        </w:rPr>
        <w:t xml:space="preserve"> pasitelkimą visu Sutarties vykdymo metu;</w:t>
      </w:r>
    </w:p>
    <w:p w14:paraId="5D9DA409" w14:textId="77777777" w:rsidR="001B7935" w:rsidRPr="001B7935" w:rsidRDefault="001B7935" w:rsidP="001B7935">
      <w:pPr>
        <w:spacing w:line="257" w:lineRule="atLeast"/>
        <w:ind w:firstLine="709"/>
        <w:jc w:val="both"/>
        <w:rPr>
          <w:color w:val="000000"/>
          <w:szCs w:val="24"/>
        </w:rPr>
      </w:pPr>
      <w:r w:rsidRPr="001B7935">
        <w:rPr>
          <w:color w:val="000000"/>
          <w:szCs w:val="24"/>
        </w:rPr>
        <w:t>3.4.1.2. </w:t>
      </w:r>
      <w:r w:rsidRPr="001B7935">
        <w:rPr>
          <w:color w:val="000000"/>
          <w:szCs w:val="24"/>
          <w:shd w:val="clear" w:color="auto" w:fill="FFFFFF"/>
        </w:rPr>
        <w:t xml:space="preserve">Pirkėjas ne vėliau kaip per 3 (tris) darbo dienas nuo Bendrųjų sąlygų 3.4.1.1 papunktyje nurodytos informacijos gavimo dienos raštu informuoja </w:t>
      </w:r>
      <w:proofErr w:type="spellStart"/>
      <w:r w:rsidRPr="001B7935">
        <w:rPr>
          <w:color w:val="000000"/>
          <w:szCs w:val="24"/>
          <w:shd w:val="clear" w:color="auto" w:fill="FFFFFF"/>
        </w:rPr>
        <w:t>subtiekėjus</w:t>
      </w:r>
      <w:proofErr w:type="spellEnd"/>
      <w:r w:rsidRPr="001B7935">
        <w:rPr>
          <w:color w:val="000000"/>
          <w:szCs w:val="24"/>
          <w:shd w:val="clear" w:color="auto" w:fill="FFFFFF"/>
        </w:rPr>
        <w:t xml:space="preserve"> apie tiesioginio atsiskaitymo galimybę;</w:t>
      </w:r>
    </w:p>
    <w:p w14:paraId="03AACB15" w14:textId="77777777" w:rsidR="001B7935" w:rsidRPr="001B7935" w:rsidRDefault="001B7935" w:rsidP="001B7935">
      <w:pPr>
        <w:spacing w:line="257" w:lineRule="atLeast"/>
        <w:ind w:firstLine="709"/>
        <w:jc w:val="both"/>
        <w:rPr>
          <w:color w:val="000000"/>
          <w:szCs w:val="24"/>
        </w:rPr>
      </w:pPr>
      <w:r w:rsidRPr="001B7935">
        <w:rPr>
          <w:color w:val="000000"/>
          <w:szCs w:val="24"/>
        </w:rPr>
        <w:t>3.4.1.3. </w:t>
      </w:r>
      <w:proofErr w:type="spellStart"/>
      <w:r w:rsidRPr="001B7935">
        <w:rPr>
          <w:color w:val="000000"/>
          <w:szCs w:val="24"/>
          <w:shd w:val="clear" w:color="auto" w:fill="FFFFFF"/>
        </w:rPr>
        <w:t>subtiekėjas</w:t>
      </w:r>
      <w:proofErr w:type="spellEnd"/>
      <w:r w:rsidRPr="001B7935">
        <w:rPr>
          <w:color w:val="000000"/>
          <w:szCs w:val="24"/>
          <w:shd w:val="clear" w:color="auto" w:fill="FFFFFF"/>
        </w:rPr>
        <w:t xml:space="preserve">, norėdamas pasinaudoti tokia galimybe, raštu pateikia prašymą Pirkėjui. Kai </w:t>
      </w:r>
      <w:proofErr w:type="spellStart"/>
      <w:r w:rsidRPr="001B7935">
        <w:rPr>
          <w:color w:val="000000"/>
          <w:szCs w:val="24"/>
          <w:shd w:val="clear" w:color="auto" w:fill="FFFFFF"/>
        </w:rPr>
        <w:t>subtiekėjas</w:t>
      </w:r>
      <w:proofErr w:type="spellEnd"/>
      <w:r w:rsidRPr="001B7935">
        <w:rPr>
          <w:color w:val="000000"/>
          <w:szCs w:val="24"/>
          <w:shd w:val="clear" w:color="auto" w:fill="FFFFFF"/>
        </w:rPr>
        <w:t xml:space="preserve"> išreiškia norą pasinaudoti tiesioginio atsiskaitymo galimybe, sudaroma trišalė sutartis tarp Pirkėjo, Tiekėjo ir šio </w:t>
      </w:r>
      <w:proofErr w:type="spellStart"/>
      <w:r w:rsidRPr="001B7935">
        <w:rPr>
          <w:color w:val="000000"/>
          <w:szCs w:val="24"/>
          <w:shd w:val="clear" w:color="auto" w:fill="FFFFFF"/>
        </w:rPr>
        <w:t>subtiekėjo</w:t>
      </w:r>
      <w:proofErr w:type="spellEnd"/>
      <w:r w:rsidRPr="001B7935">
        <w:rPr>
          <w:color w:val="000000"/>
          <w:szCs w:val="24"/>
          <w:shd w:val="clear" w:color="auto" w:fill="FFFFFF"/>
        </w:rPr>
        <w:t xml:space="preserve">, kurioje aprašoma tiesioginio atsiskaitymo su subtiekėju tvarka, atsižvelgiant į Sutartyje ir </w:t>
      </w:r>
      <w:proofErr w:type="spellStart"/>
      <w:r w:rsidRPr="001B7935">
        <w:rPr>
          <w:color w:val="000000"/>
          <w:szCs w:val="24"/>
          <w:shd w:val="clear" w:color="auto" w:fill="FFFFFF"/>
        </w:rPr>
        <w:t>subtiekimo</w:t>
      </w:r>
      <w:proofErr w:type="spellEnd"/>
      <w:r w:rsidRPr="001B7935">
        <w:rPr>
          <w:color w:val="000000"/>
          <w:szCs w:val="24"/>
          <w:shd w:val="clear" w:color="auto" w:fill="FFFFFF"/>
        </w:rPr>
        <w:t xml:space="preserve"> sutartyje nustatytus reikalavimus;</w:t>
      </w:r>
    </w:p>
    <w:p w14:paraId="4A3DA7FD" w14:textId="77777777" w:rsidR="001B7935" w:rsidRPr="001B7935" w:rsidRDefault="001B7935" w:rsidP="001B7935">
      <w:pPr>
        <w:spacing w:line="257" w:lineRule="atLeast"/>
        <w:ind w:firstLine="709"/>
        <w:jc w:val="both"/>
        <w:rPr>
          <w:color w:val="000000"/>
          <w:szCs w:val="24"/>
        </w:rPr>
      </w:pPr>
      <w:r w:rsidRPr="001B7935">
        <w:rPr>
          <w:color w:val="000000"/>
          <w:szCs w:val="24"/>
        </w:rPr>
        <w:t>3.4.1.4. </w:t>
      </w:r>
      <w:r w:rsidRPr="001B7935">
        <w:rPr>
          <w:color w:val="000000"/>
          <w:szCs w:val="24"/>
          <w:shd w:val="clear" w:color="auto" w:fill="FFFFFF"/>
        </w:rPr>
        <w:t xml:space="preserve">tiesioginio atsiskaitymo su </w:t>
      </w:r>
      <w:proofErr w:type="spellStart"/>
      <w:r w:rsidRPr="001B7935">
        <w:rPr>
          <w:color w:val="000000"/>
          <w:szCs w:val="24"/>
          <w:shd w:val="clear" w:color="auto" w:fill="FFFFFF"/>
        </w:rPr>
        <w:t>subtiekėjais</w:t>
      </w:r>
      <w:proofErr w:type="spellEnd"/>
      <w:r w:rsidRPr="001B7935">
        <w:rPr>
          <w:color w:val="000000"/>
          <w:szCs w:val="24"/>
          <w:shd w:val="clear" w:color="auto" w:fill="FFFFFF"/>
        </w:rPr>
        <w:t xml:space="preserve"> galimybė nekeičia Tiekėjo atsakomybės dėl Sutarties įvykdymo.</w:t>
      </w:r>
    </w:p>
    <w:p w14:paraId="3A627A10" w14:textId="77777777" w:rsidR="001B7935" w:rsidRPr="001B7935" w:rsidRDefault="001B7935" w:rsidP="001B7935">
      <w:pPr>
        <w:spacing w:line="257" w:lineRule="atLeast"/>
        <w:ind w:firstLine="62"/>
        <w:jc w:val="both"/>
        <w:rPr>
          <w:color w:val="000000"/>
          <w:szCs w:val="24"/>
        </w:rPr>
      </w:pPr>
    </w:p>
    <w:p w14:paraId="6EF199E4" w14:textId="77777777" w:rsidR="001B7935" w:rsidRPr="001B7935" w:rsidRDefault="001B7935" w:rsidP="001B7935">
      <w:pPr>
        <w:spacing w:line="257" w:lineRule="atLeast"/>
        <w:ind w:left="360" w:hanging="360"/>
        <w:jc w:val="center"/>
        <w:rPr>
          <w:color w:val="000000"/>
          <w:szCs w:val="24"/>
        </w:rPr>
      </w:pPr>
      <w:r w:rsidRPr="001B7935">
        <w:rPr>
          <w:b/>
          <w:bCs/>
          <w:caps/>
          <w:color w:val="000000"/>
          <w:szCs w:val="24"/>
        </w:rPr>
        <w:t>4.  ŠALIŲ BENDRADARBIAVIMAS</w:t>
      </w:r>
    </w:p>
    <w:p w14:paraId="45A9B71D" w14:textId="77777777" w:rsidR="001B7935" w:rsidRPr="001B7935" w:rsidRDefault="001B7935" w:rsidP="001B7935">
      <w:pPr>
        <w:spacing w:line="257" w:lineRule="atLeast"/>
        <w:ind w:firstLine="62"/>
        <w:jc w:val="both"/>
        <w:rPr>
          <w:color w:val="000000"/>
          <w:szCs w:val="24"/>
        </w:rPr>
      </w:pPr>
    </w:p>
    <w:p w14:paraId="1AE2B3F8" w14:textId="77777777" w:rsidR="001B7935" w:rsidRPr="001B7935" w:rsidRDefault="001B7935" w:rsidP="001B7935">
      <w:pPr>
        <w:spacing w:line="257" w:lineRule="atLeast"/>
        <w:jc w:val="center"/>
        <w:rPr>
          <w:color w:val="000000"/>
          <w:szCs w:val="24"/>
        </w:rPr>
      </w:pPr>
      <w:r w:rsidRPr="001B7935">
        <w:rPr>
          <w:b/>
          <w:bCs/>
          <w:color w:val="000000"/>
          <w:szCs w:val="24"/>
        </w:rPr>
        <w:t>4.1.  Šalių bendradarbiavimo pareiga</w:t>
      </w:r>
    </w:p>
    <w:p w14:paraId="061F022C" w14:textId="77777777" w:rsidR="001B7935" w:rsidRPr="001B7935" w:rsidRDefault="001B7935" w:rsidP="001B7935">
      <w:pPr>
        <w:spacing w:line="257" w:lineRule="atLeast"/>
        <w:ind w:firstLine="62"/>
        <w:rPr>
          <w:color w:val="000000"/>
          <w:szCs w:val="24"/>
        </w:rPr>
      </w:pPr>
    </w:p>
    <w:p w14:paraId="6EA2F3A0" w14:textId="77777777" w:rsidR="001B7935" w:rsidRPr="001B7935" w:rsidRDefault="001B7935" w:rsidP="001B7935">
      <w:pPr>
        <w:spacing w:line="257" w:lineRule="atLeast"/>
        <w:ind w:firstLine="709"/>
        <w:jc w:val="both"/>
        <w:rPr>
          <w:color w:val="000000"/>
          <w:szCs w:val="24"/>
        </w:rPr>
      </w:pPr>
      <w:r w:rsidRPr="001B7935">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C693051" w14:textId="77777777" w:rsidR="001B7935" w:rsidRPr="001B7935" w:rsidRDefault="001B7935" w:rsidP="001B7935">
      <w:pPr>
        <w:spacing w:line="257" w:lineRule="atLeast"/>
        <w:ind w:firstLine="709"/>
        <w:jc w:val="both"/>
        <w:rPr>
          <w:color w:val="000000"/>
          <w:szCs w:val="24"/>
        </w:rPr>
      </w:pPr>
      <w:r w:rsidRPr="001B7935">
        <w:rPr>
          <w:color w:val="000000"/>
          <w:szCs w:val="24"/>
        </w:rPr>
        <w:t>4.1.2. Šalys įsipareigoja užtikrinti, kad viena kitai teiks dokumentus ir (ar) kitą informaciją, kurie yra būtini Šalių tinkamam įsipareigojimų įvykdymui pagal Sutartį.</w:t>
      </w:r>
    </w:p>
    <w:p w14:paraId="6A6F828B" w14:textId="77777777" w:rsidR="001B7935" w:rsidRPr="001B7935" w:rsidRDefault="001B7935" w:rsidP="001B7935">
      <w:pPr>
        <w:spacing w:line="257" w:lineRule="atLeast"/>
        <w:ind w:firstLine="709"/>
        <w:jc w:val="both"/>
        <w:rPr>
          <w:color w:val="000000"/>
          <w:szCs w:val="24"/>
        </w:rPr>
      </w:pPr>
      <w:r w:rsidRPr="001B7935">
        <w:rPr>
          <w:color w:val="000000"/>
          <w:szCs w:val="24"/>
        </w:rPr>
        <w:t>4.1.3. </w:t>
      </w:r>
      <w:r w:rsidRPr="001B7935">
        <w:rPr>
          <w:color w:val="000000"/>
          <w:szCs w:val="24"/>
          <w:shd w:val="clear" w:color="auto" w:fill="FFFFFF"/>
        </w:rPr>
        <w:t>Jeigu Šalis susiduria su </w:t>
      </w:r>
      <w:r w:rsidRPr="001B7935">
        <w:rPr>
          <w:color w:val="000000"/>
          <w:szCs w:val="24"/>
        </w:rPr>
        <w:t>S</w:t>
      </w:r>
      <w:r w:rsidRPr="001B7935">
        <w:rPr>
          <w:color w:val="000000"/>
          <w:szCs w:val="24"/>
          <w:shd w:val="clear" w:color="auto" w:fill="FFFFFF"/>
        </w:rPr>
        <w:t>utarties vykdymo kliūtimi, ji turi nedelsdama, bet ne vėliau kaip per 5 (penkias) darbo dienas, įspėti kitą Šalį apie tokia</w:t>
      </w:r>
      <w:r w:rsidRPr="001B7935">
        <w:rPr>
          <w:color w:val="000000"/>
          <w:szCs w:val="24"/>
        </w:rPr>
        <w:t>s</w:t>
      </w:r>
      <w:r w:rsidRPr="001B7935">
        <w:rPr>
          <w:color w:val="000000"/>
          <w:szCs w:val="24"/>
          <w:shd w:val="clear" w:color="auto" w:fill="FFFFFF"/>
        </w:rPr>
        <w:t> kliūtis</w:t>
      </w:r>
      <w:r w:rsidRPr="001B7935">
        <w:rPr>
          <w:color w:val="000000"/>
          <w:szCs w:val="24"/>
        </w:rPr>
        <w:t> ir imtis visų nuo jos priklausančių protingų priemonių toms kliūtims pašalinti.</w:t>
      </w:r>
    </w:p>
    <w:p w14:paraId="52EFF6B8" w14:textId="77777777" w:rsidR="001B7935" w:rsidRPr="001B7935" w:rsidRDefault="001B7935" w:rsidP="001B7935">
      <w:pPr>
        <w:spacing w:line="257" w:lineRule="atLeast"/>
        <w:ind w:firstLine="115"/>
        <w:jc w:val="both"/>
        <w:rPr>
          <w:color w:val="000000"/>
          <w:szCs w:val="24"/>
        </w:rPr>
      </w:pPr>
    </w:p>
    <w:p w14:paraId="5AD8E415" w14:textId="77777777" w:rsidR="001B7935" w:rsidRPr="001B7935" w:rsidRDefault="001B7935" w:rsidP="001B7935">
      <w:pPr>
        <w:spacing w:line="257" w:lineRule="atLeast"/>
        <w:jc w:val="center"/>
        <w:rPr>
          <w:color w:val="000000"/>
          <w:szCs w:val="24"/>
        </w:rPr>
      </w:pPr>
      <w:r w:rsidRPr="001B7935">
        <w:rPr>
          <w:b/>
          <w:bCs/>
          <w:color w:val="000000"/>
          <w:szCs w:val="24"/>
        </w:rPr>
        <w:t>4.2.  Kontaktiniai asmenys</w:t>
      </w:r>
    </w:p>
    <w:p w14:paraId="4DB2E167" w14:textId="77777777" w:rsidR="001B7935" w:rsidRPr="001B7935" w:rsidRDefault="001B7935" w:rsidP="001B7935">
      <w:pPr>
        <w:spacing w:line="257" w:lineRule="atLeast"/>
        <w:ind w:firstLine="62"/>
        <w:jc w:val="both"/>
        <w:rPr>
          <w:color w:val="000000"/>
          <w:szCs w:val="24"/>
        </w:rPr>
      </w:pPr>
    </w:p>
    <w:p w14:paraId="627E1C36" w14:textId="77777777" w:rsidR="001B7935" w:rsidRPr="001B7935" w:rsidRDefault="001B7935" w:rsidP="001B7935">
      <w:pPr>
        <w:spacing w:line="257" w:lineRule="atLeast"/>
        <w:ind w:firstLine="709"/>
        <w:jc w:val="both"/>
        <w:rPr>
          <w:color w:val="000000"/>
          <w:szCs w:val="24"/>
        </w:rPr>
      </w:pPr>
      <w:r w:rsidRPr="001B7935">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1B0D1DC2" w14:textId="77777777" w:rsidR="001B7935" w:rsidRPr="001B7935" w:rsidRDefault="001B7935" w:rsidP="001B7935">
      <w:pPr>
        <w:spacing w:line="257" w:lineRule="atLeast"/>
        <w:ind w:firstLine="709"/>
        <w:jc w:val="both"/>
        <w:rPr>
          <w:color w:val="000000"/>
          <w:szCs w:val="24"/>
        </w:rPr>
      </w:pPr>
      <w:r w:rsidRPr="001B7935">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613B62A8" w14:textId="77777777" w:rsidR="001B7935" w:rsidRPr="001B7935" w:rsidRDefault="001B7935" w:rsidP="001B7935">
      <w:pPr>
        <w:spacing w:line="257" w:lineRule="atLeast"/>
        <w:ind w:firstLine="709"/>
        <w:jc w:val="both"/>
        <w:rPr>
          <w:color w:val="000000"/>
          <w:szCs w:val="24"/>
        </w:rPr>
      </w:pPr>
      <w:r w:rsidRPr="001B7935">
        <w:rPr>
          <w:color w:val="000000"/>
          <w:szCs w:val="24"/>
        </w:rPr>
        <w:t xml:space="preserve">4.2.3. Tuo atveju, kai paaiškėja, kad Šalies kontaktinis asmuo laikinai negali vykdyti savo pareigų (dėl ligos, traumos ar kitų nenumatytų priežasčių), Šalis privalo nedelsdama, bet ne vėliau nei </w:t>
      </w:r>
      <w:r w:rsidRPr="001B7935">
        <w:rPr>
          <w:color w:val="000000"/>
          <w:szCs w:val="24"/>
        </w:rPr>
        <w:lastRenderedPageBreak/>
        <w:t>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E44B64D" w14:textId="77777777" w:rsidR="001B7935" w:rsidRPr="001B7935" w:rsidRDefault="001B7935" w:rsidP="001B7935">
      <w:pPr>
        <w:spacing w:line="257" w:lineRule="atLeast"/>
        <w:ind w:firstLine="62"/>
        <w:jc w:val="both"/>
        <w:rPr>
          <w:color w:val="000000"/>
          <w:szCs w:val="24"/>
        </w:rPr>
      </w:pPr>
    </w:p>
    <w:p w14:paraId="6D1277B2" w14:textId="77777777" w:rsidR="001B7935" w:rsidRPr="001B7935" w:rsidRDefault="001B7935" w:rsidP="001B7935">
      <w:pPr>
        <w:spacing w:line="257" w:lineRule="atLeast"/>
        <w:jc w:val="center"/>
        <w:rPr>
          <w:color w:val="000000"/>
          <w:szCs w:val="24"/>
        </w:rPr>
      </w:pPr>
      <w:r w:rsidRPr="001B7935">
        <w:rPr>
          <w:b/>
          <w:bCs/>
          <w:caps/>
          <w:color w:val="000000"/>
          <w:szCs w:val="24"/>
        </w:rPr>
        <w:t>5.  SUTARTIES VYKDYMO METU PATEIKIAMI DOKUMENTAI</w:t>
      </w:r>
    </w:p>
    <w:p w14:paraId="7886CBB1" w14:textId="77777777" w:rsidR="001B7935" w:rsidRPr="001B7935" w:rsidRDefault="001B7935" w:rsidP="001B7935">
      <w:pPr>
        <w:spacing w:line="257" w:lineRule="atLeast"/>
        <w:ind w:firstLine="62"/>
        <w:jc w:val="both"/>
        <w:rPr>
          <w:color w:val="000000"/>
          <w:szCs w:val="24"/>
        </w:rPr>
      </w:pPr>
    </w:p>
    <w:p w14:paraId="66413205" w14:textId="77777777" w:rsidR="001B7935" w:rsidRPr="001B7935" w:rsidRDefault="001B7935" w:rsidP="001B7935">
      <w:pPr>
        <w:spacing w:line="257" w:lineRule="atLeast"/>
        <w:ind w:firstLine="709"/>
        <w:jc w:val="both"/>
        <w:rPr>
          <w:color w:val="000000"/>
          <w:szCs w:val="24"/>
        </w:rPr>
      </w:pPr>
      <w:r w:rsidRPr="001B7935">
        <w:rPr>
          <w:color w:val="000000"/>
          <w:szCs w:val="24"/>
        </w:rPr>
        <w:t>5.1. Jeigu Tiekėjas turi parengti ir (ar) pateikti Pirkėjui Prekių naudojimo instrukcijas, jos turi būti aiškios ir detalios, kad Pirkėjas, vadovaudamasis jomis, galėtų tinkamai naudoti patiektas Prekes.</w:t>
      </w:r>
    </w:p>
    <w:p w14:paraId="6E28D93B" w14:textId="77777777" w:rsidR="001B7935" w:rsidRPr="001B7935" w:rsidRDefault="001B7935" w:rsidP="001B7935">
      <w:pPr>
        <w:spacing w:line="257" w:lineRule="atLeast"/>
        <w:ind w:firstLine="709"/>
        <w:jc w:val="both"/>
        <w:rPr>
          <w:color w:val="000000"/>
          <w:szCs w:val="24"/>
        </w:rPr>
      </w:pPr>
      <w:r w:rsidRPr="001B7935">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022B075" w14:textId="77777777" w:rsidR="001B7935" w:rsidRPr="001B7935" w:rsidRDefault="001B7935" w:rsidP="001B7935">
      <w:pPr>
        <w:spacing w:line="257" w:lineRule="atLeast"/>
        <w:ind w:firstLine="709"/>
        <w:jc w:val="both"/>
        <w:rPr>
          <w:color w:val="000000"/>
          <w:szCs w:val="24"/>
        </w:rPr>
      </w:pPr>
      <w:r w:rsidRPr="001B7935">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3DD85471" w14:textId="77777777" w:rsidR="001B7935" w:rsidRPr="001B7935" w:rsidRDefault="001B7935" w:rsidP="001B7935">
      <w:pPr>
        <w:spacing w:line="257" w:lineRule="atLeast"/>
        <w:ind w:firstLine="62"/>
        <w:jc w:val="both"/>
        <w:rPr>
          <w:color w:val="000000"/>
          <w:szCs w:val="24"/>
        </w:rPr>
      </w:pPr>
    </w:p>
    <w:p w14:paraId="2F2C4805" w14:textId="77777777" w:rsidR="001B7935" w:rsidRPr="001B7935" w:rsidRDefault="001B7935" w:rsidP="001B7935">
      <w:pPr>
        <w:spacing w:line="257" w:lineRule="atLeast"/>
        <w:jc w:val="center"/>
        <w:rPr>
          <w:color w:val="000000"/>
          <w:szCs w:val="24"/>
        </w:rPr>
      </w:pPr>
      <w:r w:rsidRPr="001B7935">
        <w:rPr>
          <w:b/>
          <w:bCs/>
          <w:caps/>
          <w:color w:val="000000"/>
          <w:szCs w:val="24"/>
        </w:rPr>
        <w:t>6.  PREKIŲ TIEKIMO PABAIGA IR PREKIŲ PRIĖMIMAS</w:t>
      </w:r>
    </w:p>
    <w:p w14:paraId="50D3C0E8" w14:textId="77777777" w:rsidR="001B7935" w:rsidRPr="001B7935" w:rsidRDefault="001B7935" w:rsidP="001B7935">
      <w:pPr>
        <w:spacing w:line="257" w:lineRule="atLeast"/>
        <w:ind w:firstLine="62"/>
        <w:rPr>
          <w:color w:val="000000"/>
          <w:szCs w:val="24"/>
        </w:rPr>
      </w:pPr>
    </w:p>
    <w:p w14:paraId="669C5CFF" w14:textId="77777777" w:rsidR="001B7935" w:rsidRPr="001B7935" w:rsidRDefault="001B7935" w:rsidP="001B7935">
      <w:pPr>
        <w:spacing w:line="257" w:lineRule="atLeast"/>
        <w:jc w:val="center"/>
        <w:rPr>
          <w:color w:val="000000"/>
          <w:szCs w:val="24"/>
        </w:rPr>
      </w:pPr>
      <w:r w:rsidRPr="001B7935">
        <w:rPr>
          <w:b/>
          <w:bCs/>
          <w:color w:val="000000"/>
          <w:szCs w:val="24"/>
        </w:rPr>
        <w:t>6.1.  Prekių tiekimo pabaiga</w:t>
      </w:r>
    </w:p>
    <w:p w14:paraId="17A87EE0" w14:textId="77777777" w:rsidR="001B7935" w:rsidRPr="001B7935" w:rsidRDefault="001B7935" w:rsidP="001B7935">
      <w:pPr>
        <w:spacing w:line="257" w:lineRule="atLeast"/>
        <w:ind w:firstLine="62"/>
        <w:rPr>
          <w:color w:val="000000"/>
          <w:szCs w:val="24"/>
        </w:rPr>
      </w:pPr>
    </w:p>
    <w:p w14:paraId="361821DB" w14:textId="77777777" w:rsidR="001B7935" w:rsidRPr="001B7935" w:rsidRDefault="001B7935" w:rsidP="001B7935">
      <w:pPr>
        <w:spacing w:line="257" w:lineRule="atLeast"/>
        <w:ind w:firstLine="709"/>
        <w:jc w:val="both"/>
        <w:rPr>
          <w:color w:val="000000"/>
          <w:szCs w:val="24"/>
        </w:rPr>
      </w:pPr>
      <w:r w:rsidRPr="001B7935">
        <w:rPr>
          <w:color w:val="000000"/>
          <w:szCs w:val="24"/>
        </w:rPr>
        <w:t>6.1.1. Prekių tiekimas laikomas užbaigtu, kai yra įvykdytos visos šios sąlygos:</w:t>
      </w:r>
    </w:p>
    <w:p w14:paraId="56D7972A" w14:textId="77777777" w:rsidR="001B7935" w:rsidRPr="001B7935" w:rsidRDefault="001B7935" w:rsidP="001B7935">
      <w:pPr>
        <w:spacing w:line="257" w:lineRule="atLeast"/>
        <w:ind w:firstLine="709"/>
        <w:jc w:val="both"/>
        <w:rPr>
          <w:color w:val="000000"/>
          <w:szCs w:val="24"/>
        </w:rPr>
      </w:pPr>
      <w:r w:rsidRPr="001B7935">
        <w:rPr>
          <w:color w:val="000000"/>
          <w:szCs w:val="24"/>
        </w:rPr>
        <w:t>6.1.1.1. Tiekėjas pristatė visas Prekes pagal Sutarties ir įstatymų bei kitų teisės aktų reikalavimus (ir kai suteiktos visos su Prekėmis susijusios paslaugos, jei to reikalaujama);</w:t>
      </w:r>
    </w:p>
    <w:p w14:paraId="27CF0079" w14:textId="77777777" w:rsidR="001B7935" w:rsidRPr="001B7935" w:rsidRDefault="001B7935" w:rsidP="001B7935">
      <w:pPr>
        <w:spacing w:line="257" w:lineRule="atLeast"/>
        <w:ind w:firstLine="709"/>
        <w:jc w:val="both"/>
        <w:rPr>
          <w:color w:val="000000"/>
          <w:szCs w:val="24"/>
        </w:rPr>
      </w:pPr>
      <w:r w:rsidRPr="001B7935">
        <w:rPr>
          <w:color w:val="000000"/>
          <w:szCs w:val="24"/>
        </w:rPr>
        <w:t>6.1.1.2. Tiekėjas perdavė Pirkėjui visą reikalingą dokumentaciją, įskaitant naudojimo instrukcijas, sertifikatus ir garantijas (jei to reikalaujama);</w:t>
      </w:r>
    </w:p>
    <w:p w14:paraId="4B51F01B" w14:textId="77777777" w:rsidR="001B7935" w:rsidRPr="001B7935" w:rsidRDefault="001B7935" w:rsidP="001B7935">
      <w:pPr>
        <w:spacing w:line="257" w:lineRule="atLeast"/>
        <w:ind w:firstLine="709"/>
        <w:jc w:val="both"/>
        <w:rPr>
          <w:color w:val="000000"/>
          <w:szCs w:val="24"/>
        </w:rPr>
      </w:pPr>
      <w:r w:rsidRPr="001B7935">
        <w:rPr>
          <w:color w:val="000000"/>
          <w:szCs w:val="24"/>
        </w:rPr>
        <w:t>6.1.1.3. Tiekėjas apmokė Pirkėjo personalą, kaip naudoti Prekes (jeigu to reikalaujama);</w:t>
      </w:r>
    </w:p>
    <w:p w14:paraId="217526F5" w14:textId="77777777" w:rsidR="001B7935" w:rsidRPr="001B7935" w:rsidRDefault="001B7935" w:rsidP="001B7935">
      <w:pPr>
        <w:spacing w:line="257" w:lineRule="atLeast"/>
        <w:ind w:firstLine="709"/>
        <w:jc w:val="both"/>
        <w:rPr>
          <w:color w:val="000000"/>
          <w:szCs w:val="24"/>
        </w:rPr>
      </w:pPr>
      <w:r w:rsidRPr="001B7935">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2664551B" w14:textId="77777777" w:rsidR="001B7935" w:rsidRPr="001B7935" w:rsidRDefault="001B7935" w:rsidP="001B7935">
      <w:pPr>
        <w:spacing w:line="257" w:lineRule="atLeast"/>
        <w:ind w:firstLine="709"/>
        <w:jc w:val="both"/>
        <w:rPr>
          <w:color w:val="000000"/>
          <w:szCs w:val="24"/>
        </w:rPr>
      </w:pPr>
      <w:r w:rsidRPr="001B7935">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7221A6F3" w14:textId="77777777" w:rsidR="001B7935" w:rsidRPr="001B7935" w:rsidRDefault="001B7935" w:rsidP="001B7935">
      <w:pPr>
        <w:spacing w:line="257" w:lineRule="atLeast"/>
        <w:ind w:firstLine="62"/>
        <w:jc w:val="both"/>
        <w:rPr>
          <w:color w:val="000000"/>
          <w:szCs w:val="24"/>
        </w:rPr>
      </w:pPr>
    </w:p>
    <w:p w14:paraId="100EB6AF" w14:textId="77777777" w:rsidR="001B7935" w:rsidRPr="001B7935" w:rsidRDefault="001B7935" w:rsidP="001B7935">
      <w:pPr>
        <w:spacing w:line="257" w:lineRule="atLeast"/>
        <w:jc w:val="center"/>
        <w:rPr>
          <w:color w:val="000000"/>
          <w:szCs w:val="24"/>
        </w:rPr>
      </w:pPr>
      <w:r w:rsidRPr="001B7935">
        <w:rPr>
          <w:b/>
          <w:bCs/>
          <w:color w:val="000000"/>
          <w:szCs w:val="24"/>
        </w:rPr>
        <w:t>6.2.  Prekių perdavimas–priėmimas</w:t>
      </w:r>
    </w:p>
    <w:p w14:paraId="1F831B89" w14:textId="77777777" w:rsidR="001B7935" w:rsidRPr="001B7935" w:rsidRDefault="001B7935" w:rsidP="001B7935">
      <w:pPr>
        <w:spacing w:line="257" w:lineRule="atLeast"/>
        <w:ind w:firstLine="62"/>
        <w:jc w:val="both"/>
        <w:rPr>
          <w:color w:val="000000"/>
          <w:szCs w:val="24"/>
        </w:rPr>
      </w:pPr>
    </w:p>
    <w:p w14:paraId="03C426F2" w14:textId="77777777" w:rsidR="001B7935" w:rsidRPr="001B7935" w:rsidRDefault="001B7935" w:rsidP="001B7935">
      <w:pPr>
        <w:spacing w:line="257" w:lineRule="atLeast"/>
        <w:ind w:firstLine="709"/>
        <w:jc w:val="both"/>
        <w:rPr>
          <w:color w:val="000000"/>
          <w:szCs w:val="24"/>
        </w:rPr>
      </w:pPr>
      <w:r w:rsidRPr="001B7935">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1716D308" w14:textId="77777777" w:rsidR="001B7935" w:rsidRPr="001B7935" w:rsidRDefault="001B7935" w:rsidP="001B7935">
      <w:pPr>
        <w:spacing w:line="257" w:lineRule="atLeast"/>
        <w:ind w:firstLine="709"/>
        <w:jc w:val="both"/>
        <w:rPr>
          <w:color w:val="000000"/>
          <w:szCs w:val="24"/>
        </w:rPr>
      </w:pPr>
      <w:r w:rsidRPr="001B7935">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61AA8776" w14:textId="77777777" w:rsidR="001B7935" w:rsidRPr="001B7935" w:rsidRDefault="001B7935" w:rsidP="001B7935">
      <w:pPr>
        <w:spacing w:line="257" w:lineRule="atLeast"/>
        <w:ind w:firstLine="709"/>
        <w:jc w:val="both"/>
        <w:rPr>
          <w:color w:val="000000"/>
          <w:szCs w:val="24"/>
        </w:rPr>
      </w:pPr>
      <w:r w:rsidRPr="001B7935">
        <w:rPr>
          <w:color w:val="000000"/>
          <w:szCs w:val="24"/>
        </w:rPr>
        <w:t>6.2.3. Tiekėjui pristačius Prekes, Pirkėjas atlieka jų patikrinimą ir privalo:</w:t>
      </w:r>
    </w:p>
    <w:p w14:paraId="661BA47D" w14:textId="77777777" w:rsidR="001B7935" w:rsidRPr="001B7935" w:rsidRDefault="001B7935" w:rsidP="001B7935">
      <w:pPr>
        <w:spacing w:line="257" w:lineRule="atLeast"/>
        <w:ind w:firstLine="709"/>
        <w:jc w:val="both"/>
        <w:rPr>
          <w:color w:val="000000"/>
          <w:szCs w:val="24"/>
        </w:rPr>
      </w:pPr>
      <w:r w:rsidRPr="001B7935">
        <w:rPr>
          <w:color w:val="000000"/>
          <w:szCs w:val="24"/>
        </w:rPr>
        <w:lastRenderedPageBreak/>
        <w:t>6.2.3.1. ne vėliau kaip per 5 (penkias) darbo dienas nuo faktinio Prekių perdavimo priimti Prekes, pasirašydamas Prekių perdavimo–priėmimo aktą; arba</w:t>
      </w:r>
    </w:p>
    <w:p w14:paraId="4D823B75" w14:textId="77777777" w:rsidR="001B7935" w:rsidRPr="001B7935" w:rsidRDefault="001B7935" w:rsidP="001B7935">
      <w:pPr>
        <w:spacing w:line="257" w:lineRule="atLeast"/>
        <w:ind w:firstLine="709"/>
        <w:jc w:val="both"/>
        <w:rPr>
          <w:color w:val="000000"/>
          <w:szCs w:val="24"/>
        </w:rPr>
      </w:pPr>
      <w:r w:rsidRPr="001B7935">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1B7935">
        <w:rPr>
          <w:b/>
          <w:bCs/>
          <w:color w:val="000000"/>
          <w:szCs w:val="24"/>
        </w:rPr>
        <w:t>Defektų aktas</w:t>
      </w:r>
      <w:r w:rsidRPr="001B7935">
        <w:rPr>
          <w:color w:val="000000"/>
          <w:szCs w:val="24"/>
        </w:rPr>
        <w:t>); arba</w:t>
      </w:r>
    </w:p>
    <w:p w14:paraId="182FCE80" w14:textId="77777777" w:rsidR="001B7935" w:rsidRPr="001B7935" w:rsidRDefault="001B7935" w:rsidP="001B7935">
      <w:pPr>
        <w:spacing w:line="257" w:lineRule="atLeast"/>
        <w:ind w:firstLine="709"/>
        <w:jc w:val="both"/>
        <w:rPr>
          <w:color w:val="000000"/>
          <w:szCs w:val="24"/>
        </w:rPr>
      </w:pPr>
      <w:r w:rsidRPr="001B7935">
        <w:rPr>
          <w:color w:val="000000"/>
          <w:szCs w:val="24"/>
        </w:rPr>
        <w:t>6.2.3.3. atsisakyti priimti Prekes ar jų dalį ir įteikti (arba išsiųsti) Defektų aktą Tiekėjui dėl netinkamų Prekių ar jų dalies. </w:t>
      </w:r>
    </w:p>
    <w:p w14:paraId="7D11B38D" w14:textId="77777777" w:rsidR="001B7935" w:rsidRPr="001B7935" w:rsidRDefault="001B7935" w:rsidP="001B7935">
      <w:pPr>
        <w:spacing w:line="257" w:lineRule="atLeast"/>
        <w:ind w:firstLine="709"/>
        <w:jc w:val="both"/>
        <w:rPr>
          <w:color w:val="000000"/>
          <w:szCs w:val="24"/>
        </w:rPr>
      </w:pPr>
      <w:r w:rsidRPr="001B7935">
        <w:rPr>
          <w:color w:val="000000"/>
          <w:szCs w:val="24"/>
        </w:rPr>
        <w:t>6.2.4. Prekių perdavimo–priėmimo akte turi būti nurodoma data, kada Tiekėjas pristatė visas Prekes (ar atitinkamą jų dalį, kai Sutartyje numatytas pristatymas dalimis) ir pateikė visus reikiamus dokumentus.</w:t>
      </w:r>
    </w:p>
    <w:p w14:paraId="2B222B20" w14:textId="77777777" w:rsidR="001B7935" w:rsidRPr="001B7935" w:rsidRDefault="001B7935" w:rsidP="001B7935">
      <w:pPr>
        <w:spacing w:line="257" w:lineRule="atLeast"/>
        <w:ind w:firstLine="709"/>
        <w:jc w:val="both"/>
        <w:rPr>
          <w:color w:val="000000"/>
          <w:szCs w:val="24"/>
        </w:rPr>
      </w:pPr>
      <w:r w:rsidRPr="001B7935">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58DD2AB0" w14:textId="77777777" w:rsidR="001B7935" w:rsidRPr="001B7935" w:rsidRDefault="001B7935" w:rsidP="001B7935">
      <w:pPr>
        <w:spacing w:line="257" w:lineRule="atLeast"/>
        <w:ind w:firstLine="709"/>
        <w:jc w:val="both"/>
        <w:rPr>
          <w:color w:val="000000"/>
          <w:szCs w:val="24"/>
        </w:rPr>
      </w:pPr>
      <w:r w:rsidRPr="001B7935">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7BB8764" w14:textId="77777777" w:rsidR="001B7935" w:rsidRPr="001B7935" w:rsidRDefault="001B7935" w:rsidP="001B7935">
      <w:pPr>
        <w:spacing w:line="257" w:lineRule="atLeast"/>
        <w:ind w:firstLine="709"/>
        <w:jc w:val="both"/>
        <w:rPr>
          <w:color w:val="000000"/>
          <w:szCs w:val="24"/>
        </w:rPr>
      </w:pPr>
      <w:r w:rsidRPr="001B7935">
        <w:rPr>
          <w:color w:val="000000"/>
          <w:szCs w:val="24"/>
        </w:rPr>
        <w:t xml:space="preserve">6.2.7. Jeigu Pirkėjas per 5 (penkias) darbo dienas </w:t>
      </w:r>
      <w:r w:rsidRPr="001B7935">
        <w:rPr>
          <w:rFonts w:eastAsia="Arial"/>
          <w:kern w:val="2"/>
          <w:szCs w:val="24"/>
        </w:rPr>
        <w:t xml:space="preserve">nuo Prekių perdavimo–priėmimo akto gavimo </w:t>
      </w:r>
      <w:r w:rsidRPr="001B7935">
        <w:rPr>
          <w:color w:val="000000"/>
          <w:szCs w:val="24"/>
        </w:rPr>
        <w:t>nepateikia (neišsiunčia) Tiekėjui Defektų akto, laikoma, kad Pirkėjas Prekes priėmė ir joms pretenzijų neturi.</w:t>
      </w:r>
    </w:p>
    <w:p w14:paraId="3045DEEC" w14:textId="77777777" w:rsidR="001B7935" w:rsidRPr="001B7935" w:rsidRDefault="001B7935" w:rsidP="001B7935">
      <w:pPr>
        <w:spacing w:line="257" w:lineRule="atLeast"/>
        <w:ind w:firstLine="709"/>
        <w:jc w:val="both"/>
        <w:rPr>
          <w:color w:val="000000"/>
          <w:szCs w:val="24"/>
        </w:rPr>
      </w:pPr>
      <w:r w:rsidRPr="001B7935">
        <w:rPr>
          <w:color w:val="000000"/>
          <w:szCs w:val="24"/>
        </w:rPr>
        <w:t>6.2.8. Prekių praradimo ar sugadinimo ar atsitiktinio žuvimo rizika Pirkėjui iš Tiekėjo pereina nuo faktinio tokių Prekių priėmimo momento.</w:t>
      </w:r>
    </w:p>
    <w:p w14:paraId="0385C42D" w14:textId="77777777" w:rsidR="001B7935" w:rsidRPr="001B7935" w:rsidRDefault="001B7935" w:rsidP="001B7935">
      <w:pPr>
        <w:spacing w:line="257" w:lineRule="atLeast"/>
        <w:ind w:firstLine="709"/>
        <w:jc w:val="both"/>
        <w:rPr>
          <w:color w:val="000000"/>
          <w:szCs w:val="24"/>
        </w:rPr>
      </w:pPr>
      <w:r w:rsidRPr="001B7935">
        <w:rPr>
          <w:color w:val="000000"/>
          <w:szCs w:val="24"/>
        </w:rPr>
        <w:t>6.2.9. Pirkėjas turi teisę naudotis Prekėmis tik po Prekių perdavimo-priėmimo akto pasirašymo.</w:t>
      </w:r>
    </w:p>
    <w:p w14:paraId="3DC3ADEB" w14:textId="77777777" w:rsidR="001B7935" w:rsidRPr="001B7935" w:rsidRDefault="001B7935" w:rsidP="001B7935">
      <w:pPr>
        <w:spacing w:line="257" w:lineRule="atLeast"/>
        <w:ind w:firstLine="709"/>
        <w:jc w:val="both"/>
        <w:rPr>
          <w:color w:val="000000"/>
          <w:szCs w:val="24"/>
        </w:rPr>
      </w:pPr>
      <w:r w:rsidRPr="001B7935">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16F3D35C" w14:textId="77777777" w:rsidR="001B7935" w:rsidRPr="001B7935" w:rsidRDefault="001B7935" w:rsidP="001B7935">
      <w:pPr>
        <w:spacing w:line="257" w:lineRule="atLeast"/>
        <w:ind w:firstLine="62"/>
        <w:jc w:val="both"/>
        <w:rPr>
          <w:color w:val="000000"/>
          <w:szCs w:val="24"/>
        </w:rPr>
      </w:pPr>
    </w:p>
    <w:p w14:paraId="230032BC" w14:textId="77777777" w:rsidR="001B7935" w:rsidRPr="001B7935" w:rsidRDefault="001B7935" w:rsidP="001B7935">
      <w:pPr>
        <w:spacing w:line="257" w:lineRule="atLeast"/>
        <w:jc w:val="center"/>
        <w:rPr>
          <w:color w:val="000000"/>
          <w:szCs w:val="24"/>
        </w:rPr>
      </w:pPr>
      <w:r w:rsidRPr="001B7935">
        <w:rPr>
          <w:b/>
          <w:bCs/>
          <w:caps/>
          <w:color w:val="000000"/>
          <w:szCs w:val="24"/>
        </w:rPr>
        <w:t>7.  TIEKĖJO GARANTINIAI ĮSIPAREIGOJIMAI</w:t>
      </w:r>
    </w:p>
    <w:p w14:paraId="59A7269E" w14:textId="77777777" w:rsidR="001B7935" w:rsidRPr="001B7935" w:rsidRDefault="001B7935" w:rsidP="001B7935">
      <w:pPr>
        <w:spacing w:line="257" w:lineRule="atLeast"/>
        <w:ind w:firstLine="62"/>
        <w:rPr>
          <w:color w:val="000000"/>
          <w:szCs w:val="24"/>
        </w:rPr>
      </w:pPr>
    </w:p>
    <w:p w14:paraId="7C8170CF" w14:textId="77777777" w:rsidR="001B7935" w:rsidRPr="001B7935" w:rsidRDefault="001B7935" w:rsidP="001B7935">
      <w:pPr>
        <w:spacing w:line="257" w:lineRule="atLeast"/>
        <w:ind w:left="360" w:hanging="360"/>
        <w:jc w:val="center"/>
        <w:rPr>
          <w:color w:val="000000"/>
          <w:szCs w:val="24"/>
        </w:rPr>
      </w:pPr>
      <w:r w:rsidRPr="001B7935">
        <w:rPr>
          <w:b/>
          <w:bCs/>
          <w:color w:val="000000"/>
          <w:szCs w:val="24"/>
        </w:rPr>
        <w:t>7.1.  Garantiniai terminai (jei taikoma)</w:t>
      </w:r>
    </w:p>
    <w:p w14:paraId="0CD1A73E" w14:textId="77777777" w:rsidR="001B7935" w:rsidRPr="001B7935" w:rsidRDefault="001B7935" w:rsidP="001B7935">
      <w:pPr>
        <w:spacing w:line="257" w:lineRule="atLeast"/>
        <w:ind w:left="360" w:firstLine="62"/>
        <w:rPr>
          <w:color w:val="000000"/>
          <w:szCs w:val="24"/>
        </w:rPr>
      </w:pPr>
    </w:p>
    <w:p w14:paraId="6209BAAE" w14:textId="77777777" w:rsidR="001B7935" w:rsidRPr="001B7935" w:rsidRDefault="001B7935" w:rsidP="001B7935">
      <w:pPr>
        <w:spacing w:line="257" w:lineRule="atLeast"/>
        <w:ind w:firstLine="709"/>
        <w:jc w:val="both"/>
        <w:rPr>
          <w:color w:val="000000"/>
          <w:szCs w:val="24"/>
        </w:rPr>
      </w:pPr>
      <w:r w:rsidRPr="001B7935">
        <w:rPr>
          <w:color w:val="000000"/>
          <w:szCs w:val="24"/>
        </w:rPr>
        <w:t xml:space="preserve">7.1.1. Prekėms taikomas teisės aktuose nustatytas ir (ar) gamintojo taikomas garantinis terminas, jeigu </w:t>
      </w:r>
      <w:r w:rsidRPr="001B7935">
        <w:rPr>
          <w:color w:val="000000"/>
          <w:kern w:val="2"/>
          <w:szCs w:val="24"/>
        </w:rPr>
        <w:t>Tiekėjo pasiūlyme, t</w:t>
      </w:r>
      <w:r w:rsidRPr="001B7935">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A4B9827" w14:textId="77777777" w:rsidR="001B7935" w:rsidRPr="001B7935" w:rsidRDefault="001B7935" w:rsidP="001B7935">
      <w:pPr>
        <w:spacing w:line="257" w:lineRule="atLeast"/>
        <w:ind w:firstLine="709"/>
        <w:jc w:val="both"/>
        <w:rPr>
          <w:color w:val="000000"/>
          <w:szCs w:val="24"/>
        </w:rPr>
      </w:pPr>
      <w:r w:rsidRPr="001B7935">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118DC12" w14:textId="77777777" w:rsidR="001B7935" w:rsidRPr="001B7935" w:rsidRDefault="001B7935" w:rsidP="001B7935">
      <w:pPr>
        <w:spacing w:line="257" w:lineRule="atLeast"/>
        <w:ind w:firstLine="709"/>
        <w:jc w:val="both"/>
        <w:rPr>
          <w:color w:val="000000"/>
          <w:szCs w:val="24"/>
        </w:rPr>
      </w:pPr>
      <w:r w:rsidRPr="001B7935">
        <w:rPr>
          <w:color w:val="000000"/>
          <w:szCs w:val="24"/>
        </w:rPr>
        <w:lastRenderedPageBreak/>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1BF7875" w14:textId="77777777" w:rsidR="001B7935" w:rsidRPr="001B7935" w:rsidRDefault="001B7935" w:rsidP="001B7935">
      <w:pPr>
        <w:spacing w:line="257" w:lineRule="atLeast"/>
        <w:ind w:firstLine="62"/>
        <w:jc w:val="both"/>
        <w:rPr>
          <w:color w:val="000000"/>
          <w:szCs w:val="24"/>
        </w:rPr>
      </w:pPr>
    </w:p>
    <w:p w14:paraId="497CD2C8" w14:textId="77777777" w:rsidR="001B7935" w:rsidRPr="001B7935" w:rsidRDefault="001B7935" w:rsidP="001B7935">
      <w:pPr>
        <w:spacing w:line="257" w:lineRule="atLeast"/>
        <w:jc w:val="center"/>
        <w:rPr>
          <w:color w:val="000000"/>
          <w:szCs w:val="24"/>
        </w:rPr>
      </w:pPr>
      <w:r w:rsidRPr="001B7935">
        <w:rPr>
          <w:b/>
          <w:bCs/>
          <w:color w:val="000000"/>
          <w:szCs w:val="24"/>
        </w:rPr>
        <w:t>7.2.  Pretenzijos dėl Prekių trūkumų</w:t>
      </w:r>
    </w:p>
    <w:p w14:paraId="54AF17EC" w14:textId="77777777" w:rsidR="001B7935" w:rsidRPr="001B7935" w:rsidRDefault="001B7935" w:rsidP="001B7935">
      <w:pPr>
        <w:spacing w:line="257" w:lineRule="atLeast"/>
        <w:ind w:firstLine="62"/>
        <w:jc w:val="both"/>
        <w:rPr>
          <w:color w:val="000000"/>
          <w:szCs w:val="24"/>
        </w:rPr>
      </w:pPr>
    </w:p>
    <w:p w14:paraId="5C35ADB2" w14:textId="77777777" w:rsidR="001B7935" w:rsidRPr="001B7935" w:rsidRDefault="001B7935" w:rsidP="001B7935">
      <w:pPr>
        <w:spacing w:line="257" w:lineRule="atLeast"/>
        <w:ind w:firstLine="709"/>
        <w:jc w:val="both"/>
        <w:rPr>
          <w:color w:val="000000"/>
          <w:szCs w:val="24"/>
        </w:rPr>
      </w:pPr>
      <w:r w:rsidRPr="001B7935">
        <w:rPr>
          <w:color w:val="000000"/>
          <w:szCs w:val="24"/>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2557443" w14:textId="77777777" w:rsidR="001B7935" w:rsidRPr="001B7935" w:rsidRDefault="001B7935" w:rsidP="001B7935">
      <w:pPr>
        <w:spacing w:line="257" w:lineRule="atLeast"/>
        <w:ind w:firstLine="709"/>
        <w:jc w:val="both"/>
        <w:rPr>
          <w:color w:val="000000"/>
          <w:szCs w:val="24"/>
        </w:rPr>
      </w:pPr>
      <w:r w:rsidRPr="001B7935">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7359E5B6" w14:textId="77777777" w:rsidR="001B7935" w:rsidRPr="001B7935" w:rsidRDefault="001B7935" w:rsidP="001B7935">
      <w:pPr>
        <w:ind w:firstLine="709"/>
        <w:jc w:val="both"/>
        <w:rPr>
          <w:szCs w:val="24"/>
        </w:rPr>
      </w:pPr>
      <w:r w:rsidRPr="001B7935">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ACE59DF" w14:textId="77777777" w:rsidR="001B7935" w:rsidRPr="001B7935" w:rsidRDefault="001B7935" w:rsidP="001B7935">
      <w:pPr>
        <w:ind w:firstLine="709"/>
        <w:jc w:val="both"/>
        <w:rPr>
          <w:color w:val="000000"/>
          <w:szCs w:val="24"/>
        </w:rPr>
      </w:pPr>
      <w:r w:rsidRPr="001B7935">
        <w:rPr>
          <w:color w:val="000000"/>
          <w:szCs w:val="24"/>
        </w:rPr>
        <w:t xml:space="preserve">7.2.3.1. jei Prekės atitinka Sutartyje </w:t>
      </w:r>
      <w:r w:rsidRPr="001B7935">
        <w:rPr>
          <w:rFonts w:eastAsia="Calibri"/>
          <w:kern w:val="2"/>
          <w:szCs w:val="24"/>
        </w:rPr>
        <w:t>ir įstatymuose bei kituose teisės aktuose nurodytus reikalavimus</w:t>
      </w:r>
      <w:r w:rsidRPr="001B7935">
        <w:rPr>
          <w:color w:val="000000"/>
          <w:szCs w:val="24"/>
        </w:rPr>
        <w:t xml:space="preserve"> – Pirkėjas;</w:t>
      </w:r>
    </w:p>
    <w:p w14:paraId="395AA970" w14:textId="77777777" w:rsidR="001B7935" w:rsidRPr="001B7935" w:rsidRDefault="001B7935" w:rsidP="001B7935">
      <w:pPr>
        <w:ind w:firstLine="709"/>
        <w:jc w:val="both"/>
        <w:rPr>
          <w:color w:val="000000"/>
          <w:szCs w:val="24"/>
        </w:rPr>
      </w:pPr>
      <w:r w:rsidRPr="001B7935">
        <w:rPr>
          <w:color w:val="000000"/>
          <w:szCs w:val="24"/>
        </w:rPr>
        <w:t xml:space="preserve">7.2.3.2. jei Prekės neatitinka Sutartyje </w:t>
      </w:r>
      <w:r w:rsidRPr="001B7935">
        <w:rPr>
          <w:rFonts w:eastAsia="Calibri"/>
          <w:kern w:val="2"/>
          <w:szCs w:val="24"/>
        </w:rPr>
        <w:t>ir įstatymuose bei kituose teisės aktuose nurodytų reikalavimų</w:t>
      </w:r>
      <w:r w:rsidRPr="001B7935">
        <w:rPr>
          <w:color w:val="000000"/>
          <w:szCs w:val="24"/>
        </w:rPr>
        <w:t xml:space="preserve"> – Tiekėjas.</w:t>
      </w:r>
    </w:p>
    <w:p w14:paraId="6622F6F7" w14:textId="77777777" w:rsidR="001B7935" w:rsidRPr="001B7935" w:rsidRDefault="001B7935" w:rsidP="001B7935">
      <w:pPr>
        <w:tabs>
          <w:tab w:val="left" w:pos="567"/>
          <w:tab w:val="left" w:pos="851"/>
          <w:tab w:val="left" w:pos="992"/>
          <w:tab w:val="left" w:pos="1134"/>
        </w:tabs>
        <w:ind w:firstLine="709"/>
        <w:jc w:val="both"/>
        <w:rPr>
          <w:rFonts w:eastAsia="Calibri"/>
          <w:kern w:val="2"/>
          <w:szCs w:val="24"/>
        </w:rPr>
      </w:pPr>
      <w:r w:rsidRPr="001B7935">
        <w:rPr>
          <w:rFonts w:eastAsia="Calibri"/>
          <w:kern w:val="2"/>
          <w:szCs w:val="24"/>
        </w:rPr>
        <w:t>7.2.4. Ekspertizės išvados Šalims yra privalomos.</w:t>
      </w:r>
    </w:p>
    <w:p w14:paraId="6669544B" w14:textId="77777777" w:rsidR="001B7935" w:rsidRPr="001B7935" w:rsidRDefault="001B7935" w:rsidP="001B7935">
      <w:pPr>
        <w:tabs>
          <w:tab w:val="left" w:pos="567"/>
          <w:tab w:val="left" w:pos="851"/>
          <w:tab w:val="left" w:pos="992"/>
          <w:tab w:val="left" w:pos="1134"/>
        </w:tabs>
        <w:ind w:firstLine="709"/>
        <w:jc w:val="both"/>
        <w:rPr>
          <w:color w:val="000000"/>
          <w:szCs w:val="24"/>
        </w:rPr>
      </w:pPr>
      <w:r w:rsidRPr="001B7935">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71D3B708" w14:textId="77777777" w:rsidR="001B7935" w:rsidRPr="001B7935" w:rsidRDefault="001B7935" w:rsidP="001B7935">
      <w:pPr>
        <w:rPr>
          <w:szCs w:val="24"/>
        </w:rPr>
      </w:pPr>
    </w:p>
    <w:p w14:paraId="62219C6C" w14:textId="77777777" w:rsidR="001B7935" w:rsidRPr="001B7935" w:rsidRDefault="001B7935" w:rsidP="001B7935">
      <w:pPr>
        <w:spacing w:line="257" w:lineRule="atLeast"/>
        <w:ind w:firstLine="62"/>
        <w:jc w:val="both"/>
        <w:rPr>
          <w:color w:val="000000"/>
          <w:szCs w:val="24"/>
        </w:rPr>
      </w:pPr>
    </w:p>
    <w:p w14:paraId="3E7AD871" w14:textId="77777777" w:rsidR="001B7935" w:rsidRPr="001B7935" w:rsidRDefault="001B7935" w:rsidP="001B7935">
      <w:pPr>
        <w:spacing w:line="257" w:lineRule="atLeast"/>
        <w:jc w:val="center"/>
        <w:rPr>
          <w:color w:val="000000"/>
          <w:szCs w:val="24"/>
        </w:rPr>
      </w:pPr>
      <w:r w:rsidRPr="001B7935">
        <w:rPr>
          <w:b/>
          <w:bCs/>
          <w:color w:val="000000"/>
          <w:szCs w:val="24"/>
        </w:rPr>
        <w:t>7.3.  Prekių trūkumų šalinimas</w:t>
      </w:r>
    </w:p>
    <w:p w14:paraId="09CE2E89" w14:textId="77777777" w:rsidR="001B7935" w:rsidRPr="001B7935" w:rsidRDefault="001B7935" w:rsidP="001B7935">
      <w:pPr>
        <w:spacing w:line="257" w:lineRule="atLeast"/>
        <w:ind w:firstLine="62"/>
        <w:jc w:val="both"/>
        <w:rPr>
          <w:color w:val="000000"/>
          <w:szCs w:val="24"/>
        </w:rPr>
      </w:pPr>
    </w:p>
    <w:p w14:paraId="45DBFC2F" w14:textId="77777777" w:rsidR="001B7935" w:rsidRPr="001B7935" w:rsidRDefault="001B7935" w:rsidP="001B7935">
      <w:pPr>
        <w:spacing w:line="257" w:lineRule="atLeast"/>
        <w:ind w:firstLine="709"/>
        <w:jc w:val="both"/>
        <w:rPr>
          <w:color w:val="000000"/>
          <w:szCs w:val="24"/>
        </w:rPr>
      </w:pPr>
      <w:r w:rsidRPr="001B7935">
        <w:rPr>
          <w:color w:val="000000"/>
          <w:szCs w:val="24"/>
        </w:rPr>
        <w:t>7.3.1. Tiekėjas privalo nemokamai pašalinti Prekių trūkumus, sutaisydamas Prekes ar jų dalį arba pakeisdamas Prekę nauja Preke ar jos dalimi.</w:t>
      </w:r>
    </w:p>
    <w:p w14:paraId="23667CAE" w14:textId="77777777" w:rsidR="001B7935" w:rsidRPr="001B7935" w:rsidRDefault="001B7935" w:rsidP="001B7935">
      <w:pPr>
        <w:spacing w:line="257" w:lineRule="atLeast"/>
        <w:ind w:firstLine="709"/>
        <w:jc w:val="both"/>
        <w:rPr>
          <w:color w:val="000000"/>
          <w:szCs w:val="24"/>
        </w:rPr>
      </w:pPr>
      <w:r w:rsidRPr="001B7935">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2DC9DE60" w14:textId="77777777" w:rsidR="001B7935" w:rsidRPr="001B7935" w:rsidRDefault="001B7935" w:rsidP="001B7935">
      <w:pPr>
        <w:spacing w:line="257" w:lineRule="atLeast"/>
        <w:ind w:firstLine="709"/>
        <w:jc w:val="both"/>
        <w:rPr>
          <w:color w:val="000000"/>
          <w:szCs w:val="24"/>
        </w:rPr>
      </w:pPr>
      <w:r w:rsidRPr="001B7935">
        <w:rPr>
          <w:color w:val="000000"/>
          <w:szCs w:val="24"/>
        </w:rPr>
        <w:t>7.3.3. Sutaisytoje Prekių dalyje pakartotinai nustačius Prekių trūkumų, Tiekėjas privalo pakeisti Prekes naujomis kokybiškomis Prekėmis, nebent Pirkėjas raštu sutiktų Prekes dar kartą taisyti.</w:t>
      </w:r>
    </w:p>
    <w:p w14:paraId="3464E76F" w14:textId="77777777" w:rsidR="001B7935" w:rsidRPr="001B7935" w:rsidRDefault="001B7935" w:rsidP="001B7935">
      <w:pPr>
        <w:spacing w:line="257" w:lineRule="atLeast"/>
        <w:ind w:firstLine="709"/>
        <w:jc w:val="both"/>
        <w:rPr>
          <w:color w:val="000000"/>
          <w:szCs w:val="24"/>
        </w:rPr>
      </w:pPr>
      <w:r w:rsidRPr="001B7935">
        <w:rPr>
          <w:color w:val="000000"/>
          <w:szCs w:val="24"/>
        </w:rPr>
        <w:t>7.3.4. Pašalinus Prekių trūkumus, garantinis terminas sutaisytajai Prekių daliai ar naujoms Prekėms vėl pradedamas skaičiuoti nuo tinkamai sutaisytų ar pakeistų Prekių (ar jų dalių) perdavimo Pirkėjui dienos.</w:t>
      </w:r>
    </w:p>
    <w:p w14:paraId="1E0F7002" w14:textId="77777777" w:rsidR="001B7935" w:rsidRPr="001B7935" w:rsidRDefault="001B7935" w:rsidP="001B7935">
      <w:pPr>
        <w:spacing w:line="257" w:lineRule="atLeast"/>
        <w:ind w:firstLine="709"/>
        <w:jc w:val="both"/>
        <w:rPr>
          <w:color w:val="000000"/>
          <w:szCs w:val="24"/>
        </w:rPr>
      </w:pPr>
      <w:r w:rsidRPr="001B7935">
        <w:rPr>
          <w:color w:val="000000"/>
          <w:szCs w:val="24"/>
        </w:rPr>
        <w:t xml:space="preserve">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w:t>
      </w:r>
      <w:r w:rsidRPr="001B7935">
        <w:rPr>
          <w:color w:val="000000"/>
          <w:szCs w:val="24"/>
        </w:rPr>
        <w:lastRenderedPageBreak/>
        <w:t>pašalinimo. Tokie bandymai atliekami pagal anksčiau atliktų bandymų sąlygas, išskyrus tai, kad jie visais atvejais turi būti atliekami Tiekėjo rizika ir sąskaita.</w:t>
      </w:r>
    </w:p>
    <w:p w14:paraId="5148B8AB" w14:textId="77777777" w:rsidR="001B7935" w:rsidRPr="001B7935" w:rsidRDefault="001B7935" w:rsidP="001B7935">
      <w:pPr>
        <w:spacing w:line="257" w:lineRule="atLeast"/>
        <w:ind w:firstLine="709"/>
        <w:jc w:val="both"/>
        <w:rPr>
          <w:color w:val="000000"/>
          <w:szCs w:val="24"/>
        </w:rPr>
      </w:pPr>
      <w:r w:rsidRPr="001B7935">
        <w:rPr>
          <w:color w:val="000000"/>
          <w:szCs w:val="24"/>
        </w:rPr>
        <w:t>7.3.6. Tiekėjas, pašalinęs visus Prekių trūkumus, privalo apie tai informuoti Pirkėją.</w:t>
      </w:r>
    </w:p>
    <w:p w14:paraId="6DE15DF2" w14:textId="77777777" w:rsidR="001B7935" w:rsidRPr="001B7935" w:rsidRDefault="001B7935" w:rsidP="001B7935">
      <w:pPr>
        <w:spacing w:line="257" w:lineRule="atLeast"/>
        <w:ind w:firstLine="709"/>
        <w:jc w:val="both"/>
        <w:rPr>
          <w:color w:val="000000"/>
          <w:szCs w:val="24"/>
        </w:rPr>
      </w:pPr>
      <w:r w:rsidRPr="001B7935">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79DE0758" w14:textId="77777777" w:rsidR="001B7935" w:rsidRPr="001B7935" w:rsidRDefault="001B7935" w:rsidP="001B7935">
      <w:pPr>
        <w:spacing w:line="257" w:lineRule="atLeast"/>
        <w:ind w:firstLine="62"/>
        <w:jc w:val="both"/>
        <w:rPr>
          <w:color w:val="000000"/>
          <w:szCs w:val="24"/>
        </w:rPr>
      </w:pPr>
    </w:p>
    <w:p w14:paraId="55CCB3AD" w14:textId="77777777" w:rsidR="001B7935" w:rsidRPr="001B7935" w:rsidRDefault="001B7935" w:rsidP="001B7935">
      <w:pPr>
        <w:spacing w:line="257" w:lineRule="atLeast"/>
        <w:jc w:val="center"/>
        <w:rPr>
          <w:color w:val="000000"/>
          <w:szCs w:val="24"/>
        </w:rPr>
      </w:pPr>
      <w:r w:rsidRPr="001B7935">
        <w:rPr>
          <w:b/>
          <w:bCs/>
          <w:color w:val="000000"/>
          <w:szCs w:val="24"/>
        </w:rPr>
        <w:t>7.4.  Pirkėjo teisės, Tiekėjui nepašalinus Prekių trūkumų</w:t>
      </w:r>
    </w:p>
    <w:p w14:paraId="2915E5AA" w14:textId="77777777" w:rsidR="001B7935" w:rsidRPr="001B7935" w:rsidRDefault="001B7935" w:rsidP="001B7935">
      <w:pPr>
        <w:spacing w:line="257" w:lineRule="atLeast"/>
        <w:ind w:firstLine="62"/>
        <w:jc w:val="both"/>
        <w:rPr>
          <w:color w:val="000000"/>
          <w:szCs w:val="24"/>
        </w:rPr>
      </w:pPr>
    </w:p>
    <w:p w14:paraId="4818813A" w14:textId="77777777" w:rsidR="001B7935" w:rsidRPr="001B7935" w:rsidRDefault="001B7935" w:rsidP="001B7935">
      <w:pPr>
        <w:spacing w:line="257" w:lineRule="atLeast"/>
        <w:ind w:firstLine="709"/>
        <w:jc w:val="both"/>
        <w:rPr>
          <w:color w:val="000000"/>
          <w:szCs w:val="24"/>
        </w:rPr>
      </w:pPr>
      <w:r w:rsidRPr="001B7935">
        <w:rPr>
          <w:color w:val="000000"/>
          <w:szCs w:val="24"/>
        </w:rPr>
        <w:t>7.4.1. Jeigu Tiekėjas atsisako pašalinti arba nepašalina Prekių trūkumų per Pirkėjo nustatytus protingus terminus, Pirkėjas turi teisę:</w:t>
      </w:r>
    </w:p>
    <w:p w14:paraId="6F225912" w14:textId="77777777" w:rsidR="001B7935" w:rsidRPr="001B7935" w:rsidRDefault="001B7935" w:rsidP="001B7935">
      <w:pPr>
        <w:spacing w:line="257" w:lineRule="atLeast"/>
        <w:ind w:firstLine="709"/>
        <w:jc w:val="both"/>
        <w:rPr>
          <w:szCs w:val="24"/>
        </w:rPr>
      </w:pPr>
      <w:r w:rsidRPr="001B7935">
        <w:rPr>
          <w:color w:val="000000"/>
          <w:szCs w:val="24"/>
        </w:rPr>
        <w:t xml:space="preserve">7.4.1.1. pašalinti Prekių trūkumus pats arba pasamdydamas trečiuosius asmenis, iš anksto apie tai informuodamas Tiekėją, ir pareikalauti Tiekėjo atlyginti Prekių ekspertizės bei Prekių trūkumų </w:t>
      </w:r>
      <w:r w:rsidRPr="001B7935">
        <w:rPr>
          <w:szCs w:val="24"/>
        </w:rPr>
        <w:t>šalinimo išlaidas ir padengti patirtus nuostolius; arba</w:t>
      </w:r>
    </w:p>
    <w:p w14:paraId="13C000ED" w14:textId="77777777" w:rsidR="001B7935" w:rsidRPr="001B7935" w:rsidRDefault="001B7935" w:rsidP="001B7935">
      <w:pPr>
        <w:spacing w:line="257" w:lineRule="atLeast"/>
        <w:ind w:firstLine="709"/>
        <w:jc w:val="both"/>
        <w:rPr>
          <w:szCs w:val="24"/>
        </w:rPr>
      </w:pPr>
      <w:r w:rsidRPr="001B7935">
        <w:rPr>
          <w:szCs w:val="24"/>
        </w:rPr>
        <w:t>7.4.1.2. reikalauti sumažinti Tiekėjui mokėtiną sumą ir grąžinti dėl šios sumos sumažinimo susidariusią permoką per 30 (trisdešimt) dienų nuo Tiekėjui nustatyto termino pašalinti Prekių trūkumus pabaigos</w:t>
      </w:r>
      <w:r w:rsidRPr="001B7935">
        <w:rPr>
          <w:kern w:val="2"/>
          <w:szCs w:val="24"/>
        </w:rPr>
        <w:t>, jeigu tai neprieštarauja PĮ įtvirtintiems principams</w:t>
      </w:r>
      <w:r w:rsidRPr="001B7935">
        <w:rPr>
          <w:szCs w:val="24"/>
        </w:rPr>
        <w:t>; arba</w:t>
      </w:r>
      <w:r w:rsidRPr="001B7935">
        <w:rPr>
          <w:kern w:val="2"/>
          <w:szCs w:val="24"/>
        </w:rPr>
        <w:t xml:space="preserve"> </w:t>
      </w:r>
    </w:p>
    <w:p w14:paraId="47F04177" w14:textId="77777777" w:rsidR="001B7935" w:rsidRPr="001B7935" w:rsidRDefault="001B7935" w:rsidP="001B7935">
      <w:pPr>
        <w:spacing w:line="257" w:lineRule="atLeast"/>
        <w:ind w:firstLine="709"/>
        <w:jc w:val="both"/>
        <w:rPr>
          <w:color w:val="000000"/>
          <w:szCs w:val="24"/>
        </w:rPr>
      </w:pPr>
      <w:r w:rsidRPr="001B7935">
        <w:rPr>
          <w:szCs w:val="24"/>
        </w:rPr>
        <w:t xml:space="preserve">7.4.1.3. grąžinti Prekes Tiekėjui ir nemokėti už tokias Prekes ar reikalauti grąžinti </w:t>
      </w:r>
      <w:r w:rsidRPr="001B7935">
        <w:rPr>
          <w:color w:val="000000"/>
          <w:szCs w:val="24"/>
        </w:rPr>
        <w:t>už Prekes sumokėtą sumą bei nutraukti Sutartį.</w:t>
      </w:r>
    </w:p>
    <w:p w14:paraId="670C4300" w14:textId="77777777" w:rsidR="001B7935" w:rsidRPr="001B7935" w:rsidRDefault="001B7935" w:rsidP="001B7935">
      <w:pPr>
        <w:spacing w:line="257" w:lineRule="atLeast"/>
        <w:ind w:firstLine="709"/>
        <w:jc w:val="both"/>
        <w:rPr>
          <w:color w:val="000000"/>
          <w:szCs w:val="24"/>
        </w:rPr>
      </w:pPr>
      <w:r w:rsidRPr="001B7935">
        <w:rPr>
          <w:color w:val="000000"/>
          <w:szCs w:val="24"/>
        </w:rPr>
        <w:t xml:space="preserve">7.4.2. Tiekėjui pagal Sutartį mokėtina suma sumažinama tiek, kiek sumažėja Prekių vertė Pirkėjui dėl Prekių trūkumų, </w:t>
      </w:r>
      <w:r w:rsidRPr="001B7935">
        <w:rPr>
          <w:rFonts w:eastAsia="Arial"/>
          <w:kern w:val="2"/>
          <w:szCs w:val="24"/>
        </w:rPr>
        <w:t>jeigu tokia Prekių vertė gali būti išskaitoma iš bendros Prekių vertės</w:t>
      </w:r>
      <w:r w:rsidRPr="001B7935">
        <w:rPr>
          <w:color w:val="000000"/>
          <w:szCs w:val="24"/>
        </w:rPr>
        <w:t xml:space="preserve"> Į Prekių vertės sumažėjimą, be kita ko, įskaičiuojamos Pirkėjo išlaidos Prekių trūkumų įvertinimui ir šalinimui </w:t>
      </w:r>
      <w:r w:rsidRPr="001B7935">
        <w:rPr>
          <w:rFonts w:eastAsia="Arial"/>
          <w:kern w:val="2"/>
          <w:szCs w:val="24"/>
        </w:rPr>
        <w:t>(jeigu tokių Prekių kaina buvo nurodyta pirkimo metu)</w:t>
      </w:r>
      <w:r w:rsidRPr="001B7935">
        <w:rPr>
          <w:color w:val="000000"/>
          <w:szCs w:val="24"/>
        </w:rPr>
        <w:t>, Pirkėjo esamų ar būsimų išlaidų Prekių eksploatavimui padidėjimas (jeigu tokios išlaidos buvo vertinamos pirkimo metu).</w:t>
      </w:r>
    </w:p>
    <w:p w14:paraId="5C734FDC" w14:textId="77777777" w:rsidR="001B7935" w:rsidRPr="001B7935" w:rsidRDefault="001B7935" w:rsidP="001B7935">
      <w:pPr>
        <w:spacing w:line="257" w:lineRule="atLeast"/>
        <w:ind w:firstLine="709"/>
        <w:jc w:val="both"/>
        <w:rPr>
          <w:color w:val="000000"/>
          <w:szCs w:val="24"/>
        </w:rPr>
      </w:pPr>
      <w:r w:rsidRPr="001B7935">
        <w:rPr>
          <w:color w:val="000000"/>
          <w:szCs w:val="24"/>
        </w:rPr>
        <w:t>7.4.3. Tiekėjas privalo patenkinti Pirkėjo pagal Bendrųjų sąlygų 7.4.4 punktą pareikštą piniginį reikalavimą per 30 (trisdešimt) dienų arba per ilgesnį Pirkėjo reikalavime nurodytą protingą terminą.</w:t>
      </w:r>
    </w:p>
    <w:p w14:paraId="4ECB843C" w14:textId="77777777" w:rsidR="001B7935" w:rsidRPr="001B7935" w:rsidRDefault="001B7935" w:rsidP="001B7935">
      <w:pPr>
        <w:spacing w:line="257" w:lineRule="atLeast"/>
        <w:ind w:firstLine="709"/>
        <w:jc w:val="both"/>
        <w:rPr>
          <w:color w:val="000000"/>
          <w:szCs w:val="24"/>
        </w:rPr>
      </w:pPr>
      <w:r w:rsidRPr="001B7935">
        <w:rPr>
          <w:color w:val="000000"/>
          <w:szCs w:val="24"/>
        </w:rPr>
        <w:t>7.4.4. Už vėlavimą pašalinti Prekių trūkumus Pirkėjas privalo reikalauti Tiekėjo sumokėti Specialiosiose sąlygose nustatyto dydžio netesybas.</w:t>
      </w:r>
    </w:p>
    <w:p w14:paraId="709CDF6A" w14:textId="77777777" w:rsidR="001B7935" w:rsidRPr="001B7935" w:rsidRDefault="001B7935" w:rsidP="001B7935">
      <w:pPr>
        <w:spacing w:line="257" w:lineRule="atLeast"/>
        <w:ind w:firstLine="62"/>
        <w:jc w:val="both"/>
        <w:rPr>
          <w:color w:val="000000"/>
          <w:szCs w:val="24"/>
        </w:rPr>
      </w:pPr>
    </w:p>
    <w:p w14:paraId="4D33DBBF" w14:textId="77777777" w:rsidR="001B7935" w:rsidRPr="001B7935" w:rsidRDefault="001B7935" w:rsidP="001B7935">
      <w:pPr>
        <w:spacing w:line="257" w:lineRule="atLeast"/>
        <w:jc w:val="center"/>
        <w:rPr>
          <w:color w:val="000000"/>
          <w:szCs w:val="24"/>
        </w:rPr>
      </w:pPr>
      <w:r w:rsidRPr="001B7935">
        <w:rPr>
          <w:b/>
          <w:bCs/>
          <w:caps/>
          <w:color w:val="000000"/>
          <w:szCs w:val="24"/>
        </w:rPr>
        <w:t>8.  PRISTATYMO TERMINAI</w:t>
      </w:r>
    </w:p>
    <w:p w14:paraId="5981FA23" w14:textId="77777777" w:rsidR="001B7935" w:rsidRPr="001B7935" w:rsidRDefault="001B7935" w:rsidP="001B7935">
      <w:pPr>
        <w:spacing w:line="257" w:lineRule="atLeast"/>
        <w:ind w:firstLine="62"/>
        <w:rPr>
          <w:color w:val="000000"/>
          <w:szCs w:val="24"/>
        </w:rPr>
      </w:pPr>
    </w:p>
    <w:p w14:paraId="6A66030E" w14:textId="77777777" w:rsidR="001B7935" w:rsidRPr="001B7935" w:rsidRDefault="001B7935" w:rsidP="001B7935">
      <w:pPr>
        <w:spacing w:line="257" w:lineRule="atLeast"/>
        <w:jc w:val="center"/>
        <w:rPr>
          <w:color w:val="000000"/>
          <w:szCs w:val="24"/>
        </w:rPr>
      </w:pPr>
      <w:r w:rsidRPr="001B7935">
        <w:rPr>
          <w:b/>
          <w:bCs/>
          <w:color w:val="000000"/>
          <w:szCs w:val="24"/>
        </w:rPr>
        <w:t>8.1.  Pristatymo terminai ir Prekių tiekimo grafikas</w:t>
      </w:r>
    </w:p>
    <w:p w14:paraId="669010F7" w14:textId="77777777" w:rsidR="001B7935" w:rsidRPr="001B7935" w:rsidRDefault="001B7935" w:rsidP="001B7935">
      <w:pPr>
        <w:spacing w:line="257" w:lineRule="atLeast"/>
        <w:ind w:firstLine="62"/>
        <w:jc w:val="both"/>
        <w:rPr>
          <w:color w:val="000000"/>
          <w:szCs w:val="24"/>
        </w:rPr>
      </w:pPr>
    </w:p>
    <w:p w14:paraId="3FE7CE9D" w14:textId="77777777" w:rsidR="001B7935" w:rsidRPr="001B7935" w:rsidRDefault="001B7935" w:rsidP="001B7935">
      <w:pPr>
        <w:spacing w:line="257" w:lineRule="atLeast"/>
        <w:ind w:firstLine="709"/>
        <w:jc w:val="both"/>
        <w:rPr>
          <w:color w:val="000000"/>
          <w:szCs w:val="24"/>
        </w:rPr>
      </w:pPr>
      <w:r w:rsidRPr="001B7935">
        <w:rPr>
          <w:color w:val="000000"/>
          <w:szCs w:val="24"/>
        </w:rPr>
        <w:t>8.1.1. Tiekėjas privalo pristatyti Prekes laikydamasis terminų, nurodytų Specialiosiose sąlygose.</w:t>
      </w:r>
    </w:p>
    <w:p w14:paraId="3AEE32AE" w14:textId="77777777" w:rsidR="001B7935" w:rsidRPr="001B7935" w:rsidRDefault="001B7935" w:rsidP="001B7935">
      <w:pPr>
        <w:spacing w:line="257" w:lineRule="atLeast"/>
        <w:ind w:firstLine="709"/>
        <w:jc w:val="both"/>
        <w:rPr>
          <w:color w:val="000000"/>
          <w:szCs w:val="24"/>
        </w:rPr>
      </w:pPr>
      <w:r w:rsidRPr="001B7935">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1B7935">
        <w:rPr>
          <w:b/>
          <w:bCs/>
          <w:color w:val="000000"/>
          <w:szCs w:val="24"/>
        </w:rPr>
        <w:t>Grafikas</w:t>
      </w:r>
      <w:r w:rsidRPr="001B7935">
        <w:rPr>
          <w:color w:val="000000"/>
          <w:szCs w:val="24"/>
        </w:rPr>
        <w:t>).</w:t>
      </w:r>
    </w:p>
    <w:p w14:paraId="5F1B084A" w14:textId="77777777" w:rsidR="001B7935" w:rsidRPr="001B7935" w:rsidRDefault="001B7935" w:rsidP="001B7935">
      <w:pPr>
        <w:spacing w:line="257" w:lineRule="atLeast"/>
        <w:ind w:firstLine="709"/>
        <w:jc w:val="both"/>
        <w:rPr>
          <w:color w:val="000000"/>
          <w:szCs w:val="24"/>
        </w:rPr>
      </w:pPr>
      <w:r w:rsidRPr="001B7935">
        <w:rPr>
          <w:color w:val="000000"/>
          <w:szCs w:val="24"/>
        </w:rPr>
        <w:t>8.1.3. Jei aktualu, Grafike turi būti pažymėta, kurios Prekės gali būti pristatomos lygiagrečiai, o kurios gali būti pristatomos tik numatytu eiliškumu.</w:t>
      </w:r>
    </w:p>
    <w:p w14:paraId="2B19D8E0" w14:textId="77777777" w:rsidR="001B7935" w:rsidRPr="001B7935" w:rsidRDefault="001B7935" w:rsidP="001B7935">
      <w:pPr>
        <w:spacing w:line="257" w:lineRule="atLeast"/>
        <w:ind w:firstLine="709"/>
        <w:jc w:val="both"/>
        <w:rPr>
          <w:color w:val="000000"/>
          <w:szCs w:val="24"/>
        </w:rPr>
      </w:pPr>
    </w:p>
    <w:p w14:paraId="19A1C29F" w14:textId="77777777" w:rsidR="001B7935" w:rsidRPr="001B7935" w:rsidRDefault="001B7935" w:rsidP="001B7935">
      <w:pPr>
        <w:spacing w:line="257" w:lineRule="atLeast"/>
        <w:jc w:val="center"/>
        <w:rPr>
          <w:color w:val="000000"/>
          <w:szCs w:val="24"/>
        </w:rPr>
      </w:pPr>
      <w:r w:rsidRPr="001B7935">
        <w:rPr>
          <w:b/>
          <w:bCs/>
          <w:color w:val="000000"/>
          <w:szCs w:val="24"/>
        </w:rPr>
        <w:t>8.2.  Netesybos už Prekių pristatymo vėlavimą</w:t>
      </w:r>
    </w:p>
    <w:p w14:paraId="6DB41EE8" w14:textId="77777777" w:rsidR="001B7935" w:rsidRPr="001B7935" w:rsidRDefault="001B7935" w:rsidP="001B7935">
      <w:pPr>
        <w:spacing w:line="257" w:lineRule="atLeast"/>
        <w:ind w:firstLine="62"/>
        <w:jc w:val="both"/>
        <w:rPr>
          <w:color w:val="000000"/>
          <w:szCs w:val="24"/>
        </w:rPr>
      </w:pPr>
    </w:p>
    <w:p w14:paraId="32129F9F" w14:textId="77777777" w:rsidR="001B7935" w:rsidRPr="001B7935" w:rsidRDefault="001B7935" w:rsidP="001B7935">
      <w:pPr>
        <w:spacing w:line="257" w:lineRule="atLeast"/>
        <w:ind w:firstLine="709"/>
        <w:jc w:val="both"/>
        <w:rPr>
          <w:color w:val="000000"/>
          <w:szCs w:val="24"/>
        </w:rPr>
      </w:pPr>
      <w:r w:rsidRPr="001B7935">
        <w:rPr>
          <w:color w:val="000000"/>
          <w:szCs w:val="24"/>
        </w:rPr>
        <w:t>8.2.1. Jeigu Tiekėjas praleidžia Prekių pristatymo terminus, nustatytus Specialiosiose sąlygose, Tiekėjui iki Prekių pristatymo datos taikomos Specialiosiose sąlygose nurodyto dydžio netesybos.</w:t>
      </w:r>
    </w:p>
    <w:p w14:paraId="0F825BA0" w14:textId="77777777" w:rsidR="001B7935" w:rsidRPr="001B7935" w:rsidRDefault="001B7935" w:rsidP="001B7935">
      <w:pPr>
        <w:spacing w:line="257" w:lineRule="atLeast"/>
        <w:ind w:firstLine="709"/>
        <w:jc w:val="both"/>
        <w:rPr>
          <w:color w:val="000000"/>
          <w:szCs w:val="24"/>
        </w:rPr>
      </w:pPr>
      <w:r w:rsidRPr="001B7935">
        <w:rPr>
          <w:color w:val="000000"/>
          <w:szCs w:val="24"/>
        </w:rPr>
        <w:lastRenderedPageBreak/>
        <w:t>8.2.2. Tiekėjui praleidus Prekių dalies pristatymo terminą, netesybos skaičiuojamos nuo Prekių dalies pristatymo termino pabaigos (neįskaitytinai) iki Prekių dalies pristatymo datos (įskaitytinai), nustatytos pagal Prekių perdavimo–priėmimo aktus.</w:t>
      </w:r>
    </w:p>
    <w:p w14:paraId="1701B9D5" w14:textId="77777777" w:rsidR="001B7935" w:rsidRPr="001B7935" w:rsidRDefault="001B7935" w:rsidP="001B7935">
      <w:pPr>
        <w:spacing w:line="257" w:lineRule="atLeast"/>
        <w:ind w:firstLine="709"/>
        <w:jc w:val="both"/>
        <w:rPr>
          <w:color w:val="000000"/>
          <w:szCs w:val="24"/>
        </w:rPr>
      </w:pPr>
      <w:r w:rsidRPr="001B7935">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842D667" w14:textId="77777777" w:rsidR="001B7935" w:rsidRPr="001B7935" w:rsidRDefault="001B7935" w:rsidP="001B7935">
      <w:pPr>
        <w:spacing w:line="257" w:lineRule="atLeast"/>
        <w:ind w:firstLine="62"/>
        <w:jc w:val="both"/>
        <w:rPr>
          <w:color w:val="000000"/>
          <w:szCs w:val="24"/>
        </w:rPr>
      </w:pPr>
    </w:p>
    <w:p w14:paraId="772805D5" w14:textId="77777777" w:rsidR="001B7935" w:rsidRPr="001B7935" w:rsidRDefault="001B7935" w:rsidP="001B7935">
      <w:pPr>
        <w:spacing w:line="257" w:lineRule="atLeast"/>
        <w:jc w:val="center"/>
        <w:rPr>
          <w:color w:val="000000"/>
          <w:szCs w:val="24"/>
        </w:rPr>
      </w:pPr>
      <w:r w:rsidRPr="001B7935">
        <w:rPr>
          <w:b/>
          <w:bCs/>
          <w:caps/>
          <w:color w:val="000000"/>
          <w:szCs w:val="24"/>
        </w:rPr>
        <w:t>9.  PRIEVOLIŲ PAGAL SUTARTĮ ĮVYKDYMO UŽTIKRINIMO BŪDAI</w:t>
      </w:r>
    </w:p>
    <w:p w14:paraId="5574A31B" w14:textId="77777777" w:rsidR="001B7935" w:rsidRPr="001B7935" w:rsidRDefault="001B7935" w:rsidP="001B7935">
      <w:pPr>
        <w:spacing w:line="257" w:lineRule="atLeast"/>
        <w:ind w:firstLine="62"/>
        <w:rPr>
          <w:color w:val="000000"/>
          <w:szCs w:val="24"/>
        </w:rPr>
      </w:pPr>
    </w:p>
    <w:p w14:paraId="76A21DD8" w14:textId="77777777" w:rsidR="001B7935" w:rsidRPr="001B7935" w:rsidRDefault="001B7935" w:rsidP="001B7935">
      <w:pPr>
        <w:spacing w:line="257" w:lineRule="atLeast"/>
        <w:ind w:firstLine="709"/>
        <w:jc w:val="both"/>
        <w:rPr>
          <w:color w:val="000000"/>
          <w:szCs w:val="24"/>
        </w:rPr>
      </w:pPr>
      <w:r w:rsidRPr="001B7935">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45FDBE8" w14:textId="77777777" w:rsidR="001B7935" w:rsidRPr="001B7935" w:rsidRDefault="001B7935" w:rsidP="001B7935">
      <w:pPr>
        <w:spacing w:line="257" w:lineRule="atLeast"/>
        <w:ind w:firstLine="62"/>
        <w:jc w:val="both"/>
        <w:rPr>
          <w:color w:val="000000"/>
          <w:szCs w:val="24"/>
        </w:rPr>
      </w:pPr>
    </w:p>
    <w:p w14:paraId="2C84379D" w14:textId="77777777" w:rsidR="001B7935" w:rsidRPr="001B7935" w:rsidRDefault="001B7935" w:rsidP="001B7935">
      <w:pPr>
        <w:spacing w:line="257" w:lineRule="atLeast"/>
        <w:jc w:val="center"/>
        <w:rPr>
          <w:color w:val="000000"/>
          <w:szCs w:val="24"/>
        </w:rPr>
      </w:pPr>
      <w:r w:rsidRPr="001B7935">
        <w:rPr>
          <w:b/>
          <w:bCs/>
          <w:caps/>
          <w:color w:val="000000"/>
          <w:szCs w:val="24"/>
        </w:rPr>
        <w:t>10.  SUTARTIES ĮVYKDYMO UŽTIKRINIMAS (JEI TAIKOMA)</w:t>
      </w:r>
    </w:p>
    <w:p w14:paraId="67563DD3" w14:textId="77777777" w:rsidR="001B7935" w:rsidRPr="001B7935" w:rsidRDefault="001B7935" w:rsidP="001B7935">
      <w:pPr>
        <w:spacing w:line="257" w:lineRule="atLeast"/>
        <w:ind w:firstLine="62"/>
        <w:jc w:val="both"/>
        <w:rPr>
          <w:color w:val="000000"/>
          <w:szCs w:val="24"/>
        </w:rPr>
      </w:pPr>
    </w:p>
    <w:p w14:paraId="728EC5E7" w14:textId="77777777" w:rsidR="001B7935" w:rsidRPr="001B7935" w:rsidRDefault="001B7935" w:rsidP="001B7935">
      <w:pPr>
        <w:spacing w:line="257" w:lineRule="atLeast"/>
        <w:ind w:firstLine="709"/>
        <w:jc w:val="both"/>
        <w:rPr>
          <w:color w:val="000000"/>
          <w:szCs w:val="24"/>
        </w:rPr>
      </w:pPr>
      <w:r w:rsidRPr="001B7935">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A4B3197" w14:textId="77777777" w:rsidR="001B7935" w:rsidRPr="001B7935" w:rsidRDefault="001B7935" w:rsidP="001B7935">
      <w:pPr>
        <w:spacing w:line="257" w:lineRule="atLeast"/>
        <w:ind w:firstLine="709"/>
        <w:jc w:val="both"/>
        <w:rPr>
          <w:color w:val="000000"/>
          <w:szCs w:val="24"/>
        </w:rPr>
      </w:pPr>
      <w:r w:rsidRPr="001B7935">
        <w:rPr>
          <w:b/>
          <w:bCs/>
          <w:color w:val="000000"/>
          <w:szCs w:val="24"/>
        </w:rPr>
        <w:t>Pastaba.</w:t>
      </w:r>
      <w:r w:rsidRPr="001B7935">
        <w:rPr>
          <w:color w:val="000000"/>
          <w:szCs w:val="24"/>
        </w:rPr>
        <w:t> </w:t>
      </w:r>
      <w:r w:rsidRPr="001B7935">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1BA65AA" w14:textId="77777777" w:rsidR="001B7935" w:rsidRPr="001B7935" w:rsidRDefault="001B7935" w:rsidP="001B7935">
      <w:pPr>
        <w:spacing w:line="257" w:lineRule="atLeast"/>
        <w:ind w:firstLine="709"/>
        <w:jc w:val="both"/>
        <w:rPr>
          <w:color w:val="000000"/>
          <w:szCs w:val="24"/>
        </w:rPr>
      </w:pPr>
      <w:r w:rsidRPr="001B7935">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1B7935">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1B7935">
        <w:rPr>
          <w:color w:val="000000"/>
          <w:szCs w:val="24"/>
          <w:shd w:val="clear" w:color="auto" w:fill="FFFFFF"/>
        </w:rPr>
        <w:t xml:space="preserve">), atitinkantį Bendrųjų sąlygų 10 skyriuje nurodytas sąlygas, per Specialiosiose sąlygose nustatytą terminą (toliau – </w:t>
      </w:r>
      <w:r w:rsidRPr="001B7935">
        <w:rPr>
          <w:b/>
          <w:bCs/>
          <w:color w:val="000000"/>
          <w:szCs w:val="24"/>
          <w:shd w:val="clear" w:color="auto" w:fill="FFFFFF"/>
        </w:rPr>
        <w:t>Sutarties įvykdymo užtikrinimas</w:t>
      </w:r>
      <w:r w:rsidRPr="001B7935">
        <w:rPr>
          <w:color w:val="000000"/>
          <w:szCs w:val="24"/>
          <w:shd w:val="clear" w:color="auto" w:fill="FFFFFF"/>
        </w:rPr>
        <w:t>).</w:t>
      </w:r>
    </w:p>
    <w:p w14:paraId="46DB159B" w14:textId="77777777" w:rsidR="001B7935" w:rsidRPr="001B7935" w:rsidRDefault="001B7935" w:rsidP="001B7935">
      <w:pPr>
        <w:spacing w:line="257" w:lineRule="atLeast"/>
        <w:ind w:firstLine="709"/>
        <w:jc w:val="both"/>
        <w:textAlignment w:val="baseline"/>
        <w:rPr>
          <w:color w:val="000000"/>
          <w:szCs w:val="24"/>
        </w:rPr>
      </w:pPr>
      <w:r w:rsidRPr="001B7935">
        <w:rPr>
          <w:color w:val="000000"/>
          <w:szCs w:val="24"/>
        </w:rPr>
        <w:t>10.3. Jei Tiekėjas nepateikia Pirkėjui Sutartyje nustatytos vertės Sutarties įvykdymo užtikrinimo per Sutartyje nustatytą terminą, laikoma, kad Tiekėjas atsisakė sudaryti Sutartį ir Pirkėjas turi teisę PĮ nustatyta tvarka pasiūlyti sudaryti Sutartį kitam tiekėjui.</w:t>
      </w:r>
    </w:p>
    <w:p w14:paraId="5DD8B5E5" w14:textId="77777777" w:rsidR="001B7935" w:rsidRPr="001B7935" w:rsidRDefault="001B7935" w:rsidP="001B7935">
      <w:pPr>
        <w:spacing w:line="257" w:lineRule="atLeast"/>
        <w:ind w:firstLine="709"/>
        <w:jc w:val="both"/>
        <w:textAlignment w:val="baseline"/>
        <w:rPr>
          <w:color w:val="000000"/>
          <w:szCs w:val="24"/>
        </w:rPr>
      </w:pPr>
      <w:r w:rsidRPr="001B7935">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DC7032F" w14:textId="77777777" w:rsidR="001B7935" w:rsidRPr="001B7935" w:rsidRDefault="001B7935" w:rsidP="001B7935">
      <w:pPr>
        <w:spacing w:line="257" w:lineRule="atLeast"/>
        <w:ind w:firstLine="709"/>
        <w:jc w:val="both"/>
        <w:textAlignment w:val="baseline"/>
        <w:rPr>
          <w:color w:val="000000"/>
          <w:szCs w:val="24"/>
        </w:rPr>
      </w:pPr>
      <w:r w:rsidRPr="001B7935">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6D1F89E" w14:textId="77777777" w:rsidR="001B7935" w:rsidRPr="001B7935" w:rsidRDefault="001B7935" w:rsidP="001B7935">
      <w:pPr>
        <w:spacing w:line="257" w:lineRule="atLeast"/>
        <w:ind w:firstLine="709"/>
        <w:jc w:val="both"/>
        <w:textAlignment w:val="baseline"/>
        <w:rPr>
          <w:color w:val="000000"/>
          <w:szCs w:val="24"/>
        </w:rPr>
      </w:pPr>
      <w:r w:rsidRPr="001B7935">
        <w:rPr>
          <w:color w:val="000000"/>
          <w:szCs w:val="24"/>
        </w:rPr>
        <w:lastRenderedPageBreak/>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03B975F" w14:textId="77777777" w:rsidR="001B7935" w:rsidRPr="001B7935" w:rsidRDefault="001B7935" w:rsidP="001B7935">
      <w:pPr>
        <w:spacing w:line="257" w:lineRule="atLeast"/>
        <w:ind w:firstLine="709"/>
        <w:jc w:val="both"/>
        <w:textAlignment w:val="baseline"/>
        <w:rPr>
          <w:color w:val="000000"/>
          <w:szCs w:val="24"/>
        </w:rPr>
      </w:pPr>
      <w:r w:rsidRPr="001B7935">
        <w:rPr>
          <w:color w:val="000000"/>
          <w:szCs w:val="24"/>
        </w:rPr>
        <w:t>10.7. Sutarties įvykdymo užtikrinimas turi įsigalioti ne vėliau negu jo pateikimo Pirkėjui dieną. </w:t>
      </w:r>
    </w:p>
    <w:p w14:paraId="792AE668" w14:textId="77777777" w:rsidR="001B7935" w:rsidRPr="001B7935" w:rsidRDefault="001B7935" w:rsidP="001B7935">
      <w:pPr>
        <w:spacing w:line="257" w:lineRule="atLeast"/>
        <w:ind w:firstLine="709"/>
        <w:jc w:val="both"/>
        <w:textAlignment w:val="baseline"/>
        <w:rPr>
          <w:color w:val="000000"/>
          <w:szCs w:val="24"/>
        </w:rPr>
      </w:pPr>
      <w:r w:rsidRPr="001B7935">
        <w:rPr>
          <w:color w:val="000000"/>
          <w:szCs w:val="24"/>
        </w:rPr>
        <w:t>10.8. Sutarties įvykdymo užtikrinimo suma turi būti nurodoma ir išmokama eurais. </w:t>
      </w:r>
    </w:p>
    <w:p w14:paraId="7DD62E3F" w14:textId="77777777" w:rsidR="001B7935" w:rsidRPr="001B7935" w:rsidRDefault="001B7935" w:rsidP="001B7935">
      <w:pPr>
        <w:spacing w:line="257" w:lineRule="atLeast"/>
        <w:ind w:firstLine="709"/>
        <w:jc w:val="both"/>
        <w:textAlignment w:val="baseline"/>
        <w:rPr>
          <w:szCs w:val="24"/>
        </w:rPr>
      </w:pPr>
      <w:r w:rsidRPr="001B7935">
        <w:rPr>
          <w:color w:val="000000"/>
          <w:szCs w:val="24"/>
        </w:rPr>
        <w:t xml:space="preserve">10.9. Sutarties įvykdymo užtikrinimas turi būti surašytas lietuvių arba kita kalba (esant Pirkėjo </w:t>
      </w:r>
      <w:r w:rsidRPr="001B7935">
        <w:rPr>
          <w:szCs w:val="24"/>
        </w:rPr>
        <w:t>prašymui, turi būti pateiktas vertimas į lietuvių kalbą). </w:t>
      </w:r>
    </w:p>
    <w:p w14:paraId="1CB91A81" w14:textId="77777777" w:rsidR="001B7935" w:rsidRPr="001B7935" w:rsidRDefault="001B7935" w:rsidP="001B7935">
      <w:pPr>
        <w:spacing w:line="257" w:lineRule="atLeast"/>
        <w:ind w:firstLine="709"/>
        <w:jc w:val="both"/>
        <w:textAlignment w:val="baseline"/>
        <w:rPr>
          <w:szCs w:val="24"/>
        </w:rPr>
      </w:pPr>
      <w:r w:rsidRPr="001B7935">
        <w:rPr>
          <w:szCs w:val="24"/>
        </w:rPr>
        <w:t xml:space="preserve">10.10. Sutarties įvykdymo užtikrinime nurodytas jo galiojimo terminas turi būti ne trumpesnis nei nurodytas </w:t>
      </w:r>
      <w:r w:rsidRPr="001B7935">
        <w:rPr>
          <w:rFonts w:eastAsia="Calibri"/>
          <w:kern w:val="2"/>
          <w:szCs w:val="24"/>
        </w:rPr>
        <w:t>Specialiosiose sąlygose</w:t>
      </w:r>
      <w:r w:rsidRPr="001B7935">
        <w:rPr>
          <w:szCs w:val="24"/>
        </w:rPr>
        <w:t>. </w:t>
      </w:r>
    </w:p>
    <w:p w14:paraId="043A84D5" w14:textId="77777777" w:rsidR="001B7935" w:rsidRPr="001B7935" w:rsidRDefault="001B7935" w:rsidP="001B7935">
      <w:pPr>
        <w:spacing w:line="257" w:lineRule="atLeast"/>
        <w:ind w:firstLine="709"/>
        <w:jc w:val="both"/>
        <w:textAlignment w:val="baseline"/>
        <w:rPr>
          <w:color w:val="000000"/>
          <w:szCs w:val="24"/>
        </w:rPr>
      </w:pPr>
      <w:r w:rsidRPr="001B7935">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4069B2C" w14:textId="77777777" w:rsidR="001B7935" w:rsidRPr="001B7935" w:rsidRDefault="001B7935" w:rsidP="001B7935">
      <w:pPr>
        <w:spacing w:line="257" w:lineRule="atLeast"/>
        <w:ind w:firstLine="709"/>
        <w:jc w:val="both"/>
        <w:textAlignment w:val="baseline"/>
        <w:rPr>
          <w:color w:val="000000"/>
          <w:szCs w:val="24"/>
        </w:rPr>
      </w:pPr>
      <w:r w:rsidRPr="001B7935">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C7BBEE1" w14:textId="77777777" w:rsidR="001B7935" w:rsidRPr="001B7935" w:rsidRDefault="001B7935" w:rsidP="001B7935">
      <w:pPr>
        <w:spacing w:line="257" w:lineRule="atLeast"/>
        <w:ind w:firstLine="709"/>
        <w:jc w:val="both"/>
        <w:textAlignment w:val="baseline"/>
        <w:rPr>
          <w:color w:val="000000"/>
          <w:szCs w:val="24"/>
        </w:rPr>
      </w:pPr>
      <w:r w:rsidRPr="001B7935">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25673B0" w14:textId="77777777" w:rsidR="001B7935" w:rsidRPr="001B7935" w:rsidRDefault="001B7935" w:rsidP="001B7935">
      <w:pPr>
        <w:spacing w:line="257" w:lineRule="atLeast"/>
        <w:ind w:firstLine="709"/>
        <w:jc w:val="both"/>
        <w:rPr>
          <w:color w:val="000000"/>
          <w:szCs w:val="24"/>
        </w:rPr>
      </w:pPr>
      <w:r w:rsidRPr="001B7935">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9A0F862" w14:textId="77777777" w:rsidR="001B7935" w:rsidRPr="001B7935" w:rsidRDefault="001B7935" w:rsidP="001B7935">
      <w:pPr>
        <w:spacing w:line="257" w:lineRule="atLeast"/>
        <w:ind w:firstLine="709"/>
        <w:jc w:val="both"/>
        <w:textAlignment w:val="baseline"/>
        <w:rPr>
          <w:color w:val="000000"/>
          <w:szCs w:val="24"/>
        </w:rPr>
      </w:pPr>
      <w:r w:rsidRPr="001B7935">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F65B274" w14:textId="77777777" w:rsidR="001B7935" w:rsidRPr="001B7935" w:rsidRDefault="001B7935" w:rsidP="001B7935">
      <w:pPr>
        <w:spacing w:line="257" w:lineRule="atLeast"/>
        <w:ind w:firstLine="709"/>
        <w:jc w:val="both"/>
        <w:textAlignment w:val="baseline"/>
        <w:rPr>
          <w:color w:val="000000"/>
          <w:szCs w:val="24"/>
        </w:rPr>
      </w:pPr>
      <w:r w:rsidRPr="001B7935">
        <w:rPr>
          <w:color w:val="000000"/>
          <w:szCs w:val="24"/>
        </w:rPr>
        <w:t>10.16. Pirkėjas gali pasinaudoti Sutarties įvykdymo užtikrinimu, esant bet kuriai iš žemiau nurodytų aplinkybių:  </w:t>
      </w:r>
    </w:p>
    <w:p w14:paraId="4B7BC05E" w14:textId="77777777" w:rsidR="001B7935" w:rsidRPr="001B7935" w:rsidRDefault="001B7935" w:rsidP="001B7935">
      <w:pPr>
        <w:spacing w:line="257" w:lineRule="atLeast"/>
        <w:ind w:firstLine="709"/>
        <w:jc w:val="both"/>
        <w:textAlignment w:val="baseline"/>
        <w:rPr>
          <w:color w:val="000000"/>
          <w:szCs w:val="24"/>
        </w:rPr>
      </w:pPr>
      <w:r w:rsidRPr="001B7935">
        <w:rPr>
          <w:color w:val="000000"/>
          <w:szCs w:val="24"/>
        </w:rPr>
        <w:t>10.16.1. Tiekėjas neįvykdė, nevykdo arba netinkamai vykdo savo įsipareigojimus pagal Sutartį;  </w:t>
      </w:r>
    </w:p>
    <w:p w14:paraId="658FA0C6" w14:textId="77777777" w:rsidR="001B7935" w:rsidRPr="001B7935" w:rsidRDefault="001B7935" w:rsidP="001B7935">
      <w:pPr>
        <w:spacing w:line="257" w:lineRule="atLeast"/>
        <w:ind w:firstLine="709"/>
        <w:jc w:val="both"/>
        <w:textAlignment w:val="baseline"/>
        <w:rPr>
          <w:color w:val="000000"/>
          <w:szCs w:val="24"/>
        </w:rPr>
      </w:pPr>
      <w:r w:rsidRPr="001B7935">
        <w:rPr>
          <w:color w:val="000000"/>
          <w:szCs w:val="24"/>
        </w:rPr>
        <w:t>10.16.2. Tiekėjas per protingai nustatytą laikotarpį neįvykdo Pirkėjo nurodymo ištaisyti Prekių trūkumus;  </w:t>
      </w:r>
    </w:p>
    <w:p w14:paraId="5217C8D6" w14:textId="77777777" w:rsidR="001B7935" w:rsidRPr="001B7935" w:rsidRDefault="001B7935" w:rsidP="001B7935">
      <w:pPr>
        <w:spacing w:line="257" w:lineRule="atLeast"/>
        <w:ind w:firstLine="709"/>
        <w:jc w:val="both"/>
        <w:textAlignment w:val="baseline"/>
        <w:rPr>
          <w:color w:val="000000"/>
          <w:szCs w:val="24"/>
        </w:rPr>
      </w:pPr>
      <w:r w:rsidRPr="001B7935">
        <w:rPr>
          <w:color w:val="000000"/>
          <w:szCs w:val="24"/>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5808BB6" w14:textId="77777777" w:rsidR="001B7935" w:rsidRPr="001B7935" w:rsidRDefault="001B7935" w:rsidP="001B7935">
      <w:pPr>
        <w:spacing w:line="257" w:lineRule="atLeast"/>
        <w:ind w:firstLine="709"/>
        <w:jc w:val="both"/>
        <w:textAlignment w:val="baseline"/>
        <w:rPr>
          <w:color w:val="000000"/>
          <w:szCs w:val="24"/>
        </w:rPr>
      </w:pPr>
      <w:r w:rsidRPr="001B7935">
        <w:rPr>
          <w:color w:val="000000"/>
          <w:szCs w:val="24"/>
        </w:rPr>
        <w:t>10.16.4. Tiekėjas be pateisinamos priežasties (ne Sutartyje nustatytais atvejais) vienašališkai nutraukia Sutartį. </w:t>
      </w:r>
    </w:p>
    <w:p w14:paraId="5F7CBA61" w14:textId="77777777" w:rsidR="001B7935" w:rsidRPr="001B7935" w:rsidRDefault="001B7935" w:rsidP="001B7935">
      <w:pPr>
        <w:spacing w:line="257" w:lineRule="atLeast"/>
        <w:ind w:firstLine="62"/>
        <w:jc w:val="both"/>
        <w:textAlignment w:val="baseline"/>
        <w:rPr>
          <w:color w:val="000000"/>
          <w:szCs w:val="24"/>
        </w:rPr>
      </w:pPr>
    </w:p>
    <w:p w14:paraId="4F06FF6B" w14:textId="77777777" w:rsidR="001B7935" w:rsidRPr="001B7935" w:rsidRDefault="001B7935" w:rsidP="001B7935">
      <w:pPr>
        <w:spacing w:line="257" w:lineRule="atLeast"/>
        <w:jc w:val="center"/>
        <w:rPr>
          <w:color w:val="000000"/>
          <w:szCs w:val="24"/>
        </w:rPr>
      </w:pPr>
      <w:r w:rsidRPr="001B7935">
        <w:rPr>
          <w:b/>
          <w:bCs/>
          <w:caps/>
          <w:color w:val="000000"/>
          <w:szCs w:val="24"/>
        </w:rPr>
        <w:t>11.  SUTARTIES KAINA IR JOS PERSKAIČIAVIMAS</w:t>
      </w:r>
    </w:p>
    <w:p w14:paraId="5A818017" w14:textId="77777777" w:rsidR="001B7935" w:rsidRPr="001B7935" w:rsidRDefault="001B7935" w:rsidP="001B7935">
      <w:pPr>
        <w:spacing w:line="257" w:lineRule="atLeast"/>
        <w:ind w:firstLine="62"/>
        <w:jc w:val="both"/>
        <w:rPr>
          <w:color w:val="000000"/>
          <w:szCs w:val="24"/>
        </w:rPr>
      </w:pPr>
    </w:p>
    <w:p w14:paraId="351BD27D" w14:textId="77777777" w:rsidR="001B7935" w:rsidRPr="001B7935" w:rsidRDefault="001B7935" w:rsidP="001B7935">
      <w:pPr>
        <w:spacing w:line="257" w:lineRule="atLeast"/>
        <w:ind w:firstLine="709"/>
        <w:jc w:val="both"/>
        <w:rPr>
          <w:color w:val="000000"/>
          <w:szCs w:val="24"/>
        </w:rPr>
      </w:pPr>
      <w:r w:rsidRPr="001B7935">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766E0FA" w14:textId="77777777" w:rsidR="001B7935" w:rsidRPr="001B7935" w:rsidRDefault="001B7935" w:rsidP="001B7935">
      <w:pPr>
        <w:spacing w:line="257" w:lineRule="atLeast"/>
        <w:ind w:firstLine="709"/>
        <w:jc w:val="both"/>
        <w:rPr>
          <w:color w:val="000000"/>
          <w:szCs w:val="24"/>
        </w:rPr>
      </w:pPr>
      <w:r w:rsidRPr="001B7935">
        <w:rPr>
          <w:color w:val="000000"/>
          <w:szCs w:val="24"/>
        </w:rPr>
        <w:t>11.2. Pradinės sutarties vertė yra nurodyta Specialiosiose sąlygose.</w:t>
      </w:r>
    </w:p>
    <w:p w14:paraId="10D188F3" w14:textId="77777777" w:rsidR="001B7935" w:rsidRPr="001B7935" w:rsidRDefault="001B7935" w:rsidP="001B7935">
      <w:pPr>
        <w:spacing w:line="257" w:lineRule="atLeast"/>
        <w:ind w:firstLine="709"/>
        <w:jc w:val="both"/>
        <w:rPr>
          <w:color w:val="000000"/>
          <w:szCs w:val="24"/>
        </w:rPr>
      </w:pPr>
      <w:r w:rsidRPr="001B7935">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17F999C" w14:textId="77777777" w:rsidR="001B7935" w:rsidRPr="001B7935" w:rsidRDefault="001B7935" w:rsidP="001B7935">
      <w:pPr>
        <w:spacing w:line="257" w:lineRule="atLeast"/>
        <w:ind w:firstLine="709"/>
        <w:jc w:val="both"/>
        <w:rPr>
          <w:color w:val="000000"/>
          <w:szCs w:val="24"/>
        </w:rPr>
      </w:pPr>
      <w:r w:rsidRPr="001B7935">
        <w:rPr>
          <w:color w:val="000000"/>
          <w:szCs w:val="24"/>
        </w:rPr>
        <w:t>11.4. Sutarties kainos peržiūra atliekama Specialiosiose sąlygose nustatyta tvarka.</w:t>
      </w:r>
    </w:p>
    <w:p w14:paraId="2734CC84" w14:textId="77777777" w:rsidR="001B7935" w:rsidRPr="001B7935" w:rsidRDefault="001B7935" w:rsidP="001B7935">
      <w:pPr>
        <w:spacing w:line="257" w:lineRule="atLeast"/>
        <w:ind w:firstLine="709"/>
        <w:jc w:val="both"/>
        <w:rPr>
          <w:color w:val="000000"/>
          <w:szCs w:val="24"/>
        </w:rPr>
      </w:pPr>
    </w:p>
    <w:p w14:paraId="2F96AB70" w14:textId="77777777" w:rsidR="001B7935" w:rsidRPr="001B7935" w:rsidRDefault="001B7935" w:rsidP="001B7935">
      <w:pPr>
        <w:spacing w:line="257" w:lineRule="atLeast"/>
        <w:jc w:val="center"/>
        <w:rPr>
          <w:color w:val="000000"/>
          <w:szCs w:val="24"/>
        </w:rPr>
      </w:pPr>
      <w:r w:rsidRPr="001B7935">
        <w:rPr>
          <w:b/>
          <w:bCs/>
          <w:caps/>
          <w:color w:val="000000"/>
          <w:szCs w:val="24"/>
        </w:rPr>
        <w:t>12.  ATSISKAITYMO TVARKA</w:t>
      </w:r>
    </w:p>
    <w:p w14:paraId="423BA61A" w14:textId="77777777" w:rsidR="001B7935" w:rsidRPr="001B7935" w:rsidRDefault="001B7935" w:rsidP="001B7935">
      <w:pPr>
        <w:spacing w:line="257" w:lineRule="atLeast"/>
        <w:ind w:firstLine="62"/>
        <w:jc w:val="center"/>
        <w:rPr>
          <w:color w:val="000000"/>
          <w:szCs w:val="24"/>
        </w:rPr>
      </w:pPr>
    </w:p>
    <w:p w14:paraId="0560190D" w14:textId="77777777" w:rsidR="001B7935" w:rsidRPr="001B7935" w:rsidRDefault="001B7935" w:rsidP="001B7935">
      <w:pPr>
        <w:spacing w:line="257" w:lineRule="atLeast"/>
        <w:jc w:val="center"/>
        <w:rPr>
          <w:color w:val="000000"/>
          <w:szCs w:val="24"/>
        </w:rPr>
      </w:pPr>
      <w:r w:rsidRPr="001B7935">
        <w:rPr>
          <w:b/>
          <w:bCs/>
          <w:color w:val="000000"/>
          <w:szCs w:val="24"/>
        </w:rPr>
        <w:t>12.1.  Išankstinis mokėjimas (avansas) (jei taikoma)</w:t>
      </w:r>
    </w:p>
    <w:p w14:paraId="52ADC6E3" w14:textId="77777777" w:rsidR="001B7935" w:rsidRPr="001B7935" w:rsidRDefault="001B7935" w:rsidP="001B7935">
      <w:pPr>
        <w:spacing w:line="257" w:lineRule="atLeast"/>
        <w:ind w:firstLine="62"/>
        <w:jc w:val="both"/>
        <w:rPr>
          <w:color w:val="000000"/>
          <w:szCs w:val="24"/>
        </w:rPr>
      </w:pPr>
    </w:p>
    <w:p w14:paraId="6FB3D106" w14:textId="77777777" w:rsidR="001B7935" w:rsidRPr="001B7935" w:rsidRDefault="001B7935" w:rsidP="001B7935">
      <w:pPr>
        <w:spacing w:line="257" w:lineRule="atLeast"/>
        <w:ind w:firstLine="709"/>
        <w:jc w:val="both"/>
        <w:textAlignment w:val="baseline"/>
        <w:rPr>
          <w:color w:val="000000"/>
          <w:szCs w:val="24"/>
        </w:rPr>
      </w:pPr>
      <w:r w:rsidRPr="001B7935">
        <w:rPr>
          <w:color w:val="000000"/>
          <w:szCs w:val="24"/>
        </w:rPr>
        <w:t xml:space="preserve">Bendrųjų sąlygų 12.1 poskyrio sąlygos taikomos tuo atveju, jei Specialiosiose sąlygose yra nurodyta, kad Tiekėjui mokamas išankstinis mokėjimas (avansas) (toliau – </w:t>
      </w:r>
      <w:r w:rsidRPr="001B7935">
        <w:rPr>
          <w:b/>
          <w:bCs/>
          <w:color w:val="000000"/>
          <w:szCs w:val="24"/>
        </w:rPr>
        <w:t>Avansas</w:t>
      </w:r>
      <w:r w:rsidRPr="001B7935">
        <w:rPr>
          <w:color w:val="000000"/>
          <w:szCs w:val="24"/>
        </w:rPr>
        <w:t>). </w:t>
      </w:r>
    </w:p>
    <w:p w14:paraId="6066B5DC" w14:textId="77777777" w:rsidR="001B7935" w:rsidRPr="001B7935" w:rsidRDefault="001B7935" w:rsidP="001B7935">
      <w:pPr>
        <w:spacing w:line="257" w:lineRule="atLeast"/>
        <w:ind w:firstLine="709"/>
        <w:jc w:val="both"/>
        <w:textAlignment w:val="baseline"/>
        <w:rPr>
          <w:color w:val="000000"/>
          <w:szCs w:val="24"/>
        </w:rPr>
      </w:pPr>
      <w:r w:rsidRPr="001B7935">
        <w:rPr>
          <w:color w:val="000000"/>
          <w:szCs w:val="24"/>
        </w:rPr>
        <w:t xml:space="preserve">12.1.2. Pirkėjas sumoka Tiekėjui </w:t>
      </w:r>
      <w:r w:rsidRPr="001B7935">
        <w:rPr>
          <w:rFonts w:eastAsia="Calibri"/>
          <w:kern w:val="2"/>
          <w:szCs w:val="24"/>
        </w:rPr>
        <w:t>ne didesnį kaip Specialiosiose sąlygose nurodyto dydžio Avansą</w:t>
      </w:r>
      <w:r w:rsidRPr="001B7935">
        <w:rPr>
          <w:color w:val="000000"/>
          <w:szCs w:val="24"/>
        </w:rPr>
        <w:t>.</w:t>
      </w:r>
    </w:p>
    <w:p w14:paraId="5F5B9B4D" w14:textId="77777777" w:rsidR="001B7935" w:rsidRPr="001B7935" w:rsidRDefault="001B7935" w:rsidP="001B7935">
      <w:pPr>
        <w:spacing w:line="257" w:lineRule="atLeast"/>
        <w:ind w:firstLine="709"/>
        <w:jc w:val="both"/>
        <w:textAlignment w:val="baseline"/>
        <w:rPr>
          <w:color w:val="000000"/>
          <w:szCs w:val="24"/>
        </w:rPr>
      </w:pPr>
      <w:r w:rsidRPr="001B7935">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1B7935">
        <w:rPr>
          <w:b/>
          <w:bCs/>
          <w:color w:val="000000"/>
          <w:szCs w:val="24"/>
        </w:rPr>
        <w:t>Avanso užtikrinimas</w:t>
      </w:r>
      <w:r w:rsidRPr="001B7935">
        <w:rPr>
          <w:color w:val="000000"/>
          <w:szCs w:val="24"/>
        </w:rPr>
        <w:t>). </w:t>
      </w:r>
    </w:p>
    <w:p w14:paraId="5861C5C4" w14:textId="77777777" w:rsidR="001B7935" w:rsidRPr="001B7935" w:rsidRDefault="001B7935" w:rsidP="001B7935">
      <w:pPr>
        <w:spacing w:line="257" w:lineRule="atLeast"/>
        <w:ind w:firstLine="709"/>
        <w:jc w:val="both"/>
        <w:textAlignment w:val="baseline"/>
        <w:rPr>
          <w:szCs w:val="24"/>
        </w:rPr>
      </w:pPr>
      <w:r w:rsidRPr="001B7935">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9ECE684" w14:textId="77777777" w:rsidR="001B7935" w:rsidRPr="001B7935" w:rsidRDefault="001B7935" w:rsidP="001B7935">
      <w:pPr>
        <w:spacing w:line="257" w:lineRule="atLeast"/>
        <w:ind w:firstLine="709"/>
        <w:jc w:val="both"/>
        <w:textAlignment w:val="baseline"/>
        <w:rPr>
          <w:color w:val="000000"/>
          <w:szCs w:val="24"/>
        </w:rPr>
      </w:pPr>
      <w:r w:rsidRPr="001B7935">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0542886" w14:textId="77777777" w:rsidR="001B7935" w:rsidRPr="001B7935" w:rsidRDefault="001B7935" w:rsidP="001B7935">
      <w:pPr>
        <w:spacing w:line="257" w:lineRule="atLeast"/>
        <w:ind w:firstLine="709"/>
        <w:jc w:val="both"/>
        <w:textAlignment w:val="baseline"/>
        <w:rPr>
          <w:color w:val="000000"/>
          <w:szCs w:val="24"/>
        </w:rPr>
      </w:pPr>
      <w:r w:rsidRPr="001B7935">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7A37CF6" w14:textId="77777777" w:rsidR="001B7935" w:rsidRPr="001B7935" w:rsidRDefault="001B7935" w:rsidP="001B7935">
      <w:pPr>
        <w:spacing w:line="257" w:lineRule="atLeast"/>
        <w:ind w:firstLine="709"/>
        <w:jc w:val="both"/>
        <w:textAlignment w:val="baseline"/>
        <w:rPr>
          <w:color w:val="000000"/>
          <w:szCs w:val="24"/>
        </w:rPr>
      </w:pPr>
      <w:r w:rsidRPr="001B7935">
        <w:rPr>
          <w:color w:val="000000"/>
          <w:szCs w:val="24"/>
        </w:rPr>
        <w:t>12.1.7. Avanso užtikrinimo suma turi būti nurodoma ir išmokama eurais. </w:t>
      </w:r>
    </w:p>
    <w:p w14:paraId="65FDD2DD" w14:textId="77777777" w:rsidR="001B7935" w:rsidRPr="001B7935" w:rsidRDefault="001B7935" w:rsidP="001B7935">
      <w:pPr>
        <w:spacing w:line="257" w:lineRule="atLeast"/>
        <w:ind w:firstLine="709"/>
        <w:jc w:val="both"/>
        <w:textAlignment w:val="baseline"/>
        <w:rPr>
          <w:color w:val="000000"/>
          <w:szCs w:val="24"/>
        </w:rPr>
      </w:pPr>
      <w:r w:rsidRPr="001B7935">
        <w:rPr>
          <w:color w:val="000000"/>
          <w:szCs w:val="24"/>
        </w:rPr>
        <w:lastRenderedPageBreak/>
        <w:t>12.1.8. Avanso užtikrinimas turi būti surašytas lietuvių arba kita kalba (esant Pirkėjo prašymui, turi būti pateiktas vertimas į lietuvių kalbą). </w:t>
      </w:r>
    </w:p>
    <w:p w14:paraId="558F5EE5" w14:textId="77777777" w:rsidR="001B7935" w:rsidRPr="001B7935" w:rsidRDefault="001B7935" w:rsidP="001B7935">
      <w:pPr>
        <w:spacing w:line="257" w:lineRule="atLeast"/>
        <w:ind w:firstLine="709"/>
        <w:jc w:val="both"/>
        <w:textAlignment w:val="baseline"/>
        <w:rPr>
          <w:color w:val="000000"/>
          <w:szCs w:val="24"/>
        </w:rPr>
      </w:pPr>
      <w:r w:rsidRPr="001B7935">
        <w:rPr>
          <w:color w:val="000000"/>
          <w:szCs w:val="24"/>
        </w:rPr>
        <w:t>12.1.9. Avanso užtikrinimas, neatitinkantis šiame Sutarties poskyryje nustatytų reikalavimų, nebus priimamas. </w:t>
      </w:r>
    </w:p>
    <w:p w14:paraId="783865A2" w14:textId="77777777" w:rsidR="001B7935" w:rsidRPr="001B7935" w:rsidRDefault="001B7935" w:rsidP="001B7935">
      <w:pPr>
        <w:spacing w:line="257" w:lineRule="atLeast"/>
        <w:ind w:firstLine="709"/>
        <w:jc w:val="both"/>
        <w:textAlignment w:val="baseline"/>
        <w:rPr>
          <w:color w:val="000000"/>
          <w:szCs w:val="24"/>
        </w:rPr>
      </w:pPr>
      <w:r w:rsidRPr="001B7935">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69FEE04" w14:textId="77777777" w:rsidR="001B7935" w:rsidRPr="001B7935" w:rsidRDefault="001B7935" w:rsidP="001B7935">
      <w:pPr>
        <w:spacing w:line="257" w:lineRule="atLeast"/>
        <w:ind w:firstLine="709"/>
        <w:jc w:val="both"/>
        <w:textAlignment w:val="baseline"/>
        <w:rPr>
          <w:color w:val="000000"/>
          <w:szCs w:val="24"/>
        </w:rPr>
      </w:pPr>
      <w:r w:rsidRPr="001B7935">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607AD429" w14:textId="77777777" w:rsidR="001B7935" w:rsidRPr="001B7935" w:rsidRDefault="001B7935" w:rsidP="001B7935">
      <w:pPr>
        <w:spacing w:line="257" w:lineRule="atLeast"/>
        <w:ind w:firstLine="709"/>
        <w:jc w:val="both"/>
        <w:textAlignment w:val="baseline"/>
        <w:rPr>
          <w:color w:val="000000"/>
          <w:szCs w:val="24"/>
        </w:rPr>
      </w:pPr>
      <w:r w:rsidRPr="001B7935">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32A1863" w14:textId="77777777" w:rsidR="001B7935" w:rsidRPr="001B7935" w:rsidRDefault="001B7935" w:rsidP="001B7935">
      <w:pPr>
        <w:spacing w:line="257" w:lineRule="atLeast"/>
        <w:ind w:firstLine="709"/>
        <w:jc w:val="both"/>
        <w:textAlignment w:val="baseline"/>
        <w:rPr>
          <w:color w:val="000000"/>
          <w:szCs w:val="24"/>
        </w:rPr>
      </w:pPr>
    </w:p>
    <w:p w14:paraId="60F67298" w14:textId="77777777" w:rsidR="001B7935" w:rsidRPr="001B7935" w:rsidRDefault="001B7935" w:rsidP="001B7935">
      <w:pPr>
        <w:spacing w:line="257" w:lineRule="atLeast"/>
        <w:jc w:val="center"/>
        <w:rPr>
          <w:color w:val="000000"/>
          <w:szCs w:val="24"/>
        </w:rPr>
      </w:pPr>
      <w:r w:rsidRPr="001B7935">
        <w:rPr>
          <w:b/>
          <w:bCs/>
          <w:color w:val="000000"/>
          <w:szCs w:val="24"/>
        </w:rPr>
        <w:t>12.2.  Mokėjimų tvarka</w:t>
      </w:r>
    </w:p>
    <w:p w14:paraId="699708E2" w14:textId="77777777" w:rsidR="001B7935" w:rsidRPr="001B7935" w:rsidRDefault="001B7935" w:rsidP="001B7935">
      <w:pPr>
        <w:spacing w:line="257" w:lineRule="atLeast"/>
        <w:ind w:firstLine="62"/>
        <w:jc w:val="both"/>
        <w:rPr>
          <w:color w:val="000000"/>
          <w:szCs w:val="24"/>
        </w:rPr>
      </w:pPr>
    </w:p>
    <w:p w14:paraId="623CB3DF" w14:textId="77777777" w:rsidR="001B7935" w:rsidRPr="001B7935" w:rsidRDefault="001B7935" w:rsidP="001B7935">
      <w:pPr>
        <w:spacing w:line="257" w:lineRule="atLeast"/>
        <w:ind w:firstLine="709"/>
        <w:jc w:val="both"/>
        <w:rPr>
          <w:color w:val="000000"/>
          <w:szCs w:val="24"/>
        </w:rPr>
      </w:pPr>
      <w:r w:rsidRPr="001B7935">
        <w:rPr>
          <w:color w:val="000000"/>
          <w:szCs w:val="24"/>
        </w:rPr>
        <w:t>12.2.1. Tiekėjas išrašo Sąskaitą tik Šalims pasirašius Prekių perdavimo–priėmimo aktą, jeigu kitaip nenumatyta Specialiosiose sąlygose:</w:t>
      </w:r>
    </w:p>
    <w:p w14:paraId="4DCD4FD2" w14:textId="77777777" w:rsidR="001B7935" w:rsidRPr="001B7935" w:rsidRDefault="001B7935" w:rsidP="001B7935">
      <w:pPr>
        <w:spacing w:line="257" w:lineRule="atLeast"/>
        <w:ind w:firstLine="709"/>
        <w:jc w:val="both"/>
        <w:rPr>
          <w:color w:val="000000"/>
          <w:szCs w:val="24"/>
        </w:rPr>
      </w:pPr>
      <w:r w:rsidRPr="001B7935">
        <w:rPr>
          <w:color w:val="000000"/>
          <w:szCs w:val="24"/>
        </w:rPr>
        <w:t xml:space="preserve">12.2.1.1. elektroninę sąskaitą faktūrą, atitinkančią Europos elektroninių sąskaitų faktūrų standartą, kurio nuoroda paskelbta 2017 m. spalio 16 d. Komisijos įgyvendinimo sprendime </w:t>
      </w:r>
      <w:r w:rsidRPr="001B7935">
        <w:rPr>
          <w:color w:val="467886"/>
          <w:szCs w:val="24"/>
          <w:u w:val="single"/>
        </w:rPr>
        <w:t>(ES) 2017/1870</w:t>
      </w:r>
      <w:r w:rsidRPr="001B7935">
        <w:rPr>
          <w:color w:val="000000"/>
          <w:szCs w:val="24"/>
        </w:rPr>
        <w:t xml:space="preserve"> dėl nuorodos į Europos elektroninių sąskaitų faktūrų standartą ir </w:t>
      </w:r>
      <w:proofErr w:type="spellStart"/>
      <w:r w:rsidRPr="001B7935">
        <w:rPr>
          <w:color w:val="000000"/>
          <w:szCs w:val="24"/>
        </w:rPr>
        <w:t>sintaksių</w:t>
      </w:r>
      <w:proofErr w:type="spellEnd"/>
      <w:r w:rsidRPr="001B7935">
        <w:rPr>
          <w:color w:val="000000"/>
          <w:szCs w:val="24"/>
        </w:rPr>
        <w:t xml:space="preserve"> sąrašo paskelbimo pagal Europos Parlamento ir Tarybos direktyvą </w:t>
      </w:r>
      <w:r w:rsidRPr="001B7935">
        <w:rPr>
          <w:color w:val="467886"/>
          <w:szCs w:val="24"/>
          <w:u w:val="single"/>
        </w:rPr>
        <w:t>2014/55/ES</w:t>
      </w:r>
      <w:r w:rsidRPr="001B7935">
        <w:rPr>
          <w:color w:val="000000"/>
          <w:szCs w:val="24"/>
        </w:rPr>
        <w:t> (toliau – </w:t>
      </w:r>
      <w:r w:rsidRPr="001B7935">
        <w:rPr>
          <w:b/>
          <w:bCs/>
          <w:color w:val="000000"/>
          <w:szCs w:val="24"/>
        </w:rPr>
        <w:t>Europos elektroninių sąskaitų faktūrų</w:t>
      </w:r>
      <w:r w:rsidRPr="001B7935">
        <w:rPr>
          <w:color w:val="000000"/>
          <w:szCs w:val="24"/>
        </w:rPr>
        <w:t> </w:t>
      </w:r>
      <w:r w:rsidRPr="001B7935">
        <w:rPr>
          <w:b/>
          <w:bCs/>
          <w:color w:val="000000"/>
          <w:szCs w:val="24"/>
        </w:rPr>
        <w:t>standartas</w:t>
      </w:r>
      <w:r w:rsidRPr="001B7935">
        <w:rPr>
          <w:color w:val="000000"/>
          <w:szCs w:val="24"/>
        </w:rPr>
        <w:t xml:space="preserve">), Tiekėjas gali pateikti </w:t>
      </w:r>
      <w:r w:rsidRPr="001B7935">
        <w:rPr>
          <w:rFonts w:eastAsia="Arial"/>
          <w:kern w:val="2"/>
          <w:szCs w:val="24"/>
        </w:rPr>
        <w:t>pasirinktomis priemonėmis</w:t>
      </w:r>
      <w:r w:rsidRPr="001B7935">
        <w:rPr>
          <w:color w:val="000000"/>
          <w:szCs w:val="24"/>
        </w:rPr>
        <w:t>;</w:t>
      </w:r>
    </w:p>
    <w:p w14:paraId="587C1503" w14:textId="77777777" w:rsidR="001B7935" w:rsidRPr="001B7935" w:rsidRDefault="001B7935" w:rsidP="001B7935">
      <w:pPr>
        <w:spacing w:line="257" w:lineRule="atLeast"/>
        <w:jc w:val="both"/>
        <w:rPr>
          <w:color w:val="000000"/>
          <w:szCs w:val="24"/>
        </w:rPr>
      </w:pPr>
      <w:r w:rsidRPr="001B7935">
        <w:rPr>
          <w:color w:val="000000"/>
          <w:szCs w:val="24"/>
        </w:rPr>
        <w:t xml:space="preserve">12.2.1.2. Europos elektroninių sąskaitų faktūrų standarto neatitinkančią elektroninę sąskaitą faktūrą Tiekėjas </w:t>
      </w:r>
      <w:r w:rsidRPr="001B7935">
        <w:rPr>
          <w:rFonts w:eastAsia="Arial"/>
          <w:kern w:val="2"/>
          <w:szCs w:val="24"/>
        </w:rPr>
        <w:t xml:space="preserve">gali teikti tik naudodamasis Sąskaitų administravimo bendrosios informacinės sistemos (toliau – </w:t>
      </w:r>
      <w:r w:rsidRPr="001B7935">
        <w:rPr>
          <w:rFonts w:eastAsia="Arial"/>
          <w:b/>
          <w:bCs/>
          <w:kern w:val="2"/>
          <w:szCs w:val="24"/>
        </w:rPr>
        <w:t>SABIS</w:t>
      </w:r>
      <w:r w:rsidRPr="001B7935">
        <w:rPr>
          <w:rFonts w:eastAsia="Arial"/>
          <w:kern w:val="2"/>
          <w:szCs w:val="24"/>
        </w:rPr>
        <w:t>) priemonėmis</w:t>
      </w:r>
      <w:r w:rsidRPr="001B7935">
        <w:rPr>
          <w:color w:val="000000"/>
          <w:szCs w:val="24"/>
        </w:rPr>
        <w:t>.</w:t>
      </w:r>
    </w:p>
    <w:p w14:paraId="2B3EF93F" w14:textId="77777777" w:rsidR="001B7935" w:rsidRPr="001B7935" w:rsidRDefault="001B7935" w:rsidP="001B7935">
      <w:pPr>
        <w:spacing w:line="257" w:lineRule="atLeast"/>
        <w:ind w:firstLine="709"/>
        <w:jc w:val="both"/>
        <w:rPr>
          <w:color w:val="000000"/>
          <w:szCs w:val="24"/>
        </w:rPr>
      </w:pPr>
      <w:r w:rsidRPr="001B7935">
        <w:rPr>
          <w:color w:val="000000"/>
          <w:szCs w:val="24"/>
        </w:rPr>
        <w:t xml:space="preserve">12.2.2. Pirkėjas elektronines sąskaitas faktūras priima ir apdoroja naudodamasis informacinės sistemos SABIS priemonėmis, </w:t>
      </w:r>
      <w:r w:rsidRPr="001B7935">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sidRPr="001B7935">
        <w:rPr>
          <w:color w:val="000000"/>
          <w:szCs w:val="24"/>
        </w:rPr>
        <w:t>.</w:t>
      </w:r>
    </w:p>
    <w:p w14:paraId="29ECA19B" w14:textId="77777777" w:rsidR="001B7935" w:rsidRPr="001B7935" w:rsidRDefault="001B7935" w:rsidP="001B7935">
      <w:pPr>
        <w:spacing w:line="257" w:lineRule="atLeast"/>
        <w:ind w:firstLine="709"/>
        <w:jc w:val="both"/>
        <w:rPr>
          <w:color w:val="000000"/>
          <w:szCs w:val="24"/>
        </w:rPr>
      </w:pPr>
      <w:r w:rsidRPr="001B7935">
        <w:rPr>
          <w:color w:val="000000"/>
          <w:szCs w:val="24"/>
        </w:rPr>
        <w:t>12.2.3. Išankstinio mokėjimo sąskaitas (jeigu Specialiosiose sąlygose yra numatytas Avanso mokėjimas) Tiekėjas privalo pateikti šiame Sutarties poskyryje nustatyta tvarka.</w:t>
      </w:r>
    </w:p>
    <w:p w14:paraId="7600883A" w14:textId="77777777" w:rsidR="001B7935" w:rsidRPr="001B7935" w:rsidRDefault="001B7935" w:rsidP="001B7935">
      <w:pPr>
        <w:spacing w:line="257" w:lineRule="atLeast"/>
        <w:ind w:firstLine="709"/>
        <w:jc w:val="both"/>
        <w:rPr>
          <w:color w:val="000000"/>
          <w:szCs w:val="24"/>
        </w:rPr>
      </w:pPr>
      <w:r w:rsidRPr="001B7935">
        <w:rPr>
          <w:color w:val="000000"/>
          <w:szCs w:val="24"/>
        </w:rPr>
        <w:t>12.2.4. Pirkėjas atlieka mokėjimus už Prekes Specialiosiose sąlygose nustatytais terminais.</w:t>
      </w:r>
    </w:p>
    <w:p w14:paraId="0D771FDF" w14:textId="77777777" w:rsidR="001B7935" w:rsidRPr="001B7935" w:rsidRDefault="001B7935" w:rsidP="001B7935">
      <w:pPr>
        <w:spacing w:line="257" w:lineRule="atLeast"/>
        <w:ind w:firstLine="709"/>
        <w:jc w:val="both"/>
        <w:rPr>
          <w:color w:val="000000"/>
          <w:szCs w:val="24"/>
        </w:rPr>
      </w:pPr>
      <w:r w:rsidRPr="001B7935">
        <w:rPr>
          <w:color w:val="000000"/>
          <w:szCs w:val="24"/>
        </w:rPr>
        <w:t>12.2.5. Už mokėjimų pagal Sutartį vėlavimus, Pirkėjui taikomos netesybos Specialiosiose sąlygose nustatyta tvarka.</w:t>
      </w:r>
    </w:p>
    <w:p w14:paraId="2E0E58CC" w14:textId="77777777" w:rsidR="001B7935" w:rsidRPr="001B7935" w:rsidRDefault="001B7935" w:rsidP="001B7935">
      <w:pPr>
        <w:spacing w:line="257" w:lineRule="atLeast"/>
        <w:ind w:firstLine="709"/>
        <w:jc w:val="both"/>
        <w:rPr>
          <w:color w:val="000000"/>
          <w:szCs w:val="24"/>
        </w:rPr>
      </w:pPr>
      <w:r w:rsidRPr="001B7935">
        <w:rPr>
          <w:color w:val="000000"/>
          <w:szCs w:val="24"/>
        </w:rPr>
        <w:t>12.2.6. Jei Prekės pristatomos dalimis, aukščiau nurodyta atsiskaitymo tvarka galioja kiekvienai tokiai daliai, jei Specialiosiose sąlygose nenustatyta kitaip.</w:t>
      </w:r>
    </w:p>
    <w:p w14:paraId="77715915" w14:textId="77777777" w:rsidR="001B7935" w:rsidRPr="001B7935" w:rsidRDefault="001B7935" w:rsidP="001B7935">
      <w:pPr>
        <w:spacing w:line="257" w:lineRule="atLeast"/>
        <w:ind w:firstLine="709"/>
        <w:jc w:val="both"/>
        <w:rPr>
          <w:color w:val="000000"/>
          <w:szCs w:val="24"/>
        </w:rPr>
      </w:pPr>
      <w:r w:rsidRPr="001B7935">
        <w:rPr>
          <w:color w:val="000000"/>
          <w:szCs w:val="24"/>
        </w:rPr>
        <w:t xml:space="preserve">12.2.7. Jeigu Šalys sudaro trišalį susitarimą su subtiekėju, Pirkėjas privalo pervesti </w:t>
      </w:r>
      <w:proofErr w:type="spellStart"/>
      <w:r w:rsidRPr="001B7935">
        <w:rPr>
          <w:color w:val="000000"/>
          <w:szCs w:val="24"/>
        </w:rPr>
        <w:t>subtiekėjui</w:t>
      </w:r>
      <w:proofErr w:type="spellEnd"/>
      <w:r w:rsidRPr="001B7935">
        <w:rPr>
          <w:color w:val="000000"/>
          <w:szCs w:val="24"/>
        </w:rPr>
        <w:t xml:space="preserve"> mokėtiną sumą į </w:t>
      </w:r>
      <w:proofErr w:type="spellStart"/>
      <w:r w:rsidRPr="001B7935">
        <w:rPr>
          <w:color w:val="000000"/>
          <w:szCs w:val="24"/>
        </w:rPr>
        <w:t>subtiekėjo</w:t>
      </w:r>
      <w:proofErr w:type="spellEnd"/>
      <w:r w:rsidRPr="001B7935">
        <w:rPr>
          <w:color w:val="000000"/>
          <w:szCs w:val="24"/>
        </w:rPr>
        <w:t xml:space="preserve">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27365B3" w14:textId="77777777" w:rsidR="001B7935" w:rsidRPr="001B7935" w:rsidRDefault="001B7935" w:rsidP="001B7935">
      <w:pPr>
        <w:spacing w:line="257" w:lineRule="atLeast"/>
        <w:ind w:firstLine="62"/>
        <w:jc w:val="both"/>
        <w:rPr>
          <w:color w:val="000000"/>
          <w:szCs w:val="24"/>
        </w:rPr>
      </w:pPr>
    </w:p>
    <w:p w14:paraId="30117399" w14:textId="77777777" w:rsidR="001B7935" w:rsidRPr="001B7935" w:rsidRDefault="001B7935" w:rsidP="001B7935">
      <w:pPr>
        <w:spacing w:line="257" w:lineRule="atLeast"/>
        <w:jc w:val="center"/>
        <w:rPr>
          <w:color w:val="000000"/>
          <w:szCs w:val="24"/>
        </w:rPr>
      </w:pPr>
      <w:r w:rsidRPr="001B7935">
        <w:rPr>
          <w:b/>
          <w:bCs/>
          <w:color w:val="000000"/>
          <w:szCs w:val="24"/>
        </w:rPr>
        <w:t>12.3.  Kiti atsiskaitymo klausimai</w:t>
      </w:r>
    </w:p>
    <w:p w14:paraId="288C79D1" w14:textId="77777777" w:rsidR="001B7935" w:rsidRPr="001B7935" w:rsidRDefault="001B7935" w:rsidP="001B7935">
      <w:pPr>
        <w:spacing w:line="257" w:lineRule="atLeast"/>
        <w:ind w:firstLine="62"/>
        <w:jc w:val="both"/>
        <w:rPr>
          <w:color w:val="000000"/>
          <w:szCs w:val="24"/>
        </w:rPr>
      </w:pPr>
    </w:p>
    <w:p w14:paraId="302A1A79" w14:textId="77777777" w:rsidR="001B7935" w:rsidRPr="001B7935" w:rsidRDefault="001B7935" w:rsidP="001B7935">
      <w:pPr>
        <w:spacing w:line="257" w:lineRule="atLeast"/>
        <w:ind w:firstLine="709"/>
        <w:jc w:val="both"/>
        <w:rPr>
          <w:color w:val="000000"/>
          <w:szCs w:val="24"/>
        </w:rPr>
      </w:pPr>
      <w:r w:rsidRPr="001B7935">
        <w:rPr>
          <w:color w:val="000000"/>
          <w:szCs w:val="24"/>
        </w:rPr>
        <w:t>12.3.1. Pirkėjas privalo pervesti mokėjimus Tiekėjui į Tiekėjo banko sąskaitą, nurodytą Specialiosiose sąlygose.</w:t>
      </w:r>
    </w:p>
    <w:p w14:paraId="5A465BBD" w14:textId="77777777" w:rsidR="001B7935" w:rsidRPr="001B7935" w:rsidRDefault="001B7935" w:rsidP="001B7935">
      <w:pPr>
        <w:spacing w:line="257" w:lineRule="atLeast"/>
        <w:ind w:firstLine="709"/>
        <w:jc w:val="both"/>
        <w:rPr>
          <w:color w:val="000000"/>
          <w:szCs w:val="24"/>
        </w:rPr>
      </w:pPr>
      <w:r w:rsidRPr="001B7935">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83A3BF3" w14:textId="77777777" w:rsidR="001B7935" w:rsidRPr="001B7935" w:rsidRDefault="001B7935" w:rsidP="001B7935">
      <w:pPr>
        <w:spacing w:line="257" w:lineRule="atLeast"/>
        <w:jc w:val="both"/>
        <w:rPr>
          <w:color w:val="000000"/>
          <w:szCs w:val="24"/>
        </w:rPr>
      </w:pPr>
      <w:r w:rsidRPr="001B7935">
        <w:rPr>
          <w:color w:val="000000"/>
          <w:szCs w:val="24"/>
        </w:rPr>
        <w:t>12.3.3. Visi mokėjimai pagal Sutartį atliekami eurais.</w:t>
      </w:r>
    </w:p>
    <w:p w14:paraId="4D1AAE65" w14:textId="77777777" w:rsidR="001B7935" w:rsidRPr="001B7935" w:rsidRDefault="001B7935" w:rsidP="001B7935">
      <w:pPr>
        <w:spacing w:line="257" w:lineRule="atLeast"/>
        <w:jc w:val="both"/>
        <w:rPr>
          <w:color w:val="000000"/>
          <w:szCs w:val="24"/>
        </w:rPr>
      </w:pPr>
      <w:r w:rsidRPr="001B7935">
        <w:rPr>
          <w:color w:val="000000"/>
          <w:szCs w:val="24"/>
        </w:rPr>
        <w:t>12.3.4. Už pavėluotus mokėjimus pagal Sutartį mokančioji Šalis privalo sumokėti kitai Šaliai Specialiosiose sąlygose nurodyto dydžio netesybas.</w:t>
      </w:r>
    </w:p>
    <w:p w14:paraId="13A13FB9" w14:textId="77777777" w:rsidR="001B7935" w:rsidRPr="001B7935" w:rsidRDefault="001B7935" w:rsidP="001B7935">
      <w:pPr>
        <w:spacing w:line="257" w:lineRule="atLeast"/>
        <w:ind w:firstLine="62"/>
        <w:jc w:val="both"/>
        <w:rPr>
          <w:color w:val="000000"/>
          <w:szCs w:val="24"/>
        </w:rPr>
      </w:pPr>
    </w:p>
    <w:p w14:paraId="2C164651" w14:textId="77777777" w:rsidR="001B7935" w:rsidRPr="001B7935" w:rsidRDefault="001B7935" w:rsidP="001B7935">
      <w:pPr>
        <w:spacing w:line="257" w:lineRule="atLeast"/>
        <w:jc w:val="center"/>
        <w:rPr>
          <w:color w:val="000000"/>
          <w:szCs w:val="24"/>
        </w:rPr>
      </w:pPr>
      <w:r w:rsidRPr="001B7935">
        <w:rPr>
          <w:b/>
          <w:bCs/>
          <w:caps/>
          <w:color w:val="000000"/>
          <w:szCs w:val="24"/>
        </w:rPr>
        <w:t>13.  KONFIDENCIALI INFORMACIJA</w:t>
      </w:r>
    </w:p>
    <w:p w14:paraId="6D946E69" w14:textId="77777777" w:rsidR="001B7935" w:rsidRPr="001B7935" w:rsidRDefault="001B7935" w:rsidP="001B7935">
      <w:pPr>
        <w:spacing w:line="257" w:lineRule="atLeast"/>
        <w:ind w:firstLine="62"/>
        <w:jc w:val="both"/>
        <w:rPr>
          <w:color w:val="000000"/>
          <w:szCs w:val="24"/>
        </w:rPr>
      </w:pPr>
    </w:p>
    <w:p w14:paraId="725C9BF1" w14:textId="77777777" w:rsidR="001B7935" w:rsidRPr="001B7935" w:rsidRDefault="001B7935" w:rsidP="001B7935">
      <w:pPr>
        <w:spacing w:line="257" w:lineRule="atLeast"/>
        <w:ind w:firstLine="709"/>
        <w:jc w:val="both"/>
        <w:rPr>
          <w:color w:val="000000"/>
          <w:szCs w:val="24"/>
        </w:rPr>
      </w:pPr>
      <w:r w:rsidRPr="001B7935">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5D758AC" w14:textId="77777777" w:rsidR="001B7935" w:rsidRPr="001B7935" w:rsidRDefault="001B7935" w:rsidP="001B7935">
      <w:pPr>
        <w:spacing w:line="257" w:lineRule="atLeast"/>
        <w:ind w:firstLine="709"/>
        <w:jc w:val="both"/>
        <w:rPr>
          <w:color w:val="000000"/>
          <w:szCs w:val="24"/>
        </w:rPr>
      </w:pPr>
      <w:r w:rsidRPr="001B7935">
        <w:rPr>
          <w:color w:val="000000"/>
          <w:szCs w:val="24"/>
        </w:rPr>
        <w:t>13.2.  Šalis turi teisę atskleisti kitos Šalies konfidencialią informaciją šiais atvejais:</w:t>
      </w:r>
    </w:p>
    <w:p w14:paraId="11719C86" w14:textId="77777777" w:rsidR="001B7935" w:rsidRPr="001B7935" w:rsidRDefault="001B7935" w:rsidP="001B7935">
      <w:pPr>
        <w:spacing w:line="257" w:lineRule="atLeast"/>
        <w:ind w:firstLine="709"/>
        <w:jc w:val="both"/>
        <w:rPr>
          <w:color w:val="000000"/>
          <w:szCs w:val="24"/>
        </w:rPr>
      </w:pPr>
      <w:r w:rsidRPr="001B7935">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E8E7295" w14:textId="77777777" w:rsidR="001B7935" w:rsidRPr="001B7935" w:rsidRDefault="001B7935" w:rsidP="001B7935">
      <w:pPr>
        <w:spacing w:line="257" w:lineRule="atLeast"/>
        <w:ind w:firstLine="709"/>
        <w:jc w:val="both"/>
        <w:rPr>
          <w:color w:val="000000"/>
          <w:szCs w:val="24"/>
        </w:rPr>
      </w:pPr>
      <w:r w:rsidRPr="001B7935">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49CE96EB" w14:textId="77777777" w:rsidR="001B7935" w:rsidRPr="001B7935" w:rsidRDefault="001B7935" w:rsidP="001B7935">
      <w:pPr>
        <w:spacing w:line="257" w:lineRule="atLeast"/>
        <w:ind w:firstLine="709"/>
        <w:jc w:val="both"/>
        <w:rPr>
          <w:color w:val="000000"/>
          <w:szCs w:val="24"/>
        </w:rPr>
      </w:pPr>
      <w:r w:rsidRPr="001B7935">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5809894" w14:textId="77777777" w:rsidR="001B7935" w:rsidRPr="001B7935" w:rsidRDefault="001B7935" w:rsidP="001B7935">
      <w:pPr>
        <w:spacing w:line="257" w:lineRule="atLeast"/>
        <w:ind w:firstLine="709"/>
        <w:jc w:val="both"/>
        <w:rPr>
          <w:color w:val="000000"/>
          <w:szCs w:val="24"/>
        </w:rPr>
      </w:pPr>
      <w:r w:rsidRPr="001B7935">
        <w:rPr>
          <w:color w:val="000000"/>
          <w:szCs w:val="24"/>
        </w:rPr>
        <w:t>13.4. Šalis atsako:</w:t>
      </w:r>
    </w:p>
    <w:p w14:paraId="016A2C21" w14:textId="77777777" w:rsidR="001B7935" w:rsidRPr="001B7935" w:rsidRDefault="001B7935" w:rsidP="001B7935">
      <w:pPr>
        <w:spacing w:line="257" w:lineRule="atLeast"/>
        <w:ind w:firstLine="709"/>
        <w:jc w:val="both"/>
        <w:rPr>
          <w:color w:val="000000"/>
          <w:szCs w:val="24"/>
        </w:rPr>
      </w:pPr>
      <w:r w:rsidRPr="001B7935">
        <w:rPr>
          <w:color w:val="000000"/>
          <w:szCs w:val="24"/>
        </w:rPr>
        <w:t>13.4.1. už bet kokį neteisėtą, įskaitant atsitiktinį, kitos Šalies konfidencialios informacijos ar bet kurios jos dalies atskleidimą ar perdavimą arba konfidencialios informacijos neteisėtą naudojimą;</w:t>
      </w:r>
    </w:p>
    <w:p w14:paraId="612B909A" w14:textId="77777777" w:rsidR="001B7935" w:rsidRPr="001B7935" w:rsidRDefault="001B7935" w:rsidP="001B7935">
      <w:pPr>
        <w:spacing w:line="257" w:lineRule="atLeast"/>
        <w:ind w:firstLine="709"/>
        <w:jc w:val="both"/>
        <w:rPr>
          <w:color w:val="000000"/>
          <w:szCs w:val="24"/>
        </w:rPr>
      </w:pPr>
      <w:r w:rsidRPr="001B7935">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5F576100" w14:textId="77777777" w:rsidR="001B7935" w:rsidRPr="001B7935" w:rsidRDefault="001B7935" w:rsidP="001B7935">
      <w:pPr>
        <w:spacing w:line="257" w:lineRule="atLeast"/>
        <w:ind w:firstLine="709"/>
        <w:jc w:val="both"/>
        <w:rPr>
          <w:color w:val="000000"/>
          <w:szCs w:val="24"/>
        </w:rPr>
      </w:pPr>
      <w:r w:rsidRPr="001B7935">
        <w:rPr>
          <w:color w:val="000000"/>
          <w:szCs w:val="24"/>
        </w:rPr>
        <w:t>13.5. Šalis nepagrįstai atskleidusi kitos Šalies konfidencialią informaciją privalo sumokėti kitai Šaliai Specialiosiose sąlygose nurodyto dydžio baudą.</w:t>
      </w:r>
    </w:p>
    <w:p w14:paraId="36312860" w14:textId="77777777" w:rsidR="001B7935" w:rsidRPr="001B7935" w:rsidRDefault="001B7935" w:rsidP="001B7935">
      <w:pPr>
        <w:spacing w:line="257" w:lineRule="atLeast"/>
        <w:ind w:firstLine="62"/>
        <w:jc w:val="both"/>
        <w:rPr>
          <w:color w:val="000000"/>
          <w:szCs w:val="24"/>
        </w:rPr>
      </w:pPr>
    </w:p>
    <w:p w14:paraId="16E6A985" w14:textId="77777777" w:rsidR="001B7935" w:rsidRPr="001B7935" w:rsidRDefault="001B7935" w:rsidP="001B7935">
      <w:pPr>
        <w:spacing w:line="257" w:lineRule="atLeast"/>
        <w:jc w:val="center"/>
        <w:rPr>
          <w:color w:val="000000"/>
          <w:szCs w:val="24"/>
        </w:rPr>
      </w:pPr>
      <w:r w:rsidRPr="001B7935">
        <w:rPr>
          <w:b/>
          <w:bCs/>
          <w:caps/>
          <w:color w:val="000000"/>
          <w:szCs w:val="24"/>
        </w:rPr>
        <w:t>14.  ASMENS DUOMENŲ APSAUGA</w:t>
      </w:r>
    </w:p>
    <w:p w14:paraId="2A020119" w14:textId="77777777" w:rsidR="001B7935" w:rsidRPr="001B7935" w:rsidRDefault="001B7935" w:rsidP="001B7935">
      <w:pPr>
        <w:spacing w:line="257" w:lineRule="atLeast"/>
        <w:ind w:firstLine="62"/>
        <w:jc w:val="both"/>
        <w:rPr>
          <w:color w:val="000000"/>
          <w:szCs w:val="24"/>
        </w:rPr>
      </w:pPr>
    </w:p>
    <w:p w14:paraId="29F0F540" w14:textId="77777777" w:rsidR="001B7935" w:rsidRPr="001B7935" w:rsidRDefault="001B7935" w:rsidP="001B7935">
      <w:pPr>
        <w:spacing w:line="257" w:lineRule="atLeast"/>
        <w:ind w:firstLine="709"/>
        <w:jc w:val="both"/>
        <w:rPr>
          <w:color w:val="000000"/>
          <w:szCs w:val="24"/>
        </w:rPr>
      </w:pPr>
      <w:r w:rsidRPr="001B7935">
        <w:rPr>
          <w:color w:val="000000"/>
          <w:szCs w:val="24"/>
        </w:rPr>
        <w:lastRenderedPageBreak/>
        <w:t>14.1. Šalys įsipareigoja užtikrinti asmens duomenų saugumą bei asmens duomenų tvarkymą vykdyti teisėtai, vadovaujantis 2016 m. balandžio 27 d. priimto Europos Parlamento ir Tarybos reglamento </w:t>
      </w:r>
      <w:r w:rsidRPr="001B7935">
        <w:rPr>
          <w:color w:val="467886"/>
          <w:szCs w:val="24"/>
          <w:u w:val="single"/>
        </w:rPr>
        <w:t>(ES) 2016/679</w:t>
      </w:r>
      <w:r w:rsidRPr="001B7935">
        <w:rPr>
          <w:color w:val="000000"/>
          <w:szCs w:val="24"/>
        </w:rPr>
        <w:t> dėl fizinių asmenų apsaugos tvarkant asmens duomenis ir dėl laisvo tokių duomenų judėjimo ir kuriuo panaikinama Direktyva </w:t>
      </w:r>
      <w:r w:rsidRPr="001B7935">
        <w:rPr>
          <w:color w:val="467886"/>
          <w:szCs w:val="24"/>
          <w:u w:val="single"/>
        </w:rPr>
        <w:t>95/46/EB</w:t>
      </w:r>
      <w:r w:rsidRPr="001B7935">
        <w:rPr>
          <w:color w:val="000000"/>
          <w:szCs w:val="24"/>
        </w:rPr>
        <w:t> (Bendrasis duomenų apsaugos reglamentas) ir kitų teisės aktų, reglamentuojančių asmens duomenų tvarkymą, nuostatomis.</w:t>
      </w:r>
    </w:p>
    <w:p w14:paraId="1BFD5193" w14:textId="77777777" w:rsidR="001B7935" w:rsidRPr="001B7935" w:rsidRDefault="001B7935" w:rsidP="001B7935">
      <w:pPr>
        <w:spacing w:line="257" w:lineRule="atLeast"/>
        <w:ind w:firstLine="709"/>
        <w:jc w:val="both"/>
        <w:rPr>
          <w:color w:val="000000"/>
          <w:szCs w:val="24"/>
        </w:rPr>
      </w:pPr>
      <w:r w:rsidRPr="001B7935">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02F2627" w14:textId="77777777" w:rsidR="001B7935" w:rsidRPr="001B7935" w:rsidRDefault="001B7935" w:rsidP="001B7935">
      <w:pPr>
        <w:spacing w:line="257" w:lineRule="atLeast"/>
        <w:ind w:left="360" w:firstLine="709"/>
        <w:jc w:val="both"/>
        <w:rPr>
          <w:color w:val="000000"/>
          <w:szCs w:val="24"/>
        </w:rPr>
      </w:pPr>
    </w:p>
    <w:p w14:paraId="0BD79763" w14:textId="77777777" w:rsidR="001B7935" w:rsidRPr="001B7935" w:rsidRDefault="001B7935" w:rsidP="001B7935">
      <w:pPr>
        <w:spacing w:line="257" w:lineRule="atLeast"/>
        <w:jc w:val="center"/>
        <w:rPr>
          <w:color w:val="000000"/>
          <w:szCs w:val="24"/>
        </w:rPr>
      </w:pPr>
      <w:r w:rsidRPr="001B7935">
        <w:rPr>
          <w:b/>
          <w:bCs/>
          <w:caps/>
          <w:color w:val="000000"/>
          <w:szCs w:val="24"/>
        </w:rPr>
        <w:t>15.  INTELEKTINĖ NUOSAVYBĖ</w:t>
      </w:r>
    </w:p>
    <w:p w14:paraId="68D7760C" w14:textId="77777777" w:rsidR="001B7935" w:rsidRPr="001B7935" w:rsidRDefault="001B7935" w:rsidP="001B7935">
      <w:pPr>
        <w:spacing w:line="257" w:lineRule="atLeast"/>
        <w:ind w:firstLine="62"/>
        <w:jc w:val="both"/>
        <w:rPr>
          <w:color w:val="000000"/>
          <w:szCs w:val="24"/>
        </w:rPr>
      </w:pPr>
    </w:p>
    <w:p w14:paraId="2CD89655" w14:textId="77777777" w:rsidR="001B7935" w:rsidRPr="001B7935" w:rsidRDefault="001B7935" w:rsidP="001B7935">
      <w:pPr>
        <w:spacing w:line="257" w:lineRule="atLeast"/>
        <w:ind w:firstLine="709"/>
        <w:jc w:val="both"/>
        <w:textAlignment w:val="baseline"/>
        <w:rPr>
          <w:color w:val="000000"/>
          <w:szCs w:val="24"/>
        </w:rPr>
      </w:pPr>
      <w:r w:rsidRPr="001B7935">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C0C0AE8" w14:textId="77777777" w:rsidR="001B7935" w:rsidRPr="001B7935" w:rsidRDefault="001B7935" w:rsidP="001B7935">
      <w:pPr>
        <w:spacing w:line="257" w:lineRule="atLeast"/>
        <w:ind w:firstLine="709"/>
        <w:jc w:val="both"/>
        <w:textAlignment w:val="baseline"/>
        <w:rPr>
          <w:color w:val="000000"/>
          <w:szCs w:val="24"/>
        </w:rPr>
      </w:pPr>
      <w:r w:rsidRPr="001B7935">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1B7935">
        <w:rPr>
          <w:i/>
          <w:iCs/>
          <w:color w:val="000000"/>
          <w:szCs w:val="24"/>
        </w:rPr>
        <w:t>sui</w:t>
      </w:r>
      <w:proofErr w:type="spellEnd"/>
      <w:r w:rsidRPr="001B7935">
        <w:rPr>
          <w:i/>
          <w:iCs/>
          <w:color w:val="000000"/>
          <w:szCs w:val="24"/>
        </w:rPr>
        <w:t xml:space="preserve"> </w:t>
      </w:r>
      <w:proofErr w:type="spellStart"/>
      <w:r w:rsidRPr="001B7935">
        <w:rPr>
          <w:i/>
          <w:iCs/>
          <w:color w:val="000000"/>
          <w:szCs w:val="24"/>
        </w:rPr>
        <w:t>generis</w:t>
      </w:r>
      <w:proofErr w:type="spellEnd"/>
      <w:r w:rsidRPr="001B7935">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50B1975" w14:textId="77777777" w:rsidR="001B7935" w:rsidRPr="001B7935" w:rsidRDefault="001B7935" w:rsidP="001B7935">
      <w:pPr>
        <w:spacing w:line="257" w:lineRule="atLeast"/>
        <w:ind w:firstLine="709"/>
        <w:jc w:val="both"/>
        <w:textAlignment w:val="baseline"/>
        <w:rPr>
          <w:szCs w:val="24"/>
        </w:rPr>
      </w:pPr>
      <w:r w:rsidRPr="001B7935">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1B7935">
        <w:rPr>
          <w:rFonts w:eastAsia="Calibri"/>
          <w:kern w:val="2"/>
          <w:szCs w:val="24"/>
        </w:rPr>
        <w:t>Specialiosiose sąlygose nurodyta bauda</w:t>
      </w:r>
      <w:r w:rsidRPr="001B7935">
        <w:rPr>
          <w:szCs w:val="24"/>
        </w:rPr>
        <w:t>.</w:t>
      </w:r>
    </w:p>
    <w:p w14:paraId="55DC79AA" w14:textId="77777777" w:rsidR="001B7935" w:rsidRPr="001B7935" w:rsidRDefault="001B7935" w:rsidP="001B7935">
      <w:pPr>
        <w:spacing w:line="257" w:lineRule="atLeast"/>
        <w:ind w:firstLine="62"/>
        <w:jc w:val="both"/>
        <w:textAlignment w:val="baseline"/>
        <w:rPr>
          <w:color w:val="000000"/>
          <w:szCs w:val="24"/>
        </w:rPr>
      </w:pPr>
    </w:p>
    <w:p w14:paraId="063458A3" w14:textId="77777777" w:rsidR="001B7935" w:rsidRPr="001B7935" w:rsidRDefault="001B7935" w:rsidP="001B7935">
      <w:pPr>
        <w:spacing w:line="257" w:lineRule="atLeast"/>
        <w:jc w:val="center"/>
        <w:rPr>
          <w:color w:val="000000"/>
          <w:szCs w:val="24"/>
        </w:rPr>
      </w:pPr>
      <w:r w:rsidRPr="001B7935">
        <w:rPr>
          <w:b/>
          <w:bCs/>
          <w:caps/>
          <w:color w:val="000000"/>
          <w:szCs w:val="24"/>
        </w:rPr>
        <w:t>16.  PAREIŠKIMAI IR GARANTIJOS</w:t>
      </w:r>
    </w:p>
    <w:p w14:paraId="21390B95" w14:textId="77777777" w:rsidR="001B7935" w:rsidRPr="001B7935" w:rsidRDefault="001B7935" w:rsidP="001B7935">
      <w:pPr>
        <w:spacing w:line="257" w:lineRule="atLeast"/>
        <w:ind w:firstLine="62"/>
        <w:jc w:val="both"/>
        <w:rPr>
          <w:color w:val="000000"/>
          <w:szCs w:val="24"/>
        </w:rPr>
      </w:pPr>
    </w:p>
    <w:p w14:paraId="247E069B" w14:textId="77777777" w:rsidR="001B7935" w:rsidRPr="001B7935" w:rsidRDefault="001B7935" w:rsidP="001B7935">
      <w:pPr>
        <w:spacing w:line="257" w:lineRule="atLeast"/>
        <w:ind w:firstLine="709"/>
        <w:jc w:val="both"/>
        <w:rPr>
          <w:color w:val="000000"/>
          <w:szCs w:val="24"/>
        </w:rPr>
      </w:pPr>
      <w:r w:rsidRPr="001B7935">
        <w:rPr>
          <w:color w:val="000000"/>
          <w:szCs w:val="24"/>
        </w:rPr>
        <w:t>16.1. Kiekviena iš Šalių pareiškia ir garantuoja kitai Šaliai, kad:</w:t>
      </w:r>
    </w:p>
    <w:p w14:paraId="11D039FC" w14:textId="77777777" w:rsidR="001B7935" w:rsidRPr="001B7935" w:rsidRDefault="001B7935" w:rsidP="001B7935">
      <w:pPr>
        <w:spacing w:line="257" w:lineRule="atLeast"/>
        <w:ind w:firstLine="709"/>
        <w:jc w:val="both"/>
        <w:rPr>
          <w:color w:val="000000"/>
          <w:szCs w:val="24"/>
        </w:rPr>
      </w:pPr>
      <w:r w:rsidRPr="001B7935">
        <w:rPr>
          <w:color w:val="000000"/>
          <w:szCs w:val="24"/>
        </w:rPr>
        <w:t>16.1.1. yra teisėtai priimti ir galioja visi būtini sprendimai, gauti leidimai bei sutikimai, taip pat teisėtai atlikti ir galioja kiti teisiniai veiksmai, reikalingi Sutarties sudarymui, galiojimui ir vykdymui;</w:t>
      </w:r>
    </w:p>
    <w:p w14:paraId="7C4D2B92" w14:textId="77777777" w:rsidR="001B7935" w:rsidRPr="001B7935" w:rsidRDefault="001B7935" w:rsidP="001B7935">
      <w:pPr>
        <w:spacing w:line="257" w:lineRule="atLeast"/>
        <w:ind w:firstLine="709"/>
        <w:jc w:val="both"/>
        <w:rPr>
          <w:color w:val="000000"/>
          <w:szCs w:val="24"/>
        </w:rPr>
      </w:pPr>
      <w:r w:rsidRPr="001B7935">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378D74A1" w14:textId="77777777" w:rsidR="001B7935" w:rsidRPr="001B7935" w:rsidRDefault="001B7935" w:rsidP="001B7935">
      <w:pPr>
        <w:spacing w:line="257" w:lineRule="atLeast"/>
        <w:ind w:firstLine="709"/>
        <w:jc w:val="both"/>
        <w:rPr>
          <w:color w:val="000000"/>
          <w:szCs w:val="24"/>
        </w:rPr>
      </w:pPr>
      <w:r w:rsidRPr="001B7935">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8C0103E" w14:textId="77777777" w:rsidR="001B7935" w:rsidRPr="001B7935" w:rsidRDefault="001B7935" w:rsidP="001B7935">
      <w:pPr>
        <w:spacing w:line="257" w:lineRule="atLeast"/>
        <w:ind w:firstLine="709"/>
        <w:jc w:val="both"/>
        <w:rPr>
          <w:color w:val="000000"/>
          <w:szCs w:val="24"/>
        </w:rPr>
      </w:pPr>
      <w:r w:rsidRPr="001B7935">
        <w:rPr>
          <w:color w:val="000000"/>
          <w:szCs w:val="24"/>
        </w:rPr>
        <w:t xml:space="preserve">16.1.4. Šalis įvertino visas aplinkybes, turinčias esminės reikšmės Sutarties sudarymui ir jos vykdymui. Nė viena iš Sutartyje nurodytų sąlygų ir aplinkybių neturi neigiamos įtakos Šalies valiai </w:t>
      </w:r>
      <w:r w:rsidRPr="001B7935">
        <w:rPr>
          <w:color w:val="000000"/>
          <w:szCs w:val="24"/>
        </w:rPr>
        <w:lastRenderedPageBreak/>
        <w:t>sudaryti Sutartį tokiomis sąlygomis, kurios nurodytos Sutartyje, ir vykdyti iš Sutarties kylančius įsipareigojimus;</w:t>
      </w:r>
    </w:p>
    <w:p w14:paraId="0B3BE681" w14:textId="77777777" w:rsidR="001B7935" w:rsidRPr="001B7935" w:rsidRDefault="001B7935" w:rsidP="001B7935">
      <w:pPr>
        <w:spacing w:line="257" w:lineRule="atLeast"/>
        <w:ind w:firstLine="709"/>
        <w:jc w:val="both"/>
        <w:rPr>
          <w:color w:val="000000"/>
          <w:szCs w:val="24"/>
        </w:rPr>
      </w:pPr>
      <w:r w:rsidRPr="001B7935">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4069D63" w14:textId="77777777" w:rsidR="001B7935" w:rsidRPr="001B7935" w:rsidRDefault="001B7935" w:rsidP="001B7935">
      <w:pPr>
        <w:spacing w:line="257" w:lineRule="atLeast"/>
        <w:ind w:firstLine="709"/>
        <w:jc w:val="both"/>
        <w:rPr>
          <w:color w:val="000000"/>
          <w:szCs w:val="24"/>
        </w:rPr>
      </w:pPr>
      <w:r w:rsidRPr="001B7935">
        <w:rPr>
          <w:color w:val="000000"/>
          <w:szCs w:val="24"/>
        </w:rPr>
        <w:t>16.1.6. visi Šalies pareiškimai ir garantijos yra išsamūs ir nepalieka nutylėtų jokių aplinkybių, kurios darytų šiuos pareiškimus ar garantijas neteisingais.</w:t>
      </w:r>
    </w:p>
    <w:p w14:paraId="5CD08D1F" w14:textId="77777777" w:rsidR="001B7935" w:rsidRPr="001B7935" w:rsidRDefault="001B7935" w:rsidP="001B7935">
      <w:pPr>
        <w:spacing w:line="257" w:lineRule="atLeast"/>
        <w:ind w:firstLine="709"/>
        <w:jc w:val="both"/>
        <w:rPr>
          <w:color w:val="000000"/>
          <w:szCs w:val="24"/>
        </w:rPr>
      </w:pPr>
      <w:r w:rsidRPr="001B7935">
        <w:rPr>
          <w:color w:val="000000"/>
          <w:szCs w:val="24"/>
        </w:rPr>
        <w:t xml:space="preserve">16.2. Tiekėjas papildomai pareiškia ir garantuoja Pirkėjui, kad Tiekėjas, </w:t>
      </w:r>
      <w:proofErr w:type="spellStart"/>
      <w:r w:rsidRPr="001B7935">
        <w:rPr>
          <w:color w:val="000000"/>
          <w:szCs w:val="24"/>
        </w:rPr>
        <w:t>subtiekėjai</w:t>
      </w:r>
      <w:proofErr w:type="spellEnd"/>
      <w:r w:rsidRPr="001B7935">
        <w:rPr>
          <w:color w:val="000000"/>
          <w:szCs w:val="24"/>
        </w:rPr>
        <w:t>, jungtinės veiklos partneriai ir specialistai turi galiojančius ir teisėtus visus įstatymuose bei kituose teisės aktuose numatytus leidimus, licencijas, atestatus, teisės pripažinimo dokumentus, reikalingus vykdant Sutartį.</w:t>
      </w:r>
    </w:p>
    <w:p w14:paraId="47C2B3E8" w14:textId="77777777" w:rsidR="001B7935" w:rsidRPr="001B7935" w:rsidRDefault="001B7935" w:rsidP="001B7935">
      <w:pPr>
        <w:ind w:firstLine="709"/>
        <w:jc w:val="both"/>
        <w:rPr>
          <w:color w:val="000000"/>
          <w:szCs w:val="24"/>
          <w:shd w:val="clear" w:color="auto" w:fill="FFFFFF"/>
        </w:rPr>
      </w:pPr>
      <w:r w:rsidRPr="001B7935">
        <w:rPr>
          <w:color w:val="000000"/>
          <w:szCs w:val="24"/>
          <w:shd w:val="clear" w:color="auto" w:fill="FFFFFF"/>
        </w:rPr>
        <w:t>16.3. </w:t>
      </w:r>
      <w:r w:rsidRPr="001B7935">
        <w:rPr>
          <w:color w:val="000000"/>
          <w:szCs w:val="24"/>
        </w:rPr>
        <w:t>Tiekėjas pareiškia, kad parduodamų Prekių disponavimo, valdymo ir naudojimosi teisės nėra apribotos </w:t>
      </w:r>
      <w:r w:rsidRPr="001B7935">
        <w:rPr>
          <w:color w:val="000000"/>
          <w:szCs w:val="24"/>
          <w:shd w:val="clear" w:color="auto" w:fill="FFFFFF"/>
        </w:rPr>
        <w:t>ir jokie tretieji asmenys neturi pretenzijų į Sutartimi perduodamas Prekes (įkeitimai, areštai ar pan.).</w:t>
      </w:r>
    </w:p>
    <w:p w14:paraId="137C965D" w14:textId="77777777" w:rsidR="001B7935" w:rsidRPr="001B7935" w:rsidRDefault="001B7935" w:rsidP="001B7935">
      <w:pPr>
        <w:widowControl w:val="0"/>
        <w:tabs>
          <w:tab w:val="left" w:pos="567"/>
          <w:tab w:val="left" w:pos="851"/>
          <w:tab w:val="left" w:pos="992"/>
          <w:tab w:val="left" w:pos="1134"/>
        </w:tabs>
        <w:ind w:firstLine="709"/>
        <w:jc w:val="both"/>
        <w:rPr>
          <w:rFonts w:eastAsia="Calibri"/>
          <w:kern w:val="2"/>
          <w:szCs w:val="24"/>
        </w:rPr>
      </w:pPr>
      <w:r w:rsidRPr="001B7935">
        <w:rPr>
          <w:rFonts w:eastAsia="Arial"/>
          <w:kern w:val="2"/>
          <w:szCs w:val="24"/>
        </w:rPr>
        <w:t>16.4. T</w:t>
      </w:r>
      <w:r w:rsidRPr="001B7935">
        <w:rPr>
          <w:rFonts w:eastAsia="Calibri"/>
          <w:kern w:val="2"/>
          <w:szCs w:val="24"/>
          <w:lang w:eastAsia="lt-LT"/>
        </w:rPr>
        <w:t>iekėjas įsipareigoja vykdant Sutartį laikytis aplinkos apsaugos, socialinės ir darbo teisės įpareigojimų, nustatytų Europos Sąjungos ir nacionalinėje teisėje, kolektyvinėse sutartyse ir PĮ 5 priede nurodytose tarptautinėse konvencijose.</w:t>
      </w:r>
    </w:p>
    <w:p w14:paraId="2DA1216A" w14:textId="77777777" w:rsidR="001B7935" w:rsidRPr="001B7935" w:rsidRDefault="001B7935" w:rsidP="001B7935">
      <w:pPr>
        <w:rPr>
          <w:szCs w:val="24"/>
        </w:rPr>
      </w:pPr>
    </w:p>
    <w:p w14:paraId="198B98C1" w14:textId="77777777" w:rsidR="001B7935" w:rsidRPr="001B7935" w:rsidRDefault="001B7935" w:rsidP="001B7935">
      <w:pPr>
        <w:spacing w:line="257" w:lineRule="atLeast"/>
        <w:ind w:firstLine="62"/>
        <w:jc w:val="both"/>
        <w:rPr>
          <w:color w:val="000000"/>
          <w:szCs w:val="24"/>
        </w:rPr>
      </w:pPr>
    </w:p>
    <w:p w14:paraId="1B6FF543" w14:textId="77777777" w:rsidR="001B7935" w:rsidRPr="001B7935" w:rsidRDefault="001B7935" w:rsidP="001B7935">
      <w:pPr>
        <w:spacing w:line="257" w:lineRule="atLeast"/>
        <w:jc w:val="center"/>
        <w:rPr>
          <w:color w:val="000000"/>
          <w:szCs w:val="24"/>
        </w:rPr>
      </w:pPr>
      <w:r w:rsidRPr="001B7935">
        <w:rPr>
          <w:b/>
          <w:bCs/>
          <w:caps/>
          <w:color w:val="000000"/>
          <w:szCs w:val="24"/>
        </w:rPr>
        <w:t>17.  BENDRIEJI ATSAKOMYBĖS KLAUSIMAI</w:t>
      </w:r>
    </w:p>
    <w:p w14:paraId="3120DA51" w14:textId="77777777" w:rsidR="001B7935" w:rsidRPr="001B7935" w:rsidRDefault="001B7935" w:rsidP="001B7935">
      <w:pPr>
        <w:spacing w:line="257" w:lineRule="atLeast"/>
        <w:ind w:firstLine="62"/>
        <w:jc w:val="both"/>
        <w:rPr>
          <w:color w:val="000000"/>
          <w:szCs w:val="24"/>
        </w:rPr>
      </w:pPr>
    </w:p>
    <w:p w14:paraId="54641A22" w14:textId="77777777" w:rsidR="001B7935" w:rsidRPr="001B7935" w:rsidRDefault="001B7935" w:rsidP="001B7935">
      <w:pPr>
        <w:spacing w:line="257" w:lineRule="atLeast"/>
        <w:ind w:firstLine="709"/>
        <w:jc w:val="both"/>
        <w:rPr>
          <w:color w:val="000000"/>
          <w:szCs w:val="24"/>
        </w:rPr>
      </w:pPr>
      <w:r w:rsidRPr="001B7935">
        <w:rPr>
          <w:color w:val="000000"/>
          <w:szCs w:val="24"/>
        </w:rPr>
        <w:t>17.1. Netesybų sumokėjimas už vėlavimą ar pareigų pagal Sutartį pažeidimą neatleidžia Šalies nuo Sutartyje numatytų jos pareigų vykdymo.</w:t>
      </w:r>
    </w:p>
    <w:p w14:paraId="1F4B79D9" w14:textId="77777777" w:rsidR="001B7935" w:rsidRPr="001B7935" w:rsidRDefault="001B7935" w:rsidP="001B7935">
      <w:pPr>
        <w:spacing w:line="257" w:lineRule="atLeast"/>
        <w:ind w:firstLine="709"/>
        <w:jc w:val="both"/>
        <w:rPr>
          <w:color w:val="000000"/>
          <w:szCs w:val="24"/>
        </w:rPr>
      </w:pPr>
      <w:r w:rsidRPr="001B7935">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1B7935">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D8E3819" w14:textId="77777777" w:rsidR="001B7935" w:rsidRPr="001B7935" w:rsidRDefault="001B7935" w:rsidP="001B7935">
      <w:pPr>
        <w:spacing w:line="257" w:lineRule="atLeast"/>
        <w:ind w:firstLine="709"/>
        <w:jc w:val="both"/>
        <w:rPr>
          <w:color w:val="000000"/>
          <w:szCs w:val="24"/>
        </w:rPr>
      </w:pPr>
      <w:r w:rsidRPr="001B7935">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40AEEC0" w14:textId="77777777" w:rsidR="001B7935" w:rsidRPr="001B7935" w:rsidRDefault="001B7935" w:rsidP="001B7935">
      <w:pPr>
        <w:spacing w:line="257" w:lineRule="atLeast"/>
        <w:ind w:firstLine="709"/>
        <w:jc w:val="both"/>
        <w:rPr>
          <w:color w:val="000000"/>
          <w:szCs w:val="24"/>
        </w:rPr>
      </w:pPr>
      <w:r w:rsidRPr="001B7935">
        <w:rPr>
          <w:color w:val="000000"/>
          <w:szCs w:val="24"/>
        </w:rPr>
        <w:t>17.4. Šioje Sutartyje numatytos teisių gynybos priemonės neapriboja Šalių teisės pasinaudoti kitomis teisėtomis teisių gynybos priemonėmis.</w:t>
      </w:r>
    </w:p>
    <w:p w14:paraId="72760327" w14:textId="77777777" w:rsidR="001B7935" w:rsidRPr="001B7935" w:rsidRDefault="001B7935" w:rsidP="001B7935">
      <w:pPr>
        <w:spacing w:line="257" w:lineRule="atLeast"/>
        <w:ind w:firstLine="709"/>
        <w:jc w:val="both"/>
        <w:rPr>
          <w:color w:val="000000"/>
          <w:szCs w:val="24"/>
        </w:rPr>
      </w:pPr>
      <w:r w:rsidRPr="001B7935">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463F358" w14:textId="77777777" w:rsidR="001B7935" w:rsidRPr="001B7935" w:rsidRDefault="001B7935" w:rsidP="001B7935">
      <w:pPr>
        <w:spacing w:line="257" w:lineRule="atLeast"/>
        <w:ind w:firstLine="709"/>
        <w:jc w:val="both"/>
        <w:rPr>
          <w:color w:val="000000"/>
          <w:szCs w:val="24"/>
        </w:rPr>
      </w:pPr>
      <w:r w:rsidRPr="001B7935">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797B3A53" w14:textId="77777777" w:rsidR="001B7935" w:rsidRPr="001B7935" w:rsidRDefault="001B7935" w:rsidP="001B7935">
      <w:pPr>
        <w:spacing w:line="257" w:lineRule="atLeast"/>
        <w:ind w:firstLine="709"/>
        <w:jc w:val="both"/>
        <w:rPr>
          <w:color w:val="000000"/>
          <w:szCs w:val="24"/>
        </w:rPr>
      </w:pPr>
      <w:r w:rsidRPr="001B7935">
        <w:rPr>
          <w:color w:val="000000"/>
          <w:szCs w:val="24"/>
        </w:rPr>
        <w:lastRenderedPageBreak/>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PĮ 99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07798DAC" w14:textId="77777777" w:rsidR="001B7935" w:rsidRPr="001B7935" w:rsidRDefault="001B7935" w:rsidP="001B7935">
      <w:pPr>
        <w:spacing w:line="257" w:lineRule="atLeast"/>
        <w:ind w:firstLine="115"/>
        <w:jc w:val="both"/>
        <w:rPr>
          <w:color w:val="000000"/>
          <w:szCs w:val="24"/>
        </w:rPr>
      </w:pPr>
    </w:p>
    <w:p w14:paraId="5D3CBB5A" w14:textId="77777777" w:rsidR="001B7935" w:rsidRPr="001B7935" w:rsidRDefault="001B7935" w:rsidP="001B7935">
      <w:pPr>
        <w:spacing w:line="257" w:lineRule="atLeast"/>
        <w:jc w:val="center"/>
        <w:rPr>
          <w:color w:val="000000"/>
          <w:szCs w:val="24"/>
        </w:rPr>
      </w:pPr>
      <w:r w:rsidRPr="001B7935">
        <w:rPr>
          <w:b/>
          <w:bCs/>
          <w:caps/>
          <w:color w:val="000000"/>
          <w:szCs w:val="24"/>
        </w:rPr>
        <w:t>18.  NENUGALIMA JĖGA (FORCE MAJEURE)</w:t>
      </w:r>
    </w:p>
    <w:p w14:paraId="7DEC4A8D" w14:textId="77777777" w:rsidR="001B7935" w:rsidRPr="001B7935" w:rsidRDefault="001B7935" w:rsidP="001B7935">
      <w:pPr>
        <w:spacing w:line="257" w:lineRule="atLeast"/>
        <w:ind w:firstLine="62"/>
        <w:jc w:val="both"/>
        <w:rPr>
          <w:color w:val="000000"/>
          <w:szCs w:val="24"/>
        </w:rPr>
      </w:pPr>
    </w:p>
    <w:p w14:paraId="6CF501C6" w14:textId="77777777" w:rsidR="001B7935" w:rsidRPr="001B7935" w:rsidRDefault="001B7935" w:rsidP="001B7935">
      <w:pPr>
        <w:spacing w:line="257" w:lineRule="atLeast"/>
        <w:ind w:firstLine="567"/>
        <w:jc w:val="both"/>
        <w:rPr>
          <w:color w:val="000000"/>
          <w:szCs w:val="24"/>
        </w:rPr>
      </w:pPr>
      <w:r w:rsidRPr="001B7935">
        <w:rPr>
          <w:color w:val="000000"/>
          <w:szCs w:val="24"/>
        </w:rPr>
        <w:t>18.1.</w:t>
      </w:r>
      <w:r w:rsidRPr="001B7935">
        <w:rPr>
          <w:b/>
          <w:bCs/>
          <w:color w:val="000000"/>
          <w:szCs w:val="24"/>
        </w:rPr>
        <w:t> </w:t>
      </w:r>
      <w:r w:rsidRPr="001B7935">
        <w:rPr>
          <w:color w:val="000000"/>
          <w:szCs w:val="24"/>
        </w:rPr>
        <w:t>Atsakomybė pagal Sutartį netaikoma, taip pat Šalys gali būti visiškai ar iš dalies atleistos nuo civilinės atsakomybės šiais pagrindais:</w:t>
      </w:r>
    </w:p>
    <w:p w14:paraId="0E520131" w14:textId="77777777" w:rsidR="001B7935" w:rsidRPr="001B7935" w:rsidRDefault="001B7935" w:rsidP="001B7935">
      <w:pPr>
        <w:spacing w:line="257" w:lineRule="atLeast"/>
        <w:ind w:firstLine="567"/>
        <w:jc w:val="both"/>
        <w:rPr>
          <w:color w:val="000000"/>
          <w:szCs w:val="24"/>
        </w:rPr>
      </w:pPr>
      <w:r w:rsidRPr="001B7935">
        <w:rPr>
          <w:color w:val="000000"/>
          <w:szCs w:val="24"/>
        </w:rPr>
        <w:t>18.1.1. dėl nenugalimos jėgos (</w:t>
      </w:r>
      <w:proofErr w:type="spellStart"/>
      <w:r w:rsidRPr="001B7935">
        <w:rPr>
          <w:i/>
          <w:iCs/>
          <w:color w:val="000000"/>
          <w:szCs w:val="24"/>
        </w:rPr>
        <w:t>force</w:t>
      </w:r>
      <w:proofErr w:type="spellEnd"/>
      <w:r w:rsidRPr="001B7935">
        <w:rPr>
          <w:i/>
          <w:iCs/>
          <w:color w:val="000000"/>
          <w:szCs w:val="24"/>
        </w:rPr>
        <w:t xml:space="preserve"> majeure</w:t>
      </w:r>
      <w:r w:rsidRPr="001B7935">
        <w:rPr>
          <w:color w:val="000000"/>
          <w:szCs w:val="24"/>
        </w:rPr>
        <w:t>) – taikomos Lietuvos Respublikos civilinio kodekso 6.212 straipsnio ir Lietuvos Respublikos Vyriausybės 1996 m. liepos 15 d. nutarimu Nr. 840 „Dėl Atleidimo nuo atsakomybės esant nenugalimos jėgos (</w:t>
      </w:r>
      <w:proofErr w:type="spellStart"/>
      <w:r w:rsidRPr="001B7935">
        <w:rPr>
          <w:i/>
          <w:iCs/>
          <w:color w:val="000000"/>
          <w:szCs w:val="24"/>
        </w:rPr>
        <w:t>force</w:t>
      </w:r>
      <w:proofErr w:type="spellEnd"/>
      <w:r w:rsidRPr="001B7935">
        <w:rPr>
          <w:i/>
          <w:iCs/>
          <w:color w:val="000000"/>
          <w:szCs w:val="24"/>
        </w:rPr>
        <w:t xml:space="preserve"> majeure</w:t>
      </w:r>
      <w:r w:rsidRPr="001B7935">
        <w:rPr>
          <w:color w:val="000000"/>
          <w:szCs w:val="24"/>
        </w:rPr>
        <w:t>) aplinkybėms taisyklių patvirtinimo” patvirtintų taisyklių nuostatos;</w:t>
      </w:r>
    </w:p>
    <w:p w14:paraId="7B047CCE" w14:textId="77777777" w:rsidR="001B7935" w:rsidRPr="001B7935" w:rsidRDefault="001B7935" w:rsidP="001B7935">
      <w:pPr>
        <w:spacing w:line="257" w:lineRule="atLeast"/>
        <w:ind w:firstLine="567"/>
        <w:jc w:val="both"/>
        <w:rPr>
          <w:color w:val="000000"/>
          <w:szCs w:val="24"/>
        </w:rPr>
      </w:pPr>
      <w:r w:rsidRPr="001B7935">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634DA07" w14:textId="77777777" w:rsidR="001B7935" w:rsidRPr="001B7935" w:rsidRDefault="001B7935" w:rsidP="001B7935">
      <w:pPr>
        <w:spacing w:line="257" w:lineRule="atLeast"/>
        <w:ind w:firstLine="567"/>
        <w:jc w:val="both"/>
        <w:rPr>
          <w:color w:val="000000"/>
          <w:szCs w:val="24"/>
        </w:rPr>
      </w:pPr>
      <w:r w:rsidRPr="001B7935">
        <w:rPr>
          <w:color w:val="000000"/>
          <w:szCs w:val="24"/>
        </w:rPr>
        <w:t>18.2.</w:t>
      </w:r>
      <w:r w:rsidRPr="001B7935">
        <w:rPr>
          <w:b/>
          <w:bCs/>
          <w:color w:val="000000"/>
          <w:szCs w:val="24"/>
        </w:rPr>
        <w:t> </w:t>
      </w:r>
      <w:r w:rsidRPr="001B7935">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49D2DA9" w14:textId="77777777" w:rsidR="001B7935" w:rsidRPr="001B7935" w:rsidRDefault="001B7935" w:rsidP="001B7935">
      <w:pPr>
        <w:spacing w:line="257" w:lineRule="atLeast"/>
        <w:ind w:firstLine="709"/>
        <w:jc w:val="both"/>
        <w:rPr>
          <w:color w:val="000000"/>
          <w:szCs w:val="24"/>
        </w:rPr>
      </w:pPr>
      <w:r w:rsidRPr="001B7935">
        <w:rPr>
          <w:color w:val="000000"/>
          <w:szCs w:val="24"/>
        </w:rPr>
        <w:t>18.3.</w:t>
      </w:r>
      <w:r w:rsidRPr="001B7935">
        <w:rPr>
          <w:b/>
          <w:bCs/>
          <w:color w:val="000000"/>
          <w:szCs w:val="24"/>
        </w:rPr>
        <w:t> </w:t>
      </w:r>
      <w:r w:rsidRPr="001B7935">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CED949E" w14:textId="77777777" w:rsidR="001B7935" w:rsidRPr="001B7935" w:rsidRDefault="001B7935" w:rsidP="001B7935">
      <w:pPr>
        <w:spacing w:line="257" w:lineRule="atLeast"/>
        <w:ind w:firstLine="709"/>
        <w:jc w:val="both"/>
        <w:rPr>
          <w:color w:val="000000"/>
          <w:szCs w:val="24"/>
        </w:rPr>
      </w:pPr>
      <w:r w:rsidRPr="001B7935">
        <w:rPr>
          <w:color w:val="000000"/>
          <w:szCs w:val="24"/>
        </w:rPr>
        <w:t>18.4. Jeigu nenugalimos jėgos (</w:t>
      </w:r>
      <w:proofErr w:type="spellStart"/>
      <w:r w:rsidRPr="001B7935">
        <w:rPr>
          <w:i/>
          <w:iCs/>
          <w:color w:val="000000"/>
          <w:szCs w:val="24"/>
        </w:rPr>
        <w:t>force</w:t>
      </w:r>
      <w:proofErr w:type="spellEnd"/>
      <w:r w:rsidRPr="001B7935">
        <w:rPr>
          <w:i/>
          <w:iCs/>
          <w:color w:val="000000"/>
          <w:szCs w:val="24"/>
        </w:rPr>
        <w:t xml:space="preserve"> majeure</w:t>
      </w:r>
      <w:r w:rsidRPr="001B7935">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16B64A3" w14:textId="77777777" w:rsidR="001B7935" w:rsidRPr="001B7935" w:rsidRDefault="001B7935" w:rsidP="001B7935">
      <w:pPr>
        <w:spacing w:line="257" w:lineRule="atLeast"/>
        <w:ind w:firstLine="62"/>
        <w:jc w:val="both"/>
        <w:rPr>
          <w:color w:val="000000"/>
          <w:szCs w:val="24"/>
        </w:rPr>
      </w:pPr>
    </w:p>
    <w:p w14:paraId="5000A924" w14:textId="77777777" w:rsidR="001B7935" w:rsidRPr="001B7935" w:rsidRDefault="001B7935" w:rsidP="001B7935">
      <w:pPr>
        <w:spacing w:line="257" w:lineRule="atLeast"/>
        <w:jc w:val="center"/>
        <w:rPr>
          <w:color w:val="000000"/>
          <w:szCs w:val="24"/>
        </w:rPr>
      </w:pPr>
      <w:r w:rsidRPr="001B7935">
        <w:rPr>
          <w:b/>
          <w:bCs/>
          <w:caps/>
          <w:color w:val="000000"/>
          <w:szCs w:val="24"/>
        </w:rPr>
        <w:t>19.  SUTARTIES NUOSTATŲ NEGALIOJIMAS</w:t>
      </w:r>
    </w:p>
    <w:p w14:paraId="4465A172" w14:textId="77777777" w:rsidR="001B7935" w:rsidRPr="001B7935" w:rsidRDefault="001B7935" w:rsidP="001B7935">
      <w:pPr>
        <w:spacing w:line="257" w:lineRule="atLeast"/>
        <w:ind w:firstLine="62"/>
        <w:jc w:val="both"/>
        <w:rPr>
          <w:color w:val="000000"/>
          <w:szCs w:val="24"/>
        </w:rPr>
      </w:pPr>
    </w:p>
    <w:p w14:paraId="09EF6450" w14:textId="77777777" w:rsidR="001B7935" w:rsidRPr="001B7935" w:rsidRDefault="001B7935" w:rsidP="001B7935">
      <w:pPr>
        <w:spacing w:line="257" w:lineRule="atLeast"/>
        <w:ind w:firstLine="709"/>
        <w:jc w:val="both"/>
        <w:rPr>
          <w:color w:val="000000"/>
          <w:szCs w:val="24"/>
        </w:rPr>
      </w:pPr>
      <w:r w:rsidRPr="001B7935">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FE818FE" w14:textId="77777777" w:rsidR="001B7935" w:rsidRPr="001B7935" w:rsidRDefault="001B7935" w:rsidP="001B7935">
      <w:pPr>
        <w:spacing w:line="257" w:lineRule="atLeast"/>
        <w:ind w:firstLine="709"/>
        <w:jc w:val="both"/>
        <w:rPr>
          <w:color w:val="000000"/>
          <w:szCs w:val="24"/>
        </w:rPr>
      </w:pPr>
      <w:r w:rsidRPr="001B7935">
        <w:rPr>
          <w:color w:val="000000"/>
          <w:szCs w:val="24"/>
        </w:rPr>
        <w:lastRenderedPageBreak/>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613B080" w14:textId="77777777" w:rsidR="001B7935" w:rsidRPr="001B7935" w:rsidRDefault="001B7935" w:rsidP="001B7935">
      <w:pPr>
        <w:spacing w:line="257" w:lineRule="atLeast"/>
        <w:ind w:firstLine="62"/>
        <w:jc w:val="both"/>
        <w:rPr>
          <w:color w:val="000000"/>
          <w:szCs w:val="24"/>
        </w:rPr>
      </w:pPr>
    </w:p>
    <w:p w14:paraId="7C66EB60" w14:textId="77777777" w:rsidR="001B7935" w:rsidRPr="001B7935" w:rsidRDefault="001B7935" w:rsidP="001B7935">
      <w:pPr>
        <w:spacing w:line="257" w:lineRule="atLeast"/>
        <w:jc w:val="center"/>
        <w:rPr>
          <w:color w:val="000000"/>
          <w:szCs w:val="24"/>
        </w:rPr>
      </w:pPr>
      <w:r w:rsidRPr="001B7935">
        <w:rPr>
          <w:b/>
          <w:bCs/>
          <w:caps/>
          <w:color w:val="000000"/>
          <w:szCs w:val="24"/>
        </w:rPr>
        <w:t>20.  SUTARTIES PAKEITIMAI</w:t>
      </w:r>
    </w:p>
    <w:p w14:paraId="1360A9A7" w14:textId="77777777" w:rsidR="001B7935" w:rsidRPr="001B7935" w:rsidRDefault="001B7935" w:rsidP="001B7935">
      <w:pPr>
        <w:spacing w:line="257" w:lineRule="atLeast"/>
        <w:ind w:firstLine="62"/>
        <w:jc w:val="both"/>
        <w:rPr>
          <w:color w:val="000000"/>
          <w:szCs w:val="24"/>
        </w:rPr>
      </w:pPr>
    </w:p>
    <w:p w14:paraId="7E59352B" w14:textId="77777777" w:rsidR="001B7935" w:rsidRPr="001B7935" w:rsidRDefault="001B7935" w:rsidP="001B7935">
      <w:pPr>
        <w:spacing w:line="257" w:lineRule="atLeast"/>
        <w:ind w:firstLine="709"/>
        <w:jc w:val="both"/>
        <w:rPr>
          <w:szCs w:val="24"/>
        </w:rPr>
      </w:pPr>
      <w:r w:rsidRPr="001B7935">
        <w:rPr>
          <w:szCs w:val="24"/>
        </w:rPr>
        <w:t>20.1. Sutarties sąlygos Sutarties galiojimo laikotarpiu negali būti keičiamos, išskyrus tokias Sutarties sąlygas, kurių keitimas numatytas Sutartyje ir (ar) galimas vadovaujantis PĮ nuostatomis.</w:t>
      </w:r>
    </w:p>
    <w:p w14:paraId="3F59BA18" w14:textId="77777777" w:rsidR="001B7935" w:rsidRPr="001B7935" w:rsidRDefault="001B7935" w:rsidP="001B7935">
      <w:pPr>
        <w:spacing w:line="257" w:lineRule="atLeast"/>
        <w:ind w:firstLine="709"/>
        <w:jc w:val="both"/>
        <w:rPr>
          <w:color w:val="000000"/>
          <w:szCs w:val="24"/>
        </w:rPr>
      </w:pPr>
      <w:r w:rsidRPr="001B7935">
        <w:rPr>
          <w:color w:val="000000"/>
          <w:szCs w:val="24"/>
        </w:rPr>
        <w:t>20.2. Sutarties pakeitimai įforminami Šalims sudarant Susitarimą.</w:t>
      </w:r>
    </w:p>
    <w:p w14:paraId="7044EDC7" w14:textId="77777777" w:rsidR="001B7935" w:rsidRPr="001B7935" w:rsidRDefault="001B7935" w:rsidP="001B7935">
      <w:pPr>
        <w:spacing w:line="257" w:lineRule="atLeast"/>
        <w:ind w:firstLine="709"/>
        <w:jc w:val="both"/>
        <w:rPr>
          <w:color w:val="000000"/>
          <w:szCs w:val="24"/>
        </w:rPr>
      </w:pPr>
      <w:r w:rsidRPr="001B7935">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F62DAF0" w14:textId="77777777" w:rsidR="001B7935" w:rsidRPr="001B7935" w:rsidRDefault="001B7935" w:rsidP="001B7935">
      <w:pPr>
        <w:spacing w:line="257" w:lineRule="atLeast"/>
        <w:ind w:firstLine="709"/>
        <w:jc w:val="both"/>
        <w:rPr>
          <w:color w:val="000000"/>
          <w:szCs w:val="24"/>
        </w:rPr>
      </w:pPr>
      <w:r w:rsidRPr="001B7935">
        <w:rPr>
          <w:color w:val="000000"/>
          <w:szCs w:val="24"/>
        </w:rPr>
        <w:t>20.4. Susitarimai įsigalioja nuo jų sudarymo, jei Susitarime nenurodyta kitaip. Susitarimą Pirkėjas privalo paviešinti PĮ 46 ir 94 straipsniuose nustatyta tvarka.</w:t>
      </w:r>
    </w:p>
    <w:p w14:paraId="2E75F58A" w14:textId="77777777" w:rsidR="001B7935" w:rsidRPr="001B7935" w:rsidRDefault="001B7935" w:rsidP="001B7935">
      <w:pPr>
        <w:spacing w:line="257" w:lineRule="atLeast"/>
        <w:ind w:firstLine="709"/>
        <w:jc w:val="both"/>
        <w:rPr>
          <w:color w:val="000000"/>
          <w:szCs w:val="24"/>
        </w:rPr>
      </w:pPr>
      <w:r w:rsidRPr="001B7935">
        <w:rPr>
          <w:color w:val="000000"/>
          <w:szCs w:val="24"/>
        </w:rPr>
        <w:t xml:space="preserve">20.5. Specialiosiose sąlygose nurodytų duomenų apie kontaktinius asmenis bei rekvizitų pasikeitimas nelaikomas Sutarties pakeitimu (išskyrus Tiekėjo, jungtinės veiklos Partnerio, </w:t>
      </w:r>
      <w:proofErr w:type="spellStart"/>
      <w:r w:rsidRPr="001B7935">
        <w:rPr>
          <w:color w:val="000000"/>
          <w:szCs w:val="24"/>
        </w:rPr>
        <w:t>subtiekėjo</w:t>
      </w:r>
      <w:proofErr w:type="spellEnd"/>
      <w:r w:rsidRPr="001B7935">
        <w:rPr>
          <w:color w:val="000000"/>
          <w:szCs w:val="24"/>
        </w:rPr>
        <w:t xml:space="preserve"> ar specialisto pakeitimą kitu asmeniu) ir Šalis turi pakeisti tuos duomenis vienašališkai, informuodama apie tai kitą Šalį. Bet kuriuo atveju Sutarties pakeitimu negali būti iš esmės keičiama Sutartis.</w:t>
      </w:r>
    </w:p>
    <w:p w14:paraId="7E598C7D" w14:textId="77777777" w:rsidR="001B7935" w:rsidRPr="001B7935" w:rsidRDefault="001B7935" w:rsidP="001B7935">
      <w:pPr>
        <w:spacing w:line="257" w:lineRule="atLeast"/>
        <w:ind w:firstLine="709"/>
        <w:jc w:val="both"/>
        <w:rPr>
          <w:color w:val="000000"/>
          <w:szCs w:val="24"/>
        </w:rPr>
      </w:pPr>
    </w:p>
    <w:p w14:paraId="4C6FA40D" w14:textId="77777777" w:rsidR="001B7935" w:rsidRPr="001B7935" w:rsidRDefault="001B7935" w:rsidP="001B7935">
      <w:pPr>
        <w:spacing w:line="257" w:lineRule="atLeast"/>
        <w:jc w:val="center"/>
        <w:rPr>
          <w:color w:val="000000"/>
          <w:szCs w:val="24"/>
        </w:rPr>
      </w:pPr>
      <w:r w:rsidRPr="001B7935">
        <w:rPr>
          <w:b/>
          <w:bCs/>
          <w:caps/>
          <w:color w:val="000000"/>
          <w:szCs w:val="24"/>
        </w:rPr>
        <w:t>21.  SUTARTIES SUSTABDYMAS</w:t>
      </w:r>
    </w:p>
    <w:p w14:paraId="71F55E50" w14:textId="77777777" w:rsidR="001B7935" w:rsidRPr="001B7935" w:rsidRDefault="001B7935" w:rsidP="001B7935">
      <w:pPr>
        <w:spacing w:line="257" w:lineRule="atLeast"/>
        <w:ind w:firstLine="62"/>
        <w:jc w:val="both"/>
        <w:rPr>
          <w:color w:val="000000"/>
          <w:szCs w:val="24"/>
        </w:rPr>
      </w:pPr>
    </w:p>
    <w:p w14:paraId="6D3009DD" w14:textId="77777777" w:rsidR="001B7935" w:rsidRPr="001B7935" w:rsidRDefault="001B7935" w:rsidP="001B7935">
      <w:pPr>
        <w:spacing w:line="257" w:lineRule="atLeast"/>
        <w:ind w:firstLine="709"/>
        <w:jc w:val="both"/>
        <w:textAlignment w:val="baseline"/>
        <w:rPr>
          <w:szCs w:val="24"/>
        </w:rPr>
      </w:pPr>
      <w:r w:rsidRPr="001B7935">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66F74537" w14:textId="77777777" w:rsidR="001B7935" w:rsidRPr="001B7935" w:rsidRDefault="001B7935" w:rsidP="001B7935">
      <w:pPr>
        <w:spacing w:line="257" w:lineRule="atLeast"/>
        <w:ind w:firstLine="709"/>
        <w:jc w:val="both"/>
        <w:textAlignment w:val="baseline"/>
        <w:rPr>
          <w:color w:val="000000"/>
          <w:szCs w:val="24"/>
        </w:rPr>
      </w:pPr>
      <w:r w:rsidRPr="001B7935">
        <w:rPr>
          <w:color w:val="000000"/>
          <w:szCs w:val="24"/>
        </w:rPr>
        <w:t>21.2. Prekių (jų dalies) tiekimas gali būti stabdomas esant bent vienai iš šių aplinkybių: </w:t>
      </w:r>
    </w:p>
    <w:p w14:paraId="37273868" w14:textId="77777777" w:rsidR="001B7935" w:rsidRPr="001B7935" w:rsidRDefault="001B7935" w:rsidP="001B7935">
      <w:pPr>
        <w:spacing w:line="257" w:lineRule="atLeast"/>
        <w:ind w:firstLine="709"/>
        <w:jc w:val="both"/>
        <w:textAlignment w:val="baseline"/>
        <w:rPr>
          <w:color w:val="000000"/>
          <w:szCs w:val="24"/>
        </w:rPr>
      </w:pPr>
      <w:r w:rsidRPr="001B7935">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6ABB70F" w14:textId="77777777" w:rsidR="001B7935" w:rsidRPr="001B7935" w:rsidRDefault="001B7935" w:rsidP="001B7935">
      <w:pPr>
        <w:spacing w:line="257" w:lineRule="atLeast"/>
        <w:ind w:firstLine="709"/>
        <w:jc w:val="both"/>
        <w:textAlignment w:val="baseline"/>
        <w:rPr>
          <w:color w:val="000000"/>
          <w:szCs w:val="24"/>
        </w:rPr>
      </w:pPr>
      <w:r w:rsidRPr="001B7935">
        <w:rPr>
          <w:color w:val="000000"/>
          <w:szCs w:val="24"/>
        </w:rPr>
        <w:t>21.2.2. Pirkėjas Sutartyje nurodyta tvarka negali priimti Prekių (pavyzdžiui, nebaigta įrengti patalpa, kurioje turi būti įmontuojamos Prekės), o Tiekėjas dėl to negali vykdyti Sutarties; </w:t>
      </w:r>
    </w:p>
    <w:p w14:paraId="349AAD04" w14:textId="77777777" w:rsidR="001B7935" w:rsidRPr="001B7935" w:rsidRDefault="001B7935" w:rsidP="001B7935">
      <w:pPr>
        <w:spacing w:line="257" w:lineRule="atLeast"/>
        <w:ind w:firstLine="709"/>
        <w:jc w:val="both"/>
        <w:textAlignment w:val="baseline"/>
        <w:rPr>
          <w:color w:val="000000"/>
          <w:szCs w:val="24"/>
        </w:rPr>
      </w:pPr>
      <w:r w:rsidRPr="001B7935">
        <w:rPr>
          <w:color w:val="000000"/>
          <w:szCs w:val="24"/>
        </w:rPr>
        <w:t>21.2.3. dėl nenumatytų prekių, paslaugų ir (ar) darbų, susijusių su perkamu objektu, kurių poreikis paaiškėjo tik vykdant Sutartį; </w:t>
      </w:r>
    </w:p>
    <w:p w14:paraId="2CEC41F4" w14:textId="77777777" w:rsidR="001B7935" w:rsidRPr="001B7935" w:rsidRDefault="001B7935" w:rsidP="001B7935">
      <w:pPr>
        <w:spacing w:line="257" w:lineRule="atLeast"/>
        <w:ind w:firstLine="709"/>
        <w:jc w:val="both"/>
        <w:textAlignment w:val="baseline"/>
        <w:rPr>
          <w:color w:val="000000"/>
          <w:szCs w:val="24"/>
        </w:rPr>
      </w:pPr>
      <w:r w:rsidRPr="001B7935">
        <w:rPr>
          <w:color w:val="000000"/>
          <w:szCs w:val="24"/>
        </w:rPr>
        <w:t>21.2.4. ne dėl Pirkėjo kaltės vėluoja kitos Pirkėjo pirkimo sutarties, turinčios tiesioginės įtakos šiai Sutarčiai, vykdymas;  </w:t>
      </w:r>
    </w:p>
    <w:p w14:paraId="7EAAFCC3" w14:textId="77777777" w:rsidR="001B7935" w:rsidRPr="001B7935" w:rsidRDefault="001B7935" w:rsidP="001B7935">
      <w:pPr>
        <w:spacing w:line="257" w:lineRule="atLeast"/>
        <w:ind w:firstLine="709"/>
        <w:jc w:val="both"/>
        <w:textAlignment w:val="baseline"/>
        <w:rPr>
          <w:color w:val="000000"/>
          <w:szCs w:val="24"/>
        </w:rPr>
      </w:pPr>
      <w:r w:rsidRPr="001B7935">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00AFBDDA" w14:textId="77777777" w:rsidR="001B7935" w:rsidRPr="001B7935" w:rsidRDefault="001B7935" w:rsidP="001B7935">
      <w:pPr>
        <w:spacing w:line="257" w:lineRule="atLeast"/>
        <w:ind w:firstLine="709"/>
        <w:jc w:val="both"/>
        <w:textAlignment w:val="baseline"/>
        <w:rPr>
          <w:color w:val="000000"/>
          <w:szCs w:val="24"/>
        </w:rPr>
      </w:pPr>
      <w:r w:rsidRPr="001B7935">
        <w:rPr>
          <w:color w:val="000000"/>
          <w:szCs w:val="24"/>
        </w:rPr>
        <w:t>21.2.6. pasikeitus galiojančiam teisės aktui ar įsigaliojus naujam teisės aktui, kuris turi įtakos šios Sutarties vykdymui; </w:t>
      </w:r>
    </w:p>
    <w:p w14:paraId="71131528" w14:textId="77777777" w:rsidR="001B7935" w:rsidRPr="001B7935" w:rsidRDefault="001B7935" w:rsidP="001B7935">
      <w:pPr>
        <w:spacing w:line="257" w:lineRule="atLeast"/>
        <w:ind w:firstLine="709"/>
        <w:jc w:val="both"/>
        <w:textAlignment w:val="baseline"/>
        <w:rPr>
          <w:color w:val="000000"/>
          <w:szCs w:val="24"/>
        </w:rPr>
      </w:pPr>
      <w:r w:rsidRPr="001B7935">
        <w:rPr>
          <w:color w:val="000000"/>
          <w:szCs w:val="24"/>
        </w:rPr>
        <w:t>21.2.7. sutartinių įsipareigojimų stabdymo būtinybė atsirado dėl sustabdyto / perskirstyto / negauto ir panašiai Pirkėjo Prekių pirkimui skirto finansavimo arba finansavimo trūkumo; </w:t>
      </w:r>
    </w:p>
    <w:p w14:paraId="041F8BE2" w14:textId="77777777" w:rsidR="001B7935" w:rsidRPr="001B7935" w:rsidRDefault="001B7935" w:rsidP="001B7935">
      <w:pPr>
        <w:spacing w:line="257" w:lineRule="atLeast"/>
        <w:ind w:firstLine="709"/>
        <w:jc w:val="both"/>
        <w:textAlignment w:val="baseline"/>
        <w:rPr>
          <w:color w:val="000000"/>
          <w:szCs w:val="24"/>
        </w:rPr>
      </w:pPr>
      <w:r w:rsidRPr="001B7935">
        <w:rPr>
          <w:color w:val="000000"/>
          <w:szCs w:val="24"/>
        </w:rPr>
        <w:lastRenderedPageBreak/>
        <w:t>21.2.8. dėl teisminių (arbitražinių) ginčų su Pirkėju ar trečiaisiais asmenimis, kurių dalykas yra tiesiogiai susijęs su Sutarties vykdymu. </w:t>
      </w:r>
    </w:p>
    <w:p w14:paraId="49460EC7" w14:textId="77777777" w:rsidR="001B7935" w:rsidRPr="001B7935" w:rsidRDefault="001B7935" w:rsidP="001B7935">
      <w:pPr>
        <w:ind w:firstLine="709"/>
        <w:jc w:val="both"/>
        <w:textAlignment w:val="baseline"/>
        <w:rPr>
          <w:color w:val="000000"/>
          <w:szCs w:val="24"/>
        </w:rPr>
      </w:pPr>
      <w:r w:rsidRPr="001B7935">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sidRPr="001B7935">
        <w:rPr>
          <w:rFonts w:eastAsia="Calibri"/>
          <w:kern w:val="2"/>
          <w:szCs w:val="24"/>
        </w:rPr>
        <w:t>ir įforminamas Sutarties 21.6 punkte nustatyta tvarka</w:t>
      </w:r>
      <w:r w:rsidRPr="001B7935">
        <w:rPr>
          <w:color w:val="000000"/>
          <w:szCs w:val="24"/>
        </w:rPr>
        <w:t>.</w:t>
      </w:r>
    </w:p>
    <w:p w14:paraId="1FB1D28B" w14:textId="77777777" w:rsidR="001B7935" w:rsidRPr="001B7935" w:rsidRDefault="001B7935" w:rsidP="001B7935">
      <w:pPr>
        <w:tabs>
          <w:tab w:val="left" w:pos="567"/>
        </w:tabs>
        <w:ind w:firstLine="709"/>
        <w:jc w:val="both"/>
        <w:textAlignment w:val="baseline"/>
        <w:rPr>
          <w:rFonts w:eastAsia="Calibri"/>
          <w:kern w:val="2"/>
          <w:szCs w:val="24"/>
        </w:rPr>
      </w:pPr>
      <w:r w:rsidRPr="001B7935">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PĮ nuostatomis </w:t>
      </w:r>
      <w:r w:rsidRPr="001B7935">
        <w:rPr>
          <w:rFonts w:eastAsia="Calibri"/>
          <w:kern w:val="2"/>
          <w:szCs w:val="24"/>
        </w:rPr>
        <w:t>ir įforminamas Sutarties 21.6 punkte nustatyta tvarka.</w:t>
      </w:r>
    </w:p>
    <w:p w14:paraId="03E6E7B4" w14:textId="77777777" w:rsidR="001B7935" w:rsidRPr="001B7935" w:rsidRDefault="001B7935" w:rsidP="001B7935">
      <w:pPr>
        <w:ind w:firstLine="709"/>
        <w:jc w:val="both"/>
        <w:textAlignment w:val="baseline"/>
        <w:rPr>
          <w:color w:val="000000"/>
          <w:szCs w:val="24"/>
        </w:rPr>
      </w:pPr>
      <w:r w:rsidRPr="001B7935">
        <w:rPr>
          <w:color w:val="000000"/>
          <w:szCs w:val="24"/>
        </w:rPr>
        <w:t>21.5. Sutartinių įsipareigojimų vykdymas gali būti stabdomas tik Sutarties galiojimo laikotarpiu tokia tvarka:</w:t>
      </w:r>
    </w:p>
    <w:p w14:paraId="4C53A9A0" w14:textId="77777777" w:rsidR="001B7935" w:rsidRPr="001B7935" w:rsidRDefault="001B7935" w:rsidP="001B7935">
      <w:pPr>
        <w:ind w:firstLine="709"/>
        <w:jc w:val="both"/>
        <w:textAlignment w:val="baseline"/>
        <w:rPr>
          <w:color w:val="000000"/>
          <w:szCs w:val="24"/>
        </w:rPr>
      </w:pPr>
      <w:r w:rsidRPr="001B7935">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09F32AC" w14:textId="77777777" w:rsidR="001B7935" w:rsidRPr="001B7935" w:rsidRDefault="001B7935" w:rsidP="001B7935">
      <w:pPr>
        <w:spacing w:line="264" w:lineRule="atLeast"/>
        <w:ind w:firstLine="709"/>
        <w:jc w:val="both"/>
        <w:rPr>
          <w:color w:val="000000"/>
          <w:szCs w:val="24"/>
        </w:rPr>
      </w:pPr>
      <w:r w:rsidRPr="001B7935">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667B844" w14:textId="77777777" w:rsidR="001B7935" w:rsidRPr="001B7935" w:rsidRDefault="001B7935" w:rsidP="001B7935">
      <w:pPr>
        <w:spacing w:line="264" w:lineRule="atLeast"/>
        <w:ind w:firstLine="709"/>
        <w:jc w:val="both"/>
        <w:rPr>
          <w:szCs w:val="24"/>
        </w:rPr>
      </w:pPr>
      <w:r w:rsidRPr="001B7935">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1B7935">
        <w:rPr>
          <w:rFonts w:eastAsia="Calibri"/>
          <w:kern w:val="2"/>
          <w:szCs w:val="24"/>
        </w:rPr>
        <w:t>Jei sutartinių įsipareigojimų ar jų dalies vykdymas sustabdytas</w:t>
      </w:r>
      <w:r w:rsidRPr="001B7935">
        <w:rPr>
          <w:szCs w:val="24"/>
        </w:rPr>
        <w:t>, Šalys negali vykdyti jokių jiems pagal Sutartį ar Sutarties dalį priskirtų įsipareigojimų.</w:t>
      </w:r>
    </w:p>
    <w:p w14:paraId="4414E2FE" w14:textId="77777777" w:rsidR="001B7935" w:rsidRPr="001B7935" w:rsidRDefault="001B7935" w:rsidP="001B7935">
      <w:pPr>
        <w:spacing w:line="264" w:lineRule="atLeast"/>
        <w:ind w:firstLine="709"/>
        <w:jc w:val="both"/>
        <w:rPr>
          <w:color w:val="000000"/>
          <w:szCs w:val="24"/>
        </w:rPr>
      </w:pPr>
      <w:r w:rsidRPr="001B7935">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054FF64" w14:textId="77777777" w:rsidR="001B7935" w:rsidRPr="001B7935" w:rsidRDefault="001B7935" w:rsidP="001B7935">
      <w:pPr>
        <w:spacing w:line="264" w:lineRule="atLeast"/>
        <w:ind w:firstLine="709"/>
        <w:jc w:val="both"/>
        <w:rPr>
          <w:color w:val="000000"/>
          <w:szCs w:val="24"/>
        </w:rPr>
      </w:pPr>
      <w:r w:rsidRPr="001B7935">
        <w:rPr>
          <w:color w:val="000000"/>
          <w:szCs w:val="24"/>
        </w:rPr>
        <w:t>21.7. Sutartinių įsipareigojimų vykdymas stabdomas ne ilgesniam kaip konkrečios, pagrįstos aplinkybės egzistavimo laikotarpiui.</w:t>
      </w:r>
    </w:p>
    <w:p w14:paraId="07D6865C" w14:textId="77777777" w:rsidR="001B7935" w:rsidRPr="001B7935" w:rsidRDefault="001B7935" w:rsidP="001B7935">
      <w:pPr>
        <w:ind w:firstLine="709"/>
        <w:jc w:val="both"/>
        <w:textAlignment w:val="baseline"/>
        <w:rPr>
          <w:color w:val="000000"/>
          <w:szCs w:val="24"/>
        </w:rPr>
      </w:pPr>
      <w:r w:rsidRPr="001B7935">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4BED219B" w14:textId="77777777" w:rsidR="001B7935" w:rsidRPr="001B7935" w:rsidRDefault="001B7935" w:rsidP="001B7935">
      <w:pPr>
        <w:tabs>
          <w:tab w:val="left" w:pos="567"/>
        </w:tabs>
        <w:ind w:firstLine="709"/>
        <w:jc w:val="both"/>
        <w:textAlignment w:val="baseline"/>
        <w:rPr>
          <w:rFonts w:eastAsia="Calibri"/>
          <w:kern w:val="2"/>
          <w:szCs w:val="24"/>
        </w:rPr>
      </w:pPr>
      <w:r w:rsidRPr="001B7935">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1B7935">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632F1B43" w14:textId="77777777" w:rsidR="001B7935" w:rsidRPr="001B7935" w:rsidRDefault="001B7935" w:rsidP="001B7935">
      <w:pPr>
        <w:ind w:firstLine="709"/>
        <w:jc w:val="both"/>
        <w:textAlignment w:val="baseline"/>
        <w:rPr>
          <w:color w:val="000000"/>
          <w:szCs w:val="24"/>
        </w:rPr>
      </w:pPr>
      <w:r w:rsidRPr="001B7935">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2135BF05" w14:textId="77777777" w:rsidR="001B7935" w:rsidRPr="001B7935" w:rsidRDefault="001B7935" w:rsidP="001B7935">
      <w:pPr>
        <w:ind w:firstLine="709"/>
        <w:jc w:val="both"/>
        <w:textAlignment w:val="baseline"/>
        <w:rPr>
          <w:color w:val="000000"/>
          <w:szCs w:val="24"/>
        </w:rPr>
      </w:pPr>
      <w:r w:rsidRPr="001B7935">
        <w:rPr>
          <w:color w:val="000000"/>
          <w:szCs w:val="24"/>
        </w:rPr>
        <w:lastRenderedPageBreak/>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5EDE8F4" w14:textId="77777777" w:rsidR="001B7935" w:rsidRPr="001B7935" w:rsidRDefault="001B7935" w:rsidP="001B7935">
      <w:pPr>
        <w:spacing w:line="257" w:lineRule="atLeast"/>
        <w:ind w:firstLine="62"/>
        <w:jc w:val="both"/>
        <w:textAlignment w:val="baseline"/>
        <w:rPr>
          <w:color w:val="000000"/>
          <w:szCs w:val="24"/>
        </w:rPr>
      </w:pPr>
    </w:p>
    <w:p w14:paraId="330E8CB8" w14:textId="77777777" w:rsidR="001B7935" w:rsidRPr="001B7935" w:rsidRDefault="001B7935" w:rsidP="001B7935">
      <w:pPr>
        <w:spacing w:line="257" w:lineRule="atLeast"/>
        <w:jc w:val="center"/>
        <w:rPr>
          <w:color w:val="000000"/>
          <w:szCs w:val="24"/>
        </w:rPr>
      </w:pPr>
      <w:r w:rsidRPr="001B7935">
        <w:rPr>
          <w:b/>
          <w:bCs/>
          <w:caps/>
          <w:color w:val="000000"/>
          <w:szCs w:val="24"/>
        </w:rPr>
        <w:t>22.  SUTARTIES NUTRAUKIMAS</w:t>
      </w:r>
    </w:p>
    <w:p w14:paraId="50392B89" w14:textId="77777777" w:rsidR="001B7935" w:rsidRPr="001B7935" w:rsidRDefault="001B7935" w:rsidP="001B7935">
      <w:pPr>
        <w:spacing w:line="257" w:lineRule="atLeast"/>
        <w:ind w:firstLine="62"/>
        <w:jc w:val="both"/>
        <w:rPr>
          <w:color w:val="000000"/>
          <w:szCs w:val="24"/>
        </w:rPr>
      </w:pPr>
    </w:p>
    <w:p w14:paraId="3C48058E" w14:textId="77777777" w:rsidR="001B7935" w:rsidRPr="001B7935" w:rsidRDefault="001B7935" w:rsidP="001B7935">
      <w:pPr>
        <w:spacing w:line="257" w:lineRule="atLeast"/>
        <w:ind w:firstLine="709"/>
        <w:jc w:val="both"/>
        <w:rPr>
          <w:color w:val="000000"/>
          <w:szCs w:val="24"/>
        </w:rPr>
      </w:pPr>
      <w:r w:rsidRPr="001B7935">
        <w:rPr>
          <w:color w:val="000000"/>
          <w:szCs w:val="24"/>
        </w:rPr>
        <w:t>Sutartis gali būti nutraukiama PĮ 98 straipsnyje ir Sutartyje numatytais atvejais, įskaitant galimybę nutraukti Sutartį Šalių susitarimu.</w:t>
      </w:r>
    </w:p>
    <w:p w14:paraId="3209E9CF" w14:textId="77777777" w:rsidR="001B7935" w:rsidRPr="001B7935" w:rsidRDefault="001B7935" w:rsidP="001B7935">
      <w:pPr>
        <w:spacing w:line="257" w:lineRule="atLeast"/>
        <w:ind w:firstLine="709"/>
        <w:jc w:val="both"/>
        <w:rPr>
          <w:color w:val="000000"/>
          <w:szCs w:val="24"/>
        </w:rPr>
      </w:pPr>
    </w:p>
    <w:p w14:paraId="415B8024" w14:textId="77777777" w:rsidR="001B7935" w:rsidRPr="001B7935" w:rsidRDefault="001B7935" w:rsidP="001B7935">
      <w:pPr>
        <w:spacing w:line="257" w:lineRule="atLeast"/>
        <w:jc w:val="center"/>
        <w:rPr>
          <w:color w:val="000000"/>
          <w:szCs w:val="24"/>
        </w:rPr>
      </w:pPr>
      <w:r w:rsidRPr="001B7935">
        <w:rPr>
          <w:b/>
          <w:bCs/>
          <w:color w:val="000000"/>
          <w:szCs w:val="24"/>
        </w:rPr>
        <w:t>22.1.  Pretenzijos dėl Sutarties pažeidimų</w:t>
      </w:r>
    </w:p>
    <w:p w14:paraId="6E4FCC07" w14:textId="77777777" w:rsidR="001B7935" w:rsidRPr="001B7935" w:rsidRDefault="001B7935" w:rsidP="001B7935">
      <w:pPr>
        <w:spacing w:line="257" w:lineRule="atLeast"/>
        <w:ind w:firstLine="62"/>
        <w:jc w:val="both"/>
        <w:rPr>
          <w:color w:val="000000"/>
          <w:szCs w:val="24"/>
        </w:rPr>
      </w:pPr>
    </w:p>
    <w:p w14:paraId="0653186A" w14:textId="77777777" w:rsidR="001B7935" w:rsidRPr="001B7935" w:rsidRDefault="001B7935" w:rsidP="001B7935">
      <w:pPr>
        <w:spacing w:line="257" w:lineRule="atLeast"/>
        <w:ind w:firstLine="709"/>
        <w:jc w:val="both"/>
        <w:textAlignment w:val="baseline"/>
        <w:rPr>
          <w:color w:val="000000"/>
          <w:szCs w:val="24"/>
        </w:rPr>
      </w:pPr>
      <w:r w:rsidRPr="001B7935">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CDC5554" w14:textId="77777777" w:rsidR="001B7935" w:rsidRPr="001B7935" w:rsidRDefault="001B7935" w:rsidP="001B7935">
      <w:pPr>
        <w:spacing w:line="257" w:lineRule="atLeast"/>
        <w:ind w:firstLine="709"/>
        <w:jc w:val="both"/>
        <w:textAlignment w:val="baseline"/>
        <w:rPr>
          <w:color w:val="000000"/>
          <w:szCs w:val="24"/>
        </w:rPr>
      </w:pPr>
      <w:r w:rsidRPr="001B7935">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1B7935">
        <w:rPr>
          <w:b/>
          <w:bCs/>
          <w:color w:val="000000"/>
          <w:szCs w:val="24"/>
        </w:rPr>
        <w:t> </w:t>
      </w:r>
      <w:r w:rsidRPr="001B7935">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6BC2418B" w14:textId="77777777" w:rsidR="001B7935" w:rsidRPr="001B7935" w:rsidRDefault="001B7935" w:rsidP="001B7935">
      <w:pPr>
        <w:spacing w:line="257" w:lineRule="atLeast"/>
        <w:ind w:firstLine="62"/>
        <w:jc w:val="both"/>
        <w:textAlignment w:val="baseline"/>
        <w:rPr>
          <w:color w:val="000000"/>
          <w:szCs w:val="24"/>
        </w:rPr>
      </w:pPr>
    </w:p>
    <w:p w14:paraId="16595D05" w14:textId="77777777" w:rsidR="001B7935" w:rsidRPr="001B7935" w:rsidRDefault="001B7935" w:rsidP="001B7935">
      <w:pPr>
        <w:spacing w:line="257" w:lineRule="atLeast"/>
        <w:jc w:val="center"/>
        <w:rPr>
          <w:color w:val="000000"/>
          <w:szCs w:val="24"/>
        </w:rPr>
      </w:pPr>
      <w:r w:rsidRPr="001B7935">
        <w:rPr>
          <w:b/>
          <w:bCs/>
          <w:color w:val="000000"/>
          <w:szCs w:val="24"/>
        </w:rPr>
        <w:t>22.2.  Sutarties nutraukimas Pirkėjo iniciatyva</w:t>
      </w:r>
    </w:p>
    <w:p w14:paraId="7D525577" w14:textId="77777777" w:rsidR="001B7935" w:rsidRPr="001B7935" w:rsidRDefault="001B7935" w:rsidP="001B7935">
      <w:pPr>
        <w:spacing w:line="257" w:lineRule="atLeast"/>
        <w:ind w:firstLine="62"/>
        <w:jc w:val="both"/>
        <w:rPr>
          <w:color w:val="000000"/>
          <w:szCs w:val="24"/>
        </w:rPr>
      </w:pPr>
    </w:p>
    <w:p w14:paraId="5AA5AF77" w14:textId="77777777" w:rsidR="001B7935" w:rsidRPr="001B7935" w:rsidRDefault="001B7935" w:rsidP="001B7935">
      <w:pPr>
        <w:spacing w:line="257" w:lineRule="atLeast"/>
        <w:ind w:firstLine="709"/>
        <w:jc w:val="both"/>
        <w:textAlignment w:val="baseline"/>
        <w:rPr>
          <w:szCs w:val="24"/>
        </w:rPr>
      </w:pPr>
      <w:r w:rsidRPr="001B7935">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21493E2D" w14:textId="77777777" w:rsidR="001B7935" w:rsidRPr="001B7935" w:rsidRDefault="001B7935" w:rsidP="001B7935">
      <w:pPr>
        <w:spacing w:line="257" w:lineRule="atLeast"/>
        <w:ind w:firstLine="709"/>
        <w:jc w:val="both"/>
        <w:textAlignment w:val="baseline"/>
        <w:rPr>
          <w:szCs w:val="24"/>
        </w:rPr>
      </w:pPr>
      <w:r w:rsidRPr="001B7935">
        <w:rPr>
          <w:szCs w:val="24"/>
        </w:rPr>
        <w:t>22.2.2. Pirkėjas turi teisę vienašališkai nutraukti Sutartį ar jos dalį raštu įspėjęs Tiekėją prieš ne trumpesnį nei 10 (dešimties) dienų terminą, jeigu: </w:t>
      </w:r>
    </w:p>
    <w:p w14:paraId="11E304F0" w14:textId="77777777" w:rsidR="001B7935" w:rsidRPr="001B7935" w:rsidRDefault="001B7935" w:rsidP="001B7935">
      <w:pPr>
        <w:spacing w:line="257" w:lineRule="atLeast"/>
        <w:ind w:firstLine="709"/>
        <w:jc w:val="both"/>
        <w:textAlignment w:val="baseline"/>
        <w:rPr>
          <w:color w:val="000000"/>
          <w:szCs w:val="24"/>
        </w:rPr>
      </w:pPr>
      <w:r w:rsidRPr="001B7935">
        <w:rPr>
          <w:color w:val="000000"/>
          <w:szCs w:val="24"/>
        </w:rPr>
        <w:t>22.2.2.1. Tiekėjui yra iškelta bankroto byla, pradėtas bankroto procesas ne teismo tvarka, jis tampa nemokus arba yra nemokumo tikimybė, sustabdo ūkinę veiklą ar susidaro</w:t>
      </w:r>
      <w:r w:rsidRPr="001B7935">
        <w:rPr>
          <w:b/>
          <w:bCs/>
          <w:color w:val="5C5D5D"/>
          <w:szCs w:val="24"/>
        </w:rPr>
        <w:t> </w:t>
      </w:r>
      <w:r w:rsidRPr="001B7935">
        <w:rPr>
          <w:color w:val="000000"/>
          <w:szCs w:val="24"/>
        </w:rPr>
        <w:t>įstatymuose ir kituose teisės aktuose nustatyta tvarka analogiška situacija</w:t>
      </w:r>
      <w:r w:rsidRPr="001B7935">
        <w:rPr>
          <w:color w:val="000000"/>
          <w:szCs w:val="24"/>
          <w:shd w:val="clear" w:color="auto" w:fill="FFFFFF"/>
        </w:rPr>
        <w:t>;</w:t>
      </w:r>
      <w:r w:rsidRPr="001B7935">
        <w:rPr>
          <w:color w:val="000000"/>
          <w:szCs w:val="24"/>
        </w:rPr>
        <w:t> </w:t>
      </w:r>
    </w:p>
    <w:p w14:paraId="4D4134B1" w14:textId="77777777" w:rsidR="001B7935" w:rsidRPr="001B7935" w:rsidRDefault="001B7935" w:rsidP="001B7935">
      <w:pPr>
        <w:spacing w:line="257" w:lineRule="atLeast"/>
        <w:ind w:firstLine="709"/>
        <w:jc w:val="both"/>
        <w:rPr>
          <w:szCs w:val="24"/>
        </w:rPr>
      </w:pPr>
      <w:r w:rsidRPr="001B7935">
        <w:rPr>
          <w:szCs w:val="24"/>
        </w:rPr>
        <w:t>22.2.2.2. Tiekėjo padėtis pasikeičia ir jis atitinka pirkimo dokumentuose nustatytą pašalinimo pagrindą;</w:t>
      </w:r>
    </w:p>
    <w:p w14:paraId="598F4B68" w14:textId="77777777" w:rsidR="001B7935" w:rsidRPr="001B7935" w:rsidRDefault="001B7935" w:rsidP="001B7935">
      <w:pPr>
        <w:spacing w:line="257" w:lineRule="atLeast"/>
        <w:ind w:firstLine="709"/>
        <w:jc w:val="both"/>
        <w:textAlignment w:val="baseline"/>
        <w:rPr>
          <w:color w:val="000000"/>
          <w:szCs w:val="24"/>
        </w:rPr>
      </w:pPr>
      <w:r w:rsidRPr="001B7935">
        <w:rPr>
          <w:szCs w:val="24"/>
        </w:rPr>
        <w:t xml:space="preserve">22.2.2.3. pasikeičia </w:t>
      </w:r>
      <w:r w:rsidRPr="001B7935">
        <w:rPr>
          <w:color w:val="000000"/>
          <w:szCs w:val="24"/>
        </w:rPr>
        <w:t>teisės aktai, susiję su Sutarties objektu, Sutarties vykdymu, ar su Pirkėjo vykdoma veikla, kuriai buvo sudaryta Sutartis, ir dėl tokių pakeitimų Pirkėjas nusprendžia nutraukti Sutartį;  </w:t>
      </w:r>
    </w:p>
    <w:p w14:paraId="694CBE34" w14:textId="77777777" w:rsidR="001B7935" w:rsidRPr="001B7935" w:rsidRDefault="001B7935" w:rsidP="001B7935">
      <w:pPr>
        <w:spacing w:line="257" w:lineRule="atLeast"/>
        <w:ind w:firstLine="709"/>
        <w:jc w:val="both"/>
        <w:textAlignment w:val="baseline"/>
        <w:rPr>
          <w:color w:val="000000"/>
          <w:szCs w:val="24"/>
        </w:rPr>
      </w:pPr>
      <w:r w:rsidRPr="001B7935">
        <w:rPr>
          <w:color w:val="000000"/>
          <w:szCs w:val="24"/>
        </w:rPr>
        <w:t>22.2.2.4. Pirkėjas nusprendžia nebevykdyti veiklos, kurios vykdymui Sutartimi įsigyjamos Prekės ir Sutarties poreikis išnyksta; </w:t>
      </w:r>
    </w:p>
    <w:p w14:paraId="4029C089" w14:textId="77777777" w:rsidR="001B7935" w:rsidRPr="001B7935" w:rsidRDefault="001B7935" w:rsidP="001B7935">
      <w:pPr>
        <w:spacing w:line="257" w:lineRule="atLeast"/>
        <w:ind w:firstLine="709"/>
        <w:jc w:val="both"/>
        <w:textAlignment w:val="baseline"/>
        <w:rPr>
          <w:color w:val="000000"/>
          <w:szCs w:val="24"/>
        </w:rPr>
      </w:pPr>
      <w:r w:rsidRPr="001B7935">
        <w:rPr>
          <w:color w:val="000000"/>
          <w:szCs w:val="24"/>
        </w:rPr>
        <w:t>22.2.2.5. Pirkėjo valdymo organas priima sprendimą, dėl kurio Sutarties poreikis išnyksta; </w:t>
      </w:r>
    </w:p>
    <w:p w14:paraId="1CCC13F9" w14:textId="77777777" w:rsidR="001B7935" w:rsidRPr="001B7935" w:rsidRDefault="001B7935" w:rsidP="001B7935">
      <w:pPr>
        <w:spacing w:line="257" w:lineRule="atLeast"/>
        <w:ind w:firstLine="709"/>
        <w:jc w:val="both"/>
        <w:textAlignment w:val="baseline"/>
        <w:rPr>
          <w:color w:val="000000"/>
          <w:szCs w:val="24"/>
        </w:rPr>
      </w:pPr>
      <w:r w:rsidRPr="001B7935">
        <w:rPr>
          <w:color w:val="000000"/>
          <w:szCs w:val="24"/>
        </w:rPr>
        <w:t>22.2.2.6. pasikeičia (pablogėja) Pirkėjo finansinė padėtis ar Pirkėjas negauna arba netenka finansavimo ir dėl šios priežasties nusprendžia nutraukti Sutartį; </w:t>
      </w:r>
    </w:p>
    <w:p w14:paraId="5C2706E1" w14:textId="77777777" w:rsidR="001B7935" w:rsidRPr="001B7935" w:rsidRDefault="001B7935" w:rsidP="001B7935">
      <w:pPr>
        <w:spacing w:line="257" w:lineRule="atLeast"/>
        <w:ind w:firstLine="709"/>
        <w:jc w:val="both"/>
        <w:textAlignment w:val="baseline"/>
        <w:rPr>
          <w:szCs w:val="24"/>
        </w:rPr>
      </w:pPr>
      <w:r w:rsidRPr="001B7935">
        <w:rPr>
          <w:szCs w:val="24"/>
        </w:rPr>
        <w:lastRenderedPageBreak/>
        <w:t>22.2.2.7. keičiasi Pirkėjo organizacinė struktūra – juridinis statusas, pobūdis ar valdymo struktūra ir tai gali turėti įtakos tinkamam Sutarties įvykdymui arba Sutarties poreikiui; </w:t>
      </w:r>
    </w:p>
    <w:p w14:paraId="603FD442" w14:textId="77777777" w:rsidR="001B7935" w:rsidRPr="001B7935" w:rsidRDefault="001B7935" w:rsidP="001B7935">
      <w:pPr>
        <w:spacing w:line="257" w:lineRule="atLeast"/>
        <w:ind w:firstLine="709"/>
        <w:jc w:val="both"/>
        <w:textAlignment w:val="baseline"/>
        <w:rPr>
          <w:color w:val="000000"/>
          <w:szCs w:val="24"/>
        </w:rPr>
      </w:pPr>
      <w:r w:rsidRPr="001B7935">
        <w:rPr>
          <w:color w:val="000000"/>
          <w:szCs w:val="24"/>
        </w:rPr>
        <w:t>22.2.2.8. nebelieka perkamų Prekių poreikio; </w:t>
      </w:r>
    </w:p>
    <w:p w14:paraId="0BBEBEBF" w14:textId="77777777" w:rsidR="001B7935" w:rsidRPr="001B7935" w:rsidRDefault="001B7935" w:rsidP="001B7935">
      <w:pPr>
        <w:spacing w:line="257" w:lineRule="atLeast"/>
        <w:ind w:firstLine="709"/>
        <w:jc w:val="both"/>
        <w:textAlignment w:val="baseline"/>
        <w:rPr>
          <w:color w:val="000000"/>
          <w:szCs w:val="24"/>
        </w:rPr>
      </w:pPr>
      <w:r w:rsidRPr="001B7935">
        <w:rPr>
          <w:color w:val="000000"/>
          <w:szCs w:val="24"/>
        </w:rPr>
        <w:t>22.2.2.9. Pirkėjas iš pirkimų priežiūrą atliekančių institucijų gauna nurodymą ar rekomendaciją nutraukti Sutartį;</w:t>
      </w:r>
    </w:p>
    <w:p w14:paraId="2FA865E7" w14:textId="77777777" w:rsidR="001B7935" w:rsidRPr="001B7935" w:rsidRDefault="001B7935" w:rsidP="001B7935">
      <w:pPr>
        <w:spacing w:line="257" w:lineRule="atLeast"/>
        <w:ind w:firstLine="709"/>
        <w:jc w:val="both"/>
        <w:textAlignment w:val="baseline"/>
        <w:rPr>
          <w:color w:val="000000"/>
          <w:szCs w:val="24"/>
        </w:rPr>
      </w:pPr>
      <w:r w:rsidRPr="001B7935">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6A5A1174" w14:textId="77777777" w:rsidR="001B7935" w:rsidRPr="001B7935" w:rsidRDefault="001B7935" w:rsidP="001B7935">
      <w:pPr>
        <w:spacing w:line="257" w:lineRule="atLeast"/>
        <w:ind w:firstLine="709"/>
        <w:jc w:val="both"/>
        <w:textAlignment w:val="baseline"/>
        <w:rPr>
          <w:color w:val="000000"/>
          <w:szCs w:val="24"/>
        </w:rPr>
      </w:pPr>
      <w:r w:rsidRPr="001B7935">
        <w:rPr>
          <w:color w:val="000000"/>
          <w:szCs w:val="24"/>
        </w:rPr>
        <w:t>22.2.2.11. Tiekėjas atsisako pašalinti arba nepašalina Prekių trūkumų per Pirkėjo nustatytus protingus terminus;</w:t>
      </w:r>
    </w:p>
    <w:p w14:paraId="1C5C745F" w14:textId="77777777" w:rsidR="001B7935" w:rsidRPr="001B7935" w:rsidRDefault="001B7935" w:rsidP="001B7935">
      <w:pPr>
        <w:ind w:firstLine="567"/>
        <w:jc w:val="both"/>
        <w:textAlignment w:val="baseline"/>
        <w:rPr>
          <w:color w:val="000000"/>
          <w:szCs w:val="24"/>
        </w:rPr>
      </w:pPr>
      <w:r w:rsidRPr="001B7935">
        <w:rPr>
          <w:color w:val="000000"/>
          <w:szCs w:val="24"/>
        </w:rPr>
        <w:t>22.2.2.12. Tiekėjas pažeidžia Sutartį arba įstatymus bei kitus teisės aktus ir per Pirkėjo rašytinėje pretenzijoje nurodytą terminą neištaiso pažeidimo;</w:t>
      </w:r>
    </w:p>
    <w:p w14:paraId="21E92333" w14:textId="77777777" w:rsidR="001B7935" w:rsidRPr="001B7935" w:rsidRDefault="001B7935" w:rsidP="001B7935">
      <w:pPr>
        <w:tabs>
          <w:tab w:val="left" w:pos="567"/>
        </w:tabs>
        <w:ind w:firstLine="567"/>
        <w:jc w:val="both"/>
        <w:textAlignment w:val="baseline"/>
        <w:rPr>
          <w:rFonts w:eastAsia="Calibri"/>
          <w:kern w:val="2"/>
          <w:szCs w:val="24"/>
        </w:rPr>
      </w:pPr>
      <w:r w:rsidRPr="001B7935">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7F82855" w14:textId="77777777" w:rsidR="001B7935" w:rsidRPr="001B7935" w:rsidRDefault="001B7935" w:rsidP="001B7935">
      <w:pPr>
        <w:tabs>
          <w:tab w:val="left" w:pos="567"/>
        </w:tabs>
        <w:ind w:firstLine="567"/>
        <w:jc w:val="both"/>
        <w:textAlignment w:val="baseline"/>
        <w:rPr>
          <w:rFonts w:eastAsia="Calibri"/>
          <w:kern w:val="2"/>
          <w:szCs w:val="24"/>
        </w:rPr>
      </w:pPr>
      <w:r w:rsidRPr="001B7935">
        <w:rPr>
          <w:rFonts w:eastAsia="Calibri"/>
          <w:kern w:val="2"/>
          <w:szCs w:val="24"/>
        </w:rPr>
        <w:t>22.2.2.14. paaiškėja PĮ 50 straipsnio 8 dalyje ir (ar) VPĮ 47 straipsnio 8 dalyje nurodytos aplinkybės.</w:t>
      </w:r>
    </w:p>
    <w:p w14:paraId="562FFF52" w14:textId="77777777" w:rsidR="001B7935" w:rsidRPr="001B7935" w:rsidRDefault="001B7935" w:rsidP="001B7935">
      <w:pPr>
        <w:ind w:firstLine="567"/>
        <w:jc w:val="both"/>
        <w:textAlignment w:val="baseline"/>
        <w:rPr>
          <w:color w:val="000000"/>
          <w:szCs w:val="24"/>
        </w:rPr>
      </w:pPr>
      <w:r w:rsidRPr="001B7935">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0A62E0B5" w14:textId="77777777" w:rsidR="001B7935" w:rsidRPr="001B7935" w:rsidRDefault="001B7935" w:rsidP="001B7935">
      <w:pPr>
        <w:spacing w:line="257" w:lineRule="atLeast"/>
        <w:ind w:firstLine="709"/>
        <w:jc w:val="both"/>
        <w:textAlignment w:val="baseline"/>
        <w:rPr>
          <w:color w:val="000000"/>
          <w:szCs w:val="24"/>
        </w:rPr>
      </w:pPr>
      <w:r w:rsidRPr="001B7935">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E533328" w14:textId="77777777" w:rsidR="001B7935" w:rsidRPr="001B7935" w:rsidRDefault="001B7935" w:rsidP="001B7935">
      <w:pPr>
        <w:spacing w:line="257" w:lineRule="atLeast"/>
        <w:ind w:firstLine="567"/>
        <w:jc w:val="both"/>
        <w:textAlignment w:val="baseline"/>
        <w:rPr>
          <w:color w:val="000000"/>
          <w:szCs w:val="24"/>
        </w:rPr>
      </w:pPr>
      <w:r w:rsidRPr="001B7935">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8DE503D" w14:textId="77777777" w:rsidR="001B7935" w:rsidRPr="001B7935" w:rsidRDefault="001B7935" w:rsidP="001B7935">
      <w:pPr>
        <w:spacing w:line="257" w:lineRule="atLeast"/>
        <w:ind w:firstLine="709"/>
        <w:jc w:val="both"/>
        <w:textAlignment w:val="baseline"/>
        <w:rPr>
          <w:color w:val="000000"/>
          <w:szCs w:val="24"/>
        </w:rPr>
      </w:pPr>
      <w:r w:rsidRPr="001B7935">
        <w:rPr>
          <w:color w:val="000000"/>
          <w:szCs w:val="24"/>
        </w:rPr>
        <w:t>22.2.6. Pirkėjas turi teisę vienašališkai nutraukti Sutartį ir kitais Specialiosiose sąlygose (jei taikoma) ir įstatymuose bei kituose teisės aktuose įtvirtintais atvejais. </w:t>
      </w:r>
    </w:p>
    <w:p w14:paraId="73B8EB4E" w14:textId="77777777" w:rsidR="001B7935" w:rsidRPr="001B7935" w:rsidRDefault="001B7935" w:rsidP="001B7935">
      <w:pPr>
        <w:spacing w:line="257" w:lineRule="atLeast"/>
        <w:ind w:firstLine="709"/>
        <w:jc w:val="both"/>
        <w:textAlignment w:val="baseline"/>
        <w:rPr>
          <w:color w:val="000000"/>
          <w:szCs w:val="24"/>
        </w:rPr>
      </w:pPr>
      <w:r w:rsidRPr="001B7935">
        <w:rPr>
          <w:color w:val="000000"/>
          <w:szCs w:val="24"/>
        </w:rPr>
        <w:t>22.2.7. Sutartis laikoma nutraukta kitą dieną po to, kai pasibaigia įspėjimo apie Sutarties nutraukimą terminas.  </w:t>
      </w:r>
    </w:p>
    <w:p w14:paraId="1828038D" w14:textId="77777777" w:rsidR="001B7935" w:rsidRPr="001B7935" w:rsidRDefault="001B7935" w:rsidP="001B7935">
      <w:pPr>
        <w:spacing w:line="257" w:lineRule="atLeast"/>
        <w:ind w:firstLine="709"/>
        <w:jc w:val="both"/>
        <w:textAlignment w:val="baseline"/>
        <w:rPr>
          <w:szCs w:val="24"/>
        </w:rPr>
      </w:pPr>
      <w:r w:rsidRPr="001B7935">
        <w:rPr>
          <w:szCs w:val="24"/>
        </w:rPr>
        <w:t xml:space="preserve">22.2.8. Tais atvejais, kai Tiekėjas pašalina pažeidimą ar išnyksta aplinkybės, dėl kurių buvo inicijuota Sutarties nutraukimo procedūra, Sutartis negali būti nutraukiama ir įspėjimas apie Sutarties </w:t>
      </w:r>
      <w:r w:rsidRPr="001B7935">
        <w:rPr>
          <w:szCs w:val="24"/>
        </w:rPr>
        <w:lastRenderedPageBreak/>
        <w:t xml:space="preserve">nutraukimą netenka galios, jei Tiekėjas </w:t>
      </w:r>
      <w:r w:rsidRPr="001B7935">
        <w:rPr>
          <w:rFonts w:eastAsia="Calibri"/>
          <w:kern w:val="2"/>
          <w:szCs w:val="24"/>
        </w:rPr>
        <w:t>pateikia informaciją apie pažeidimo pašalinimą ar išnykusias aplinkybes, dėl kurių buvo inicijuota Sutarties nutraukimo procedūra</w:t>
      </w:r>
      <w:r w:rsidRPr="001B7935">
        <w:rPr>
          <w:szCs w:val="24"/>
        </w:rPr>
        <w:t>. </w:t>
      </w:r>
    </w:p>
    <w:p w14:paraId="521D0792" w14:textId="77777777" w:rsidR="001B7935" w:rsidRPr="001B7935" w:rsidRDefault="001B7935" w:rsidP="001B7935">
      <w:pPr>
        <w:spacing w:line="257" w:lineRule="atLeast"/>
        <w:ind w:firstLine="62"/>
        <w:jc w:val="both"/>
        <w:textAlignment w:val="baseline"/>
        <w:rPr>
          <w:color w:val="000000"/>
          <w:szCs w:val="24"/>
        </w:rPr>
      </w:pPr>
    </w:p>
    <w:p w14:paraId="3EB85397" w14:textId="77777777" w:rsidR="001B7935" w:rsidRPr="001B7935" w:rsidRDefault="001B7935" w:rsidP="001B7935">
      <w:pPr>
        <w:spacing w:line="257" w:lineRule="atLeast"/>
        <w:jc w:val="center"/>
        <w:rPr>
          <w:color w:val="000000"/>
          <w:szCs w:val="24"/>
        </w:rPr>
      </w:pPr>
      <w:r w:rsidRPr="001B7935">
        <w:rPr>
          <w:b/>
          <w:bCs/>
          <w:color w:val="000000"/>
          <w:szCs w:val="24"/>
        </w:rPr>
        <w:t>22.3.  Sutarties nutraukimas Tiekėjo iniciatyva</w:t>
      </w:r>
    </w:p>
    <w:p w14:paraId="406BA2BE" w14:textId="77777777" w:rsidR="001B7935" w:rsidRPr="001B7935" w:rsidRDefault="001B7935" w:rsidP="001B7935">
      <w:pPr>
        <w:spacing w:line="257" w:lineRule="atLeast"/>
        <w:ind w:firstLine="62"/>
        <w:jc w:val="both"/>
        <w:rPr>
          <w:color w:val="000000"/>
          <w:szCs w:val="24"/>
        </w:rPr>
      </w:pPr>
    </w:p>
    <w:p w14:paraId="7C4F3986" w14:textId="77777777" w:rsidR="001B7935" w:rsidRPr="001B7935" w:rsidRDefault="001B7935" w:rsidP="001B7935">
      <w:pPr>
        <w:spacing w:line="257" w:lineRule="atLeast"/>
        <w:ind w:firstLine="709"/>
        <w:jc w:val="both"/>
        <w:textAlignment w:val="baseline"/>
        <w:rPr>
          <w:color w:val="000000"/>
          <w:szCs w:val="24"/>
        </w:rPr>
      </w:pPr>
      <w:r w:rsidRPr="001B7935">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065EB61B" w14:textId="77777777" w:rsidR="001B7935" w:rsidRPr="001B7935" w:rsidRDefault="001B7935" w:rsidP="001B7935">
      <w:pPr>
        <w:spacing w:line="257" w:lineRule="atLeast"/>
        <w:ind w:firstLine="709"/>
        <w:jc w:val="both"/>
        <w:textAlignment w:val="baseline"/>
        <w:rPr>
          <w:color w:val="000000"/>
          <w:szCs w:val="24"/>
        </w:rPr>
      </w:pPr>
      <w:r w:rsidRPr="001B7935">
        <w:rPr>
          <w:color w:val="000000"/>
          <w:szCs w:val="24"/>
        </w:rPr>
        <w:t>22.3.2. Tiekėjas turi teisę vienašališkai nutraukti Sutartį, įspėjęs Pirkėją raštu prieš ne trumpesnį nei 10 (dešimties) dienų terminą, jeigu:</w:t>
      </w:r>
    </w:p>
    <w:p w14:paraId="7A7CD6FD" w14:textId="77777777" w:rsidR="001B7935" w:rsidRPr="001B7935" w:rsidRDefault="001B7935" w:rsidP="001B7935">
      <w:pPr>
        <w:spacing w:line="257" w:lineRule="atLeast"/>
        <w:ind w:firstLine="709"/>
        <w:jc w:val="both"/>
        <w:textAlignment w:val="baseline"/>
        <w:rPr>
          <w:color w:val="000000"/>
          <w:szCs w:val="24"/>
        </w:rPr>
      </w:pPr>
      <w:r w:rsidRPr="001B7935">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250960F" w14:textId="77777777" w:rsidR="001B7935" w:rsidRPr="001B7935" w:rsidRDefault="001B7935" w:rsidP="001B7935">
      <w:pPr>
        <w:spacing w:line="257" w:lineRule="atLeast"/>
        <w:ind w:firstLine="709"/>
        <w:jc w:val="both"/>
        <w:textAlignment w:val="baseline"/>
        <w:rPr>
          <w:color w:val="000000"/>
          <w:szCs w:val="24"/>
        </w:rPr>
      </w:pPr>
      <w:r w:rsidRPr="001B7935">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08997187" w14:textId="77777777" w:rsidR="001B7935" w:rsidRPr="001B7935" w:rsidRDefault="001B7935" w:rsidP="001B7935">
      <w:pPr>
        <w:spacing w:line="257" w:lineRule="atLeast"/>
        <w:ind w:firstLine="709"/>
        <w:jc w:val="both"/>
        <w:textAlignment w:val="baseline"/>
        <w:rPr>
          <w:color w:val="000000"/>
          <w:szCs w:val="24"/>
        </w:rPr>
      </w:pPr>
      <w:r w:rsidRPr="001B7935">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01A504BD" w14:textId="77777777" w:rsidR="001B7935" w:rsidRPr="001B7935" w:rsidRDefault="001B7935" w:rsidP="001B7935">
      <w:pPr>
        <w:spacing w:line="257" w:lineRule="atLeast"/>
        <w:ind w:firstLine="709"/>
        <w:jc w:val="both"/>
        <w:textAlignment w:val="baseline"/>
        <w:rPr>
          <w:color w:val="000000"/>
          <w:szCs w:val="24"/>
        </w:rPr>
      </w:pPr>
      <w:r w:rsidRPr="001B7935">
        <w:rPr>
          <w:color w:val="000000"/>
          <w:szCs w:val="24"/>
        </w:rPr>
        <w:t>22.3.4. Tiekėjas turi teisę vienašališkai nutraukti Sutartį ir kitais įstatymuose bei kituose teisės aktuose įtvirtintais atvejais. </w:t>
      </w:r>
    </w:p>
    <w:p w14:paraId="32B37F15" w14:textId="77777777" w:rsidR="001B7935" w:rsidRPr="001B7935" w:rsidRDefault="001B7935" w:rsidP="001B7935">
      <w:pPr>
        <w:spacing w:line="257" w:lineRule="atLeast"/>
        <w:ind w:firstLine="709"/>
        <w:jc w:val="both"/>
        <w:textAlignment w:val="baseline"/>
        <w:rPr>
          <w:color w:val="000000"/>
          <w:szCs w:val="24"/>
        </w:rPr>
      </w:pPr>
      <w:r w:rsidRPr="001B7935">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2B1F19DB" w14:textId="77777777" w:rsidR="001B7935" w:rsidRPr="001B7935" w:rsidRDefault="001B7935" w:rsidP="001B7935">
      <w:pPr>
        <w:spacing w:line="257" w:lineRule="atLeast"/>
        <w:ind w:firstLine="709"/>
        <w:jc w:val="both"/>
        <w:textAlignment w:val="baseline"/>
        <w:rPr>
          <w:color w:val="000000"/>
          <w:szCs w:val="24"/>
        </w:rPr>
      </w:pPr>
      <w:r w:rsidRPr="001B7935">
        <w:rPr>
          <w:color w:val="000000"/>
          <w:szCs w:val="24"/>
        </w:rPr>
        <w:t>22.3.6. Sutartis laikoma nutraukta kitą dieną po to, kai pasibaigia įspėjimo apie Sutarties nutraukimą terminas. </w:t>
      </w:r>
    </w:p>
    <w:p w14:paraId="632FA1A3" w14:textId="77777777" w:rsidR="001B7935" w:rsidRPr="001B7935" w:rsidRDefault="001B7935" w:rsidP="001B7935">
      <w:pPr>
        <w:spacing w:line="257" w:lineRule="atLeast"/>
        <w:ind w:firstLine="709"/>
        <w:jc w:val="both"/>
        <w:textAlignment w:val="baseline"/>
        <w:rPr>
          <w:color w:val="000000"/>
          <w:szCs w:val="24"/>
        </w:rPr>
      </w:pPr>
      <w:r w:rsidRPr="001B7935">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3558DFD1" w14:textId="77777777" w:rsidR="001B7935" w:rsidRPr="001B7935" w:rsidRDefault="001B7935" w:rsidP="001B7935">
      <w:pPr>
        <w:spacing w:line="257" w:lineRule="atLeast"/>
        <w:ind w:firstLine="709"/>
        <w:jc w:val="both"/>
        <w:textAlignment w:val="baseline"/>
        <w:rPr>
          <w:color w:val="000000"/>
          <w:szCs w:val="24"/>
        </w:rPr>
      </w:pPr>
    </w:p>
    <w:p w14:paraId="2D8F1ECE" w14:textId="77777777" w:rsidR="001B7935" w:rsidRPr="001B7935" w:rsidRDefault="001B7935" w:rsidP="001B7935">
      <w:pPr>
        <w:spacing w:line="257" w:lineRule="atLeast"/>
        <w:jc w:val="center"/>
        <w:rPr>
          <w:color w:val="000000"/>
          <w:szCs w:val="24"/>
        </w:rPr>
      </w:pPr>
      <w:r w:rsidRPr="001B7935">
        <w:rPr>
          <w:b/>
          <w:bCs/>
          <w:color w:val="000000"/>
          <w:szCs w:val="24"/>
        </w:rPr>
        <w:t>22.4.  Šalių teisės ir pareigos Sutarties nutraukimo atveju</w:t>
      </w:r>
    </w:p>
    <w:p w14:paraId="669DA26B" w14:textId="77777777" w:rsidR="001B7935" w:rsidRPr="001B7935" w:rsidRDefault="001B7935" w:rsidP="001B7935">
      <w:pPr>
        <w:spacing w:line="257" w:lineRule="atLeast"/>
        <w:ind w:firstLine="62"/>
        <w:jc w:val="both"/>
        <w:rPr>
          <w:color w:val="000000"/>
          <w:szCs w:val="24"/>
        </w:rPr>
      </w:pPr>
    </w:p>
    <w:p w14:paraId="486CDE0E" w14:textId="77777777" w:rsidR="001B7935" w:rsidRPr="001B7935" w:rsidRDefault="001B7935" w:rsidP="001B7935">
      <w:pPr>
        <w:spacing w:line="257" w:lineRule="atLeast"/>
        <w:ind w:firstLine="709"/>
        <w:jc w:val="both"/>
        <w:textAlignment w:val="baseline"/>
        <w:rPr>
          <w:color w:val="000000"/>
          <w:szCs w:val="24"/>
        </w:rPr>
      </w:pPr>
      <w:r w:rsidRPr="001B7935">
        <w:rPr>
          <w:color w:val="000000"/>
          <w:szCs w:val="24"/>
        </w:rPr>
        <w:t>22.4.1. Sutarties nutraukimas neturi įtakos ginčų nagrinėjimo tvarką nustatančių Sutarties sąlygų ir kitų Sutarties sąlygų, kurios pagal savo esmę lieka galioti ir po Sutarties nutraukimo, galiojimui. </w:t>
      </w:r>
    </w:p>
    <w:p w14:paraId="138F8A3E" w14:textId="77777777" w:rsidR="001B7935" w:rsidRPr="001B7935" w:rsidRDefault="001B7935" w:rsidP="001B7935">
      <w:pPr>
        <w:spacing w:line="257" w:lineRule="atLeast"/>
        <w:ind w:firstLine="709"/>
        <w:jc w:val="both"/>
        <w:textAlignment w:val="baseline"/>
        <w:rPr>
          <w:color w:val="000000"/>
          <w:szCs w:val="24"/>
        </w:rPr>
      </w:pPr>
      <w:r w:rsidRPr="001B7935">
        <w:rPr>
          <w:color w:val="000000"/>
          <w:szCs w:val="24"/>
        </w:rPr>
        <w:t>22.4.2. Nutraukus Sutartį, Šalys privalo: </w:t>
      </w:r>
    </w:p>
    <w:p w14:paraId="04B7271F" w14:textId="77777777" w:rsidR="001B7935" w:rsidRPr="001B7935" w:rsidRDefault="001B7935" w:rsidP="001B7935">
      <w:pPr>
        <w:spacing w:line="257" w:lineRule="atLeast"/>
        <w:ind w:firstLine="709"/>
        <w:jc w:val="both"/>
        <w:textAlignment w:val="baseline"/>
        <w:rPr>
          <w:color w:val="000000"/>
          <w:szCs w:val="24"/>
        </w:rPr>
      </w:pPr>
      <w:r w:rsidRPr="001B7935">
        <w:rPr>
          <w:color w:val="000000"/>
          <w:szCs w:val="24"/>
        </w:rPr>
        <w:t>22.4.2.1. įsitikinti, jog iki Sutarties nutraukimo dienos pristatytos Prekės ir kiti atlikti veiksmai atitinka Sutarties reikalavimus ir Šalys dėl to viena kitai nebereikš pretenzijų; </w:t>
      </w:r>
    </w:p>
    <w:p w14:paraId="01648564" w14:textId="77777777" w:rsidR="001B7935" w:rsidRPr="001B7935" w:rsidRDefault="001B7935" w:rsidP="001B7935">
      <w:pPr>
        <w:spacing w:line="257" w:lineRule="atLeast"/>
        <w:ind w:firstLine="709"/>
        <w:jc w:val="both"/>
        <w:textAlignment w:val="baseline"/>
        <w:rPr>
          <w:color w:val="000000"/>
          <w:szCs w:val="24"/>
        </w:rPr>
      </w:pPr>
      <w:r w:rsidRPr="001B7935">
        <w:rPr>
          <w:color w:val="000000"/>
          <w:szCs w:val="24"/>
        </w:rPr>
        <w:t>22.4.2.2. atsiskaityti už iki Sutarties nutraukimo pristatytas Prekes, atitinkančias Sutarties reikalavimus; </w:t>
      </w:r>
    </w:p>
    <w:p w14:paraId="085DF87E" w14:textId="77777777" w:rsidR="001B7935" w:rsidRPr="001B7935" w:rsidRDefault="001B7935" w:rsidP="001B7935">
      <w:pPr>
        <w:spacing w:line="257" w:lineRule="atLeast"/>
        <w:ind w:firstLine="709"/>
        <w:jc w:val="both"/>
        <w:textAlignment w:val="baseline"/>
        <w:rPr>
          <w:color w:val="000000"/>
          <w:szCs w:val="24"/>
        </w:rPr>
      </w:pPr>
      <w:r w:rsidRPr="001B7935">
        <w:rPr>
          <w:color w:val="000000"/>
          <w:szCs w:val="24"/>
        </w:rPr>
        <w:lastRenderedPageBreak/>
        <w:t>22.4.2.3. per 10 (dešimt) dienų nuo pranešimo apie Sutarties nutraukimą gavimo dienos ar Susitarimo dėl Sutarties nutraukimo sudarymo dienos</w:t>
      </w:r>
      <w:r w:rsidRPr="001B7935">
        <w:rPr>
          <w:b/>
          <w:bCs/>
          <w:color w:val="5C5D5D"/>
          <w:szCs w:val="24"/>
        </w:rPr>
        <w:t> </w:t>
      </w:r>
      <w:r w:rsidRPr="001B7935">
        <w:rPr>
          <w:color w:val="000000"/>
          <w:szCs w:val="24"/>
        </w:rPr>
        <w:t>perduoti viena kitai visus dokumentus, kuriuos buvo būtina perduoti pagal Sutarties nuostatas. </w:t>
      </w:r>
    </w:p>
    <w:p w14:paraId="18129EDE" w14:textId="77777777" w:rsidR="001B7935" w:rsidRPr="001B7935" w:rsidRDefault="001B7935" w:rsidP="001B7935">
      <w:pPr>
        <w:spacing w:line="257" w:lineRule="atLeast"/>
        <w:ind w:firstLine="62"/>
        <w:jc w:val="both"/>
        <w:textAlignment w:val="baseline"/>
        <w:rPr>
          <w:color w:val="000000"/>
          <w:szCs w:val="24"/>
        </w:rPr>
      </w:pPr>
    </w:p>
    <w:p w14:paraId="1D656642" w14:textId="77777777" w:rsidR="001B7935" w:rsidRPr="001B7935" w:rsidRDefault="001B7935" w:rsidP="001B7935">
      <w:pPr>
        <w:spacing w:line="257" w:lineRule="atLeast"/>
        <w:jc w:val="center"/>
        <w:rPr>
          <w:color w:val="000000"/>
          <w:szCs w:val="24"/>
        </w:rPr>
      </w:pPr>
      <w:r w:rsidRPr="001B7935">
        <w:rPr>
          <w:b/>
          <w:bCs/>
          <w:caps/>
          <w:color w:val="000000"/>
          <w:szCs w:val="24"/>
        </w:rPr>
        <w:t>23.  PREKIŲ MODELIO AR GAMINTOJO KEITIMAS</w:t>
      </w:r>
    </w:p>
    <w:p w14:paraId="5610A544" w14:textId="77777777" w:rsidR="001B7935" w:rsidRPr="001B7935" w:rsidRDefault="001B7935" w:rsidP="001B7935">
      <w:pPr>
        <w:spacing w:line="257" w:lineRule="atLeast"/>
        <w:ind w:firstLine="709"/>
        <w:jc w:val="both"/>
        <w:rPr>
          <w:color w:val="000000"/>
          <w:szCs w:val="24"/>
        </w:rPr>
      </w:pPr>
      <w:r w:rsidRPr="001B7935">
        <w:rPr>
          <w:caps/>
          <w:color w:val="000000"/>
          <w:szCs w:val="24"/>
        </w:rPr>
        <w:t>23.1. </w:t>
      </w:r>
      <w:r w:rsidRPr="001B7935">
        <w:rPr>
          <w:color w:val="000000"/>
          <w:szCs w:val="24"/>
        </w:rPr>
        <w:t>Tiekėjas turi teisę keisti Prekių modelį ir (ar) gamintoją, jei yra visos toliau nurodytos sąlygos:</w:t>
      </w:r>
    </w:p>
    <w:p w14:paraId="57A0F522" w14:textId="77777777" w:rsidR="001B7935" w:rsidRPr="001B7935" w:rsidRDefault="001B7935" w:rsidP="001B7935">
      <w:pPr>
        <w:spacing w:line="257" w:lineRule="atLeast"/>
        <w:ind w:firstLine="709"/>
        <w:jc w:val="both"/>
        <w:rPr>
          <w:szCs w:val="24"/>
        </w:rPr>
      </w:pPr>
      <w:r w:rsidRPr="001B7935">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PĮ 58 straipsnio 4</w:t>
      </w:r>
      <w:r w:rsidRPr="001B7935">
        <w:rPr>
          <w:szCs w:val="24"/>
          <w:vertAlign w:val="superscript"/>
        </w:rPr>
        <w:t>1 </w:t>
      </w:r>
      <w:r w:rsidRPr="001B7935">
        <w:rPr>
          <w:szCs w:val="24"/>
        </w:rPr>
        <w:t>dalies nuostatų;</w:t>
      </w:r>
    </w:p>
    <w:p w14:paraId="54E91030" w14:textId="77777777" w:rsidR="001B7935" w:rsidRPr="001B7935" w:rsidRDefault="001B7935" w:rsidP="001B7935">
      <w:pPr>
        <w:spacing w:line="257" w:lineRule="atLeast"/>
        <w:ind w:firstLine="709"/>
        <w:jc w:val="both"/>
        <w:rPr>
          <w:color w:val="000000"/>
          <w:szCs w:val="24"/>
        </w:rPr>
      </w:pPr>
      <w:r w:rsidRPr="001B7935">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C1EDE6D" w14:textId="77777777" w:rsidR="001B7935" w:rsidRPr="001B7935" w:rsidRDefault="001B7935" w:rsidP="001B7935">
      <w:pPr>
        <w:spacing w:line="257" w:lineRule="atLeast"/>
        <w:ind w:firstLine="709"/>
        <w:jc w:val="both"/>
        <w:rPr>
          <w:color w:val="000000"/>
          <w:szCs w:val="24"/>
        </w:rPr>
      </w:pPr>
      <w:r w:rsidRPr="001B7935">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1B7935">
        <w:rPr>
          <w:color w:val="000000"/>
          <w:szCs w:val="24"/>
          <w:shd w:val="clear" w:color="auto" w:fill="FFFFFF"/>
        </w:rPr>
        <w:t>ir lygiavertiškumo ar geresnės kokybės nei Sutartyje nurodytos Prekės</w:t>
      </w:r>
      <w:r w:rsidRPr="001B7935">
        <w:rPr>
          <w:color w:val="000000"/>
          <w:szCs w:val="24"/>
        </w:rPr>
        <w:t>;</w:t>
      </w:r>
    </w:p>
    <w:p w14:paraId="1747BF09" w14:textId="77777777" w:rsidR="001B7935" w:rsidRPr="001B7935" w:rsidRDefault="001B7935" w:rsidP="001B7935">
      <w:pPr>
        <w:spacing w:line="257" w:lineRule="atLeast"/>
        <w:ind w:firstLine="709"/>
        <w:jc w:val="both"/>
        <w:rPr>
          <w:color w:val="000000"/>
          <w:szCs w:val="24"/>
        </w:rPr>
      </w:pPr>
      <w:r w:rsidRPr="001B7935">
        <w:rPr>
          <w:color w:val="000000"/>
          <w:szCs w:val="24"/>
        </w:rPr>
        <w:t>23.1.4. Šalys sudarė rašytinį Susitarimą prie Sutarties dėl Prekių keitimo.</w:t>
      </w:r>
    </w:p>
    <w:p w14:paraId="36788207" w14:textId="77777777" w:rsidR="001B7935" w:rsidRPr="001B7935" w:rsidRDefault="001B7935" w:rsidP="001B7935">
      <w:pPr>
        <w:spacing w:line="257" w:lineRule="atLeast"/>
        <w:ind w:firstLine="709"/>
        <w:jc w:val="both"/>
        <w:rPr>
          <w:color w:val="000000"/>
          <w:szCs w:val="24"/>
        </w:rPr>
      </w:pPr>
      <w:r w:rsidRPr="001B7935">
        <w:rPr>
          <w:color w:val="000000"/>
          <w:szCs w:val="24"/>
        </w:rPr>
        <w:t>23.2. Šiame Bendrųjų sąlygų skyriuje nurodytu atveju Prekės turi būti pristatytos už ne didesnę nei pasiūlyme nurodytą kainą.</w:t>
      </w:r>
    </w:p>
    <w:p w14:paraId="48212481" w14:textId="77777777" w:rsidR="001B7935" w:rsidRPr="001B7935" w:rsidRDefault="001B7935" w:rsidP="001B7935">
      <w:pPr>
        <w:spacing w:line="257" w:lineRule="atLeast"/>
        <w:ind w:firstLine="709"/>
        <w:jc w:val="both"/>
        <w:rPr>
          <w:color w:val="000000"/>
          <w:szCs w:val="24"/>
        </w:rPr>
      </w:pPr>
    </w:p>
    <w:p w14:paraId="3A823A29" w14:textId="77777777" w:rsidR="001B7935" w:rsidRPr="001B7935" w:rsidRDefault="001B7935" w:rsidP="001B7935">
      <w:pPr>
        <w:spacing w:line="257" w:lineRule="atLeast"/>
        <w:ind w:firstLine="62"/>
        <w:jc w:val="both"/>
        <w:rPr>
          <w:color w:val="000000"/>
          <w:szCs w:val="24"/>
        </w:rPr>
      </w:pPr>
    </w:p>
    <w:p w14:paraId="30FE13CF" w14:textId="77777777" w:rsidR="001B7935" w:rsidRPr="001B7935" w:rsidRDefault="001B7935" w:rsidP="001B7935">
      <w:pPr>
        <w:spacing w:line="257" w:lineRule="atLeast"/>
        <w:ind w:left="360" w:hanging="360"/>
        <w:jc w:val="center"/>
        <w:rPr>
          <w:color w:val="000000"/>
          <w:szCs w:val="24"/>
        </w:rPr>
      </w:pPr>
      <w:r w:rsidRPr="001B7935">
        <w:rPr>
          <w:b/>
          <w:bCs/>
          <w:caps/>
          <w:color w:val="000000"/>
          <w:szCs w:val="24"/>
        </w:rPr>
        <w:t>24.  BENDRAVIMO TVARKA IR KALBA</w:t>
      </w:r>
    </w:p>
    <w:p w14:paraId="1E4AA8AB" w14:textId="77777777" w:rsidR="001B7935" w:rsidRPr="001B7935" w:rsidRDefault="001B7935" w:rsidP="001B7935">
      <w:pPr>
        <w:spacing w:line="257" w:lineRule="atLeast"/>
        <w:ind w:left="360" w:firstLine="62"/>
        <w:jc w:val="both"/>
        <w:rPr>
          <w:color w:val="000000"/>
          <w:szCs w:val="24"/>
        </w:rPr>
      </w:pPr>
    </w:p>
    <w:p w14:paraId="31357200" w14:textId="77777777" w:rsidR="001B7935" w:rsidRPr="001B7935" w:rsidRDefault="001B7935" w:rsidP="001B7935">
      <w:pPr>
        <w:spacing w:line="257" w:lineRule="atLeast"/>
        <w:ind w:firstLine="709"/>
        <w:jc w:val="both"/>
        <w:rPr>
          <w:color w:val="000000"/>
          <w:szCs w:val="24"/>
        </w:rPr>
      </w:pPr>
      <w:r w:rsidRPr="001B7935">
        <w:rPr>
          <w:color w:val="000000"/>
          <w:szCs w:val="24"/>
        </w:rPr>
        <w:t>24.1. Sutartis sudaroma lietuvių kalba. Jeigu Sutartis ar kuris nors ją sudarantis dokumentas sudaromas kita kalba arba išverčiamas į kitą kalbą, visais atvejais </w:t>
      </w:r>
      <w:r w:rsidRPr="001B7935">
        <w:rPr>
          <w:color w:val="000000"/>
          <w:szCs w:val="24"/>
          <w:shd w:val="clear" w:color="auto" w:fill="FFFFFF"/>
        </w:rPr>
        <w:t>autentišku laikomas tik lietuvių kalba parengtas Sutarties tekstas (jei yra neatitikimų, pirmenybė teikiama lietuvių kalba parengtam tekstui).</w:t>
      </w:r>
    </w:p>
    <w:p w14:paraId="6A634795" w14:textId="77777777" w:rsidR="001B7935" w:rsidRPr="001B7935" w:rsidRDefault="001B7935" w:rsidP="001B7935">
      <w:pPr>
        <w:spacing w:line="257" w:lineRule="atLeast"/>
        <w:ind w:firstLine="709"/>
        <w:jc w:val="both"/>
        <w:rPr>
          <w:color w:val="000000"/>
          <w:szCs w:val="24"/>
        </w:rPr>
      </w:pPr>
      <w:r w:rsidRPr="001B7935">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DBE1A4F" w14:textId="77777777" w:rsidR="001B7935" w:rsidRPr="001B7935" w:rsidRDefault="001B7935" w:rsidP="001B7935">
      <w:pPr>
        <w:spacing w:line="257" w:lineRule="atLeast"/>
        <w:ind w:firstLine="709"/>
        <w:jc w:val="both"/>
        <w:rPr>
          <w:color w:val="000000"/>
          <w:szCs w:val="24"/>
        </w:rPr>
      </w:pPr>
      <w:r w:rsidRPr="001B7935">
        <w:rPr>
          <w:color w:val="000000"/>
          <w:szCs w:val="24"/>
        </w:rPr>
        <w:t>24.3. Jeigu pranešimas yra įteikiamas asmeniškai arba siunčiamas paštu ar per kurjerį, jis turi būti įteikiamas pasirašytinai ir laikomas gautu gavimo patvirtinime nurodytą dieną.</w:t>
      </w:r>
    </w:p>
    <w:p w14:paraId="01043A38" w14:textId="77777777" w:rsidR="001B7935" w:rsidRPr="001B7935" w:rsidRDefault="001B7935" w:rsidP="001B7935">
      <w:pPr>
        <w:spacing w:line="257" w:lineRule="atLeast"/>
        <w:ind w:firstLine="709"/>
        <w:jc w:val="both"/>
        <w:rPr>
          <w:color w:val="000000"/>
          <w:szCs w:val="24"/>
        </w:rPr>
      </w:pPr>
      <w:r w:rsidRPr="001B7935">
        <w:rPr>
          <w:color w:val="000000"/>
          <w:szCs w:val="24"/>
        </w:rPr>
        <w:t>24.4. Jeigu pranešimas siunčiamas el. paštu, laikoma, kad Šalis jį gavo kitą darbo dieną.</w:t>
      </w:r>
    </w:p>
    <w:p w14:paraId="1A3A3104" w14:textId="77777777" w:rsidR="001B7935" w:rsidRPr="001B7935" w:rsidRDefault="001B7935" w:rsidP="001B7935">
      <w:pPr>
        <w:spacing w:line="257" w:lineRule="atLeast"/>
        <w:ind w:firstLine="709"/>
        <w:jc w:val="both"/>
        <w:rPr>
          <w:color w:val="000000"/>
          <w:szCs w:val="24"/>
        </w:rPr>
      </w:pPr>
      <w:r w:rsidRPr="001B7935">
        <w:rPr>
          <w:color w:val="000000"/>
          <w:szCs w:val="24"/>
        </w:rPr>
        <w:t>24.5. Jeigu pranešimas siunčiamas keliais skirtingais būdais, laikoma, kad gavėjas jį gavo tada, kai jis gavo pirmesnįjį pranešimą.</w:t>
      </w:r>
    </w:p>
    <w:p w14:paraId="4577228C" w14:textId="77777777" w:rsidR="001B7935" w:rsidRPr="001B7935" w:rsidRDefault="001B7935" w:rsidP="001B7935">
      <w:pPr>
        <w:spacing w:line="257" w:lineRule="atLeast"/>
        <w:ind w:firstLine="62"/>
        <w:jc w:val="both"/>
        <w:rPr>
          <w:color w:val="000000"/>
          <w:szCs w:val="24"/>
        </w:rPr>
      </w:pPr>
    </w:p>
    <w:p w14:paraId="06752DC4" w14:textId="77777777" w:rsidR="001B7935" w:rsidRPr="001B7935" w:rsidRDefault="001B7935" w:rsidP="001B7935">
      <w:pPr>
        <w:spacing w:line="257" w:lineRule="atLeast"/>
        <w:ind w:left="360" w:hanging="360"/>
        <w:jc w:val="center"/>
        <w:rPr>
          <w:color w:val="000000"/>
          <w:szCs w:val="24"/>
        </w:rPr>
      </w:pPr>
      <w:r w:rsidRPr="001B7935">
        <w:rPr>
          <w:b/>
          <w:bCs/>
          <w:caps/>
          <w:color w:val="000000"/>
          <w:szCs w:val="24"/>
        </w:rPr>
        <w:t>25.  PRETENZIJOS IR GINČŲ SPRENDIMAS</w:t>
      </w:r>
    </w:p>
    <w:p w14:paraId="58696C5A" w14:textId="77777777" w:rsidR="001B7935" w:rsidRPr="001B7935" w:rsidRDefault="001B7935" w:rsidP="001B7935">
      <w:pPr>
        <w:spacing w:line="257" w:lineRule="atLeast"/>
        <w:ind w:left="360" w:firstLine="62"/>
        <w:jc w:val="both"/>
        <w:rPr>
          <w:color w:val="000000"/>
          <w:szCs w:val="24"/>
        </w:rPr>
      </w:pPr>
    </w:p>
    <w:p w14:paraId="5F6EA2B8" w14:textId="77777777" w:rsidR="001B7935" w:rsidRPr="001B7935" w:rsidRDefault="001B7935" w:rsidP="001B7935">
      <w:pPr>
        <w:spacing w:line="257" w:lineRule="atLeast"/>
        <w:ind w:firstLine="709"/>
        <w:jc w:val="both"/>
        <w:rPr>
          <w:color w:val="000000"/>
          <w:szCs w:val="24"/>
        </w:rPr>
      </w:pPr>
      <w:r w:rsidRPr="001B7935">
        <w:rPr>
          <w:color w:val="000000"/>
          <w:szCs w:val="24"/>
        </w:rPr>
        <w:lastRenderedPageBreak/>
        <w:t>25.1. Bet kokie ginčai, nesutarimai ar reikalavimai, kylantys iš Sutarties arba susiję su Sutartimi, jos pažeidimu, nutraukimu ar galiojimu, visų pirma privalo būti sprendžiami derybomis tarp Šalių vadovų arba jų įgaliotų asmenų.</w:t>
      </w:r>
    </w:p>
    <w:p w14:paraId="32654782" w14:textId="77777777" w:rsidR="001B7935" w:rsidRPr="001B7935" w:rsidRDefault="001B7935" w:rsidP="001B7935">
      <w:pPr>
        <w:spacing w:line="257" w:lineRule="atLeast"/>
        <w:ind w:firstLine="709"/>
        <w:jc w:val="both"/>
        <w:rPr>
          <w:color w:val="000000"/>
          <w:szCs w:val="24"/>
        </w:rPr>
      </w:pPr>
      <w:r w:rsidRPr="001B7935">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7517D2" w14:textId="77777777" w:rsidR="001B7935" w:rsidRPr="001B7935" w:rsidRDefault="001B7935" w:rsidP="001B7935">
      <w:pPr>
        <w:spacing w:line="257" w:lineRule="atLeast"/>
        <w:ind w:firstLine="709"/>
        <w:jc w:val="both"/>
        <w:rPr>
          <w:color w:val="000000"/>
          <w:szCs w:val="24"/>
        </w:rPr>
      </w:pPr>
      <w:r w:rsidRPr="001B7935">
        <w:rPr>
          <w:color w:val="000000"/>
          <w:szCs w:val="24"/>
        </w:rPr>
        <w:t>25.3. Kilę ginčai nesudaro pagrindo Šalims atsisakyti vykdyti savo prievoles pagal Sutartį.</w:t>
      </w:r>
    </w:p>
    <w:p w14:paraId="111FCC14" w14:textId="77777777" w:rsidR="001B7935" w:rsidRPr="001B7935" w:rsidRDefault="001B7935" w:rsidP="001B7935">
      <w:pPr>
        <w:spacing w:line="257" w:lineRule="atLeast"/>
        <w:textAlignment w:val="center"/>
        <w:rPr>
          <w:color w:val="000000"/>
          <w:szCs w:val="24"/>
        </w:rPr>
      </w:pPr>
    </w:p>
    <w:p w14:paraId="0BE4C741" w14:textId="77777777" w:rsidR="001B7935" w:rsidRPr="001B7935" w:rsidRDefault="001B7935" w:rsidP="001B7935">
      <w:pPr>
        <w:spacing w:line="259" w:lineRule="auto"/>
        <w:jc w:val="center"/>
        <w:rPr>
          <w:kern w:val="2"/>
          <w:szCs w:val="24"/>
        </w:rPr>
      </w:pPr>
      <w:r w:rsidRPr="001B7935">
        <w:rPr>
          <w:kern w:val="2"/>
          <w:szCs w:val="24"/>
        </w:rPr>
        <w:t>________________</w:t>
      </w:r>
    </w:p>
    <w:p w14:paraId="62BCADA0" w14:textId="77777777" w:rsidR="001B7935" w:rsidRPr="001B7935" w:rsidRDefault="001B7935" w:rsidP="001B7935"/>
    <w:p w14:paraId="38CA8EEB" w14:textId="77777777" w:rsidR="001B7935" w:rsidRDefault="001B7935" w:rsidP="00351884">
      <w:pPr>
        <w:rPr>
          <w:szCs w:val="24"/>
        </w:rPr>
      </w:pPr>
    </w:p>
    <w:sectPr w:rsidR="001B7935" w:rsidSect="005B7A1D">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D661C2" w14:textId="77777777" w:rsidR="00FF6AFF" w:rsidRDefault="00FF6AFF">
      <w:pPr>
        <w:rPr>
          <w:kern w:val="2"/>
          <w:sz w:val="22"/>
          <w:szCs w:val="22"/>
          <w:lang w:val="en-US"/>
        </w:rPr>
      </w:pPr>
      <w:r>
        <w:rPr>
          <w:kern w:val="2"/>
          <w:sz w:val="22"/>
          <w:szCs w:val="22"/>
          <w:lang w:val="en-US"/>
        </w:rPr>
        <w:separator/>
      </w:r>
    </w:p>
  </w:endnote>
  <w:endnote w:type="continuationSeparator" w:id="0">
    <w:p w14:paraId="04AC6A32" w14:textId="77777777" w:rsidR="00FF6AFF" w:rsidRDefault="00FF6AFF">
      <w:pPr>
        <w:rPr>
          <w:kern w:val="2"/>
          <w:sz w:val="22"/>
          <w:szCs w:val="22"/>
          <w:lang w:val="en-US"/>
        </w:rPr>
      </w:pPr>
      <w:r>
        <w:rPr>
          <w:kern w:val="2"/>
          <w:sz w:val="22"/>
          <w:szCs w:val="22"/>
          <w:lang w:val="en-US"/>
        </w:rPr>
        <w:continuationSeparator/>
      </w:r>
    </w:p>
  </w:endnote>
  <w:endnote w:type="continuationNotice" w:id="1">
    <w:p w14:paraId="7B17DB1F" w14:textId="77777777" w:rsidR="00FF6AFF" w:rsidRDefault="00FF6AFF">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087E37"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BB7949"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2EA0B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C3E897" w14:textId="77777777" w:rsidR="00FF6AFF" w:rsidRDefault="00FF6AFF">
      <w:pPr>
        <w:rPr>
          <w:kern w:val="2"/>
          <w:sz w:val="22"/>
          <w:szCs w:val="22"/>
          <w:lang w:val="en-US"/>
        </w:rPr>
      </w:pPr>
      <w:r>
        <w:rPr>
          <w:kern w:val="2"/>
          <w:sz w:val="22"/>
          <w:szCs w:val="22"/>
          <w:lang w:val="en-US"/>
        </w:rPr>
        <w:separator/>
      </w:r>
    </w:p>
  </w:footnote>
  <w:footnote w:type="continuationSeparator" w:id="0">
    <w:p w14:paraId="19C842D5" w14:textId="77777777" w:rsidR="00FF6AFF" w:rsidRDefault="00FF6AFF">
      <w:pPr>
        <w:rPr>
          <w:kern w:val="2"/>
          <w:sz w:val="22"/>
          <w:szCs w:val="22"/>
          <w:lang w:val="en-US"/>
        </w:rPr>
      </w:pPr>
      <w:r>
        <w:rPr>
          <w:kern w:val="2"/>
          <w:sz w:val="22"/>
          <w:szCs w:val="22"/>
          <w:lang w:val="en-US"/>
        </w:rPr>
        <w:continuationSeparator/>
      </w:r>
    </w:p>
  </w:footnote>
  <w:footnote w:type="continuationNotice" w:id="1">
    <w:p w14:paraId="6E03A448" w14:textId="77777777" w:rsidR="00FF6AFF" w:rsidRDefault="00FF6AFF">
      <w:pPr>
        <w:rPr>
          <w:kern w:val="2"/>
          <w:sz w:val="22"/>
          <w:szCs w:val="22"/>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185A5A" w14:textId="77777777" w:rsidR="005A5832" w:rsidRDefault="005A5832">
    <w:pPr>
      <w:tabs>
        <w:tab w:val="center" w:pos="4680"/>
        <w:tab w:val="right" w:pos="9360"/>
      </w:tabs>
      <w:spacing w:after="160" w:line="259" w:lineRule="auto"/>
      <w:rPr>
        <w:kern w:val="2"/>
        <w:sz w:val="22"/>
        <w:szCs w:val="22"/>
        <w:lang w:val="en-US"/>
      </w:rPr>
    </w:pPr>
  </w:p>
  <w:p w14:paraId="434F0E27" w14:textId="77777777" w:rsidR="005A5832" w:rsidRDefault="005A583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076B3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sidR="00787EC3">
      <w:rPr>
        <w:noProof/>
      </w:rPr>
      <w:t>2</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117751"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A90CE9"/>
    <w:multiLevelType w:val="hybridMultilevel"/>
    <w:tmpl w:val="1564EFB6"/>
    <w:lvl w:ilvl="0" w:tplc="CE808802">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5B23"/>
    <w:rsid w:val="001516AC"/>
    <w:rsid w:val="00167A21"/>
    <w:rsid w:val="0017561C"/>
    <w:rsid w:val="00197E6B"/>
    <w:rsid w:val="001B7935"/>
    <w:rsid w:val="001E1191"/>
    <w:rsid w:val="001E6D76"/>
    <w:rsid w:val="002D6AE6"/>
    <w:rsid w:val="00302F31"/>
    <w:rsid w:val="00312A0D"/>
    <w:rsid w:val="00351884"/>
    <w:rsid w:val="00443F55"/>
    <w:rsid w:val="00463C22"/>
    <w:rsid w:val="00471569"/>
    <w:rsid w:val="00495244"/>
    <w:rsid w:val="004A24B2"/>
    <w:rsid w:val="004A43D3"/>
    <w:rsid w:val="004D7FB3"/>
    <w:rsid w:val="004E18B5"/>
    <w:rsid w:val="005645EE"/>
    <w:rsid w:val="005A5832"/>
    <w:rsid w:val="005A607F"/>
    <w:rsid w:val="005B7A1D"/>
    <w:rsid w:val="005E22C1"/>
    <w:rsid w:val="005F5B23"/>
    <w:rsid w:val="00607790"/>
    <w:rsid w:val="00652135"/>
    <w:rsid w:val="006635FF"/>
    <w:rsid w:val="00787EC3"/>
    <w:rsid w:val="007A1B33"/>
    <w:rsid w:val="007B1388"/>
    <w:rsid w:val="007B1AD8"/>
    <w:rsid w:val="007B72F5"/>
    <w:rsid w:val="00837EDA"/>
    <w:rsid w:val="00844C31"/>
    <w:rsid w:val="0085641C"/>
    <w:rsid w:val="00870C5B"/>
    <w:rsid w:val="00891DC2"/>
    <w:rsid w:val="008969F6"/>
    <w:rsid w:val="008C31EF"/>
    <w:rsid w:val="00937976"/>
    <w:rsid w:val="00973DE5"/>
    <w:rsid w:val="009C0E69"/>
    <w:rsid w:val="00A10867"/>
    <w:rsid w:val="00A35759"/>
    <w:rsid w:val="00A40441"/>
    <w:rsid w:val="00A95783"/>
    <w:rsid w:val="00AC48E8"/>
    <w:rsid w:val="00AC4EFF"/>
    <w:rsid w:val="00AD441D"/>
    <w:rsid w:val="00BF5788"/>
    <w:rsid w:val="00C30347"/>
    <w:rsid w:val="00C51B39"/>
    <w:rsid w:val="00C53DDB"/>
    <w:rsid w:val="00C81969"/>
    <w:rsid w:val="00CB239F"/>
    <w:rsid w:val="00D036FE"/>
    <w:rsid w:val="00D87FE3"/>
    <w:rsid w:val="00DE17A5"/>
    <w:rsid w:val="00E83EE7"/>
    <w:rsid w:val="00E8507C"/>
    <w:rsid w:val="00E9659C"/>
    <w:rsid w:val="00EB2129"/>
    <w:rsid w:val="00ED318D"/>
    <w:rsid w:val="00F223E5"/>
    <w:rsid w:val="00FD2A6F"/>
    <w:rsid w:val="00FD7CCB"/>
    <w:rsid w:val="00FF6A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E8507C"/>
    <w:pPr>
      <w:ind w:left="720"/>
      <w:contextualSpacing/>
    </w:pPr>
  </w:style>
  <w:style w:type="paragraph" w:styleId="Debesliotekstas">
    <w:name w:val="Balloon Text"/>
    <w:basedOn w:val="prastasis"/>
    <w:link w:val="DebesliotekstasDiagrama"/>
    <w:semiHidden/>
    <w:unhideWhenUsed/>
    <w:rsid w:val="00844C31"/>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844C31"/>
    <w:rPr>
      <w:rFonts w:ascii="Tahoma" w:hAnsi="Tahoma" w:cs="Tahoma"/>
      <w:sz w:val="16"/>
      <w:szCs w:val="16"/>
    </w:rPr>
  </w:style>
  <w:style w:type="character" w:styleId="Komentaronuoroda">
    <w:name w:val="annotation reference"/>
    <w:basedOn w:val="Numatytasispastraiposriftas"/>
    <w:semiHidden/>
    <w:unhideWhenUsed/>
    <w:rsid w:val="00844C31"/>
    <w:rPr>
      <w:sz w:val="16"/>
      <w:szCs w:val="16"/>
    </w:rPr>
  </w:style>
  <w:style w:type="paragraph" w:styleId="Komentarotekstas">
    <w:name w:val="annotation text"/>
    <w:basedOn w:val="prastasis"/>
    <w:link w:val="KomentarotekstasDiagrama"/>
    <w:semiHidden/>
    <w:unhideWhenUsed/>
    <w:rsid w:val="00844C31"/>
    <w:rPr>
      <w:sz w:val="20"/>
    </w:rPr>
  </w:style>
  <w:style w:type="character" w:customStyle="1" w:styleId="KomentarotekstasDiagrama">
    <w:name w:val="Komentaro tekstas Diagrama"/>
    <w:basedOn w:val="Numatytasispastraiposriftas"/>
    <w:link w:val="Komentarotekstas"/>
    <w:semiHidden/>
    <w:rsid w:val="00844C31"/>
    <w:rPr>
      <w:sz w:val="20"/>
    </w:rPr>
  </w:style>
  <w:style w:type="paragraph" w:styleId="Komentarotema">
    <w:name w:val="annotation subject"/>
    <w:basedOn w:val="Komentarotekstas"/>
    <w:next w:val="Komentarotekstas"/>
    <w:link w:val="KomentarotemaDiagrama"/>
    <w:semiHidden/>
    <w:unhideWhenUsed/>
    <w:rsid w:val="00844C31"/>
    <w:rPr>
      <w:b/>
      <w:bCs/>
    </w:rPr>
  </w:style>
  <w:style w:type="character" w:customStyle="1" w:styleId="KomentarotemaDiagrama">
    <w:name w:val="Komentaro tema Diagrama"/>
    <w:basedOn w:val="KomentarotekstasDiagrama"/>
    <w:link w:val="Komentarotema"/>
    <w:semiHidden/>
    <w:rsid w:val="00844C31"/>
    <w:rPr>
      <w:b/>
      <w:bCs/>
      <w:sz w:val="20"/>
    </w:rPr>
  </w:style>
  <w:style w:type="character" w:styleId="Hipersaitas">
    <w:name w:val="Hyperlink"/>
    <w:basedOn w:val="Numatytasispastraiposriftas"/>
    <w:unhideWhenUsed/>
    <w:rsid w:val="00973DE5"/>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E8507C"/>
    <w:pPr>
      <w:ind w:left="720"/>
      <w:contextualSpacing/>
    </w:pPr>
  </w:style>
  <w:style w:type="paragraph" w:styleId="Debesliotekstas">
    <w:name w:val="Balloon Text"/>
    <w:basedOn w:val="prastasis"/>
    <w:link w:val="DebesliotekstasDiagrama"/>
    <w:semiHidden/>
    <w:unhideWhenUsed/>
    <w:rsid w:val="00844C31"/>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844C31"/>
    <w:rPr>
      <w:rFonts w:ascii="Tahoma" w:hAnsi="Tahoma" w:cs="Tahoma"/>
      <w:sz w:val="16"/>
      <w:szCs w:val="16"/>
    </w:rPr>
  </w:style>
  <w:style w:type="character" w:styleId="Komentaronuoroda">
    <w:name w:val="annotation reference"/>
    <w:basedOn w:val="Numatytasispastraiposriftas"/>
    <w:semiHidden/>
    <w:unhideWhenUsed/>
    <w:rsid w:val="00844C31"/>
    <w:rPr>
      <w:sz w:val="16"/>
      <w:szCs w:val="16"/>
    </w:rPr>
  </w:style>
  <w:style w:type="paragraph" w:styleId="Komentarotekstas">
    <w:name w:val="annotation text"/>
    <w:basedOn w:val="prastasis"/>
    <w:link w:val="KomentarotekstasDiagrama"/>
    <w:semiHidden/>
    <w:unhideWhenUsed/>
    <w:rsid w:val="00844C31"/>
    <w:rPr>
      <w:sz w:val="20"/>
    </w:rPr>
  </w:style>
  <w:style w:type="character" w:customStyle="1" w:styleId="KomentarotekstasDiagrama">
    <w:name w:val="Komentaro tekstas Diagrama"/>
    <w:basedOn w:val="Numatytasispastraiposriftas"/>
    <w:link w:val="Komentarotekstas"/>
    <w:semiHidden/>
    <w:rsid w:val="00844C31"/>
    <w:rPr>
      <w:sz w:val="20"/>
    </w:rPr>
  </w:style>
  <w:style w:type="paragraph" w:styleId="Komentarotema">
    <w:name w:val="annotation subject"/>
    <w:basedOn w:val="Komentarotekstas"/>
    <w:next w:val="Komentarotekstas"/>
    <w:link w:val="KomentarotemaDiagrama"/>
    <w:semiHidden/>
    <w:unhideWhenUsed/>
    <w:rsid w:val="00844C31"/>
    <w:rPr>
      <w:b/>
      <w:bCs/>
    </w:rPr>
  </w:style>
  <w:style w:type="character" w:customStyle="1" w:styleId="KomentarotemaDiagrama">
    <w:name w:val="Komentaro tema Diagrama"/>
    <w:basedOn w:val="KomentarotekstasDiagrama"/>
    <w:link w:val="Komentarotema"/>
    <w:semiHidden/>
    <w:rsid w:val="00844C31"/>
    <w:rPr>
      <w:b/>
      <w:bCs/>
      <w:sz w:val="20"/>
    </w:rPr>
  </w:style>
  <w:style w:type="character" w:styleId="Hipersaitas">
    <w:name w:val="Hyperlink"/>
    <w:basedOn w:val="Numatytasispastraiposriftas"/>
    <w:unhideWhenUsed/>
    <w:rsid w:val="00973DE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a.kraujalis@utenosvandenys.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9F9239EB-A2EF-44C5-A7F3-1D2E08B940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38</Pages>
  <Words>66075</Words>
  <Characters>37663</Characters>
  <Application>Microsoft Office Word</Application>
  <DocSecurity>0</DocSecurity>
  <Lines>313</Lines>
  <Paragraphs>207</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103531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cp:lastModifiedBy>
  <cp:revision>12</cp:revision>
  <dcterms:created xsi:type="dcterms:W3CDTF">2025-06-30T11:45:00Z</dcterms:created>
  <dcterms:modified xsi:type="dcterms:W3CDTF">2026-01-22T13:03:00Z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