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51EC6A2D" w:rsidR="0006149F" w:rsidRPr="003B7670" w:rsidRDefault="00266949" w:rsidP="00266949">
      <w:pPr>
        <w:tabs>
          <w:tab w:val="center" w:pos="4680"/>
          <w:tab w:val="right" w:pos="9360"/>
        </w:tabs>
        <w:jc w:val="right"/>
        <w:rPr>
          <w:rFonts w:ascii="Arial" w:eastAsia="Calibri" w:hAnsi="Arial" w:cs="Arial"/>
          <w:i/>
          <w:sz w:val="22"/>
          <w:szCs w:val="22"/>
        </w:rPr>
      </w:pPr>
      <w:r w:rsidRPr="003B7670">
        <w:rPr>
          <w:rFonts w:ascii="Arial" w:eastAsia="Calibri" w:hAnsi="Arial" w:cs="Arial"/>
          <w:i/>
          <w:sz w:val="22"/>
          <w:szCs w:val="22"/>
        </w:rPr>
        <w:t xml:space="preserve">Specialiųjų pirkimo sąlygų </w:t>
      </w:r>
      <w:r w:rsidR="005E1379" w:rsidRPr="003B7670">
        <w:rPr>
          <w:rFonts w:ascii="Arial" w:eastAsia="Calibri" w:hAnsi="Arial" w:cs="Arial"/>
          <w:i/>
          <w:sz w:val="22"/>
          <w:szCs w:val="22"/>
        </w:rPr>
        <w:t>3</w:t>
      </w:r>
      <w:r w:rsidRPr="003B7670">
        <w:rPr>
          <w:rFonts w:ascii="Arial" w:eastAsia="Calibri" w:hAnsi="Arial" w:cs="Arial"/>
          <w:i/>
          <w:sz w:val="22"/>
          <w:szCs w:val="22"/>
        </w:rPr>
        <w:t xml:space="preserve"> priedas </w:t>
      </w:r>
      <w:r w:rsidR="005E1379" w:rsidRPr="003B7670">
        <w:rPr>
          <w:rFonts w:ascii="Arial" w:eastAsia="Calibri" w:hAnsi="Arial" w:cs="Arial"/>
          <w:i/>
          <w:sz w:val="22"/>
          <w:szCs w:val="22"/>
        </w:rPr>
        <w:t>„Sutarties projektas“</w:t>
      </w:r>
    </w:p>
    <w:p w14:paraId="30E23119" w14:textId="77777777" w:rsidR="005E1379" w:rsidRPr="003B7670" w:rsidRDefault="005E1379" w:rsidP="00266949">
      <w:pPr>
        <w:tabs>
          <w:tab w:val="center" w:pos="4680"/>
          <w:tab w:val="right" w:pos="9360"/>
        </w:tabs>
        <w:jc w:val="right"/>
        <w:rPr>
          <w:rFonts w:ascii="Arial" w:hAnsi="Arial" w:cs="Arial"/>
          <w:sz w:val="22"/>
          <w:szCs w:val="22"/>
        </w:rPr>
      </w:pPr>
    </w:p>
    <w:p w14:paraId="4B57A76D" w14:textId="75F07585" w:rsidR="0006149F" w:rsidRPr="003B7670" w:rsidRDefault="009A09E2" w:rsidP="00142FE4">
      <w:pPr>
        <w:ind w:left="4320" w:firstLine="720"/>
        <w:jc w:val="both"/>
        <w:textAlignment w:val="baseline"/>
        <w:rPr>
          <w:rFonts w:ascii="Arial" w:hAnsi="Arial" w:cs="Arial"/>
          <w:sz w:val="22"/>
          <w:szCs w:val="22"/>
        </w:rPr>
      </w:pPr>
      <w:r w:rsidRPr="34A2C303">
        <w:rPr>
          <w:rFonts w:ascii="Arial" w:eastAsia="Arial" w:hAnsi="Arial" w:cs="Arial"/>
          <w:sz w:val="22"/>
          <w:szCs w:val="22"/>
        </w:rPr>
        <w:t>PATVIRTINTA </w:t>
      </w:r>
    </w:p>
    <w:p w14:paraId="7CBEE4D9" w14:textId="7A379CF7" w:rsidR="0006149F" w:rsidRPr="003B7670" w:rsidRDefault="009A09E2" w:rsidP="00142FE4">
      <w:pPr>
        <w:ind w:left="4320" w:firstLine="720"/>
        <w:jc w:val="both"/>
        <w:textAlignment w:val="baseline"/>
        <w:rPr>
          <w:rFonts w:ascii="Arial" w:hAnsi="Arial" w:cs="Arial"/>
          <w:sz w:val="22"/>
          <w:szCs w:val="22"/>
        </w:rPr>
      </w:pPr>
      <w:r w:rsidRPr="34A2C303">
        <w:rPr>
          <w:rFonts w:ascii="Arial" w:eastAsia="Arial" w:hAnsi="Arial" w:cs="Arial"/>
          <w:sz w:val="22"/>
          <w:szCs w:val="22"/>
        </w:rPr>
        <w:t xml:space="preserve">Viešųjų pirkimų tarnybos direktoriaus </w:t>
      </w:r>
    </w:p>
    <w:p w14:paraId="425E5A62" w14:textId="5B6017A9" w:rsidR="0006149F" w:rsidRPr="003B7670" w:rsidRDefault="009A09E2" w:rsidP="00142FE4">
      <w:pPr>
        <w:ind w:left="5040"/>
        <w:jc w:val="both"/>
        <w:textAlignment w:val="baseline"/>
        <w:rPr>
          <w:rFonts w:ascii="Arial" w:hAnsi="Arial" w:cs="Arial"/>
          <w:sz w:val="22"/>
          <w:szCs w:val="22"/>
        </w:rPr>
      </w:pPr>
      <w:r w:rsidRPr="34A2C303">
        <w:rPr>
          <w:rFonts w:ascii="Arial" w:eastAsia="Arial" w:hAnsi="Arial" w:cs="Arial"/>
          <w:sz w:val="22"/>
          <w:szCs w:val="22"/>
        </w:rPr>
        <w:t>2024 m. vasario 8 d. įsakymu Nr. 1S-19 </w:t>
      </w:r>
    </w:p>
    <w:p w14:paraId="38BE3DB0" w14:textId="6ECEE29F" w:rsidR="0006149F" w:rsidRPr="003B7670" w:rsidRDefault="009A09E2" w:rsidP="00142FE4">
      <w:pPr>
        <w:ind w:left="220" w:firstLine="4820"/>
        <w:jc w:val="both"/>
        <w:textAlignment w:val="center"/>
        <w:rPr>
          <w:rFonts w:ascii="Arial" w:hAnsi="Arial" w:cs="Arial"/>
          <w:color w:val="000000"/>
          <w:sz w:val="22"/>
          <w:szCs w:val="22"/>
        </w:rPr>
      </w:pPr>
      <w:r w:rsidRPr="34A2C303">
        <w:rPr>
          <w:rFonts w:ascii="Arial" w:eastAsia="Arial" w:hAnsi="Arial" w:cs="Arial"/>
          <w:color w:val="000000" w:themeColor="text1"/>
          <w:sz w:val="22"/>
          <w:szCs w:val="22"/>
        </w:rPr>
        <w:t>(Viešųjų pirkimų tarnybos direktoriaus</w:t>
      </w:r>
    </w:p>
    <w:p w14:paraId="75516BD7" w14:textId="1B00CD5E" w:rsidR="0006149F" w:rsidRPr="003B7670" w:rsidRDefault="009A09E2" w:rsidP="00142FE4">
      <w:pPr>
        <w:ind w:left="5040"/>
        <w:jc w:val="both"/>
        <w:textAlignment w:val="center"/>
        <w:rPr>
          <w:rFonts w:ascii="Arial" w:hAnsi="Arial" w:cs="Arial"/>
          <w:color w:val="000000"/>
          <w:sz w:val="22"/>
          <w:szCs w:val="22"/>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Pr="003B7670" w:rsidRDefault="009A09E2" w:rsidP="00142FE4">
      <w:pPr>
        <w:ind w:left="5040"/>
        <w:jc w:val="both"/>
        <w:textAlignment w:val="center"/>
        <w:rPr>
          <w:rFonts w:ascii="Arial" w:hAnsi="Arial" w:cs="Arial"/>
          <w:color w:val="000000"/>
          <w:sz w:val="22"/>
          <w:szCs w:val="22"/>
        </w:rPr>
      </w:pPr>
      <w:r w:rsidRPr="34A2C303">
        <w:rPr>
          <w:rFonts w:ascii="Arial" w:eastAsia="Arial" w:hAnsi="Arial" w:cs="Arial"/>
          <w:color w:val="000000" w:themeColor="text1"/>
          <w:sz w:val="22"/>
          <w:szCs w:val="22"/>
        </w:rPr>
        <w:t>redakcija)</w:t>
      </w:r>
    </w:p>
    <w:p w14:paraId="3D6912F7" w14:textId="77777777" w:rsidR="0006149F" w:rsidRPr="003B7670" w:rsidRDefault="0006149F">
      <w:pPr>
        <w:textAlignment w:val="baseline"/>
        <w:rPr>
          <w:rFonts w:ascii="Arial" w:hAnsi="Arial" w:cs="Arial"/>
          <w:sz w:val="22"/>
          <w:szCs w:val="22"/>
        </w:rPr>
      </w:pPr>
    </w:p>
    <w:p w14:paraId="030969E5" w14:textId="77777777" w:rsidR="0006149F" w:rsidRPr="003B7670"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3B7670" w:rsidRDefault="009A09E2" w:rsidP="34A2C303">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34A2C303">
        <w:rPr>
          <w:rFonts w:ascii="Arial" w:eastAsia="Arial" w:hAnsi="Arial" w:cs="Arial"/>
          <w:b/>
          <w:bCs/>
          <w:caps/>
          <w:sz w:val="22"/>
          <w:szCs w:val="22"/>
        </w:rPr>
        <w:t>Prekių pirkimo-pardavimo sutarties Specialiosios sąlygos</w:t>
      </w:r>
    </w:p>
    <w:p w14:paraId="0F2F25B5" w14:textId="101C40AD" w:rsidR="0006149F" w:rsidRPr="003B7670"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2"/>
          <w:szCs w:val="22"/>
        </w:rPr>
      </w:pPr>
    </w:p>
    <w:p w14:paraId="1EC6388B" w14:textId="5EF75646" w:rsidR="0006149F" w:rsidRPr="003B7670"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Pr="003B7670" w:rsidRDefault="009A09E2" w:rsidP="34A2C303">
            <w:pPr>
              <w:jc w:val="both"/>
              <w:rPr>
                <w:rFonts w:ascii="Arial" w:hAnsi="Arial" w:cs="Arial"/>
                <w:b/>
                <w:kern w:val="2"/>
                <w:sz w:val="22"/>
                <w:szCs w:val="22"/>
              </w:rPr>
            </w:pPr>
            <w:r w:rsidRPr="03352729">
              <w:rPr>
                <w:rFonts w:ascii="Arial" w:eastAsia="Arial" w:hAnsi="Arial" w:cs="Arial"/>
                <w:b/>
                <w:bCs/>
                <w:kern w:val="2"/>
                <w:sz w:val="22"/>
                <w:szCs w:val="22"/>
              </w:rPr>
              <w:t>Sutarties pavadinimas</w:t>
            </w:r>
          </w:p>
        </w:tc>
        <w:tc>
          <w:tcPr>
            <w:tcW w:w="7110" w:type="dxa"/>
            <w:gridSpan w:val="3"/>
          </w:tcPr>
          <w:p w14:paraId="3BFC2741" w14:textId="0348F4A8" w:rsidR="0006149F" w:rsidRPr="000873BB" w:rsidRDefault="00D04919" w:rsidP="03352729">
            <w:pPr>
              <w:jc w:val="both"/>
              <w:rPr>
                <w:rFonts w:ascii="Arial" w:hAnsi="Arial" w:cs="Arial"/>
                <w:sz w:val="22"/>
                <w:szCs w:val="22"/>
              </w:rPr>
            </w:pPr>
            <w:r w:rsidRPr="000873BB">
              <w:rPr>
                <w:rFonts w:ascii="Arial" w:hAnsi="Arial" w:cs="Arial"/>
                <w:sz w:val="22"/>
                <w:szCs w:val="22"/>
                <w:shd w:val="clear" w:color="auto" w:fill="FFFFFF"/>
              </w:rPr>
              <w:t xml:space="preserve">Chemijos, biochemijos, molekulinės biologijos, imunologijos, ląstelės biologijos, </w:t>
            </w:r>
            <w:proofErr w:type="spellStart"/>
            <w:r w:rsidRPr="000873BB">
              <w:rPr>
                <w:rFonts w:ascii="Arial" w:hAnsi="Arial" w:cs="Arial"/>
                <w:sz w:val="22"/>
                <w:szCs w:val="22"/>
                <w:shd w:val="clear" w:color="auto" w:fill="FFFFFF"/>
              </w:rPr>
              <w:t>histochemijos</w:t>
            </w:r>
            <w:proofErr w:type="spellEnd"/>
            <w:r w:rsidRPr="000873BB">
              <w:rPr>
                <w:rFonts w:ascii="Arial" w:hAnsi="Arial" w:cs="Arial"/>
                <w:sz w:val="22"/>
                <w:szCs w:val="22"/>
                <w:shd w:val="clear" w:color="auto" w:fill="FFFFFF"/>
              </w:rPr>
              <w:t>, baltymų chemijos reagentų</w:t>
            </w:r>
            <w:r w:rsidR="00A86705">
              <w:rPr>
                <w:rFonts w:ascii="Arial" w:hAnsi="Arial" w:cs="Arial"/>
                <w:sz w:val="22"/>
                <w:szCs w:val="22"/>
                <w:shd w:val="clear" w:color="auto" w:fill="FFFFFF"/>
              </w:rPr>
              <w:t>, kontrastinių pre</w:t>
            </w:r>
            <w:r w:rsidR="00901DC8">
              <w:rPr>
                <w:rFonts w:ascii="Arial" w:hAnsi="Arial" w:cs="Arial"/>
                <w:sz w:val="22"/>
                <w:szCs w:val="22"/>
                <w:shd w:val="clear" w:color="auto" w:fill="FFFFFF"/>
              </w:rPr>
              <w:t>paratų</w:t>
            </w:r>
            <w:r w:rsidRPr="000873BB">
              <w:rPr>
                <w:rFonts w:ascii="Arial" w:hAnsi="Arial" w:cs="Arial"/>
                <w:sz w:val="22"/>
                <w:szCs w:val="22"/>
                <w:shd w:val="clear" w:color="auto" w:fill="FFFFFF"/>
              </w:rPr>
              <w:t xml:space="preserve"> ir laboratorinių priemonių pirkimas Nr. </w:t>
            </w:r>
            <w:r w:rsidR="00ED1F8E" w:rsidRPr="000873BB">
              <w:rPr>
                <w:rFonts w:ascii="Arial" w:hAnsi="Arial" w:cs="Arial"/>
                <w:sz w:val="22"/>
                <w:szCs w:val="22"/>
                <w:shd w:val="clear" w:color="auto" w:fill="FFFFFF"/>
              </w:rPr>
              <w:t>10735/2025/GMC</w:t>
            </w:r>
          </w:p>
        </w:tc>
      </w:tr>
      <w:tr w:rsidR="0006149F" w14:paraId="17346D12" w14:textId="77777777" w:rsidTr="34A2C303">
        <w:tc>
          <w:tcPr>
            <w:tcW w:w="2448" w:type="dxa"/>
          </w:tcPr>
          <w:p w14:paraId="2882824E" w14:textId="77777777" w:rsidR="0006149F" w:rsidRPr="003B7670" w:rsidRDefault="009A09E2" w:rsidP="34A2C303">
            <w:pPr>
              <w:jc w:val="both"/>
              <w:rPr>
                <w:rFonts w:ascii="Arial" w:hAnsi="Arial" w:cs="Arial"/>
                <w:b/>
                <w:kern w:val="2"/>
                <w:sz w:val="22"/>
                <w:szCs w:val="22"/>
              </w:rPr>
            </w:pPr>
            <w:r w:rsidRPr="03352729">
              <w:rPr>
                <w:rFonts w:ascii="Arial" w:eastAsia="Arial" w:hAnsi="Arial" w:cs="Arial"/>
                <w:b/>
                <w:bCs/>
                <w:kern w:val="2"/>
                <w:sz w:val="22"/>
                <w:szCs w:val="22"/>
              </w:rPr>
              <w:t>Sutarties data</w:t>
            </w:r>
          </w:p>
        </w:tc>
        <w:tc>
          <w:tcPr>
            <w:tcW w:w="2177" w:type="dxa"/>
          </w:tcPr>
          <w:p w14:paraId="31CDAE39" w14:textId="6B31DE1F" w:rsidR="0006149F" w:rsidRPr="003B7670" w:rsidRDefault="000873BB" w:rsidP="03352729">
            <w:pPr>
              <w:jc w:val="both"/>
              <w:rPr>
                <w:rFonts w:ascii="Arial" w:hAnsi="Arial" w:cs="Arial"/>
                <w:sz w:val="22"/>
                <w:szCs w:val="22"/>
              </w:rPr>
            </w:pPr>
            <w:r w:rsidRPr="00157FF9">
              <w:rPr>
                <w:rFonts w:ascii="Arial" w:hAnsi="Arial" w:cs="Arial"/>
                <w:i/>
                <w:iCs/>
                <w:kern w:val="2"/>
                <w:sz w:val="22"/>
                <w:szCs w:val="22"/>
              </w:rPr>
              <w:t>Nurodyta metaduomenyse</w:t>
            </w:r>
          </w:p>
        </w:tc>
        <w:tc>
          <w:tcPr>
            <w:tcW w:w="2362" w:type="dxa"/>
          </w:tcPr>
          <w:p w14:paraId="3AA189EA" w14:textId="77777777" w:rsidR="0006149F" w:rsidRPr="003B7670" w:rsidRDefault="009A09E2" w:rsidP="34A2C303">
            <w:pPr>
              <w:jc w:val="both"/>
              <w:rPr>
                <w:rFonts w:ascii="Arial" w:hAnsi="Arial" w:cs="Arial"/>
                <w:b/>
                <w:kern w:val="2"/>
                <w:sz w:val="22"/>
                <w:szCs w:val="22"/>
              </w:rPr>
            </w:pPr>
            <w:r w:rsidRPr="03352729">
              <w:rPr>
                <w:rFonts w:ascii="Arial" w:eastAsia="Arial" w:hAnsi="Arial" w:cs="Arial"/>
                <w:b/>
                <w:bCs/>
                <w:kern w:val="2"/>
                <w:sz w:val="22"/>
                <w:szCs w:val="22"/>
              </w:rPr>
              <w:t>Sutarties numeris</w:t>
            </w:r>
          </w:p>
        </w:tc>
        <w:tc>
          <w:tcPr>
            <w:tcW w:w="2571" w:type="dxa"/>
          </w:tcPr>
          <w:p w14:paraId="62349B3D" w14:textId="5B2DBDE4" w:rsidR="0006149F" w:rsidRPr="003B7670" w:rsidRDefault="000873BB" w:rsidP="03352729">
            <w:pPr>
              <w:jc w:val="both"/>
              <w:rPr>
                <w:rFonts w:ascii="Arial" w:hAnsi="Arial" w:cs="Arial"/>
                <w:sz w:val="22"/>
                <w:szCs w:val="22"/>
              </w:rPr>
            </w:pPr>
            <w:r w:rsidRPr="00157FF9">
              <w:rPr>
                <w:rFonts w:ascii="Arial" w:hAnsi="Arial" w:cs="Arial"/>
                <w:i/>
                <w:iCs/>
                <w:kern w:val="2"/>
                <w:sz w:val="22"/>
                <w:szCs w:val="22"/>
              </w:rPr>
              <w:t>Nurodyta metaduomenyse</w:t>
            </w:r>
          </w:p>
        </w:tc>
      </w:tr>
    </w:tbl>
    <w:p w14:paraId="51491352" w14:textId="64E9B427" w:rsidR="0006149F" w:rsidRPr="003B7670"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Pr="003B7670" w:rsidRDefault="009A09E2" w:rsidP="34A2C303">
            <w:pPr>
              <w:jc w:val="center"/>
              <w:rPr>
                <w:rFonts w:ascii="Arial" w:hAnsi="Arial" w:cs="Arial"/>
                <w:b/>
                <w:kern w:val="2"/>
                <w:sz w:val="22"/>
                <w:szCs w:val="22"/>
              </w:rPr>
            </w:pPr>
            <w:r w:rsidRPr="03352729">
              <w:rPr>
                <w:rFonts w:ascii="Arial" w:eastAsia="Arial" w:hAnsi="Arial" w:cs="Arial"/>
                <w:b/>
                <w:bCs/>
                <w:kern w:val="2"/>
                <w:sz w:val="22"/>
                <w:szCs w:val="22"/>
              </w:rPr>
              <w:t>1. SUTARTIES ŠALYS</w:t>
            </w:r>
          </w:p>
        </w:tc>
      </w:tr>
      <w:tr w:rsidR="00B57861" w14:paraId="435FE824" w14:textId="77777777" w:rsidTr="34A2C303">
        <w:tc>
          <w:tcPr>
            <w:tcW w:w="2808" w:type="dxa"/>
            <w:vMerge w:val="restart"/>
          </w:tcPr>
          <w:p w14:paraId="51EA3DA1" w14:textId="152B2C5E" w:rsidR="00B57861" w:rsidRPr="003B7670" w:rsidRDefault="00B57861" w:rsidP="00B57861">
            <w:pPr>
              <w:jc w:val="center"/>
              <w:rPr>
                <w:rFonts w:ascii="Arial" w:hAnsi="Arial" w:cs="Arial"/>
                <w:b/>
                <w:kern w:val="2"/>
                <w:sz w:val="22"/>
                <w:szCs w:val="22"/>
              </w:rPr>
            </w:pPr>
          </w:p>
          <w:p w14:paraId="224B19F7" w14:textId="22B39556" w:rsidR="00B57861" w:rsidRPr="003B7670" w:rsidRDefault="00B57861" w:rsidP="00B57861">
            <w:pPr>
              <w:jc w:val="center"/>
              <w:rPr>
                <w:rFonts w:ascii="Arial" w:hAnsi="Arial" w:cs="Arial"/>
                <w:b/>
                <w:kern w:val="2"/>
                <w:sz w:val="22"/>
                <w:szCs w:val="22"/>
              </w:rPr>
            </w:pPr>
          </w:p>
          <w:p w14:paraId="362FCF5B" w14:textId="7744980E" w:rsidR="00B57861" w:rsidRPr="003B7670" w:rsidRDefault="00B57861" w:rsidP="00B57861">
            <w:pPr>
              <w:jc w:val="center"/>
              <w:rPr>
                <w:rFonts w:ascii="Arial" w:hAnsi="Arial" w:cs="Arial"/>
                <w:b/>
                <w:kern w:val="2"/>
                <w:sz w:val="22"/>
                <w:szCs w:val="22"/>
              </w:rPr>
            </w:pPr>
          </w:p>
          <w:p w14:paraId="6332997E" w14:textId="06020935" w:rsidR="00B57861" w:rsidRPr="003B7670" w:rsidRDefault="00B57861" w:rsidP="00B57861">
            <w:pPr>
              <w:rPr>
                <w:rFonts w:ascii="Arial" w:hAnsi="Arial" w:cs="Arial"/>
                <w:b/>
                <w:kern w:val="2"/>
                <w:sz w:val="22"/>
                <w:szCs w:val="22"/>
              </w:rPr>
            </w:pPr>
          </w:p>
          <w:p w14:paraId="273762E6" w14:textId="77777777" w:rsidR="00B57861" w:rsidRPr="003B7670" w:rsidRDefault="00B57861" w:rsidP="00B57861">
            <w:pPr>
              <w:rPr>
                <w:rFonts w:ascii="Arial" w:hAnsi="Arial" w:cs="Arial"/>
                <w:b/>
                <w:kern w:val="2"/>
                <w:sz w:val="22"/>
                <w:szCs w:val="22"/>
              </w:rPr>
            </w:pPr>
            <w:r w:rsidRPr="03352729">
              <w:rPr>
                <w:rFonts w:ascii="Arial" w:eastAsia="Arial" w:hAnsi="Arial" w:cs="Arial"/>
                <w:b/>
                <w:bCs/>
                <w:kern w:val="2"/>
                <w:sz w:val="22"/>
                <w:szCs w:val="22"/>
              </w:rPr>
              <w:t>1.1. Pirkėjas</w:t>
            </w:r>
          </w:p>
        </w:tc>
        <w:tc>
          <w:tcPr>
            <w:tcW w:w="3240" w:type="dxa"/>
          </w:tcPr>
          <w:p w14:paraId="12D9C928"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1.1.1. Pavadinimas</w:t>
            </w:r>
          </w:p>
        </w:tc>
        <w:tc>
          <w:tcPr>
            <w:tcW w:w="3510" w:type="dxa"/>
          </w:tcPr>
          <w:p w14:paraId="4806AE77" w14:textId="50E7358C" w:rsidR="00B57861" w:rsidRPr="003B7670" w:rsidRDefault="00B57861" w:rsidP="00B57861">
            <w:pPr>
              <w:rPr>
                <w:rFonts w:ascii="Arial" w:hAnsi="Arial" w:cs="Arial"/>
                <w:sz w:val="22"/>
                <w:szCs w:val="22"/>
              </w:rPr>
            </w:pPr>
            <w:r w:rsidRPr="009B0234">
              <w:rPr>
                <w:rFonts w:ascii="Arial" w:hAnsi="Arial" w:cs="Arial"/>
                <w:sz w:val="22"/>
                <w:szCs w:val="22"/>
              </w:rPr>
              <w:t>Vilniaus universitetas</w:t>
            </w:r>
          </w:p>
        </w:tc>
      </w:tr>
      <w:tr w:rsidR="00B57861" w14:paraId="21CB0E99" w14:textId="77777777" w:rsidTr="34A2C303">
        <w:tc>
          <w:tcPr>
            <w:tcW w:w="2808" w:type="dxa"/>
            <w:vMerge/>
          </w:tcPr>
          <w:p w14:paraId="51598FE8" w14:textId="77777777" w:rsidR="00B57861" w:rsidRPr="003B7670" w:rsidRDefault="00B57861" w:rsidP="00B57861">
            <w:pPr>
              <w:rPr>
                <w:rFonts w:ascii="Arial" w:hAnsi="Arial" w:cs="Arial"/>
                <w:kern w:val="2"/>
                <w:sz w:val="22"/>
                <w:szCs w:val="22"/>
              </w:rPr>
            </w:pPr>
          </w:p>
        </w:tc>
        <w:tc>
          <w:tcPr>
            <w:tcW w:w="3240" w:type="dxa"/>
          </w:tcPr>
          <w:p w14:paraId="73F2A785"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1.1.2. Juridinio asmens kodas</w:t>
            </w:r>
          </w:p>
        </w:tc>
        <w:tc>
          <w:tcPr>
            <w:tcW w:w="3510" w:type="dxa"/>
          </w:tcPr>
          <w:p w14:paraId="3F119D44" w14:textId="50FE2A61" w:rsidR="00B57861" w:rsidRPr="003B7670" w:rsidRDefault="00B57861" w:rsidP="00B57861">
            <w:pPr>
              <w:rPr>
                <w:rFonts w:ascii="Arial" w:hAnsi="Arial" w:cs="Arial"/>
                <w:sz w:val="22"/>
                <w:szCs w:val="22"/>
              </w:rPr>
            </w:pPr>
            <w:r w:rsidRPr="009B0234">
              <w:rPr>
                <w:rFonts w:ascii="Arial" w:hAnsi="Arial" w:cs="Arial"/>
                <w:sz w:val="22"/>
                <w:szCs w:val="22"/>
              </w:rPr>
              <w:t>211950810</w:t>
            </w:r>
          </w:p>
        </w:tc>
      </w:tr>
      <w:tr w:rsidR="00B57861" w14:paraId="7564A9D2" w14:textId="77777777" w:rsidTr="34A2C303">
        <w:tc>
          <w:tcPr>
            <w:tcW w:w="2808" w:type="dxa"/>
            <w:vMerge/>
          </w:tcPr>
          <w:p w14:paraId="05FBD5B5" w14:textId="77777777" w:rsidR="00B57861" w:rsidRPr="003B7670" w:rsidRDefault="00B57861" w:rsidP="00B57861">
            <w:pPr>
              <w:rPr>
                <w:rFonts w:ascii="Arial" w:hAnsi="Arial" w:cs="Arial"/>
                <w:kern w:val="2"/>
                <w:sz w:val="22"/>
                <w:szCs w:val="22"/>
              </w:rPr>
            </w:pPr>
          </w:p>
        </w:tc>
        <w:tc>
          <w:tcPr>
            <w:tcW w:w="3240" w:type="dxa"/>
          </w:tcPr>
          <w:p w14:paraId="2942373A"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1.1.3. Adresas</w:t>
            </w:r>
          </w:p>
        </w:tc>
        <w:tc>
          <w:tcPr>
            <w:tcW w:w="3510" w:type="dxa"/>
          </w:tcPr>
          <w:p w14:paraId="6C4D87EE" w14:textId="41ACA201" w:rsidR="00B57861" w:rsidRPr="003B7670" w:rsidRDefault="00B57861" w:rsidP="00B57861">
            <w:pPr>
              <w:rPr>
                <w:rFonts w:ascii="Arial" w:hAnsi="Arial" w:cs="Arial"/>
                <w:sz w:val="22"/>
                <w:szCs w:val="22"/>
              </w:rPr>
            </w:pPr>
            <w:r w:rsidRPr="009B0234">
              <w:rPr>
                <w:rFonts w:ascii="Arial" w:hAnsi="Arial" w:cs="Arial"/>
                <w:sz w:val="22"/>
                <w:szCs w:val="22"/>
              </w:rPr>
              <w:t>Universiteto g. 3, 01131 Vilnius</w:t>
            </w:r>
          </w:p>
        </w:tc>
      </w:tr>
      <w:tr w:rsidR="00B57861" w14:paraId="5131D247" w14:textId="77777777" w:rsidTr="34A2C303">
        <w:tc>
          <w:tcPr>
            <w:tcW w:w="2808" w:type="dxa"/>
            <w:vMerge/>
          </w:tcPr>
          <w:p w14:paraId="31D3E0F0" w14:textId="77777777" w:rsidR="00B57861" w:rsidRPr="003B7670" w:rsidRDefault="00B57861" w:rsidP="00B57861">
            <w:pPr>
              <w:rPr>
                <w:rFonts w:ascii="Arial" w:hAnsi="Arial" w:cs="Arial"/>
                <w:kern w:val="2"/>
                <w:sz w:val="22"/>
                <w:szCs w:val="22"/>
              </w:rPr>
            </w:pPr>
          </w:p>
        </w:tc>
        <w:tc>
          <w:tcPr>
            <w:tcW w:w="3240" w:type="dxa"/>
          </w:tcPr>
          <w:p w14:paraId="28693693"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1.1.4. PVM mokėtojo kodas</w:t>
            </w:r>
          </w:p>
        </w:tc>
        <w:tc>
          <w:tcPr>
            <w:tcW w:w="3510" w:type="dxa"/>
          </w:tcPr>
          <w:p w14:paraId="675F61A5" w14:textId="16CFE73E" w:rsidR="00B57861" w:rsidRPr="003B7670" w:rsidRDefault="00B57861" w:rsidP="00B57861">
            <w:pPr>
              <w:rPr>
                <w:rFonts w:ascii="Arial" w:hAnsi="Arial" w:cs="Arial"/>
                <w:sz w:val="22"/>
                <w:szCs w:val="22"/>
              </w:rPr>
            </w:pPr>
            <w:r w:rsidRPr="009B0234">
              <w:rPr>
                <w:rFonts w:ascii="Arial" w:hAnsi="Arial" w:cs="Arial"/>
                <w:sz w:val="22"/>
                <w:szCs w:val="22"/>
              </w:rPr>
              <w:t>LT119508113</w:t>
            </w:r>
          </w:p>
        </w:tc>
      </w:tr>
      <w:tr w:rsidR="00B57861" w14:paraId="3693ED3B" w14:textId="77777777" w:rsidTr="34A2C303">
        <w:tc>
          <w:tcPr>
            <w:tcW w:w="2808" w:type="dxa"/>
            <w:vMerge/>
          </w:tcPr>
          <w:p w14:paraId="7F5CD7BD" w14:textId="77777777" w:rsidR="00B57861" w:rsidRPr="003B7670" w:rsidRDefault="00B57861" w:rsidP="00B57861">
            <w:pPr>
              <w:rPr>
                <w:rFonts w:ascii="Arial" w:hAnsi="Arial" w:cs="Arial"/>
                <w:kern w:val="2"/>
                <w:sz w:val="22"/>
                <w:szCs w:val="22"/>
              </w:rPr>
            </w:pPr>
          </w:p>
        </w:tc>
        <w:tc>
          <w:tcPr>
            <w:tcW w:w="3240" w:type="dxa"/>
          </w:tcPr>
          <w:p w14:paraId="27CD67B8"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1.1.5. Atsiskaitomoji sąskaita</w:t>
            </w:r>
          </w:p>
        </w:tc>
        <w:tc>
          <w:tcPr>
            <w:tcW w:w="3510" w:type="dxa"/>
          </w:tcPr>
          <w:p w14:paraId="0E10D3A4" w14:textId="40E6F80F" w:rsidR="00B57861" w:rsidRPr="003B7670" w:rsidRDefault="00B57861" w:rsidP="00B57861">
            <w:pPr>
              <w:rPr>
                <w:rFonts w:ascii="Arial" w:hAnsi="Arial" w:cs="Arial"/>
                <w:sz w:val="22"/>
                <w:szCs w:val="22"/>
              </w:rPr>
            </w:pPr>
            <w:r w:rsidRPr="009B0234">
              <w:rPr>
                <w:rFonts w:ascii="Arial" w:hAnsi="Arial" w:cs="Arial"/>
                <w:sz w:val="22"/>
                <w:szCs w:val="22"/>
              </w:rPr>
              <w:t>LT37 7300 0100 0245 5236</w:t>
            </w:r>
          </w:p>
        </w:tc>
      </w:tr>
      <w:tr w:rsidR="00B57861" w14:paraId="03B80913" w14:textId="77777777" w:rsidTr="34A2C303">
        <w:tc>
          <w:tcPr>
            <w:tcW w:w="2808" w:type="dxa"/>
            <w:vMerge/>
          </w:tcPr>
          <w:p w14:paraId="6400C22E" w14:textId="77777777" w:rsidR="00B57861" w:rsidRPr="003B7670" w:rsidRDefault="00B57861" w:rsidP="00B57861">
            <w:pPr>
              <w:rPr>
                <w:rFonts w:ascii="Arial" w:hAnsi="Arial" w:cs="Arial"/>
                <w:kern w:val="2"/>
                <w:sz w:val="22"/>
                <w:szCs w:val="22"/>
              </w:rPr>
            </w:pPr>
          </w:p>
        </w:tc>
        <w:tc>
          <w:tcPr>
            <w:tcW w:w="3240" w:type="dxa"/>
          </w:tcPr>
          <w:p w14:paraId="0C263F12"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1.1.6. Bankas, banko kodas</w:t>
            </w:r>
          </w:p>
        </w:tc>
        <w:tc>
          <w:tcPr>
            <w:tcW w:w="3510" w:type="dxa"/>
          </w:tcPr>
          <w:p w14:paraId="324E5FA5" w14:textId="77C73CAD" w:rsidR="00B57861" w:rsidRPr="003B7670" w:rsidRDefault="00B57861" w:rsidP="00B57861">
            <w:pPr>
              <w:rPr>
                <w:rFonts w:ascii="Arial" w:hAnsi="Arial" w:cs="Arial"/>
                <w:sz w:val="22"/>
                <w:szCs w:val="22"/>
              </w:rPr>
            </w:pPr>
            <w:r w:rsidRPr="009B0234">
              <w:rPr>
                <w:rFonts w:ascii="Arial" w:hAnsi="Arial" w:cs="Arial"/>
                <w:sz w:val="22"/>
                <w:szCs w:val="22"/>
              </w:rPr>
              <w:t>AB „Swedbank“</w:t>
            </w:r>
          </w:p>
        </w:tc>
      </w:tr>
      <w:tr w:rsidR="00B57861" w14:paraId="7ACF6B73" w14:textId="77777777" w:rsidTr="34A2C303">
        <w:tc>
          <w:tcPr>
            <w:tcW w:w="2808" w:type="dxa"/>
            <w:vMerge/>
          </w:tcPr>
          <w:p w14:paraId="4640BFFF" w14:textId="77777777" w:rsidR="00B57861" w:rsidRPr="003B7670" w:rsidRDefault="00B57861" w:rsidP="00B57861">
            <w:pPr>
              <w:rPr>
                <w:rFonts w:ascii="Arial" w:hAnsi="Arial" w:cs="Arial"/>
                <w:kern w:val="2"/>
                <w:sz w:val="22"/>
                <w:szCs w:val="22"/>
              </w:rPr>
            </w:pPr>
          </w:p>
        </w:tc>
        <w:tc>
          <w:tcPr>
            <w:tcW w:w="3240" w:type="dxa"/>
          </w:tcPr>
          <w:p w14:paraId="3D1265EA"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1.1.7. Telefonas</w:t>
            </w:r>
          </w:p>
        </w:tc>
        <w:tc>
          <w:tcPr>
            <w:tcW w:w="3510" w:type="dxa"/>
          </w:tcPr>
          <w:p w14:paraId="05DC9867" w14:textId="316FA1E6" w:rsidR="00B57861" w:rsidRPr="003B7670" w:rsidRDefault="00B57861" w:rsidP="00B57861">
            <w:pPr>
              <w:rPr>
                <w:rFonts w:ascii="Arial" w:hAnsi="Arial" w:cs="Arial"/>
                <w:sz w:val="22"/>
                <w:szCs w:val="22"/>
              </w:rPr>
            </w:pPr>
            <w:r w:rsidRPr="009B0234">
              <w:rPr>
                <w:rFonts w:ascii="Arial" w:hAnsi="Arial" w:cs="Arial"/>
                <w:sz w:val="22"/>
                <w:szCs w:val="22"/>
              </w:rPr>
              <w:t>+370 5 268 7001</w:t>
            </w:r>
          </w:p>
        </w:tc>
      </w:tr>
      <w:tr w:rsidR="00B57861" w14:paraId="3F701419" w14:textId="77777777" w:rsidTr="34A2C303">
        <w:tc>
          <w:tcPr>
            <w:tcW w:w="2808" w:type="dxa"/>
            <w:vMerge/>
          </w:tcPr>
          <w:p w14:paraId="025A1849" w14:textId="77777777" w:rsidR="00B57861" w:rsidRPr="003B7670" w:rsidRDefault="00B57861" w:rsidP="00B57861">
            <w:pPr>
              <w:rPr>
                <w:rFonts w:ascii="Arial" w:hAnsi="Arial" w:cs="Arial"/>
                <w:kern w:val="2"/>
                <w:sz w:val="22"/>
                <w:szCs w:val="22"/>
              </w:rPr>
            </w:pPr>
          </w:p>
        </w:tc>
        <w:tc>
          <w:tcPr>
            <w:tcW w:w="3240" w:type="dxa"/>
          </w:tcPr>
          <w:p w14:paraId="55626596"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1.1.8. El. paštas</w:t>
            </w:r>
          </w:p>
        </w:tc>
        <w:tc>
          <w:tcPr>
            <w:tcW w:w="3510" w:type="dxa"/>
          </w:tcPr>
          <w:p w14:paraId="3AE006C2" w14:textId="22A2C182" w:rsidR="00B57861" w:rsidRPr="003B7670" w:rsidRDefault="00B57861" w:rsidP="00B57861">
            <w:pPr>
              <w:rPr>
                <w:rFonts w:ascii="Arial" w:hAnsi="Arial" w:cs="Arial"/>
                <w:sz w:val="22"/>
                <w:szCs w:val="22"/>
              </w:rPr>
            </w:pPr>
            <w:r w:rsidRPr="009B0234">
              <w:rPr>
                <w:rFonts w:ascii="Arial" w:hAnsi="Arial" w:cs="Arial"/>
                <w:sz w:val="22"/>
                <w:szCs w:val="22"/>
              </w:rPr>
              <w:t>infor@cr.vu.lt</w:t>
            </w:r>
          </w:p>
        </w:tc>
      </w:tr>
      <w:tr w:rsidR="00B57861" w14:paraId="69EA8E33" w14:textId="77777777" w:rsidTr="34A2C303">
        <w:tc>
          <w:tcPr>
            <w:tcW w:w="2808" w:type="dxa"/>
            <w:vMerge/>
          </w:tcPr>
          <w:p w14:paraId="49BFD1D5" w14:textId="77777777" w:rsidR="00B57861" w:rsidRPr="003B7670" w:rsidRDefault="00B57861" w:rsidP="00B57861">
            <w:pPr>
              <w:rPr>
                <w:rFonts w:ascii="Arial" w:hAnsi="Arial" w:cs="Arial"/>
                <w:kern w:val="2"/>
                <w:sz w:val="22"/>
                <w:szCs w:val="22"/>
              </w:rPr>
            </w:pPr>
          </w:p>
        </w:tc>
        <w:tc>
          <w:tcPr>
            <w:tcW w:w="3240" w:type="dxa"/>
          </w:tcPr>
          <w:p w14:paraId="5EE1AE8B"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1.1.9. Šalies atstovas</w:t>
            </w:r>
          </w:p>
        </w:tc>
        <w:tc>
          <w:tcPr>
            <w:tcW w:w="3510" w:type="dxa"/>
          </w:tcPr>
          <w:p w14:paraId="12F2065B" w14:textId="58E6609B" w:rsidR="00B57861" w:rsidRPr="003B7670" w:rsidRDefault="00B57861" w:rsidP="00B57861">
            <w:pPr>
              <w:rPr>
                <w:rFonts w:ascii="Arial" w:hAnsi="Arial" w:cs="Arial"/>
                <w:sz w:val="22"/>
                <w:szCs w:val="22"/>
              </w:rPr>
            </w:pPr>
            <w:r w:rsidRPr="009B0234">
              <w:rPr>
                <w:rFonts w:ascii="Arial" w:hAnsi="Arial" w:cs="Arial"/>
                <w:sz w:val="22"/>
                <w:szCs w:val="22"/>
              </w:rPr>
              <w:t xml:space="preserve">Kancleris Raimundas </w:t>
            </w:r>
            <w:proofErr w:type="spellStart"/>
            <w:r w:rsidRPr="009B0234">
              <w:rPr>
                <w:rFonts w:ascii="Arial" w:hAnsi="Arial" w:cs="Arial"/>
                <w:sz w:val="22"/>
                <w:szCs w:val="22"/>
              </w:rPr>
              <w:t>Balčiūnaitis</w:t>
            </w:r>
            <w:proofErr w:type="spellEnd"/>
          </w:p>
        </w:tc>
      </w:tr>
      <w:tr w:rsidR="00B57861" w14:paraId="78CA2825" w14:textId="77777777" w:rsidTr="34A2C303">
        <w:tc>
          <w:tcPr>
            <w:tcW w:w="2808" w:type="dxa"/>
            <w:vMerge/>
          </w:tcPr>
          <w:p w14:paraId="665E1CC2" w14:textId="77777777" w:rsidR="00B57861" w:rsidRPr="003B7670" w:rsidRDefault="00B57861" w:rsidP="00B57861">
            <w:pPr>
              <w:rPr>
                <w:rFonts w:ascii="Arial" w:hAnsi="Arial" w:cs="Arial"/>
                <w:kern w:val="2"/>
                <w:sz w:val="22"/>
                <w:szCs w:val="22"/>
              </w:rPr>
            </w:pPr>
          </w:p>
        </w:tc>
        <w:tc>
          <w:tcPr>
            <w:tcW w:w="3240" w:type="dxa"/>
          </w:tcPr>
          <w:p w14:paraId="43821D56" w14:textId="77777777" w:rsidR="00B57861" w:rsidRPr="003B7670" w:rsidRDefault="00B57861" w:rsidP="00B57861">
            <w:pPr>
              <w:rPr>
                <w:rFonts w:ascii="Arial" w:hAnsi="Arial" w:cs="Arial"/>
                <w:sz w:val="22"/>
                <w:szCs w:val="22"/>
              </w:rPr>
            </w:pPr>
            <w:r w:rsidRPr="03352729">
              <w:rPr>
                <w:rFonts w:ascii="Arial" w:eastAsia="Arial" w:hAnsi="Arial" w:cs="Arial"/>
                <w:kern w:val="2"/>
                <w:sz w:val="22"/>
                <w:szCs w:val="22"/>
              </w:rPr>
              <w:t>1.1.10. Atstovavimo pagrindas</w:t>
            </w:r>
          </w:p>
        </w:tc>
        <w:tc>
          <w:tcPr>
            <w:tcW w:w="3510" w:type="dxa"/>
          </w:tcPr>
          <w:p w14:paraId="71AC446E" w14:textId="191505FC" w:rsidR="00B57861" w:rsidRPr="003B7670" w:rsidRDefault="00B57861" w:rsidP="00B57861">
            <w:pPr>
              <w:rPr>
                <w:rFonts w:ascii="Arial" w:hAnsi="Arial" w:cs="Arial"/>
                <w:sz w:val="22"/>
                <w:szCs w:val="22"/>
              </w:rPr>
            </w:pPr>
            <w:r w:rsidRPr="009B0234">
              <w:rPr>
                <w:rFonts w:ascii="Arial" w:hAnsi="Arial" w:cs="Arial"/>
                <w:sz w:val="22"/>
                <w:szCs w:val="22"/>
              </w:rPr>
              <w:t>2025-04-01 įgaliojimas Nr. RI-86</w:t>
            </w:r>
          </w:p>
        </w:tc>
      </w:tr>
      <w:tr w:rsidR="0006149F" w14:paraId="6E419CEC" w14:textId="77777777" w:rsidTr="34A2C303">
        <w:tc>
          <w:tcPr>
            <w:tcW w:w="2808" w:type="dxa"/>
            <w:vMerge w:val="restart"/>
          </w:tcPr>
          <w:p w14:paraId="7E72FAC4" w14:textId="1FA2EAB2" w:rsidR="0006149F" w:rsidRPr="003B7670" w:rsidRDefault="0006149F" w:rsidP="34A2C303">
            <w:pPr>
              <w:rPr>
                <w:rFonts w:ascii="Arial" w:hAnsi="Arial" w:cs="Arial"/>
                <w:b/>
                <w:kern w:val="2"/>
                <w:sz w:val="22"/>
                <w:szCs w:val="22"/>
              </w:rPr>
            </w:pPr>
          </w:p>
          <w:p w14:paraId="1C0B1DA0" w14:textId="50E3F2D0" w:rsidR="0006149F" w:rsidRPr="003B7670" w:rsidRDefault="0006149F" w:rsidP="34A2C303">
            <w:pPr>
              <w:rPr>
                <w:rFonts w:ascii="Arial" w:hAnsi="Arial" w:cs="Arial"/>
                <w:b/>
                <w:kern w:val="2"/>
                <w:sz w:val="22"/>
                <w:szCs w:val="22"/>
              </w:rPr>
            </w:pPr>
          </w:p>
          <w:p w14:paraId="717C56AB" w14:textId="4DA0E88C" w:rsidR="0006149F" w:rsidRPr="003B7670" w:rsidRDefault="0006149F" w:rsidP="34A2C303">
            <w:pPr>
              <w:rPr>
                <w:rFonts w:ascii="Arial" w:hAnsi="Arial" w:cs="Arial"/>
                <w:b/>
                <w:color w:val="FF0000"/>
                <w:kern w:val="2"/>
                <w:sz w:val="22"/>
                <w:szCs w:val="22"/>
              </w:rPr>
            </w:pPr>
          </w:p>
          <w:p w14:paraId="4A15CC44"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1.2. Tiekėjas</w:t>
            </w:r>
          </w:p>
          <w:p w14:paraId="414A2724" w14:textId="77777777" w:rsidR="0006149F" w:rsidRPr="003B7670" w:rsidRDefault="009A09E2" w:rsidP="34A2C303">
            <w:pPr>
              <w:rPr>
                <w:rFonts w:ascii="Arial" w:hAnsi="Arial" w:cs="Arial"/>
                <w:color w:val="0070C0"/>
                <w:kern w:val="2"/>
                <w:sz w:val="22"/>
                <w:szCs w:val="22"/>
              </w:rPr>
            </w:pPr>
            <w:r w:rsidRPr="03352729">
              <w:rPr>
                <w:rFonts w:ascii="Arial" w:eastAsia="Arial" w:hAnsi="Arial" w:cs="Arial"/>
                <w:color w:val="0070C0"/>
                <w:kern w:val="2"/>
                <w:sz w:val="22"/>
                <w:szCs w:val="22"/>
              </w:rPr>
              <w:t>(jei Tiekėjas yra fizinis asmuo, skiltys atitinkamai pakoreguojamos.</w:t>
            </w:r>
          </w:p>
          <w:p w14:paraId="54CC7322" w14:textId="77777777" w:rsidR="0006149F" w:rsidRPr="003B7670" w:rsidRDefault="009A09E2" w:rsidP="34A2C303">
            <w:pPr>
              <w:rPr>
                <w:rFonts w:ascii="Arial" w:hAnsi="Arial" w:cs="Arial"/>
                <w:color w:val="0070C0"/>
                <w:kern w:val="2"/>
                <w:sz w:val="22"/>
                <w:szCs w:val="22"/>
              </w:rPr>
            </w:pPr>
            <w:r w:rsidRPr="03352729">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3B7670" w:rsidRDefault="0006149F" w:rsidP="34A2C303">
            <w:pPr>
              <w:rPr>
                <w:rFonts w:ascii="Arial" w:hAnsi="Arial" w:cs="Arial"/>
                <w:color w:val="0070C0"/>
                <w:kern w:val="2"/>
                <w:sz w:val="22"/>
                <w:szCs w:val="22"/>
              </w:rPr>
            </w:pPr>
          </w:p>
          <w:p w14:paraId="6DB015EF" w14:textId="1ACC1267" w:rsidR="0006149F" w:rsidRPr="003B7670" w:rsidRDefault="0006149F" w:rsidP="34A2C303">
            <w:pPr>
              <w:rPr>
                <w:rFonts w:ascii="Arial" w:hAnsi="Arial" w:cs="Arial"/>
                <w:b/>
                <w:kern w:val="2"/>
                <w:sz w:val="22"/>
                <w:szCs w:val="22"/>
              </w:rPr>
            </w:pPr>
          </w:p>
        </w:tc>
        <w:tc>
          <w:tcPr>
            <w:tcW w:w="3240" w:type="dxa"/>
          </w:tcPr>
          <w:p w14:paraId="17466E22"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1.2.1. Pavadinimas</w:t>
            </w:r>
          </w:p>
        </w:tc>
        <w:tc>
          <w:tcPr>
            <w:tcW w:w="3510" w:type="dxa"/>
          </w:tcPr>
          <w:p w14:paraId="03FBCF05" w14:textId="75DA0714" w:rsidR="0006149F" w:rsidRPr="003B7670" w:rsidRDefault="0006149F" w:rsidP="03352729">
            <w:pPr>
              <w:jc w:val="center"/>
              <w:rPr>
                <w:rFonts w:ascii="Arial" w:hAnsi="Arial" w:cs="Arial"/>
                <w:sz w:val="22"/>
                <w:szCs w:val="22"/>
              </w:rPr>
            </w:pPr>
          </w:p>
        </w:tc>
      </w:tr>
      <w:tr w:rsidR="0006149F" w14:paraId="36727FB2" w14:textId="77777777" w:rsidTr="34A2C303">
        <w:tc>
          <w:tcPr>
            <w:tcW w:w="2808" w:type="dxa"/>
            <w:vMerge/>
          </w:tcPr>
          <w:p w14:paraId="662E0D15" w14:textId="77777777" w:rsidR="0006149F" w:rsidRPr="003B7670" w:rsidRDefault="0006149F">
            <w:pPr>
              <w:rPr>
                <w:rFonts w:ascii="Arial" w:hAnsi="Arial" w:cs="Arial"/>
                <w:b/>
                <w:kern w:val="2"/>
                <w:sz w:val="22"/>
                <w:szCs w:val="22"/>
              </w:rPr>
            </w:pPr>
          </w:p>
        </w:tc>
        <w:tc>
          <w:tcPr>
            <w:tcW w:w="3240" w:type="dxa"/>
          </w:tcPr>
          <w:p w14:paraId="0FB8C881"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1.2.2. Juridinio asmens kodas</w:t>
            </w:r>
          </w:p>
        </w:tc>
        <w:tc>
          <w:tcPr>
            <w:tcW w:w="3510" w:type="dxa"/>
          </w:tcPr>
          <w:p w14:paraId="3EF0C997" w14:textId="5F75B330" w:rsidR="0006149F" w:rsidRPr="003B7670" w:rsidRDefault="0006149F" w:rsidP="03352729">
            <w:pPr>
              <w:jc w:val="center"/>
              <w:rPr>
                <w:rFonts w:ascii="Arial" w:hAnsi="Arial" w:cs="Arial"/>
                <w:sz w:val="22"/>
                <w:szCs w:val="22"/>
              </w:rPr>
            </w:pPr>
          </w:p>
        </w:tc>
      </w:tr>
      <w:tr w:rsidR="0006149F" w14:paraId="246F2D05" w14:textId="77777777" w:rsidTr="34A2C303">
        <w:tc>
          <w:tcPr>
            <w:tcW w:w="2808" w:type="dxa"/>
            <w:vMerge/>
          </w:tcPr>
          <w:p w14:paraId="6199A156" w14:textId="77777777" w:rsidR="0006149F" w:rsidRPr="003B7670" w:rsidRDefault="0006149F">
            <w:pPr>
              <w:rPr>
                <w:rFonts w:ascii="Arial" w:hAnsi="Arial" w:cs="Arial"/>
                <w:b/>
                <w:kern w:val="2"/>
                <w:sz w:val="22"/>
                <w:szCs w:val="22"/>
              </w:rPr>
            </w:pPr>
          </w:p>
        </w:tc>
        <w:tc>
          <w:tcPr>
            <w:tcW w:w="3240" w:type="dxa"/>
          </w:tcPr>
          <w:p w14:paraId="5DCF39A1"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1.2.3. Adresas</w:t>
            </w:r>
          </w:p>
        </w:tc>
        <w:tc>
          <w:tcPr>
            <w:tcW w:w="3510" w:type="dxa"/>
          </w:tcPr>
          <w:p w14:paraId="71E2CA13" w14:textId="0CAD6A78" w:rsidR="0006149F" w:rsidRPr="003B7670" w:rsidRDefault="0006149F" w:rsidP="03352729">
            <w:pPr>
              <w:jc w:val="center"/>
              <w:rPr>
                <w:rFonts w:ascii="Arial" w:hAnsi="Arial" w:cs="Arial"/>
                <w:sz w:val="22"/>
                <w:szCs w:val="22"/>
              </w:rPr>
            </w:pPr>
          </w:p>
        </w:tc>
      </w:tr>
      <w:tr w:rsidR="0006149F" w14:paraId="3DF99393" w14:textId="77777777" w:rsidTr="34A2C303">
        <w:tc>
          <w:tcPr>
            <w:tcW w:w="2808" w:type="dxa"/>
            <w:vMerge/>
          </w:tcPr>
          <w:p w14:paraId="581EE4DE" w14:textId="77777777" w:rsidR="0006149F" w:rsidRPr="003B7670" w:rsidRDefault="0006149F">
            <w:pPr>
              <w:rPr>
                <w:rFonts w:ascii="Arial" w:hAnsi="Arial" w:cs="Arial"/>
                <w:b/>
                <w:kern w:val="2"/>
                <w:sz w:val="22"/>
                <w:szCs w:val="22"/>
              </w:rPr>
            </w:pPr>
          </w:p>
        </w:tc>
        <w:tc>
          <w:tcPr>
            <w:tcW w:w="3240" w:type="dxa"/>
          </w:tcPr>
          <w:p w14:paraId="343F0080"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1.2.4. PVM mokėtojo kodas</w:t>
            </w:r>
          </w:p>
        </w:tc>
        <w:tc>
          <w:tcPr>
            <w:tcW w:w="3510" w:type="dxa"/>
          </w:tcPr>
          <w:p w14:paraId="7002FEE5" w14:textId="7EC5F700" w:rsidR="0006149F" w:rsidRPr="003B7670" w:rsidRDefault="0006149F" w:rsidP="03352729">
            <w:pPr>
              <w:jc w:val="center"/>
              <w:rPr>
                <w:rFonts w:ascii="Arial" w:hAnsi="Arial" w:cs="Arial"/>
                <w:sz w:val="22"/>
                <w:szCs w:val="22"/>
              </w:rPr>
            </w:pPr>
          </w:p>
        </w:tc>
      </w:tr>
      <w:tr w:rsidR="0006149F" w14:paraId="6A17A355" w14:textId="77777777" w:rsidTr="34A2C303">
        <w:tc>
          <w:tcPr>
            <w:tcW w:w="2808" w:type="dxa"/>
            <w:vMerge/>
          </w:tcPr>
          <w:p w14:paraId="2A9F35F6" w14:textId="77777777" w:rsidR="0006149F" w:rsidRPr="003B7670" w:rsidRDefault="0006149F">
            <w:pPr>
              <w:rPr>
                <w:rFonts w:ascii="Arial" w:hAnsi="Arial" w:cs="Arial"/>
                <w:b/>
                <w:kern w:val="2"/>
                <w:sz w:val="22"/>
                <w:szCs w:val="22"/>
              </w:rPr>
            </w:pPr>
          </w:p>
        </w:tc>
        <w:tc>
          <w:tcPr>
            <w:tcW w:w="3240" w:type="dxa"/>
          </w:tcPr>
          <w:p w14:paraId="38E5E3C0"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1.2.5. Atsiskaitomoji sąskaita</w:t>
            </w:r>
          </w:p>
        </w:tc>
        <w:tc>
          <w:tcPr>
            <w:tcW w:w="3510" w:type="dxa"/>
          </w:tcPr>
          <w:p w14:paraId="665F1E3B" w14:textId="017E2370" w:rsidR="0006149F" w:rsidRPr="003B7670" w:rsidRDefault="0006149F" w:rsidP="03352729">
            <w:pPr>
              <w:jc w:val="center"/>
              <w:rPr>
                <w:rFonts w:ascii="Arial" w:hAnsi="Arial" w:cs="Arial"/>
                <w:sz w:val="22"/>
                <w:szCs w:val="22"/>
              </w:rPr>
            </w:pPr>
          </w:p>
        </w:tc>
      </w:tr>
      <w:tr w:rsidR="0006149F" w14:paraId="025B6B42" w14:textId="77777777" w:rsidTr="34A2C303">
        <w:tc>
          <w:tcPr>
            <w:tcW w:w="2808" w:type="dxa"/>
            <w:vMerge/>
          </w:tcPr>
          <w:p w14:paraId="27E1F548" w14:textId="77777777" w:rsidR="0006149F" w:rsidRPr="003B7670" w:rsidRDefault="0006149F">
            <w:pPr>
              <w:rPr>
                <w:rFonts w:ascii="Arial" w:hAnsi="Arial" w:cs="Arial"/>
                <w:b/>
                <w:kern w:val="2"/>
                <w:sz w:val="22"/>
                <w:szCs w:val="22"/>
              </w:rPr>
            </w:pPr>
          </w:p>
        </w:tc>
        <w:tc>
          <w:tcPr>
            <w:tcW w:w="3240" w:type="dxa"/>
          </w:tcPr>
          <w:p w14:paraId="228B993C"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1.2.6. Bankas, banko kodas</w:t>
            </w:r>
          </w:p>
        </w:tc>
        <w:tc>
          <w:tcPr>
            <w:tcW w:w="3510" w:type="dxa"/>
          </w:tcPr>
          <w:p w14:paraId="6082509C" w14:textId="3C376E1D" w:rsidR="0006149F" w:rsidRPr="003B7670" w:rsidRDefault="0006149F" w:rsidP="03352729">
            <w:pPr>
              <w:jc w:val="center"/>
              <w:rPr>
                <w:rFonts w:ascii="Arial" w:hAnsi="Arial" w:cs="Arial"/>
                <w:sz w:val="22"/>
                <w:szCs w:val="22"/>
              </w:rPr>
            </w:pPr>
          </w:p>
        </w:tc>
      </w:tr>
      <w:tr w:rsidR="0006149F" w14:paraId="75B89954" w14:textId="77777777" w:rsidTr="34A2C303">
        <w:tc>
          <w:tcPr>
            <w:tcW w:w="2808" w:type="dxa"/>
            <w:vMerge/>
          </w:tcPr>
          <w:p w14:paraId="082E7CC0" w14:textId="77777777" w:rsidR="0006149F" w:rsidRPr="003B7670" w:rsidRDefault="0006149F">
            <w:pPr>
              <w:rPr>
                <w:rFonts w:ascii="Arial" w:hAnsi="Arial" w:cs="Arial"/>
                <w:b/>
                <w:kern w:val="2"/>
                <w:sz w:val="22"/>
                <w:szCs w:val="22"/>
              </w:rPr>
            </w:pPr>
          </w:p>
        </w:tc>
        <w:tc>
          <w:tcPr>
            <w:tcW w:w="3240" w:type="dxa"/>
          </w:tcPr>
          <w:p w14:paraId="7A7486F3"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1.2.7. Telefonas</w:t>
            </w:r>
          </w:p>
        </w:tc>
        <w:tc>
          <w:tcPr>
            <w:tcW w:w="3510" w:type="dxa"/>
          </w:tcPr>
          <w:p w14:paraId="636A07C2" w14:textId="4BC0801A" w:rsidR="0006149F" w:rsidRPr="003B7670" w:rsidRDefault="0006149F" w:rsidP="03352729">
            <w:pPr>
              <w:jc w:val="center"/>
              <w:rPr>
                <w:rFonts w:ascii="Arial" w:hAnsi="Arial" w:cs="Arial"/>
                <w:sz w:val="22"/>
                <w:szCs w:val="22"/>
              </w:rPr>
            </w:pPr>
          </w:p>
        </w:tc>
      </w:tr>
      <w:tr w:rsidR="0006149F" w14:paraId="5FCD4059" w14:textId="77777777" w:rsidTr="34A2C303">
        <w:tc>
          <w:tcPr>
            <w:tcW w:w="2808" w:type="dxa"/>
            <w:vMerge/>
          </w:tcPr>
          <w:p w14:paraId="45DF3562" w14:textId="77777777" w:rsidR="0006149F" w:rsidRPr="003B7670" w:rsidRDefault="0006149F">
            <w:pPr>
              <w:rPr>
                <w:rFonts w:ascii="Arial" w:hAnsi="Arial" w:cs="Arial"/>
                <w:b/>
                <w:kern w:val="2"/>
                <w:sz w:val="22"/>
                <w:szCs w:val="22"/>
              </w:rPr>
            </w:pPr>
          </w:p>
        </w:tc>
        <w:tc>
          <w:tcPr>
            <w:tcW w:w="3240" w:type="dxa"/>
          </w:tcPr>
          <w:p w14:paraId="1F0FD2D6"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1.2.8. El. paštas</w:t>
            </w:r>
          </w:p>
        </w:tc>
        <w:tc>
          <w:tcPr>
            <w:tcW w:w="3510" w:type="dxa"/>
          </w:tcPr>
          <w:p w14:paraId="3D18143D" w14:textId="457E5D33" w:rsidR="0006149F" w:rsidRPr="003B7670" w:rsidRDefault="0006149F" w:rsidP="03352729">
            <w:pPr>
              <w:jc w:val="center"/>
              <w:rPr>
                <w:rFonts w:ascii="Arial" w:hAnsi="Arial" w:cs="Arial"/>
                <w:sz w:val="22"/>
                <w:szCs w:val="22"/>
              </w:rPr>
            </w:pPr>
          </w:p>
        </w:tc>
      </w:tr>
      <w:tr w:rsidR="0006149F" w14:paraId="1AA2AE95" w14:textId="77777777" w:rsidTr="34A2C303">
        <w:tc>
          <w:tcPr>
            <w:tcW w:w="2808" w:type="dxa"/>
            <w:vMerge/>
          </w:tcPr>
          <w:p w14:paraId="602A8E84" w14:textId="77777777" w:rsidR="0006149F" w:rsidRPr="003B7670" w:rsidRDefault="0006149F">
            <w:pPr>
              <w:rPr>
                <w:rFonts w:ascii="Arial" w:hAnsi="Arial" w:cs="Arial"/>
                <w:b/>
                <w:kern w:val="2"/>
                <w:sz w:val="22"/>
                <w:szCs w:val="22"/>
              </w:rPr>
            </w:pPr>
          </w:p>
        </w:tc>
        <w:tc>
          <w:tcPr>
            <w:tcW w:w="3240" w:type="dxa"/>
          </w:tcPr>
          <w:p w14:paraId="5BAA4547"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1.2.9. Šalies atstovas</w:t>
            </w:r>
          </w:p>
        </w:tc>
        <w:tc>
          <w:tcPr>
            <w:tcW w:w="3510" w:type="dxa"/>
          </w:tcPr>
          <w:p w14:paraId="2E30A124" w14:textId="4A2E7D8F" w:rsidR="0006149F" w:rsidRPr="003B7670" w:rsidRDefault="0006149F" w:rsidP="03352729">
            <w:pPr>
              <w:jc w:val="center"/>
              <w:rPr>
                <w:rFonts w:ascii="Arial" w:hAnsi="Arial" w:cs="Arial"/>
                <w:sz w:val="22"/>
                <w:szCs w:val="22"/>
              </w:rPr>
            </w:pPr>
          </w:p>
        </w:tc>
      </w:tr>
      <w:tr w:rsidR="0006149F" w14:paraId="37D866BF" w14:textId="77777777" w:rsidTr="34A2C303">
        <w:tc>
          <w:tcPr>
            <w:tcW w:w="2808" w:type="dxa"/>
            <w:vMerge/>
          </w:tcPr>
          <w:p w14:paraId="6E104F0F" w14:textId="77777777" w:rsidR="0006149F" w:rsidRPr="003B7670" w:rsidRDefault="0006149F">
            <w:pPr>
              <w:rPr>
                <w:rFonts w:ascii="Arial" w:hAnsi="Arial" w:cs="Arial"/>
                <w:b/>
                <w:kern w:val="2"/>
                <w:sz w:val="22"/>
                <w:szCs w:val="22"/>
              </w:rPr>
            </w:pPr>
          </w:p>
        </w:tc>
        <w:tc>
          <w:tcPr>
            <w:tcW w:w="3240" w:type="dxa"/>
          </w:tcPr>
          <w:p w14:paraId="02B5F6DA" w14:textId="77777777" w:rsidR="0006149F" w:rsidRPr="003B7670" w:rsidRDefault="009A09E2" w:rsidP="03352729">
            <w:pPr>
              <w:rPr>
                <w:rFonts w:ascii="Arial" w:hAnsi="Arial" w:cs="Arial"/>
                <w:sz w:val="22"/>
                <w:szCs w:val="22"/>
              </w:rPr>
            </w:pPr>
            <w:r w:rsidRPr="03352729">
              <w:rPr>
                <w:rFonts w:ascii="Arial" w:eastAsia="Arial" w:hAnsi="Arial" w:cs="Arial"/>
                <w:kern w:val="2"/>
                <w:sz w:val="22"/>
                <w:szCs w:val="22"/>
              </w:rPr>
              <w:t>1.2.10. Atstovavimo pagrindas</w:t>
            </w:r>
          </w:p>
        </w:tc>
        <w:tc>
          <w:tcPr>
            <w:tcW w:w="3510" w:type="dxa"/>
          </w:tcPr>
          <w:p w14:paraId="19CBBB2D" w14:textId="7D5950D7" w:rsidR="0006149F" w:rsidRPr="003B7670" w:rsidRDefault="0006149F" w:rsidP="03352729">
            <w:pPr>
              <w:jc w:val="center"/>
              <w:rPr>
                <w:rFonts w:ascii="Arial" w:hAnsi="Arial" w:cs="Arial"/>
                <w:sz w:val="22"/>
                <w:szCs w:val="22"/>
              </w:rPr>
            </w:pPr>
          </w:p>
        </w:tc>
      </w:tr>
    </w:tbl>
    <w:p w14:paraId="03EA7D1D" w14:textId="2CF61DFA" w:rsidR="0006149F" w:rsidRPr="003B7670"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14:paraId="6DF2B42C" w14:textId="77777777" w:rsidTr="34A2C303">
        <w:trPr>
          <w:trHeight w:val="300"/>
        </w:trPr>
        <w:tc>
          <w:tcPr>
            <w:tcW w:w="9535" w:type="dxa"/>
            <w:gridSpan w:val="5"/>
          </w:tcPr>
          <w:p w14:paraId="55CE7F33" w14:textId="77777777" w:rsidR="0006149F" w:rsidRPr="003B7670" w:rsidRDefault="009A09E2" w:rsidP="34A2C303">
            <w:pPr>
              <w:jc w:val="center"/>
              <w:rPr>
                <w:rFonts w:ascii="Arial" w:hAnsi="Arial" w:cs="Arial"/>
                <w:b/>
                <w:kern w:val="2"/>
                <w:sz w:val="22"/>
                <w:szCs w:val="22"/>
              </w:rPr>
            </w:pPr>
            <w:r w:rsidRPr="03352729">
              <w:rPr>
                <w:rFonts w:ascii="Arial" w:eastAsia="Arial" w:hAnsi="Arial" w:cs="Arial"/>
                <w:b/>
                <w:bCs/>
                <w:kern w:val="2"/>
                <w:sz w:val="22"/>
                <w:szCs w:val="22"/>
              </w:rPr>
              <w:t>2. ATSAKINGI ASMENYS</w:t>
            </w:r>
          </w:p>
        </w:tc>
      </w:tr>
      <w:tr w:rsidR="0006149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3B7670" w:rsidRDefault="009A09E2" w:rsidP="34A2C303">
            <w:pPr>
              <w:rPr>
                <w:rFonts w:ascii="Arial" w:hAnsi="Arial" w:cs="Arial"/>
                <w:color w:val="4472C4"/>
                <w:kern w:val="2"/>
                <w:sz w:val="22"/>
                <w:szCs w:val="2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3B7670" w:rsidRDefault="009A09E2" w:rsidP="34A2C303">
            <w:pPr>
              <w:rPr>
                <w:rFonts w:ascii="Arial" w:hAnsi="Arial" w:cs="Arial"/>
                <w:color w:val="4472C4"/>
                <w:kern w:val="2"/>
                <w:sz w:val="22"/>
                <w:szCs w:val="22"/>
              </w:rPr>
            </w:pPr>
            <w:r w:rsidRPr="03352729">
              <w:rPr>
                <w:rFonts w:ascii="Arial" w:eastAsia="Arial" w:hAnsi="Arial" w:cs="Arial"/>
                <w:color w:val="4472C4"/>
                <w:kern w:val="2"/>
                <w:sz w:val="22"/>
                <w:szCs w:val="22"/>
              </w:rPr>
              <w:t>(nurodyti padalinį / skyrių, pareigas, vardą, pavardę, tel., el. paštą)</w:t>
            </w:r>
          </w:p>
        </w:tc>
      </w:tr>
      <w:tr w:rsidR="0006149F" w14:paraId="25A19FF4" w14:textId="77777777" w:rsidTr="34A2C303">
        <w:trPr>
          <w:trHeight w:val="300"/>
        </w:trPr>
        <w:tc>
          <w:tcPr>
            <w:tcW w:w="9535" w:type="dxa"/>
            <w:gridSpan w:val="5"/>
          </w:tcPr>
          <w:p w14:paraId="5C683AB9" w14:textId="77777777" w:rsidR="0006149F" w:rsidRPr="003B7670" w:rsidRDefault="009A09E2" w:rsidP="34A2C303">
            <w:pPr>
              <w:jc w:val="center"/>
              <w:rPr>
                <w:rFonts w:ascii="Arial" w:hAnsi="Arial" w:cs="Arial"/>
                <w:b/>
                <w:kern w:val="2"/>
                <w:sz w:val="22"/>
                <w:szCs w:val="22"/>
              </w:rPr>
            </w:pPr>
            <w:r w:rsidRPr="03352729">
              <w:rPr>
                <w:rFonts w:ascii="Arial" w:eastAsia="Arial" w:hAnsi="Arial" w:cs="Arial"/>
                <w:b/>
                <w:bCs/>
                <w:kern w:val="2"/>
                <w:sz w:val="22"/>
                <w:szCs w:val="22"/>
              </w:rPr>
              <w:t>3. SUTARTIES DALYKAS</w:t>
            </w:r>
          </w:p>
        </w:tc>
      </w:tr>
      <w:tr w:rsidR="0006149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8EF07B" w14:textId="3AB5A75A" w:rsidR="0006149F" w:rsidRDefault="005509A3" w:rsidP="00D0747D">
            <w:pPr>
              <w:jc w:val="both"/>
              <w:rPr>
                <w:rFonts w:ascii="Arial" w:eastAsia="Arial" w:hAnsi="Arial" w:cs="Arial"/>
                <w:kern w:val="2"/>
                <w:sz w:val="22"/>
                <w:szCs w:val="22"/>
              </w:rPr>
            </w:pPr>
            <w:r>
              <w:rPr>
                <w:rFonts w:ascii="Arial" w:eastAsia="Arial" w:hAnsi="Arial" w:cs="Arial"/>
                <w:kern w:val="2"/>
                <w:sz w:val="22"/>
                <w:szCs w:val="22"/>
              </w:rPr>
              <w:t>3.1.1</w:t>
            </w:r>
            <w:r w:rsidR="00ED5A3E">
              <w:rPr>
                <w:rFonts w:ascii="Arial" w:eastAsia="Arial" w:hAnsi="Arial" w:cs="Arial"/>
                <w:kern w:val="2"/>
                <w:sz w:val="22"/>
                <w:szCs w:val="22"/>
              </w:rPr>
              <w:t>.</w:t>
            </w:r>
            <w:r>
              <w:rPr>
                <w:rFonts w:ascii="Arial" w:eastAsia="Arial" w:hAnsi="Arial" w:cs="Arial"/>
                <w:kern w:val="2"/>
                <w:sz w:val="22"/>
                <w:szCs w:val="22"/>
              </w:rPr>
              <w:t xml:space="preserve"> </w:t>
            </w:r>
            <w:r w:rsidR="00887FA1" w:rsidRPr="00887FA1">
              <w:rPr>
                <w:rFonts w:ascii="Arial" w:eastAsia="Arial" w:hAnsi="Arial" w:cs="Arial"/>
                <w:kern w:val="2"/>
                <w:sz w:val="22"/>
                <w:szCs w:val="22"/>
              </w:rPr>
              <w:t xml:space="preserve">Tiekėjas pagal Pirkėjo paskirtų darbuotojų užsakymus įsipareigoja Sutarties galiojimo laikotarpiu ir Sutartyje numatytomis sąlygomis perduoti Pirkėjui Prekes, nurodytas Sutarties priede Nr. 1 „Techninė specifikacija“ (toliau – Techninė specifikacija) ir Sutarties priede Nr. 2 „Tiekėjo pasiūlymas </w:t>
            </w:r>
            <w:r w:rsidR="00647017">
              <w:rPr>
                <w:rFonts w:ascii="Arial" w:eastAsia="Arial" w:hAnsi="Arial" w:cs="Arial"/>
                <w:kern w:val="2"/>
                <w:sz w:val="22"/>
                <w:szCs w:val="22"/>
              </w:rPr>
              <w:t>ir jo</w:t>
            </w:r>
            <w:r w:rsidR="00647017" w:rsidRPr="00647017">
              <w:rPr>
                <w:rFonts w:ascii="Arial" w:eastAsia="Arial" w:hAnsi="Arial" w:cs="Arial"/>
                <w:kern w:val="2"/>
                <w:sz w:val="22"/>
                <w:szCs w:val="22"/>
              </w:rPr>
              <w:t xml:space="preserve"> </w:t>
            </w:r>
            <w:r w:rsidR="00887FA1" w:rsidRPr="00A37688">
              <w:rPr>
                <w:rFonts w:ascii="Arial" w:eastAsia="Arial" w:hAnsi="Arial" w:cs="Arial"/>
                <w:kern w:val="2"/>
                <w:sz w:val="22"/>
                <w:szCs w:val="22"/>
              </w:rPr>
              <w:t>pried</w:t>
            </w:r>
            <w:r w:rsidR="00647017">
              <w:rPr>
                <w:rFonts w:ascii="Arial" w:eastAsia="Arial" w:hAnsi="Arial" w:cs="Arial"/>
                <w:kern w:val="2"/>
                <w:sz w:val="22"/>
                <w:szCs w:val="22"/>
              </w:rPr>
              <w:t>as</w:t>
            </w:r>
            <w:r w:rsidR="00887FA1" w:rsidRPr="00887FA1">
              <w:rPr>
                <w:rFonts w:ascii="Arial" w:eastAsia="Arial" w:hAnsi="Arial" w:cs="Arial"/>
                <w:kern w:val="2"/>
                <w:sz w:val="22"/>
                <w:szCs w:val="22"/>
              </w:rPr>
              <w:t xml:space="preserve"> „Įkainiai“ ir prekes, esančias Tiekėjo siūlomame viešai skelbiamame</w:t>
            </w:r>
            <w:r w:rsidR="006446B1">
              <w:rPr>
                <w:rFonts w:ascii="Arial" w:eastAsia="Arial" w:hAnsi="Arial" w:cs="Arial"/>
                <w:kern w:val="2"/>
                <w:sz w:val="22"/>
                <w:szCs w:val="22"/>
              </w:rPr>
              <w:t xml:space="preserve"> </w:t>
            </w:r>
            <w:r w:rsidR="00887FA1" w:rsidRPr="00887FA1">
              <w:rPr>
                <w:rFonts w:ascii="Arial" w:eastAsia="Arial" w:hAnsi="Arial" w:cs="Arial"/>
                <w:kern w:val="2"/>
                <w:sz w:val="22"/>
                <w:szCs w:val="22"/>
              </w:rPr>
              <w:t>elektroniniame</w:t>
            </w:r>
            <w:r w:rsidR="006446B1">
              <w:rPr>
                <w:rFonts w:ascii="Arial" w:eastAsia="Arial" w:hAnsi="Arial" w:cs="Arial"/>
                <w:kern w:val="2"/>
                <w:sz w:val="22"/>
                <w:szCs w:val="22"/>
              </w:rPr>
              <w:t xml:space="preserve"> </w:t>
            </w:r>
            <w:r w:rsidR="00887FA1" w:rsidRPr="00887FA1">
              <w:rPr>
                <w:rFonts w:ascii="Arial" w:eastAsia="Arial" w:hAnsi="Arial" w:cs="Arial"/>
                <w:kern w:val="2"/>
                <w:sz w:val="22"/>
                <w:szCs w:val="22"/>
              </w:rPr>
              <w:t xml:space="preserve">prekių kataloge, kurios patenka į </w:t>
            </w:r>
            <w:r w:rsidR="00A456AC" w:rsidRPr="00A456AC">
              <w:rPr>
                <w:rFonts w:ascii="Arial" w:eastAsia="Arial" w:hAnsi="Arial" w:cs="Arial"/>
                <w:kern w:val="2"/>
                <w:sz w:val="22"/>
                <w:szCs w:val="22"/>
              </w:rPr>
              <w:t>reagentų ir kontrastinių preparatų asortiment</w:t>
            </w:r>
            <w:r w:rsidR="003A3535">
              <w:rPr>
                <w:rFonts w:ascii="Arial" w:eastAsia="Arial" w:hAnsi="Arial" w:cs="Arial"/>
                <w:kern w:val="2"/>
                <w:sz w:val="22"/>
                <w:szCs w:val="22"/>
              </w:rPr>
              <w:t>ą</w:t>
            </w:r>
            <w:r w:rsidR="00A456AC" w:rsidRPr="00A456AC">
              <w:rPr>
                <w:rFonts w:ascii="Arial" w:eastAsia="Arial" w:hAnsi="Arial" w:cs="Arial"/>
                <w:kern w:val="2"/>
                <w:sz w:val="22"/>
                <w:szCs w:val="22"/>
              </w:rPr>
              <w:t>, atitinkant</w:t>
            </w:r>
            <w:r w:rsidR="003A3535">
              <w:rPr>
                <w:rFonts w:ascii="Arial" w:eastAsia="Arial" w:hAnsi="Arial" w:cs="Arial"/>
                <w:kern w:val="2"/>
                <w:sz w:val="22"/>
                <w:szCs w:val="22"/>
              </w:rPr>
              <w:t>į</w:t>
            </w:r>
            <w:r w:rsidR="00A456AC" w:rsidRPr="00A456AC">
              <w:rPr>
                <w:rFonts w:ascii="Arial" w:eastAsia="Arial" w:hAnsi="Arial" w:cs="Arial"/>
                <w:kern w:val="2"/>
                <w:sz w:val="22"/>
                <w:szCs w:val="22"/>
              </w:rPr>
              <w:t xml:space="preserve"> BVPŽ kodą: </w:t>
            </w:r>
            <w:r w:rsidR="00A456AC" w:rsidRPr="00B04B29">
              <w:rPr>
                <w:rFonts w:ascii="Arial" w:eastAsia="Arial" w:hAnsi="Arial" w:cs="Arial"/>
                <w:i/>
                <w:iCs/>
                <w:kern w:val="2"/>
                <w:sz w:val="22"/>
                <w:szCs w:val="22"/>
              </w:rPr>
              <w:t>33696000-5 Reagentai ir kontrastiniai preparatai</w:t>
            </w:r>
            <w:r w:rsidR="00853669">
              <w:rPr>
                <w:rFonts w:ascii="Arial" w:eastAsia="Arial" w:hAnsi="Arial" w:cs="Arial"/>
                <w:kern w:val="2"/>
                <w:sz w:val="22"/>
                <w:szCs w:val="22"/>
              </w:rPr>
              <w:t>;</w:t>
            </w:r>
            <w:r w:rsidR="00A456AC" w:rsidRPr="00A456AC">
              <w:rPr>
                <w:rFonts w:ascii="Arial" w:eastAsia="Arial" w:hAnsi="Arial" w:cs="Arial"/>
                <w:kern w:val="2"/>
                <w:sz w:val="22"/>
                <w:szCs w:val="22"/>
              </w:rPr>
              <w:t xml:space="preserve"> mėgintuvėlių </w:t>
            </w:r>
            <w:r w:rsidR="003A3535">
              <w:rPr>
                <w:rFonts w:ascii="Arial" w:eastAsia="Arial" w:hAnsi="Arial" w:cs="Arial"/>
                <w:kern w:val="2"/>
                <w:sz w:val="22"/>
                <w:szCs w:val="22"/>
              </w:rPr>
              <w:t>asortimentą</w:t>
            </w:r>
            <w:r w:rsidR="00A456AC" w:rsidRPr="00A456AC">
              <w:rPr>
                <w:rFonts w:ascii="Arial" w:eastAsia="Arial" w:hAnsi="Arial" w:cs="Arial"/>
                <w:kern w:val="2"/>
                <w:sz w:val="22"/>
                <w:szCs w:val="22"/>
              </w:rPr>
              <w:t>, atitinkan</w:t>
            </w:r>
            <w:r w:rsidR="003A3535">
              <w:rPr>
                <w:rFonts w:ascii="Arial" w:eastAsia="Arial" w:hAnsi="Arial" w:cs="Arial"/>
                <w:kern w:val="2"/>
                <w:sz w:val="22"/>
                <w:szCs w:val="22"/>
              </w:rPr>
              <w:t>tį</w:t>
            </w:r>
            <w:r w:rsidR="00A456AC" w:rsidRPr="00A456AC">
              <w:rPr>
                <w:rFonts w:ascii="Arial" w:eastAsia="Arial" w:hAnsi="Arial" w:cs="Arial"/>
                <w:kern w:val="2"/>
                <w:sz w:val="22"/>
                <w:szCs w:val="22"/>
              </w:rPr>
              <w:t xml:space="preserve"> BVPŽ kodą: </w:t>
            </w:r>
            <w:r w:rsidR="00A456AC" w:rsidRPr="00B04B29">
              <w:rPr>
                <w:rFonts w:ascii="Arial" w:eastAsia="Arial" w:hAnsi="Arial" w:cs="Arial"/>
                <w:i/>
                <w:iCs/>
                <w:kern w:val="2"/>
                <w:sz w:val="22"/>
                <w:szCs w:val="22"/>
              </w:rPr>
              <w:t>33192500-7 Mėgintuvėliai</w:t>
            </w:r>
            <w:r w:rsidR="00853669">
              <w:rPr>
                <w:rFonts w:ascii="Arial" w:eastAsia="Arial" w:hAnsi="Arial" w:cs="Arial"/>
                <w:kern w:val="2"/>
                <w:sz w:val="22"/>
                <w:szCs w:val="22"/>
              </w:rPr>
              <w:t>;</w:t>
            </w:r>
            <w:r w:rsidR="00A456AC" w:rsidRPr="00A456AC">
              <w:rPr>
                <w:rFonts w:ascii="Arial" w:eastAsia="Arial" w:hAnsi="Arial" w:cs="Arial"/>
                <w:kern w:val="2"/>
                <w:sz w:val="22"/>
                <w:szCs w:val="22"/>
              </w:rPr>
              <w:t xml:space="preserve">  laboratorinių pipečių ir priedų </w:t>
            </w:r>
            <w:r w:rsidR="00B04B29">
              <w:rPr>
                <w:rFonts w:ascii="Arial" w:eastAsia="Arial" w:hAnsi="Arial" w:cs="Arial"/>
                <w:kern w:val="2"/>
                <w:sz w:val="22"/>
                <w:szCs w:val="22"/>
              </w:rPr>
              <w:t>asortimentą</w:t>
            </w:r>
            <w:r w:rsidR="00A456AC" w:rsidRPr="00A456AC">
              <w:rPr>
                <w:rFonts w:ascii="Arial" w:eastAsia="Arial" w:hAnsi="Arial" w:cs="Arial"/>
                <w:kern w:val="2"/>
                <w:sz w:val="22"/>
                <w:szCs w:val="22"/>
              </w:rPr>
              <w:t>, atitinkan</w:t>
            </w:r>
            <w:r w:rsidR="00B04B29">
              <w:rPr>
                <w:rFonts w:ascii="Arial" w:eastAsia="Arial" w:hAnsi="Arial" w:cs="Arial"/>
                <w:kern w:val="2"/>
                <w:sz w:val="22"/>
                <w:szCs w:val="22"/>
              </w:rPr>
              <w:t>tį</w:t>
            </w:r>
            <w:r w:rsidR="00A456AC" w:rsidRPr="00A456AC">
              <w:rPr>
                <w:rFonts w:ascii="Arial" w:eastAsia="Arial" w:hAnsi="Arial" w:cs="Arial"/>
                <w:kern w:val="2"/>
                <w:sz w:val="22"/>
                <w:szCs w:val="22"/>
              </w:rPr>
              <w:t xml:space="preserve"> BVPŽ kodą: </w:t>
            </w:r>
            <w:r w:rsidR="00A456AC" w:rsidRPr="00B04B29">
              <w:rPr>
                <w:rFonts w:ascii="Arial" w:eastAsia="Arial" w:hAnsi="Arial" w:cs="Arial"/>
                <w:i/>
                <w:iCs/>
                <w:kern w:val="2"/>
                <w:sz w:val="22"/>
                <w:szCs w:val="22"/>
              </w:rPr>
              <w:t>38437000-7 Laboratorinės pipetės ir priedai</w:t>
            </w:r>
            <w:r w:rsidR="00853669">
              <w:rPr>
                <w:rFonts w:ascii="Arial" w:eastAsia="Arial" w:hAnsi="Arial" w:cs="Arial"/>
                <w:kern w:val="2"/>
                <w:sz w:val="22"/>
                <w:szCs w:val="22"/>
              </w:rPr>
              <w:t>;</w:t>
            </w:r>
            <w:r w:rsidR="00A456AC" w:rsidRPr="00A456AC">
              <w:rPr>
                <w:rFonts w:ascii="Arial" w:eastAsia="Arial" w:hAnsi="Arial" w:cs="Arial"/>
                <w:kern w:val="2"/>
                <w:sz w:val="22"/>
                <w:szCs w:val="22"/>
              </w:rPr>
              <w:t xml:space="preserve"> laboratorinių įrankių laikiklių </w:t>
            </w:r>
            <w:r w:rsidR="00716F51">
              <w:rPr>
                <w:rFonts w:ascii="Arial" w:eastAsia="Arial" w:hAnsi="Arial" w:cs="Arial"/>
                <w:kern w:val="2"/>
                <w:sz w:val="22"/>
                <w:szCs w:val="22"/>
              </w:rPr>
              <w:t>asortimentą</w:t>
            </w:r>
            <w:r w:rsidR="00A456AC" w:rsidRPr="00A456AC">
              <w:rPr>
                <w:rFonts w:ascii="Arial" w:eastAsia="Arial" w:hAnsi="Arial" w:cs="Arial"/>
                <w:kern w:val="2"/>
                <w:sz w:val="22"/>
                <w:szCs w:val="22"/>
              </w:rPr>
              <w:t>, atitinkan</w:t>
            </w:r>
            <w:r w:rsidR="00716F51">
              <w:rPr>
                <w:rFonts w:ascii="Arial" w:eastAsia="Arial" w:hAnsi="Arial" w:cs="Arial"/>
                <w:kern w:val="2"/>
                <w:sz w:val="22"/>
                <w:szCs w:val="22"/>
              </w:rPr>
              <w:t>tį</w:t>
            </w:r>
            <w:r w:rsidR="00A456AC" w:rsidRPr="00A456AC">
              <w:rPr>
                <w:rFonts w:ascii="Arial" w:eastAsia="Arial" w:hAnsi="Arial" w:cs="Arial"/>
                <w:kern w:val="2"/>
                <w:sz w:val="22"/>
                <w:szCs w:val="22"/>
              </w:rPr>
              <w:t xml:space="preserve"> BVPŽ kodą: </w:t>
            </w:r>
            <w:r w:rsidR="00A456AC" w:rsidRPr="00716F51">
              <w:rPr>
                <w:rFonts w:ascii="Arial" w:eastAsia="Arial" w:hAnsi="Arial" w:cs="Arial"/>
                <w:i/>
                <w:iCs/>
                <w:kern w:val="2"/>
                <w:sz w:val="22"/>
                <w:szCs w:val="22"/>
              </w:rPr>
              <w:t>42671100-1  Laboratorinių įrankių laikikliai</w:t>
            </w:r>
            <w:r w:rsidR="00853669">
              <w:rPr>
                <w:rFonts w:ascii="Arial" w:eastAsia="Arial" w:hAnsi="Arial" w:cs="Arial"/>
                <w:kern w:val="2"/>
                <w:sz w:val="22"/>
                <w:szCs w:val="22"/>
              </w:rPr>
              <w:t>;</w:t>
            </w:r>
            <w:r w:rsidR="00A456AC" w:rsidRPr="00A456AC">
              <w:rPr>
                <w:rFonts w:ascii="Arial" w:eastAsia="Arial" w:hAnsi="Arial" w:cs="Arial"/>
                <w:kern w:val="2"/>
                <w:sz w:val="22"/>
                <w:szCs w:val="22"/>
              </w:rPr>
              <w:t xml:space="preserve"> laboratorijų reikmenų iš stiklo </w:t>
            </w:r>
            <w:r w:rsidR="00716F51">
              <w:rPr>
                <w:rFonts w:ascii="Arial" w:eastAsia="Arial" w:hAnsi="Arial" w:cs="Arial"/>
                <w:kern w:val="2"/>
                <w:sz w:val="22"/>
                <w:szCs w:val="22"/>
              </w:rPr>
              <w:t>asortimentą</w:t>
            </w:r>
            <w:r w:rsidR="00A456AC" w:rsidRPr="00A456AC">
              <w:rPr>
                <w:rFonts w:ascii="Arial" w:eastAsia="Arial" w:hAnsi="Arial" w:cs="Arial"/>
                <w:kern w:val="2"/>
                <w:sz w:val="22"/>
                <w:szCs w:val="22"/>
              </w:rPr>
              <w:t>, atitinkan</w:t>
            </w:r>
            <w:r w:rsidR="005564B8">
              <w:rPr>
                <w:rFonts w:ascii="Arial" w:eastAsia="Arial" w:hAnsi="Arial" w:cs="Arial"/>
                <w:kern w:val="2"/>
                <w:sz w:val="22"/>
                <w:szCs w:val="22"/>
              </w:rPr>
              <w:t>tį</w:t>
            </w:r>
            <w:r w:rsidR="00A456AC" w:rsidRPr="00A456AC">
              <w:rPr>
                <w:rFonts w:ascii="Arial" w:eastAsia="Arial" w:hAnsi="Arial" w:cs="Arial"/>
                <w:kern w:val="2"/>
                <w:sz w:val="22"/>
                <w:szCs w:val="22"/>
              </w:rPr>
              <w:t xml:space="preserve"> </w:t>
            </w:r>
            <w:r w:rsidR="00A456AC" w:rsidRPr="00014947">
              <w:rPr>
                <w:rFonts w:ascii="Arial" w:eastAsia="Arial" w:hAnsi="Arial" w:cs="Arial"/>
                <w:kern w:val="2"/>
                <w:sz w:val="22"/>
                <w:szCs w:val="22"/>
              </w:rPr>
              <w:t>BVPŽ kodą</w:t>
            </w:r>
            <w:r w:rsidR="00A456AC" w:rsidRPr="00243945">
              <w:rPr>
                <w:rFonts w:ascii="Arial" w:eastAsia="Arial" w:hAnsi="Arial" w:cs="Arial"/>
                <w:i/>
                <w:iCs/>
                <w:kern w:val="2"/>
                <w:sz w:val="22"/>
                <w:szCs w:val="22"/>
              </w:rPr>
              <w:t>: 33793000-5 Laboratorijų reikmenys iš stiklo</w:t>
            </w:r>
            <w:r w:rsidR="00A456AC" w:rsidRPr="00A456AC">
              <w:rPr>
                <w:rFonts w:ascii="Arial" w:eastAsia="Arial" w:hAnsi="Arial" w:cs="Arial"/>
                <w:kern w:val="2"/>
                <w:sz w:val="22"/>
                <w:szCs w:val="22"/>
              </w:rPr>
              <w:t xml:space="preserve">, plastikinių gaminių </w:t>
            </w:r>
            <w:r w:rsidR="00985F94">
              <w:rPr>
                <w:rFonts w:ascii="Arial" w:eastAsia="Arial" w:hAnsi="Arial" w:cs="Arial"/>
                <w:kern w:val="2"/>
                <w:sz w:val="22"/>
                <w:szCs w:val="22"/>
              </w:rPr>
              <w:t>asortimentą</w:t>
            </w:r>
            <w:r w:rsidR="00A456AC" w:rsidRPr="00A456AC">
              <w:rPr>
                <w:rFonts w:ascii="Arial" w:eastAsia="Arial" w:hAnsi="Arial" w:cs="Arial"/>
                <w:kern w:val="2"/>
                <w:sz w:val="22"/>
                <w:szCs w:val="22"/>
              </w:rPr>
              <w:t>, atitinkan</w:t>
            </w:r>
            <w:r w:rsidR="00985F94">
              <w:rPr>
                <w:rFonts w:ascii="Arial" w:eastAsia="Arial" w:hAnsi="Arial" w:cs="Arial"/>
                <w:kern w:val="2"/>
                <w:sz w:val="22"/>
                <w:szCs w:val="22"/>
              </w:rPr>
              <w:t>tį</w:t>
            </w:r>
            <w:r w:rsidR="00A456AC" w:rsidRPr="00A456AC">
              <w:rPr>
                <w:rFonts w:ascii="Arial" w:eastAsia="Arial" w:hAnsi="Arial" w:cs="Arial"/>
                <w:kern w:val="2"/>
                <w:sz w:val="22"/>
                <w:szCs w:val="22"/>
              </w:rPr>
              <w:t xml:space="preserve"> BVPŽ kodą: </w:t>
            </w:r>
            <w:r w:rsidR="00A456AC" w:rsidRPr="006D3A67">
              <w:rPr>
                <w:rFonts w:ascii="Arial" w:eastAsia="Arial" w:hAnsi="Arial" w:cs="Arial"/>
                <w:i/>
                <w:iCs/>
                <w:kern w:val="2"/>
                <w:sz w:val="22"/>
                <w:szCs w:val="22"/>
              </w:rPr>
              <w:t>19520000-7</w:t>
            </w:r>
            <w:r w:rsidR="006D3A67" w:rsidRPr="006D3A67">
              <w:rPr>
                <w:rFonts w:ascii="Arial" w:eastAsia="Arial" w:hAnsi="Arial" w:cs="Arial"/>
                <w:i/>
                <w:iCs/>
                <w:kern w:val="2"/>
                <w:sz w:val="22"/>
                <w:szCs w:val="22"/>
              </w:rPr>
              <w:t xml:space="preserve"> Plastikiniai gaminiai</w:t>
            </w:r>
            <w:r w:rsidR="00A456AC" w:rsidRPr="00A456AC">
              <w:rPr>
                <w:rFonts w:ascii="Arial" w:eastAsia="Arial" w:hAnsi="Arial" w:cs="Arial"/>
                <w:kern w:val="2"/>
                <w:sz w:val="22"/>
                <w:szCs w:val="22"/>
              </w:rPr>
              <w:t xml:space="preserve"> </w:t>
            </w:r>
            <w:r w:rsidR="00887FA1" w:rsidRPr="00887FA1">
              <w:rPr>
                <w:rFonts w:ascii="Arial" w:eastAsia="Arial" w:hAnsi="Arial" w:cs="Arial"/>
                <w:kern w:val="2"/>
                <w:sz w:val="22"/>
                <w:szCs w:val="22"/>
              </w:rPr>
              <w:t xml:space="preserve">(toliau – </w:t>
            </w:r>
            <w:r w:rsidR="00887FA1" w:rsidRPr="00A37688">
              <w:rPr>
                <w:rFonts w:ascii="Arial" w:eastAsia="Arial" w:hAnsi="Arial" w:cs="Arial"/>
                <w:kern w:val="2"/>
                <w:sz w:val="22"/>
                <w:szCs w:val="22"/>
              </w:rPr>
              <w:t>Prekė</w:t>
            </w:r>
            <w:r w:rsidR="008F2CBB">
              <w:rPr>
                <w:rFonts w:ascii="Arial" w:eastAsia="Arial" w:hAnsi="Arial" w:cs="Arial"/>
                <w:kern w:val="2"/>
                <w:sz w:val="22"/>
                <w:szCs w:val="22"/>
              </w:rPr>
              <w:t xml:space="preserve"> (-</w:t>
            </w:r>
            <w:r w:rsidR="00887FA1" w:rsidRPr="008F2CBB">
              <w:rPr>
                <w:rFonts w:ascii="Arial" w:eastAsia="Arial" w:hAnsi="Arial" w:cs="Arial"/>
                <w:kern w:val="2"/>
                <w:sz w:val="22"/>
                <w:szCs w:val="22"/>
              </w:rPr>
              <w:t>s)</w:t>
            </w:r>
            <w:r w:rsidR="00853669">
              <w:rPr>
                <w:rFonts w:ascii="Arial" w:eastAsia="Arial" w:hAnsi="Arial" w:cs="Arial"/>
                <w:kern w:val="2"/>
                <w:sz w:val="22"/>
                <w:szCs w:val="22"/>
              </w:rPr>
              <w:t>)</w:t>
            </w:r>
            <w:r w:rsidR="00887FA1" w:rsidRPr="008F2CBB">
              <w:rPr>
                <w:rFonts w:ascii="Arial" w:eastAsia="Arial" w:hAnsi="Arial" w:cs="Arial"/>
                <w:kern w:val="2"/>
                <w:sz w:val="22"/>
                <w:szCs w:val="22"/>
              </w:rPr>
              <w:t>.</w:t>
            </w:r>
          </w:p>
          <w:p w14:paraId="4BCB5FA0" w14:textId="53E08668" w:rsidR="00ED5A3E" w:rsidRDefault="00ED5A3E" w:rsidP="00ED5A3E">
            <w:pPr>
              <w:spacing w:before="240" w:after="240"/>
              <w:jc w:val="both"/>
              <w:rPr>
                <w:rFonts w:ascii="Arial" w:eastAsia="Arial" w:hAnsi="Arial" w:cs="Arial"/>
                <w:kern w:val="2"/>
                <w:sz w:val="22"/>
                <w:szCs w:val="22"/>
              </w:rPr>
            </w:pPr>
            <w:r w:rsidRPr="003B7670">
              <w:rPr>
                <w:rFonts w:ascii="Arial" w:eastAsia="Arial" w:hAnsi="Arial" w:cs="Arial"/>
                <w:color w:val="000000"/>
                <w:kern w:val="2"/>
                <w:sz w:val="22"/>
                <w:szCs w:val="22"/>
              </w:rPr>
              <w:t xml:space="preserve">3.1.2. </w:t>
            </w:r>
            <w:r w:rsidRPr="008445E6">
              <w:rPr>
                <w:rFonts w:ascii="Arial" w:eastAsia="Arial" w:hAnsi="Arial" w:cs="Arial"/>
                <w:kern w:val="2"/>
                <w:sz w:val="22"/>
                <w:szCs w:val="22"/>
              </w:rPr>
              <w:t xml:space="preserve">Sutartis taikoma visiems Pirkėjo ir Tiekėjo santykiams, susijusiems su Techninėje specifikacijoje esančių Prekių ir minėtame priede nesančių, tačiau su pirkimo objektu susijusių Prekių, kurios patenka į </w:t>
            </w:r>
            <w:r w:rsidR="00F376C8" w:rsidRPr="00F376C8">
              <w:rPr>
                <w:rFonts w:ascii="Arial" w:hAnsi="Arial" w:cs="Arial"/>
                <w:sz w:val="22"/>
                <w:szCs w:val="22"/>
              </w:rPr>
              <w:t xml:space="preserve">reagentų ir kontrastinių preparatų asortimentą, atitinkantį BVPŽ kodą: </w:t>
            </w:r>
            <w:r w:rsidR="00F376C8" w:rsidRPr="003B7670">
              <w:rPr>
                <w:rFonts w:ascii="Arial" w:hAnsi="Arial" w:cs="Arial"/>
                <w:i/>
                <w:iCs/>
                <w:sz w:val="22"/>
                <w:szCs w:val="22"/>
              </w:rPr>
              <w:t>33696000-5</w:t>
            </w:r>
            <w:r w:rsidR="00F376C8" w:rsidRPr="00F376C8">
              <w:rPr>
                <w:rFonts w:ascii="Arial" w:hAnsi="Arial" w:cs="Arial"/>
                <w:sz w:val="22"/>
                <w:szCs w:val="22"/>
              </w:rPr>
              <w:t xml:space="preserve"> </w:t>
            </w:r>
            <w:r w:rsidR="00F376C8" w:rsidRPr="003B7670">
              <w:rPr>
                <w:rFonts w:ascii="Arial" w:hAnsi="Arial" w:cs="Arial"/>
                <w:i/>
                <w:iCs/>
                <w:sz w:val="22"/>
                <w:szCs w:val="22"/>
              </w:rPr>
              <w:t>Reagentai ir kontrastiniai preparatai</w:t>
            </w:r>
            <w:r w:rsidR="00A1581E">
              <w:rPr>
                <w:rFonts w:ascii="Arial" w:hAnsi="Arial" w:cs="Arial"/>
                <w:sz w:val="22"/>
                <w:szCs w:val="22"/>
              </w:rPr>
              <w:t>;</w:t>
            </w:r>
            <w:r w:rsidR="00A1581E" w:rsidRPr="00F376C8">
              <w:rPr>
                <w:rFonts w:ascii="Arial" w:hAnsi="Arial" w:cs="Arial"/>
                <w:sz w:val="22"/>
                <w:szCs w:val="22"/>
              </w:rPr>
              <w:t xml:space="preserve"> </w:t>
            </w:r>
            <w:r w:rsidR="00F376C8" w:rsidRPr="00F376C8">
              <w:rPr>
                <w:rFonts w:ascii="Arial" w:hAnsi="Arial" w:cs="Arial"/>
                <w:sz w:val="22"/>
                <w:szCs w:val="22"/>
              </w:rPr>
              <w:t xml:space="preserve">mėgintuvėlių asortimentą, atitinkantį BVPŽ kodą: </w:t>
            </w:r>
            <w:r w:rsidR="00F376C8" w:rsidRPr="003B7670">
              <w:rPr>
                <w:rFonts w:ascii="Arial" w:hAnsi="Arial" w:cs="Arial"/>
                <w:i/>
                <w:iCs/>
                <w:sz w:val="22"/>
                <w:szCs w:val="22"/>
              </w:rPr>
              <w:t>33192500-7 Mėgintuvėliai</w:t>
            </w:r>
            <w:r w:rsidR="00A1581E">
              <w:rPr>
                <w:rFonts w:ascii="Arial" w:hAnsi="Arial" w:cs="Arial"/>
                <w:sz w:val="22"/>
                <w:szCs w:val="22"/>
              </w:rPr>
              <w:t>;</w:t>
            </w:r>
            <w:r w:rsidR="00F376C8" w:rsidRPr="00F376C8">
              <w:rPr>
                <w:rFonts w:ascii="Arial" w:hAnsi="Arial" w:cs="Arial"/>
                <w:sz w:val="22"/>
                <w:szCs w:val="22"/>
              </w:rPr>
              <w:t xml:space="preserve">  laboratorinių pipečių ir priedų asortimentą, atitinkantį BVPŽ kodą: </w:t>
            </w:r>
            <w:r w:rsidR="00F376C8" w:rsidRPr="003B7670">
              <w:rPr>
                <w:rFonts w:ascii="Arial" w:hAnsi="Arial" w:cs="Arial"/>
                <w:i/>
                <w:iCs/>
                <w:sz w:val="22"/>
                <w:szCs w:val="22"/>
              </w:rPr>
              <w:t>38437000-7 Laboratorinės pipetės ir priedai</w:t>
            </w:r>
            <w:r w:rsidR="00A1581E">
              <w:rPr>
                <w:rFonts w:ascii="Arial" w:hAnsi="Arial" w:cs="Arial"/>
                <w:sz w:val="22"/>
                <w:szCs w:val="22"/>
              </w:rPr>
              <w:t>;</w:t>
            </w:r>
            <w:r w:rsidR="00F376C8" w:rsidRPr="00F376C8">
              <w:rPr>
                <w:rFonts w:ascii="Arial" w:hAnsi="Arial" w:cs="Arial"/>
                <w:sz w:val="22"/>
                <w:szCs w:val="22"/>
              </w:rPr>
              <w:t xml:space="preserve"> laboratorinių įrankių laikiklių asortimentą, atitinkantį BVPŽ kodą: </w:t>
            </w:r>
            <w:r w:rsidR="00F376C8" w:rsidRPr="003B7670">
              <w:rPr>
                <w:rFonts w:ascii="Arial" w:hAnsi="Arial" w:cs="Arial"/>
                <w:i/>
                <w:iCs/>
                <w:sz w:val="22"/>
                <w:szCs w:val="22"/>
              </w:rPr>
              <w:t>42671100-1  Laboratorinių įrankių laikikliai</w:t>
            </w:r>
            <w:r w:rsidR="00A1581E">
              <w:rPr>
                <w:rFonts w:ascii="Arial" w:hAnsi="Arial" w:cs="Arial"/>
                <w:sz w:val="22"/>
                <w:szCs w:val="22"/>
              </w:rPr>
              <w:t>;</w:t>
            </w:r>
            <w:r w:rsidR="00F376C8" w:rsidRPr="00F376C8">
              <w:rPr>
                <w:rFonts w:ascii="Arial" w:hAnsi="Arial" w:cs="Arial"/>
                <w:sz w:val="22"/>
                <w:szCs w:val="22"/>
              </w:rPr>
              <w:t xml:space="preserve"> laboratorijų reikmenų iš stiklo asortimentą, atitinkantį BVPŽ kodą: </w:t>
            </w:r>
            <w:r w:rsidR="00F376C8" w:rsidRPr="003B7670">
              <w:rPr>
                <w:rFonts w:ascii="Arial" w:hAnsi="Arial" w:cs="Arial"/>
                <w:i/>
                <w:iCs/>
                <w:sz w:val="22"/>
                <w:szCs w:val="22"/>
              </w:rPr>
              <w:t>33793000-5 Laboratorijų reikmenys iš stiklo</w:t>
            </w:r>
            <w:r w:rsidR="00A1581E">
              <w:rPr>
                <w:rFonts w:ascii="Arial" w:hAnsi="Arial" w:cs="Arial"/>
                <w:sz w:val="22"/>
                <w:szCs w:val="22"/>
              </w:rPr>
              <w:t>;</w:t>
            </w:r>
            <w:r w:rsidR="00F376C8" w:rsidRPr="00F376C8">
              <w:rPr>
                <w:rFonts w:ascii="Arial" w:hAnsi="Arial" w:cs="Arial"/>
                <w:sz w:val="22"/>
                <w:szCs w:val="22"/>
              </w:rPr>
              <w:t xml:space="preserve"> plastikinių gaminių </w:t>
            </w:r>
            <w:r w:rsidR="001013F8">
              <w:rPr>
                <w:rFonts w:ascii="Arial" w:hAnsi="Arial" w:cs="Arial"/>
                <w:sz w:val="22"/>
                <w:szCs w:val="22"/>
              </w:rPr>
              <w:t>asortimentą</w:t>
            </w:r>
            <w:r w:rsidR="00F376C8" w:rsidRPr="00F376C8">
              <w:rPr>
                <w:rFonts w:ascii="Arial" w:hAnsi="Arial" w:cs="Arial"/>
                <w:sz w:val="22"/>
                <w:szCs w:val="22"/>
              </w:rPr>
              <w:t>, atitinkan</w:t>
            </w:r>
            <w:r w:rsidR="001013F8">
              <w:rPr>
                <w:rFonts w:ascii="Arial" w:hAnsi="Arial" w:cs="Arial"/>
                <w:sz w:val="22"/>
                <w:szCs w:val="22"/>
              </w:rPr>
              <w:t>tį</w:t>
            </w:r>
            <w:r w:rsidR="00F376C8" w:rsidRPr="00F376C8">
              <w:rPr>
                <w:rFonts w:ascii="Arial" w:hAnsi="Arial" w:cs="Arial"/>
                <w:sz w:val="22"/>
                <w:szCs w:val="22"/>
              </w:rPr>
              <w:t xml:space="preserve"> BVPŽ kodą: </w:t>
            </w:r>
            <w:r w:rsidR="00F376C8" w:rsidRPr="003B7670">
              <w:rPr>
                <w:rFonts w:ascii="Arial" w:hAnsi="Arial" w:cs="Arial"/>
                <w:i/>
                <w:iCs/>
                <w:sz w:val="22"/>
                <w:szCs w:val="22"/>
              </w:rPr>
              <w:t>19520000-7 Plastikiniai gaminiai</w:t>
            </w:r>
            <w:r w:rsidRPr="008445E6">
              <w:rPr>
                <w:rFonts w:ascii="Arial" w:eastAsia="Arial" w:hAnsi="Arial" w:cs="Arial"/>
                <w:kern w:val="2"/>
                <w:sz w:val="22"/>
                <w:szCs w:val="22"/>
              </w:rPr>
              <w:t>, esančių Tiekėjo pasiūlytame viešai skelbiamame elektroniniame prekių kataloge, tiekimu.</w:t>
            </w:r>
          </w:p>
          <w:p w14:paraId="2D37CD1A" w14:textId="3CECE122" w:rsidR="009273BF" w:rsidRDefault="009273BF" w:rsidP="00ED5A3E">
            <w:pPr>
              <w:spacing w:before="240" w:after="240"/>
              <w:jc w:val="both"/>
              <w:rPr>
                <w:rFonts w:ascii="Arial" w:eastAsia="Arial" w:hAnsi="Arial" w:cs="Arial"/>
                <w:kern w:val="2"/>
                <w:sz w:val="22"/>
                <w:szCs w:val="22"/>
              </w:rPr>
            </w:pPr>
            <w:r>
              <w:rPr>
                <w:rFonts w:ascii="Arial" w:eastAsia="Arial" w:hAnsi="Arial" w:cs="Arial"/>
                <w:kern w:val="2"/>
                <w:sz w:val="22"/>
                <w:szCs w:val="22"/>
              </w:rPr>
              <w:t xml:space="preserve">3.1.3. </w:t>
            </w:r>
            <w:r w:rsidR="006F527F" w:rsidRPr="008445E6">
              <w:rPr>
                <w:rFonts w:ascii="Arial" w:eastAsia="Arial" w:hAnsi="Arial" w:cs="Arial"/>
                <w:kern w:val="2"/>
                <w:sz w:val="22"/>
                <w:szCs w:val="22"/>
              </w:rPr>
              <w:t>Tiekėjas privalo užtikrinti, kad Tiekėjo pasiūlytas viešai skelbiamas elektroninis prekių katalogas galiotų ir būtų viešai prieinamas visą Sutarties galiojimo laikotarpį.</w:t>
            </w:r>
          </w:p>
          <w:p w14:paraId="5D33934C" w14:textId="0CAF7494" w:rsidR="00343E61" w:rsidRDefault="006F527F" w:rsidP="00343E61">
            <w:pPr>
              <w:spacing w:before="240" w:after="240"/>
              <w:jc w:val="both"/>
              <w:rPr>
                <w:rFonts w:ascii="Arial" w:eastAsia="Arial" w:hAnsi="Arial" w:cs="Arial"/>
                <w:kern w:val="2"/>
                <w:sz w:val="22"/>
                <w:szCs w:val="22"/>
              </w:rPr>
            </w:pPr>
            <w:r>
              <w:rPr>
                <w:rFonts w:ascii="Arial" w:eastAsia="Arial" w:hAnsi="Arial" w:cs="Arial"/>
                <w:kern w:val="2"/>
                <w:sz w:val="22"/>
                <w:szCs w:val="22"/>
              </w:rPr>
              <w:t xml:space="preserve">3.1.4. </w:t>
            </w:r>
            <w:r w:rsidR="00343E61" w:rsidRPr="008445E6">
              <w:rPr>
                <w:rFonts w:ascii="Arial" w:eastAsia="Arial" w:hAnsi="Arial" w:cs="Arial"/>
                <w:kern w:val="2"/>
                <w:sz w:val="22"/>
                <w:szCs w:val="22"/>
              </w:rPr>
              <w:t>Tiekėjo pasiūlytame</w:t>
            </w:r>
            <w:r w:rsidR="00343E61">
              <w:rPr>
                <w:rFonts w:ascii="Arial" w:eastAsia="Arial" w:hAnsi="Arial" w:cs="Arial"/>
                <w:kern w:val="2"/>
                <w:sz w:val="22"/>
                <w:szCs w:val="22"/>
              </w:rPr>
              <w:t xml:space="preserve"> </w:t>
            </w:r>
            <w:r w:rsidR="00343E61" w:rsidRPr="008445E6">
              <w:rPr>
                <w:rFonts w:ascii="Arial" w:eastAsia="Arial" w:hAnsi="Arial" w:cs="Arial"/>
                <w:kern w:val="2"/>
                <w:sz w:val="22"/>
                <w:szCs w:val="22"/>
              </w:rPr>
              <w:t>viešai skelbiamame elektroniniame</w:t>
            </w:r>
            <w:r w:rsidR="00343E61">
              <w:rPr>
                <w:rFonts w:ascii="Arial" w:eastAsia="Arial" w:hAnsi="Arial" w:cs="Arial"/>
                <w:kern w:val="2"/>
                <w:sz w:val="22"/>
                <w:szCs w:val="22"/>
              </w:rPr>
              <w:t xml:space="preserve"> </w:t>
            </w:r>
            <w:r w:rsidR="00343E61" w:rsidRPr="008445E6">
              <w:rPr>
                <w:rFonts w:ascii="Arial" w:eastAsia="Arial" w:hAnsi="Arial" w:cs="Arial"/>
                <w:kern w:val="2"/>
                <w:sz w:val="22"/>
                <w:szCs w:val="22"/>
              </w:rPr>
              <w:t>prekių kataloge, kuriuo Sutarties laikotarpiu naudosis Pirkėjo paskirti darbuotojai, pateiktos kainos negali būti didesnės už visiems Tiekėjo klientams skirtas viešai skelbiamas mažmeninių prekių kainas.</w:t>
            </w:r>
          </w:p>
          <w:p w14:paraId="73CF938E" w14:textId="210FDCF3" w:rsidR="00943F4E" w:rsidRDefault="00943F4E" w:rsidP="00343E61">
            <w:pPr>
              <w:spacing w:before="240" w:after="240"/>
              <w:jc w:val="both"/>
              <w:rPr>
                <w:rFonts w:ascii="Arial" w:eastAsia="Arial" w:hAnsi="Arial" w:cs="Arial"/>
                <w:kern w:val="2"/>
                <w:sz w:val="22"/>
                <w:szCs w:val="22"/>
              </w:rPr>
            </w:pPr>
            <w:r>
              <w:rPr>
                <w:rFonts w:ascii="Arial" w:eastAsia="Arial" w:hAnsi="Arial" w:cs="Arial"/>
                <w:kern w:val="2"/>
                <w:sz w:val="22"/>
                <w:szCs w:val="22"/>
              </w:rPr>
              <w:t>3.1.5.</w:t>
            </w:r>
            <w:r w:rsidR="004F64EF">
              <w:rPr>
                <w:rFonts w:ascii="Arial" w:eastAsia="Arial" w:hAnsi="Arial" w:cs="Arial"/>
                <w:kern w:val="2"/>
                <w:sz w:val="22"/>
                <w:szCs w:val="22"/>
              </w:rPr>
              <w:t xml:space="preserve"> </w:t>
            </w:r>
            <w:r w:rsidR="00371940">
              <w:rPr>
                <w:rFonts w:ascii="Arial" w:eastAsia="Arial" w:hAnsi="Arial" w:cs="Arial"/>
                <w:kern w:val="2"/>
                <w:sz w:val="22"/>
                <w:szCs w:val="22"/>
              </w:rPr>
              <w:t>Už Techninėje  specifikacijoje</w:t>
            </w:r>
            <w:r w:rsidR="000D67E0">
              <w:rPr>
                <w:rFonts w:ascii="Arial" w:eastAsia="Arial" w:hAnsi="Arial" w:cs="Arial"/>
                <w:kern w:val="2"/>
                <w:sz w:val="22"/>
                <w:szCs w:val="22"/>
              </w:rPr>
              <w:t xml:space="preserve"> nurodytas Prekes</w:t>
            </w:r>
            <w:r w:rsidR="00371940">
              <w:rPr>
                <w:rFonts w:ascii="Arial" w:eastAsia="Arial" w:hAnsi="Arial" w:cs="Arial"/>
                <w:kern w:val="2"/>
                <w:sz w:val="22"/>
                <w:szCs w:val="22"/>
              </w:rPr>
              <w:t xml:space="preserve"> </w:t>
            </w:r>
            <w:r w:rsidR="005E7006" w:rsidRPr="005E7006">
              <w:rPr>
                <w:rFonts w:ascii="Arial" w:eastAsia="Arial" w:hAnsi="Arial" w:cs="Arial"/>
                <w:kern w:val="2"/>
                <w:sz w:val="22"/>
                <w:szCs w:val="22"/>
              </w:rPr>
              <w:t xml:space="preserve">ir su pirkimo objektu susijusias </w:t>
            </w:r>
            <w:r w:rsidR="006C753A">
              <w:rPr>
                <w:rFonts w:ascii="Arial" w:eastAsia="Arial" w:hAnsi="Arial" w:cs="Arial"/>
                <w:kern w:val="2"/>
                <w:sz w:val="22"/>
                <w:szCs w:val="22"/>
              </w:rPr>
              <w:t>P</w:t>
            </w:r>
            <w:r w:rsidR="005E7006" w:rsidRPr="005E7006">
              <w:rPr>
                <w:rFonts w:ascii="Arial" w:eastAsia="Arial" w:hAnsi="Arial" w:cs="Arial"/>
                <w:kern w:val="2"/>
                <w:sz w:val="22"/>
                <w:szCs w:val="22"/>
              </w:rPr>
              <w:t xml:space="preserve">rekes, kurios patenka į reagentų ir kontrastinių preparatų asortimentą, atitinkantį BVPŽ kodą: </w:t>
            </w:r>
            <w:r w:rsidR="005E7006" w:rsidRPr="003B7670">
              <w:rPr>
                <w:rFonts w:ascii="Arial" w:eastAsia="Arial" w:hAnsi="Arial" w:cs="Arial"/>
                <w:i/>
                <w:iCs/>
                <w:kern w:val="2"/>
                <w:sz w:val="22"/>
                <w:szCs w:val="22"/>
              </w:rPr>
              <w:t>33696000-5 Reagentai ir kontrastiniai preparatai</w:t>
            </w:r>
            <w:r w:rsidR="00205FFF">
              <w:rPr>
                <w:rFonts w:ascii="Arial" w:eastAsia="Arial" w:hAnsi="Arial" w:cs="Arial"/>
                <w:kern w:val="2"/>
                <w:sz w:val="22"/>
                <w:szCs w:val="22"/>
              </w:rPr>
              <w:t>;</w:t>
            </w:r>
            <w:r w:rsidR="005E7006" w:rsidRPr="005E7006">
              <w:rPr>
                <w:rFonts w:ascii="Arial" w:eastAsia="Arial" w:hAnsi="Arial" w:cs="Arial"/>
                <w:kern w:val="2"/>
                <w:sz w:val="22"/>
                <w:szCs w:val="22"/>
              </w:rPr>
              <w:t xml:space="preserve"> mėgintuvėlių asortimentą, atitinkantį BVPŽ kodą: </w:t>
            </w:r>
            <w:r w:rsidR="005E7006" w:rsidRPr="003B7670">
              <w:rPr>
                <w:rFonts w:ascii="Arial" w:eastAsia="Arial" w:hAnsi="Arial" w:cs="Arial"/>
                <w:i/>
                <w:iCs/>
                <w:kern w:val="2"/>
                <w:sz w:val="22"/>
                <w:szCs w:val="22"/>
              </w:rPr>
              <w:t>33192500-7 Mėgintuvėliai</w:t>
            </w:r>
            <w:r w:rsidR="00205FFF">
              <w:rPr>
                <w:rFonts w:ascii="Arial" w:eastAsia="Arial" w:hAnsi="Arial" w:cs="Arial"/>
                <w:kern w:val="2"/>
                <w:sz w:val="22"/>
                <w:szCs w:val="22"/>
              </w:rPr>
              <w:t>;</w:t>
            </w:r>
            <w:r w:rsidR="005E7006" w:rsidRPr="005E7006">
              <w:rPr>
                <w:rFonts w:ascii="Arial" w:eastAsia="Arial" w:hAnsi="Arial" w:cs="Arial"/>
                <w:kern w:val="2"/>
                <w:sz w:val="22"/>
                <w:szCs w:val="22"/>
              </w:rPr>
              <w:t xml:space="preserve">  laboratorinių pipečių ir priedų asortimentą, atitinkantį BVPŽ kodą: </w:t>
            </w:r>
            <w:r w:rsidR="005E7006" w:rsidRPr="003B7670">
              <w:rPr>
                <w:rFonts w:ascii="Arial" w:eastAsia="Arial" w:hAnsi="Arial" w:cs="Arial"/>
                <w:i/>
                <w:iCs/>
                <w:kern w:val="2"/>
                <w:sz w:val="22"/>
                <w:szCs w:val="22"/>
              </w:rPr>
              <w:t>38437000-7 Laboratorinės pipetės ir priedai</w:t>
            </w:r>
            <w:r w:rsidR="00205FFF">
              <w:rPr>
                <w:rFonts w:ascii="Arial" w:eastAsia="Arial" w:hAnsi="Arial" w:cs="Arial"/>
                <w:kern w:val="2"/>
                <w:sz w:val="22"/>
                <w:szCs w:val="22"/>
              </w:rPr>
              <w:t>;</w:t>
            </w:r>
            <w:r w:rsidR="005E7006" w:rsidRPr="005E7006">
              <w:rPr>
                <w:rFonts w:ascii="Arial" w:eastAsia="Arial" w:hAnsi="Arial" w:cs="Arial"/>
                <w:kern w:val="2"/>
                <w:sz w:val="22"/>
                <w:szCs w:val="22"/>
              </w:rPr>
              <w:t xml:space="preserve"> laboratorinių įrankių laikiklių </w:t>
            </w:r>
            <w:r w:rsidR="005E7006" w:rsidRPr="005E7006">
              <w:rPr>
                <w:rFonts w:ascii="Arial" w:eastAsia="Arial" w:hAnsi="Arial" w:cs="Arial"/>
                <w:kern w:val="2"/>
                <w:sz w:val="22"/>
                <w:szCs w:val="22"/>
              </w:rPr>
              <w:lastRenderedPageBreak/>
              <w:t xml:space="preserve">asortimentą, atitinkantį BVPŽ kodą: </w:t>
            </w:r>
            <w:r w:rsidR="005E7006" w:rsidRPr="003B7670">
              <w:rPr>
                <w:rFonts w:ascii="Arial" w:eastAsia="Arial" w:hAnsi="Arial" w:cs="Arial"/>
                <w:i/>
                <w:iCs/>
                <w:kern w:val="2"/>
                <w:sz w:val="22"/>
                <w:szCs w:val="22"/>
              </w:rPr>
              <w:t>42671100-1  Laboratorinių įrankių laikikliai</w:t>
            </w:r>
            <w:r w:rsidR="00205FFF">
              <w:rPr>
                <w:rFonts w:ascii="Arial" w:eastAsia="Arial" w:hAnsi="Arial" w:cs="Arial"/>
                <w:kern w:val="2"/>
                <w:sz w:val="22"/>
                <w:szCs w:val="22"/>
              </w:rPr>
              <w:t>;</w:t>
            </w:r>
            <w:r w:rsidR="005E7006" w:rsidRPr="005E7006">
              <w:rPr>
                <w:rFonts w:ascii="Arial" w:eastAsia="Arial" w:hAnsi="Arial" w:cs="Arial"/>
                <w:kern w:val="2"/>
                <w:sz w:val="22"/>
                <w:szCs w:val="22"/>
              </w:rPr>
              <w:t xml:space="preserve"> laboratorijų reikmenų iš stiklo asortimentą, atitinkantį BVPŽ kodą: </w:t>
            </w:r>
            <w:r w:rsidR="005E7006" w:rsidRPr="003B7670">
              <w:rPr>
                <w:rFonts w:ascii="Arial" w:eastAsia="Arial" w:hAnsi="Arial" w:cs="Arial"/>
                <w:i/>
                <w:iCs/>
                <w:kern w:val="2"/>
                <w:sz w:val="22"/>
                <w:szCs w:val="22"/>
              </w:rPr>
              <w:t>33793000-5 Laboratorijų reikmenys iš stiklo</w:t>
            </w:r>
            <w:r w:rsidR="005E7006" w:rsidRPr="005E7006">
              <w:rPr>
                <w:rFonts w:ascii="Arial" w:eastAsia="Arial" w:hAnsi="Arial" w:cs="Arial"/>
                <w:kern w:val="2"/>
                <w:sz w:val="22"/>
                <w:szCs w:val="22"/>
              </w:rPr>
              <w:t xml:space="preserve"> ir plastikinių gaminių asortimentą, atitinkantį BVPŽ kodą: </w:t>
            </w:r>
            <w:r w:rsidR="005E7006" w:rsidRPr="003B7670">
              <w:rPr>
                <w:rFonts w:ascii="Arial" w:eastAsia="Arial" w:hAnsi="Arial" w:cs="Arial"/>
                <w:i/>
                <w:iCs/>
                <w:kern w:val="2"/>
                <w:sz w:val="22"/>
                <w:szCs w:val="22"/>
              </w:rPr>
              <w:t>19520000-7 Plastikiniai gaminiai</w:t>
            </w:r>
            <w:r w:rsidR="005E7006" w:rsidRPr="005E7006">
              <w:rPr>
                <w:rFonts w:ascii="Arial" w:eastAsia="Arial" w:hAnsi="Arial" w:cs="Arial"/>
                <w:kern w:val="2"/>
                <w:sz w:val="22"/>
                <w:szCs w:val="22"/>
              </w:rPr>
              <w:t>, bus apmokama ne didesnėmis nei užsakymo pateikimo dieną Tiekėjo pasiūlytame viešai skelbiamame elektroniniame prekių kataloge ar viešai skelbiamomis prekybos vietoje, ar interneto svetainėje (įskaitant elektronines parduotuves) galiojančiomis, ar Tiekėjo pasiūlyme nurodytomis šių Prekių kainomis, taikant tą Prekės kainą, kuri yra mažiausia, ir pritaikant Tiekėjo pasiūlyme nurodytą nuolaidą arba Prekių užsakymo metu Tiekėjo taikomą nuolaidą (taikoma ta nuolaida, kuri Prekių užsakymo pateikimo dieną yra didesnė kiekvienai perkamai Prekei atskirai).</w:t>
            </w:r>
          </w:p>
          <w:p w14:paraId="3697A8AE" w14:textId="4517BCD8" w:rsidR="00ED5A3E" w:rsidRDefault="000D67E0" w:rsidP="007952F4">
            <w:pPr>
              <w:spacing w:before="240" w:after="240"/>
              <w:jc w:val="both"/>
              <w:rPr>
                <w:rFonts w:ascii="Arial" w:eastAsia="Arial" w:hAnsi="Arial" w:cs="Arial"/>
                <w:kern w:val="2"/>
                <w:sz w:val="22"/>
                <w:szCs w:val="22"/>
              </w:rPr>
            </w:pPr>
            <w:r>
              <w:rPr>
                <w:rFonts w:ascii="Arial" w:eastAsia="Arial" w:hAnsi="Arial" w:cs="Arial"/>
                <w:kern w:val="2"/>
                <w:sz w:val="22"/>
                <w:szCs w:val="22"/>
              </w:rPr>
              <w:t>3.1.6.</w:t>
            </w:r>
            <w:r w:rsidR="00121D76">
              <w:rPr>
                <w:rFonts w:ascii="Arial" w:eastAsia="Arial" w:hAnsi="Arial" w:cs="Arial"/>
                <w:kern w:val="2"/>
                <w:sz w:val="22"/>
                <w:szCs w:val="22"/>
              </w:rPr>
              <w:t xml:space="preserve"> </w:t>
            </w:r>
            <w:r w:rsidR="00121D76" w:rsidRPr="008445E6">
              <w:rPr>
                <w:rFonts w:ascii="Arial" w:eastAsia="Arial" w:hAnsi="Arial" w:cs="Arial"/>
                <w:kern w:val="2"/>
                <w:sz w:val="22"/>
                <w:szCs w:val="22"/>
              </w:rPr>
              <w:t xml:space="preserve">Sutarties priede Nr. 2 „Tiekėjo pasiūlymas </w:t>
            </w:r>
            <w:r w:rsidR="00647017">
              <w:rPr>
                <w:rFonts w:ascii="Arial" w:eastAsia="Arial" w:hAnsi="Arial" w:cs="Arial"/>
                <w:kern w:val="2"/>
                <w:sz w:val="22"/>
                <w:szCs w:val="22"/>
              </w:rPr>
              <w:t xml:space="preserve">ir jo priedas </w:t>
            </w:r>
            <w:r w:rsidR="00121D76" w:rsidRPr="008445E6">
              <w:rPr>
                <w:rFonts w:ascii="Arial" w:eastAsia="Arial" w:hAnsi="Arial" w:cs="Arial"/>
                <w:kern w:val="2"/>
                <w:sz w:val="22"/>
                <w:szCs w:val="22"/>
              </w:rPr>
              <w:t xml:space="preserve"> „Įkainiai“ nurodyta nuolaida Sutarties vykdymo metu nėra sumuojama su kitomis Tiekėjo taikomomis nuolaidomis, o taikoma ta nuolaida, kuri Prekių užsakymo pateikimo dieną yra didesnė kiekvienai perkamai Prekei atskirai</w:t>
            </w:r>
            <w:r w:rsidR="007952F4">
              <w:rPr>
                <w:rFonts w:ascii="Arial" w:eastAsia="Arial" w:hAnsi="Arial" w:cs="Arial"/>
                <w:kern w:val="2"/>
                <w:sz w:val="22"/>
                <w:szCs w:val="22"/>
              </w:rPr>
              <w:t>.</w:t>
            </w:r>
          </w:p>
          <w:p w14:paraId="13E5870D" w14:textId="6C8DBC25" w:rsidR="00024250" w:rsidRPr="007952F4" w:rsidRDefault="00024250" w:rsidP="007952F4">
            <w:pPr>
              <w:spacing w:before="240" w:after="240"/>
              <w:jc w:val="both"/>
              <w:rPr>
                <w:rFonts w:ascii="Arial" w:eastAsia="Arial" w:hAnsi="Arial" w:cs="Arial"/>
                <w:kern w:val="2"/>
                <w:sz w:val="22"/>
                <w:szCs w:val="22"/>
              </w:rPr>
            </w:pPr>
            <w:r>
              <w:rPr>
                <w:rFonts w:ascii="Arial" w:eastAsia="Arial" w:hAnsi="Arial" w:cs="Arial"/>
                <w:kern w:val="2"/>
                <w:sz w:val="22"/>
                <w:szCs w:val="22"/>
              </w:rPr>
              <w:t>3.1.</w:t>
            </w:r>
            <w:r w:rsidR="0083734C">
              <w:rPr>
                <w:rFonts w:ascii="Arial" w:eastAsia="Arial" w:hAnsi="Arial" w:cs="Arial"/>
                <w:kern w:val="2"/>
                <w:sz w:val="22"/>
                <w:szCs w:val="22"/>
              </w:rPr>
              <w:t>7.</w:t>
            </w:r>
            <w:r w:rsidRPr="008445E6">
              <w:rPr>
                <w:rFonts w:ascii="Arial" w:eastAsia="Arial" w:hAnsi="Arial" w:cs="Arial"/>
                <w:kern w:val="2"/>
                <w:sz w:val="22"/>
                <w:szCs w:val="22"/>
              </w:rPr>
              <w:t>Į Prekių įkainius, nurodytus Tiekėjo pasiūlytame viešai skelbiamame elektroniniame prekių kataloge ir</w:t>
            </w:r>
            <w:r w:rsidR="00CD14E2">
              <w:rPr>
                <w:rFonts w:ascii="Arial" w:eastAsia="Arial" w:hAnsi="Arial" w:cs="Arial"/>
                <w:kern w:val="2"/>
                <w:sz w:val="22"/>
                <w:szCs w:val="22"/>
              </w:rPr>
              <w:t>(</w:t>
            </w:r>
            <w:r w:rsidRPr="008445E6">
              <w:rPr>
                <w:rFonts w:ascii="Arial" w:eastAsia="Arial" w:hAnsi="Arial" w:cs="Arial"/>
                <w:kern w:val="2"/>
                <w:sz w:val="22"/>
                <w:szCs w:val="22"/>
              </w:rPr>
              <w:t>ar</w:t>
            </w:r>
            <w:r w:rsidR="00CD14E2">
              <w:rPr>
                <w:rFonts w:ascii="Arial" w:eastAsia="Arial" w:hAnsi="Arial" w:cs="Arial"/>
                <w:kern w:val="2"/>
                <w:sz w:val="22"/>
                <w:szCs w:val="22"/>
              </w:rPr>
              <w:t>)</w:t>
            </w:r>
            <w:r w:rsidRPr="008445E6">
              <w:rPr>
                <w:rFonts w:ascii="Arial" w:eastAsia="Arial" w:hAnsi="Arial" w:cs="Arial"/>
                <w:kern w:val="2"/>
                <w:sz w:val="22"/>
                <w:szCs w:val="22"/>
              </w:rPr>
              <w:t xml:space="preserve"> Sutarties priede Nr. 2 „Tiekėjo pasiūlymas </w:t>
            </w:r>
            <w:r w:rsidR="005D7DF2">
              <w:rPr>
                <w:rFonts w:ascii="Arial" w:eastAsia="Arial" w:hAnsi="Arial" w:cs="Arial"/>
                <w:kern w:val="2"/>
                <w:sz w:val="22"/>
                <w:szCs w:val="22"/>
              </w:rPr>
              <w:t xml:space="preserve">ir jo </w:t>
            </w:r>
            <w:r w:rsidRPr="008445E6">
              <w:rPr>
                <w:rFonts w:ascii="Arial" w:eastAsia="Arial" w:hAnsi="Arial" w:cs="Arial"/>
                <w:kern w:val="2"/>
                <w:sz w:val="22"/>
                <w:szCs w:val="22"/>
              </w:rPr>
              <w:t>pried</w:t>
            </w:r>
            <w:r w:rsidR="005D7DF2">
              <w:rPr>
                <w:rFonts w:ascii="Arial" w:eastAsia="Arial" w:hAnsi="Arial" w:cs="Arial"/>
                <w:kern w:val="2"/>
                <w:sz w:val="22"/>
                <w:szCs w:val="22"/>
              </w:rPr>
              <w:t>as</w:t>
            </w:r>
            <w:r w:rsidRPr="008445E6">
              <w:rPr>
                <w:rFonts w:ascii="Arial" w:eastAsia="Arial" w:hAnsi="Arial" w:cs="Arial"/>
                <w:kern w:val="2"/>
                <w:sz w:val="22"/>
                <w:szCs w:val="22"/>
              </w:rPr>
              <w:t xml:space="preserve"> „Įkainiai“, Prekių pristatymo išlaidos neturi būti įskaičiuotos. Už Prekių pristatymą Sutarties galiojimo laikotarpiu Tiekėjui mokami jo pasiūlyti ir Sutarties priede Nr. 2 „Tiekėjo pasiūlymas </w:t>
            </w:r>
            <w:r w:rsidR="00151E84">
              <w:rPr>
                <w:rFonts w:ascii="Arial" w:eastAsia="Arial" w:hAnsi="Arial" w:cs="Arial"/>
                <w:kern w:val="2"/>
                <w:sz w:val="22"/>
                <w:szCs w:val="22"/>
              </w:rPr>
              <w:t>ir jo</w:t>
            </w:r>
            <w:r w:rsidRPr="008445E6">
              <w:rPr>
                <w:rFonts w:ascii="Arial" w:eastAsia="Arial" w:hAnsi="Arial" w:cs="Arial"/>
                <w:kern w:val="2"/>
                <w:sz w:val="22"/>
                <w:szCs w:val="22"/>
              </w:rPr>
              <w:t xml:space="preserve"> pried</w:t>
            </w:r>
            <w:r w:rsidR="00151E84">
              <w:rPr>
                <w:rFonts w:ascii="Arial" w:eastAsia="Arial" w:hAnsi="Arial" w:cs="Arial"/>
                <w:kern w:val="2"/>
                <w:sz w:val="22"/>
                <w:szCs w:val="22"/>
              </w:rPr>
              <w:t>as</w:t>
            </w:r>
            <w:r w:rsidRPr="008445E6">
              <w:rPr>
                <w:rFonts w:ascii="Arial" w:eastAsia="Arial" w:hAnsi="Arial" w:cs="Arial"/>
                <w:kern w:val="2"/>
                <w:sz w:val="22"/>
                <w:szCs w:val="22"/>
              </w:rPr>
              <w:t xml:space="preserve"> „Įkainiai“ nurodyti Prekių pristatymo įkainiai</w:t>
            </w:r>
            <w:r w:rsidRPr="007E102F">
              <w:rPr>
                <w:rFonts w:ascii="Arial" w:eastAsia="Arial" w:hAnsi="Arial" w:cs="Arial"/>
                <w:kern w:val="2"/>
                <w:sz w:val="22"/>
                <w:szCs w:val="22"/>
              </w:rPr>
              <w:t>.</w:t>
            </w:r>
          </w:p>
        </w:tc>
      </w:tr>
      <w:tr w:rsidR="0006149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221F8AC8" w:rsidR="0006149F" w:rsidRPr="003B7670" w:rsidRDefault="002B24AF" w:rsidP="003B7670">
            <w:pPr>
              <w:jc w:val="both"/>
              <w:rPr>
                <w:rFonts w:ascii="Arial" w:hAnsi="Arial" w:cs="Arial"/>
                <w:sz w:val="22"/>
                <w:szCs w:val="22"/>
              </w:rPr>
            </w:pPr>
            <w:r w:rsidRPr="000873BB">
              <w:rPr>
                <w:rFonts w:ascii="Arial" w:hAnsi="Arial" w:cs="Arial"/>
                <w:sz w:val="22"/>
                <w:szCs w:val="22"/>
                <w:shd w:val="clear" w:color="auto" w:fill="FFFFFF"/>
              </w:rPr>
              <w:t xml:space="preserve">Chemijos, biochemijos, molekulinės biologijos, imunologijos, ląstelės biologijos, </w:t>
            </w:r>
            <w:proofErr w:type="spellStart"/>
            <w:r w:rsidRPr="000873BB">
              <w:rPr>
                <w:rFonts w:ascii="Arial" w:hAnsi="Arial" w:cs="Arial"/>
                <w:sz w:val="22"/>
                <w:szCs w:val="22"/>
                <w:shd w:val="clear" w:color="auto" w:fill="FFFFFF"/>
              </w:rPr>
              <w:t>histochemijos</w:t>
            </w:r>
            <w:proofErr w:type="spellEnd"/>
            <w:r w:rsidRPr="000873BB">
              <w:rPr>
                <w:rFonts w:ascii="Arial" w:hAnsi="Arial" w:cs="Arial"/>
                <w:sz w:val="22"/>
                <w:szCs w:val="22"/>
                <w:shd w:val="clear" w:color="auto" w:fill="FFFFFF"/>
              </w:rPr>
              <w:t>, baltymų chemijos reagentų</w:t>
            </w:r>
            <w:r w:rsidR="00901DC8">
              <w:rPr>
                <w:rFonts w:ascii="Arial" w:hAnsi="Arial" w:cs="Arial"/>
                <w:sz w:val="22"/>
                <w:szCs w:val="22"/>
                <w:shd w:val="clear" w:color="auto" w:fill="FFFFFF"/>
              </w:rPr>
              <w:t>, kontrastinių preparatų</w:t>
            </w:r>
            <w:r w:rsidRPr="000873BB">
              <w:rPr>
                <w:rFonts w:ascii="Arial" w:hAnsi="Arial" w:cs="Arial"/>
                <w:sz w:val="22"/>
                <w:szCs w:val="22"/>
                <w:shd w:val="clear" w:color="auto" w:fill="FFFFFF"/>
              </w:rPr>
              <w:t xml:space="preserve"> ir laboratorinių priemonių pirkimas Nr. 10735/2025/GMC</w:t>
            </w:r>
            <w:r w:rsidR="005509A3">
              <w:rPr>
                <w:rFonts w:ascii="Arial" w:hAnsi="Arial" w:cs="Arial"/>
                <w:sz w:val="22"/>
                <w:szCs w:val="22"/>
                <w:shd w:val="clear" w:color="auto" w:fill="FFFFFF"/>
              </w:rPr>
              <w:t xml:space="preserve">, </w:t>
            </w:r>
            <w:r w:rsidR="005509A3">
              <w:rPr>
                <w:rFonts w:ascii="Arial" w:hAnsi="Arial" w:cs="Arial"/>
                <w:sz w:val="22"/>
                <w:szCs w:val="22"/>
              </w:rPr>
              <w:t xml:space="preserve">CVP IS Nr. </w:t>
            </w:r>
            <w:r w:rsidR="005509A3" w:rsidRPr="03352729">
              <w:rPr>
                <w:rFonts w:ascii="Arial" w:eastAsia="Arial" w:hAnsi="Arial" w:cs="Arial"/>
                <w:color w:val="4472C4"/>
                <w:kern w:val="2"/>
                <w:sz w:val="22"/>
                <w:szCs w:val="22"/>
              </w:rPr>
              <w:t>(nurodyti</w:t>
            </w:r>
            <w:r w:rsidR="005509A3">
              <w:rPr>
                <w:rFonts w:ascii="Arial" w:eastAsia="Arial" w:hAnsi="Arial" w:cs="Arial"/>
                <w:color w:val="4472C4"/>
                <w:kern w:val="2"/>
                <w:sz w:val="22"/>
                <w:szCs w:val="22"/>
              </w:rPr>
              <w:t>)</w:t>
            </w:r>
          </w:p>
        </w:tc>
      </w:tr>
      <w:tr w:rsidR="0006149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103ECAB3" w:rsidR="0006149F" w:rsidRPr="003B7670" w:rsidRDefault="00BA4CDB" w:rsidP="003B7670">
            <w:pPr>
              <w:jc w:val="both"/>
              <w:rPr>
                <w:rFonts w:ascii="Arial" w:hAnsi="Arial" w:cs="Arial"/>
                <w:sz w:val="22"/>
                <w:szCs w:val="22"/>
              </w:rPr>
            </w:pPr>
            <w:r w:rsidRPr="00FC31FB">
              <w:rPr>
                <w:rFonts w:ascii="Arial" w:hAnsi="Arial" w:cs="Arial"/>
                <w:sz w:val="22"/>
                <w:szCs w:val="22"/>
              </w:rPr>
              <w:t>Už dalį Sutarties galiojimo laikotarpiu užsakytų Prekių gali būti apmokama ES Struktūrinių fondų lėšomis.</w:t>
            </w:r>
          </w:p>
        </w:tc>
      </w:tr>
      <w:tr w:rsidR="0006149F" w14:paraId="6C4517C5" w14:textId="77777777" w:rsidTr="34A2C303">
        <w:trPr>
          <w:trHeight w:val="300"/>
        </w:trPr>
        <w:tc>
          <w:tcPr>
            <w:tcW w:w="9535" w:type="dxa"/>
            <w:gridSpan w:val="5"/>
          </w:tcPr>
          <w:p w14:paraId="2C204007" w14:textId="77777777" w:rsidR="0006149F" w:rsidRPr="003B7670" w:rsidRDefault="009A09E2" w:rsidP="34A2C303">
            <w:pPr>
              <w:jc w:val="center"/>
              <w:rPr>
                <w:rFonts w:ascii="Arial" w:hAnsi="Arial" w:cs="Arial"/>
                <w:b/>
                <w:kern w:val="2"/>
                <w:sz w:val="22"/>
                <w:szCs w:val="22"/>
              </w:rPr>
            </w:pPr>
            <w:r w:rsidRPr="03352729">
              <w:rPr>
                <w:rFonts w:ascii="Arial" w:eastAsia="Arial" w:hAnsi="Arial" w:cs="Arial"/>
                <w:b/>
                <w:bCs/>
                <w:kern w:val="2"/>
                <w:sz w:val="22"/>
                <w:szCs w:val="22"/>
              </w:rPr>
              <w:t>4. PREKIŲ PRISTATYMO TERMINAI IR PREKIŲ PERDAVIMO - PRIĖMIMO TVARKA</w:t>
            </w:r>
          </w:p>
        </w:tc>
      </w:tr>
      <w:tr w:rsidR="0006149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F16136" w14:textId="3CB909D0"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4.1. </w:t>
            </w:r>
            <w:r w:rsidR="00110403" w:rsidRPr="00110403">
              <w:rPr>
                <w:rFonts w:ascii="Arial" w:eastAsia="Arial" w:hAnsi="Arial" w:cs="Arial"/>
                <w:b/>
                <w:bCs/>
                <w:kern w:val="2"/>
                <w:sz w:val="22"/>
                <w:szCs w:val="22"/>
              </w:rPr>
              <w:t>Prekių pristatymo terminai, kai Prekės pristatomos dalimis</w:t>
            </w:r>
          </w:p>
          <w:p w14:paraId="312B53D9" w14:textId="505EFC86" w:rsidR="0006149F" w:rsidRPr="003B7670" w:rsidRDefault="0006149F" w:rsidP="34A2C303">
            <w:pPr>
              <w:rPr>
                <w:rFonts w:ascii="Arial" w:hAnsi="Arial" w:cs="Arial"/>
                <w:b/>
                <w:kern w:val="2"/>
                <w:sz w:val="22"/>
                <w:szCs w:val="22"/>
              </w:rPr>
            </w:pPr>
          </w:p>
          <w:p w14:paraId="0D8FFC60" w14:textId="622CCA1A" w:rsidR="0006149F" w:rsidRPr="003B7670" w:rsidRDefault="0006149F" w:rsidP="34A2C303">
            <w:pPr>
              <w:rPr>
                <w:rFonts w:ascii="Arial" w:hAnsi="Arial" w:cs="Arial"/>
                <w:b/>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98D1DCD" w14:textId="77777777" w:rsidR="00313059" w:rsidRDefault="00B419C1" w:rsidP="00313059">
            <w:pPr>
              <w:jc w:val="both"/>
              <w:textAlignment w:val="baseline"/>
              <w:rPr>
                <w:rFonts w:ascii="Arial" w:eastAsia="Arial" w:hAnsi="Arial" w:cs="Arial"/>
                <w:kern w:val="2"/>
                <w:sz w:val="22"/>
                <w:szCs w:val="22"/>
              </w:rPr>
            </w:pPr>
            <w:r w:rsidRPr="00B419C1">
              <w:rPr>
                <w:rFonts w:ascii="Arial" w:eastAsia="Arial" w:hAnsi="Arial" w:cs="Arial"/>
                <w:kern w:val="2"/>
                <w:sz w:val="22"/>
                <w:szCs w:val="22"/>
              </w:rPr>
              <w:t xml:space="preserve">Tiekėjas pagal atskirą Pirkėjo užsakymą įsipareigoja pristatyti Prekes ne vėliau kaip per </w:t>
            </w:r>
            <w:r>
              <w:rPr>
                <w:rFonts w:ascii="Arial" w:eastAsia="Arial" w:hAnsi="Arial" w:cs="Arial"/>
                <w:kern w:val="2"/>
                <w:sz w:val="22"/>
                <w:szCs w:val="22"/>
              </w:rPr>
              <w:t>6</w:t>
            </w:r>
            <w:r w:rsidRPr="00B419C1">
              <w:rPr>
                <w:rFonts w:ascii="Arial" w:eastAsia="Arial" w:hAnsi="Arial" w:cs="Arial"/>
                <w:kern w:val="2"/>
                <w:sz w:val="22"/>
                <w:szCs w:val="22"/>
              </w:rPr>
              <w:t>0 (</w:t>
            </w:r>
            <w:r>
              <w:rPr>
                <w:rFonts w:ascii="Arial" w:eastAsia="Arial" w:hAnsi="Arial" w:cs="Arial"/>
                <w:kern w:val="2"/>
                <w:sz w:val="22"/>
                <w:szCs w:val="22"/>
              </w:rPr>
              <w:t>šešiasdešimt</w:t>
            </w:r>
            <w:r w:rsidRPr="00B419C1">
              <w:rPr>
                <w:rFonts w:ascii="Arial" w:eastAsia="Arial" w:hAnsi="Arial" w:cs="Arial"/>
                <w:kern w:val="2"/>
                <w:sz w:val="22"/>
                <w:szCs w:val="22"/>
              </w:rPr>
              <w:t>) kalendorinių dienų nuo užsakymo pateikimo dienos.</w:t>
            </w:r>
          </w:p>
          <w:p w14:paraId="08A968A5" w14:textId="42546104" w:rsidR="00313059" w:rsidRPr="00110403" w:rsidRDefault="00313059" w:rsidP="00D0747D">
            <w:pPr>
              <w:jc w:val="both"/>
              <w:textAlignment w:val="baseline"/>
              <w:rPr>
                <w:rFonts w:ascii="Arial" w:eastAsia="Arial" w:hAnsi="Arial" w:cs="Arial"/>
                <w:iCs/>
                <w:kern w:val="2"/>
                <w:sz w:val="22"/>
                <w:szCs w:val="22"/>
              </w:rPr>
            </w:pPr>
            <w:r w:rsidRPr="00313059">
              <w:rPr>
                <w:rFonts w:ascii="Arial" w:hAnsi="Arial" w:cs="Arial"/>
                <w:iCs/>
                <w:sz w:val="22"/>
                <w:szCs w:val="22"/>
              </w:rPr>
              <w:t>Pagrindinė Prekių pristatymo vieta – Vilniaus universiteto Gyvybės mokslų centras, Saulėtekio al. 7, Vilnius 10257. Kiti galimi Prekių pristatymo adresai: Vilniaus universiteto Medicinos fakultetas, Santariškių g.</w:t>
            </w:r>
            <w:r w:rsidR="00690682">
              <w:rPr>
                <w:rFonts w:ascii="Arial" w:hAnsi="Arial" w:cs="Arial"/>
                <w:iCs/>
                <w:sz w:val="22"/>
                <w:szCs w:val="22"/>
              </w:rPr>
              <w:t xml:space="preserve"> </w:t>
            </w:r>
            <w:r w:rsidRPr="00313059">
              <w:rPr>
                <w:rFonts w:ascii="Arial" w:hAnsi="Arial" w:cs="Arial"/>
                <w:iCs/>
                <w:sz w:val="22"/>
                <w:szCs w:val="22"/>
              </w:rPr>
              <w:t xml:space="preserve">2, Vilnius; Vilniaus universiteto Chemijos ir </w:t>
            </w:r>
            <w:proofErr w:type="spellStart"/>
            <w:r w:rsidRPr="00313059">
              <w:rPr>
                <w:rFonts w:ascii="Arial" w:hAnsi="Arial" w:cs="Arial"/>
                <w:iCs/>
                <w:sz w:val="22"/>
                <w:szCs w:val="22"/>
              </w:rPr>
              <w:t>Geomokslų</w:t>
            </w:r>
            <w:proofErr w:type="spellEnd"/>
            <w:r w:rsidRPr="00313059">
              <w:rPr>
                <w:rFonts w:ascii="Arial" w:hAnsi="Arial" w:cs="Arial"/>
                <w:iCs/>
                <w:sz w:val="22"/>
                <w:szCs w:val="22"/>
              </w:rPr>
              <w:t xml:space="preserve"> fakultetas, Naugarduko g. 24, Vilnius ar kitas Pirkėjo nurodytas adresas Vilniaus miesto teritorijoje.</w:t>
            </w:r>
          </w:p>
        </w:tc>
      </w:tr>
      <w:tr w:rsidR="0006149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1B42097D" w:rsidR="0006149F" w:rsidRPr="003B7670" w:rsidRDefault="002E465A" w:rsidP="00D0747D">
            <w:pPr>
              <w:jc w:val="both"/>
              <w:rPr>
                <w:rFonts w:ascii="Arial" w:hAnsi="Arial" w:cs="Arial"/>
                <w:color w:val="1F4E79"/>
                <w:kern w:val="2"/>
                <w:sz w:val="22"/>
                <w:szCs w:val="22"/>
              </w:rPr>
            </w:pPr>
            <w:r w:rsidRPr="002E465A">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2E465A">
              <w:rPr>
                <w:rFonts w:ascii="Arial" w:eastAsia="Arial" w:hAnsi="Arial" w:cs="Arial"/>
                <w:kern w:val="2"/>
                <w:sz w:val="22"/>
                <w:szCs w:val="22"/>
              </w:rPr>
              <w:lastRenderedPageBreak/>
              <w:t>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06149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1BDF652" w14:textId="77777777" w:rsidR="0052171D" w:rsidRPr="0052171D" w:rsidRDefault="0052171D" w:rsidP="0052171D">
            <w:pPr>
              <w:jc w:val="both"/>
              <w:rPr>
                <w:rFonts w:ascii="Arial" w:eastAsia="Arial" w:hAnsi="Arial" w:cs="Arial"/>
                <w:kern w:val="2"/>
                <w:sz w:val="22"/>
                <w:szCs w:val="22"/>
              </w:rPr>
            </w:pPr>
            <w:r w:rsidRPr="0052171D">
              <w:rPr>
                <w:rFonts w:ascii="Arial" w:eastAsia="Arial" w:hAnsi="Arial" w:cs="Arial"/>
                <w:kern w:val="2"/>
                <w:sz w:val="22"/>
                <w:szCs w:val="22"/>
              </w:rPr>
              <w:t xml:space="preserve">Užsakymai teikiami Tiekėjo nurodytu elektroniniu paštu laisva forma ir laikomi gautais po 24 (dvidešimt keturių valandų) nuo užsakymo pateikimo. Užsakyme Pirkėjo paskirti darbuotojai įrašo ketinamas pirkti Prekes, kiekius ir jų įkainius. </w:t>
            </w:r>
          </w:p>
          <w:p w14:paraId="3F9F5F29" w14:textId="77777777" w:rsidR="0052171D" w:rsidRPr="0052171D" w:rsidRDefault="0052171D" w:rsidP="0052171D">
            <w:pPr>
              <w:jc w:val="both"/>
              <w:rPr>
                <w:rFonts w:ascii="Arial" w:eastAsia="Arial" w:hAnsi="Arial" w:cs="Arial"/>
                <w:kern w:val="2"/>
                <w:sz w:val="22"/>
                <w:szCs w:val="22"/>
              </w:rPr>
            </w:pPr>
          </w:p>
          <w:p w14:paraId="532C0D61" w14:textId="2EF30DAD" w:rsidR="0006149F" w:rsidRPr="003B7670" w:rsidRDefault="0052171D" w:rsidP="0052171D">
            <w:pPr>
              <w:jc w:val="both"/>
              <w:rPr>
                <w:rFonts w:ascii="Arial" w:hAnsi="Arial" w:cs="Arial"/>
                <w:sz w:val="22"/>
                <w:szCs w:val="22"/>
              </w:rPr>
            </w:pPr>
            <w:r w:rsidRPr="003B7670">
              <w:rPr>
                <w:rFonts w:ascii="Arial" w:eastAsia="Arial" w:hAnsi="Arial" w:cs="Arial"/>
                <w:b/>
                <w:kern w:val="2"/>
                <w:sz w:val="22"/>
                <w:szCs w:val="22"/>
              </w:rPr>
              <w:t>Nauji užsakymai gali būti teikiami ne ilgiau kaip 3</w:t>
            </w:r>
            <w:r w:rsidR="00EA1EEF">
              <w:rPr>
                <w:rFonts w:ascii="Arial" w:eastAsia="Arial" w:hAnsi="Arial" w:cs="Arial"/>
                <w:b/>
                <w:kern w:val="2"/>
                <w:sz w:val="22"/>
                <w:szCs w:val="22"/>
              </w:rPr>
              <w:t>3</w:t>
            </w:r>
            <w:r w:rsidRPr="003B7670">
              <w:rPr>
                <w:rFonts w:ascii="Arial" w:eastAsia="Arial" w:hAnsi="Arial" w:cs="Arial"/>
                <w:b/>
                <w:kern w:val="2"/>
                <w:sz w:val="22"/>
                <w:szCs w:val="22"/>
              </w:rPr>
              <w:t xml:space="preserve"> (trisdešimt </w:t>
            </w:r>
            <w:r w:rsidR="00EA1EEF">
              <w:rPr>
                <w:rFonts w:ascii="Arial" w:eastAsia="Arial" w:hAnsi="Arial" w:cs="Arial"/>
                <w:b/>
                <w:kern w:val="2"/>
                <w:sz w:val="22"/>
                <w:szCs w:val="22"/>
              </w:rPr>
              <w:t>tris</w:t>
            </w:r>
            <w:r w:rsidRPr="003B7670">
              <w:rPr>
                <w:rFonts w:ascii="Arial" w:eastAsia="Arial" w:hAnsi="Arial" w:cs="Arial"/>
                <w:b/>
                <w:kern w:val="2"/>
                <w:sz w:val="22"/>
                <w:szCs w:val="22"/>
              </w:rPr>
              <w:t>) mėnesius nuo Sutarties įsigaliojimo, bendras Prekių tiekimo terminas ne ilgesnis kaip 36 (trisdešimt šeši) mėnesiai nuo Sutarties įsigaliojimo</w:t>
            </w:r>
            <w:r w:rsidRPr="0052171D">
              <w:rPr>
                <w:rFonts w:ascii="Arial" w:eastAsia="Arial" w:hAnsi="Arial" w:cs="Arial"/>
                <w:kern w:val="2"/>
                <w:sz w:val="22"/>
                <w:szCs w:val="22"/>
              </w:rPr>
              <w:t>.</w:t>
            </w:r>
          </w:p>
        </w:tc>
      </w:tr>
      <w:tr w:rsidR="0006149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2139ADA0" w:rsidR="0006149F" w:rsidRPr="003B7670" w:rsidRDefault="009A09E2" w:rsidP="00D0747D">
            <w:pPr>
              <w:jc w:val="both"/>
              <w:rPr>
                <w:rFonts w:ascii="Arial" w:hAnsi="Arial" w:cs="Arial"/>
                <w:sz w:val="22"/>
                <w:szCs w:val="22"/>
              </w:rPr>
            </w:pPr>
            <w:r w:rsidRPr="03352729">
              <w:rPr>
                <w:rFonts w:ascii="Arial" w:eastAsia="Arial" w:hAnsi="Arial" w:cs="Arial"/>
                <w:kern w:val="2"/>
                <w:sz w:val="22"/>
                <w:szCs w:val="22"/>
              </w:rPr>
              <w:t>Netaikoma</w:t>
            </w:r>
          </w:p>
        </w:tc>
      </w:tr>
      <w:tr w:rsidR="0006149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3EE5D1F" w14:textId="77777777" w:rsidR="00943224" w:rsidRPr="002D261D" w:rsidRDefault="0055018A" w:rsidP="00D0747D">
            <w:pPr>
              <w:jc w:val="both"/>
              <w:rPr>
                <w:rFonts w:ascii="Arial" w:hAnsi="Arial" w:cs="Arial"/>
                <w:kern w:val="2"/>
                <w:sz w:val="22"/>
                <w:szCs w:val="22"/>
              </w:rPr>
            </w:pPr>
            <w:r w:rsidRPr="002D261D">
              <w:rPr>
                <w:rFonts w:ascii="Arial" w:hAnsi="Arial" w:cs="Arial"/>
                <w:kern w:val="2"/>
                <w:sz w:val="22"/>
                <w:szCs w:val="22"/>
              </w:rPr>
              <w:t>Kartu su Prekėmis pateikiami šie dokumentai</w:t>
            </w:r>
            <w:r w:rsidR="00943224" w:rsidRPr="002D261D">
              <w:rPr>
                <w:rFonts w:ascii="Arial" w:hAnsi="Arial" w:cs="Arial"/>
                <w:kern w:val="2"/>
                <w:sz w:val="22"/>
                <w:szCs w:val="22"/>
              </w:rPr>
              <w:t>:</w:t>
            </w:r>
          </w:p>
          <w:p w14:paraId="23AFFF06" w14:textId="728DA840" w:rsidR="0006149F" w:rsidRPr="002D261D" w:rsidRDefault="00D77B14" w:rsidP="00D0747D">
            <w:pPr>
              <w:jc w:val="both"/>
              <w:rPr>
                <w:rFonts w:ascii="Arial" w:eastAsia="Arial" w:hAnsi="Arial" w:cs="Arial"/>
                <w:kern w:val="2"/>
                <w:sz w:val="22"/>
                <w:szCs w:val="22"/>
              </w:rPr>
            </w:pPr>
            <w:r w:rsidRPr="002D261D">
              <w:rPr>
                <w:rFonts w:ascii="Arial" w:hAnsi="Arial" w:cs="Arial"/>
                <w:kern w:val="2"/>
                <w:sz w:val="22"/>
                <w:szCs w:val="22"/>
              </w:rPr>
              <w:t xml:space="preserve">4.5.1. </w:t>
            </w:r>
            <w:r w:rsidR="0055018A" w:rsidRPr="002D261D">
              <w:rPr>
                <w:rFonts w:ascii="Arial" w:hAnsi="Arial" w:cs="Arial"/>
                <w:kern w:val="2"/>
                <w:sz w:val="22"/>
                <w:szCs w:val="22"/>
              </w:rPr>
              <w:t xml:space="preserve">Prekių perdavimo-priėmimo aktas. </w:t>
            </w:r>
            <w:r w:rsidR="0055018A" w:rsidRPr="002D261D">
              <w:rPr>
                <w:rFonts w:ascii="Arial" w:eastAsia="Arial" w:hAnsi="Arial" w:cs="Arial"/>
                <w:kern w:val="2"/>
                <w:sz w:val="22"/>
                <w:szCs w:val="22"/>
              </w:rPr>
              <w:t>Tiekėjui nepateikus nurodytų dokumentų, laikoma, kad Prekės neatitinka Sutartyje nustatytų reikalavimų.</w:t>
            </w:r>
          </w:p>
          <w:p w14:paraId="39522BE4" w14:textId="69EEECFE" w:rsidR="00D77B14" w:rsidRPr="003B7670" w:rsidRDefault="006702FF" w:rsidP="006702FF">
            <w:pPr>
              <w:jc w:val="both"/>
              <w:rPr>
                <w:rFonts w:ascii="Arial" w:hAnsi="Arial" w:cs="Arial"/>
                <w:sz w:val="22"/>
                <w:szCs w:val="22"/>
              </w:rPr>
            </w:pPr>
            <w:r>
              <w:rPr>
                <w:rFonts w:ascii="Arial" w:hAnsi="Arial" w:cs="Arial"/>
                <w:sz w:val="22"/>
                <w:szCs w:val="22"/>
              </w:rPr>
              <w:t xml:space="preserve">4.5.2. </w:t>
            </w:r>
            <w:r w:rsidRPr="006702FF">
              <w:rPr>
                <w:rFonts w:ascii="Arial" w:hAnsi="Arial" w:cs="Arial"/>
                <w:sz w:val="22"/>
                <w:szCs w:val="22"/>
              </w:rPr>
              <w:t>Prekės antrinės pakuotės tinkamumą perdirbti (</w:t>
            </w:r>
            <w:proofErr w:type="spellStart"/>
            <w:r w:rsidRPr="006702FF">
              <w:rPr>
                <w:rFonts w:ascii="Arial" w:hAnsi="Arial" w:cs="Arial"/>
                <w:sz w:val="22"/>
                <w:szCs w:val="22"/>
              </w:rPr>
              <w:t>perdirbamumą</w:t>
            </w:r>
            <w:proofErr w:type="spellEnd"/>
            <w:r w:rsidRPr="006702FF">
              <w:rPr>
                <w:rFonts w:ascii="Arial" w:hAnsi="Arial" w:cs="Arial"/>
                <w:sz w:val="22"/>
                <w:szCs w:val="22"/>
              </w:rPr>
              <w:t>)</w:t>
            </w:r>
            <w:r>
              <w:rPr>
                <w:rFonts w:ascii="Arial" w:hAnsi="Arial" w:cs="Arial"/>
                <w:sz w:val="22"/>
                <w:szCs w:val="22"/>
              </w:rPr>
              <w:t xml:space="preserve"> </w:t>
            </w:r>
            <w:r w:rsidRPr="006702FF">
              <w:rPr>
                <w:rFonts w:ascii="Arial" w:hAnsi="Arial" w:cs="Arial"/>
                <w:sz w:val="22"/>
                <w:szCs w:val="22"/>
              </w:rPr>
              <w:t>patvirtinantys dokumentai (pavyzdžiui, pakuotės aprašymo</w:t>
            </w:r>
            <w:r>
              <w:rPr>
                <w:rFonts w:ascii="Arial" w:hAnsi="Arial" w:cs="Arial"/>
                <w:sz w:val="22"/>
                <w:szCs w:val="22"/>
              </w:rPr>
              <w:t xml:space="preserve"> </w:t>
            </w:r>
            <w:r w:rsidRPr="006702FF">
              <w:rPr>
                <w:rFonts w:ascii="Arial" w:hAnsi="Arial" w:cs="Arial"/>
                <w:sz w:val="22"/>
                <w:szCs w:val="22"/>
              </w:rPr>
              <w:t>dokumentas, techninis dokumentas, dokumentas iš akredituotų</w:t>
            </w:r>
            <w:r>
              <w:rPr>
                <w:rFonts w:ascii="Arial" w:hAnsi="Arial" w:cs="Arial"/>
                <w:sz w:val="22"/>
                <w:szCs w:val="22"/>
              </w:rPr>
              <w:t xml:space="preserve"> </w:t>
            </w:r>
            <w:r w:rsidRPr="006702FF">
              <w:rPr>
                <w:rFonts w:ascii="Arial" w:hAnsi="Arial" w:cs="Arial"/>
                <w:sz w:val="22"/>
                <w:szCs w:val="22"/>
              </w:rPr>
              <w:t>laboratorijų ar pakuočių atliekų perdirbėjų, ar eksportuotojų iš</w:t>
            </w:r>
            <w:r>
              <w:rPr>
                <w:rFonts w:ascii="Arial" w:hAnsi="Arial" w:cs="Arial"/>
                <w:sz w:val="22"/>
                <w:szCs w:val="22"/>
              </w:rPr>
              <w:t xml:space="preserve"> </w:t>
            </w:r>
            <w:r w:rsidRPr="006702FF">
              <w:rPr>
                <w:rFonts w:ascii="Arial" w:hAnsi="Arial" w:cs="Arial"/>
                <w:sz w:val="22"/>
                <w:szCs w:val="22"/>
              </w:rPr>
              <w:t>tvarkytojų sąrašo, ar kiti lygiaverčiai objektyvūs įrodymai).</w:t>
            </w:r>
          </w:p>
        </w:tc>
      </w:tr>
      <w:tr w:rsidR="0006149F" w14:paraId="1D344050" w14:textId="77777777" w:rsidTr="34A2C303">
        <w:trPr>
          <w:trHeight w:val="300"/>
        </w:trPr>
        <w:tc>
          <w:tcPr>
            <w:tcW w:w="9535" w:type="dxa"/>
            <w:gridSpan w:val="5"/>
          </w:tcPr>
          <w:p w14:paraId="37323BFE" w14:textId="77777777" w:rsidR="0006149F" w:rsidRPr="003B7670" w:rsidRDefault="009A09E2" w:rsidP="34A2C303">
            <w:pPr>
              <w:jc w:val="center"/>
              <w:rPr>
                <w:rFonts w:ascii="Arial" w:hAnsi="Arial" w:cs="Arial"/>
                <w:b/>
                <w:kern w:val="2"/>
                <w:sz w:val="22"/>
                <w:szCs w:val="22"/>
              </w:rPr>
            </w:pPr>
            <w:r w:rsidRPr="03352729">
              <w:rPr>
                <w:rFonts w:ascii="Arial" w:eastAsia="Arial" w:hAnsi="Arial" w:cs="Arial"/>
                <w:b/>
                <w:bCs/>
                <w:kern w:val="2"/>
                <w:sz w:val="22"/>
                <w:szCs w:val="22"/>
              </w:rPr>
              <w:t>5. SUTARTIES KAINA IR ATSISKAITYMO TVARKA</w:t>
            </w:r>
          </w:p>
        </w:tc>
      </w:tr>
      <w:tr w:rsidR="0006149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FB180E8" w14:textId="052C18B8" w:rsidR="0006149F" w:rsidRPr="003B7670" w:rsidRDefault="001C19DC" w:rsidP="00D0747D">
            <w:pPr>
              <w:jc w:val="both"/>
              <w:rPr>
                <w:rFonts w:ascii="Arial" w:hAnsi="Arial" w:cs="Arial"/>
                <w:color w:val="4472C4"/>
                <w:kern w:val="2"/>
                <w:sz w:val="22"/>
                <w:szCs w:val="22"/>
              </w:rPr>
            </w:pPr>
            <w:r w:rsidRPr="00157FF9">
              <w:rPr>
                <w:rFonts w:ascii="Arial" w:hAnsi="Arial" w:cs="Arial"/>
                <w:kern w:val="2"/>
                <w:sz w:val="22"/>
                <w:szCs w:val="22"/>
              </w:rPr>
              <w:t>Mišri kainodara (fiksuoto įkainio ir kintamo įkainio kainodaros būdų derinys).</w:t>
            </w:r>
          </w:p>
          <w:p w14:paraId="35E1DA6C" w14:textId="0DDC9B90" w:rsidR="0006149F" w:rsidRPr="003B7670" w:rsidRDefault="0006149F" w:rsidP="00D0747D">
            <w:pPr>
              <w:jc w:val="both"/>
              <w:rPr>
                <w:rFonts w:ascii="Arial" w:hAnsi="Arial" w:cs="Arial"/>
                <w:color w:val="4472C4"/>
                <w:kern w:val="2"/>
                <w:sz w:val="22"/>
                <w:szCs w:val="22"/>
              </w:rPr>
            </w:pPr>
          </w:p>
        </w:tc>
      </w:tr>
      <w:tr w:rsidR="0006149F" w14:paraId="4DF89E8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50774E"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mišri</w:t>
            </w:r>
            <w:r w:rsidRPr="03352729">
              <w:rPr>
                <w:rFonts w:ascii="Arial" w:eastAsia="Arial" w:hAnsi="Arial" w:cs="Arial"/>
                <w:b/>
                <w:bCs/>
                <w:kern w:val="2"/>
                <w:sz w:val="22"/>
                <w:szCs w:val="22"/>
              </w:rPr>
              <w:t xml:space="preserve"> kainodara</w:t>
            </w:r>
          </w:p>
          <w:p w14:paraId="36FDD97B" w14:textId="19053B5D" w:rsidR="0006149F" w:rsidRPr="003B7670" w:rsidRDefault="0006149F" w:rsidP="34A2C303">
            <w:pPr>
              <w:rPr>
                <w:rFonts w:ascii="Arial" w:hAnsi="Arial" w:cs="Arial"/>
                <w:b/>
                <w:kern w:val="2"/>
                <w:sz w:val="22"/>
                <w:szCs w:val="22"/>
              </w:rPr>
            </w:pPr>
          </w:p>
          <w:p w14:paraId="438D1E1F" w14:textId="3D07ADF5" w:rsidR="0006149F" w:rsidRPr="003B7670" w:rsidRDefault="0006149F" w:rsidP="34A2C303">
            <w:pPr>
              <w:rPr>
                <w:rFonts w:ascii="Arial" w:hAnsi="Arial" w:cs="Arial"/>
                <w:b/>
                <w:kern w:val="2"/>
                <w:sz w:val="22"/>
                <w:szCs w:val="22"/>
              </w:rPr>
            </w:pPr>
          </w:p>
          <w:p w14:paraId="17C96E52" w14:textId="75D49A12" w:rsidR="0006149F" w:rsidRPr="003B7670" w:rsidRDefault="0006149F" w:rsidP="34A2C303">
            <w:pPr>
              <w:rPr>
                <w:rFonts w:ascii="Arial" w:hAnsi="Arial" w:cs="Arial"/>
                <w:b/>
                <w:kern w:val="2"/>
                <w:sz w:val="22"/>
                <w:szCs w:val="22"/>
              </w:rPr>
            </w:pPr>
          </w:p>
          <w:p w14:paraId="2599F836" w14:textId="383A46C5" w:rsidR="0006149F" w:rsidRPr="003B7670" w:rsidRDefault="0006149F" w:rsidP="34A2C303">
            <w:pPr>
              <w:rPr>
                <w:rFonts w:ascii="Arial" w:hAnsi="Arial" w:cs="Arial"/>
                <w:b/>
                <w:kern w:val="2"/>
                <w:sz w:val="22"/>
                <w:szCs w:val="22"/>
              </w:rPr>
            </w:pPr>
          </w:p>
          <w:p w14:paraId="1ED400D8" w14:textId="2191BD66" w:rsidR="0006149F" w:rsidRPr="003B7670" w:rsidRDefault="0006149F" w:rsidP="34A2C303">
            <w:pPr>
              <w:rPr>
                <w:rFonts w:ascii="Arial" w:hAnsi="Arial" w:cs="Arial"/>
                <w:b/>
                <w:kern w:val="2"/>
                <w:sz w:val="22"/>
                <w:szCs w:val="22"/>
              </w:rPr>
            </w:pPr>
          </w:p>
          <w:p w14:paraId="46310E0C" w14:textId="3B0C798E" w:rsidR="0006149F" w:rsidRPr="003B7670" w:rsidRDefault="0006149F" w:rsidP="34A2C303">
            <w:pPr>
              <w:rPr>
                <w:rFonts w:ascii="Arial" w:hAnsi="Arial" w:cs="Arial"/>
                <w:b/>
                <w:kern w:val="2"/>
                <w:sz w:val="22"/>
                <w:szCs w:val="22"/>
              </w:rPr>
            </w:pPr>
          </w:p>
          <w:p w14:paraId="62F4C94F" w14:textId="77570B9D" w:rsidR="0006149F" w:rsidRPr="003B7670" w:rsidRDefault="0006149F" w:rsidP="34A2C303">
            <w:pPr>
              <w:rPr>
                <w:rFonts w:ascii="Arial" w:hAnsi="Arial" w:cs="Arial"/>
                <w:b/>
                <w:kern w:val="2"/>
                <w:sz w:val="22"/>
                <w:szCs w:val="22"/>
              </w:rPr>
            </w:pPr>
          </w:p>
          <w:p w14:paraId="63DBCB91" w14:textId="2F495018" w:rsidR="0006149F" w:rsidRPr="003B7670" w:rsidRDefault="0006149F" w:rsidP="34A2C303">
            <w:pPr>
              <w:rPr>
                <w:rFonts w:ascii="Arial" w:hAnsi="Arial" w:cs="Arial"/>
                <w:b/>
                <w:kern w:val="2"/>
                <w:sz w:val="22"/>
                <w:szCs w:val="22"/>
              </w:rPr>
            </w:pPr>
          </w:p>
          <w:p w14:paraId="021D5AC9" w14:textId="2011C252" w:rsidR="0006149F" w:rsidRPr="003B7670" w:rsidRDefault="0006149F" w:rsidP="34A2C303">
            <w:pPr>
              <w:rPr>
                <w:rFonts w:ascii="Arial" w:hAnsi="Arial" w:cs="Arial"/>
                <w:b/>
                <w:kern w:val="2"/>
                <w:sz w:val="22"/>
                <w:szCs w:val="22"/>
              </w:rPr>
            </w:pPr>
          </w:p>
          <w:p w14:paraId="3B309415" w14:textId="227D16AE" w:rsidR="0006149F" w:rsidRPr="003B7670" w:rsidRDefault="0006149F" w:rsidP="34A2C303">
            <w:pPr>
              <w:rPr>
                <w:rFonts w:ascii="Arial" w:hAnsi="Arial" w:cs="Arial"/>
                <w:b/>
                <w:kern w:val="2"/>
                <w:sz w:val="22"/>
                <w:szCs w:val="22"/>
              </w:rPr>
            </w:pPr>
          </w:p>
          <w:p w14:paraId="51ADB2E9" w14:textId="0493276F" w:rsidR="0006149F" w:rsidRPr="003B7670"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FB577DA" w14:textId="58A5E5B8" w:rsidR="0006149F" w:rsidRPr="003B7670" w:rsidRDefault="009A09E2" w:rsidP="00D0747D">
            <w:pPr>
              <w:jc w:val="both"/>
              <w:rPr>
                <w:rFonts w:ascii="Arial" w:hAnsi="Arial" w:cs="Arial"/>
                <w:sz w:val="22"/>
                <w:szCs w:val="22"/>
              </w:rPr>
            </w:pPr>
            <w:r w:rsidRPr="00EB21B6">
              <w:rPr>
                <w:rFonts w:ascii="Arial" w:eastAsia="Arial" w:hAnsi="Arial" w:cs="Arial"/>
                <w:kern w:val="2"/>
                <w:sz w:val="22"/>
                <w:szCs w:val="22"/>
              </w:rPr>
              <w:t xml:space="preserve">Pradinės Sutarties vertė yra </w:t>
            </w:r>
            <w:r w:rsidR="00DD7735" w:rsidRPr="00EB21B6">
              <w:rPr>
                <w:rFonts w:ascii="Arial" w:hAnsi="Arial" w:cs="Arial"/>
                <w:sz w:val="22"/>
                <w:szCs w:val="22"/>
              </w:rPr>
              <w:t>2 479 338,84</w:t>
            </w:r>
            <w:r w:rsidRPr="00EB21B6">
              <w:rPr>
                <w:rFonts w:ascii="Arial" w:eastAsia="Arial" w:hAnsi="Arial" w:cs="Arial"/>
                <w:kern w:val="2"/>
                <w:sz w:val="22"/>
                <w:szCs w:val="22"/>
              </w:rPr>
              <w:t xml:space="preserve"> (</w:t>
            </w:r>
            <w:r w:rsidR="00DD7735" w:rsidRPr="00EB21B6">
              <w:rPr>
                <w:rFonts w:ascii="Arial" w:eastAsia="Arial" w:hAnsi="Arial" w:cs="Arial"/>
                <w:kern w:val="2"/>
                <w:sz w:val="22"/>
                <w:szCs w:val="22"/>
              </w:rPr>
              <w:t>du milijonai</w:t>
            </w:r>
            <w:r w:rsidR="0074352B" w:rsidRPr="00EB21B6">
              <w:rPr>
                <w:rFonts w:ascii="Arial" w:eastAsia="Arial" w:hAnsi="Arial" w:cs="Arial"/>
                <w:kern w:val="2"/>
                <w:sz w:val="22"/>
                <w:szCs w:val="22"/>
              </w:rPr>
              <w:t xml:space="preserve"> keturi šimtai septyniasdešimt devyni tūkstančiai trys </w:t>
            </w:r>
            <w:r w:rsidR="008C3C10" w:rsidRPr="00EB21B6">
              <w:rPr>
                <w:rFonts w:ascii="Arial" w:eastAsia="Arial" w:hAnsi="Arial" w:cs="Arial"/>
                <w:kern w:val="2"/>
                <w:sz w:val="22"/>
                <w:szCs w:val="22"/>
              </w:rPr>
              <w:t>šimtai trisdešimt aštuoni eurai ir 84 ct</w:t>
            </w:r>
            <w:r w:rsidRPr="00EB21B6">
              <w:rPr>
                <w:rFonts w:ascii="Arial" w:eastAsia="Arial" w:hAnsi="Arial" w:cs="Arial"/>
                <w:kern w:val="2"/>
                <w:sz w:val="22"/>
                <w:szCs w:val="22"/>
              </w:rPr>
              <w:t xml:space="preserve">) </w:t>
            </w:r>
            <w:r w:rsidR="00763DE3">
              <w:rPr>
                <w:rFonts w:ascii="Arial" w:eastAsia="Arial" w:hAnsi="Arial" w:cs="Arial"/>
                <w:kern w:val="2"/>
                <w:sz w:val="22"/>
                <w:szCs w:val="22"/>
              </w:rPr>
              <w:t>Eur</w:t>
            </w:r>
            <w:r w:rsidR="00763DE3" w:rsidRPr="00EB21B6">
              <w:rPr>
                <w:rFonts w:ascii="Arial" w:eastAsia="Arial" w:hAnsi="Arial" w:cs="Arial"/>
                <w:kern w:val="2"/>
                <w:sz w:val="22"/>
                <w:szCs w:val="22"/>
              </w:rPr>
              <w:t xml:space="preserve"> </w:t>
            </w:r>
            <w:r w:rsidRPr="00EB21B6">
              <w:rPr>
                <w:rFonts w:ascii="Arial" w:eastAsia="Arial" w:hAnsi="Arial" w:cs="Arial"/>
                <w:kern w:val="2"/>
                <w:sz w:val="22"/>
                <w:szCs w:val="22"/>
              </w:rPr>
              <w:t>be PVM.</w:t>
            </w:r>
          </w:p>
          <w:p w14:paraId="3FC3AC8E" w14:textId="4C16BF12" w:rsidR="0006149F" w:rsidRPr="003B7670" w:rsidRDefault="009A09E2" w:rsidP="00D0747D">
            <w:pPr>
              <w:jc w:val="both"/>
              <w:rPr>
                <w:rFonts w:ascii="Arial" w:hAnsi="Arial" w:cs="Arial"/>
                <w:sz w:val="22"/>
                <w:szCs w:val="22"/>
              </w:rPr>
            </w:pPr>
            <w:r w:rsidRPr="00EB21B6">
              <w:rPr>
                <w:rFonts w:ascii="Arial" w:eastAsia="Arial" w:hAnsi="Arial" w:cs="Arial"/>
                <w:kern w:val="2"/>
                <w:sz w:val="22"/>
                <w:szCs w:val="22"/>
              </w:rPr>
              <w:t xml:space="preserve">PVM sudaro </w:t>
            </w:r>
            <w:r w:rsidR="00FB433F" w:rsidRPr="00EB21B6">
              <w:rPr>
                <w:rFonts w:ascii="Arial" w:eastAsia="Arial" w:hAnsi="Arial" w:cs="Arial"/>
                <w:kern w:val="2"/>
                <w:sz w:val="22"/>
                <w:szCs w:val="22"/>
              </w:rPr>
              <w:t>520 661,16</w:t>
            </w:r>
            <w:r w:rsidRPr="00EB21B6">
              <w:rPr>
                <w:rFonts w:ascii="Arial" w:eastAsia="Arial" w:hAnsi="Arial" w:cs="Arial"/>
                <w:kern w:val="2"/>
                <w:sz w:val="22"/>
                <w:szCs w:val="22"/>
              </w:rPr>
              <w:t xml:space="preserve"> (</w:t>
            </w:r>
            <w:r w:rsidR="00FB433F" w:rsidRPr="00EB21B6">
              <w:rPr>
                <w:rFonts w:ascii="Arial" w:eastAsia="Arial" w:hAnsi="Arial" w:cs="Arial"/>
                <w:kern w:val="2"/>
                <w:sz w:val="22"/>
                <w:szCs w:val="22"/>
              </w:rPr>
              <w:t xml:space="preserve">penki šimtai dvidešimt </w:t>
            </w:r>
            <w:r w:rsidR="0088411B" w:rsidRPr="00EB21B6">
              <w:rPr>
                <w:rFonts w:ascii="Arial" w:eastAsia="Arial" w:hAnsi="Arial" w:cs="Arial"/>
                <w:kern w:val="2"/>
                <w:sz w:val="22"/>
                <w:szCs w:val="22"/>
              </w:rPr>
              <w:t>tūkstančių šeši šimtai šešiasdešimt vienas euras ir 16</w:t>
            </w:r>
            <w:r w:rsidR="00763DE3">
              <w:rPr>
                <w:rFonts w:ascii="Arial" w:eastAsia="Arial" w:hAnsi="Arial" w:cs="Arial"/>
                <w:kern w:val="2"/>
                <w:sz w:val="22"/>
                <w:szCs w:val="22"/>
              </w:rPr>
              <w:t xml:space="preserve"> ct</w:t>
            </w:r>
            <w:r w:rsidRPr="00EB21B6">
              <w:rPr>
                <w:rFonts w:ascii="Arial" w:eastAsia="Arial" w:hAnsi="Arial" w:cs="Arial"/>
                <w:kern w:val="2"/>
                <w:sz w:val="22"/>
                <w:szCs w:val="22"/>
              </w:rPr>
              <w:t>)</w:t>
            </w:r>
            <w:r w:rsidR="00763DE3" w:rsidRPr="00EB21B6">
              <w:rPr>
                <w:rFonts w:ascii="Arial" w:eastAsia="Arial" w:hAnsi="Arial" w:cs="Arial"/>
                <w:kern w:val="2"/>
                <w:sz w:val="22"/>
                <w:szCs w:val="22"/>
              </w:rPr>
              <w:t xml:space="preserve"> Eur</w:t>
            </w:r>
            <w:r w:rsidR="00763DE3">
              <w:rPr>
                <w:rFonts w:ascii="Arial" w:eastAsia="Arial" w:hAnsi="Arial" w:cs="Arial"/>
                <w:kern w:val="2"/>
                <w:sz w:val="22"/>
                <w:szCs w:val="22"/>
              </w:rPr>
              <w:t>.</w:t>
            </w:r>
          </w:p>
          <w:p w14:paraId="50BF8C91" w14:textId="1FACE963" w:rsidR="0006149F" w:rsidRPr="003B7670" w:rsidRDefault="009A09E2" w:rsidP="00D0747D">
            <w:pPr>
              <w:jc w:val="both"/>
              <w:rPr>
                <w:rFonts w:ascii="Arial" w:hAnsi="Arial" w:cs="Arial"/>
                <w:sz w:val="22"/>
                <w:szCs w:val="22"/>
              </w:rPr>
            </w:pPr>
            <w:r w:rsidRPr="00EB21B6">
              <w:rPr>
                <w:rFonts w:ascii="Arial" w:eastAsia="Arial" w:hAnsi="Arial" w:cs="Arial"/>
                <w:kern w:val="2"/>
                <w:sz w:val="22"/>
                <w:szCs w:val="22"/>
              </w:rPr>
              <w:t xml:space="preserve">Sutarties kaina yra </w:t>
            </w:r>
            <w:r w:rsidR="00EA0EEC" w:rsidRPr="00EB21B6">
              <w:rPr>
                <w:rFonts w:ascii="Arial" w:eastAsia="Arial" w:hAnsi="Arial" w:cs="Arial"/>
                <w:kern w:val="2"/>
                <w:sz w:val="22"/>
                <w:szCs w:val="22"/>
              </w:rPr>
              <w:t>3 000 000,00</w:t>
            </w:r>
            <w:r w:rsidRPr="00EB21B6">
              <w:rPr>
                <w:rFonts w:ascii="Arial" w:eastAsia="Arial" w:hAnsi="Arial" w:cs="Arial"/>
                <w:kern w:val="2"/>
                <w:sz w:val="22"/>
                <w:szCs w:val="22"/>
              </w:rPr>
              <w:t xml:space="preserve"> Eur (</w:t>
            </w:r>
            <w:r w:rsidR="00EA0EEC" w:rsidRPr="00EB21B6">
              <w:rPr>
                <w:rFonts w:ascii="Arial" w:eastAsia="Arial" w:hAnsi="Arial" w:cs="Arial"/>
                <w:kern w:val="2"/>
                <w:sz w:val="22"/>
                <w:szCs w:val="22"/>
              </w:rPr>
              <w:t>trys milijonai eurų ir 00 ct</w:t>
            </w:r>
            <w:r w:rsidRPr="00EB21B6">
              <w:rPr>
                <w:rFonts w:ascii="Arial" w:eastAsia="Arial" w:hAnsi="Arial" w:cs="Arial"/>
                <w:kern w:val="2"/>
                <w:sz w:val="22"/>
                <w:szCs w:val="22"/>
              </w:rPr>
              <w:t>) Eur su PVM.</w:t>
            </w:r>
          </w:p>
          <w:p w14:paraId="5F806D5E" w14:textId="7DFD0684" w:rsidR="0006149F" w:rsidRPr="003B7670" w:rsidRDefault="0006149F" w:rsidP="00D0747D">
            <w:pPr>
              <w:jc w:val="both"/>
              <w:rPr>
                <w:rFonts w:ascii="Arial" w:hAnsi="Arial" w:cs="Arial"/>
                <w:sz w:val="22"/>
                <w:szCs w:val="22"/>
              </w:rPr>
            </w:pPr>
          </w:p>
          <w:p w14:paraId="39474071" w14:textId="47823842" w:rsidR="00D11041" w:rsidRPr="00D11041" w:rsidRDefault="00D11041" w:rsidP="00D11041">
            <w:pPr>
              <w:jc w:val="both"/>
              <w:rPr>
                <w:rFonts w:ascii="Arial" w:eastAsia="Arial" w:hAnsi="Arial" w:cs="Arial"/>
                <w:color w:val="000000"/>
                <w:kern w:val="2"/>
                <w:sz w:val="22"/>
                <w:szCs w:val="22"/>
              </w:rPr>
            </w:pPr>
            <w:r w:rsidRPr="00D11041">
              <w:rPr>
                <w:rFonts w:ascii="Arial" w:eastAsia="Arial" w:hAnsi="Arial" w:cs="Arial"/>
                <w:color w:val="000000"/>
                <w:kern w:val="2"/>
                <w:sz w:val="22"/>
                <w:szCs w:val="22"/>
              </w:rPr>
              <w:t>Šioje Sutartyje Pradinės Sutarties vertė yra lygi maksimaliai pirkimui skirtai lėšų sumai be PVM pirkimo dokumentuose ir Sutartyje nurodytų Prekių įsigijimui Tiekėjo pasiūlyme  nurodytais įkainiais be PVM / Prekių įkainiais, nurodytais Tiekėjo pasiūlytame viešai skelbiamame elektroniniame prekių kataloge ir įvertinant Tiekėjo siūlomą nuolaidą.</w:t>
            </w:r>
          </w:p>
          <w:p w14:paraId="36D61537" w14:textId="104C6878" w:rsidR="0006149F" w:rsidRPr="003B7670" w:rsidRDefault="00D11041" w:rsidP="00D11041">
            <w:pPr>
              <w:jc w:val="both"/>
              <w:rPr>
                <w:rFonts w:ascii="Arial" w:hAnsi="Arial" w:cs="Arial"/>
                <w:color w:val="4472C4"/>
                <w:kern w:val="2"/>
                <w:sz w:val="22"/>
                <w:szCs w:val="22"/>
              </w:rPr>
            </w:pPr>
            <w:r w:rsidRPr="00D11041">
              <w:rPr>
                <w:rFonts w:ascii="Arial" w:eastAsia="Arial" w:hAnsi="Arial" w:cs="Arial"/>
                <w:color w:val="000000"/>
                <w:kern w:val="2"/>
                <w:sz w:val="22"/>
                <w:szCs w:val="22"/>
              </w:rPr>
              <w:t>Pirkėjas perka Prekes pagal poreikį, neviršijant bendros Sutarties kainos. Sutartyje arba jos priede Nr. 2 „Tiekėjo pasiūlymas su priedu „Įkainiai“ atskirose eilutėse nurodytas Prekių kiekis gali būti keičiamas (didėti ar mažėti). Pirkėjas neįsipareigoja išpirkti preliminaraus Prekių kiekio ar bet kokios jo dalies.</w:t>
            </w:r>
          </w:p>
        </w:tc>
      </w:tr>
      <w:tr w:rsidR="0006149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7AB38421" w14:textId="753F0FA1" w:rsidR="0006149F" w:rsidRPr="003B7670" w:rsidRDefault="0006149F" w:rsidP="34A2C303">
            <w:pPr>
              <w:rPr>
                <w:rFonts w:ascii="Arial" w:hAnsi="Arial" w:cs="Arial"/>
                <w:b/>
                <w:kern w:val="2"/>
                <w:sz w:val="22"/>
                <w:szCs w:val="22"/>
              </w:rPr>
            </w:pPr>
          </w:p>
          <w:p w14:paraId="53E0F088" w14:textId="2D3BDA0F" w:rsidR="0006149F" w:rsidRPr="003B7670"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7B9A4C0" w14:textId="77777777" w:rsidR="00D03018" w:rsidRPr="00D03018" w:rsidRDefault="00D03018" w:rsidP="00D03018">
            <w:pPr>
              <w:jc w:val="both"/>
              <w:rPr>
                <w:rFonts w:ascii="Arial" w:eastAsia="Arial" w:hAnsi="Arial" w:cs="Arial"/>
                <w:kern w:val="2"/>
                <w:sz w:val="22"/>
                <w:szCs w:val="22"/>
              </w:rPr>
            </w:pPr>
            <w:r w:rsidRPr="00D03018">
              <w:rPr>
                <w:rFonts w:ascii="Arial" w:eastAsia="Arial" w:hAnsi="Arial" w:cs="Arial"/>
                <w:kern w:val="2"/>
                <w:sz w:val="22"/>
                <w:szCs w:val="22"/>
              </w:rPr>
              <w:t>Sutarties kaina / įkainiai bus perskaičiuojami:</w:t>
            </w:r>
          </w:p>
          <w:p w14:paraId="57F25275" w14:textId="77777777" w:rsidR="00D03018" w:rsidRPr="00D03018" w:rsidRDefault="00D03018" w:rsidP="00D03018">
            <w:pPr>
              <w:jc w:val="both"/>
              <w:rPr>
                <w:rFonts w:ascii="Arial" w:eastAsia="Arial" w:hAnsi="Arial" w:cs="Arial"/>
                <w:kern w:val="2"/>
                <w:sz w:val="22"/>
                <w:szCs w:val="22"/>
              </w:rPr>
            </w:pPr>
            <w:r w:rsidRPr="00D03018">
              <w:rPr>
                <w:rFonts w:ascii="Arial" w:eastAsia="Arial" w:hAnsi="Arial" w:cs="Arial"/>
                <w:kern w:val="2"/>
                <w:sz w:val="22"/>
                <w:szCs w:val="22"/>
              </w:rPr>
              <w:t>5.3.1. dėl PVM tarifo pasikeitimo;</w:t>
            </w:r>
          </w:p>
          <w:p w14:paraId="06524440" w14:textId="77777777" w:rsidR="00D03018" w:rsidRPr="00D03018" w:rsidRDefault="00D03018" w:rsidP="00D03018">
            <w:pPr>
              <w:jc w:val="both"/>
              <w:rPr>
                <w:rFonts w:ascii="Arial" w:eastAsia="Arial" w:hAnsi="Arial" w:cs="Arial"/>
                <w:kern w:val="2"/>
                <w:sz w:val="22"/>
                <w:szCs w:val="22"/>
              </w:rPr>
            </w:pPr>
            <w:r w:rsidRPr="00D03018">
              <w:rPr>
                <w:rFonts w:ascii="Arial" w:eastAsia="Arial" w:hAnsi="Arial" w:cs="Arial"/>
                <w:kern w:val="2"/>
                <w:sz w:val="22"/>
                <w:szCs w:val="22"/>
              </w:rPr>
              <w:t>5.3.2. netaikoma;</w:t>
            </w:r>
          </w:p>
          <w:p w14:paraId="1D10F463" w14:textId="77777777" w:rsidR="00D03018" w:rsidRPr="00D03018" w:rsidRDefault="00D03018" w:rsidP="00D03018">
            <w:pPr>
              <w:jc w:val="both"/>
              <w:rPr>
                <w:rFonts w:ascii="Arial" w:eastAsia="Arial" w:hAnsi="Arial" w:cs="Arial"/>
                <w:kern w:val="2"/>
                <w:sz w:val="22"/>
                <w:szCs w:val="22"/>
              </w:rPr>
            </w:pPr>
            <w:r w:rsidRPr="00D03018">
              <w:rPr>
                <w:rFonts w:ascii="Arial" w:eastAsia="Arial" w:hAnsi="Arial" w:cs="Arial"/>
                <w:kern w:val="2"/>
                <w:sz w:val="22"/>
                <w:szCs w:val="22"/>
              </w:rPr>
              <w:t>5.3.3. dėl kainų lygio pokyčio;</w:t>
            </w:r>
          </w:p>
          <w:p w14:paraId="057425F9" w14:textId="6D644E40" w:rsidR="00D03018" w:rsidRPr="00D03018" w:rsidRDefault="00D03018" w:rsidP="00D03018">
            <w:pPr>
              <w:jc w:val="both"/>
              <w:rPr>
                <w:rFonts w:ascii="Arial" w:eastAsia="Arial" w:hAnsi="Arial" w:cs="Arial"/>
                <w:kern w:val="2"/>
                <w:sz w:val="22"/>
                <w:szCs w:val="22"/>
              </w:rPr>
            </w:pPr>
            <w:r w:rsidRPr="00D03018">
              <w:rPr>
                <w:rFonts w:ascii="Arial" w:eastAsia="Arial" w:hAnsi="Arial" w:cs="Arial"/>
                <w:kern w:val="2"/>
                <w:sz w:val="22"/>
                <w:szCs w:val="22"/>
              </w:rPr>
              <w:t>5.3.4. netaikoma.</w:t>
            </w:r>
          </w:p>
        </w:tc>
      </w:tr>
      <w:tr w:rsidR="0006149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3B7670" w:rsidRDefault="009A09E2" w:rsidP="34A2C303">
            <w:pPr>
              <w:rPr>
                <w:rFonts w:ascii="Arial" w:hAnsi="Arial" w:cs="Arial"/>
                <w:b/>
                <w:kern w:val="2"/>
                <w:sz w:val="22"/>
                <w:szCs w:val="2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C95B8DC" w14:textId="77777777" w:rsidR="00F32210" w:rsidRPr="00F32210" w:rsidRDefault="00F32210" w:rsidP="00F32210">
            <w:pPr>
              <w:jc w:val="both"/>
              <w:rPr>
                <w:rFonts w:ascii="Arial" w:eastAsia="Arial" w:hAnsi="Arial" w:cs="Arial"/>
                <w:kern w:val="2"/>
                <w:sz w:val="22"/>
                <w:szCs w:val="22"/>
              </w:rPr>
            </w:pPr>
            <w:r w:rsidRPr="00F32210">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6E19F92" w14:textId="77777777" w:rsidR="00F32210" w:rsidRPr="00F32210" w:rsidRDefault="00F32210" w:rsidP="00F32210">
            <w:pPr>
              <w:jc w:val="both"/>
              <w:rPr>
                <w:rFonts w:ascii="Arial" w:eastAsia="Arial" w:hAnsi="Arial" w:cs="Arial"/>
                <w:kern w:val="2"/>
                <w:sz w:val="22"/>
                <w:szCs w:val="22"/>
              </w:rPr>
            </w:pPr>
          </w:p>
          <w:p w14:paraId="0B034EFE" w14:textId="28B3811A" w:rsidR="0006149F" w:rsidRPr="003B7670" w:rsidRDefault="00F32210" w:rsidP="00F32210">
            <w:pPr>
              <w:jc w:val="both"/>
              <w:rPr>
                <w:rFonts w:ascii="Arial" w:hAnsi="Arial" w:cs="Arial"/>
                <w:sz w:val="22"/>
                <w:szCs w:val="22"/>
              </w:rPr>
            </w:pPr>
            <w:r w:rsidRPr="00F32210">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3B7670" w:rsidRDefault="009A09E2" w:rsidP="03352729">
            <w:pPr>
              <w:rPr>
                <w:rFonts w:ascii="Arial" w:hAnsi="Arial" w:cs="Arial"/>
                <w:sz w:val="22"/>
                <w:szCs w:val="22"/>
              </w:rPr>
            </w:pPr>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2AAED82F" w:rsidR="0006149F" w:rsidRPr="003B7670" w:rsidRDefault="009A09E2" w:rsidP="00D0747D">
            <w:pPr>
              <w:jc w:val="both"/>
              <w:rPr>
                <w:rFonts w:ascii="Arial" w:hAnsi="Arial" w:cs="Arial"/>
                <w:sz w:val="22"/>
                <w:szCs w:val="22"/>
              </w:rPr>
            </w:pPr>
            <w:r w:rsidRPr="03352729">
              <w:rPr>
                <w:rFonts w:ascii="Arial" w:eastAsia="Arial" w:hAnsi="Arial" w:cs="Arial"/>
                <w:kern w:val="2"/>
                <w:sz w:val="22"/>
                <w:szCs w:val="22"/>
              </w:rPr>
              <w:t>Netaikoma</w:t>
            </w:r>
          </w:p>
        </w:tc>
      </w:tr>
      <w:tr w:rsidR="00750078"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750078" w:rsidRPr="003B7670" w:rsidRDefault="00750078" w:rsidP="00750078">
            <w:pPr>
              <w:rPr>
                <w:rFonts w:ascii="Arial" w:hAnsi="Arial" w:cs="Arial"/>
                <w:b/>
                <w:kern w:val="2"/>
                <w:sz w:val="22"/>
                <w:szCs w:val="22"/>
              </w:rPr>
            </w:pPr>
            <w:r w:rsidRPr="03352729">
              <w:rPr>
                <w:rFonts w:ascii="Arial" w:eastAsia="Arial" w:hAnsi="Arial" w:cs="Arial"/>
                <w:b/>
                <w:bCs/>
                <w:kern w:val="2"/>
                <w:sz w:val="22"/>
                <w:szCs w:val="22"/>
              </w:rPr>
              <w:t>5.3.3. Sutarties kainos / įkainių peržiūra dėl kainų lygio pokyčio</w:t>
            </w:r>
          </w:p>
          <w:p w14:paraId="1521E3D5" w14:textId="1A1FB6AD" w:rsidR="00750078" w:rsidRPr="003B7670" w:rsidRDefault="00750078" w:rsidP="00750078">
            <w:pPr>
              <w:rPr>
                <w:rFonts w:ascii="Arial" w:hAnsi="Arial" w:cs="Arial"/>
                <w:b/>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9890E33"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12 (dvylika) mėnesių.</w:t>
            </w:r>
          </w:p>
          <w:p w14:paraId="19F2A647"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0CE1AD11"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5.3.3.3. Jeigu Paslaugų teikimas vėluoja dėl Tiekėjo kaltės, uždelstų suteikti Paslaugų kaina / įkainiai nėra perskaičiuojami dėl kainų lygio kilimo (gali būti mažinami, tačiau negali būti didinami).</w:t>
            </w:r>
          </w:p>
          <w:p w14:paraId="48B90C4A"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E1945AD"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A92F30A"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 xml:space="preserve">5.3.3.6. </w:t>
            </w:r>
            <w:r w:rsidRPr="003F38A3">
              <w:rPr>
                <w:rFonts w:ascii="Arial" w:hAnsi="Arial" w:cs="Arial"/>
                <w:kern w:val="2"/>
                <w:sz w:val="22"/>
                <w:szCs w:val="22"/>
                <w:shd w:val="clear" w:color="auto" w:fill="FFFFFF"/>
              </w:rPr>
              <w:t xml:space="preserve">Nauja Sutarties kaina / įkainiai apskaičiuojami </w:t>
            </w:r>
            <w:r w:rsidRPr="003F38A3">
              <w:rPr>
                <w:rFonts w:ascii="Arial" w:hAnsi="Arial" w:cs="Arial"/>
                <w:color w:val="000000"/>
                <w:kern w:val="2"/>
                <w:sz w:val="22"/>
                <w:szCs w:val="22"/>
                <w:shd w:val="clear" w:color="auto" w:fill="FFFFFF"/>
              </w:rPr>
              <w:t>pagal žemiau pateiktą formulę:</w:t>
            </w:r>
          </w:p>
          <w:p w14:paraId="62827D67" w14:textId="77777777" w:rsidR="00750078" w:rsidRPr="003F38A3" w:rsidRDefault="00750078" w:rsidP="00750078">
            <w:pPr>
              <w:jc w:val="both"/>
              <w:rPr>
                <w:rFonts w:ascii="Arial" w:hAnsi="Arial" w:cs="Arial"/>
                <w:color w:val="000000"/>
                <w:sz w:val="22"/>
                <w:szCs w:val="22"/>
              </w:rPr>
            </w:pPr>
          </w:p>
          <w:p w14:paraId="4311D027" w14:textId="77777777" w:rsidR="00750078" w:rsidRPr="003F38A3" w:rsidRDefault="00095B5F" w:rsidP="00750078">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Theme="minorEastAsia" w:hAnsi="Cambria Math" w:cs="Arial"/>
                  <w:sz w:val="22"/>
                  <w:szCs w:val="22"/>
                </w:rPr>
                <m:t>a+</m:t>
              </m:r>
              <m:d>
                <m:dPr>
                  <m:ctrlPr>
                    <w:rPr>
                      <w:rFonts w:ascii="Cambria Math" w:eastAsiaTheme="minorEastAsia" w:hAnsi="Cambria Math" w:cs="Arial"/>
                      <w:sz w:val="22"/>
                      <w:szCs w:val="22"/>
                    </w:rPr>
                  </m:ctrlPr>
                </m:dPr>
                <m:e>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k</m:t>
                      </m:r>
                    </m:num>
                    <m:den>
                      <m:r>
                        <m:rPr>
                          <m:sty m:val="p"/>
                        </m:rPr>
                        <w:rPr>
                          <w:rFonts w:ascii="Cambria Math" w:eastAsiaTheme="minorEastAsia" w:hAnsi="Cambria Math" w:cs="Arial"/>
                          <w:sz w:val="22"/>
                          <w:szCs w:val="22"/>
                        </w:rPr>
                        <m:t>100</m:t>
                      </m:r>
                    </m:den>
                  </m:f>
                  <m:r>
                    <m:rPr>
                      <m:sty m:val="p"/>
                    </m:rPr>
                    <w:rPr>
                      <w:rFonts w:ascii="Cambria Math" w:eastAsiaTheme="minorEastAsia" w:hAnsi="Cambria Math" w:cs="Arial"/>
                      <w:sz w:val="22"/>
                      <w:szCs w:val="22"/>
                    </w:rPr>
                    <m:t>×a</m:t>
                  </m:r>
                </m:e>
              </m:d>
            </m:oMath>
            <w:r w:rsidR="00750078" w:rsidRPr="003F38A3">
              <w:rPr>
                <w:rFonts w:ascii="Arial" w:hAnsi="Arial" w:cs="Arial"/>
                <w:kern w:val="2"/>
                <w:sz w:val="22"/>
                <w:szCs w:val="22"/>
              </w:rPr>
              <w:t>, kur a – kaina / įkainis (Eur be PVM) (jei peržiūra jau buvo atlikta, tai po paskutinio perskaičiavimo)</w:t>
            </w:r>
          </w:p>
          <w:p w14:paraId="1D6B4C0D" w14:textId="77777777" w:rsidR="00750078" w:rsidRPr="003F38A3" w:rsidRDefault="00750078" w:rsidP="00750078">
            <w:pPr>
              <w:jc w:val="both"/>
              <w:textAlignment w:val="baseline"/>
              <w:rPr>
                <w:rFonts w:ascii="Arial" w:hAnsi="Arial" w:cs="Arial"/>
                <w:sz w:val="22"/>
                <w:szCs w:val="22"/>
              </w:rPr>
            </w:pPr>
            <w:r w:rsidRPr="003F38A3">
              <w:rPr>
                <w:rFonts w:ascii="Arial" w:hAnsi="Arial" w:cs="Arial"/>
                <w:kern w:val="2"/>
                <w:sz w:val="22"/>
                <w:szCs w:val="22"/>
              </w:rPr>
              <w:t>a</w:t>
            </w:r>
            <w:r w:rsidRPr="003F38A3">
              <w:rPr>
                <w:rFonts w:ascii="Arial" w:hAnsi="Arial" w:cs="Arial"/>
                <w:kern w:val="2"/>
                <w:sz w:val="22"/>
                <w:szCs w:val="22"/>
                <w:vertAlign w:val="subscript"/>
              </w:rPr>
              <w:t>1</w:t>
            </w:r>
            <w:r w:rsidRPr="003F38A3">
              <w:rPr>
                <w:rFonts w:ascii="Arial" w:hAnsi="Arial" w:cs="Arial"/>
                <w:kern w:val="2"/>
                <w:sz w:val="22"/>
                <w:szCs w:val="22"/>
              </w:rPr>
              <w:t xml:space="preserve"> – perskaičiuota (pakeista) kaina / įkainis (Eur be PVM)</w:t>
            </w:r>
          </w:p>
          <w:p w14:paraId="38514712" w14:textId="77777777" w:rsidR="00750078" w:rsidRPr="003F38A3" w:rsidRDefault="00750078" w:rsidP="00750078">
            <w:pPr>
              <w:jc w:val="both"/>
              <w:textAlignment w:val="baseline"/>
              <w:rPr>
                <w:rFonts w:ascii="Arial" w:hAnsi="Arial" w:cs="Arial"/>
                <w:sz w:val="22"/>
                <w:szCs w:val="22"/>
              </w:rPr>
            </w:pPr>
            <w:r w:rsidRPr="003F38A3">
              <w:rPr>
                <w:rFonts w:ascii="Arial" w:hAnsi="Arial" w:cs="Arial"/>
                <w:kern w:val="2"/>
                <w:sz w:val="22"/>
                <w:szCs w:val="22"/>
              </w:rPr>
              <w:lastRenderedPageBreak/>
              <w:t>k – pagal vartotojų kainų indeksą „Vartojimo prekių ir paslaugų“ apskaičiuotas Vartojimo prekių ir paslaugų kainų pokytis (padidėjimas arba sumažėjimas) (%). „k“ reikšmė skaičiuojama pagal formulę:</w:t>
            </w:r>
          </w:p>
          <w:p w14:paraId="212047CC" w14:textId="77777777" w:rsidR="00750078" w:rsidRPr="003F38A3" w:rsidRDefault="00750078" w:rsidP="00750078">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3F38A3">
              <w:rPr>
                <w:rFonts w:ascii="Arial" w:hAnsi="Arial" w:cs="Arial"/>
                <w:kern w:val="2"/>
                <w:sz w:val="22"/>
                <w:szCs w:val="22"/>
              </w:rPr>
              <w:t>, (proc.) kur</w:t>
            </w:r>
          </w:p>
          <w:p w14:paraId="6E6F10CF" w14:textId="77777777" w:rsidR="00750078" w:rsidRPr="003F38A3" w:rsidRDefault="00750078" w:rsidP="00750078">
            <w:pPr>
              <w:jc w:val="both"/>
              <w:textAlignment w:val="baseline"/>
              <w:rPr>
                <w:rFonts w:ascii="Arial" w:hAnsi="Arial" w:cs="Arial"/>
                <w:sz w:val="22"/>
                <w:szCs w:val="22"/>
              </w:rPr>
            </w:pPr>
            <w:proofErr w:type="spellStart"/>
            <w:r w:rsidRPr="003F38A3">
              <w:rPr>
                <w:rFonts w:ascii="Arial" w:hAnsi="Arial" w:cs="Arial"/>
                <w:kern w:val="2"/>
                <w:sz w:val="22"/>
                <w:szCs w:val="22"/>
              </w:rPr>
              <w:t>Ind</w:t>
            </w:r>
            <w:r w:rsidRPr="003F38A3">
              <w:rPr>
                <w:rFonts w:ascii="Arial" w:hAnsi="Arial" w:cs="Arial"/>
                <w:kern w:val="2"/>
                <w:sz w:val="22"/>
                <w:szCs w:val="22"/>
                <w:vertAlign w:val="subscript"/>
              </w:rPr>
              <w:t>naujausias</w:t>
            </w:r>
            <w:proofErr w:type="spellEnd"/>
            <w:r w:rsidRPr="003F38A3">
              <w:rPr>
                <w:rFonts w:ascii="Arial" w:hAnsi="Arial" w:cs="Arial"/>
                <w:kern w:val="2"/>
                <w:sz w:val="22"/>
                <w:szCs w:val="22"/>
              </w:rPr>
              <w:t xml:space="preserve"> – kreipimosi dėl kainos / įkainių peržiūros išsiuntimo kitai Šaliai dieną paskelbtas naujausias vartojimo prekių ir paslaugų indeksas „Vartojimo prekių ir paslaugų“.</w:t>
            </w:r>
          </w:p>
          <w:p w14:paraId="35E4BBC7" w14:textId="77777777" w:rsidR="00750078" w:rsidRPr="003F38A3" w:rsidRDefault="00750078" w:rsidP="00750078">
            <w:pPr>
              <w:jc w:val="both"/>
              <w:rPr>
                <w:rFonts w:ascii="Arial" w:hAnsi="Arial" w:cs="Arial"/>
                <w:sz w:val="22"/>
                <w:szCs w:val="22"/>
              </w:rPr>
            </w:pPr>
            <w:proofErr w:type="spellStart"/>
            <w:r w:rsidRPr="003F38A3">
              <w:rPr>
                <w:rFonts w:ascii="Arial" w:hAnsi="Arial" w:cs="Arial"/>
                <w:kern w:val="2"/>
                <w:sz w:val="22"/>
                <w:szCs w:val="22"/>
              </w:rPr>
              <w:t>Ind</w:t>
            </w:r>
            <w:r w:rsidRPr="003F38A3">
              <w:rPr>
                <w:rFonts w:ascii="Arial" w:hAnsi="Arial" w:cs="Arial"/>
                <w:kern w:val="2"/>
                <w:sz w:val="22"/>
                <w:szCs w:val="22"/>
                <w:vertAlign w:val="subscript"/>
              </w:rPr>
              <w:t>pradžia</w:t>
            </w:r>
            <w:proofErr w:type="spellEnd"/>
            <w:r w:rsidRPr="003F38A3">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48E65"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5.3.3.7. Skaičiavimams indeksų reikšmės imamos keturių skaitmenų po kablelio tikslumu. Apskaičiuotas pokytis (k) tolimesniems skaičiavimams naudojamas suapvalinus iki vieno skaitmens po kablelio, o apskaičiuotas įkainis „a</w:t>
            </w:r>
            <w:r w:rsidRPr="003F38A3">
              <w:rPr>
                <w:rFonts w:ascii="Arial" w:hAnsi="Arial" w:cs="Arial"/>
                <w:color w:val="000000"/>
                <w:sz w:val="22"/>
                <w:szCs w:val="22"/>
                <w:vertAlign w:val="subscript"/>
              </w:rPr>
              <w:t>1</w:t>
            </w:r>
            <w:r w:rsidRPr="003F38A3">
              <w:rPr>
                <w:rFonts w:ascii="Arial" w:hAnsi="Arial" w:cs="Arial"/>
                <w:color w:val="000000"/>
                <w:sz w:val="22"/>
                <w:szCs w:val="22"/>
              </w:rPr>
              <w:t>“ suapvalinamas iki dviejų skaitmenų po kablelio.</w:t>
            </w:r>
          </w:p>
          <w:p w14:paraId="00D78F03"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8962327" w14:textId="77777777" w:rsidR="00750078" w:rsidRPr="003F38A3" w:rsidRDefault="00750078" w:rsidP="00750078">
            <w:pPr>
              <w:jc w:val="both"/>
              <w:rPr>
                <w:rFonts w:ascii="Arial" w:hAnsi="Arial" w:cs="Arial"/>
                <w:color w:val="000000"/>
                <w:sz w:val="22"/>
                <w:szCs w:val="22"/>
              </w:rPr>
            </w:pPr>
            <w:r w:rsidRPr="003F38A3">
              <w:rPr>
                <w:rFonts w:ascii="Arial" w:hAnsi="Arial" w:cs="Arial"/>
                <w:color w:val="000000"/>
                <w:sz w:val="22"/>
                <w:szCs w:val="22"/>
              </w:rPr>
              <w:t>5.3.3.9. Susitarimas turi būti sudarytas per 30 (trisdešimt) kalendorinių dienų nuo Šalies pateikto tinkamo prašymo perskaičiuoti Sutarties kainą / įkainius gavimo dienos.</w:t>
            </w:r>
          </w:p>
          <w:p w14:paraId="74FDDF0C" w14:textId="62CF90CB" w:rsidR="00750078" w:rsidRPr="003F38A3" w:rsidRDefault="00750078" w:rsidP="00750078">
            <w:pPr>
              <w:jc w:val="both"/>
              <w:rPr>
                <w:rFonts w:ascii="Arial" w:hAnsi="Arial" w:cs="Arial"/>
                <w:color w:val="4472C4"/>
                <w:kern w:val="2"/>
                <w:sz w:val="22"/>
                <w:szCs w:val="22"/>
              </w:rPr>
            </w:pPr>
            <w:r w:rsidRPr="003F38A3">
              <w:rPr>
                <w:rFonts w:ascii="Arial" w:hAnsi="Arial" w:cs="Arial"/>
                <w:color w:val="000000"/>
                <w:sz w:val="22"/>
                <w:szCs w:val="22"/>
              </w:rPr>
              <w:t>5.3.3.10. Susitarimu Šalys neturi teisės keisti procedūroje nurodytos tvarkos ar kitų Sutarties nuostatų, išskyrus, jei keitimas atliekamas pagal VPĮ nuostatas.</w:t>
            </w:r>
          </w:p>
        </w:tc>
      </w:tr>
      <w:tr w:rsidR="00F00C14"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768658E9"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1235A169"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6AF5B8" w14:textId="77777777" w:rsidR="00686423" w:rsidRDefault="00686423" w:rsidP="00686423">
            <w:pPr>
              <w:jc w:val="both"/>
              <w:rPr>
                <w:rFonts w:ascii="Arial" w:hAnsi="Arial" w:cs="Arial"/>
                <w:color w:val="000000"/>
                <w:kern w:val="2"/>
                <w:sz w:val="22"/>
                <w:szCs w:val="22"/>
                <w:shd w:val="clear" w:color="auto" w:fill="FFFFFF"/>
              </w:rPr>
            </w:pPr>
            <w:r w:rsidRPr="00F7453B">
              <w:rPr>
                <w:rFonts w:ascii="Arial" w:hAnsi="Arial" w:cs="Arial"/>
                <w:color w:val="000000"/>
                <w:kern w:val="2"/>
                <w:sz w:val="22"/>
                <w:szCs w:val="22"/>
                <w:shd w:val="clear" w:color="auto" w:fill="FFFFFF"/>
              </w:rPr>
              <w:t xml:space="preserve">Pirkėjas atsiskaito su Tiekėju ne vėliau kaip per 30 (trisdešimt) kalendorinių dienų nuo Sąskaitos gavimo dienos. </w:t>
            </w:r>
          </w:p>
          <w:p w14:paraId="02618F41" w14:textId="77777777" w:rsidR="00686423" w:rsidRPr="00F7453B" w:rsidRDefault="00686423" w:rsidP="00686423">
            <w:pPr>
              <w:jc w:val="both"/>
              <w:rPr>
                <w:rFonts w:ascii="Arial" w:hAnsi="Arial" w:cs="Arial"/>
                <w:color w:val="000000"/>
                <w:kern w:val="2"/>
                <w:sz w:val="22"/>
                <w:szCs w:val="22"/>
                <w:shd w:val="clear" w:color="auto" w:fill="FFFFFF"/>
              </w:rPr>
            </w:pPr>
            <w:r w:rsidRPr="00F7453B">
              <w:rPr>
                <w:rFonts w:ascii="Arial" w:hAnsi="Arial" w:cs="Arial"/>
                <w:color w:val="000000"/>
                <w:kern w:val="2"/>
                <w:sz w:val="22"/>
                <w:szCs w:val="22"/>
                <w:shd w:val="clear" w:color="auto" w:fill="FFFFFF"/>
              </w:rPr>
              <w:t>Jei Prekės apmokamos ES Struktūrinių fondų lėšomis, tai pagal pateiktą Sąskaitą apmokama ne vėliau kaip per 60 (šešiasdešimt) kalendorinių dienų.</w:t>
            </w:r>
          </w:p>
          <w:p w14:paraId="73C16A4E" w14:textId="77777777" w:rsidR="00686423" w:rsidRPr="00F7453B" w:rsidRDefault="00686423" w:rsidP="00686423">
            <w:pPr>
              <w:jc w:val="both"/>
              <w:rPr>
                <w:rFonts w:ascii="Arial" w:hAnsi="Arial" w:cs="Arial"/>
                <w:color w:val="000000"/>
                <w:kern w:val="2"/>
                <w:sz w:val="22"/>
                <w:szCs w:val="22"/>
                <w:shd w:val="clear" w:color="auto" w:fill="FFFFFF"/>
              </w:rPr>
            </w:pPr>
          </w:p>
          <w:p w14:paraId="5E182D4B" w14:textId="77777777" w:rsidR="00686423" w:rsidRDefault="00686423" w:rsidP="00686423">
            <w:pPr>
              <w:jc w:val="both"/>
              <w:rPr>
                <w:rFonts w:ascii="Arial" w:hAnsi="Arial" w:cs="Arial"/>
                <w:color w:val="000000"/>
                <w:kern w:val="2"/>
                <w:sz w:val="22"/>
                <w:szCs w:val="22"/>
                <w:shd w:val="clear" w:color="auto" w:fill="FFFFFF"/>
              </w:rPr>
            </w:pPr>
            <w:r w:rsidRPr="00F7453B">
              <w:rPr>
                <w:rFonts w:ascii="Arial" w:hAnsi="Arial" w:cs="Arial"/>
                <w:color w:val="000000"/>
                <w:kern w:val="2"/>
                <w:sz w:val="22"/>
                <w:szCs w:val="22"/>
                <w:shd w:val="clear" w:color="auto" w:fill="FFFFFF"/>
              </w:rPr>
              <w:lastRenderedPageBreak/>
              <w:t>Apmokėjimo sąlygos: įvykdžius užsakymą, mokama už konkretų kiekį / apimtį pagal nustatytus įkainius</w:t>
            </w:r>
            <w:r>
              <w:rPr>
                <w:rFonts w:ascii="Arial" w:hAnsi="Arial" w:cs="Arial"/>
                <w:color w:val="000000"/>
                <w:kern w:val="2"/>
                <w:sz w:val="22"/>
                <w:szCs w:val="22"/>
                <w:shd w:val="clear" w:color="auto" w:fill="FFFFFF"/>
              </w:rPr>
              <w:t xml:space="preserve"> </w:t>
            </w:r>
            <w:r w:rsidRPr="00474446">
              <w:rPr>
                <w:rFonts w:ascii="Arial" w:hAnsi="Arial" w:cs="Arial"/>
                <w:color w:val="000000"/>
                <w:kern w:val="2"/>
                <w:sz w:val="22"/>
                <w:szCs w:val="22"/>
                <w:shd w:val="clear" w:color="auto" w:fill="FFFFFF"/>
              </w:rPr>
              <w:t>ir įvertinant Tiekėjo siūlomą nuolaidą.</w:t>
            </w:r>
          </w:p>
          <w:p w14:paraId="09452171" w14:textId="77777777" w:rsidR="000F0258" w:rsidRPr="00F7453B" w:rsidRDefault="000F0258" w:rsidP="00686423">
            <w:pPr>
              <w:jc w:val="both"/>
              <w:rPr>
                <w:rFonts w:ascii="Arial" w:hAnsi="Arial" w:cs="Arial"/>
                <w:color w:val="000000"/>
                <w:kern w:val="2"/>
                <w:sz w:val="22"/>
                <w:szCs w:val="22"/>
                <w:shd w:val="clear" w:color="auto" w:fill="FFFFFF"/>
              </w:rPr>
            </w:pPr>
          </w:p>
          <w:p w14:paraId="0C48D94C" w14:textId="77777777" w:rsidR="00145B84" w:rsidRPr="00F7453B" w:rsidRDefault="00145B84" w:rsidP="00145B84">
            <w:pPr>
              <w:jc w:val="both"/>
              <w:rPr>
                <w:rFonts w:ascii="Arial" w:hAnsi="Arial" w:cs="Arial"/>
                <w:color w:val="000000"/>
                <w:kern w:val="2"/>
                <w:sz w:val="22"/>
                <w:szCs w:val="22"/>
                <w:shd w:val="clear" w:color="auto" w:fill="FFFFFF"/>
              </w:rPr>
            </w:pPr>
            <w:r w:rsidRPr="00F7453B">
              <w:rPr>
                <w:rFonts w:ascii="Arial" w:hAnsi="Arial" w:cs="Arial"/>
                <w:color w:val="000000"/>
                <w:kern w:val="2"/>
                <w:sz w:val="22"/>
                <w:szCs w:val="22"/>
                <w:shd w:val="clear" w:color="auto" w:fill="FFFFFF"/>
              </w:rPr>
              <w:t>Sutarties galiojimo laikotarpiu:</w:t>
            </w:r>
          </w:p>
          <w:p w14:paraId="61C4E617" w14:textId="3A56BC22" w:rsidR="00145B84" w:rsidRDefault="00145B84" w:rsidP="00145B84">
            <w:pPr>
              <w:jc w:val="both"/>
              <w:rPr>
                <w:rFonts w:ascii="Arial" w:hAnsi="Arial" w:cs="Arial"/>
                <w:color w:val="000000"/>
                <w:kern w:val="2"/>
                <w:sz w:val="22"/>
                <w:szCs w:val="22"/>
                <w:shd w:val="clear" w:color="auto" w:fill="FFFFFF"/>
              </w:rPr>
            </w:pPr>
            <w:r w:rsidRPr="00F7453B">
              <w:rPr>
                <w:rFonts w:ascii="Arial" w:hAnsi="Arial" w:cs="Arial"/>
                <w:color w:val="000000"/>
                <w:kern w:val="2"/>
                <w:sz w:val="22"/>
                <w:szCs w:val="22"/>
                <w:shd w:val="clear" w:color="auto" w:fill="FFFFFF"/>
              </w:rPr>
              <w:t xml:space="preserve">- už Prekių sąraše (Sutarties priede Nr. </w:t>
            </w:r>
            <w:r>
              <w:rPr>
                <w:rFonts w:ascii="Arial" w:hAnsi="Arial" w:cs="Arial"/>
                <w:color w:val="000000"/>
                <w:kern w:val="2"/>
                <w:sz w:val="22"/>
                <w:szCs w:val="22"/>
                <w:shd w:val="clear" w:color="auto" w:fill="FFFFFF"/>
              </w:rPr>
              <w:t>2 „</w:t>
            </w:r>
            <w:r w:rsidRPr="006D12B8">
              <w:rPr>
                <w:rFonts w:ascii="Arial" w:eastAsia="Arial" w:hAnsi="Arial" w:cs="Arial"/>
                <w:kern w:val="2"/>
                <w:sz w:val="22"/>
                <w:szCs w:val="22"/>
              </w:rPr>
              <w:t xml:space="preserve">Tiekėjo pasiūlymas </w:t>
            </w:r>
            <w:r w:rsidR="00A07A65">
              <w:rPr>
                <w:rFonts w:ascii="Arial" w:eastAsia="Arial" w:hAnsi="Arial" w:cs="Arial"/>
                <w:kern w:val="2"/>
                <w:sz w:val="22"/>
                <w:szCs w:val="22"/>
              </w:rPr>
              <w:t>ir jo</w:t>
            </w:r>
            <w:r w:rsidRPr="006D12B8">
              <w:rPr>
                <w:rFonts w:ascii="Arial" w:eastAsia="Arial" w:hAnsi="Arial" w:cs="Arial"/>
                <w:kern w:val="2"/>
                <w:sz w:val="22"/>
                <w:szCs w:val="22"/>
              </w:rPr>
              <w:t xml:space="preserve"> </w:t>
            </w:r>
            <w:r w:rsidRPr="00EA2FDF">
              <w:rPr>
                <w:rFonts w:ascii="Arial" w:eastAsia="Arial" w:hAnsi="Arial" w:cs="Arial"/>
                <w:kern w:val="2"/>
                <w:sz w:val="22"/>
                <w:szCs w:val="22"/>
              </w:rPr>
              <w:t>pried</w:t>
            </w:r>
            <w:r w:rsidR="00EA2FDF">
              <w:rPr>
                <w:rFonts w:ascii="Arial" w:eastAsia="Arial" w:hAnsi="Arial" w:cs="Arial"/>
                <w:kern w:val="2"/>
                <w:sz w:val="22"/>
                <w:szCs w:val="22"/>
              </w:rPr>
              <w:t>as</w:t>
            </w:r>
            <w:r w:rsidRPr="006D12B8">
              <w:rPr>
                <w:rFonts w:ascii="Arial" w:eastAsia="Arial" w:hAnsi="Arial" w:cs="Arial"/>
                <w:kern w:val="2"/>
                <w:sz w:val="22"/>
                <w:szCs w:val="22"/>
              </w:rPr>
              <w:t xml:space="preserve"> „Įkainiai“</w:t>
            </w:r>
            <w:r w:rsidRPr="00F7453B">
              <w:rPr>
                <w:rFonts w:ascii="Arial" w:hAnsi="Arial" w:cs="Arial"/>
                <w:color w:val="000000"/>
                <w:kern w:val="2"/>
                <w:sz w:val="22"/>
                <w:szCs w:val="22"/>
                <w:shd w:val="clear" w:color="auto" w:fill="FFFFFF"/>
              </w:rPr>
              <w:t>) nenurodytas, tačiau su pirkimo objektu susijusias Prekes</w:t>
            </w:r>
            <w:r>
              <w:rPr>
                <w:rFonts w:ascii="Arial" w:hAnsi="Arial" w:cs="Arial"/>
                <w:color w:val="000000"/>
                <w:kern w:val="2"/>
                <w:sz w:val="22"/>
                <w:szCs w:val="22"/>
                <w:shd w:val="clear" w:color="auto" w:fill="FFFFFF"/>
              </w:rPr>
              <w:t xml:space="preserve">, </w:t>
            </w:r>
            <w:r w:rsidRPr="00BD3AE0">
              <w:rPr>
                <w:rFonts w:ascii="Arial" w:eastAsia="Arial" w:hAnsi="Arial" w:cs="Arial"/>
                <w:kern w:val="2"/>
                <w:sz w:val="22"/>
                <w:szCs w:val="22"/>
              </w:rPr>
              <w:t xml:space="preserve">kurios patenka </w:t>
            </w:r>
            <w:r w:rsidRPr="006D12B8">
              <w:rPr>
                <w:rFonts w:ascii="Arial" w:eastAsia="Arial" w:hAnsi="Arial" w:cs="Arial"/>
                <w:kern w:val="2"/>
                <w:sz w:val="22"/>
                <w:szCs w:val="22"/>
              </w:rPr>
              <w:t xml:space="preserve">į </w:t>
            </w:r>
            <w:r w:rsidR="00B92178" w:rsidRPr="00B92178">
              <w:rPr>
                <w:rFonts w:ascii="Arial" w:hAnsi="Arial" w:cs="Arial"/>
                <w:sz w:val="22"/>
                <w:szCs w:val="22"/>
              </w:rPr>
              <w:t xml:space="preserve">reagentų ir kontrastinių preparatų asortimentą, atitinkantį BVPŽ kodą: </w:t>
            </w:r>
            <w:r w:rsidR="00B92178" w:rsidRPr="003B7670">
              <w:rPr>
                <w:rFonts w:ascii="Arial" w:hAnsi="Arial" w:cs="Arial"/>
                <w:i/>
                <w:iCs/>
                <w:sz w:val="22"/>
                <w:szCs w:val="22"/>
              </w:rPr>
              <w:t>33696000-5 Reagentai ir kontrastiniai preparatai</w:t>
            </w:r>
            <w:r w:rsidR="00D66CD9">
              <w:rPr>
                <w:rFonts w:ascii="Arial" w:hAnsi="Arial" w:cs="Arial"/>
                <w:sz w:val="22"/>
                <w:szCs w:val="22"/>
              </w:rPr>
              <w:t>;</w:t>
            </w:r>
            <w:r w:rsidR="00D66CD9" w:rsidRPr="00B92178">
              <w:rPr>
                <w:rFonts w:ascii="Arial" w:hAnsi="Arial" w:cs="Arial"/>
                <w:sz w:val="22"/>
                <w:szCs w:val="22"/>
              </w:rPr>
              <w:t xml:space="preserve"> </w:t>
            </w:r>
            <w:r w:rsidR="00B92178" w:rsidRPr="00B92178">
              <w:rPr>
                <w:rFonts w:ascii="Arial" w:hAnsi="Arial" w:cs="Arial"/>
                <w:sz w:val="22"/>
                <w:szCs w:val="22"/>
              </w:rPr>
              <w:t xml:space="preserve">mėgintuvėlių asortimentą, atitinkantį BVPŽ kodą: </w:t>
            </w:r>
            <w:r w:rsidR="00B92178" w:rsidRPr="003B7670">
              <w:rPr>
                <w:rFonts w:ascii="Arial" w:hAnsi="Arial" w:cs="Arial"/>
                <w:i/>
                <w:iCs/>
                <w:sz w:val="22"/>
                <w:szCs w:val="22"/>
              </w:rPr>
              <w:t>33192500-7 Mėgintuvėliai</w:t>
            </w:r>
            <w:r w:rsidR="00D66CD9">
              <w:rPr>
                <w:rFonts w:ascii="Arial" w:hAnsi="Arial" w:cs="Arial"/>
                <w:sz w:val="22"/>
                <w:szCs w:val="22"/>
              </w:rPr>
              <w:t>;</w:t>
            </w:r>
            <w:r w:rsidR="00B92178" w:rsidRPr="00B92178">
              <w:rPr>
                <w:rFonts w:ascii="Arial" w:hAnsi="Arial" w:cs="Arial"/>
                <w:sz w:val="22"/>
                <w:szCs w:val="22"/>
              </w:rPr>
              <w:t xml:space="preserve">  laboratorinių pipečių ir priedų asortimentą, atitinkantį BVPŽ kodą: </w:t>
            </w:r>
            <w:r w:rsidR="00B92178" w:rsidRPr="003B7670">
              <w:rPr>
                <w:rFonts w:ascii="Arial" w:hAnsi="Arial" w:cs="Arial"/>
                <w:i/>
                <w:iCs/>
                <w:sz w:val="22"/>
                <w:szCs w:val="22"/>
              </w:rPr>
              <w:t>38437000-7 Laboratorinės pipetės ir priedai</w:t>
            </w:r>
            <w:r w:rsidR="00D66CD9">
              <w:rPr>
                <w:rFonts w:ascii="Arial" w:hAnsi="Arial" w:cs="Arial"/>
                <w:sz w:val="22"/>
                <w:szCs w:val="22"/>
              </w:rPr>
              <w:t>;</w:t>
            </w:r>
            <w:r w:rsidR="00D66CD9" w:rsidRPr="00B92178">
              <w:rPr>
                <w:rFonts w:ascii="Arial" w:hAnsi="Arial" w:cs="Arial"/>
                <w:sz w:val="22"/>
                <w:szCs w:val="22"/>
              </w:rPr>
              <w:t xml:space="preserve"> </w:t>
            </w:r>
            <w:r w:rsidR="00B92178" w:rsidRPr="00B92178">
              <w:rPr>
                <w:rFonts w:ascii="Arial" w:hAnsi="Arial" w:cs="Arial"/>
                <w:sz w:val="22"/>
                <w:szCs w:val="22"/>
              </w:rPr>
              <w:t xml:space="preserve">laboratorinių įrankių laikiklių asortimentą, atitinkantį BVPŽ kodą: </w:t>
            </w:r>
            <w:r w:rsidR="00B92178" w:rsidRPr="003B7670">
              <w:rPr>
                <w:rFonts w:ascii="Arial" w:hAnsi="Arial" w:cs="Arial"/>
                <w:i/>
                <w:iCs/>
                <w:sz w:val="22"/>
                <w:szCs w:val="22"/>
              </w:rPr>
              <w:t>42671100-1  Laboratorinių įrankių laikikliai</w:t>
            </w:r>
            <w:r w:rsidR="00613DE3">
              <w:rPr>
                <w:rFonts w:ascii="Arial" w:hAnsi="Arial" w:cs="Arial"/>
                <w:sz w:val="22"/>
                <w:szCs w:val="22"/>
              </w:rPr>
              <w:t>;</w:t>
            </w:r>
            <w:r w:rsidR="00B92178" w:rsidRPr="00B92178">
              <w:rPr>
                <w:rFonts w:ascii="Arial" w:hAnsi="Arial" w:cs="Arial"/>
                <w:sz w:val="22"/>
                <w:szCs w:val="22"/>
              </w:rPr>
              <w:t xml:space="preserve"> laboratorijų reikmenų iš stiklo asortimentą, atitinkantį BVPŽ kodą: </w:t>
            </w:r>
            <w:r w:rsidR="00B92178" w:rsidRPr="003B7670">
              <w:rPr>
                <w:rFonts w:ascii="Arial" w:hAnsi="Arial" w:cs="Arial"/>
                <w:i/>
                <w:iCs/>
                <w:sz w:val="22"/>
                <w:szCs w:val="22"/>
              </w:rPr>
              <w:t>33793000-5 Laboratorijų reikmenys iš stiklo</w:t>
            </w:r>
            <w:r w:rsidR="00B92178" w:rsidRPr="00B92178">
              <w:rPr>
                <w:rFonts w:ascii="Arial" w:hAnsi="Arial" w:cs="Arial"/>
                <w:sz w:val="22"/>
                <w:szCs w:val="22"/>
              </w:rPr>
              <w:t xml:space="preserve"> ir plastikinių gaminių asortimentą, atitinkantį BVPŽ kodą: </w:t>
            </w:r>
            <w:r w:rsidR="00B92178" w:rsidRPr="003B7670">
              <w:rPr>
                <w:rFonts w:ascii="Arial" w:hAnsi="Arial" w:cs="Arial"/>
                <w:i/>
                <w:iCs/>
                <w:sz w:val="22"/>
                <w:szCs w:val="22"/>
              </w:rPr>
              <w:t>19520000-7 Plastikiniai gaminiai</w:t>
            </w:r>
            <w:r>
              <w:rPr>
                <w:rFonts w:ascii="Arial" w:hAnsi="Arial" w:cs="Arial"/>
                <w:i/>
                <w:iCs/>
                <w:sz w:val="22"/>
                <w:szCs w:val="22"/>
              </w:rPr>
              <w:t>,</w:t>
            </w:r>
            <w:r w:rsidRPr="00F7453B">
              <w:rPr>
                <w:rFonts w:ascii="Arial" w:hAnsi="Arial" w:cs="Arial"/>
                <w:color w:val="000000"/>
                <w:kern w:val="2"/>
                <w:sz w:val="22"/>
                <w:szCs w:val="22"/>
                <w:shd w:val="clear" w:color="auto" w:fill="FFFFFF"/>
              </w:rPr>
              <w:t xml:space="preserve"> bus apmokama ne didesnėmis nei užsakymo pateikimo dieną Tiekėjo </w:t>
            </w:r>
            <w:r w:rsidRPr="006D12B8">
              <w:rPr>
                <w:rFonts w:ascii="Arial" w:hAnsi="Arial" w:cs="Arial"/>
                <w:sz w:val="22"/>
                <w:szCs w:val="22"/>
              </w:rPr>
              <w:t>pasiūlytame viešai skelbiamame elektroniniame prekių kataloge</w:t>
            </w:r>
            <w:r w:rsidRPr="00F7453B">
              <w:rPr>
                <w:rFonts w:ascii="Arial" w:hAnsi="Arial" w:cs="Arial"/>
                <w:color w:val="000000"/>
                <w:kern w:val="2"/>
                <w:sz w:val="22"/>
                <w:szCs w:val="22"/>
                <w:shd w:val="clear" w:color="auto" w:fill="FFFFFF"/>
              </w:rPr>
              <w:t xml:space="preserve"> </w:t>
            </w:r>
            <w:r w:rsidRPr="006D12B8">
              <w:rPr>
                <w:rFonts w:ascii="Arial" w:hAnsi="Arial" w:cs="Arial"/>
                <w:sz w:val="22"/>
                <w:szCs w:val="22"/>
              </w:rPr>
              <w:t xml:space="preserve">ar interneto svetainėje </w:t>
            </w:r>
            <w:r w:rsidRPr="00F7453B">
              <w:rPr>
                <w:rFonts w:ascii="Arial" w:hAnsi="Arial" w:cs="Arial"/>
                <w:color w:val="000000"/>
                <w:kern w:val="2"/>
                <w:sz w:val="22"/>
                <w:szCs w:val="22"/>
                <w:shd w:val="clear" w:color="auto" w:fill="FFFFFF"/>
              </w:rPr>
              <w:t>(įskaitant elektronines parduotuves)</w:t>
            </w:r>
            <w:r>
              <w:rPr>
                <w:rFonts w:ascii="Arial" w:hAnsi="Arial" w:cs="Arial"/>
                <w:color w:val="000000"/>
                <w:kern w:val="2"/>
                <w:sz w:val="22"/>
                <w:szCs w:val="22"/>
                <w:shd w:val="clear" w:color="auto" w:fill="FFFFFF"/>
              </w:rPr>
              <w:t xml:space="preserve">, </w:t>
            </w:r>
            <w:r w:rsidRPr="00F7453B">
              <w:rPr>
                <w:rFonts w:ascii="Arial" w:hAnsi="Arial" w:cs="Arial"/>
                <w:color w:val="000000"/>
                <w:kern w:val="2"/>
                <w:sz w:val="22"/>
                <w:szCs w:val="22"/>
                <w:shd w:val="clear" w:color="auto" w:fill="FFFFFF"/>
              </w:rPr>
              <w:t>ar prekybos vietoje galiojančiomis kainomis</w:t>
            </w:r>
            <w:r>
              <w:rPr>
                <w:rFonts w:ascii="Arial" w:hAnsi="Arial" w:cs="Arial"/>
                <w:color w:val="000000"/>
                <w:kern w:val="2"/>
                <w:sz w:val="22"/>
                <w:szCs w:val="22"/>
                <w:shd w:val="clear" w:color="auto" w:fill="FFFFFF"/>
              </w:rPr>
              <w:t xml:space="preserve"> (t. y. taikoma mažiausia kaina)</w:t>
            </w:r>
            <w:r w:rsidRPr="00F7453B">
              <w:rPr>
                <w:rFonts w:ascii="Arial" w:hAnsi="Arial" w:cs="Arial"/>
                <w:color w:val="000000"/>
                <w:kern w:val="2"/>
                <w:sz w:val="22"/>
                <w:szCs w:val="22"/>
                <w:shd w:val="clear" w:color="auto" w:fill="FFFFFF"/>
              </w:rPr>
              <w:t xml:space="preserve">, pritaikant Sutarties priede Nr. </w:t>
            </w:r>
            <w:r>
              <w:rPr>
                <w:rFonts w:ascii="Arial" w:hAnsi="Arial" w:cs="Arial"/>
                <w:color w:val="000000"/>
                <w:kern w:val="2"/>
                <w:sz w:val="22"/>
                <w:szCs w:val="22"/>
                <w:shd w:val="clear" w:color="auto" w:fill="FFFFFF"/>
              </w:rPr>
              <w:t>2</w:t>
            </w:r>
            <w:r w:rsidRPr="00F7453B">
              <w:rPr>
                <w:rFonts w:ascii="Arial" w:hAnsi="Arial" w:cs="Arial"/>
                <w:color w:val="000000"/>
                <w:kern w:val="2"/>
                <w:sz w:val="22"/>
                <w:szCs w:val="22"/>
                <w:shd w:val="clear" w:color="auto" w:fill="FFFFFF"/>
              </w:rPr>
              <w:t xml:space="preserve"> </w:t>
            </w:r>
            <w:r>
              <w:rPr>
                <w:rFonts w:ascii="Arial" w:hAnsi="Arial" w:cs="Arial"/>
                <w:color w:val="000000"/>
                <w:kern w:val="2"/>
                <w:sz w:val="22"/>
                <w:szCs w:val="22"/>
                <w:shd w:val="clear" w:color="auto" w:fill="FFFFFF"/>
              </w:rPr>
              <w:t>„</w:t>
            </w:r>
            <w:r w:rsidRPr="006D12B8">
              <w:rPr>
                <w:rFonts w:ascii="Arial" w:eastAsia="Arial" w:hAnsi="Arial" w:cs="Arial"/>
                <w:kern w:val="2"/>
                <w:sz w:val="22"/>
                <w:szCs w:val="22"/>
              </w:rPr>
              <w:t xml:space="preserve">Tiekėjo pasiūlymas </w:t>
            </w:r>
            <w:r w:rsidR="003A371A">
              <w:rPr>
                <w:rFonts w:ascii="Arial" w:eastAsia="Arial" w:hAnsi="Arial" w:cs="Arial"/>
                <w:kern w:val="2"/>
                <w:sz w:val="22"/>
                <w:szCs w:val="22"/>
              </w:rPr>
              <w:t xml:space="preserve">ir jo </w:t>
            </w:r>
            <w:r w:rsidRPr="003A371A">
              <w:rPr>
                <w:rFonts w:ascii="Arial" w:eastAsia="Arial" w:hAnsi="Arial" w:cs="Arial"/>
                <w:kern w:val="2"/>
                <w:sz w:val="22"/>
                <w:szCs w:val="22"/>
              </w:rPr>
              <w:t>pried</w:t>
            </w:r>
            <w:r w:rsidR="003A371A">
              <w:rPr>
                <w:rFonts w:ascii="Arial" w:eastAsia="Arial" w:hAnsi="Arial" w:cs="Arial"/>
                <w:kern w:val="2"/>
                <w:sz w:val="22"/>
                <w:szCs w:val="22"/>
              </w:rPr>
              <w:t>as</w:t>
            </w:r>
            <w:r w:rsidRPr="006D12B8">
              <w:rPr>
                <w:rFonts w:ascii="Arial" w:eastAsia="Arial" w:hAnsi="Arial" w:cs="Arial"/>
                <w:kern w:val="2"/>
                <w:sz w:val="22"/>
                <w:szCs w:val="22"/>
              </w:rPr>
              <w:t xml:space="preserve"> „Įkainiai“</w:t>
            </w:r>
            <w:r>
              <w:rPr>
                <w:rFonts w:ascii="Arial" w:eastAsia="Arial" w:hAnsi="Arial" w:cs="Arial"/>
                <w:kern w:val="2"/>
                <w:sz w:val="22"/>
                <w:szCs w:val="22"/>
              </w:rPr>
              <w:t xml:space="preserve"> </w:t>
            </w:r>
            <w:r w:rsidRPr="00F7453B">
              <w:rPr>
                <w:rFonts w:ascii="Arial" w:hAnsi="Arial" w:cs="Arial"/>
                <w:color w:val="000000"/>
                <w:kern w:val="2"/>
                <w:sz w:val="22"/>
                <w:szCs w:val="22"/>
                <w:shd w:val="clear" w:color="auto" w:fill="FFFFFF"/>
              </w:rPr>
              <w:t xml:space="preserve">nurodytą </w:t>
            </w:r>
            <w:r w:rsidRPr="00157FF9">
              <w:rPr>
                <w:rFonts w:ascii="Arial" w:hAnsi="Arial" w:cs="Arial"/>
                <w:color w:val="4472C4" w:themeColor="accent5"/>
                <w:kern w:val="2"/>
                <w:sz w:val="22"/>
                <w:szCs w:val="22"/>
                <w:shd w:val="clear" w:color="auto" w:fill="FFFFFF"/>
              </w:rPr>
              <w:t>[nurodyti dydį, procentais]</w:t>
            </w:r>
            <w:r w:rsidRPr="00F7453B">
              <w:rPr>
                <w:rFonts w:ascii="Arial" w:hAnsi="Arial" w:cs="Arial"/>
                <w:color w:val="000000"/>
                <w:kern w:val="2"/>
                <w:sz w:val="22"/>
                <w:szCs w:val="22"/>
                <w:shd w:val="clear" w:color="auto" w:fill="FFFFFF"/>
              </w:rPr>
              <w:t xml:space="preserve"> nuolaidą arba Prekių užsakymo metu Tiekėjo taikomą nuolaidą (taikoma ta nuolaida, kuri Prekių užsakymo pateikimo dieną yra didesnė kiekvienai perkamai Prekei atskirai);</w:t>
            </w:r>
          </w:p>
          <w:p w14:paraId="59BBE402" w14:textId="77777777" w:rsidR="00145B84" w:rsidRPr="00F7453B" w:rsidRDefault="00145B84" w:rsidP="00145B84">
            <w:pPr>
              <w:jc w:val="both"/>
              <w:rPr>
                <w:rFonts w:ascii="Arial" w:hAnsi="Arial" w:cs="Arial"/>
                <w:color w:val="000000"/>
                <w:kern w:val="2"/>
                <w:sz w:val="22"/>
                <w:szCs w:val="22"/>
                <w:shd w:val="clear" w:color="auto" w:fill="FFFFFF"/>
              </w:rPr>
            </w:pPr>
          </w:p>
          <w:p w14:paraId="2284A7B8" w14:textId="2A4A8911" w:rsidR="00F00C14" w:rsidRPr="003B7670" w:rsidRDefault="00145B84" w:rsidP="00145B84">
            <w:pPr>
              <w:jc w:val="both"/>
              <w:rPr>
                <w:rFonts w:ascii="Arial" w:hAnsi="Arial" w:cs="Arial"/>
                <w:color w:val="000000"/>
                <w:kern w:val="2"/>
                <w:sz w:val="22"/>
                <w:szCs w:val="22"/>
                <w:shd w:val="clear" w:color="auto" w:fill="FFFFFF"/>
              </w:rPr>
            </w:pPr>
            <w:r w:rsidRPr="00F7453B">
              <w:rPr>
                <w:rFonts w:ascii="Arial" w:hAnsi="Arial" w:cs="Arial"/>
                <w:color w:val="000000"/>
                <w:kern w:val="2"/>
                <w:sz w:val="22"/>
                <w:szCs w:val="22"/>
                <w:shd w:val="clear" w:color="auto" w:fill="FFFFFF"/>
              </w:rPr>
              <w:t xml:space="preserve">-už Sutarties priede Nr. </w:t>
            </w:r>
            <w:r>
              <w:rPr>
                <w:rFonts w:ascii="Arial" w:hAnsi="Arial" w:cs="Arial"/>
                <w:color w:val="000000"/>
                <w:kern w:val="2"/>
                <w:sz w:val="22"/>
                <w:szCs w:val="22"/>
                <w:shd w:val="clear" w:color="auto" w:fill="FFFFFF"/>
              </w:rPr>
              <w:t>2</w:t>
            </w:r>
            <w:r w:rsidRPr="00F7453B">
              <w:rPr>
                <w:rFonts w:ascii="Arial" w:hAnsi="Arial" w:cs="Arial"/>
                <w:color w:val="000000"/>
                <w:kern w:val="2"/>
                <w:sz w:val="22"/>
                <w:szCs w:val="22"/>
                <w:shd w:val="clear" w:color="auto" w:fill="FFFFFF"/>
              </w:rPr>
              <w:t xml:space="preserve"> </w:t>
            </w:r>
            <w:r>
              <w:rPr>
                <w:rFonts w:ascii="Arial" w:hAnsi="Arial" w:cs="Arial"/>
                <w:color w:val="000000"/>
                <w:kern w:val="2"/>
                <w:sz w:val="22"/>
                <w:szCs w:val="22"/>
                <w:shd w:val="clear" w:color="auto" w:fill="FFFFFF"/>
              </w:rPr>
              <w:t>„</w:t>
            </w:r>
            <w:r w:rsidRPr="006D12B8">
              <w:rPr>
                <w:rFonts w:ascii="Arial" w:eastAsia="Arial" w:hAnsi="Arial" w:cs="Arial"/>
                <w:kern w:val="2"/>
                <w:sz w:val="22"/>
                <w:szCs w:val="22"/>
              </w:rPr>
              <w:t xml:space="preserve">Tiekėjo pasiūlymas </w:t>
            </w:r>
            <w:r w:rsidR="003A371A">
              <w:rPr>
                <w:rFonts w:ascii="Arial" w:eastAsia="Arial" w:hAnsi="Arial" w:cs="Arial"/>
                <w:kern w:val="2"/>
                <w:sz w:val="22"/>
                <w:szCs w:val="22"/>
              </w:rPr>
              <w:t>ir jo</w:t>
            </w:r>
            <w:r w:rsidRPr="00A37688">
              <w:rPr>
                <w:rFonts w:ascii="Arial" w:eastAsia="Arial" w:hAnsi="Arial" w:cs="Arial"/>
                <w:kern w:val="2"/>
                <w:sz w:val="22"/>
                <w:szCs w:val="22"/>
              </w:rPr>
              <w:t xml:space="preserve"> pried</w:t>
            </w:r>
            <w:r w:rsidR="003A371A">
              <w:rPr>
                <w:rFonts w:ascii="Arial" w:eastAsia="Arial" w:hAnsi="Arial" w:cs="Arial"/>
                <w:kern w:val="2"/>
                <w:sz w:val="22"/>
                <w:szCs w:val="22"/>
              </w:rPr>
              <w:t>as</w:t>
            </w:r>
            <w:r w:rsidRPr="006D12B8">
              <w:rPr>
                <w:rFonts w:ascii="Arial" w:eastAsia="Arial" w:hAnsi="Arial" w:cs="Arial"/>
                <w:kern w:val="2"/>
                <w:sz w:val="22"/>
                <w:szCs w:val="22"/>
              </w:rPr>
              <w:t xml:space="preserve"> „Įkainiai“</w:t>
            </w:r>
            <w:r>
              <w:rPr>
                <w:rFonts w:ascii="Arial" w:eastAsia="Arial" w:hAnsi="Arial" w:cs="Arial"/>
                <w:kern w:val="2"/>
                <w:sz w:val="22"/>
                <w:szCs w:val="22"/>
              </w:rPr>
              <w:t xml:space="preserve"> </w:t>
            </w:r>
            <w:r w:rsidRPr="00F7453B">
              <w:rPr>
                <w:rFonts w:ascii="Arial" w:hAnsi="Arial" w:cs="Arial"/>
                <w:color w:val="000000"/>
                <w:kern w:val="2"/>
                <w:sz w:val="22"/>
                <w:szCs w:val="22"/>
                <w:shd w:val="clear" w:color="auto" w:fill="FFFFFF"/>
              </w:rPr>
              <w:t xml:space="preserve">nurodytas Prekes bus apmokama ne didesniais nei Sutarties priede Nr. </w:t>
            </w:r>
            <w:r>
              <w:rPr>
                <w:rFonts w:ascii="Arial" w:hAnsi="Arial" w:cs="Arial"/>
                <w:color w:val="000000"/>
                <w:kern w:val="2"/>
                <w:sz w:val="22"/>
                <w:szCs w:val="22"/>
                <w:shd w:val="clear" w:color="auto" w:fill="FFFFFF"/>
              </w:rPr>
              <w:t>2</w:t>
            </w:r>
            <w:r w:rsidRPr="00F7453B">
              <w:rPr>
                <w:rFonts w:ascii="Arial" w:hAnsi="Arial" w:cs="Arial"/>
                <w:color w:val="000000"/>
                <w:kern w:val="2"/>
                <w:sz w:val="22"/>
                <w:szCs w:val="22"/>
                <w:shd w:val="clear" w:color="auto" w:fill="FFFFFF"/>
              </w:rPr>
              <w:t xml:space="preserve"> </w:t>
            </w:r>
            <w:r>
              <w:rPr>
                <w:rFonts w:ascii="Arial" w:hAnsi="Arial" w:cs="Arial"/>
                <w:color w:val="000000"/>
                <w:kern w:val="2"/>
                <w:sz w:val="22"/>
                <w:szCs w:val="22"/>
                <w:shd w:val="clear" w:color="auto" w:fill="FFFFFF"/>
              </w:rPr>
              <w:t>„</w:t>
            </w:r>
            <w:r w:rsidRPr="006D12B8">
              <w:rPr>
                <w:rFonts w:ascii="Arial" w:eastAsia="Arial" w:hAnsi="Arial" w:cs="Arial"/>
                <w:kern w:val="2"/>
                <w:sz w:val="22"/>
                <w:szCs w:val="22"/>
              </w:rPr>
              <w:t xml:space="preserve">Tiekėjo pasiūlymas </w:t>
            </w:r>
            <w:r w:rsidR="003A371A">
              <w:rPr>
                <w:rFonts w:ascii="Arial" w:eastAsia="Arial" w:hAnsi="Arial" w:cs="Arial"/>
                <w:kern w:val="2"/>
                <w:sz w:val="22"/>
                <w:szCs w:val="22"/>
              </w:rPr>
              <w:t>ir jo</w:t>
            </w:r>
            <w:r w:rsidR="003A371A" w:rsidRPr="003A371A">
              <w:rPr>
                <w:rFonts w:ascii="Arial" w:eastAsia="Arial" w:hAnsi="Arial" w:cs="Arial"/>
                <w:kern w:val="2"/>
                <w:sz w:val="22"/>
                <w:szCs w:val="22"/>
              </w:rPr>
              <w:t xml:space="preserve"> </w:t>
            </w:r>
            <w:r w:rsidRPr="003A371A">
              <w:rPr>
                <w:rFonts w:ascii="Arial" w:eastAsia="Arial" w:hAnsi="Arial" w:cs="Arial"/>
                <w:kern w:val="2"/>
                <w:sz w:val="22"/>
                <w:szCs w:val="22"/>
              </w:rPr>
              <w:t>pried</w:t>
            </w:r>
            <w:r w:rsidR="003A371A">
              <w:rPr>
                <w:rFonts w:ascii="Arial" w:eastAsia="Arial" w:hAnsi="Arial" w:cs="Arial"/>
                <w:kern w:val="2"/>
                <w:sz w:val="22"/>
                <w:szCs w:val="22"/>
              </w:rPr>
              <w:t>as</w:t>
            </w:r>
            <w:r w:rsidRPr="006D12B8">
              <w:rPr>
                <w:rFonts w:ascii="Arial" w:eastAsia="Arial" w:hAnsi="Arial" w:cs="Arial"/>
                <w:kern w:val="2"/>
                <w:sz w:val="22"/>
                <w:szCs w:val="22"/>
              </w:rPr>
              <w:t xml:space="preserve"> „Įkainiai“</w:t>
            </w:r>
            <w:r>
              <w:rPr>
                <w:rFonts w:ascii="Arial" w:eastAsia="Arial" w:hAnsi="Arial" w:cs="Arial"/>
                <w:kern w:val="2"/>
                <w:sz w:val="22"/>
                <w:szCs w:val="22"/>
              </w:rPr>
              <w:t xml:space="preserve"> </w:t>
            </w:r>
            <w:r w:rsidRPr="00F7453B">
              <w:rPr>
                <w:rFonts w:ascii="Arial" w:hAnsi="Arial" w:cs="Arial"/>
                <w:color w:val="000000"/>
                <w:kern w:val="2"/>
                <w:sz w:val="22"/>
                <w:szCs w:val="22"/>
                <w:shd w:val="clear" w:color="auto" w:fill="FFFFFF"/>
              </w:rPr>
              <w:t xml:space="preserve">nurodytais įkainiais, pritaikant Sutarties priede Nr. </w:t>
            </w:r>
            <w:r>
              <w:rPr>
                <w:rFonts w:ascii="Arial" w:hAnsi="Arial" w:cs="Arial"/>
                <w:color w:val="000000"/>
                <w:kern w:val="2"/>
                <w:sz w:val="22"/>
                <w:szCs w:val="22"/>
                <w:shd w:val="clear" w:color="auto" w:fill="FFFFFF"/>
              </w:rPr>
              <w:t>2</w:t>
            </w:r>
            <w:r w:rsidRPr="00F7453B">
              <w:rPr>
                <w:rFonts w:ascii="Arial" w:hAnsi="Arial" w:cs="Arial"/>
                <w:color w:val="000000"/>
                <w:kern w:val="2"/>
                <w:sz w:val="22"/>
                <w:szCs w:val="22"/>
                <w:shd w:val="clear" w:color="auto" w:fill="FFFFFF"/>
              </w:rPr>
              <w:t xml:space="preserve"> </w:t>
            </w:r>
            <w:r>
              <w:rPr>
                <w:rFonts w:ascii="Arial" w:hAnsi="Arial" w:cs="Arial"/>
                <w:color w:val="000000"/>
                <w:kern w:val="2"/>
                <w:sz w:val="22"/>
                <w:szCs w:val="22"/>
                <w:shd w:val="clear" w:color="auto" w:fill="FFFFFF"/>
              </w:rPr>
              <w:t>„</w:t>
            </w:r>
            <w:r w:rsidRPr="006D12B8">
              <w:rPr>
                <w:rFonts w:ascii="Arial" w:eastAsia="Arial" w:hAnsi="Arial" w:cs="Arial"/>
                <w:kern w:val="2"/>
                <w:sz w:val="22"/>
                <w:szCs w:val="22"/>
              </w:rPr>
              <w:t>Tiekėjo pasiūlymas su priedu „Įkainiai“</w:t>
            </w:r>
            <w:r>
              <w:rPr>
                <w:rFonts w:ascii="Arial" w:eastAsia="Arial" w:hAnsi="Arial" w:cs="Arial"/>
                <w:kern w:val="2"/>
                <w:sz w:val="22"/>
                <w:szCs w:val="22"/>
              </w:rPr>
              <w:t xml:space="preserve"> </w:t>
            </w:r>
            <w:r w:rsidRPr="00F7453B">
              <w:rPr>
                <w:rFonts w:ascii="Arial" w:hAnsi="Arial" w:cs="Arial"/>
                <w:color w:val="000000"/>
                <w:kern w:val="2"/>
                <w:sz w:val="22"/>
                <w:szCs w:val="22"/>
                <w:shd w:val="clear" w:color="auto" w:fill="FFFFFF"/>
              </w:rPr>
              <w:t xml:space="preserve">nurodytą </w:t>
            </w:r>
            <w:r w:rsidRPr="00157FF9">
              <w:rPr>
                <w:rFonts w:ascii="Arial" w:hAnsi="Arial" w:cs="Arial"/>
                <w:color w:val="4472C4" w:themeColor="accent5"/>
                <w:kern w:val="2"/>
                <w:sz w:val="22"/>
                <w:szCs w:val="22"/>
                <w:shd w:val="clear" w:color="auto" w:fill="FFFFFF"/>
              </w:rPr>
              <w:t xml:space="preserve">[nurodyti dydį, procentais] </w:t>
            </w:r>
            <w:r w:rsidRPr="00F7453B">
              <w:rPr>
                <w:rFonts w:ascii="Arial" w:hAnsi="Arial" w:cs="Arial"/>
                <w:color w:val="000000"/>
                <w:kern w:val="2"/>
                <w:sz w:val="22"/>
                <w:szCs w:val="22"/>
                <w:shd w:val="clear" w:color="auto" w:fill="FFFFFF"/>
              </w:rPr>
              <w:t xml:space="preserve">nuolaidą arba Prekių užsakymo metu Tiekėjo taikomą nuolaidą (taikoma ta nuolaida, kuri Prekių užsakymo pateikimo dieną yra didesnė kiekvienai Perkamai prekei atskirai) </w:t>
            </w:r>
            <w:r w:rsidRPr="00157FF9">
              <w:rPr>
                <w:rFonts w:ascii="Arial" w:hAnsi="Arial" w:cs="Arial"/>
                <w:b/>
                <w:bCs/>
                <w:color w:val="000000"/>
                <w:kern w:val="2"/>
                <w:sz w:val="22"/>
                <w:szCs w:val="22"/>
                <w:shd w:val="clear" w:color="auto" w:fill="FFFFFF"/>
              </w:rPr>
              <w:t>arba</w:t>
            </w:r>
            <w:r w:rsidRPr="00F7453B">
              <w:rPr>
                <w:rFonts w:ascii="Arial" w:hAnsi="Arial" w:cs="Arial"/>
                <w:color w:val="000000"/>
                <w:kern w:val="2"/>
                <w:sz w:val="22"/>
                <w:szCs w:val="22"/>
                <w:shd w:val="clear" w:color="auto" w:fill="FFFFFF"/>
              </w:rPr>
              <w:t>, jei užsakymo pateikimo dieną šių Prekių kaina bus mažesnė Tiekėjo viešai skelbiam</w:t>
            </w:r>
            <w:r>
              <w:rPr>
                <w:rFonts w:ascii="Arial" w:hAnsi="Arial" w:cs="Arial"/>
                <w:color w:val="000000"/>
                <w:kern w:val="2"/>
                <w:sz w:val="22"/>
                <w:szCs w:val="22"/>
                <w:shd w:val="clear" w:color="auto" w:fill="FFFFFF"/>
              </w:rPr>
              <w:t xml:space="preserve">ame </w:t>
            </w:r>
            <w:r w:rsidRPr="006D12B8">
              <w:rPr>
                <w:rFonts w:ascii="Arial" w:hAnsi="Arial" w:cs="Arial"/>
                <w:sz w:val="22"/>
                <w:szCs w:val="22"/>
              </w:rPr>
              <w:t>elektroniniame prekių kataloge</w:t>
            </w:r>
            <w:r>
              <w:rPr>
                <w:rFonts w:ascii="Arial" w:hAnsi="Arial" w:cs="Arial"/>
                <w:sz w:val="22"/>
                <w:szCs w:val="22"/>
              </w:rPr>
              <w:t xml:space="preserve"> ar</w:t>
            </w:r>
            <w:r w:rsidRPr="00F7453B">
              <w:rPr>
                <w:rFonts w:ascii="Arial" w:hAnsi="Arial" w:cs="Arial"/>
                <w:color w:val="000000"/>
                <w:kern w:val="2"/>
                <w:sz w:val="22"/>
                <w:szCs w:val="22"/>
                <w:shd w:val="clear" w:color="auto" w:fill="FFFFFF"/>
              </w:rPr>
              <w:t xml:space="preserve"> interneto svetainėje (įskaitant elektronines parduotuves)</w:t>
            </w:r>
            <w:r>
              <w:rPr>
                <w:rFonts w:ascii="Arial" w:hAnsi="Arial" w:cs="Arial"/>
                <w:color w:val="000000"/>
                <w:kern w:val="2"/>
                <w:sz w:val="22"/>
                <w:szCs w:val="22"/>
                <w:shd w:val="clear" w:color="auto" w:fill="FFFFFF"/>
              </w:rPr>
              <w:t>,</w:t>
            </w:r>
            <w:r w:rsidRPr="00F7453B">
              <w:rPr>
                <w:rFonts w:ascii="Arial" w:hAnsi="Arial" w:cs="Arial"/>
                <w:color w:val="000000"/>
                <w:kern w:val="2"/>
                <w:sz w:val="22"/>
                <w:szCs w:val="22"/>
                <w:shd w:val="clear" w:color="auto" w:fill="FFFFFF"/>
              </w:rPr>
              <w:t xml:space="preserve"> ar prekybos vietoje, bus taikoma </w:t>
            </w:r>
            <w:r>
              <w:rPr>
                <w:rFonts w:ascii="Arial" w:hAnsi="Arial" w:cs="Arial"/>
                <w:color w:val="000000"/>
                <w:kern w:val="2"/>
                <w:sz w:val="22"/>
                <w:szCs w:val="22"/>
                <w:shd w:val="clear" w:color="auto" w:fill="FFFFFF"/>
              </w:rPr>
              <w:t xml:space="preserve">mažiausia </w:t>
            </w:r>
            <w:r w:rsidRPr="00F7453B">
              <w:rPr>
                <w:rFonts w:ascii="Arial" w:hAnsi="Arial" w:cs="Arial"/>
                <w:color w:val="000000"/>
                <w:kern w:val="2"/>
                <w:sz w:val="22"/>
                <w:szCs w:val="22"/>
                <w:shd w:val="clear" w:color="auto" w:fill="FFFFFF"/>
              </w:rPr>
              <w:t>kaina nurodyta</w:t>
            </w:r>
            <w:r>
              <w:rPr>
                <w:rFonts w:ascii="Arial" w:hAnsi="Arial" w:cs="Arial"/>
                <w:color w:val="000000"/>
                <w:kern w:val="2"/>
                <w:sz w:val="22"/>
                <w:szCs w:val="22"/>
                <w:shd w:val="clear" w:color="auto" w:fill="FFFFFF"/>
              </w:rPr>
              <w:t xml:space="preserve"> </w:t>
            </w:r>
            <w:r w:rsidRPr="006D12B8">
              <w:rPr>
                <w:rFonts w:ascii="Arial" w:hAnsi="Arial" w:cs="Arial"/>
                <w:sz w:val="22"/>
                <w:szCs w:val="22"/>
              </w:rPr>
              <w:t>elektroniniame prekių kataloge</w:t>
            </w:r>
            <w:r>
              <w:rPr>
                <w:rFonts w:ascii="Arial" w:hAnsi="Arial" w:cs="Arial"/>
                <w:sz w:val="22"/>
                <w:szCs w:val="22"/>
              </w:rPr>
              <w:t xml:space="preserve"> ar</w:t>
            </w:r>
            <w:r w:rsidRPr="00F7453B">
              <w:rPr>
                <w:rFonts w:ascii="Arial" w:hAnsi="Arial" w:cs="Arial"/>
                <w:color w:val="000000"/>
                <w:kern w:val="2"/>
                <w:sz w:val="22"/>
                <w:szCs w:val="22"/>
                <w:shd w:val="clear" w:color="auto" w:fill="FFFFFF"/>
              </w:rPr>
              <w:t xml:space="preserve"> interneto svetainėje (įskaitant elektronines parduotuves)</w:t>
            </w:r>
            <w:r>
              <w:rPr>
                <w:rFonts w:ascii="Arial" w:hAnsi="Arial" w:cs="Arial"/>
                <w:color w:val="000000"/>
                <w:kern w:val="2"/>
                <w:sz w:val="22"/>
                <w:szCs w:val="22"/>
                <w:shd w:val="clear" w:color="auto" w:fill="FFFFFF"/>
              </w:rPr>
              <w:t>,</w:t>
            </w:r>
            <w:r w:rsidRPr="00F7453B">
              <w:rPr>
                <w:rFonts w:ascii="Arial" w:hAnsi="Arial" w:cs="Arial"/>
                <w:color w:val="000000"/>
                <w:kern w:val="2"/>
                <w:sz w:val="22"/>
                <w:szCs w:val="22"/>
                <w:shd w:val="clear" w:color="auto" w:fill="FFFFFF"/>
              </w:rPr>
              <w:t xml:space="preserve"> ar prekybos vietoje, pritaikant Sutarties priede Nr. </w:t>
            </w:r>
            <w:r>
              <w:rPr>
                <w:rFonts w:ascii="Arial" w:hAnsi="Arial" w:cs="Arial"/>
                <w:color w:val="000000"/>
                <w:kern w:val="2"/>
                <w:sz w:val="22"/>
                <w:szCs w:val="22"/>
                <w:shd w:val="clear" w:color="auto" w:fill="FFFFFF"/>
              </w:rPr>
              <w:t>2</w:t>
            </w:r>
            <w:r w:rsidRPr="00F7453B">
              <w:rPr>
                <w:rFonts w:ascii="Arial" w:hAnsi="Arial" w:cs="Arial"/>
                <w:color w:val="000000"/>
                <w:kern w:val="2"/>
                <w:sz w:val="22"/>
                <w:szCs w:val="22"/>
                <w:shd w:val="clear" w:color="auto" w:fill="FFFFFF"/>
              </w:rPr>
              <w:t xml:space="preserve"> </w:t>
            </w:r>
            <w:r>
              <w:rPr>
                <w:rFonts w:ascii="Arial" w:hAnsi="Arial" w:cs="Arial"/>
                <w:color w:val="000000"/>
                <w:kern w:val="2"/>
                <w:sz w:val="22"/>
                <w:szCs w:val="22"/>
                <w:shd w:val="clear" w:color="auto" w:fill="FFFFFF"/>
              </w:rPr>
              <w:t>„</w:t>
            </w:r>
            <w:r w:rsidRPr="006D12B8">
              <w:rPr>
                <w:rFonts w:ascii="Arial" w:eastAsia="Arial" w:hAnsi="Arial" w:cs="Arial"/>
                <w:kern w:val="2"/>
                <w:sz w:val="22"/>
                <w:szCs w:val="22"/>
              </w:rPr>
              <w:t>Tiekėjo pasiūlymas su priedu „Įkainiai“</w:t>
            </w:r>
            <w:r>
              <w:rPr>
                <w:rFonts w:ascii="Arial" w:eastAsia="Arial" w:hAnsi="Arial" w:cs="Arial"/>
                <w:kern w:val="2"/>
                <w:sz w:val="22"/>
                <w:szCs w:val="22"/>
              </w:rPr>
              <w:t xml:space="preserve"> </w:t>
            </w:r>
            <w:r w:rsidRPr="00F7453B">
              <w:rPr>
                <w:rFonts w:ascii="Arial" w:hAnsi="Arial" w:cs="Arial"/>
                <w:color w:val="000000"/>
                <w:kern w:val="2"/>
                <w:sz w:val="22"/>
                <w:szCs w:val="22"/>
                <w:shd w:val="clear" w:color="auto" w:fill="FFFFFF"/>
              </w:rPr>
              <w:t xml:space="preserve">nurodytą </w:t>
            </w:r>
            <w:r w:rsidRPr="00157FF9">
              <w:rPr>
                <w:rFonts w:ascii="Arial" w:hAnsi="Arial" w:cs="Arial"/>
                <w:color w:val="4472C4" w:themeColor="accent5"/>
                <w:kern w:val="2"/>
                <w:sz w:val="22"/>
                <w:szCs w:val="22"/>
                <w:shd w:val="clear" w:color="auto" w:fill="FFFFFF"/>
              </w:rPr>
              <w:t xml:space="preserve">[nurodyti dydį, procentais] </w:t>
            </w:r>
            <w:r w:rsidRPr="00F7453B">
              <w:rPr>
                <w:rFonts w:ascii="Arial" w:hAnsi="Arial" w:cs="Arial"/>
                <w:color w:val="000000"/>
                <w:kern w:val="2"/>
                <w:sz w:val="22"/>
                <w:szCs w:val="22"/>
                <w:shd w:val="clear" w:color="auto" w:fill="FFFFFF"/>
              </w:rPr>
              <w:t>nuolaidą arba Prekių užsakymo metu Tiekėjo taikomą nuolaidą (taikoma ta nuolaida, kuri Prekių užsakymo pateikimo dieną yra didesnė kiekvienai perkamai Prekei atskirai).</w:t>
            </w:r>
          </w:p>
        </w:tc>
      </w:tr>
      <w:tr w:rsidR="00F00C14"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1AA580B8" w:rsidR="00F00C14" w:rsidRPr="003B7670" w:rsidRDefault="00F00C14" w:rsidP="003050A3">
            <w:pPr>
              <w:jc w:val="both"/>
              <w:rPr>
                <w:rFonts w:ascii="Arial" w:hAnsi="Arial" w:cs="Arial"/>
                <w:sz w:val="22"/>
                <w:szCs w:val="22"/>
              </w:rPr>
            </w:pPr>
            <w:r w:rsidRPr="03352729">
              <w:rPr>
                <w:rFonts w:ascii="Arial" w:eastAsia="Arial" w:hAnsi="Arial" w:cs="Arial"/>
                <w:kern w:val="2"/>
                <w:sz w:val="22"/>
                <w:szCs w:val="22"/>
              </w:rPr>
              <w:t>Netaikoma</w:t>
            </w:r>
          </w:p>
        </w:tc>
      </w:tr>
      <w:tr w:rsidR="00F00C14"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2BC9B21"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r w:rsidRPr="03352729">
              <w:rPr>
                <w:rFonts w:ascii="Arial" w:eastAsia="Arial" w:hAnsi="Arial" w:cs="Arial"/>
                <w:color w:val="000000"/>
                <w:kern w:val="2"/>
                <w:sz w:val="22"/>
                <w:szCs w:val="22"/>
                <w:shd w:val="clear" w:color="auto" w:fill="FFFFFF"/>
              </w:rPr>
              <w:t xml:space="preserve"> </w:t>
            </w:r>
          </w:p>
        </w:tc>
      </w:tr>
      <w:tr w:rsidR="00F00C14" w14:paraId="151B8016" w14:textId="77777777" w:rsidTr="34A2C303">
        <w:trPr>
          <w:trHeight w:val="300"/>
        </w:trPr>
        <w:tc>
          <w:tcPr>
            <w:tcW w:w="9535" w:type="dxa"/>
            <w:gridSpan w:val="5"/>
          </w:tcPr>
          <w:p w14:paraId="4699CB5D"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6. PREKIŲ KOKYBĖ IR GARANTINIAI ĮSIPAREIGOJIMAI</w:t>
            </w:r>
          </w:p>
        </w:tc>
      </w:tr>
      <w:tr w:rsidR="00F00C14"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885C4EB"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016D4249"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6D6033F4" w:rsidR="00364A5C" w:rsidRPr="003B7670" w:rsidRDefault="00F00C14" w:rsidP="00364A5C">
            <w:pPr>
              <w:jc w:val="both"/>
              <w:rPr>
                <w:rFonts w:ascii="Arial" w:hAnsi="Arial" w:cs="Arial"/>
                <w:sz w:val="22"/>
                <w:szCs w:val="22"/>
              </w:rPr>
            </w:pPr>
            <w:r w:rsidRPr="03352729">
              <w:rPr>
                <w:rFonts w:ascii="Arial" w:eastAsia="Arial" w:hAnsi="Arial" w:cs="Arial"/>
                <w:kern w:val="2"/>
                <w:sz w:val="22"/>
                <w:szCs w:val="22"/>
              </w:rPr>
              <w:t>Netaikoma</w:t>
            </w:r>
          </w:p>
          <w:p w14:paraId="26BA1CE2" w14:textId="48BE2161" w:rsidR="00F00C14" w:rsidRPr="003B7670" w:rsidRDefault="00F00C14" w:rsidP="00F00C14">
            <w:pPr>
              <w:jc w:val="both"/>
              <w:rPr>
                <w:rFonts w:ascii="Arial" w:hAnsi="Arial" w:cs="Arial"/>
                <w:sz w:val="22"/>
                <w:szCs w:val="22"/>
              </w:rPr>
            </w:pPr>
          </w:p>
        </w:tc>
      </w:tr>
      <w:tr w:rsidR="00F00C14" w14:paraId="4F7C5519" w14:textId="77777777" w:rsidTr="34A2C303">
        <w:trPr>
          <w:trHeight w:val="300"/>
        </w:trPr>
        <w:tc>
          <w:tcPr>
            <w:tcW w:w="9535" w:type="dxa"/>
            <w:gridSpan w:val="5"/>
          </w:tcPr>
          <w:p w14:paraId="18E976B9"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7. SUTARTIES VYKDYMUI PASITELKIAMI SUBTIEKĖJAI</w:t>
            </w:r>
          </w:p>
        </w:tc>
      </w:tr>
      <w:tr w:rsidR="00F00C14"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Sutarties vykdymui subtiekėjai ir (ar) specialistai nepasitelkiami.</w:t>
            </w:r>
          </w:p>
          <w:p w14:paraId="0A9FF535" w14:textId="6A484B12" w:rsidR="00F00C14" w:rsidRPr="003B7670" w:rsidRDefault="00F00C14" w:rsidP="00F00C14">
            <w:pPr>
              <w:jc w:val="both"/>
              <w:rPr>
                <w:rFonts w:ascii="Arial" w:hAnsi="Arial" w:cs="Arial"/>
                <w:sz w:val="22"/>
                <w:szCs w:val="22"/>
              </w:rPr>
            </w:pPr>
          </w:p>
          <w:p w14:paraId="358EA0DC" w14:textId="77777777" w:rsidR="00F00C14" w:rsidRPr="003B7670" w:rsidRDefault="00F00C14" w:rsidP="00F00C14">
            <w:pPr>
              <w:jc w:val="both"/>
              <w:rPr>
                <w:rFonts w:ascii="Arial" w:hAnsi="Arial" w:cs="Arial"/>
                <w:color w:val="4472C4" w:themeColor="accent5"/>
                <w:kern w:val="2"/>
                <w:sz w:val="22"/>
                <w:szCs w:val="22"/>
              </w:rPr>
            </w:pPr>
            <w:r w:rsidRPr="003B7670">
              <w:rPr>
                <w:rFonts w:ascii="Arial" w:eastAsia="Arial" w:hAnsi="Arial" w:cs="Arial"/>
                <w:color w:val="4472C4" w:themeColor="accent5"/>
                <w:kern w:val="2"/>
                <w:sz w:val="22"/>
                <w:szCs w:val="22"/>
              </w:rPr>
              <w:t>arba</w:t>
            </w:r>
          </w:p>
          <w:p w14:paraId="3BBDF103" w14:textId="6955D891" w:rsidR="00F00C14" w:rsidRPr="003B7670" w:rsidRDefault="00F00C14" w:rsidP="00F00C14">
            <w:pPr>
              <w:jc w:val="both"/>
              <w:rPr>
                <w:rFonts w:ascii="Arial" w:hAnsi="Arial" w:cs="Arial"/>
                <w:sz w:val="22"/>
                <w:szCs w:val="22"/>
              </w:rPr>
            </w:pPr>
          </w:p>
          <w:p w14:paraId="00D3D8CF" w14:textId="77777777" w:rsidR="00F00C14" w:rsidRPr="003B7670" w:rsidRDefault="00F00C14" w:rsidP="00F00C14">
            <w:pPr>
              <w:jc w:val="both"/>
              <w:rPr>
                <w:rFonts w:ascii="Arial" w:hAnsi="Arial" w:cs="Arial"/>
                <w:b/>
                <w:kern w:val="2"/>
                <w:sz w:val="22"/>
                <w:szCs w:val="22"/>
              </w:rPr>
            </w:pPr>
            <w:r w:rsidRPr="03352729">
              <w:rPr>
                <w:rFonts w:ascii="Arial" w:eastAsia="Arial" w:hAnsi="Arial" w:cs="Arial"/>
                <w:kern w:val="2"/>
                <w:sz w:val="22"/>
                <w:szCs w:val="22"/>
              </w:rPr>
              <w:t xml:space="preserve">Sutarties vykdymui pasitelkiami subtiekėjai ir (ar) specialistai yra nurodyti Sutarties priede Nr. </w:t>
            </w:r>
            <w:r w:rsidRPr="03352729">
              <w:rPr>
                <w:rFonts w:ascii="Arial" w:eastAsia="Arial" w:hAnsi="Arial" w:cs="Arial"/>
                <w:kern w:val="2"/>
                <w:sz w:val="22"/>
                <w:szCs w:val="22"/>
                <w:highlight w:val="yellow"/>
              </w:rPr>
              <w:t>[...]</w:t>
            </w:r>
            <w:r w:rsidRPr="03352729">
              <w:rPr>
                <w:rFonts w:ascii="Arial" w:eastAsia="Arial" w:hAnsi="Arial" w:cs="Arial"/>
                <w:kern w:val="2"/>
                <w:sz w:val="22"/>
                <w:szCs w:val="22"/>
              </w:rPr>
              <w:t xml:space="preserve"> „Sutarties vykdymui pasitelkiami subtiekėjai ir (ar) specialistai“.</w:t>
            </w:r>
          </w:p>
        </w:tc>
      </w:tr>
      <w:tr w:rsidR="00F00C14" w14:paraId="7243C5AB" w14:textId="77777777" w:rsidTr="34A2C303">
        <w:trPr>
          <w:trHeight w:val="300"/>
        </w:trPr>
        <w:tc>
          <w:tcPr>
            <w:tcW w:w="9535" w:type="dxa"/>
            <w:gridSpan w:val="5"/>
          </w:tcPr>
          <w:p w14:paraId="2C812A62"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8. PRIEVOLIŲ PAGAL SUTARTĮ ĮVYKDYMO UŽTIKRINIMAS</w:t>
            </w:r>
          </w:p>
        </w:tc>
      </w:tr>
      <w:tr w:rsidR="00F00C14"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D5C1C2" w14:textId="6175926D" w:rsidR="00F00C14" w:rsidRPr="003B7670" w:rsidRDefault="00E75F5D" w:rsidP="00F00C14">
            <w:pPr>
              <w:jc w:val="both"/>
              <w:rPr>
                <w:rFonts w:ascii="Arial" w:hAnsi="Arial" w:cs="Arial"/>
                <w:sz w:val="22"/>
                <w:szCs w:val="22"/>
              </w:rPr>
            </w:pPr>
            <w:r w:rsidRPr="00E75F5D">
              <w:rPr>
                <w:rFonts w:ascii="Arial" w:eastAsia="Arial" w:hAnsi="Arial" w:cs="Arial"/>
                <w:kern w:val="2"/>
                <w:sz w:val="22"/>
                <w:szCs w:val="22"/>
              </w:rPr>
              <w:t>Prievolių pagal Sutartį įvykdymas užtikrinamas netesybomis (delspinigiais, bauda).</w:t>
            </w:r>
          </w:p>
        </w:tc>
      </w:tr>
      <w:tr w:rsidR="00F00C14"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6AB318E4"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2A3B951D"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518CF864" w14:textId="77777777" w:rsidTr="34A2C303">
        <w:trPr>
          <w:trHeight w:val="300"/>
        </w:trPr>
        <w:tc>
          <w:tcPr>
            <w:tcW w:w="9535" w:type="dxa"/>
            <w:gridSpan w:val="5"/>
          </w:tcPr>
          <w:p w14:paraId="4F642FDC"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9. ŠALIŲ ATSAKOMYBĖ</w:t>
            </w:r>
            <w:r w:rsidRPr="003B7670">
              <w:rPr>
                <w:rFonts w:ascii="Arial" w:hAnsi="Arial" w:cs="Arial"/>
                <w:b/>
                <w:kern w:val="2"/>
                <w:sz w:val="22"/>
                <w:szCs w:val="22"/>
              </w:rPr>
              <w:tab/>
            </w:r>
          </w:p>
        </w:tc>
      </w:tr>
      <w:tr w:rsidR="00F00C14"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0697325C" w:rsidR="00F00C14" w:rsidRPr="003B7670" w:rsidRDefault="00B97672" w:rsidP="00F00C14">
            <w:pPr>
              <w:spacing w:line="259" w:lineRule="auto"/>
              <w:jc w:val="both"/>
              <w:rPr>
                <w:rFonts w:ascii="Arial" w:hAnsi="Arial" w:cs="Arial"/>
                <w:color w:val="000000"/>
                <w:kern w:val="2"/>
                <w:sz w:val="22"/>
                <w:szCs w:val="22"/>
              </w:rPr>
            </w:pPr>
            <w:r w:rsidRPr="00671EF7">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00C14"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2A41F0" w14:textId="77777777" w:rsidR="000401D9" w:rsidRPr="000401D9" w:rsidRDefault="000401D9" w:rsidP="000401D9">
            <w:pPr>
              <w:jc w:val="both"/>
              <w:rPr>
                <w:rFonts w:ascii="Arial" w:eastAsia="Arial" w:hAnsi="Arial" w:cs="Arial"/>
                <w:color w:val="000000"/>
                <w:kern w:val="2"/>
                <w:sz w:val="22"/>
                <w:szCs w:val="22"/>
              </w:rPr>
            </w:pPr>
            <w:r w:rsidRPr="000401D9">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B305D51" w14:textId="77777777" w:rsidR="000401D9" w:rsidRPr="000401D9" w:rsidRDefault="000401D9" w:rsidP="000401D9">
            <w:pPr>
              <w:jc w:val="both"/>
              <w:rPr>
                <w:rFonts w:ascii="Arial" w:eastAsia="Arial" w:hAnsi="Arial" w:cs="Arial"/>
                <w:color w:val="000000"/>
                <w:kern w:val="2"/>
                <w:sz w:val="22"/>
                <w:szCs w:val="22"/>
              </w:rPr>
            </w:pPr>
            <w:r w:rsidRPr="000401D9">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3978D10E" w:rsidR="00F00C14" w:rsidRPr="003B7670" w:rsidRDefault="000401D9" w:rsidP="000401D9">
            <w:pPr>
              <w:jc w:val="both"/>
              <w:rPr>
                <w:rFonts w:ascii="Arial" w:hAnsi="Arial" w:cs="Arial"/>
                <w:b/>
                <w:kern w:val="2"/>
                <w:sz w:val="22"/>
                <w:szCs w:val="22"/>
              </w:rPr>
            </w:pPr>
            <w:r w:rsidRPr="000401D9">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F00C14"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3C6FEDC" w14:textId="3E1AB260"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 xml:space="preserve">9.3.1. Nutraukus Sutartį dėl esminio Sutarties pažeidimo, mokama </w:t>
            </w:r>
            <w:r w:rsidR="00E36582">
              <w:rPr>
                <w:rFonts w:ascii="Arial" w:eastAsia="Arial" w:hAnsi="Arial" w:cs="Arial"/>
                <w:kern w:val="2"/>
                <w:sz w:val="22"/>
                <w:szCs w:val="22"/>
              </w:rPr>
              <w:t>10 000,00 (dešimt tūkstančių eurų ir 00 ct)</w:t>
            </w:r>
            <w:r w:rsidRPr="03352729">
              <w:rPr>
                <w:rFonts w:ascii="Arial" w:eastAsia="Arial" w:hAnsi="Arial" w:cs="Arial"/>
                <w:kern w:val="2"/>
                <w:sz w:val="22"/>
                <w:szCs w:val="22"/>
              </w:rPr>
              <w:t xml:space="preserve"> Eur dydžio bauda.</w:t>
            </w:r>
          </w:p>
          <w:p w14:paraId="37344C92" w14:textId="7315D781"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9.3.2. </w:t>
            </w:r>
            <w:r w:rsidRPr="03352729">
              <w:rPr>
                <w:rFonts w:ascii="Arial" w:eastAsia="Arial" w:hAnsi="Arial" w:cs="Arial"/>
                <w:sz w:val="22"/>
                <w:szCs w:val="22"/>
              </w:rPr>
              <w:t>Nepagrįstai nutraukus Sutarties vykdymą ne Sutartyje nustatyta tvarka, mokama</w:t>
            </w:r>
            <w:r w:rsidRPr="03352729">
              <w:rPr>
                <w:rFonts w:ascii="Arial" w:eastAsia="Arial" w:hAnsi="Arial" w:cs="Arial"/>
                <w:kern w:val="2"/>
                <w:sz w:val="22"/>
                <w:szCs w:val="22"/>
              </w:rPr>
              <w:t xml:space="preserve"> </w:t>
            </w:r>
            <w:r w:rsidR="004752D5">
              <w:rPr>
                <w:rFonts w:ascii="Arial" w:eastAsia="Arial" w:hAnsi="Arial" w:cs="Arial"/>
                <w:kern w:val="2"/>
                <w:sz w:val="22"/>
                <w:szCs w:val="22"/>
              </w:rPr>
              <w:t>5 000,00 (penkių tūkstančių eurų ir 00 ct)</w:t>
            </w:r>
            <w:r w:rsidRPr="03352729">
              <w:rPr>
                <w:rFonts w:ascii="Arial" w:eastAsia="Arial" w:hAnsi="Arial" w:cs="Arial"/>
                <w:kern w:val="2"/>
                <w:sz w:val="22"/>
                <w:szCs w:val="22"/>
              </w:rPr>
              <w:t xml:space="preserve"> Eur dydžio bauda.</w:t>
            </w:r>
          </w:p>
        </w:tc>
      </w:tr>
      <w:tr w:rsidR="00F00C14"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0715A665" w:rsidR="00F00C14" w:rsidRPr="003B7670" w:rsidRDefault="00F00C14" w:rsidP="00941FAF">
            <w:pPr>
              <w:jc w:val="both"/>
              <w:rPr>
                <w:rFonts w:ascii="Arial" w:hAnsi="Arial" w:cs="Arial"/>
                <w:color w:val="000000"/>
                <w:kern w:val="2"/>
                <w:sz w:val="22"/>
                <w:szCs w:val="22"/>
              </w:rPr>
            </w:pPr>
            <w:r w:rsidRPr="03352729">
              <w:rPr>
                <w:rFonts w:ascii="Arial" w:eastAsia="Arial" w:hAnsi="Arial" w:cs="Arial"/>
                <w:color w:val="000000"/>
                <w:kern w:val="2"/>
                <w:sz w:val="22"/>
                <w:szCs w:val="22"/>
              </w:rPr>
              <w:t>Netaikoma</w:t>
            </w:r>
          </w:p>
        </w:tc>
      </w:tr>
      <w:tr w:rsidR="00F00C14"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27551997" w:rsidR="00F00C14" w:rsidRPr="003B7670" w:rsidRDefault="00315F13" w:rsidP="00F00C14">
            <w:pPr>
              <w:jc w:val="both"/>
              <w:rPr>
                <w:rFonts w:ascii="Arial" w:hAnsi="Arial" w:cs="Arial"/>
                <w:color w:val="4472C4"/>
                <w:kern w:val="2"/>
                <w:sz w:val="22"/>
                <w:szCs w:val="22"/>
              </w:rPr>
            </w:pPr>
            <w:r w:rsidRPr="00315F13">
              <w:rPr>
                <w:rFonts w:ascii="Arial" w:eastAsia="Arial" w:hAnsi="Arial" w:cs="Arial"/>
                <w:color w:val="000000"/>
                <w:kern w:val="2"/>
                <w:sz w:val="22"/>
                <w:szCs w:val="22"/>
              </w:rPr>
              <w:t xml:space="preserve">Tiekėjui taikoma </w:t>
            </w:r>
            <w:r>
              <w:rPr>
                <w:rFonts w:ascii="Arial" w:eastAsia="Arial" w:hAnsi="Arial" w:cs="Arial"/>
                <w:color w:val="000000"/>
                <w:kern w:val="2"/>
                <w:sz w:val="22"/>
                <w:szCs w:val="22"/>
              </w:rPr>
              <w:t>100</w:t>
            </w:r>
            <w:r w:rsidRPr="00315F13">
              <w:rPr>
                <w:rFonts w:ascii="Arial" w:eastAsia="Arial" w:hAnsi="Arial" w:cs="Arial"/>
                <w:color w:val="000000"/>
                <w:kern w:val="2"/>
                <w:sz w:val="22"/>
                <w:szCs w:val="22"/>
              </w:rPr>
              <w:t>,00 (</w:t>
            </w:r>
            <w:r>
              <w:rPr>
                <w:rFonts w:ascii="Arial" w:eastAsia="Arial" w:hAnsi="Arial" w:cs="Arial"/>
                <w:color w:val="000000"/>
                <w:kern w:val="2"/>
                <w:sz w:val="22"/>
                <w:szCs w:val="22"/>
              </w:rPr>
              <w:t>vieno šimto</w:t>
            </w:r>
            <w:r w:rsidRPr="00315F13">
              <w:rPr>
                <w:rFonts w:ascii="Arial" w:eastAsia="Arial" w:hAnsi="Arial" w:cs="Arial"/>
                <w:color w:val="000000"/>
                <w:kern w:val="2"/>
                <w:sz w:val="22"/>
                <w:szCs w:val="22"/>
              </w:rPr>
              <w:t xml:space="preserve"> eurų ir 00 ct) </w:t>
            </w:r>
            <w:r w:rsidR="00CE2DF2" w:rsidRPr="00315F13">
              <w:rPr>
                <w:rFonts w:ascii="Arial" w:eastAsia="Arial" w:hAnsi="Arial" w:cs="Arial"/>
                <w:color w:val="000000"/>
                <w:kern w:val="2"/>
                <w:sz w:val="22"/>
                <w:szCs w:val="22"/>
              </w:rPr>
              <w:t xml:space="preserve">Eur </w:t>
            </w:r>
            <w:r w:rsidRPr="00315F13">
              <w:rPr>
                <w:rFonts w:ascii="Arial" w:eastAsia="Arial" w:hAnsi="Arial" w:cs="Arial"/>
                <w:color w:val="000000"/>
                <w:kern w:val="2"/>
                <w:sz w:val="22"/>
                <w:szCs w:val="22"/>
              </w:rPr>
              <w:t>bauda už kiekvieną nustatytą Sutarties Specialiųjų sąlygų 13.1 punkte nurodyto reikalavimo pažeidimo atvejį</w:t>
            </w:r>
          </w:p>
        </w:tc>
      </w:tr>
      <w:tr w:rsidR="00F00C14"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2FB5136"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 xml:space="preserve">9.7. Tiekėjui taikomos netesybos dėl pirkimo dokumentuose nustatytų Kokybinių kriterijų </w:t>
            </w:r>
            <w:proofErr w:type="spellStart"/>
            <w:r w:rsidRPr="03352729">
              <w:rPr>
                <w:rFonts w:ascii="Arial" w:eastAsia="Arial" w:hAnsi="Arial" w:cs="Arial"/>
                <w:b/>
                <w:bCs/>
                <w:kern w:val="2"/>
                <w:sz w:val="22"/>
                <w:szCs w:val="22"/>
              </w:rPr>
              <w:t>nepasiekimo</w:t>
            </w:r>
            <w:proofErr w:type="spellEnd"/>
            <w:r w:rsidRPr="03352729">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54B43230" w:rsidR="0081030D" w:rsidRPr="003B7670" w:rsidRDefault="00F00C14" w:rsidP="0081030D">
            <w:pPr>
              <w:jc w:val="both"/>
              <w:rPr>
                <w:rFonts w:ascii="Arial" w:hAnsi="Arial" w:cs="Arial"/>
                <w:color w:val="4472C4"/>
                <w:kern w:val="2"/>
                <w:sz w:val="22"/>
                <w:szCs w:val="22"/>
              </w:rPr>
            </w:pPr>
            <w:r w:rsidRPr="03352729">
              <w:rPr>
                <w:rFonts w:ascii="Arial" w:eastAsia="Arial" w:hAnsi="Arial" w:cs="Arial"/>
                <w:kern w:val="2"/>
                <w:sz w:val="22"/>
                <w:szCs w:val="22"/>
              </w:rPr>
              <w:t>Netaikoma</w:t>
            </w:r>
          </w:p>
          <w:p w14:paraId="16F1466C" w14:textId="0058B261" w:rsidR="00F00C14" w:rsidRPr="003B7670" w:rsidRDefault="00F00C14" w:rsidP="00F00C14">
            <w:pPr>
              <w:jc w:val="both"/>
              <w:rPr>
                <w:rFonts w:ascii="Arial" w:hAnsi="Arial" w:cs="Arial"/>
                <w:color w:val="4472C4"/>
                <w:kern w:val="2"/>
                <w:sz w:val="22"/>
                <w:szCs w:val="22"/>
              </w:rPr>
            </w:pPr>
          </w:p>
        </w:tc>
      </w:tr>
      <w:tr w:rsidR="00F00C14"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3E28FFBD"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2E7C7975" w:rsidR="00F00C14" w:rsidRPr="003B7670" w:rsidRDefault="00F00C14" w:rsidP="0004538B">
            <w:pPr>
              <w:spacing w:line="259" w:lineRule="auto"/>
              <w:jc w:val="both"/>
              <w:rPr>
                <w:rFonts w:ascii="Arial" w:hAnsi="Arial" w:cs="Arial"/>
                <w:sz w:val="22"/>
                <w:szCs w:val="22"/>
              </w:rPr>
            </w:pPr>
            <w:r w:rsidRPr="03352729">
              <w:rPr>
                <w:rFonts w:ascii="Arial" w:eastAsia="Arial" w:hAnsi="Arial" w:cs="Arial"/>
                <w:kern w:val="2"/>
                <w:sz w:val="22"/>
                <w:szCs w:val="22"/>
              </w:rPr>
              <w:t>Netaikoma</w:t>
            </w:r>
          </w:p>
          <w:p w14:paraId="3852ECAE" w14:textId="06A3F072" w:rsidR="00F00C14" w:rsidRPr="003B7670" w:rsidRDefault="00F00C14" w:rsidP="00F00C14">
            <w:pPr>
              <w:spacing w:line="259" w:lineRule="auto"/>
              <w:jc w:val="both"/>
              <w:rPr>
                <w:rFonts w:ascii="Arial" w:hAnsi="Arial" w:cs="Arial"/>
                <w:kern w:val="2"/>
                <w:sz w:val="22"/>
                <w:szCs w:val="22"/>
              </w:rPr>
            </w:pPr>
          </w:p>
          <w:p w14:paraId="604EAC7F" w14:textId="7C330F44" w:rsidR="00F00C14" w:rsidRPr="003B7670" w:rsidRDefault="00F00C14" w:rsidP="00F00C14">
            <w:pPr>
              <w:jc w:val="both"/>
              <w:rPr>
                <w:rFonts w:ascii="Arial" w:hAnsi="Arial" w:cs="Arial"/>
                <w:sz w:val="22"/>
                <w:szCs w:val="22"/>
              </w:rPr>
            </w:pPr>
          </w:p>
          <w:p w14:paraId="453C6372" w14:textId="7F71037F" w:rsidR="00F00C14" w:rsidRPr="003B7670" w:rsidRDefault="00F00C14" w:rsidP="00F00C14">
            <w:pPr>
              <w:jc w:val="both"/>
              <w:rPr>
                <w:rFonts w:ascii="Arial" w:hAnsi="Arial" w:cs="Arial"/>
                <w:color w:val="4472C4"/>
                <w:kern w:val="2"/>
                <w:sz w:val="22"/>
                <w:szCs w:val="22"/>
              </w:rPr>
            </w:pPr>
          </w:p>
        </w:tc>
      </w:tr>
      <w:tr w:rsidR="00F00C14"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7AD7EC1C" w:rsidR="00F00C14" w:rsidRPr="002A136B" w:rsidRDefault="00D97FF6" w:rsidP="00F00C14">
            <w:pPr>
              <w:jc w:val="both"/>
              <w:rPr>
                <w:rFonts w:ascii="Arial" w:hAnsi="Arial" w:cs="Arial"/>
                <w:kern w:val="2"/>
                <w:sz w:val="22"/>
                <w:szCs w:val="22"/>
              </w:rPr>
            </w:pPr>
            <w:r w:rsidRPr="002A136B">
              <w:rPr>
                <w:rFonts w:ascii="Arial" w:hAnsi="Arial" w:cs="Arial"/>
                <w:kern w:val="2"/>
                <w:sz w:val="22"/>
                <w:szCs w:val="22"/>
              </w:rPr>
              <w:t>Netaikoma</w:t>
            </w:r>
          </w:p>
        </w:tc>
      </w:tr>
      <w:tr w:rsidR="00F00C14" w14:paraId="1EE020F0" w14:textId="77777777" w:rsidTr="34A2C303">
        <w:trPr>
          <w:trHeight w:val="300"/>
        </w:trPr>
        <w:tc>
          <w:tcPr>
            <w:tcW w:w="9535" w:type="dxa"/>
            <w:gridSpan w:val="5"/>
          </w:tcPr>
          <w:p w14:paraId="4A57A19F"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10. ESMINĖS SUTARTIES SĄLYGOS</w:t>
            </w:r>
          </w:p>
        </w:tc>
      </w:tr>
      <w:tr w:rsidR="00F00C14" w14:paraId="42F9E697" w14:textId="77777777" w:rsidTr="34A2C303">
        <w:trPr>
          <w:trHeight w:val="300"/>
        </w:trPr>
        <w:tc>
          <w:tcPr>
            <w:tcW w:w="2707" w:type="dxa"/>
            <w:gridSpan w:val="3"/>
          </w:tcPr>
          <w:p w14:paraId="175C63C4" w14:textId="40A77FF8" w:rsidR="00F00C14" w:rsidRPr="003B7670" w:rsidRDefault="00F00C14" w:rsidP="00F00C14">
            <w:pPr>
              <w:rPr>
                <w:rFonts w:ascii="Arial" w:hAnsi="Arial" w:cs="Arial"/>
                <w:b/>
                <w:kern w:val="2"/>
                <w:sz w:val="22"/>
                <w:szCs w:val="22"/>
              </w:rPr>
            </w:pPr>
            <w:r w:rsidRPr="34A2C303">
              <w:rPr>
                <w:rFonts w:ascii="Arial" w:eastAsia="Arial" w:hAnsi="Arial" w:cs="Arial"/>
                <w:b/>
                <w:bCs/>
                <w:sz w:val="22"/>
                <w:szCs w:val="22"/>
              </w:rPr>
              <w:t>10.1. Esminės Sutarties sąlygos</w:t>
            </w:r>
          </w:p>
        </w:tc>
        <w:tc>
          <w:tcPr>
            <w:tcW w:w="6828" w:type="dxa"/>
            <w:gridSpan w:val="2"/>
          </w:tcPr>
          <w:p w14:paraId="6BFF7A0B" w14:textId="4BDB0610"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0E3719DC" w14:textId="77777777" w:rsidTr="34A2C303">
        <w:trPr>
          <w:trHeight w:val="300"/>
        </w:trPr>
        <w:tc>
          <w:tcPr>
            <w:tcW w:w="2700" w:type="dxa"/>
            <w:gridSpan w:val="2"/>
          </w:tcPr>
          <w:p w14:paraId="08100C98"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092FFB59"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p>
        </w:tc>
      </w:tr>
      <w:tr w:rsidR="00F00C14" w14:paraId="4195E62A" w14:textId="77777777" w:rsidTr="34A2C303">
        <w:trPr>
          <w:trHeight w:val="300"/>
        </w:trPr>
        <w:tc>
          <w:tcPr>
            <w:tcW w:w="9535" w:type="dxa"/>
            <w:gridSpan w:val="5"/>
          </w:tcPr>
          <w:p w14:paraId="72E7CC4F"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11. SUTARTIES GALIOJIMAS IR KEITIMAS</w:t>
            </w:r>
          </w:p>
        </w:tc>
      </w:tr>
      <w:tr w:rsidR="00F00C14"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AE29C49" w14:textId="77777777" w:rsidR="001A5486" w:rsidRPr="001A5486" w:rsidRDefault="001A5486" w:rsidP="001A5486">
            <w:pPr>
              <w:jc w:val="both"/>
              <w:rPr>
                <w:rFonts w:ascii="Arial" w:hAnsi="Arial" w:cs="Arial"/>
                <w:kern w:val="2"/>
                <w:sz w:val="22"/>
                <w:szCs w:val="22"/>
              </w:rPr>
            </w:pPr>
            <w:r w:rsidRPr="001A5486">
              <w:rPr>
                <w:rFonts w:ascii="Arial" w:hAnsi="Arial" w:cs="Arial"/>
                <w:kern w:val="2"/>
                <w:sz w:val="22"/>
                <w:szCs w:val="22"/>
              </w:rPr>
              <w:t>Ši Sutartis laikoma sudaryta ir įsigalioja nuo Sutarties pasirašymo dienos (antrosios Šalies pasirašymo dieną).</w:t>
            </w:r>
          </w:p>
          <w:p w14:paraId="21D321B5" w14:textId="52926AE5" w:rsidR="00F00C14" w:rsidRPr="003B7670" w:rsidRDefault="001A5486" w:rsidP="001A5486">
            <w:pPr>
              <w:jc w:val="both"/>
              <w:rPr>
                <w:rFonts w:ascii="Arial" w:hAnsi="Arial" w:cs="Arial"/>
                <w:color w:val="FF0000"/>
                <w:kern w:val="2"/>
                <w:sz w:val="22"/>
                <w:szCs w:val="22"/>
              </w:rPr>
            </w:pPr>
            <w:r w:rsidRPr="001A5486">
              <w:rPr>
                <w:rFonts w:ascii="Arial" w:hAnsi="Arial" w:cs="Arial"/>
                <w:kern w:val="2"/>
                <w:sz w:val="22"/>
                <w:szCs w:val="22"/>
              </w:rPr>
              <w:t>Sutartis galioja iki visiško prievolių įvykdymo (kol bus išnaudota Pradinės Sutarties vertė, bet jos terminas negali būti ilgesnis kaip 41 mėnesis).</w:t>
            </w:r>
          </w:p>
        </w:tc>
      </w:tr>
      <w:tr w:rsidR="00F00C14"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0BC57E53" w:rsidR="00F00C14" w:rsidRPr="003B7670" w:rsidRDefault="00F00C14" w:rsidP="00F00C14">
            <w:pPr>
              <w:jc w:val="both"/>
              <w:rPr>
                <w:rFonts w:ascii="Arial" w:hAnsi="Arial" w:cs="Arial"/>
                <w:sz w:val="22"/>
                <w:szCs w:val="22"/>
              </w:rPr>
            </w:pPr>
            <w:r w:rsidRPr="03352729">
              <w:rPr>
                <w:rFonts w:ascii="Arial" w:eastAsia="Arial" w:hAnsi="Arial" w:cs="Arial"/>
                <w:kern w:val="2"/>
                <w:sz w:val="22"/>
                <w:szCs w:val="22"/>
              </w:rPr>
              <w:t>Netaikoma</w:t>
            </w:r>
            <w:r w:rsidRPr="34A2C303">
              <w:rPr>
                <w:rFonts w:ascii="Arial" w:eastAsia="Arial" w:hAnsi="Arial" w:cs="Arial"/>
                <w:color w:val="FF0000"/>
                <w:sz w:val="22"/>
                <w:szCs w:val="22"/>
              </w:rPr>
              <w:t>.</w:t>
            </w:r>
          </w:p>
        </w:tc>
      </w:tr>
      <w:tr w:rsidR="00F00C14" w14:paraId="414EAA05" w14:textId="77777777" w:rsidTr="34A2C303">
        <w:trPr>
          <w:trHeight w:val="300"/>
        </w:trPr>
        <w:tc>
          <w:tcPr>
            <w:tcW w:w="9535" w:type="dxa"/>
            <w:gridSpan w:val="5"/>
          </w:tcPr>
          <w:p w14:paraId="682DD4EE" w14:textId="77777777" w:rsidR="00F00C14" w:rsidRPr="003B7670" w:rsidRDefault="00F00C14" w:rsidP="00F00C14">
            <w:pPr>
              <w:jc w:val="center"/>
              <w:rPr>
                <w:rFonts w:ascii="Arial" w:hAnsi="Arial" w:cs="Arial"/>
                <w:b/>
                <w:kern w:val="2"/>
                <w:sz w:val="22"/>
                <w:szCs w:val="22"/>
              </w:rPr>
            </w:pPr>
            <w:r w:rsidRPr="03352729">
              <w:rPr>
                <w:rFonts w:ascii="Arial" w:eastAsia="Arial" w:hAnsi="Arial" w:cs="Arial"/>
                <w:b/>
                <w:bCs/>
                <w:kern w:val="2"/>
                <w:sz w:val="22"/>
                <w:szCs w:val="22"/>
              </w:rPr>
              <w:t>12. SUTARTIES NUTRAUKIMAS</w:t>
            </w:r>
          </w:p>
        </w:tc>
      </w:tr>
      <w:tr w:rsidR="00F00C14" w14:paraId="24001845" w14:textId="77777777" w:rsidTr="34A2C303">
        <w:trPr>
          <w:trHeight w:val="300"/>
        </w:trPr>
        <w:tc>
          <w:tcPr>
            <w:tcW w:w="2532" w:type="dxa"/>
          </w:tcPr>
          <w:p w14:paraId="01DD4974"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12.1. Sutarties nutraukimo pagrindai</w:t>
            </w:r>
          </w:p>
        </w:tc>
        <w:tc>
          <w:tcPr>
            <w:tcW w:w="7003" w:type="dxa"/>
            <w:gridSpan w:val="4"/>
          </w:tcPr>
          <w:p w14:paraId="3F686BE5" w14:textId="065732EE" w:rsidR="00F00C14" w:rsidRPr="003B7670" w:rsidRDefault="00C752FC" w:rsidP="00F00C14">
            <w:pPr>
              <w:jc w:val="both"/>
              <w:rPr>
                <w:rFonts w:ascii="Arial" w:hAnsi="Arial" w:cs="Arial"/>
                <w:sz w:val="22"/>
                <w:szCs w:val="22"/>
              </w:rPr>
            </w:pPr>
            <w:r w:rsidRPr="00671EF7">
              <w:rPr>
                <w:rFonts w:ascii="Arial" w:eastAsia="Arial" w:hAnsi="Arial" w:cs="Arial"/>
                <w:kern w:val="2"/>
                <w:sz w:val="22"/>
                <w:szCs w:val="22"/>
              </w:rPr>
              <w:t>Sutartis gali būti nutraukiama rašytiniu Šalių susitarimu arba vienašališkai, Bendrosiose sąlygose nustatyta tvarka.</w:t>
            </w:r>
          </w:p>
        </w:tc>
      </w:tr>
      <w:tr w:rsidR="00F00C14" w14:paraId="4C5C05CF" w14:textId="77777777" w:rsidTr="34A2C303">
        <w:trPr>
          <w:trHeight w:val="300"/>
        </w:trPr>
        <w:tc>
          <w:tcPr>
            <w:tcW w:w="2532" w:type="dxa"/>
          </w:tcPr>
          <w:p w14:paraId="32AFCE02"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12.2. Esminiai Sutarties pažeidimai</w:t>
            </w:r>
          </w:p>
          <w:p w14:paraId="1D7EEC62" w14:textId="7CBAC35A" w:rsidR="00F00C14" w:rsidRPr="003B7670" w:rsidRDefault="00F00C14" w:rsidP="00F00C14">
            <w:pPr>
              <w:rPr>
                <w:rFonts w:ascii="Arial" w:hAnsi="Arial" w:cs="Arial"/>
                <w:b/>
                <w:kern w:val="2"/>
                <w:sz w:val="22"/>
                <w:szCs w:val="22"/>
              </w:rPr>
            </w:pPr>
          </w:p>
        </w:tc>
        <w:tc>
          <w:tcPr>
            <w:tcW w:w="7003" w:type="dxa"/>
            <w:gridSpan w:val="4"/>
          </w:tcPr>
          <w:p w14:paraId="3B1F0A52" w14:textId="77777777" w:rsidR="0016389F" w:rsidRPr="00671EF7" w:rsidRDefault="0016389F" w:rsidP="0016389F">
            <w:pPr>
              <w:jc w:val="both"/>
              <w:rPr>
                <w:rFonts w:ascii="Arial" w:hAnsi="Arial" w:cs="Arial"/>
                <w:kern w:val="2"/>
                <w:sz w:val="22"/>
                <w:szCs w:val="22"/>
              </w:rPr>
            </w:pPr>
            <w:r w:rsidRPr="00671EF7">
              <w:rPr>
                <w:rFonts w:ascii="Arial" w:hAnsi="Arial" w:cs="Arial"/>
                <w:kern w:val="2"/>
                <w:sz w:val="22"/>
                <w:szCs w:val="22"/>
              </w:rPr>
              <w:t>12.2.1. jeigu Tiekėjas nevykdo prisiimtų įsipareigojimų už Sutartyje nustatytus Sutarties įkainius;</w:t>
            </w:r>
          </w:p>
          <w:p w14:paraId="30DBBA2A" w14:textId="77777777" w:rsidR="0016389F" w:rsidRDefault="0016389F" w:rsidP="0016389F">
            <w:pPr>
              <w:jc w:val="both"/>
              <w:rPr>
                <w:rFonts w:ascii="Arial" w:hAnsi="Arial" w:cs="Arial"/>
                <w:kern w:val="2"/>
                <w:sz w:val="22"/>
                <w:szCs w:val="22"/>
              </w:rPr>
            </w:pPr>
            <w:r w:rsidRPr="00671EF7">
              <w:rPr>
                <w:rFonts w:ascii="Arial" w:hAnsi="Arial" w:cs="Arial"/>
                <w:kern w:val="2"/>
                <w:sz w:val="22"/>
                <w:szCs w:val="22"/>
              </w:rPr>
              <w:t xml:space="preserve">12.2.2. Tiekėjas </w:t>
            </w:r>
            <w:r w:rsidRPr="00BB23A7">
              <w:rPr>
                <w:rFonts w:ascii="Arial" w:hAnsi="Arial" w:cs="Arial"/>
                <w:kern w:val="2"/>
                <w:sz w:val="22"/>
                <w:szCs w:val="22"/>
              </w:rPr>
              <w:t xml:space="preserve">daugiau kaip </w:t>
            </w:r>
            <w:r>
              <w:rPr>
                <w:rFonts w:ascii="Arial" w:hAnsi="Arial" w:cs="Arial"/>
                <w:kern w:val="2"/>
                <w:sz w:val="22"/>
                <w:szCs w:val="22"/>
              </w:rPr>
              <w:t>3</w:t>
            </w:r>
            <w:r w:rsidRPr="00BB23A7">
              <w:rPr>
                <w:rFonts w:ascii="Arial" w:hAnsi="Arial" w:cs="Arial"/>
                <w:kern w:val="2"/>
                <w:sz w:val="22"/>
                <w:szCs w:val="22"/>
              </w:rPr>
              <w:t xml:space="preserve"> (</w:t>
            </w:r>
            <w:r>
              <w:rPr>
                <w:rFonts w:ascii="Arial" w:hAnsi="Arial" w:cs="Arial"/>
                <w:kern w:val="2"/>
                <w:sz w:val="22"/>
                <w:szCs w:val="22"/>
              </w:rPr>
              <w:t>tris</w:t>
            </w:r>
            <w:r w:rsidRPr="00BB23A7">
              <w:rPr>
                <w:rFonts w:ascii="Arial" w:hAnsi="Arial" w:cs="Arial"/>
                <w:kern w:val="2"/>
                <w:sz w:val="22"/>
                <w:szCs w:val="22"/>
              </w:rPr>
              <w:t>) kartus</w:t>
            </w:r>
            <w:r>
              <w:rPr>
                <w:rFonts w:ascii="Arial" w:hAnsi="Arial" w:cs="Arial"/>
                <w:kern w:val="2"/>
                <w:sz w:val="22"/>
                <w:szCs w:val="22"/>
              </w:rPr>
              <w:t xml:space="preserve"> pagal skirtingus užsakymus </w:t>
            </w:r>
            <w:r w:rsidRPr="00BB23A7">
              <w:rPr>
                <w:rFonts w:ascii="Arial" w:hAnsi="Arial" w:cs="Arial"/>
                <w:kern w:val="2"/>
                <w:sz w:val="22"/>
                <w:szCs w:val="22"/>
              </w:rPr>
              <w:t xml:space="preserve"> </w:t>
            </w:r>
            <w:r w:rsidRPr="00671EF7">
              <w:rPr>
                <w:rFonts w:ascii="Arial" w:hAnsi="Arial" w:cs="Arial"/>
                <w:kern w:val="2"/>
                <w:sz w:val="22"/>
                <w:szCs w:val="22"/>
              </w:rPr>
              <w:t>pažeidžia Prekių pristatymo terminus ir dėl Prekių pristatymo vėlavimo Prekės tampa nebereikalingos;</w:t>
            </w:r>
          </w:p>
          <w:p w14:paraId="47B02A85" w14:textId="7881B6F2" w:rsidR="00F00C14" w:rsidRPr="003B7670" w:rsidRDefault="0016389F" w:rsidP="0016389F">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F76315">
              <w:rPr>
                <w:rFonts w:ascii="Arial" w:hAnsi="Arial" w:cs="Arial"/>
                <w:kern w:val="2"/>
                <w:sz w:val="22"/>
                <w:szCs w:val="22"/>
              </w:rPr>
              <w:t xml:space="preserve">12.2.3. Tiekėjas daugiau kaip </w:t>
            </w:r>
            <w:r>
              <w:rPr>
                <w:rFonts w:ascii="Arial" w:hAnsi="Arial" w:cs="Arial"/>
                <w:kern w:val="2"/>
                <w:sz w:val="22"/>
                <w:szCs w:val="22"/>
              </w:rPr>
              <w:t>3</w:t>
            </w:r>
            <w:r w:rsidRPr="00F76315">
              <w:rPr>
                <w:rFonts w:ascii="Arial" w:hAnsi="Arial" w:cs="Arial"/>
                <w:kern w:val="2"/>
                <w:sz w:val="22"/>
                <w:szCs w:val="22"/>
              </w:rPr>
              <w:t xml:space="preserve"> (</w:t>
            </w:r>
            <w:r>
              <w:rPr>
                <w:rFonts w:ascii="Arial" w:hAnsi="Arial" w:cs="Arial"/>
                <w:kern w:val="2"/>
                <w:sz w:val="22"/>
                <w:szCs w:val="22"/>
              </w:rPr>
              <w:t>tris</w:t>
            </w:r>
            <w:r w:rsidRPr="00F76315">
              <w:rPr>
                <w:rFonts w:ascii="Arial" w:hAnsi="Arial" w:cs="Arial"/>
                <w:kern w:val="2"/>
                <w:sz w:val="22"/>
                <w:szCs w:val="22"/>
              </w:rPr>
              <w:t xml:space="preserve">) kartus </w:t>
            </w:r>
            <w:r>
              <w:rPr>
                <w:rFonts w:ascii="Arial" w:hAnsi="Arial" w:cs="Arial"/>
                <w:kern w:val="2"/>
                <w:sz w:val="22"/>
                <w:szCs w:val="22"/>
              </w:rPr>
              <w:t xml:space="preserve">pagal vieną ir (arba) skirtingus užsakymus </w:t>
            </w:r>
            <w:r w:rsidRPr="00F76315">
              <w:rPr>
                <w:rFonts w:ascii="Arial" w:hAnsi="Arial" w:cs="Arial"/>
                <w:kern w:val="2"/>
                <w:sz w:val="22"/>
                <w:szCs w:val="22"/>
              </w:rPr>
              <w:t>pristato Prekes, kurios neatitinka Sutartyje ir (ar) Įstatymuose nustatytų reikalavimų Prekėms.</w:t>
            </w:r>
          </w:p>
        </w:tc>
      </w:tr>
      <w:tr w:rsidR="00F00C14" w14:paraId="1D7C10A0" w14:textId="77777777" w:rsidTr="34A2C303">
        <w:trPr>
          <w:trHeight w:val="300"/>
        </w:trPr>
        <w:tc>
          <w:tcPr>
            <w:tcW w:w="9535" w:type="dxa"/>
            <w:gridSpan w:val="5"/>
          </w:tcPr>
          <w:p w14:paraId="0157B9B5" w14:textId="730ECB2E" w:rsidR="00F00C14" w:rsidRPr="003B7670" w:rsidRDefault="00F00C14" w:rsidP="00F00C14">
            <w:pPr>
              <w:jc w:val="center"/>
              <w:rPr>
                <w:rFonts w:ascii="Arial" w:hAnsi="Arial" w:cs="Arial"/>
                <w:sz w:val="22"/>
                <w:szCs w:val="22"/>
              </w:rPr>
            </w:pPr>
            <w:r w:rsidRPr="03352729">
              <w:rPr>
                <w:rFonts w:ascii="Arial" w:eastAsia="Arial" w:hAnsi="Arial" w:cs="Arial"/>
                <w:b/>
                <w:bCs/>
                <w:kern w:val="2"/>
                <w:sz w:val="22"/>
                <w:szCs w:val="22"/>
              </w:rPr>
              <w:t xml:space="preserve">13. APLINKOSAUGINIAI IR SOCIALINIAI KRITERIJAI </w:t>
            </w:r>
          </w:p>
        </w:tc>
      </w:tr>
      <w:tr w:rsidR="00F00C14" w:rsidRPr="003A6A09" w14:paraId="003AD066" w14:textId="77777777" w:rsidTr="34A2C303">
        <w:trPr>
          <w:trHeight w:val="300"/>
        </w:trPr>
        <w:tc>
          <w:tcPr>
            <w:tcW w:w="2532" w:type="dxa"/>
          </w:tcPr>
          <w:p w14:paraId="3B96829F" w14:textId="77777777" w:rsidR="00F00C14" w:rsidRPr="003B7670" w:rsidRDefault="00F00C14" w:rsidP="00F00C14">
            <w:pPr>
              <w:rPr>
                <w:rFonts w:ascii="Arial" w:hAnsi="Arial" w:cs="Arial"/>
                <w:b/>
                <w:kern w:val="2"/>
                <w:sz w:val="22"/>
                <w:szCs w:val="22"/>
              </w:rPr>
            </w:pPr>
            <w:r w:rsidRPr="003B7670">
              <w:rPr>
                <w:rFonts w:ascii="Arial" w:eastAsia="Arial" w:hAnsi="Arial" w:cs="Arial"/>
                <w:b/>
                <w:kern w:val="2"/>
                <w:sz w:val="22"/>
                <w:szCs w:val="22"/>
              </w:rPr>
              <w:t>13.1. Aplinkosauginių kriterijų nustatymo teisinis pagrindas</w:t>
            </w:r>
          </w:p>
        </w:tc>
        <w:tc>
          <w:tcPr>
            <w:tcW w:w="7003" w:type="dxa"/>
            <w:gridSpan w:val="4"/>
          </w:tcPr>
          <w:p w14:paraId="581D66A2" w14:textId="77777777" w:rsidR="004F461B" w:rsidRPr="00CE3B87" w:rsidRDefault="004F461B" w:rsidP="004F461B">
            <w:pPr>
              <w:jc w:val="both"/>
              <w:rPr>
                <w:rFonts w:ascii="Arial" w:eastAsia="Arial" w:hAnsi="Arial" w:cs="Arial"/>
                <w:color w:val="000000"/>
                <w:kern w:val="2"/>
                <w:sz w:val="22"/>
                <w:szCs w:val="22"/>
                <w:shd w:val="clear" w:color="auto" w:fill="FFFFFF"/>
              </w:rPr>
            </w:pPr>
            <w:r w:rsidRPr="00CE3B87">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50E89E70" w14:textId="77777777" w:rsidR="000B1785" w:rsidRDefault="004F461B" w:rsidP="004F461B">
            <w:pPr>
              <w:jc w:val="both"/>
              <w:rPr>
                <w:rFonts w:ascii="Arial" w:eastAsia="Arial" w:hAnsi="Arial" w:cs="Arial"/>
                <w:color w:val="000000"/>
                <w:kern w:val="2"/>
                <w:sz w:val="22"/>
                <w:szCs w:val="22"/>
                <w:shd w:val="clear" w:color="auto" w:fill="FFFFFF"/>
              </w:rPr>
            </w:pPr>
            <w:r w:rsidRPr="00CE3B87">
              <w:rPr>
                <w:rFonts w:ascii="Arial" w:eastAsia="Arial" w:hAnsi="Arial" w:cs="Arial"/>
                <w:color w:val="000000"/>
                <w:kern w:val="2"/>
                <w:sz w:val="22"/>
                <w:szCs w:val="22"/>
                <w:shd w:val="clear" w:color="auto" w:fill="FFFFFF"/>
              </w:rPr>
              <w:t xml:space="preserve">13.1.1.1. Tiekėjas privalo Prekes atvežti Pirkėjui darbo dienomis ne kelių eismo piko valandomis (piko valandos darbo dienomis nuo 7 iki 9 val. ir nuo 16 iki 18 val.), ir trumpiausiais galimais maršrutais. </w:t>
            </w:r>
          </w:p>
          <w:p w14:paraId="7AF7337C" w14:textId="12BBFD14" w:rsidR="004F461B" w:rsidRPr="00CE3B87" w:rsidRDefault="004F461B" w:rsidP="004F461B">
            <w:pPr>
              <w:jc w:val="both"/>
              <w:rPr>
                <w:rFonts w:ascii="Arial" w:eastAsia="Arial" w:hAnsi="Arial" w:cs="Arial"/>
                <w:color w:val="000000"/>
                <w:kern w:val="2"/>
                <w:sz w:val="22"/>
                <w:szCs w:val="22"/>
                <w:shd w:val="clear" w:color="auto" w:fill="FFFFFF"/>
              </w:rPr>
            </w:pPr>
            <w:r w:rsidRPr="00CE3B87">
              <w:rPr>
                <w:rFonts w:ascii="Arial" w:eastAsia="Arial" w:hAnsi="Arial" w:cs="Arial"/>
                <w:color w:val="000000"/>
                <w:kern w:val="2"/>
                <w:sz w:val="22"/>
                <w:szCs w:val="22"/>
                <w:shd w:val="clear" w:color="auto" w:fill="FFFFFF"/>
              </w:rPr>
              <w:t>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r w:rsidR="00CA28C7">
              <w:rPr>
                <w:rFonts w:ascii="Arial" w:eastAsia="Arial" w:hAnsi="Arial" w:cs="Arial"/>
                <w:color w:val="000000"/>
                <w:kern w:val="2"/>
                <w:sz w:val="22"/>
                <w:szCs w:val="22"/>
                <w:shd w:val="clear" w:color="auto" w:fill="FFFFFF"/>
              </w:rPr>
              <w:t>.</w:t>
            </w:r>
          </w:p>
          <w:p w14:paraId="30CF16CC" w14:textId="26425847" w:rsidR="006A0C44" w:rsidRPr="006A0C44" w:rsidRDefault="004F461B" w:rsidP="006A0C44">
            <w:pPr>
              <w:jc w:val="both"/>
              <w:rPr>
                <w:rFonts w:ascii="Arial" w:hAnsi="Arial" w:cs="Arial"/>
                <w:kern w:val="2"/>
                <w:sz w:val="22"/>
                <w:szCs w:val="22"/>
              </w:rPr>
            </w:pPr>
            <w:r w:rsidRPr="00CE3B87">
              <w:rPr>
                <w:rFonts w:ascii="Arial" w:eastAsia="Arial" w:hAnsi="Arial" w:cs="Arial"/>
                <w:color w:val="000000"/>
                <w:kern w:val="2"/>
                <w:sz w:val="22"/>
                <w:szCs w:val="22"/>
                <w:shd w:val="clear" w:color="auto" w:fill="FFFFFF"/>
              </w:rPr>
              <w:t>13.1.1.2.</w:t>
            </w:r>
            <w:r w:rsidR="00CA28C7">
              <w:rPr>
                <w:rFonts w:ascii="Arial" w:eastAsia="Arial" w:hAnsi="Arial" w:cs="Arial"/>
                <w:color w:val="000000"/>
                <w:kern w:val="2"/>
                <w:sz w:val="22"/>
                <w:szCs w:val="22"/>
                <w:shd w:val="clear" w:color="auto" w:fill="FFFFFF"/>
              </w:rPr>
              <w:t xml:space="preserve"> </w:t>
            </w:r>
            <w:r w:rsidR="006A0C44" w:rsidRPr="006A0C44">
              <w:rPr>
                <w:rFonts w:ascii="Arial" w:hAnsi="Arial" w:cs="Arial"/>
                <w:kern w:val="2"/>
                <w:sz w:val="22"/>
                <w:szCs w:val="22"/>
              </w:rPr>
              <w:t>Jeigu Prekės supakuojamos į antrinę pakuotę, ji turi būti perdirbamoji</w:t>
            </w:r>
            <w:r w:rsidR="006A0C44">
              <w:rPr>
                <w:rFonts w:ascii="Arial" w:hAnsi="Arial" w:cs="Arial"/>
                <w:kern w:val="2"/>
                <w:sz w:val="22"/>
                <w:szCs w:val="22"/>
              </w:rPr>
              <w:t xml:space="preserve"> </w:t>
            </w:r>
            <w:r w:rsidR="006A0C44" w:rsidRPr="006A0C44">
              <w:rPr>
                <w:rFonts w:ascii="Arial" w:hAnsi="Arial" w:cs="Arial"/>
                <w:kern w:val="2"/>
                <w:sz w:val="22"/>
                <w:szCs w:val="22"/>
              </w:rPr>
              <w:t>pakuotė pagal Lietuvos Respublikos mokesčio už aplinkos teršimą</w:t>
            </w:r>
            <w:r w:rsidR="006A0C44">
              <w:rPr>
                <w:rFonts w:ascii="Arial" w:hAnsi="Arial" w:cs="Arial"/>
                <w:kern w:val="2"/>
                <w:sz w:val="22"/>
                <w:szCs w:val="22"/>
              </w:rPr>
              <w:t xml:space="preserve"> </w:t>
            </w:r>
            <w:r w:rsidR="006A0C44" w:rsidRPr="006A0C44">
              <w:rPr>
                <w:rFonts w:ascii="Arial" w:hAnsi="Arial" w:cs="Arial"/>
                <w:kern w:val="2"/>
                <w:sz w:val="22"/>
                <w:szCs w:val="22"/>
              </w:rPr>
              <w:t>įstatymo nuostatas. Tiekėjas patiekdamas Prekes Pirkėjui, pateikia</w:t>
            </w:r>
            <w:r w:rsidR="006A0C44">
              <w:rPr>
                <w:rFonts w:ascii="Arial" w:hAnsi="Arial" w:cs="Arial"/>
                <w:kern w:val="2"/>
                <w:sz w:val="22"/>
                <w:szCs w:val="22"/>
              </w:rPr>
              <w:t xml:space="preserve"> </w:t>
            </w:r>
            <w:r w:rsidR="006A0C44" w:rsidRPr="006A0C44">
              <w:rPr>
                <w:rFonts w:ascii="Arial" w:hAnsi="Arial" w:cs="Arial"/>
                <w:kern w:val="2"/>
                <w:sz w:val="22"/>
                <w:szCs w:val="22"/>
              </w:rPr>
              <w:t>Prekės antrinės pakuotės tinkamumą perdirbti (</w:t>
            </w:r>
            <w:proofErr w:type="spellStart"/>
            <w:r w:rsidR="006A0C44" w:rsidRPr="006A0C44">
              <w:rPr>
                <w:rFonts w:ascii="Arial" w:hAnsi="Arial" w:cs="Arial"/>
                <w:kern w:val="2"/>
                <w:sz w:val="22"/>
                <w:szCs w:val="22"/>
              </w:rPr>
              <w:t>perdirbamumą</w:t>
            </w:r>
            <w:proofErr w:type="spellEnd"/>
            <w:r w:rsidR="006A0C44" w:rsidRPr="006A0C44">
              <w:rPr>
                <w:rFonts w:ascii="Arial" w:hAnsi="Arial" w:cs="Arial"/>
                <w:kern w:val="2"/>
                <w:sz w:val="22"/>
                <w:szCs w:val="22"/>
              </w:rPr>
              <w:t>)</w:t>
            </w:r>
            <w:r w:rsidR="006A0C44">
              <w:rPr>
                <w:rFonts w:ascii="Arial" w:hAnsi="Arial" w:cs="Arial"/>
                <w:kern w:val="2"/>
                <w:sz w:val="22"/>
                <w:szCs w:val="22"/>
              </w:rPr>
              <w:t xml:space="preserve"> </w:t>
            </w:r>
            <w:r w:rsidR="006A0C44" w:rsidRPr="006A0C44">
              <w:rPr>
                <w:rFonts w:ascii="Arial" w:hAnsi="Arial" w:cs="Arial"/>
                <w:kern w:val="2"/>
                <w:sz w:val="22"/>
                <w:szCs w:val="22"/>
              </w:rPr>
              <w:t>patvirtinančius dokumentus (pavyzdžiui, pakuotės aprašymo</w:t>
            </w:r>
            <w:r w:rsidR="006A0C44">
              <w:rPr>
                <w:rFonts w:ascii="Arial" w:hAnsi="Arial" w:cs="Arial"/>
                <w:kern w:val="2"/>
                <w:sz w:val="22"/>
                <w:szCs w:val="22"/>
              </w:rPr>
              <w:t xml:space="preserve"> </w:t>
            </w:r>
            <w:r w:rsidR="006A0C44" w:rsidRPr="006A0C44">
              <w:rPr>
                <w:rFonts w:ascii="Arial" w:hAnsi="Arial" w:cs="Arial"/>
                <w:kern w:val="2"/>
                <w:sz w:val="22"/>
                <w:szCs w:val="22"/>
              </w:rPr>
              <w:t>dokumentą, techninį dokumentą, dokumentą iš akredituotų</w:t>
            </w:r>
          </w:p>
          <w:p w14:paraId="219108F5" w14:textId="2E4CC075" w:rsidR="006A0C44" w:rsidRPr="006A0C44" w:rsidRDefault="006A0C44" w:rsidP="006A0C44">
            <w:pPr>
              <w:jc w:val="both"/>
              <w:rPr>
                <w:rFonts w:ascii="Arial" w:hAnsi="Arial" w:cs="Arial"/>
                <w:kern w:val="2"/>
                <w:sz w:val="22"/>
                <w:szCs w:val="22"/>
              </w:rPr>
            </w:pPr>
            <w:r w:rsidRPr="006A0C44">
              <w:rPr>
                <w:rFonts w:ascii="Arial" w:hAnsi="Arial" w:cs="Arial"/>
                <w:kern w:val="2"/>
                <w:sz w:val="22"/>
                <w:szCs w:val="22"/>
              </w:rPr>
              <w:t>laboratorijų ar pakuočių atliekų perdirbėjų, ar eksportuotojų iš</w:t>
            </w:r>
            <w:r>
              <w:rPr>
                <w:rFonts w:ascii="Arial" w:hAnsi="Arial" w:cs="Arial"/>
                <w:kern w:val="2"/>
                <w:sz w:val="22"/>
                <w:szCs w:val="22"/>
              </w:rPr>
              <w:t xml:space="preserve"> </w:t>
            </w:r>
            <w:r w:rsidRPr="006A0C44">
              <w:rPr>
                <w:rFonts w:ascii="Arial" w:hAnsi="Arial" w:cs="Arial"/>
                <w:kern w:val="2"/>
                <w:sz w:val="22"/>
                <w:szCs w:val="22"/>
              </w:rPr>
              <w:t>tvarkytojų sąrašo, ar kitus lygiaverčius objektyvius įrodymus). Už</w:t>
            </w:r>
            <w:r>
              <w:rPr>
                <w:rFonts w:ascii="Arial" w:hAnsi="Arial" w:cs="Arial"/>
                <w:kern w:val="2"/>
                <w:sz w:val="22"/>
                <w:szCs w:val="22"/>
              </w:rPr>
              <w:t xml:space="preserve"> </w:t>
            </w:r>
            <w:r w:rsidRPr="006A0C44">
              <w:rPr>
                <w:rFonts w:ascii="Arial" w:hAnsi="Arial" w:cs="Arial"/>
                <w:kern w:val="2"/>
                <w:sz w:val="22"/>
                <w:szCs w:val="22"/>
              </w:rPr>
              <w:t>Prekių priėmimą atsakingas Pirkėjo atstovas, nurodytas šios Sutarties</w:t>
            </w:r>
          </w:p>
          <w:p w14:paraId="3B4C7BEC" w14:textId="2763BBE1" w:rsidR="00724233" w:rsidRPr="00CE3B87" w:rsidRDefault="006A0C44" w:rsidP="006A0C44">
            <w:pPr>
              <w:jc w:val="both"/>
              <w:rPr>
                <w:rFonts w:ascii="Arial" w:hAnsi="Arial" w:cs="Arial"/>
                <w:kern w:val="2"/>
                <w:sz w:val="22"/>
                <w:szCs w:val="22"/>
              </w:rPr>
            </w:pPr>
            <w:r w:rsidRPr="006A0C44">
              <w:rPr>
                <w:rFonts w:ascii="Arial" w:hAnsi="Arial" w:cs="Arial"/>
                <w:kern w:val="2"/>
                <w:sz w:val="22"/>
                <w:szCs w:val="22"/>
              </w:rPr>
              <w:t>2.1 punkte patikrina Tiekėjo pateiktus įrodymus dėl šiame punkte</w:t>
            </w:r>
            <w:r>
              <w:rPr>
                <w:rFonts w:ascii="Arial" w:hAnsi="Arial" w:cs="Arial"/>
                <w:kern w:val="2"/>
                <w:sz w:val="22"/>
                <w:szCs w:val="22"/>
              </w:rPr>
              <w:t xml:space="preserve"> </w:t>
            </w:r>
            <w:r w:rsidRPr="006A0C44">
              <w:rPr>
                <w:rFonts w:ascii="Arial" w:hAnsi="Arial" w:cs="Arial"/>
                <w:kern w:val="2"/>
                <w:sz w:val="22"/>
                <w:szCs w:val="22"/>
              </w:rPr>
              <w:t>nustatytų reikalavimų laikymosi. Nustačius, kad Tiekėjas šiame</w:t>
            </w:r>
            <w:r>
              <w:rPr>
                <w:rFonts w:ascii="Arial" w:hAnsi="Arial" w:cs="Arial"/>
                <w:kern w:val="2"/>
                <w:sz w:val="22"/>
                <w:szCs w:val="22"/>
              </w:rPr>
              <w:t xml:space="preserve"> </w:t>
            </w:r>
            <w:r w:rsidRPr="006A0C44">
              <w:rPr>
                <w:rFonts w:ascii="Arial" w:hAnsi="Arial" w:cs="Arial"/>
                <w:kern w:val="2"/>
                <w:sz w:val="22"/>
                <w:szCs w:val="22"/>
              </w:rPr>
              <w:t>punkte nustatytų reikalavimų nesilaiko, už Prekių priėmimą</w:t>
            </w:r>
            <w:r>
              <w:rPr>
                <w:rFonts w:ascii="Arial" w:hAnsi="Arial" w:cs="Arial"/>
                <w:kern w:val="2"/>
                <w:sz w:val="22"/>
                <w:szCs w:val="22"/>
              </w:rPr>
              <w:t xml:space="preserve"> </w:t>
            </w:r>
            <w:r w:rsidRPr="006A0C44">
              <w:rPr>
                <w:rFonts w:ascii="Arial" w:hAnsi="Arial" w:cs="Arial"/>
                <w:kern w:val="2"/>
                <w:sz w:val="22"/>
                <w:szCs w:val="22"/>
              </w:rPr>
              <w:t>atsakingas Pirkėjo atstovas turi teisę Prekių nepriimti ir laikyti, kad</w:t>
            </w:r>
            <w:r>
              <w:rPr>
                <w:rFonts w:ascii="Arial" w:hAnsi="Arial" w:cs="Arial"/>
                <w:kern w:val="2"/>
                <w:sz w:val="22"/>
                <w:szCs w:val="22"/>
              </w:rPr>
              <w:t xml:space="preserve"> </w:t>
            </w:r>
            <w:r w:rsidRPr="006A0C44">
              <w:rPr>
                <w:rFonts w:ascii="Arial" w:hAnsi="Arial" w:cs="Arial"/>
                <w:kern w:val="2"/>
                <w:sz w:val="22"/>
                <w:szCs w:val="22"/>
              </w:rPr>
              <w:t>Prekės neatitinka Sutartyje nustatytų prekei keliamų reikalavimų.</w:t>
            </w:r>
          </w:p>
        </w:tc>
      </w:tr>
      <w:tr w:rsidR="00F00C14" w14:paraId="29D9A38B" w14:textId="77777777" w:rsidTr="34A2C303">
        <w:trPr>
          <w:trHeight w:val="300"/>
        </w:trPr>
        <w:tc>
          <w:tcPr>
            <w:tcW w:w="2532" w:type="dxa"/>
          </w:tcPr>
          <w:p w14:paraId="6B598D5A"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lastRenderedPageBreak/>
              <w:t>13.2.  Su perkamomis Prekėmis susiję socialiniai kriterijai</w:t>
            </w:r>
          </w:p>
        </w:tc>
        <w:tc>
          <w:tcPr>
            <w:tcW w:w="7003" w:type="dxa"/>
            <w:gridSpan w:val="4"/>
          </w:tcPr>
          <w:p w14:paraId="256B8BA9" w14:textId="4DC0D41A" w:rsidR="00F00C14" w:rsidRPr="003B7670" w:rsidRDefault="00F00C14" w:rsidP="00F00C14">
            <w:pPr>
              <w:jc w:val="both"/>
              <w:rPr>
                <w:rFonts w:ascii="Arial" w:hAnsi="Arial" w:cs="Arial"/>
                <w:color w:val="000000"/>
                <w:kern w:val="2"/>
                <w:sz w:val="22"/>
                <w:szCs w:val="22"/>
                <w:shd w:val="clear" w:color="auto" w:fill="FFFFFF"/>
              </w:rPr>
            </w:pPr>
            <w:r w:rsidRPr="03352729">
              <w:rPr>
                <w:rFonts w:ascii="Arial" w:eastAsia="Arial" w:hAnsi="Arial" w:cs="Arial"/>
                <w:color w:val="000000"/>
                <w:kern w:val="2"/>
                <w:sz w:val="22"/>
                <w:szCs w:val="22"/>
                <w:shd w:val="clear" w:color="auto" w:fill="FFFFFF"/>
              </w:rPr>
              <w:t>Netaikoma</w:t>
            </w:r>
          </w:p>
        </w:tc>
      </w:tr>
      <w:tr w:rsidR="00F00C14" w14:paraId="7CDC213F" w14:textId="77777777" w:rsidTr="34A2C303">
        <w:trPr>
          <w:trHeight w:val="300"/>
        </w:trPr>
        <w:tc>
          <w:tcPr>
            <w:tcW w:w="9535" w:type="dxa"/>
            <w:gridSpan w:val="5"/>
          </w:tcPr>
          <w:p w14:paraId="1AC118AB" w14:textId="119E9E01" w:rsidR="00F00C14" w:rsidRPr="003B7670" w:rsidRDefault="00F00C14" w:rsidP="00D31616">
            <w:pPr>
              <w:jc w:val="center"/>
              <w:rPr>
                <w:rFonts w:ascii="Arial" w:hAnsi="Arial" w:cs="Arial"/>
                <w:b/>
                <w:kern w:val="2"/>
                <w:sz w:val="22"/>
                <w:szCs w:val="22"/>
              </w:rPr>
            </w:pPr>
            <w:r w:rsidRPr="03352729">
              <w:rPr>
                <w:rFonts w:ascii="Arial" w:eastAsia="Arial" w:hAnsi="Arial" w:cs="Arial"/>
                <w:b/>
                <w:bCs/>
                <w:kern w:val="2"/>
                <w:sz w:val="22"/>
                <w:szCs w:val="22"/>
              </w:rPr>
              <w:t xml:space="preserve">14. BENDRŲJŲ SĄLYGŲ PAKEITIMAI IR PAPILDYMAI </w:t>
            </w:r>
          </w:p>
        </w:tc>
      </w:tr>
      <w:tr w:rsidR="00F00C14" w14:paraId="1A1DE14A" w14:textId="77777777" w:rsidTr="34A2C303">
        <w:trPr>
          <w:trHeight w:val="300"/>
        </w:trPr>
        <w:tc>
          <w:tcPr>
            <w:tcW w:w="2532" w:type="dxa"/>
          </w:tcPr>
          <w:p w14:paraId="23F478E1" w14:textId="77777777" w:rsidR="00F00C14" w:rsidRPr="003B7670" w:rsidRDefault="00F00C14" w:rsidP="00F00C14">
            <w:pPr>
              <w:rPr>
                <w:rFonts w:ascii="Arial" w:hAnsi="Arial" w:cs="Arial"/>
                <w:b/>
                <w:kern w:val="2"/>
                <w:sz w:val="22"/>
                <w:szCs w:val="22"/>
              </w:rPr>
            </w:pPr>
            <w:r w:rsidRPr="03352729">
              <w:rPr>
                <w:rFonts w:ascii="Arial" w:eastAsia="Arial" w:hAnsi="Arial" w:cs="Arial"/>
                <w:b/>
                <w:bCs/>
                <w:kern w:val="2"/>
                <w:sz w:val="22"/>
                <w:szCs w:val="22"/>
              </w:rPr>
              <w:t xml:space="preserve">14.1. </w:t>
            </w:r>
          </w:p>
        </w:tc>
        <w:tc>
          <w:tcPr>
            <w:tcW w:w="7003" w:type="dxa"/>
            <w:gridSpan w:val="4"/>
          </w:tcPr>
          <w:p w14:paraId="23CD6810" w14:textId="06ED482E" w:rsidR="00F00C14" w:rsidRPr="003B7670" w:rsidRDefault="00D31616" w:rsidP="00F00C14">
            <w:pPr>
              <w:jc w:val="both"/>
              <w:rPr>
                <w:rFonts w:ascii="Arial" w:hAnsi="Arial" w:cs="Arial"/>
                <w:color w:val="4472C4"/>
                <w:kern w:val="2"/>
                <w:sz w:val="22"/>
                <w:szCs w:val="22"/>
              </w:rPr>
            </w:pPr>
            <w:r w:rsidRPr="00671EF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F00C14" w14:paraId="1C1090BF" w14:textId="77777777" w:rsidTr="34A2C303">
        <w:trPr>
          <w:trHeight w:val="300"/>
        </w:trPr>
        <w:tc>
          <w:tcPr>
            <w:tcW w:w="9535" w:type="dxa"/>
            <w:gridSpan w:val="5"/>
          </w:tcPr>
          <w:p w14:paraId="2E981955" w14:textId="77777777" w:rsidR="00F00C14" w:rsidRPr="003B7670" w:rsidRDefault="00F00C14" w:rsidP="00F00C14">
            <w:pPr>
              <w:jc w:val="center"/>
              <w:rPr>
                <w:rFonts w:ascii="Arial" w:hAnsi="Arial" w:cs="Arial"/>
                <w:b/>
                <w:kern w:val="2"/>
                <w:sz w:val="22"/>
                <w:szCs w:val="22"/>
              </w:rPr>
            </w:pPr>
            <w:r w:rsidRPr="003B7670">
              <w:rPr>
                <w:rFonts w:ascii="Arial" w:hAnsi="Arial" w:cs="Arial"/>
                <w:b/>
                <w:kern w:val="2"/>
                <w:sz w:val="22"/>
                <w:szCs w:val="22"/>
              </w:rPr>
              <w:t>15. SUTARTIES PRIEDAI</w:t>
            </w:r>
          </w:p>
        </w:tc>
      </w:tr>
      <w:tr w:rsidR="003A6A09" w14:paraId="6DFF8D32" w14:textId="77777777" w:rsidTr="34A2C303">
        <w:trPr>
          <w:trHeight w:val="300"/>
        </w:trPr>
        <w:tc>
          <w:tcPr>
            <w:tcW w:w="2532" w:type="dxa"/>
          </w:tcPr>
          <w:p w14:paraId="428DB213" w14:textId="77777777" w:rsidR="003A6A09" w:rsidRPr="003B7670" w:rsidRDefault="003A6A09" w:rsidP="003A6A09">
            <w:pPr>
              <w:jc w:val="center"/>
              <w:rPr>
                <w:rFonts w:ascii="Arial" w:hAnsi="Arial" w:cs="Arial"/>
                <w:b/>
                <w:kern w:val="2"/>
                <w:sz w:val="22"/>
                <w:szCs w:val="22"/>
              </w:rPr>
            </w:pPr>
            <w:r w:rsidRPr="003B7670">
              <w:rPr>
                <w:rFonts w:ascii="Arial" w:hAnsi="Arial" w:cs="Arial"/>
                <w:b/>
                <w:kern w:val="2"/>
                <w:sz w:val="22"/>
                <w:szCs w:val="22"/>
              </w:rPr>
              <w:t>15.1. Priedas Nr. 1</w:t>
            </w:r>
          </w:p>
        </w:tc>
        <w:tc>
          <w:tcPr>
            <w:tcW w:w="7003" w:type="dxa"/>
            <w:gridSpan w:val="4"/>
          </w:tcPr>
          <w:p w14:paraId="50F54FB4" w14:textId="34C4AF74" w:rsidR="003A6A09" w:rsidRPr="00724233" w:rsidRDefault="003A6A09" w:rsidP="003A6A09">
            <w:pPr>
              <w:jc w:val="both"/>
              <w:rPr>
                <w:rFonts w:ascii="Arial" w:hAnsi="Arial" w:cs="Arial"/>
                <w:b/>
                <w:bCs/>
                <w:kern w:val="2"/>
                <w:sz w:val="22"/>
                <w:szCs w:val="22"/>
              </w:rPr>
            </w:pPr>
            <w:r w:rsidRPr="00724233">
              <w:rPr>
                <w:rFonts w:ascii="Arial" w:hAnsi="Arial" w:cs="Arial"/>
                <w:sz w:val="22"/>
                <w:szCs w:val="22"/>
              </w:rPr>
              <w:t>Techninė specifikacija</w:t>
            </w:r>
          </w:p>
        </w:tc>
      </w:tr>
      <w:tr w:rsidR="003A6A09" w14:paraId="3665F58E" w14:textId="77777777" w:rsidTr="34A2C303">
        <w:trPr>
          <w:trHeight w:val="300"/>
        </w:trPr>
        <w:tc>
          <w:tcPr>
            <w:tcW w:w="2532" w:type="dxa"/>
          </w:tcPr>
          <w:p w14:paraId="7FD8AB13" w14:textId="77777777" w:rsidR="003A6A09" w:rsidRPr="003B7670" w:rsidRDefault="003A6A09" w:rsidP="003A6A09">
            <w:pPr>
              <w:jc w:val="center"/>
              <w:rPr>
                <w:rFonts w:ascii="Arial" w:hAnsi="Arial" w:cs="Arial"/>
                <w:b/>
                <w:kern w:val="2"/>
                <w:sz w:val="22"/>
                <w:szCs w:val="22"/>
              </w:rPr>
            </w:pPr>
            <w:r w:rsidRPr="003B7670">
              <w:rPr>
                <w:rFonts w:ascii="Arial" w:hAnsi="Arial" w:cs="Arial"/>
                <w:b/>
                <w:kern w:val="2"/>
                <w:sz w:val="22"/>
                <w:szCs w:val="22"/>
              </w:rPr>
              <w:t>15.2. Priedas Nr. 2</w:t>
            </w:r>
          </w:p>
        </w:tc>
        <w:tc>
          <w:tcPr>
            <w:tcW w:w="7003" w:type="dxa"/>
            <w:gridSpan w:val="4"/>
          </w:tcPr>
          <w:p w14:paraId="3627F81B" w14:textId="17FAD64D" w:rsidR="003A6A09" w:rsidRPr="00724233" w:rsidRDefault="003A6A09" w:rsidP="003A6A09">
            <w:pPr>
              <w:jc w:val="both"/>
              <w:rPr>
                <w:rFonts w:ascii="Arial" w:hAnsi="Arial" w:cs="Arial"/>
                <w:b/>
                <w:bCs/>
                <w:kern w:val="2"/>
                <w:sz w:val="22"/>
                <w:szCs w:val="22"/>
              </w:rPr>
            </w:pPr>
            <w:r w:rsidRPr="00724233">
              <w:rPr>
                <w:rFonts w:ascii="Arial" w:hAnsi="Arial" w:cs="Arial"/>
                <w:sz w:val="22"/>
                <w:szCs w:val="22"/>
              </w:rPr>
              <w:t>Pasiūlymas</w:t>
            </w:r>
            <w:r w:rsidR="0050102D" w:rsidRPr="00724233">
              <w:rPr>
                <w:rFonts w:ascii="Arial" w:hAnsi="Arial" w:cs="Arial"/>
                <w:sz w:val="22"/>
                <w:szCs w:val="22"/>
              </w:rPr>
              <w:t xml:space="preserve"> ir jo priedas „Įkainiai“</w:t>
            </w:r>
          </w:p>
        </w:tc>
      </w:tr>
      <w:tr w:rsidR="003A6A09" w14:paraId="07F509F3" w14:textId="77777777" w:rsidTr="34A2C303">
        <w:trPr>
          <w:trHeight w:val="300"/>
        </w:trPr>
        <w:tc>
          <w:tcPr>
            <w:tcW w:w="2532" w:type="dxa"/>
          </w:tcPr>
          <w:p w14:paraId="008A28F3" w14:textId="77777777" w:rsidR="003A6A09" w:rsidRPr="003B7670" w:rsidRDefault="003A6A09" w:rsidP="003A6A09">
            <w:pPr>
              <w:jc w:val="center"/>
              <w:rPr>
                <w:rFonts w:ascii="Arial" w:hAnsi="Arial" w:cs="Arial"/>
                <w:b/>
                <w:kern w:val="2"/>
                <w:sz w:val="22"/>
                <w:szCs w:val="22"/>
              </w:rPr>
            </w:pPr>
            <w:r w:rsidRPr="003B7670">
              <w:rPr>
                <w:rFonts w:ascii="Arial" w:hAnsi="Arial" w:cs="Arial"/>
                <w:b/>
                <w:kern w:val="2"/>
                <w:sz w:val="22"/>
                <w:szCs w:val="22"/>
              </w:rPr>
              <w:t>15.3. Priedas Nr. 3</w:t>
            </w:r>
          </w:p>
        </w:tc>
        <w:tc>
          <w:tcPr>
            <w:tcW w:w="7003" w:type="dxa"/>
            <w:gridSpan w:val="4"/>
          </w:tcPr>
          <w:p w14:paraId="4F519604" w14:textId="23E423A3" w:rsidR="003A6A09" w:rsidRPr="00724233" w:rsidRDefault="003A6A09" w:rsidP="003A6A09">
            <w:pPr>
              <w:jc w:val="both"/>
              <w:rPr>
                <w:rFonts w:ascii="Arial" w:hAnsi="Arial" w:cs="Arial"/>
                <w:b/>
                <w:bCs/>
                <w:kern w:val="2"/>
                <w:sz w:val="22"/>
                <w:szCs w:val="22"/>
              </w:rPr>
            </w:pPr>
            <w:r w:rsidRPr="00724233">
              <w:rPr>
                <w:rFonts w:ascii="Arial" w:hAnsi="Arial" w:cs="Arial"/>
                <w:sz w:val="22"/>
                <w:szCs w:val="22"/>
              </w:rPr>
              <w:t>Sutarties vykdymui pasitelkiami subtiekėjai ir (ar) specialistai</w:t>
            </w:r>
          </w:p>
        </w:tc>
      </w:tr>
      <w:tr w:rsidR="00F00C14" w14:paraId="403BB576" w14:textId="77777777" w:rsidTr="34A2C303">
        <w:tc>
          <w:tcPr>
            <w:tcW w:w="9535" w:type="dxa"/>
            <w:gridSpan w:val="5"/>
          </w:tcPr>
          <w:p w14:paraId="468A3C64" w14:textId="77777777" w:rsidR="00F00C14" w:rsidRPr="003B7670" w:rsidRDefault="00F00C14" w:rsidP="00F00C14">
            <w:pPr>
              <w:jc w:val="center"/>
              <w:rPr>
                <w:rFonts w:ascii="Arial" w:hAnsi="Arial" w:cs="Arial"/>
                <w:b/>
                <w:kern w:val="2"/>
                <w:sz w:val="22"/>
                <w:szCs w:val="22"/>
              </w:rPr>
            </w:pPr>
            <w:r w:rsidRPr="003B7670">
              <w:rPr>
                <w:rFonts w:ascii="Arial" w:hAnsi="Arial" w:cs="Arial"/>
                <w:b/>
                <w:kern w:val="2"/>
                <w:sz w:val="22"/>
                <w:szCs w:val="22"/>
              </w:rPr>
              <w:t>16. ŠALIŲ ATSTOVŲ PARAŠAI</w:t>
            </w:r>
          </w:p>
        </w:tc>
      </w:tr>
      <w:tr w:rsidR="00F00C14"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F00C14" w:rsidRPr="003B7670" w:rsidRDefault="00F00C14" w:rsidP="00F00C14">
            <w:pPr>
              <w:jc w:val="center"/>
              <w:rPr>
                <w:rFonts w:ascii="Arial" w:hAnsi="Arial" w:cs="Arial"/>
                <w:b/>
                <w:kern w:val="2"/>
                <w:sz w:val="22"/>
                <w:szCs w:val="22"/>
              </w:rPr>
            </w:pPr>
            <w:r w:rsidRPr="003B7670">
              <w:rPr>
                <w:rFonts w:ascii="Arial" w:hAnsi="Arial" w:cs="Arial"/>
                <w:b/>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F00C14" w:rsidRPr="003B7670" w:rsidRDefault="00F00C14" w:rsidP="00F00C14">
            <w:pPr>
              <w:jc w:val="center"/>
              <w:rPr>
                <w:rFonts w:ascii="Arial" w:hAnsi="Arial" w:cs="Arial"/>
                <w:b/>
                <w:kern w:val="2"/>
                <w:sz w:val="22"/>
                <w:szCs w:val="22"/>
              </w:rPr>
            </w:pPr>
            <w:r w:rsidRPr="003B7670">
              <w:rPr>
                <w:rFonts w:ascii="Arial" w:hAnsi="Arial" w:cs="Arial"/>
                <w:b/>
                <w:kern w:val="2"/>
                <w:sz w:val="22"/>
                <w:szCs w:val="22"/>
              </w:rPr>
              <w:t>TIEKĖJAS</w:t>
            </w:r>
          </w:p>
        </w:tc>
      </w:tr>
      <w:tr w:rsidR="00F00C14"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F00C14" w:rsidRPr="003B7670" w:rsidRDefault="00F00C14" w:rsidP="00F00C14">
            <w:pPr>
              <w:jc w:val="center"/>
              <w:rPr>
                <w:rFonts w:ascii="Arial" w:hAnsi="Arial" w:cs="Arial"/>
                <w:color w:val="4472C4"/>
                <w:kern w:val="2"/>
                <w:sz w:val="22"/>
                <w:szCs w:val="22"/>
              </w:rPr>
            </w:pPr>
            <w:r w:rsidRPr="003B7670">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F00C14" w:rsidRPr="003B7670" w:rsidRDefault="00F00C14" w:rsidP="00F00C14">
            <w:pPr>
              <w:jc w:val="center"/>
              <w:rPr>
                <w:rFonts w:ascii="Arial" w:hAnsi="Arial" w:cs="Arial"/>
                <w:b/>
                <w:kern w:val="2"/>
                <w:sz w:val="22"/>
                <w:szCs w:val="22"/>
              </w:rPr>
            </w:pPr>
            <w:r w:rsidRPr="003B7670">
              <w:rPr>
                <w:rFonts w:ascii="Arial" w:hAnsi="Arial" w:cs="Arial"/>
                <w:color w:val="4472C4"/>
                <w:kern w:val="2"/>
                <w:sz w:val="22"/>
                <w:szCs w:val="22"/>
              </w:rPr>
              <w:t>(nurodomos atstovo pareigos, vardas, pavardė)</w:t>
            </w:r>
          </w:p>
        </w:tc>
      </w:tr>
      <w:tr w:rsidR="00F00C14"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2CD51F8C" w14:textId="77777777" w:rsidR="00140AB5" w:rsidRPr="00EB0FEE" w:rsidRDefault="00140AB5" w:rsidP="00140AB5">
            <w:pPr>
              <w:jc w:val="center"/>
              <w:rPr>
                <w:rFonts w:ascii="Arial" w:hAnsi="Arial" w:cs="Arial"/>
                <w:b/>
                <w:bCs/>
                <w:color w:val="4472C4"/>
                <w:kern w:val="2"/>
                <w:sz w:val="22"/>
                <w:szCs w:val="22"/>
              </w:rPr>
            </w:pPr>
            <w:r w:rsidRPr="00EB0FEE">
              <w:rPr>
                <w:rStyle w:val="normaltextrun"/>
                <w:rFonts w:ascii="Arial" w:eastAsiaTheme="minorHAnsi" w:hAnsi="Arial" w:cs="Arial"/>
                <w:i/>
                <w:color w:val="000000"/>
                <w:sz w:val="22"/>
                <w:szCs w:val="22"/>
                <w:shd w:val="clear" w:color="auto" w:fill="FFFFFF"/>
              </w:rPr>
              <w:t>Pasirašoma el. parašu</w:t>
            </w:r>
            <w:r w:rsidRPr="00EB0FEE">
              <w:rPr>
                <w:rStyle w:val="eop"/>
                <w:rFonts w:ascii="Arial" w:hAnsi="Arial" w:cs="Arial"/>
                <w:color w:val="000000"/>
                <w:sz w:val="22"/>
                <w:szCs w:val="22"/>
                <w:shd w:val="clear" w:color="auto" w:fill="FFFFFF"/>
              </w:rPr>
              <w:t> </w:t>
            </w:r>
          </w:p>
          <w:p w14:paraId="07280558" w14:textId="77777777" w:rsidR="00140AB5" w:rsidRPr="00EB0FEE" w:rsidRDefault="00140AB5" w:rsidP="00140AB5">
            <w:pPr>
              <w:jc w:val="center"/>
              <w:rPr>
                <w:rFonts w:ascii="Arial" w:hAnsi="Arial" w:cs="Arial"/>
                <w:b/>
                <w:bCs/>
                <w:color w:val="4472C4"/>
                <w:kern w:val="2"/>
                <w:sz w:val="22"/>
                <w:szCs w:val="22"/>
              </w:rPr>
            </w:pPr>
          </w:p>
          <w:p w14:paraId="7C63AB10" w14:textId="77777777" w:rsidR="00F00C14" w:rsidRPr="003B7670" w:rsidRDefault="00F00C14" w:rsidP="00F00C14">
            <w:pPr>
              <w:jc w:val="center"/>
              <w:rPr>
                <w:rFonts w:ascii="Arial" w:hAnsi="Arial" w:cs="Arial"/>
                <w:b/>
                <w:color w:val="4472C4"/>
                <w:kern w:val="2"/>
                <w:sz w:val="22"/>
                <w:szCs w:val="22"/>
              </w:rPr>
            </w:pPr>
          </w:p>
          <w:p w14:paraId="16A66CAA" w14:textId="77777777" w:rsidR="00F00C14" w:rsidRPr="003B7670" w:rsidRDefault="00F00C14" w:rsidP="00F00C14">
            <w:pPr>
              <w:jc w:val="center"/>
              <w:rPr>
                <w:rFonts w:ascii="Arial" w:hAnsi="Arial" w:cs="Arial"/>
                <w:b/>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5B93C787" w14:textId="77777777" w:rsidR="00140AB5" w:rsidRPr="00EB0FEE" w:rsidRDefault="00140AB5" w:rsidP="00140AB5">
            <w:pPr>
              <w:jc w:val="center"/>
              <w:rPr>
                <w:rFonts w:ascii="Arial" w:hAnsi="Arial" w:cs="Arial"/>
                <w:b/>
                <w:bCs/>
                <w:color w:val="4472C4"/>
                <w:kern w:val="2"/>
                <w:sz w:val="22"/>
                <w:szCs w:val="22"/>
              </w:rPr>
            </w:pPr>
            <w:r w:rsidRPr="00EB0FEE">
              <w:rPr>
                <w:rStyle w:val="normaltextrun"/>
                <w:rFonts w:ascii="Arial" w:eastAsiaTheme="minorHAnsi" w:hAnsi="Arial" w:cs="Arial"/>
                <w:i/>
                <w:color w:val="000000"/>
                <w:sz w:val="22"/>
                <w:szCs w:val="22"/>
                <w:shd w:val="clear" w:color="auto" w:fill="FFFFFF"/>
              </w:rPr>
              <w:t>Pasirašoma el. parašu</w:t>
            </w:r>
            <w:r w:rsidRPr="00EB0FEE">
              <w:rPr>
                <w:rStyle w:val="eop"/>
                <w:rFonts w:ascii="Arial" w:hAnsi="Arial" w:cs="Arial"/>
                <w:color w:val="000000"/>
                <w:sz w:val="22"/>
                <w:szCs w:val="22"/>
                <w:shd w:val="clear" w:color="auto" w:fill="FFFFFF"/>
              </w:rPr>
              <w:t> </w:t>
            </w:r>
          </w:p>
          <w:p w14:paraId="4F5A7EC0" w14:textId="77777777" w:rsidR="00140AB5" w:rsidRPr="00EB0FEE" w:rsidRDefault="00140AB5" w:rsidP="00140AB5">
            <w:pPr>
              <w:jc w:val="center"/>
              <w:rPr>
                <w:rFonts w:ascii="Arial" w:hAnsi="Arial" w:cs="Arial"/>
                <w:b/>
                <w:bCs/>
                <w:color w:val="4472C4"/>
                <w:kern w:val="2"/>
                <w:sz w:val="22"/>
                <w:szCs w:val="22"/>
              </w:rPr>
            </w:pPr>
          </w:p>
          <w:p w14:paraId="09A3864F" w14:textId="77777777" w:rsidR="00F00C14" w:rsidRPr="003B7670" w:rsidRDefault="00F00C14" w:rsidP="00F00C14">
            <w:pPr>
              <w:jc w:val="center"/>
              <w:rPr>
                <w:rFonts w:ascii="Arial" w:hAnsi="Arial" w:cs="Arial"/>
                <w:b/>
                <w:color w:val="4472C4"/>
                <w:kern w:val="2"/>
                <w:sz w:val="22"/>
                <w:szCs w:val="22"/>
              </w:rPr>
            </w:pPr>
          </w:p>
          <w:p w14:paraId="6164424A" w14:textId="018FF62E" w:rsidR="00F00C14" w:rsidRPr="003B7670" w:rsidRDefault="00F00C14" w:rsidP="00F00C14">
            <w:pPr>
              <w:jc w:val="center"/>
              <w:rPr>
                <w:rFonts w:ascii="Arial" w:hAnsi="Arial" w:cs="Arial"/>
                <w:b/>
                <w:color w:val="4472C4"/>
                <w:kern w:val="2"/>
                <w:sz w:val="22"/>
                <w:szCs w:val="22"/>
              </w:rPr>
            </w:pPr>
          </w:p>
        </w:tc>
      </w:tr>
    </w:tbl>
    <w:p w14:paraId="3CB2B872" w14:textId="77777777" w:rsidR="0006149F" w:rsidRPr="003B7670" w:rsidRDefault="0006149F">
      <w:pPr>
        <w:widowControl w:val="0"/>
        <w:pBdr>
          <w:top w:val="nil"/>
          <w:left w:val="nil"/>
          <w:bottom w:val="nil"/>
          <w:right w:val="nil"/>
          <w:between w:val="nil"/>
        </w:pBdr>
        <w:tabs>
          <w:tab w:val="left" w:pos="567"/>
          <w:tab w:val="left" w:pos="851"/>
        </w:tabs>
        <w:jc w:val="center"/>
        <w:rPr>
          <w:rFonts w:ascii="Arial" w:hAnsi="Arial" w:cs="Arial"/>
          <w:b/>
          <w:caps/>
          <w:kern w:val="2"/>
          <w:sz w:val="22"/>
          <w:szCs w:val="22"/>
        </w:rPr>
      </w:pPr>
    </w:p>
    <w:p w14:paraId="2F5AC7DB" w14:textId="77777777" w:rsidR="0006149F" w:rsidRPr="003B7670" w:rsidRDefault="009A09E2">
      <w:pPr>
        <w:jc w:val="center"/>
        <w:rPr>
          <w:rFonts w:ascii="Arial" w:hAnsi="Arial" w:cs="Arial"/>
          <w:sz w:val="22"/>
          <w:szCs w:val="22"/>
        </w:rPr>
      </w:pPr>
      <w:r w:rsidRPr="003B7670">
        <w:rPr>
          <w:rFonts w:ascii="Arial" w:hAnsi="Arial" w:cs="Arial"/>
          <w:color w:val="000000"/>
          <w:sz w:val="22"/>
          <w:szCs w:val="22"/>
        </w:rPr>
        <w:t>_______________</w:t>
      </w:r>
    </w:p>
    <w:p w14:paraId="48B1D940" w14:textId="77777777" w:rsidR="0006149F" w:rsidRPr="003B7670" w:rsidRDefault="0006149F">
      <w:pPr>
        <w:spacing w:line="259" w:lineRule="auto"/>
        <w:rPr>
          <w:rFonts w:ascii="Arial" w:hAnsi="Arial" w:cs="Arial"/>
          <w:sz w:val="22"/>
          <w:szCs w:val="22"/>
        </w:rPr>
      </w:pPr>
    </w:p>
    <w:p w14:paraId="69E84B08" w14:textId="77777777" w:rsidR="0006149F" w:rsidRPr="003B7670" w:rsidRDefault="0006149F">
      <w:pPr>
        <w:rPr>
          <w:rFonts w:ascii="Arial" w:hAnsi="Arial" w:cs="Arial"/>
          <w:sz w:val="22"/>
          <w:szCs w:val="22"/>
        </w:rPr>
      </w:pPr>
    </w:p>
    <w:sectPr w:rsidR="0006149F" w:rsidRPr="003B76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197E" w14:textId="77777777" w:rsidR="00095B5F" w:rsidRDefault="00095B5F">
      <w:r>
        <w:separator/>
      </w:r>
    </w:p>
  </w:endnote>
  <w:endnote w:type="continuationSeparator" w:id="0">
    <w:p w14:paraId="00C95890" w14:textId="77777777" w:rsidR="00095B5F" w:rsidRDefault="00095B5F">
      <w:r>
        <w:continuationSeparator/>
      </w:r>
    </w:p>
  </w:endnote>
  <w:endnote w:type="continuationNotice" w:id="1">
    <w:p w14:paraId="7967D7DB" w14:textId="77777777" w:rsidR="00095B5F" w:rsidRDefault="0009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4CF7" w14:textId="77777777" w:rsidR="00095B5F" w:rsidRDefault="00095B5F">
      <w:r>
        <w:separator/>
      </w:r>
    </w:p>
  </w:footnote>
  <w:footnote w:type="continuationSeparator" w:id="0">
    <w:p w14:paraId="6441D75C" w14:textId="77777777" w:rsidR="00095B5F" w:rsidRDefault="00095B5F">
      <w:r>
        <w:continuationSeparator/>
      </w:r>
    </w:p>
  </w:footnote>
  <w:footnote w:type="continuationNotice" w:id="1">
    <w:p w14:paraId="244EC2EB" w14:textId="77777777" w:rsidR="00095B5F" w:rsidRDefault="0009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DE2"/>
    <w:rsid w:val="00014947"/>
    <w:rsid w:val="00024250"/>
    <w:rsid w:val="00033A63"/>
    <w:rsid w:val="000401D9"/>
    <w:rsid w:val="0004538B"/>
    <w:rsid w:val="0006149F"/>
    <w:rsid w:val="00070E2B"/>
    <w:rsid w:val="00076B05"/>
    <w:rsid w:val="000858F9"/>
    <w:rsid w:val="000873BB"/>
    <w:rsid w:val="00092D27"/>
    <w:rsid w:val="00095B5F"/>
    <w:rsid w:val="000A0C84"/>
    <w:rsid w:val="000A369F"/>
    <w:rsid w:val="000B1785"/>
    <w:rsid w:val="000B49F0"/>
    <w:rsid w:val="000C11A1"/>
    <w:rsid w:val="000D67E0"/>
    <w:rsid w:val="000F0258"/>
    <w:rsid w:val="001013F8"/>
    <w:rsid w:val="00110403"/>
    <w:rsid w:val="00121D76"/>
    <w:rsid w:val="00140AB5"/>
    <w:rsid w:val="00142FE4"/>
    <w:rsid w:val="00145B84"/>
    <w:rsid w:val="00151E84"/>
    <w:rsid w:val="0016389F"/>
    <w:rsid w:val="001923A5"/>
    <w:rsid w:val="001A5486"/>
    <w:rsid w:val="001A6F38"/>
    <w:rsid w:val="001B4E32"/>
    <w:rsid w:val="001B5185"/>
    <w:rsid w:val="001C19DC"/>
    <w:rsid w:val="002028CC"/>
    <w:rsid w:val="002045C9"/>
    <w:rsid w:val="00205FFF"/>
    <w:rsid w:val="00232235"/>
    <w:rsid w:val="00234EAD"/>
    <w:rsid w:val="00243945"/>
    <w:rsid w:val="00245D16"/>
    <w:rsid w:val="002520E1"/>
    <w:rsid w:val="00256518"/>
    <w:rsid w:val="00266949"/>
    <w:rsid w:val="00271855"/>
    <w:rsid w:val="00276B3D"/>
    <w:rsid w:val="002A136B"/>
    <w:rsid w:val="002B24AF"/>
    <w:rsid w:val="002D261D"/>
    <w:rsid w:val="002E465A"/>
    <w:rsid w:val="002E590C"/>
    <w:rsid w:val="002F0B5F"/>
    <w:rsid w:val="003050A3"/>
    <w:rsid w:val="00313059"/>
    <w:rsid w:val="00315F13"/>
    <w:rsid w:val="00342B3D"/>
    <w:rsid w:val="00343E61"/>
    <w:rsid w:val="00364A5C"/>
    <w:rsid w:val="00371940"/>
    <w:rsid w:val="00372BE7"/>
    <w:rsid w:val="003A09AA"/>
    <w:rsid w:val="003A3535"/>
    <w:rsid w:val="003A371A"/>
    <w:rsid w:val="003A6A09"/>
    <w:rsid w:val="003B7670"/>
    <w:rsid w:val="003C782D"/>
    <w:rsid w:val="003F38A3"/>
    <w:rsid w:val="00404DF6"/>
    <w:rsid w:val="00445E1D"/>
    <w:rsid w:val="004464D2"/>
    <w:rsid w:val="004519EB"/>
    <w:rsid w:val="004752D5"/>
    <w:rsid w:val="004A4C5A"/>
    <w:rsid w:val="004E1CFA"/>
    <w:rsid w:val="004F461B"/>
    <w:rsid w:val="004F64EF"/>
    <w:rsid w:val="00500820"/>
    <w:rsid w:val="0050102D"/>
    <w:rsid w:val="00520069"/>
    <w:rsid w:val="0052171D"/>
    <w:rsid w:val="0055018A"/>
    <w:rsid w:val="005509A3"/>
    <w:rsid w:val="005564B8"/>
    <w:rsid w:val="00557574"/>
    <w:rsid w:val="0056280B"/>
    <w:rsid w:val="00590FCD"/>
    <w:rsid w:val="005C1AA9"/>
    <w:rsid w:val="005C3772"/>
    <w:rsid w:val="005C7C0F"/>
    <w:rsid w:val="005D645D"/>
    <w:rsid w:val="005D7DF2"/>
    <w:rsid w:val="005E1379"/>
    <w:rsid w:val="005E3567"/>
    <w:rsid w:val="005E7006"/>
    <w:rsid w:val="006073D7"/>
    <w:rsid w:val="00607F58"/>
    <w:rsid w:val="006129D4"/>
    <w:rsid w:val="00613DE3"/>
    <w:rsid w:val="006446B1"/>
    <w:rsid w:val="00647017"/>
    <w:rsid w:val="006702FF"/>
    <w:rsid w:val="00673086"/>
    <w:rsid w:val="00686423"/>
    <w:rsid w:val="00690682"/>
    <w:rsid w:val="00692B6B"/>
    <w:rsid w:val="006A0C44"/>
    <w:rsid w:val="006B330F"/>
    <w:rsid w:val="006C753A"/>
    <w:rsid w:val="006D3A67"/>
    <w:rsid w:val="006E50D7"/>
    <w:rsid w:val="006F527F"/>
    <w:rsid w:val="00716F51"/>
    <w:rsid w:val="00724233"/>
    <w:rsid w:val="00730976"/>
    <w:rsid w:val="00730DA1"/>
    <w:rsid w:val="0074352B"/>
    <w:rsid w:val="00750078"/>
    <w:rsid w:val="00763DE3"/>
    <w:rsid w:val="0076627A"/>
    <w:rsid w:val="00774544"/>
    <w:rsid w:val="007952F4"/>
    <w:rsid w:val="007968AE"/>
    <w:rsid w:val="007D6CE1"/>
    <w:rsid w:val="007F0B06"/>
    <w:rsid w:val="007F3BF0"/>
    <w:rsid w:val="00804694"/>
    <w:rsid w:val="0081030D"/>
    <w:rsid w:val="00824828"/>
    <w:rsid w:val="00827E41"/>
    <w:rsid w:val="0083039C"/>
    <w:rsid w:val="0083734C"/>
    <w:rsid w:val="00853669"/>
    <w:rsid w:val="00853DE1"/>
    <w:rsid w:val="0088411B"/>
    <w:rsid w:val="008862EB"/>
    <w:rsid w:val="00887FA1"/>
    <w:rsid w:val="00891CC1"/>
    <w:rsid w:val="008A2361"/>
    <w:rsid w:val="008C3C10"/>
    <w:rsid w:val="008D1A12"/>
    <w:rsid w:val="008F24BD"/>
    <w:rsid w:val="008F2CBB"/>
    <w:rsid w:val="00901DC8"/>
    <w:rsid w:val="0091270E"/>
    <w:rsid w:val="009162F0"/>
    <w:rsid w:val="009273BF"/>
    <w:rsid w:val="00941FAF"/>
    <w:rsid w:val="00943224"/>
    <w:rsid w:val="00943F4E"/>
    <w:rsid w:val="00961023"/>
    <w:rsid w:val="0096238F"/>
    <w:rsid w:val="00985F94"/>
    <w:rsid w:val="009A09E2"/>
    <w:rsid w:val="009B1599"/>
    <w:rsid w:val="009B546F"/>
    <w:rsid w:val="009C06E6"/>
    <w:rsid w:val="009D00BA"/>
    <w:rsid w:val="00A07A65"/>
    <w:rsid w:val="00A102D3"/>
    <w:rsid w:val="00A1581E"/>
    <w:rsid w:val="00A3337D"/>
    <w:rsid w:val="00A37688"/>
    <w:rsid w:val="00A456AC"/>
    <w:rsid w:val="00A80EEF"/>
    <w:rsid w:val="00A86705"/>
    <w:rsid w:val="00AA051B"/>
    <w:rsid w:val="00AA207E"/>
    <w:rsid w:val="00B04B29"/>
    <w:rsid w:val="00B10EFB"/>
    <w:rsid w:val="00B13CD0"/>
    <w:rsid w:val="00B419C1"/>
    <w:rsid w:val="00B41A60"/>
    <w:rsid w:val="00B4390C"/>
    <w:rsid w:val="00B57861"/>
    <w:rsid w:val="00B85861"/>
    <w:rsid w:val="00B92178"/>
    <w:rsid w:val="00B97672"/>
    <w:rsid w:val="00BA350A"/>
    <w:rsid w:val="00BA4CDB"/>
    <w:rsid w:val="00BB07E6"/>
    <w:rsid w:val="00BC122E"/>
    <w:rsid w:val="00C67A41"/>
    <w:rsid w:val="00C752FC"/>
    <w:rsid w:val="00C75CBC"/>
    <w:rsid w:val="00C8695E"/>
    <w:rsid w:val="00CA28C7"/>
    <w:rsid w:val="00CC1524"/>
    <w:rsid w:val="00CC4FDA"/>
    <w:rsid w:val="00CD14E2"/>
    <w:rsid w:val="00CE2DF2"/>
    <w:rsid w:val="00CE3B87"/>
    <w:rsid w:val="00D03018"/>
    <w:rsid w:val="00D04919"/>
    <w:rsid w:val="00D0747D"/>
    <w:rsid w:val="00D11041"/>
    <w:rsid w:val="00D30A5B"/>
    <w:rsid w:val="00D31616"/>
    <w:rsid w:val="00D4057F"/>
    <w:rsid w:val="00D46382"/>
    <w:rsid w:val="00D66CD9"/>
    <w:rsid w:val="00D76FD8"/>
    <w:rsid w:val="00D77B14"/>
    <w:rsid w:val="00D97FF6"/>
    <w:rsid w:val="00DA600E"/>
    <w:rsid w:val="00DB518B"/>
    <w:rsid w:val="00DD7735"/>
    <w:rsid w:val="00DE6759"/>
    <w:rsid w:val="00DF5896"/>
    <w:rsid w:val="00E0595E"/>
    <w:rsid w:val="00E144C7"/>
    <w:rsid w:val="00E20670"/>
    <w:rsid w:val="00E22C84"/>
    <w:rsid w:val="00E36582"/>
    <w:rsid w:val="00E37702"/>
    <w:rsid w:val="00E5653D"/>
    <w:rsid w:val="00E75F5D"/>
    <w:rsid w:val="00EA0EEC"/>
    <w:rsid w:val="00EA1EEF"/>
    <w:rsid w:val="00EA2FDF"/>
    <w:rsid w:val="00EB21B6"/>
    <w:rsid w:val="00EC2DCB"/>
    <w:rsid w:val="00EC6C17"/>
    <w:rsid w:val="00ED1F8E"/>
    <w:rsid w:val="00ED5A3E"/>
    <w:rsid w:val="00F00C14"/>
    <w:rsid w:val="00F016BD"/>
    <w:rsid w:val="00F063D1"/>
    <w:rsid w:val="00F32210"/>
    <w:rsid w:val="00F376C8"/>
    <w:rsid w:val="00FA3217"/>
    <w:rsid w:val="00FA538B"/>
    <w:rsid w:val="00FB433F"/>
    <w:rsid w:val="00FC061F"/>
    <w:rsid w:val="00FD558F"/>
    <w:rsid w:val="00FE58A5"/>
    <w:rsid w:val="00FF3A4E"/>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059"/>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semiHidden/>
    <w:unhideWhenUsed/>
    <w:rsid w:val="00853DE1"/>
    <w:pPr>
      <w:tabs>
        <w:tab w:val="center" w:pos="4819"/>
        <w:tab w:val="right" w:pos="9638"/>
      </w:tabs>
    </w:pPr>
  </w:style>
  <w:style w:type="character" w:customStyle="1" w:styleId="HeaderChar">
    <w:name w:val="Header Char"/>
    <w:basedOn w:val="DefaultParagraphFont"/>
    <w:link w:val="Header"/>
    <w:semiHidden/>
    <w:rsid w:val="00853DE1"/>
  </w:style>
  <w:style w:type="paragraph" w:styleId="Footer">
    <w:name w:val="footer"/>
    <w:basedOn w:val="Normal"/>
    <w:link w:val="FooterChar"/>
    <w:semiHidden/>
    <w:unhideWhenUsed/>
    <w:rsid w:val="00853DE1"/>
    <w:pPr>
      <w:tabs>
        <w:tab w:val="center" w:pos="4819"/>
        <w:tab w:val="right" w:pos="9638"/>
      </w:tabs>
    </w:pPr>
  </w:style>
  <w:style w:type="character" w:customStyle="1" w:styleId="FooterChar">
    <w:name w:val="Footer Char"/>
    <w:basedOn w:val="DefaultParagraphFont"/>
    <w:link w:val="Footer"/>
    <w:semiHidden/>
    <w:rsid w:val="00853DE1"/>
  </w:style>
  <w:style w:type="character" w:customStyle="1" w:styleId="normaltextrun">
    <w:name w:val="normaltextrun"/>
    <w:basedOn w:val="DefaultParagraphFont"/>
    <w:rsid w:val="00D76FD8"/>
  </w:style>
  <w:style w:type="character" w:customStyle="1" w:styleId="eop">
    <w:name w:val="eop"/>
    <w:basedOn w:val="DefaultParagraphFont"/>
    <w:rsid w:val="00D76FD8"/>
  </w:style>
  <w:style w:type="character" w:styleId="CommentReference">
    <w:name w:val="annotation reference"/>
    <w:basedOn w:val="DefaultParagraphFont"/>
    <w:semiHidden/>
    <w:unhideWhenUsed/>
    <w:rsid w:val="00151E84"/>
    <w:rPr>
      <w:sz w:val="16"/>
      <w:szCs w:val="16"/>
    </w:rPr>
  </w:style>
  <w:style w:type="paragraph" w:styleId="CommentText">
    <w:name w:val="annotation text"/>
    <w:basedOn w:val="Normal"/>
    <w:link w:val="CommentTextChar"/>
    <w:semiHidden/>
    <w:unhideWhenUsed/>
    <w:rsid w:val="00151E84"/>
    <w:rPr>
      <w:sz w:val="20"/>
    </w:rPr>
  </w:style>
  <w:style w:type="character" w:customStyle="1" w:styleId="CommentTextChar">
    <w:name w:val="Comment Text Char"/>
    <w:basedOn w:val="DefaultParagraphFont"/>
    <w:link w:val="CommentText"/>
    <w:semiHidden/>
    <w:rsid w:val="00151E84"/>
    <w:rPr>
      <w:sz w:val="20"/>
    </w:rPr>
  </w:style>
  <w:style w:type="paragraph" w:styleId="CommentSubject">
    <w:name w:val="annotation subject"/>
    <w:basedOn w:val="CommentText"/>
    <w:next w:val="CommentText"/>
    <w:link w:val="CommentSubjectChar"/>
    <w:semiHidden/>
    <w:unhideWhenUsed/>
    <w:rsid w:val="00151E84"/>
    <w:rPr>
      <w:b/>
      <w:bCs/>
    </w:rPr>
  </w:style>
  <w:style w:type="character" w:customStyle="1" w:styleId="CommentSubjectChar">
    <w:name w:val="Comment Subject Char"/>
    <w:basedOn w:val="CommentTextChar"/>
    <w:link w:val="CommentSubject"/>
    <w:semiHidden/>
    <w:rsid w:val="00151E8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BB5208C4-3725-4E86-B81F-4A0A1467E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16905</Words>
  <Characters>9637</Characters>
  <Application>Microsoft Office Word</Application>
  <DocSecurity>0</DocSecurity>
  <Lines>80</Lines>
  <Paragraphs>52</Paragraphs>
  <ScaleCrop>false</ScaleCrop>
  <Company/>
  <LinksUpToDate>false</LinksUpToDate>
  <CharactersWithSpaces>26490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11</cp:revision>
  <dcterms:created xsi:type="dcterms:W3CDTF">2026-01-26T11:48:00Z</dcterms:created>
  <dcterms:modified xsi:type="dcterms:W3CDTF">2026-01-26T12:14:00Z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