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92683" w:rsidRDefault="003514D4" w:rsidP="00F311A2">
      <w:pPr>
        <w:tabs>
          <w:tab w:val="right" w:leader="underscore" w:pos="8640"/>
        </w:tabs>
        <w:ind w:left="5103"/>
      </w:pPr>
      <w:r w:rsidRPr="006B6532">
        <w:t xml:space="preserve">Kauno </w:t>
      </w:r>
      <w:r w:rsidRPr="00C92683">
        <w:t>rajono savivaldybės administracijos</w:t>
      </w:r>
    </w:p>
    <w:p w14:paraId="7D7AAA1D" w14:textId="2A893331" w:rsidR="00E722A0" w:rsidRPr="00F93BA1" w:rsidRDefault="003514D4" w:rsidP="006810BD">
      <w:pPr>
        <w:tabs>
          <w:tab w:val="right" w:leader="underscore" w:pos="8640"/>
        </w:tabs>
        <w:ind w:left="5103"/>
        <w:rPr>
          <w:color w:val="000000" w:themeColor="text1"/>
        </w:rPr>
      </w:pPr>
      <w:r w:rsidRPr="00F93BA1">
        <w:rPr>
          <w:color w:val="000000" w:themeColor="text1"/>
        </w:rPr>
        <w:t>Nuolatinės viešųjų pirkimų komisijos</w:t>
      </w:r>
      <w:r w:rsidR="00C976A6" w:rsidRPr="00F93BA1">
        <w:rPr>
          <w:color w:val="000000" w:themeColor="text1"/>
        </w:rPr>
        <w:t xml:space="preserve"> </w:t>
      </w:r>
    </w:p>
    <w:p w14:paraId="65DD2108" w14:textId="1EBAEF47" w:rsidR="00046D25" w:rsidRPr="006B6532" w:rsidRDefault="00643D01" w:rsidP="006810BD">
      <w:pPr>
        <w:tabs>
          <w:tab w:val="right" w:leader="underscore" w:pos="8640"/>
        </w:tabs>
        <w:ind w:left="5103"/>
      </w:pPr>
      <w:r w:rsidRPr="00F93BA1">
        <w:rPr>
          <w:color w:val="000000" w:themeColor="text1"/>
        </w:rPr>
        <w:t>202</w:t>
      </w:r>
      <w:r w:rsidR="00431D1A">
        <w:rPr>
          <w:color w:val="000000" w:themeColor="text1"/>
        </w:rPr>
        <w:t>6-01-2</w:t>
      </w:r>
      <w:r w:rsidR="000E12A3">
        <w:rPr>
          <w:color w:val="000000" w:themeColor="text1"/>
        </w:rPr>
        <w:t>6</w:t>
      </w:r>
      <w:r w:rsidR="00F03AFE" w:rsidRPr="00F93BA1">
        <w:rPr>
          <w:color w:val="000000" w:themeColor="text1"/>
        </w:rPr>
        <w:t xml:space="preserve"> </w:t>
      </w:r>
      <w:r w:rsidR="003514D4" w:rsidRPr="00F93BA1">
        <w:rPr>
          <w:color w:val="000000" w:themeColor="text1"/>
        </w:rPr>
        <w:t>posėd</w:t>
      </w:r>
      <w:r w:rsidR="008E6A4D" w:rsidRPr="00F93BA1">
        <w:rPr>
          <w:color w:val="000000" w:themeColor="text1"/>
        </w:rPr>
        <w:t xml:space="preserve">žio </w:t>
      </w:r>
      <w:r w:rsidR="008E6A4D" w:rsidRPr="00F93BA1">
        <w:t xml:space="preserve">protokolu </w:t>
      </w:r>
      <w:r w:rsidRPr="00F93BA1">
        <w:t xml:space="preserve">Nr. </w:t>
      </w:r>
      <w:r w:rsidR="003665E3" w:rsidRPr="00F93BA1">
        <w:t>1</w:t>
      </w:r>
      <w:r w:rsidR="00922632">
        <w:t>/VPP-</w:t>
      </w:r>
      <w:r w:rsidR="00C278A0">
        <w:t>40</w:t>
      </w:r>
    </w:p>
    <w:p w14:paraId="1C6C4245" w14:textId="30CB626C" w:rsidR="00D60E65" w:rsidRDefault="00D60E65" w:rsidP="00147147">
      <w:pPr>
        <w:spacing w:after="240"/>
        <w:rPr>
          <w:b/>
        </w:rPr>
      </w:pPr>
    </w:p>
    <w:p w14:paraId="797A245C" w14:textId="7D6EBD97" w:rsidR="00046D25" w:rsidRPr="006B6532" w:rsidRDefault="003514D4" w:rsidP="003D4277">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58E2216B" w14:textId="7DF34342" w:rsidR="00C976A6" w:rsidRPr="009C1C7E" w:rsidRDefault="009C1C7E" w:rsidP="009C1C7E">
      <w:pPr>
        <w:jc w:val="center"/>
        <w:rPr>
          <w:b/>
          <w:bCs/>
          <w:caps/>
          <w:lang w:eastAsia="ar-SA"/>
        </w:rPr>
      </w:pPr>
      <w:bookmarkStart w:id="0" w:name="_Hlk219882743"/>
      <w:r>
        <w:rPr>
          <w:b/>
          <w:bCs/>
          <w:caps/>
          <w:lang w:eastAsia="ar-SA"/>
        </w:rPr>
        <w:t>“</w:t>
      </w:r>
      <w:r w:rsidRPr="009C1C7E">
        <w:rPr>
          <w:b/>
          <w:bCs/>
          <w:caps/>
          <w:lang w:eastAsia="ar-SA"/>
        </w:rPr>
        <w:t>Valstybinės reikšmės rajoninio kelio Nr. 1906 Aukštutiniai Kaniūkai – Babtai – Labūnava – Kėdainiai ruožo nuo 17,199 iki 17,511 km kapitalinio remonto, įrengiant taką</w:t>
      </w:r>
      <w:r>
        <w:rPr>
          <w:b/>
          <w:bCs/>
          <w:caps/>
          <w:lang w:eastAsia="ar-SA"/>
        </w:rPr>
        <w:t>“</w:t>
      </w:r>
      <w:r w:rsidRPr="009C1C7E">
        <w:rPr>
          <w:b/>
          <w:bCs/>
          <w:caps/>
          <w:lang w:eastAsia="ar-SA"/>
        </w:rPr>
        <w:t xml:space="preserve"> rangos darbai</w:t>
      </w:r>
    </w:p>
    <w:bookmarkEnd w:id="0"/>
    <w:p w14:paraId="3A392F6B" w14:textId="77777777" w:rsidR="009C1C7E" w:rsidRPr="006B6532" w:rsidRDefault="009C1C7E"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30"/>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30"/>
              </w:numPr>
              <w:autoSpaceDN/>
              <w:ind w:left="384" w:hanging="425"/>
              <w:textAlignment w:val="auto"/>
              <w:rPr>
                <w:lang w:eastAsia="lt-LT"/>
              </w:rPr>
            </w:pPr>
            <w:r w:rsidRPr="00431D1A">
              <w:rPr>
                <w:lang w:val="pt-BR" w:eastAsia="lt-LT"/>
              </w:rPr>
              <w:t>EBVPD BEI</w:t>
            </w:r>
            <w:r w:rsidRPr="00431D1A">
              <w:rPr>
                <w:b/>
                <w:lang w:val="pt-BR" w:eastAsia="lt-LT"/>
              </w:rPr>
              <w:t xml:space="preserve"> </w:t>
            </w:r>
            <w:r w:rsidRPr="006B6532">
              <w:rPr>
                <w:lang w:eastAsia="lt-LT"/>
              </w:rPr>
              <w:t>PASIŪLYMŲ VERTINIMAS IR NAGRINĖJIMAS</w:t>
            </w:r>
          </w:p>
          <w:p w14:paraId="0579FD7C" w14:textId="77777777" w:rsidR="007A2A68" w:rsidRDefault="00CB6B93" w:rsidP="007A2A68">
            <w:pPr>
              <w:pStyle w:val="Sraopastraipa"/>
              <w:numPr>
                <w:ilvl w:val="0"/>
                <w:numId w:val="30"/>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C81166">
            <w:pPr>
              <w:pStyle w:val="Sraopastraipa"/>
              <w:numPr>
                <w:ilvl w:val="0"/>
                <w:numId w:val="30"/>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436F0DB3" w:rsidR="00CB6B93" w:rsidRPr="00676A43" w:rsidRDefault="00CB6B93">
            <w:pPr>
              <w:pStyle w:val="Sraopastraipa"/>
              <w:numPr>
                <w:ilvl w:val="0"/>
                <w:numId w:val="30"/>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w:t>
            </w:r>
            <w:r w:rsidR="0018618A">
              <w:rPr>
                <w:lang w:eastAsia="lt-LT"/>
              </w:rPr>
              <w:t>P</w:t>
            </w:r>
            <w:r w:rsidR="00B25A8A">
              <w:rPr>
                <w:lang w:eastAsia="lt-LT"/>
              </w:rPr>
              <w:t>IRKIMO</w:t>
            </w:r>
            <w:r w:rsidR="0018618A">
              <w:rPr>
                <w:lang w:eastAsia="lt-LT"/>
              </w:rPr>
              <w:t xml:space="preserve"> </w:t>
            </w:r>
            <w:r w:rsidRPr="00676A43">
              <w:rPr>
                <w:lang w:eastAsia="lt-LT"/>
              </w:rPr>
              <w:t>SUTARTIES SUDARYMO</w:t>
            </w:r>
          </w:p>
          <w:p w14:paraId="6D161769" w14:textId="77777777" w:rsidR="00CB6B93" w:rsidRPr="00676A43" w:rsidRDefault="00CB6B93">
            <w:pPr>
              <w:pStyle w:val="Sraopastraipa"/>
              <w:numPr>
                <w:ilvl w:val="0"/>
                <w:numId w:val="30"/>
              </w:numPr>
              <w:autoSpaceDN/>
              <w:ind w:left="384" w:hanging="425"/>
              <w:textAlignment w:val="auto"/>
              <w:rPr>
                <w:lang w:eastAsia="lt-LT"/>
              </w:rPr>
            </w:pPr>
            <w:r w:rsidRPr="00676A43">
              <w:rPr>
                <w:lang w:eastAsia="lt-LT"/>
              </w:rPr>
              <w:t>GINČŲ NAGRINĖJIMO TVARKA</w:t>
            </w:r>
          </w:p>
          <w:p w14:paraId="168557F2" w14:textId="27EF6097" w:rsidR="00B50C82" w:rsidRPr="00676A43" w:rsidRDefault="00CB6B93">
            <w:pPr>
              <w:pStyle w:val="Sraopastraipa"/>
              <w:numPr>
                <w:ilvl w:val="0"/>
                <w:numId w:val="30"/>
              </w:numPr>
              <w:autoSpaceDN/>
              <w:ind w:left="384" w:hanging="425"/>
              <w:textAlignment w:val="auto"/>
              <w:rPr>
                <w:lang w:eastAsia="lt-LT"/>
              </w:rPr>
            </w:pPr>
            <w:r w:rsidRPr="00676A43">
              <w:rPr>
                <w:lang w:eastAsia="lt-LT"/>
              </w:rPr>
              <w:t>PIRKIMO</w:t>
            </w:r>
            <w:r w:rsidR="00CC6E83" w:rsidRPr="00676A43">
              <w:rPr>
                <w:lang w:eastAsia="lt-LT"/>
              </w:rPr>
              <w:t xml:space="preserve"> </w:t>
            </w:r>
            <w:r w:rsidRPr="00676A43">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A670DA"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A670DA">
        <w:rPr>
          <w:lang w:val="pt-BR"/>
        </w:rPr>
        <w:t xml:space="preserve">Pasiūlymo forma, pirkimo </w:t>
      </w:r>
      <w:r w:rsidR="00DB7E92" w:rsidRPr="00A670DA">
        <w:rPr>
          <w:lang w:val="pt-BR"/>
        </w:rPr>
        <w:t xml:space="preserve">sąlygų </w:t>
      </w:r>
      <w:r w:rsidRPr="00A670DA">
        <w:rPr>
          <w:lang w:val="pt-BR"/>
        </w:rPr>
        <w:t>1 priedas;</w:t>
      </w:r>
    </w:p>
    <w:p w14:paraId="41A6FEDC" w14:textId="6FB5B9E1" w:rsidR="008E32E2" w:rsidRPr="00A670DA" w:rsidRDefault="00FC7025" w:rsidP="00D74E3D">
      <w:pPr>
        <w:widowControl w:val="0"/>
        <w:numPr>
          <w:ilvl w:val="0"/>
          <w:numId w:val="15"/>
        </w:numPr>
        <w:tabs>
          <w:tab w:val="left" w:pos="993"/>
        </w:tabs>
        <w:autoSpaceDE w:val="0"/>
        <w:autoSpaceDN/>
        <w:adjustRightInd w:val="0"/>
        <w:ind w:left="0" w:firstLine="709"/>
        <w:contextualSpacing/>
        <w:jc w:val="both"/>
        <w:textAlignment w:val="auto"/>
      </w:pPr>
      <w:r w:rsidRPr="00A670DA">
        <w:t>Techninė specifikacija</w:t>
      </w:r>
      <w:r w:rsidR="005831D5">
        <w:t>;</w:t>
      </w:r>
      <w:r w:rsidRPr="00A670DA">
        <w:t xml:space="preserve"> </w:t>
      </w:r>
    </w:p>
    <w:p w14:paraId="23F97622" w14:textId="37B7E03E"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431D1A">
        <w:rPr>
          <w:lang w:val="pt-BR"/>
        </w:rPr>
        <w:t>Pirkimo</w:t>
      </w:r>
      <w:r w:rsidR="00985902" w:rsidRPr="00431D1A">
        <w:rPr>
          <w:lang w:val="pt-BR"/>
        </w:rPr>
        <w:t xml:space="preserve"> </w:t>
      </w:r>
      <w:r w:rsidRPr="00431D1A">
        <w:rPr>
          <w:lang w:val="pt-BR"/>
        </w:rPr>
        <w:t>sutar</w:t>
      </w:r>
      <w:r w:rsidR="00C043F7" w:rsidRPr="00431D1A">
        <w:rPr>
          <w:lang w:val="pt-BR"/>
        </w:rPr>
        <w:t>ties</w:t>
      </w:r>
      <w:r w:rsidRPr="00431D1A">
        <w:rPr>
          <w:lang w:val="pt-BR"/>
        </w:rPr>
        <w:t xml:space="preserve"> projekta</w:t>
      </w:r>
      <w:r w:rsidR="00985902" w:rsidRPr="00431D1A">
        <w:rPr>
          <w:lang w:val="pt-BR"/>
        </w:rPr>
        <w:t>s</w:t>
      </w:r>
      <w:r w:rsidRPr="00431D1A">
        <w:rPr>
          <w:lang w:val="pt-BR"/>
        </w:rPr>
        <w:t xml:space="preserve">, pirkimo </w:t>
      </w:r>
      <w:r w:rsidR="00DB7E92" w:rsidRPr="00431D1A">
        <w:rPr>
          <w:lang w:val="pt-BR"/>
        </w:rPr>
        <w:t xml:space="preserve">sąlygų </w:t>
      </w:r>
      <w:r w:rsidRPr="00431D1A">
        <w:rPr>
          <w:lang w:val="pt-BR"/>
        </w:rPr>
        <w:t>3 priedas</w:t>
      </w:r>
      <w:r w:rsidR="0019241E" w:rsidRPr="00431D1A">
        <w:rPr>
          <w:lang w:val="pt-BR"/>
        </w:rPr>
        <w:t xml:space="preserve"> (pateikiama atskiru failu)</w:t>
      </w:r>
      <w:r w:rsidRPr="00431D1A">
        <w:rPr>
          <w:lang w:val="pt-BR"/>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431D1A">
        <w:t xml:space="preserve">Europos bendrojo viešųjų pirkimų dokumento (EBVPD) forma, pirkimo </w:t>
      </w:r>
      <w:r w:rsidR="00DB7E92" w:rsidRPr="00431D1A">
        <w:t xml:space="preserve">sąlygų </w:t>
      </w:r>
      <w:r w:rsidRPr="00431D1A">
        <w:t>4 priedas</w:t>
      </w:r>
      <w:r w:rsidR="0019241E" w:rsidRPr="00431D1A">
        <w:t xml:space="preserve"> (</w:t>
      </w:r>
      <w:r w:rsidR="0019241E" w:rsidRPr="00580E84">
        <w:t>pateikiama atskiru failu .</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431D1A">
        <w:t>;</w:t>
      </w:r>
    </w:p>
    <w:p w14:paraId="2490E8CA" w14:textId="77777777"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431D1A">
        <w:t>5 priedas (pateikiama atskiru failu)</w:t>
      </w:r>
      <w:r w:rsidR="00BE0CA4" w:rsidRPr="00431D1A">
        <w:t>;</w:t>
      </w:r>
    </w:p>
    <w:p w14:paraId="0DBD41B5" w14:textId="77777777" w:rsidR="002F0F6C" w:rsidRDefault="00FC7025" w:rsidP="002F0F6C">
      <w:pPr>
        <w:numPr>
          <w:ilvl w:val="0"/>
          <w:numId w:val="15"/>
        </w:numPr>
        <w:tabs>
          <w:tab w:val="left" w:pos="993"/>
        </w:tabs>
        <w:autoSpaceDN/>
        <w:ind w:left="0" w:firstLine="709"/>
        <w:contextualSpacing/>
        <w:jc w:val="both"/>
        <w:textAlignment w:val="auto"/>
        <w:rPr>
          <w:lang w:eastAsia="lt-LT"/>
        </w:rPr>
      </w:pPr>
      <w:r w:rsidRPr="00431D1A">
        <w:t>Atliktų statybos darbų sąrašas, pirkimo sąlygų 6 priedas (pateikiama atskiru failu);</w:t>
      </w:r>
    </w:p>
    <w:p w14:paraId="50721D43" w14:textId="756D8443" w:rsidR="00FC7025" w:rsidRDefault="002F0F6C" w:rsidP="002F0F6C">
      <w:pPr>
        <w:numPr>
          <w:ilvl w:val="0"/>
          <w:numId w:val="15"/>
        </w:numPr>
        <w:tabs>
          <w:tab w:val="left" w:pos="993"/>
        </w:tabs>
        <w:autoSpaceDN/>
        <w:ind w:left="0" w:firstLine="709"/>
        <w:contextualSpacing/>
        <w:jc w:val="both"/>
        <w:textAlignment w:val="auto"/>
        <w:rPr>
          <w:lang w:eastAsia="lt-LT"/>
        </w:rPr>
      </w:pPr>
      <w:r w:rsidRPr="002F0F6C">
        <w:rPr>
          <w:bCs/>
        </w:rPr>
        <w:t>Tiekėjo vadovaujančių darbuotojų (specialistų) ir asmenų, atsakingų už sutarties vykdymą</w:t>
      </w:r>
      <w:r>
        <w:rPr>
          <w:bCs/>
        </w:rPr>
        <w:t>,</w:t>
      </w:r>
      <w:r w:rsidRPr="002F0F6C">
        <w:rPr>
          <w:bCs/>
        </w:rPr>
        <w:t xml:space="preserve"> sąrašas“</w:t>
      </w:r>
      <w:r w:rsidR="00FC7025" w:rsidRPr="00580E84">
        <w:rPr>
          <w:lang w:eastAsia="lt-LT"/>
        </w:rPr>
        <w:t xml:space="preserve">, pirkimo </w:t>
      </w:r>
      <w:r w:rsidR="00FC7025">
        <w:rPr>
          <w:lang w:eastAsia="lt-LT"/>
        </w:rPr>
        <w:t>sąlygų</w:t>
      </w:r>
      <w:r w:rsidR="00FC7025" w:rsidRPr="00580E84">
        <w:rPr>
          <w:lang w:eastAsia="lt-LT"/>
        </w:rPr>
        <w:t xml:space="preserve"> 7 priedas</w:t>
      </w:r>
      <w:r w:rsidR="00FC7025">
        <w:rPr>
          <w:lang w:eastAsia="lt-LT"/>
        </w:rPr>
        <w:t xml:space="preserve"> (</w:t>
      </w:r>
      <w:r w:rsidR="00FC7025" w:rsidRPr="00431D1A">
        <w:t>pateikiama atskiru failu)</w:t>
      </w:r>
      <w:r w:rsidR="00FC7025">
        <w:rPr>
          <w:lang w:eastAsia="lt-LT"/>
        </w:rPr>
        <w:t>.</w:t>
      </w:r>
    </w:p>
    <w:p w14:paraId="2303FF7E" w14:textId="77777777" w:rsidR="009773BF" w:rsidRDefault="009773BF" w:rsidP="00181F88">
      <w:pPr>
        <w:tabs>
          <w:tab w:val="left" w:pos="993"/>
        </w:tabs>
        <w:autoSpaceDN/>
        <w:contextualSpacing/>
        <w:jc w:val="both"/>
        <w:textAlignment w:val="auto"/>
        <w:rPr>
          <w:highlight w:val="yellow"/>
          <w:lang w:eastAsia="lt-LT"/>
        </w:rPr>
      </w:pPr>
    </w:p>
    <w:p w14:paraId="5A9BAD0A" w14:textId="77777777" w:rsidR="000E12A3" w:rsidRDefault="000E12A3" w:rsidP="00181F88">
      <w:pPr>
        <w:tabs>
          <w:tab w:val="left" w:pos="993"/>
        </w:tabs>
        <w:autoSpaceDN/>
        <w:contextualSpacing/>
        <w:jc w:val="both"/>
        <w:textAlignment w:val="auto"/>
        <w:rPr>
          <w:highlight w:val="yellow"/>
          <w:lang w:eastAsia="lt-LT"/>
        </w:rPr>
      </w:pPr>
    </w:p>
    <w:p w14:paraId="3728B600" w14:textId="77777777" w:rsidR="000E12A3" w:rsidRDefault="000E12A3" w:rsidP="00181F88">
      <w:pPr>
        <w:tabs>
          <w:tab w:val="left" w:pos="993"/>
        </w:tabs>
        <w:autoSpaceDN/>
        <w:contextualSpacing/>
        <w:jc w:val="both"/>
        <w:textAlignment w:val="auto"/>
        <w:rPr>
          <w:highlight w:val="yellow"/>
          <w:lang w:eastAsia="lt-LT"/>
        </w:rPr>
      </w:pPr>
    </w:p>
    <w:p w14:paraId="10708012" w14:textId="77777777" w:rsidR="00D60E65" w:rsidRPr="00D60E65" w:rsidRDefault="00D60E65" w:rsidP="00D60E65">
      <w:pPr>
        <w:tabs>
          <w:tab w:val="left" w:pos="993"/>
        </w:tabs>
        <w:autoSpaceDN/>
        <w:ind w:left="709"/>
        <w:contextualSpacing/>
        <w:jc w:val="both"/>
        <w:textAlignment w:val="auto"/>
        <w:rPr>
          <w:highlight w:val="yellow"/>
          <w:lang w:eastAsia="lt-LT"/>
        </w:rPr>
      </w:pPr>
    </w:p>
    <w:p w14:paraId="3B8C8233" w14:textId="02BC52EA" w:rsidR="00B42F03" w:rsidRPr="004A363C" w:rsidRDefault="00B42F03" w:rsidP="009C1C7E">
      <w:pPr>
        <w:pStyle w:val="Tvarkostekstas"/>
        <w:numPr>
          <w:ilvl w:val="0"/>
          <w:numId w:val="14"/>
        </w:numPr>
        <w:spacing w:after="120"/>
        <w:ind w:left="142"/>
        <w:jc w:val="center"/>
        <w:rPr>
          <w:b/>
        </w:rPr>
      </w:pPr>
      <w:r w:rsidRPr="004A363C">
        <w:rPr>
          <w:b/>
        </w:rPr>
        <w:lastRenderedPageBreak/>
        <w:t>BENDROSIOS NUOSTATOS</w:t>
      </w:r>
    </w:p>
    <w:p w14:paraId="55D85000" w14:textId="2B3F7418" w:rsidR="003A7DB4" w:rsidRPr="004A363C" w:rsidRDefault="007B2DC2" w:rsidP="004F16D2">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Pr="00E46903">
        <w:rPr>
          <w:lang w:eastAsia="lt-LT"/>
        </w:rPr>
        <w:t>Kauno rajono savivaldybės administracija</w:t>
      </w:r>
      <w:r w:rsidRPr="003A7DB4">
        <w:rPr>
          <w:i/>
          <w:lang w:eastAsia="lt-LT"/>
        </w:rPr>
        <w:t xml:space="preserve"> </w:t>
      </w:r>
      <w:r w:rsidRPr="00E46903">
        <w:rPr>
          <w:lang w:eastAsia="lt-LT"/>
        </w:rPr>
        <w:t>(toliau – perkančioji organizacija) vyk</w:t>
      </w:r>
      <w:r w:rsidR="004C7E52">
        <w:rPr>
          <w:lang w:eastAsia="lt-LT"/>
        </w:rPr>
        <w:t>do</w:t>
      </w:r>
      <w:bookmarkStart w:id="1" w:name="_Hlk135831121"/>
      <w:r w:rsidR="00674A2C">
        <w:rPr>
          <w:lang w:eastAsia="lt-LT"/>
        </w:rPr>
        <w:t xml:space="preserve"> šį</w:t>
      </w:r>
      <w:r w:rsidR="00677F8B" w:rsidRPr="003A7DB4">
        <w:rPr>
          <w:b/>
        </w:rPr>
        <w:t xml:space="preserve"> </w:t>
      </w:r>
      <w:bookmarkStart w:id="2" w:name="_Hlk219883019"/>
      <w:r w:rsidR="009C1C7E">
        <w:rPr>
          <w:bCs/>
        </w:rPr>
        <w:t>„</w:t>
      </w:r>
      <w:r w:rsidR="009C1C7E" w:rsidRPr="009C1C7E">
        <w:rPr>
          <w:bCs/>
        </w:rPr>
        <w:t>Valstybinės reikšmės rajoninio kelio Nr. 1906 Aukštutiniai Kaniūkai – Babtai – Labūnava – Kėdainiai ruožo nuo 17,199 iki 17,511 km kapitalinio remonto, įrengiant taką</w:t>
      </w:r>
      <w:r w:rsidR="009C1C7E">
        <w:rPr>
          <w:bCs/>
        </w:rPr>
        <w:t>“</w:t>
      </w:r>
      <w:r w:rsidR="009C1C7E" w:rsidRPr="009C1C7E">
        <w:rPr>
          <w:bCs/>
        </w:rPr>
        <w:t xml:space="preserve"> </w:t>
      </w:r>
      <w:bookmarkEnd w:id="2"/>
      <w:r w:rsidR="009C1C7E" w:rsidRPr="009C1C7E">
        <w:rPr>
          <w:bCs/>
        </w:rPr>
        <w:t xml:space="preserve">rangos </w:t>
      </w:r>
      <w:r w:rsidR="00996039">
        <w:rPr>
          <w:bCs/>
        </w:rPr>
        <w:t>darbų</w:t>
      </w:r>
      <w:r w:rsidR="003A7DB4">
        <w:rPr>
          <w:lang w:eastAsia="lt-LT"/>
        </w:rPr>
        <w:t xml:space="preserve"> </w:t>
      </w:r>
      <w:r w:rsidR="00E36E7E" w:rsidRPr="003A7DB4">
        <w:rPr>
          <w:bCs/>
        </w:rPr>
        <w:t>viešąjį</w:t>
      </w:r>
      <w:r w:rsidR="00E36E7E" w:rsidRPr="003A7DB4">
        <w:rPr>
          <w:bCs/>
          <w:lang w:eastAsia="lt-LT"/>
        </w:rPr>
        <w:t xml:space="preserve"> pirkimą</w:t>
      </w:r>
      <w:bookmarkEnd w:id="1"/>
      <w:r w:rsidR="00674A2C">
        <w:rPr>
          <w:lang w:eastAsia="lt-LT"/>
        </w:rPr>
        <w:t xml:space="preserve">. </w:t>
      </w:r>
      <w:r w:rsidR="003A7DB4" w:rsidRPr="004A363C">
        <w:t xml:space="preserve">Pirkimui priskirtinas Bendrajame viešųjų pirkimų žodyne (toliau – BVPŽ) nurodytas </w:t>
      </w:r>
      <w:r w:rsidR="003A7DB4" w:rsidRPr="00EC16F2">
        <w:rPr>
          <w:b/>
          <w:bCs/>
        </w:rPr>
        <w:t xml:space="preserve">pagrindinis kodas </w:t>
      </w:r>
      <w:r w:rsidR="003A7DB4" w:rsidRPr="00BD3FE6">
        <w:rPr>
          <w:bCs/>
          <w:lang w:eastAsia="lt-LT"/>
        </w:rPr>
        <w:t>–</w:t>
      </w:r>
      <w:r w:rsidR="003A7DB4" w:rsidRPr="00EC16F2">
        <w:rPr>
          <w:b/>
          <w:lang w:eastAsia="lt-LT"/>
        </w:rPr>
        <w:t xml:space="preserve"> </w:t>
      </w:r>
      <w:r w:rsidR="00BD3FE6" w:rsidRPr="00BD3FE6">
        <w:rPr>
          <w:b/>
        </w:rPr>
        <w:t>45233142-6</w:t>
      </w:r>
      <w:r w:rsidR="00BD3FE6">
        <w:rPr>
          <w:bCs/>
        </w:rPr>
        <w:t xml:space="preserve"> (kelių remonto darbai). </w:t>
      </w:r>
    </w:p>
    <w:p w14:paraId="47A20D77" w14:textId="6681FC1F" w:rsidR="000B5F19" w:rsidRPr="006B6532" w:rsidRDefault="00200203" w:rsidP="004F16D2">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FD634E" w:rsidRDefault="00200203" w:rsidP="004F16D2">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w:t>
      </w:r>
      <w:r w:rsidRPr="00FD634E">
        <w:rPr>
          <w:lang w:eastAsia="lt-LT"/>
        </w:rPr>
        <w:t>viešuosius pirkimus reglamentuojančiais teisės aktais bei šiomis konkurso sąlygomis (toliau – pirkimo sąlygos)</w:t>
      </w:r>
      <w:r w:rsidR="00D45F45" w:rsidRPr="00FD634E">
        <w:rPr>
          <w:lang w:eastAsia="lt-LT"/>
        </w:rPr>
        <w:t>.</w:t>
      </w:r>
    </w:p>
    <w:p w14:paraId="32419B6A" w14:textId="4BEE53DD" w:rsidR="00A50487" w:rsidRPr="00FD634E" w:rsidRDefault="002E3904" w:rsidP="004F16D2">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FD634E">
        <w:rPr>
          <w:lang w:eastAsia="lt-LT"/>
        </w:rPr>
        <w:t xml:space="preserve"> </w:t>
      </w:r>
      <w:r w:rsidR="005E30B4" w:rsidRPr="00FD634E">
        <w:rPr>
          <w:bCs/>
          <w:spacing w:val="2"/>
          <w:shd w:val="clear" w:color="auto" w:fill="FFFFFF"/>
        </w:rPr>
        <w:t xml:space="preserve">Pirkimas laikomas </w:t>
      </w:r>
      <w:r w:rsidR="005E30B4" w:rsidRPr="00FD634E">
        <w:rPr>
          <w:b/>
          <w:spacing w:val="2"/>
          <w:shd w:val="clear" w:color="auto" w:fill="FFFFFF"/>
        </w:rPr>
        <w:t>žaliuoju pirkimu</w:t>
      </w:r>
      <w:r w:rsidR="005E30B4" w:rsidRPr="00FD634E">
        <w:rPr>
          <w:bCs/>
          <w:spacing w:val="2"/>
          <w:shd w:val="clear" w:color="auto" w:fill="FFFFFF"/>
        </w:rPr>
        <w:t>, nes pirkime</w:t>
      </w:r>
      <w:r w:rsidR="00A941C3" w:rsidRPr="00FD634E">
        <w:rPr>
          <w:bCs/>
          <w:spacing w:val="2"/>
          <w:shd w:val="clear" w:color="auto" w:fill="FFFFFF"/>
        </w:rPr>
        <w:t xml:space="preserve"> taikomi </w:t>
      </w:r>
      <w:r w:rsidR="00A941C3" w:rsidRPr="00FD634E">
        <w:rPr>
          <w:b/>
          <w:spacing w:val="2"/>
          <w:shd w:val="clear" w:color="auto" w:fill="FFFFFF"/>
        </w:rPr>
        <w:t>minimalūs aplinkos apsaugos kriterijai</w:t>
      </w:r>
      <w:r w:rsidR="00A941C3" w:rsidRPr="00FD634E">
        <w:rPr>
          <w:bCs/>
          <w:spacing w:val="2"/>
          <w:shd w:val="clear" w:color="auto" w:fill="FFFFFF"/>
        </w:rPr>
        <w:t xml:space="preserve"> (pagal </w:t>
      </w:r>
      <w:r w:rsidR="00A941C3" w:rsidRPr="00FD634E">
        <w:t>Lietuvos Respublikos aplinkos ministro 2011 m. birželio 28 d. įsakymu Nr. D1-508 patvirtinto Aplinkos apsaugos kriterijų taikymo, vykdant žaliuosius pirkimus, tvarkos aprašo (</w:t>
      </w:r>
      <w:r w:rsidR="00CC2E15" w:rsidRPr="00FD634E">
        <w:t>aktuali</w:t>
      </w:r>
      <w:r w:rsidR="00A941C3" w:rsidRPr="00FD634E">
        <w:t xml:space="preserve"> redakcija</w:t>
      </w:r>
      <w:r w:rsidR="00A941C3" w:rsidRPr="00FD634E">
        <w:rPr>
          <w:color w:val="000000" w:themeColor="text1"/>
          <w:lang w:eastAsia="lt-LT"/>
        </w:rPr>
        <w:t xml:space="preserve">) </w:t>
      </w:r>
      <w:r w:rsidR="00A941C3" w:rsidRPr="00FD634E">
        <w:t>(toliau – Aprašas)</w:t>
      </w:r>
      <w:r w:rsidR="00A941C3" w:rsidRPr="00FD634E">
        <w:rPr>
          <w:color w:val="000000" w:themeColor="text1"/>
          <w:lang w:eastAsia="lt-LT"/>
        </w:rPr>
        <w:t xml:space="preserve"> 4.1 punktą), t. y.</w:t>
      </w:r>
      <w:r w:rsidR="00C93660" w:rsidRPr="00FD634E">
        <w:rPr>
          <w:color w:val="000000" w:themeColor="text1"/>
          <w:lang w:eastAsia="lt-LT"/>
        </w:rPr>
        <w:t xml:space="preserve"> </w:t>
      </w:r>
      <w:r w:rsidR="00A941C3" w:rsidRPr="00FD634E">
        <w:rPr>
          <w:color w:val="000000" w:themeColor="text1"/>
          <w:lang w:eastAsia="lt-LT"/>
        </w:rPr>
        <w:t xml:space="preserve">pagal Aprašo 2 priedo </w:t>
      </w:r>
      <w:r w:rsidR="00A50487" w:rsidRPr="00FD634E">
        <w:rPr>
          <w:color w:val="000000" w:themeColor="text1"/>
          <w:lang w:eastAsia="lt-LT"/>
        </w:rPr>
        <w:t>26.1</w:t>
      </w:r>
      <w:r w:rsidR="00124E80" w:rsidRPr="00FD634E">
        <w:rPr>
          <w:color w:val="000000" w:themeColor="text1"/>
          <w:lang w:eastAsia="lt-LT"/>
        </w:rPr>
        <w:t xml:space="preserve"> punktą </w:t>
      </w:r>
      <w:r w:rsidR="00FD634E" w:rsidRPr="00FD634E">
        <w:rPr>
          <w:color w:val="000000" w:themeColor="text1"/>
          <w:lang w:eastAsia="lt-LT"/>
        </w:rPr>
        <w:t>tiekėjui</w:t>
      </w:r>
      <w:r w:rsidR="003C28DE" w:rsidRPr="00FD634E">
        <w:rPr>
          <w:color w:val="000000" w:themeColor="text1"/>
          <w:lang w:eastAsia="lt-LT"/>
        </w:rPr>
        <w:t xml:space="preserve"> </w:t>
      </w:r>
      <w:r w:rsidR="00A941C3" w:rsidRPr="00FD634E">
        <w:rPr>
          <w:color w:val="000000" w:themeColor="text1"/>
          <w:lang w:eastAsia="lt-LT"/>
        </w:rPr>
        <w:t xml:space="preserve">taikomi reikalavimai </w:t>
      </w:r>
      <w:r w:rsidR="005E30B4" w:rsidRPr="00FD634E">
        <w:rPr>
          <w:szCs w:val="20"/>
        </w:rPr>
        <w:t>dėl</w:t>
      </w:r>
      <w:r w:rsidR="005E30B4" w:rsidRPr="00FD634E">
        <w:rPr>
          <w:b/>
          <w:szCs w:val="20"/>
        </w:rPr>
        <w:t xml:space="preserve"> </w:t>
      </w:r>
      <w:r w:rsidR="005E30B4" w:rsidRPr="00FD634E">
        <w:rPr>
          <w:bCs/>
          <w:szCs w:val="20"/>
        </w:rPr>
        <w:t>aplinkos apsaugos vadybos sistemos standartų laikymosi</w:t>
      </w:r>
      <w:r w:rsidR="00A941C3" w:rsidRPr="00FD634E">
        <w:rPr>
          <w:bCs/>
          <w:szCs w:val="20"/>
        </w:rPr>
        <w:t xml:space="preserve"> </w:t>
      </w:r>
      <w:r w:rsidR="00FD634E" w:rsidRPr="00FD634E">
        <w:rPr>
          <w:bCs/>
          <w:szCs w:val="20"/>
        </w:rPr>
        <w:t xml:space="preserve">(kelių statybos darbų apimtyje) </w:t>
      </w:r>
      <w:r w:rsidR="00A941C3" w:rsidRPr="00FD634E">
        <w:rPr>
          <w:bCs/>
          <w:szCs w:val="20"/>
        </w:rPr>
        <w:t>(pirkimo sąlygų 11.</w:t>
      </w:r>
      <w:r w:rsidR="00124E80" w:rsidRPr="00FD634E">
        <w:rPr>
          <w:bCs/>
          <w:szCs w:val="20"/>
        </w:rPr>
        <w:t>11</w:t>
      </w:r>
      <w:r w:rsidR="00A941C3" w:rsidRPr="00FD634E">
        <w:rPr>
          <w:bCs/>
          <w:szCs w:val="20"/>
        </w:rPr>
        <w:t xml:space="preserve"> punktas</w:t>
      </w:r>
      <w:r w:rsidR="00443048" w:rsidRPr="00FD634E">
        <w:rPr>
          <w:bCs/>
          <w:szCs w:val="20"/>
        </w:rPr>
        <w:t>, tikrinama pirkimo procedūrų metu</w:t>
      </w:r>
      <w:r w:rsidR="00A941C3" w:rsidRPr="00FD634E">
        <w:rPr>
          <w:bCs/>
          <w:szCs w:val="20"/>
        </w:rPr>
        <w:t>)</w:t>
      </w:r>
      <w:r w:rsidR="00A941C3" w:rsidRPr="00FD634E">
        <w:rPr>
          <w:bCs/>
          <w:spacing w:val="2"/>
          <w:shd w:val="clear" w:color="auto" w:fill="FFFFFF"/>
        </w:rPr>
        <w:t>,</w:t>
      </w:r>
      <w:r w:rsidR="001D17B4" w:rsidRPr="00FD634E">
        <w:rPr>
          <w:bCs/>
          <w:color w:val="000000" w:themeColor="text1"/>
          <w:lang w:eastAsia="lt-LT"/>
        </w:rPr>
        <w:t xml:space="preserve"> </w:t>
      </w:r>
      <w:r w:rsidR="00443048" w:rsidRPr="00FD634E">
        <w:rPr>
          <w:bCs/>
          <w:color w:val="000000" w:themeColor="text1"/>
          <w:lang w:eastAsia="lt-LT"/>
        </w:rPr>
        <w:t xml:space="preserve">pagal </w:t>
      </w:r>
      <w:r w:rsidR="005B6D7B">
        <w:rPr>
          <w:bCs/>
          <w:color w:val="000000" w:themeColor="text1"/>
          <w:lang w:eastAsia="lt-LT"/>
        </w:rPr>
        <w:t xml:space="preserve">Aprašo </w:t>
      </w:r>
      <w:r w:rsidR="00443048" w:rsidRPr="00FD634E">
        <w:rPr>
          <w:bCs/>
          <w:color w:val="000000" w:themeColor="text1"/>
          <w:lang w:eastAsia="lt-LT"/>
        </w:rPr>
        <w:t xml:space="preserve">26.2.2, 26.2.3., 27.1, 27.2, 28.1 punktus </w:t>
      </w:r>
      <w:r w:rsidR="00443048" w:rsidRPr="00FD634E">
        <w:rPr>
          <w:lang w:eastAsia="lt-LT"/>
        </w:rPr>
        <w:t>k</w:t>
      </w:r>
      <w:r w:rsidR="00443048" w:rsidRPr="00FD634E">
        <w:rPr>
          <w:rFonts w:eastAsia="Calibri"/>
        </w:rPr>
        <w:t>elių statybos darbams, kelių elementams taikomi minimalūs aplinkos apsaugos kriterijai (</w:t>
      </w:r>
      <w:r w:rsidR="0054228E">
        <w:rPr>
          <w:rFonts w:eastAsia="Calibri"/>
        </w:rPr>
        <w:t xml:space="preserve">atitiktis </w:t>
      </w:r>
      <w:r w:rsidR="00443048" w:rsidRPr="00FD634E">
        <w:rPr>
          <w:rFonts w:eastAsia="Calibri"/>
        </w:rPr>
        <w:t>tikrinama pirkimo sutarties vykdymo metu). Plačiau žr. pirkimo sąlygų 2 priedą „Techninė specifikacija“.</w:t>
      </w:r>
    </w:p>
    <w:p w14:paraId="1287F351" w14:textId="53DC0CAA" w:rsidR="00015606" w:rsidRPr="006B6532" w:rsidRDefault="00200203" w:rsidP="004F16D2">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CD243A">
        <w:rPr>
          <w:rFonts w:eastAsia="Calibri"/>
          <w:lang w:eastAsia="lt-LT"/>
        </w:rPr>
        <w:t>Skelbimas apie pirkimą paskelbtas Viešųjų pirkimų įstatymo</w:t>
      </w:r>
      <w:r w:rsidRPr="00E46903">
        <w:rPr>
          <w:rFonts w:eastAsia="Calibri"/>
          <w:lang w:eastAsia="lt-LT"/>
        </w:rPr>
        <w:t xml:space="preserve"> nustatyta tvarka Centrinėje viešųjų pirkimų informacinėje</w:t>
      </w:r>
      <w:r w:rsidRPr="00377AE6">
        <w:rPr>
          <w:rFonts w:eastAsia="Calibri"/>
          <w:lang w:eastAsia="lt-LT"/>
        </w:rPr>
        <w:t xml:space="preserve"> sistemoje, adresu </w:t>
      </w:r>
      <w:hyperlink r:id="rId11" w:history="1">
        <w:r w:rsidR="00015606" w:rsidRPr="00296474">
          <w:rPr>
            <w:rStyle w:val="Hipersaitas"/>
          </w:rPr>
          <w:t>https://viesiejipirkimai.lt/</w:t>
        </w:r>
      </w:hyperlink>
      <w:r w:rsidR="00CC2CB5">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4F16D2">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4F16D2">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4F16D2">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4F16D2">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4F16D2">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4F16D2">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4F16D2">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168C6C2A" w14:textId="77777777" w:rsidR="00A670DA" w:rsidRDefault="00200203" w:rsidP="004F16D2">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6B6532">
        <w:rPr>
          <w:lang w:eastAsia="lt-LT"/>
        </w:rPr>
        <w:t xml:space="preserve">Pirkimas vykdomas CVP IS priemonėmis adresu: </w:t>
      </w:r>
      <w:hyperlink r:id="rId12" w:history="1">
        <w:r w:rsidR="00015606" w:rsidRPr="00296474">
          <w:rPr>
            <w:rStyle w:val="Hipersaitas"/>
          </w:rPr>
          <w:t>https://viesiejipirkimai.lt/</w:t>
        </w:r>
      </w:hyperlink>
      <w:r w:rsidR="00CC2CB5">
        <w:rPr>
          <w:lang w:eastAsia="lt-LT"/>
        </w:rPr>
        <w:t xml:space="preserve">. </w:t>
      </w:r>
      <w:r w:rsidRPr="006B6532">
        <w:rPr>
          <w:lang w:eastAsia="lt-LT"/>
        </w:rPr>
        <w:t xml:space="preserve"> Pirkime gali dalyvauti tik CVP IS registruoti tiekėjai. </w:t>
      </w:r>
      <w:r w:rsidR="00015606">
        <w:rPr>
          <w:lang w:eastAsia="lt-LT"/>
        </w:rPr>
        <w:t xml:space="preserve"> </w:t>
      </w:r>
    </w:p>
    <w:p w14:paraId="37DA54FA" w14:textId="021019F6" w:rsidR="0042104B" w:rsidRPr="00A670DA" w:rsidRDefault="0042104B" w:rsidP="004F16D2">
      <w:pPr>
        <w:widowControl w:val="0"/>
        <w:numPr>
          <w:ilvl w:val="1"/>
          <w:numId w:val="14"/>
        </w:numPr>
        <w:shd w:val="clear" w:color="auto" w:fill="FFFFFF" w:themeFill="background1"/>
        <w:tabs>
          <w:tab w:val="left" w:pos="1418"/>
        </w:tabs>
        <w:autoSpaceDE w:val="0"/>
        <w:autoSpaceDN/>
        <w:adjustRightInd w:val="0"/>
        <w:ind w:left="0" w:firstLine="851"/>
        <w:jc w:val="both"/>
        <w:textAlignment w:val="auto"/>
        <w:rPr>
          <w:color w:val="FF0000"/>
          <w:lang w:eastAsia="lt-LT"/>
        </w:rPr>
      </w:pPr>
      <w:bookmarkStart w:id="3" w:name="_Hlk220331329"/>
      <w:r w:rsidRPr="00A670DA">
        <w:rPr>
          <w:rFonts w:eastAsia="Calibri"/>
        </w:rPr>
        <w:t xml:space="preserve">Perkančiosios organizacijos sprendimo neatlikti pirkimo naudojantis </w:t>
      </w:r>
      <w:r w:rsidRPr="00383A04">
        <w:rPr>
          <w:lang w:eastAsia="lt-LT"/>
        </w:rPr>
        <w:t>VšĮ CPO LT</w:t>
      </w:r>
      <w:r w:rsidRPr="00A670DA">
        <w:rPr>
          <w:rFonts w:eastAsia="Calibri"/>
        </w:rPr>
        <w:t xml:space="preserve"> katalogu argumentai: perka</w:t>
      </w:r>
      <w:r w:rsidR="00CA7E05">
        <w:rPr>
          <w:rFonts w:eastAsia="Calibri"/>
        </w:rPr>
        <w:t xml:space="preserve">miems darbams taikoma fiksuoto įkainio kainodara. </w:t>
      </w:r>
    </w:p>
    <w:bookmarkEnd w:id="3"/>
    <w:p w14:paraId="6724B77C" w14:textId="073B6169" w:rsidR="001A4548" w:rsidRPr="006B6532" w:rsidRDefault="00200203" w:rsidP="004F16D2">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6440CF">
        <w:rPr>
          <w:noProof/>
        </w:rPr>
        <w:t>D</w:t>
      </w:r>
      <w:r w:rsidR="00431D1A">
        <w:rPr>
          <w:noProof/>
        </w:rPr>
        <w:t>eimantė Katauskienė</w:t>
      </w:r>
      <w:r w:rsidR="00780A4C" w:rsidRPr="006B6532">
        <w:rPr>
          <w:noProof/>
        </w:rPr>
        <w:t>, tel.</w:t>
      </w:r>
      <w:r w:rsidR="00CB4715">
        <w:rPr>
          <w:noProof/>
        </w:rPr>
        <w:t xml:space="preserve"> </w:t>
      </w:r>
      <w:r w:rsidR="00F96E9A">
        <w:rPr>
          <w:noProof/>
        </w:rPr>
        <w:t>+370</w:t>
      </w:r>
      <w:r w:rsidR="00780A4C" w:rsidRPr="006B6532">
        <w:rPr>
          <w:noProof/>
        </w:rPr>
        <w:t> </w:t>
      </w:r>
      <w:r w:rsidR="00431D1A">
        <w:rPr>
          <w:noProof/>
        </w:rPr>
        <w:t>37303163</w:t>
      </w:r>
      <w:r w:rsidR="00CB4715">
        <w:rPr>
          <w:noProof/>
        </w:rPr>
        <w:t xml:space="preserve">, </w:t>
      </w:r>
      <w:r w:rsidR="009C1C7E">
        <w:rPr>
          <w:noProof/>
        </w:rPr>
        <w:t xml:space="preserve">+370 67498692, </w:t>
      </w:r>
      <w:r w:rsidR="00780A4C" w:rsidRPr="006B6532">
        <w:rPr>
          <w:noProof/>
        </w:rPr>
        <w:t>el. paštas</w:t>
      </w:r>
      <w:r w:rsidR="000B04F7">
        <w:t xml:space="preserve"> </w:t>
      </w:r>
      <w:hyperlink r:id="rId13" w:history="1">
        <w:r w:rsidR="00935C58" w:rsidRPr="00120755">
          <w:rPr>
            <w:rStyle w:val="Hipersaitas"/>
          </w:rPr>
          <w:t>deimante.katauskiene@krs.lt</w:t>
        </w:r>
      </w:hyperlink>
      <w:r w:rsidR="00780A4C" w:rsidRPr="006B6532">
        <w:rPr>
          <w:noProof/>
        </w:rPr>
        <w:t>.</w:t>
      </w:r>
      <w:r w:rsidR="000B04F7">
        <w:rPr>
          <w:noProof/>
        </w:rPr>
        <w:t xml:space="preserve"> </w:t>
      </w:r>
      <w:r w:rsidR="00780A4C" w:rsidRPr="006B6532">
        <w:rPr>
          <w:noProof/>
        </w:rPr>
        <w:t xml:space="preserve"> </w:t>
      </w:r>
    </w:p>
    <w:p w14:paraId="52BE922A" w14:textId="77777777" w:rsidR="00C75CF8" w:rsidRPr="006B6532" w:rsidRDefault="00C75CF8" w:rsidP="004F16D2">
      <w:pPr>
        <w:widowControl w:val="0"/>
        <w:tabs>
          <w:tab w:val="left" w:pos="1134"/>
          <w:tab w:val="left" w:pos="1418"/>
          <w:tab w:val="left" w:pos="1560"/>
        </w:tabs>
        <w:autoSpaceDE w:val="0"/>
        <w:autoSpaceDN/>
        <w:adjustRightInd w:val="0"/>
        <w:jc w:val="both"/>
        <w:textAlignment w:val="auto"/>
        <w:rPr>
          <w:lang w:eastAsia="lt-LT"/>
        </w:rPr>
      </w:pPr>
    </w:p>
    <w:p w14:paraId="2F9747D4" w14:textId="5826AF52" w:rsidR="00D171BC" w:rsidRPr="00E46903" w:rsidRDefault="003514D4" w:rsidP="004F16D2">
      <w:pPr>
        <w:pStyle w:val="Tvarkostekstas"/>
        <w:numPr>
          <w:ilvl w:val="0"/>
          <w:numId w:val="14"/>
        </w:numPr>
        <w:tabs>
          <w:tab w:val="left" w:pos="720"/>
        </w:tabs>
        <w:spacing w:after="120"/>
        <w:ind w:left="0"/>
        <w:jc w:val="center"/>
        <w:rPr>
          <w:b/>
        </w:rPr>
      </w:pPr>
      <w:r w:rsidRPr="00E46903">
        <w:rPr>
          <w:b/>
        </w:rPr>
        <w:t>PIRKIMO OBJEKTAS</w:t>
      </w:r>
      <w:r w:rsidR="001C6A79" w:rsidRPr="00E46903">
        <w:rPr>
          <w:b/>
        </w:rPr>
        <w:t xml:space="preserve"> </w:t>
      </w:r>
    </w:p>
    <w:p w14:paraId="49F7B1D0" w14:textId="4BDAF28D" w:rsidR="005C47F4" w:rsidRPr="005C47F4" w:rsidRDefault="00CB2D43" w:rsidP="004F16D2">
      <w:pPr>
        <w:pStyle w:val="Sraopastraipa"/>
        <w:numPr>
          <w:ilvl w:val="1"/>
          <w:numId w:val="14"/>
        </w:numPr>
        <w:ind w:left="0" w:firstLine="851"/>
        <w:jc w:val="both"/>
        <w:rPr>
          <w:bCs/>
        </w:rPr>
      </w:pPr>
      <w:r w:rsidRPr="00A661DC">
        <w:t>Pirkimo objektas</w:t>
      </w:r>
      <w:r>
        <w:t xml:space="preserve">: </w:t>
      </w:r>
    </w:p>
    <w:p w14:paraId="5DB7D349" w14:textId="00A3D6B8" w:rsidR="005C47F4" w:rsidRPr="00C2054A" w:rsidRDefault="00935C58" w:rsidP="004F16D2">
      <w:pPr>
        <w:pStyle w:val="Sraopastraipa"/>
        <w:numPr>
          <w:ilvl w:val="2"/>
          <w:numId w:val="14"/>
        </w:numPr>
        <w:tabs>
          <w:tab w:val="left" w:pos="1418"/>
        </w:tabs>
        <w:ind w:left="0" w:firstLine="851"/>
        <w:jc w:val="both"/>
        <w:rPr>
          <w:color w:val="000000" w:themeColor="text1"/>
        </w:rPr>
      </w:pPr>
      <w:bookmarkStart w:id="4" w:name="_Hlk219883462"/>
      <w:r w:rsidRPr="00935C58">
        <w:rPr>
          <w:rFonts w:eastAsia="Arial Unicode MS"/>
          <w:bdr w:val="none" w:sz="0" w:space="0" w:color="auto" w:frame="1"/>
        </w:rPr>
        <w:t>„Valstybinės reikšmės rajoninio kelio Nr. 1906 Aukštutiniai Kaniūkai – Babtai – Labūnava – Kėdainiai ruožo nuo 17,199 iki 17,511 km kapitalinio remonto, įrengiant taką</w:t>
      </w:r>
      <w:r>
        <w:rPr>
          <w:rFonts w:eastAsia="Arial Unicode MS"/>
          <w:bdr w:val="none" w:sz="0" w:space="0" w:color="auto" w:frame="1"/>
        </w:rPr>
        <w:t>“</w:t>
      </w:r>
      <w:bookmarkEnd w:id="4"/>
      <w:r w:rsidR="005C47F4">
        <w:rPr>
          <w:color w:val="000000"/>
          <w:lang w:eastAsia="lt-LT"/>
        </w:rPr>
        <w:t>;</w:t>
      </w:r>
    </w:p>
    <w:p w14:paraId="7031903A" w14:textId="0873BD6F" w:rsidR="005C47F4" w:rsidRPr="00682BFD" w:rsidRDefault="005C47F4" w:rsidP="004F16D2">
      <w:pPr>
        <w:pStyle w:val="Sraopastraipa"/>
        <w:numPr>
          <w:ilvl w:val="2"/>
          <w:numId w:val="14"/>
        </w:numPr>
        <w:tabs>
          <w:tab w:val="left" w:pos="1418"/>
        </w:tabs>
        <w:ind w:left="0" w:firstLine="851"/>
        <w:jc w:val="both"/>
      </w:pPr>
      <w:r>
        <w:lastRenderedPageBreak/>
        <w:t xml:space="preserve"> elektroninio statybos darbų žurnalo užsakymas (prenumeratos užsakymas, statybos žurnalo </w:t>
      </w:r>
      <w:r w:rsidRPr="00682BFD">
        <w:t>pildymas ir  saugojimas ir po statybos darbų baigimo jo pilnas perleidimas perkančiajai organizacijai)</w:t>
      </w:r>
      <w:r w:rsidR="00F26D48" w:rsidRPr="00682BFD">
        <w:t>,</w:t>
      </w:r>
    </w:p>
    <w:p w14:paraId="3876F2D0" w14:textId="40D32AA3" w:rsidR="005C47F4" w:rsidRPr="00682BFD" w:rsidRDefault="00656782" w:rsidP="004F16D2">
      <w:pPr>
        <w:pStyle w:val="Sraopastraipa"/>
        <w:tabs>
          <w:tab w:val="left" w:pos="1418"/>
        </w:tabs>
        <w:ind w:left="851"/>
        <w:jc w:val="both"/>
      </w:pPr>
      <w:r w:rsidRPr="00682BFD">
        <w:t xml:space="preserve">toliau 2.1.1 – 2.1.2 punktuose apibrėžti tiekėjo įsipareigojimai vadinami </w:t>
      </w:r>
      <w:r w:rsidRPr="00682BFD">
        <w:rPr>
          <w:b/>
          <w:bCs/>
        </w:rPr>
        <w:t>Darbais</w:t>
      </w:r>
      <w:r w:rsidR="00F26D48" w:rsidRPr="00682BFD">
        <w:t>,</w:t>
      </w:r>
    </w:p>
    <w:p w14:paraId="7EAF2712" w14:textId="3EFBBCDC" w:rsidR="00B65967" w:rsidRPr="00682BFD" w:rsidRDefault="002901DF" w:rsidP="004F16D2">
      <w:pPr>
        <w:pStyle w:val="Sraopastraipa"/>
        <w:numPr>
          <w:ilvl w:val="2"/>
          <w:numId w:val="14"/>
        </w:numPr>
        <w:tabs>
          <w:tab w:val="left" w:pos="1418"/>
        </w:tabs>
        <w:ind w:left="0" w:firstLine="851"/>
        <w:jc w:val="both"/>
        <w:rPr>
          <w:color w:val="000000" w:themeColor="text1"/>
        </w:rPr>
      </w:pPr>
      <w:r w:rsidRPr="00682BFD">
        <w:t xml:space="preserve">statybos užbaigimo procedūros atlikimas ir dokumentų, </w:t>
      </w:r>
      <w:r w:rsidRPr="00682BFD">
        <w:rPr>
          <w:lang w:eastAsia="lt-LT"/>
        </w:rPr>
        <w:t>privalomų statybos užbaigimo procedūrai tinkamai atlikti, parengimas</w:t>
      </w:r>
      <w:r w:rsidR="00674A2C">
        <w:rPr>
          <w:lang w:eastAsia="lt-LT"/>
        </w:rPr>
        <w:t xml:space="preserve"> (plačiau žr. „</w:t>
      </w:r>
      <w:bookmarkStart w:id="5" w:name="_Hlk220319264"/>
      <w:r w:rsidR="00674A2C">
        <w:rPr>
          <w:lang w:eastAsia="lt-LT"/>
        </w:rPr>
        <w:t>Paslaugų žiniaraštis</w:t>
      </w:r>
      <w:bookmarkEnd w:id="5"/>
      <w:r w:rsidR="00674A2C">
        <w:rPr>
          <w:lang w:eastAsia="lt-LT"/>
        </w:rPr>
        <w:t xml:space="preserve">“, pateiktas pirkimo sąlygų 2 </w:t>
      </w:r>
      <w:proofErr w:type="spellStart"/>
      <w:r w:rsidR="00674A2C">
        <w:rPr>
          <w:lang w:eastAsia="lt-LT"/>
        </w:rPr>
        <w:t>preide</w:t>
      </w:r>
      <w:proofErr w:type="spellEnd"/>
      <w:r w:rsidR="00674A2C">
        <w:rPr>
          <w:lang w:eastAsia="lt-LT"/>
        </w:rPr>
        <w:t xml:space="preserve"> „Techninė specifikacija“),</w:t>
      </w:r>
    </w:p>
    <w:p w14:paraId="0D1C385D" w14:textId="088B361B" w:rsidR="00A63456" w:rsidRPr="001E439E" w:rsidRDefault="00A63456" w:rsidP="004F16D2">
      <w:pPr>
        <w:tabs>
          <w:tab w:val="left" w:pos="1418"/>
        </w:tabs>
        <w:ind w:firstLine="851"/>
        <w:jc w:val="both"/>
        <w:rPr>
          <w:b/>
          <w:bCs/>
        </w:rPr>
      </w:pPr>
      <w:r>
        <w:t>toliau 2.1.</w:t>
      </w:r>
      <w:r w:rsidR="001E439E">
        <w:t xml:space="preserve">3 </w:t>
      </w:r>
      <w:r>
        <w:t>punkt</w:t>
      </w:r>
      <w:r w:rsidR="001E439E">
        <w:t>e</w:t>
      </w:r>
      <w:r>
        <w:t xml:space="preserve"> apibrėžti tiekėjo įsipareigojimai vadinami </w:t>
      </w:r>
      <w:r w:rsidR="001E439E" w:rsidRPr="001E439E">
        <w:rPr>
          <w:b/>
          <w:bCs/>
        </w:rPr>
        <w:t>su</w:t>
      </w:r>
      <w:r w:rsidR="001E439E">
        <w:t xml:space="preserve"> </w:t>
      </w:r>
      <w:r w:rsidRPr="00A63456">
        <w:rPr>
          <w:b/>
          <w:bCs/>
        </w:rPr>
        <w:t>Darbais</w:t>
      </w:r>
      <w:r w:rsidR="001E439E">
        <w:t xml:space="preserve"> </w:t>
      </w:r>
      <w:r w:rsidR="001E439E" w:rsidRPr="001E439E">
        <w:rPr>
          <w:b/>
          <w:bCs/>
        </w:rPr>
        <w:t xml:space="preserve">susijusios paslaugos. </w:t>
      </w:r>
    </w:p>
    <w:p w14:paraId="7205E632" w14:textId="28710884" w:rsidR="009020B1" w:rsidRPr="00C24A50" w:rsidRDefault="00C24A50" w:rsidP="004F16D2">
      <w:pPr>
        <w:pStyle w:val="Sraopastraipa"/>
        <w:numPr>
          <w:ilvl w:val="1"/>
          <w:numId w:val="14"/>
        </w:numPr>
        <w:tabs>
          <w:tab w:val="left" w:pos="1701"/>
        </w:tabs>
        <w:ind w:left="1276"/>
        <w:jc w:val="both"/>
        <w:rPr>
          <w:color w:val="000000" w:themeColor="text1"/>
        </w:rPr>
      </w:pPr>
      <w:r>
        <w:rPr>
          <w:color w:val="000000" w:themeColor="text1"/>
        </w:rPr>
        <w:t>Tiekėjas turės atlikti Darbus, vadovaudamasis</w:t>
      </w:r>
      <w:r w:rsidR="00935C58">
        <w:rPr>
          <w:color w:val="000000" w:themeColor="text1"/>
        </w:rPr>
        <w:t>:</w:t>
      </w:r>
      <w:r>
        <w:rPr>
          <w:color w:val="000000" w:themeColor="text1"/>
        </w:rPr>
        <w:t xml:space="preserve"> </w:t>
      </w:r>
    </w:p>
    <w:p w14:paraId="5CFFF14E" w14:textId="644F8853" w:rsidR="00A22CAE" w:rsidRDefault="00935C58" w:rsidP="004F16D2">
      <w:pPr>
        <w:pStyle w:val="Sraopastraipa"/>
        <w:numPr>
          <w:ilvl w:val="0"/>
          <w:numId w:val="67"/>
        </w:numPr>
        <w:jc w:val="both"/>
      </w:pPr>
      <w:bookmarkStart w:id="6" w:name="_Hlk219885387"/>
      <w:r w:rsidRPr="00935C58">
        <w:t>MB</w:t>
      </w:r>
      <w:r>
        <w:t xml:space="preserve"> </w:t>
      </w:r>
      <w:r w:rsidR="00372A59">
        <w:t>„</w:t>
      </w:r>
      <w:r w:rsidRPr="00935C58">
        <w:t>4infra.LT</w:t>
      </w:r>
      <w:r w:rsidR="00CB2D43" w:rsidRPr="00417807">
        <w:t>“</w:t>
      </w:r>
      <w:r w:rsidR="00C24A50">
        <w:t xml:space="preserve"> </w:t>
      </w:r>
      <w:bookmarkEnd w:id="6"/>
      <w:r w:rsidR="00B87C3E" w:rsidRPr="00417807">
        <w:t>202</w:t>
      </w:r>
      <w:r>
        <w:t>4</w:t>
      </w:r>
      <w:r w:rsidR="00B87C3E" w:rsidRPr="00417807">
        <w:t xml:space="preserve"> m. </w:t>
      </w:r>
      <w:r w:rsidR="00CB2D43" w:rsidRPr="00417807">
        <w:t xml:space="preserve">parengtu techniniu </w:t>
      </w:r>
      <w:r w:rsidR="00C24A50">
        <w:t xml:space="preserve">darbo </w:t>
      </w:r>
      <w:r w:rsidR="00CB2D43" w:rsidRPr="00417807">
        <w:t>projektu</w:t>
      </w:r>
      <w:r>
        <w:t xml:space="preserve"> </w:t>
      </w:r>
      <w:r w:rsidRPr="00935C58">
        <w:t xml:space="preserve">„Valstybinės reikšmės rajoninio kelio Nr. 1906 Aukštutiniai Kaniūkai – Babtai – Labūnava – Kėdainiai ruožo nuo 17,199 iki 17,511 km kapitalinio remonto, įrengiant taką“ </w:t>
      </w:r>
      <w:r w:rsidR="00A22CAE">
        <w:t>(</w:t>
      </w:r>
      <w:r w:rsidR="0034672B">
        <w:t xml:space="preserve">toliau – </w:t>
      </w:r>
      <w:r w:rsidR="00A22CAE">
        <w:t xml:space="preserve">Techninis </w:t>
      </w:r>
      <w:r w:rsidR="00AC6B92">
        <w:t xml:space="preserve">darbo </w:t>
      </w:r>
      <w:r w:rsidR="00A22CAE">
        <w:t>projektas)</w:t>
      </w:r>
      <w:r w:rsidR="00CB2D43">
        <w:t xml:space="preserve">, </w:t>
      </w:r>
    </w:p>
    <w:p w14:paraId="6B86E885" w14:textId="38A1281A" w:rsidR="00A22CAE" w:rsidRPr="00225550" w:rsidRDefault="00A22CAE" w:rsidP="004F16D2">
      <w:pPr>
        <w:pStyle w:val="Sraopastraipa"/>
        <w:numPr>
          <w:ilvl w:val="0"/>
          <w:numId w:val="67"/>
        </w:numPr>
        <w:jc w:val="both"/>
      </w:pPr>
      <w:r w:rsidRPr="00431D1A">
        <w:t xml:space="preserve">priedu prie Techninio </w:t>
      </w:r>
      <w:r w:rsidR="00C24A50" w:rsidRPr="00431D1A">
        <w:t xml:space="preserve">darbo </w:t>
      </w:r>
      <w:r w:rsidRPr="00431D1A">
        <w:t xml:space="preserve">projekto </w:t>
      </w:r>
      <w:r w:rsidRPr="00225550">
        <w:rPr>
          <w:rFonts w:eastAsia="Calibri"/>
        </w:rPr>
        <w:t>„</w:t>
      </w:r>
      <w:r w:rsidR="00225550" w:rsidRPr="00225550">
        <w:rPr>
          <w:rFonts w:eastAsia="Calibri"/>
        </w:rPr>
        <w:t xml:space="preserve">Kelių statybos darbams, kelių elementams taikomi </w:t>
      </w:r>
      <w:r w:rsidR="00A50487">
        <w:rPr>
          <w:rFonts w:eastAsia="Calibri"/>
        </w:rPr>
        <w:t xml:space="preserve">minimalūs </w:t>
      </w:r>
      <w:r w:rsidR="00225550" w:rsidRPr="00225550">
        <w:rPr>
          <w:rFonts w:eastAsia="Calibri"/>
        </w:rPr>
        <w:t>aplinkos apsaugos kriterijai</w:t>
      </w:r>
      <w:r w:rsidR="00225550">
        <w:rPr>
          <w:rFonts w:eastAsia="Calibri"/>
        </w:rPr>
        <w:t xml:space="preserve"> pagal Aprašą</w:t>
      </w:r>
      <w:r w:rsidRPr="00225550">
        <w:rPr>
          <w:rFonts w:eastAsia="Calibri"/>
        </w:rPr>
        <w:t xml:space="preserve">“, </w:t>
      </w:r>
      <w:r w:rsidR="006F7DEF">
        <w:rPr>
          <w:rFonts w:eastAsia="Calibri"/>
        </w:rPr>
        <w:t xml:space="preserve"> </w:t>
      </w:r>
    </w:p>
    <w:p w14:paraId="2A3DD6AA" w14:textId="7E173BC0" w:rsidR="00A22CAE" w:rsidRPr="00A22CAE" w:rsidRDefault="00C24A50" w:rsidP="004F16D2">
      <w:pPr>
        <w:pStyle w:val="Sraopastraipa"/>
        <w:numPr>
          <w:ilvl w:val="0"/>
          <w:numId w:val="67"/>
        </w:numPr>
        <w:jc w:val="both"/>
      </w:pPr>
      <w:r>
        <w:rPr>
          <w:rFonts w:eastAsia="Calibri"/>
        </w:rPr>
        <w:t>Darbų kiekių žiniaraščiais</w:t>
      </w:r>
      <w:r w:rsidR="008B787C">
        <w:rPr>
          <w:rFonts w:eastAsia="Calibri"/>
        </w:rPr>
        <w:t xml:space="preserve"> ir </w:t>
      </w:r>
      <w:r w:rsidR="008B787C" w:rsidRPr="008B787C">
        <w:rPr>
          <w:rFonts w:eastAsia="Calibri"/>
        </w:rPr>
        <w:t>Paslaugų žiniaraš</w:t>
      </w:r>
      <w:r w:rsidR="008B787C">
        <w:rPr>
          <w:rFonts w:eastAsia="Calibri"/>
        </w:rPr>
        <w:t>čiu</w:t>
      </w:r>
      <w:r w:rsidR="00F76C3A">
        <w:rPr>
          <w:rFonts w:eastAsia="Calibri"/>
        </w:rPr>
        <w:t>,</w:t>
      </w:r>
    </w:p>
    <w:p w14:paraId="57C0C63E" w14:textId="3672CA64" w:rsidR="00C24A50" w:rsidRDefault="00CB2D43" w:rsidP="004F16D2">
      <w:pPr>
        <w:ind w:left="851"/>
        <w:jc w:val="both"/>
      </w:pPr>
      <w:r>
        <w:t>kuri</w:t>
      </w:r>
      <w:r w:rsidR="00A22CAE">
        <w:t>e</w:t>
      </w:r>
      <w:r>
        <w:t xml:space="preserve"> pateikt</w:t>
      </w:r>
      <w:r w:rsidR="00A22CAE">
        <w:t>i</w:t>
      </w:r>
      <w:r>
        <w:t xml:space="preserve"> pirkimo dokumentų </w:t>
      </w:r>
      <w:r w:rsidRPr="001752CC">
        <w:t xml:space="preserve">2 priede </w:t>
      </w:r>
      <w:r w:rsidR="00A22CAE">
        <w:t>„</w:t>
      </w:r>
      <w:r w:rsidRPr="001752CC">
        <w:t>Techninė specifikacija</w:t>
      </w:r>
      <w:r w:rsidR="00A22CAE">
        <w:t>“</w:t>
      </w:r>
      <w:r w:rsidR="0034672B">
        <w:t xml:space="preserve"> (toliau visi kartu – Techninė specifi</w:t>
      </w:r>
      <w:r w:rsidR="00C65430">
        <w:t>kacija</w:t>
      </w:r>
      <w:r w:rsidR="0034672B">
        <w:t>).</w:t>
      </w:r>
    </w:p>
    <w:p w14:paraId="1C6AE0CA" w14:textId="77777777" w:rsidR="00D264FC" w:rsidRPr="00D264FC" w:rsidRDefault="00C75CF8" w:rsidP="00B20A76">
      <w:pPr>
        <w:pStyle w:val="Sraopastraipa"/>
        <w:numPr>
          <w:ilvl w:val="1"/>
          <w:numId w:val="14"/>
        </w:numPr>
        <w:tabs>
          <w:tab w:val="left" w:pos="426"/>
        </w:tabs>
        <w:ind w:left="0" w:firstLine="851"/>
        <w:jc w:val="both"/>
        <w:rPr>
          <w:rFonts w:eastAsia="Calibri"/>
        </w:rPr>
      </w:pPr>
      <w:r>
        <w:t xml:space="preserve">Darbų atlikimo vieta – </w:t>
      </w:r>
      <w:bookmarkStart w:id="7" w:name="_Hlk158715282"/>
      <w:r w:rsidR="00D264FC" w:rsidRPr="00D264FC">
        <w:rPr>
          <w:bCs/>
        </w:rPr>
        <w:t xml:space="preserve">valstybinės reikšmės rajoninio kelio Nr. 1906 Aukštutiniai Kaniūkai – Babtai – Labūnava – Kėdainiai ruožas nuo 17,199 iki 17,511 km. </w:t>
      </w:r>
    </w:p>
    <w:p w14:paraId="0FEA360F" w14:textId="7C21168C" w:rsidR="006214E8" w:rsidRPr="00D264FC" w:rsidRDefault="006214E8" w:rsidP="00B20A76">
      <w:pPr>
        <w:pStyle w:val="Sraopastraipa"/>
        <w:numPr>
          <w:ilvl w:val="1"/>
          <w:numId w:val="14"/>
        </w:numPr>
        <w:tabs>
          <w:tab w:val="left" w:pos="426"/>
        </w:tabs>
        <w:ind w:left="0" w:firstLine="851"/>
        <w:jc w:val="both"/>
        <w:rPr>
          <w:rFonts w:eastAsia="Calibri"/>
        </w:rPr>
      </w:pPr>
      <w:r w:rsidRPr="00AD33B1">
        <w:t xml:space="preserve">Darbų atlikimo terminas </w:t>
      </w:r>
      <w:r>
        <w:t xml:space="preserve">– </w:t>
      </w:r>
      <w:r w:rsidR="009C1259" w:rsidRPr="00D264FC">
        <w:rPr>
          <w:b/>
          <w:bCs/>
        </w:rPr>
        <w:t>2</w:t>
      </w:r>
      <w:r>
        <w:t xml:space="preserve"> </w:t>
      </w:r>
      <w:r w:rsidRPr="00D264FC">
        <w:rPr>
          <w:b/>
          <w:bCs/>
        </w:rPr>
        <w:t>(</w:t>
      </w:r>
      <w:r w:rsidR="009C1259" w:rsidRPr="00D264FC">
        <w:rPr>
          <w:b/>
          <w:bCs/>
        </w:rPr>
        <w:t>du</w:t>
      </w:r>
      <w:r w:rsidRPr="00D264FC">
        <w:rPr>
          <w:b/>
          <w:bCs/>
        </w:rPr>
        <w:t>) mėnesi</w:t>
      </w:r>
      <w:r w:rsidR="009C1259" w:rsidRPr="00D264FC">
        <w:rPr>
          <w:b/>
          <w:bCs/>
        </w:rPr>
        <w:t>ai</w:t>
      </w:r>
      <w:r w:rsidRPr="00D264FC">
        <w:rPr>
          <w:b/>
          <w:bCs/>
        </w:rPr>
        <w:t xml:space="preserve"> </w:t>
      </w:r>
      <w:r w:rsidRPr="00353945">
        <w:t>nuo Darbų pradžios. Darbų pradžia laikoma statybvietės perdavimo – priėmimo akto pasirašymo diena ar</w:t>
      </w:r>
      <w:r w:rsidRPr="004B5F03">
        <w:t>ba data po 14 dienų kai įsigaliojo sutartis, jeigu statybvietės perdavimo-priėmimo aktas per šį dienų skaičių nėra pasirašytas.</w:t>
      </w:r>
      <w:r>
        <w:t xml:space="preserve"> </w:t>
      </w:r>
      <w:r w:rsidRPr="00D264FC">
        <w:rPr>
          <w:bCs/>
        </w:rPr>
        <w:t xml:space="preserve">Darbų atlikimo terminas gali būti </w:t>
      </w:r>
      <w:r w:rsidRPr="00D264FC">
        <w:rPr>
          <w:b/>
        </w:rPr>
        <w:t>pratęstas</w:t>
      </w:r>
      <w:r w:rsidR="009C1259" w:rsidRPr="00D264FC">
        <w:rPr>
          <w:b/>
        </w:rPr>
        <w:t xml:space="preserve"> 1 kartą 1</w:t>
      </w:r>
      <w:r w:rsidR="009C1259" w:rsidRPr="00D264FC">
        <w:rPr>
          <w:bCs/>
        </w:rPr>
        <w:t xml:space="preserve"> </w:t>
      </w:r>
      <w:r w:rsidRPr="00D264FC">
        <w:rPr>
          <w:b/>
        </w:rPr>
        <w:t>mėnesi</w:t>
      </w:r>
      <w:r w:rsidR="009C1259" w:rsidRPr="00D264FC">
        <w:rPr>
          <w:b/>
        </w:rPr>
        <w:t>ui</w:t>
      </w:r>
      <w:r w:rsidRPr="00D264FC">
        <w:rPr>
          <w:bCs/>
        </w:rPr>
        <w:t xml:space="preserve"> dėl aplinkybių, nurodytų pirkimo sutarties projekte (pirkimo sąlygų 3 priedas).</w:t>
      </w:r>
    </w:p>
    <w:p w14:paraId="797E405E" w14:textId="7ACD9FAE" w:rsidR="008135D3" w:rsidRPr="008135D3" w:rsidRDefault="00782856" w:rsidP="004F16D2">
      <w:pPr>
        <w:pStyle w:val="Tvarkostekstas"/>
        <w:numPr>
          <w:ilvl w:val="1"/>
          <w:numId w:val="14"/>
        </w:numPr>
        <w:tabs>
          <w:tab w:val="left" w:pos="426"/>
        </w:tabs>
        <w:ind w:left="0" w:firstLine="851"/>
        <w:rPr>
          <w:rFonts w:eastAsia="Calibri"/>
        </w:rPr>
      </w:pPr>
      <w:bookmarkStart w:id="8" w:name="_Hlk158715780"/>
      <w:bookmarkEnd w:id="7"/>
      <w:r w:rsidRPr="004B5F03">
        <w:rPr>
          <w:b/>
          <w:bCs/>
        </w:rPr>
        <w:t>Su Darbais susijusios Paslaugos</w:t>
      </w:r>
      <w:r w:rsidRPr="004E55C8">
        <w:t>, turės būti atliktos</w:t>
      </w:r>
      <w:r w:rsidRPr="004B5F03">
        <w:rPr>
          <w:b/>
          <w:bCs/>
        </w:rPr>
        <w:t xml:space="preserve"> </w:t>
      </w:r>
      <w:r w:rsidRPr="007716DE">
        <w:rPr>
          <w:b/>
          <w:bCs/>
        </w:rPr>
        <w:t xml:space="preserve">per </w:t>
      </w:r>
      <w:r w:rsidR="009C1259" w:rsidRPr="009C1259">
        <w:rPr>
          <w:b/>
          <w:bCs/>
        </w:rPr>
        <w:t>1</w:t>
      </w:r>
      <w:r w:rsidR="007716DE" w:rsidRPr="009C1259">
        <w:rPr>
          <w:b/>
          <w:bCs/>
        </w:rPr>
        <w:t xml:space="preserve"> (</w:t>
      </w:r>
      <w:r w:rsidR="009C1259" w:rsidRPr="009C1259">
        <w:rPr>
          <w:b/>
          <w:bCs/>
        </w:rPr>
        <w:t>vieną</w:t>
      </w:r>
      <w:r w:rsidR="007716DE" w:rsidRPr="009C1259">
        <w:rPr>
          <w:b/>
          <w:bCs/>
        </w:rPr>
        <w:t>)</w:t>
      </w:r>
      <w:r w:rsidRPr="009C1259">
        <w:rPr>
          <w:b/>
          <w:bCs/>
        </w:rPr>
        <w:t xml:space="preserve"> mėn</w:t>
      </w:r>
      <w:r w:rsidRPr="007716DE">
        <w:rPr>
          <w:b/>
          <w:bCs/>
        </w:rPr>
        <w:t>es</w:t>
      </w:r>
      <w:r w:rsidR="009C1259">
        <w:rPr>
          <w:b/>
          <w:bCs/>
        </w:rPr>
        <w:t>į</w:t>
      </w:r>
      <w:r w:rsidRPr="007716DE">
        <w:rPr>
          <w:b/>
          <w:bCs/>
        </w:rPr>
        <w:t xml:space="preserve"> </w:t>
      </w:r>
      <w:r w:rsidRPr="007716DE">
        <w:t>nuo Darbų</w:t>
      </w:r>
      <w:r w:rsidRPr="004B5F03">
        <w:t xml:space="preserve"> pabaigos. Darbų pabaiga pagal sutartį bus laikomas momentas, kai bus užbaigti visi sutartyje numatyti Darbai, ištaisyti defektai ir pasirašytas</w:t>
      </w:r>
      <w:r w:rsidRPr="00B529D8">
        <w:t xml:space="preserve"> Darbų perdavimo </w:t>
      </w:r>
      <w:r w:rsidR="00DF1D28">
        <w:t>–</w:t>
      </w:r>
      <w:r w:rsidRPr="00B529D8">
        <w:t xml:space="preserve"> priėmimo aktas.</w:t>
      </w:r>
      <w:bookmarkEnd w:id="8"/>
      <w:r w:rsidR="0087758B">
        <w:t xml:space="preserve"> </w:t>
      </w:r>
    </w:p>
    <w:p w14:paraId="29D0F443" w14:textId="77777777" w:rsidR="00A324FE" w:rsidRDefault="008135D3" w:rsidP="004F16D2">
      <w:pPr>
        <w:pStyle w:val="Tvarkostekstas"/>
        <w:numPr>
          <w:ilvl w:val="1"/>
          <w:numId w:val="14"/>
        </w:numPr>
        <w:tabs>
          <w:tab w:val="left" w:pos="426"/>
        </w:tabs>
        <w:ind w:left="0" w:firstLine="851"/>
        <w:rPr>
          <w:rFonts w:eastAsia="Calibri"/>
        </w:rPr>
      </w:pPr>
      <w:r w:rsidRPr="008135D3">
        <w:rPr>
          <w:color w:val="000000"/>
        </w:rPr>
        <w:t xml:space="preserve">Techninėje specifikacijoje (Techniniame darbo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w:t>
      </w:r>
      <w:r w:rsidRPr="00AE0437">
        <w:rPr>
          <w:color w:val="000000"/>
        </w:rPr>
        <w:t xml:space="preserve">naudoti konkrečių gamintojų produkciją, o standartai, sertifikatai, techniniai </w:t>
      </w:r>
      <w:r w:rsidRPr="00A324FE">
        <w:rPr>
          <w:color w:val="000000"/>
        </w:rPr>
        <w:t xml:space="preserve">liudijimai ar bendrosios techninės specifikacijos gali būti taikomi lygiaverčiai nurodytiems. </w:t>
      </w:r>
      <w:r w:rsidRPr="00A324FE">
        <w:t>Lygiavertiškumo įrodymas yra tiekėjo pareiga.</w:t>
      </w:r>
    </w:p>
    <w:p w14:paraId="5FE0000B" w14:textId="25117562" w:rsidR="00BF4B9F" w:rsidRPr="00A324FE" w:rsidRDefault="00BF4B9F" w:rsidP="004F16D2">
      <w:pPr>
        <w:pStyle w:val="Tvarkostekstas"/>
        <w:numPr>
          <w:ilvl w:val="1"/>
          <w:numId w:val="14"/>
        </w:numPr>
        <w:tabs>
          <w:tab w:val="left" w:pos="426"/>
          <w:tab w:val="left" w:pos="1418"/>
        </w:tabs>
        <w:ind w:left="0" w:firstLine="851"/>
        <w:rPr>
          <w:rFonts w:eastAsia="Calibri"/>
        </w:rPr>
      </w:pPr>
      <w:r w:rsidRPr="00A324FE">
        <w:t>Darbai perkami pagal fiksuoto įkainio kainodarą,</w:t>
      </w:r>
      <w:r w:rsidRPr="00A324FE">
        <w:rPr>
          <w:b/>
          <w:bCs/>
        </w:rPr>
        <w:t xml:space="preserve"> </w:t>
      </w:r>
      <w:r w:rsidRPr="00A324FE">
        <w:t xml:space="preserve">kai </w:t>
      </w:r>
      <w:r w:rsidRPr="00A324FE">
        <w:rPr>
          <w:color w:val="000000"/>
        </w:rPr>
        <w:t>tiekėjui</w:t>
      </w:r>
      <w:r w:rsidR="00F01872" w:rsidRPr="00A324FE">
        <w:rPr>
          <w:color w:val="000000"/>
        </w:rPr>
        <w:t xml:space="preserve"> </w:t>
      </w:r>
      <w:r w:rsidRPr="00A324FE">
        <w:rPr>
          <w:color w:val="000000"/>
        </w:rPr>
        <w:t>sumokama už faktinį atliktų, sutartyje numatytų, darbų kiekį pagal darbų įkainius, neviršijant</w:t>
      </w:r>
      <w:r w:rsidR="00F01872" w:rsidRPr="00A324FE">
        <w:rPr>
          <w:color w:val="000000"/>
        </w:rPr>
        <w:t xml:space="preserve"> </w:t>
      </w:r>
      <w:r w:rsidRPr="00A324FE">
        <w:rPr>
          <w:color w:val="000000"/>
        </w:rPr>
        <w:t xml:space="preserve">pradinės sutarties vertės, o jei numatyta galimybė įsigyti papildomus kiekius – ir papildomiems darbų kiekiams skirtos lėšų sumos. </w:t>
      </w:r>
      <w:bookmarkStart w:id="9" w:name="part_3919526a5876425b9403f9c209f1aa16"/>
      <w:bookmarkEnd w:id="9"/>
      <w:r w:rsidRPr="00A324FE">
        <w:rPr>
          <w:color w:val="000000"/>
        </w:rPr>
        <w:t xml:space="preserve">Pradinės sutarties vertė bus lygi laimėjusio tiekėjo pasiūlymo kainai be PVM, apskaičiuotai sudauginus darbų kiekius iš laimėjusio tiekėjo pasiūlytų įkainių be PVM. </w:t>
      </w:r>
    </w:p>
    <w:p w14:paraId="2F6E968A" w14:textId="0DB4BEA0" w:rsidR="00BF4B9F" w:rsidRPr="002947DA" w:rsidRDefault="00BF4B9F" w:rsidP="004F16D2">
      <w:pPr>
        <w:pStyle w:val="Tvarkostekstas"/>
        <w:numPr>
          <w:ilvl w:val="1"/>
          <w:numId w:val="14"/>
        </w:numPr>
        <w:tabs>
          <w:tab w:val="left" w:pos="426"/>
          <w:tab w:val="left" w:pos="1418"/>
        </w:tabs>
        <w:ind w:left="0" w:firstLine="851"/>
        <w:rPr>
          <w:rFonts w:eastAsia="Calibri"/>
        </w:rPr>
      </w:pPr>
      <w:r w:rsidRPr="00D9746D">
        <w:rPr>
          <w:b/>
          <w:bCs/>
        </w:rPr>
        <w:t>Kartu su pasiūlymu tiekėjas privalo pateikti įkainotus Darbų kiekių žiniaraščius</w:t>
      </w:r>
      <w:r w:rsidR="00B369A3">
        <w:rPr>
          <w:b/>
          <w:bCs/>
        </w:rPr>
        <w:t xml:space="preserve"> (taip pat </w:t>
      </w:r>
      <w:bookmarkStart w:id="10" w:name="_Hlk219885553"/>
      <w:r w:rsidR="00B369A3">
        <w:rPr>
          <w:b/>
          <w:bCs/>
        </w:rPr>
        <w:t>Paslaugų žiniaraštį)</w:t>
      </w:r>
      <w:r w:rsidR="00E1406B">
        <w:rPr>
          <w:b/>
          <w:bCs/>
        </w:rPr>
        <w:t xml:space="preserve">, </w:t>
      </w:r>
      <w:bookmarkEnd w:id="10"/>
      <w:r w:rsidR="00E1406B">
        <w:rPr>
          <w:b/>
          <w:bCs/>
        </w:rPr>
        <w:t xml:space="preserve">kurie pateikti </w:t>
      </w:r>
      <w:r w:rsidRPr="00D9746D">
        <w:rPr>
          <w:b/>
          <w:bCs/>
        </w:rPr>
        <w:t xml:space="preserve">pirkimo sąlygų </w:t>
      </w:r>
      <w:r w:rsidR="00E1406B">
        <w:rPr>
          <w:b/>
          <w:bCs/>
        </w:rPr>
        <w:t>2</w:t>
      </w:r>
      <w:r w:rsidRPr="00D9746D">
        <w:rPr>
          <w:b/>
          <w:bCs/>
        </w:rPr>
        <w:t xml:space="preserve"> pried</w:t>
      </w:r>
      <w:r w:rsidR="00E1406B">
        <w:rPr>
          <w:b/>
          <w:bCs/>
        </w:rPr>
        <w:t>e</w:t>
      </w:r>
      <w:r w:rsidRPr="00D9746D">
        <w:rPr>
          <w:b/>
          <w:bCs/>
        </w:rPr>
        <w:t xml:space="preserve"> „</w:t>
      </w:r>
      <w:r w:rsidR="00E1406B">
        <w:rPr>
          <w:b/>
          <w:bCs/>
        </w:rPr>
        <w:t>Techninė specifikacija</w:t>
      </w:r>
      <w:r w:rsidRPr="00D9746D">
        <w:rPr>
          <w:b/>
          <w:bCs/>
        </w:rPr>
        <w:t xml:space="preserve">“, </w:t>
      </w:r>
      <w:r w:rsidRPr="00D9746D">
        <w:rPr>
          <w:b/>
          <w:bCs/>
          <w:color w:val="000000" w:themeColor="text1"/>
          <w:u w:val="single"/>
        </w:rPr>
        <w:t>nekeičiant</w:t>
      </w:r>
      <w:r w:rsidRPr="00D9746D">
        <w:rPr>
          <w:b/>
          <w:bCs/>
        </w:rPr>
        <w:t xml:space="preserve"> nurodytų Darbų apibūdinimų (techninių specifikacijų), mato vienetų ir kiekių (!)</w:t>
      </w:r>
      <w:r w:rsidRPr="00D9746D">
        <w:t xml:space="preserve">, </w:t>
      </w:r>
      <w:r w:rsidRPr="004236E5">
        <w:rPr>
          <w:b/>
        </w:rPr>
        <w:t xml:space="preserve">įrašant įkainius, bendras atitinkamų darbų kainas, bendrą darbų kainą (visi įkainiai ir kainos turi būti įrašyti apvalinant dviem skaitmenimis po kablelio). </w:t>
      </w:r>
      <w:r w:rsidRPr="004236E5">
        <w:t>Kilusius klausimus dėl Darbų kiekių žiniaraščių (</w:t>
      </w:r>
      <w:r w:rsidRPr="004236E5">
        <w:rPr>
          <w:iCs/>
        </w:rPr>
        <w:t>darbų ir (ar) jų kiekių neatitikimus</w:t>
      </w:r>
      <w:r w:rsidRPr="004236E5">
        <w:t xml:space="preserve">), tiekėjas turi užduoti </w:t>
      </w:r>
      <w:r w:rsidRPr="004236E5">
        <w:rPr>
          <w:rFonts w:cstheme="minorHAnsi"/>
        </w:rPr>
        <w:t>pirkimo dokumentų 6 skyriuje „Pirkimo</w:t>
      </w:r>
      <w:r w:rsidRPr="00D9746D">
        <w:rPr>
          <w:rFonts w:cstheme="minorHAnsi"/>
        </w:rPr>
        <w:t xml:space="preserve"> dokumentų paaiškinimas, papildymas ir patikslinimas“ nustatyta tvarka ir terminais. </w:t>
      </w:r>
    </w:p>
    <w:p w14:paraId="4091FF3B" w14:textId="5C88B6AA" w:rsidR="00BF4B9F" w:rsidRPr="006B61C6" w:rsidRDefault="00BF4B9F" w:rsidP="004F16D2">
      <w:pPr>
        <w:pStyle w:val="Tvarkostekstas"/>
        <w:numPr>
          <w:ilvl w:val="1"/>
          <w:numId w:val="14"/>
        </w:numPr>
        <w:tabs>
          <w:tab w:val="left" w:pos="426"/>
          <w:tab w:val="left" w:pos="1418"/>
        </w:tabs>
        <w:ind w:left="0" w:firstLine="851"/>
        <w:rPr>
          <w:rFonts w:eastAsia="Calibri"/>
        </w:rPr>
      </w:pPr>
      <w:r w:rsidRPr="006B6532">
        <w:t xml:space="preserve">Tiekėjas </w:t>
      </w:r>
      <w:r>
        <w:t xml:space="preserve">Darbų kiekių žiniaraščiuose </w:t>
      </w:r>
      <w:r w:rsidRPr="006B6532">
        <w:t xml:space="preserve">privalo įvertinti </w:t>
      </w:r>
      <w:r>
        <w:t xml:space="preserve">(įkainoti) </w:t>
      </w:r>
      <w:r w:rsidRPr="006B6532">
        <w:t>visus Techninio</w:t>
      </w:r>
      <w:r>
        <w:t xml:space="preserve"> </w:t>
      </w:r>
      <w:r w:rsidR="006069A3">
        <w:t xml:space="preserve">darbo </w:t>
      </w:r>
      <w:r w:rsidRPr="006B6532">
        <w:t>projekto sprendinius</w:t>
      </w:r>
      <w:r>
        <w:t xml:space="preserve">, </w:t>
      </w:r>
      <w:r w:rsidRPr="002947DA">
        <w:rPr>
          <w:iCs/>
        </w:rPr>
        <w:t xml:space="preserve">visus reikiamus darbus, kurie reikalingi Techniniame </w:t>
      </w:r>
      <w:r w:rsidR="006069A3">
        <w:rPr>
          <w:iCs/>
        </w:rPr>
        <w:t xml:space="preserve">darbo </w:t>
      </w:r>
      <w:r w:rsidRPr="002947DA">
        <w:rPr>
          <w:iCs/>
        </w:rPr>
        <w:t>projekte numatytiems Darbams atlikti.</w:t>
      </w:r>
      <w:r>
        <w:t xml:space="preserve"> </w:t>
      </w:r>
      <w:r w:rsidRPr="002947DA">
        <w:rPr>
          <w:iCs/>
        </w:rPr>
        <w:t xml:space="preserve">Darbų kiekių žiniaraščiai turi būti pildomi atsižvelgiant į pirkimo dokumentus, pirkimo sutarties sąlygas, Techninį </w:t>
      </w:r>
      <w:r w:rsidR="006069A3">
        <w:rPr>
          <w:iCs/>
        </w:rPr>
        <w:t xml:space="preserve">darbo </w:t>
      </w:r>
      <w:r w:rsidRPr="002947DA">
        <w:rPr>
          <w:iCs/>
        </w:rPr>
        <w:t xml:space="preserve">projektą. Darbų kiekių žiniaraščiuose </w:t>
      </w:r>
      <w:r w:rsidRPr="002947DA">
        <w:rPr>
          <w:iCs/>
        </w:rPr>
        <w:lastRenderedPageBreak/>
        <w:t xml:space="preserve">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w:t>
      </w:r>
      <w:r w:rsidRPr="006B61C6">
        <w:rPr>
          <w:iCs/>
        </w:rPr>
        <w:t>galimai numatoma tiekėjo rizika, prievolės ir įsipareigojimai apibrėžti pirkimo sutartyje ar atsirandantys ją vykdant.</w:t>
      </w:r>
    </w:p>
    <w:p w14:paraId="4012BB0C" w14:textId="77777777" w:rsidR="00005DC4" w:rsidRDefault="00BF4B9F" w:rsidP="004F16D2">
      <w:pPr>
        <w:pStyle w:val="Tvarkostekstas"/>
        <w:numPr>
          <w:ilvl w:val="1"/>
          <w:numId w:val="14"/>
        </w:numPr>
        <w:tabs>
          <w:tab w:val="left" w:pos="426"/>
          <w:tab w:val="left" w:pos="1418"/>
        </w:tabs>
        <w:ind w:left="0" w:firstLine="851"/>
        <w:rPr>
          <w:rFonts w:eastAsia="Calibri"/>
        </w:rPr>
      </w:pPr>
      <w:r w:rsidRPr="006B61C6">
        <w:rPr>
          <w:rFonts w:eastAsia="Arial Unicode MS" w:cstheme="minorHAnsi"/>
          <w:b/>
          <w:bCs/>
          <w:color w:val="000000"/>
        </w:rPr>
        <w:t xml:space="preserve">Jeigu Techniniame </w:t>
      </w:r>
      <w:r w:rsidR="006B61C6" w:rsidRPr="006B61C6">
        <w:rPr>
          <w:rFonts w:eastAsia="Arial Unicode MS" w:cstheme="minorHAnsi"/>
          <w:b/>
          <w:bCs/>
          <w:color w:val="000000"/>
        </w:rPr>
        <w:t xml:space="preserve">darbo </w:t>
      </w:r>
      <w:r w:rsidRPr="006B61C6">
        <w:rPr>
          <w:rFonts w:eastAsia="Arial Unicode MS" w:cstheme="minorHAnsi"/>
          <w:b/>
          <w:bCs/>
          <w:color w:val="000000"/>
        </w:rPr>
        <w:t>projekte tiekėjas aptinka Darbų, kurie, jo manymu, yra neįvertinti Darbų kiekių žiniaraščiuose arba yra n</w:t>
      </w:r>
      <w:r w:rsidRPr="00D9746D">
        <w:rPr>
          <w:rFonts w:eastAsia="Arial Unicode MS" w:cstheme="minorHAnsi"/>
          <w:b/>
          <w:bCs/>
          <w:color w:val="000000"/>
        </w:rPr>
        <w:t>eaišku, kuriame Darbų kiekių žiniaraščio punkte turi būti įvertinti, tiekėjas privalo apie tai raštu pranešti perkančiajai organizacijai pirkimo sąlygose nustatyta tvarka.</w:t>
      </w:r>
      <w:r w:rsidRPr="00D9746D">
        <w:rPr>
          <w:rFonts w:eastAsia="Arial Unicode MS" w:cstheme="minorHAnsi"/>
          <w:color w:val="000000"/>
        </w:rPr>
        <w:t xml:space="preserve"> Tiekėjai, dalyvaujantys pirkimo procedūroje, yra atsakingi už rūpestingą visų pirkimo dokumentų (įskaitant techninius dokumentus ir visus pateiktus paaiškinimus bei papildymus)</w:t>
      </w:r>
      <w:r w:rsidR="00B75733">
        <w:rPr>
          <w:rFonts w:eastAsia="Arial Unicode MS" w:cstheme="minorHAnsi"/>
          <w:color w:val="000000"/>
        </w:rPr>
        <w:t xml:space="preserve"> </w:t>
      </w:r>
      <w:r w:rsidRPr="00D9746D">
        <w:rPr>
          <w:rFonts w:eastAsia="Arial Unicode MS" w:cstheme="minorHAnsi"/>
          <w:color w:val="000000"/>
        </w:rPr>
        <w:t>išnagrinėjimą, taip pat už pateikiamos informacijos apie visas sąlygas bei įsipareigojimus, galinčius turėti įtakos pasiūlymo sumai ar pobūdžiui arba Darbų atlikimui, gavimą. Pirkimo sutarties vykdymo metu nebus priimtas joks reikalavimas pakeisti pasiūlymo sumą arba sąlygas, grindžiamas tiekėjo klaidomis ar praleidimais.</w:t>
      </w:r>
    </w:p>
    <w:p w14:paraId="63E9D837" w14:textId="184F94F8" w:rsidR="00BF4B9F" w:rsidRPr="00005DC4" w:rsidRDefault="00BF4B9F" w:rsidP="004F16D2">
      <w:pPr>
        <w:pStyle w:val="Tvarkostekstas"/>
        <w:numPr>
          <w:ilvl w:val="1"/>
          <w:numId w:val="14"/>
        </w:numPr>
        <w:tabs>
          <w:tab w:val="left" w:pos="426"/>
          <w:tab w:val="left" w:pos="1418"/>
        </w:tabs>
        <w:ind w:left="0" w:firstLine="851"/>
        <w:rPr>
          <w:rFonts w:eastAsia="Calibri"/>
        </w:rPr>
      </w:pPr>
      <w:r w:rsidRPr="00DB76DF">
        <w:rPr>
          <w:noProof/>
        </w:rPr>
        <w:t>Tiekėjas, prieš pateikdamas pasiūlymą, objektą, nurodytą pirkimo sąlygų 2.1 punkte, gali apžiūrėti vietoje ir įvertinti visas galimas rizikas</w:t>
      </w:r>
      <w:r>
        <w:rPr>
          <w:noProof/>
        </w:rPr>
        <w:t xml:space="preserve">. </w:t>
      </w:r>
    </w:p>
    <w:p w14:paraId="6A531D3B" w14:textId="56831DB2" w:rsidR="00782856" w:rsidRPr="00036090" w:rsidRDefault="00BF4B9F" w:rsidP="004F16D2">
      <w:pPr>
        <w:pStyle w:val="Tvarkostekstas"/>
        <w:numPr>
          <w:ilvl w:val="1"/>
          <w:numId w:val="14"/>
        </w:numPr>
        <w:tabs>
          <w:tab w:val="left" w:pos="426"/>
          <w:tab w:val="left" w:pos="1418"/>
        </w:tabs>
        <w:ind w:left="0" w:firstLine="851"/>
        <w:rPr>
          <w:rFonts w:eastAsia="Calibri"/>
        </w:rPr>
      </w:pPr>
      <w:r w:rsidRPr="001A2826">
        <w:t xml:space="preserve">Pirkimas nėra </w:t>
      </w:r>
      <w:r>
        <w:t>skaidomas</w:t>
      </w:r>
      <w:r w:rsidRPr="001A2826">
        <w:t xml:space="preserve"> į dalis, todėl pasiūlymas turi būti teikiamas visai pirkimo apimčiai.</w:t>
      </w:r>
    </w:p>
    <w:p w14:paraId="4229E0C0" w14:textId="77777777" w:rsidR="00036090" w:rsidRPr="00032DA2" w:rsidRDefault="00036090" w:rsidP="004F16D2">
      <w:pPr>
        <w:pStyle w:val="Tvarkostekstas"/>
        <w:numPr>
          <w:ilvl w:val="0"/>
          <w:numId w:val="0"/>
        </w:numPr>
        <w:tabs>
          <w:tab w:val="left" w:pos="426"/>
          <w:tab w:val="left" w:pos="1418"/>
        </w:tabs>
        <w:ind w:left="851"/>
        <w:rPr>
          <w:rFonts w:eastAsia="Calibri"/>
        </w:rPr>
      </w:pPr>
    </w:p>
    <w:p w14:paraId="62A8D602" w14:textId="0987B15C" w:rsidR="00CE0ACE" w:rsidRPr="00CE0ACE" w:rsidRDefault="0039708E" w:rsidP="004F16D2">
      <w:pPr>
        <w:pStyle w:val="Sraopastraipa"/>
        <w:numPr>
          <w:ilvl w:val="0"/>
          <w:numId w:val="22"/>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4F16D2">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E607B03" w:rsidR="000248C1" w:rsidRPr="00136B21" w:rsidRDefault="00434926" w:rsidP="004F16D2">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015606" w:rsidRPr="00296474">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015606" w:rsidRPr="00296474">
          <w:rPr>
            <w:rStyle w:val="Hipersaitas"/>
          </w:rPr>
          <w:t>https://viesiejipirkimai.lt/</w:t>
        </w:r>
      </w:hyperlink>
      <w:r w:rsidR="000B4511" w:rsidRPr="000B4511">
        <w:rPr>
          <w:iCs/>
        </w:rPr>
        <w:t>).</w:t>
      </w:r>
      <w:r w:rsidR="00015606">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7C5107C" w14:textId="00632EAA" w:rsidR="00EB33CE" w:rsidRPr="00280181" w:rsidRDefault="00EB33CE" w:rsidP="004F16D2">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 </w:t>
      </w: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1E1630A7" w14:textId="6F184886" w:rsidR="00EB33CE" w:rsidRPr="00280181" w:rsidRDefault="00EB33CE" w:rsidP="004F16D2">
      <w:pPr>
        <w:ind w:firstLine="709"/>
        <w:jc w:val="both"/>
        <w:rPr>
          <w:rFonts w:eastAsia="Calibri"/>
        </w:rPr>
      </w:pPr>
      <w:r>
        <w:rPr>
          <w:rFonts w:eastAsia="Calibri"/>
        </w:rPr>
        <w:t>3.2.</w:t>
      </w:r>
      <w:r w:rsidRPr="00280181">
        <w:rPr>
          <w:rFonts w:eastAsia="Calibri"/>
        </w:rPr>
        <w:t>1. pateikiami kvalifikuotu elektroniniu parašu pasirašyti elektroninėmis priemonėmis suformuoti dokumentai;</w:t>
      </w:r>
    </w:p>
    <w:p w14:paraId="6938814B" w14:textId="4E4C1123" w:rsidR="00EB33CE" w:rsidRPr="00EB33CE" w:rsidRDefault="00EB33CE" w:rsidP="004F16D2">
      <w:pPr>
        <w:ind w:firstLine="709"/>
        <w:jc w:val="both"/>
      </w:pPr>
      <w:r>
        <w:rPr>
          <w:rFonts w:eastAsia="Calibri"/>
        </w:rPr>
        <w:t>3.2</w:t>
      </w:r>
      <w:r w:rsidRPr="00280181">
        <w:rPr>
          <w:rFonts w:eastAsia="Calibri"/>
        </w:rPr>
        <w:t>.2. skaitmeninės dokumentų kopijos (fiziniu parašu tvirtinami dokumentai turi būti pateikiami pasirašyti ir nuskenuoti).</w:t>
      </w:r>
    </w:p>
    <w:p w14:paraId="051462B5" w14:textId="4C853366" w:rsidR="00B259E2" w:rsidRPr="007B4BFC" w:rsidRDefault="00B259E2" w:rsidP="004F16D2">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02CD0865" w:rsidR="009C2853" w:rsidRPr="00994F57" w:rsidRDefault="00EE34C4" w:rsidP="004F16D2">
      <w:pPr>
        <w:numPr>
          <w:ilvl w:val="2"/>
          <w:numId w:val="22"/>
        </w:numPr>
        <w:shd w:val="clear" w:color="auto" w:fill="FFFFFF" w:themeFill="background1"/>
        <w:tabs>
          <w:tab w:val="left" w:pos="1418"/>
        </w:tabs>
        <w:autoSpaceDN/>
        <w:ind w:left="0" w:firstLine="709"/>
        <w:contextualSpacing/>
        <w:jc w:val="both"/>
        <w:textAlignment w:val="auto"/>
        <w:rPr>
          <w:bCs/>
          <w:color w:val="FF0000"/>
        </w:rPr>
      </w:pPr>
      <w:r w:rsidRPr="00994F57">
        <w:rPr>
          <w:bCs/>
        </w:rPr>
        <w:lastRenderedPageBreak/>
        <w:t>užpildytas pasiūlymas</w:t>
      </w:r>
      <w:r w:rsidRPr="00794A7A">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994F57">
        <w:rPr>
          <w:bCs/>
        </w:rPr>
        <w:t xml:space="preserve"> </w:t>
      </w:r>
      <w:r w:rsidR="00994F57" w:rsidRPr="00576435">
        <w:rPr>
          <w:bCs/>
        </w:rPr>
        <w:t>ir įkainoti Darbų kiekių žiniaraščiai</w:t>
      </w:r>
      <w:r w:rsidR="00CD544D">
        <w:rPr>
          <w:bCs/>
        </w:rPr>
        <w:t xml:space="preserve"> (įskaitant Paslaugų žiniaraštį)</w:t>
      </w:r>
      <w:r w:rsidR="00994F57">
        <w:rPr>
          <w:bCs/>
        </w:rPr>
        <w:t xml:space="preserve">, kurie pateikti </w:t>
      </w:r>
      <w:r w:rsidR="00994F57" w:rsidRPr="00576435">
        <w:rPr>
          <w:bCs/>
        </w:rPr>
        <w:t xml:space="preserve">pirkimo sąlygų </w:t>
      </w:r>
      <w:r w:rsidR="00994F57">
        <w:rPr>
          <w:bCs/>
        </w:rPr>
        <w:t>2</w:t>
      </w:r>
      <w:r w:rsidR="00994F57" w:rsidRPr="00576435">
        <w:rPr>
          <w:bCs/>
        </w:rPr>
        <w:t xml:space="preserve"> pried</w:t>
      </w:r>
      <w:r w:rsidR="00994F57">
        <w:rPr>
          <w:bCs/>
        </w:rPr>
        <w:t>e</w:t>
      </w:r>
      <w:r w:rsidR="00994F57" w:rsidRPr="00576435">
        <w:rPr>
          <w:bCs/>
        </w:rPr>
        <w:t xml:space="preserve"> </w:t>
      </w:r>
      <w:r w:rsidR="00994F57" w:rsidRPr="0055451B">
        <w:t>„</w:t>
      </w:r>
      <w:r w:rsidR="00994F57">
        <w:t>Techninė specifikacija“</w:t>
      </w:r>
      <w:r w:rsidR="00994F57">
        <w:rPr>
          <w:bCs/>
        </w:rPr>
        <w:t>;</w:t>
      </w:r>
    </w:p>
    <w:p w14:paraId="34DC865B" w14:textId="035F584C" w:rsidR="00DB71B4" w:rsidRPr="00DB71B4" w:rsidRDefault="00CB18CE" w:rsidP="004F16D2">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AD2864">
        <w:rPr>
          <w:bCs/>
        </w:rPr>
        <w:t>užpildytas EBVPD pagal</w:t>
      </w:r>
      <w:r w:rsidRPr="007B4BFC">
        <w:rPr>
          <w:bCs/>
        </w:rPr>
        <w:t xml:space="preserve"> pirkimo dokumentų 4 priedą </w:t>
      </w:r>
      <w:r w:rsidR="003A1963" w:rsidRPr="007B4BFC">
        <w:rPr>
          <w:bCs/>
          <w:i/>
          <w:iCs/>
        </w:rPr>
        <w:t>.</w:t>
      </w:r>
      <w:proofErr w:type="spellStart"/>
      <w:r w:rsidR="003A1963" w:rsidRPr="007B4BFC">
        <w:rPr>
          <w:bCs/>
          <w:i/>
          <w:iCs/>
        </w:rPr>
        <w:t>pdf</w:t>
      </w:r>
      <w:proofErr w:type="spellEnd"/>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4F16D2">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4F16D2">
      <w:pPr>
        <w:pStyle w:val="Sraopastraipa"/>
        <w:numPr>
          <w:ilvl w:val="2"/>
          <w:numId w:val="22"/>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4F16D2">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rsidP="004F16D2">
      <w:pPr>
        <w:pStyle w:val="Sraopastraipa"/>
        <w:numPr>
          <w:ilvl w:val="2"/>
          <w:numId w:val="22"/>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rsidP="004F16D2">
      <w:pPr>
        <w:pStyle w:val="Sraopastraipa"/>
        <w:numPr>
          <w:ilvl w:val="2"/>
          <w:numId w:val="22"/>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025352AE" w:rsidR="00466F7E" w:rsidRPr="004C704C" w:rsidRDefault="00466F7E" w:rsidP="004F16D2">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A86586">
        <w:t>;</w:t>
      </w:r>
    </w:p>
    <w:p w14:paraId="3D23AF2F" w14:textId="77777777" w:rsidR="009710E8" w:rsidRPr="00DB0A55" w:rsidRDefault="009E4261" w:rsidP="004F16D2">
      <w:pPr>
        <w:pStyle w:val="Sraopastraipa"/>
        <w:numPr>
          <w:ilvl w:val="1"/>
          <w:numId w:val="23"/>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4F16D2">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4F16D2">
      <w:pPr>
        <w:pStyle w:val="Sraopastraipa"/>
        <w:numPr>
          <w:ilvl w:val="2"/>
          <w:numId w:val="23"/>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4F16D2">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4F16D2">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w:t>
      </w:r>
      <w:r w:rsidRPr="009710E8">
        <w:rPr>
          <w:bCs/>
          <w:lang w:eastAsia="ar-SA"/>
        </w:rPr>
        <w:lastRenderedPageBreak/>
        <w:t xml:space="preserve">nustatytą pašalinimo pagrindą, perkančiosios organizacijos prašymu per jos nustatytą terminą turi pakeisti jį reikalavimus atitinkančiu ūkio subjektu. </w:t>
      </w:r>
    </w:p>
    <w:p w14:paraId="379DDC18" w14:textId="10C68E9D" w:rsidR="009B4D9D" w:rsidRPr="005B101C" w:rsidRDefault="009B4D9D" w:rsidP="004F16D2">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4F16D2">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4F16D2">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4F16D2">
      <w:pPr>
        <w:pStyle w:val="Sraopastraipa"/>
        <w:numPr>
          <w:ilvl w:val="1"/>
          <w:numId w:val="23"/>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6818E544" w:rsidR="00223445" w:rsidRPr="004236E5" w:rsidRDefault="00C94F63" w:rsidP="004F16D2">
      <w:pPr>
        <w:pStyle w:val="Sraopastraipa"/>
        <w:numPr>
          <w:ilvl w:val="1"/>
          <w:numId w:val="23"/>
        </w:numPr>
        <w:tabs>
          <w:tab w:val="left" w:pos="851"/>
          <w:tab w:val="left" w:pos="1418"/>
        </w:tabs>
        <w:autoSpaceDN/>
        <w:ind w:left="0" w:firstLine="851"/>
        <w:contextualSpacing/>
        <w:jc w:val="both"/>
        <w:textAlignment w:val="auto"/>
        <w:rPr>
          <w:lang w:eastAsia="ar-SA"/>
        </w:rPr>
      </w:pPr>
      <w:r w:rsidRPr="00E46903">
        <w:rPr>
          <w:lang w:eastAsia="lt-LT"/>
        </w:rPr>
        <w:t>Kaina turi būti išreikšta ir apskaičiuota taip, kaip nurodyta pirkimo sąlygų 1 priede. Bendra pasiūlymo kaina su PVM</w:t>
      </w:r>
      <w:r w:rsidR="004236E5">
        <w:rPr>
          <w:lang w:eastAsia="lt-LT"/>
        </w:rPr>
        <w:t xml:space="preserve">, šią kainą sudarančios sudedamosios dalys ar įkainiai </w:t>
      </w:r>
      <w:r w:rsidRPr="00E46903">
        <w:rPr>
          <w:lang w:eastAsia="lt-LT"/>
        </w:rPr>
        <w:t>turi būti nurodom</w:t>
      </w:r>
      <w:r w:rsidR="004236E5">
        <w:rPr>
          <w:lang w:eastAsia="lt-LT"/>
        </w:rPr>
        <w:t>i</w:t>
      </w:r>
      <w:r w:rsidRPr="00E46903">
        <w:rPr>
          <w:lang w:eastAsia="lt-LT"/>
        </w:rPr>
        <w:t xml:space="preserve"> </w:t>
      </w:r>
      <w:r w:rsidRPr="00CD544D">
        <w:rPr>
          <w:b/>
          <w:bCs/>
          <w:lang w:eastAsia="lt-LT"/>
        </w:rPr>
        <w:t>dviejų skaičių po kablelio tikslumu</w:t>
      </w:r>
      <w:r w:rsidRPr="00E46903">
        <w:rPr>
          <w:lang w:eastAsia="ar-SA"/>
        </w:rPr>
        <w:t xml:space="preserve">. Apskaičiuojant kainą, turi būti atsižvelgta </w:t>
      </w:r>
      <w:r w:rsidRPr="004236E5">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4236E5">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4236E5">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4236E5">
        <w:rPr>
          <w:rFonts w:eastAsiaTheme="minorHAnsi" w:cstheme="minorHAnsi"/>
          <w:iCs/>
        </w:rPr>
        <w:t xml:space="preserve"> būtinos sutarties įvykdymui</w:t>
      </w:r>
      <w:r w:rsidRPr="006263BE">
        <w:rPr>
          <w:lang w:eastAsia="ar-SA"/>
        </w:rPr>
        <w:t>, įskaitant ir išlaidas, patiriamas už sąskaitų pateikimą informacinės sistemos „</w:t>
      </w:r>
      <w:r w:rsidR="004F0682">
        <w:rPr>
          <w:lang w:eastAsia="ar-SA"/>
        </w:rPr>
        <w:t>SABIS</w:t>
      </w:r>
      <w:r w:rsidRPr="006263BE">
        <w:rPr>
          <w:lang w:eastAsia="ar-SA"/>
        </w:rPr>
        <w:t>“ priemonėmis.</w:t>
      </w:r>
    </w:p>
    <w:p w14:paraId="234197E1" w14:textId="6C1E2998" w:rsidR="00223445" w:rsidRPr="00223445" w:rsidRDefault="00223445" w:rsidP="004F16D2">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 xml:space="preserve">Kilus įtarimų dėl pasiūlyme pateikto dokumento vertimo kokybės ir (ar) jo atitikties dokumento originalo turiniui, perkančioji organizacija pasilieka teisę reikalauti pateikti vertėjo parašu ir vertimų biuro antspaudu (jei turi) patvirtintą šio </w:t>
      </w:r>
      <w:r w:rsidRPr="00223445">
        <w:rPr>
          <w:rFonts w:eastAsiaTheme="minorHAnsi"/>
          <w:iCs/>
        </w:rPr>
        <w:lastRenderedPageBreak/>
        <w:t>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4F16D2">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4F16D2">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4F16D2">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4F16D2">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F16D2">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F16D2">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4F16D2">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4F16D2">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4F16D2">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1BFC72DB" w:rsidR="0001514C" w:rsidRPr="0001514C" w:rsidRDefault="0007299B" w:rsidP="004F16D2">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33059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4F16D2">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w:t>
      </w:r>
      <w:r w:rsidRPr="006B6532">
        <w:rPr>
          <w:lang w:eastAsia="lt-LT"/>
        </w:rPr>
        <w:lastRenderedPageBreak/>
        <w:t xml:space="preserve">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3EDDF134" w14:textId="77777777" w:rsidR="00C80CD9" w:rsidRDefault="00C80CD9" w:rsidP="004F16D2">
      <w:pPr>
        <w:pStyle w:val="Standard"/>
        <w:tabs>
          <w:tab w:val="left" w:pos="993"/>
          <w:tab w:val="left" w:pos="1276"/>
        </w:tabs>
        <w:suppressAutoHyphens/>
        <w:autoSpaceDE w:val="0"/>
        <w:ind w:firstLine="0"/>
      </w:pPr>
    </w:p>
    <w:p w14:paraId="6E53144D" w14:textId="220E34B1" w:rsidR="00FF3F7F" w:rsidRPr="00134C2E" w:rsidRDefault="00FF3F7F" w:rsidP="004F16D2">
      <w:pPr>
        <w:pStyle w:val="Sraopastraipa"/>
        <w:numPr>
          <w:ilvl w:val="0"/>
          <w:numId w:val="23"/>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4F16D2">
      <w:pPr>
        <w:jc w:val="center"/>
        <w:rPr>
          <w:szCs w:val="20"/>
        </w:rPr>
      </w:pPr>
    </w:p>
    <w:p w14:paraId="1DBBBE80" w14:textId="77777777" w:rsidR="00134C2E" w:rsidRPr="00134C2E" w:rsidRDefault="000E5720" w:rsidP="004F16D2">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4F16D2">
      <w:pPr>
        <w:pStyle w:val="Sraopastraipa"/>
        <w:numPr>
          <w:ilvl w:val="2"/>
          <w:numId w:val="5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4F16D2">
      <w:pPr>
        <w:pStyle w:val="Sraopastraipa"/>
        <w:numPr>
          <w:ilvl w:val="2"/>
          <w:numId w:val="5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4F16D2">
      <w:pPr>
        <w:pStyle w:val="Sraopastraipa"/>
        <w:numPr>
          <w:ilvl w:val="2"/>
          <w:numId w:val="5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rsidP="004F16D2">
      <w:pPr>
        <w:pStyle w:val="Sraopastraipa"/>
        <w:numPr>
          <w:ilvl w:val="2"/>
          <w:numId w:val="55"/>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4F16D2">
      <w:pPr>
        <w:pStyle w:val="Sraopastraipa"/>
        <w:numPr>
          <w:ilvl w:val="2"/>
          <w:numId w:val="55"/>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4F16D2">
      <w:pPr>
        <w:pStyle w:val="Sraopastraipa"/>
        <w:numPr>
          <w:ilvl w:val="2"/>
          <w:numId w:val="5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4F16D2">
      <w:pPr>
        <w:pStyle w:val="Sraopastraipa"/>
        <w:numPr>
          <w:ilvl w:val="2"/>
          <w:numId w:val="5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4F16D2">
      <w:pPr>
        <w:pStyle w:val="Sraopastraipa"/>
        <w:numPr>
          <w:ilvl w:val="2"/>
          <w:numId w:val="5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4F16D2">
      <w:pPr>
        <w:pStyle w:val="Sraopastraipa"/>
        <w:numPr>
          <w:ilvl w:val="2"/>
          <w:numId w:val="55"/>
        </w:numPr>
        <w:tabs>
          <w:tab w:val="left" w:pos="426"/>
          <w:tab w:val="left" w:pos="1560"/>
        </w:tabs>
        <w:ind w:left="0" w:firstLine="851"/>
        <w:jc w:val="both"/>
        <w:rPr>
          <w:szCs w:val="20"/>
        </w:rPr>
      </w:pPr>
      <w:r w:rsidRPr="00134C2E">
        <w:rPr>
          <w:rFonts w:cstheme="minorHAnsi"/>
        </w:rPr>
        <w:lastRenderedPageBreak/>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4F16D2">
      <w:pPr>
        <w:pStyle w:val="Sraopastraipa"/>
        <w:numPr>
          <w:ilvl w:val="2"/>
          <w:numId w:val="5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rsidP="004F16D2">
      <w:pPr>
        <w:pStyle w:val="Sraopastraipa"/>
        <w:numPr>
          <w:ilvl w:val="2"/>
          <w:numId w:val="5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rsidP="004F16D2">
      <w:pPr>
        <w:pStyle w:val="Sraopastraipa"/>
        <w:numPr>
          <w:ilvl w:val="1"/>
          <w:numId w:val="55"/>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rsidP="004F16D2">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4F16D2">
      <w:pPr>
        <w:pStyle w:val="Sraopastraipa"/>
        <w:numPr>
          <w:ilvl w:val="2"/>
          <w:numId w:val="55"/>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rsidP="004F16D2">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4F16D2">
      <w:pPr>
        <w:pStyle w:val="Sraopastraipa"/>
        <w:numPr>
          <w:ilvl w:val="1"/>
          <w:numId w:val="5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4F16D2">
      <w:pPr>
        <w:pStyle w:val="Sraopastraipa"/>
        <w:numPr>
          <w:ilvl w:val="2"/>
          <w:numId w:val="5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4F16D2">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4F16D2">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4F16D2">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4F16D2">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4F16D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5DBE625D" w14:textId="20C8554B" w:rsidR="00442501" w:rsidRPr="00442501" w:rsidRDefault="00D82264" w:rsidP="004F16D2">
      <w:pPr>
        <w:ind w:firstLine="567"/>
        <w:jc w:val="both"/>
        <w:rPr>
          <w:rFonts w:eastAsiaTheme="minorHAnsi" w:cstheme="minorHAnsi"/>
          <w:bCs/>
          <w:i/>
          <w:color w:val="FF0000"/>
        </w:rPr>
      </w:pPr>
      <w:r>
        <w:t xml:space="preserve">5.1. </w:t>
      </w:r>
      <w:r w:rsidR="00442501"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8CD34AE" w14:textId="77777777" w:rsidR="009C0A25" w:rsidRPr="00E46903" w:rsidRDefault="009C0A25" w:rsidP="004F16D2">
      <w:pPr>
        <w:widowControl w:val="0"/>
        <w:tabs>
          <w:tab w:val="left" w:pos="1134"/>
        </w:tabs>
        <w:autoSpaceDE w:val="0"/>
        <w:autoSpaceDN/>
        <w:adjustRightInd w:val="0"/>
        <w:ind w:left="709"/>
        <w:jc w:val="both"/>
        <w:textAlignment w:val="auto"/>
        <w:rPr>
          <w:b/>
          <w:bCs/>
          <w:lang w:eastAsia="lt-LT"/>
        </w:rPr>
      </w:pPr>
    </w:p>
    <w:p w14:paraId="6C98E8E2" w14:textId="0A8D62E2" w:rsidR="009F174C" w:rsidRPr="00EE23D7" w:rsidRDefault="00B42F03" w:rsidP="004F16D2">
      <w:pPr>
        <w:pStyle w:val="Tvarkostekstas"/>
        <w:numPr>
          <w:ilvl w:val="0"/>
          <w:numId w:val="17"/>
        </w:numPr>
        <w:spacing w:before="120" w:after="120"/>
        <w:jc w:val="center"/>
        <w:rPr>
          <w:b/>
        </w:rPr>
      </w:pPr>
      <w:r w:rsidRPr="00E46903">
        <w:rPr>
          <w:b/>
        </w:rPr>
        <w:lastRenderedPageBreak/>
        <w:t>PIRKIMO DOKUMENTŲ PAAIŠKINIMAS, PAPILDYMAS IR PATIKSLINIMAS</w:t>
      </w:r>
    </w:p>
    <w:p w14:paraId="73EA4E38" w14:textId="77777777" w:rsidR="00801B5D" w:rsidRPr="00E46903" w:rsidRDefault="00302681" w:rsidP="004F16D2">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4F16D2">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4F16D2">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4F16D2">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4F16D2">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rsidP="004F16D2">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4F16D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4F16D2">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F16D2">
      <w:pPr>
        <w:jc w:val="both"/>
        <w:rPr>
          <w:lang w:eastAsia="lt-LT"/>
        </w:rPr>
      </w:pPr>
    </w:p>
    <w:p w14:paraId="1C655273" w14:textId="08673A87" w:rsidR="00424DE1" w:rsidRPr="002A6275" w:rsidRDefault="005D52CB" w:rsidP="004F16D2">
      <w:pPr>
        <w:pStyle w:val="Sraopastraipa"/>
        <w:numPr>
          <w:ilvl w:val="0"/>
          <w:numId w:val="18"/>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4BAAE828" w14:textId="77777777" w:rsidR="00914C6C" w:rsidRDefault="00B949C8" w:rsidP="004F16D2">
      <w:pPr>
        <w:widowControl w:val="0"/>
        <w:numPr>
          <w:ilvl w:val="1"/>
          <w:numId w:val="18"/>
        </w:numPr>
        <w:tabs>
          <w:tab w:val="left" w:pos="1134"/>
        </w:tabs>
        <w:autoSpaceDE w:val="0"/>
        <w:autoSpaceDN/>
        <w:adjustRightInd w:val="0"/>
        <w:ind w:left="0" w:firstLine="709"/>
        <w:jc w:val="both"/>
        <w:textAlignment w:val="auto"/>
        <w:rPr>
          <w:i/>
          <w:lang w:eastAsia="lt-LT"/>
        </w:rPr>
      </w:pPr>
      <w:r w:rsidRPr="006B6532">
        <w:rPr>
          <w:lang w:eastAsia="lt-LT"/>
        </w:rPr>
        <w:t xml:space="preserve">Perkančioji organizacija ekonomiškai naudingiausią pasiūlymą išrinks pagal </w:t>
      </w:r>
      <w:r w:rsidRPr="00DC7D0F">
        <w:rPr>
          <w:b/>
          <w:bCs/>
          <w:iCs/>
        </w:rPr>
        <w:t>kainos ir kokybės santykį</w:t>
      </w:r>
      <w:r w:rsidR="00914C6C">
        <w:rPr>
          <w:b/>
          <w:bCs/>
          <w:iCs/>
        </w:rPr>
        <w:t xml:space="preserve"> </w:t>
      </w:r>
      <w:r w:rsidR="00914C6C" w:rsidRPr="00914C6C">
        <w:rPr>
          <w:iCs/>
        </w:rPr>
        <w:t>šiame skyriuje nustatyta tvarka</w:t>
      </w:r>
      <w:r w:rsidRPr="00914C6C">
        <w:rPr>
          <w:iCs/>
        </w:rPr>
        <w:t>.</w:t>
      </w:r>
    </w:p>
    <w:p w14:paraId="7FBE6CC0" w14:textId="38D5877D" w:rsidR="00914C6C" w:rsidRDefault="00914C6C" w:rsidP="004F16D2">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Ekonomiškai naudingiausias </w:t>
      </w:r>
      <w:proofErr w:type="spellStart"/>
      <w:r>
        <w:rPr>
          <w:lang w:eastAsia="lt-LT"/>
        </w:rPr>
        <w:t>pasiūlymas</w:t>
      </w:r>
      <w:proofErr w:type="spellEnd"/>
      <w:r>
        <w:rPr>
          <w:lang w:eastAsia="lt-LT"/>
        </w:rPr>
        <w:t xml:space="preserve"> – tai </w:t>
      </w:r>
      <w:proofErr w:type="spellStart"/>
      <w:r>
        <w:rPr>
          <w:lang w:eastAsia="lt-LT"/>
        </w:rPr>
        <w:t>pasiūlymas</w:t>
      </w:r>
      <w:proofErr w:type="spellEnd"/>
      <w:r>
        <w:rPr>
          <w:lang w:eastAsia="lt-LT"/>
        </w:rPr>
        <w:t xml:space="preserve">, kurio </w:t>
      </w:r>
      <w:r w:rsidRPr="00B42C36">
        <w:rPr>
          <w:b/>
          <w:bCs/>
          <w:lang w:eastAsia="lt-LT"/>
        </w:rPr>
        <w:t>palyginamoji kaina</w:t>
      </w:r>
      <w:r>
        <w:rPr>
          <w:lang w:eastAsia="lt-LT"/>
        </w:rPr>
        <w:t xml:space="preserve">, </w:t>
      </w:r>
      <w:proofErr w:type="spellStart"/>
      <w:r>
        <w:rPr>
          <w:lang w:eastAsia="lt-LT"/>
        </w:rPr>
        <w:t>apskaičiuota</w:t>
      </w:r>
      <w:proofErr w:type="spellEnd"/>
      <w:r>
        <w:rPr>
          <w:lang w:eastAsia="lt-LT"/>
        </w:rPr>
        <w:t xml:space="preserve"> pagal toliau nustatytus </w:t>
      </w:r>
      <w:proofErr w:type="spellStart"/>
      <w:r>
        <w:rPr>
          <w:lang w:eastAsia="lt-LT"/>
        </w:rPr>
        <w:t>pasiūlymu</w:t>
      </w:r>
      <w:proofErr w:type="spellEnd"/>
      <w:r>
        <w:rPr>
          <w:lang w:eastAsia="lt-LT"/>
        </w:rPr>
        <w:t xml:space="preserve">̨ vertinimo kriterijus ir </w:t>
      </w:r>
      <w:proofErr w:type="spellStart"/>
      <w:r>
        <w:rPr>
          <w:lang w:eastAsia="lt-LT"/>
        </w:rPr>
        <w:t>sąlygas</w:t>
      </w:r>
      <w:proofErr w:type="spellEnd"/>
      <w:r>
        <w:rPr>
          <w:lang w:eastAsia="lt-LT"/>
        </w:rPr>
        <w:t>, yra mažiausia</w:t>
      </w:r>
      <w:r w:rsidR="00D40E04">
        <w:rPr>
          <w:lang w:eastAsia="lt-LT"/>
        </w:rPr>
        <w:t xml:space="preserve"> (į pirkimo sutartį </w:t>
      </w:r>
      <w:r w:rsidR="002161B7">
        <w:rPr>
          <w:lang w:eastAsia="lt-LT"/>
        </w:rPr>
        <w:t xml:space="preserve">bus </w:t>
      </w:r>
      <w:r w:rsidR="00D40E04">
        <w:rPr>
          <w:lang w:eastAsia="lt-LT"/>
        </w:rPr>
        <w:t>rašoma ne palyginamoji, o tiekėjo pasiūlyme nurodyta bendra pasiūlymo kaina)</w:t>
      </w:r>
      <w:r>
        <w:rPr>
          <w:lang w:eastAsia="lt-LT"/>
        </w:rPr>
        <w:t xml:space="preserve">. </w:t>
      </w:r>
    </w:p>
    <w:p w14:paraId="18F28790" w14:textId="18826B68" w:rsidR="00423943" w:rsidRPr="00423943" w:rsidRDefault="00914C6C" w:rsidP="004F16D2">
      <w:pPr>
        <w:widowControl w:val="0"/>
        <w:numPr>
          <w:ilvl w:val="1"/>
          <w:numId w:val="18"/>
        </w:numPr>
        <w:tabs>
          <w:tab w:val="left" w:pos="1134"/>
        </w:tabs>
        <w:autoSpaceDE w:val="0"/>
        <w:autoSpaceDN/>
        <w:adjustRightInd w:val="0"/>
        <w:ind w:left="0" w:firstLine="709"/>
        <w:jc w:val="both"/>
        <w:textAlignment w:val="auto"/>
        <w:rPr>
          <w:i/>
          <w:lang w:eastAsia="lt-LT"/>
        </w:rPr>
      </w:pPr>
      <w:r w:rsidRPr="00914C6C">
        <w:rPr>
          <w:iCs/>
          <w:color w:val="000000"/>
          <w:spacing w:val="-5"/>
        </w:rPr>
        <w:t xml:space="preserve">Ekonominis naudingumas </w:t>
      </w:r>
      <w:proofErr w:type="spellStart"/>
      <w:r w:rsidR="00423943" w:rsidRPr="00423943">
        <w:rPr>
          <w:b/>
          <w:bCs/>
          <w:iCs/>
          <w:lang w:eastAsia="lt-LT"/>
        </w:rPr>
        <w:t>EN</w:t>
      </w:r>
      <w:r w:rsidR="00423943" w:rsidRPr="00BB58A5">
        <w:rPr>
          <w:b/>
          <w:bCs/>
          <w:iCs/>
          <w:vertAlign w:val="subscript"/>
          <w:lang w:eastAsia="lt-LT"/>
        </w:rPr>
        <w:t>tiekėjo</w:t>
      </w:r>
      <w:proofErr w:type="spellEnd"/>
      <w:r w:rsidRPr="00914C6C">
        <w:rPr>
          <w:b/>
          <w:bCs/>
          <w:iCs/>
          <w:color w:val="000000"/>
          <w:spacing w:val="-5"/>
        </w:rPr>
        <w:t xml:space="preserve"> </w:t>
      </w:r>
      <w:r w:rsidRPr="00914C6C">
        <w:rPr>
          <w:iCs/>
          <w:color w:val="000000"/>
          <w:spacing w:val="-5"/>
        </w:rPr>
        <w:t xml:space="preserve">apskaičiuojamas iš tiekėjo pasiūlymo kainos </w:t>
      </w:r>
      <w:r w:rsidRPr="00914C6C">
        <w:rPr>
          <w:rFonts w:eastAsia="Arial Unicode MS"/>
          <w:b/>
          <w:sz w:val="22"/>
          <w:szCs w:val="22"/>
          <w:bdr w:val="nil"/>
          <w:lang w:bidi="ta-IN"/>
        </w:rPr>
        <w:t>K</w:t>
      </w:r>
      <w:r w:rsidR="00423943">
        <w:rPr>
          <w:rFonts w:eastAsia="Arial Unicode MS"/>
          <w:b/>
          <w:sz w:val="22"/>
          <w:szCs w:val="22"/>
          <w:bdr w:val="nil"/>
          <w:lang w:bidi="ta-IN"/>
        </w:rPr>
        <w:t>aina</w:t>
      </w:r>
      <w:r w:rsidRPr="00914C6C">
        <w:rPr>
          <w:rFonts w:eastAsia="Arial Unicode MS"/>
          <w:b/>
          <w:sz w:val="22"/>
          <w:szCs w:val="22"/>
          <w:lang w:bidi="ta-IN"/>
        </w:rPr>
        <w:t xml:space="preserve">, </w:t>
      </w:r>
      <w:r w:rsidRPr="00914C6C">
        <w:rPr>
          <w:iCs/>
          <w:color w:val="000000"/>
          <w:spacing w:val="-5"/>
        </w:rPr>
        <w:t xml:space="preserve">atimant kokybinius kriterijus: </w:t>
      </w:r>
      <w:proofErr w:type="spellStart"/>
      <w:r w:rsidR="00423943" w:rsidRPr="00423943">
        <w:rPr>
          <w:rFonts w:eastAsia="Arial Unicode MS"/>
          <w:b/>
          <w:lang w:bidi="ta-IN"/>
        </w:rPr>
        <w:t>Alko</w:t>
      </w:r>
      <w:r w:rsidR="00423943" w:rsidRPr="00423943">
        <w:rPr>
          <w:rFonts w:eastAsia="Arial Unicode MS"/>
          <w:b/>
          <w:vertAlign w:val="subscript"/>
          <w:lang w:bidi="ta-IN"/>
        </w:rPr>
        <w:t>tiekėjo</w:t>
      </w:r>
      <w:proofErr w:type="spellEnd"/>
      <w:r w:rsidR="00423943" w:rsidRPr="00423943">
        <w:rPr>
          <w:iCs/>
          <w:color w:val="000000"/>
          <w:spacing w:val="-5"/>
        </w:rPr>
        <w:t xml:space="preserve"> ir </w:t>
      </w:r>
      <w:proofErr w:type="spellStart"/>
      <w:r w:rsidR="00423943" w:rsidRPr="00423943">
        <w:rPr>
          <w:rFonts w:eastAsia="Arial Unicode MS"/>
          <w:b/>
          <w:lang w:bidi="ta-IN"/>
        </w:rPr>
        <w:t>Apskaita</w:t>
      </w:r>
      <w:r w:rsidR="00423943" w:rsidRPr="00423943">
        <w:rPr>
          <w:rFonts w:eastAsia="Arial Unicode MS"/>
          <w:b/>
          <w:vertAlign w:val="subscript"/>
          <w:lang w:bidi="ta-IN"/>
        </w:rPr>
        <w:t>tiekėjo</w:t>
      </w:r>
      <w:proofErr w:type="spellEnd"/>
      <w:r w:rsidR="00423943" w:rsidRPr="00423943">
        <w:rPr>
          <w:iCs/>
          <w:color w:val="000000"/>
          <w:spacing w:val="-5"/>
        </w:rPr>
        <w:t>.</w:t>
      </w:r>
    </w:p>
    <w:p w14:paraId="1FC442E1" w14:textId="77777777" w:rsidR="00914C6C" w:rsidRPr="00914C6C" w:rsidRDefault="00914C6C" w:rsidP="004F16D2">
      <w:pPr>
        <w:widowControl w:val="0"/>
        <w:tabs>
          <w:tab w:val="left" w:pos="1134"/>
        </w:tabs>
        <w:autoSpaceDE w:val="0"/>
        <w:autoSpaceDN/>
        <w:adjustRightInd w:val="0"/>
        <w:ind w:left="709"/>
        <w:jc w:val="both"/>
        <w:textAlignment w:val="auto"/>
        <w:rPr>
          <w:i/>
          <w:lang w:eastAsia="lt-LT"/>
        </w:rPr>
      </w:pPr>
    </w:p>
    <w:p w14:paraId="3526C04F" w14:textId="208E7DAF" w:rsidR="000E5325" w:rsidRPr="00037B79" w:rsidRDefault="005C3111" w:rsidP="004F16D2">
      <w:pPr>
        <w:widowControl w:val="0"/>
        <w:tabs>
          <w:tab w:val="left" w:pos="1134"/>
        </w:tabs>
        <w:autoSpaceDE w:val="0"/>
        <w:autoSpaceDN/>
        <w:adjustRightInd w:val="0"/>
        <w:spacing w:line="360" w:lineRule="auto"/>
        <w:jc w:val="center"/>
        <w:textAlignment w:val="auto"/>
        <w:rPr>
          <w:b/>
          <w:bCs/>
          <w:i/>
          <w:lang w:eastAsia="lt-LT"/>
        </w:rPr>
      </w:pPr>
      <w:proofErr w:type="spellStart"/>
      <w:r w:rsidRPr="005C3111">
        <w:rPr>
          <w:b/>
          <w:bCs/>
          <w:iCs/>
          <w:lang w:eastAsia="lt-LT"/>
        </w:rPr>
        <w:t>EN</w:t>
      </w:r>
      <w:r w:rsidRPr="000235E3">
        <w:rPr>
          <w:b/>
          <w:bCs/>
          <w:iCs/>
          <w:vertAlign w:val="subscript"/>
          <w:lang w:eastAsia="lt-LT"/>
        </w:rPr>
        <w:t>tiekėjo</w:t>
      </w:r>
      <w:proofErr w:type="spellEnd"/>
      <w:r w:rsidRPr="000235E3">
        <w:rPr>
          <w:b/>
          <w:bCs/>
          <w:i/>
          <w:lang w:eastAsia="lt-LT"/>
        </w:rPr>
        <w:t xml:space="preserve"> = </w:t>
      </w: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Pr="000235E3">
        <w:rPr>
          <w:b/>
          <w:bCs/>
          <w:i/>
          <w:lang w:eastAsia="lt-LT"/>
        </w:rPr>
        <w:t xml:space="preserve"> </w:t>
      </w:r>
      <w:r w:rsidRPr="005C3111">
        <w:rPr>
          <w:b/>
          <w:bCs/>
          <w:lang w:eastAsia="lt-LT"/>
        </w:rPr>
        <w:t>–</w:t>
      </w:r>
      <w:r w:rsidRPr="005C3111">
        <w:rPr>
          <w:b/>
          <w:bCs/>
          <w:i/>
          <w:lang w:eastAsia="lt-LT"/>
        </w:rPr>
        <w:t xml:space="preserve"> </w:t>
      </w:r>
      <w:proofErr w:type="spellStart"/>
      <w:r w:rsidRPr="005F1C37">
        <w:rPr>
          <w:rFonts w:eastAsia="Arial Unicode MS"/>
          <w:b/>
          <w:lang w:bidi="ta-IN"/>
        </w:rPr>
        <w:t>Alko</w:t>
      </w:r>
      <w:r w:rsidRPr="005F1C37">
        <w:rPr>
          <w:rFonts w:eastAsia="Arial Unicode MS"/>
          <w:b/>
          <w:vertAlign w:val="subscript"/>
          <w:lang w:bidi="ta-IN"/>
        </w:rPr>
        <w:t>tiekėjo</w:t>
      </w:r>
      <w:proofErr w:type="spellEnd"/>
      <w:r w:rsidRPr="000235E3">
        <w:rPr>
          <w:b/>
          <w:bCs/>
          <w:i/>
          <w:lang w:eastAsia="lt-LT"/>
        </w:rPr>
        <w:t xml:space="preserve"> </w:t>
      </w:r>
      <w:r w:rsidRPr="005C3111">
        <w:rPr>
          <w:b/>
          <w:bCs/>
          <w:lang w:eastAsia="lt-LT"/>
        </w:rPr>
        <w:t>–</w:t>
      </w:r>
      <w:r w:rsidRPr="005F1C37">
        <w:rPr>
          <w:rFonts w:eastAsia="Arial Unicode MS"/>
          <w:b/>
          <w:lang w:bidi="ta-IN"/>
        </w:rPr>
        <w:t xml:space="preserve"> </w:t>
      </w:r>
      <w:proofErr w:type="spellStart"/>
      <w:r w:rsidRPr="005F1C37">
        <w:rPr>
          <w:rFonts w:eastAsia="Arial Unicode MS"/>
          <w:b/>
          <w:lang w:bidi="ta-IN"/>
        </w:rPr>
        <w:t>Apskaita</w:t>
      </w:r>
      <w:r w:rsidRPr="005F1C37">
        <w:rPr>
          <w:rFonts w:eastAsia="Arial Unicode MS"/>
          <w:b/>
          <w:vertAlign w:val="subscript"/>
          <w:lang w:bidi="ta-IN"/>
        </w:rPr>
        <w:t>tiekėjo</w:t>
      </w:r>
      <w:proofErr w:type="spellEnd"/>
    </w:p>
    <w:p w14:paraId="517EC939" w14:textId="12FD6876" w:rsidR="004E55C8" w:rsidRPr="003E51CC" w:rsidRDefault="00914C6C" w:rsidP="004F16D2">
      <w:pPr>
        <w:pStyle w:val="Sraopastraipa"/>
        <w:widowControl w:val="0"/>
        <w:numPr>
          <w:ilvl w:val="1"/>
          <w:numId w:val="18"/>
        </w:numPr>
        <w:tabs>
          <w:tab w:val="left" w:pos="1134"/>
        </w:tabs>
        <w:autoSpaceDE w:val="0"/>
        <w:autoSpaceDN/>
        <w:adjustRightInd w:val="0"/>
        <w:ind w:firstLine="349"/>
        <w:jc w:val="both"/>
        <w:textAlignment w:val="auto"/>
        <w:rPr>
          <w:b/>
          <w:bCs/>
          <w:i/>
          <w:lang w:eastAsia="lt-LT"/>
        </w:rPr>
      </w:pPr>
      <w:r w:rsidRPr="005C3111">
        <w:rPr>
          <w:rFonts w:eastAsia="Arial Unicode MS"/>
          <w:bdr w:val="nil"/>
          <w:lang w:bidi="ta-IN"/>
        </w:rPr>
        <w:t>Taikomi šie vertinimo kriterijai ir jų reikšmės</w:t>
      </w:r>
      <w:r w:rsidR="00737B70">
        <w:rPr>
          <w:rFonts w:eastAsia="Arial Unicode MS"/>
          <w:bdr w:val="nil"/>
          <w:lang w:bidi="ta-IN"/>
        </w:rPr>
        <w:t xml:space="preserve"> (tiekėjas ekonominio naudingumo vertinimo </w:t>
      </w:r>
      <w:r w:rsidR="00864040">
        <w:rPr>
          <w:rFonts w:eastAsia="Arial Unicode MS"/>
          <w:bdr w:val="nil"/>
          <w:lang w:bidi="ta-IN"/>
        </w:rPr>
        <w:t xml:space="preserve">kriterijų </w:t>
      </w:r>
      <w:r w:rsidR="00737B70">
        <w:rPr>
          <w:rFonts w:eastAsia="Arial Unicode MS"/>
          <w:bdr w:val="nil"/>
          <w:lang w:bidi="ta-IN"/>
        </w:rPr>
        <w:t>reikšmes turi nurodyti pirkimo sąlygų 1 priedo (pasiūlymo forma) 5 lentelėje „Vertinimo kriterijų reikšmės“)</w:t>
      </w:r>
      <w:r w:rsidRPr="005C3111">
        <w:rPr>
          <w:rFonts w:eastAsia="Arial Unicode MS"/>
          <w:bdr w:val="nil"/>
          <w:lang w:bidi="ta-IN"/>
        </w:rPr>
        <w:t>:</w:t>
      </w:r>
    </w:p>
    <w:p w14:paraId="2D6AC920" w14:textId="77777777" w:rsidR="004E55C8" w:rsidRPr="004E55C8" w:rsidRDefault="004E55C8" w:rsidP="004F16D2">
      <w:pPr>
        <w:widowControl w:val="0"/>
        <w:tabs>
          <w:tab w:val="left" w:pos="1134"/>
        </w:tabs>
        <w:autoSpaceDE w:val="0"/>
        <w:autoSpaceDN/>
        <w:adjustRightInd w:val="0"/>
        <w:jc w:val="both"/>
        <w:textAlignment w:val="auto"/>
        <w:rPr>
          <w:b/>
          <w:bCs/>
          <w:i/>
          <w:lang w:eastAsia="lt-LT"/>
        </w:rPr>
      </w:pPr>
    </w:p>
    <w:p w14:paraId="545A8174" w14:textId="77777777" w:rsidR="00914C6C" w:rsidRPr="00914C6C" w:rsidRDefault="00914C6C" w:rsidP="004F16D2">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sidRPr="00914C6C">
        <w:rPr>
          <w:rFonts w:eastAsia="Calibri"/>
          <w:bCs/>
          <w:i/>
          <w:iCs/>
          <w:bdr w:val="nil"/>
          <w:lang w:eastAsia="lt-LT"/>
        </w:rPr>
        <w:lastRenderedPageBreak/>
        <w:t>Vertinimo kriterijų lentelė</w:t>
      </w:r>
    </w:p>
    <w:tbl>
      <w:tblPr>
        <w:tblStyle w:val="Lentelstinklelis"/>
        <w:tblW w:w="9639" w:type="dxa"/>
        <w:tblInd w:w="-5" w:type="dxa"/>
        <w:tblLook w:val="04A0" w:firstRow="1" w:lastRow="0" w:firstColumn="1" w:lastColumn="0" w:noHBand="0" w:noVBand="1"/>
      </w:tblPr>
      <w:tblGrid>
        <w:gridCol w:w="1243"/>
        <w:gridCol w:w="1876"/>
        <w:gridCol w:w="3153"/>
        <w:gridCol w:w="3367"/>
      </w:tblGrid>
      <w:tr w:rsidR="00914C6C" w:rsidRPr="00A862E3" w14:paraId="524E1E0C" w14:textId="77777777" w:rsidTr="00037B79">
        <w:trPr>
          <w:trHeight w:val="573"/>
          <w:tblHeader/>
        </w:trPr>
        <w:tc>
          <w:tcPr>
            <w:tcW w:w="1243" w:type="dxa"/>
            <w:shd w:val="clear" w:color="auto" w:fill="DBE5F1" w:themeFill="accent1" w:themeFillTint="33"/>
          </w:tcPr>
          <w:p w14:paraId="2F251396" w14:textId="0FAA6126" w:rsidR="00914C6C" w:rsidRPr="00F57511" w:rsidRDefault="005C3111" w:rsidP="004F16D2">
            <w:pPr>
              <w:pStyle w:val="Body2"/>
              <w:jc w:val="center"/>
              <w:rPr>
                <w:b/>
                <w:color w:val="auto"/>
                <w:sz w:val="24"/>
                <w:szCs w:val="24"/>
                <w:lang w:val="lt-LT" w:bidi="ta-IN"/>
              </w:rPr>
            </w:pPr>
            <w:r>
              <w:rPr>
                <w:b/>
                <w:color w:val="auto"/>
                <w:sz w:val="24"/>
                <w:szCs w:val="24"/>
                <w:lang w:val="lt-LT" w:bidi="ta-IN"/>
              </w:rPr>
              <w:t>Eil. Nr.</w:t>
            </w:r>
          </w:p>
        </w:tc>
        <w:tc>
          <w:tcPr>
            <w:tcW w:w="1876" w:type="dxa"/>
            <w:shd w:val="clear" w:color="auto" w:fill="DBE5F1" w:themeFill="accent1" w:themeFillTint="33"/>
          </w:tcPr>
          <w:p w14:paraId="3C6D302B" w14:textId="757F4E21" w:rsidR="00914C6C" w:rsidRPr="00F57511" w:rsidRDefault="00914C6C" w:rsidP="004F16D2">
            <w:pPr>
              <w:pStyle w:val="Body2"/>
              <w:jc w:val="center"/>
              <w:rPr>
                <w:b/>
                <w:color w:val="auto"/>
                <w:sz w:val="24"/>
                <w:szCs w:val="24"/>
                <w:lang w:val="lt-LT" w:bidi="ta-IN"/>
              </w:rPr>
            </w:pPr>
            <w:r w:rsidRPr="00F57511">
              <w:rPr>
                <w:b/>
                <w:color w:val="auto"/>
                <w:sz w:val="24"/>
                <w:szCs w:val="24"/>
                <w:lang w:val="lt-LT" w:bidi="ta-IN"/>
              </w:rPr>
              <w:t>Kriterijaus pavadinimas</w:t>
            </w:r>
          </w:p>
        </w:tc>
        <w:tc>
          <w:tcPr>
            <w:tcW w:w="3153" w:type="dxa"/>
            <w:shd w:val="clear" w:color="auto" w:fill="DBE5F1" w:themeFill="accent1" w:themeFillTint="33"/>
          </w:tcPr>
          <w:p w14:paraId="43DDB0D2" w14:textId="77777777" w:rsidR="00914C6C" w:rsidRPr="00F57511" w:rsidRDefault="00914C6C" w:rsidP="004F16D2">
            <w:pPr>
              <w:pStyle w:val="Body2"/>
              <w:jc w:val="center"/>
              <w:rPr>
                <w:b/>
                <w:color w:val="auto"/>
                <w:sz w:val="24"/>
                <w:szCs w:val="24"/>
                <w:lang w:val="lt-LT" w:bidi="ta-IN"/>
              </w:rPr>
            </w:pPr>
            <w:r w:rsidRPr="00F57511">
              <w:rPr>
                <w:b/>
                <w:color w:val="auto"/>
                <w:sz w:val="24"/>
                <w:szCs w:val="24"/>
                <w:lang w:val="lt-LT" w:bidi="ta-IN"/>
              </w:rPr>
              <w:t>Formulė</w:t>
            </w:r>
          </w:p>
        </w:tc>
        <w:tc>
          <w:tcPr>
            <w:tcW w:w="3367" w:type="dxa"/>
            <w:shd w:val="clear" w:color="auto" w:fill="DBE5F1" w:themeFill="accent1" w:themeFillTint="33"/>
          </w:tcPr>
          <w:p w14:paraId="2AD541E8" w14:textId="77777777" w:rsidR="00914C6C" w:rsidRPr="00F57511" w:rsidRDefault="00914C6C" w:rsidP="004F16D2">
            <w:pPr>
              <w:pStyle w:val="Body2"/>
              <w:jc w:val="center"/>
              <w:rPr>
                <w:b/>
                <w:color w:val="auto"/>
                <w:sz w:val="24"/>
                <w:szCs w:val="24"/>
                <w:lang w:val="lt-LT" w:bidi="ta-IN"/>
              </w:rPr>
            </w:pPr>
            <w:r w:rsidRPr="00F57511">
              <w:rPr>
                <w:b/>
                <w:color w:val="auto"/>
                <w:sz w:val="24"/>
                <w:szCs w:val="24"/>
                <w:lang w:val="lt-LT" w:bidi="ta-IN"/>
              </w:rPr>
              <w:t>Reikalavimai</w:t>
            </w:r>
          </w:p>
        </w:tc>
      </w:tr>
      <w:tr w:rsidR="00914C6C" w:rsidRPr="00A862E3" w14:paraId="024FDF53" w14:textId="77777777" w:rsidTr="001E6351">
        <w:trPr>
          <w:trHeight w:val="300"/>
        </w:trPr>
        <w:tc>
          <w:tcPr>
            <w:tcW w:w="1243" w:type="dxa"/>
            <w:tcBorders>
              <w:bottom w:val="single" w:sz="4" w:space="0" w:color="auto"/>
            </w:tcBorders>
          </w:tcPr>
          <w:p w14:paraId="015781CA" w14:textId="208B800C" w:rsidR="00914C6C" w:rsidRPr="005C3111" w:rsidRDefault="005C3111" w:rsidP="004F16D2">
            <w:pPr>
              <w:jc w:val="center"/>
              <w:rPr>
                <w:bCs/>
                <w:lang w:bidi="ta-IN"/>
              </w:rPr>
            </w:pPr>
            <w:r>
              <w:rPr>
                <w:bCs/>
                <w:lang w:bidi="ta-IN"/>
              </w:rPr>
              <w:t>1</w:t>
            </w:r>
            <w:r w:rsidRPr="005C3111">
              <w:rPr>
                <w:bCs/>
                <w:lang w:bidi="ta-IN"/>
              </w:rPr>
              <w:t>.</w:t>
            </w:r>
          </w:p>
        </w:tc>
        <w:tc>
          <w:tcPr>
            <w:tcW w:w="1876" w:type="dxa"/>
            <w:tcBorders>
              <w:bottom w:val="single" w:sz="4" w:space="0" w:color="auto"/>
            </w:tcBorders>
          </w:tcPr>
          <w:p w14:paraId="151AD15E" w14:textId="4CDDC050" w:rsidR="00914C6C" w:rsidRPr="00F57511" w:rsidRDefault="005C3111" w:rsidP="004F16D2">
            <w:pPr>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153" w:type="dxa"/>
            <w:tcBorders>
              <w:bottom w:val="single" w:sz="4" w:space="0" w:color="auto"/>
            </w:tcBorders>
          </w:tcPr>
          <w:p w14:paraId="3A6D1CAC" w14:textId="5B4DD023" w:rsidR="00914C6C" w:rsidRPr="00F57511" w:rsidRDefault="005C3111" w:rsidP="004F16D2">
            <w:pPr>
              <w:jc w:val="both"/>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001E6351">
              <w:rPr>
                <w:bCs/>
                <w:lang w:bidi="ta-IN"/>
              </w:rPr>
              <w:t xml:space="preserve"> </w:t>
            </w:r>
            <w:r w:rsidR="00914C6C" w:rsidRPr="00F57511">
              <w:rPr>
                <w:bCs/>
                <w:lang w:bidi="ta-IN"/>
              </w:rPr>
              <w:t xml:space="preserve">= </w:t>
            </w:r>
            <w:r>
              <w:rPr>
                <w:bCs/>
                <w:lang w:bidi="ta-IN"/>
              </w:rPr>
              <w:t>t</w:t>
            </w:r>
            <w:r w:rsidR="00914C6C" w:rsidRPr="00F57511">
              <w:rPr>
                <w:bCs/>
                <w:lang w:bidi="ta-IN"/>
              </w:rPr>
              <w:t xml:space="preserve">iekėjo pasiūlyme nurodyta bendra pasiūlymo kaina su PVM (Eur)  </w:t>
            </w:r>
          </w:p>
        </w:tc>
        <w:tc>
          <w:tcPr>
            <w:tcW w:w="3367" w:type="dxa"/>
            <w:tcBorders>
              <w:bottom w:val="single" w:sz="4" w:space="0" w:color="auto"/>
            </w:tcBorders>
          </w:tcPr>
          <w:p w14:paraId="06F1B8EC" w14:textId="77777777" w:rsidR="00914C6C" w:rsidRPr="00F57511" w:rsidRDefault="00914C6C" w:rsidP="004F16D2">
            <w:pPr>
              <w:rPr>
                <w:bCs/>
                <w:lang w:bidi="ta-IN"/>
              </w:rPr>
            </w:pPr>
          </w:p>
        </w:tc>
      </w:tr>
      <w:tr w:rsidR="00914C6C" w:rsidRPr="00A862E3" w14:paraId="0C9D26DE" w14:textId="77777777" w:rsidTr="001E6351">
        <w:trPr>
          <w:trHeight w:val="300"/>
        </w:trPr>
        <w:tc>
          <w:tcPr>
            <w:tcW w:w="1243" w:type="dxa"/>
          </w:tcPr>
          <w:p w14:paraId="4D371F5C" w14:textId="24496446" w:rsidR="00914C6C" w:rsidRPr="005C3111" w:rsidRDefault="005C3111" w:rsidP="004F16D2">
            <w:pPr>
              <w:jc w:val="center"/>
              <w:rPr>
                <w:bCs/>
                <w:lang w:bidi="ta-IN"/>
              </w:rPr>
            </w:pPr>
            <w:r>
              <w:rPr>
                <w:bCs/>
                <w:lang w:bidi="ta-IN"/>
              </w:rPr>
              <w:t>2</w:t>
            </w:r>
            <w:r w:rsidRPr="005C3111">
              <w:rPr>
                <w:bCs/>
                <w:lang w:bidi="ta-IN"/>
              </w:rPr>
              <w:t>.</w:t>
            </w:r>
          </w:p>
        </w:tc>
        <w:tc>
          <w:tcPr>
            <w:tcW w:w="1876" w:type="dxa"/>
          </w:tcPr>
          <w:p w14:paraId="56BAECB5" w14:textId="5DA7D655" w:rsidR="00914C6C" w:rsidRPr="00F57511" w:rsidRDefault="005C3111" w:rsidP="004F16D2">
            <w:pPr>
              <w:rPr>
                <w:bCs/>
                <w:lang w:bidi="ta-IN"/>
              </w:rPr>
            </w:pPr>
            <w:proofErr w:type="spellStart"/>
            <w:r w:rsidRPr="005F1C37">
              <w:rPr>
                <w:rFonts w:eastAsia="Arial Unicode MS"/>
                <w:b/>
                <w:lang w:bidi="ta-IN"/>
              </w:rPr>
              <w:t>Alko</w:t>
            </w:r>
            <w:r w:rsidRPr="005F1C37">
              <w:rPr>
                <w:rFonts w:eastAsia="Arial Unicode MS"/>
                <w:b/>
                <w:vertAlign w:val="subscript"/>
                <w:lang w:bidi="ta-IN"/>
              </w:rPr>
              <w:t>tiekėjo</w:t>
            </w:r>
            <w:proofErr w:type="spellEnd"/>
            <w:r w:rsidRPr="00F57511">
              <w:rPr>
                <w:bCs/>
                <w:lang w:bidi="ta-IN"/>
              </w:rPr>
              <w:t xml:space="preserve"> </w:t>
            </w:r>
            <w:r w:rsidRPr="005C3111">
              <w:rPr>
                <w:lang w:eastAsia="lt-LT"/>
              </w:rPr>
              <w:t>–</w:t>
            </w:r>
            <w:r>
              <w:rPr>
                <w:lang w:eastAsia="lt-LT"/>
              </w:rPr>
              <w:t xml:space="preserve"> </w:t>
            </w:r>
            <w:r>
              <w:t>a</w:t>
            </w:r>
            <w:r w:rsidR="00914C6C" w:rsidRPr="00F57511">
              <w:rPr>
                <w:bCs/>
                <w:lang w:bidi="ta-IN"/>
              </w:rPr>
              <w:t>lkoholio kontrolės darbe sistema</w:t>
            </w:r>
          </w:p>
        </w:tc>
        <w:tc>
          <w:tcPr>
            <w:tcW w:w="3153" w:type="dxa"/>
          </w:tcPr>
          <w:p w14:paraId="3D924215" w14:textId="37FA3E9B" w:rsidR="005C3111" w:rsidRPr="006F04E5" w:rsidRDefault="005C3111" w:rsidP="004F16D2">
            <w:pPr>
              <w:autoSpaceDN/>
              <w:spacing w:before="120" w:after="120"/>
              <w:jc w:val="both"/>
              <w:textAlignment w:val="auto"/>
              <w:rPr>
                <w:rFonts w:eastAsia="Arial Unicode MS"/>
                <w:bCs/>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0,00 Eur, jei tiekėjas pirkimo sutarties vykdymo metu nenaudos alkoholio kontrolės darbe sistemos;</w:t>
            </w:r>
          </w:p>
          <w:p w14:paraId="01FBC862" w14:textId="65D5D9AC" w:rsidR="00914C6C" w:rsidRPr="006F04E5" w:rsidRDefault="005C3111" w:rsidP="004F16D2">
            <w:pPr>
              <w:rPr>
                <w:bCs/>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w:t>
            </w:r>
            <w:r w:rsidR="00E26404">
              <w:rPr>
                <w:rFonts w:eastAsia="Arial Unicode MS"/>
                <w:bCs/>
                <w:lang w:bidi="ta-IN"/>
              </w:rPr>
              <w:t>1</w:t>
            </w:r>
            <w:r w:rsidRPr="006F04E5">
              <w:rPr>
                <w:rFonts w:eastAsia="Arial Unicode MS"/>
                <w:bCs/>
                <w:lang w:bidi="ta-IN"/>
              </w:rPr>
              <w:t>5 000,00 Eur, jei tiekėjas įsipareigoja pirkimo sutarties vykdymo metu naudoti alkoholio kontrolės darbe sistemą.</w:t>
            </w:r>
          </w:p>
        </w:tc>
        <w:tc>
          <w:tcPr>
            <w:tcW w:w="3367" w:type="dxa"/>
          </w:tcPr>
          <w:p w14:paraId="7A2EB20F" w14:textId="77777777" w:rsidR="00914C6C" w:rsidRPr="006F04E5" w:rsidRDefault="00914C6C" w:rsidP="004F16D2">
            <w:pPr>
              <w:jc w:val="both"/>
              <w:rPr>
                <w:bCs/>
                <w:lang w:bidi="ta-IN"/>
              </w:rPr>
            </w:pPr>
            <w:r w:rsidRPr="006F04E5">
              <w:rPr>
                <w:bCs/>
                <w:lang w:bidi="ta-IN"/>
              </w:rPr>
              <w:t>Tiekėjas įsipareigoja nuo statybos darbų pradžios taikyti alkoholio kontrolės darbe sistemą</w:t>
            </w:r>
            <w:r w:rsidR="001E6351" w:rsidRPr="006F04E5">
              <w:rPr>
                <w:bCs/>
                <w:lang w:bidi="ta-IN"/>
              </w:rPr>
              <w:t xml:space="preserve">, t. y. </w:t>
            </w:r>
            <w:r w:rsidRPr="006F04E5">
              <w:rPr>
                <w:bCs/>
                <w:lang w:bidi="ta-IN"/>
              </w:rPr>
              <w:t>tikrinti ir registruoti į statybvietę įeinančių asmenų blaivumą</w:t>
            </w:r>
            <w:r w:rsidR="001E6351" w:rsidRPr="006F04E5">
              <w:rPr>
                <w:bCs/>
                <w:lang w:bidi="ta-IN"/>
              </w:rPr>
              <w:t xml:space="preserve">, </w:t>
            </w:r>
            <w:r w:rsidRPr="006F04E5">
              <w:rPr>
                <w:bCs/>
                <w:lang w:bidi="ta-IN"/>
              </w:rPr>
              <w:t>naudojant galiojančią metrologinę patikrą turintį alkoholio detektorių.</w:t>
            </w:r>
          </w:p>
          <w:p w14:paraId="76AA4FEF" w14:textId="088AA757" w:rsidR="00B44C2C" w:rsidRPr="006F04E5" w:rsidRDefault="00B44C2C" w:rsidP="004F16D2">
            <w:pPr>
              <w:jc w:val="both"/>
              <w:rPr>
                <w:bCs/>
                <w:lang w:bidi="ta-IN"/>
              </w:rPr>
            </w:pPr>
            <w:r w:rsidRPr="006F04E5">
              <w:rPr>
                <w:bCs/>
                <w:lang w:bidi="ta-IN"/>
              </w:rPr>
              <w:t>Jeigu tiekėjas teikdamas pasiūlymą įsipareigoja naudoti alkoholio kontrolės darbe sistemą, tai papildomi dokumentai šiame etape nėra teikiami.</w:t>
            </w:r>
          </w:p>
          <w:p w14:paraId="51FA5BB6" w14:textId="60AAA243" w:rsidR="005C3111" w:rsidRPr="006F04E5" w:rsidRDefault="005C3111" w:rsidP="004F16D2">
            <w:pPr>
              <w:jc w:val="both"/>
              <w:rPr>
                <w:bCs/>
                <w:lang w:bidi="ta-IN"/>
              </w:rPr>
            </w:pPr>
            <w:r w:rsidRPr="006F04E5">
              <w:rPr>
                <w:bCs/>
                <w:noProof/>
              </w:rPr>
              <w:t xml:space="preserve">Tiekėjo įsipareigojimai dėl šio </w:t>
            </w:r>
            <w:r w:rsidRPr="00E26404">
              <w:rPr>
                <w:bCs/>
                <w:noProof/>
              </w:rPr>
              <w:t xml:space="preserve">kriterijaus taikymo nurodyti </w:t>
            </w:r>
            <w:r w:rsidR="00595A11" w:rsidRPr="00E26404">
              <w:rPr>
                <w:bCs/>
                <w:noProof/>
              </w:rPr>
              <w:t>p</w:t>
            </w:r>
            <w:r w:rsidR="00E26404" w:rsidRPr="00E26404">
              <w:rPr>
                <w:bCs/>
                <w:noProof/>
              </w:rPr>
              <w:t xml:space="preserve">irkimo </w:t>
            </w:r>
            <w:r w:rsidR="00595A11" w:rsidRPr="00E26404">
              <w:rPr>
                <w:bCs/>
                <w:noProof/>
              </w:rPr>
              <w:t>sutarties projekto 1 priedo „</w:t>
            </w:r>
            <w:r w:rsidR="00595A11" w:rsidRPr="00976DBC">
              <w:rPr>
                <w:bCs/>
                <w:noProof/>
              </w:rPr>
              <w:t>Pagrindinės sutarties projektas“ 5.21 punkte</w:t>
            </w:r>
            <w:r w:rsidR="00595A11" w:rsidRPr="00595A11">
              <w:rPr>
                <w:bCs/>
                <w:noProof/>
              </w:rPr>
              <w:t>.</w:t>
            </w:r>
          </w:p>
        </w:tc>
      </w:tr>
      <w:tr w:rsidR="00914C6C" w:rsidRPr="00A862E3" w14:paraId="377F6F88" w14:textId="77777777" w:rsidTr="001E6351">
        <w:trPr>
          <w:trHeight w:val="300"/>
        </w:trPr>
        <w:tc>
          <w:tcPr>
            <w:tcW w:w="1243" w:type="dxa"/>
          </w:tcPr>
          <w:p w14:paraId="03E8CCA6" w14:textId="2FCD2050" w:rsidR="00914C6C" w:rsidRPr="005C3111" w:rsidRDefault="005C3111" w:rsidP="004F16D2">
            <w:pPr>
              <w:jc w:val="center"/>
              <w:rPr>
                <w:bCs/>
                <w:lang w:bidi="ta-IN"/>
              </w:rPr>
            </w:pPr>
            <w:r>
              <w:rPr>
                <w:bCs/>
                <w:lang w:bidi="ta-IN"/>
              </w:rPr>
              <w:t>3</w:t>
            </w:r>
            <w:r w:rsidRPr="005C3111">
              <w:rPr>
                <w:bCs/>
                <w:lang w:bidi="ta-IN"/>
              </w:rPr>
              <w:t>.</w:t>
            </w:r>
          </w:p>
        </w:tc>
        <w:tc>
          <w:tcPr>
            <w:tcW w:w="1876" w:type="dxa"/>
          </w:tcPr>
          <w:p w14:paraId="14FFA00C" w14:textId="7B7B26E9" w:rsidR="00914C6C" w:rsidRPr="00F57511" w:rsidRDefault="008B1F6D" w:rsidP="004F16D2">
            <w:pPr>
              <w:rPr>
                <w:bCs/>
                <w:lang w:bidi="ta-IN"/>
              </w:rPr>
            </w:pPr>
            <w:proofErr w:type="spellStart"/>
            <w:r w:rsidRPr="005F1C37">
              <w:rPr>
                <w:rFonts w:eastAsia="Arial Unicode MS"/>
                <w:b/>
                <w:lang w:bidi="ta-IN"/>
              </w:rPr>
              <w:t>Apskaita</w:t>
            </w:r>
            <w:r w:rsidRPr="005F1C37">
              <w:rPr>
                <w:rFonts w:eastAsia="Arial Unicode MS"/>
                <w:b/>
                <w:vertAlign w:val="subscript"/>
                <w:lang w:bidi="ta-IN"/>
              </w:rPr>
              <w:t>tiekėjo</w:t>
            </w:r>
            <w:proofErr w:type="spellEnd"/>
            <w:r w:rsidRPr="00F57511">
              <w:rPr>
                <w:bCs/>
                <w:lang w:bidi="ta-IN"/>
              </w:rPr>
              <w:t xml:space="preserve"> </w:t>
            </w:r>
            <w:r w:rsidRPr="005C3111">
              <w:rPr>
                <w:lang w:eastAsia="lt-LT"/>
              </w:rPr>
              <w:t>–</w:t>
            </w:r>
            <w:r>
              <w:rPr>
                <w:lang w:eastAsia="lt-LT"/>
              </w:rPr>
              <w:t xml:space="preserve"> </w:t>
            </w:r>
            <w:r>
              <w:t>d</w:t>
            </w:r>
            <w:r w:rsidR="00914C6C" w:rsidRPr="00F57511">
              <w:rPr>
                <w:bCs/>
                <w:lang w:bidi="ta-IN"/>
              </w:rPr>
              <w:t>arbo laiko apskaitos sistema statybvietėje</w:t>
            </w:r>
          </w:p>
        </w:tc>
        <w:tc>
          <w:tcPr>
            <w:tcW w:w="3153" w:type="dxa"/>
          </w:tcPr>
          <w:p w14:paraId="236ED282" w14:textId="10006481" w:rsidR="008B1F6D" w:rsidRPr="006F04E5" w:rsidRDefault="008B1F6D" w:rsidP="004F16D2">
            <w:pPr>
              <w:autoSpaceDN/>
              <w:spacing w:before="120" w:after="120"/>
              <w:jc w:val="both"/>
              <w:textAlignment w:val="auto"/>
              <w:rPr>
                <w:rFonts w:eastAsia="Arial Unicode MS"/>
                <w:bCs/>
                <w:lang w:bidi="ta-IN"/>
              </w:rPr>
            </w:pPr>
            <w:proofErr w:type="spellStart"/>
            <w:r w:rsidRPr="006F04E5">
              <w:rPr>
                <w:rFonts w:eastAsia="Arial Unicode MS"/>
                <w:b/>
                <w:lang w:bidi="ta-IN"/>
              </w:rPr>
              <w:t>Apskaita</w:t>
            </w:r>
            <w:r w:rsidRPr="006F04E5">
              <w:rPr>
                <w:rFonts w:eastAsia="Arial Unicode MS"/>
                <w:b/>
                <w:vertAlign w:val="subscript"/>
                <w:lang w:bidi="ta-IN"/>
              </w:rPr>
              <w:t>tiekėjo</w:t>
            </w:r>
            <w:proofErr w:type="spellEnd"/>
            <w:r w:rsidRPr="006F04E5">
              <w:rPr>
                <w:rFonts w:eastAsia="Arial Unicode MS"/>
                <w:bCs/>
                <w:lang w:bidi="ta-IN"/>
              </w:rPr>
              <w:t xml:space="preserve"> = 0,00 Eur, jei tiekėjas pirkimo sutarties vykdymo metu nenaudos darbo laiko apskaitos sistemos                               statybvietėje;</w:t>
            </w:r>
          </w:p>
          <w:p w14:paraId="51DB9D7D" w14:textId="580C880E" w:rsidR="00914C6C" w:rsidRPr="006F04E5" w:rsidRDefault="008B1F6D" w:rsidP="004F16D2">
            <w:pPr>
              <w:jc w:val="both"/>
              <w:rPr>
                <w:bCs/>
                <w:lang w:bidi="ta-IN"/>
              </w:rPr>
            </w:pPr>
            <w:proofErr w:type="spellStart"/>
            <w:r w:rsidRPr="006F04E5">
              <w:rPr>
                <w:rFonts w:eastAsia="Arial Unicode MS"/>
                <w:b/>
                <w:lang w:bidi="ta-IN"/>
              </w:rPr>
              <w:t>Apskaita</w:t>
            </w:r>
            <w:r w:rsidRPr="006F04E5">
              <w:rPr>
                <w:rFonts w:eastAsia="Arial Unicode MS"/>
                <w:b/>
                <w:vertAlign w:val="subscript"/>
                <w:lang w:bidi="ta-IN"/>
              </w:rPr>
              <w:t>tiekėjo</w:t>
            </w:r>
            <w:proofErr w:type="spellEnd"/>
            <w:r w:rsidRPr="006F04E5">
              <w:rPr>
                <w:rFonts w:eastAsia="Arial Unicode MS"/>
                <w:bCs/>
                <w:lang w:bidi="ta-IN"/>
              </w:rPr>
              <w:t xml:space="preserve"> = </w:t>
            </w:r>
            <w:r w:rsidR="00E26404">
              <w:rPr>
                <w:rFonts w:eastAsia="Arial Unicode MS"/>
                <w:bCs/>
                <w:lang w:bidi="ta-IN"/>
              </w:rPr>
              <w:t>1</w:t>
            </w:r>
            <w:r w:rsidRPr="006F04E5">
              <w:rPr>
                <w:rFonts w:eastAsia="Arial Unicode MS"/>
                <w:bCs/>
                <w:lang w:bidi="ta-IN"/>
              </w:rPr>
              <w:t>5 000,00 Eur, jei tiekėjas įsipareigoja                   pirkimo sutarties vykdymo metu naudoti darbo laiko apskaitos sistemą statybvietėje.</w:t>
            </w:r>
          </w:p>
        </w:tc>
        <w:tc>
          <w:tcPr>
            <w:tcW w:w="3367" w:type="dxa"/>
          </w:tcPr>
          <w:p w14:paraId="1F5F7236" w14:textId="77777777" w:rsidR="00914C6C" w:rsidRPr="006F04E5" w:rsidRDefault="00914C6C" w:rsidP="004F16D2">
            <w:pPr>
              <w:jc w:val="both"/>
              <w:rPr>
                <w:bCs/>
                <w:lang w:bidi="ta-IN"/>
              </w:rPr>
            </w:pPr>
            <w:r w:rsidRPr="006F04E5">
              <w:rPr>
                <w:bCs/>
                <w:lang w:bidi="ta-IN"/>
              </w:rPr>
              <w:t>Tiekėjas įsipareigoja nuo statybos darbų pradžios</w:t>
            </w:r>
            <w:r w:rsidR="001E6351" w:rsidRPr="006F04E5">
              <w:rPr>
                <w:bCs/>
                <w:lang w:bidi="ta-IN"/>
              </w:rPr>
              <w:t xml:space="preserve"> </w:t>
            </w:r>
            <w:r w:rsidRPr="006F04E5">
              <w:rPr>
                <w:bCs/>
                <w:lang w:bidi="ta-IN"/>
              </w:rPr>
              <w:t xml:space="preserve">įrengti </w:t>
            </w:r>
            <w:r w:rsidR="008B1F6D" w:rsidRPr="006F04E5">
              <w:rPr>
                <w:bCs/>
                <w:lang w:bidi="ta-IN"/>
              </w:rPr>
              <w:t xml:space="preserve">darbo laiko </w:t>
            </w:r>
            <w:r w:rsidRPr="006F04E5">
              <w:rPr>
                <w:bCs/>
                <w:lang w:bidi="ta-IN"/>
              </w:rPr>
              <w:t xml:space="preserve">apskaitos sistemą statybvietėje, užtikrinančią statybos dalyvių buvimo statybvietėje laiko apskaitos duomenų, esamuoju laiku (angl. k. </w:t>
            </w:r>
            <w:proofErr w:type="spellStart"/>
            <w:r w:rsidRPr="006F04E5">
              <w:rPr>
                <w:bCs/>
                <w:i/>
                <w:iCs/>
                <w:lang w:bidi="ta-IN"/>
              </w:rPr>
              <w:t>online</w:t>
            </w:r>
            <w:proofErr w:type="spellEnd"/>
            <w:r w:rsidRPr="006F04E5">
              <w:rPr>
                <w:bCs/>
                <w:lang w:bidi="ta-IN"/>
              </w:rPr>
              <w:t xml:space="preserve">), prieinamumą </w:t>
            </w:r>
            <w:r w:rsidR="001E6351" w:rsidRPr="006F04E5">
              <w:rPr>
                <w:bCs/>
                <w:lang w:bidi="ta-IN"/>
              </w:rPr>
              <w:t>perkančiajai organizacijai.</w:t>
            </w:r>
          </w:p>
          <w:p w14:paraId="7A950D4A" w14:textId="7319EC48" w:rsidR="00E9300D" w:rsidRPr="006F04E5" w:rsidRDefault="00E9300D" w:rsidP="004F16D2">
            <w:pPr>
              <w:jc w:val="both"/>
              <w:rPr>
                <w:bCs/>
                <w:lang w:bidi="ta-IN"/>
              </w:rPr>
            </w:pPr>
            <w:r w:rsidRPr="006F04E5">
              <w:rPr>
                <w:bCs/>
                <w:lang w:bidi="ta-IN"/>
              </w:rPr>
              <w:t xml:space="preserve">Jeigu tiekėjas teikdamas pasiūlymą įsipareigoja </w:t>
            </w:r>
            <w:r w:rsidR="009D02F8" w:rsidRPr="006F04E5">
              <w:rPr>
                <w:bCs/>
                <w:lang w:bidi="ta-IN"/>
              </w:rPr>
              <w:t>taikyti apskaitos sistemą</w:t>
            </w:r>
            <w:r w:rsidRPr="006F04E5">
              <w:rPr>
                <w:bCs/>
                <w:lang w:bidi="ta-IN"/>
              </w:rPr>
              <w:t>, tai papildomi dokumentai šiame etape nėra teikiami.</w:t>
            </w:r>
          </w:p>
          <w:p w14:paraId="534C7709" w14:textId="4E12D063" w:rsidR="008B1F6D" w:rsidRPr="006F04E5" w:rsidRDefault="008B1F6D" w:rsidP="004F16D2">
            <w:pPr>
              <w:jc w:val="both"/>
              <w:rPr>
                <w:bCs/>
                <w:lang w:bidi="ta-IN"/>
              </w:rPr>
            </w:pPr>
            <w:bookmarkStart w:id="11" w:name="_Hlk157419124"/>
            <w:r w:rsidRPr="006F04E5">
              <w:rPr>
                <w:bCs/>
                <w:noProof/>
              </w:rPr>
              <w:t xml:space="preserve">Tiekėjo įsipareigojimai dėl šio </w:t>
            </w:r>
            <w:r w:rsidRPr="00E26404">
              <w:rPr>
                <w:bCs/>
                <w:noProof/>
              </w:rPr>
              <w:t xml:space="preserve">kriterijaus taikymo nurodyti </w:t>
            </w:r>
            <w:bookmarkEnd w:id="11"/>
            <w:r w:rsidR="00595A11" w:rsidRPr="00E26404">
              <w:rPr>
                <w:bCs/>
                <w:noProof/>
              </w:rPr>
              <w:t>p</w:t>
            </w:r>
            <w:r w:rsidR="00E26404" w:rsidRPr="00E26404">
              <w:rPr>
                <w:bCs/>
                <w:noProof/>
              </w:rPr>
              <w:t>irkimo</w:t>
            </w:r>
            <w:r w:rsidR="00595A11" w:rsidRPr="00E26404">
              <w:rPr>
                <w:bCs/>
                <w:noProof/>
              </w:rPr>
              <w:t xml:space="preserve"> sutarties</w:t>
            </w:r>
            <w:r w:rsidR="00595A11" w:rsidRPr="00595A11">
              <w:rPr>
                <w:bCs/>
                <w:noProof/>
              </w:rPr>
              <w:t xml:space="preserve"> projekto 1 priedo „</w:t>
            </w:r>
            <w:r w:rsidR="00595A11" w:rsidRPr="00976DBC">
              <w:rPr>
                <w:bCs/>
                <w:noProof/>
              </w:rPr>
              <w:t>Pagrindinės sutarties projektas“ 5.22 punkte</w:t>
            </w:r>
            <w:r w:rsidR="00C343C4" w:rsidRPr="00976DBC">
              <w:rPr>
                <w:bCs/>
                <w:noProof/>
              </w:rPr>
              <w:t>.</w:t>
            </w:r>
          </w:p>
        </w:tc>
      </w:tr>
    </w:tbl>
    <w:p w14:paraId="73B5FDF4" w14:textId="77777777" w:rsidR="00B949C8" w:rsidRPr="006B6532" w:rsidRDefault="00B949C8" w:rsidP="004F16D2">
      <w:pPr>
        <w:widowControl w:val="0"/>
        <w:tabs>
          <w:tab w:val="left" w:pos="1134"/>
        </w:tabs>
        <w:autoSpaceDE w:val="0"/>
        <w:autoSpaceDN/>
        <w:adjustRightInd w:val="0"/>
        <w:spacing w:after="120"/>
        <w:jc w:val="both"/>
        <w:textAlignment w:val="auto"/>
        <w:rPr>
          <w:i/>
          <w:lang w:eastAsia="lt-LT"/>
        </w:rPr>
      </w:pPr>
    </w:p>
    <w:p w14:paraId="34FA3400" w14:textId="6DD026AE" w:rsidR="00FE113A" w:rsidRPr="00431D1A" w:rsidRDefault="0066282B" w:rsidP="004F16D2">
      <w:pPr>
        <w:pStyle w:val="Sraopastraipa"/>
        <w:numPr>
          <w:ilvl w:val="0"/>
          <w:numId w:val="18"/>
        </w:numPr>
        <w:autoSpaceDN/>
        <w:spacing w:before="120" w:after="120"/>
        <w:jc w:val="center"/>
        <w:rPr>
          <w:b/>
          <w:lang w:val="pt-BR"/>
        </w:rPr>
      </w:pPr>
      <w:r w:rsidRPr="00431D1A">
        <w:rPr>
          <w:b/>
          <w:lang w:val="pt-BR"/>
        </w:rPr>
        <w:t>EBVPD BEI PASIŪLYMŲ VERTINIMAS IR NAGRINĖJIMAS</w:t>
      </w:r>
    </w:p>
    <w:p w14:paraId="17723135" w14:textId="3E3AE2CC" w:rsidR="00306CE7" w:rsidRPr="00F25224" w:rsidRDefault="00F51265" w:rsidP="004F16D2">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w:t>
      </w:r>
      <w:r w:rsidRPr="00F51265">
        <w:rPr>
          <w:bCs/>
          <w:szCs w:val="20"/>
        </w:rPr>
        <w:lastRenderedPageBreak/>
        <w:t xml:space="preserve">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4F16D2">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4F16D2">
      <w:pPr>
        <w:pStyle w:val="Sraopastraipa"/>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4F16D2">
      <w:pPr>
        <w:pStyle w:val="Sraopastraipa"/>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431D1A">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4F16D2">
      <w:pPr>
        <w:pStyle w:val="Sraopastraipa"/>
        <w:numPr>
          <w:ilvl w:val="1"/>
          <w:numId w:val="18"/>
        </w:numPr>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4F16D2">
      <w:pPr>
        <w:pStyle w:val="Sraopastraipa"/>
        <w:numPr>
          <w:ilvl w:val="1"/>
          <w:numId w:val="18"/>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4F16D2">
      <w:pPr>
        <w:pStyle w:val="Sraopastraipa"/>
        <w:numPr>
          <w:ilvl w:val="1"/>
          <w:numId w:val="18"/>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4F16D2">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4F16D2">
      <w:pPr>
        <w:pStyle w:val="Sraopastraipa"/>
        <w:numPr>
          <w:ilvl w:val="1"/>
          <w:numId w:val="18"/>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rsidP="004F16D2">
      <w:pPr>
        <w:pStyle w:val="Sraopastraipa"/>
        <w:numPr>
          <w:ilvl w:val="1"/>
          <w:numId w:val="18"/>
        </w:numPr>
        <w:ind w:left="0" w:firstLine="709"/>
        <w:jc w:val="both"/>
        <w:rPr>
          <w:b/>
          <w:szCs w:val="20"/>
        </w:rPr>
      </w:pPr>
      <w:r w:rsidRPr="00566A1F">
        <w:rPr>
          <w:rFonts w:eastAsiaTheme="minorHAnsi" w:cstheme="minorHAnsi"/>
        </w:rPr>
        <w:lastRenderedPageBreak/>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4F16D2">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rsidP="004F16D2">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4F16D2">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4F16D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E46903" w:rsidRDefault="001F7142" w:rsidP="004F16D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4F16D2">
      <w:pPr>
        <w:pStyle w:val="Sraopastraipa"/>
        <w:numPr>
          <w:ilvl w:val="2"/>
          <w:numId w:val="34"/>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rsidP="004F16D2">
      <w:pPr>
        <w:pStyle w:val="Sraopastraipa"/>
        <w:numPr>
          <w:ilvl w:val="2"/>
          <w:numId w:val="34"/>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4F16D2">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rsidP="004F16D2">
      <w:pPr>
        <w:pStyle w:val="Sraopastraipa"/>
        <w:numPr>
          <w:ilvl w:val="2"/>
          <w:numId w:val="66"/>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rsidP="004F16D2">
      <w:pPr>
        <w:pStyle w:val="Sraopastraipa"/>
        <w:numPr>
          <w:ilvl w:val="2"/>
          <w:numId w:val="66"/>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4F16D2">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4F16D2">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4F16D2">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rsidP="004F16D2">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037B79" w:rsidRDefault="0055451B" w:rsidP="004F16D2">
      <w:pPr>
        <w:shd w:val="clear" w:color="auto" w:fill="FFFFFF" w:themeFill="background1"/>
        <w:tabs>
          <w:tab w:val="right" w:pos="709"/>
          <w:tab w:val="left" w:pos="1276"/>
        </w:tabs>
        <w:jc w:val="both"/>
        <w:rPr>
          <w:szCs w:val="20"/>
        </w:rPr>
      </w:pPr>
    </w:p>
    <w:p w14:paraId="2B340023" w14:textId="1AFE604B" w:rsidR="00877848" w:rsidRPr="0043210F" w:rsidRDefault="004E1A93" w:rsidP="004F16D2">
      <w:pPr>
        <w:pStyle w:val="Sraopastraipa"/>
        <w:numPr>
          <w:ilvl w:val="0"/>
          <w:numId w:val="19"/>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4F16D2">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4F16D2">
      <w:pPr>
        <w:pStyle w:val="Sraopastraipa"/>
        <w:numPr>
          <w:ilvl w:val="2"/>
          <w:numId w:val="26"/>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4F16D2">
      <w:pPr>
        <w:pStyle w:val="Sraopastraipa"/>
        <w:numPr>
          <w:ilvl w:val="2"/>
          <w:numId w:val="26"/>
        </w:numPr>
        <w:tabs>
          <w:tab w:val="left" w:pos="851"/>
          <w:tab w:val="left" w:pos="1560"/>
        </w:tabs>
        <w:ind w:left="0" w:firstLine="851"/>
        <w:jc w:val="both"/>
        <w:rPr>
          <w:szCs w:val="20"/>
        </w:rPr>
      </w:pPr>
      <w:bookmarkStart w:id="12"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12"/>
    <w:p w14:paraId="44DD9B19" w14:textId="77777777" w:rsidR="00E02FF2" w:rsidRPr="0048740B" w:rsidRDefault="00E02FF2" w:rsidP="004F16D2">
      <w:pPr>
        <w:pStyle w:val="Sraopastraipa"/>
        <w:numPr>
          <w:ilvl w:val="2"/>
          <w:numId w:val="26"/>
        </w:numPr>
        <w:tabs>
          <w:tab w:val="left" w:pos="851"/>
          <w:tab w:val="left" w:pos="1560"/>
        </w:tabs>
        <w:ind w:left="0" w:firstLine="851"/>
        <w:jc w:val="both"/>
        <w:rPr>
          <w:szCs w:val="20"/>
        </w:rPr>
      </w:pPr>
      <w:r w:rsidRPr="0048740B">
        <w:rPr>
          <w:rFonts w:cstheme="minorHAnsi"/>
        </w:rPr>
        <w:lastRenderedPageBreak/>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4F16D2">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4F16D2">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4F16D2">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4F16D2">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4F16D2">
      <w:pPr>
        <w:pStyle w:val="Sraopastraipa"/>
        <w:numPr>
          <w:ilvl w:val="2"/>
          <w:numId w:val="26"/>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4F16D2">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4F16D2">
      <w:pPr>
        <w:pStyle w:val="Sraopastraipa"/>
        <w:numPr>
          <w:ilvl w:val="2"/>
          <w:numId w:val="26"/>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4F16D2">
      <w:pPr>
        <w:pStyle w:val="Sraopastraipa"/>
        <w:numPr>
          <w:ilvl w:val="2"/>
          <w:numId w:val="26"/>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4F16D2">
      <w:pPr>
        <w:pStyle w:val="Sraopastraipa"/>
        <w:numPr>
          <w:ilvl w:val="2"/>
          <w:numId w:val="26"/>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rsidP="004F16D2">
      <w:pPr>
        <w:pStyle w:val="Sraopastraipa"/>
        <w:numPr>
          <w:ilvl w:val="2"/>
          <w:numId w:val="26"/>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rsidP="004F16D2">
      <w:pPr>
        <w:pStyle w:val="Sraopastraipa"/>
        <w:numPr>
          <w:ilvl w:val="2"/>
          <w:numId w:val="26"/>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4F16D2">
      <w:pPr>
        <w:pStyle w:val="Sraopastraipa"/>
        <w:numPr>
          <w:ilvl w:val="2"/>
          <w:numId w:val="26"/>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4F16D2">
      <w:pPr>
        <w:pStyle w:val="Sraopastraipa"/>
        <w:numPr>
          <w:ilvl w:val="2"/>
          <w:numId w:val="26"/>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F16D2">
      <w:pPr>
        <w:pStyle w:val="Sraopastraipa"/>
        <w:numPr>
          <w:ilvl w:val="1"/>
          <w:numId w:val="26"/>
        </w:numPr>
        <w:tabs>
          <w:tab w:val="left" w:pos="1418"/>
        </w:tabs>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4F16D2">
      <w:pPr>
        <w:pStyle w:val="Sraopastraipa"/>
        <w:numPr>
          <w:ilvl w:val="1"/>
          <w:numId w:val="26"/>
        </w:numPr>
        <w:tabs>
          <w:tab w:val="left" w:pos="1418"/>
        </w:tabs>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4F16D2">
      <w:pPr>
        <w:tabs>
          <w:tab w:val="left" w:pos="1276"/>
        </w:tabs>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4F16D2">
      <w:pPr>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 xml:space="preserve">o VPĮ </w:t>
      </w:r>
      <w:r>
        <w:lastRenderedPageBreak/>
        <w:t>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4F16D2">
      <w:pPr>
        <w:pStyle w:val="Tvarkostekstas"/>
        <w:numPr>
          <w:ilvl w:val="0"/>
          <w:numId w:val="0"/>
        </w:numPr>
        <w:ind w:firstLine="731"/>
        <w:rPr>
          <w:rFonts w:eastAsia="Calibri"/>
        </w:rPr>
      </w:pPr>
    </w:p>
    <w:p w14:paraId="6B4E15E2" w14:textId="07948214" w:rsidR="007A517B" w:rsidRPr="00C81166" w:rsidRDefault="003F7A22" w:rsidP="004F16D2">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rsidP="004F16D2">
      <w:pPr>
        <w:widowControl w:val="0"/>
        <w:numPr>
          <w:ilvl w:val="0"/>
          <w:numId w:val="24"/>
        </w:numPr>
        <w:tabs>
          <w:tab w:val="left" w:pos="1560"/>
        </w:tabs>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4F16D2">
      <w:pPr>
        <w:widowControl w:val="0"/>
        <w:numPr>
          <w:ilvl w:val="0"/>
          <w:numId w:val="24"/>
        </w:numPr>
        <w:tabs>
          <w:tab w:val="left" w:pos="1560"/>
        </w:tabs>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4F16D2">
      <w:pPr>
        <w:pStyle w:val="Sraopastraipa"/>
        <w:widowControl w:val="0"/>
        <w:numPr>
          <w:ilvl w:val="2"/>
          <w:numId w:val="27"/>
        </w:numPr>
        <w:tabs>
          <w:tab w:val="left" w:pos="1560"/>
        </w:tabs>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4F16D2">
      <w:pPr>
        <w:pStyle w:val="Sraopastraipa"/>
        <w:widowControl w:val="0"/>
        <w:numPr>
          <w:ilvl w:val="2"/>
          <w:numId w:val="27"/>
        </w:numPr>
        <w:tabs>
          <w:tab w:val="left" w:pos="1560"/>
        </w:tabs>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rsidP="004F16D2">
      <w:pPr>
        <w:pStyle w:val="Sraopastraipa"/>
        <w:widowControl w:val="0"/>
        <w:numPr>
          <w:ilvl w:val="2"/>
          <w:numId w:val="27"/>
        </w:numPr>
        <w:tabs>
          <w:tab w:val="left" w:pos="1560"/>
        </w:tabs>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rsidP="004F16D2">
      <w:pPr>
        <w:pStyle w:val="Sraopastraipa"/>
        <w:widowControl w:val="0"/>
        <w:numPr>
          <w:ilvl w:val="1"/>
          <w:numId w:val="27"/>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rsidP="004F16D2">
      <w:pPr>
        <w:pStyle w:val="Sraopastraipa"/>
        <w:widowControl w:val="0"/>
        <w:numPr>
          <w:ilvl w:val="1"/>
          <w:numId w:val="27"/>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27D50E7A" w:rsidR="00DC0AC3" w:rsidRPr="00E46903" w:rsidRDefault="004B0ECE" w:rsidP="004F16D2">
      <w:pPr>
        <w:pStyle w:val="Sraopastraipa"/>
        <w:widowControl w:val="0"/>
        <w:numPr>
          <w:ilvl w:val="1"/>
          <w:numId w:val="27"/>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rsidP="004F16D2">
      <w:pPr>
        <w:pStyle w:val="Sraopastraipa"/>
        <w:widowControl w:val="0"/>
        <w:numPr>
          <w:ilvl w:val="1"/>
          <w:numId w:val="27"/>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rsidP="004F16D2">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rsidP="004F16D2">
      <w:pPr>
        <w:pStyle w:val="Sraopastraipa"/>
        <w:widowControl w:val="0"/>
        <w:numPr>
          <w:ilvl w:val="1"/>
          <w:numId w:val="27"/>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rsidP="004F16D2">
      <w:pPr>
        <w:pStyle w:val="Sraopastraipa"/>
        <w:widowControl w:val="0"/>
        <w:numPr>
          <w:ilvl w:val="1"/>
          <w:numId w:val="27"/>
        </w:numPr>
        <w:tabs>
          <w:tab w:val="left" w:pos="993"/>
          <w:tab w:val="left" w:pos="1134"/>
          <w:tab w:val="left" w:pos="1276"/>
          <w:tab w:val="left" w:pos="1560"/>
        </w:tabs>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w:t>
      </w:r>
      <w:r w:rsidRPr="00200639">
        <w:rPr>
          <w:rFonts w:eastAsiaTheme="minorHAnsi" w:cstheme="minorHAnsi"/>
        </w:rPr>
        <w:lastRenderedPageBreak/>
        <w:t xml:space="preserve">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B47CD2" w:rsidRDefault="00E07D84" w:rsidP="004F16D2">
      <w:pPr>
        <w:pStyle w:val="Sraopastraipa"/>
        <w:widowControl w:val="0"/>
        <w:numPr>
          <w:ilvl w:val="1"/>
          <w:numId w:val="27"/>
        </w:numPr>
        <w:tabs>
          <w:tab w:val="left" w:pos="993"/>
          <w:tab w:val="left" w:pos="1134"/>
          <w:tab w:val="left" w:pos="1276"/>
          <w:tab w:val="left" w:pos="1560"/>
        </w:tabs>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4F261C9C" w14:textId="77777777" w:rsidR="001A29B3" w:rsidRPr="001A29B3" w:rsidRDefault="001A29B3" w:rsidP="004F16D2">
      <w:pPr>
        <w:widowControl w:val="0"/>
        <w:tabs>
          <w:tab w:val="left" w:pos="993"/>
          <w:tab w:val="left" w:pos="1134"/>
          <w:tab w:val="left" w:pos="1276"/>
          <w:tab w:val="left" w:pos="1560"/>
        </w:tabs>
        <w:autoSpaceDE w:val="0"/>
        <w:adjustRightInd w:val="0"/>
        <w:jc w:val="both"/>
        <w:textAlignment w:val="auto"/>
        <w:rPr>
          <w:szCs w:val="20"/>
        </w:rPr>
      </w:pPr>
    </w:p>
    <w:p w14:paraId="277E4FDE" w14:textId="4970C93B" w:rsidR="0029441E" w:rsidRPr="00E46903" w:rsidRDefault="00E07D84" w:rsidP="004F16D2">
      <w:pPr>
        <w:pStyle w:val="Sraopastraipa"/>
        <w:widowControl w:val="0"/>
        <w:tabs>
          <w:tab w:val="left" w:pos="1418"/>
        </w:tabs>
        <w:autoSpaceDE w:val="0"/>
        <w:adjustRightInd w:val="0"/>
        <w:ind w:left="660"/>
        <w:jc w:val="right"/>
        <w:textAlignment w:val="auto"/>
        <w:rPr>
          <w:bCs/>
          <w:i/>
          <w:iCs/>
          <w:lang w:eastAsia="lt-LT"/>
        </w:rPr>
      </w:pPr>
      <w:r w:rsidRPr="003A6B6C">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398"/>
        <w:gridCol w:w="4425"/>
      </w:tblGrid>
      <w:tr w:rsidR="008B1DE6" w:rsidRPr="006F0084" w14:paraId="014AA568" w14:textId="77777777" w:rsidTr="00F96B5B">
        <w:trPr>
          <w:cantSplit/>
          <w:tblHeader/>
        </w:trPr>
        <w:tc>
          <w:tcPr>
            <w:tcW w:w="570" w:type="dxa"/>
            <w:shd w:val="clear" w:color="auto" w:fill="DBE5F1" w:themeFill="accent1" w:themeFillTint="33"/>
            <w:vAlign w:val="center"/>
          </w:tcPr>
          <w:p w14:paraId="47B264B6" w14:textId="77777777" w:rsidR="008B1DE6" w:rsidRPr="006F0084" w:rsidRDefault="008B1DE6" w:rsidP="004F16D2">
            <w:pPr>
              <w:widowControl w:val="0"/>
              <w:tabs>
                <w:tab w:val="left" w:pos="1418"/>
              </w:tabs>
              <w:autoSpaceDE w:val="0"/>
              <w:adjustRightInd w:val="0"/>
              <w:jc w:val="both"/>
              <w:textAlignment w:val="auto"/>
              <w:rPr>
                <w:b/>
                <w:bCs/>
                <w:lang w:eastAsia="lt-LT"/>
              </w:rPr>
            </w:pPr>
            <w:r w:rsidRPr="006F0084">
              <w:rPr>
                <w:b/>
                <w:bCs/>
                <w:lang w:eastAsia="lt-LT"/>
              </w:rPr>
              <w:t>Eil. Nr.</w:t>
            </w:r>
          </w:p>
        </w:tc>
        <w:tc>
          <w:tcPr>
            <w:tcW w:w="4512" w:type="dxa"/>
            <w:shd w:val="clear" w:color="auto" w:fill="DBE5F1" w:themeFill="accent1" w:themeFillTint="33"/>
            <w:vAlign w:val="center"/>
          </w:tcPr>
          <w:p w14:paraId="21CE844B" w14:textId="77777777" w:rsidR="008B1DE6" w:rsidRPr="006F0084" w:rsidRDefault="008B1DE6" w:rsidP="004F16D2">
            <w:pPr>
              <w:widowControl w:val="0"/>
              <w:tabs>
                <w:tab w:val="left" w:pos="1418"/>
              </w:tabs>
              <w:autoSpaceDE w:val="0"/>
              <w:adjustRightInd w:val="0"/>
              <w:jc w:val="both"/>
              <w:textAlignment w:val="auto"/>
              <w:rPr>
                <w:b/>
                <w:bCs/>
                <w:lang w:eastAsia="lt-LT"/>
              </w:rPr>
            </w:pPr>
            <w:r w:rsidRPr="006F0084">
              <w:rPr>
                <w:b/>
                <w:bCs/>
                <w:lang w:eastAsia="lt-LT"/>
              </w:rPr>
              <w:t>Kvalifikacijos reikalavimai</w:t>
            </w:r>
          </w:p>
        </w:tc>
        <w:tc>
          <w:tcPr>
            <w:tcW w:w="4557" w:type="dxa"/>
            <w:shd w:val="clear" w:color="auto" w:fill="DBE5F1" w:themeFill="accent1" w:themeFillTint="33"/>
            <w:vAlign w:val="center"/>
          </w:tcPr>
          <w:p w14:paraId="0AB5F37C" w14:textId="77777777" w:rsidR="008B1DE6" w:rsidRPr="006F0084" w:rsidRDefault="008B1DE6" w:rsidP="004F16D2">
            <w:pPr>
              <w:widowControl w:val="0"/>
              <w:tabs>
                <w:tab w:val="left" w:pos="1418"/>
              </w:tabs>
              <w:autoSpaceDE w:val="0"/>
              <w:adjustRightInd w:val="0"/>
              <w:jc w:val="both"/>
              <w:textAlignment w:val="auto"/>
              <w:rPr>
                <w:b/>
                <w:bCs/>
                <w:lang w:eastAsia="lt-LT"/>
              </w:rPr>
            </w:pPr>
            <w:r w:rsidRPr="006F0084">
              <w:rPr>
                <w:b/>
              </w:rPr>
              <w:t>Kvalifikacijos reikalavimus įrodantys         dokumentai</w:t>
            </w:r>
          </w:p>
        </w:tc>
      </w:tr>
      <w:tr w:rsidR="008B1DE6" w:rsidRPr="006F0084" w14:paraId="707D2EE2" w14:textId="77777777" w:rsidTr="008B1DE6">
        <w:tc>
          <w:tcPr>
            <w:tcW w:w="9639" w:type="dxa"/>
            <w:gridSpan w:val="3"/>
            <w:shd w:val="clear" w:color="auto" w:fill="DBE5F1" w:themeFill="accent1" w:themeFillTint="33"/>
          </w:tcPr>
          <w:p w14:paraId="7231830B" w14:textId="02E9E3C3" w:rsidR="00C00AA5" w:rsidRPr="00C00AA5" w:rsidRDefault="00946DC4" w:rsidP="004F16D2">
            <w:pPr>
              <w:spacing w:line="360" w:lineRule="auto"/>
              <w:jc w:val="both"/>
              <w:rPr>
                <w:b/>
                <w:bCs/>
                <w:iCs/>
                <w:lang w:eastAsia="lt-LT"/>
              </w:rPr>
            </w:pPr>
            <w:r>
              <w:rPr>
                <w:b/>
                <w:bCs/>
                <w:iCs/>
                <w:lang w:eastAsia="lt-LT"/>
              </w:rPr>
              <w:t>Teisė verstis veikla</w:t>
            </w:r>
          </w:p>
        </w:tc>
      </w:tr>
      <w:tr w:rsidR="00E3240B" w:rsidRPr="006F0084" w14:paraId="225D5EF6" w14:textId="77777777" w:rsidTr="00F96B5B">
        <w:tc>
          <w:tcPr>
            <w:tcW w:w="570" w:type="dxa"/>
          </w:tcPr>
          <w:p w14:paraId="38E471DA" w14:textId="77777777" w:rsidR="00E3240B" w:rsidRDefault="00E3240B" w:rsidP="004F16D2">
            <w:r>
              <w:t>1</w:t>
            </w:r>
            <w:r w:rsidR="004E55C8">
              <w:t>1.10.</w:t>
            </w:r>
          </w:p>
          <w:p w14:paraId="5CF952C1" w14:textId="5EB4AE37" w:rsidR="004E55C8" w:rsidRDefault="004E55C8" w:rsidP="004F16D2">
            <w:r>
              <w:t>1.</w:t>
            </w:r>
          </w:p>
        </w:tc>
        <w:tc>
          <w:tcPr>
            <w:tcW w:w="4512" w:type="dxa"/>
          </w:tcPr>
          <w:p w14:paraId="4ABB837B" w14:textId="78428760" w:rsidR="00E3240B" w:rsidRPr="00147F09" w:rsidRDefault="00E3240B" w:rsidP="004F16D2">
            <w:pPr>
              <w:widowControl w:val="0"/>
              <w:tabs>
                <w:tab w:val="left" w:pos="1418"/>
              </w:tabs>
              <w:autoSpaceDE w:val="0"/>
              <w:adjustRightInd w:val="0"/>
              <w:jc w:val="both"/>
              <w:rPr>
                <w:b/>
                <w:bCs/>
                <w:lang w:eastAsia="lt-LT"/>
              </w:rPr>
            </w:pPr>
            <w:bookmarkStart w:id="13" w:name="_Hlk219899546"/>
            <w:r w:rsidRPr="00147F09">
              <w:rPr>
                <w:bCs/>
                <w:lang w:eastAsia="lt-LT"/>
              </w:rPr>
              <w:t xml:space="preserve">Tiekėjas turi turėti </w:t>
            </w:r>
            <w:r w:rsidRPr="00147F09">
              <w:rPr>
                <w:b/>
                <w:lang w:eastAsia="lt-LT"/>
              </w:rPr>
              <w:t>teisę būti</w:t>
            </w:r>
            <w:r w:rsidRPr="00147F09">
              <w:rPr>
                <w:bCs/>
                <w:lang w:eastAsia="lt-LT"/>
              </w:rPr>
              <w:t xml:space="preserve"> </w:t>
            </w:r>
            <w:r w:rsidRPr="00147F09">
              <w:rPr>
                <w:b/>
                <w:lang w:eastAsia="lt-LT"/>
              </w:rPr>
              <w:t xml:space="preserve">ypatingojo statinio statybos darbų rangovu </w:t>
            </w:r>
            <w:r w:rsidRPr="00147F09">
              <w:rPr>
                <w:bCs/>
                <w:lang w:eastAsia="lt-LT"/>
              </w:rPr>
              <w:t xml:space="preserve">(vadovaujantis Statybos įstatymo 18 str.), </w:t>
            </w:r>
            <w:r w:rsidRPr="00147F09">
              <w:rPr>
                <w:lang w:eastAsia="lt-LT"/>
              </w:rPr>
              <w:t>statinių grupė – inžineriniai tinklai, statinių pogrupis: nuotekų šalinimo tinklai.</w:t>
            </w:r>
          </w:p>
          <w:p w14:paraId="16AFF016" w14:textId="77777777" w:rsidR="00E3240B" w:rsidRPr="00147F09" w:rsidRDefault="00E3240B" w:rsidP="004F16D2">
            <w:pPr>
              <w:widowControl w:val="0"/>
              <w:tabs>
                <w:tab w:val="left" w:pos="1418"/>
              </w:tabs>
              <w:autoSpaceDE w:val="0"/>
              <w:adjustRightInd w:val="0"/>
              <w:jc w:val="both"/>
              <w:rPr>
                <w:bCs/>
                <w:lang w:eastAsia="lt-LT"/>
              </w:rPr>
            </w:pPr>
          </w:p>
          <w:p w14:paraId="563CE22A" w14:textId="4110E425" w:rsidR="00E3240B" w:rsidRPr="00147F09" w:rsidRDefault="00E3240B" w:rsidP="004F16D2">
            <w:pPr>
              <w:widowControl w:val="0"/>
              <w:tabs>
                <w:tab w:val="left" w:pos="1418"/>
              </w:tabs>
              <w:autoSpaceDE w:val="0"/>
              <w:adjustRightInd w:val="0"/>
              <w:jc w:val="both"/>
              <w:rPr>
                <w:b/>
                <w:lang w:eastAsia="lt-LT"/>
              </w:rPr>
            </w:pPr>
            <w:r w:rsidRPr="00147F09">
              <w:rPr>
                <w:b/>
                <w:lang w:eastAsia="lt-LT"/>
              </w:rPr>
              <w:t>Statybos darbų sritys:</w:t>
            </w:r>
          </w:p>
          <w:p w14:paraId="78BD3EDE" w14:textId="77777777" w:rsidR="00E3240B" w:rsidRPr="00147F09" w:rsidRDefault="00E3240B" w:rsidP="004F16D2">
            <w:pPr>
              <w:widowControl w:val="0"/>
              <w:tabs>
                <w:tab w:val="left" w:pos="1418"/>
              </w:tabs>
              <w:autoSpaceDE w:val="0"/>
              <w:adjustRightInd w:val="0"/>
              <w:jc w:val="both"/>
              <w:rPr>
                <w:bCs/>
                <w:color w:val="000000" w:themeColor="text1"/>
                <w:lang w:eastAsia="lt-LT"/>
              </w:rPr>
            </w:pPr>
            <w:r w:rsidRPr="00147F09">
              <w:rPr>
                <w:bCs/>
                <w:lang w:eastAsia="lt-LT"/>
              </w:rPr>
              <w:t xml:space="preserve">Specialieji statybos </w:t>
            </w:r>
            <w:r w:rsidRPr="00147F09">
              <w:rPr>
                <w:bCs/>
                <w:color w:val="000000" w:themeColor="text1"/>
                <w:lang w:eastAsia="lt-LT"/>
              </w:rPr>
              <w:t>darbai:</w:t>
            </w:r>
          </w:p>
          <w:p w14:paraId="1FD44EE8" w14:textId="1FB9F900" w:rsidR="00E3240B" w:rsidRPr="002B7D9E" w:rsidRDefault="00E3240B" w:rsidP="004F16D2">
            <w:pPr>
              <w:widowControl w:val="0"/>
              <w:tabs>
                <w:tab w:val="left" w:pos="1418"/>
              </w:tabs>
              <w:autoSpaceDE w:val="0"/>
              <w:adjustRightInd w:val="0"/>
              <w:jc w:val="both"/>
            </w:pPr>
            <w:r w:rsidRPr="00147F09">
              <w:rPr>
                <w:bCs/>
                <w:i/>
                <w:iCs/>
                <w:lang w:eastAsia="lt-LT"/>
              </w:rPr>
              <w:t>–</w:t>
            </w:r>
            <w:r w:rsidRPr="00147F09">
              <w:rPr>
                <w:bCs/>
                <w:color w:val="000000" w:themeColor="text1"/>
                <w:lang w:eastAsia="lt-LT"/>
              </w:rPr>
              <w:t xml:space="preserve"> nuotekų šalinimo tinklų tiesimas.</w:t>
            </w:r>
          </w:p>
          <w:bookmarkEnd w:id="13"/>
          <w:p w14:paraId="2EE3EE5A" w14:textId="77777777" w:rsidR="00E3240B" w:rsidRPr="006F0084" w:rsidRDefault="00E3240B" w:rsidP="004F16D2">
            <w:pPr>
              <w:widowControl w:val="0"/>
              <w:tabs>
                <w:tab w:val="left" w:pos="1418"/>
              </w:tabs>
              <w:autoSpaceDE w:val="0"/>
              <w:adjustRightInd w:val="0"/>
              <w:jc w:val="both"/>
              <w:rPr>
                <w:bCs/>
                <w:color w:val="000000" w:themeColor="text1"/>
              </w:rPr>
            </w:pPr>
          </w:p>
          <w:p w14:paraId="793BC4E3" w14:textId="77777777" w:rsidR="00E3240B" w:rsidRPr="006F0084" w:rsidRDefault="00E3240B" w:rsidP="004F16D2">
            <w:pPr>
              <w:pStyle w:val="Sraopastraipa"/>
              <w:widowControl w:val="0"/>
              <w:numPr>
                <w:ilvl w:val="0"/>
                <w:numId w:val="58"/>
              </w:numPr>
              <w:tabs>
                <w:tab w:val="left" w:pos="1418"/>
              </w:tabs>
              <w:autoSpaceDE w:val="0"/>
              <w:adjustRightInd w:val="0"/>
              <w:ind w:left="319" w:hanging="319"/>
              <w:jc w:val="both"/>
              <w:rPr>
                <w:bCs/>
                <w:i/>
                <w:color w:val="000000" w:themeColor="text1"/>
              </w:rPr>
            </w:pPr>
            <w:r w:rsidRPr="006F0084">
              <w:rPr>
                <w:i/>
                <w:color w:val="000000"/>
                <w:lang w:eastAsia="lt-LT"/>
              </w:rPr>
              <w:t>Jeigu pasiūlymą teikia ūkio subjektų grupė – reikalavimą turi atitikti kiekvienas ūkio subjektų grupės narys (-</w:t>
            </w:r>
            <w:proofErr w:type="spellStart"/>
            <w:r w:rsidRPr="006F0084">
              <w:rPr>
                <w:i/>
                <w:color w:val="000000"/>
                <w:lang w:eastAsia="lt-LT"/>
              </w:rPr>
              <w:t>iai</w:t>
            </w:r>
            <w:proofErr w:type="spellEnd"/>
            <w:r w:rsidRPr="006F0084">
              <w:rPr>
                <w:i/>
                <w:color w:val="000000"/>
                <w:lang w:eastAsia="lt-LT"/>
              </w:rPr>
              <w:t>), pagal jų prisiimamus įsipareigojimus pirkimo sutarčiai vykdyti.</w:t>
            </w:r>
          </w:p>
          <w:p w14:paraId="56BC1916" w14:textId="77777777" w:rsidR="00E3240B" w:rsidRPr="00E3240B" w:rsidRDefault="00E3240B" w:rsidP="004F16D2">
            <w:pPr>
              <w:pStyle w:val="Sraopastraipa"/>
              <w:widowControl w:val="0"/>
              <w:numPr>
                <w:ilvl w:val="0"/>
                <w:numId w:val="58"/>
              </w:numPr>
              <w:tabs>
                <w:tab w:val="left" w:pos="1418"/>
              </w:tabs>
              <w:autoSpaceDE w:val="0"/>
              <w:adjustRightInd w:val="0"/>
              <w:ind w:left="319" w:hanging="319"/>
              <w:jc w:val="both"/>
              <w:rPr>
                <w:bCs/>
                <w:color w:val="000000" w:themeColor="text1"/>
              </w:rPr>
            </w:pPr>
            <w:r w:rsidRPr="006F0084">
              <w:rPr>
                <w:bCs/>
                <w:i/>
                <w:iCs/>
                <w:lang w:eastAsia="lt-LT"/>
              </w:rPr>
              <w:t>Tiekėjas gali remtis kitų ūkio subjektų pajėgumais tik tuomet, kai tie subjektai, kurių pajėgumais buvo pasiremta, patys atliks darbus, kuriems reikia jų pajėgumų.</w:t>
            </w:r>
          </w:p>
          <w:p w14:paraId="63E8A0BC" w14:textId="642E13D7" w:rsidR="00E3240B" w:rsidRPr="00E3240B" w:rsidRDefault="00E3240B" w:rsidP="004F16D2">
            <w:pPr>
              <w:pStyle w:val="Sraopastraipa"/>
              <w:widowControl w:val="0"/>
              <w:numPr>
                <w:ilvl w:val="0"/>
                <w:numId w:val="58"/>
              </w:numPr>
              <w:tabs>
                <w:tab w:val="left" w:pos="1418"/>
              </w:tabs>
              <w:autoSpaceDE w:val="0"/>
              <w:adjustRightInd w:val="0"/>
              <w:ind w:left="319" w:hanging="319"/>
              <w:jc w:val="both"/>
              <w:rPr>
                <w:bCs/>
                <w:color w:val="000000" w:themeColor="text1"/>
              </w:rPr>
            </w:pPr>
            <w:r w:rsidRPr="00E3240B">
              <w:rPr>
                <w:bCs/>
                <w:i/>
                <w:iCs/>
                <w:lang w:eastAsia="lt-LT"/>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pirkimo procedūrų metu netikrinama, tačiau tiekėjas, teikdamas pasiūlymą, įsipareigoja, kad pirkimo sutartį vykdys tik tokią teisę turintys asmenys. Pirkimo sutarties vykdymo metu perkančiajai organizacijai pareikalavus, tiekėjas turės pateikti dokumentus, įrodančius subtiekėjo teisę verstis atitinkama veikla, kuriai jis pasitelkiamas.</w:t>
            </w:r>
          </w:p>
        </w:tc>
        <w:tc>
          <w:tcPr>
            <w:tcW w:w="4557" w:type="dxa"/>
          </w:tcPr>
          <w:p w14:paraId="1CA64D99" w14:textId="77777777" w:rsidR="00E3240B" w:rsidRPr="006F0084" w:rsidRDefault="00E3240B" w:rsidP="004F16D2">
            <w:pPr>
              <w:widowControl w:val="0"/>
              <w:tabs>
                <w:tab w:val="left" w:pos="1418"/>
              </w:tabs>
              <w:autoSpaceDE w:val="0"/>
              <w:adjustRightInd w:val="0"/>
              <w:jc w:val="both"/>
              <w:rPr>
                <w:lang w:eastAsia="lt-LT"/>
              </w:rPr>
            </w:pPr>
            <w:r w:rsidRPr="006F0084">
              <w:rPr>
                <w:lang w:eastAsia="lt-LT"/>
              </w:rPr>
              <w:t>Pateikiama:</w:t>
            </w:r>
          </w:p>
          <w:p w14:paraId="32FB99E9" w14:textId="77777777" w:rsidR="00E3240B" w:rsidRPr="006F0084" w:rsidRDefault="00E3240B" w:rsidP="004F16D2">
            <w:pPr>
              <w:widowControl w:val="0"/>
              <w:tabs>
                <w:tab w:val="left" w:pos="1418"/>
              </w:tabs>
              <w:autoSpaceDE w:val="0"/>
              <w:adjustRightInd w:val="0"/>
              <w:jc w:val="both"/>
              <w:rPr>
                <w:bCs/>
                <w:lang w:eastAsia="lt-LT"/>
              </w:rPr>
            </w:pPr>
          </w:p>
          <w:p w14:paraId="794C5A61" w14:textId="77777777" w:rsidR="00E3240B" w:rsidRPr="006F0084" w:rsidRDefault="00E3240B" w:rsidP="004F16D2">
            <w:pPr>
              <w:widowControl w:val="0"/>
              <w:tabs>
                <w:tab w:val="left" w:pos="1418"/>
              </w:tabs>
              <w:autoSpaceDE w:val="0"/>
              <w:adjustRightInd w:val="0"/>
              <w:jc w:val="both"/>
              <w:rPr>
                <w:bCs/>
                <w:lang w:eastAsia="lt-LT"/>
              </w:rPr>
            </w:pPr>
            <w:r w:rsidRPr="006F0084">
              <w:rPr>
                <w:bCs/>
                <w:lang w:eastAsia="lt-LT"/>
              </w:rPr>
              <w:t>Lietuvos Respublikoje ir trečiosiose šalyse įsteigtiems juridiniams asmenims, kitoms organizacijoms ar jų padaliniams teisės aktuose numatytų institucijų (</w:t>
            </w:r>
            <w:r w:rsidRPr="006F0084">
              <w:t xml:space="preserve">VšĮ „Statybos sektoriaus vystymo agentūra“) </w:t>
            </w:r>
            <w:r w:rsidRPr="006F0084">
              <w:rPr>
                <w:bCs/>
                <w:lang w:eastAsia="lt-LT"/>
              </w:rPr>
              <w:t>išduoti kvalifikacijos atestatai ar užsienio šalių tiekėjams išduoti dokumentai, patvirtinantys turimą kvalifikaciją kilmės šalyje. Užsienio šalių tiekėjai iki pirkimo sutarties pasirašymo turi gauti Statybos įstatymo nustatyta tvarka išduotą teisės pripažinimo dokumentą*.</w:t>
            </w:r>
          </w:p>
          <w:p w14:paraId="01343A2C" w14:textId="77777777" w:rsidR="00E3240B" w:rsidRPr="006F0084" w:rsidRDefault="00E3240B" w:rsidP="004F16D2">
            <w:pPr>
              <w:widowControl w:val="0"/>
              <w:tabs>
                <w:tab w:val="left" w:pos="1418"/>
              </w:tabs>
              <w:autoSpaceDE w:val="0"/>
              <w:adjustRightInd w:val="0"/>
              <w:jc w:val="both"/>
              <w:rPr>
                <w:bCs/>
                <w:lang w:eastAsia="lt-LT"/>
              </w:rPr>
            </w:pPr>
          </w:p>
          <w:p w14:paraId="4BA85212" w14:textId="77777777" w:rsidR="00E3240B" w:rsidRPr="006F0084" w:rsidRDefault="00E3240B" w:rsidP="004F16D2">
            <w:pPr>
              <w:jc w:val="both"/>
              <w:rPr>
                <w:bCs/>
                <w:lang w:eastAsia="lt-LT"/>
              </w:rPr>
            </w:pPr>
            <w:r w:rsidRPr="006F0084">
              <w:rPr>
                <w:bCs/>
                <w:i/>
                <w:iCs/>
                <w:lang w:eastAsia="lt-LT"/>
              </w:rPr>
              <w:t>*</w:t>
            </w:r>
            <w:r w:rsidRPr="006F0084">
              <w:rPr>
                <w:bCs/>
                <w:lang w:eastAsia="lt-LT"/>
              </w:rPr>
              <w:t xml:space="preserve">Užsienio šalių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šalių tiekėjai privalo kreiptis į LR teisės aktuose nurodytą instituciją </w:t>
            </w:r>
            <w:r w:rsidRPr="006F0084">
              <w:t>VšĮ „Statybos sektoriaus vystymo agentūra“</w:t>
            </w:r>
            <w:r w:rsidRPr="006F0084">
              <w:rPr>
                <w:bCs/>
                <w:lang w:eastAsia="lt-LT"/>
              </w:rPr>
              <w:t xml:space="preserve"> ir gauti teisės pripažinimo dokumentą.</w:t>
            </w:r>
          </w:p>
          <w:p w14:paraId="13615D33" w14:textId="77777777" w:rsidR="00E3240B" w:rsidRPr="006F0084" w:rsidRDefault="00E3240B" w:rsidP="004F16D2">
            <w:pPr>
              <w:jc w:val="both"/>
            </w:pPr>
            <w:r w:rsidRPr="006F0084">
              <w:t>Iš tokių tiekėjų priimami</w:t>
            </w:r>
            <w:r w:rsidRPr="006F0084">
              <w:rPr>
                <w:lang w:eastAsia="lt-LT"/>
              </w:rPr>
              <w:t xml:space="preserve"> jų kilmės šalies kompetentingų institucijų išduoti dokumentai, tačiau toks užsienio šalies tiekėjas turi pareigą per protingą laiką, </w:t>
            </w:r>
            <w:r w:rsidRPr="006F0084">
              <w:rPr>
                <w:noProof/>
              </w:rPr>
              <w:t xml:space="preserve">po supaprastinto pirkimo paskelbimo, atsižvelgiant į trumpesnius pirkimo procedūrų terminus, kaip įmanoma greičiau </w:t>
            </w:r>
            <w:r w:rsidRPr="006F0084">
              <w:rPr>
                <w:lang w:eastAsia="lt-LT"/>
              </w:rPr>
              <w:t>kreiptis į atitinkamą Lietuvos Respublikos instituciją (</w:t>
            </w:r>
            <w:r w:rsidRPr="006F0084">
              <w:t xml:space="preserve">VšĮ „Statybos sektoriaus vystymo agentūra“) </w:t>
            </w:r>
            <w:r w:rsidRPr="006F0084">
              <w:rPr>
                <w:lang w:eastAsia="lt-LT"/>
              </w:rPr>
              <w:t>dėl teisės pripažinimo dokumento išdavimo.</w:t>
            </w:r>
            <w:r w:rsidRPr="006F0084">
              <w:t xml:space="preserve"> </w:t>
            </w:r>
          </w:p>
          <w:p w14:paraId="6E6B3857" w14:textId="548C5D41" w:rsidR="004378ED" w:rsidRPr="004378ED" w:rsidRDefault="00E3240B" w:rsidP="004F16D2">
            <w:pPr>
              <w:pStyle w:val="Komentarotekstas"/>
              <w:spacing w:after="0" w:line="240" w:lineRule="auto"/>
              <w:jc w:val="both"/>
              <w:rPr>
                <w:rFonts w:ascii="Times New Roman" w:hAnsi="Times New Roman"/>
                <w:sz w:val="24"/>
                <w:szCs w:val="24"/>
              </w:rPr>
            </w:pPr>
            <w:r w:rsidRPr="006F0084">
              <w:rPr>
                <w:rFonts w:ascii="Times New Roman" w:hAnsi="Times New Roman"/>
                <w:sz w:val="24"/>
                <w:szCs w:val="24"/>
              </w:rPr>
              <w:t>Taip pat turi būti pateiktas ir dokumentas, patvirtinantis kreipimąsi į VšĮ „Statybos sektoriaus vystymo agentūra“ dėl teisės pripažinimo dokumento išdavimo.</w:t>
            </w:r>
          </w:p>
        </w:tc>
      </w:tr>
      <w:tr w:rsidR="00946DC4" w:rsidRPr="006F0084" w14:paraId="58D6D961" w14:textId="77777777" w:rsidTr="00946DC4">
        <w:tc>
          <w:tcPr>
            <w:tcW w:w="9639" w:type="dxa"/>
            <w:gridSpan w:val="3"/>
            <w:shd w:val="clear" w:color="auto" w:fill="DBE5F1" w:themeFill="accent1" w:themeFillTint="33"/>
          </w:tcPr>
          <w:p w14:paraId="2624477A" w14:textId="26A90723" w:rsidR="00946DC4" w:rsidRPr="006F0084" w:rsidRDefault="00946DC4" w:rsidP="004F16D2">
            <w:pPr>
              <w:spacing w:before="100" w:beforeAutospacing="1" w:after="100" w:afterAutospacing="1"/>
              <w:jc w:val="both"/>
              <w:rPr>
                <w:bCs/>
              </w:rPr>
            </w:pPr>
            <w:r w:rsidRPr="006F0084">
              <w:rPr>
                <w:b/>
                <w:bCs/>
                <w:iCs/>
                <w:lang w:eastAsia="lt-LT"/>
              </w:rPr>
              <w:lastRenderedPageBreak/>
              <w:t>Techninis ir profesinis pajėgumas</w:t>
            </w:r>
          </w:p>
        </w:tc>
      </w:tr>
      <w:tr w:rsidR="008B1DE6" w:rsidRPr="006F0084" w14:paraId="69BB7FB4" w14:textId="77777777" w:rsidTr="00F96B5B">
        <w:tc>
          <w:tcPr>
            <w:tcW w:w="570" w:type="dxa"/>
          </w:tcPr>
          <w:p w14:paraId="6B24620F" w14:textId="77777777" w:rsidR="008B1DE6" w:rsidRDefault="004E55C8" w:rsidP="004F16D2">
            <w:r>
              <w:t>11.10.</w:t>
            </w:r>
          </w:p>
          <w:p w14:paraId="0D7C97E7" w14:textId="4AAD2798" w:rsidR="004E55C8" w:rsidRPr="00A129BB" w:rsidRDefault="004E55C8" w:rsidP="004F16D2">
            <w:r>
              <w:t>2.</w:t>
            </w:r>
          </w:p>
        </w:tc>
        <w:tc>
          <w:tcPr>
            <w:tcW w:w="4512" w:type="dxa"/>
          </w:tcPr>
          <w:p w14:paraId="7FDC3FDF" w14:textId="4AD3C7E4" w:rsidR="008B1DE6" w:rsidRPr="00A129BB" w:rsidRDefault="008B1DE6" w:rsidP="004F16D2">
            <w:pPr>
              <w:widowControl w:val="0"/>
              <w:tabs>
                <w:tab w:val="left" w:pos="1418"/>
              </w:tabs>
              <w:autoSpaceDE w:val="0"/>
              <w:adjustRightInd w:val="0"/>
              <w:jc w:val="both"/>
              <w:textAlignment w:val="auto"/>
              <w:rPr>
                <w:b/>
                <w:bCs/>
                <w:color w:val="000000" w:themeColor="text1"/>
              </w:rPr>
            </w:pPr>
            <w:r w:rsidRPr="006F0084">
              <w:rPr>
                <w:bCs/>
                <w:lang w:eastAsia="lt-LT"/>
              </w:rPr>
              <w:t xml:space="preserve">Tiekėjas per paskutinius 5 metus </w:t>
            </w:r>
            <w:r w:rsidRPr="006F0084">
              <w:rPr>
                <w:lang w:eastAsia="lt-LT"/>
              </w:rPr>
              <w:t xml:space="preserve">iki pasiūlymų pateikimo </w:t>
            </w:r>
            <w:r w:rsidRPr="00A129BB">
              <w:rPr>
                <w:lang w:eastAsia="lt-LT"/>
              </w:rPr>
              <w:t>galutinio termino pabaigos pagal vieną ar daugiau sutarčių yra atlikęs*</w:t>
            </w:r>
            <w:r w:rsidRPr="00A129BB">
              <w:rPr>
                <w:b/>
                <w:bCs/>
                <w:lang w:eastAsia="lt-LT"/>
              </w:rPr>
              <w:t xml:space="preserve"> </w:t>
            </w:r>
            <w:r w:rsidRPr="00A129BB">
              <w:rPr>
                <w:b/>
                <w:bCs/>
              </w:rPr>
              <w:t>savo jėgomis</w:t>
            </w:r>
            <w:r w:rsidRPr="00A129BB">
              <w:t>**</w:t>
            </w:r>
            <w:r w:rsidR="00730259">
              <w:t xml:space="preserve"> </w:t>
            </w:r>
            <w:r w:rsidR="00730259">
              <w:rPr>
                <w:b/>
                <w:bCs/>
              </w:rPr>
              <w:t>kelių</w:t>
            </w:r>
            <w:r w:rsidR="00730259" w:rsidRPr="00730259">
              <w:rPr>
                <w:b/>
                <w:bCs/>
              </w:rPr>
              <w:t xml:space="preserve"> ir (ar) </w:t>
            </w:r>
            <w:r w:rsidR="00730259">
              <w:rPr>
                <w:b/>
                <w:bCs/>
              </w:rPr>
              <w:t>gatvių</w:t>
            </w:r>
            <w:r w:rsidR="00730259" w:rsidRPr="00730259">
              <w:rPr>
                <w:b/>
                <w:bCs/>
              </w:rPr>
              <w:t xml:space="preserve"> </w:t>
            </w:r>
            <w:r w:rsidR="00730259">
              <w:rPr>
                <w:b/>
                <w:bCs/>
              </w:rPr>
              <w:t>statybos</w:t>
            </w:r>
            <w:r w:rsidR="00730259" w:rsidRPr="00730259">
              <w:rPr>
                <w:b/>
                <w:bCs/>
              </w:rPr>
              <w:t xml:space="preserve"> darbų</w:t>
            </w:r>
            <w:r w:rsidRPr="00A129BB">
              <w:t>*** (naujos statybos ir (ar) rekonstravimo darbų, ir (ar) kapitalinio remonto darbų), kurių bendra vertė ne mažesnė kaip</w:t>
            </w:r>
            <w:r w:rsidR="00730259">
              <w:t xml:space="preserve"> </w:t>
            </w:r>
            <w:r w:rsidR="003E51CC" w:rsidRPr="003E51CC">
              <w:rPr>
                <w:b/>
                <w:bCs/>
              </w:rPr>
              <w:t>117</w:t>
            </w:r>
            <w:r w:rsidR="00975BE4">
              <w:rPr>
                <w:b/>
                <w:bCs/>
              </w:rPr>
              <w:t> 000,00</w:t>
            </w:r>
            <w:r w:rsidR="00730259">
              <w:t xml:space="preserve"> </w:t>
            </w:r>
            <w:r w:rsidRPr="00A129BB">
              <w:rPr>
                <w:b/>
                <w:bCs/>
                <w:color w:val="000000" w:themeColor="text1"/>
              </w:rPr>
              <w:t>Eur be PVM.</w:t>
            </w:r>
          </w:p>
          <w:p w14:paraId="525EFCAF" w14:textId="77777777" w:rsidR="00C3383E" w:rsidRPr="00A129BB" w:rsidRDefault="00C3383E" w:rsidP="004F16D2">
            <w:pPr>
              <w:widowControl w:val="0"/>
              <w:tabs>
                <w:tab w:val="left" w:pos="1418"/>
              </w:tabs>
              <w:autoSpaceDE w:val="0"/>
              <w:adjustRightInd w:val="0"/>
              <w:jc w:val="both"/>
              <w:textAlignment w:val="auto"/>
              <w:rPr>
                <w:i/>
                <w:iCs/>
              </w:rPr>
            </w:pPr>
          </w:p>
          <w:p w14:paraId="04EF360A" w14:textId="7F5E1AFB" w:rsidR="008B1DE6" w:rsidRPr="0041718D" w:rsidRDefault="008B1DE6" w:rsidP="004F16D2">
            <w:pPr>
              <w:widowControl w:val="0"/>
              <w:tabs>
                <w:tab w:val="left" w:pos="1418"/>
              </w:tabs>
              <w:autoSpaceDE w:val="0"/>
              <w:adjustRightInd w:val="0"/>
              <w:jc w:val="both"/>
              <w:textAlignment w:val="auto"/>
            </w:pPr>
            <w:r w:rsidRPr="00A129BB">
              <w:rPr>
                <w:i/>
                <w:iCs/>
              </w:rPr>
              <w:t xml:space="preserve">* </w:t>
            </w:r>
            <w:r w:rsidRPr="00A129BB">
              <w:t>Tiekėjai reikalaujamą patirtį gali įrodinėti tiek baigtomis, tiek nebaigtų vykdyti</w:t>
            </w:r>
            <w:r w:rsidRPr="006F0084">
              <w:t xml:space="preserve"> sutarčių jau įvykdytomis dalimis.</w:t>
            </w:r>
            <w:r w:rsidRPr="006F0084">
              <w:rPr>
                <w:i/>
                <w:iCs/>
              </w:rPr>
              <w:t xml:space="preserve"> </w:t>
            </w:r>
            <w:r w:rsidRPr="006F0084">
              <w:t xml:space="preserve">Tiekėjas gali teikti informaciją: </w:t>
            </w:r>
          </w:p>
          <w:p w14:paraId="67F8BFDF" w14:textId="77777777" w:rsidR="008B1DE6" w:rsidRPr="006F0084" w:rsidRDefault="008B1DE6" w:rsidP="004F16D2">
            <w:pPr>
              <w:jc w:val="both"/>
            </w:pPr>
            <w:r w:rsidRPr="006F0084">
              <w:t xml:space="preserve">1) apie atliktus darbus, kurie pradėti ir baigti vykdyti per paskutinius 5 metus iki pasiūlymo pateikimo </w:t>
            </w:r>
            <w:r w:rsidRPr="006F0084">
              <w:rPr>
                <w:rFonts w:eastAsia="Arial Unicode MS"/>
                <w:bdr w:val="nil"/>
                <w:lang w:eastAsia="lt-LT"/>
              </w:rPr>
              <w:t>galutinio</w:t>
            </w:r>
            <w:r w:rsidRPr="006F0084">
              <w:t xml:space="preserve"> termino pabaigos;</w:t>
            </w:r>
          </w:p>
          <w:p w14:paraId="4CE5CE97" w14:textId="77777777" w:rsidR="008B1DE6" w:rsidRPr="006F0084" w:rsidRDefault="008B1DE6" w:rsidP="004F16D2">
            <w:pPr>
              <w:jc w:val="both"/>
            </w:pPr>
            <w:r w:rsidRPr="006F0084">
              <w:t xml:space="preserve">2) apie atliktus darbus, kurie pradėti vykdyti anksčiau nei per  paskutinius 5 metus iki pasiūlymo pateikimo </w:t>
            </w:r>
            <w:r w:rsidRPr="006F0084">
              <w:rPr>
                <w:rFonts w:eastAsia="Arial Unicode MS"/>
                <w:bdr w:val="nil"/>
                <w:lang w:eastAsia="lt-LT"/>
              </w:rPr>
              <w:t>galutinio</w:t>
            </w:r>
            <w:r w:rsidRPr="006F0084">
              <w:t xml:space="preserve"> termino pabaigos, tačiau pabaigti vykdyti per paskutinius 5 metus iki pasiūlymo pateikimo </w:t>
            </w:r>
            <w:r w:rsidRPr="006F0084">
              <w:rPr>
                <w:rFonts w:eastAsia="Arial Unicode MS"/>
                <w:bdr w:val="nil"/>
                <w:lang w:eastAsia="lt-LT"/>
              </w:rPr>
              <w:t>galutinio</w:t>
            </w:r>
            <w:r w:rsidRPr="006F0084">
              <w:t xml:space="preserve"> termino pabaigos, tokiu atveju nurodoma per paskutinius 5 metus iki pasiūlymo pateikimo </w:t>
            </w:r>
            <w:r w:rsidRPr="006F0084">
              <w:rPr>
                <w:rFonts w:eastAsia="Arial Unicode MS"/>
                <w:bdr w:val="nil"/>
                <w:lang w:eastAsia="lt-LT"/>
              </w:rPr>
              <w:t>galutinio</w:t>
            </w:r>
            <w:r w:rsidRPr="006F0084">
              <w:t xml:space="preserve"> termino pabaigos atliktų darbų vertė, kuri turi būti ne mažesnė nei šiame reikalavime nurodyta suma.</w:t>
            </w:r>
          </w:p>
          <w:p w14:paraId="74EB2282" w14:textId="79DA29D1" w:rsidR="008B1DE6" w:rsidRDefault="008B1DE6" w:rsidP="004F16D2">
            <w:pPr>
              <w:jc w:val="both"/>
            </w:pPr>
            <w:r w:rsidRPr="006F0084">
              <w:t>3) apie dar nebaigtų vykdyti sutarčių jau įvykdytas dalis (jau atliktus darbus), tokiu atveju nurodoma per paskutinius 5 metus iki pasiūlymo</w:t>
            </w:r>
            <w:r w:rsidRPr="006F0084">
              <w:rPr>
                <w:i/>
                <w:iCs/>
              </w:rPr>
              <w:t xml:space="preserve"> </w:t>
            </w:r>
            <w:r w:rsidRPr="006F0084">
              <w:t xml:space="preserve">pateikimo </w:t>
            </w:r>
            <w:r w:rsidRPr="006F0084">
              <w:rPr>
                <w:rFonts w:eastAsia="Arial Unicode MS"/>
                <w:bdr w:val="nil"/>
                <w:lang w:eastAsia="lt-LT"/>
              </w:rPr>
              <w:t>galutinio</w:t>
            </w:r>
            <w:r w:rsidRPr="006F0084">
              <w:t xml:space="preserve"> termino pabaigos jau atliktų darbų vertė, kuri turi būti ne mažesnė nei šiame reikalavime nurodyta suma.</w:t>
            </w:r>
          </w:p>
          <w:p w14:paraId="4DCA06C9" w14:textId="77777777" w:rsidR="00E10CAF" w:rsidRPr="006F0084" w:rsidRDefault="00E10CAF" w:rsidP="004F16D2">
            <w:pPr>
              <w:jc w:val="both"/>
            </w:pPr>
          </w:p>
          <w:p w14:paraId="7B97CBAF" w14:textId="1CA838AE" w:rsidR="008B1DE6" w:rsidRPr="006F0084" w:rsidRDefault="008B1DE6" w:rsidP="004F16D2">
            <w:pPr>
              <w:widowControl w:val="0"/>
              <w:tabs>
                <w:tab w:val="left" w:pos="1418"/>
              </w:tabs>
              <w:autoSpaceDE w:val="0"/>
              <w:adjustRightInd w:val="0"/>
              <w:jc w:val="both"/>
              <w:textAlignment w:val="auto"/>
            </w:pPr>
            <w:r w:rsidRPr="006F0084">
              <w:t xml:space="preserve">** </w:t>
            </w:r>
            <w:r w:rsidRPr="009E340C">
              <w:rPr>
                <w:b/>
                <w:bCs/>
              </w:rPr>
              <w:t>Darbai, atlikti savo jėgomis</w:t>
            </w:r>
            <w:r w:rsidRPr="006F0084">
              <w:t xml:space="preserve"> – tai d</w:t>
            </w:r>
            <w:r w:rsidRPr="006F0084">
              <w:rPr>
                <w:lang w:eastAsia="lt-LT"/>
              </w:rPr>
              <w:t>arbai, kuriuos tiekėjas atliko savo jėgomis kaip rangovas, tiekėjų grupės partneris ar subtiekėjas, nepasitelkiant trečiųjų subjektų. T</w:t>
            </w:r>
            <w:r w:rsidRPr="006F0084">
              <w:t>okiu atveju turi būti vertinami būtent konkretaus tiekėjo, tiekėjų grupės partnerio ar subtiekėjo, kurio pajėgumais remiamasi pirkime, atlikti darbai, jų apimtis, vertė, o ne sutarties objektas apskritai.</w:t>
            </w:r>
          </w:p>
          <w:p w14:paraId="096DFF86" w14:textId="77777777" w:rsidR="008B1DE6" w:rsidRPr="006F0084" w:rsidRDefault="008B1DE6" w:rsidP="004F16D2">
            <w:pPr>
              <w:widowControl w:val="0"/>
              <w:tabs>
                <w:tab w:val="left" w:pos="1418"/>
              </w:tabs>
              <w:autoSpaceDE w:val="0"/>
              <w:adjustRightInd w:val="0"/>
              <w:jc w:val="both"/>
              <w:textAlignment w:val="auto"/>
            </w:pPr>
          </w:p>
          <w:p w14:paraId="5BF07066" w14:textId="74F8ED9E" w:rsidR="008B1DE6" w:rsidRPr="006F0084" w:rsidRDefault="008B1DE6" w:rsidP="004F16D2">
            <w:pPr>
              <w:jc w:val="both"/>
              <w:rPr>
                <w:iCs/>
              </w:rPr>
            </w:pPr>
            <w:r w:rsidRPr="006F0084">
              <w:rPr>
                <w:i/>
              </w:rPr>
              <w:lastRenderedPageBreak/>
              <w:t>*</w:t>
            </w:r>
            <w:r w:rsidRPr="006F0084">
              <w:rPr>
                <w:iCs/>
              </w:rPr>
              <w:t>**</w:t>
            </w:r>
            <w:r w:rsidRPr="006F0084">
              <w:rPr>
                <w:rFonts w:eastAsia="Calibri"/>
                <w:iCs/>
              </w:rPr>
              <w:t xml:space="preserve">Į atliktų statybos darbų vertę </w:t>
            </w:r>
            <w:r w:rsidRPr="00D60C9D">
              <w:rPr>
                <w:rFonts w:eastAsia="Calibri"/>
                <w:b/>
                <w:bCs/>
                <w:iCs/>
              </w:rPr>
              <w:t>negali būti įskaityta</w:t>
            </w:r>
            <w:r w:rsidRPr="006F0084">
              <w:rPr>
                <w:rFonts w:eastAsia="Calibri"/>
                <w:iCs/>
              </w:rPr>
              <w:t xml:space="preserve"> projektavimo, projekto vykdymo priežiūros paslaugų vertė, jei tos paslaugos buvo atliktos kartu su statybos darbais</w:t>
            </w:r>
            <w:r w:rsidR="00642EB6">
              <w:rPr>
                <w:rFonts w:eastAsia="Calibri"/>
                <w:iCs/>
              </w:rPr>
              <w:t xml:space="preserve">, taip pat kitų paslaugų </w:t>
            </w:r>
            <w:r w:rsidR="00D60C9D">
              <w:rPr>
                <w:rFonts w:eastAsia="Calibri"/>
                <w:iCs/>
              </w:rPr>
              <w:t xml:space="preserve">(pvz. susijusių su statybos užbaigimu) </w:t>
            </w:r>
            <w:r w:rsidR="00642EB6">
              <w:rPr>
                <w:rFonts w:eastAsia="Calibri"/>
                <w:iCs/>
              </w:rPr>
              <w:t>atlikimas.</w:t>
            </w:r>
          </w:p>
          <w:p w14:paraId="3214E627" w14:textId="77777777" w:rsidR="008B1DE6" w:rsidRPr="006F0084" w:rsidRDefault="008B1DE6" w:rsidP="004F16D2">
            <w:pPr>
              <w:jc w:val="both"/>
              <w:rPr>
                <w:i/>
              </w:rPr>
            </w:pPr>
          </w:p>
          <w:p w14:paraId="66CE2BA0" w14:textId="77777777" w:rsidR="008B1DE6" w:rsidRPr="006F0084" w:rsidRDefault="008B1DE6" w:rsidP="004F16D2">
            <w:pPr>
              <w:pStyle w:val="Sraopastraipa"/>
              <w:numPr>
                <w:ilvl w:val="0"/>
                <w:numId w:val="50"/>
              </w:numPr>
              <w:shd w:val="clear" w:color="auto" w:fill="FFFFFF" w:themeFill="background1"/>
              <w:spacing w:line="259" w:lineRule="auto"/>
              <w:ind w:left="322" w:hanging="283"/>
              <w:jc w:val="both"/>
              <w:rPr>
                <w:i/>
                <w:color w:val="000000"/>
                <w:lang w:eastAsia="lt-LT"/>
              </w:rPr>
            </w:pPr>
            <w:r w:rsidRPr="006F0084">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0E6C8194" w14:textId="77777777" w:rsidR="008B1DE6" w:rsidRPr="006F0084" w:rsidRDefault="008B1DE6" w:rsidP="004F16D2">
            <w:pPr>
              <w:pStyle w:val="Sraopastraipa"/>
              <w:numPr>
                <w:ilvl w:val="0"/>
                <w:numId w:val="50"/>
              </w:numPr>
              <w:shd w:val="clear" w:color="auto" w:fill="FFFFFF" w:themeFill="background1"/>
              <w:spacing w:line="259" w:lineRule="auto"/>
              <w:ind w:left="322" w:hanging="283"/>
              <w:jc w:val="both"/>
              <w:rPr>
                <w:i/>
                <w:color w:val="000000"/>
                <w:lang w:eastAsia="lt-LT"/>
              </w:rPr>
            </w:pPr>
            <w:r w:rsidRPr="006F0084">
              <w:rPr>
                <w:i/>
                <w:color w:val="000000"/>
                <w:lang w:eastAsia="lt-LT"/>
              </w:rPr>
              <w:t>Tiekėjas gali remtis kitų ūkio subjektų pajėgumais tik tuo atveju, jeigu tie subjektai patys vykdys tą pirkimo sutarties dalį, kuriai reikia jų turimų pajėgumų;</w:t>
            </w:r>
          </w:p>
          <w:p w14:paraId="73B3C62E" w14:textId="77777777" w:rsidR="008B1DE6" w:rsidRPr="006F0084" w:rsidRDefault="008B1DE6" w:rsidP="004F16D2">
            <w:pPr>
              <w:pStyle w:val="Sraopastraipa"/>
              <w:numPr>
                <w:ilvl w:val="0"/>
                <w:numId w:val="50"/>
              </w:numPr>
              <w:shd w:val="clear" w:color="auto" w:fill="FFFFFF" w:themeFill="background1"/>
              <w:spacing w:line="259" w:lineRule="auto"/>
              <w:ind w:left="322" w:hanging="283"/>
              <w:jc w:val="both"/>
              <w:rPr>
                <w:iCs/>
                <w:color w:val="000000"/>
                <w:lang w:eastAsia="lt-LT"/>
              </w:rPr>
            </w:pPr>
            <w:r w:rsidRPr="006F0084">
              <w:rPr>
                <w:i/>
                <w:color w:val="000000"/>
                <w:lang w:eastAsia="lt-LT"/>
              </w:rPr>
              <w:t>Subtiekėjams šis reikalavimas nenustatomas</w:t>
            </w:r>
            <w:r w:rsidRPr="006F0084">
              <w:rPr>
                <w:iCs/>
                <w:color w:val="000000"/>
                <w:lang w:eastAsia="lt-LT"/>
              </w:rPr>
              <w:t>.</w:t>
            </w:r>
          </w:p>
        </w:tc>
        <w:tc>
          <w:tcPr>
            <w:tcW w:w="4557" w:type="dxa"/>
          </w:tcPr>
          <w:p w14:paraId="52C6D47C" w14:textId="77777777" w:rsidR="008B1DE6" w:rsidRPr="006F0084" w:rsidRDefault="008B1DE6" w:rsidP="004F16D2">
            <w:pPr>
              <w:jc w:val="both"/>
              <w:rPr>
                <w:b/>
              </w:rPr>
            </w:pPr>
            <w:r w:rsidRPr="006F0084">
              <w:rPr>
                <w:bCs/>
              </w:rPr>
              <w:lastRenderedPageBreak/>
              <w:t>Pateikiama:</w:t>
            </w:r>
          </w:p>
          <w:p w14:paraId="30D289F7" w14:textId="77777777" w:rsidR="008B1DE6" w:rsidRPr="006F0084" w:rsidRDefault="008B1DE6" w:rsidP="004F16D2">
            <w:pPr>
              <w:widowControl w:val="0"/>
              <w:tabs>
                <w:tab w:val="left" w:pos="1418"/>
              </w:tabs>
              <w:autoSpaceDE w:val="0"/>
              <w:adjustRightInd w:val="0"/>
              <w:jc w:val="both"/>
              <w:textAlignment w:val="auto"/>
              <w:rPr>
                <w:bCs/>
                <w:lang w:eastAsia="lt-LT"/>
              </w:rPr>
            </w:pPr>
          </w:p>
          <w:p w14:paraId="1803984F" w14:textId="7C4901D8" w:rsidR="008B1DE6" w:rsidRPr="006F0084" w:rsidRDefault="008B1DE6" w:rsidP="004F16D2">
            <w:pPr>
              <w:jc w:val="both"/>
            </w:pPr>
            <w:r w:rsidRPr="006F0084">
              <w:t xml:space="preserve">1) tiekėjo vadovo ar kito tiekėjo įgalioto atstovo parašu patvirtintas per pastaruosius 5 metus </w:t>
            </w:r>
            <w:r w:rsidRPr="006F0084">
              <w:rPr>
                <w:lang w:eastAsia="lt-LT"/>
              </w:rPr>
              <w:t>iki pasiūlymų pateikimo galutinio termino pabaigos</w:t>
            </w:r>
            <w:r w:rsidRPr="006F0084">
              <w:t xml:space="preserve"> </w:t>
            </w:r>
            <w:r w:rsidRPr="007F4882">
              <w:t xml:space="preserve">tiekėjo </w:t>
            </w:r>
            <w:r w:rsidRPr="007F4882">
              <w:rPr>
                <w:b/>
              </w:rPr>
              <w:t xml:space="preserve">savo jėgomis </w:t>
            </w:r>
            <w:r w:rsidRPr="007C7735">
              <w:rPr>
                <w:bCs/>
              </w:rPr>
              <w:t>atliktų</w:t>
            </w:r>
            <w:r w:rsidR="0069257D" w:rsidRPr="007C7735">
              <w:rPr>
                <w:bCs/>
              </w:rPr>
              <w:t xml:space="preserve"> kelių ir (ar) gatvių </w:t>
            </w:r>
            <w:r w:rsidRPr="007C7735">
              <w:rPr>
                <w:bCs/>
              </w:rPr>
              <w:t>statybos (</w:t>
            </w:r>
            <w:r w:rsidRPr="006F0084">
              <w:t>naujos statybos ir (ar) rekonstravimo darbų, ir (ar) kapitalinio remonto darbų</w:t>
            </w:r>
            <w:r w:rsidRPr="006A6A2F">
              <w:t xml:space="preserve">) </w:t>
            </w:r>
            <w:r w:rsidRPr="006A6A2F">
              <w:rPr>
                <w:b/>
                <w:bCs/>
              </w:rPr>
              <w:t>darbų</w:t>
            </w:r>
            <w:r w:rsidRPr="006A6A2F">
              <w:t xml:space="preserve"> </w:t>
            </w:r>
            <w:r w:rsidRPr="006A6A2F">
              <w:rPr>
                <w:b/>
              </w:rPr>
              <w:t xml:space="preserve">sąrašas (parengtas pagal pirkimo sąlygų 6 priedą </w:t>
            </w:r>
            <w:r w:rsidRPr="006A6A2F">
              <w:rPr>
                <w:b/>
                <w:bCs/>
                <w:iCs/>
              </w:rPr>
              <w:t>,,Atliktų statybos darbų sąrašas</w:t>
            </w:r>
            <w:r w:rsidRPr="004F769F">
              <w:rPr>
                <w:b/>
                <w:bCs/>
                <w:iCs/>
              </w:rPr>
              <w:t>“</w:t>
            </w:r>
            <w:r w:rsidRPr="004F769F">
              <w:rPr>
                <w:b/>
              </w:rPr>
              <w:t>),</w:t>
            </w:r>
            <w:r w:rsidRPr="006F0084">
              <w:rPr>
                <w:b/>
              </w:rPr>
              <w:t xml:space="preserve"> </w:t>
            </w:r>
            <w:r w:rsidRPr="006F0084">
              <w:t>nurodant atliktų statybos darbų pavadinimą, statybos darbų rūšį</w:t>
            </w:r>
            <w:r w:rsidR="007F4882">
              <w:t xml:space="preserve">, </w:t>
            </w:r>
            <w:r w:rsidRPr="006F0084">
              <w:t xml:space="preserve">atliktų darbų vertę per šiame reikalavime nurodytą laikotarpį (be PVM), darbų atlikimo tikslią datą (vykdymo pradžią ir pabaigą, nurodant metus, mėnesį, dieną), užsakovus </w:t>
            </w:r>
            <w:r w:rsidRPr="006F0084">
              <w:rPr>
                <w:rFonts w:eastAsia="Arial Unicode MS"/>
                <w:bdr w:val="nil"/>
                <w:lang w:eastAsia="lt-LT"/>
              </w:rPr>
              <w:t xml:space="preserve">(tiek viešuosius, tiek privačiuosius) </w:t>
            </w:r>
            <w:r w:rsidRPr="006F0084">
              <w:t>bei jų kontaktus. Taip pat tiekėjas</w:t>
            </w:r>
            <w:r w:rsidRPr="006F0084">
              <w:rPr>
                <w:b/>
                <w:bCs/>
              </w:rPr>
              <w:t xml:space="preserve"> </w:t>
            </w:r>
            <w:r w:rsidRPr="007C7735">
              <w:t>atliktų darbų sąraše turi nurodyti, ar darbai buvo atlikti savo jėgomis, ar buvo pasitelkiami kiti ūkio subjektai. Jeigu tiekė</w:t>
            </w:r>
            <w:r w:rsidRPr="006F0084">
              <w:t xml:space="preserve">jas remiasi sutartimi, kurią vykdė ne vienas, bet su kitais ūkio subjektais, </w:t>
            </w:r>
            <w:r w:rsidRPr="006F0084">
              <w:rPr>
                <w:b/>
                <w:bCs/>
              </w:rPr>
              <w:t>išskirti darbų, atliktų savo jėgomis, vertes</w:t>
            </w:r>
            <w:r w:rsidRPr="006F0084">
              <w:t xml:space="preserve">. </w:t>
            </w:r>
          </w:p>
          <w:p w14:paraId="5CF6BE6D" w14:textId="77777777" w:rsidR="008B1DE6" w:rsidRPr="006F0084" w:rsidRDefault="008B1DE6" w:rsidP="004F16D2">
            <w:pPr>
              <w:jc w:val="both"/>
            </w:pPr>
          </w:p>
          <w:p w14:paraId="6AF7BBE1" w14:textId="13001E35" w:rsidR="007C7735" w:rsidRDefault="008B1DE6" w:rsidP="004F16D2">
            <w:pPr>
              <w:snapToGrid w:val="0"/>
              <w:jc w:val="both"/>
            </w:pPr>
            <w:r w:rsidRPr="006F0084">
              <w:rPr>
                <w:sz w:val="22"/>
                <w:szCs w:val="22"/>
                <w:lang w:eastAsia="lt-LT"/>
              </w:rPr>
              <w:t xml:space="preserve">2) </w:t>
            </w:r>
            <w:r w:rsidRPr="007D4FCD">
              <w:t xml:space="preserve">Įrodymui apie tinkamą darbų atlikimą ir tinkamą galutinį rezultatą pateikiama: </w:t>
            </w:r>
            <w:r w:rsidRPr="007D4FCD">
              <w:rPr>
                <w:b/>
                <w:bCs/>
              </w:rPr>
              <w:t xml:space="preserve">užsakovo patvirtinta pažyma </w:t>
            </w:r>
            <w:r w:rsidR="00182490" w:rsidRPr="007D4FCD">
              <w:t>(</w:t>
            </w:r>
            <w:r w:rsidR="00182490" w:rsidRPr="007D4FCD">
              <w:rPr>
                <w:bCs/>
              </w:rPr>
              <w:t>arba</w:t>
            </w:r>
            <w:r w:rsidR="00182490" w:rsidRPr="00076878">
              <w:rPr>
                <w:bCs/>
              </w:rPr>
              <w:t xml:space="preserve"> kiti lygiaverčiai objektyvūs įrodymai, jeigu juose yra užsakovo vertinimas apie tinkamai atliktus darbus</w:t>
            </w:r>
            <w:r w:rsidR="00182490">
              <w:rPr>
                <w:bCs/>
              </w:rPr>
              <w:t xml:space="preserve">) </w:t>
            </w:r>
            <w:r w:rsidRPr="006F0084">
              <w:rPr>
                <w:bCs/>
              </w:rPr>
              <w:t xml:space="preserve">apie tai, kad </w:t>
            </w:r>
            <w:r w:rsidRPr="007C7735">
              <w:rPr>
                <w:bCs/>
              </w:rPr>
              <w:t xml:space="preserve">tiekėjo </w:t>
            </w:r>
            <w:r w:rsidR="00E118A5" w:rsidRPr="007C7735">
              <w:rPr>
                <w:bCs/>
              </w:rPr>
              <w:t>kelių ir (ar) gatvių</w:t>
            </w:r>
            <w:r w:rsidRPr="007C7735">
              <w:rPr>
                <w:bCs/>
              </w:rPr>
              <w:t xml:space="preserve"> statybos</w:t>
            </w:r>
            <w:r w:rsidRPr="006F0084">
              <w:t xml:space="preserve"> (naujos statybos ir (ar) rekonstravimo darbų, ir (ar) kapitalinio remonto darbų) </w:t>
            </w:r>
            <w:r w:rsidRPr="006F0084">
              <w:rPr>
                <w:b/>
                <w:bCs/>
              </w:rPr>
              <w:t>darbai</w:t>
            </w:r>
            <w:r w:rsidRPr="006F0084">
              <w:rPr>
                <w:b/>
              </w:rPr>
              <w:t xml:space="preserve"> buvo atlikti tinkamai. </w:t>
            </w:r>
            <w:r w:rsidRPr="006F0084">
              <w:rPr>
                <w:bCs/>
              </w:rPr>
              <w:t xml:space="preserve">Užsakovų pažymose turi būti nurodytas </w:t>
            </w:r>
            <w:r w:rsidRPr="006F0084">
              <w:t>atliktų statybos darbų pavadinimas, statybos darbų rūšis,</w:t>
            </w:r>
            <w:r w:rsidR="00E118A5">
              <w:t xml:space="preserve"> </w:t>
            </w:r>
            <w:r w:rsidRPr="006F0084">
              <w:t xml:space="preserve">atliktų darbų vertė (be PVM), darbų atlikimo tiksli data (vykdymo pradžia ir pabaiga, nurodant metus, mėnesį, dieną) </w:t>
            </w:r>
            <w:r w:rsidRPr="006F0084">
              <w:rPr>
                <w:bCs/>
              </w:rPr>
              <w:t xml:space="preserve">ir vieta, taip pat, ar </w:t>
            </w:r>
            <w:r w:rsidRPr="006F0084">
              <w:rPr>
                <w:bCs/>
                <w:lang w:eastAsia="lt-LT"/>
              </w:rPr>
              <w:t xml:space="preserve">nurodytų darbų atlikimas ir galutiniai rezultatai buvo tinkami. </w:t>
            </w:r>
            <w:r w:rsidRPr="007C7735">
              <w:rPr>
                <w:bCs/>
                <w:lang w:eastAsia="lt-LT"/>
              </w:rPr>
              <w:t>Užsakovų pažymose taip pat turi būti nurodyta,</w:t>
            </w:r>
            <w:r w:rsidRPr="006F0084">
              <w:rPr>
                <w:b/>
                <w:lang w:eastAsia="lt-LT"/>
              </w:rPr>
              <w:t xml:space="preserve"> </w:t>
            </w:r>
            <w:r w:rsidRPr="007C7735">
              <w:rPr>
                <w:bCs/>
              </w:rPr>
              <w:t>ar</w:t>
            </w:r>
            <w:r w:rsidRPr="006F0084">
              <w:rPr>
                <w:b/>
              </w:rPr>
              <w:t xml:space="preserve"> tiekėjas nurodytus darbus atliko savo jėgomis, ar pasitelkdamas kitus ūkio subjektus</w:t>
            </w:r>
            <w:r w:rsidRPr="006F0084">
              <w:t>.</w:t>
            </w:r>
            <w:r w:rsidRPr="006F0084">
              <w:rPr>
                <w:color w:val="FF0000"/>
              </w:rPr>
              <w:t xml:space="preserve"> </w:t>
            </w:r>
            <w:r w:rsidRPr="006F0084">
              <w:t xml:space="preserve">Jeigu tiekėjas sutartį vykdė ne vienas, bet su kitais ūkio subjektais – užsakovų pažymose turi būti nurodyta pirkime dalyvaujančio tiekėjo, tiekėjų </w:t>
            </w:r>
            <w:r w:rsidRPr="007C7735">
              <w:lastRenderedPageBreak/>
              <w:t xml:space="preserve">grupės nario ar subtiekėjo, kurio pajėgumais remiamasi, </w:t>
            </w:r>
            <w:r w:rsidRPr="007C7735">
              <w:rPr>
                <w:b/>
                <w:bCs/>
              </w:rPr>
              <w:t>savarankiškai tos sutarties apimtyje atliktų darbų dalies vertė</w:t>
            </w:r>
            <w:r w:rsidR="007C7735" w:rsidRPr="007C7735">
              <w:rPr>
                <w:b/>
                <w:bCs/>
              </w:rPr>
              <w:t xml:space="preserve"> </w:t>
            </w:r>
            <w:r w:rsidR="00182490" w:rsidRPr="001042D9">
              <w:t>(jeigu užsakovo pažymoje tokios informacijos nėra, tiekėjas gali teikti ir kitus lygiaverčius objektyvius įrodymus</w:t>
            </w:r>
            <w:r w:rsidR="00182490">
              <w:t xml:space="preserve"> (pvz. sutarčių kopijas ir pan.)</w:t>
            </w:r>
            <w:r w:rsidR="00182490" w:rsidRPr="001042D9">
              <w:t>).</w:t>
            </w:r>
          </w:p>
          <w:p w14:paraId="370FEEDD" w14:textId="77777777" w:rsidR="00182490" w:rsidRPr="006F0084" w:rsidRDefault="00182490" w:rsidP="004F16D2">
            <w:pPr>
              <w:snapToGrid w:val="0"/>
              <w:jc w:val="both"/>
            </w:pPr>
          </w:p>
          <w:p w14:paraId="37C08CAC" w14:textId="77777777" w:rsidR="008B1DE6" w:rsidRPr="00E118A5" w:rsidRDefault="008B1DE6" w:rsidP="004F16D2">
            <w:pPr>
              <w:tabs>
                <w:tab w:val="left" w:pos="709"/>
              </w:tabs>
              <w:spacing w:line="240" w:lineRule="atLeast"/>
              <w:jc w:val="both"/>
              <w:rPr>
                <w:rFonts w:eastAsia="Calibri"/>
                <w:iCs/>
                <w:sz w:val="22"/>
                <w:szCs w:val="22"/>
              </w:rPr>
            </w:pPr>
            <w:r w:rsidRPr="00E118A5">
              <w:rPr>
                <w:iCs/>
              </w:rPr>
              <w:t>Užsakovų pažymose pateikta informacija turi sutapti su pirkimo sąlygų 6 priede ,,Atliktų statybos darbų sąrašas“ pateikta informacija apie tiekėjo atliktus darbus.</w:t>
            </w:r>
          </w:p>
          <w:p w14:paraId="70E18457" w14:textId="77777777" w:rsidR="008B1DE6" w:rsidRPr="006F0084" w:rsidRDefault="008B1DE6" w:rsidP="004F16D2">
            <w:pPr>
              <w:ind w:right="40"/>
              <w:jc w:val="both"/>
            </w:pPr>
            <w:r w:rsidRPr="006F0084">
              <w:t xml:space="preserve">  </w:t>
            </w:r>
          </w:p>
          <w:p w14:paraId="169EEB74" w14:textId="77777777" w:rsidR="008B1DE6" w:rsidRPr="006F0084" w:rsidRDefault="008B1DE6" w:rsidP="004F16D2">
            <w:pPr>
              <w:snapToGrid w:val="0"/>
              <w:spacing w:after="120"/>
              <w:jc w:val="both"/>
            </w:pPr>
            <w:r w:rsidRPr="006F0084">
              <w:t>Perkančioji organizacija, siekdama patikslinti informaciją apie atliktus darbus, pasilieka teisę be išankstinio įspėjimo susisiekti su tiekėjo nurodytu užsakovo kontaktiniu asmeniu.</w:t>
            </w:r>
          </w:p>
        </w:tc>
      </w:tr>
      <w:tr w:rsidR="008B1DE6" w:rsidRPr="006F0084" w14:paraId="62B1B013" w14:textId="77777777" w:rsidTr="00F96B5B">
        <w:tc>
          <w:tcPr>
            <w:tcW w:w="570" w:type="dxa"/>
          </w:tcPr>
          <w:p w14:paraId="160F2B3D" w14:textId="77777777" w:rsidR="008B1DE6" w:rsidRDefault="004E55C8" w:rsidP="004F16D2">
            <w:pPr>
              <w:widowControl w:val="0"/>
              <w:tabs>
                <w:tab w:val="left" w:pos="1418"/>
              </w:tabs>
              <w:autoSpaceDE w:val="0"/>
              <w:adjustRightInd w:val="0"/>
              <w:jc w:val="both"/>
              <w:textAlignment w:val="auto"/>
              <w:rPr>
                <w:lang w:eastAsia="lt-LT"/>
              </w:rPr>
            </w:pPr>
            <w:r>
              <w:rPr>
                <w:lang w:eastAsia="lt-LT"/>
              </w:rPr>
              <w:lastRenderedPageBreak/>
              <w:t>11.10.</w:t>
            </w:r>
          </w:p>
          <w:p w14:paraId="591F0FEE" w14:textId="49DCBA6E" w:rsidR="004E55C8" w:rsidRPr="00A129BB" w:rsidRDefault="004E55C8" w:rsidP="004F16D2">
            <w:pPr>
              <w:widowControl w:val="0"/>
              <w:tabs>
                <w:tab w:val="left" w:pos="1418"/>
              </w:tabs>
              <w:autoSpaceDE w:val="0"/>
              <w:adjustRightInd w:val="0"/>
              <w:jc w:val="both"/>
              <w:textAlignment w:val="auto"/>
              <w:rPr>
                <w:lang w:eastAsia="lt-LT"/>
              </w:rPr>
            </w:pPr>
            <w:r>
              <w:rPr>
                <w:lang w:eastAsia="lt-LT"/>
              </w:rPr>
              <w:t>3.</w:t>
            </w:r>
          </w:p>
        </w:tc>
        <w:tc>
          <w:tcPr>
            <w:tcW w:w="4512" w:type="dxa"/>
          </w:tcPr>
          <w:p w14:paraId="05E1EA13" w14:textId="3DA13FAE" w:rsidR="0063665B" w:rsidRPr="0063665B" w:rsidRDefault="008B1DE6" w:rsidP="004F16D2">
            <w:pPr>
              <w:jc w:val="both"/>
            </w:pPr>
            <w:r w:rsidRPr="006F0084">
              <w:t>Tiekėjo vadovaujančių specialistų ir asmenų, atsakingų už pirkimo sutarties vykdymą, kvalifikacija. Tiekėjas privalo paskirti specialist</w:t>
            </w:r>
            <w:r w:rsidR="00DF5D8F">
              <w:t>ą</w:t>
            </w:r>
            <w:r w:rsidRPr="006F0084">
              <w:t>*, kuri</w:t>
            </w:r>
            <w:r w:rsidR="00DF5D8F">
              <w:t>o</w:t>
            </w:r>
            <w:r w:rsidRPr="006F0084">
              <w:t xml:space="preserve"> kvalifikacija** atitinka nurodytus </w:t>
            </w:r>
            <w:r w:rsidRPr="00294A0F">
              <w:t>reikalavimus:</w:t>
            </w:r>
          </w:p>
          <w:p w14:paraId="3F245475" w14:textId="77777777" w:rsidR="0063665B" w:rsidRDefault="0063665B" w:rsidP="004F16D2">
            <w:pPr>
              <w:jc w:val="both"/>
              <w:rPr>
                <w:bCs/>
              </w:rPr>
            </w:pPr>
          </w:p>
          <w:p w14:paraId="6E6C2E93" w14:textId="3505F240" w:rsidR="00B1461A" w:rsidRPr="00147F09" w:rsidRDefault="008B1DE6" w:rsidP="004F16D2">
            <w:pPr>
              <w:jc w:val="both"/>
            </w:pPr>
            <w:bookmarkStart w:id="14" w:name="_Hlk219899596"/>
            <w:r w:rsidRPr="00147F09">
              <w:rPr>
                <w:bCs/>
                <w:lang w:eastAsia="lt-LT"/>
              </w:rPr>
              <w:t xml:space="preserve">a) tiekėjas turi pasiūlyti bent 1 (vieną) atestuotą specialistą, kuriam </w:t>
            </w:r>
            <w:r w:rsidRPr="00147F09">
              <w:rPr>
                <w:rFonts w:eastAsia="Calibri"/>
              </w:rPr>
              <w:t xml:space="preserve">suteikta teisė eiti </w:t>
            </w:r>
            <w:r w:rsidR="00B1461A" w:rsidRPr="00147F09">
              <w:rPr>
                <w:b/>
                <w:bCs/>
              </w:rPr>
              <w:t>ypatingojo statinio statybos vadovo pareigas</w:t>
            </w:r>
            <w:r w:rsidR="00B1461A" w:rsidRPr="00147F09">
              <w:t>,</w:t>
            </w:r>
            <w:r w:rsidR="00B1461A" w:rsidRPr="00147F09">
              <w:rPr>
                <w:rFonts w:eastAsia="Calibri"/>
                <w:lang w:eastAsia="zh-CN"/>
              </w:rPr>
              <w:t xml:space="preserve"> statinių  grupė: </w:t>
            </w:r>
            <w:r w:rsidR="00B1461A" w:rsidRPr="00147F09">
              <w:t xml:space="preserve">susisiekimo komunikacijos, statinių pogrupis:                 </w:t>
            </w:r>
            <w:r w:rsidR="00CA2B2D">
              <w:t>keliai</w:t>
            </w:r>
            <w:r w:rsidR="00DF469C">
              <w:t xml:space="preserve">. </w:t>
            </w:r>
          </w:p>
          <w:bookmarkEnd w:id="14"/>
          <w:p w14:paraId="28C61D2B" w14:textId="77777777" w:rsidR="00090470" w:rsidRPr="006F0084" w:rsidRDefault="00090470" w:rsidP="004F16D2">
            <w:pPr>
              <w:shd w:val="clear" w:color="auto" w:fill="FFFFFF" w:themeFill="background1"/>
              <w:jc w:val="both"/>
              <w:rPr>
                <w:rFonts w:eastAsia="Calibri"/>
              </w:rPr>
            </w:pPr>
          </w:p>
          <w:p w14:paraId="488DE7B8" w14:textId="575A5197" w:rsidR="007701D9" w:rsidRPr="00CA2B2D" w:rsidRDefault="008B1DE6" w:rsidP="00CA2B2D">
            <w:pPr>
              <w:widowControl w:val="0"/>
              <w:tabs>
                <w:tab w:val="left" w:pos="1418"/>
              </w:tabs>
              <w:autoSpaceDE w:val="0"/>
              <w:adjustRightInd w:val="0"/>
              <w:jc w:val="both"/>
              <w:textAlignment w:val="auto"/>
              <w:rPr>
                <w:i/>
              </w:rPr>
            </w:pPr>
            <w:r w:rsidRPr="006F0084">
              <w:rPr>
                <w:b/>
                <w:i/>
              </w:rPr>
              <w:t>*</w:t>
            </w:r>
            <w:r w:rsidR="00CA2B2D">
              <w:rPr>
                <w:b/>
                <w:i/>
              </w:rPr>
              <w:t xml:space="preserve"> </w:t>
            </w:r>
            <w:r w:rsidRPr="006F0084">
              <w:rPr>
                <w:i/>
              </w:rPr>
              <w:t>Tiekėjo specialist</w:t>
            </w:r>
            <w:r w:rsidR="00CA2B2D">
              <w:rPr>
                <w:i/>
              </w:rPr>
              <w:t>o</w:t>
            </w:r>
            <w:r w:rsidRPr="006F0084">
              <w:rPr>
                <w:i/>
              </w:rPr>
              <w:t xml:space="preserve"> atestatai atitiks reikalavimus, jei jie apims daugiau statinių grupių ar pogrupių nei reikalaujama.</w:t>
            </w:r>
          </w:p>
          <w:p w14:paraId="5C359E1D" w14:textId="77777777" w:rsidR="008B1DE6" w:rsidRPr="006F0084" w:rsidRDefault="008B1DE6" w:rsidP="004F16D2">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Jeigu pasiūlymą teikia ūkio subjektų grupė – reikalavimą turi atitikti ūkio subjektų grupės nario (-</w:t>
            </w:r>
            <w:proofErr w:type="spellStart"/>
            <w:r w:rsidRPr="006F0084">
              <w:rPr>
                <w:i/>
                <w:color w:val="000000"/>
                <w:lang w:eastAsia="lt-LT"/>
              </w:rPr>
              <w:t>ių</w:t>
            </w:r>
            <w:proofErr w:type="spellEnd"/>
            <w:r w:rsidRPr="006F0084">
              <w:rPr>
                <w:i/>
                <w:color w:val="000000"/>
                <w:lang w:eastAsia="lt-LT"/>
              </w:rPr>
              <w:t>) specialistai, atsižvelgiant į jų prisiimamus įsipareigojimus pirkimo sutarčiai vykdyti;</w:t>
            </w:r>
          </w:p>
          <w:p w14:paraId="0FFFA6C3" w14:textId="77777777" w:rsidR="008B1DE6" w:rsidRPr="006F0084" w:rsidRDefault="008B1DE6" w:rsidP="004F16D2">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Tiekėjas gali remtis kitų ūkio subjektų pajėgumais tik tuo atveju, jeigu tie subjektai (jų darbuotojai) patys vykdys tą pirkimo sutarties dalį, kuriai reikia jų turimų pajėgumų;</w:t>
            </w:r>
          </w:p>
          <w:p w14:paraId="5DAD53B7" w14:textId="77777777" w:rsidR="008B1DE6" w:rsidRPr="006F0084" w:rsidRDefault="008B1DE6" w:rsidP="004F16D2">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 xml:space="preserve">Subtiekėjai – jei tiekėjas (jo pasitelkiami specialistai) pats atitinka nustatytą </w:t>
            </w:r>
            <w:r w:rsidRPr="006F0084">
              <w:rPr>
                <w:i/>
                <w:color w:val="000000"/>
                <w:lang w:eastAsia="lt-LT"/>
              </w:rPr>
              <w:lastRenderedPageBreak/>
              <w:t>reikalavimą, tačiau ketina pasitelkti subtiekėjus (jo specialistus), subtiekėjų specialistai privalo atitikti nustatytus</w:t>
            </w:r>
            <w:r w:rsidRPr="006F0084">
              <w:rPr>
                <w:b/>
                <w:bCs/>
                <w:i/>
                <w:color w:val="000000"/>
                <w:lang w:eastAsia="lt-LT"/>
              </w:rPr>
              <w:t xml:space="preserve"> </w:t>
            </w:r>
            <w:r w:rsidRPr="006F0084">
              <w:rPr>
                <w:i/>
                <w:color w:val="000000"/>
                <w:lang w:eastAsia="lt-LT"/>
              </w:rPr>
              <w:t>reikalavimus, jeigu subtiekėjai (jų darbuotojai) patys vykdys tą pirkimo sutarties dalį, kuriai reikia nustatytos kvalifikacijos.</w:t>
            </w:r>
          </w:p>
        </w:tc>
        <w:tc>
          <w:tcPr>
            <w:tcW w:w="4557" w:type="dxa"/>
          </w:tcPr>
          <w:p w14:paraId="5D717B41" w14:textId="77777777" w:rsidR="008B1DE6" w:rsidRPr="006F0084" w:rsidRDefault="008B1DE6" w:rsidP="004F16D2">
            <w:pPr>
              <w:jc w:val="both"/>
              <w:rPr>
                <w:bCs/>
              </w:rPr>
            </w:pPr>
            <w:r w:rsidRPr="006F0084">
              <w:rPr>
                <w:bCs/>
              </w:rPr>
              <w:lastRenderedPageBreak/>
              <w:t>Pateikiama:</w:t>
            </w:r>
          </w:p>
          <w:p w14:paraId="65925C68" w14:textId="77777777" w:rsidR="008B1DE6" w:rsidRPr="006F0084" w:rsidRDefault="008B1DE6" w:rsidP="004F16D2">
            <w:pPr>
              <w:jc w:val="both"/>
              <w:rPr>
                <w:bCs/>
              </w:rPr>
            </w:pPr>
          </w:p>
          <w:p w14:paraId="3AEFDBEC" w14:textId="29052C3D" w:rsidR="008B1DE6" w:rsidRPr="006F0084" w:rsidRDefault="008B1DE6" w:rsidP="004F16D2">
            <w:pPr>
              <w:jc w:val="both"/>
              <w:rPr>
                <w:b/>
                <w:lang w:eastAsia="lt-LT"/>
              </w:rPr>
            </w:pPr>
            <w:r w:rsidRPr="006F0084">
              <w:rPr>
                <w:bCs/>
              </w:rPr>
              <w:t xml:space="preserve">1) </w:t>
            </w:r>
            <w:r w:rsidRPr="006F0084">
              <w:t xml:space="preserve">tiekėjo vadovo ar kito tiekėjo įgalioto atstovo parašu patvirtintas vadovaujančių specialistų ir asmenų, </w:t>
            </w:r>
            <w:r w:rsidRPr="006F0084">
              <w:rPr>
                <w:lang w:eastAsia="lt-LT"/>
              </w:rPr>
              <w:t>atsakingų už pirkimo sutarties vykdymą</w:t>
            </w:r>
            <w:r w:rsidRPr="006F0084">
              <w:rPr>
                <w:b/>
                <w:lang w:eastAsia="lt-LT"/>
              </w:rPr>
              <w:t xml:space="preserve"> </w:t>
            </w:r>
            <w:r w:rsidRPr="008F3336">
              <w:rPr>
                <w:b/>
                <w:lang w:eastAsia="lt-LT"/>
              </w:rPr>
              <w:t>sąrašas (</w:t>
            </w:r>
            <w:r w:rsidRPr="008F3336">
              <w:rPr>
                <w:b/>
              </w:rPr>
              <w:t>parengtas pagal pirkimo sąlygų 7 priedą „Tiekėjo vadovaujančių darbuotojų (specialistų) ir asmenų, atsakingų už sutarties</w:t>
            </w:r>
            <w:r w:rsidRPr="006F0084">
              <w:rPr>
                <w:b/>
              </w:rPr>
              <w:t xml:space="preserve"> vykdymą sąrašas“)</w:t>
            </w:r>
            <w:r w:rsidRPr="00AE3AE3">
              <w:rPr>
                <w:bCs/>
              </w:rPr>
              <w:t>,</w:t>
            </w:r>
            <w:r w:rsidRPr="006F0084">
              <w:rPr>
                <w:b/>
              </w:rPr>
              <w:t xml:space="preserve"> </w:t>
            </w:r>
            <w:r w:rsidRPr="006F0084">
              <w:rPr>
                <w:bCs/>
                <w:lang w:eastAsia="lt-LT"/>
              </w:rPr>
              <w:t xml:space="preserve">kuriame nurodomi specialistų vardai, pavardės, profesinė kvalifikacija (patvirtinanti šios lentelės </w:t>
            </w:r>
            <w:r w:rsidR="0071079D">
              <w:rPr>
                <w:bCs/>
                <w:lang w:eastAsia="lt-LT"/>
              </w:rPr>
              <w:t>2</w:t>
            </w:r>
            <w:r w:rsidRPr="006F0084">
              <w:rPr>
                <w:bCs/>
                <w:lang w:eastAsia="lt-LT"/>
              </w:rPr>
              <w:t xml:space="preserve"> punkte nurodytus reikalavimus), pareigos, vykdant pirkimo sutartį, dabartinė darbovietė, kvalifikacijos atestato /</w:t>
            </w:r>
            <w:r w:rsidRPr="006F0084">
              <w:rPr>
                <w:bCs/>
              </w:rPr>
              <w:t xml:space="preserve"> teisės pripažinimo pažymos / </w:t>
            </w:r>
            <w:r w:rsidRPr="006F0084">
              <w:rPr>
                <w:bCs/>
                <w:lang w:eastAsia="lt-LT"/>
              </w:rPr>
              <w:t xml:space="preserve">pažymėjimo numeris, išdavimo data, galiojimo laikas, išdavusios institucijos pavadinimas.  </w:t>
            </w:r>
          </w:p>
          <w:p w14:paraId="1ED4B3EB" w14:textId="77777777" w:rsidR="008B1DE6" w:rsidRPr="006F0084" w:rsidRDefault="008B1DE6" w:rsidP="004F16D2">
            <w:pPr>
              <w:jc w:val="both"/>
              <w:rPr>
                <w:b/>
                <w:bCs/>
              </w:rPr>
            </w:pPr>
          </w:p>
          <w:p w14:paraId="61070746" w14:textId="6CD49309" w:rsidR="008B1DE6" w:rsidRPr="006F0084" w:rsidRDefault="008B1DE6" w:rsidP="004F16D2">
            <w:pPr>
              <w:jc w:val="both"/>
            </w:pPr>
            <w:r w:rsidRPr="006F0084">
              <w:t>2)</w:t>
            </w:r>
            <w:r w:rsidR="00CA2B2D">
              <w:t xml:space="preserve"> </w:t>
            </w:r>
            <w:r w:rsidRPr="006F0084">
              <w:t>Lietuvos Respublikos ir trečiųjų šalių piliečiams ir kitiems fiziniams asmenims (išskyrus užsienio šalių specialistus*) teisės aktuose numatytų institucijų (VšĮ „Statybos sektoriaus vystymo agentūra“) išduoti kvalifikacijos atestatai ar užsienio šalies specialistams išduoti dokumentai, patvirtinantys turimą kvalifikaciją kilmės šalyje.</w:t>
            </w:r>
          </w:p>
          <w:p w14:paraId="65AEFE84" w14:textId="77777777" w:rsidR="008B1DE6" w:rsidRPr="006F0084" w:rsidRDefault="008B1DE6" w:rsidP="004F16D2">
            <w:pPr>
              <w:jc w:val="both"/>
            </w:pPr>
          </w:p>
          <w:p w14:paraId="0566F1FC" w14:textId="3C5A0A85" w:rsidR="008B1DE6" w:rsidRPr="006F0084" w:rsidRDefault="008B1DE6" w:rsidP="004F16D2">
            <w:pPr>
              <w:jc w:val="both"/>
            </w:pPr>
            <w:r w:rsidRPr="006F0084">
              <w:lastRenderedPageBreak/>
              <w:t>*Užsienio šalių specialistai – Europos Sąjungos valstybių narių, Šveicarijos Konfederacijos arba valstybių, pasirašiusių Europos ekonominės erdvės sutartį, piliečiai ir kiti fiziniai asmenys,</w:t>
            </w:r>
            <w:r w:rsidRPr="006F0084">
              <w:br/>
              <w:t xml:space="preserve">kurie naudojasi Europos Sąjungos teisės aktuose jiems suteiktomis judėjimo valstybėse narėse teisėmis – turi teisę eiti </w:t>
            </w:r>
            <w:r w:rsidR="004F3C91">
              <w:t>ney</w:t>
            </w:r>
            <w:r w:rsidRPr="006F0084">
              <w:t>patingo</w:t>
            </w:r>
            <w:r w:rsidR="00D614DB">
              <w:t>jo</w:t>
            </w:r>
            <w:r w:rsidRPr="006F0084">
              <w:t xml:space="preserve"> statinio statybos vadovo</w:t>
            </w:r>
            <w:r w:rsidR="004F3C91">
              <w:t xml:space="preserve"> / </w:t>
            </w:r>
            <w:r w:rsidR="0063665B">
              <w:t xml:space="preserve">ypatingojo statinio </w:t>
            </w:r>
            <w:r w:rsidRPr="006F0084">
              <w:rPr>
                <w:lang w:eastAsia="lt-LT"/>
              </w:rPr>
              <w:t>specialiųjų statybos darbų vadovo</w:t>
            </w:r>
            <w:r w:rsidR="004F3C91">
              <w:t xml:space="preserve"> </w:t>
            </w:r>
            <w:r w:rsidRPr="006F0084">
              <w:t>pareigas, pripažinus jų kilmės valstybėje turimą teisę eiti analogiškų statinių statybos vadovo, specialiųjų statybos darbų vadovo</w:t>
            </w:r>
            <w:r w:rsidR="004F3C91">
              <w:t xml:space="preserve"> </w:t>
            </w:r>
            <w:r w:rsidRPr="006F0084">
              <w:t>pareigas.</w:t>
            </w:r>
          </w:p>
          <w:p w14:paraId="595E16D4" w14:textId="292258EE" w:rsidR="008B1DE6" w:rsidRPr="006F0084" w:rsidRDefault="008B1DE6" w:rsidP="004F16D2">
            <w:pPr>
              <w:jc w:val="both"/>
            </w:pPr>
            <w:r w:rsidRPr="006F0084">
              <w:t>Iš tokių specialistų priimami</w:t>
            </w:r>
            <w:r w:rsidRPr="006F0084">
              <w:rPr>
                <w:lang w:eastAsia="lt-LT"/>
              </w:rPr>
              <w:t xml:space="preserve"> jų kilmės šalies kompetentingų institucijų išduoti dokumentai, tačiau toks užsienio šalies specialistas turi pareigą per protingą laiką, </w:t>
            </w:r>
            <w:r w:rsidRPr="006F0084">
              <w:rPr>
                <w:noProof/>
              </w:rPr>
              <w:t xml:space="preserve">po supaprastinto pirkimo paskelbimo, atsižvelgiant į trumpesnius pirkimo procedūrų terminus, kaip įmanoma greičiau </w:t>
            </w:r>
            <w:r w:rsidRPr="006F0084">
              <w:rPr>
                <w:lang w:eastAsia="lt-LT"/>
              </w:rPr>
              <w:t>kreiptis į atitinkamą Lietuvos Respublikos instituciją (</w:t>
            </w:r>
            <w:r w:rsidRPr="006F0084">
              <w:t xml:space="preserve">VšĮ „Statybos sektoriaus vystymo agentūra“) </w:t>
            </w:r>
            <w:r w:rsidRPr="006F0084">
              <w:rPr>
                <w:lang w:eastAsia="lt-LT"/>
              </w:rPr>
              <w:t>dėl teisės pripažinimo dokumento išdavimo.</w:t>
            </w:r>
            <w:r w:rsidRPr="006F0084">
              <w:t xml:space="preserve"> </w:t>
            </w:r>
          </w:p>
          <w:p w14:paraId="099EAB65" w14:textId="6C11E3D0" w:rsidR="008B1DE6" w:rsidRPr="006F0084" w:rsidRDefault="008B1DE6" w:rsidP="004F16D2">
            <w:pPr>
              <w:pStyle w:val="Komentarotekstas"/>
              <w:spacing w:after="0" w:line="240" w:lineRule="auto"/>
              <w:jc w:val="both"/>
              <w:rPr>
                <w:rFonts w:ascii="Times New Roman" w:hAnsi="Times New Roman"/>
                <w:sz w:val="24"/>
                <w:szCs w:val="24"/>
              </w:rPr>
            </w:pPr>
            <w:r w:rsidRPr="006F0084">
              <w:rPr>
                <w:rFonts w:ascii="Times New Roman" w:hAnsi="Times New Roman"/>
                <w:sz w:val="24"/>
                <w:szCs w:val="24"/>
              </w:rPr>
              <w:t>Taip pat turi būti pateiktas ir dokumentas, patvirtinantis kreipimąsi į VšĮ „Statybos sektoriaus vystymo agentūra“</w:t>
            </w:r>
            <w:r w:rsidR="004F3C91">
              <w:rPr>
                <w:rFonts w:ascii="Times New Roman" w:hAnsi="Times New Roman"/>
                <w:sz w:val="24"/>
                <w:szCs w:val="24"/>
              </w:rPr>
              <w:t xml:space="preserve"> </w:t>
            </w:r>
            <w:r w:rsidRPr="006F0084">
              <w:rPr>
                <w:rFonts w:ascii="Times New Roman" w:hAnsi="Times New Roman"/>
                <w:sz w:val="24"/>
                <w:szCs w:val="24"/>
              </w:rPr>
              <w:t>dėl teisės pripažinimo dokumento išdavimo.</w:t>
            </w:r>
          </w:p>
          <w:p w14:paraId="7BB4468F" w14:textId="21139278" w:rsidR="0032631A" w:rsidRDefault="008B1DE6" w:rsidP="00CA2B2D">
            <w:pPr>
              <w:jc w:val="both"/>
            </w:pPr>
            <w:r w:rsidRPr="006F0084">
              <w:t>Užsienio šalių specialistai iki pirkimo sutarties pasirašymo turi gauti ir pateikti Statybos įstatymo nustatyta tvarka išduotą teisės pripažinimo dokumentą.</w:t>
            </w:r>
          </w:p>
          <w:p w14:paraId="5C7657C9" w14:textId="77777777" w:rsidR="00CA2B2D" w:rsidRPr="00CA2B2D" w:rsidRDefault="00CA2B2D" w:rsidP="00CA2B2D">
            <w:pPr>
              <w:jc w:val="both"/>
            </w:pPr>
          </w:p>
          <w:p w14:paraId="7D272B36" w14:textId="3F625B2F" w:rsidR="008B1DE6" w:rsidRPr="006F0084" w:rsidRDefault="00CA2B2D" w:rsidP="004F16D2">
            <w:pPr>
              <w:widowControl w:val="0"/>
              <w:tabs>
                <w:tab w:val="left" w:pos="1418"/>
              </w:tabs>
              <w:autoSpaceDE w:val="0"/>
              <w:adjustRightInd w:val="0"/>
              <w:jc w:val="both"/>
              <w:textAlignment w:val="auto"/>
            </w:pPr>
            <w:r>
              <w:rPr>
                <w:rFonts w:eastAsia="Calibri"/>
              </w:rPr>
              <w:t>3</w:t>
            </w:r>
            <w:r w:rsidR="0032631A">
              <w:rPr>
                <w:rFonts w:eastAsia="Calibri"/>
              </w:rPr>
              <w:t xml:space="preserve">) </w:t>
            </w:r>
            <w:r w:rsidR="008B1DE6" w:rsidRPr="0015316C">
              <w:rPr>
                <w:rFonts w:eastAsia="Calibri"/>
              </w:rPr>
              <w:t xml:space="preserve">specialisto – </w:t>
            </w:r>
            <w:proofErr w:type="spellStart"/>
            <w:r w:rsidR="008B1DE6" w:rsidRPr="0015316C">
              <w:rPr>
                <w:rFonts w:eastAsia="Calibri"/>
              </w:rPr>
              <w:t>kvazisubtiekėjo</w:t>
            </w:r>
            <w:proofErr w:type="spellEnd"/>
            <w:r w:rsidR="008B1DE6" w:rsidRPr="0015316C">
              <w:rPr>
                <w:rFonts w:eastAsia="Calibri"/>
              </w:rPr>
              <w:t xml:space="preserve"> </w:t>
            </w:r>
            <w:r w:rsidR="008B1DE6" w:rsidRPr="0015316C">
              <w:t xml:space="preserve">pasirašytos laisvos formos </w:t>
            </w:r>
            <w:r w:rsidR="008B1DE6" w:rsidRPr="0015316C">
              <w:rPr>
                <w:rFonts w:eastAsia="Calibri"/>
              </w:rPr>
              <w:t xml:space="preserve">sutikimas </w:t>
            </w:r>
            <w:r w:rsidR="008B1DE6" w:rsidRPr="0015316C">
              <w:t>atlikti</w:t>
            </w:r>
            <w:r w:rsidR="00A879ED" w:rsidRPr="0015316C">
              <w:t xml:space="preserve"> </w:t>
            </w:r>
            <w:r w:rsidR="008B1DE6" w:rsidRPr="0015316C">
              <w:t xml:space="preserve">sutartyje </w:t>
            </w:r>
            <w:r w:rsidR="008B1DE6" w:rsidRPr="006F0084">
              <w:t xml:space="preserve">nurodytus darbus, jei jis nėra tiekėjo ar subtiekėjo darbuotojas, ir </w:t>
            </w:r>
            <w:r w:rsidR="008B1DE6" w:rsidRPr="006F0084">
              <w:rPr>
                <w:rFonts w:eastAsia="Calibri"/>
              </w:rPr>
              <w:t>tiekėjo ar subtiekėjo patvirtinimas</w:t>
            </w:r>
            <w:r w:rsidR="008B1DE6" w:rsidRPr="006F0084">
              <w:rPr>
                <w:rFonts w:eastAsia="Calibri"/>
                <w:b/>
                <w:bCs/>
              </w:rPr>
              <w:t xml:space="preserve"> </w:t>
            </w:r>
            <w:r w:rsidR="008B1DE6" w:rsidRPr="006F0084">
              <w:rPr>
                <w:rFonts w:eastAsia="Calibri"/>
              </w:rPr>
              <w:t>(ketinimų protokolas ar kt.),</w:t>
            </w:r>
            <w:r w:rsidR="008B1DE6" w:rsidRPr="006F0084">
              <w:rPr>
                <w:rFonts w:eastAsia="Calibri"/>
                <w:b/>
                <w:bCs/>
              </w:rPr>
              <w:t xml:space="preserve"> </w:t>
            </w:r>
            <w:r w:rsidR="008B1DE6" w:rsidRPr="006F0084">
              <w:rPr>
                <w:rFonts w:eastAsia="Calibri"/>
              </w:rPr>
              <w:t>kad laimėjęs konkursą, įdarbins šį</w:t>
            </w:r>
            <w:r w:rsidR="00A879ED">
              <w:rPr>
                <w:rFonts w:eastAsia="Calibri"/>
              </w:rPr>
              <w:t xml:space="preserve"> </w:t>
            </w:r>
            <w:proofErr w:type="spellStart"/>
            <w:r w:rsidR="008B1DE6" w:rsidRPr="006F0084">
              <w:rPr>
                <w:rFonts w:eastAsia="Calibri"/>
              </w:rPr>
              <w:t>kvazisubtiekėją</w:t>
            </w:r>
            <w:proofErr w:type="spellEnd"/>
            <w:r w:rsidR="008B1DE6" w:rsidRPr="006F0084">
              <w:rPr>
                <w:rFonts w:eastAsia="Calibri"/>
              </w:rPr>
              <w:t>.</w:t>
            </w:r>
          </w:p>
        </w:tc>
      </w:tr>
    </w:tbl>
    <w:p w14:paraId="52C5DA60" w14:textId="77777777" w:rsidR="008B1DE6" w:rsidRDefault="008B1DE6" w:rsidP="004F16D2">
      <w:pPr>
        <w:widowControl w:val="0"/>
        <w:tabs>
          <w:tab w:val="left" w:pos="1276"/>
        </w:tabs>
        <w:autoSpaceDE w:val="0"/>
        <w:adjustRightInd w:val="0"/>
        <w:jc w:val="both"/>
        <w:textAlignment w:val="auto"/>
      </w:pPr>
    </w:p>
    <w:p w14:paraId="6D94294C" w14:textId="3BD06B44" w:rsidR="007C1230" w:rsidRPr="00937092" w:rsidRDefault="00F07C81" w:rsidP="004F16D2">
      <w:pPr>
        <w:pStyle w:val="Sraopastraipa"/>
        <w:numPr>
          <w:ilvl w:val="1"/>
          <w:numId w:val="27"/>
        </w:numPr>
        <w:ind w:left="-284" w:firstLine="710"/>
        <w:jc w:val="both"/>
      </w:pPr>
      <w:r w:rsidRPr="00F07C81">
        <w:rPr>
          <w:b/>
          <w:bCs/>
        </w:rPr>
        <w:t>Tiekėjas turi atitikti 3 lentelėje „Aplinkos apsaugos vadybos sistemos standartų reikalavimai“ nustatytus reikalavimus dėl aplinkos apsaugos vadybos sistemos standartų laikymosi:</w:t>
      </w:r>
    </w:p>
    <w:p w14:paraId="32D99274" w14:textId="77777777" w:rsidR="00937092" w:rsidRPr="00BA7301" w:rsidRDefault="00937092" w:rsidP="004F16D2">
      <w:pPr>
        <w:pStyle w:val="Sraopastraipa"/>
        <w:ind w:left="426"/>
        <w:jc w:val="both"/>
      </w:pPr>
    </w:p>
    <w:p w14:paraId="71E90320" w14:textId="787F2443" w:rsidR="003A647D" w:rsidRDefault="003A647D" w:rsidP="004F16D2">
      <w:pPr>
        <w:widowControl w:val="0"/>
        <w:tabs>
          <w:tab w:val="left" w:pos="1560"/>
        </w:tabs>
        <w:autoSpaceDE w:val="0"/>
        <w:adjustRightInd w:val="0"/>
        <w:jc w:val="right"/>
        <w:textAlignment w:val="auto"/>
        <w:rPr>
          <w:bCs/>
          <w:i/>
          <w:iCs/>
          <w:lang w:eastAsia="lt-LT"/>
        </w:rPr>
      </w:pPr>
      <w:r w:rsidRPr="00B152B6">
        <w:rPr>
          <w:bCs/>
          <w:i/>
          <w:iCs/>
          <w:lang w:eastAsia="lt-LT"/>
        </w:rPr>
        <w:t>3 lentelė „A</w:t>
      </w:r>
      <w:r w:rsidRPr="00B152B6">
        <w:rPr>
          <w:bCs/>
          <w:i/>
          <w:iCs/>
          <w:szCs w:val="20"/>
        </w:rPr>
        <w:t>plinkos apsaugos vadybos sistemos standartų reikalavimai</w:t>
      </w:r>
      <w:r w:rsidRPr="00B152B6">
        <w:rPr>
          <w:bCs/>
          <w:i/>
          <w:iCs/>
          <w:lang w:eastAsia="lt-LT"/>
        </w:rPr>
        <w:t>“</w:t>
      </w:r>
    </w:p>
    <w:tbl>
      <w:tblPr>
        <w:tblStyle w:val="Lentelstinklelis"/>
        <w:tblW w:w="9781" w:type="dxa"/>
        <w:tblInd w:w="-147" w:type="dxa"/>
        <w:tblLayout w:type="fixed"/>
        <w:tblLook w:val="04A0" w:firstRow="1" w:lastRow="0" w:firstColumn="1" w:lastColumn="0" w:noHBand="0" w:noVBand="1"/>
      </w:tblPr>
      <w:tblGrid>
        <w:gridCol w:w="851"/>
        <w:gridCol w:w="4394"/>
        <w:gridCol w:w="4536"/>
      </w:tblGrid>
      <w:tr w:rsidR="003A647D" w14:paraId="6749966E" w14:textId="77777777" w:rsidTr="004E55C8">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29D80A" w14:textId="77777777" w:rsidR="003A647D" w:rsidRDefault="003A647D" w:rsidP="004F16D2">
            <w:pPr>
              <w:widowControl w:val="0"/>
              <w:jc w:val="center"/>
              <w:rPr>
                <w:b/>
              </w:rPr>
            </w:pPr>
            <w:r w:rsidRPr="006602A5">
              <w:rPr>
                <w:b/>
              </w:rPr>
              <w:t>Eil. Nr.</w:t>
            </w:r>
          </w:p>
        </w:tc>
        <w:tc>
          <w:tcPr>
            <w:tcW w:w="43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51C363" w14:textId="77777777" w:rsidR="003A647D" w:rsidRDefault="003A647D" w:rsidP="004F16D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C178F2" w14:textId="77777777" w:rsidR="003A647D" w:rsidRDefault="003A647D" w:rsidP="004F16D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4E55C8">
        <w:tc>
          <w:tcPr>
            <w:tcW w:w="851" w:type="dxa"/>
            <w:tcBorders>
              <w:top w:val="single" w:sz="4" w:space="0" w:color="auto"/>
              <w:left w:val="single" w:sz="4" w:space="0" w:color="auto"/>
              <w:bottom w:val="single" w:sz="4" w:space="0" w:color="auto"/>
              <w:right w:val="single" w:sz="4" w:space="0" w:color="auto"/>
            </w:tcBorders>
            <w:hideMark/>
          </w:tcPr>
          <w:p w14:paraId="0D1CF4D9" w14:textId="4C6C3773" w:rsidR="002C5AD4" w:rsidRDefault="00DC06FA" w:rsidP="004F16D2">
            <w:pPr>
              <w:widowControl w:val="0"/>
              <w:rPr>
                <w:color w:val="FF0000"/>
              </w:rPr>
            </w:pPr>
            <w:r>
              <w:lastRenderedPageBreak/>
              <w:t>1</w:t>
            </w:r>
            <w:r w:rsidR="004E55C8">
              <w:t>1.11.1.</w:t>
            </w:r>
          </w:p>
        </w:tc>
        <w:tc>
          <w:tcPr>
            <w:tcW w:w="4394" w:type="dxa"/>
            <w:tcBorders>
              <w:top w:val="single" w:sz="4" w:space="0" w:color="auto"/>
              <w:left w:val="single" w:sz="4" w:space="0" w:color="auto"/>
              <w:bottom w:val="single" w:sz="4" w:space="0" w:color="auto"/>
              <w:right w:val="single" w:sz="4" w:space="0" w:color="auto"/>
            </w:tcBorders>
          </w:tcPr>
          <w:p w14:paraId="304CD966" w14:textId="1096FBD7" w:rsidR="002C5AD4" w:rsidRDefault="002C5AD4" w:rsidP="004F16D2">
            <w:pPr>
              <w:tabs>
                <w:tab w:val="left" w:pos="993"/>
              </w:tabs>
              <w:jc w:val="both"/>
            </w:pPr>
            <w:r w:rsidRPr="000F594D">
              <w:t>Tiekėjas</w:t>
            </w:r>
            <w:r>
              <w:t xml:space="preserve">** </w:t>
            </w:r>
            <w:r w:rsidRPr="002C4084">
              <w:t xml:space="preserve">turi būti įdiegęs ir taikyti </w:t>
            </w:r>
            <w:r w:rsidR="00D32074" w:rsidRPr="00D83C64">
              <w:rPr>
                <w:b/>
                <w:bCs/>
              </w:rPr>
              <w:t xml:space="preserve">atliekamų </w:t>
            </w:r>
            <w:r w:rsidR="00710E6C" w:rsidRPr="00D67441">
              <w:rPr>
                <w:b/>
                <w:bCs/>
              </w:rPr>
              <w:t>statybos</w:t>
            </w:r>
            <w:r w:rsidR="00D83C64" w:rsidRPr="00D67441">
              <w:rPr>
                <w:b/>
                <w:bCs/>
              </w:rPr>
              <w:t xml:space="preserve"> </w:t>
            </w:r>
            <w:r w:rsidR="00D32074" w:rsidRPr="00D67441">
              <w:rPr>
                <w:b/>
                <w:bCs/>
              </w:rPr>
              <w:t>darbų</w:t>
            </w:r>
            <w:r w:rsidR="00D32074" w:rsidRPr="00D83C64">
              <w:rPr>
                <w:b/>
                <w:bCs/>
              </w:rPr>
              <w:t xml:space="preserve"> </w:t>
            </w:r>
            <w:r w:rsidR="00804328" w:rsidRPr="00804328">
              <w:rPr>
                <w:b/>
                <w:bCs/>
              </w:rPr>
              <w:t>apimtyje</w:t>
            </w:r>
            <w:r w:rsidR="00D32074">
              <w:t xml:space="preserve"> </w:t>
            </w:r>
            <w:r w:rsidRPr="002C4084">
              <w:t>aplinkos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0F3CF905" w14:textId="77777777" w:rsidR="002C5AD4" w:rsidRPr="00AA54E2" w:rsidRDefault="002C5AD4" w:rsidP="004F16D2">
            <w:pPr>
              <w:rPr>
                <w:i/>
                <w:iCs/>
              </w:rPr>
            </w:pPr>
            <w:r w:rsidRPr="00E15C0F">
              <w:t>**</w:t>
            </w:r>
            <w:r w:rsidRPr="00AA54E2">
              <w:rPr>
                <w:i/>
                <w:iCs/>
              </w:rPr>
              <w:t>Pastaba:</w:t>
            </w:r>
          </w:p>
          <w:p w14:paraId="3129FBED" w14:textId="77777777" w:rsidR="002C5AD4" w:rsidRPr="00603C5D" w:rsidRDefault="002C5AD4" w:rsidP="004F16D2">
            <w:pPr>
              <w:pStyle w:val="Sraopastraipa"/>
              <w:numPr>
                <w:ilvl w:val="0"/>
                <w:numId w:val="53"/>
              </w:numPr>
              <w:ind w:left="180" w:hanging="180"/>
              <w:jc w:val="both"/>
              <w:rPr>
                <w:i/>
                <w:color w:val="000000"/>
                <w:lang w:eastAsia="lt-LT"/>
              </w:rPr>
            </w:pPr>
            <w:r w:rsidRPr="00EC61A0">
              <w:rPr>
                <w:i/>
                <w:color w:val="000000"/>
                <w:shd w:val="clear" w:color="auto" w:fill="FFFFFF" w:themeFill="background1"/>
                <w:lang w:eastAsia="lt-LT"/>
              </w:rPr>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w:t>
            </w:r>
            <w:proofErr w:type="spellStart"/>
            <w:r w:rsidRPr="00EC61A0">
              <w:rPr>
                <w:i/>
                <w:color w:val="000000"/>
                <w:lang w:eastAsia="lt-LT"/>
              </w:rPr>
              <w:t>iai</w:t>
            </w:r>
            <w:proofErr w:type="spellEnd"/>
            <w:r w:rsidRPr="00EC61A0">
              <w:rPr>
                <w:i/>
                <w:color w:val="000000"/>
                <w:lang w:eastAsia="lt-LT"/>
              </w:rPr>
              <w:t xml:space="preserve">), atsižvelgiant į jų prisiimamus įsipareigojimus </w:t>
            </w:r>
            <w:r w:rsidRPr="00603C5D">
              <w:rPr>
                <w:i/>
                <w:color w:val="000000"/>
                <w:lang w:eastAsia="lt-LT"/>
              </w:rPr>
              <w:t>pirkimo sutarčiai vykdyti;</w:t>
            </w:r>
          </w:p>
          <w:p w14:paraId="77015DF9" w14:textId="2D6672C2" w:rsidR="00267AA1" w:rsidRPr="00267AA1" w:rsidRDefault="002C5AD4" w:rsidP="004F16D2">
            <w:pPr>
              <w:pStyle w:val="Sraopastraipa"/>
              <w:numPr>
                <w:ilvl w:val="0"/>
                <w:numId w:val="53"/>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00267AA1" w:rsidRPr="000918F4">
              <w:rPr>
                <w:b/>
                <w:bCs/>
                <w:i/>
                <w:color w:val="000000"/>
                <w:lang w:eastAsia="lt-LT"/>
              </w:rPr>
              <w:t>pasitelkti</w:t>
            </w:r>
            <w:r w:rsidRPr="000918F4">
              <w:rPr>
                <w:b/>
                <w:bCs/>
                <w:i/>
                <w:color w:val="000000"/>
                <w:lang w:eastAsia="lt-LT"/>
              </w:rPr>
              <w:t xml:space="preserve"> </w:t>
            </w:r>
            <w:r w:rsidRPr="00267AA1">
              <w:rPr>
                <w:b/>
                <w:bCs/>
                <w:i/>
                <w:color w:val="000000"/>
                <w:lang w:eastAsia="lt-LT"/>
              </w:rPr>
              <w:t>kit</w:t>
            </w:r>
            <w:r w:rsidR="00267AA1" w:rsidRPr="00267AA1">
              <w:rPr>
                <w:b/>
                <w:bCs/>
                <w:i/>
                <w:color w:val="000000"/>
                <w:lang w:eastAsia="lt-LT"/>
              </w:rPr>
              <w:t>us</w:t>
            </w:r>
            <w:r w:rsidRPr="00267AA1">
              <w:rPr>
                <w:b/>
                <w:bCs/>
                <w:i/>
                <w:color w:val="000000"/>
                <w:lang w:eastAsia="lt-LT"/>
              </w:rPr>
              <w:t xml:space="preserve"> ūkio subjekt</w:t>
            </w:r>
            <w:r w:rsidR="00267AA1" w:rsidRPr="00267AA1">
              <w:rPr>
                <w:b/>
                <w:bCs/>
                <w:i/>
                <w:color w:val="000000"/>
                <w:lang w:eastAsia="lt-LT"/>
              </w:rPr>
              <w:t>us</w:t>
            </w:r>
            <w:r w:rsidR="00267AA1">
              <w:rPr>
                <w:i/>
                <w:color w:val="000000"/>
                <w:lang w:eastAsia="lt-LT"/>
              </w:rPr>
              <w:t xml:space="preserve">, </w:t>
            </w:r>
            <w:r w:rsidRPr="00603C5D">
              <w:rPr>
                <w:i/>
                <w:color w:val="000000"/>
                <w:lang w:eastAsia="lt-LT"/>
              </w:rPr>
              <w:t>atsižvelgiant į jų prisiimamus įsipareigojimus pirkimo sutarčiai vykdyti</w:t>
            </w:r>
            <w:r w:rsidR="00267AA1">
              <w:rPr>
                <w:i/>
                <w:color w:val="000000"/>
                <w:lang w:eastAsia="lt-LT"/>
              </w:rPr>
              <w:t>.</w:t>
            </w:r>
          </w:p>
          <w:p w14:paraId="70937842" w14:textId="349D9797" w:rsidR="00267AA1" w:rsidRPr="00267AA1" w:rsidRDefault="00267AA1" w:rsidP="004F16D2">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apsaugos vadybos sistemos standartas reikalingas</w:t>
            </w:r>
            <w:r w:rsidR="00F9101D">
              <w:rPr>
                <w:i/>
                <w:iCs/>
              </w:rPr>
              <w:t xml:space="preserve"> </w:t>
            </w:r>
            <w:r w:rsidR="00F9101D" w:rsidRPr="00F9101D">
              <w:rPr>
                <w:b/>
                <w:bCs/>
                <w:i/>
                <w:iCs/>
              </w:rPr>
              <w:t>ir būtų išviešintas teikiant pasiūlymą</w:t>
            </w:r>
            <w:r w:rsidR="00F9101D">
              <w:rPr>
                <w:i/>
                <w:iCs/>
              </w:rPr>
              <w:t>;</w:t>
            </w:r>
          </w:p>
          <w:p w14:paraId="7C110B63" w14:textId="4514B173" w:rsidR="00267AA1" w:rsidRPr="006E4CC7" w:rsidRDefault="00267AA1" w:rsidP="004F16D2">
            <w:pPr>
              <w:pStyle w:val="Sraopastraipa"/>
              <w:shd w:val="clear" w:color="auto" w:fill="FFFFFF" w:themeFill="background1"/>
              <w:ind w:left="180"/>
              <w:jc w:val="both"/>
              <w:rPr>
                <w:i/>
                <w:color w:val="000000"/>
                <w:lang w:eastAsia="lt-LT"/>
              </w:rPr>
            </w:pPr>
            <w:hyperlink r:id="rId20"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w:t>
              </w:r>
              <w:r w:rsidRPr="00AF0B74">
                <w:rPr>
                  <w:rStyle w:val="Hipersaitas"/>
                  <w:i/>
                  <w:lang w:eastAsia="lt-LT"/>
                </w:rPr>
                <w:lastRenderedPageBreak/>
                <w:t>pirkimo-sutar%C4%8Diai-visam-perkamam-objektui</w:t>
              </w:r>
            </w:hyperlink>
            <w:r>
              <w:rPr>
                <w:i/>
                <w:color w:val="000000"/>
                <w:lang w:eastAsia="lt-LT"/>
              </w:rPr>
              <w:t xml:space="preserve"> </w:t>
            </w:r>
          </w:p>
          <w:p w14:paraId="6715D787" w14:textId="7E762416" w:rsidR="00262526" w:rsidRPr="006E4CC7" w:rsidRDefault="002C5AD4" w:rsidP="004F16D2">
            <w:pPr>
              <w:pStyle w:val="Sraopastraipa"/>
              <w:numPr>
                <w:ilvl w:val="0"/>
                <w:numId w:val="53"/>
              </w:numPr>
              <w:shd w:val="clear" w:color="auto" w:fill="FFFFFF" w:themeFill="background1"/>
              <w:ind w:left="180" w:hanging="18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63647230" w14:textId="77777777" w:rsidR="002C5AD4" w:rsidRDefault="002C5AD4" w:rsidP="004F16D2">
            <w:pPr>
              <w:jc w:val="both"/>
            </w:pPr>
            <w:r w:rsidRPr="005B7E10">
              <w:lastRenderedPageBreak/>
              <w:t>Pateikiama:</w:t>
            </w:r>
            <w:r w:rsidRPr="00A828A1">
              <w:t xml:space="preserve"> </w:t>
            </w:r>
          </w:p>
          <w:p w14:paraId="1F7D8B9C" w14:textId="77777777" w:rsidR="002C5AD4" w:rsidRDefault="002C5AD4" w:rsidP="004F16D2">
            <w:pPr>
              <w:tabs>
                <w:tab w:val="left" w:pos="993"/>
              </w:tabs>
              <w:jc w:val="both"/>
            </w:pPr>
          </w:p>
          <w:p w14:paraId="2E61A6EE" w14:textId="77777777" w:rsidR="002C5AD4" w:rsidRDefault="002C5AD4" w:rsidP="004F16D2">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734DC855" w14:textId="536A95C8" w:rsidR="002C5AD4" w:rsidRDefault="002C5AD4" w:rsidP="004F16D2">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rsidR="007B25F2" w:rsidRPr="003D4C80">
              <w:t>2024 m. sausio 16 d. įsakymo Nr. D1-17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0A0B56D9" w14:textId="77777777" w:rsidR="002C5AD4" w:rsidRDefault="002C5AD4" w:rsidP="004F16D2"/>
          <w:p w14:paraId="700F80F2" w14:textId="77777777" w:rsidR="002C5AD4" w:rsidRPr="00F364BA" w:rsidRDefault="002C5AD4" w:rsidP="004F16D2">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1DD2B402" w14:textId="77777777" w:rsidR="002C5AD4" w:rsidRPr="00F364BA" w:rsidRDefault="002C5AD4" w:rsidP="004F16D2">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37508060" w14:textId="77777777" w:rsidR="002C5AD4" w:rsidRPr="00F364BA" w:rsidRDefault="002C5AD4" w:rsidP="004F16D2">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2659BFF0" w14:textId="77777777" w:rsidR="002C5AD4" w:rsidRPr="00F364BA" w:rsidRDefault="002C5AD4" w:rsidP="004F16D2">
            <w:pPr>
              <w:jc w:val="both"/>
              <w:rPr>
                <w:i/>
                <w:iCs/>
                <w:lang w:val="lt"/>
              </w:rPr>
            </w:pPr>
            <w:r w:rsidRPr="00F364BA">
              <w:rPr>
                <w:i/>
                <w:iCs/>
                <w:lang w:val="lt"/>
              </w:rPr>
              <w:t xml:space="preserve">10.3. nustatyti aplinkosauginiai tikslai, uždaviniai ir priemonės šiems tikslams pasiekti; </w:t>
            </w:r>
          </w:p>
          <w:p w14:paraId="5C252497" w14:textId="77777777" w:rsidR="002C5AD4" w:rsidRPr="00F364BA" w:rsidRDefault="002C5AD4" w:rsidP="004F16D2">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17F99CDC" w14:textId="77777777" w:rsidR="002C5AD4" w:rsidRPr="00F364BA" w:rsidRDefault="002C5AD4" w:rsidP="004F16D2">
            <w:pPr>
              <w:jc w:val="both"/>
              <w:rPr>
                <w:i/>
                <w:iCs/>
                <w:lang w:val="lt"/>
              </w:rPr>
            </w:pPr>
            <w:r w:rsidRPr="00F364BA">
              <w:rPr>
                <w:i/>
                <w:iCs/>
                <w:lang w:val="lt"/>
              </w:rPr>
              <w:t xml:space="preserve">10.5. parengtas aplinkosauginių ir avarinių situacijų valdymo planas; </w:t>
            </w:r>
          </w:p>
          <w:p w14:paraId="44678E4E" w14:textId="5E035BE4" w:rsidR="002C5AD4" w:rsidRPr="00011B75" w:rsidRDefault="002C5AD4" w:rsidP="004F16D2">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18CEAF85" w14:textId="77777777" w:rsidR="00C903E1" w:rsidRPr="00F86E9F" w:rsidRDefault="00C903E1" w:rsidP="004F16D2">
      <w:pPr>
        <w:widowControl w:val="0"/>
        <w:tabs>
          <w:tab w:val="left" w:pos="1418"/>
          <w:tab w:val="left" w:pos="1560"/>
        </w:tabs>
        <w:autoSpaceDE w:val="0"/>
        <w:adjustRightInd w:val="0"/>
        <w:jc w:val="both"/>
        <w:textAlignment w:val="auto"/>
        <w:rPr>
          <w:highlight w:val="yellow"/>
        </w:rPr>
      </w:pPr>
    </w:p>
    <w:p w14:paraId="0733E9DB" w14:textId="3FA0CEA1" w:rsidR="00714C0C" w:rsidRDefault="00DE2DD1" w:rsidP="004F16D2">
      <w:pPr>
        <w:pStyle w:val="Sraopastraipa"/>
        <w:widowControl w:val="0"/>
        <w:numPr>
          <w:ilvl w:val="1"/>
          <w:numId w:val="54"/>
        </w:numPr>
        <w:tabs>
          <w:tab w:val="left" w:pos="1418"/>
          <w:tab w:val="left" w:pos="1560"/>
        </w:tabs>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065B2A0A" w14:textId="77777777" w:rsidR="00714C0C" w:rsidRPr="00714C0C" w:rsidRDefault="00F64A77" w:rsidP="004F16D2">
      <w:pPr>
        <w:pStyle w:val="Sraopastraipa"/>
        <w:widowControl w:val="0"/>
        <w:numPr>
          <w:ilvl w:val="1"/>
          <w:numId w:val="54"/>
        </w:numPr>
        <w:tabs>
          <w:tab w:val="left" w:pos="1418"/>
          <w:tab w:val="left" w:pos="1560"/>
        </w:tabs>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rsidP="004F16D2">
      <w:pPr>
        <w:pStyle w:val="Sraopastraipa"/>
        <w:widowControl w:val="0"/>
        <w:numPr>
          <w:ilvl w:val="1"/>
          <w:numId w:val="54"/>
        </w:numPr>
        <w:tabs>
          <w:tab w:val="left" w:pos="1418"/>
          <w:tab w:val="left" w:pos="1560"/>
        </w:tabs>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rsidP="004F16D2">
      <w:pPr>
        <w:pStyle w:val="Sraopastraipa"/>
        <w:widowControl w:val="0"/>
        <w:numPr>
          <w:ilvl w:val="1"/>
          <w:numId w:val="54"/>
        </w:numPr>
        <w:tabs>
          <w:tab w:val="left" w:pos="1418"/>
          <w:tab w:val="left" w:pos="1560"/>
        </w:tabs>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rsidP="004F16D2">
      <w:pPr>
        <w:pStyle w:val="Sraopastraipa"/>
        <w:widowControl w:val="0"/>
        <w:numPr>
          <w:ilvl w:val="1"/>
          <w:numId w:val="54"/>
        </w:numPr>
        <w:tabs>
          <w:tab w:val="left" w:pos="1418"/>
          <w:tab w:val="left" w:pos="1560"/>
        </w:tabs>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rsidP="004F16D2">
      <w:pPr>
        <w:pStyle w:val="Sraopastraipa"/>
        <w:widowControl w:val="0"/>
        <w:numPr>
          <w:ilvl w:val="1"/>
          <w:numId w:val="54"/>
        </w:numPr>
        <w:tabs>
          <w:tab w:val="left" w:pos="1418"/>
          <w:tab w:val="left" w:pos="1560"/>
        </w:tabs>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rsidP="004F16D2">
      <w:pPr>
        <w:pStyle w:val="Sraopastraipa"/>
        <w:widowControl w:val="0"/>
        <w:numPr>
          <w:ilvl w:val="1"/>
          <w:numId w:val="54"/>
        </w:numPr>
        <w:tabs>
          <w:tab w:val="left" w:pos="1418"/>
          <w:tab w:val="left" w:pos="1560"/>
        </w:tabs>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4F16D2">
      <w:pPr>
        <w:pStyle w:val="Sraopastraipa"/>
        <w:widowControl w:val="0"/>
        <w:numPr>
          <w:ilvl w:val="1"/>
          <w:numId w:val="54"/>
        </w:numPr>
        <w:tabs>
          <w:tab w:val="left" w:pos="1418"/>
          <w:tab w:val="left" w:pos="1560"/>
        </w:tabs>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4F16D2">
      <w:pPr>
        <w:pStyle w:val="Sraopastraipa"/>
        <w:widowControl w:val="0"/>
        <w:numPr>
          <w:ilvl w:val="1"/>
          <w:numId w:val="54"/>
        </w:numPr>
        <w:tabs>
          <w:tab w:val="left" w:pos="1418"/>
          <w:tab w:val="left" w:pos="1560"/>
        </w:tabs>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060E202" w14:textId="5F646A9A" w:rsidR="001B0D47" w:rsidRPr="005660A6" w:rsidRDefault="00F64A77" w:rsidP="004F16D2">
      <w:pPr>
        <w:pStyle w:val="Sraopastraipa"/>
        <w:widowControl w:val="0"/>
        <w:numPr>
          <w:ilvl w:val="2"/>
          <w:numId w:val="54"/>
        </w:numPr>
        <w:tabs>
          <w:tab w:val="left" w:pos="1276"/>
          <w:tab w:val="left" w:pos="1418"/>
          <w:tab w:val="left" w:pos="1701"/>
        </w:tabs>
        <w:autoSpaceDE w:val="0"/>
        <w:adjustRightInd w:val="0"/>
        <w:ind w:left="0" w:firstLine="851"/>
        <w:jc w:val="both"/>
        <w:textAlignment w:val="auto"/>
        <w:rPr>
          <w:szCs w:val="20"/>
        </w:rPr>
      </w:pPr>
      <w:r w:rsidRPr="00B442FE">
        <w:rPr>
          <w:szCs w:val="20"/>
        </w:rPr>
        <w:t>turi galimybę susipažinti su šiais dokumentais ar informacija tiesiogiai ir neatlygintinai prisijungusi prie nacionalinės duomenų bazės bet kurioje valstybėje narėje arba naudodamasi CVP IS</w:t>
      </w:r>
      <w:r w:rsidR="001B0D47">
        <w:rPr>
          <w:szCs w:val="20"/>
        </w:rPr>
        <w:t xml:space="preserve">, </w:t>
      </w:r>
      <w:r w:rsidR="001B0D47" w:rsidRPr="005660A6">
        <w:rPr>
          <w:szCs w:val="20"/>
        </w:rPr>
        <w:t xml:space="preserve">arba nuorodos į nacionalines duomenų bazes bet kurioje valstybėje narėje, prie </w:t>
      </w:r>
      <w:r w:rsidR="001B0D47" w:rsidRPr="005660A6">
        <w:rPr>
          <w:szCs w:val="20"/>
        </w:rPr>
        <w:lastRenderedPageBreak/>
        <w:t>kurių pirkimo vykdytojas turės galimybę tiesiogiai ir neatlygintinai prisijungęs susipažinti su reikalaujamais dokumentais ir (ar) informacija;</w:t>
      </w:r>
    </w:p>
    <w:p w14:paraId="546F5534" w14:textId="589F3041" w:rsidR="00EC4F56" w:rsidRDefault="00F64A77" w:rsidP="004F16D2">
      <w:pPr>
        <w:pStyle w:val="Sraopastraipa"/>
        <w:widowControl w:val="0"/>
        <w:numPr>
          <w:ilvl w:val="2"/>
          <w:numId w:val="54"/>
        </w:numPr>
        <w:tabs>
          <w:tab w:val="left" w:pos="1276"/>
          <w:tab w:val="left" w:pos="1418"/>
          <w:tab w:val="left" w:pos="1701"/>
        </w:tabs>
        <w:autoSpaceDE w:val="0"/>
        <w:adjustRightInd w:val="0"/>
        <w:ind w:left="0" w:firstLine="799"/>
        <w:jc w:val="both"/>
        <w:textAlignment w:val="auto"/>
        <w:rPr>
          <w:szCs w:val="20"/>
        </w:rPr>
      </w:pPr>
      <w:r w:rsidRPr="00714C0C">
        <w:rPr>
          <w:szCs w:val="20"/>
        </w:rPr>
        <w:t>šiuos dokumentus jau turi iš ankstesnių pirkimo procedūrų.</w:t>
      </w:r>
    </w:p>
    <w:p w14:paraId="2133C3A3" w14:textId="77777777" w:rsidR="00424DE1" w:rsidRPr="006B6532" w:rsidRDefault="00424DE1" w:rsidP="004F16D2">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6C73A026" w:rsidR="00087C15" w:rsidRPr="00431D1A" w:rsidRDefault="00087C15" w:rsidP="004F16D2">
      <w:pPr>
        <w:pStyle w:val="Sraopastraipa"/>
        <w:numPr>
          <w:ilvl w:val="0"/>
          <w:numId w:val="54"/>
        </w:numPr>
        <w:autoSpaceDN/>
        <w:spacing w:before="120"/>
        <w:jc w:val="center"/>
        <w:textAlignment w:val="auto"/>
        <w:rPr>
          <w:b/>
          <w:lang w:eastAsia="lt-LT"/>
        </w:rPr>
      </w:pPr>
      <w:r w:rsidRPr="00431D1A">
        <w:rPr>
          <w:b/>
          <w:lang w:eastAsia="lt-LT"/>
        </w:rPr>
        <w:t>SPRENDIMAS DĖL LAIMĖ</w:t>
      </w:r>
      <w:r w:rsidR="009501F3" w:rsidRPr="00431D1A">
        <w:rPr>
          <w:b/>
          <w:lang w:eastAsia="lt-LT"/>
        </w:rPr>
        <w:t>JUSIO</w:t>
      </w:r>
      <w:r w:rsidRPr="00431D1A">
        <w:rPr>
          <w:b/>
          <w:lang w:eastAsia="lt-LT"/>
        </w:rPr>
        <w:t xml:space="preserve"> PASIŪLYMO, PASIŪLYMŲ EILĖS</w:t>
      </w:r>
    </w:p>
    <w:p w14:paraId="6315CA67" w14:textId="176833D6" w:rsidR="002208EE" w:rsidRPr="00CF46E6" w:rsidRDefault="00087C15" w:rsidP="004F16D2">
      <w:pPr>
        <w:autoSpaceDN/>
        <w:spacing w:after="120"/>
        <w:ind w:firstLine="720"/>
        <w:jc w:val="center"/>
        <w:textAlignment w:val="auto"/>
        <w:rPr>
          <w:b/>
          <w:lang w:val="en-US" w:eastAsia="lt-LT"/>
        </w:rPr>
      </w:pPr>
      <w:r w:rsidRPr="00CF46E6">
        <w:rPr>
          <w:b/>
          <w:lang w:val="en-US" w:eastAsia="lt-LT"/>
        </w:rPr>
        <w:t xml:space="preserve">IR </w:t>
      </w:r>
      <w:r w:rsidR="0018618A">
        <w:rPr>
          <w:b/>
          <w:lang w:val="en-US" w:eastAsia="lt-LT"/>
        </w:rPr>
        <w:t>P</w:t>
      </w:r>
      <w:r w:rsidR="00B25A8A">
        <w:rPr>
          <w:b/>
          <w:lang w:val="en-US" w:eastAsia="lt-LT"/>
        </w:rPr>
        <w:t>IRKIMO</w:t>
      </w:r>
      <w:r w:rsidR="0018618A">
        <w:rPr>
          <w:b/>
          <w:lang w:val="en-US" w:eastAsia="lt-LT"/>
        </w:rPr>
        <w:t xml:space="preserve"> </w:t>
      </w:r>
      <w:r w:rsidRPr="00CF46E6">
        <w:rPr>
          <w:b/>
          <w:lang w:val="en-US" w:eastAsia="lt-LT"/>
        </w:rPr>
        <w:t xml:space="preserve">SUTARTIES SUDARYMO </w:t>
      </w:r>
    </w:p>
    <w:p w14:paraId="24F2D6DD" w14:textId="3B121558" w:rsidR="008214A9" w:rsidRPr="009F497A" w:rsidRDefault="002A2006" w:rsidP="004F16D2">
      <w:pPr>
        <w:pStyle w:val="Sraopastraipa"/>
        <w:numPr>
          <w:ilvl w:val="1"/>
          <w:numId w:val="49"/>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B25A8A">
        <w:t>pirkimo</w:t>
      </w:r>
      <w:r w:rsidR="00792EF9">
        <w:t xml:space="preserve"> </w:t>
      </w:r>
      <w:r w:rsidRPr="00CF46E6">
        <w:t xml:space="preserve">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CVP IS priemonėmis </w:t>
      </w:r>
      <w:r w:rsidRPr="009F497A">
        <w:t>pateiktas anksčiausiai.</w:t>
      </w:r>
      <w:r w:rsidR="009164D5" w:rsidRPr="009F497A">
        <w:t xml:space="preserve"> </w:t>
      </w:r>
    </w:p>
    <w:p w14:paraId="00BC0A35" w14:textId="09F4E706" w:rsidR="009164D5" w:rsidRPr="009F497A" w:rsidRDefault="009164D5" w:rsidP="004F16D2">
      <w:pPr>
        <w:pStyle w:val="Sraopastraipa"/>
        <w:numPr>
          <w:ilvl w:val="1"/>
          <w:numId w:val="49"/>
        </w:numPr>
        <w:tabs>
          <w:tab w:val="left" w:pos="709"/>
          <w:tab w:val="left" w:pos="993"/>
          <w:tab w:val="left" w:pos="1418"/>
        </w:tabs>
        <w:ind w:left="0" w:firstLine="851"/>
        <w:jc w:val="both"/>
      </w:pPr>
      <w:r w:rsidRPr="009F497A">
        <w:rPr>
          <w:rFonts w:cstheme="minorHAnsi"/>
        </w:rPr>
        <w:t xml:space="preserve"> </w:t>
      </w:r>
      <w:r w:rsidRPr="009F497A">
        <w:rPr>
          <w:color w:val="000000" w:themeColor="text1"/>
        </w:rPr>
        <w:t xml:space="preserve">Ši pirkimo procedūra atliekama siekiant sudaryti </w:t>
      </w:r>
      <w:r w:rsidR="008716E4" w:rsidRPr="009F497A">
        <w:rPr>
          <w:color w:val="000000" w:themeColor="text1"/>
        </w:rPr>
        <w:t>p</w:t>
      </w:r>
      <w:r w:rsidR="00D67441" w:rsidRPr="009F497A">
        <w:rPr>
          <w:color w:val="000000" w:themeColor="text1"/>
        </w:rPr>
        <w:t>irkimo</w:t>
      </w:r>
      <w:r w:rsidR="008716E4" w:rsidRPr="009F497A">
        <w:rPr>
          <w:color w:val="000000" w:themeColor="text1"/>
        </w:rPr>
        <w:t xml:space="preserve"> </w:t>
      </w:r>
      <w:r w:rsidRPr="009F497A">
        <w:rPr>
          <w:color w:val="000000" w:themeColor="text1"/>
        </w:rPr>
        <w:t>sutartį</w:t>
      </w:r>
      <w:r w:rsidR="008716E4" w:rsidRPr="009F497A">
        <w:rPr>
          <w:color w:val="000000" w:themeColor="text1"/>
        </w:rPr>
        <w:t xml:space="preserve">. </w:t>
      </w:r>
      <w:r w:rsidRPr="009F497A">
        <w:rPr>
          <w:rFonts w:cstheme="minorHAnsi"/>
          <w:color w:val="000000" w:themeColor="text1"/>
        </w:rPr>
        <w:t>Laimėjusiu pasiūlymu galės būti pripažintas tik vienas ekonomiškai naudingiausias pasiūlymas, esantis pasiūlymų eilės pirmojoje vietoje</w:t>
      </w:r>
      <w:r w:rsidR="00392B04" w:rsidRPr="009F497A">
        <w:rPr>
          <w:rFonts w:cstheme="minorHAnsi"/>
          <w:color w:val="000000" w:themeColor="text1"/>
        </w:rPr>
        <w:t xml:space="preserve">, kuriam bus pasiūlyta sudaryti </w:t>
      </w:r>
      <w:r w:rsidR="00D67441" w:rsidRPr="009F497A">
        <w:rPr>
          <w:rFonts w:cstheme="minorHAnsi"/>
          <w:color w:val="000000" w:themeColor="text1"/>
        </w:rPr>
        <w:t>pirkimo</w:t>
      </w:r>
      <w:r w:rsidR="00392B04" w:rsidRPr="009F497A">
        <w:rPr>
          <w:rFonts w:cstheme="minorHAnsi"/>
          <w:color w:val="000000" w:themeColor="text1"/>
        </w:rPr>
        <w:t xml:space="preserve"> sutartį.</w:t>
      </w:r>
    </w:p>
    <w:p w14:paraId="7C0F9756" w14:textId="1018F9D0" w:rsidR="008214A9" w:rsidRPr="009F497A" w:rsidRDefault="002A2006" w:rsidP="004F16D2">
      <w:pPr>
        <w:pStyle w:val="Sraopastraipa"/>
        <w:numPr>
          <w:ilvl w:val="1"/>
          <w:numId w:val="49"/>
        </w:numPr>
        <w:tabs>
          <w:tab w:val="left" w:pos="709"/>
          <w:tab w:val="left" w:pos="993"/>
          <w:tab w:val="left" w:pos="1418"/>
        </w:tabs>
        <w:ind w:left="0" w:firstLine="851"/>
        <w:jc w:val="both"/>
      </w:pPr>
      <w:r w:rsidRPr="009F497A">
        <w:t>Tiekėjas</w:t>
      </w:r>
      <w:r w:rsidRPr="009F497A">
        <w:rPr>
          <w:rFonts w:eastAsia="Calibri"/>
          <w:bCs/>
        </w:rPr>
        <w:t xml:space="preserve">, kurio pasiūlymas nustatytas laimėjusiu, sudaryti </w:t>
      </w:r>
      <w:r w:rsidR="0018618A" w:rsidRPr="009F497A">
        <w:rPr>
          <w:rFonts w:eastAsia="Calibri"/>
          <w:bCs/>
        </w:rPr>
        <w:t>p</w:t>
      </w:r>
      <w:r w:rsidR="00D67441" w:rsidRPr="009F497A">
        <w:rPr>
          <w:rFonts w:eastAsia="Calibri"/>
          <w:bCs/>
        </w:rPr>
        <w:t>irkimo</w:t>
      </w:r>
      <w:r w:rsidR="0018618A" w:rsidRPr="009F497A">
        <w:rPr>
          <w:rFonts w:eastAsia="Calibri"/>
          <w:bCs/>
        </w:rPr>
        <w:t xml:space="preserve"> </w:t>
      </w:r>
      <w:r w:rsidRPr="009F497A">
        <w:rPr>
          <w:rFonts w:eastAsia="Calibri"/>
          <w:bCs/>
        </w:rPr>
        <w:t>sutarties</w:t>
      </w:r>
      <w:r w:rsidR="00DF4596" w:rsidRPr="009F497A">
        <w:rPr>
          <w:rFonts w:eastAsia="Calibri"/>
          <w:bCs/>
        </w:rPr>
        <w:t xml:space="preserve"> </w:t>
      </w:r>
      <w:r w:rsidRPr="009F497A">
        <w:rPr>
          <w:rFonts w:eastAsia="Calibri"/>
          <w:bCs/>
        </w:rPr>
        <w:t>kviečiamas raštu ir jam nurodomas laikas, iki kada jis turi sudaryti pirkimo sutartį.</w:t>
      </w:r>
    </w:p>
    <w:p w14:paraId="335F8CF2" w14:textId="07E56FEB" w:rsidR="008214A9" w:rsidRPr="009F497A" w:rsidRDefault="002A2006" w:rsidP="004F16D2">
      <w:pPr>
        <w:pStyle w:val="Sraopastraipa"/>
        <w:numPr>
          <w:ilvl w:val="1"/>
          <w:numId w:val="49"/>
        </w:numPr>
        <w:tabs>
          <w:tab w:val="left" w:pos="709"/>
          <w:tab w:val="left" w:pos="993"/>
          <w:tab w:val="left" w:pos="1418"/>
        </w:tabs>
        <w:ind w:left="0" w:firstLine="851"/>
        <w:jc w:val="both"/>
      </w:pPr>
      <w:r w:rsidRPr="009F497A">
        <w:t xml:space="preserve">Jeigu tiekėjas, kuriam buvo pasiūlyta sudaryti </w:t>
      </w:r>
      <w:r w:rsidR="0018618A" w:rsidRPr="009F497A">
        <w:t>p</w:t>
      </w:r>
      <w:r w:rsidR="00D67441" w:rsidRPr="009F497A">
        <w:t>irkimo</w:t>
      </w:r>
      <w:r w:rsidR="0018618A" w:rsidRPr="009F497A">
        <w:t xml:space="preserve"> </w:t>
      </w:r>
      <w:r w:rsidRPr="009F497A">
        <w:t xml:space="preserve">sutartį, raštu atsisako ją sudaryti arba iki perkančiosios organizacijos nurodyto laiko nepasirašo </w:t>
      </w:r>
      <w:r w:rsidR="0018618A" w:rsidRPr="009F497A">
        <w:t>p</w:t>
      </w:r>
      <w:r w:rsidR="009F497A" w:rsidRPr="009F497A">
        <w:t>irkimo</w:t>
      </w:r>
      <w:r w:rsidR="0018618A" w:rsidRPr="009F497A">
        <w:t xml:space="preserve"> </w:t>
      </w:r>
      <w:r w:rsidRPr="009F497A">
        <w:t xml:space="preserve">sutarties, arba atsisako sudaryti </w:t>
      </w:r>
      <w:r w:rsidR="0018618A" w:rsidRPr="009F497A">
        <w:t>p</w:t>
      </w:r>
      <w:r w:rsidR="009F497A" w:rsidRPr="009F497A">
        <w:t>irkimo</w:t>
      </w:r>
      <w:r w:rsidR="0018618A" w:rsidRPr="009F497A">
        <w:t xml:space="preserve"> </w:t>
      </w:r>
      <w:r w:rsidRPr="009F497A">
        <w:t xml:space="preserve">sutartį </w:t>
      </w:r>
      <w:r w:rsidR="005723B5" w:rsidRPr="009F497A">
        <w:t>VPĮ</w:t>
      </w:r>
      <w:r w:rsidRPr="009F497A">
        <w:t xml:space="preserve"> ir </w:t>
      </w:r>
      <w:r w:rsidR="000368C8" w:rsidRPr="009F497A">
        <w:t>pirkimo</w:t>
      </w:r>
      <w:r w:rsidRPr="009F497A">
        <w:t xml:space="preserve"> sąlygose nustatytomis sąlygomis,</w:t>
      </w:r>
      <w:r w:rsidRPr="009F497A">
        <w:rPr>
          <w:rFonts w:eastAsia="Calibri"/>
        </w:rPr>
        <w:t xml:space="preserve"> laikoma, kad jis (jie) atsisakė sudaryti </w:t>
      </w:r>
      <w:r w:rsidR="009F497A" w:rsidRPr="009F497A">
        <w:rPr>
          <w:rFonts w:eastAsia="Calibri"/>
        </w:rPr>
        <w:t xml:space="preserve">pirkimo </w:t>
      </w:r>
      <w:r w:rsidRPr="009F497A">
        <w:rPr>
          <w:rFonts w:eastAsia="Calibri"/>
        </w:rPr>
        <w:t xml:space="preserve">sutartį. Tuo atveju perkančioji organizacija siūlo sudaryti </w:t>
      </w:r>
      <w:r w:rsidR="009F497A" w:rsidRPr="009F497A">
        <w:rPr>
          <w:rFonts w:eastAsia="Calibri"/>
        </w:rPr>
        <w:t>pirkimo</w:t>
      </w:r>
      <w:r w:rsidR="0018618A" w:rsidRPr="009F497A">
        <w:rPr>
          <w:rFonts w:eastAsia="Calibri"/>
        </w:rPr>
        <w:t xml:space="preserve"> </w:t>
      </w:r>
      <w:r w:rsidRPr="009F497A">
        <w:rPr>
          <w:rFonts w:eastAsia="Calibri"/>
        </w:rPr>
        <w:t xml:space="preserve">sutartį tiekėjui, kurio pasiūlymas pagal nustatytą pasiūlymų eilę yra pirmas po tiekėjo, atsisakiusio sudaryti </w:t>
      </w:r>
      <w:r w:rsidR="009F497A" w:rsidRPr="009F497A">
        <w:rPr>
          <w:rFonts w:eastAsia="Calibri"/>
        </w:rPr>
        <w:t xml:space="preserve">pirkimo </w:t>
      </w:r>
      <w:r w:rsidRPr="009F497A">
        <w:rPr>
          <w:rFonts w:eastAsia="Calibri"/>
        </w:rPr>
        <w:t>sutartį</w:t>
      </w:r>
      <w:r w:rsidR="00A64159" w:rsidRPr="009F497A">
        <w:rPr>
          <w:rFonts w:eastAsia="Calibri"/>
        </w:rPr>
        <w:t xml:space="preserve">, </w:t>
      </w:r>
      <w:r w:rsidRPr="009F497A">
        <w:rPr>
          <w:spacing w:val="-4"/>
        </w:rPr>
        <w:t>prieš tai paprašiusi ir įvertinusi šio dalyvio aktualius dokumentus, patvirtinančius EBVPD nurodytą informaciją (</w:t>
      </w:r>
      <w:r w:rsidR="00F46EB2" w:rsidRPr="009F497A">
        <w:rPr>
          <w:spacing w:val="-4"/>
        </w:rPr>
        <w:t>dėl</w:t>
      </w:r>
      <w:r w:rsidR="00937092" w:rsidRPr="009F497A">
        <w:rPr>
          <w:spacing w:val="-4"/>
        </w:rPr>
        <w:t xml:space="preserve"> </w:t>
      </w:r>
      <w:r w:rsidR="00F46EB2" w:rsidRPr="009F497A">
        <w:rPr>
          <w:spacing w:val="-4"/>
        </w:rPr>
        <w:t>atit</w:t>
      </w:r>
      <w:r w:rsidR="00937092" w:rsidRPr="009F497A">
        <w:rPr>
          <w:spacing w:val="-4"/>
        </w:rPr>
        <w:t>ikties</w:t>
      </w:r>
      <w:r w:rsidR="00F46EB2" w:rsidRPr="009F497A">
        <w:rPr>
          <w:spacing w:val="-4"/>
        </w:rPr>
        <w:t xml:space="preserve"> nustatytiems kvalifikaciniams ir (arba) aplinkos apsaugos vadybos sistemos standartams reikalavimams</w:t>
      </w:r>
      <w:r w:rsidRPr="009F497A">
        <w:rPr>
          <w:spacing w:val="-4"/>
        </w:rPr>
        <w:t xml:space="preserve">). </w:t>
      </w:r>
    </w:p>
    <w:p w14:paraId="405E2E58" w14:textId="288BBEA2" w:rsidR="00DB181D" w:rsidRPr="00E46903" w:rsidRDefault="002A2006" w:rsidP="004F16D2">
      <w:pPr>
        <w:pStyle w:val="Sraopastraipa"/>
        <w:numPr>
          <w:ilvl w:val="1"/>
          <w:numId w:val="49"/>
        </w:numPr>
        <w:tabs>
          <w:tab w:val="left" w:pos="709"/>
          <w:tab w:val="left" w:pos="993"/>
          <w:tab w:val="left" w:pos="1418"/>
        </w:tabs>
        <w:ind w:left="0" w:firstLine="851"/>
        <w:jc w:val="both"/>
      </w:pPr>
      <w:r w:rsidRPr="009F497A">
        <w:rPr>
          <w:spacing w:val="-4"/>
        </w:rPr>
        <w:t xml:space="preserve">Perkančioji organizacija gali nuspręsti nesudaryti </w:t>
      </w:r>
      <w:r w:rsidR="009F497A" w:rsidRPr="009F497A">
        <w:rPr>
          <w:spacing w:val="-4"/>
        </w:rPr>
        <w:t>pirkimo</w:t>
      </w:r>
      <w:r w:rsidR="0018618A" w:rsidRPr="009F497A">
        <w:rPr>
          <w:spacing w:val="-4"/>
        </w:rPr>
        <w:t xml:space="preserve"> </w:t>
      </w:r>
      <w:r w:rsidRPr="009F497A">
        <w:rPr>
          <w:spacing w:val="-4"/>
        </w:rPr>
        <w:t>sutarties su ekonomiškai naudingiausią pasiūlymą pateikusius tiekėju, jeigu paaiškėja, kad pasiūlymas</w:t>
      </w:r>
      <w:r w:rsidRPr="00E46903">
        <w:rPr>
          <w:spacing w:val="-4"/>
        </w:rPr>
        <w:t xml:space="preserve">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rsidP="004F16D2">
      <w:pPr>
        <w:pStyle w:val="Sraopastraipa"/>
        <w:numPr>
          <w:ilvl w:val="1"/>
          <w:numId w:val="49"/>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Pr="00E46903" w:rsidRDefault="00DB181D" w:rsidP="004F16D2">
      <w:pPr>
        <w:pStyle w:val="Sraopastraipa"/>
        <w:numPr>
          <w:ilvl w:val="1"/>
          <w:numId w:val="49"/>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1BE468" w14:textId="77777777" w:rsidR="0018618A" w:rsidRPr="006B6532" w:rsidRDefault="0018618A" w:rsidP="004F16D2">
      <w:pPr>
        <w:widowControl w:val="0"/>
        <w:tabs>
          <w:tab w:val="left" w:pos="1276"/>
          <w:tab w:val="left" w:pos="1418"/>
        </w:tabs>
        <w:autoSpaceDE w:val="0"/>
        <w:adjustRightInd w:val="0"/>
        <w:jc w:val="both"/>
        <w:textAlignment w:val="auto"/>
        <w:rPr>
          <w:lang w:eastAsia="lt-LT"/>
        </w:rPr>
      </w:pPr>
    </w:p>
    <w:p w14:paraId="576574D5" w14:textId="03AD997F" w:rsidR="004B71ED" w:rsidRPr="002808DB" w:rsidRDefault="00087C15" w:rsidP="004F16D2">
      <w:pPr>
        <w:pStyle w:val="Sraopastraipa"/>
        <w:numPr>
          <w:ilvl w:val="0"/>
          <w:numId w:val="45"/>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C00615" w:rsidRDefault="006B4CDC" w:rsidP="004F16D2">
      <w:pPr>
        <w:pStyle w:val="Sraopastraipa"/>
        <w:widowControl w:val="0"/>
        <w:numPr>
          <w:ilvl w:val="1"/>
          <w:numId w:val="45"/>
        </w:numPr>
        <w:tabs>
          <w:tab w:val="left" w:pos="1134"/>
        </w:tabs>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3622D286" w:rsidR="00C00615" w:rsidRPr="00C00615" w:rsidRDefault="006B4CDC" w:rsidP="004F16D2">
      <w:pPr>
        <w:pStyle w:val="Sraopastraipa"/>
        <w:widowControl w:val="0"/>
        <w:numPr>
          <w:ilvl w:val="1"/>
          <w:numId w:val="45"/>
        </w:numPr>
        <w:tabs>
          <w:tab w:val="left" w:pos="1134"/>
        </w:tabs>
        <w:autoSpaceDE w:val="0"/>
        <w:adjustRightInd w:val="0"/>
        <w:ind w:left="-142" w:firstLine="851"/>
        <w:jc w:val="both"/>
        <w:textAlignment w:val="auto"/>
        <w:rPr>
          <w:szCs w:val="20"/>
        </w:rPr>
      </w:pPr>
      <w:r w:rsidRPr="00C00615">
        <w:rPr>
          <w:rFonts w:eastAsia="Arial"/>
        </w:rPr>
        <w:t xml:space="preserve">Tiekėjas, norėdamas iki </w:t>
      </w:r>
      <w:r w:rsidR="00DF145C">
        <w:rPr>
          <w:rFonts w:eastAsia="Arial"/>
        </w:rPr>
        <w:t>p</w:t>
      </w:r>
      <w:r w:rsidR="00B25A8A">
        <w:rPr>
          <w:rFonts w:eastAsia="Arial"/>
        </w:rPr>
        <w:t xml:space="preserve">irkimo </w:t>
      </w:r>
      <w:r w:rsidRPr="00C00615">
        <w:rPr>
          <w:rFonts w:eastAsia="Arial"/>
        </w:rPr>
        <w:t xml:space="preserve">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7C20A52" w14:textId="237D28F1" w:rsidR="007A24F5" w:rsidRPr="009F497A" w:rsidRDefault="006B4CDC" w:rsidP="004F16D2">
      <w:pPr>
        <w:pStyle w:val="Sraopastraipa"/>
        <w:widowControl w:val="0"/>
        <w:numPr>
          <w:ilvl w:val="1"/>
          <w:numId w:val="45"/>
        </w:numPr>
        <w:tabs>
          <w:tab w:val="left" w:pos="1134"/>
        </w:tabs>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56CA3125" w14:textId="77777777" w:rsidR="009F497A" w:rsidRPr="009F497A" w:rsidRDefault="009F497A" w:rsidP="004F16D2">
      <w:pPr>
        <w:pStyle w:val="Sraopastraipa"/>
        <w:widowControl w:val="0"/>
        <w:tabs>
          <w:tab w:val="left" w:pos="1134"/>
        </w:tabs>
        <w:autoSpaceDE w:val="0"/>
        <w:adjustRightInd w:val="0"/>
        <w:ind w:left="709"/>
        <w:jc w:val="both"/>
        <w:textAlignment w:val="auto"/>
        <w:rPr>
          <w:szCs w:val="20"/>
        </w:rPr>
      </w:pPr>
    </w:p>
    <w:p w14:paraId="334CDF36" w14:textId="38846AAB" w:rsidR="004B71ED" w:rsidRPr="002808DB" w:rsidRDefault="00087C15" w:rsidP="004F16D2">
      <w:pPr>
        <w:pStyle w:val="Sraopastraipa"/>
        <w:numPr>
          <w:ilvl w:val="0"/>
          <w:numId w:val="45"/>
        </w:numPr>
        <w:tabs>
          <w:tab w:val="left" w:pos="1134"/>
        </w:tabs>
        <w:autoSpaceDN/>
        <w:spacing w:before="120" w:after="120"/>
        <w:jc w:val="center"/>
        <w:textAlignment w:val="auto"/>
        <w:rPr>
          <w:b/>
          <w:lang w:eastAsia="lt-LT"/>
        </w:rPr>
      </w:pPr>
      <w:r w:rsidRPr="003A0A24">
        <w:rPr>
          <w:b/>
          <w:lang w:eastAsia="lt-LT"/>
        </w:rPr>
        <w:t>PIRKIMO</w:t>
      </w:r>
      <w:r w:rsidR="00B25A8A">
        <w:rPr>
          <w:b/>
          <w:lang w:eastAsia="lt-LT"/>
        </w:rPr>
        <w:t xml:space="preserve"> </w:t>
      </w:r>
      <w:r w:rsidRPr="003A0A24">
        <w:rPr>
          <w:b/>
          <w:lang w:eastAsia="lt-LT"/>
        </w:rPr>
        <w:t>SUTARTIES SĄLYGOS</w:t>
      </w:r>
    </w:p>
    <w:p w14:paraId="463E343D" w14:textId="0977F616" w:rsidR="00F05C6D" w:rsidRPr="00E46903" w:rsidRDefault="00F05C6D" w:rsidP="004F16D2">
      <w:pPr>
        <w:pStyle w:val="Sraopastraipa"/>
        <w:widowControl w:val="0"/>
        <w:numPr>
          <w:ilvl w:val="1"/>
          <w:numId w:val="45"/>
        </w:numPr>
        <w:autoSpaceDE w:val="0"/>
        <w:adjustRightInd w:val="0"/>
        <w:ind w:left="55" w:firstLine="512"/>
        <w:jc w:val="both"/>
        <w:rPr>
          <w:szCs w:val="20"/>
        </w:rPr>
      </w:pPr>
      <w:r w:rsidRPr="00E46903">
        <w:t>Sudaroma</w:t>
      </w:r>
      <w:r w:rsidR="00B25A8A">
        <w:t xml:space="preserve"> pirkimo </w:t>
      </w:r>
      <w:r w:rsidRPr="00E46903">
        <w:t>sutartis atitinka laimėjusio tiekėjo pasiūlymą ir perkančiosios organizacijos konkurso sąlygose nustatytus reikalavimus.</w:t>
      </w:r>
    </w:p>
    <w:p w14:paraId="5B66D376" w14:textId="7D77024F" w:rsidR="00F05C6D" w:rsidRPr="00E46903" w:rsidRDefault="00F05C6D" w:rsidP="004F16D2">
      <w:pPr>
        <w:pStyle w:val="Sraopastraipa"/>
        <w:widowControl w:val="0"/>
        <w:numPr>
          <w:ilvl w:val="1"/>
          <w:numId w:val="45"/>
        </w:numPr>
        <w:autoSpaceDE w:val="0"/>
        <w:adjustRightInd w:val="0"/>
        <w:ind w:left="55" w:firstLine="512"/>
        <w:jc w:val="both"/>
        <w:rPr>
          <w:szCs w:val="20"/>
        </w:rPr>
      </w:pPr>
      <w:r w:rsidRPr="00E46903">
        <w:t>P</w:t>
      </w:r>
      <w:r w:rsidR="00B25A8A">
        <w:t xml:space="preserve">irkimo </w:t>
      </w:r>
      <w:r w:rsidRPr="00E46903">
        <w:t xml:space="preserve">sutartis sudaroma nedelsiant, bet ne anksčiau negu pasibaigė atidėjimo terminas*,  išskyrus atvejus, kai vadovaujantis VPĮ nuostatomis jis gali būti netaikomas. </w:t>
      </w:r>
      <w:r w:rsidRPr="00E46903">
        <w:rPr>
          <w:color w:val="000000" w:themeColor="text1"/>
        </w:rPr>
        <w:t>Perkančioji organizacija, gavusi tiekėjo prašymo ar ieškinio teismui kopiją, negali sudaryti</w:t>
      </w:r>
      <w:r w:rsidR="00AD3E54">
        <w:rPr>
          <w:color w:val="000000" w:themeColor="text1"/>
        </w:rPr>
        <w:t xml:space="preserve"> </w:t>
      </w:r>
      <w:r w:rsidR="00B25A8A">
        <w:rPr>
          <w:color w:val="000000" w:themeColor="text1"/>
        </w:rPr>
        <w:t>pirkimo</w:t>
      </w:r>
      <w:r w:rsidR="009F6419">
        <w:rPr>
          <w:color w:val="000000" w:themeColor="text1"/>
        </w:rPr>
        <w:t xml:space="preserve"> </w:t>
      </w:r>
      <w:r w:rsidRPr="00E46903">
        <w:rPr>
          <w:color w:val="000000" w:themeColor="text1"/>
        </w:rPr>
        <w:t xml:space="preserve">sutarties, kol nesibaigė </w:t>
      </w:r>
      <w:r w:rsidRPr="00E46903">
        <w:t>atidėjimo terminas</w:t>
      </w:r>
      <w:r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rsidP="004F16D2">
      <w:pPr>
        <w:pStyle w:val="Sraopastraipa"/>
        <w:widowControl w:val="0"/>
        <w:numPr>
          <w:ilvl w:val="2"/>
          <w:numId w:val="45"/>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rsidP="004F16D2">
      <w:pPr>
        <w:pStyle w:val="Sraopastraipa"/>
        <w:widowControl w:val="0"/>
        <w:numPr>
          <w:ilvl w:val="2"/>
          <w:numId w:val="45"/>
        </w:numPr>
        <w:autoSpaceDE w:val="0"/>
        <w:adjustRightInd w:val="0"/>
        <w:ind w:left="1276" w:hanging="709"/>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rsidP="004F16D2">
      <w:pPr>
        <w:pStyle w:val="Sraopastraipa"/>
        <w:widowControl w:val="0"/>
        <w:numPr>
          <w:ilvl w:val="2"/>
          <w:numId w:val="45"/>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1D705727" w:rsidR="00F05C6D" w:rsidRPr="00E46903" w:rsidRDefault="00F05C6D" w:rsidP="004F16D2">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w:t>
      </w:r>
      <w:r w:rsidR="009F6419">
        <w:rPr>
          <w:rFonts w:cstheme="minorHAnsi"/>
        </w:rPr>
        <w:t>p</w:t>
      </w:r>
      <w:r w:rsidR="00B25A8A">
        <w:rPr>
          <w:rFonts w:cstheme="minorHAnsi"/>
        </w:rPr>
        <w:t>irkimo</w:t>
      </w:r>
      <w:r w:rsidR="00AD3E54">
        <w:rPr>
          <w:rFonts w:cstheme="minorHAnsi"/>
        </w:rPr>
        <w:t xml:space="preserve"> </w:t>
      </w:r>
      <w:r w:rsidRPr="00E46903">
        <w:rPr>
          <w:rFonts w:cstheme="minorHAnsi"/>
        </w:rPr>
        <w:t xml:space="preserve">sutarties anksčiau kaip po </w:t>
      </w:r>
      <w:r w:rsidRPr="00E46903">
        <w:rPr>
          <w:rFonts w:cstheme="minorHAnsi"/>
          <w:bCs/>
        </w:rPr>
        <w:t>5 (penkių) darbo dienų,</w:t>
      </w:r>
      <w:r w:rsidRPr="00E46903">
        <w:rPr>
          <w:rFonts w:cstheme="minorHAnsi"/>
        </w:rPr>
        <w:t xml:space="preserve"> nuo pranešimo apie sprendimą sudaryti </w:t>
      </w:r>
      <w:r w:rsidR="00B25A8A">
        <w:rPr>
          <w:rFonts w:cstheme="minorHAnsi"/>
        </w:rPr>
        <w:t>pirkimo</w:t>
      </w:r>
      <w:r w:rsidR="00AD3E54">
        <w:rPr>
          <w:rFonts w:cstheme="minorHAnsi"/>
        </w:rPr>
        <w:t xml:space="preserve"> </w:t>
      </w:r>
      <w:r w:rsidRPr="00E46903">
        <w:rPr>
          <w:rFonts w:cstheme="minorHAnsi"/>
        </w:rPr>
        <w:t xml:space="preserve">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8147B28" w14:textId="7982D28A"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rPr>
          <w:rFonts w:eastAsiaTheme="minorHAnsi" w:cstheme="minorHAnsi"/>
          <w:bCs/>
          <w:iCs/>
        </w:rPr>
        <w:t xml:space="preserve">Sudarant </w:t>
      </w:r>
      <w:r w:rsidR="00B25A8A">
        <w:rPr>
          <w:rFonts w:eastAsiaTheme="minorHAnsi" w:cstheme="minorHAnsi"/>
          <w:bCs/>
          <w:iCs/>
        </w:rPr>
        <w:t>pirkimo</w:t>
      </w:r>
      <w:r w:rsidR="00AD3E54">
        <w:rPr>
          <w:rFonts w:eastAsiaTheme="minorHAnsi" w:cstheme="minorHAnsi"/>
          <w:bCs/>
          <w:iCs/>
        </w:rPr>
        <w:t xml:space="preserve"> </w:t>
      </w:r>
      <w:r w:rsidRPr="00E46903">
        <w:rPr>
          <w:rFonts w:eastAsiaTheme="minorHAnsi" w:cstheme="minorHAnsi"/>
          <w:bCs/>
          <w:iCs/>
        </w:rPr>
        <w:t>sutartį, joje nedidinama laimėjusio tiekėjo pasiūlymo kaina, sąnaudos ir nekeičiamos kitos sąlygos.</w:t>
      </w:r>
    </w:p>
    <w:p w14:paraId="54C57C48" w14:textId="55E7605E" w:rsidR="00F05C6D" w:rsidRPr="002561B3" w:rsidRDefault="00F05C6D" w:rsidP="00F05C6D">
      <w:pPr>
        <w:pStyle w:val="Sraopastraipa"/>
        <w:widowControl w:val="0"/>
        <w:numPr>
          <w:ilvl w:val="1"/>
          <w:numId w:val="45"/>
        </w:numPr>
        <w:autoSpaceDE w:val="0"/>
        <w:adjustRightInd w:val="0"/>
        <w:ind w:left="55" w:firstLine="512"/>
        <w:jc w:val="both"/>
        <w:rPr>
          <w:szCs w:val="20"/>
        </w:rPr>
      </w:pPr>
      <w:r w:rsidRPr="002561B3">
        <w:rPr>
          <w:rFonts w:eastAsiaTheme="minorHAnsi" w:cstheme="minorHAnsi"/>
          <w:bCs/>
          <w:iCs/>
        </w:rPr>
        <w:t>Pirkimo sutar</w:t>
      </w:r>
      <w:r w:rsidR="00B25A8A">
        <w:rPr>
          <w:rFonts w:eastAsiaTheme="minorHAnsi" w:cstheme="minorHAnsi"/>
          <w:bCs/>
          <w:iCs/>
        </w:rPr>
        <w:t>ties</w:t>
      </w:r>
      <w:r w:rsidRPr="002561B3">
        <w:rPr>
          <w:rFonts w:eastAsiaTheme="minorHAnsi" w:cstheme="minorHAnsi"/>
          <w:bCs/>
          <w:iCs/>
        </w:rPr>
        <w:t xml:space="preserve"> sąlygos pateikiamos pirkimo sąlygų</w:t>
      </w:r>
      <w:r w:rsidR="009F6419">
        <w:rPr>
          <w:rFonts w:eastAsiaTheme="minorHAnsi" w:cstheme="minorHAnsi"/>
          <w:bCs/>
          <w:iCs/>
        </w:rPr>
        <w:t xml:space="preserve"> 3 priede.</w:t>
      </w:r>
    </w:p>
    <w:p w14:paraId="2697E0DC" w14:textId="3E8ADACA" w:rsidR="0018618A" w:rsidRPr="009F497A" w:rsidRDefault="00AD3E54" w:rsidP="009F497A">
      <w:pPr>
        <w:pStyle w:val="Sraopastraipa"/>
        <w:widowControl w:val="0"/>
        <w:numPr>
          <w:ilvl w:val="1"/>
          <w:numId w:val="45"/>
        </w:numPr>
        <w:autoSpaceDE w:val="0"/>
        <w:adjustRightInd w:val="0"/>
        <w:ind w:left="55" w:firstLine="512"/>
        <w:jc w:val="both"/>
        <w:rPr>
          <w:bCs/>
          <w:szCs w:val="20"/>
        </w:rPr>
      </w:pPr>
      <w:r>
        <w:rPr>
          <w:rFonts w:eastAsia="Calibri"/>
          <w:lang w:eastAsia="ar-SA"/>
        </w:rPr>
        <w:t>P</w:t>
      </w:r>
      <w:r w:rsidR="00B25A8A">
        <w:rPr>
          <w:rFonts w:eastAsia="Calibri"/>
          <w:lang w:eastAsia="ar-SA"/>
        </w:rPr>
        <w:t>irkimo</w:t>
      </w:r>
      <w:r w:rsidR="009F6419">
        <w:rPr>
          <w:rFonts w:eastAsia="Calibri"/>
          <w:lang w:eastAsia="ar-SA"/>
        </w:rPr>
        <w:t xml:space="preserve"> </w:t>
      </w:r>
      <w:r w:rsidR="00F05C6D" w:rsidRPr="002561B3">
        <w:rPr>
          <w:rFonts w:eastAsia="Calibri"/>
          <w:lang w:eastAsia="ar-SA"/>
        </w:rPr>
        <w:t xml:space="preserve">sutartis bus sudaroma </w:t>
      </w:r>
      <w:r w:rsidR="00F05C6D" w:rsidRPr="009F497A">
        <w:rPr>
          <w:rFonts w:eastAsia="Calibri"/>
          <w:bCs/>
          <w:lang w:eastAsia="ar-SA"/>
        </w:rPr>
        <w:t>ne CVP IS priemonėmis.</w:t>
      </w:r>
    </w:p>
    <w:p w14:paraId="054B0885" w14:textId="55340CF8" w:rsidR="004E55C8" w:rsidRDefault="001129FB" w:rsidP="001129FB">
      <w:pPr>
        <w:pStyle w:val="Tvarkostekstas"/>
        <w:numPr>
          <w:ilvl w:val="0"/>
          <w:numId w:val="0"/>
        </w:numPr>
        <w:spacing w:after="240"/>
        <w:jc w:val="center"/>
        <w:rPr>
          <w:bCs/>
        </w:rPr>
      </w:pPr>
      <w:r>
        <w:rPr>
          <w:bCs/>
        </w:rPr>
        <w:t>______________________</w:t>
      </w:r>
    </w:p>
    <w:p w14:paraId="50D45867" w14:textId="77777777" w:rsidR="004E55C8" w:rsidRDefault="004E55C8" w:rsidP="009F497A">
      <w:pPr>
        <w:pStyle w:val="Tvarkostekstas"/>
        <w:numPr>
          <w:ilvl w:val="0"/>
          <w:numId w:val="0"/>
        </w:numPr>
        <w:spacing w:after="240"/>
        <w:jc w:val="right"/>
        <w:rPr>
          <w:bCs/>
        </w:rPr>
      </w:pPr>
    </w:p>
    <w:p w14:paraId="0C544219" w14:textId="77777777" w:rsidR="004E55C8" w:rsidRDefault="004E55C8" w:rsidP="009F497A">
      <w:pPr>
        <w:pStyle w:val="Tvarkostekstas"/>
        <w:numPr>
          <w:ilvl w:val="0"/>
          <w:numId w:val="0"/>
        </w:numPr>
        <w:spacing w:after="240"/>
        <w:jc w:val="right"/>
        <w:rPr>
          <w:bCs/>
        </w:rPr>
      </w:pPr>
    </w:p>
    <w:p w14:paraId="034DEB97" w14:textId="77777777" w:rsidR="004E55C8" w:rsidRDefault="004E55C8" w:rsidP="009F497A">
      <w:pPr>
        <w:pStyle w:val="Tvarkostekstas"/>
        <w:numPr>
          <w:ilvl w:val="0"/>
          <w:numId w:val="0"/>
        </w:numPr>
        <w:spacing w:after="240"/>
        <w:jc w:val="right"/>
        <w:rPr>
          <w:bCs/>
        </w:rPr>
      </w:pPr>
    </w:p>
    <w:p w14:paraId="272AEB8A" w14:textId="77777777" w:rsidR="004E55C8" w:rsidRDefault="004E55C8" w:rsidP="009F497A">
      <w:pPr>
        <w:pStyle w:val="Tvarkostekstas"/>
        <w:numPr>
          <w:ilvl w:val="0"/>
          <w:numId w:val="0"/>
        </w:numPr>
        <w:spacing w:after="240"/>
        <w:jc w:val="right"/>
        <w:rPr>
          <w:bCs/>
        </w:rPr>
      </w:pPr>
    </w:p>
    <w:p w14:paraId="34BE5A17" w14:textId="77777777" w:rsidR="004E55C8" w:rsidRDefault="004E55C8" w:rsidP="009F497A">
      <w:pPr>
        <w:pStyle w:val="Tvarkostekstas"/>
        <w:numPr>
          <w:ilvl w:val="0"/>
          <w:numId w:val="0"/>
        </w:numPr>
        <w:spacing w:after="240"/>
        <w:jc w:val="right"/>
        <w:rPr>
          <w:bCs/>
        </w:rPr>
      </w:pPr>
    </w:p>
    <w:p w14:paraId="6EED26D9" w14:textId="77777777" w:rsidR="004E55C8" w:rsidRDefault="004E55C8" w:rsidP="009F497A">
      <w:pPr>
        <w:pStyle w:val="Tvarkostekstas"/>
        <w:numPr>
          <w:ilvl w:val="0"/>
          <w:numId w:val="0"/>
        </w:numPr>
        <w:spacing w:after="240"/>
        <w:jc w:val="right"/>
        <w:rPr>
          <w:bCs/>
        </w:rPr>
      </w:pPr>
    </w:p>
    <w:p w14:paraId="41DE85E1" w14:textId="77777777" w:rsidR="004E55C8" w:rsidRDefault="004E55C8" w:rsidP="009F497A">
      <w:pPr>
        <w:pStyle w:val="Tvarkostekstas"/>
        <w:numPr>
          <w:ilvl w:val="0"/>
          <w:numId w:val="0"/>
        </w:numPr>
        <w:spacing w:after="240"/>
        <w:jc w:val="right"/>
        <w:rPr>
          <w:bCs/>
        </w:rPr>
      </w:pPr>
    </w:p>
    <w:p w14:paraId="1E41C789" w14:textId="77777777" w:rsidR="004E55C8" w:rsidRDefault="004E55C8" w:rsidP="009F497A">
      <w:pPr>
        <w:pStyle w:val="Tvarkostekstas"/>
        <w:numPr>
          <w:ilvl w:val="0"/>
          <w:numId w:val="0"/>
        </w:numPr>
        <w:spacing w:after="240"/>
        <w:jc w:val="right"/>
        <w:rPr>
          <w:bCs/>
        </w:rPr>
      </w:pPr>
    </w:p>
    <w:p w14:paraId="337D2264" w14:textId="77777777" w:rsidR="004E55C8" w:rsidRDefault="004E55C8" w:rsidP="009F497A">
      <w:pPr>
        <w:pStyle w:val="Tvarkostekstas"/>
        <w:numPr>
          <w:ilvl w:val="0"/>
          <w:numId w:val="0"/>
        </w:numPr>
        <w:spacing w:after="240"/>
        <w:jc w:val="right"/>
        <w:rPr>
          <w:bCs/>
        </w:rPr>
      </w:pPr>
    </w:p>
    <w:p w14:paraId="6D8F12D7" w14:textId="77777777" w:rsidR="004E55C8" w:rsidRDefault="004E55C8" w:rsidP="00A670DA">
      <w:pPr>
        <w:pStyle w:val="Tvarkostekstas"/>
        <w:numPr>
          <w:ilvl w:val="0"/>
          <w:numId w:val="0"/>
        </w:numPr>
        <w:spacing w:after="240"/>
        <w:rPr>
          <w:bCs/>
        </w:rPr>
      </w:pPr>
    </w:p>
    <w:p w14:paraId="5B57E742" w14:textId="77777777" w:rsidR="00DF469C" w:rsidRDefault="00DF469C" w:rsidP="00A670DA">
      <w:pPr>
        <w:pStyle w:val="Tvarkostekstas"/>
        <w:numPr>
          <w:ilvl w:val="0"/>
          <w:numId w:val="0"/>
        </w:numPr>
        <w:spacing w:after="240"/>
        <w:rPr>
          <w:bCs/>
        </w:rPr>
      </w:pPr>
    </w:p>
    <w:p w14:paraId="4A457D80" w14:textId="77777777" w:rsidR="00DF469C" w:rsidRDefault="00DF469C" w:rsidP="00A670DA">
      <w:pPr>
        <w:pStyle w:val="Tvarkostekstas"/>
        <w:numPr>
          <w:ilvl w:val="0"/>
          <w:numId w:val="0"/>
        </w:numPr>
        <w:spacing w:after="240"/>
        <w:rPr>
          <w:bCs/>
        </w:rPr>
      </w:pPr>
    </w:p>
    <w:p w14:paraId="195FF5C9" w14:textId="77777777" w:rsidR="00DF469C" w:rsidRDefault="00DF469C" w:rsidP="00A670DA">
      <w:pPr>
        <w:pStyle w:val="Tvarkostekstas"/>
        <w:numPr>
          <w:ilvl w:val="0"/>
          <w:numId w:val="0"/>
        </w:numPr>
        <w:spacing w:after="240"/>
        <w:rPr>
          <w:bCs/>
        </w:rPr>
      </w:pPr>
    </w:p>
    <w:p w14:paraId="0CDA4036" w14:textId="77777777" w:rsidR="00A670DA" w:rsidRDefault="00A670DA" w:rsidP="00A670DA">
      <w:pPr>
        <w:pStyle w:val="Tvarkostekstas"/>
        <w:numPr>
          <w:ilvl w:val="0"/>
          <w:numId w:val="0"/>
        </w:numPr>
        <w:spacing w:after="240"/>
        <w:rPr>
          <w:bCs/>
        </w:rPr>
      </w:pPr>
    </w:p>
    <w:p w14:paraId="1E09B863" w14:textId="13C7A845" w:rsidR="00046D25" w:rsidRPr="00F2588F" w:rsidRDefault="00210E37" w:rsidP="009F497A">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1C4799CE" w14:textId="77777777" w:rsidR="00196BDC" w:rsidRPr="006B6532" w:rsidRDefault="00196BDC" w:rsidP="00F311A2">
      <w:pPr>
        <w:tabs>
          <w:tab w:val="center" w:pos="2520"/>
        </w:tabs>
        <w:spacing w:after="180"/>
        <w:jc w:val="center"/>
        <w:rPr>
          <w:color w:val="000000"/>
          <w:sz w:val="20"/>
          <w:szCs w:val="22"/>
        </w:rPr>
      </w:pPr>
    </w:p>
    <w:p w14:paraId="32522F31" w14:textId="77777777" w:rsidR="0076244D"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5C7A5639" w14:textId="05DA9020" w:rsidR="009C1C7E" w:rsidRDefault="009C1C7E" w:rsidP="00CC50E0">
      <w:pPr>
        <w:suppressAutoHyphens w:val="0"/>
        <w:autoSpaceDN/>
        <w:jc w:val="center"/>
        <w:textAlignment w:val="auto"/>
        <w:rPr>
          <w:b/>
          <w:bCs/>
          <w:lang w:eastAsia="ar-SA"/>
        </w:rPr>
      </w:pPr>
      <w:r w:rsidRPr="009C1C7E">
        <w:rPr>
          <w:b/>
          <w:bCs/>
          <w:lang w:eastAsia="ar-SA"/>
        </w:rPr>
        <w:t>“VALSTYBINĖS REIKŠMĖS RAJONINIO KELIO NR. 1906 AUKŠTUTINIAI KANIŪKAI – BABTAI – LABŪNAVA – KĖDAINIAI RUOŽO NUO 17,199 IKI 17,511 KM KAPITALINIO REMONTO, ĮRENGIANT TAKĄ“ RANGOS</w:t>
      </w:r>
      <w:r>
        <w:rPr>
          <w:b/>
          <w:bCs/>
          <w:lang w:eastAsia="ar-SA"/>
        </w:rPr>
        <w:t xml:space="preserve"> </w:t>
      </w:r>
    </w:p>
    <w:p w14:paraId="0DD7C9C4" w14:textId="25237633" w:rsidR="00CC50E0" w:rsidRPr="002408E3" w:rsidRDefault="00CC50E0" w:rsidP="00CC50E0">
      <w:pPr>
        <w:suppressAutoHyphens w:val="0"/>
        <w:autoSpaceDN/>
        <w:jc w:val="center"/>
        <w:textAlignment w:val="auto"/>
        <w:rPr>
          <w:b/>
          <w:bCs/>
          <w:color w:val="000000"/>
          <w:lang w:eastAsia="en-GB"/>
        </w:rPr>
      </w:pPr>
      <w:r>
        <w:rPr>
          <w:b/>
          <w:bCs/>
          <w:lang w:eastAsia="ar-SA"/>
        </w:rPr>
        <w:t>DARBŲ VIEŠASIS PIRKIMAS</w:t>
      </w:r>
    </w:p>
    <w:p w14:paraId="33704C2D" w14:textId="77777777" w:rsidR="00D1385E" w:rsidRPr="006B6532" w:rsidRDefault="00D1385E" w:rsidP="008A783D">
      <w:pPr>
        <w:jc w:val="center"/>
        <w:rPr>
          <w:b/>
        </w:rPr>
      </w:pP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2787D974" w14:textId="1911DCFC" w:rsidR="007E7D42" w:rsidRPr="0045261C" w:rsidRDefault="003514D4" w:rsidP="003E51CC">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29615FE5" w:rsidR="00690CC7" w:rsidRPr="00C53F30" w:rsidRDefault="00690CC7">
      <w:pPr>
        <w:pStyle w:val="Sraopastraipa"/>
        <w:numPr>
          <w:ilvl w:val="0"/>
          <w:numId w:val="32"/>
        </w:numPr>
        <w:suppressAutoHyphens w:val="0"/>
        <w:autoSpaceDE w:val="0"/>
        <w:adjustRightInd w:val="0"/>
        <w:ind w:left="1134"/>
        <w:contextualSpacing/>
        <w:jc w:val="both"/>
        <w:textAlignment w:val="auto"/>
        <w:rPr>
          <w:color w:val="000000"/>
        </w:rPr>
      </w:pPr>
      <w:r w:rsidRPr="00C53F30">
        <w:rPr>
          <w:color w:val="000000"/>
        </w:rPr>
        <w:t>Mūsų siūlom</w:t>
      </w:r>
      <w:r w:rsidR="00E1525C" w:rsidRPr="00C53F30">
        <w:rPr>
          <w:color w:val="000000"/>
        </w:rPr>
        <w:t xml:space="preserve">i Darbai </w:t>
      </w:r>
      <w:r w:rsidRPr="00C53F30">
        <w:rPr>
          <w:color w:val="000000"/>
        </w:rPr>
        <w:t xml:space="preserve">visiškai atitinka pirkimo dokumentuose nurodytus reikalavimus. </w:t>
      </w:r>
    </w:p>
    <w:p w14:paraId="79895BCA" w14:textId="72EB1F6A" w:rsidR="00F05EDD" w:rsidRPr="00F05EDD" w:rsidRDefault="00690CC7" w:rsidP="00F05EDD">
      <w:pPr>
        <w:pStyle w:val="Sraopastraipa"/>
        <w:numPr>
          <w:ilvl w:val="0"/>
          <w:numId w:val="32"/>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003F1F38">
        <w:rPr>
          <w:rStyle w:val="Lentelsuraas2"/>
          <w:sz w:val="24"/>
          <w:szCs w:val="24"/>
        </w:rPr>
        <w:t>/įkainius</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733836CF" w14:textId="21AE0AD6" w:rsidR="00A122C0"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w:t>
      </w:r>
      <w:r w:rsidRPr="001C7431">
        <w:rPr>
          <w:i/>
          <w:iCs/>
        </w:rPr>
        <w:lastRenderedPageBreak/>
        <w:t xml:space="preserve">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1438EC4E" w14:textId="77777777" w:rsidR="00527A33" w:rsidRPr="00D65E58" w:rsidRDefault="00527A33"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77777777"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šiuos Darbus</w:t>
      </w:r>
      <w:r w:rsidRPr="00C53F30">
        <w:rPr>
          <w:szCs w:val="22"/>
        </w:rPr>
        <w:t>:</w:t>
      </w:r>
    </w:p>
    <w:p w14:paraId="138AA2B8" w14:textId="77777777" w:rsidR="00300616" w:rsidRPr="00EC2497" w:rsidRDefault="00300616" w:rsidP="00300616">
      <w:pPr>
        <w:autoSpaceDE w:val="0"/>
        <w:adjustRightInd w:val="0"/>
        <w:jc w:val="both"/>
        <w:rPr>
          <w:szCs w:val="22"/>
        </w:rPr>
      </w:pPr>
    </w:p>
    <w:p w14:paraId="4891160E" w14:textId="3F89CF75" w:rsidR="00300616" w:rsidRDefault="00300616" w:rsidP="00300616">
      <w:pPr>
        <w:autoSpaceDE w:val="0"/>
        <w:adjustRightInd w:val="0"/>
        <w:rPr>
          <w:rFonts w:eastAsia="Calibri"/>
        </w:rPr>
      </w:pPr>
      <w:r w:rsidRPr="00DD1197">
        <w:rPr>
          <w:rFonts w:eastAsia="Calibri"/>
          <w:b/>
          <w:bCs/>
        </w:rPr>
        <w:t>4 lentelė</w:t>
      </w:r>
      <w:r w:rsidRPr="00DD1197">
        <w:rPr>
          <w:rFonts w:eastAsia="Calibri"/>
        </w:rPr>
        <w:t>. „</w:t>
      </w:r>
      <w:r w:rsidR="000B4168" w:rsidRPr="00DD1197">
        <w:rPr>
          <w:rFonts w:eastAsia="Calibri"/>
        </w:rPr>
        <w:t>Pasiūlymo kaina</w:t>
      </w:r>
      <w:r w:rsidRPr="00DD1197">
        <w:rPr>
          <w:rFonts w:eastAsia="Calibri"/>
        </w:rPr>
        <w:t>“</w:t>
      </w:r>
      <w:r>
        <w:rPr>
          <w:rFonts w:eastAsia="Calibri"/>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79"/>
        <w:gridCol w:w="2835"/>
      </w:tblGrid>
      <w:tr w:rsidR="00544A07" w:rsidRPr="002408E3" w14:paraId="460C8E78" w14:textId="77777777" w:rsidTr="003E51CC">
        <w:trPr>
          <w:trHeight w:val="496"/>
        </w:trPr>
        <w:tc>
          <w:tcPr>
            <w:tcW w:w="704" w:type="dxa"/>
            <w:shd w:val="clear" w:color="auto" w:fill="DBE5F1" w:themeFill="accent1" w:themeFillTint="33"/>
            <w:vAlign w:val="center"/>
          </w:tcPr>
          <w:p w14:paraId="5C9279AD" w14:textId="77777777"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15" w:name="_Hlk161685779"/>
            <w:r w:rsidRPr="008349D0">
              <w:rPr>
                <w:b/>
                <w:bCs/>
                <w:color w:val="000000"/>
              </w:rPr>
              <w:t>Eil. Nr.</w:t>
            </w:r>
          </w:p>
        </w:tc>
        <w:tc>
          <w:tcPr>
            <w:tcW w:w="6379" w:type="dxa"/>
            <w:shd w:val="clear" w:color="auto" w:fill="DBE5F1" w:themeFill="accent1" w:themeFillTint="33"/>
            <w:vAlign w:val="center"/>
          </w:tcPr>
          <w:p w14:paraId="7A52C50D" w14:textId="4FCFDA9B"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0868E4">
              <w:rPr>
                <w:b/>
                <w:bCs/>
                <w:color w:val="000000"/>
              </w:rPr>
              <w:t>Darbų</w:t>
            </w:r>
            <w:r w:rsidR="003F1F38">
              <w:rPr>
                <w:b/>
                <w:bCs/>
                <w:color w:val="000000"/>
              </w:rPr>
              <w:t xml:space="preserve">/paslaugų </w:t>
            </w:r>
            <w:r w:rsidRPr="000868E4">
              <w:rPr>
                <w:b/>
                <w:bCs/>
                <w:color w:val="000000"/>
              </w:rPr>
              <w:t>pavadinimai</w:t>
            </w:r>
          </w:p>
        </w:tc>
        <w:tc>
          <w:tcPr>
            <w:tcW w:w="2835" w:type="dxa"/>
            <w:shd w:val="clear" w:color="auto" w:fill="DBE5F1" w:themeFill="accent1" w:themeFillTint="33"/>
          </w:tcPr>
          <w:p w14:paraId="545E7071" w14:textId="77777777"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Kaina Eur be PVM</w:t>
            </w:r>
          </w:p>
        </w:tc>
      </w:tr>
      <w:tr w:rsidR="00FF1163" w:rsidRPr="002408E3" w14:paraId="140BB108" w14:textId="77777777" w:rsidTr="003E51CC">
        <w:tc>
          <w:tcPr>
            <w:tcW w:w="704" w:type="dxa"/>
          </w:tcPr>
          <w:p w14:paraId="482D67DA" w14:textId="0BEDF262" w:rsidR="00FF1163" w:rsidRPr="00F11CB8" w:rsidRDefault="003F1F38" w:rsidP="00FF11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w:t>
            </w:r>
          </w:p>
        </w:tc>
        <w:tc>
          <w:tcPr>
            <w:tcW w:w="6379" w:type="dxa"/>
          </w:tcPr>
          <w:p w14:paraId="33570484" w14:textId="6DC5DD84" w:rsidR="003E51CC" w:rsidRDefault="003E51CC" w:rsidP="00FF1163">
            <w:pPr>
              <w:rPr>
                <w:rFonts w:eastAsia="Arial Unicode MS"/>
                <w:bdr w:val="none" w:sz="0" w:space="0" w:color="auto" w:frame="1"/>
              </w:rPr>
            </w:pPr>
            <w:r w:rsidRPr="003E51CC">
              <w:rPr>
                <w:rFonts w:eastAsia="Arial Unicode MS"/>
                <w:bdr w:val="none" w:sz="0" w:space="0" w:color="auto" w:frame="1"/>
              </w:rPr>
              <w:t>Valstybinės reikšmės rajoninio kelio Nr. 1906 Aukštutiniai Kaniūkai – Babtai – Labūnava – Kėdainiai ruožo nuo 17,199 iki 17,511 km kapitalin</w:t>
            </w:r>
            <w:r>
              <w:rPr>
                <w:rFonts w:eastAsia="Arial Unicode MS"/>
                <w:bdr w:val="none" w:sz="0" w:space="0" w:color="auto" w:frame="1"/>
              </w:rPr>
              <w:t>is</w:t>
            </w:r>
            <w:r w:rsidRPr="003E51CC">
              <w:rPr>
                <w:rFonts w:eastAsia="Arial Unicode MS"/>
                <w:bdr w:val="none" w:sz="0" w:space="0" w:color="auto" w:frame="1"/>
              </w:rPr>
              <w:t xml:space="preserve"> remont</w:t>
            </w:r>
            <w:r>
              <w:rPr>
                <w:rFonts w:eastAsia="Arial Unicode MS"/>
                <w:bdr w:val="none" w:sz="0" w:space="0" w:color="auto" w:frame="1"/>
              </w:rPr>
              <w:t>as</w:t>
            </w:r>
            <w:r w:rsidRPr="003E51CC">
              <w:rPr>
                <w:rFonts w:eastAsia="Arial Unicode MS"/>
                <w:bdr w:val="none" w:sz="0" w:space="0" w:color="auto" w:frame="1"/>
              </w:rPr>
              <w:t xml:space="preserve">, įrengiant taką </w:t>
            </w:r>
          </w:p>
          <w:p w14:paraId="10F601CC" w14:textId="431FBB08" w:rsidR="00FD2474" w:rsidRPr="003E51CC" w:rsidRDefault="00FD2474" w:rsidP="00FF1163">
            <w:pPr>
              <w:rPr>
                <w:rFonts w:eastAsia="Arial Unicode MS"/>
                <w:i/>
                <w:iCs/>
                <w:bdr w:val="none" w:sz="0" w:space="0" w:color="auto" w:frame="1"/>
              </w:rPr>
            </w:pPr>
            <w:r w:rsidRPr="003E51CC">
              <w:rPr>
                <w:rFonts w:eastAsia="Arial Unicode MS"/>
                <w:i/>
                <w:iCs/>
                <w:color w:val="000000" w:themeColor="text1"/>
                <w:bdr w:val="none" w:sz="0" w:space="0" w:color="auto" w:frame="1"/>
              </w:rPr>
              <w:t>(</w:t>
            </w:r>
            <w:r w:rsidR="00805E21" w:rsidRPr="003E51CC">
              <w:rPr>
                <w:rFonts w:eastAsia="Arial Unicode MS"/>
                <w:i/>
                <w:iCs/>
                <w:color w:val="000000" w:themeColor="text1"/>
                <w:bdr w:val="none" w:sz="0" w:space="0" w:color="auto" w:frame="1"/>
              </w:rPr>
              <w:t xml:space="preserve">nurodyta kaina </w:t>
            </w:r>
            <w:r w:rsidR="00805E21" w:rsidRPr="00805E21">
              <w:rPr>
                <w:i/>
                <w:iCs/>
                <w:color w:val="000000"/>
              </w:rPr>
              <w:t xml:space="preserve">turi atitikti įkainotų </w:t>
            </w:r>
            <w:r w:rsidR="00805E21" w:rsidRPr="00CC50E0">
              <w:rPr>
                <w:i/>
                <w:iCs/>
                <w:color w:val="000000"/>
                <w:u w:val="single"/>
              </w:rPr>
              <w:t>Darbų kiekių žiniaraščių</w:t>
            </w:r>
            <w:r w:rsidR="00805E21" w:rsidRPr="00805E21">
              <w:rPr>
                <w:i/>
                <w:iCs/>
                <w:color w:val="000000"/>
              </w:rPr>
              <w:t xml:space="preserve"> bendrų rangos darbų kainų sumą</w:t>
            </w:r>
            <w:r w:rsidR="00CC50E0">
              <w:rPr>
                <w:i/>
                <w:iCs/>
                <w:color w:val="000000"/>
              </w:rPr>
              <w:t xml:space="preserve"> Eur be PVM</w:t>
            </w:r>
            <w:r w:rsidR="00805E21" w:rsidRPr="00805E21">
              <w:rPr>
                <w:i/>
                <w:iCs/>
                <w:color w:val="000000"/>
              </w:rPr>
              <w:t>)</w:t>
            </w:r>
          </w:p>
        </w:tc>
        <w:tc>
          <w:tcPr>
            <w:tcW w:w="2835" w:type="dxa"/>
          </w:tcPr>
          <w:p w14:paraId="48AF9C4A" w14:textId="77777777" w:rsidR="00FF1163" w:rsidRPr="002408E3" w:rsidRDefault="00FF1163" w:rsidP="00FF1163">
            <w:pPr>
              <w:rPr>
                <w:b/>
                <w:bCs/>
                <w:color w:val="000000"/>
              </w:rPr>
            </w:pPr>
          </w:p>
        </w:tc>
      </w:tr>
      <w:tr w:rsidR="00544A07" w:rsidRPr="002408E3" w14:paraId="70CB883F" w14:textId="77777777" w:rsidTr="003E51CC">
        <w:tc>
          <w:tcPr>
            <w:tcW w:w="704" w:type="dxa"/>
          </w:tcPr>
          <w:p w14:paraId="45705C3B" w14:textId="1CC74337" w:rsidR="00544A07" w:rsidRPr="00FD2474" w:rsidRDefault="003F1F38"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FD2474">
              <w:rPr>
                <w:bCs/>
                <w:color w:val="000000"/>
              </w:rPr>
              <w:t>2</w:t>
            </w:r>
            <w:r w:rsidR="00544A07" w:rsidRPr="00FD2474">
              <w:rPr>
                <w:bCs/>
                <w:color w:val="000000"/>
              </w:rPr>
              <w:t>.</w:t>
            </w:r>
          </w:p>
        </w:tc>
        <w:tc>
          <w:tcPr>
            <w:tcW w:w="6379" w:type="dxa"/>
          </w:tcPr>
          <w:p w14:paraId="028F2A04" w14:textId="5421389F" w:rsidR="00544A07" w:rsidRPr="00FD2474" w:rsidRDefault="00544A07" w:rsidP="00535CD6">
            <w:pPr>
              <w:rPr>
                <w:lang w:eastAsia="lt-LT"/>
              </w:rPr>
            </w:pPr>
            <w:r w:rsidRPr="00FD2474">
              <w:rPr>
                <w:rFonts w:eastAsia="Calibri"/>
              </w:rPr>
              <w:t xml:space="preserve">Elektroninio statybos darbų žurnalo užsakymas ir pildymas (prenumeratos užsakymas, statybos žurnalo pildymas ir saugojimas ir po statybos darbų baigimo jo pilnas perleidimas </w:t>
            </w:r>
            <w:r w:rsidR="00FD2474" w:rsidRPr="00FD2474">
              <w:rPr>
                <w:rFonts w:eastAsia="Calibri"/>
              </w:rPr>
              <w:t>perkančiajai organizacijai</w:t>
            </w:r>
            <w:r w:rsidRPr="00FD2474">
              <w:rPr>
                <w:rFonts w:eastAsia="Calibri"/>
              </w:rPr>
              <w:t>)</w:t>
            </w:r>
          </w:p>
        </w:tc>
        <w:tc>
          <w:tcPr>
            <w:tcW w:w="2835" w:type="dxa"/>
            <w:tcBorders>
              <w:bottom w:val="single" w:sz="4" w:space="0" w:color="auto"/>
            </w:tcBorders>
          </w:tcPr>
          <w:p w14:paraId="494B821E" w14:textId="77777777" w:rsidR="00544A07" w:rsidRPr="002408E3" w:rsidRDefault="00544A07" w:rsidP="00535CD6">
            <w:pPr>
              <w:rPr>
                <w:b/>
                <w:bCs/>
                <w:color w:val="000000"/>
              </w:rPr>
            </w:pPr>
          </w:p>
        </w:tc>
      </w:tr>
      <w:tr w:rsidR="00544A07" w:rsidRPr="002408E3" w14:paraId="4F85F67B" w14:textId="77777777" w:rsidTr="003E51CC">
        <w:tc>
          <w:tcPr>
            <w:tcW w:w="704" w:type="dxa"/>
          </w:tcPr>
          <w:p w14:paraId="4B36D771" w14:textId="41BAA789" w:rsidR="00544A07" w:rsidRPr="00FD2474" w:rsidRDefault="003F1F38"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FD2474">
              <w:rPr>
                <w:bCs/>
                <w:color w:val="000000"/>
              </w:rPr>
              <w:t>3</w:t>
            </w:r>
            <w:r w:rsidR="00544A07" w:rsidRPr="00FD2474">
              <w:rPr>
                <w:bCs/>
                <w:color w:val="000000"/>
              </w:rPr>
              <w:t>.</w:t>
            </w:r>
          </w:p>
        </w:tc>
        <w:tc>
          <w:tcPr>
            <w:tcW w:w="6379" w:type="dxa"/>
          </w:tcPr>
          <w:p w14:paraId="5C8C8A95" w14:textId="77777777" w:rsidR="00544A07" w:rsidRDefault="006D2F9C" w:rsidP="00535CD6">
            <w:pPr>
              <w:rPr>
                <w:lang w:eastAsia="lt-LT"/>
              </w:rPr>
            </w:pPr>
            <w:r w:rsidRPr="006D2F9C">
              <w:rPr>
                <w:lang w:eastAsia="lt-LT"/>
              </w:rPr>
              <w:t>Statybos užbaigimo procedūros atlikimas ir dokumentų, privalomų statybos užbaigimo procedūrai tinkamai atlikti, parengimas</w:t>
            </w:r>
          </w:p>
          <w:p w14:paraId="11F3DBF3" w14:textId="70B99190" w:rsidR="00CC50E0" w:rsidRPr="006D2F9C" w:rsidRDefault="00CC50E0" w:rsidP="00535CD6">
            <w:pPr>
              <w:rPr>
                <w:lang w:eastAsia="lt-LT"/>
              </w:rPr>
            </w:pPr>
            <w:r w:rsidRPr="00431D1A">
              <w:rPr>
                <w:rFonts w:eastAsia="Arial Unicode MS"/>
                <w:i/>
                <w:iCs/>
                <w:color w:val="000000" w:themeColor="text1"/>
                <w:bdr w:val="none" w:sz="0" w:space="0" w:color="auto" w:frame="1"/>
              </w:rPr>
              <w:t xml:space="preserve">(nurodyta kaina </w:t>
            </w:r>
            <w:r w:rsidRPr="00805E21">
              <w:rPr>
                <w:i/>
                <w:iCs/>
                <w:color w:val="000000"/>
              </w:rPr>
              <w:t>turi atitikti įkainot</w:t>
            </w:r>
            <w:r>
              <w:rPr>
                <w:i/>
                <w:iCs/>
                <w:color w:val="000000"/>
              </w:rPr>
              <w:t>o</w:t>
            </w:r>
            <w:r w:rsidRPr="00805E21">
              <w:rPr>
                <w:i/>
                <w:iCs/>
                <w:color w:val="000000"/>
              </w:rPr>
              <w:t xml:space="preserve"> </w:t>
            </w:r>
            <w:r w:rsidRPr="00CC50E0">
              <w:rPr>
                <w:i/>
                <w:iCs/>
                <w:color w:val="000000"/>
                <w:u w:val="single"/>
              </w:rPr>
              <w:t>Paslaugų žiniaraščio</w:t>
            </w:r>
            <w:r w:rsidRPr="00805E21">
              <w:rPr>
                <w:i/>
                <w:iCs/>
                <w:color w:val="000000"/>
              </w:rPr>
              <w:t xml:space="preserve"> bendr</w:t>
            </w:r>
            <w:r>
              <w:rPr>
                <w:i/>
                <w:iCs/>
                <w:color w:val="000000"/>
              </w:rPr>
              <w:t xml:space="preserve">ą paslaugų </w:t>
            </w:r>
            <w:r w:rsidRPr="00805E21">
              <w:rPr>
                <w:i/>
                <w:iCs/>
                <w:color w:val="000000"/>
              </w:rPr>
              <w:t>kainų sumą</w:t>
            </w:r>
            <w:r>
              <w:rPr>
                <w:i/>
                <w:iCs/>
                <w:color w:val="000000"/>
              </w:rPr>
              <w:t xml:space="preserve"> Eur be PVM</w:t>
            </w:r>
            <w:r w:rsidRPr="00805E21">
              <w:rPr>
                <w:i/>
                <w:iCs/>
                <w:color w:val="000000"/>
              </w:rPr>
              <w:t>)</w:t>
            </w:r>
          </w:p>
        </w:tc>
        <w:tc>
          <w:tcPr>
            <w:tcW w:w="2835" w:type="dxa"/>
            <w:tcBorders>
              <w:tl2br w:val="nil"/>
              <w:tr2bl w:val="nil"/>
            </w:tcBorders>
          </w:tcPr>
          <w:p w14:paraId="5349C135" w14:textId="77777777" w:rsidR="00544A07" w:rsidRPr="002408E3" w:rsidRDefault="00544A07" w:rsidP="00535CD6">
            <w:pPr>
              <w:rPr>
                <w:b/>
                <w:bCs/>
                <w:color w:val="000000"/>
              </w:rPr>
            </w:pPr>
          </w:p>
        </w:tc>
      </w:tr>
      <w:tr w:rsidR="00544A07" w:rsidRPr="002408E3" w14:paraId="4E048198" w14:textId="77777777" w:rsidTr="003E51CC">
        <w:tc>
          <w:tcPr>
            <w:tcW w:w="704" w:type="dxa"/>
          </w:tcPr>
          <w:p w14:paraId="4EF1C260"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2BBAC1A8" w14:textId="77777777" w:rsidR="00544A07" w:rsidRPr="00F03AFE" w:rsidRDefault="00544A07" w:rsidP="00535CD6">
            <w:pPr>
              <w:jc w:val="right"/>
              <w:rPr>
                <w:rFonts w:eastAsia="Calibri"/>
              </w:rPr>
            </w:pPr>
            <w:r w:rsidRPr="00F03AFE">
              <w:rPr>
                <w:b/>
                <w:bCs/>
              </w:rPr>
              <w:t>Bendra pasiūlymo kaina Eur be PVM</w:t>
            </w:r>
          </w:p>
        </w:tc>
        <w:tc>
          <w:tcPr>
            <w:tcW w:w="2835" w:type="dxa"/>
          </w:tcPr>
          <w:p w14:paraId="36A40946"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44A07" w:rsidRPr="002408E3" w14:paraId="186C26AC" w14:textId="77777777" w:rsidTr="003E51CC">
        <w:tc>
          <w:tcPr>
            <w:tcW w:w="704" w:type="dxa"/>
          </w:tcPr>
          <w:p w14:paraId="1DEC82C8"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1561EEFA" w14:textId="77777777" w:rsidR="00544A07" w:rsidRPr="00F03AFE" w:rsidRDefault="00544A07" w:rsidP="00535CD6">
            <w:pPr>
              <w:jc w:val="right"/>
              <w:rPr>
                <w:rFonts w:eastAsia="Calibri"/>
              </w:rPr>
            </w:pPr>
            <w:r w:rsidRPr="00F03AFE">
              <w:rPr>
                <w:b/>
                <w:bCs/>
                <w:color w:val="000000"/>
              </w:rPr>
              <w:t>PVM (</w:t>
            </w:r>
            <w:r w:rsidRPr="00F03AFE">
              <w:rPr>
                <w:b/>
                <w:bCs/>
                <w:i/>
                <w:iCs/>
                <w:color w:val="000000"/>
              </w:rPr>
              <w:t>______ (įrašyti)</w:t>
            </w:r>
            <w:r w:rsidRPr="00F03AFE">
              <w:rPr>
                <w:b/>
                <w:bCs/>
                <w:color w:val="000000"/>
              </w:rPr>
              <w:t>) suma*</w:t>
            </w:r>
          </w:p>
        </w:tc>
        <w:tc>
          <w:tcPr>
            <w:tcW w:w="2835" w:type="dxa"/>
          </w:tcPr>
          <w:p w14:paraId="6919A8C3"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44A07" w:rsidRPr="002408E3" w14:paraId="3098B3CB" w14:textId="77777777" w:rsidTr="003E51CC">
        <w:tc>
          <w:tcPr>
            <w:tcW w:w="704" w:type="dxa"/>
          </w:tcPr>
          <w:p w14:paraId="08144232"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0C3C2400" w14:textId="77777777" w:rsidR="00544A07" w:rsidRDefault="00544A07" w:rsidP="00535CD6">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su PVM</w:t>
            </w:r>
          </w:p>
        </w:tc>
        <w:tc>
          <w:tcPr>
            <w:tcW w:w="2835" w:type="dxa"/>
          </w:tcPr>
          <w:p w14:paraId="7A3DD170"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15"/>
    </w:tbl>
    <w:p w14:paraId="4EC64A3E" w14:textId="77777777" w:rsidR="00897278" w:rsidRDefault="00897278" w:rsidP="00544A07">
      <w:pPr>
        <w:widowControl w:val="0"/>
        <w:jc w:val="both"/>
        <w:rPr>
          <w:rStyle w:val="Lentelsuraas2"/>
          <w:bCs/>
          <w:i/>
          <w:iCs/>
          <w:sz w:val="24"/>
          <w:szCs w:val="24"/>
        </w:rPr>
      </w:pPr>
    </w:p>
    <w:p w14:paraId="70EE276F" w14:textId="7F9D40A7" w:rsidR="00544A07" w:rsidRPr="004A42C8" w:rsidRDefault="00544A07" w:rsidP="00544A07">
      <w:pPr>
        <w:widowControl w:val="0"/>
        <w:jc w:val="both"/>
        <w:rPr>
          <w:bCs/>
          <w:i/>
          <w:iCs/>
        </w:rPr>
      </w:pPr>
      <w:r w:rsidRPr="004A42C8">
        <w:rPr>
          <w:rStyle w:val="Lentelsuraas2"/>
          <w:bCs/>
          <w:i/>
          <w:iCs/>
          <w:sz w:val="24"/>
          <w:szCs w:val="24"/>
        </w:rPr>
        <w:t>Pastabos:</w:t>
      </w:r>
    </w:p>
    <w:p w14:paraId="062A92FF" w14:textId="3223B290" w:rsidR="00936E76" w:rsidRPr="00936E76" w:rsidRDefault="00936E76" w:rsidP="00936E76">
      <w:pPr>
        <w:pStyle w:val="Stilius3"/>
        <w:widowControl/>
        <w:numPr>
          <w:ilvl w:val="0"/>
          <w:numId w:val="31"/>
        </w:numPr>
        <w:tabs>
          <w:tab w:val="left" w:pos="709"/>
          <w:tab w:val="left" w:pos="993"/>
        </w:tabs>
        <w:suppressAutoHyphens w:val="0"/>
        <w:autoSpaceDN/>
        <w:spacing w:before="120"/>
        <w:ind w:left="714" w:hanging="5"/>
        <w:textAlignment w:val="auto"/>
        <w:rPr>
          <w:i/>
        </w:rPr>
      </w:pPr>
      <w:r w:rsidRPr="00936E76">
        <w:rPr>
          <w:b/>
          <w:bCs/>
          <w:i/>
          <w:iCs/>
        </w:rPr>
        <w:t xml:space="preserve">Tiekėjas kartu su pasiūlymu turi pateikti įkainotus Darbų kiekių žiniaraščius </w:t>
      </w:r>
      <w:r w:rsidR="00CC50E0">
        <w:rPr>
          <w:b/>
          <w:bCs/>
          <w:i/>
          <w:iCs/>
        </w:rPr>
        <w:t xml:space="preserve">(įskaitant Paslaugų žiniaraštį) </w:t>
      </w:r>
      <w:r w:rsidRPr="00936E76">
        <w:rPr>
          <w:b/>
          <w:bCs/>
          <w:i/>
          <w:iCs/>
        </w:rPr>
        <w:t>(</w:t>
      </w:r>
      <w:r w:rsidR="00A865B8">
        <w:rPr>
          <w:b/>
          <w:bCs/>
          <w:i/>
          <w:iCs/>
        </w:rPr>
        <w:t xml:space="preserve">pateikti </w:t>
      </w:r>
      <w:r w:rsidRPr="00936E76">
        <w:rPr>
          <w:b/>
          <w:bCs/>
          <w:i/>
          <w:iCs/>
        </w:rPr>
        <w:t>pirkimo dokumentų 2 pried</w:t>
      </w:r>
      <w:r w:rsidR="00A865B8">
        <w:rPr>
          <w:b/>
          <w:bCs/>
          <w:i/>
          <w:iCs/>
        </w:rPr>
        <w:t>e</w:t>
      </w:r>
      <w:r w:rsidRPr="00936E76">
        <w:rPr>
          <w:b/>
          <w:bCs/>
          <w:i/>
          <w:iCs/>
        </w:rPr>
        <w:t xml:space="preserve"> „Techninė specifikacija“</w:t>
      </w:r>
      <w:r w:rsidR="00A865B8">
        <w:rPr>
          <w:b/>
          <w:bCs/>
          <w:i/>
          <w:iCs/>
        </w:rPr>
        <w:t>);</w:t>
      </w:r>
    </w:p>
    <w:p w14:paraId="2A56001A" w14:textId="77777777" w:rsidR="00936E76" w:rsidRPr="004A42C8" w:rsidRDefault="00936E76" w:rsidP="00936E76">
      <w:pPr>
        <w:pStyle w:val="Stilius3"/>
        <w:widowControl/>
        <w:numPr>
          <w:ilvl w:val="0"/>
          <w:numId w:val="31"/>
        </w:numPr>
        <w:tabs>
          <w:tab w:val="left" w:pos="709"/>
          <w:tab w:val="left" w:pos="993"/>
        </w:tabs>
        <w:suppressAutoHyphens w:val="0"/>
        <w:autoSpaceDN/>
        <w:spacing w:before="120"/>
        <w:ind w:left="714" w:hanging="5"/>
        <w:textAlignment w:val="auto"/>
        <w:rPr>
          <w:i/>
          <w:iCs/>
        </w:rPr>
      </w:pPr>
      <w:r w:rsidRPr="004A42C8">
        <w:rPr>
          <w:i/>
          <w:iCs/>
        </w:rPr>
        <w:lastRenderedPageBreak/>
        <w:t xml:space="preserve">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 </w:t>
      </w:r>
    </w:p>
    <w:p w14:paraId="404EB984" w14:textId="77777777" w:rsidR="00936E76" w:rsidRPr="004A42C8" w:rsidRDefault="00936E76" w:rsidP="00936E76">
      <w:pPr>
        <w:pStyle w:val="Stilius3"/>
        <w:widowControl/>
        <w:numPr>
          <w:ilvl w:val="0"/>
          <w:numId w:val="31"/>
        </w:numPr>
        <w:tabs>
          <w:tab w:val="left" w:pos="709"/>
          <w:tab w:val="left" w:pos="993"/>
        </w:tabs>
        <w:suppressAutoHyphens w:val="0"/>
        <w:autoSpaceDN/>
        <w:spacing w:before="120"/>
        <w:ind w:left="714" w:hanging="5"/>
        <w:textAlignment w:val="auto"/>
        <w:rPr>
          <w:i/>
          <w:iCs/>
        </w:rPr>
      </w:pPr>
      <w:r w:rsidRPr="004A42C8">
        <w:rPr>
          <w:i/>
          <w:iCs/>
        </w:rPr>
        <w:t xml:space="preserve">Kainos/įkainiai pasiūlyme nurodomos paliekant </w:t>
      </w:r>
      <w:r w:rsidRPr="004C7E52">
        <w:rPr>
          <w:b/>
          <w:bCs/>
          <w:i/>
          <w:iCs/>
        </w:rPr>
        <w:t>du skaitmenis po kablelio</w:t>
      </w:r>
      <w:r w:rsidRPr="004A42C8">
        <w:rPr>
          <w:i/>
          <w:iCs/>
        </w:rPr>
        <w:t>;</w:t>
      </w:r>
    </w:p>
    <w:p w14:paraId="7FA2086F" w14:textId="1A362B93" w:rsidR="00936E76" w:rsidRPr="00620812" w:rsidRDefault="00936E76" w:rsidP="00620812">
      <w:pPr>
        <w:pStyle w:val="Stilius3"/>
        <w:widowControl/>
        <w:numPr>
          <w:ilvl w:val="0"/>
          <w:numId w:val="31"/>
        </w:numPr>
        <w:tabs>
          <w:tab w:val="left" w:pos="709"/>
          <w:tab w:val="left" w:pos="993"/>
        </w:tabs>
        <w:suppressAutoHyphens w:val="0"/>
        <w:autoSpaceDN/>
        <w:spacing w:before="120"/>
        <w:ind w:left="714" w:hanging="5"/>
        <w:textAlignment w:val="auto"/>
        <w:rPr>
          <w:i/>
          <w:iCs/>
        </w:rPr>
      </w:pPr>
      <w:r w:rsidRPr="004A42C8">
        <w:rPr>
          <w:i/>
          <w:iCs/>
        </w:rPr>
        <w:t>Bendra pasiūlymo kaina turi atitikti pateiktų jos sudėtinių dalių sumą.</w:t>
      </w:r>
    </w:p>
    <w:p w14:paraId="345AB264" w14:textId="6E2DD82C"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sidR="003808AA">
        <w:rPr>
          <w:i/>
          <w:iCs/>
        </w:rPr>
        <w:t xml:space="preserve"> </w:t>
      </w:r>
      <w:r w:rsidR="003808AA" w:rsidRPr="003808AA">
        <w:rPr>
          <w:i/>
          <w:iCs/>
        </w:rPr>
        <w:t>(taip pat teisinį pagrindą, nurodant konkretaus įstatymo, teisės akto straipsnį, punktą ir (ar) papunktį)</w:t>
      </w:r>
      <w:r w:rsidRPr="003808AA">
        <w:rPr>
          <w:i/>
          <w:iCs/>
        </w:rPr>
        <w:t>,</w:t>
      </w:r>
      <w:r w:rsidRPr="004A42C8">
        <w:rPr>
          <w:i/>
          <w:iCs/>
        </w:rPr>
        <w:t xml:space="preserve"> dėl kurių PVM nemoka: </w:t>
      </w:r>
      <w:r w:rsidR="00805E21">
        <w:rPr>
          <w:i/>
          <w:iCs/>
        </w:rPr>
        <w:t xml:space="preserve"> </w:t>
      </w:r>
    </w:p>
    <w:p w14:paraId="167A83EB" w14:textId="77777777" w:rsidR="00300616" w:rsidRPr="005D3F7A" w:rsidRDefault="00300616" w:rsidP="00300616">
      <w:pPr>
        <w:widowControl w:val="0"/>
        <w:jc w:val="both"/>
      </w:pPr>
      <w:r w:rsidRPr="002408E3">
        <w:t>___________________________________________________________________________.</w:t>
      </w:r>
    </w:p>
    <w:p w14:paraId="13EF28B7" w14:textId="77777777" w:rsidR="005F4D78" w:rsidRDefault="005F4D78" w:rsidP="001A23D3">
      <w:pPr>
        <w:jc w:val="both"/>
        <w:rPr>
          <w:b/>
          <w:bCs/>
        </w:rPr>
      </w:pPr>
    </w:p>
    <w:p w14:paraId="57B51D9F" w14:textId="0EC0C26A" w:rsidR="001A23D3" w:rsidRDefault="001A23D3" w:rsidP="001A23D3">
      <w:pPr>
        <w:jc w:val="both"/>
        <w:rPr>
          <w:b/>
          <w:bCs/>
        </w:rPr>
      </w:pPr>
      <w:r w:rsidRPr="001A23D3">
        <w:rPr>
          <w:b/>
          <w:bCs/>
        </w:rPr>
        <w:t xml:space="preserve">Mūsų siūlomos </w:t>
      </w:r>
      <w:r w:rsidR="00F254A9">
        <w:rPr>
          <w:b/>
          <w:bCs/>
        </w:rPr>
        <w:t xml:space="preserve">ekonominio naudingumo </w:t>
      </w:r>
      <w:r w:rsidRPr="001A23D3">
        <w:rPr>
          <w:b/>
          <w:bCs/>
        </w:rPr>
        <w:t>vertinimo kriterijų reikšmės</w:t>
      </w:r>
      <w:r w:rsidR="007E7D42">
        <w:rPr>
          <w:b/>
          <w:bCs/>
        </w:rPr>
        <w:t xml:space="preserve"> (pirkimo sąlygų 8 skyrius)</w:t>
      </w:r>
      <w:r w:rsidRPr="001A23D3">
        <w:rPr>
          <w:b/>
          <w:bCs/>
        </w:rPr>
        <w:t>:</w:t>
      </w:r>
    </w:p>
    <w:p w14:paraId="5A3E4C1B" w14:textId="77777777" w:rsidR="001A23D3" w:rsidRDefault="001A23D3" w:rsidP="001A23D3">
      <w:pPr>
        <w:jc w:val="both"/>
      </w:pPr>
    </w:p>
    <w:p w14:paraId="3FE6119D" w14:textId="52E4FEB7" w:rsidR="00F254A9" w:rsidRDefault="001A23D3" w:rsidP="001A23D3">
      <w:pPr>
        <w:jc w:val="both"/>
      </w:pPr>
      <w:r w:rsidRPr="00F254A9">
        <w:rPr>
          <w:b/>
          <w:bCs/>
        </w:rPr>
        <w:t xml:space="preserve">5 lentelė </w:t>
      </w:r>
      <w:r w:rsidRPr="00F254A9">
        <w:t>„Vertinimo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4089"/>
        <w:gridCol w:w="4230"/>
      </w:tblGrid>
      <w:tr w:rsidR="00F254A9" w:rsidRPr="00F254A9" w14:paraId="34FCB9E4" w14:textId="77777777" w:rsidTr="00F254A9">
        <w:trPr>
          <w:trHeight w:val="312"/>
        </w:trPr>
        <w:tc>
          <w:tcPr>
            <w:tcW w:w="1555" w:type="dxa"/>
            <w:shd w:val="clear" w:color="auto" w:fill="DBE5F1" w:themeFill="accent1" w:themeFillTint="33"/>
          </w:tcPr>
          <w:p w14:paraId="06A98996" w14:textId="77777777" w:rsidR="00F254A9" w:rsidRPr="00F254A9" w:rsidRDefault="00F254A9" w:rsidP="00B46EA2">
            <w:pPr>
              <w:pBdr>
                <w:top w:val="nil"/>
                <w:left w:val="nil"/>
                <w:bottom w:val="nil"/>
                <w:right w:val="nil"/>
                <w:between w:val="nil"/>
                <w:bar w:val="nil"/>
              </w:pBdr>
              <w:autoSpaceDN/>
              <w:spacing w:before="120"/>
              <w:ind w:firstLine="28"/>
              <w:jc w:val="center"/>
              <w:textAlignment w:val="auto"/>
              <w:rPr>
                <w:rFonts w:eastAsia="Calibri"/>
                <w:b/>
                <w:bCs/>
                <w:bdr w:val="nil"/>
                <w:lang w:eastAsia="lt-LT"/>
              </w:rPr>
            </w:pPr>
            <w:r w:rsidRPr="00F254A9">
              <w:rPr>
                <w:rFonts w:eastAsia="Calibri"/>
                <w:b/>
                <w:bCs/>
                <w:bdr w:val="nil"/>
                <w:lang w:eastAsia="lt-LT"/>
              </w:rPr>
              <w:t>Kriterijaus simbolis</w:t>
            </w:r>
          </w:p>
        </w:tc>
        <w:tc>
          <w:tcPr>
            <w:tcW w:w="4110" w:type="dxa"/>
            <w:shd w:val="clear" w:color="auto" w:fill="DBE5F1" w:themeFill="accent1" w:themeFillTint="33"/>
            <w:vAlign w:val="center"/>
          </w:tcPr>
          <w:p w14:paraId="310FF165" w14:textId="77777777"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Vertinimo kriterijaus turinys</w:t>
            </w:r>
          </w:p>
        </w:tc>
        <w:tc>
          <w:tcPr>
            <w:tcW w:w="4253" w:type="dxa"/>
            <w:shd w:val="clear" w:color="auto" w:fill="DBE5F1" w:themeFill="accent1" w:themeFillTint="33"/>
            <w:vAlign w:val="center"/>
          </w:tcPr>
          <w:p w14:paraId="4BAC887B" w14:textId="4104176B"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 xml:space="preserve">Tiekėjo siūloma kriterijaus reikšmė </w:t>
            </w:r>
            <w:r w:rsidRPr="00F254A9">
              <w:rPr>
                <w:b/>
                <w:i/>
                <w:iCs/>
                <w:color w:val="FF0000"/>
              </w:rPr>
              <w:t>(</w:t>
            </w:r>
            <w:r>
              <w:rPr>
                <w:b/>
                <w:i/>
                <w:iCs/>
                <w:color w:val="FF0000"/>
              </w:rPr>
              <w:t>p</w:t>
            </w:r>
            <w:r w:rsidRPr="00F254A9">
              <w:rPr>
                <w:b/>
                <w:i/>
                <w:iCs/>
                <w:color w:val="FF0000"/>
              </w:rPr>
              <w:t>ildo tiekėjas)</w:t>
            </w:r>
          </w:p>
        </w:tc>
      </w:tr>
      <w:tr w:rsidR="00F254A9" w:rsidRPr="00F254A9" w14:paraId="57F0745D" w14:textId="77777777" w:rsidTr="00B46EA2">
        <w:trPr>
          <w:trHeight w:val="392"/>
        </w:trPr>
        <w:tc>
          <w:tcPr>
            <w:tcW w:w="1555" w:type="dxa"/>
          </w:tcPr>
          <w:p w14:paraId="5E74262F" w14:textId="77777777" w:rsidR="00F254A9" w:rsidRPr="00F254A9" w:rsidRDefault="00F254A9" w:rsidP="00B46EA2">
            <w:pPr>
              <w:pBdr>
                <w:top w:val="nil"/>
                <w:left w:val="nil"/>
                <w:bottom w:val="nil"/>
                <w:right w:val="nil"/>
                <w:between w:val="nil"/>
                <w:bar w:val="nil"/>
              </w:pBdr>
              <w:autoSpaceDN/>
              <w:spacing w:before="120"/>
              <w:textAlignment w:val="auto"/>
              <w:rPr>
                <w:rFonts w:eastAsia="Calibri"/>
                <w:bdr w:val="nil"/>
                <w:lang w:eastAsia="lt-LT"/>
              </w:rPr>
            </w:pPr>
            <w:proofErr w:type="spellStart"/>
            <w:r w:rsidRPr="00F254A9">
              <w:rPr>
                <w:rFonts w:eastAsia="Arial Unicode MS"/>
                <w:b/>
                <w:bdr w:val="nil"/>
                <w:lang w:bidi="ta-IN"/>
              </w:rPr>
              <w:t>K</w:t>
            </w:r>
            <w:r w:rsidRPr="00F254A9">
              <w:rPr>
                <w:rFonts w:eastAsia="Arial Unicode MS"/>
                <w:b/>
                <w:lang w:bidi="ta-IN"/>
              </w:rPr>
              <w:t>aina</w:t>
            </w:r>
            <w:r w:rsidRPr="00F254A9">
              <w:rPr>
                <w:rFonts w:eastAsia="Arial Unicode MS"/>
                <w:b/>
                <w:vertAlign w:val="subscript"/>
                <w:lang w:bidi="ta-IN"/>
              </w:rPr>
              <w:t>tiekėjo</w:t>
            </w:r>
            <w:proofErr w:type="spellEnd"/>
          </w:p>
        </w:tc>
        <w:tc>
          <w:tcPr>
            <w:tcW w:w="4110" w:type="dxa"/>
          </w:tcPr>
          <w:p w14:paraId="28E9C86B" w14:textId="1001EC47" w:rsidR="00F254A9" w:rsidRPr="00F254A9" w:rsidRDefault="00F254A9" w:rsidP="00B46EA2">
            <w:pPr>
              <w:pBdr>
                <w:top w:val="nil"/>
                <w:left w:val="nil"/>
                <w:bottom w:val="nil"/>
                <w:right w:val="nil"/>
                <w:between w:val="nil"/>
                <w:bar w:val="nil"/>
              </w:pBdr>
              <w:autoSpaceDN/>
              <w:jc w:val="both"/>
              <w:textAlignment w:val="auto"/>
              <w:rPr>
                <w:rFonts w:eastAsia="Calibri"/>
                <w:bdr w:val="nil"/>
                <w:lang w:eastAsia="lt-LT"/>
              </w:rPr>
            </w:pPr>
            <w:r w:rsidRPr="00F254A9">
              <w:rPr>
                <w:rFonts w:eastAsia="Calibri"/>
                <w:bdr w:val="nil"/>
                <w:lang w:eastAsia="lt-LT"/>
              </w:rPr>
              <w:t xml:space="preserve">Tiekėjo </w:t>
            </w:r>
            <w:r>
              <w:rPr>
                <w:rFonts w:eastAsia="Calibri"/>
                <w:bdr w:val="nil"/>
                <w:lang w:eastAsia="lt-LT"/>
              </w:rPr>
              <w:t xml:space="preserve">bendra </w:t>
            </w:r>
            <w:r w:rsidRPr="00F254A9">
              <w:rPr>
                <w:rFonts w:eastAsia="Calibri"/>
                <w:bdr w:val="nil"/>
                <w:lang w:eastAsia="lt-LT"/>
              </w:rPr>
              <w:t>pasiūlymo kaina Eur su PVM</w:t>
            </w:r>
            <w:r>
              <w:rPr>
                <w:rFonts w:eastAsia="Calibri"/>
                <w:bdr w:val="nil"/>
                <w:lang w:eastAsia="lt-LT"/>
              </w:rPr>
              <w:t>.</w:t>
            </w:r>
          </w:p>
        </w:tc>
        <w:tc>
          <w:tcPr>
            <w:tcW w:w="4253" w:type="dxa"/>
          </w:tcPr>
          <w:p w14:paraId="2BBA8791" w14:textId="77777777" w:rsidR="00F254A9" w:rsidRPr="00F254A9" w:rsidRDefault="00F254A9" w:rsidP="00B46EA2">
            <w:pPr>
              <w:pBdr>
                <w:top w:val="nil"/>
                <w:left w:val="nil"/>
                <w:bottom w:val="nil"/>
                <w:right w:val="nil"/>
                <w:between w:val="nil"/>
                <w:bar w:val="nil"/>
              </w:pBdr>
              <w:autoSpaceDN/>
              <w:textAlignment w:val="auto"/>
              <w:rPr>
                <w:rFonts w:eastAsia="Calibri"/>
                <w:bdr w:val="nil"/>
                <w:lang w:eastAsia="lt-LT"/>
              </w:rPr>
            </w:pPr>
          </w:p>
          <w:p w14:paraId="2DEF7F39" w14:textId="77777777" w:rsidR="00F254A9" w:rsidRPr="00F254A9" w:rsidRDefault="00F254A9" w:rsidP="00B46EA2">
            <w:pPr>
              <w:pBdr>
                <w:top w:val="nil"/>
                <w:left w:val="nil"/>
                <w:bottom w:val="nil"/>
                <w:right w:val="nil"/>
                <w:between w:val="nil"/>
                <w:bar w:val="nil"/>
              </w:pBdr>
              <w:autoSpaceDN/>
              <w:textAlignment w:val="auto"/>
              <w:rPr>
                <w:rFonts w:eastAsia="Calibri"/>
                <w:b/>
                <w:bCs/>
                <w:bdr w:val="nil"/>
                <w:lang w:eastAsia="lt-LT"/>
              </w:rPr>
            </w:pPr>
          </w:p>
        </w:tc>
      </w:tr>
      <w:tr w:rsidR="00F254A9" w:rsidRPr="00F254A9" w14:paraId="68E4ED88" w14:textId="77777777" w:rsidTr="00B46EA2">
        <w:trPr>
          <w:trHeight w:val="708"/>
        </w:trPr>
        <w:tc>
          <w:tcPr>
            <w:tcW w:w="1555" w:type="dxa"/>
          </w:tcPr>
          <w:p w14:paraId="3EACF8A4" w14:textId="77777777" w:rsidR="00F254A9" w:rsidRPr="00F254A9" w:rsidRDefault="00F254A9" w:rsidP="00B46EA2">
            <w:pPr>
              <w:pBdr>
                <w:top w:val="nil"/>
                <w:left w:val="nil"/>
                <w:bottom w:val="nil"/>
                <w:right w:val="nil"/>
                <w:between w:val="nil"/>
                <w:bar w:val="nil"/>
              </w:pBdr>
              <w:autoSpaceDN/>
              <w:textAlignment w:val="auto"/>
              <w:rPr>
                <w:rFonts w:eastAsia="Calibri"/>
                <w:b/>
                <w:bCs/>
                <w:bdr w:val="nil"/>
                <w:lang w:eastAsia="lt-LT"/>
              </w:rPr>
            </w:pPr>
            <w:proofErr w:type="spellStart"/>
            <w:r w:rsidRPr="00F254A9">
              <w:rPr>
                <w:rFonts w:eastAsia="Arial Unicode MS"/>
                <w:b/>
                <w:lang w:bidi="ta-IN"/>
              </w:rPr>
              <w:t>Alko</w:t>
            </w:r>
            <w:r w:rsidRPr="00F254A9">
              <w:rPr>
                <w:rFonts w:eastAsia="Arial Unicode MS"/>
                <w:b/>
                <w:vertAlign w:val="subscript"/>
                <w:lang w:bidi="ta-IN"/>
              </w:rPr>
              <w:t>tiekėjo</w:t>
            </w:r>
            <w:proofErr w:type="spellEnd"/>
          </w:p>
        </w:tc>
        <w:tc>
          <w:tcPr>
            <w:tcW w:w="4110" w:type="dxa"/>
          </w:tcPr>
          <w:p w14:paraId="0CCB71CA" w14:textId="77777777" w:rsidR="00F254A9" w:rsidRPr="00F254A9" w:rsidRDefault="00F254A9" w:rsidP="00B46EA2">
            <w:pPr>
              <w:jc w:val="both"/>
            </w:pPr>
            <w:r w:rsidRPr="00F254A9">
              <w:rPr>
                <w:rFonts w:eastAsia="Arial Unicode MS"/>
                <w:bdr w:val="nil"/>
                <w:lang w:bidi="ta-IN"/>
              </w:rPr>
              <w:t xml:space="preserve">Ar tiekėjas taikys alkoholio kontrolės darbe sistemą? </w:t>
            </w:r>
          </w:p>
        </w:tc>
        <w:tc>
          <w:tcPr>
            <w:tcW w:w="4253" w:type="dxa"/>
          </w:tcPr>
          <w:p w14:paraId="73D90D6C" w14:textId="77777777" w:rsidR="00F254A9" w:rsidRPr="00F254A9" w:rsidRDefault="00F254A9" w:rsidP="00B46EA2">
            <w:pPr>
              <w:rPr>
                <w:rFonts w:eastAsia="Calibri"/>
                <w:b/>
                <w:bCs/>
                <w:bdr w:val="nil"/>
                <w:lang w:eastAsia="lt-LT"/>
              </w:rPr>
            </w:pPr>
          </w:p>
        </w:tc>
      </w:tr>
      <w:tr w:rsidR="00F254A9" w:rsidRPr="00F254A9" w14:paraId="68C0A76D" w14:textId="77777777" w:rsidTr="00B46EA2">
        <w:trPr>
          <w:trHeight w:val="208"/>
        </w:trPr>
        <w:tc>
          <w:tcPr>
            <w:tcW w:w="1555" w:type="dxa"/>
          </w:tcPr>
          <w:p w14:paraId="317959A4" w14:textId="77777777" w:rsidR="00F254A9" w:rsidRPr="00F254A9" w:rsidRDefault="00F254A9" w:rsidP="00B46EA2">
            <w:pPr>
              <w:pBdr>
                <w:top w:val="nil"/>
                <w:left w:val="nil"/>
                <w:bottom w:val="nil"/>
                <w:right w:val="nil"/>
                <w:between w:val="nil"/>
                <w:bar w:val="nil"/>
              </w:pBdr>
              <w:rPr>
                <w:rFonts w:eastAsia="Calibri"/>
                <w:b/>
                <w:bCs/>
                <w:bdr w:val="nil"/>
                <w:lang w:eastAsia="lt-LT"/>
              </w:rPr>
            </w:pPr>
            <w:proofErr w:type="spellStart"/>
            <w:r w:rsidRPr="00F254A9">
              <w:rPr>
                <w:rFonts w:eastAsia="Arial Unicode MS"/>
                <w:b/>
                <w:lang w:bidi="ta-IN"/>
              </w:rPr>
              <w:t>Apskaita</w:t>
            </w:r>
            <w:r w:rsidRPr="00F254A9">
              <w:rPr>
                <w:rFonts w:eastAsia="Arial Unicode MS"/>
                <w:b/>
                <w:vertAlign w:val="subscript"/>
                <w:lang w:bidi="ta-IN"/>
              </w:rPr>
              <w:t>tiekėjo</w:t>
            </w:r>
            <w:proofErr w:type="spellEnd"/>
          </w:p>
        </w:tc>
        <w:tc>
          <w:tcPr>
            <w:tcW w:w="4110" w:type="dxa"/>
          </w:tcPr>
          <w:p w14:paraId="1770BD40" w14:textId="2069A4C0" w:rsidR="00F254A9" w:rsidRPr="00F254A9" w:rsidRDefault="00F254A9" w:rsidP="00B46EA2">
            <w:pPr>
              <w:widowControl w:val="0"/>
              <w:tabs>
                <w:tab w:val="left" w:pos="1134"/>
              </w:tabs>
              <w:autoSpaceDE w:val="0"/>
              <w:adjustRightInd w:val="0"/>
              <w:jc w:val="both"/>
              <w:rPr>
                <w:rFonts w:eastAsia="Calibri"/>
                <w:bdr w:val="nil"/>
                <w:lang w:val="fi-FI" w:eastAsia="lt-LT"/>
              </w:rPr>
            </w:pPr>
            <w:r w:rsidRPr="00F254A9">
              <w:rPr>
                <w:rFonts w:eastAsia="Calibri"/>
                <w:bdr w:val="nil"/>
                <w:lang w:val="fi-FI" w:eastAsia="lt-LT"/>
              </w:rPr>
              <w:t>Ar tiekėjas taikys darbo laiko apskaitos si</w:t>
            </w:r>
            <w:r>
              <w:rPr>
                <w:rFonts w:eastAsia="Calibri"/>
                <w:bdr w:val="nil"/>
                <w:lang w:val="fi-FI" w:eastAsia="lt-LT"/>
              </w:rPr>
              <w:t>s</w:t>
            </w:r>
            <w:r w:rsidRPr="00F254A9">
              <w:rPr>
                <w:rFonts w:eastAsia="Calibri"/>
                <w:bdr w:val="nil"/>
                <w:lang w:val="fi-FI" w:eastAsia="lt-LT"/>
              </w:rPr>
              <w:t>temą statybvietėje</w:t>
            </w:r>
            <w:r w:rsidRPr="00F254A9">
              <w:rPr>
                <w:rFonts w:eastAsia="Arial Unicode MS"/>
                <w:bdr w:val="nil"/>
                <w:lang w:bidi="ta-IN"/>
              </w:rPr>
              <w:t>?</w:t>
            </w:r>
          </w:p>
        </w:tc>
        <w:tc>
          <w:tcPr>
            <w:tcW w:w="4253" w:type="dxa"/>
          </w:tcPr>
          <w:p w14:paraId="5B18FD77" w14:textId="77777777" w:rsidR="00F254A9" w:rsidRPr="00F254A9" w:rsidRDefault="00F254A9" w:rsidP="00B46EA2">
            <w:pPr>
              <w:pBdr>
                <w:top w:val="nil"/>
                <w:left w:val="nil"/>
                <w:bottom w:val="nil"/>
                <w:right w:val="nil"/>
                <w:between w:val="nil"/>
                <w:bar w:val="nil"/>
              </w:pBdr>
              <w:jc w:val="center"/>
              <w:rPr>
                <w:rFonts w:eastAsia="Calibri"/>
                <w:bdr w:val="nil"/>
                <w:lang w:eastAsia="lt-LT"/>
              </w:rPr>
            </w:pPr>
          </w:p>
        </w:tc>
      </w:tr>
    </w:tbl>
    <w:p w14:paraId="61B9DB31" w14:textId="51AD0A74" w:rsidR="00C443D1" w:rsidRPr="00174CCF" w:rsidRDefault="001A23D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6</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AC4059F" w:rsidR="00040BFE" w:rsidRPr="00AA6BFA" w:rsidRDefault="001A23D3" w:rsidP="00AA6BFA">
      <w:pPr>
        <w:autoSpaceDN/>
        <w:spacing w:before="120" w:after="120"/>
        <w:jc w:val="both"/>
        <w:textAlignment w:val="auto"/>
      </w:pPr>
      <w:r>
        <w:rPr>
          <w:b/>
          <w:bCs/>
        </w:rPr>
        <w:t>7</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35573ABC" w14:textId="535852E2" w:rsidR="00111F92"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E9FFBEE" w14:textId="77777777" w:rsidR="004C42E3" w:rsidRPr="004C42E3" w:rsidRDefault="004C42E3" w:rsidP="00111F92">
      <w:pPr>
        <w:spacing w:before="120"/>
        <w:jc w:val="both"/>
        <w:rPr>
          <w:i/>
          <w:iCs/>
          <w:lang w:eastAsia="lt-LT"/>
        </w:rPr>
      </w:pPr>
    </w:p>
    <w:p w14:paraId="3D810854" w14:textId="7D752A12" w:rsidR="004C42E3"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 xml:space="preserve">kurios atskleidimas prieštarautų informacijos ir duomenų apsaugą </w:t>
      </w:r>
      <w:r w:rsidR="00D61B25" w:rsidRPr="00A60ECE">
        <w:lastRenderedPageBreak/>
        <w:t>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EF87D45" w14:textId="77777777" w:rsidR="00B66505" w:rsidRPr="000B4168" w:rsidRDefault="00B66505" w:rsidP="000B4168">
      <w:pPr>
        <w:jc w:val="both"/>
      </w:pPr>
    </w:p>
    <w:p w14:paraId="4B6863F2" w14:textId="038FD744" w:rsidR="00956CA2" w:rsidRPr="00D65CAE"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D65CAE">
        <w:rPr>
          <w:rFonts w:eastAsia="Lucida Sans Unicode"/>
          <w:color w:val="000000"/>
          <w:kern w:val="3"/>
          <w:lang w:eastAsia="hi-IN" w:bidi="hi-IN"/>
        </w:rPr>
        <w:t xml:space="preserve">Pasiūlymas galioja </w:t>
      </w:r>
      <w:r w:rsidR="0020741D" w:rsidRPr="00D65CAE">
        <w:rPr>
          <w:rFonts w:eastAsia="Lucida Sans Unicode"/>
          <w:color w:val="000000"/>
          <w:kern w:val="3"/>
          <w:lang w:eastAsia="hi-IN" w:bidi="hi-IN"/>
        </w:rPr>
        <w:t xml:space="preserve">3 </w:t>
      </w:r>
      <w:r w:rsidR="00956257" w:rsidRPr="00D65CAE">
        <w:rPr>
          <w:rFonts w:eastAsia="Lucida Sans Unicode"/>
          <w:color w:val="000000"/>
          <w:kern w:val="3"/>
          <w:lang w:eastAsia="hi-IN" w:bidi="hi-IN"/>
        </w:rPr>
        <w:t xml:space="preserve">(tris) </w:t>
      </w:r>
      <w:r w:rsidR="0020741D" w:rsidRPr="00D65CAE">
        <w:rPr>
          <w:rFonts w:eastAsia="Lucida Sans Unicode"/>
          <w:color w:val="000000"/>
          <w:kern w:val="3"/>
          <w:lang w:eastAsia="hi-IN" w:bidi="hi-IN"/>
        </w:rPr>
        <w:t>mėnesius</w:t>
      </w:r>
      <w:r w:rsidR="0007417E" w:rsidRPr="00D65CAE">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761" w:type="dxa"/>
        <w:tblLayout w:type="fixed"/>
        <w:tblLook w:val="04A0" w:firstRow="1" w:lastRow="0" w:firstColumn="1" w:lastColumn="0" w:noHBand="0" w:noVBand="1"/>
      </w:tblPr>
      <w:tblGrid>
        <w:gridCol w:w="3564"/>
        <w:gridCol w:w="298"/>
        <w:gridCol w:w="2427"/>
        <w:gridCol w:w="236"/>
        <w:gridCol w:w="3236"/>
      </w:tblGrid>
      <w:tr w:rsidR="00043C01" w:rsidRPr="003C2AE4" w14:paraId="6157E7EF" w14:textId="77777777" w:rsidTr="004C42E3">
        <w:trPr>
          <w:trHeight w:val="59"/>
        </w:trPr>
        <w:tc>
          <w:tcPr>
            <w:tcW w:w="3564"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298" w:type="dxa"/>
          </w:tcPr>
          <w:p w14:paraId="5B4FBD5F" w14:textId="77777777" w:rsidR="00043C01" w:rsidRPr="003C2AE4" w:rsidRDefault="00043C01" w:rsidP="005C191D">
            <w:pPr>
              <w:ind w:right="-1"/>
              <w:jc w:val="center"/>
              <w:rPr>
                <w:rFonts w:eastAsia="Calibri"/>
              </w:rPr>
            </w:pPr>
          </w:p>
        </w:tc>
        <w:tc>
          <w:tcPr>
            <w:tcW w:w="2428"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4" w:type="dxa"/>
          </w:tcPr>
          <w:p w14:paraId="0B70DBD9" w14:textId="77777777" w:rsidR="00043C01" w:rsidRPr="003C2AE4" w:rsidRDefault="00043C01" w:rsidP="005C191D">
            <w:pPr>
              <w:ind w:right="-1"/>
              <w:jc w:val="center"/>
              <w:rPr>
                <w:rFonts w:eastAsia="Calibri"/>
              </w:rPr>
            </w:pPr>
          </w:p>
        </w:tc>
        <w:tc>
          <w:tcPr>
            <w:tcW w:w="3237"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4C42E3">
      <w:pPr>
        <w:widowControl w:val="0"/>
      </w:pPr>
    </w:p>
    <w:sectPr w:rsidR="00F07648" w:rsidRPr="00F07648" w:rsidSect="00D54AE0">
      <w:footerReference w:type="default" r:id="rId21"/>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D66F1" w14:textId="77777777" w:rsidR="0083217B" w:rsidRDefault="0083217B">
      <w:r>
        <w:separator/>
      </w:r>
    </w:p>
  </w:endnote>
  <w:endnote w:type="continuationSeparator" w:id="0">
    <w:p w14:paraId="1A5B93CF" w14:textId="77777777" w:rsidR="0083217B" w:rsidRDefault="00832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7B9FF" w14:textId="77777777" w:rsidR="0083217B" w:rsidRDefault="0083217B">
      <w:r>
        <w:rPr>
          <w:color w:val="000000"/>
        </w:rPr>
        <w:separator/>
      </w:r>
    </w:p>
  </w:footnote>
  <w:footnote w:type="continuationSeparator" w:id="0">
    <w:p w14:paraId="20AAFF6E" w14:textId="77777777" w:rsidR="0083217B" w:rsidRDefault="0083217B">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431D1A">
        <w:rPr>
          <w:lang w:val="pt-BR"/>
        </w:rPr>
        <w:t xml:space="preserve"> </w:t>
      </w:r>
      <w:r>
        <w:fldChar w:fldCharType="begin"/>
      </w:r>
      <w:r w:rsidRPr="00CA7E05">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CA7E05">
        <w:rPr>
          <w:lang w:val="pt-BR"/>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431D1A">
        <w:rPr>
          <w:lang w:val="pt-BR"/>
        </w:rPr>
        <w:t xml:space="preserve"> </w:t>
      </w:r>
      <w:r>
        <w:fldChar w:fldCharType="begin"/>
      </w:r>
      <w:r w:rsidRPr="00CA7E05">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3"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1"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8796" w:hanging="432"/>
      </w:pPr>
      <w:rPr>
        <w:b w:val="0"/>
        <w:bCs/>
        <w:i w:val="0"/>
        <w:color w:val="auto"/>
      </w:rPr>
    </w:lvl>
    <w:lvl w:ilvl="2">
      <w:start w:val="1"/>
      <w:numFmt w:val="decimal"/>
      <w:lvlText w:val="%1.%2.%3."/>
      <w:lvlJc w:val="left"/>
      <w:pPr>
        <w:ind w:left="2348"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4"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5"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9"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0"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6" w15:restartNumberingAfterBreak="0">
    <w:nsid w:val="627A2458"/>
    <w:multiLevelType w:val="hybridMultilevel"/>
    <w:tmpl w:val="416C4ADE"/>
    <w:lvl w:ilvl="0" w:tplc="7624D17C">
      <w:start w:val="1"/>
      <w:numFmt w:val="lowerLetter"/>
      <w:lvlText w:val="%1)"/>
      <w:lvlJc w:val="left"/>
      <w:pPr>
        <w:ind w:left="616" w:hanging="360"/>
      </w:pPr>
      <w:rPr>
        <w:rFonts w:ascii="Times New Roman" w:eastAsia="Calibri" w:hAnsi="Times New Roman" w:cs="Times New Roman"/>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8"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9"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2"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4" w15:restartNumberingAfterBreak="0">
    <w:nsid w:val="6E4F2E28"/>
    <w:multiLevelType w:val="multilevel"/>
    <w:tmpl w:val="D4D6A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7"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4"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7"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3"/>
  </w:num>
  <w:num w:numId="2" w16cid:durableId="358706320">
    <w:abstractNumId w:val="36"/>
  </w:num>
  <w:num w:numId="3" w16cid:durableId="67240723">
    <w:abstractNumId w:val="5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50"/>
  </w:num>
  <w:num w:numId="6" w16cid:durableId="539437606">
    <w:abstractNumId w:val="21"/>
  </w:num>
  <w:num w:numId="7" w16cid:durableId="435560697">
    <w:abstractNumId w:val="44"/>
  </w:num>
  <w:num w:numId="8" w16cid:durableId="2019580954">
    <w:abstractNumId w:val="6"/>
  </w:num>
  <w:num w:numId="9" w16cid:durableId="1581209167">
    <w:abstractNumId w:val="51"/>
  </w:num>
  <w:num w:numId="10" w16cid:durableId="174154108">
    <w:abstractNumId w:val="59"/>
  </w:num>
  <w:num w:numId="11" w16cid:durableId="1951282519">
    <w:abstractNumId w:val="9"/>
  </w:num>
  <w:num w:numId="12" w16cid:durableId="281688213">
    <w:abstractNumId w:val="20"/>
  </w:num>
  <w:num w:numId="13" w16cid:durableId="497232329">
    <w:abstractNumId w:val="29"/>
  </w:num>
  <w:num w:numId="14" w16cid:durableId="1268201393">
    <w:abstractNumId w:val="32"/>
  </w:num>
  <w:num w:numId="15" w16cid:durableId="623737141">
    <w:abstractNumId w:val="30"/>
  </w:num>
  <w:num w:numId="16" w16cid:durableId="1657032063">
    <w:abstractNumId w:val="62"/>
  </w:num>
  <w:num w:numId="17" w16cid:durableId="153379233">
    <w:abstractNumId w:val="35"/>
  </w:num>
  <w:num w:numId="18" w16cid:durableId="122622430">
    <w:abstractNumId w:val="66"/>
  </w:num>
  <w:num w:numId="19" w16cid:durableId="801269905">
    <w:abstractNumId w:val="56"/>
  </w:num>
  <w:num w:numId="20" w16cid:durableId="238367769">
    <w:abstractNumId w:val="41"/>
  </w:num>
  <w:num w:numId="21" w16cid:durableId="1149321850">
    <w:abstractNumId w:val="63"/>
  </w:num>
  <w:num w:numId="22" w16cid:durableId="2077513429">
    <w:abstractNumId w:val="55"/>
  </w:num>
  <w:num w:numId="23" w16cid:durableId="1858805926">
    <w:abstractNumId w:val="60"/>
  </w:num>
  <w:num w:numId="24" w16cid:durableId="1615212478">
    <w:abstractNumId w:val="28"/>
  </w:num>
  <w:num w:numId="25" w16cid:durableId="1700428841">
    <w:abstractNumId w:val="10"/>
  </w:num>
  <w:num w:numId="26" w16cid:durableId="387801526">
    <w:abstractNumId w:val="15"/>
  </w:num>
  <w:num w:numId="27" w16cid:durableId="328992297">
    <w:abstractNumId w:val="49"/>
  </w:num>
  <w:num w:numId="28" w16cid:durableId="1021707414">
    <w:abstractNumId w:val="23"/>
  </w:num>
  <w:num w:numId="29" w16cid:durableId="227032899">
    <w:abstractNumId w:val="16"/>
  </w:num>
  <w:num w:numId="30" w16cid:durableId="469252853">
    <w:abstractNumId w:val="2"/>
  </w:num>
  <w:num w:numId="31" w16cid:durableId="34087353">
    <w:abstractNumId w:val="67"/>
  </w:num>
  <w:num w:numId="32" w16cid:durableId="1464736256">
    <w:abstractNumId w:val="58"/>
  </w:num>
  <w:num w:numId="33" w16cid:durableId="1481966572">
    <w:abstractNumId w:val="34"/>
  </w:num>
  <w:num w:numId="34" w16cid:durableId="1983806291">
    <w:abstractNumId w:val="42"/>
  </w:num>
  <w:num w:numId="35" w16cid:durableId="726758106">
    <w:abstractNumId w:val="17"/>
  </w:num>
  <w:num w:numId="36" w16cid:durableId="404496134">
    <w:abstractNumId w:val="39"/>
  </w:num>
  <w:num w:numId="37" w16cid:durableId="1327634781">
    <w:abstractNumId w:val="26"/>
  </w:num>
  <w:num w:numId="38" w16cid:durableId="196627147">
    <w:abstractNumId w:val="48"/>
  </w:num>
  <w:num w:numId="39" w16cid:durableId="519004723">
    <w:abstractNumId w:val="47"/>
  </w:num>
  <w:num w:numId="40" w16cid:durableId="1910339130">
    <w:abstractNumId w:val="27"/>
  </w:num>
  <w:num w:numId="41" w16cid:durableId="1476331684">
    <w:abstractNumId w:val="8"/>
  </w:num>
  <w:num w:numId="42" w16cid:durableId="16662925">
    <w:abstractNumId w:val="52"/>
  </w:num>
  <w:num w:numId="43" w16cid:durableId="139201774">
    <w:abstractNumId w:val="31"/>
  </w:num>
  <w:num w:numId="44" w16cid:durableId="753816978">
    <w:abstractNumId w:val="22"/>
  </w:num>
  <w:num w:numId="45" w16cid:durableId="1792476331">
    <w:abstractNumId w:val="37"/>
  </w:num>
  <w:num w:numId="46" w16cid:durableId="1441414010">
    <w:abstractNumId w:val="64"/>
  </w:num>
  <w:num w:numId="47" w16cid:durableId="806431561">
    <w:abstractNumId w:val="14"/>
  </w:num>
  <w:num w:numId="48" w16cid:durableId="1027557248">
    <w:abstractNumId w:val="53"/>
  </w:num>
  <w:num w:numId="49" w16cid:durableId="1178153852">
    <w:abstractNumId w:val="54"/>
  </w:num>
  <w:num w:numId="50" w16cid:durableId="156390116">
    <w:abstractNumId w:val="43"/>
  </w:num>
  <w:num w:numId="51" w16cid:durableId="1243028200">
    <w:abstractNumId w:val="40"/>
  </w:num>
  <w:num w:numId="52" w16cid:durableId="1765761034">
    <w:abstractNumId w:val="33"/>
  </w:num>
  <w:num w:numId="53" w16cid:durableId="1688603354">
    <w:abstractNumId w:val="38"/>
  </w:num>
  <w:num w:numId="54" w16cid:durableId="1047610108">
    <w:abstractNumId w:val="12"/>
  </w:num>
  <w:num w:numId="55" w16cid:durableId="792792002">
    <w:abstractNumId w:val="7"/>
  </w:num>
  <w:num w:numId="56" w16cid:durableId="1789228977">
    <w:abstractNumId w:val="65"/>
  </w:num>
  <w:num w:numId="57" w16cid:durableId="2108188622">
    <w:abstractNumId w:val="57"/>
  </w:num>
  <w:num w:numId="58" w16cid:durableId="90007548">
    <w:abstractNumId w:val="19"/>
  </w:num>
  <w:num w:numId="59" w16cid:durableId="1761440458">
    <w:abstractNumId w:val="61"/>
  </w:num>
  <w:num w:numId="60" w16cid:durableId="1261374178">
    <w:abstractNumId w:val="25"/>
  </w:num>
  <w:num w:numId="61" w16cid:durableId="399060709">
    <w:abstractNumId w:val="11"/>
  </w:num>
  <w:num w:numId="62" w16cid:durableId="1804929382">
    <w:abstractNumId w:val="24"/>
  </w:num>
  <w:num w:numId="63" w16cid:durableId="1201166867">
    <w:abstractNumId w:val="45"/>
  </w:num>
  <w:num w:numId="64" w16cid:durableId="1178229620">
    <w:abstractNumId w:val="13"/>
  </w:num>
  <w:num w:numId="65" w16cid:durableId="649286065">
    <w:abstractNumId w:val="18"/>
  </w:num>
  <w:num w:numId="66" w16cid:durableId="44455239">
    <w:abstractNumId w:val="5"/>
  </w:num>
  <w:num w:numId="67" w16cid:durableId="1778939314">
    <w:abstractNumId w:val="1"/>
  </w:num>
  <w:num w:numId="68" w16cid:durableId="435752098">
    <w:abstractNumId w:val="4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31F"/>
    <w:rsid w:val="000048EB"/>
    <w:rsid w:val="00004ADA"/>
    <w:rsid w:val="00004BA4"/>
    <w:rsid w:val="00004DFA"/>
    <w:rsid w:val="00005320"/>
    <w:rsid w:val="000055CF"/>
    <w:rsid w:val="000059DF"/>
    <w:rsid w:val="00005DC4"/>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B18"/>
    <w:rsid w:val="00012EE5"/>
    <w:rsid w:val="00013BF4"/>
    <w:rsid w:val="00014260"/>
    <w:rsid w:val="0001514C"/>
    <w:rsid w:val="0001519A"/>
    <w:rsid w:val="00015606"/>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951"/>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2DA2"/>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090"/>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64A"/>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25B"/>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41C"/>
    <w:rsid w:val="00073ABF"/>
    <w:rsid w:val="00073CDB"/>
    <w:rsid w:val="00074093"/>
    <w:rsid w:val="0007417E"/>
    <w:rsid w:val="000741C1"/>
    <w:rsid w:val="00074C0F"/>
    <w:rsid w:val="00074D02"/>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0F9E"/>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664"/>
    <w:rsid w:val="00086BF0"/>
    <w:rsid w:val="00087C15"/>
    <w:rsid w:val="00090470"/>
    <w:rsid w:val="00091390"/>
    <w:rsid w:val="000918F4"/>
    <w:rsid w:val="00091A81"/>
    <w:rsid w:val="00091C1D"/>
    <w:rsid w:val="000925FC"/>
    <w:rsid w:val="000925FF"/>
    <w:rsid w:val="00093322"/>
    <w:rsid w:val="0009391D"/>
    <w:rsid w:val="0009395A"/>
    <w:rsid w:val="00093D2E"/>
    <w:rsid w:val="00094311"/>
    <w:rsid w:val="00095440"/>
    <w:rsid w:val="00095700"/>
    <w:rsid w:val="0009577E"/>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6C6"/>
    <w:rsid w:val="000A3867"/>
    <w:rsid w:val="000A3868"/>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20D"/>
    <w:rsid w:val="000B161F"/>
    <w:rsid w:val="000B1909"/>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075"/>
    <w:rsid w:val="000C0D3B"/>
    <w:rsid w:val="000C12E4"/>
    <w:rsid w:val="000C139F"/>
    <w:rsid w:val="000C1E86"/>
    <w:rsid w:val="000C217C"/>
    <w:rsid w:val="000C22C6"/>
    <w:rsid w:val="000C22E3"/>
    <w:rsid w:val="000C2B59"/>
    <w:rsid w:val="000C2EB1"/>
    <w:rsid w:val="000C2F2F"/>
    <w:rsid w:val="000C31B0"/>
    <w:rsid w:val="000C3278"/>
    <w:rsid w:val="000C3642"/>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6B7"/>
    <w:rsid w:val="000D2718"/>
    <w:rsid w:val="000D4913"/>
    <w:rsid w:val="000D5D7D"/>
    <w:rsid w:val="000D5EF2"/>
    <w:rsid w:val="000D62BC"/>
    <w:rsid w:val="000D685F"/>
    <w:rsid w:val="000D6948"/>
    <w:rsid w:val="000D6C05"/>
    <w:rsid w:val="000D6DA6"/>
    <w:rsid w:val="000D71CB"/>
    <w:rsid w:val="000D767D"/>
    <w:rsid w:val="000D7D8A"/>
    <w:rsid w:val="000E0331"/>
    <w:rsid w:val="000E0D02"/>
    <w:rsid w:val="000E109E"/>
    <w:rsid w:val="000E12A3"/>
    <w:rsid w:val="000E13B7"/>
    <w:rsid w:val="000E1B46"/>
    <w:rsid w:val="000E21E8"/>
    <w:rsid w:val="000E2746"/>
    <w:rsid w:val="000E294B"/>
    <w:rsid w:val="000E2C31"/>
    <w:rsid w:val="000E343D"/>
    <w:rsid w:val="000E362B"/>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0A"/>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29FB"/>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EDE"/>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0ACE"/>
    <w:rsid w:val="001310FF"/>
    <w:rsid w:val="001316B4"/>
    <w:rsid w:val="00131894"/>
    <w:rsid w:val="00131966"/>
    <w:rsid w:val="00132A85"/>
    <w:rsid w:val="00132CC8"/>
    <w:rsid w:val="00132ED4"/>
    <w:rsid w:val="00132EFB"/>
    <w:rsid w:val="00133197"/>
    <w:rsid w:val="001333F9"/>
    <w:rsid w:val="00133775"/>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E22"/>
    <w:rsid w:val="00140192"/>
    <w:rsid w:val="0014081F"/>
    <w:rsid w:val="00140B39"/>
    <w:rsid w:val="0014146B"/>
    <w:rsid w:val="001415AB"/>
    <w:rsid w:val="00141762"/>
    <w:rsid w:val="0014183D"/>
    <w:rsid w:val="00141B89"/>
    <w:rsid w:val="00141C9B"/>
    <w:rsid w:val="00141E73"/>
    <w:rsid w:val="00143C56"/>
    <w:rsid w:val="00144450"/>
    <w:rsid w:val="00145A42"/>
    <w:rsid w:val="00145C7F"/>
    <w:rsid w:val="001465D7"/>
    <w:rsid w:val="00146742"/>
    <w:rsid w:val="001469F6"/>
    <w:rsid w:val="00147147"/>
    <w:rsid w:val="0014735C"/>
    <w:rsid w:val="001478B0"/>
    <w:rsid w:val="00147F09"/>
    <w:rsid w:val="00150073"/>
    <w:rsid w:val="00150301"/>
    <w:rsid w:val="001503A8"/>
    <w:rsid w:val="0015135A"/>
    <w:rsid w:val="001515A9"/>
    <w:rsid w:val="00151BC4"/>
    <w:rsid w:val="00151CA1"/>
    <w:rsid w:val="001528F1"/>
    <w:rsid w:val="00152C92"/>
    <w:rsid w:val="00152FE3"/>
    <w:rsid w:val="0015316C"/>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B93"/>
    <w:rsid w:val="00170CA9"/>
    <w:rsid w:val="00170D2E"/>
    <w:rsid w:val="00171168"/>
    <w:rsid w:val="0017116F"/>
    <w:rsid w:val="0017145C"/>
    <w:rsid w:val="001719B0"/>
    <w:rsid w:val="00171CBF"/>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490"/>
    <w:rsid w:val="00182748"/>
    <w:rsid w:val="0018288F"/>
    <w:rsid w:val="00182B9B"/>
    <w:rsid w:val="001830B7"/>
    <w:rsid w:val="001830F5"/>
    <w:rsid w:val="001837F4"/>
    <w:rsid w:val="001838D8"/>
    <w:rsid w:val="00183C4E"/>
    <w:rsid w:val="00183E55"/>
    <w:rsid w:val="0018404E"/>
    <w:rsid w:val="00184282"/>
    <w:rsid w:val="00184290"/>
    <w:rsid w:val="001845BA"/>
    <w:rsid w:val="00184986"/>
    <w:rsid w:val="00184C01"/>
    <w:rsid w:val="00184CEE"/>
    <w:rsid w:val="0018524A"/>
    <w:rsid w:val="0018554E"/>
    <w:rsid w:val="001860E5"/>
    <w:rsid w:val="0018618A"/>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25"/>
    <w:rsid w:val="00196588"/>
    <w:rsid w:val="00196BDC"/>
    <w:rsid w:val="00196FCA"/>
    <w:rsid w:val="0019700A"/>
    <w:rsid w:val="00197468"/>
    <w:rsid w:val="00197662"/>
    <w:rsid w:val="00197798"/>
    <w:rsid w:val="00197990"/>
    <w:rsid w:val="00197CB9"/>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934"/>
    <w:rsid w:val="001B0CFF"/>
    <w:rsid w:val="001B0D47"/>
    <w:rsid w:val="001B0F40"/>
    <w:rsid w:val="001B1170"/>
    <w:rsid w:val="001B18B7"/>
    <w:rsid w:val="001B1A88"/>
    <w:rsid w:val="001B1DAF"/>
    <w:rsid w:val="001B24DA"/>
    <w:rsid w:val="001B2977"/>
    <w:rsid w:val="001B3461"/>
    <w:rsid w:val="001B44C3"/>
    <w:rsid w:val="001B5B56"/>
    <w:rsid w:val="001B5D4B"/>
    <w:rsid w:val="001B653D"/>
    <w:rsid w:val="001B6798"/>
    <w:rsid w:val="001B6983"/>
    <w:rsid w:val="001B6E61"/>
    <w:rsid w:val="001B749E"/>
    <w:rsid w:val="001B7E18"/>
    <w:rsid w:val="001C0337"/>
    <w:rsid w:val="001C109C"/>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686"/>
    <w:rsid w:val="001C671A"/>
    <w:rsid w:val="001C6A79"/>
    <w:rsid w:val="001C6EAE"/>
    <w:rsid w:val="001C7330"/>
    <w:rsid w:val="001C7431"/>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A99"/>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39E"/>
    <w:rsid w:val="001E4F76"/>
    <w:rsid w:val="001E5A50"/>
    <w:rsid w:val="001E60E2"/>
    <w:rsid w:val="001E62D7"/>
    <w:rsid w:val="001E6351"/>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556F"/>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1542"/>
    <w:rsid w:val="002225FE"/>
    <w:rsid w:val="00222B13"/>
    <w:rsid w:val="002233F1"/>
    <w:rsid w:val="00223445"/>
    <w:rsid w:val="00223F96"/>
    <w:rsid w:val="002243FF"/>
    <w:rsid w:val="002247E4"/>
    <w:rsid w:val="00224B3A"/>
    <w:rsid w:val="00225550"/>
    <w:rsid w:val="002256A6"/>
    <w:rsid w:val="00225AC2"/>
    <w:rsid w:val="00226F76"/>
    <w:rsid w:val="002270D4"/>
    <w:rsid w:val="00227246"/>
    <w:rsid w:val="002276C6"/>
    <w:rsid w:val="002278CB"/>
    <w:rsid w:val="00227A27"/>
    <w:rsid w:val="002303AA"/>
    <w:rsid w:val="002305EA"/>
    <w:rsid w:val="002309E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37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400"/>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526"/>
    <w:rsid w:val="002627D5"/>
    <w:rsid w:val="00264351"/>
    <w:rsid w:val="002644A2"/>
    <w:rsid w:val="00264538"/>
    <w:rsid w:val="00264589"/>
    <w:rsid w:val="00264670"/>
    <w:rsid w:val="00264756"/>
    <w:rsid w:val="00264959"/>
    <w:rsid w:val="00264BA0"/>
    <w:rsid w:val="00264C5A"/>
    <w:rsid w:val="00264D36"/>
    <w:rsid w:val="0026512E"/>
    <w:rsid w:val="002651FC"/>
    <w:rsid w:val="00265261"/>
    <w:rsid w:val="002656DF"/>
    <w:rsid w:val="00265A1F"/>
    <w:rsid w:val="00265E11"/>
    <w:rsid w:val="00265F6D"/>
    <w:rsid w:val="002663D0"/>
    <w:rsid w:val="002664BD"/>
    <w:rsid w:val="00266A2C"/>
    <w:rsid w:val="00266EBF"/>
    <w:rsid w:val="00267313"/>
    <w:rsid w:val="002674A8"/>
    <w:rsid w:val="00267AA1"/>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6D7"/>
    <w:rsid w:val="0028231E"/>
    <w:rsid w:val="0028250D"/>
    <w:rsid w:val="00282674"/>
    <w:rsid w:val="002828BD"/>
    <w:rsid w:val="00282C2B"/>
    <w:rsid w:val="00282E31"/>
    <w:rsid w:val="00282E99"/>
    <w:rsid w:val="0028302A"/>
    <w:rsid w:val="00283371"/>
    <w:rsid w:val="0028361A"/>
    <w:rsid w:val="00283782"/>
    <w:rsid w:val="00283A11"/>
    <w:rsid w:val="0028508D"/>
    <w:rsid w:val="002856D4"/>
    <w:rsid w:val="00285832"/>
    <w:rsid w:val="00285D35"/>
    <w:rsid w:val="00285FB1"/>
    <w:rsid w:val="00285FBB"/>
    <w:rsid w:val="002860B3"/>
    <w:rsid w:val="002869E2"/>
    <w:rsid w:val="00286BEC"/>
    <w:rsid w:val="00287C52"/>
    <w:rsid w:val="002901DF"/>
    <w:rsid w:val="00290F41"/>
    <w:rsid w:val="002912CE"/>
    <w:rsid w:val="002916A1"/>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A0F"/>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1ED3"/>
    <w:rsid w:val="002A2006"/>
    <w:rsid w:val="002A2359"/>
    <w:rsid w:val="002A2B73"/>
    <w:rsid w:val="002A34BE"/>
    <w:rsid w:val="002A38A4"/>
    <w:rsid w:val="002A3B08"/>
    <w:rsid w:val="002A3DFF"/>
    <w:rsid w:val="002A405D"/>
    <w:rsid w:val="002A417D"/>
    <w:rsid w:val="002A4493"/>
    <w:rsid w:val="002A5158"/>
    <w:rsid w:val="002A52D0"/>
    <w:rsid w:val="002A582E"/>
    <w:rsid w:val="002A6275"/>
    <w:rsid w:val="002A656A"/>
    <w:rsid w:val="002A6D62"/>
    <w:rsid w:val="002A6EDB"/>
    <w:rsid w:val="002A760E"/>
    <w:rsid w:val="002A7B8D"/>
    <w:rsid w:val="002A7C30"/>
    <w:rsid w:val="002A7DE8"/>
    <w:rsid w:val="002A7ED0"/>
    <w:rsid w:val="002B028D"/>
    <w:rsid w:val="002B052E"/>
    <w:rsid w:val="002B07C3"/>
    <w:rsid w:val="002B0BEC"/>
    <w:rsid w:val="002B1EF1"/>
    <w:rsid w:val="002B1F75"/>
    <w:rsid w:val="002B2297"/>
    <w:rsid w:val="002B27B1"/>
    <w:rsid w:val="002B29D1"/>
    <w:rsid w:val="002B2F01"/>
    <w:rsid w:val="002B367F"/>
    <w:rsid w:val="002B3799"/>
    <w:rsid w:val="002B3C9F"/>
    <w:rsid w:val="002B4F08"/>
    <w:rsid w:val="002B5173"/>
    <w:rsid w:val="002B5B57"/>
    <w:rsid w:val="002B5BDE"/>
    <w:rsid w:val="002B5C47"/>
    <w:rsid w:val="002B5C7E"/>
    <w:rsid w:val="002B5DB9"/>
    <w:rsid w:val="002B6386"/>
    <w:rsid w:val="002B6F10"/>
    <w:rsid w:val="002B75D5"/>
    <w:rsid w:val="002B7AFE"/>
    <w:rsid w:val="002B7D9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0C4"/>
    <w:rsid w:val="002D31E3"/>
    <w:rsid w:val="002D32A7"/>
    <w:rsid w:val="002D34CC"/>
    <w:rsid w:val="002D3A60"/>
    <w:rsid w:val="002D405F"/>
    <w:rsid w:val="002D4CAE"/>
    <w:rsid w:val="002D51B5"/>
    <w:rsid w:val="002D54C9"/>
    <w:rsid w:val="002D5652"/>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BF6"/>
    <w:rsid w:val="003154DA"/>
    <w:rsid w:val="00315619"/>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1A"/>
    <w:rsid w:val="00326372"/>
    <w:rsid w:val="00326E66"/>
    <w:rsid w:val="00327887"/>
    <w:rsid w:val="00327AAF"/>
    <w:rsid w:val="00327E10"/>
    <w:rsid w:val="003301F5"/>
    <w:rsid w:val="003303B5"/>
    <w:rsid w:val="003304E9"/>
    <w:rsid w:val="00330596"/>
    <w:rsid w:val="00330CA6"/>
    <w:rsid w:val="00331531"/>
    <w:rsid w:val="003317A4"/>
    <w:rsid w:val="00332113"/>
    <w:rsid w:val="00332E99"/>
    <w:rsid w:val="003331AB"/>
    <w:rsid w:val="00333224"/>
    <w:rsid w:val="003348DE"/>
    <w:rsid w:val="00334D73"/>
    <w:rsid w:val="003356C6"/>
    <w:rsid w:val="00335AE8"/>
    <w:rsid w:val="00335CFA"/>
    <w:rsid w:val="00335DF2"/>
    <w:rsid w:val="00336A2B"/>
    <w:rsid w:val="00336D43"/>
    <w:rsid w:val="0033748E"/>
    <w:rsid w:val="00337B25"/>
    <w:rsid w:val="00337D4E"/>
    <w:rsid w:val="00337DE1"/>
    <w:rsid w:val="0034028D"/>
    <w:rsid w:val="003405C0"/>
    <w:rsid w:val="003413EF"/>
    <w:rsid w:val="00341A59"/>
    <w:rsid w:val="003420BE"/>
    <w:rsid w:val="00342372"/>
    <w:rsid w:val="003426C9"/>
    <w:rsid w:val="00342F60"/>
    <w:rsid w:val="00342FE2"/>
    <w:rsid w:val="0034310B"/>
    <w:rsid w:val="003437E3"/>
    <w:rsid w:val="00344FA7"/>
    <w:rsid w:val="003453FC"/>
    <w:rsid w:val="003459FC"/>
    <w:rsid w:val="00345ABD"/>
    <w:rsid w:val="00345F05"/>
    <w:rsid w:val="00345F55"/>
    <w:rsid w:val="00346257"/>
    <w:rsid w:val="003463DC"/>
    <w:rsid w:val="003464E1"/>
    <w:rsid w:val="0034672B"/>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94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5E3"/>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A59"/>
    <w:rsid w:val="00372E32"/>
    <w:rsid w:val="00372EE8"/>
    <w:rsid w:val="00373514"/>
    <w:rsid w:val="003746C7"/>
    <w:rsid w:val="00374C42"/>
    <w:rsid w:val="003750AE"/>
    <w:rsid w:val="00376B69"/>
    <w:rsid w:val="00376D25"/>
    <w:rsid w:val="0037781B"/>
    <w:rsid w:val="00377AE6"/>
    <w:rsid w:val="003800A8"/>
    <w:rsid w:val="003808AA"/>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15A"/>
    <w:rsid w:val="0038521D"/>
    <w:rsid w:val="00385772"/>
    <w:rsid w:val="00385924"/>
    <w:rsid w:val="00385AA8"/>
    <w:rsid w:val="003863FF"/>
    <w:rsid w:val="003866D6"/>
    <w:rsid w:val="00387386"/>
    <w:rsid w:val="003879D8"/>
    <w:rsid w:val="00387EAB"/>
    <w:rsid w:val="00390024"/>
    <w:rsid w:val="003902FC"/>
    <w:rsid w:val="003914A9"/>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2F"/>
    <w:rsid w:val="0039623C"/>
    <w:rsid w:val="0039634C"/>
    <w:rsid w:val="003964EE"/>
    <w:rsid w:val="00396651"/>
    <w:rsid w:val="0039708E"/>
    <w:rsid w:val="003A048F"/>
    <w:rsid w:val="003A0822"/>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6B6C"/>
    <w:rsid w:val="003A7DB4"/>
    <w:rsid w:val="003A7E57"/>
    <w:rsid w:val="003B0132"/>
    <w:rsid w:val="003B06DA"/>
    <w:rsid w:val="003B0895"/>
    <w:rsid w:val="003B0BF7"/>
    <w:rsid w:val="003B2504"/>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EEB"/>
    <w:rsid w:val="003E1F6A"/>
    <w:rsid w:val="003E208D"/>
    <w:rsid w:val="003E2120"/>
    <w:rsid w:val="003E217C"/>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1CC"/>
    <w:rsid w:val="003E5532"/>
    <w:rsid w:val="003E55C2"/>
    <w:rsid w:val="003E5E26"/>
    <w:rsid w:val="003E6F09"/>
    <w:rsid w:val="003E733A"/>
    <w:rsid w:val="003E7FA1"/>
    <w:rsid w:val="003F0093"/>
    <w:rsid w:val="003F0099"/>
    <w:rsid w:val="003F0456"/>
    <w:rsid w:val="003F10C8"/>
    <w:rsid w:val="003F184A"/>
    <w:rsid w:val="003F189C"/>
    <w:rsid w:val="003F1D64"/>
    <w:rsid w:val="003F1F38"/>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52F"/>
    <w:rsid w:val="0041092F"/>
    <w:rsid w:val="00410E36"/>
    <w:rsid w:val="0041126A"/>
    <w:rsid w:val="004114DA"/>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17807"/>
    <w:rsid w:val="00420605"/>
    <w:rsid w:val="004206D5"/>
    <w:rsid w:val="0042091D"/>
    <w:rsid w:val="0042104B"/>
    <w:rsid w:val="0042192A"/>
    <w:rsid w:val="0042221C"/>
    <w:rsid w:val="00422A36"/>
    <w:rsid w:val="004232C1"/>
    <w:rsid w:val="004236E5"/>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17D"/>
    <w:rsid w:val="004276BE"/>
    <w:rsid w:val="00427EA7"/>
    <w:rsid w:val="00427FC5"/>
    <w:rsid w:val="00430116"/>
    <w:rsid w:val="004303BA"/>
    <w:rsid w:val="004304C2"/>
    <w:rsid w:val="00430870"/>
    <w:rsid w:val="00430B56"/>
    <w:rsid w:val="004314BC"/>
    <w:rsid w:val="00431695"/>
    <w:rsid w:val="00431D1A"/>
    <w:rsid w:val="0043210F"/>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8ED"/>
    <w:rsid w:val="00437AC9"/>
    <w:rsid w:val="00437E34"/>
    <w:rsid w:val="00440FEE"/>
    <w:rsid w:val="00441D07"/>
    <w:rsid w:val="0044239C"/>
    <w:rsid w:val="00442403"/>
    <w:rsid w:val="00442501"/>
    <w:rsid w:val="00443048"/>
    <w:rsid w:val="0044367D"/>
    <w:rsid w:val="00443C40"/>
    <w:rsid w:val="00444072"/>
    <w:rsid w:val="0044425E"/>
    <w:rsid w:val="00444728"/>
    <w:rsid w:val="00444A54"/>
    <w:rsid w:val="00444C59"/>
    <w:rsid w:val="00444C93"/>
    <w:rsid w:val="00444FED"/>
    <w:rsid w:val="004453C1"/>
    <w:rsid w:val="00445702"/>
    <w:rsid w:val="00445A5F"/>
    <w:rsid w:val="00445AC4"/>
    <w:rsid w:val="004472EF"/>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551"/>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AF"/>
    <w:rsid w:val="004A07EA"/>
    <w:rsid w:val="004A0866"/>
    <w:rsid w:val="004A093E"/>
    <w:rsid w:val="004A0AF1"/>
    <w:rsid w:val="004A0D73"/>
    <w:rsid w:val="004A12C4"/>
    <w:rsid w:val="004A1DAB"/>
    <w:rsid w:val="004A1EDD"/>
    <w:rsid w:val="004A21AC"/>
    <w:rsid w:val="004A23DA"/>
    <w:rsid w:val="004A26D9"/>
    <w:rsid w:val="004A271E"/>
    <w:rsid w:val="004A296B"/>
    <w:rsid w:val="004A3079"/>
    <w:rsid w:val="004A333E"/>
    <w:rsid w:val="004A337F"/>
    <w:rsid w:val="004A363C"/>
    <w:rsid w:val="004A3F17"/>
    <w:rsid w:val="004A3F7A"/>
    <w:rsid w:val="004A405F"/>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705"/>
    <w:rsid w:val="004B3813"/>
    <w:rsid w:val="004B381C"/>
    <w:rsid w:val="004B3E0C"/>
    <w:rsid w:val="004B46EA"/>
    <w:rsid w:val="004B4C5D"/>
    <w:rsid w:val="004B4CBA"/>
    <w:rsid w:val="004B56F4"/>
    <w:rsid w:val="004B583C"/>
    <w:rsid w:val="004B5C67"/>
    <w:rsid w:val="004B5EA0"/>
    <w:rsid w:val="004B5F03"/>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BBA"/>
    <w:rsid w:val="004C1C76"/>
    <w:rsid w:val="004C2576"/>
    <w:rsid w:val="004C269F"/>
    <w:rsid w:val="004C2BA2"/>
    <w:rsid w:val="004C42E3"/>
    <w:rsid w:val="004C4737"/>
    <w:rsid w:val="004C4874"/>
    <w:rsid w:val="004C5CAA"/>
    <w:rsid w:val="004C5D07"/>
    <w:rsid w:val="004C65E1"/>
    <w:rsid w:val="004C6A2B"/>
    <w:rsid w:val="004C6E6E"/>
    <w:rsid w:val="004C704C"/>
    <w:rsid w:val="004C742A"/>
    <w:rsid w:val="004C7B36"/>
    <w:rsid w:val="004C7E52"/>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E52"/>
    <w:rsid w:val="004E08AE"/>
    <w:rsid w:val="004E08DB"/>
    <w:rsid w:val="004E1A00"/>
    <w:rsid w:val="004E1A93"/>
    <w:rsid w:val="004E232A"/>
    <w:rsid w:val="004E2AC8"/>
    <w:rsid w:val="004E30AD"/>
    <w:rsid w:val="004E3650"/>
    <w:rsid w:val="004E402F"/>
    <w:rsid w:val="004E52E0"/>
    <w:rsid w:val="004E5379"/>
    <w:rsid w:val="004E55C8"/>
    <w:rsid w:val="004E58A3"/>
    <w:rsid w:val="004E593D"/>
    <w:rsid w:val="004E5C04"/>
    <w:rsid w:val="004E5FD1"/>
    <w:rsid w:val="004E6F59"/>
    <w:rsid w:val="004E73A4"/>
    <w:rsid w:val="004E741A"/>
    <w:rsid w:val="004E7D0C"/>
    <w:rsid w:val="004E7F01"/>
    <w:rsid w:val="004F01F6"/>
    <w:rsid w:val="004F0682"/>
    <w:rsid w:val="004F09B0"/>
    <w:rsid w:val="004F14D7"/>
    <w:rsid w:val="004F163F"/>
    <w:rsid w:val="004F16D2"/>
    <w:rsid w:val="004F1875"/>
    <w:rsid w:val="004F18D7"/>
    <w:rsid w:val="004F1C5B"/>
    <w:rsid w:val="004F1F71"/>
    <w:rsid w:val="004F238C"/>
    <w:rsid w:val="004F30B0"/>
    <w:rsid w:val="004F367F"/>
    <w:rsid w:val="004F3C91"/>
    <w:rsid w:val="004F401B"/>
    <w:rsid w:val="004F44C6"/>
    <w:rsid w:val="004F47C7"/>
    <w:rsid w:val="004F49AE"/>
    <w:rsid w:val="004F4BE1"/>
    <w:rsid w:val="004F5138"/>
    <w:rsid w:val="004F52AC"/>
    <w:rsid w:val="004F55F7"/>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517"/>
    <w:rsid w:val="00503F9E"/>
    <w:rsid w:val="00503FF2"/>
    <w:rsid w:val="00504AD8"/>
    <w:rsid w:val="00504DE2"/>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6F2A"/>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4B5"/>
    <w:rsid w:val="005229CA"/>
    <w:rsid w:val="00522D25"/>
    <w:rsid w:val="00523935"/>
    <w:rsid w:val="00523AF4"/>
    <w:rsid w:val="00524516"/>
    <w:rsid w:val="005245AC"/>
    <w:rsid w:val="005246DD"/>
    <w:rsid w:val="0052558E"/>
    <w:rsid w:val="00526EF0"/>
    <w:rsid w:val="0052732E"/>
    <w:rsid w:val="005273D1"/>
    <w:rsid w:val="00527957"/>
    <w:rsid w:val="00527A33"/>
    <w:rsid w:val="005302D0"/>
    <w:rsid w:val="00531CA5"/>
    <w:rsid w:val="00531DA0"/>
    <w:rsid w:val="00531F22"/>
    <w:rsid w:val="005325D0"/>
    <w:rsid w:val="00532A79"/>
    <w:rsid w:val="00532D65"/>
    <w:rsid w:val="00533479"/>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228E"/>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2BE0"/>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241"/>
    <w:rsid w:val="005624FA"/>
    <w:rsid w:val="00562671"/>
    <w:rsid w:val="0056271D"/>
    <w:rsid w:val="005628B8"/>
    <w:rsid w:val="00562C9A"/>
    <w:rsid w:val="00562FD5"/>
    <w:rsid w:val="0056300C"/>
    <w:rsid w:val="0056358B"/>
    <w:rsid w:val="005638E1"/>
    <w:rsid w:val="00563A2F"/>
    <w:rsid w:val="00564058"/>
    <w:rsid w:val="00564385"/>
    <w:rsid w:val="005643F3"/>
    <w:rsid w:val="005647CE"/>
    <w:rsid w:val="005649C5"/>
    <w:rsid w:val="00564E1E"/>
    <w:rsid w:val="005658F8"/>
    <w:rsid w:val="005659FD"/>
    <w:rsid w:val="00565A44"/>
    <w:rsid w:val="005660A6"/>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1719"/>
    <w:rsid w:val="005820DD"/>
    <w:rsid w:val="0058214A"/>
    <w:rsid w:val="005831D5"/>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A11"/>
    <w:rsid w:val="00595D70"/>
    <w:rsid w:val="005962ED"/>
    <w:rsid w:val="0059691A"/>
    <w:rsid w:val="00596DED"/>
    <w:rsid w:val="0059772B"/>
    <w:rsid w:val="00597912"/>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1B"/>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6D7B"/>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7F4"/>
    <w:rsid w:val="005C4826"/>
    <w:rsid w:val="005C4EE3"/>
    <w:rsid w:val="005C595D"/>
    <w:rsid w:val="005C59C5"/>
    <w:rsid w:val="005C59FD"/>
    <w:rsid w:val="005C62D0"/>
    <w:rsid w:val="005C6EAE"/>
    <w:rsid w:val="005C749D"/>
    <w:rsid w:val="005C7A53"/>
    <w:rsid w:val="005D0B41"/>
    <w:rsid w:val="005D0D59"/>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1E8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2E44"/>
    <w:rsid w:val="005F300E"/>
    <w:rsid w:val="005F3031"/>
    <w:rsid w:val="005F30FE"/>
    <w:rsid w:val="005F3941"/>
    <w:rsid w:val="005F4D78"/>
    <w:rsid w:val="005F4E23"/>
    <w:rsid w:val="005F50DA"/>
    <w:rsid w:val="005F60DF"/>
    <w:rsid w:val="005F6203"/>
    <w:rsid w:val="005F7654"/>
    <w:rsid w:val="005F79D2"/>
    <w:rsid w:val="005F7FFA"/>
    <w:rsid w:val="00600565"/>
    <w:rsid w:val="00600DA4"/>
    <w:rsid w:val="00601FFA"/>
    <w:rsid w:val="00602561"/>
    <w:rsid w:val="006026FA"/>
    <w:rsid w:val="0060319C"/>
    <w:rsid w:val="006031BE"/>
    <w:rsid w:val="0060378D"/>
    <w:rsid w:val="00603BF6"/>
    <w:rsid w:val="00603C5D"/>
    <w:rsid w:val="00603F7C"/>
    <w:rsid w:val="006049D6"/>
    <w:rsid w:val="00604B34"/>
    <w:rsid w:val="006050EE"/>
    <w:rsid w:val="0060546F"/>
    <w:rsid w:val="006056D0"/>
    <w:rsid w:val="00605A86"/>
    <w:rsid w:val="00605E89"/>
    <w:rsid w:val="00606137"/>
    <w:rsid w:val="006061CE"/>
    <w:rsid w:val="006069A3"/>
    <w:rsid w:val="00606A25"/>
    <w:rsid w:val="00606BE5"/>
    <w:rsid w:val="00606DA9"/>
    <w:rsid w:val="00607299"/>
    <w:rsid w:val="0060762D"/>
    <w:rsid w:val="006078C9"/>
    <w:rsid w:val="00607BB7"/>
    <w:rsid w:val="00607C99"/>
    <w:rsid w:val="00610335"/>
    <w:rsid w:val="00610598"/>
    <w:rsid w:val="006116F9"/>
    <w:rsid w:val="00611731"/>
    <w:rsid w:val="006121F9"/>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812"/>
    <w:rsid w:val="00620B37"/>
    <w:rsid w:val="00620D0A"/>
    <w:rsid w:val="00620E59"/>
    <w:rsid w:val="006214E8"/>
    <w:rsid w:val="0062169B"/>
    <w:rsid w:val="006216C1"/>
    <w:rsid w:val="00621CE2"/>
    <w:rsid w:val="00621D84"/>
    <w:rsid w:val="0062254E"/>
    <w:rsid w:val="006226B7"/>
    <w:rsid w:val="00622ED1"/>
    <w:rsid w:val="0062404F"/>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63E"/>
    <w:rsid w:val="006357D3"/>
    <w:rsid w:val="0063602A"/>
    <w:rsid w:val="006362CA"/>
    <w:rsid w:val="0063665B"/>
    <w:rsid w:val="00636C69"/>
    <w:rsid w:val="006377ED"/>
    <w:rsid w:val="0063786B"/>
    <w:rsid w:val="00637870"/>
    <w:rsid w:val="0063798C"/>
    <w:rsid w:val="00637E58"/>
    <w:rsid w:val="00637F16"/>
    <w:rsid w:val="006402D8"/>
    <w:rsid w:val="00640872"/>
    <w:rsid w:val="0064103A"/>
    <w:rsid w:val="0064104C"/>
    <w:rsid w:val="006411B8"/>
    <w:rsid w:val="00641A94"/>
    <w:rsid w:val="00641E90"/>
    <w:rsid w:val="006429D9"/>
    <w:rsid w:val="00642EB6"/>
    <w:rsid w:val="00643604"/>
    <w:rsid w:val="0064377A"/>
    <w:rsid w:val="0064379F"/>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268"/>
    <w:rsid w:val="00651489"/>
    <w:rsid w:val="00651619"/>
    <w:rsid w:val="00651B03"/>
    <w:rsid w:val="00651D26"/>
    <w:rsid w:val="00651F71"/>
    <w:rsid w:val="00652CAE"/>
    <w:rsid w:val="006539BC"/>
    <w:rsid w:val="00653B56"/>
    <w:rsid w:val="00653E9B"/>
    <w:rsid w:val="00653F9D"/>
    <w:rsid w:val="006541D2"/>
    <w:rsid w:val="006542B4"/>
    <w:rsid w:val="00654324"/>
    <w:rsid w:val="006547D6"/>
    <w:rsid w:val="006558EC"/>
    <w:rsid w:val="00655916"/>
    <w:rsid w:val="00656782"/>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62"/>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843"/>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4A2C"/>
    <w:rsid w:val="00676106"/>
    <w:rsid w:val="006762C9"/>
    <w:rsid w:val="0067660F"/>
    <w:rsid w:val="00676A43"/>
    <w:rsid w:val="006771C0"/>
    <w:rsid w:val="006778FA"/>
    <w:rsid w:val="00677D8E"/>
    <w:rsid w:val="00677E89"/>
    <w:rsid w:val="00677F8B"/>
    <w:rsid w:val="00680FC9"/>
    <w:rsid w:val="00681007"/>
    <w:rsid w:val="006810BD"/>
    <w:rsid w:val="00681765"/>
    <w:rsid w:val="00681D1C"/>
    <w:rsid w:val="00681D20"/>
    <w:rsid w:val="00681DD4"/>
    <w:rsid w:val="00681E37"/>
    <w:rsid w:val="00681FE2"/>
    <w:rsid w:val="006824B8"/>
    <w:rsid w:val="006829F1"/>
    <w:rsid w:val="00682BFD"/>
    <w:rsid w:val="00683307"/>
    <w:rsid w:val="006834E9"/>
    <w:rsid w:val="00683F0E"/>
    <w:rsid w:val="006846E2"/>
    <w:rsid w:val="00684B4D"/>
    <w:rsid w:val="00684BBF"/>
    <w:rsid w:val="00684D08"/>
    <w:rsid w:val="00684E08"/>
    <w:rsid w:val="00685A0D"/>
    <w:rsid w:val="00685D0A"/>
    <w:rsid w:val="00685D79"/>
    <w:rsid w:val="00685FFB"/>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1F1"/>
    <w:rsid w:val="006924CA"/>
    <w:rsid w:val="0069252D"/>
    <w:rsid w:val="0069257D"/>
    <w:rsid w:val="006927C0"/>
    <w:rsid w:val="006929BD"/>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587A"/>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1C6"/>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9C"/>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20A"/>
    <w:rsid w:val="006D776A"/>
    <w:rsid w:val="006D77AF"/>
    <w:rsid w:val="006E0079"/>
    <w:rsid w:val="006E00E2"/>
    <w:rsid w:val="006E0305"/>
    <w:rsid w:val="006E038C"/>
    <w:rsid w:val="006E067E"/>
    <w:rsid w:val="006E0A26"/>
    <w:rsid w:val="006E0D10"/>
    <w:rsid w:val="006E10BC"/>
    <w:rsid w:val="006E18A0"/>
    <w:rsid w:val="006E2FD9"/>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4E5"/>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DEF"/>
    <w:rsid w:val="006F7E80"/>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9D"/>
    <w:rsid w:val="007107CF"/>
    <w:rsid w:val="0071090F"/>
    <w:rsid w:val="00710D9E"/>
    <w:rsid w:val="00710E6C"/>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DE8"/>
    <w:rsid w:val="00717F39"/>
    <w:rsid w:val="0072070D"/>
    <w:rsid w:val="00720B13"/>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4888"/>
    <w:rsid w:val="00725083"/>
    <w:rsid w:val="007251EF"/>
    <w:rsid w:val="007257E2"/>
    <w:rsid w:val="007259B8"/>
    <w:rsid w:val="00725EAA"/>
    <w:rsid w:val="0072726C"/>
    <w:rsid w:val="007273F5"/>
    <w:rsid w:val="00727894"/>
    <w:rsid w:val="00727AD8"/>
    <w:rsid w:val="00727B76"/>
    <w:rsid w:val="007300E6"/>
    <w:rsid w:val="00730230"/>
    <w:rsid w:val="00730259"/>
    <w:rsid w:val="007302A5"/>
    <w:rsid w:val="007303BC"/>
    <w:rsid w:val="007305A0"/>
    <w:rsid w:val="007309BA"/>
    <w:rsid w:val="00730B48"/>
    <w:rsid w:val="007311F5"/>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DF9"/>
    <w:rsid w:val="00752E49"/>
    <w:rsid w:val="00753401"/>
    <w:rsid w:val="007538B7"/>
    <w:rsid w:val="007539AD"/>
    <w:rsid w:val="00753A3E"/>
    <w:rsid w:val="00753A50"/>
    <w:rsid w:val="007542BD"/>
    <w:rsid w:val="00754306"/>
    <w:rsid w:val="0075430D"/>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1B7"/>
    <w:rsid w:val="00765C41"/>
    <w:rsid w:val="0076607C"/>
    <w:rsid w:val="0076643C"/>
    <w:rsid w:val="00766902"/>
    <w:rsid w:val="00766DFF"/>
    <w:rsid w:val="00766E60"/>
    <w:rsid w:val="007670F4"/>
    <w:rsid w:val="00767184"/>
    <w:rsid w:val="00767ABA"/>
    <w:rsid w:val="00767AF9"/>
    <w:rsid w:val="00767BE6"/>
    <w:rsid w:val="007701D9"/>
    <w:rsid w:val="00770266"/>
    <w:rsid w:val="00770B58"/>
    <w:rsid w:val="00770BE3"/>
    <w:rsid w:val="00770F90"/>
    <w:rsid w:val="00771555"/>
    <w:rsid w:val="007716DE"/>
    <w:rsid w:val="007717C4"/>
    <w:rsid w:val="0077261B"/>
    <w:rsid w:val="00773241"/>
    <w:rsid w:val="0077343D"/>
    <w:rsid w:val="00773556"/>
    <w:rsid w:val="00773605"/>
    <w:rsid w:val="00773642"/>
    <w:rsid w:val="007736DA"/>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107"/>
    <w:rsid w:val="00782309"/>
    <w:rsid w:val="0078256E"/>
    <w:rsid w:val="007825A2"/>
    <w:rsid w:val="007827BF"/>
    <w:rsid w:val="00782856"/>
    <w:rsid w:val="00782E79"/>
    <w:rsid w:val="007831C8"/>
    <w:rsid w:val="007832FE"/>
    <w:rsid w:val="00783AFB"/>
    <w:rsid w:val="00784250"/>
    <w:rsid w:val="00784331"/>
    <w:rsid w:val="00784571"/>
    <w:rsid w:val="00784807"/>
    <w:rsid w:val="00784B3E"/>
    <w:rsid w:val="00785098"/>
    <w:rsid w:val="00785A7B"/>
    <w:rsid w:val="00786F66"/>
    <w:rsid w:val="00787D67"/>
    <w:rsid w:val="00787FED"/>
    <w:rsid w:val="007906E2"/>
    <w:rsid w:val="00791873"/>
    <w:rsid w:val="00792759"/>
    <w:rsid w:val="00792A4D"/>
    <w:rsid w:val="00792AC4"/>
    <w:rsid w:val="00792E5F"/>
    <w:rsid w:val="00792EF9"/>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330"/>
    <w:rsid w:val="007A74B5"/>
    <w:rsid w:val="007A784B"/>
    <w:rsid w:val="007B0342"/>
    <w:rsid w:val="007B07B8"/>
    <w:rsid w:val="007B08BE"/>
    <w:rsid w:val="007B0D8E"/>
    <w:rsid w:val="007B0F14"/>
    <w:rsid w:val="007B13B1"/>
    <w:rsid w:val="007B1698"/>
    <w:rsid w:val="007B1FF9"/>
    <w:rsid w:val="007B25F2"/>
    <w:rsid w:val="007B2719"/>
    <w:rsid w:val="007B2DC2"/>
    <w:rsid w:val="007B3CD7"/>
    <w:rsid w:val="007B3FD2"/>
    <w:rsid w:val="007B465A"/>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AD9"/>
    <w:rsid w:val="007C4407"/>
    <w:rsid w:val="007C48DA"/>
    <w:rsid w:val="007C4AF2"/>
    <w:rsid w:val="007C4E69"/>
    <w:rsid w:val="007C5E5C"/>
    <w:rsid w:val="007C62AD"/>
    <w:rsid w:val="007C6710"/>
    <w:rsid w:val="007C6F0B"/>
    <w:rsid w:val="007C6FE1"/>
    <w:rsid w:val="007C7052"/>
    <w:rsid w:val="007C7411"/>
    <w:rsid w:val="007C7542"/>
    <w:rsid w:val="007C7735"/>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4FCD"/>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345"/>
    <w:rsid w:val="007E43EE"/>
    <w:rsid w:val="007E45DF"/>
    <w:rsid w:val="007E4A2B"/>
    <w:rsid w:val="007E4AC7"/>
    <w:rsid w:val="007E4D5E"/>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882"/>
    <w:rsid w:val="007F497A"/>
    <w:rsid w:val="007F5083"/>
    <w:rsid w:val="007F53E2"/>
    <w:rsid w:val="007F5628"/>
    <w:rsid w:val="007F56B5"/>
    <w:rsid w:val="007F5F60"/>
    <w:rsid w:val="007F61D7"/>
    <w:rsid w:val="007F661F"/>
    <w:rsid w:val="007F720F"/>
    <w:rsid w:val="007F78A2"/>
    <w:rsid w:val="008001FB"/>
    <w:rsid w:val="00800C52"/>
    <w:rsid w:val="0080135B"/>
    <w:rsid w:val="00801931"/>
    <w:rsid w:val="00801B5D"/>
    <w:rsid w:val="008021FC"/>
    <w:rsid w:val="00802A47"/>
    <w:rsid w:val="008031D6"/>
    <w:rsid w:val="00803F9A"/>
    <w:rsid w:val="00804328"/>
    <w:rsid w:val="00804AD7"/>
    <w:rsid w:val="008050A4"/>
    <w:rsid w:val="008058BE"/>
    <w:rsid w:val="00805E21"/>
    <w:rsid w:val="00805E9E"/>
    <w:rsid w:val="0080685F"/>
    <w:rsid w:val="008068F1"/>
    <w:rsid w:val="00807A3B"/>
    <w:rsid w:val="00807F21"/>
    <w:rsid w:val="00810459"/>
    <w:rsid w:val="00810911"/>
    <w:rsid w:val="00810DED"/>
    <w:rsid w:val="008111C1"/>
    <w:rsid w:val="0081176A"/>
    <w:rsid w:val="00811811"/>
    <w:rsid w:val="00811ADC"/>
    <w:rsid w:val="00811B03"/>
    <w:rsid w:val="00811D00"/>
    <w:rsid w:val="00811E09"/>
    <w:rsid w:val="008120BE"/>
    <w:rsid w:val="008128FF"/>
    <w:rsid w:val="00812917"/>
    <w:rsid w:val="00812B35"/>
    <w:rsid w:val="008135D3"/>
    <w:rsid w:val="0081378A"/>
    <w:rsid w:val="0081386D"/>
    <w:rsid w:val="00813CE3"/>
    <w:rsid w:val="00813D76"/>
    <w:rsid w:val="00813E53"/>
    <w:rsid w:val="008143BC"/>
    <w:rsid w:val="00814A92"/>
    <w:rsid w:val="00814C44"/>
    <w:rsid w:val="00814EB6"/>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17B"/>
    <w:rsid w:val="00832219"/>
    <w:rsid w:val="00832598"/>
    <w:rsid w:val="00832CCE"/>
    <w:rsid w:val="00833790"/>
    <w:rsid w:val="00834046"/>
    <w:rsid w:val="0083405E"/>
    <w:rsid w:val="00834646"/>
    <w:rsid w:val="008349D0"/>
    <w:rsid w:val="00834E49"/>
    <w:rsid w:val="00834FE4"/>
    <w:rsid w:val="00835070"/>
    <w:rsid w:val="0083661B"/>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2EE"/>
    <w:rsid w:val="0084343D"/>
    <w:rsid w:val="008437F2"/>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36D"/>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0E7F"/>
    <w:rsid w:val="0087114D"/>
    <w:rsid w:val="008716E4"/>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58B"/>
    <w:rsid w:val="0087767C"/>
    <w:rsid w:val="00877848"/>
    <w:rsid w:val="00877DBE"/>
    <w:rsid w:val="008813C2"/>
    <w:rsid w:val="00881594"/>
    <w:rsid w:val="00881E8E"/>
    <w:rsid w:val="008823D2"/>
    <w:rsid w:val="00882828"/>
    <w:rsid w:val="008830FD"/>
    <w:rsid w:val="0088337C"/>
    <w:rsid w:val="00883604"/>
    <w:rsid w:val="00883ADA"/>
    <w:rsid w:val="00884473"/>
    <w:rsid w:val="0088460F"/>
    <w:rsid w:val="00884733"/>
    <w:rsid w:val="008847BC"/>
    <w:rsid w:val="008849B5"/>
    <w:rsid w:val="00884A9D"/>
    <w:rsid w:val="00884ECE"/>
    <w:rsid w:val="00885074"/>
    <w:rsid w:val="00885151"/>
    <w:rsid w:val="00885418"/>
    <w:rsid w:val="0088560F"/>
    <w:rsid w:val="00885E03"/>
    <w:rsid w:val="008862BC"/>
    <w:rsid w:val="00887682"/>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4FED"/>
    <w:rsid w:val="0089503D"/>
    <w:rsid w:val="00895A9F"/>
    <w:rsid w:val="00896031"/>
    <w:rsid w:val="008968A6"/>
    <w:rsid w:val="00896908"/>
    <w:rsid w:val="00896D3A"/>
    <w:rsid w:val="0089709B"/>
    <w:rsid w:val="00897278"/>
    <w:rsid w:val="0089755C"/>
    <w:rsid w:val="00897A13"/>
    <w:rsid w:val="00897E65"/>
    <w:rsid w:val="008A0458"/>
    <w:rsid w:val="008A07B8"/>
    <w:rsid w:val="008A0D63"/>
    <w:rsid w:val="008A1EE4"/>
    <w:rsid w:val="008A240F"/>
    <w:rsid w:val="008A269A"/>
    <w:rsid w:val="008A2FA6"/>
    <w:rsid w:val="008A3424"/>
    <w:rsid w:val="008A37DB"/>
    <w:rsid w:val="008A385A"/>
    <w:rsid w:val="008A4429"/>
    <w:rsid w:val="008A5022"/>
    <w:rsid w:val="008A532A"/>
    <w:rsid w:val="008A5434"/>
    <w:rsid w:val="008A5723"/>
    <w:rsid w:val="008A5EF9"/>
    <w:rsid w:val="008A5F88"/>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87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30F"/>
    <w:rsid w:val="008D07AF"/>
    <w:rsid w:val="008D112B"/>
    <w:rsid w:val="008D1218"/>
    <w:rsid w:val="008D137E"/>
    <w:rsid w:val="008D198B"/>
    <w:rsid w:val="008D1BF8"/>
    <w:rsid w:val="008D2064"/>
    <w:rsid w:val="008D20A5"/>
    <w:rsid w:val="008D26D4"/>
    <w:rsid w:val="008D31EA"/>
    <w:rsid w:val="008D3299"/>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0EF8"/>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6076"/>
    <w:rsid w:val="008F68B5"/>
    <w:rsid w:val="008F692D"/>
    <w:rsid w:val="008F6B74"/>
    <w:rsid w:val="008F6D10"/>
    <w:rsid w:val="008F7A25"/>
    <w:rsid w:val="008F7DB9"/>
    <w:rsid w:val="008F7DD6"/>
    <w:rsid w:val="0090029D"/>
    <w:rsid w:val="00901562"/>
    <w:rsid w:val="0090196B"/>
    <w:rsid w:val="009019E1"/>
    <w:rsid w:val="009020B1"/>
    <w:rsid w:val="00902247"/>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74A"/>
    <w:rsid w:val="0090694A"/>
    <w:rsid w:val="00906984"/>
    <w:rsid w:val="00907110"/>
    <w:rsid w:val="00907605"/>
    <w:rsid w:val="0090798D"/>
    <w:rsid w:val="00910294"/>
    <w:rsid w:val="00911C33"/>
    <w:rsid w:val="009121CA"/>
    <w:rsid w:val="00912778"/>
    <w:rsid w:val="00912CE4"/>
    <w:rsid w:val="00912F92"/>
    <w:rsid w:val="009132F2"/>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C58"/>
    <w:rsid w:val="00922632"/>
    <w:rsid w:val="00922D42"/>
    <w:rsid w:val="009230F0"/>
    <w:rsid w:val="00923711"/>
    <w:rsid w:val="0092383E"/>
    <w:rsid w:val="00923E92"/>
    <w:rsid w:val="00924B02"/>
    <w:rsid w:val="009259D7"/>
    <w:rsid w:val="00925CE7"/>
    <w:rsid w:val="00926046"/>
    <w:rsid w:val="009262C6"/>
    <w:rsid w:val="00926B51"/>
    <w:rsid w:val="00927837"/>
    <w:rsid w:val="00927B4D"/>
    <w:rsid w:val="00927EAF"/>
    <w:rsid w:val="00930011"/>
    <w:rsid w:val="009309B7"/>
    <w:rsid w:val="00930ABF"/>
    <w:rsid w:val="00931479"/>
    <w:rsid w:val="009317FC"/>
    <w:rsid w:val="00931887"/>
    <w:rsid w:val="00931B81"/>
    <w:rsid w:val="0093249F"/>
    <w:rsid w:val="00932C14"/>
    <w:rsid w:val="00932DA8"/>
    <w:rsid w:val="009336D7"/>
    <w:rsid w:val="009338A3"/>
    <w:rsid w:val="00934210"/>
    <w:rsid w:val="0093556C"/>
    <w:rsid w:val="009355BC"/>
    <w:rsid w:val="00935C58"/>
    <w:rsid w:val="00935CE5"/>
    <w:rsid w:val="009361A0"/>
    <w:rsid w:val="009362A1"/>
    <w:rsid w:val="0093643F"/>
    <w:rsid w:val="0093693D"/>
    <w:rsid w:val="00936E76"/>
    <w:rsid w:val="00937092"/>
    <w:rsid w:val="009373CC"/>
    <w:rsid w:val="00937574"/>
    <w:rsid w:val="009376DB"/>
    <w:rsid w:val="00941557"/>
    <w:rsid w:val="00941780"/>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770"/>
    <w:rsid w:val="00946B74"/>
    <w:rsid w:val="00946DC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D5F"/>
    <w:rsid w:val="00954DBF"/>
    <w:rsid w:val="00954E04"/>
    <w:rsid w:val="00955016"/>
    <w:rsid w:val="00955E98"/>
    <w:rsid w:val="00956257"/>
    <w:rsid w:val="0095699B"/>
    <w:rsid w:val="00956CA2"/>
    <w:rsid w:val="00956FB2"/>
    <w:rsid w:val="00957143"/>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BE4"/>
    <w:rsid w:val="00975F10"/>
    <w:rsid w:val="00976DBC"/>
    <w:rsid w:val="0097734C"/>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02"/>
    <w:rsid w:val="00985977"/>
    <w:rsid w:val="00985A93"/>
    <w:rsid w:val="00985D92"/>
    <w:rsid w:val="009864D4"/>
    <w:rsid w:val="009874D2"/>
    <w:rsid w:val="00990D06"/>
    <w:rsid w:val="009911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6FD"/>
    <w:rsid w:val="0099495B"/>
    <w:rsid w:val="00994CB8"/>
    <w:rsid w:val="00994CE0"/>
    <w:rsid w:val="00994CE5"/>
    <w:rsid w:val="00994DBD"/>
    <w:rsid w:val="00994F57"/>
    <w:rsid w:val="00995144"/>
    <w:rsid w:val="0099544C"/>
    <w:rsid w:val="009959F8"/>
    <w:rsid w:val="00995EB0"/>
    <w:rsid w:val="00996039"/>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5F8"/>
    <w:rsid w:val="009B082C"/>
    <w:rsid w:val="009B0BC1"/>
    <w:rsid w:val="009B0EB8"/>
    <w:rsid w:val="009B1634"/>
    <w:rsid w:val="009B279E"/>
    <w:rsid w:val="009B2862"/>
    <w:rsid w:val="009B2ABF"/>
    <w:rsid w:val="009B2FAB"/>
    <w:rsid w:val="009B33CF"/>
    <w:rsid w:val="009B35BB"/>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0A25"/>
    <w:rsid w:val="009C1259"/>
    <w:rsid w:val="009C14C9"/>
    <w:rsid w:val="009C1AC0"/>
    <w:rsid w:val="009C1ACA"/>
    <w:rsid w:val="009C1C0D"/>
    <w:rsid w:val="009C1C7E"/>
    <w:rsid w:val="009C1E7A"/>
    <w:rsid w:val="009C20D8"/>
    <w:rsid w:val="009C20EB"/>
    <w:rsid w:val="009C227F"/>
    <w:rsid w:val="009C24DF"/>
    <w:rsid w:val="009C2853"/>
    <w:rsid w:val="009C2C46"/>
    <w:rsid w:val="009C3456"/>
    <w:rsid w:val="009C36C4"/>
    <w:rsid w:val="009C3842"/>
    <w:rsid w:val="009C3A60"/>
    <w:rsid w:val="009C3F84"/>
    <w:rsid w:val="009C40DD"/>
    <w:rsid w:val="009C43AF"/>
    <w:rsid w:val="009C4F54"/>
    <w:rsid w:val="009C52D4"/>
    <w:rsid w:val="009C54D8"/>
    <w:rsid w:val="009C57A4"/>
    <w:rsid w:val="009C5D07"/>
    <w:rsid w:val="009C5E18"/>
    <w:rsid w:val="009C6190"/>
    <w:rsid w:val="009C679F"/>
    <w:rsid w:val="009C693A"/>
    <w:rsid w:val="009C6F50"/>
    <w:rsid w:val="009C73FD"/>
    <w:rsid w:val="009C75DE"/>
    <w:rsid w:val="009C7DE9"/>
    <w:rsid w:val="009C7FE6"/>
    <w:rsid w:val="009D02F8"/>
    <w:rsid w:val="009D07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0C"/>
    <w:rsid w:val="009E3475"/>
    <w:rsid w:val="009E35C6"/>
    <w:rsid w:val="009E4261"/>
    <w:rsid w:val="009E430E"/>
    <w:rsid w:val="009E472E"/>
    <w:rsid w:val="009E4AD9"/>
    <w:rsid w:val="009E4B6E"/>
    <w:rsid w:val="009E4FB4"/>
    <w:rsid w:val="009E5EF2"/>
    <w:rsid w:val="009E604F"/>
    <w:rsid w:val="009E6524"/>
    <w:rsid w:val="009E65E3"/>
    <w:rsid w:val="009E6B5C"/>
    <w:rsid w:val="009E6B84"/>
    <w:rsid w:val="009E74D7"/>
    <w:rsid w:val="009F02B9"/>
    <w:rsid w:val="009F0476"/>
    <w:rsid w:val="009F0791"/>
    <w:rsid w:val="009F092D"/>
    <w:rsid w:val="009F0FA1"/>
    <w:rsid w:val="009F16DD"/>
    <w:rsid w:val="009F174C"/>
    <w:rsid w:val="009F18F6"/>
    <w:rsid w:val="009F1A5D"/>
    <w:rsid w:val="009F1D2D"/>
    <w:rsid w:val="009F1D3C"/>
    <w:rsid w:val="009F254E"/>
    <w:rsid w:val="009F2605"/>
    <w:rsid w:val="009F266E"/>
    <w:rsid w:val="009F2E66"/>
    <w:rsid w:val="009F366E"/>
    <w:rsid w:val="009F37F3"/>
    <w:rsid w:val="009F3C68"/>
    <w:rsid w:val="009F3F99"/>
    <w:rsid w:val="009F433E"/>
    <w:rsid w:val="009F47B0"/>
    <w:rsid w:val="009F497A"/>
    <w:rsid w:val="009F4B10"/>
    <w:rsid w:val="009F4E30"/>
    <w:rsid w:val="009F5057"/>
    <w:rsid w:val="009F51CD"/>
    <w:rsid w:val="009F5243"/>
    <w:rsid w:val="009F5340"/>
    <w:rsid w:val="009F56C2"/>
    <w:rsid w:val="009F5EBC"/>
    <w:rsid w:val="009F6419"/>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05AF6"/>
    <w:rsid w:val="00A06499"/>
    <w:rsid w:val="00A101DD"/>
    <w:rsid w:val="00A10B0B"/>
    <w:rsid w:val="00A10CFF"/>
    <w:rsid w:val="00A11298"/>
    <w:rsid w:val="00A11BDD"/>
    <w:rsid w:val="00A122C0"/>
    <w:rsid w:val="00A12514"/>
    <w:rsid w:val="00A12577"/>
    <w:rsid w:val="00A129BB"/>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2CAE"/>
    <w:rsid w:val="00A230C7"/>
    <w:rsid w:val="00A24A2A"/>
    <w:rsid w:val="00A24A43"/>
    <w:rsid w:val="00A25023"/>
    <w:rsid w:val="00A25335"/>
    <w:rsid w:val="00A258D7"/>
    <w:rsid w:val="00A25A08"/>
    <w:rsid w:val="00A25D8E"/>
    <w:rsid w:val="00A25F59"/>
    <w:rsid w:val="00A25F5B"/>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4FE"/>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37AA8"/>
    <w:rsid w:val="00A40294"/>
    <w:rsid w:val="00A40B81"/>
    <w:rsid w:val="00A40C20"/>
    <w:rsid w:val="00A40DB7"/>
    <w:rsid w:val="00A40DC6"/>
    <w:rsid w:val="00A41226"/>
    <w:rsid w:val="00A412BA"/>
    <w:rsid w:val="00A41328"/>
    <w:rsid w:val="00A42289"/>
    <w:rsid w:val="00A423AD"/>
    <w:rsid w:val="00A4256C"/>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487"/>
    <w:rsid w:val="00A507F9"/>
    <w:rsid w:val="00A50C4B"/>
    <w:rsid w:val="00A50C7C"/>
    <w:rsid w:val="00A50CE9"/>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A5B"/>
    <w:rsid w:val="00A62C2F"/>
    <w:rsid w:val="00A62DF6"/>
    <w:rsid w:val="00A62FEA"/>
    <w:rsid w:val="00A63130"/>
    <w:rsid w:val="00A63436"/>
    <w:rsid w:val="00A63456"/>
    <w:rsid w:val="00A6355A"/>
    <w:rsid w:val="00A637BB"/>
    <w:rsid w:val="00A63B31"/>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0DA"/>
    <w:rsid w:val="00A679E1"/>
    <w:rsid w:val="00A702E9"/>
    <w:rsid w:val="00A7041D"/>
    <w:rsid w:val="00A70537"/>
    <w:rsid w:val="00A707A9"/>
    <w:rsid w:val="00A70EB1"/>
    <w:rsid w:val="00A712D4"/>
    <w:rsid w:val="00A71D67"/>
    <w:rsid w:val="00A72453"/>
    <w:rsid w:val="00A726A8"/>
    <w:rsid w:val="00A7283A"/>
    <w:rsid w:val="00A72CDE"/>
    <w:rsid w:val="00A72E3F"/>
    <w:rsid w:val="00A73502"/>
    <w:rsid w:val="00A7362F"/>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586"/>
    <w:rsid w:val="00A865B8"/>
    <w:rsid w:val="00A8691E"/>
    <w:rsid w:val="00A86D7F"/>
    <w:rsid w:val="00A86E65"/>
    <w:rsid w:val="00A86FF8"/>
    <w:rsid w:val="00A876C7"/>
    <w:rsid w:val="00A879ED"/>
    <w:rsid w:val="00A903FE"/>
    <w:rsid w:val="00A90497"/>
    <w:rsid w:val="00A905DC"/>
    <w:rsid w:val="00A90766"/>
    <w:rsid w:val="00A907AE"/>
    <w:rsid w:val="00A90809"/>
    <w:rsid w:val="00A90D4C"/>
    <w:rsid w:val="00A910EF"/>
    <w:rsid w:val="00A9112B"/>
    <w:rsid w:val="00A91273"/>
    <w:rsid w:val="00A91666"/>
    <w:rsid w:val="00A91C92"/>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88B"/>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216"/>
    <w:rsid w:val="00AC0ABE"/>
    <w:rsid w:val="00AC0B86"/>
    <w:rsid w:val="00AC0F07"/>
    <w:rsid w:val="00AC14DC"/>
    <w:rsid w:val="00AC15C9"/>
    <w:rsid w:val="00AC16A9"/>
    <w:rsid w:val="00AC231E"/>
    <w:rsid w:val="00AC2710"/>
    <w:rsid w:val="00AC28D6"/>
    <w:rsid w:val="00AC2A17"/>
    <w:rsid w:val="00AC2ACF"/>
    <w:rsid w:val="00AC2FB6"/>
    <w:rsid w:val="00AC3532"/>
    <w:rsid w:val="00AC3733"/>
    <w:rsid w:val="00AC3783"/>
    <w:rsid w:val="00AC3DF1"/>
    <w:rsid w:val="00AC4015"/>
    <w:rsid w:val="00AC42EE"/>
    <w:rsid w:val="00AC45E9"/>
    <w:rsid w:val="00AC4684"/>
    <w:rsid w:val="00AC49C4"/>
    <w:rsid w:val="00AC4DDB"/>
    <w:rsid w:val="00AC4E05"/>
    <w:rsid w:val="00AC60DE"/>
    <w:rsid w:val="00AC6B92"/>
    <w:rsid w:val="00AC6D66"/>
    <w:rsid w:val="00AC71B8"/>
    <w:rsid w:val="00AC75ED"/>
    <w:rsid w:val="00AC79A1"/>
    <w:rsid w:val="00AD1AA3"/>
    <w:rsid w:val="00AD1E77"/>
    <w:rsid w:val="00AD2267"/>
    <w:rsid w:val="00AD25B3"/>
    <w:rsid w:val="00AD278F"/>
    <w:rsid w:val="00AD2864"/>
    <w:rsid w:val="00AD2E76"/>
    <w:rsid w:val="00AD3A49"/>
    <w:rsid w:val="00AD3BB7"/>
    <w:rsid w:val="00AD3E54"/>
    <w:rsid w:val="00AD3F74"/>
    <w:rsid w:val="00AD4C64"/>
    <w:rsid w:val="00AD514F"/>
    <w:rsid w:val="00AD5159"/>
    <w:rsid w:val="00AD55DE"/>
    <w:rsid w:val="00AD5671"/>
    <w:rsid w:val="00AD5827"/>
    <w:rsid w:val="00AD5C31"/>
    <w:rsid w:val="00AD6A0F"/>
    <w:rsid w:val="00AD6C46"/>
    <w:rsid w:val="00AD6DC6"/>
    <w:rsid w:val="00AD6F07"/>
    <w:rsid w:val="00AD732B"/>
    <w:rsid w:val="00AD76F9"/>
    <w:rsid w:val="00AE01F6"/>
    <w:rsid w:val="00AE0233"/>
    <w:rsid w:val="00AE0437"/>
    <w:rsid w:val="00AE0ACF"/>
    <w:rsid w:val="00AE0C03"/>
    <w:rsid w:val="00AE113B"/>
    <w:rsid w:val="00AE1268"/>
    <w:rsid w:val="00AE16B5"/>
    <w:rsid w:val="00AE1755"/>
    <w:rsid w:val="00AE21C0"/>
    <w:rsid w:val="00AE2724"/>
    <w:rsid w:val="00AE29BC"/>
    <w:rsid w:val="00AE2EA1"/>
    <w:rsid w:val="00AE3374"/>
    <w:rsid w:val="00AE365A"/>
    <w:rsid w:val="00AE3743"/>
    <w:rsid w:val="00AE37E9"/>
    <w:rsid w:val="00AE3AE3"/>
    <w:rsid w:val="00AE40DE"/>
    <w:rsid w:val="00AE41A1"/>
    <w:rsid w:val="00AE5D1C"/>
    <w:rsid w:val="00AE5F74"/>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0CAB"/>
    <w:rsid w:val="00B011F0"/>
    <w:rsid w:val="00B01368"/>
    <w:rsid w:val="00B013C8"/>
    <w:rsid w:val="00B01755"/>
    <w:rsid w:val="00B01CC3"/>
    <w:rsid w:val="00B0213C"/>
    <w:rsid w:val="00B024DF"/>
    <w:rsid w:val="00B02575"/>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47D"/>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61A"/>
    <w:rsid w:val="00B14891"/>
    <w:rsid w:val="00B14E52"/>
    <w:rsid w:val="00B1520F"/>
    <w:rsid w:val="00B152B6"/>
    <w:rsid w:val="00B15576"/>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5A8A"/>
    <w:rsid w:val="00B26289"/>
    <w:rsid w:val="00B2654C"/>
    <w:rsid w:val="00B27174"/>
    <w:rsid w:val="00B2719C"/>
    <w:rsid w:val="00B271BC"/>
    <w:rsid w:val="00B27235"/>
    <w:rsid w:val="00B27448"/>
    <w:rsid w:val="00B30396"/>
    <w:rsid w:val="00B30452"/>
    <w:rsid w:val="00B30935"/>
    <w:rsid w:val="00B30F0E"/>
    <w:rsid w:val="00B30F91"/>
    <w:rsid w:val="00B30F98"/>
    <w:rsid w:val="00B310E5"/>
    <w:rsid w:val="00B332ED"/>
    <w:rsid w:val="00B342AA"/>
    <w:rsid w:val="00B34321"/>
    <w:rsid w:val="00B343A6"/>
    <w:rsid w:val="00B347ED"/>
    <w:rsid w:val="00B34B0F"/>
    <w:rsid w:val="00B34CF0"/>
    <w:rsid w:val="00B35410"/>
    <w:rsid w:val="00B3622B"/>
    <w:rsid w:val="00B36624"/>
    <w:rsid w:val="00B36977"/>
    <w:rsid w:val="00B369A3"/>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967"/>
    <w:rsid w:val="00B65AF7"/>
    <w:rsid w:val="00B6619F"/>
    <w:rsid w:val="00B66505"/>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733"/>
    <w:rsid w:val="00B75924"/>
    <w:rsid w:val="00B75CA2"/>
    <w:rsid w:val="00B75DC3"/>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4A"/>
    <w:rsid w:val="00B879A0"/>
    <w:rsid w:val="00B87C3E"/>
    <w:rsid w:val="00B87D3C"/>
    <w:rsid w:val="00B903D6"/>
    <w:rsid w:val="00B90BEF"/>
    <w:rsid w:val="00B90CF9"/>
    <w:rsid w:val="00B911A2"/>
    <w:rsid w:val="00B916C3"/>
    <w:rsid w:val="00B91DAC"/>
    <w:rsid w:val="00B92199"/>
    <w:rsid w:val="00B92245"/>
    <w:rsid w:val="00B923F0"/>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ABB"/>
    <w:rsid w:val="00B97E3C"/>
    <w:rsid w:val="00BA03B1"/>
    <w:rsid w:val="00BA0F1D"/>
    <w:rsid w:val="00BA1172"/>
    <w:rsid w:val="00BA14B8"/>
    <w:rsid w:val="00BA14D7"/>
    <w:rsid w:val="00BA1545"/>
    <w:rsid w:val="00BA1D8F"/>
    <w:rsid w:val="00BA2709"/>
    <w:rsid w:val="00BA2E97"/>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506"/>
    <w:rsid w:val="00BB7C57"/>
    <w:rsid w:val="00BB7C6D"/>
    <w:rsid w:val="00BB7C75"/>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3FE6"/>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D4"/>
    <w:rsid w:val="00BF0F27"/>
    <w:rsid w:val="00BF1215"/>
    <w:rsid w:val="00BF139A"/>
    <w:rsid w:val="00BF13DC"/>
    <w:rsid w:val="00BF1553"/>
    <w:rsid w:val="00BF1595"/>
    <w:rsid w:val="00BF1C21"/>
    <w:rsid w:val="00BF1EDB"/>
    <w:rsid w:val="00BF2B17"/>
    <w:rsid w:val="00BF2DE9"/>
    <w:rsid w:val="00BF3561"/>
    <w:rsid w:val="00BF47C2"/>
    <w:rsid w:val="00BF4B9F"/>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A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454"/>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1E5"/>
    <w:rsid w:val="00C24A50"/>
    <w:rsid w:val="00C24E5C"/>
    <w:rsid w:val="00C25C1E"/>
    <w:rsid w:val="00C267F2"/>
    <w:rsid w:val="00C26EFB"/>
    <w:rsid w:val="00C27022"/>
    <w:rsid w:val="00C270E9"/>
    <w:rsid w:val="00C275CE"/>
    <w:rsid w:val="00C2767A"/>
    <w:rsid w:val="00C278A0"/>
    <w:rsid w:val="00C27ABE"/>
    <w:rsid w:val="00C301BB"/>
    <w:rsid w:val="00C304BA"/>
    <w:rsid w:val="00C311D2"/>
    <w:rsid w:val="00C318CD"/>
    <w:rsid w:val="00C31A9D"/>
    <w:rsid w:val="00C31B02"/>
    <w:rsid w:val="00C31FE0"/>
    <w:rsid w:val="00C31FEB"/>
    <w:rsid w:val="00C32DD1"/>
    <w:rsid w:val="00C330F2"/>
    <w:rsid w:val="00C33336"/>
    <w:rsid w:val="00C33782"/>
    <w:rsid w:val="00C3379C"/>
    <w:rsid w:val="00C3383E"/>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031"/>
    <w:rsid w:val="00C4614F"/>
    <w:rsid w:val="00C46392"/>
    <w:rsid w:val="00C46B4C"/>
    <w:rsid w:val="00C46F33"/>
    <w:rsid w:val="00C47409"/>
    <w:rsid w:val="00C476D6"/>
    <w:rsid w:val="00C478D4"/>
    <w:rsid w:val="00C47DB8"/>
    <w:rsid w:val="00C501A2"/>
    <w:rsid w:val="00C5128E"/>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430"/>
    <w:rsid w:val="00C65C25"/>
    <w:rsid w:val="00C6698E"/>
    <w:rsid w:val="00C66B14"/>
    <w:rsid w:val="00C67163"/>
    <w:rsid w:val="00C673E3"/>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5CF8"/>
    <w:rsid w:val="00C75FA2"/>
    <w:rsid w:val="00C761CB"/>
    <w:rsid w:val="00C7641C"/>
    <w:rsid w:val="00C7675D"/>
    <w:rsid w:val="00C76848"/>
    <w:rsid w:val="00C772AE"/>
    <w:rsid w:val="00C7732E"/>
    <w:rsid w:val="00C7795F"/>
    <w:rsid w:val="00C77C0A"/>
    <w:rsid w:val="00C77CF7"/>
    <w:rsid w:val="00C77E66"/>
    <w:rsid w:val="00C803A9"/>
    <w:rsid w:val="00C805AD"/>
    <w:rsid w:val="00C80846"/>
    <w:rsid w:val="00C80CD9"/>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87C16"/>
    <w:rsid w:val="00C900E1"/>
    <w:rsid w:val="00C903E1"/>
    <w:rsid w:val="00C90544"/>
    <w:rsid w:val="00C908CD"/>
    <w:rsid w:val="00C90D51"/>
    <w:rsid w:val="00C91554"/>
    <w:rsid w:val="00C92519"/>
    <w:rsid w:val="00C92582"/>
    <w:rsid w:val="00C92584"/>
    <w:rsid w:val="00C92683"/>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2D"/>
    <w:rsid w:val="00CA2B3E"/>
    <w:rsid w:val="00CA3A63"/>
    <w:rsid w:val="00CA3D48"/>
    <w:rsid w:val="00CA4281"/>
    <w:rsid w:val="00CA4598"/>
    <w:rsid w:val="00CA4F0F"/>
    <w:rsid w:val="00CA50E1"/>
    <w:rsid w:val="00CA5EF4"/>
    <w:rsid w:val="00CA72DE"/>
    <w:rsid w:val="00CA78FA"/>
    <w:rsid w:val="00CA7D69"/>
    <w:rsid w:val="00CA7E05"/>
    <w:rsid w:val="00CB0634"/>
    <w:rsid w:val="00CB0A08"/>
    <w:rsid w:val="00CB11E7"/>
    <w:rsid w:val="00CB18CE"/>
    <w:rsid w:val="00CB1B5C"/>
    <w:rsid w:val="00CB23B6"/>
    <w:rsid w:val="00CB2592"/>
    <w:rsid w:val="00CB25CB"/>
    <w:rsid w:val="00CB2915"/>
    <w:rsid w:val="00CB2C54"/>
    <w:rsid w:val="00CB2D1D"/>
    <w:rsid w:val="00CB2D43"/>
    <w:rsid w:val="00CB333A"/>
    <w:rsid w:val="00CB33F4"/>
    <w:rsid w:val="00CB3AC4"/>
    <w:rsid w:val="00CB3E5E"/>
    <w:rsid w:val="00CB3F45"/>
    <w:rsid w:val="00CB4523"/>
    <w:rsid w:val="00CB4715"/>
    <w:rsid w:val="00CB4FA2"/>
    <w:rsid w:val="00CB541F"/>
    <w:rsid w:val="00CB59CE"/>
    <w:rsid w:val="00CB5B8C"/>
    <w:rsid w:val="00CB5DA1"/>
    <w:rsid w:val="00CB5DDA"/>
    <w:rsid w:val="00CB5E8B"/>
    <w:rsid w:val="00CB639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2E15"/>
    <w:rsid w:val="00CC31E8"/>
    <w:rsid w:val="00CC3CF0"/>
    <w:rsid w:val="00CC3E11"/>
    <w:rsid w:val="00CC43DD"/>
    <w:rsid w:val="00CC4CA6"/>
    <w:rsid w:val="00CC4E09"/>
    <w:rsid w:val="00CC50D4"/>
    <w:rsid w:val="00CC50E0"/>
    <w:rsid w:val="00CC5D2D"/>
    <w:rsid w:val="00CC66E4"/>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27"/>
    <w:rsid w:val="00CD359B"/>
    <w:rsid w:val="00CD35D3"/>
    <w:rsid w:val="00CD3744"/>
    <w:rsid w:val="00CD37A2"/>
    <w:rsid w:val="00CD38B9"/>
    <w:rsid w:val="00CD3D0C"/>
    <w:rsid w:val="00CD473E"/>
    <w:rsid w:val="00CD4B51"/>
    <w:rsid w:val="00CD4C34"/>
    <w:rsid w:val="00CD544D"/>
    <w:rsid w:val="00CD56CB"/>
    <w:rsid w:val="00CD5B15"/>
    <w:rsid w:val="00CD632B"/>
    <w:rsid w:val="00CD6A41"/>
    <w:rsid w:val="00CD6FAE"/>
    <w:rsid w:val="00CD741F"/>
    <w:rsid w:val="00CD77AF"/>
    <w:rsid w:val="00CE0647"/>
    <w:rsid w:val="00CE08F5"/>
    <w:rsid w:val="00CE0912"/>
    <w:rsid w:val="00CE0ACE"/>
    <w:rsid w:val="00CE319E"/>
    <w:rsid w:val="00CE37B6"/>
    <w:rsid w:val="00CE3E5D"/>
    <w:rsid w:val="00CE3F5E"/>
    <w:rsid w:val="00CE4172"/>
    <w:rsid w:val="00CE487F"/>
    <w:rsid w:val="00CE48C5"/>
    <w:rsid w:val="00CE4DC2"/>
    <w:rsid w:val="00CE4F24"/>
    <w:rsid w:val="00CE535E"/>
    <w:rsid w:val="00CE53BE"/>
    <w:rsid w:val="00CE5443"/>
    <w:rsid w:val="00CE5BAC"/>
    <w:rsid w:val="00CE5FDB"/>
    <w:rsid w:val="00CE60F6"/>
    <w:rsid w:val="00CE61F2"/>
    <w:rsid w:val="00CE742D"/>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10"/>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D4A"/>
    <w:rsid w:val="00D11ED1"/>
    <w:rsid w:val="00D12DC9"/>
    <w:rsid w:val="00D13188"/>
    <w:rsid w:val="00D131BF"/>
    <w:rsid w:val="00D1385E"/>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769"/>
    <w:rsid w:val="00D25951"/>
    <w:rsid w:val="00D25BB6"/>
    <w:rsid w:val="00D26035"/>
    <w:rsid w:val="00D26488"/>
    <w:rsid w:val="00D264A5"/>
    <w:rsid w:val="00D264FC"/>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6A"/>
    <w:rsid w:val="00D3287B"/>
    <w:rsid w:val="00D32A63"/>
    <w:rsid w:val="00D33623"/>
    <w:rsid w:val="00D337CE"/>
    <w:rsid w:val="00D341BC"/>
    <w:rsid w:val="00D34C43"/>
    <w:rsid w:val="00D350C8"/>
    <w:rsid w:val="00D35887"/>
    <w:rsid w:val="00D3672D"/>
    <w:rsid w:val="00D36747"/>
    <w:rsid w:val="00D36FF9"/>
    <w:rsid w:val="00D3732A"/>
    <w:rsid w:val="00D3757A"/>
    <w:rsid w:val="00D376A9"/>
    <w:rsid w:val="00D37823"/>
    <w:rsid w:val="00D37B47"/>
    <w:rsid w:val="00D400FA"/>
    <w:rsid w:val="00D404F4"/>
    <w:rsid w:val="00D40665"/>
    <w:rsid w:val="00D409A2"/>
    <w:rsid w:val="00D40C43"/>
    <w:rsid w:val="00D40E04"/>
    <w:rsid w:val="00D40F49"/>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1F7E"/>
    <w:rsid w:val="00D532C2"/>
    <w:rsid w:val="00D53782"/>
    <w:rsid w:val="00D5387B"/>
    <w:rsid w:val="00D538F5"/>
    <w:rsid w:val="00D53C57"/>
    <w:rsid w:val="00D541D8"/>
    <w:rsid w:val="00D54AE0"/>
    <w:rsid w:val="00D54DDE"/>
    <w:rsid w:val="00D5597A"/>
    <w:rsid w:val="00D55A5C"/>
    <w:rsid w:val="00D55D6F"/>
    <w:rsid w:val="00D55F0F"/>
    <w:rsid w:val="00D560A0"/>
    <w:rsid w:val="00D5631A"/>
    <w:rsid w:val="00D5647E"/>
    <w:rsid w:val="00D564E3"/>
    <w:rsid w:val="00D56597"/>
    <w:rsid w:val="00D57815"/>
    <w:rsid w:val="00D57C61"/>
    <w:rsid w:val="00D57FDB"/>
    <w:rsid w:val="00D60C9D"/>
    <w:rsid w:val="00D60E56"/>
    <w:rsid w:val="00D60E65"/>
    <w:rsid w:val="00D60ED1"/>
    <w:rsid w:val="00D61047"/>
    <w:rsid w:val="00D614DB"/>
    <w:rsid w:val="00D61B25"/>
    <w:rsid w:val="00D61F9F"/>
    <w:rsid w:val="00D6202F"/>
    <w:rsid w:val="00D6253F"/>
    <w:rsid w:val="00D63059"/>
    <w:rsid w:val="00D63FA9"/>
    <w:rsid w:val="00D641CE"/>
    <w:rsid w:val="00D6428E"/>
    <w:rsid w:val="00D6456B"/>
    <w:rsid w:val="00D64BE9"/>
    <w:rsid w:val="00D64C5A"/>
    <w:rsid w:val="00D65274"/>
    <w:rsid w:val="00D65494"/>
    <w:rsid w:val="00D659EB"/>
    <w:rsid w:val="00D65A35"/>
    <w:rsid w:val="00D65CAE"/>
    <w:rsid w:val="00D65E58"/>
    <w:rsid w:val="00D660FF"/>
    <w:rsid w:val="00D6679A"/>
    <w:rsid w:val="00D67441"/>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E3D"/>
    <w:rsid w:val="00D74FEE"/>
    <w:rsid w:val="00D7510E"/>
    <w:rsid w:val="00D75F04"/>
    <w:rsid w:val="00D76031"/>
    <w:rsid w:val="00D7638C"/>
    <w:rsid w:val="00D76518"/>
    <w:rsid w:val="00D76569"/>
    <w:rsid w:val="00D765F7"/>
    <w:rsid w:val="00D7696F"/>
    <w:rsid w:val="00D76D8E"/>
    <w:rsid w:val="00D77426"/>
    <w:rsid w:val="00D777C7"/>
    <w:rsid w:val="00D77CE6"/>
    <w:rsid w:val="00D77CF0"/>
    <w:rsid w:val="00D77EED"/>
    <w:rsid w:val="00D8033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993"/>
    <w:rsid w:val="00DB7B54"/>
    <w:rsid w:val="00DB7E92"/>
    <w:rsid w:val="00DC009C"/>
    <w:rsid w:val="00DC06FA"/>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197"/>
    <w:rsid w:val="00DD12FD"/>
    <w:rsid w:val="00DD17B5"/>
    <w:rsid w:val="00DD239F"/>
    <w:rsid w:val="00DD2CED"/>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EA3"/>
    <w:rsid w:val="00DE2836"/>
    <w:rsid w:val="00DE2996"/>
    <w:rsid w:val="00DE2DD1"/>
    <w:rsid w:val="00DE3568"/>
    <w:rsid w:val="00DE3846"/>
    <w:rsid w:val="00DE3CCA"/>
    <w:rsid w:val="00DE3D1F"/>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45C"/>
    <w:rsid w:val="00DF18B8"/>
    <w:rsid w:val="00DF1D28"/>
    <w:rsid w:val="00DF1E42"/>
    <w:rsid w:val="00DF2CF8"/>
    <w:rsid w:val="00DF2E95"/>
    <w:rsid w:val="00DF36DC"/>
    <w:rsid w:val="00DF3B37"/>
    <w:rsid w:val="00DF4034"/>
    <w:rsid w:val="00DF4596"/>
    <w:rsid w:val="00DF469C"/>
    <w:rsid w:val="00DF4DF5"/>
    <w:rsid w:val="00DF4EDE"/>
    <w:rsid w:val="00DF52AF"/>
    <w:rsid w:val="00DF5800"/>
    <w:rsid w:val="00DF5D8F"/>
    <w:rsid w:val="00DF61E1"/>
    <w:rsid w:val="00DF6695"/>
    <w:rsid w:val="00DF6EA5"/>
    <w:rsid w:val="00DF796D"/>
    <w:rsid w:val="00DF7A33"/>
    <w:rsid w:val="00DF7DC5"/>
    <w:rsid w:val="00DF7F52"/>
    <w:rsid w:val="00E00907"/>
    <w:rsid w:val="00E00C98"/>
    <w:rsid w:val="00E00D39"/>
    <w:rsid w:val="00E0151F"/>
    <w:rsid w:val="00E0163A"/>
    <w:rsid w:val="00E01FEB"/>
    <w:rsid w:val="00E022C0"/>
    <w:rsid w:val="00E023E7"/>
    <w:rsid w:val="00E02508"/>
    <w:rsid w:val="00E02D6C"/>
    <w:rsid w:val="00E02FF2"/>
    <w:rsid w:val="00E0375E"/>
    <w:rsid w:val="00E0378C"/>
    <w:rsid w:val="00E039E9"/>
    <w:rsid w:val="00E0424C"/>
    <w:rsid w:val="00E0464D"/>
    <w:rsid w:val="00E051AF"/>
    <w:rsid w:val="00E05B0B"/>
    <w:rsid w:val="00E06724"/>
    <w:rsid w:val="00E06CE5"/>
    <w:rsid w:val="00E06EF2"/>
    <w:rsid w:val="00E0754A"/>
    <w:rsid w:val="00E07C65"/>
    <w:rsid w:val="00E07D84"/>
    <w:rsid w:val="00E104FB"/>
    <w:rsid w:val="00E10CAF"/>
    <w:rsid w:val="00E1114F"/>
    <w:rsid w:val="00E11265"/>
    <w:rsid w:val="00E114F1"/>
    <w:rsid w:val="00E118A5"/>
    <w:rsid w:val="00E119B1"/>
    <w:rsid w:val="00E11DCD"/>
    <w:rsid w:val="00E11FF2"/>
    <w:rsid w:val="00E1209F"/>
    <w:rsid w:val="00E120E5"/>
    <w:rsid w:val="00E123E1"/>
    <w:rsid w:val="00E12551"/>
    <w:rsid w:val="00E128DF"/>
    <w:rsid w:val="00E1292A"/>
    <w:rsid w:val="00E135CB"/>
    <w:rsid w:val="00E1406B"/>
    <w:rsid w:val="00E14F14"/>
    <w:rsid w:val="00E15171"/>
    <w:rsid w:val="00E1525C"/>
    <w:rsid w:val="00E15758"/>
    <w:rsid w:val="00E15E9A"/>
    <w:rsid w:val="00E16FD0"/>
    <w:rsid w:val="00E17012"/>
    <w:rsid w:val="00E17645"/>
    <w:rsid w:val="00E17C73"/>
    <w:rsid w:val="00E2010E"/>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296"/>
    <w:rsid w:val="00E25523"/>
    <w:rsid w:val="00E257DE"/>
    <w:rsid w:val="00E25B3D"/>
    <w:rsid w:val="00E25E4E"/>
    <w:rsid w:val="00E26404"/>
    <w:rsid w:val="00E26442"/>
    <w:rsid w:val="00E26498"/>
    <w:rsid w:val="00E265F7"/>
    <w:rsid w:val="00E26887"/>
    <w:rsid w:val="00E26E42"/>
    <w:rsid w:val="00E2718B"/>
    <w:rsid w:val="00E27E2B"/>
    <w:rsid w:val="00E300C2"/>
    <w:rsid w:val="00E30519"/>
    <w:rsid w:val="00E31556"/>
    <w:rsid w:val="00E31EB8"/>
    <w:rsid w:val="00E3240B"/>
    <w:rsid w:val="00E32BD5"/>
    <w:rsid w:val="00E32CFE"/>
    <w:rsid w:val="00E334C8"/>
    <w:rsid w:val="00E34179"/>
    <w:rsid w:val="00E344F5"/>
    <w:rsid w:val="00E34706"/>
    <w:rsid w:val="00E34AC7"/>
    <w:rsid w:val="00E34AF0"/>
    <w:rsid w:val="00E35080"/>
    <w:rsid w:val="00E35269"/>
    <w:rsid w:val="00E35754"/>
    <w:rsid w:val="00E35BD8"/>
    <w:rsid w:val="00E360B6"/>
    <w:rsid w:val="00E36370"/>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98A"/>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581"/>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050"/>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53D"/>
    <w:rsid w:val="00E8593B"/>
    <w:rsid w:val="00E85EE2"/>
    <w:rsid w:val="00E864B9"/>
    <w:rsid w:val="00E86A79"/>
    <w:rsid w:val="00E86C38"/>
    <w:rsid w:val="00E8743A"/>
    <w:rsid w:val="00E87475"/>
    <w:rsid w:val="00E875AC"/>
    <w:rsid w:val="00E876BA"/>
    <w:rsid w:val="00E87B34"/>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896"/>
    <w:rsid w:val="00EA5A65"/>
    <w:rsid w:val="00EA6635"/>
    <w:rsid w:val="00EA6701"/>
    <w:rsid w:val="00EA6D2C"/>
    <w:rsid w:val="00EB00DF"/>
    <w:rsid w:val="00EB046A"/>
    <w:rsid w:val="00EB056C"/>
    <w:rsid w:val="00EB0831"/>
    <w:rsid w:val="00EB08F6"/>
    <w:rsid w:val="00EB0D2D"/>
    <w:rsid w:val="00EB0FFA"/>
    <w:rsid w:val="00EB1A18"/>
    <w:rsid w:val="00EB1C7F"/>
    <w:rsid w:val="00EB20F2"/>
    <w:rsid w:val="00EB2448"/>
    <w:rsid w:val="00EB2922"/>
    <w:rsid w:val="00EB31A7"/>
    <w:rsid w:val="00EB33CE"/>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D33"/>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40"/>
    <w:rsid w:val="00EE1064"/>
    <w:rsid w:val="00EE1528"/>
    <w:rsid w:val="00EE1577"/>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08FB"/>
    <w:rsid w:val="00F015B9"/>
    <w:rsid w:val="00F01715"/>
    <w:rsid w:val="00F01872"/>
    <w:rsid w:val="00F01D78"/>
    <w:rsid w:val="00F01E7F"/>
    <w:rsid w:val="00F022DA"/>
    <w:rsid w:val="00F02514"/>
    <w:rsid w:val="00F02B13"/>
    <w:rsid w:val="00F0365E"/>
    <w:rsid w:val="00F037DF"/>
    <w:rsid w:val="00F03AFE"/>
    <w:rsid w:val="00F03E5C"/>
    <w:rsid w:val="00F03F48"/>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D48"/>
    <w:rsid w:val="00F26F3E"/>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2FD7"/>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5FCB"/>
    <w:rsid w:val="00F56867"/>
    <w:rsid w:val="00F56D88"/>
    <w:rsid w:val="00F56DD1"/>
    <w:rsid w:val="00F60B84"/>
    <w:rsid w:val="00F60EBC"/>
    <w:rsid w:val="00F60ED9"/>
    <w:rsid w:val="00F610AE"/>
    <w:rsid w:val="00F616E9"/>
    <w:rsid w:val="00F6179B"/>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E8D"/>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6C3A"/>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8B"/>
    <w:rsid w:val="00F904CC"/>
    <w:rsid w:val="00F90853"/>
    <w:rsid w:val="00F90B5D"/>
    <w:rsid w:val="00F90D28"/>
    <w:rsid w:val="00F90F82"/>
    <w:rsid w:val="00F9101D"/>
    <w:rsid w:val="00F912D4"/>
    <w:rsid w:val="00F914D3"/>
    <w:rsid w:val="00F91D2F"/>
    <w:rsid w:val="00F92448"/>
    <w:rsid w:val="00F92CC4"/>
    <w:rsid w:val="00F92D1B"/>
    <w:rsid w:val="00F92EEE"/>
    <w:rsid w:val="00F9327B"/>
    <w:rsid w:val="00F93BA1"/>
    <w:rsid w:val="00F93F6A"/>
    <w:rsid w:val="00F94909"/>
    <w:rsid w:val="00F94A0B"/>
    <w:rsid w:val="00F94D0E"/>
    <w:rsid w:val="00F95297"/>
    <w:rsid w:val="00F95F41"/>
    <w:rsid w:val="00F96134"/>
    <w:rsid w:val="00F96748"/>
    <w:rsid w:val="00F9674F"/>
    <w:rsid w:val="00F96B5B"/>
    <w:rsid w:val="00F96E40"/>
    <w:rsid w:val="00F96E9A"/>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357"/>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5F0"/>
    <w:rsid w:val="00FB4757"/>
    <w:rsid w:val="00FB4B4F"/>
    <w:rsid w:val="00FB4F73"/>
    <w:rsid w:val="00FB6041"/>
    <w:rsid w:val="00FB660C"/>
    <w:rsid w:val="00FB6E45"/>
    <w:rsid w:val="00FB6ECD"/>
    <w:rsid w:val="00FB7242"/>
    <w:rsid w:val="00FB7F98"/>
    <w:rsid w:val="00FC0223"/>
    <w:rsid w:val="00FC058A"/>
    <w:rsid w:val="00FC0C22"/>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6FC8"/>
    <w:rsid w:val="00FC7025"/>
    <w:rsid w:val="00FC7457"/>
    <w:rsid w:val="00FD0069"/>
    <w:rsid w:val="00FD00A4"/>
    <w:rsid w:val="00FD05CB"/>
    <w:rsid w:val="00FD0ADD"/>
    <w:rsid w:val="00FD0EFF"/>
    <w:rsid w:val="00FD1679"/>
    <w:rsid w:val="00FD1CEE"/>
    <w:rsid w:val="00FD2296"/>
    <w:rsid w:val="00FD2474"/>
    <w:rsid w:val="00FD29E8"/>
    <w:rsid w:val="00FD2ED2"/>
    <w:rsid w:val="00FD2FAD"/>
    <w:rsid w:val="00FD334C"/>
    <w:rsid w:val="00FD39D4"/>
    <w:rsid w:val="00FD3CCF"/>
    <w:rsid w:val="00FD3F59"/>
    <w:rsid w:val="00FD4096"/>
    <w:rsid w:val="00FD44B3"/>
    <w:rsid w:val="00FD5092"/>
    <w:rsid w:val="00FD518E"/>
    <w:rsid w:val="00FD521E"/>
    <w:rsid w:val="00FD5C3E"/>
    <w:rsid w:val="00FD5C47"/>
    <w:rsid w:val="00FD5D39"/>
    <w:rsid w:val="00FD634E"/>
    <w:rsid w:val="00FD63B7"/>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163"/>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1464505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5489524">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13589</Words>
  <Characters>77462</Characters>
  <Application>Microsoft Office Word</Application>
  <DocSecurity>0</DocSecurity>
  <Lines>645</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90870</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4</cp:revision>
  <cp:lastPrinted>2023-01-20T11:43:00Z</cp:lastPrinted>
  <dcterms:created xsi:type="dcterms:W3CDTF">2026-01-26T12:22:00Z</dcterms:created>
  <dcterms:modified xsi:type="dcterms:W3CDTF">2026-01-26T12:49:00Z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