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EB7682" w:rsidRDefault="00962C24" w:rsidP="006B7191">
      <w:pPr>
        <w:ind w:firstLine="4820"/>
        <w:textAlignment w:val="center"/>
        <w:rPr>
          <w:rFonts w:ascii="Calibri" w:hAnsi="Calibri" w:cs="Calibri"/>
          <w:color w:val="000000"/>
          <w:sz w:val="22"/>
          <w:szCs w:val="22"/>
        </w:rPr>
      </w:pPr>
      <w:r w:rsidRPr="00EB7682">
        <w:rPr>
          <w:rFonts w:ascii="Calibri" w:hAnsi="Calibri" w:cs="Calibri"/>
          <w:color w:val="000000"/>
          <w:sz w:val="22"/>
          <w:szCs w:val="22"/>
        </w:rPr>
        <w:t>PATVIRTINTA</w:t>
      </w:r>
    </w:p>
    <w:p w14:paraId="279A5DC8" w14:textId="77777777" w:rsidR="00960963" w:rsidRPr="00EB7682" w:rsidRDefault="00962C24" w:rsidP="006B7191">
      <w:pPr>
        <w:ind w:firstLine="4820"/>
        <w:textAlignment w:val="center"/>
        <w:rPr>
          <w:rFonts w:ascii="Calibri" w:hAnsi="Calibri" w:cs="Calibri"/>
          <w:color w:val="000000"/>
          <w:sz w:val="22"/>
          <w:szCs w:val="22"/>
        </w:rPr>
      </w:pPr>
      <w:r w:rsidRPr="00EB7682">
        <w:rPr>
          <w:rFonts w:ascii="Calibri" w:hAnsi="Calibri" w:cs="Calibri"/>
          <w:color w:val="000000"/>
          <w:sz w:val="22"/>
          <w:szCs w:val="22"/>
        </w:rPr>
        <w:t>Viešųjų pirkimų tarnybos direktoriaus</w:t>
      </w:r>
    </w:p>
    <w:p w14:paraId="680C8E61" w14:textId="1E769E59" w:rsidR="00960963" w:rsidRPr="00EB7682" w:rsidRDefault="00962C24" w:rsidP="006B7191">
      <w:pPr>
        <w:ind w:firstLine="4820"/>
        <w:textAlignment w:val="center"/>
        <w:rPr>
          <w:rFonts w:ascii="Calibri" w:hAnsi="Calibri" w:cs="Calibri"/>
          <w:color w:val="000000"/>
          <w:sz w:val="22"/>
          <w:szCs w:val="22"/>
        </w:rPr>
      </w:pPr>
      <w:r w:rsidRPr="00EB7682">
        <w:rPr>
          <w:rFonts w:ascii="Calibri" w:hAnsi="Calibri" w:cs="Calibri"/>
          <w:color w:val="000000"/>
          <w:sz w:val="22"/>
          <w:szCs w:val="22"/>
        </w:rPr>
        <w:t>2024</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m. vasario 8</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d. įsakymu Nr.</w:t>
      </w:r>
      <w:r w:rsidR="00EB7682">
        <w:rPr>
          <w:rFonts w:ascii="Calibri" w:hAnsi="Calibri" w:cs="Calibri"/>
          <w:color w:val="000000"/>
          <w:sz w:val="22"/>
          <w:szCs w:val="22"/>
        </w:rPr>
        <w:t xml:space="preserve"> </w:t>
      </w:r>
      <w:r w:rsidRPr="00EB7682">
        <w:rPr>
          <w:rFonts w:ascii="Calibri" w:hAnsi="Calibri" w:cs="Calibri"/>
          <w:color w:val="000000"/>
          <w:sz w:val="22"/>
          <w:szCs w:val="22"/>
        </w:rPr>
        <w:t>1S-19</w:t>
      </w:r>
    </w:p>
    <w:p w14:paraId="44BF1F71" w14:textId="77777777" w:rsidR="00960963" w:rsidRPr="00EB7682" w:rsidRDefault="00962C24" w:rsidP="006B7191">
      <w:pPr>
        <w:ind w:firstLine="4820"/>
        <w:textAlignment w:val="center"/>
        <w:rPr>
          <w:rFonts w:ascii="Calibri" w:hAnsi="Calibri" w:cs="Calibri"/>
          <w:color w:val="000000"/>
          <w:sz w:val="22"/>
          <w:szCs w:val="22"/>
        </w:rPr>
      </w:pPr>
      <w:r w:rsidRPr="00EB7682">
        <w:rPr>
          <w:rFonts w:ascii="Calibri" w:hAnsi="Calibri" w:cs="Calibri"/>
          <w:color w:val="000000"/>
          <w:sz w:val="22"/>
          <w:szCs w:val="22"/>
        </w:rPr>
        <w:t>(Viešųjų pirkimų tarnybos direktoriaus</w:t>
      </w:r>
    </w:p>
    <w:p w14:paraId="732603B8" w14:textId="5102A49D" w:rsidR="00960963" w:rsidRPr="00EB7682" w:rsidRDefault="00962C24" w:rsidP="006B7191">
      <w:pPr>
        <w:ind w:firstLine="4820"/>
        <w:textAlignment w:val="center"/>
        <w:rPr>
          <w:rFonts w:ascii="Calibri" w:hAnsi="Calibri" w:cs="Calibri"/>
          <w:color w:val="000000"/>
          <w:sz w:val="22"/>
          <w:szCs w:val="22"/>
        </w:rPr>
      </w:pPr>
      <w:r w:rsidRPr="00EB7682">
        <w:rPr>
          <w:rFonts w:ascii="Calibri" w:hAnsi="Calibri" w:cs="Calibri"/>
          <w:color w:val="000000"/>
          <w:sz w:val="22"/>
          <w:szCs w:val="22"/>
        </w:rPr>
        <w:t>2025</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m. balandžio 17 d. įsakymo Nr.</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1S-51</w:t>
      </w:r>
    </w:p>
    <w:p w14:paraId="1469A999" w14:textId="77777777" w:rsidR="00960963" w:rsidRPr="00EB7682" w:rsidRDefault="00962C24" w:rsidP="006B7191">
      <w:pPr>
        <w:ind w:firstLine="4820"/>
        <w:textAlignment w:val="center"/>
        <w:rPr>
          <w:rFonts w:ascii="Calibri" w:hAnsi="Calibri" w:cs="Calibri"/>
          <w:color w:val="000000"/>
          <w:sz w:val="22"/>
          <w:szCs w:val="22"/>
        </w:rPr>
      </w:pPr>
      <w:r w:rsidRPr="00EB7682">
        <w:rPr>
          <w:rFonts w:ascii="Calibri" w:hAnsi="Calibri" w:cs="Calibri"/>
          <w:color w:val="000000"/>
          <w:sz w:val="22"/>
          <w:szCs w:val="22"/>
        </w:rPr>
        <w:t>redakcija)</w:t>
      </w:r>
    </w:p>
    <w:p w14:paraId="349C20E2" w14:textId="77777777" w:rsidR="00960963" w:rsidRPr="00EB7682" w:rsidRDefault="00960963" w:rsidP="006B7191">
      <w:pPr>
        <w:ind w:firstLine="4820"/>
        <w:textAlignment w:val="center"/>
        <w:rPr>
          <w:rFonts w:ascii="Calibri" w:hAnsi="Calibri" w:cs="Calibri"/>
          <w:color w:val="000000"/>
          <w:sz w:val="22"/>
          <w:szCs w:val="22"/>
        </w:rPr>
      </w:pPr>
    </w:p>
    <w:p w14:paraId="64A650D2" w14:textId="77777777" w:rsidR="00960963" w:rsidRPr="00EB7682" w:rsidRDefault="00960963" w:rsidP="006B7191">
      <w:pPr>
        <w:ind w:firstLine="4820"/>
        <w:textAlignment w:val="center"/>
        <w:rPr>
          <w:rFonts w:ascii="Calibri" w:hAnsi="Calibri" w:cs="Calibri"/>
          <w:color w:val="000000"/>
          <w:sz w:val="22"/>
          <w:szCs w:val="22"/>
        </w:rPr>
      </w:pPr>
    </w:p>
    <w:p w14:paraId="5B777682" w14:textId="76F98602" w:rsidR="00960963" w:rsidRPr="00EB7682" w:rsidRDefault="00962C24" w:rsidP="006B7191">
      <w:pPr>
        <w:jc w:val="center"/>
        <w:rPr>
          <w:rFonts w:ascii="Calibri" w:hAnsi="Calibri" w:cs="Calibri"/>
          <w:color w:val="000000"/>
          <w:sz w:val="22"/>
          <w:szCs w:val="22"/>
        </w:rPr>
      </w:pPr>
      <w:r w:rsidRPr="00EB7682">
        <w:rPr>
          <w:rFonts w:ascii="Calibri" w:hAnsi="Calibri" w:cs="Calibri"/>
          <w:b/>
          <w:bCs/>
          <w:caps/>
          <w:color w:val="000000"/>
          <w:sz w:val="22"/>
          <w:szCs w:val="22"/>
        </w:rPr>
        <w:t>PREKIŲ PIRKIMO</w:t>
      </w:r>
      <w:r w:rsidRPr="00EB7682">
        <w:rPr>
          <w:rFonts w:ascii="Calibri" w:hAnsi="Calibri" w:cs="Calibri"/>
          <w:color w:val="000000"/>
          <w:sz w:val="22"/>
          <w:szCs w:val="22"/>
        </w:rPr>
        <w:t>–</w:t>
      </w:r>
      <w:r w:rsidRPr="00EB7682">
        <w:rPr>
          <w:rFonts w:ascii="Calibri" w:hAnsi="Calibri" w:cs="Calibri"/>
          <w:b/>
          <w:bCs/>
          <w:caps/>
          <w:color w:val="000000"/>
          <w:sz w:val="22"/>
          <w:szCs w:val="22"/>
        </w:rPr>
        <w:t>PARDAVIMO SUTARTIES BENDROSIOS SĄLYGOS</w:t>
      </w:r>
    </w:p>
    <w:p w14:paraId="5072780B" w14:textId="556758C8"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 xml:space="preserve"> PAGRINDINĖS SĄVOKOS IR SUTARTIES AIŠKINIMAS</w:t>
      </w:r>
    </w:p>
    <w:p w14:paraId="52742565" w14:textId="77777777" w:rsidR="00960963" w:rsidRPr="00EB7682" w:rsidRDefault="00960963" w:rsidP="006B7191">
      <w:pPr>
        <w:ind w:firstLine="62"/>
        <w:jc w:val="center"/>
        <w:rPr>
          <w:rFonts w:ascii="Calibri" w:hAnsi="Calibri" w:cs="Calibri"/>
          <w:color w:val="000000"/>
          <w:sz w:val="22"/>
          <w:szCs w:val="22"/>
        </w:rPr>
      </w:pPr>
    </w:p>
    <w:p w14:paraId="4CCB8701" w14:textId="5D2D1E76"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Sąvokos</w:t>
      </w:r>
    </w:p>
    <w:p w14:paraId="3707201C" w14:textId="77777777" w:rsidR="00960963" w:rsidRPr="00EB7682" w:rsidRDefault="00960963" w:rsidP="006B7191">
      <w:pPr>
        <w:ind w:firstLine="62"/>
        <w:jc w:val="both"/>
        <w:rPr>
          <w:rFonts w:ascii="Calibri" w:hAnsi="Calibri" w:cs="Calibri"/>
          <w:color w:val="000000"/>
          <w:sz w:val="22"/>
          <w:szCs w:val="22"/>
        </w:rPr>
      </w:pPr>
    </w:p>
    <w:p w14:paraId="2767977B" w14:textId="753C663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w:t>
      </w:r>
      <w:r w:rsidR="003B074C" w:rsidRPr="00EB7682">
        <w:rPr>
          <w:rFonts w:ascii="Calibri" w:hAnsi="Calibri" w:cs="Calibri"/>
          <w:color w:val="000000"/>
          <w:sz w:val="22"/>
          <w:szCs w:val="22"/>
        </w:rPr>
        <w:t xml:space="preserve"> </w:t>
      </w:r>
      <w:r w:rsidRPr="00EB7682">
        <w:rPr>
          <w:rFonts w:ascii="Calibri" w:hAnsi="Calibri" w:cs="Calibri"/>
          <w:color w:val="000000"/>
          <w:sz w:val="22"/>
          <w:szCs w:val="22"/>
        </w:rPr>
        <w:t>Šioje Sutartyje didžiąja raide rašomos sąvokos turi paskiau nurodytas reikšmes:</w:t>
      </w:r>
    </w:p>
    <w:p w14:paraId="4C2B2432" w14:textId="55ED168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w:t>
      </w:r>
      <w:r w:rsidR="003B074C" w:rsidRPr="00EB7682">
        <w:rPr>
          <w:rFonts w:ascii="Calibri" w:hAnsi="Calibri" w:cs="Calibri"/>
          <w:color w:val="000000"/>
          <w:sz w:val="22"/>
          <w:szCs w:val="22"/>
        </w:rPr>
        <w:t xml:space="preserve"> </w:t>
      </w:r>
      <w:r w:rsidRPr="00EB7682">
        <w:rPr>
          <w:rFonts w:ascii="Calibri" w:hAnsi="Calibri" w:cs="Calibri"/>
          <w:b/>
          <w:bCs/>
          <w:color w:val="000000"/>
          <w:sz w:val="22"/>
          <w:szCs w:val="22"/>
        </w:rPr>
        <w:t>Bendrosios sąlygos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Sutarties dalis, kuri vadinasi „Prekių pirkimo–pardavimo sutarties Bendrosios sąlygos“;</w:t>
      </w:r>
    </w:p>
    <w:p w14:paraId="2E187C30" w14:textId="4E9E38AE"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1.1.1.2.</w:t>
      </w:r>
      <w:r w:rsidR="003B074C" w:rsidRPr="00EB7682">
        <w:rPr>
          <w:rFonts w:ascii="Calibri" w:hAnsi="Calibri" w:cs="Calibri"/>
          <w:color w:val="000000"/>
          <w:sz w:val="22"/>
          <w:szCs w:val="22"/>
        </w:rPr>
        <w:t xml:space="preserve"> </w:t>
      </w:r>
      <w:r w:rsidRPr="00EB7682">
        <w:rPr>
          <w:rFonts w:ascii="Calibri" w:hAnsi="Calibri" w:cs="Calibri"/>
          <w:b/>
          <w:bCs/>
          <w:color w:val="000000"/>
          <w:sz w:val="22"/>
          <w:szCs w:val="22"/>
        </w:rPr>
        <w:t>Pirkėjas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asmuo, kuris Specialiosiose sąlygose yra įvardytas kaip Pirkėjas,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įsigyjantis Specialiosiose sąlygose ir Sutarties prieduose nurodytas Prekes;</w:t>
      </w:r>
    </w:p>
    <w:p w14:paraId="7C611819" w14:textId="288D5A1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1.1.1.3.</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Pradinės sutarties vertė</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 Specialiosiose sąlygose nurodyta</w:t>
      </w:r>
      <w:r w:rsidR="00EB7682">
        <w:rPr>
          <w:rFonts w:ascii="Calibri" w:hAnsi="Calibri" w:cs="Calibri"/>
          <w:b/>
          <w:bCs/>
          <w:color w:val="000000"/>
          <w:sz w:val="22"/>
          <w:szCs w:val="22"/>
        </w:rPr>
        <w:t xml:space="preserve"> </w:t>
      </w:r>
      <w:r w:rsidRPr="00EB7682">
        <w:rPr>
          <w:rFonts w:ascii="Calibri" w:hAnsi="Calibri" w:cs="Calibri"/>
          <w:color w:val="000000"/>
          <w:sz w:val="22"/>
          <w:szCs w:val="22"/>
        </w:rPr>
        <w:t>vertė be pridėtinės vertės mokesčio (toliau – PVM);</w:t>
      </w:r>
    </w:p>
    <w:p w14:paraId="33E66F0B" w14:textId="7096BFB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1.1.1.4.</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Prekės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2E9F706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1.1.1.5.</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Prekių perdavimo–priėmimo aktas</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 dokumentas,</w:t>
      </w:r>
      <w:r w:rsidR="00EB7682">
        <w:rPr>
          <w:rFonts w:ascii="Calibri" w:hAnsi="Calibri" w:cs="Calibri"/>
          <w:b/>
          <w:bCs/>
          <w:color w:val="000000"/>
          <w:sz w:val="22"/>
          <w:szCs w:val="22"/>
        </w:rPr>
        <w:t xml:space="preserve"> </w:t>
      </w:r>
      <w:r w:rsidRPr="00EB7682">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1.1.1.6.</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Prekių trūkumai</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1.1.1.7.</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Sąskaita</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1.1.1.8.</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Specialiosios sąlygos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1.1.1.9.</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Susitarimas</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 tai dokumentas, kurį Šalys sudaro keisdamos Sutarties sąlygas VPĮ leidžiama apimtimi;</w:t>
      </w:r>
    </w:p>
    <w:p w14:paraId="08A8B04B" w14:textId="641216A1" w:rsidR="00960963" w:rsidRPr="00EB7682" w:rsidRDefault="00962C24" w:rsidP="00EB7682">
      <w:pPr>
        <w:ind w:firstLine="567"/>
        <w:jc w:val="both"/>
        <w:rPr>
          <w:rFonts w:ascii="Calibri" w:hAnsi="Calibri" w:cs="Calibri"/>
          <w:sz w:val="22"/>
          <w:szCs w:val="22"/>
        </w:rPr>
      </w:pPr>
      <w:r w:rsidRPr="00EB7682">
        <w:rPr>
          <w:rFonts w:ascii="Calibri" w:hAnsi="Calibri" w:cs="Calibri"/>
          <w:sz w:val="22"/>
          <w:szCs w:val="22"/>
        </w:rPr>
        <w:t>1.1.1.10.</w:t>
      </w:r>
      <w:r w:rsidR="006F633C" w:rsidRPr="00EB7682">
        <w:rPr>
          <w:rFonts w:ascii="Calibri" w:hAnsi="Calibri" w:cs="Calibri"/>
          <w:sz w:val="22"/>
          <w:szCs w:val="22"/>
        </w:rPr>
        <w:t xml:space="preserve"> </w:t>
      </w:r>
      <w:r w:rsidRPr="00EB7682">
        <w:rPr>
          <w:rFonts w:ascii="Calibri" w:hAnsi="Calibri" w:cs="Calibri"/>
          <w:b/>
          <w:bCs/>
          <w:sz w:val="22"/>
          <w:szCs w:val="22"/>
        </w:rPr>
        <w:t>Sutarties kaina</w:t>
      </w:r>
      <w:r w:rsidR="006F633C" w:rsidRPr="00EB7682">
        <w:rPr>
          <w:rFonts w:ascii="Calibri" w:hAnsi="Calibri" w:cs="Calibri"/>
          <w:sz w:val="22"/>
          <w:szCs w:val="22"/>
        </w:rPr>
        <w:t xml:space="preserve"> </w:t>
      </w:r>
      <w:r w:rsidRPr="00EB7682">
        <w:rPr>
          <w:rFonts w:ascii="Calibri" w:hAnsi="Calibri" w:cs="Calibri"/>
          <w:sz w:val="22"/>
          <w:szCs w:val="22"/>
        </w:rPr>
        <w:t>– pagal Sutartį Tiekėjui mokėtina suma, įskaitant visus privalomus mokesčius ir išlaidas;</w:t>
      </w:r>
    </w:p>
    <w:p w14:paraId="4A7FF002" w14:textId="4D659DF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1.1.1.11.</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Sutarties sąlygos</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 Bendrosios sąlygos ir Specialiosios sąlygos kartu;</w:t>
      </w:r>
    </w:p>
    <w:p w14:paraId="29275080" w14:textId="10CD1C6E"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1.1.1.12.</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Sutartis</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1.1.1.13.</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Šalis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Pirkėjas arba Tiekėjas, kiekvienas atskirai, priklausomai nuo konteksto;</w:t>
      </w:r>
    </w:p>
    <w:p w14:paraId="37881094" w14:textId="70E4A95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lastRenderedPageBreak/>
        <w:t>1.1.1.14.</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Šalys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Pirkėjas ir Tiekėjas kartu;</w:t>
      </w:r>
    </w:p>
    <w:p w14:paraId="79F0D401" w14:textId="268E4CB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1.1.1.15.</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Tiekėjas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1.1.1.16.</w:t>
      </w:r>
      <w:r w:rsidR="003B074C" w:rsidRPr="00EB7682">
        <w:rPr>
          <w:rFonts w:ascii="Calibri" w:hAnsi="Calibri" w:cs="Calibri"/>
          <w:color w:val="000000"/>
          <w:sz w:val="22"/>
          <w:szCs w:val="22"/>
        </w:rPr>
        <w:t xml:space="preserve"> </w:t>
      </w:r>
      <w:r w:rsidRPr="00EB7682">
        <w:rPr>
          <w:rFonts w:ascii="Calibri" w:hAnsi="Calibri" w:cs="Calibri"/>
          <w:b/>
          <w:bCs/>
          <w:color w:val="000000"/>
          <w:sz w:val="22"/>
          <w:szCs w:val="22"/>
        </w:rPr>
        <w:t>VPĮ</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 Lietuvos Respublikos viešųjų pirkimų įstatymas.</w:t>
      </w:r>
    </w:p>
    <w:p w14:paraId="198C69F9" w14:textId="396FD6F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1.1.1.17.</w:t>
      </w:r>
      <w:r w:rsidR="003B074C" w:rsidRPr="00EB7682">
        <w:rPr>
          <w:rFonts w:ascii="Calibri" w:hAnsi="Calibri" w:cs="Calibri"/>
          <w:color w:val="000000"/>
          <w:sz w:val="22"/>
          <w:szCs w:val="22"/>
        </w:rPr>
        <w:t xml:space="preserve"> </w:t>
      </w:r>
      <w:r w:rsidRPr="00EB7682">
        <w:rPr>
          <w:rFonts w:ascii="Calibri" w:hAnsi="Calibri" w:cs="Calibri"/>
          <w:color w:val="000000"/>
          <w:sz w:val="22"/>
          <w:szCs w:val="22"/>
        </w:rPr>
        <w:t>Kitų Sutartyje didžiąja raide rašomų sąvokų reikšmės yra nurodytos Sutarties tekste.</w:t>
      </w:r>
    </w:p>
    <w:p w14:paraId="3ACA3FA3" w14:textId="2B3B075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1.1.1.18.</w:t>
      </w:r>
      <w:r w:rsidR="003B074C" w:rsidRPr="00EB7682">
        <w:rPr>
          <w:rFonts w:ascii="Calibri" w:hAnsi="Calibri" w:cs="Calibri"/>
          <w:color w:val="000000"/>
          <w:sz w:val="22"/>
          <w:szCs w:val="22"/>
        </w:rPr>
        <w:t xml:space="preserve"> </w:t>
      </w:r>
      <w:r w:rsidRPr="00EB7682">
        <w:rPr>
          <w:rFonts w:ascii="Calibri" w:hAnsi="Calibri" w:cs="Calibri"/>
          <w:color w:val="000000"/>
          <w:sz w:val="22"/>
          <w:szCs w:val="22"/>
        </w:rPr>
        <w:t>Sutartyje neapibrėžtos sąvokos suprantamos ir aiškinamos taip, kaip jas apibrėžia VPĮ ir kiti</w:t>
      </w:r>
      <w:r w:rsidR="00EB7682">
        <w:rPr>
          <w:rFonts w:ascii="Calibri" w:hAnsi="Calibri" w:cs="Calibri"/>
          <w:color w:val="000000"/>
          <w:sz w:val="22"/>
          <w:szCs w:val="22"/>
        </w:rPr>
        <w:t xml:space="preserve"> </w:t>
      </w:r>
      <w:r w:rsidRPr="00EB7682">
        <w:rPr>
          <w:rFonts w:ascii="Calibri" w:hAnsi="Calibri" w:cs="Calibri"/>
          <w:color w:val="000000"/>
          <w:sz w:val="22"/>
          <w:szCs w:val="22"/>
        </w:rPr>
        <w:t>įstatymai bei teisės aktai, galiojantys Sutarties sudarymo ir vykdymo metu.</w:t>
      </w:r>
    </w:p>
    <w:p w14:paraId="7BF8234F" w14:textId="3895255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1.1.1.19.</w:t>
      </w:r>
      <w:r w:rsidR="003B074C" w:rsidRPr="00EB7682">
        <w:rPr>
          <w:rFonts w:ascii="Calibri" w:hAnsi="Calibri" w:cs="Calibri"/>
          <w:color w:val="000000"/>
          <w:sz w:val="22"/>
          <w:szCs w:val="22"/>
        </w:rPr>
        <w:t xml:space="preserve"> </w:t>
      </w:r>
      <w:r w:rsidRPr="00EB7682">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EB7682" w:rsidRDefault="00960963" w:rsidP="006B7191">
      <w:pPr>
        <w:ind w:firstLine="62"/>
        <w:jc w:val="both"/>
        <w:rPr>
          <w:rFonts w:ascii="Calibri" w:hAnsi="Calibri" w:cs="Calibri"/>
          <w:color w:val="000000"/>
          <w:sz w:val="22"/>
          <w:szCs w:val="22"/>
        </w:rPr>
      </w:pPr>
    </w:p>
    <w:p w14:paraId="446AADB5" w14:textId="4AF4CCA7"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 xml:space="preserve"> Sutarties aiškinimas</w:t>
      </w:r>
    </w:p>
    <w:p w14:paraId="4B96CBB3" w14:textId="77777777" w:rsidR="00960963" w:rsidRPr="00EB7682" w:rsidRDefault="00960963" w:rsidP="006B7191">
      <w:pPr>
        <w:ind w:left="792" w:firstLine="62"/>
        <w:jc w:val="both"/>
        <w:rPr>
          <w:rFonts w:ascii="Calibri" w:hAnsi="Calibri" w:cs="Calibri"/>
          <w:color w:val="000000"/>
          <w:sz w:val="22"/>
          <w:szCs w:val="22"/>
        </w:rPr>
      </w:pPr>
    </w:p>
    <w:p w14:paraId="73116EC9" w14:textId="5852A86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1.2.1.</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Sutartis yra sudaryta ir turi būti aiškinama pagal Lietuvos Respublikos teisės aktus.</w:t>
      </w:r>
    </w:p>
    <w:p w14:paraId="7ED41046" w14:textId="2FEEA89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1.2.3.</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Diena Sutartyje reiškia kalendorinę dieną.</w:t>
      </w:r>
    </w:p>
    <w:p w14:paraId="0266DECB" w14:textId="7591596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1.2.4.</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1.2.5.</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1.2.6.</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1.2.7.</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1.2.8.</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1.2.9.</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1.2.10.</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1.2.11.</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64BC953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1.2.12.</w:t>
      </w:r>
      <w:r w:rsid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EB7682" w:rsidRDefault="00960963" w:rsidP="006B7191">
      <w:pPr>
        <w:ind w:firstLine="62"/>
        <w:jc w:val="both"/>
        <w:rPr>
          <w:rFonts w:ascii="Calibri" w:hAnsi="Calibri" w:cs="Calibri"/>
          <w:color w:val="000000"/>
          <w:sz w:val="22"/>
          <w:szCs w:val="22"/>
        </w:rPr>
      </w:pPr>
    </w:p>
    <w:p w14:paraId="0F6FC3E1" w14:textId="021A71A1"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Dokumentų viršenybė</w:t>
      </w:r>
    </w:p>
    <w:p w14:paraId="4DBA576B" w14:textId="77777777" w:rsidR="00960963" w:rsidRPr="00EB7682" w:rsidRDefault="00960963" w:rsidP="006B7191">
      <w:pPr>
        <w:ind w:firstLine="62"/>
        <w:jc w:val="both"/>
        <w:rPr>
          <w:rFonts w:ascii="Calibri" w:hAnsi="Calibri" w:cs="Calibri"/>
          <w:color w:val="000000"/>
          <w:sz w:val="22"/>
          <w:szCs w:val="22"/>
        </w:rPr>
      </w:pPr>
    </w:p>
    <w:p w14:paraId="00B8850F" w14:textId="6541C99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1.3.1.1.</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Techninė specifikacija;</w:t>
      </w:r>
    </w:p>
    <w:p w14:paraId="2B3D280F" w14:textId="61DF3EB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1.3.1.2.</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Specialiosios sąlygos;</w:t>
      </w:r>
    </w:p>
    <w:p w14:paraId="64369F7D" w14:textId="7C4C7C7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1.3.1.3.</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Bendrosios sąlygos;</w:t>
      </w:r>
    </w:p>
    <w:p w14:paraId="1E9168A9" w14:textId="2C7CD93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1.3.1.4.</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Pirkimo dokumentai (išskyrus techninę specifikaciją);</w:t>
      </w:r>
    </w:p>
    <w:p w14:paraId="4B68E499" w14:textId="21F18AE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1.3.1.5.</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Pasiūlymas;</w:t>
      </w:r>
    </w:p>
    <w:p w14:paraId="1216AD2F" w14:textId="71F08ED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1.3.1.6.</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Kiti Specialiosiose sąlygose išvardinti priedai.</w:t>
      </w:r>
    </w:p>
    <w:p w14:paraId="0AFE9142" w14:textId="0C91C86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lastRenderedPageBreak/>
        <w:t>1.3.2.</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1.3.3.</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1.3.4.</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B7682">
        <w:rPr>
          <w:rFonts w:ascii="Calibri" w:hAnsi="Calibri" w:cs="Calibri"/>
          <w:color w:val="000000"/>
          <w:sz w:val="22"/>
          <w:szCs w:val="22"/>
          <w:vertAlign w:val="superscript"/>
        </w:rPr>
        <w:t>1</w:t>
      </w:r>
      <w:r w:rsidRPr="00EB7682">
        <w:rPr>
          <w:rFonts w:ascii="Calibri" w:hAnsi="Calibri" w:cs="Calibri"/>
          <w:color w:val="000000"/>
          <w:sz w:val="22"/>
          <w:szCs w:val="22"/>
        </w:rPr>
        <w:t>).</w:t>
      </w:r>
    </w:p>
    <w:p w14:paraId="63B90852" w14:textId="77777777" w:rsidR="00960963" w:rsidRPr="00EB7682" w:rsidRDefault="00960963" w:rsidP="006B7191">
      <w:pPr>
        <w:ind w:firstLine="62"/>
        <w:jc w:val="both"/>
        <w:rPr>
          <w:rFonts w:ascii="Calibri" w:hAnsi="Calibri" w:cs="Calibri"/>
          <w:color w:val="000000"/>
          <w:sz w:val="22"/>
          <w:szCs w:val="22"/>
        </w:rPr>
      </w:pPr>
    </w:p>
    <w:p w14:paraId="4C8118D1" w14:textId="31C7F86D"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 xml:space="preserve"> SUTARTIES DALYKAS</w:t>
      </w:r>
    </w:p>
    <w:p w14:paraId="0FA1DA67" w14:textId="77777777" w:rsidR="00960963" w:rsidRPr="00EB7682" w:rsidRDefault="00960963" w:rsidP="006B7191">
      <w:pPr>
        <w:ind w:firstLine="62"/>
        <w:jc w:val="both"/>
        <w:rPr>
          <w:rFonts w:ascii="Calibri" w:hAnsi="Calibri" w:cs="Calibri"/>
          <w:color w:val="000000"/>
          <w:sz w:val="22"/>
          <w:szCs w:val="22"/>
        </w:rPr>
      </w:pPr>
    </w:p>
    <w:p w14:paraId="4F44580A" w14:textId="43259F6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2.1.</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263C34E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2.2.</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Šalys, vykdydamos Sutartį, įsipareigoja laikytis visų Sutarties vykdymui taikytinų</w:t>
      </w:r>
      <w:r w:rsidR="00EB7682">
        <w:rPr>
          <w:rFonts w:ascii="Calibri" w:hAnsi="Calibri" w:cs="Calibri"/>
          <w:color w:val="000000"/>
          <w:sz w:val="22"/>
          <w:szCs w:val="22"/>
        </w:rPr>
        <w:t xml:space="preserve"> </w:t>
      </w:r>
      <w:r w:rsidRPr="00EB7682">
        <w:rPr>
          <w:rFonts w:ascii="Calibri" w:hAnsi="Calibri" w:cs="Calibri"/>
          <w:color w:val="000000"/>
          <w:sz w:val="22"/>
          <w:szCs w:val="22"/>
        </w:rPr>
        <w:t>įstatymų bei kitų teisės aktų</w:t>
      </w:r>
      <w:r w:rsidR="00EB7682">
        <w:rPr>
          <w:rFonts w:ascii="Calibri" w:hAnsi="Calibri" w:cs="Calibri"/>
          <w:color w:val="000000"/>
          <w:sz w:val="22"/>
          <w:szCs w:val="22"/>
        </w:rPr>
        <w:t xml:space="preserve"> </w:t>
      </w:r>
      <w:r w:rsidRPr="00EB7682">
        <w:rPr>
          <w:rFonts w:ascii="Calibri" w:hAnsi="Calibri" w:cs="Calibri"/>
          <w:color w:val="000000"/>
          <w:sz w:val="22"/>
          <w:szCs w:val="22"/>
        </w:rPr>
        <w:t>reikalavimų. Šalis turi teisę reikalauti, kad kita Šalis įvykdytų visus</w:t>
      </w:r>
      <w:r w:rsidR="00EB7682">
        <w:rPr>
          <w:rFonts w:ascii="Calibri" w:hAnsi="Calibri" w:cs="Calibri"/>
          <w:color w:val="000000"/>
          <w:sz w:val="22"/>
          <w:szCs w:val="22"/>
        </w:rPr>
        <w:t xml:space="preserve"> </w:t>
      </w:r>
      <w:r w:rsidRPr="00EB7682">
        <w:rPr>
          <w:rFonts w:ascii="Calibri" w:hAnsi="Calibri" w:cs="Calibri"/>
          <w:color w:val="000000"/>
          <w:sz w:val="22"/>
          <w:szCs w:val="22"/>
        </w:rPr>
        <w:t>įstatymų bei kitų teisės aktų</w:t>
      </w:r>
      <w:r w:rsidR="00EB7682">
        <w:rPr>
          <w:rFonts w:ascii="Calibri" w:hAnsi="Calibri" w:cs="Calibri"/>
          <w:color w:val="000000"/>
          <w:sz w:val="22"/>
          <w:szCs w:val="22"/>
        </w:rPr>
        <w:t xml:space="preserve"> </w:t>
      </w:r>
      <w:r w:rsidRPr="00EB7682">
        <w:rPr>
          <w:rFonts w:ascii="Calibri" w:hAnsi="Calibri" w:cs="Calibri"/>
          <w:color w:val="000000"/>
          <w:sz w:val="22"/>
          <w:szCs w:val="22"/>
        </w:rPr>
        <w:t>reikalavimus, taikomus Sutarties vykdymui. Nė viena iš Sutarties sąlygų nereiškia ir negali būti aiškinama kaip Pirkėjo atsisakymas</w:t>
      </w:r>
      <w:r w:rsidR="00EB7682">
        <w:rPr>
          <w:rFonts w:ascii="Calibri" w:hAnsi="Calibri" w:cs="Calibri"/>
          <w:color w:val="000000"/>
          <w:sz w:val="22"/>
          <w:szCs w:val="22"/>
        </w:rPr>
        <w:t xml:space="preserve"> </w:t>
      </w:r>
      <w:r w:rsidRPr="00EB7682">
        <w:rPr>
          <w:rFonts w:ascii="Calibri" w:hAnsi="Calibri" w:cs="Calibri"/>
          <w:color w:val="000000"/>
          <w:sz w:val="22"/>
          <w:szCs w:val="22"/>
        </w:rPr>
        <w:t>įstatymuose bei kituose teisės aktuose numatytų ir Sutartimi neaptartų Pirkėjo kitų teisių ir garantijų, susijusių su netinkamu Prekių tiekimu ar jų kokybe, arba kaip Tiekėjo atsisakymas</w:t>
      </w:r>
      <w:r w:rsidR="00EB7682">
        <w:rPr>
          <w:rFonts w:ascii="Calibri" w:hAnsi="Calibri" w:cs="Calibri"/>
          <w:color w:val="000000"/>
          <w:sz w:val="22"/>
          <w:szCs w:val="22"/>
        </w:rPr>
        <w:t xml:space="preserve"> </w:t>
      </w:r>
      <w:r w:rsidRPr="00EB7682">
        <w:rPr>
          <w:rFonts w:ascii="Calibri" w:hAnsi="Calibri" w:cs="Calibri"/>
          <w:color w:val="000000"/>
          <w:sz w:val="22"/>
          <w:szCs w:val="22"/>
        </w:rPr>
        <w:t>įstatymuose bei kituose teisės aktuose</w:t>
      </w:r>
      <w:r w:rsidR="00EB7682">
        <w:rPr>
          <w:rFonts w:ascii="Calibri" w:hAnsi="Calibri" w:cs="Calibri"/>
          <w:color w:val="000000"/>
          <w:sz w:val="22"/>
          <w:szCs w:val="22"/>
        </w:rPr>
        <w:t xml:space="preserve"> </w:t>
      </w:r>
      <w:r w:rsidRPr="00EB7682">
        <w:rPr>
          <w:rFonts w:ascii="Calibri" w:hAnsi="Calibri" w:cs="Calibri"/>
          <w:color w:val="000000"/>
          <w:sz w:val="22"/>
          <w:szCs w:val="22"/>
        </w:rPr>
        <w:t>numatytų ir Sutartimi neaptartų Tiekėjo kitų teisių ir garantijų dėl atlyginimo už Prekes gavimo.</w:t>
      </w:r>
    </w:p>
    <w:p w14:paraId="6C90A514" w14:textId="36F6020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2.3.</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EB7682" w:rsidRDefault="00960963" w:rsidP="006B7191">
      <w:pPr>
        <w:ind w:firstLine="62"/>
        <w:jc w:val="both"/>
        <w:rPr>
          <w:rFonts w:ascii="Calibri" w:hAnsi="Calibri" w:cs="Calibri"/>
          <w:color w:val="000000"/>
          <w:sz w:val="22"/>
          <w:szCs w:val="22"/>
        </w:rPr>
      </w:pPr>
    </w:p>
    <w:p w14:paraId="72C9164D" w14:textId="513BA547"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 xml:space="preserve"> TIEKĖJAS IR KITI SUTARTIES VYKDYMUI PASITELKIAMI ASMENYS</w:t>
      </w:r>
    </w:p>
    <w:p w14:paraId="276972D2" w14:textId="77777777" w:rsidR="00960963" w:rsidRPr="00EB7682" w:rsidRDefault="00960963" w:rsidP="006B7191">
      <w:pPr>
        <w:ind w:firstLine="62"/>
        <w:rPr>
          <w:rFonts w:ascii="Calibri" w:hAnsi="Calibri" w:cs="Calibri"/>
          <w:color w:val="000000"/>
          <w:sz w:val="22"/>
          <w:szCs w:val="22"/>
        </w:rPr>
      </w:pPr>
    </w:p>
    <w:p w14:paraId="1366BD08" w14:textId="1E654673"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 xml:space="preserve"> Kvalifikacija ir kiti Tiekėjo pasiūlymu prisiimti įsipareigojimai</w:t>
      </w:r>
    </w:p>
    <w:p w14:paraId="676E8E1B" w14:textId="77777777" w:rsidR="00960963" w:rsidRPr="00EB7682" w:rsidRDefault="00960963" w:rsidP="006B7191">
      <w:pPr>
        <w:ind w:firstLine="62"/>
        <w:jc w:val="both"/>
        <w:rPr>
          <w:rFonts w:ascii="Calibri" w:hAnsi="Calibri" w:cs="Calibri"/>
          <w:color w:val="000000"/>
          <w:sz w:val="22"/>
          <w:szCs w:val="22"/>
        </w:rPr>
      </w:pPr>
    </w:p>
    <w:p w14:paraId="174E967A" w14:textId="33803E7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3.1.1.</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3.1.1.1.</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turėtų teisę verstis ta veikla, kuri yra reikalinga Sutarčiai įvykdyti. </w:t>
      </w:r>
      <w:r w:rsidRPr="00EB7682">
        <w:rPr>
          <w:rFonts w:ascii="Calibri" w:eastAsia="Arial" w:hAnsi="Calibri" w:cs="Calibri"/>
          <w:kern w:val="2"/>
          <w:sz w:val="22"/>
          <w:szCs w:val="22"/>
        </w:rPr>
        <w:t>Pirkėjui pareikalavus, Tiekėjas turi pateikti dokumentus, įrodančius, kad Sutartį vykdo tik tokią teisę turintys asmenys</w:t>
      </w:r>
      <w:r w:rsidRPr="00EB7682">
        <w:rPr>
          <w:rFonts w:ascii="Calibri" w:hAnsi="Calibri" w:cs="Calibri"/>
          <w:color w:val="000000"/>
          <w:sz w:val="22"/>
          <w:szCs w:val="22"/>
        </w:rPr>
        <w:t>;</w:t>
      </w:r>
    </w:p>
    <w:p w14:paraId="490F4511" w14:textId="1CFE647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3.1.1.2.</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3.1.1.3.</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EB7682">
        <w:rPr>
          <w:rFonts w:ascii="Calibri" w:eastAsia="Arial" w:hAnsi="Calibri" w:cs="Calibri"/>
          <w:kern w:val="2"/>
          <w:sz w:val="22"/>
          <w:szCs w:val="22"/>
        </w:rPr>
        <w:t xml:space="preserve">(toliau – </w:t>
      </w:r>
      <w:r w:rsidRPr="00EB7682">
        <w:rPr>
          <w:rFonts w:ascii="Calibri" w:eastAsia="Arial" w:hAnsi="Calibri" w:cs="Calibri"/>
          <w:b/>
          <w:bCs/>
          <w:kern w:val="2"/>
          <w:sz w:val="22"/>
          <w:szCs w:val="22"/>
        </w:rPr>
        <w:t>Kokybiniai kriterijai</w:t>
      </w:r>
      <w:r w:rsidRPr="00EB7682">
        <w:rPr>
          <w:rFonts w:ascii="Calibri" w:eastAsia="Arial" w:hAnsi="Calibri" w:cs="Calibri"/>
          <w:kern w:val="2"/>
          <w:sz w:val="22"/>
          <w:szCs w:val="22"/>
        </w:rPr>
        <w:t>),</w:t>
      </w:r>
      <w:r w:rsidRPr="00EB7682">
        <w:rPr>
          <w:rFonts w:ascii="Calibri" w:hAnsi="Calibri" w:cs="Calibri"/>
          <w:color w:val="000000"/>
          <w:sz w:val="22"/>
          <w:szCs w:val="22"/>
        </w:rPr>
        <w:t xml:space="preserve"> reikšmes ir parametrus</w:t>
      </w:r>
      <w:r w:rsidRPr="00EB7682">
        <w:rPr>
          <w:rFonts w:ascii="Calibri" w:hAnsi="Calibri" w:cs="Calibri"/>
          <w:color w:val="000000"/>
          <w:kern w:val="2"/>
          <w:sz w:val="22"/>
          <w:szCs w:val="22"/>
        </w:rPr>
        <w:t xml:space="preserve">. </w:t>
      </w:r>
      <w:r w:rsidRPr="00EB7682">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3.1.1.4.</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3.1.1.5.</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 xml:space="preserve">atitiktų nacionalinio saugumo interesus </w:t>
      </w:r>
      <w:r w:rsidRPr="00EB7682">
        <w:rPr>
          <w:rFonts w:ascii="Calibri" w:eastAsia="Arial" w:hAnsi="Calibri" w:cs="Calibri"/>
          <w:kern w:val="2"/>
          <w:sz w:val="22"/>
          <w:szCs w:val="22"/>
        </w:rPr>
        <w:t>bei nebūtų registruotas (nuolat gyvenantis ar turintis pilietybę) nepatikimomis laikomose valstybėse ar teritorijose</w:t>
      </w:r>
      <w:r w:rsidRPr="00EB7682">
        <w:rPr>
          <w:rFonts w:ascii="Calibri" w:hAnsi="Calibri" w:cs="Calibri"/>
          <w:color w:val="000000"/>
          <w:sz w:val="22"/>
          <w:szCs w:val="22"/>
          <w:shd w:val="clear" w:color="auto" w:fill="FFFFFF"/>
        </w:rPr>
        <w:t>, jei tokie reikalavimai buvo numatyti pirkimo dokumentuose</w:t>
      </w:r>
      <w:r w:rsidRPr="00EB7682">
        <w:rPr>
          <w:rFonts w:ascii="Calibri" w:hAnsi="Calibri" w:cs="Calibri"/>
          <w:color w:val="000000"/>
          <w:sz w:val="22"/>
          <w:szCs w:val="22"/>
        </w:rPr>
        <w:t>.</w:t>
      </w:r>
    </w:p>
    <w:p w14:paraId="5B36B2C0" w14:textId="1216436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3.1.2.</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Tuo atveju, kai Tiekėjas yra jungtinės veiklos </w:t>
      </w:r>
      <w:r w:rsidRPr="00EB7682">
        <w:rPr>
          <w:rFonts w:ascii="Calibri" w:eastAsia="Arial" w:hAnsi="Calibri" w:cs="Calibri"/>
          <w:kern w:val="2"/>
          <w:sz w:val="22"/>
          <w:szCs w:val="22"/>
        </w:rPr>
        <w:t>sutarties pagrindu veikianti tiekėjų grupė</w:t>
      </w:r>
      <w:r w:rsidRPr="00EB7682">
        <w:rPr>
          <w:rFonts w:ascii="Calibri" w:hAnsi="Calibri" w:cs="Calibri"/>
          <w:color w:val="000000"/>
          <w:sz w:val="22"/>
          <w:szCs w:val="22"/>
        </w:rPr>
        <w:t>, jos nariai Pirkėjui už Sutarties vykdymą atsako solidariai.</w:t>
      </w:r>
      <w:r w:rsid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Jeigu Tiekėjas remiasi</w:t>
      </w:r>
      <w:r w:rsid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rPr>
        <w:t>ūkio</w:t>
      </w:r>
      <w:r w:rsid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subjektų pajėgumais, siekdamas atitikti finansinio ir ekonominio pajėgumo reikalavimus, Tiekėjas su tokiais</w:t>
      </w:r>
      <w:r w:rsid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rPr>
        <w:t>ūkio</w:t>
      </w:r>
      <w:r w:rsid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subjektais už Sutarties vykdymą atsako solidariai (jeigu to buvo reikalaujama pirkimo dokumentuose).</w:t>
      </w:r>
    </w:p>
    <w:p w14:paraId="5C745E7E" w14:textId="04FDD79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lastRenderedPageBreak/>
        <w:t>3.1.3.</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Tiekėjas taip pat atsako už tai, kad Tiekėjas, Sutartį tiesiogiai vykdantys subtiekėjai ir specialistai atitiktų jiems</w:t>
      </w:r>
      <w:r w:rsidR="00EB7682">
        <w:rPr>
          <w:rFonts w:ascii="Calibri" w:hAnsi="Calibri" w:cs="Calibri"/>
          <w:color w:val="000000"/>
          <w:sz w:val="22"/>
          <w:szCs w:val="22"/>
        </w:rPr>
        <w:t xml:space="preserve"> </w:t>
      </w:r>
      <w:r w:rsidRPr="00EB7682">
        <w:rPr>
          <w:rFonts w:ascii="Calibri" w:hAnsi="Calibri" w:cs="Calibri"/>
          <w:color w:val="000000"/>
          <w:sz w:val="22"/>
          <w:szCs w:val="22"/>
        </w:rPr>
        <w:t>įstatymų bei kitų teisės aktų</w:t>
      </w:r>
      <w:r w:rsidR="00EB7682">
        <w:rPr>
          <w:rFonts w:ascii="Calibri" w:hAnsi="Calibri" w:cs="Calibri"/>
          <w:color w:val="000000"/>
          <w:sz w:val="22"/>
          <w:szCs w:val="22"/>
        </w:rPr>
        <w:t xml:space="preserve"> </w:t>
      </w:r>
      <w:r w:rsidRPr="00EB7682">
        <w:rPr>
          <w:rFonts w:ascii="Calibri" w:hAnsi="Calibri" w:cs="Calibri"/>
          <w:color w:val="000000"/>
          <w:sz w:val="22"/>
          <w:szCs w:val="22"/>
        </w:rPr>
        <w:t>ir (arba) pirkimo dokumentų nustatytus profesinės kvalifikacijos ir kitus reikalavimus bei turėtų teisę verstis ta veikla, kuriai jie pasitelkiami.</w:t>
      </w:r>
    </w:p>
    <w:p w14:paraId="7759F371" w14:textId="77777777" w:rsidR="00960963" w:rsidRPr="00EB7682" w:rsidRDefault="00960963" w:rsidP="006B7191">
      <w:pPr>
        <w:ind w:firstLine="62"/>
        <w:jc w:val="both"/>
        <w:rPr>
          <w:rFonts w:ascii="Calibri" w:hAnsi="Calibri" w:cs="Calibri"/>
          <w:color w:val="000000"/>
          <w:sz w:val="22"/>
          <w:szCs w:val="22"/>
        </w:rPr>
      </w:pPr>
    </w:p>
    <w:p w14:paraId="50DD36ED" w14:textId="1C67A02D"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color w:val="000000"/>
          <w:sz w:val="22"/>
          <w:szCs w:val="22"/>
        </w:rPr>
        <w:t xml:space="preserve"> </w:t>
      </w:r>
      <w:r w:rsidRPr="00EB7682">
        <w:rPr>
          <w:rFonts w:ascii="Calibri" w:hAnsi="Calibri" w:cs="Calibri"/>
          <w:b/>
          <w:bCs/>
          <w:color w:val="000000"/>
          <w:sz w:val="22"/>
          <w:szCs w:val="22"/>
        </w:rPr>
        <w:t>Subtiekėjų bei specialistų pasitelkimas ir keitimas</w:t>
      </w:r>
    </w:p>
    <w:p w14:paraId="51910C1F" w14:textId="77777777" w:rsidR="00960963" w:rsidRPr="00EB7682" w:rsidRDefault="00960963" w:rsidP="006B7191">
      <w:pPr>
        <w:ind w:firstLine="62"/>
        <w:jc w:val="both"/>
        <w:rPr>
          <w:rFonts w:ascii="Calibri" w:hAnsi="Calibri" w:cs="Calibri"/>
          <w:color w:val="000000"/>
          <w:sz w:val="22"/>
          <w:szCs w:val="22"/>
        </w:rPr>
      </w:pPr>
    </w:p>
    <w:p w14:paraId="448ADBED" w14:textId="6A22218D" w:rsidR="00960963" w:rsidRPr="00EB7682" w:rsidRDefault="00962C24" w:rsidP="00EB7682">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kern w:val="2"/>
          <w:sz w:val="22"/>
          <w:szCs w:val="22"/>
          <w:shd w:val="clear" w:color="auto" w:fill="FFFFFF"/>
        </w:rPr>
      </w:pPr>
      <w:r w:rsidRPr="00EB7682">
        <w:rPr>
          <w:rFonts w:ascii="Calibri" w:eastAsia="Arial" w:hAnsi="Calibri" w:cs="Calibri"/>
          <w:kern w:val="2"/>
          <w:sz w:val="22"/>
          <w:szCs w:val="22"/>
        </w:rPr>
        <w:t>3.2.1.</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EB7682" w:rsidRDefault="00962C24" w:rsidP="00EB7682">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kern w:val="2"/>
          <w:sz w:val="22"/>
          <w:szCs w:val="22"/>
          <w:shd w:val="clear" w:color="auto" w:fill="FFFFFF"/>
        </w:rPr>
      </w:pPr>
      <w:r w:rsidRPr="00EB7682">
        <w:rPr>
          <w:rFonts w:ascii="Calibri" w:eastAsia="Arial" w:hAnsi="Calibri" w:cs="Calibri"/>
          <w:kern w:val="2"/>
          <w:sz w:val="22"/>
          <w:szCs w:val="22"/>
        </w:rPr>
        <w:t>3.2.2.</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EB7682" w:rsidRDefault="00962C24" w:rsidP="00EB7682">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kern w:val="2"/>
          <w:sz w:val="22"/>
          <w:szCs w:val="22"/>
        </w:rPr>
      </w:pPr>
      <w:r w:rsidRPr="00EB7682">
        <w:rPr>
          <w:rFonts w:ascii="Calibri" w:eastAsia="Arial" w:hAnsi="Calibri" w:cs="Calibri"/>
          <w:kern w:val="2"/>
          <w:sz w:val="22"/>
          <w:szCs w:val="22"/>
        </w:rPr>
        <w:t>3.2.3.</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EB7682" w:rsidRDefault="00962C24" w:rsidP="00EB7682">
      <w:pPr>
        <w:widowControl w:val="0"/>
        <w:pBdr>
          <w:top w:val="nil"/>
          <w:left w:val="nil"/>
          <w:bottom w:val="nil"/>
          <w:right w:val="nil"/>
          <w:between w:val="nil"/>
        </w:pBdr>
        <w:tabs>
          <w:tab w:val="left" w:pos="709"/>
          <w:tab w:val="left" w:pos="851"/>
          <w:tab w:val="left" w:pos="1134"/>
        </w:tabs>
        <w:ind w:firstLine="567"/>
        <w:jc w:val="both"/>
        <w:rPr>
          <w:rFonts w:ascii="Calibri" w:eastAsia="Cambria" w:hAnsi="Calibri" w:cs="Calibri"/>
          <w:kern w:val="2"/>
          <w:sz w:val="22"/>
          <w:szCs w:val="22"/>
          <w:shd w:val="clear" w:color="auto" w:fill="FFFFFF"/>
        </w:rPr>
      </w:pPr>
      <w:r w:rsidRPr="00EB7682">
        <w:rPr>
          <w:rFonts w:ascii="Calibri" w:eastAsia="Cambria" w:hAnsi="Calibri" w:cs="Calibri"/>
          <w:kern w:val="2"/>
          <w:sz w:val="22"/>
          <w:szCs w:val="22"/>
        </w:rPr>
        <w:t>3.2.4.</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EB7682" w:rsidRDefault="00962C24" w:rsidP="00EB7682">
      <w:pPr>
        <w:widowControl w:val="0"/>
        <w:pBdr>
          <w:top w:val="nil"/>
          <w:left w:val="nil"/>
          <w:bottom w:val="nil"/>
          <w:right w:val="nil"/>
          <w:between w:val="nil"/>
        </w:pBdr>
        <w:tabs>
          <w:tab w:val="left" w:pos="709"/>
          <w:tab w:val="left" w:pos="851"/>
          <w:tab w:val="left" w:pos="1134"/>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3.2.5.</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B7682">
        <w:rPr>
          <w:rFonts w:ascii="Calibri" w:eastAsia="Arial" w:hAnsi="Calibri" w:cs="Calibri"/>
          <w:kern w:val="2"/>
          <w:sz w:val="22"/>
          <w:szCs w:val="22"/>
        </w:rPr>
        <w:t xml:space="preserve">nebūti registruotu (nuolat gyvenančiu ar turinčiu pilietybę) nepatikimomis laikomose valstybėse ar teritorijose </w:t>
      </w:r>
      <w:r w:rsidRPr="00EB7682">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EB7682" w:rsidRDefault="00962C24" w:rsidP="00EB7682">
      <w:pPr>
        <w:widowControl w:val="0"/>
        <w:tabs>
          <w:tab w:val="left" w:pos="993"/>
        </w:tabs>
        <w:ind w:firstLine="567"/>
        <w:jc w:val="both"/>
        <w:rPr>
          <w:rFonts w:ascii="Calibri" w:eastAsia="Arial" w:hAnsi="Calibri" w:cs="Calibri"/>
          <w:kern w:val="2"/>
          <w:sz w:val="22"/>
          <w:szCs w:val="22"/>
          <w:shd w:val="clear" w:color="auto" w:fill="FFFFFF"/>
        </w:rPr>
      </w:pPr>
      <w:r w:rsidRPr="00EB7682">
        <w:rPr>
          <w:rFonts w:ascii="Calibri" w:eastAsia="Arial" w:hAnsi="Calibri" w:cs="Calibri"/>
          <w:kern w:val="2"/>
          <w:sz w:val="22"/>
          <w:szCs w:val="22"/>
        </w:rPr>
        <w:t>3.2.6.</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EB7682">
        <w:rPr>
          <w:rFonts w:ascii="Calibri" w:eastAsia="Cambria" w:hAnsi="Calibri" w:cs="Calibri"/>
          <w:kern w:val="2"/>
          <w:sz w:val="22"/>
          <w:szCs w:val="22"/>
        </w:rPr>
        <w:t>nesirėmė pirkimo dokumentuose numatytiems kvalifikacijos reikalavimams pagrįsti.</w:t>
      </w:r>
    </w:p>
    <w:p w14:paraId="05CDCF7D" w14:textId="6C558A57" w:rsidR="00960963" w:rsidRPr="00EB7682" w:rsidRDefault="00962C24" w:rsidP="00EB7682">
      <w:pPr>
        <w:widowControl w:val="0"/>
        <w:tabs>
          <w:tab w:val="left" w:pos="993"/>
        </w:tabs>
        <w:ind w:firstLine="567"/>
        <w:jc w:val="both"/>
        <w:rPr>
          <w:rFonts w:ascii="Calibri" w:eastAsia="Arial" w:hAnsi="Calibri" w:cs="Calibri"/>
          <w:kern w:val="2"/>
          <w:sz w:val="22"/>
          <w:szCs w:val="22"/>
          <w:shd w:val="clear" w:color="auto" w:fill="FFFFFF"/>
        </w:rPr>
      </w:pPr>
      <w:r w:rsidRPr="00EB7682">
        <w:rPr>
          <w:rFonts w:ascii="Calibri" w:eastAsia="Arial" w:hAnsi="Calibri" w:cs="Calibri"/>
          <w:kern w:val="2"/>
          <w:sz w:val="22"/>
          <w:szCs w:val="22"/>
        </w:rPr>
        <w:t>3.2.7.</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EB7682">
        <w:rPr>
          <w:rFonts w:ascii="Calibri" w:eastAsia="Cambria" w:hAnsi="Calibri" w:cs="Calibri"/>
          <w:kern w:val="2"/>
          <w:sz w:val="22"/>
          <w:szCs w:val="22"/>
        </w:rPr>
        <w:t>nesirėmė pirkimo dokumentuose numatytiems kvalifikacijos reikalavimams pagrįsti,</w:t>
      </w:r>
      <w:r w:rsidRPr="00EB7682">
        <w:rPr>
          <w:rFonts w:ascii="Calibri" w:eastAsia="Arial" w:hAnsi="Calibri" w:cs="Calibri"/>
          <w:kern w:val="2"/>
          <w:sz w:val="22"/>
          <w:szCs w:val="22"/>
        </w:rPr>
        <w:t xml:space="preserve"> pavadinimus, juridinio asmens kodą, kontaktinius duomenis, jų atstovus.</w:t>
      </w:r>
    </w:p>
    <w:p w14:paraId="439D9AB1" w14:textId="79A6FC89" w:rsidR="00960963" w:rsidRPr="00EB7682" w:rsidRDefault="00962C24" w:rsidP="00EB7682">
      <w:pPr>
        <w:widowControl w:val="0"/>
        <w:tabs>
          <w:tab w:val="left" w:pos="993"/>
        </w:tabs>
        <w:ind w:firstLine="567"/>
        <w:jc w:val="both"/>
        <w:rPr>
          <w:rFonts w:ascii="Calibri" w:eastAsia="Cambria" w:hAnsi="Calibri" w:cs="Calibri"/>
          <w:kern w:val="2"/>
          <w:sz w:val="22"/>
          <w:szCs w:val="22"/>
          <w:shd w:val="clear" w:color="auto" w:fill="FFFFFF"/>
        </w:rPr>
      </w:pPr>
      <w:r w:rsidRPr="00EB7682">
        <w:rPr>
          <w:rFonts w:ascii="Calibri" w:eastAsia="Arial" w:hAnsi="Calibri" w:cs="Calibri"/>
          <w:kern w:val="2"/>
          <w:sz w:val="22"/>
          <w:szCs w:val="22"/>
        </w:rPr>
        <w:t>3.2.8.</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Tiekėjas, bet kuriuo Sutarties vykdymo metu,</w:t>
      </w:r>
      <w:r w:rsidRPr="00EB7682">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EB7682" w:rsidRDefault="00962C24" w:rsidP="00EB7682">
      <w:pPr>
        <w:widowControl w:val="0"/>
        <w:pBdr>
          <w:top w:val="nil"/>
          <w:left w:val="nil"/>
          <w:bottom w:val="nil"/>
          <w:right w:val="nil"/>
          <w:between w:val="nil"/>
        </w:pBdr>
        <w:tabs>
          <w:tab w:val="left" w:pos="993"/>
        </w:tabs>
        <w:ind w:firstLine="567"/>
        <w:jc w:val="both"/>
        <w:rPr>
          <w:rFonts w:ascii="Calibri" w:eastAsia="Cambria" w:hAnsi="Calibri" w:cs="Calibri"/>
          <w:kern w:val="2"/>
          <w:sz w:val="22"/>
          <w:szCs w:val="22"/>
        </w:rPr>
      </w:pPr>
      <w:r w:rsidRPr="00EB7682">
        <w:rPr>
          <w:rFonts w:ascii="Calibri" w:eastAsia="Arial" w:hAnsi="Calibri" w:cs="Calibri"/>
          <w:kern w:val="2"/>
          <w:sz w:val="22"/>
          <w:szCs w:val="22"/>
        </w:rPr>
        <w:t>3.2.9.</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Tiekėjas, bet kuriuo Sutarties vykdymo metu,</w:t>
      </w:r>
      <w:r w:rsidRPr="00EB7682">
        <w:rPr>
          <w:rFonts w:ascii="Calibri" w:eastAsia="Cambria" w:hAnsi="Calibri" w:cs="Calibri"/>
          <w:kern w:val="2"/>
          <w:sz w:val="22"/>
          <w:szCs w:val="22"/>
        </w:rPr>
        <w:t xml:space="preserve"> ne vėliau nei prieš 5 (penkias) darbo dienas</w:t>
      </w:r>
      <w:r w:rsidRPr="00EB7682">
        <w:rPr>
          <w:rFonts w:ascii="Calibri" w:eastAsia="Arial" w:hAnsi="Calibri" w:cs="Calibri"/>
          <w:kern w:val="2"/>
          <w:sz w:val="22"/>
          <w:szCs w:val="22"/>
        </w:rPr>
        <w:t xml:space="preserve"> iki numatomo naujo subtiekėjo, kurio pajėgumais Tiekėjas </w:t>
      </w:r>
      <w:r w:rsidRPr="00EB7682">
        <w:rPr>
          <w:rFonts w:ascii="Calibri" w:eastAsia="Cambria" w:hAnsi="Calibri" w:cs="Calibri"/>
          <w:kern w:val="2"/>
          <w:sz w:val="22"/>
          <w:szCs w:val="22"/>
        </w:rPr>
        <w:t>nesirėmė pirkimo dokumentuose numatytiems kvalifikacijos reikalavimams pagrįsti,</w:t>
      </w:r>
      <w:r w:rsidRPr="00EB7682">
        <w:rPr>
          <w:rFonts w:ascii="Calibri" w:eastAsia="Arial" w:hAnsi="Calibri" w:cs="Calibri"/>
          <w:kern w:val="2"/>
          <w:sz w:val="22"/>
          <w:szCs w:val="22"/>
        </w:rPr>
        <w:t xml:space="preserve"> pasitelkimo ir (arba) keitimo apie tai privalo informuoti </w:t>
      </w:r>
      <w:r w:rsidRPr="00EB7682">
        <w:rPr>
          <w:rFonts w:ascii="Calibri" w:eastAsia="Calibri" w:hAnsi="Calibri" w:cs="Calibri"/>
          <w:kern w:val="2"/>
          <w:sz w:val="22"/>
          <w:szCs w:val="22"/>
        </w:rPr>
        <w:t>Pirkėją</w:t>
      </w:r>
      <w:r w:rsidRPr="00EB7682">
        <w:rPr>
          <w:rFonts w:ascii="Calibri" w:eastAsia="Arial" w:hAnsi="Calibri" w:cs="Calibri"/>
          <w:kern w:val="2"/>
          <w:sz w:val="22"/>
          <w:szCs w:val="22"/>
        </w:rPr>
        <w:t xml:space="preserve">. </w:t>
      </w:r>
      <w:r w:rsidRPr="00EB7682">
        <w:rPr>
          <w:rFonts w:ascii="Calibri" w:eastAsia="Calibri" w:hAnsi="Calibri" w:cs="Calibri"/>
          <w:kern w:val="2"/>
          <w:sz w:val="22"/>
          <w:szCs w:val="22"/>
        </w:rPr>
        <w:t xml:space="preserve">Pirkėjas (jeigu buvo taikoma pirkimo dokumentuose) turi patikrinti, ar nėra </w:t>
      </w:r>
      <w:r w:rsidRPr="00EB7682">
        <w:rPr>
          <w:rFonts w:ascii="Calibri" w:eastAsia="Cambria" w:hAnsi="Calibri" w:cs="Calibri"/>
          <w:kern w:val="2"/>
          <w:sz w:val="22"/>
          <w:szCs w:val="22"/>
        </w:rPr>
        <w:t xml:space="preserve">subtiekėjo pašalinimo pagrindų ir subtiekėjo atitiktį nacionalinio saugumo interesams ir reikalavimams </w:t>
      </w:r>
      <w:r w:rsidRPr="00EB7682">
        <w:rPr>
          <w:rFonts w:ascii="Calibri" w:eastAsia="Arial" w:hAnsi="Calibri" w:cs="Calibri"/>
          <w:kern w:val="2"/>
          <w:sz w:val="22"/>
          <w:szCs w:val="22"/>
        </w:rPr>
        <w:t>nebūti registruotu (nuolat gyvenančiu ar turinčiu pilietybę) nepatikimomis laikomose valstybėse ar teritorijose</w:t>
      </w:r>
      <w:r w:rsidRPr="00EB7682">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EB7682">
        <w:rPr>
          <w:rFonts w:ascii="Calibri" w:eastAsia="Calibri" w:hAnsi="Calibri" w:cs="Calibri"/>
          <w:kern w:val="2"/>
          <w:sz w:val="22"/>
          <w:szCs w:val="22"/>
        </w:rPr>
        <w:t xml:space="preserve"> </w:t>
      </w:r>
      <w:r w:rsidRPr="00EB7682">
        <w:rPr>
          <w:rFonts w:ascii="Calibri" w:eastAsia="Cambria" w:hAnsi="Calibri" w:cs="Calibri"/>
          <w:kern w:val="2"/>
          <w:sz w:val="22"/>
          <w:szCs w:val="22"/>
        </w:rPr>
        <w:t>Pirkėjas</w:t>
      </w:r>
      <w:r w:rsidRPr="00EB7682">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B7682">
        <w:rPr>
          <w:rFonts w:ascii="Calibri" w:eastAsia="Cambria" w:hAnsi="Calibri" w:cs="Calibri"/>
          <w:kern w:val="2"/>
          <w:sz w:val="22"/>
          <w:szCs w:val="22"/>
        </w:rPr>
        <w:t>Pirkėjui sutikus, Šalys pasirašo Susitarimą, kuris laikomas neatsiejama Sutarties dalimi.</w:t>
      </w:r>
    </w:p>
    <w:p w14:paraId="2A12899A" w14:textId="60F43665" w:rsidR="00960963" w:rsidRPr="00EB7682" w:rsidRDefault="00962C24" w:rsidP="00EB7682">
      <w:pPr>
        <w:widowControl w:val="0"/>
        <w:pBdr>
          <w:top w:val="nil"/>
          <w:left w:val="nil"/>
          <w:bottom w:val="nil"/>
          <w:right w:val="nil"/>
          <w:between w:val="nil"/>
        </w:pBdr>
        <w:tabs>
          <w:tab w:val="left" w:pos="993"/>
        </w:tabs>
        <w:ind w:firstLine="567"/>
        <w:jc w:val="both"/>
        <w:rPr>
          <w:rFonts w:ascii="Calibri" w:eastAsia="Arial" w:hAnsi="Calibri" w:cs="Calibri"/>
          <w:kern w:val="2"/>
          <w:sz w:val="22"/>
          <w:szCs w:val="22"/>
          <w:shd w:val="clear" w:color="auto" w:fill="FFFFFF"/>
        </w:rPr>
      </w:pPr>
      <w:r w:rsidRPr="00EB7682">
        <w:rPr>
          <w:rFonts w:ascii="Calibri" w:eastAsia="Arial" w:hAnsi="Calibri" w:cs="Calibri"/>
          <w:kern w:val="2"/>
          <w:sz w:val="22"/>
          <w:szCs w:val="22"/>
        </w:rPr>
        <w:t>3.2.10.</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EB7682" w:rsidRDefault="00962C24" w:rsidP="00EB7682">
      <w:pPr>
        <w:widowControl w:val="0"/>
        <w:pBdr>
          <w:top w:val="nil"/>
          <w:left w:val="nil"/>
          <w:bottom w:val="nil"/>
          <w:right w:val="nil"/>
          <w:between w:val="nil"/>
        </w:pBdr>
        <w:tabs>
          <w:tab w:val="left" w:pos="1134"/>
        </w:tabs>
        <w:ind w:firstLine="567"/>
        <w:jc w:val="both"/>
        <w:rPr>
          <w:rFonts w:ascii="Calibri" w:eastAsia="Arial" w:hAnsi="Calibri" w:cs="Calibri"/>
          <w:kern w:val="2"/>
          <w:sz w:val="22"/>
          <w:szCs w:val="22"/>
        </w:rPr>
      </w:pPr>
      <w:r w:rsidRPr="00EB7682">
        <w:rPr>
          <w:rFonts w:ascii="Calibri" w:eastAsia="Cambria" w:hAnsi="Calibri" w:cs="Calibri"/>
          <w:kern w:val="2"/>
          <w:sz w:val="22"/>
          <w:szCs w:val="22"/>
        </w:rPr>
        <w:t>3.2.10.1.</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 xml:space="preserve">kai subtiekėjui </w:t>
      </w:r>
      <w:r w:rsidRPr="00EB7682">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B7682">
        <w:rPr>
          <w:rFonts w:ascii="Calibri" w:eastAsia="Cambria" w:hAnsi="Calibri" w:cs="Calibri"/>
          <w:kern w:val="2"/>
          <w:sz w:val="22"/>
          <w:szCs w:val="22"/>
        </w:rPr>
        <w:t>;</w:t>
      </w:r>
    </w:p>
    <w:p w14:paraId="39B70A99" w14:textId="669E9F1D" w:rsidR="00960963" w:rsidRPr="00EB7682" w:rsidRDefault="00962C24" w:rsidP="00EB7682">
      <w:pPr>
        <w:widowControl w:val="0"/>
        <w:pBdr>
          <w:top w:val="nil"/>
          <w:left w:val="nil"/>
          <w:bottom w:val="nil"/>
          <w:right w:val="nil"/>
          <w:between w:val="nil"/>
        </w:pBdr>
        <w:tabs>
          <w:tab w:val="left" w:pos="1134"/>
        </w:tabs>
        <w:ind w:firstLine="567"/>
        <w:jc w:val="both"/>
        <w:rPr>
          <w:rFonts w:ascii="Calibri" w:eastAsia="Arial" w:hAnsi="Calibri" w:cs="Calibri"/>
          <w:kern w:val="2"/>
          <w:sz w:val="22"/>
          <w:szCs w:val="22"/>
        </w:rPr>
      </w:pPr>
      <w:r w:rsidRPr="00EB7682">
        <w:rPr>
          <w:rFonts w:ascii="Calibri" w:eastAsia="Cambria" w:hAnsi="Calibri" w:cs="Calibri"/>
          <w:kern w:val="2"/>
          <w:sz w:val="22"/>
          <w:szCs w:val="22"/>
        </w:rPr>
        <w:t>3.2.10.2.</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EB7682" w:rsidRDefault="00962C24" w:rsidP="00EB7682">
      <w:pPr>
        <w:widowControl w:val="0"/>
        <w:pBdr>
          <w:top w:val="nil"/>
          <w:left w:val="nil"/>
          <w:bottom w:val="nil"/>
          <w:right w:val="nil"/>
          <w:between w:val="nil"/>
        </w:pBdr>
        <w:tabs>
          <w:tab w:val="left" w:pos="1134"/>
        </w:tabs>
        <w:ind w:firstLine="567"/>
        <w:jc w:val="both"/>
        <w:rPr>
          <w:rFonts w:ascii="Calibri" w:eastAsia="Arial" w:hAnsi="Calibri" w:cs="Calibri"/>
          <w:kern w:val="2"/>
          <w:sz w:val="22"/>
          <w:szCs w:val="22"/>
        </w:rPr>
      </w:pPr>
      <w:r w:rsidRPr="00EB7682">
        <w:rPr>
          <w:rFonts w:ascii="Calibri" w:eastAsia="Cambria" w:hAnsi="Calibri" w:cs="Calibri"/>
          <w:kern w:val="2"/>
          <w:sz w:val="22"/>
          <w:szCs w:val="22"/>
        </w:rPr>
        <w:lastRenderedPageBreak/>
        <w:t>3.2.10.3.</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EB7682" w:rsidRDefault="00962C24" w:rsidP="00EB7682">
      <w:pPr>
        <w:widowControl w:val="0"/>
        <w:pBdr>
          <w:top w:val="nil"/>
          <w:left w:val="nil"/>
          <w:bottom w:val="nil"/>
          <w:right w:val="nil"/>
          <w:between w:val="nil"/>
        </w:pBdr>
        <w:tabs>
          <w:tab w:val="left" w:pos="993"/>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3.2.11.</w:t>
      </w:r>
      <w:r w:rsidR="006F633C" w:rsidRPr="00EB7682">
        <w:rPr>
          <w:rFonts w:ascii="Calibri" w:eastAsia="Cambria" w:hAnsi="Calibri" w:cs="Calibri"/>
          <w:kern w:val="2"/>
          <w:sz w:val="22"/>
          <w:szCs w:val="22"/>
        </w:rPr>
        <w:t xml:space="preserve"> </w:t>
      </w:r>
      <w:r w:rsidRPr="00EB7682">
        <w:rPr>
          <w:rFonts w:ascii="Calibri" w:eastAsia="Calibri" w:hAnsi="Calibri" w:cs="Calibri"/>
          <w:kern w:val="2"/>
          <w:sz w:val="22"/>
          <w:szCs w:val="22"/>
        </w:rPr>
        <w:tab/>
      </w:r>
      <w:r w:rsidRPr="00EB7682">
        <w:rPr>
          <w:rFonts w:ascii="Calibri" w:eastAsia="Cambria" w:hAnsi="Calibri" w:cs="Calibri"/>
          <w:kern w:val="2"/>
          <w:sz w:val="22"/>
          <w:szCs w:val="22"/>
        </w:rPr>
        <w:t>Tiekėjo (ar subtiekėjų) specialistai, vykdantys Sutartį, gali būti keičiami šiais atvejais:</w:t>
      </w:r>
    </w:p>
    <w:p w14:paraId="3172A969" w14:textId="202CE447" w:rsidR="00960963" w:rsidRPr="00EB7682" w:rsidRDefault="00962C24" w:rsidP="00EB7682">
      <w:pPr>
        <w:widowControl w:val="0"/>
        <w:pBdr>
          <w:top w:val="nil"/>
          <w:left w:val="nil"/>
          <w:bottom w:val="nil"/>
          <w:right w:val="nil"/>
          <w:between w:val="nil"/>
        </w:pBdr>
        <w:tabs>
          <w:tab w:val="left" w:pos="1134"/>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3.2.11.1.</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EB7682" w:rsidRDefault="00962C24" w:rsidP="00EB7682">
      <w:pPr>
        <w:widowControl w:val="0"/>
        <w:pBdr>
          <w:top w:val="nil"/>
          <w:left w:val="nil"/>
          <w:bottom w:val="nil"/>
          <w:right w:val="nil"/>
          <w:between w:val="nil"/>
        </w:pBdr>
        <w:tabs>
          <w:tab w:val="left" w:pos="1134"/>
          <w:tab w:val="left" w:pos="1418"/>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3.2.11.2.</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EB7682" w:rsidRDefault="00962C24" w:rsidP="00EB7682">
      <w:pPr>
        <w:widowControl w:val="0"/>
        <w:pBdr>
          <w:top w:val="nil"/>
          <w:left w:val="nil"/>
          <w:bottom w:val="nil"/>
          <w:right w:val="nil"/>
          <w:between w:val="nil"/>
        </w:pBdr>
        <w:tabs>
          <w:tab w:val="left" w:pos="1134"/>
          <w:tab w:val="left" w:pos="1276"/>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EB7682" w:rsidRDefault="00962C24" w:rsidP="00EB7682">
      <w:pPr>
        <w:widowControl w:val="0"/>
        <w:pBdr>
          <w:top w:val="nil"/>
          <w:left w:val="nil"/>
          <w:bottom w:val="nil"/>
          <w:right w:val="nil"/>
          <w:between w:val="nil"/>
        </w:pBdr>
        <w:tabs>
          <w:tab w:val="left" w:pos="567"/>
          <w:tab w:val="left" w:pos="851"/>
          <w:tab w:val="left" w:pos="992"/>
        </w:tabs>
        <w:ind w:firstLine="567"/>
        <w:jc w:val="both"/>
        <w:rPr>
          <w:rFonts w:ascii="Calibri" w:eastAsia="Cambria" w:hAnsi="Calibri" w:cs="Calibri"/>
          <w:kern w:val="2"/>
          <w:sz w:val="22"/>
          <w:szCs w:val="22"/>
        </w:rPr>
      </w:pPr>
      <w:r w:rsidRPr="00EB7682">
        <w:rPr>
          <w:rFonts w:ascii="Calibri" w:eastAsia="Cambria" w:hAnsi="Calibri" w:cs="Calibri"/>
          <w:color w:val="000000"/>
          <w:kern w:val="2"/>
          <w:sz w:val="22"/>
          <w:szCs w:val="22"/>
        </w:rPr>
        <w:t>3.2.12.</w:t>
      </w:r>
      <w:r w:rsidR="006F633C" w:rsidRPr="00EB7682">
        <w:rPr>
          <w:rFonts w:ascii="Calibri" w:eastAsia="Cambria" w:hAnsi="Calibri" w:cs="Calibri"/>
          <w:color w:val="000000"/>
          <w:kern w:val="2"/>
          <w:sz w:val="22"/>
          <w:szCs w:val="22"/>
        </w:rPr>
        <w:t xml:space="preserve"> </w:t>
      </w:r>
      <w:r w:rsidRPr="00EB7682">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EB7682">
        <w:rPr>
          <w:rFonts w:ascii="Calibri" w:eastAsia="Cambria" w:hAnsi="Calibri" w:cs="Calibri"/>
          <w:color w:val="000000"/>
          <w:kern w:val="2"/>
          <w:sz w:val="22"/>
          <w:szCs w:val="22"/>
        </w:rPr>
        <w:t xml:space="preserve"> </w:t>
      </w:r>
      <w:r w:rsidRPr="00EB7682">
        <w:rPr>
          <w:rFonts w:ascii="Calibri" w:eastAsia="Cambria" w:hAnsi="Calibri" w:cs="Calibri"/>
          <w:color w:val="000000"/>
          <w:kern w:val="2"/>
          <w:sz w:val="22"/>
          <w:szCs w:val="22"/>
        </w:rPr>
        <w:t>ir Tiekėjo pasiūlyme nurodytas Kokybinių kriterijų reikšmes.</w:t>
      </w:r>
    </w:p>
    <w:p w14:paraId="4CE863B3" w14:textId="4670E4A6" w:rsidR="00960963" w:rsidRPr="00EB7682" w:rsidRDefault="00962C24" w:rsidP="00EB7682">
      <w:pPr>
        <w:widowControl w:val="0"/>
        <w:pBdr>
          <w:top w:val="nil"/>
          <w:left w:val="nil"/>
          <w:bottom w:val="nil"/>
          <w:right w:val="nil"/>
          <w:between w:val="nil"/>
        </w:pBdr>
        <w:tabs>
          <w:tab w:val="left" w:pos="567"/>
          <w:tab w:val="left" w:pos="851"/>
          <w:tab w:val="left" w:pos="992"/>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3.2.13.</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 xml:space="preserve">Tiekėjas privalo ne vėliau nei prieš 5 (penkias) darbo dienas iki numatomo subtiekėjo, </w:t>
      </w:r>
      <w:r w:rsidRPr="00EB7682">
        <w:rPr>
          <w:rFonts w:ascii="Calibri" w:eastAsia="Arial" w:hAnsi="Calibri" w:cs="Calibri"/>
          <w:kern w:val="2"/>
          <w:sz w:val="22"/>
          <w:szCs w:val="22"/>
        </w:rPr>
        <w:t>kurio pajėgumais Tiekėjas rėmėsi, kad atitiktų pirkimo dokumentuose nustatytus kvalifikacijos reikalavimus,</w:t>
      </w:r>
      <w:r w:rsidRPr="00EB7682">
        <w:rPr>
          <w:rFonts w:ascii="Calibri" w:eastAsia="Cambria" w:hAnsi="Calibri" w:cs="Calibri"/>
          <w:kern w:val="2"/>
          <w:sz w:val="22"/>
          <w:szCs w:val="22"/>
        </w:rPr>
        <w:t xml:space="preserve"> </w:t>
      </w:r>
      <w:r w:rsidRPr="00EB7682">
        <w:rPr>
          <w:rFonts w:ascii="Calibri" w:eastAsia="Arial" w:hAnsi="Calibri" w:cs="Calibri"/>
          <w:kern w:val="2"/>
          <w:sz w:val="22"/>
          <w:szCs w:val="22"/>
        </w:rPr>
        <w:t xml:space="preserve">ir (ar) specialisto </w:t>
      </w:r>
      <w:r w:rsidRPr="00EB7682">
        <w:rPr>
          <w:rFonts w:ascii="Calibri" w:eastAsia="Cambria" w:hAnsi="Calibri" w:cs="Calibri"/>
          <w:kern w:val="2"/>
          <w:sz w:val="22"/>
          <w:szCs w:val="22"/>
        </w:rPr>
        <w:t>keitimo pateikti Pirkėjui šiuos dokumentus:</w:t>
      </w:r>
    </w:p>
    <w:p w14:paraId="0A45BA59" w14:textId="555CA779" w:rsidR="00960963" w:rsidRPr="00EB7682" w:rsidRDefault="00962C24" w:rsidP="00EB7682">
      <w:pPr>
        <w:widowControl w:val="0"/>
        <w:pBdr>
          <w:top w:val="nil"/>
          <w:left w:val="nil"/>
          <w:bottom w:val="nil"/>
          <w:right w:val="nil"/>
          <w:between w:val="nil"/>
        </w:pBdr>
        <w:tabs>
          <w:tab w:val="left" w:pos="1134"/>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3.2.13.1.</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EB7682" w:rsidRDefault="00962C24" w:rsidP="00EB7682">
      <w:pPr>
        <w:widowControl w:val="0"/>
        <w:pBdr>
          <w:top w:val="nil"/>
          <w:left w:val="nil"/>
          <w:bottom w:val="nil"/>
          <w:right w:val="nil"/>
          <w:between w:val="nil"/>
        </w:pBdr>
        <w:tabs>
          <w:tab w:val="left" w:pos="1134"/>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3.2.13.2.</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EB7682">
        <w:rPr>
          <w:rFonts w:ascii="Calibri" w:eastAsia="Arial" w:hAnsi="Calibri" w:cs="Calibri"/>
          <w:kern w:val="2"/>
          <w:sz w:val="22"/>
          <w:szCs w:val="22"/>
        </w:rPr>
        <w:t>nacionalinio saugumo interesams bei reikalavimams</w:t>
      </w:r>
      <w:r w:rsidRPr="00EB7682">
        <w:rPr>
          <w:rFonts w:ascii="Calibri" w:eastAsia="Cambria" w:hAnsi="Calibri" w:cs="Calibri"/>
          <w:kern w:val="2"/>
          <w:sz w:val="22"/>
          <w:szCs w:val="22"/>
        </w:rPr>
        <w:t xml:space="preserve"> </w:t>
      </w:r>
      <w:r w:rsidRPr="00EB7682">
        <w:rPr>
          <w:rFonts w:ascii="Calibri" w:eastAsia="Arial" w:hAnsi="Calibri" w:cs="Calibri"/>
          <w:kern w:val="2"/>
          <w:sz w:val="22"/>
          <w:szCs w:val="22"/>
        </w:rPr>
        <w:t>nebūti registruotu (nuolat gyvenančiu ar turinčiu pilietybę) nepatikimomis laikomose valstybėse ar teritorijose</w:t>
      </w:r>
      <w:r w:rsidRPr="00EB7682">
        <w:rPr>
          <w:rFonts w:ascii="Calibri" w:eastAsia="Cambria" w:hAnsi="Calibri" w:cs="Calibri"/>
          <w:kern w:val="2"/>
          <w:sz w:val="22"/>
          <w:szCs w:val="22"/>
        </w:rPr>
        <w:t xml:space="preserve"> (jei taikoma) įrodančius dokumentus pagal Sutarties reikalavimus.</w:t>
      </w:r>
    </w:p>
    <w:p w14:paraId="23A33361" w14:textId="205C3ED7" w:rsidR="00960963" w:rsidRPr="00EB7682" w:rsidRDefault="00962C24" w:rsidP="00EB7682">
      <w:pPr>
        <w:widowControl w:val="0"/>
        <w:pBdr>
          <w:top w:val="nil"/>
          <w:left w:val="nil"/>
          <w:bottom w:val="nil"/>
          <w:right w:val="nil"/>
          <w:between w:val="nil"/>
        </w:pBdr>
        <w:tabs>
          <w:tab w:val="left" w:pos="567"/>
          <w:tab w:val="left" w:pos="851"/>
          <w:tab w:val="left" w:pos="992"/>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3.2.14.</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EB7682">
        <w:rPr>
          <w:rFonts w:ascii="Calibri" w:eastAsia="Arial" w:hAnsi="Calibri" w:cs="Calibri"/>
          <w:kern w:val="2"/>
          <w:sz w:val="22"/>
          <w:szCs w:val="22"/>
        </w:rPr>
        <w:t>kurio pajėgumais Tiekėjas rėmėsi, kad atitiktų pirkimo dokumentuose nustatytus kvalifikacijos reikalavimus,</w:t>
      </w:r>
      <w:r w:rsidRPr="00EB7682">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EB7682" w:rsidRDefault="00960963" w:rsidP="006B7191">
      <w:pPr>
        <w:jc w:val="both"/>
        <w:rPr>
          <w:rFonts w:ascii="Calibri" w:hAnsi="Calibri" w:cs="Calibri"/>
          <w:color w:val="000000"/>
          <w:sz w:val="22"/>
          <w:szCs w:val="22"/>
        </w:rPr>
      </w:pPr>
    </w:p>
    <w:p w14:paraId="0759CBA4" w14:textId="2A23D4D5"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Jungtinės veiklos partnerių keitimas</w:t>
      </w:r>
    </w:p>
    <w:p w14:paraId="1AE61976" w14:textId="77777777" w:rsidR="00960963" w:rsidRPr="00EB7682" w:rsidRDefault="00960963" w:rsidP="006B7191">
      <w:pPr>
        <w:ind w:firstLine="62"/>
        <w:jc w:val="both"/>
        <w:rPr>
          <w:rFonts w:ascii="Calibri" w:hAnsi="Calibri" w:cs="Calibri"/>
          <w:color w:val="000000"/>
          <w:sz w:val="22"/>
          <w:szCs w:val="22"/>
        </w:rPr>
      </w:pPr>
    </w:p>
    <w:p w14:paraId="086B9744" w14:textId="6CDC0C8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3.3.1.</w:t>
      </w:r>
      <w:r w:rsidR="006F633C"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 xml:space="preserve">Tiekėjas, vykdantis Sutartį </w:t>
      </w:r>
      <w:r w:rsidRPr="00EB7682">
        <w:rPr>
          <w:rFonts w:ascii="Calibri" w:eastAsia="Cambria" w:hAnsi="Calibri" w:cs="Calibri"/>
          <w:kern w:val="2"/>
          <w:sz w:val="22"/>
          <w:szCs w:val="22"/>
        </w:rPr>
        <w:t xml:space="preserve">kaip tiekėjų grupė, veikianti </w:t>
      </w:r>
      <w:r w:rsidRPr="00EB7682">
        <w:rPr>
          <w:rFonts w:ascii="Calibri" w:eastAsia="Cambria" w:hAnsi="Calibri" w:cs="Calibri"/>
          <w:kern w:val="2"/>
          <w:sz w:val="22"/>
          <w:szCs w:val="22"/>
          <w:shd w:val="clear" w:color="auto" w:fill="FFFFFF"/>
        </w:rPr>
        <w:t>jungtinės veiklos</w:t>
      </w:r>
      <w:r w:rsidRPr="00EB7682">
        <w:rPr>
          <w:rFonts w:ascii="Calibri" w:eastAsia="Cambria" w:hAnsi="Calibri" w:cs="Calibri"/>
          <w:kern w:val="2"/>
          <w:sz w:val="22"/>
          <w:szCs w:val="22"/>
        </w:rPr>
        <w:t xml:space="preserve"> sutarties</w:t>
      </w:r>
      <w:r w:rsidRPr="00EB7682">
        <w:rPr>
          <w:rFonts w:ascii="Calibri" w:eastAsia="Cambria" w:hAnsi="Calibri" w:cs="Calibri"/>
          <w:kern w:val="2"/>
          <w:sz w:val="22"/>
          <w:szCs w:val="22"/>
          <w:shd w:val="clear" w:color="auto" w:fill="FFFFFF"/>
        </w:rPr>
        <w:t xml:space="preserve"> pagrindu</w:t>
      </w:r>
      <w:r w:rsidRPr="00EB7682">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3.3.2.</w:t>
      </w:r>
      <w:r w:rsidR="006F633C"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 xml:space="preserve">Tiekėjas, vykdantis Sutartį </w:t>
      </w:r>
      <w:r w:rsidRPr="00EB7682">
        <w:rPr>
          <w:rFonts w:ascii="Calibri" w:eastAsia="Cambria" w:hAnsi="Calibri" w:cs="Calibri"/>
          <w:kern w:val="2"/>
          <w:sz w:val="22"/>
          <w:szCs w:val="22"/>
          <w:shd w:val="clear" w:color="auto" w:fill="FFFFFF"/>
        </w:rPr>
        <w:t>kaip tiekėjų grupė</w:t>
      </w:r>
      <w:r w:rsidRPr="00EB7682">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3.3.3.</w:t>
      </w:r>
      <w:r w:rsidR="006F633C"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3.3.3.1.</w:t>
      </w:r>
      <w:r w:rsidR="006F633C" w:rsidRPr="00EB7682">
        <w:rPr>
          <w:rFonts w:ascii="Calibri" w:hAnsi="Calibri" w:cs="Calibri"/>
          <w:color w:val="000000"/>
          <w:sz w:val="22"/>
          <w:szCs w:val="22"/>
          <w:shd w:val="clear" w:color="auto" w:fill="FFFFFF"/>
        </w:rPr>
        <w:t xml:space="preserve"> </w:t>
      </w:r>
      <w:r w:rsidRPr="00EB7682">
        <w:rPr>
          <w:rFonts w:ascii="Calibri" w:eastAsia="Cambria" w:hAnsi="Calibri" w:cs="Calibri"/>
          <w:kern w:val="2"/>
          <w:sz w:val="22"/>
          <w:szCs w:val="22"/>
          <w:shd w:val="clear" w:color="auto" w:fill="FFFFFF"/>
        </w:rPr>
        <w:t>argumentuotą</w:t>
      </w:r>
      <w:r w:rsidRPr="00EB7682">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3.3.3.2.</w:t>
      </w:r>
      <w:r w:rsidR="006F633C"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EB7682">
        <w:rPr>
          <w:rFonts w:ascii="Calibri" w:eastAsia="Cambria" w:hAnsi="Calibri" w:cs="Calibri"/>
          <w:kern w:val="2"/>
          <w:sz w:val="22"/>
          <w:szCs w:val="22"/>
          <w:shd w:val="clear" w:color="auto" w:fill="FFFFFF"/>
        </w:rPr>
        <w:t>pasiliekantysis Partneris ir (ar) naujai pasitelktas Partneris</w:t>
      </w:r>
      <w:r w:rsidRPr="00EB7682">
        <w:rPr>
          <w:rFonts w:ascii="Calibri" w:hAnsi="Calibri" w:cs="Calibri"/>
          <w:color w:val="000000"/>
          <w:sz w:val="22"/>
          <w:szCs w:val="22"/>
          <w:shd w:val="clear" w:color="auto" w:fill="FFFFFF"/>
        </w:rPr>
        <w:t>;</w:t>
      </w:r>
    </w:p>
    <w:p w14:paraId="047967B2" w14:textId="0917975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3.3.3.3.</w:t>
      </w:r>
      <w:r w:rsidR="006F633C"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 xml:space="preserve">pasiliekančiojo ar naujai pasitelkiamo Partnerio kvalifikaciją patvirtinančius dokumentus. Visais atvejais pasiliekančiojo Partnerio ar naujai pasitelkto Partnerio kvalifikacija turi būti ne žemesnė nei </w:t>
      </w:r>
      <w:r w:rsidRPr="00EB7682">
        <w:rPr>
          <w:rFonts w:ascii="Calibri" w:hAnsi="Calibri" w:cs="Calibri"/>
          <w:color w:val="000000"/>
          <w:sz w:val="22"/>
          <w:szCs w:val="22"/>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B7682">
        <w:rPr>
          <w:rFonts w:ascii="Calibri" w:hAnsi="Calibri" w:cs="Calibri"/>
          <w:color w:val="000000"/>
          <w:sz w:val="22"/>
          <w:szCs w:val="22"/>
        </w:rPr>
        <w:t xml:space="preserve">nacionalinio saugumo interesams </w:t>
      </w:r>
      <w:r w:rsidRPr="00EB7682">
        <w:rPr>
          <w:rFonts w:ascii="Calibri" w:eastAsia="Cambria" w:hAnsi="Calibri" w:cs="Calibri"/>
          <w:kern w:val="2"/>
          <w:sz w:val="22"/>
          <w:szCs w:val="22"/>
        </w:rPr>
        <w:t xml:space="preserve">bei reikalavimams </w:t>
      </w:r>
      <w:r w:rsidRPr="00EB7682">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EB7682">
        <w:rPr>
          <w:rFonts w:ascii="Calibri" w:eastAsia="Cambria" w:hAnsi="Calibri" w:cs="Calibri"/>
          <w:kern w:val="2"/>
          <w:sz w:val="22"/>
          <w:szCs w:val="22"/>
          <w:shd w:val="clear" w:color="auto" w:fill="FFFFFF"/>
        </w:rPr>
        <w:t xml:space="preserve"> (jei taikoma)</w:t>
      </w:r>
      <w:r w:rsidRPr="00EB7682">
        <w:rPr>
          <w:rFonts w:ascii="Calibri" w:hAnsi="Calibri" w:cs="Calibri"/>
          <w:color w:val="000000"/>
          <w:sz w:val="22"/>
          <w:szCs w:val="22"/>
          <w:shd w:val="clear" w:color="auto" w:fill="FFFFFF"/>
        </w:rPr>
        <w:t>.</w:t>
      </w:r>
    </w:p>
    <w:p w14:paraId="408BD182" w14:textId="7847FF89" w:rsidR="00960963" w:rsidRPr="00EB7682" w:rsidRDefault="00962C24" w:rsidP="00EB7682">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kern w:val="2"/>
          <w:sz w:val="22"/>
          <w:szCs w:val="22"/>
          <w:shd w:val="clear" w:color="auto" w:fill="FFFFFF"/>
        </w:rPr>
      </w:pPr>
      <w:r w:rsidRPr="00EB7682">
        <w:rPr>
          <w:rFonts w:ascii="Calibri" w:hAnsi="Calibri" w:cs="Calibri"/>
          <w:color w:val="000000"/>
          <w:sz w:val="22"/>
          <w:szCs w:val="22"/>
          <w:shd w:val="clear" w:color="auto" w:fill="FFFFFF"/>
        </w:rPr>
        <w:t>3.3.4.</w:t>
      </w:r>
      <w:r w:rsidR="006F633C"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EB7682">
        <w:rPr>
          <w:rFonts w:ascii="Calibri" w:eastAsia="Cambria" w:hAnsi="Calibri" w:cs="Calibri"/>
          <w:kern w:val="2"/>
          <w:sz w:val="22"/>
          <w:szCs w:val="22"/>
          <w:shd w:val="clear" w:color="auto" w:fill="FFFFFF"/>
        </w:rPr>
        <w:t>apie sutikimą arba apie ne</w:t>
      </w:r>
      <w:r w:rsidRPr="00EB7682">
        <w:rPr>
          <w:rFonts w:ascii="Calibri" w:eastAsia="Cambria" w:hAnsi="Calibri" w:cs="Calibri"/>
          <w:kern w:val="2"/>
          <w:sz w:val="22"/>
          <w:szCs w:val="22"/>
        </w:rPr>
        <w:t xml:space="preserve">sutikimą </w:t>
      </w:r>
      <w:r w:rsidRPr="00EB7682">
        <w:rPr>
          <w:rFonts w:ascii="Calibri" w:eastAsia="Cambria" w:hAnsi="Calibri" w:cs="Calibri"/>
          <w:kern w:val="2"/>
          <w:sz w:val="22"/>
          <w:szCs w:val="22"/>
          <w:shd w:val="clear" w:color="auto" w:fill="FFFFFF"/>
        </w:rPr>
        <w:t>atsisakyti ar pakeisti Partnerį</w:t>
      </w:r>
      <w:r w:rsidRPr="00EB7682">
        <w:rPr>
          <w:rFonts w:ascii="Calibri" w:hAnsi="Calibri" w:cs="Calibri"/>
          <w:color w:val="000000"/>
          <w:sz w:val="22"/>
          <w:szCs w:val="22"/>
          <w:shd w:val="clear" w:color="auto" w:fill="FFFFFF"/>
        </w:rPr>
        <w:t xml:space="preserve">. Pirkėjui sutikus, Šalys pasirašo Susitarimą, kuris laikomas neatsiejama Sutarties dalimi. </w:t>
      </w:r>
      <w:r w:rsidRPr="00EB7682">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EB7682" w:rsidRDefault="00960963" w:rsidP="006B7191">
      <w:pPr>
        <w:rPr>
          <w:rFonts w:ascii="Calibri" w:hAnsi="Calibri" w:cs="Calibri"/>
          <w:sz w:val="22"/>
          <w:szCs w:val="22"/>
        </w:rPr>
      </w:pPr>
    </w:p>
    <w:p w14:paraId="069EF48B" w14:textId="15D54EE0"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Susitarimai dėl tiesioginio atsiskaitymo su subtiekėjais</w:t>
      </w:r>
    </w:p>
    <w:p w14:paraId="1B182575" w14:textId="77777777" w:rsidR="00960963" w:rsidRPr="00EB7682" w:rsidRDefault="00960963" w:rsidP="006B7191">
      <w:pPr>
        <w:ind w:firstLine="62"/>
        <w:jc w:val="both"/>
        <w:rPr>
          <w:rFonts w:ascii="Calibri" w:hAnsi="Calibri" w:cs="Calibri"/>
          <w:color w:val="000000"/>
          <w:sz w:val="22"/>
          <w:szCs w:val="22"/>
        </w:rPr>
      </w:pPr>
    </w:p>
    <w:p w14:paraId="0861AC62" w14:textId="1409C14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3.4.1.</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301CE7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3.4.1.1.</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EB7682">
        <w:rPr>
          <w:rFonts w:ascii="Calibri" w:eastAsia="Cambria" w:hAnsi="Calibri" w:cs="Calibri"/>
          <w:kern w:val="2"/>
          <w:sz w:val="22"/>
          <w:szCs w:val="22"/>
          <w:shd w:val="clear" w:color="auto" w:fill="FFFFFF"/>
        </w:rPr>
        <w:t>kontaktinius duomenis</w:t>
      </w:r>
      <w:r w:rsidRPr="00EB7682">
        <w:rPr>
          <w:rFonts w:ascii="Calibri" w:hAnsi="Calibri" w:cs="Calibri"/>
          <w:color w:val="000000"/>
          <w:sz w:val="22"/>
          <w:szCs w:val="22"/>
          <w:shd w:val="clear" w:color="auto" w:fill="FFFFFF"/>
        </w:rPr>
        <w:t>. Pirkėjas taip pat reikalauja, kad Tiekėjas informuotų apie minėtos informacijos pasikeitimus bei</w:t>
      </w:r>
      <w:r w:rsidR="00EB7682">
        <w:rPr>
          <w:rFonts w:ascii="Calibri" w:hAnsi="Calibri" w:cs="Calibri"/>
          <w:b/>
          <w:bCs/>
          <w:color w:val="5C5D5D"/>
          <w:sz w:val="22"/>
          <w:szCs w:val="22"/>
        </w:rPr>
        <w:t xml:space="preserve"> </w:t>
      </w:r>
      <w:r w:rsidRPr="00EB7682">
        <w:rPr>
          <w:rFonts w:ascii="Calibri" w:hAnsi="Calibri" w:cs="Calibri"/>
          <w:color w:val="000000"/>
          <w:sz w:val="22"/>
          <w:szCs w:val="22"/>
          <w:shd w:val="clear" w:color="auto" w:fill="FFFFFF"/>
        </w:rPr>
        <w:t>naujų subtiekėjų pasitelkimą visu Sutarties vykdymo metu;</w:t>
      </w:r>
    </w:p>
    <w:p w14:paraId="0B4C5DD4" w14:textId="358D353E"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3.4.1.2.</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3.4.1.3.</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3.4.1.4.</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EB7682" w:rsidRDefault="00960963" w:rsidP="006B7191">
      <w:pPr>
        <w:ind w:firstLine="62"/>
        <w:jc w:val="both"/>
        <w:rPr>
          <w:rFonts w:ascii="Calibri" w:hAnsi="Calibri" w:cs="Calibri"/>
          <w:color w:val="000000"/>
          <w:sz w:val="22"/>
          <w:szCs w:val="22"/>
        </w:rPr>
      </w:pPr>
    </w:p>
    <w:p w14:paraId="63A9DB85" w14:textId="63FB35B8"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 xml:space="preserve"> ŠALIŲ BENDRADARBIAVIMAS</w:t>
      </w:r>
    </w:p>
    <w:p w14:paraId="06576B9D" w14:textId="77777777" w:rsidR="00960963" w:rsidRPr="00EB7682" w:rsidRDefault="00960963" w:rsidP="006B7191">
      <w:pPr>
        <w:ind w:firstLine="62"/>
        <w:jc w:val="center"/>
        <w:rPr>
          <w:rFonts w:ascii="Calibri" w:hAnsi="Calibri" w:cs="Calibri"/>
          <w:color w:val="000000"/>
          <w:sz w:val="22"/>
          <w:szCs w:val="22"/>
        </w:rPr>
      </w:pPr>
    </w:p>
    <w:p w14:paraId="62C827E5" w14:textId="5E981997"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 xml:space="preserve"> Šalių bendradarbiavimo pareiga</w:t>
      </w:r>
    </w:p>
    <w:p w14:paraId="33AF6F6F" w14:textId="77777777" w:rsidR="00960963" w:rsidRPr="00EB7682" w:rsidRDefault="00960963" w:rsidP="006B7191">
      <w:pPr>
        <w:ind w:firstLine="62"/>
        <w:rPr>
          <w:rFonts w:ascii="Calibri" w:hAnsi="Calibri" w:cs="Calibri"/>
          <w:color w:val="000000"/>
          <w:sz w:val="22"/>
          <w:szCs w:val="22"/>
        </w:rPr>
      </w:pPr>
    </w:p>
    <w:p w14:paraId="6C52B6BC" w14:textId="016ECC5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4.1.1.</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4.1.2.</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4.1.3.</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Jeigu Šalis susiduria su </w:t>
      </w:r>
      <w:r w:rsidRPr="00EB7682">
        <w:rPr>
          <w:rFonts w:ascii="Calibri" w:hAnsi="Calibri" w:cs="Calibri"/>
          <w:color w:val="000000"/>
          <w:sz w:val="22"/>
          <w:szCs w:val="22"/>
        </w:rPr>
        <w:t>S</w:t>
      </w:r>
      <w:r w:rsidRPr="00EB7682">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EB7682">
        <w:rPr>
          <w:rFonts w:ascii="Calibri" w:hAnsi="Calibri" w:cs="Calibri"/>
          <w:color w:val="000000"/>
          <w:sz w:val="22"/>
          <w:szCs w:val="22"/>
        </w:rPr>
        <w:t>s</w:t>
      </w:r>
      <w:r w:rsidR="009E0B10"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kliūtis</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rPr>
        <w:t>ir imtis visų nuo jos priklausančių protingų priemonių toms kliūtims pašalinti.</w:t>
      </w:r>
    </w:p>
    <w:p w14:paraId="2A13F552" w14:textId="77777777" w:rsidR="00960963" w:rsidRPr="00EB7682" w:rsidRDefault="00960963" w:rsidP="006B7191">
      <w:pPr>
        <w:ind w:firstLine="115"/>
        <w:jc w:val="both"/>
        <w:rPr>
          <w:rFonts w:ascii="Calibri" w:hAnsi="Calibri" w:cs="Calibri"/>
          <w:color w:val="000000"/>
          <w:sz w:val="22"/>
          <w:szCs w:val="22"/>
        </w:rPr>
      </w:pPr>
    </w:p>
    <w:p w14:paraId="5AB713D8" w14:textId="23BFFF0E"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 xml:space="preserve"> Kontaktiniai asmenys</w:t>
      </w:r>
    </w:p>
    <w:p w14:paraId="3C812321" w14:textId="77777777" w:rsidR="00960963" w:rsidRPr="00EB7682" w:rsidRDefault="00960963" w:rsidP="006B7191">
      <w:pPr>
        <w:ind w:firstLine="62"/>
        <w:jc w:val="both"/>
        <w:rPr>
          <w:rFonts w:ascii="Calibri" w:hAnsi="Calibri" w:cs="Calibri"/>
          <w:color w:val="000000"/>
          <w:sz w:val="22"/>
          <w:szCs w:val="22"/>
        </w:rPr>
      </w:pPr>
    </w:p>
    <w:p w14:paraId="412D84C7" w14:textId="78A3379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4.2.1.</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4.2.2.</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Tuo atveju, kai Šalis nori atšaukti paskirtąjį kontaktinį asmenį ir paskirti kitą asmenį arba nori paskirti kitą asmenį laikinai vykdyti kontaktinio asmens funkcijas kontaktinio asmens laikino negalėjimo vykdyti savo </w:t>
      </w:r>
      <w:r w:rsidRPr="00EB7682">
        <w:rPr>
          <w:rFonts w:ascii="Calibri" w:hAnsi="Calibri" w:cs="Calibri"/>
          <w:color w:val="000000"/>
          <w:sz w:val="22"/>
          <w:szCs w:val="22"/>
        </w:rPr>
        <w:lastRenderedPageBreak/>
        <w:t>funkcijas laikotarpiu, Šalis privalo iš anksto apie tai informuoti kitą Šalį ir pateikti kitai Šaliai tokio asmens kontaktinius duomenis: vardą, pavardę, el. paštą ir telefono numerį.</w:t>
      </w:r>
    </w:p>
    <w:p w14:paraId="0F798A7D" w14:textId="2A02D4B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4.2.3.</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rPr>
        <w:t>punktu, nesudaromas.</w:t>
      </w:r>
    </w:p>
    <w:p w14:paraId="44C28F03" w14:textId="77777777" w:rsidR="00960963" w:rsidRPr="00EB7682" w:rsidRDefault="00960963" w:rsidP="006B7191">
      <w:pPr>
        <w:ind w:firstLine="62"/>
        <w:jc w:val="both"/>
        <w:rPr>
          <w:rFonts w:ascii="Calibri" w:hAnsi="Calibri" w:cs="Calibri"/>
          <w:color w:val="000000"/>
          <w:sz w:val="22"/>
          <w:szCs w:val="22"/>
        </w:rPr>
      </w:pPr>
    </w:p>
    <w:p w14:paraId="76F5495E" w14:textId="58E774D4"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 xml:space="preserve"> SUTARTIES VYKDYMO METU PATEIKIAMI DOKUMENTAI</w:t>
      </w:r>
    </w:p>
    <w:p w14:paraId="3B0C8ED7" w14:textId="77777777" w:rsidR="00960963" w:rsidRPr="00EB7682" w:rsidRDefault="00960963" w:rsidP="006B7191">
      <w:pPr>
        <w:ind w:firstLine="62"/>
        <w:jc w:val="both"/>
        <w:rPr>
          <w:rFonts w:ascii="Calibri" w:hAnsi="Calibri" w:cs="Calibri"/>
          <w:color w:val="000000"/>
          <w:sz w:val="22"/>
          <w:szCs w:val="22"/>
        </w:rPr>
      </w:pPr>
    </w:p>
    <w:p w14:paraId="6BD092F6" w14:textId="6FD1DBA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5.1.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5.2.</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5.3.</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EB7682" w:rsidRDefault="00960963" w:rsidP="006B7191">
      <w:pPr>
        <w:ind w:firstLine="62"/>
        <w:jc w:val="both"/>
        <w:rPr>
          <w:rFonts w:ascii="Calibri" w:hAnsi="Calibri" w:cs="Calibri"/>
          <w:color w:val="000000"/>
          <w:sz w:val="22"/>
          <w:szCs w:val="22"/>
        </w:rPr>
      </w:pPr>
    </w:p>
    <w:p w14:paraId="5D210DE1" w14:textId="49DBFC27"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 xml:space="preserve"> PREKIŲ TIEKIMO PABAIGA IR PREKIŲ PRIĖMIMAS</w:t>
      </w:r>
    </w:p>
    <w:p w14:paraId="581E5A63" w14:textId="77777777" w:rsidR="00960963" w:rsidRPr="00EB7682" w:rsidRDefault="00960963" w:rsidP="006B7191">
      <w:pPr>
        <w:ind w:firstLine="62"/>
        <w:jc w:val="center"/>
        <w:rPr>
          <w:rFonts w:ascii="Calibri" w:hAnsi="Calibri" w:cs="Calibri"/>
          <w:color w:val="000000"/>
          <w:sz w:val="22"/>
          <w:szCs w:val="22"/>
        </w:rPr>
      </w:pPr>
    </w:p>
    <w:p w14:paraId="1F7E6627" w14:textId="42AABB7D"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Prekių tiekimo pabaiga</w:t>
      </w:r>
    </w:p>
    <w:p w14:paraId="4F21A602" w14:textId="77777777" w:rsidR="00960963" w:rsidRPr="00EB7682" w:rsidRDefault="00960963" w:rsidP="006B7191">
      <w:pPr>
        <w:ind w:firstLine="62"/>
        <w:rPr>
          <w:rFonts w:ascii="Calibri" w:hAnsi="Calibri" w:cs="Calibri"/>
          <w:color w:val="000000"/>
          <w:sz w:val="22"/>
          <w:szCs w:val="22"/>
        </w:rPr>
      </w:pPr>
    </w:p>
    <w:p w14:paraId="58EA6B46" w14:textId="671915E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6.1.1.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Prekių tiekimas laikomas užbaigtu, kai yra įvykdytos visos šios sąlygos:</w:t>
      </w:r>
    </w:p>
    <w:p w14:paraId="34224063" w14:textId="273F7E5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6.1.1.1.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Tiekėjas pristatė visas Prekes pagal Sutarties ir įstatymų bei kitų teisės aktų</w:t>
      </w:r>
      <w:r w:rsidR="00EB7682">
        <w:rPr>
          <w:rFonts w:ascii="Calibri" w:hAnsi="Calibri" w:cs="Calibri"/>
          <w:color w:val="000000"/>
          <w:sz w:val="22"/>
          <w:szCs w:val="22"/>
        </w:rPr>
        <w:t xml:space="preserve"> </w:t>
      </w:r>
      <w:r w:rsidRPr="00EB7682">
        <w:rPr>
          <w:rFonts w:ascii="Calibri" w:hAnsi="Calibri" w:cs="Calibri"/>
          <w:color w:val="000000"/>
          <w:sz w:val="22"/>
          <w:szCs w:val="22"/>
        </w:rPr>
        <w:t>reikalavimus (ir kai suteiktos visos su Prekėmis susijusios paslaugos, jei to reikalaujama);</w:t>
      </w:r>
    </w:p>
    <w:p w14:paraId="210CD548" w14:textId="307BDD3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6.1.1.2.</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6.1.1.3.</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Tiekėjas apmokė Pirkėjo personalą, kaip naudoti Prekes (jeigu to reikalaujama);</w:t>
      </w:r>
    </w:p>
    <w:p w14:paraId="495B7E52" w14:textId="0324D86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6.1.1.4.</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6EBDDCD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6.1.1.5.</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Tiekėjas įvykdė kitas sąlygas, numatytas</w:t>
      </w:r>
      <w:r w:rsidR="00EB7682">
        <w:rPr>
          <w:rFonts w:ascii="Calibri" w:hAnsi="Calibri" w:cs="Calibri"/>
          <w:color w:val="000000"/>
          <w:sz w:val="22"/>
          <w:szCs w:val="22"/>
        </w:rPr>
        <w:t xml:space="preserve"> </w:t>
      </w:r>
      <w:r w:rsidRPr="00EB7682">
        <w:rPr>
          <w:rFonts w:ascii="Calibri" w:hAnsi="Calibri" w:cs="Calibri"/>
          <w:color w:val="000000"/>
          <w:sz w:val="22"/>
          <w:szCs w:val="22"/>
        </w:rPr>
        <w:t>įstatymuose bei kituose teisės aktuose, Sutartyje ir pasiūlyme, kurios turi būti įvykdytos tam, kad būtų laikoma, jog Prekių tiekimas yra užbaigtas, ir pateikė Pirkėjui tai įrodančius dokumentus.</w:t>
      </w:r>
    </w:p>
    <w:p w14:paraId="56B62741" w14:textId="77777777" w:rsidR="00960963" w:rsidRPr="00EB7682" w:rsidRDefault="00960963" w:rsidP="006B7191">
      <w:pPr>
        <w:ind w:firstLine="62"/>
        <w:jc w:val="both"/>
        <w:rPr>
          <w:rFonts w:ascii="Calibri" w:hAnsi="Calibri" w:cs="Calibri"/>
          <w:color w:val="000000"/>
          <w:sz w:val="22"/>
          <w:szCs w:val="22"/>
        </w:rPr>
      </w:pPr>
    </w:p>
    <w:p w14:paraId="250CB9D6" w14:textId="38A492D8"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Prekių perdavimas–priėmimas</w:t>
      </w:r>
    </w:p>
    <w:p w14:paraId="74421CAF" w14:textId="77777777" w:rsidR="00960963" w:rsidRPr="00EB7682" w:rsidRDefault="00960963" w:rsidP="006B7191">
      <w:pPr>
        <w:ind w:firstLine="62"/>
        <w:jc w:val="both"/>
        <w:rPr>
          <w:rFonts w:ascii="Calibri" w:hAnsi="Calibri" w:cs="Calibri"/>
          <w:color w:val="000000"/>
          <w:sz w:val="22"/>
          <w:szCs w:val="22"/>
        </w:rPr>
      </w:pPr>
    </w:p>
    <w:p w14:paraId="27534C87" w14:textId="4B0EC8B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6.2.2.</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6.2.3.</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Tiekėjui pristačius Prekes, Pirkėjas atlieka jų patikrinimą ir privalo:</w:t>
      </w:r>
    </w:p>
    <w:p w14:paraId="7E6DEFEF" w14:textId="5DCD2D3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6.2.3.1.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lastRenderedPageBreak/>
        <w:t>6.2.3.2.</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EB7682">
        <w:rPr>
          <w:rFonts w:ascii="Calibri" w:hAnsi="Calibri" w:cs="Calibri"/>
          <w:color w:val="000000"/>
          <w:sz w:val="22"/>
          <w:szCs w:val="22"/>
        </w:rPr>
        <w:t xml:space="preserve"> </w:t>
      </w:r>
      <w:r w:rsidRPr="00EB7682">
        <w:rPr>
          <w:rFonts w:ascii="Calibri" w:hAnsi="Calibri" w:cs="Calibri"/>
          <w:b/>
          <w:bCs/>
          <w:color w:val="000000"/>
          <w:sz w:val="22"/>
          <w:szCs w:val="22"/>
        </w:rPr>
        <w:t>Defektų aktas</w:t>
      </w:r>
      <w:r w:rsidRPr="00EB7682">
        <w:rPr>
          <w:rFonts w:ascii="Calibri" w:hAnsi="Calibri" w:cs="Calibri"/>
          <w:color w:val="000000"/>
          <w:sz w:val="22"/>
          <w:szCs w:val="22"/>
        </w:rPr>
        <w:t>); arba</w:t>
      </w:r>
    </w:p>
    <w:p w14:paraId="7737CD72" w14:textId="42DC546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6.2.3.3.</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atsisakyti priimti Prekes ar jų dalį ir įteikti (arba išsiųsti) Defektų aktą Tiekėjui dėl netinkamų Prekių ar jų dalies.</w:t>
      </w:r>
    </w:p>
    <w:p w14:paraId="32D18434" w14:textId="4257468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6.2.4.</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65CBB0C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6.2.5.</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Prekes, neatitinkančias Sutarties,</w:t>
      </w:r>
      <w:r w:rsidR="00EB7682">
        <w:rPr>
          <w:rFonts w:ascii="Calibri" w:hAnsi="Calibri" w:cs="Calibri"/>
          <w:color w:val="000000"/>
          <w:sz w:val="22"/>
          <w:szCs w:val="22"/>
        </w:rPr>
        <w:t xml:space="preserve"> </w:t>
      </w:r>
      <w:r w:rsidRPr="00EB7682">
        <w:rPr>
          <w:rFonts w:ascii="Calibri" w:hAnsi="Calibri" w:cs="Calibri"/>
          <w:color w:val="000000"/>
          <w:sz w:val="22"/>
          <w:szCs w:val="22"/>
        </w:rPr>
        <w:t>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6.2.6.</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6.2.7.</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Jeigu Pirkėjas per 5 (penkias) darbo dienas </w:t>
      </w:r>
      <w:r w:rsidRPr="00EB7682">
        <w:rPr>
          <w:rFonts w:ascii="Calibri" w:eastAsia="Arial" w:hAnsi="Calibri" w:cs="Calibri"/>
          <w:kern w:val="2"/>
          <w:sz w:val="22"/>
          <w:szCs w:val="22"/>
        </w:rPr>
        <w:t xml:space="preserve">nuo Prekių perdavimo–priėmimo akto gavimo </w:t>
      </w:r>
      <w:r w:rsidRPr="00EB7682">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6.2.8.</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6.2.9.</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Pirkėjas turi teisę naudotis Prekėmis tik po Prekių perdavimo-priėmimo akto pasirašymo.</w:t>
      </w:r>
    </w:p>
    <w:p w14:paraId="11FC0035" w14:textId="389760C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6.2.10.</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EB7682" w:rsidRDefault="00960963" w:rsidP="006B7191">
      <w:pPr>
        <w:ind w:firstLine="62"/>
        <w:jc w:val="both"/>
        <w:rPr>
          <w:rFonts w:ascii="Calibri" w:hAnsi="Calibri" w:cs="Calibri"/>
          <w:color w:val="000000"/>
          <w:sz w:val="22"/>
          <w:szCs w:val="22"/>
        </w:rPr>
      </w:pPr>
    </w:p>
    <w:p w14:paraId="30A7FFE5" w14:textId="005FB79B"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 xml:space="preserve"> TIEKĖJO GARANTINIAI ĮSIPAREIGOJIMAI</w:t>
      </w:r>
    </w:p>
    <w:p w14:paraId="3810C1BE" w14:textId="77777777" w:rsidR="00960963" w:rsidRPr="00EB7682" w:rsidRDefault="00960963" w:rsidP="006B7191">
      <w:pPr>
        <w:ind w:firstLine="62"/>
        <w:jc w:val="center"/>
        <w:rPr>
          <w:rFonts w:ascii="Calibri" w:hAnsi="Calibri" w:cs="Calibri"/>
          <w:color w:val="000000"/>
          <w:sz w:val="22"/>
          <w:szCs w:val="22"/>
        </w:rPr>
      </w:pPr>
    </w:p>
    <w:p w14:paraId="75E56FC9" w14:textId="7DF81B1A"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 xml:space="preserve"> Garantiniai terminai (jei taikoma)</w:t>
      </w:r>
    </w:p>
    <w:p w14:paraId="7DFE6315" w14:textId="77777777" w:rsidR="00960963" w:rsidRPr="00EB7682" w:rsidRDefault="00960963" w:rsidP="006B7191">
      <w:pPr>
        <w:ind w:left="360" w:firstLine="62"/>
        <w:rPr>
          <w:rFonts w:ascii="Calibri" w:hAnsi="Calibri" w:cs="Calibri"/>
          <w:color w:val="000000"/>
          <w:sz w:val="22"/>
          <w:szCs w:val="22"/>
        </w:rPr>
      </w:pPr>
    </w:p>
    <w:p w14:paraId="232C2094" w14:textId="7494382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7.1.1.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Prekėms taikomas teisės aktuose nustatytas ir (ar) gamintojo taikomas garantinis terminas, jeigu </w:t>
      </w:r>
      <w:r w:rsidRPr="00EB7682">
        <w:rPr>
          <w:rFonts w:ascii="Calibri" w:hAnsi="Calibri" w:cs="Calibri"/>
          <w:color w:val="000000"/>
          <w:kern w:val="2"/>
          <w:sz w:val="22"/>
          <w:szCs w:val="22"/>
        </w:rPr>
        <w:t>Tiekėjo pasiūlyme, t</w:t>
      </w:r>
      <w:r w:rsidRPr="00EB7682">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7.1.2.</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7.1.3.</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EB7682" w:rsidRDefault="00960963" w:rsidP="006B7191">
      <w:pPr>
        <w:ind w:firstLine="62"/>
        <w:jc w:val="both"/>
        <w:rPr>
          <w:rFonts w:ascii="Calibri" w:hAnsi="Calibri" w:cs="Calibri"/>
          <w:color w:val="000000"/>
          <w:sz w:val="22"/>
          <w:szCs w:val="22"/>
        </w:rPr>
      </w:pPr>
    </w:p>
    <w:p w14:paraId="62C7EC3E" w14:textId="20BB8170"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Pretenzijos dėl Prekių trūkumų</w:t>
      </w:r>
    </w:p>
    <w:p w14:paraId="2ABEFAE4" w14:textId="77777777" w:rsidR="00960963" w:rsidRPr="00EB7682" w:rsidRDefault="00960963" w:rsidP="006B7191">
      <w:pPr>
        <w:ind w:firstLine="62"/>
        <w:jc w:val="both"/>
        <w:rPr>
          <w:rFonts w:ascii="Calibri" w:hAnsi="Calibri" w:cs="Calibri"/>
          <w:color w:val="000000"/>
          <w:sz w:val="22"/>
          <w:szCs w:val="22"/>
        </w:rPr>
      </w:pPr>
    </w:p>
    <w:p w14:paraId="7BABB3AC" w14:textId="0CD15E0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7.2.1.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7.2.2.</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EB7682" w:rsidRDefault="00962C24" w:rsidP="00EB7682">
      <w:pPr>
        <w:ind w:firstLine="567"/>
        <w:jc w:val="both"/>
        <w:rPr>
          <w:rFonts w:ascii="Calibri" w:hAnsi="Calibri" w:cs="Calibri"/>
          <w:sz w:val="22"/>
          <w:szCs w:val="22"/>
        </w:rPr>
      </w:pPr>
      <w:r w:rsidRPr="00EB7682">
        <w:rPr>
          <w:rFonts w:ascii="Calibri" w:hAnsi="Calibri" w:cs="Calibri"/>
          <w:sz w:val="22"/>
          <w:szCs w:val="22"/>
        </w:rPr>
        <w:lastRenderedPageBreak/>
        <w:t>7.2.3.</w:t>
      </w:r>
      <w:r w:rsidR="002C3FF1" w:rsidRPr="00EB7682">
        <w:rPr>
          <w:rFonts w:ascii="Calibri" w:hAnsi="Calibri" w:cs="Calibri"/>
          <w:sz w:val="22"/>
          <w:szCs w:val="22"/>
        </w:rPr>
        <w:t xml:space="preserve"> </w:t>
      </w:r>
      <w:r w:rsidRPr="00EB7682">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7.2.3.1.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jei Prekės atitinka Sutartyje </w:t>
      </w:r>
      <w:r w:rsidRPr="00EB7682">
        <w:rPr>
          <w:rFonts w:ascii="Calibri" w:eastAsia="Calibri" w:hAnsi="Calibri" w:cs="Calibri"/>
          <w:kern w:val="2"/>
          <w:sz w:val="22"/>
          <w:szCs w:val="22"/>
        </w:rPr>
        <w:t>ir įstatymuose bei kituose teisės aktuose nurodytus reikalavimus</w:t>
      </w:r>
      <w:r w:rsidRPr="00EB7682">
        <w:rPr>
          <w:rFonts w:ascii="Calibri" w:hAnsi="Calibri" w:cs="Calibri"/>
          <w:color w:val="000000"/>
          <w:sz w:val="22"/>
          <w:szCs w:val="22"/>
        </w:rPr>
        <w:t xml:space="preserve"> – Pirkėjas;</w:t>
      </w:r>
    </w:p>
    <w:p w14:paraId="44BAE5DF" w14:textId="433D6EE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7.2.3.2.</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jei Prekės neatitinka Sutartyje </w:t>
      </w:r>
      <w:r w:rsidRPr="00EB7682">
        <w:rPr>
          <w:rFonts w:ascii="Calibri" w:eastAsia="Calibri" w:hAnsi="Calibri" w:cs="Calibri"/>
          <w:kern w:val="2"/>
          <w:sz w:val="22"/>
          <w:szCs w:val="22"/>
        </w:rPr>
        <w:t>ir įstatymuose bei kituose teisės aktuose nurodytų reikalavimų</w:t>
      </w:r>
      <w:r w:rsidRPr="00EB7682">
        <w:rPr>
          <w:rFonts w:ascii="Calibri" w:hAnsi="Calibri" w:cs="Calibri"/>
          <w:color w:val="000000"/>
          <w:sz w:val="22"/>
          <w:szCs w:val="22"/>
        </w:rPr>
        <w:t xml:space="preserve"> – Tiekėjas.</w:t>
      </w:r>
    </w:p>
    <w:p w14:paraId="51118848" w14:textId="1F9CBAA4" w:rsidR="00960963" w:rsidRPr="00EB7682" w:rsidRDefault="00962C24" w:rsidP="00EB7682">
      <w:pPr>
        <w:tabs>
          <w:tab w:val="left" w:pos="567"/>
          <w:tab w:val="left" w:pos="851"/>
          <w:tab w:val="left" w:pos="992"/>
          <w:tab w:val="left" w:pos="1134"/>
        </w:tabs>
        <w:ind w:firstLine="567"/>
        <w:jc w:val="both"/>
        <w:rPr>
          <w:rFonts w:ascii="Calibri" w:eastAsia="Calibri" w:hAnsi="Calibri" w:cs="Calibri"/>
          <w:kern w:val="2"/>
          <w:sz w:val="22"/>
          <w:szCs w:val="22"/>
        </w:rPr>
      </w:pPr>
      <w:r w:rsidRPr="00EB7682">
        <w:rPr>
          <w:rFonts w:ascii="Calibri" w:eastAsia="Calibri" w:hAnsi="Calibri" w:cs="Calibri"/>
          <w:kern w:val="2"/>
          <w:sz w:val="22"/>
          <w:szCs w:val="22"/>
        </w:rPr>
        <w:t>7.2.4.</w:t>
      </w:r>
      <w:r w:rsidR="00B3019A" w:rsidRPr="00EB7682">
        <w:rPr>
          <w:rFonts w:ascii="Calibri" w:eastAsia="Calibri" w:hAnsi="Calibri" w:cs="Calibri"/>
          <w:kern w:val="2"/>
          <w:sz w:val="22"/>
          <w:szCs w:val="22"/>
        </w:rPr>
        <w:t xml:space="preserve"> </w:t>
      </w:r>
      <w:r w:rsidRPr="00EB7682">
        <w:rPr>
          <w:rFonts w:ascii="Calibri" w:eastAsia="Calibri" w:hAnsi="Calibri" w:cs="Calibri"/>
          <w:kern w:val="2"/>
          <w:sz w:val="22"/>
          <w:szCs w:val="22"/>
        </w:rPr>
        <w:t>Ekspertizės išvados Šalims yra privalomos.</w:t>
      </w:r>
    </w:p>
    <w:p w14:paraId="28A61E0E" w14:textId="4FB89658" w:rsidR="00960963" w:rsidRPr="00EB7682" w:rsidRDefault="00962C24" w:rsidP="00EB7682">
      <w:pPr>
        <w:tabs>
          <w:tab w:val="left" w:pos="567"/>
          <w:tab w:val="left" w:pos="851"/>
          <w:tab w:val="left" w:pos="992"/>
          <w:tab w:val="left" w:pos="1134"/>
        </w:tabs>
        <w:ind w:firstLine="567"/>
        <w:jc w:val="both"/>
        <w:rPr>
          <w:rFonts w:ascii="Calibri" w:hAnsi="Calibri" w:cs="Calibri"/>
          <w:color w:val="000000"/>
          <w:sz w:val="22"/>
          <w:szCs w:val="22"/>
        </w:rPr>
      </w:pPr>
      <w:r w:rsidRPr="00EB7682">
        <w:rPr>
          <w:rFonts w:ascii="Calibri" w:eastAsia="Calibri" w:hAnsi="Calibri" w:cs="Calibri"/>
          <w:kern w:val="2"/>
          <w:sz w:val="22"/>
          <w:szCs w:val="22"/>
        </w:rPr>
        <w:t>7.2.5.</w:t>
      </w:r>
      <w:r w:rsidR="00B3019A" w:rsidRPr="00EB7682">
        <w:rPr>
          <w:rFonts w:ascii="Calibri" w:eastAsia="Calibri" w:hAnsi="Calibri" w:cs="Calibri"/>
          <w:kern w:val="2"/>
          <w:sz w:val="22"/>
          <w:szCs w:val="22"/>
        </w:rPr>
        <w:t xml:space="preserve"> </w:t>
      </w:r>
      <w:r w:rsidRPr="00EB7682">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Pr="00EB7682" w:rsidRDefault="00960963" w:rsidP="006B7191">
      <w:pPr>
        <w:ind w:firstLine="62"/>
        <w:jc w:val="both"/>
        <w:rPr>
          <w:rFonts w:ascii="Calibri" w:hAnsi="Calibri" w:cs="Calibri"/>
          <w:color w:val="000000"/>
          <w:sz w:val="22"/>
          <w:szCs w:val="22"/>
        </w:rPr>
      </w:pPr>
    </w:p>
    <w:p w14:paraId="4CCF3072" w14:textId="3F246B8C"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Prekių trūkumų šalinimas</w:t>
      </w:r>
    </w:p>
    <w:p w14:paraId="438272CF" w14:textId="77777777" w:rsidR="00960963" w:rsidRPr="00EB7682" w:rsidRDefault="00960963" w:rsidP="006B7191">
      <w:pPr>
        <w:ind w:firstLine="62"/>
        <w:jc w:val="both"/>
        <w:rPr>
          <w:rFonts w:ascii="Calibri" w:hAnsi="Calibri" w:cs="Calibri"/>
          <w:color w:val="000000"/>
          <w:sz w:val="22"/>
          <w:szCs w:val="22"/>
        </w:rPr>
      </w:pPr>
    </w:p>
    <w:p w14:paraId="7E7B5087" w14:textId="1BD368A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7.3.1.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7.3.2.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7.3.3.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7.3.4.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7.3.5.</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7.3.6.</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pašalinęs visus Prekių trūkumus, privalo apie tai informuoti Pirkėją.</w:t>
      </w:r>
    </w:p>
    <w:p w14:paraId="1950DC31" w14:textId="25C3914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7.3.7.</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EB7682" w:rsidRDefault="00960963" w:rsidP="006B7191">
      <w:pPr>
        <w:ind w:firstLine="62"/>
        <w:jc w:val="both"/>
        <w:rPr>
          <w:rFonts w:ascii="Calibri" w:hAnsi="Calibri" w:cs="Calibri"/>
          <w:color w:val="000000"/>
          <w:sz w:val="22"/>
          <w:szCs w:val="22"/>
        </w:rPr>
      </w:pPr>
    </w:p>
    <w:p w14:paraId="2165F66A" w14:textId="089063E4"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Pirkėjo teisės, Tiekėjui nepašalinus Prekių trūkumų</w:t>
      </w:r>
    </w:p>
    <w:p w14:paraId="5FAB17A6" w14:textId="77777777" w:rsidR="00960963" w:rsidRPr="00EB7682" w:rsidRDefault="00960963" w:rsidP="006B7191">
      <w:pPr>
        <w:ind w:firstLine="62"/>
        <w:jc w:val="both"/>
        <w:rPr>
          <w:rFonts w:ascii="Calibri" w:hAnsi="Calibri" w:cs="Calibri"/>
          <w:color w:val="000000"/>
          <w:sz w:val="22"/>
          <w:szCs w:val="22"/>
        </w:rPr>
      </w:pPr>
    </w:p>
    <w:p w14:paraId="41B71EA9" w14:textId="16E951E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7.4.1.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EB7682" w:rsidRDefault="00962C24" w:rsidP="00EB7682">
      <w:pPr>
        <w:ind w:firstLine="567"/>
        <w:jc w:val="both"/>
        <w:rPr>
          <w:rFonts w:ascii="Calibri" w:hAnsi="Calibri" w:cs="Calibri"/>
          <w:sz w:val="22"/>
          <w:szCs w:val="22"/>
        </w:rPr>
      </w:pPr>
      <w:r w:rsidRPr="00EB7682">
        <w:rPr>
          <w:rFonts w:ascii="Calibri" w:hAnsi="Calibri" w:cs="Calibri"/>
          <w:color w:val="000000"/>
          <w:sz w:val="22"/>
          <w:szCs w:val="22"/>
        </w:rPr>
        <w:t>7.4.1.1.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EB7682">
        <w:rPr>
          <w:rFonts w:ascii="Calibri" w:hAnsi="Calibri" w:cs="Calibri"/>
          <w:sz w:val="22"/>
          <w:szCs w:val="22"/>
        </w:rPr>
        <w:t>šalinimo išlaidas ir padengti patirtus nuostolius; arba</w:t>
      </w:r>
    </w:p>
    <w:p w14:paraId="4DBA000A" w14:textId="1CF4CBA7" w:rsidR="00960963" w:rsidRPr="00EB7682" w:rsidRDefault="00962C24" w:rsidP="00EB7682">
      <w:pPr>
        <w:ind w:firstLine="567"/>
        <w:jc w:val="both"/>
        <w:rPr>
          <w:rFonts w:ascii="Calibri" w:hAnsi="Calibri" w:cs="Calibri"/>
          <w:sz w:val="22"/>
          <w:szCs w:val="22"/>
        </w:rPr>
      </w:pPr>
      <w:r w:rsidRPr="00EB7682">
        <w:rPr>
          <w:rFonts w:ascii="Calibri" w:hAnsi="Calibri" w:cs="Calibri"/>
          <w:sz w:val="22"/>
          <w:szCs w:val="22"/>
        </w:rPr>
        <w:t>7.4.1.2.</w:t>
      </w:r>
      <w:r w:rsidR="00B3019A" w:rsidRPr="00EB7682">
        <w:rPr>
          <w:rFonts w:ascii="Calibri" w:hAnsi="Calibri" w:cs="Calibri"/>
          <w:sz w:val="22"/>
          <w:szCs w:val="22"/>
        </w:rPr>
        <w:t xml:space="preserve"> </w:t>
      </w:r>
      <w:r w:rsidRPr="00EB7682">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EB7682">
        <w:rPr>
          <w:rFonts w:ascii="Calibri" w:hAnsi="Calibri" w:cs="Calibri"/>
          <w:kern w:val="2"/>
          <w:sz w:val="22"/>
          <w:szCs w:val="22"/>
        </w:rPr>
        <w:t>, jeigu tai neprieštarauja VPĮ įtvirtintiems principams</w:t>
      </w:r>
      <w:r w:rsidRPr="00EB7682">
        <w:rPr>
          <w:rFonts w:ascii="Calibri" w:hAnsi="Calibri" w:cs="Calibri"/>
          <w:sz w:val="22"/>
          <w:szCs w:val="22"/>
        </w:rPr>
        <w:t>; arba</w:t>
      </w:r>
      <w:r w:rsidRPr="00EB7682">
        <w:rPr>
          <w:rFonts w:ascii="Calibri" w:hAnsi="Calibri" w:cs="Calibri"/>
          <w:kern w:val="2"/>
          <w:sz w:val="22"/>
          <w:szCs w:val="22"/>
        </w:rPr>
        <w:t xml:space="preserve"> </w:t>
      </w:r>
    </w:p>
    <w:p w14:paraId="73A05712" w14:textId="7C24D5B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sz w:val="22"/>
          <w:szCs w:val="22"/>
        </w:rPr>
        <w:t>7.4.1.3.</w:t>
      </w:r>
      <w:r w:rsidR="00B3019A" w:rsidRPr="00EB7682">
        <w:rPr>
          <w:rFonts w:ascii="Calibri" w:hAnsi="Calibri" w:cs="Calibri"/>
          <w:sz w:val="22"/>
          <w:szCs w:val="22"/>
        </w:rPr>
        <w:t xml:space="preserve"> </w:t>
      </w:r>
      <w:r w:rsidRPr="00EB7682">
        <w:rPr>
          <w:rFonts w:ascii="Calibri" w:hAnsi="Calibri" w:cs="Calibri"/>
          <w:sz w:val="22"/>
          <w:szCs w:val="22"/>
        </w:rPr>
        <w:t xml:space="preserve">grąžinti Prekes Tiekėjui ir nemokėti už tokias Prekes ar reikalauti grąžinti </w:t>
      </w:r>
      <w:r w:rsidRPr="00EB7682">
        <w:rPr>
          <w:rFonts w:ascii="Calibri" w:hAnsi="Calibri" w:cs="Calibri"/>
          <w:color w:val="000000"/>
          <w:sz w:val="22"/>
          <w:szCs w:val="22"/>
        </w:rPr>
        <w:t>už Prekes sumokėtą sumą bei nutraukti Sutartį.</w:t>
      </w:r>
    </w:p>
    <w:p w14:paraId="69394CC4" w14:textId="25097B7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7.4.2.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Tiekėjui pagal Sutartį mokėtina suma sumažinama tiek, kiek sumažėja Prekių vertė Pirkėjui dėl Prekių trūkumų, </w:t>
      </w:r>
      <w:r w:rsidRPr="00EB7682">
        <w:rPr>
          <w:rFonts w:ascii="Calibri" w:eastAsia="Arial" w:hAnsi="Calibri" w:cs="Calibri"/>
          <w:kern w:val="2"/>
          <w:sz w:val="22"/>
          <w:szCs w:val="22"/>
        </w:rPr>
        <w:t>jeigu tokia Prekių vertė gali būti išskaitoma iš bendros Prekių vertės</w:t>
      </w:r>
      <w:r w:rsidRPr="00EB7682">
        <w:rPr>
          <w:rFonts w:ascii="Calibri" w:hAnsi="Calibri" w:cs="Calibri"/>
          <w:color w:val="000000"/>
          <w:sz w:val="22"/>
          <w:szCs w:val="22"/>
        </w:rPr>
        <w:t xml:space="preserve"> Į Prekių vertės sumažėjimą, be kita </w:t>
      </w:r>
      <w:r w:rsidRPr="00EB7682">
        <w:rPr>
          <w:rFonts w:ascii="Calibri" w:hAnsi="Calibri" w:cs="Calibri"/>
          <w:color w:val="000000"/>
          <w:sz w:val="22"/>
          <w:szCs w:val="22"/>
        </w:rPr>
        <w:lastRenderedPageBreak/>
        <w:t xml:space="preserve">ko, įskaičiuojamos Pirkėjo išlaidos Prekių trūkumų įvertinimui ir šalinimui </w:t>
      </w:r>
      <w:r w:rsidRPr="00EB7682">
        <w:rPr>
          <w:rFonts w:ascii="Calibri" w:eastAsia="Arial" w:hAnsi="Calibri" w:cs="Calibri"/>
          <w:kern w:val="2"/>
          <w:sz w:val="22"/>
          <w:szCs w:val="22"/>
        </w:rPr>
        <w:t>(jeigu tokių Prekių kaina buvo nurodyta pirkimo metu)</w:t>
      </w:r>
      <w:r w:rsidRPr="00EB7682">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7.4.3.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7.4.4.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EB7682" w:rsidRDefault="00960963" w:rsidP="006B7191">
      <w:pPr>
        <w:ind w:firstLine="62"/>
        <w:jc w:val="both"/>
        <w:rPr>
          <w:rFonts w:ascii="Calibri" w:hAnsi="Calibri" w:cs="Calibri"/>
          <w:color w:val="000000"/>
          <w:sz w:val="22"/>
          <w:szCs w:val="22"/>
        </w:rPr>
      </w:pPr>
    </w:p>
    <w:p w14:paraId="2D91E96D" w14:textId="3CA629DC"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PRISTATYMO TERMINAI</w:t>
      </w:r>
    </w:p>
    <w:p w14:paraId="51B4BEDB" w14:textId="77777777" w:rsidR="00960963" w:rsidRPr="00EB7682" w:rsidRDefault="00960963" w:rsidP="006B7191">
      <w:pPr>
        <w:ind w:firstLine="62"/>
        <w:jc w:val="center"/>
        <w:rPr>
          <w:rFonts w:ascii="Calibri" w:hAnsi="Calibri" w:cs="Calibri"/>
          <w:color w:val="000000"/>
          <w:sz w:val="22"/>
          <w:szCs w:val="22"/>
        </w:rPr>
      </w:pPr>
    </w:p>
    <w:p w14:paraId="1E0AC39C" w14:textId="43D5159A"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Pristatymo terminai ir Prekių tiekimo grafikas</w:t>
      </w:r>
    </w:p>
    <w:p w14:paraId="1DFEE84E" w14:textId="77777777" w:rsidR="00960963" w:rsidRPr="00EB7682" w:rsidRDefault="00960963" w:rsidP="006B7191">
      <w:pPr>
        <w:ind w:firstLine="62"/>
        <w:jc w:val="both"/>
        <w:rPr>
          <w:rFonts w:ascii="Calibri" w:hAnsi="Calibri" w:cs="Calibri"/>
          <w:color w:val="000000"/>
          <w:sz w:val="22"/>
          <w:szCs w:val="22"/>
        </w:rPr>
      </w:pPr>
    </w:p>
    <w:p w14:paraId="5722A764" w14:textId="1BF580B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8.1.1.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privalo pristatyti Prekes laikydamasis terminų, nurodytų Specialiosiose sąlygose.</w:t>
      </w:r>
    </w:p>
    <w:p w14:paraId="677C83DD" w14:textId="7599DB0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8.1.2.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w:t>
      </w:r>
      <w:r w:rsidR="00EB7682">
        <w:rPr>
          <w:rFonts w:ascii="Calibri" w:hAnsi="Calibri" w:cs="Calibri"/>
          <w:color w:val="000000"/>
          <w:sz w:val="22"/>
          <w:szCs w:val="22"/>
        </w:rPr>
        <w:t xml:space="preserve"> </w:t>
      </w:r>
      <w:r w:rsidRPr="00EB7682">
        <w:rPr>
          <w:rFonts w:ascii="Calibri" w:hAnsi="Calibri" w:cs="Calibri"/>
          <w:b/>
          <w:bCs/>
          <w:color w:val="000000"/>
          <w:sz w:val="22"/>
          <w:szCs w:val="22"/>
        </w:rPr>
        <w:t>Grafikas</w:t>
      </w:r>
      <w:r w:rsidRPr="00EB7682">
        <w:rPr>
          <w:rFonts w:ascii="Calibri" w:hAnsi="Calibri" w:cs="Calibri"/>
          <w:color w:val="000000"/>
          <w:sz w:val="22"/>
          <w:szCs w:val="22"/>
        </w:rPr>
        <w:t>).</w:t>
      </w:r>
    </w:p>
    <w:p w14:paraId="2EDB9BA3" w14:textId="7F0D51E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8.1.3.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EB7682" w:rsidRDefault="00960963" w:rsidP="006B7191">
      <w:pPr>
        <w:ind w:firstLine="62"/>
        <w:jc w:val="both"/>
        <w:rPr>
          <w:rFonts w:ascii="Calibri" w:hAnsi="Calibri" w:cs="Calibri"/>
          <w:color w:val="000000"/>
          <w:sz w:val="22"/>
          <w:szCs w:val="22"/>
        </w:rPr>
      </w:pPr>
    </w:p>
    <w:p w14:paraId="11B1A0BE" w14:textId="335015C7"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Netesybos už Prekių pristatymo vėlavimą</w:t>
      </w:r>
    </w:p>
    <w:p w14:paraId="66705916" w14:textId="77777777" w:rsidR="00960963" w:rsidRPr="00EB7682" w:rsidRDefault="00960963" w:rsidP="006B7191">
      <w:pPr>
        <w:ind w:firstLine="62"/>
        <w:jc w:val="both"/>
        <w:rPr>
          <w:rFonts w:ascii="Calibri" w:hAnsi="Calibri" w:cs="Calibri"/>
          <w:color w:val="000000"/>
          <w:sz w:val="22"/>
          <w:szCs w:val="22"/>
        </w:rPr>
      </w:pPr>
    </w:p>
    <w:p w14:paraId="7F168671" w14:textId="180131B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8.2.1.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8.2.2.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8.2.3.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EB7682" w:rsidRDefault="00960963" w:rsidP="006B7191">
      <w:pPr>
        <w:ind w:firstLine="62"/>
        <w:jc w:val="both"/>
        <w:rPr>
          <w:rFonts w:ascii="Calibri" w:hAnsi="Calibri" w:cs="Calibri"/>
          <w:color w:val="000000"/>
          <w:sz w:val="22"/>
          <w:szCs w:val="22"/>
        </w:rPr>
      </w:pPr>
    </w:p>
    <w:p w14:paraId="1BE319AE" w14:textId="3867B1EA"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PRIEVOLIŲ PAGAL SUTARTĮ ĮVYKDYMO UŽTIKRINIMO BŪDAI</w:t>
      </w:r>
    </w:p>
    <w:p w14:paraId="725CEAE5" w14:textId="77777777" w:rsidR="00960963" w:rsidRPr="00EB7682" w:rsidRDefault="00960963" w:rsidP="006B7191">
      <w:pPr>
        <w:ind w:firstLine="62"/>
        <w:rPr>
          <w:rFonts w:ascii="Calibri" w:hAnsi="Calibri" w:cs="Calibri"/>
          <w:color w:val="000000"/>
          <w:sz w:val="22"/>
          <w:szCs w:val="22"/>
        </w:rPr>
      </w:pPr>
    </w:p>
    <w:p w14:paraId="71AC465A" w14:textId="7C8AD80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EB7682" w:rsidRDefault="00960963" w:rsidP="006B7191">
      <w:pPr>
        <w:ind w:firstLine="62"/>
        <w:jc w:val="both"/>
        <w:rPr>
          <w:rFonts w:ascii="Calibri" w:hAnsi="Calibri" w:cs="Calibri"/>
          <w:color w:val="000000"/>
          <w:sz w:val="22"/>
          <w:szCs w:val="22"/>
        </w:rPr>
      </w:pPr>
    </w:p>
    <w:p w14:paraId="0D357F26" w14:textId="2AA9E6FF"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SUTARTIES ĮVYKDYMO UŽTIKRINIMAS (JEI TAIKOMA)</w:t>
      </w:r>
    </w:p>
    <w:p w14:paraId="585B8B20" w14:textId="77777777" w:rsidR="00960963" w:rsidRPr="00EB7682" w:rsidRDefault="00960963" w:rsidP="006B7191">
      <w:pPr>
        <w:ind w:firstLine="62"/>
        <w:jc w:val="both"/>
        <w:rPr>
          <w:rFonts w:ascii="Calibri" w:hAnsi="Calibri" w:cs="Calibri"/>
          <w:color w:val="000000"/>
          <w:sz w:val="22"/>
          <w:szCs w:val="22"/>
        </w:rPr>
      </w:pPr>
    </w:p>
    <w:p w14:paraId="4AF53EEA" w14:textId="5A4E9D20" w:rsidR="00960963" w:rsidRPr="00EB7682" w:rsidRDefault="00B3019A"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 xml:space="preserve">10.1. </w:t>
      </w:r>
      <w:r w:rsidR="00962C24" w:rsidRPr="00EB7682">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b/>
          <w:bCs/>
          <w:color w:val="000000"/>
          <w:sz w:val="22"/>
          <w:szCs w:val="22"/>
        </w:rPr>
        <w:t>Pastaba.</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Kai Specialiosiose sąlygose nurodoma, kad</w:t>
      </w:r>
      <w:r w:rsidR="00B3019A"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Pirkėjas reikalauja pateikti kredito unijos išduotą</w:t>
      </w:r>
      <w:r w:rsidR="00B3019A"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Sutarties įvykdymo užtikrinimą, šio skyriaus nuostatos taikomos</w:t>
      </w:r>
      <w:r w:rsidR="00B3019A"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pagal poreikį ir Pirkėjas gali</w:t>
      </w:r>
      <w:r w:rsidR="00B3019A"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10.2.</w:t>
      </w:r>
      <w:r w:rsidR="00B3019A"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EB7682">
        <w:rPr>
          <w:rFonts w:ascii="Calibri" w:hAnsi="Calibri" w:cs="Calibri"/>
          <w:color w:val="000000"/>
          <w:sz w:val="22"/>
          <w:szCs w:val="22"/>
        </w:rPr>
        <w:t xml:space="preserve">kartu su </w:t>
      </w:r>
      <w:r w:rsidRPr="00EB7682">
        <w:rPr>
          <w:rFonts w:ascii="Calibri" w:hAnsi="Calibri" w:cs="Calibri"/>
          <w:color w:val="000000"/>
          <w:sz w:val="22"/>
          <w:szCs w:val="22"/>
        </w:rPr>
        <w:lastRenderedPageBreak/>
        <w:t>draudimo bendrovės laidavimo draudimo raštu turi būti pateiktas ir pasirašytas draudimo liudijimas (polisas) bei dokumentas, įrodantis, kad draudimo įmoka už išduotą laidavimo draudimo raštą yra sumokėta</w:t>
      </w:r>
      <w:r w:rsidRPr="00EB7682">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EB7682">
        <w:rPr>
          <w:rFonts w:ascii="Calibri" w:hAnsi="Calibri" w:cs="Calibri"/>
          <w:b/>
          <w:bCs/>
          <w:color w:val="000000"/>
          <w:sz w:val="22"/>
          <w:szCs w:val="22"/>
          <w:shd w:val="clear" w:color="auto" w:fill="FFFFFF"/>
        </w:rPr>
        <w:t>Sutarties įvykdymo užtikrinimas</w:t>
      </w:r>
      <w:r w:rsidRPr="00EB7682">
        <w:rPr>
          <w:rFonts w:ascii="Calibri" w:hAnsi="Calibri" w:cs="Calibri"/>
          <w:color w:val="000000"/>
          <w:sz w:val="22"/>
          <w:szCs w:val="22"/>
          <w:shd w:val="clear" w:color="auto" w:fill="FFFFFF"/>
        </w:rPr>
        <w:t>).</w:t>
      </w:r>
    </w:p>
    <w:p w14:paraId="7FC3817F" w14:textId="5A927AC4"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10.5.</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10.6.</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10.7.</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Sutarties įvykdymo užtikrinimas turi įsigalioti ne vėliau negu jo pateikimo Pirkėjui dieną.</w:t>
      </w:r>
    </w:p>
    <w:p w14:paraId="1772F9E7" w14:textId="587EA04C"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10.8.</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Sutarties įvykdymo užtikrinimo suma turi būti nurodoma ir išmokama eurais.</w:t>
      </w:r>
    </w:p>
    <w:p w14:paraId="30E9BE9A" w14:textId="2E5FD9CA" w:rsidR="00960963" w:rsidRPr="00EB7682" w:rsidRDefault="00962C24" w:rsidP="00EB7682">
      <w:pPr>
        <w:ind w:firstLine="567"/>
        <w:jc w:val="both"/>
        <w:textAlignment w:val="baseline"/>
        <w:rPr>
          <w:rFonts w:ascii="Calibri" w:hAnsi="Calibri" w:cs="Calibri"/>
          <w:sz w:val="22"/>
          <w:szCs w:val="22"/>
        </w:rPr>
      </w:pPr>
      <w:r w:rsidRPr="00EB7682">
        <w:rPr>
          <w:rFonts w:ascii="Calibri" w:hAnsi="Calibri" w:cs="Calibri"/>
          <w:color w:val="000000"/>
          <w:sz w:val="22"/>
          <w:szCs w:val="22"/>
        </w:rPr>
        <w:t>10.9.</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Sutarties įvykdymo užtikrinimas turi būti surašytas lietuvių arba kita kalba (esant Pirkėjo </w:t>
      </w:r>
      <w:r w:rsidRPr="00EB7682">
        <w:rPr>
          <w:rFonts w:ascii="Calibri" w:hAnsi="Calibri" w:cs="Calibri"/>
          <w:sz w:val="22"/>
          <w:szCs w:val="22"/>
        </w:rPr>
        <w:t>prašymui, turi būti pateiktas vertimas į lietuvių kalbą).</w:t>
      </w:r>
    </w:p>
    <w:p w14:paraId="1241EFD1" w14:textId="0CD87953" w:rsidR="00960963" w:rsidRPr="00EB7682" w:rsidRDefault="00962C24" w:rsidP="00EB7682">
      <w:pPr>
        <w:ind w:firstLine="567"/>
        <w:jc w:val="both"/>
        <w:textAlignment w:val="baseline"/>
        <w:rPr>
          <w:rFonts w:ascii="Calibri" w:hAnsi="Calibri" w:cs="Calibri"/>
          <w:sz w:val="22"/>
          <w:szCs w:val="22"/>
        </w:rPr>
      </w:pPr>
      <w:r w:rsidRPr="00EB7682">
        <w:rPr>
          <w:rFonts w:ascii="Calibri" w:hAnsi="Calibri" w:cs="Calibri"/>
          <w:sz w:val="22"/>
          <w:szCs w:val="22"/>
        </w:rPr>
        <w:t>10.10.</w:t>
      </w:r>
      <w:r w:rsidR="00B3019A" w:rsidRPr="00EB7682">
        <w:rPr>
          <w:rFonts w:ascii="Calibri" w:hAnsi="Calibri" w:cs="Calibri"/>
          <w:sz w:val="22"/>
          <w:szCs w:val="22"/>
        </w:rPr>
        <w:t xml:space="preserve"> </w:t>
      </w:r>
      <w:r w:rsidRPr="00EB7682">
        <w:rPr>
          <w:rFonts w:ascii="Calibri" w:hAnsi="Calibri" w:cs="Calibri"/>
          <w:sz w:val="22"/>
          <w:szCs w:val="22"/>
        </w:rPr>
        <w:t xml:space="preserve">Sutarties įvykdymo užtikrinime nurodytas jo galiojimo terminas turi būti ne trumpesnis nei nurodytas </w:t>
      </w:r>
      <w:r w:rsidRPr="00EB7682">
        <w:rPr>
          <w:rFonts w:ascii="Calibri" w:eastAsia="Calibri" w:hAnsi="Calibri" w:cs="Calibri"/>
          <w:kern w:val="2"/>
          <w:sz w:val="22"/>
          <w:szCs w:val="22"/>
        </w:rPr>
        <w:t>Specialiosiose sąlygose</w:t>
      </w:r>
      <w:r w:rsidRPr="00EB7682">
        <w:rPr>
          <w:rFonts w:ascii="Calibri" w:hAnsi="Calibri" w:cs="Calibri"/>
          <w:sz w:val="22"/>
          <w:szCs w:val="22"/>
        </w:rPr>
        <w:t>.</w:t>
      </w:r>
    </w:p>
    <w:p w14:paraId="0699DE8D" w14:textId="4550231D"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10.14.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10.15.</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lastRenderedPageBreak/>
        <w:t>10.16.</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gali pasinaudoti Sutarties įvykdymo užtikrinimu, esant bet kuriai iš žemiau nurodytų aplinkybių:</w:t>
      </w:r>
    </w:p>
    <w:p w14:paraId="3ED566F8" w14:textId="4406974E"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10.16.1.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neįvykdė, nevykdo arba netinkamai vykdo savo įsipareigojimus pagal Sutartį;</w:t>
      </w:r>
    </w:p>
    <w:p w14:paraId="1BDC1A8D" w14:textId="38BA485B"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10.16.2.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per protingai nustatytą laikotarpį neįvykdo Pirkėjo nurodymo ištaisyti Prekių trūkumus;</w:t>
      </w:r>
    </w:p>
    <w:p w14:paraId="65F3609F" w14:textId="2EE92F2B"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10.16.3.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10.16.4.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EB7682" w:rsidRDefault="00960963" w:rsidP="006B7191">
      <w:pPr>
        <w:ind w:firstLine="62"/>
        <w:jc w:val="both"/>
        <w:textAlignment w:val="baseline"/>
        <w:rPr>
          <w:rFonts w:ascii="Calibri" w:hAnsi="Calibri" w:cs="Calibri"/>
          <w:color w:val="000000"/>
          <w:sz w:val="22"/>
          <w:szCs w:val="22"/>
        </w:rPr>
      </w:pPr>
    </w:p>
    <w:p w14:paraId="01D6DB42" w14:textId="404213B0"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SUTARTIES KAINA IR JOS PERSKAIČIAVIMAS</w:t>
      </w:r>
    </w:p>
    <w:p w14:paraId="2AA62182" w14:textId="77777777" w:rsidR="00960963" w:rsidRPr="00EB7682" w:rsidRDefault="00960963" w:rsidP="006B7191">
      <w:pPr>
        <w:ind w:firstLine="62"/>
        <w:jc w:val="both"/>
        <w:rPr>
          <w:rFonts w:ascii="Calibri" w:hAnsi="Calibri" w:cs="Calibri"/>
          <w:color w:val="000000"/>
          <w:sz w:val="22"/>
          <w:szCs w:val="22"/>
        </w:rPr>
      </w:pPr>
    </w:p>
    <w:p w14:paraId="42604A5A" w14:textId="17436E0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Pradinės sutarties vertė yra nurodyta Specialiosiose sąlygose.</w:t>
      </w:r>
    </w:p>
    <w:p w14:paraId="44D866C8" w14:textId="6557B6A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Sutarties kainos peržiūra atliekama Specialiosiose sąlygose nustatyta tvarka.</w:t>
      </w:r>
    </w:p>
    <w:p w14:paraId="3E69C3D3" w14:textId="77777777" w:rsidR="00960963" w:rsidRPr="00EB7682" w:rsidRDefault="00960963" w:rsidP="006B7191">
      <w:pPr>
        <w:ind w:firstLine="62"/>
        <w:jc w:val="both"/>
        <w:rPr>
          <w:rFonts w:ascii="Calibri" w:hAnsi="Calibri" w:cs="Calibri"/>
          <w:color w:val="000000"/>
          <w:sz w:val="22"/>
          <w:szCs w:val="22"/>
        </w:rPr>
      </w:pPr>
    </w:p>
    <w:p w14:paraId="7A8A3DF4" w14:textId="78302B86"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ATSISKAITYMO TVARKA</w:t>
      </w:r>
    </w:p>
    <w:p w14:paraId="2477C4B6" w14:textId="77777777" w:rsidR="00960963" w:rsidRPr="00EB7682" w:rsidRDefault="00960963" w:rsidP="006B7191">
      <w:pPr>
        <w:ind w:firstLine="62"/>
        <w:jc w:val="center"/>
        <w:rPr>
          <w:rFonts w:ascii="Calibri" w:hAnsi="Calibri" w:cs="Calibri"/>
          <w:color w:val="000000"/>
          <w:sz w:val="22"/>
          <w:szCs w:val="22"/>
        </w:rPr>
      </w:pPr>
    </w:p>
    <w:p w14:paraId="21C23264" w14:textId="5E640748" w:rsidR="00960963" w:rsidRPr="00EB7682" w:rsidRDefault="00962C24" w:rsidP="006B7191">
      <w:pPr>
        <w:pStyle w:val="Antrat2"/>
        <w:spacing w:before="0"/>
        <w:jc w:val="center"/>
        <w:rPr>
          <w:rFonts w:ascii="Calibri" w:hAnsi="Calibri" w:cs="Calibri"/>
          <w:color w:val="000000"/>
          <w:sz w:val="22"/>
          <w:szCs w:val="22"/>
        </w:rPr>
      </w:pPr>
      <w:r w:rsidRPr="00EB7682">
        <w:rPr>
          <w:rFonts w:ascii="Calibri" w:hAnsi="Calibri" w:cs="Calibri"/>
          <w:b/>
          <w:bCs/>
          <w:color w:val="000000"/>
          <w:sz w:val="22"/>
          <w:szCs w:val="22"/>
        </w:rPr>
        <w:t>12.1.</w:t>
      </w:r>
      <w:r w:rsidR="003B074C" w:rsidRPr="00EB7682">
        <w:rPr>
          <w:rFonts w:ascii="Calibri" w:hAnsi="Calibri" w:cs="Calibri"/>
          <w:b/>
          <w:bCs/>
          <w:color w:val="000000"/>
          <w:sz w:val="22"/>
          <w:szCs w:val="22"/>
        </w:rPr>
        <w:t xml:space="preserve"> </w:t>
      </w:r>
      <w:r w:rsidRPr="00EB7682">
        <w:rPr>
          <w:rFonts w:ascii="Calibri" w:hAnsi="Calibri" w:cs="Calibri"/>
          <w:b/>
          <w:bCs/>
          <w:color w:val="000000"/>
          <w:sz w:val="22"/>
          <w:szCs w:val="22"/>
        </w:rPr>
        <w:t>Išankstinis mokėjimas (avansas) (jei taikoma)</w:t>
      </w:r>
    </w:p>
    <w:p w14:paraId="3213E99D" w14:textId="77777777" w:rsidR="00960963" w:rsidRPr="00EB7682" w:rsidRDefault="00960963" w:rsidP="006B7191">
      <w:pPr>
        <w:ind w:firstLine="62"/>
        <w:jc w:val="both"/>
        <w:rPr>
          <w:rFonts w:ascii="Calibri" w:hAnsi="Calibri" w:cs="Calibri"/>
          <w:color w:val="000000"/>
          <w:sz w:val="22"/>
          <w:szCs w:val="22"/>
        </w:rPr>
      </w:pPr>
    </w:p>
    <w:p w14:paraId="40F60A38" w14:textId="7D6FD6F1"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EB7682">
        <w:rPr>
          <w:rFonts w:ascii="Calibri" w:hAnsi="Calibri" w:cs="Calibri"/>
          <w:b/>
          <w:bCs/>
          <w:color w:val="000000"/>
          <w:sz w:val="22"/>
          <w:szCs w:val="22"/>
        </w:rPr>
        <w:t>Avansas</w:t>
      </w:r>
      <w:r w:rsidRPr="00EB7682">
        <w:rPr>
          <w:rFonts w:ascii="Calibri" w:hAnsi="Calibri" w:cs="Calibri"/>
          <w:color w:val="000000"/>
          <w:sz w:val="22"/>
          <w:szCs w:val="22"/>
        </w:rPr>
        <w:t>).</w:t>
      </w:r>
    </w:p>
    <w:p w14:paraId="39F2EC8C" w14:textId="7EE863C0"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Pirkėjas sumoka Tiekėjui </w:t>
      </w:r>
      <w:r w:rsidRPr="00EB7682">
        <w:rPr>
          <w:rFonts w:ascii="Calibri" w:eastAsia="Calibri" w:hAnsi="Calibri" w:cs="Calibri"/>
          <w:kern w:val="2"/>
          <w:sz w:val="22"/>
          <w:szCs w:val="22"/>
        </w:rPr>
        <w:t>ne didesnį kaip Specialiosiose sąlygose nurodyto dydžio Avansą</w:t>
      </w:r>
      <w:r w:rsidRPr="00EB7682">
        <w:rPr>
          <w:rFonts w:ascii="Calibri" w:hAnsi="Calibri" w:cs="Calibri"/>
          <w:color w:val="000000"/>
          <w:sz w:val="22"/>
          <w:szCs w:val="22"/>
        </w:rPr>
        <w:t>.</w:t>
      </w:r>
    </w:p>
    <w:p w14:paraId="37698768" w14:textId="693A3068"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Specialiosiose sąlygose to reikalaujama, Tiekėjas, norėdamas gauti Avansą, kreipdamasis dėl Avanso išmokėjimo, ne vėliau kaip per 10</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arba draudimo bendrovės laidavimo draudimo raštą arba kitą sutartinių įsipareigojimų įvykdymo užtikrinimą</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ne mažesnei kaip Specialiosiose sąlygose prašomo Avanso dydžio sumai (toliau –</w:t>
      </w:r>
      <w:r w:rsidR="00B3019A" w:rsidRPr="00EB7682">
        <w:rPr>
          <w:rFonts w:ascii="Calibri" w:hAnsi="Calibri" w:cs="Calibri"/>
          <w:color w:val="000000"/>
          <w:sz w:val="22"/>
          <w:szCs w:val="22"/>
        </w:rPr>
        <w:t xml:space="preserve"> </w:t>
      </w:r>
      <w:r w:rsidRPr="00EB7682">
        <w:rPr>
          <w:rFonts w:ascii="Calibri" w:hAnsi="Calibri" w:cs="Calibri"/>
          <w:b/>
          <w:bCs/>
          <w:color w:val="000000"/>
          <w:sz w:val="22"/>
          <w:szCs w:val="22"/>
        </w:rPr>
        <w:t>Avanso užtikrinimas</w:t>
      </w:r>
      <w:r w:rsidRPr="00EB7682">
        <w:rPr>
          <w:rFonts w:ascii="Calibri" w:hAnsi="Calibri" w:cs="Calibri"/>
          <w:color w:val="000000"/>
          <w:sz w:val="22"/>
          <w:szCs w:val="22"/>
        </w:rPr>
        <w:t>).</w:t>
      </w:r>
    </w:p>
    <w:p w14:paraId="667C84BC" w14:textId="0AF84AB3"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b/>
          <w:bCs/>
          <w:color w:val="000000"/>
          <w:sz w:val="22"/>
          <w:szCs w:val="22"/>
        </w:rPr>
        <w:t>Pastaba.</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Kai Specialiosiose sąlygose nurodoma, kad</w:t>
      </w:r>
      <w:r w:rsidR="00B3019A"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Pirkėjas reikalauja pateikti kredito unijos išduotą</w:t>
      </w:r>
      <w:r w:rsidR="00B3019A"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įstatymų bei kitų teisės aktų</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nuostatas.</w:t>
      </w:r>
    </w:p>
    <w:p w14:paraId="51FD05F9" w14:textId="76DF0216" w:rsidR="00960963" w:rsidRPr="00EB7682" w:rsidRDefault="00962C24" w:rsidP="00EB7682">
      <w:pPr>
        <w:ind w:firstLine="567"/>
        <w:jc w:val="both"/>
        <w:textAlignment w:val="baseline"/>
        <w:rPr>
          <w:rFonts w:ascii="Calibri" w:hAnsi="Calibri" w:cs="Calibri"/>
          <w:sz w:val="22"/>
          <w:szCs w:val="22"/>
        </w:rPr>
      </w:pPr>
      <w:r w:rsidRPr="00EB7682">
        <w:rPr>
          <w:rFonts w:ascii="Calibri" w:hAnsi="Calibri" w:cs="Calibri"/>
          <w:sz w:val="22"/>
          <w:szCs w:val="22"/>
        </w:rPr>
        <w:t>12.1.4.</w:t>
      </w:r>
      <w:r w:rsidR="00B3019A" w:rsidRPr="00EB7682">
        <w:rPr>
          <w:rFonts w:ascii="Calibri" w:hAnsi="Calibri" w:cs="Calibri"/>
          <w:sz w:val="22"/>
          <w:szCs w:val="22"/>
        </w:rPr>
        <w:t xml:space="preserve"> </w:t>
      </w:r>
      <w:r w:rsidRPr="00EB7682">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12.1.5.</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12.1.6.</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12.1.7.</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Avanso užtikrinimo suma turi būti nurodoma ir išmokama eurais.</w:t>
      </w:r>
    </w:p>
    <w:p w14:paraId="0DA86673" w14:textId="00A71C0E"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lastRenderedPageBreak/>
        <w:t>12.1.8.</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12.1.9.</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Avanso užtikrinimas, neatitinkantis šiame Sutarties poskyryje nustatytų reikalavimų, nebus priimamas.</w:t>
      </w:r>
    </w:p>
    <w:p w14:paraId="0B138E04" w14:textId="159BAAD7"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12.1.10.</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12.1.11.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12.1.12.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EB7682" w:rsidRDefault="00960963" w:rsidP="006B7191">
      <w:pPr>
        <w:ind w:firstLine="62"/>
        <w:jc w:val="both"/>
        <w:textAlignment w:val="baseline"/>
        <w:rPr>
          <w:rFonts w:ascii="Calibri" w:hAnsi="Calibri" w:cs="Calibri"/>
          <w:color w:val="000000"/>
          <w:sz w:val="22"/>
          <w:szCs w:val="22"/>
        </w:rPr>
      </w:pPr>
    </w:p>
    <w:p w14:paraId="362A3DF9" w14:textId="5DD363DA" w:rsidR="00960963" w:rsidRPr="00EB7682" w:rsidRDefault="00962C24" w:rsidP="006B7191">
      <w:pPr>
        <w:pStyle w:val="Antrat2"/>
        <w:spacing w:before="0"/>
        <w:jc w:val="center"/>
        <w:rPr>
          <w:rFonts w:ascii="Calibri" w:hAnsi="Calibri" w:cs="Calibri"/>
          <w:color w:val="000000"/>
          <w:sz w:val="22"/>
          <w:szCs w:val="22"/>
        </w:rPr>
      </w:pPr>
      <w:r w:rsidRPr="00EB7682">
        <w:rPr>
          <w:rFonts w:ascii="Calibri" w:hAnsi="Calibri" w:cs="Calibri"/>
          <w:b/>
          <w:bCs/>
          <w:color w:val="000000"/>
          <w:sz w:val="22"/>
          <w:szCs w:val="22"/>
        </w:rPr>
        <w:t>12.2.</w:t>
      </w:r>
      <w:r w:rsidR="003B074C" w:rsidRPr="00EB7682">
        <w:rPr>
          <w:rFonts w:ascii="Calibri" w:hAnsi="Calibri" w:cs="Calibri"/>
          <w:b/>
          <w:bCs/>
          <w:color w:val="000000"/>
          <w:sz w:val="22"/>
          <w:szCs w:val="22"/>
        </w:rPr>
        <w:t xml:space="preserve"> </w:t>
      </w:r>
      <w:r w:rsidRPr="00EB7682">
        <w:rPr>
          <w:rFonts w:ascii="Calibri" w:hAnsi="Calibri" w:cs="Calibri"/>
          <w:b/>
          <w:bCs/>
          <w:color w:val="000000"/>
          <w:sz w:val="22"/>
          <w:szCs w:val="22"/>
        </w:rPr>
        <w:t>Mokėjimų tvarka</w:t>
      </w:r>
    </w:p>
    <w:p w14:paraId="0D985985" w14:textId="77777777" w:rsidR="00960963" w:rsidRPr="00EB7682" w:rsidRDefault="00960963" w:rsidP="006B7191">
      <w:pPr>
        <w:ind w:firstLine="62"/>
        <w:jc w:val="both"/>
        <w:rPr>
          <w:rFonts w:ascii="Calibri" w:hAnsi="Calibri" w:cs="Calibri"/>
          <w:color w:val="000000"/>
          <w:sz w:val="22"/>
          <w:szCs w:val="22"/>
        </w:rPr>
      </w:pPr>
    </w:p>
    <w:p w14:paraId="28AEF18D" w14:textId="3AABC21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12.2.1.1.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EB7682">
        <w:rPr>
          <w:rFonts w:ascii="Calibri" w:hAnsi="Calibri" w:cs="Calibri"/>
          <w:color w:val="467886"/>
          <w:sz w:val="22"/>
          <w:szCs w:val="22"/>
          <w:u w:val="single"/>
        </w:rPr>
        <w:t>(ES) 2017/1870</w:t>
      </w:r>
      <w:r w:rsidRPr="00EB7682">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EB7682">
        <w:rPr>
          <w:rFonts w:ascii="Calibri" w:hAnsi="Calibri" w:cs="Calibri"/>
          <w:color w:val="000000"/>
          <w:sz w:val="22"/>
          <w:szCs w:val="22"/>
        </w:rPr>
        <w:t xml:space="preserve"> </w:t>
      </w:r>
      <w:r w:rsidRPr="00EB7682">
        <w:rPr>
          <w:rFonts w:ascii="Calibri" w:hAnsi="Calibri" w:cs="Calibri"/>
          <w:color w:val="467886"/>
          <w:sz w:val="22"/>
          <w:szCs w:val="22"/>
          <w:u w:val="single"/>
        </w:rPr>
        <w:t>2014/55/ES</w:t>
      </w:r>
      <w:r w:rsidR="003B074C" w:rsidRPr="00EB7682">
        <w:rPr>
          <w:rFonts w:ascii="Calibri" w:hAnsi="Calibri" w:cs="Calibri"/>
          <w:color w:val="000000"/>
          <w:sz w:val="22"/>
          <w:szCs w:val="22"/>
        </w:rPr>
        <w:t xml:space="preserve"> </w:t>
      </w:r>
      <w:r w:rsidRPr="00EB7682">
        <w:rPr>
          <w:rFonts w:ascii="Calibri" w:hAnsi="Calibri" w:cs="Calibri"/>
          <w:color w:val="000000"/>
          <w:sz w:val="22"/>
          <w:szCs w:val="22"/>
        </w:rPr>
        <w:t>(toliau –</w:t>
      </w:r>
      <w:r w:rsidR="003B074C" w:rsidRPr="00EB7682">
        <w:rPr>
          <w:rFonts w:ascii="Calibri" w:hAnsi="Calibri" w:cs="Calibri"/>
          <w:color w:val="000000"/>
          <w:sz w:val="22"/>
          <w:szCs w:val="22"/>
        </w:rPr>
        <w:t xml:space="preserve"> </w:t>
      </w:r>
      <w:r w:rsidRPr="00EB7682">
        <w:rPr>
          <w:rFonts w:ascii="Calibri" w:hAnsi="Calibri" w:cs="Calibri"/>
          <w:b/>
          <w:bCs/>
          <w:color w:val="000000"/>
          <w:sz w:val="22"/>
          <w:szCs w:val="22"/>
        </w:rPr>
        <w:t>Europos elektroninių sąskaitų faktūrų</w:t>
      </w:r>
      <w:r w:rsidR="003B074C" w:rsidRPr="00EB7682">
        <w:rPr>
          <w:rFonts w:ascii="Calibri" w:hAnsi="Calibri" w:cs="Calibri"/>
          <w:color w:val="000000"/>
          <w:sz w:val="22"/>
          <w:szCs w:val="22"/>
        </w:rPr>
        <w:t xml:space="preserve"> </w:t>
      </w:r>
      <w:r w:rsidRPr="00EB7682">
        <w:rPr>
          <w:rFonts w:ascii="Calibri" w:hAnsi="Calibri" w:cs="Calibri"/>
          <w:b/>
          <w:bCs/>
          <w:color w:val="000000"/>
          <w:sz w:val="22"/>
          <w:szCs w:val="22"/>
        </w:rPr>
        <w:t>standartas</w:t>
      </w:r>
      <w:r w:rsidRPr="00EB7682">
        <w:rPr>
          <w:rFonts w:ascii="Calibri" w:hAnsi="Calibri" w:cs="Calibri"/>
          <w:color w:val="000000"/>
          <w:sz w:val="22"/>
          <w:szCs w:val="22"/>
        </w:rPr>
        <w:t xml:space="preserve">), Tiekėjas gali pateikti </w:t>
      </w:r>
      <w:r w:rsidRPr="00EB7682">
        <w:rPr>
          <w:rFonts w:ascii="Calibri" w:eastAsia="Arial" w:hAnsi="Calibri" w:cs="Calibri"/>
          <w:kern w:val="2"/>
          <w:sz w:val="22"/>
          <w:szCs w:val="22"/>
        </w:rPr>
        <w:t>pasirinktomis priemonėmis</w:t>
      </w:r>
      <w:r w:rsidRPr="00EB7682">
        <w:rPr>
          <w:rFonts w:ascii="Calibri" w:hAnsi="Calibri" w:cs="Calibri"/>
          <w:color w:val="000000"/>
          <w:sz w:val="22"/>
          <w:szCs w:val="22"/>
        </w:rPr>
        <w:t>;</w:t>
      </w:r>
    </w:p>
    <w:p w14:paraId="649C3CEA" w14:textId="655DC4C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12.2.1.2.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Europos elektroninių sąskaitų faktūrų standarto neatitinkančią elektroninę sąskaitą faktūrą Tiekėjas </w:t>
      </w:r>
      <w:r w:rsidRPr="00EB7682">
        <w:rPr>
          <w:rFonts w:ascii="Calibri" w:eastAsia="Arial" w:hAnsi="Calibri" w:cs="Calibri"/>
          <w:kern w:val="2"/>
          <w:sz w:val="22"/>
          <w:szCs w:val="22"/>
        </w:rPr>
        <w:t xml:space="preserve">gali teikti tik naudodamasis Sąskaitų administravimo bendrosios informacinės sistemos (toliau – </w:t>
      </w:r>
      <w:r w:rsidRPr="00EB7682">
        <w:rPr>
          <w:rFonts w:ascii="Calibri" w:eastAsia="Arial" w:hAnsi="Calibri" w:cs="Calibri"/>
          <w:b/>
          <w:bCs/>
          <w:kern w:val="2"/>
          <w:sz w:val="22"/>
          <w:szCs w:val="22"/>
        </w:rPr>
        <w:t>SABIS</w:t>
      </w:r>
      <w:r w:rsidRPr="00EB7682">
        <w:rPr>
          <w:rFonts w:ascii="Calibri" w:eastAsia="Arial" w:hAnsi="Calibri" w:cs="Calibri"/>
          <w:kern w:val="2"/>
          <w:sz w:val="22"/>
          <w:szCs w:val="22"/>
        </w:rPr>
        <w:t>) priemonėmis</w:t>
      </w:r>
      <w:r w:rsidRPr="00EB7682">
        <w:rPr>
          <w:rFonts w:ascii="Calibri" w:hAnsi="Calibri" w:cs="Calibri"/>
          <w:color w:val="000000"/>
          <w:sz w:val="22"/>
          <w:szCs w:val="22"/>
        </w:rPr>
        <w:t>.</w:t>
      </w:r>
    </w:p>
    <w:p w14:paraId="58D9B75F" w14:textId="6EB7ABD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Pirkėjas elektronines sąskaitas faktūras priima ir apdoroja naudodamasis informacinės sistemos SABIS priemonėmis, </w:t>
      </w:r>
      <w:r w:rsidRPr="00EB7682">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EB7682">
        <w:rPr>
          <w:rFonts w:ascii="Calibri" w:hAnsi="Calibri" w:cs="Calibri"/>
          <w:color w:val="000000"/>
          <w:sz w:val="22"/>
          <w:szCs w:val="22"/>
        </w:rPr>
        <w:t>.</w:t>
      </w:r>
    </w:p>
    <w:p w14:paraId="335C939A" w14:textId="4A0E68B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 atlieka mokėjimus už Prekes Specialiosiose sąlygose nustatytais terminais.</w:t>
      </w:r>
    </w:p>
    <w:p w14:paraId="21388743" w14:textId="05BA5F7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12.2.5.</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12.2.6.</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12.2.7.</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EB7682" w:rsidRDefault="00960963" w:rsidP="006B7191">
      <w:pPr>
        <w:ind w:firstLine="62"/>
        <w:jc w:val="both"/>
        <w:rPr>
          <w:rFonts w:ascii="Calibri" w:hAnsi="Calibri" w:cs="Calibri"/>
          <w:color w:val="000000"/>
          <w:sz w:val="22"/>
          <w:szCs w:val="22"/>
        </w:rPr>
      </w:pPr>
    </w:p>
    <w:p w14:paraId="2D5F5CD9" w14:textId="66A211C1" w:rsidR="00960963" w:rsidRPr="00EB7682" w:rsidRDefault="00962C24" w:rsidP="006B7191">
      <w:pPr>
        <w:pStyle w:val="Antrat2"/>
        <w:spacing w:before="0"/>
        <w:jc w:val="center"/>
        <w:rPr>
          <w:rFonts w:ascii="Calibri" w:hAnsi="Calibri" w:cs="Calibri"/>
          <w:color w:val="000000"/>
          <w:sz w:val="22"/>
          <w:szCs w:val="22"/>
        </w:rPr>
      </w:pPr>
      <w:r w:rsidRPr="00EB7682">
        <w:rPr>
          <w:rFonts w:ascii="Calibri" w:hAnsi="Calibri" w:cs="Calibri"/>
          <w:b/>
          <w:bCs/>
          <w:color w:val="000000"/>
          <w:sz w:val="22"/>
          <w:szCs w:val="22"/>
        </w:rPr>
        <w:t>12.3.</w:t>
      </w:r>
      <w:r w:rsidR="003B074C" w:rsidRPr="00EB7682">
        <w:rPr>
          <w:rFonts w:ascii="Calibri" w:hAnsi="Calibri" w:cs="Calibri"/>
          <w:b/>
          <w:bCs/>
          <w:color w:val="000000"/>
          <w:sz w:val="22"/>
          <w:szCs w:val="22"/>
        </w:rPr>
        <w:t xml:space="preserve"> </w:t>
      </w:r>
      <w:r w:rsidRPr="00EB7682">
        <w:rPr>
          <w:rFonts w:ascii="Calibri" w:hAnsi="Calibri" w:cs="Calibri"/>
          <w:b/>
          <w:bCs/>
          <w:color w:val="000000"/>
          <w:sz w:val="22"/>
          <w:szCs w:val="22"/>
        </w:rPr>
        <w:t>Kiti atsiskaitymo klausimai</w:t>
      </w:r>
    </w:p>
    <w:p w14:paraId="3E79CAAC" w14:textId="77777777" w:rsidR="00960963" w:rsidRPr="00EB7682" w:rsidRDefault="00960963" w:rsidP="006B7191">
      <w:pPr>
        <w:ind w:firstLine="62"/>
        <w:jc w:val="both"/>
        <w:rPr>
          <w:rFonts w:ascii="Calibri" w:hAnsi="Calibri" w:cs="Calibri"/>
          <w:color w:val="000000"/>
          <w:sz w:val="22"/>
          <w:szCs w:val="22"/>
        </w:rPr>
      </w:pPr>
    </w:p>
    <w:p w14:paraId="6160FA28" w14:textId="12D33C6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12.3.1.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lastRenderedPageBreak/>
        <w:t>12.3.2.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12.3.3.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Visi mokėjimai pagal Sutartį atliekami eurais.</w:t>
      </w:r>
    </w:p>
    <w:p w14:paraId="6DCDF91E" w14:textId="50A45B6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12.3.4.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EB7682" w:rsidRDefault="00960963" w:rsidP="006B7191">
      <w:pPr>
        <w:ind w:firstLine="62"/>
        <w:jc w:val="both"/>
        <w:rPr>
          <w:rFonts w:ascii="Calibri" w:hAnsi="Calibri" w:cs="Calibri"/>
          <w:color w:val="000000"/>
          <w:sz w:val="22"/>
          <w:szCs w:val="22"/>
        </w:rPr>
      </w:pPr>
    </w:p>
    <w:p w14:paraId="15BF9332" w14:textId="08CC3561"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KONFIDENCIALI INFORMACIJA</w:t>
      </w:r>
    </w:p>
    <w:p w14:paraId="717EA141" w14:textId="77777777" w:rsidR="00960963" w:rsidRPr="00EB7682" w:rsidRDefault="00960963" w:rsidP="006B7191">
      <w:pPr>
        <w:ind w:firstLine="62"/>
        <w:jc w:val="both"/>
        <w:rPr>
          <w:rFonts w:ascii="Calibri" w:hAnsi="Calibri" w:cs="Calibri"/>
          <w:color w:val="000000"/>
          <w:sz w:val="22"/>
          <w:szCs w:val="22"/>
        </w:rPr>
      </w:pPr>
    </w:p>
    <w:p w14:paraId="21FD2E61" w14:textId="1489812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13.2. Šalis turi teisę atskleisti kitos Šalies konfidencialią informaciją šiais atvejais:</w:t>
      </w:r>
    </w:p>
    <w:p w14:paraId="6F5D3DFD" w14:textId="1B9B4A6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13.2.1.</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69335B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13.2.2.</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konfidencialią informaciją yra būtina atskleisti pagal</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įstatymų bei kitų teisės aktų</w:t>
      </w:r>
      <w:r w:rsidR="00EB7682">
        <w:rPr>
          <w:rFonts w:ascii="Calibri" w:hAnsi="Calibri" w:cs="Calibri"/>
          <w:color w:val="000000"/>
          <w:sz w:val="22"/>
          <w:szCs w:val="22"/>
        </w:rPr>
        <w:t xml:space="preserve"> </w:t>
      </w:r>
      <w:r w:rsidRPr="00EB7682">
        <w:rPr>
          <w:rFonts w:ascii="Calibri" w:hAnsi="Calibri" w:cs="Calibri"/>
          <w:color w:val="000000"/>
          <w:sz w:val="22"/>
          <w:szCs w:val="22"/>
        </w:rPr>
        <w:t>reikalavimus, įskaitant atvejus, kai to reikalauja viešojo administravimo subjektai, taip, kaip jie apibrėžti Lietuvos Respublikos viešojo administravimo įstatyme.</w:t>
      </w:r>
    </w:p>
    <w:p w14:paraId="545C135A" w14:textId="71F0461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13.3.</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Prieš atskleisdama konfidencialią informaciją, Šalis privalo informuoti kitą Šalį (tiek, kiek tai nedraudžiama pagal</w:t>
      </w:r>
      <w:r w:rsidR="00EB7682">
        <w:rPr>
          <w:rFonts w:ascii="Calibri" w:hAnsi="Calibri" w:cs="Calibri"/>
          <w:color w:val="000000"/>
          <w:sz w:val="22"/>
          <w:szCs w:val="22"/>
        </w:rPr>
        <w:t xml:space="preserve"> </w:t>
      </w:r>
      <w:r w:rsidRPr="00EB7682">
        <w:rPr>
          <w:rFonts w:ascii="Calibri" w:hAnsi="Calibri" w:cs="Calibri"/>
          <w:color w:val="000000"/>
          <w:sz w:val="22"/>
          <w:szCs w:val="22"/>
        </w:rPr>
        <w:t>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13.4.</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Šalis atsako:</w:t>
      </w:r>
    </w:p>
    <w:p w14:paraId="3F24A9D0" w14:textId="6FD8DA3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13.4.1.</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13.4.2.</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13.5.</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EB7682" w:rsidRDefault="00960963" w:rsidP="006B7191">
      <w:pPr>
        <w:ind w:firstLine="62"/>
        <w:jc w:val="both"/>
        <w:rPr>
          <w:rFonts w:ascii="Calibri" w:hAnsi="Calibri" w:cs="Calibri"/>
          <w:color w:val="000000"/>
          <w:sz w:val="22"/>
          <w:szCs w:val="22"/>
        </w:rPr>
      </w:pPr>
    </w:p>
    <w:p w14:paraId="365DF360" w14:textId="4EFCBAD9"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ASMENS DUOMENŲ APSAUGA</w:t>
      </w:r>
    </w:p>
    <w:p w14:paraId="4D4E6930" w14:textId="77777777" w:rsidR="00960963" w:rsidRPr="00EB7682" w:rsidRDefault="00960963" w:rsidP="006B7191">
      <w:pPr>
        <w:ind w:firstLine="62"/>
        <w:jc w:val="both"/>
        <w:rPr>
          <w:rFonts w:ascii="Calibri" w:hAnsi="Calibri" w:cs="Calibri"/>
          <w:color w:val="000000"/>
          <w:sz w:val="22"/>
          <w:szCs w:val="22"/>
        </w:rPr>
      </w:pPr>
    </w:p>
    <w:p w14:paraId="542642EF" w14:textId="0339721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14.1.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Šalys įsipareigoja užtikrinti asmens duomenų saugumą bei asmens duomenų tvarkymą vykdyti teisėtai, vadovaujantis 2016</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m. balandžio</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27</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d. priimto Europos Parlamento ir Tarybos reglamento</w:t>
      </w:r>
      <w:r w:rsidR="007C4AAD" w:rsidRPr="00EB7682">
        <w:rPr>
          <w:rFonts w:ascii="Calibri" w:hAnsi="Calibri" w:cs="Calibri"/>
          <w:color w:val="000000"/>
          <w:sz w:val="22"/>
          <w:szCs w:val="22"/>
        </w:rPr>
        <w:t xml:space="preserve"> </w:t>
      </w:r>
      <w:r w:rsidRPr="00EB7682">
        <w:rPr>
          <w:rFonts w:ascii="Calibri" w:hAnsi="Calibri" w:cs="Calibri"/>
          <w:color w:val="467886"/>
          <w:sz w:val="22"/>
          <w:szCs w:val="22"/>
          <w:u w:val="single"/>
        </w:rPr>
        <w:t>(ES) 2016/679</w:t>
      </w:r>
      <w:r w:rsidRPr="00EB7682">
        <w:rPr>
          <w:rFonts w:ascii="Calibri" w:hAnsi="Calibri" w:cs="Calibri"/>
          <w:color w:val="000000"/>
          <w:sz w:val="22"/>
          <w:szCs w:val="22"/>
        </w:rPr>
        <w:t> dėl fizinių asmenų apsaugos tvarkant asmens duomenis ir dėl laisvo tokių duomenų judėjimo ir kuriuo panaikinama Direktyva</w:t>
      </w:r>
      <w:r w:rsidR="007C4AAD" w:rsidRPr="00EB7682">
        <w:rPr>
          <w:rFonts w:ascii="Calibri" w:hAnsi="Calibri" w:cs="Calibri"/>
          <w:color w:val="000000"/>
          <w:sz w:val="22"/>
          <w:szCs w:val="22"/>
        </w:rPr>
        <w:t xml:space="preserve"> </w:t>
      </w:r>
      <w:r w:rsidRPr="00EB7682">
        <w:rPr>
          <w:rFonts w:ascii="Calibri" w:hAnsi="Calibri" w:cs="Calibri"/>
          <w:color w:val="467886"/>
          <w:sz w:val="22"/>
          <w:szCs w:val="22"/>
          <w:u w:val="single"/>
        </w:rPr>
        <w:t>95/46/EB</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14.2.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EB7682" w:rsidRDefault="00960963" w:rsidP="006B7191">
      <w:pPr>
        <w:ind w:left="360" w:firstLine="115"/>
        <w:jc w:val="both"/>
        <w:rPr>
          <w:rFonts w:ascii="Calibri" w:hAnsi="Calibri" w:cs="Calibri"/>
          <w:color w:val="000000"/>
          <w:sz w:val="22"/>
          <w:szCs w:val="22"/>
        </w:rPr>
      </w:pPr>
    </w:p>
    <w:p w14:paraId="2462A77A" w14:textId="5E07CA5D"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INTELEKTINĖ NUOSAVYBĖ</w:t>
      </w:r>
    </w:p>
    <w:p w14:paraId="77BFC48A" w14:textId="77777777" w:rsidR="00960963" w:rsidRPr="00EB7682" w:rsidRDefault="00960963" w:rsidP="006B7191">
      <w:pPr>
        <w:ind w:firstLine="62"/>
        <w:jc w:val="both"/>
        <w:rPr>
          <w:rFonts w:ascii="Calibri" w:hAnsi="Calibri" w:cs="Calibri"/>
          <w:color w:val="000000"/>
          <w:sz w:val="22"/>
          <w:szCs w:val="22"/>
        </w:rPr>
      </w:pPr>
    </w:p>
    <w:p w14:paraId="12E3DE71" w14:textId="6111549D"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lastRenderedPageBreak/>
        <w:t>15.1.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15.2.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B7682">
        <w:rPr>
          <w:rFonts w:ascii="Calibri" w:hAnsi="Calibri" w:cs="Calibri"/>
          <w:i/>
          <w:iCs/>
          <w:color w:val="000000"/>
          <w:sz w:val="22"/>
          <w:szCs w:val="22"/>
        </w:rPr>
        <w:t>sui generis</w:t>
      </w:r>
      <w:r w:rsidRPr="00EB7682">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EB7682" w:rsidRDefault="00962C24" w:rsidP="00EB7682">
      <w:pPr>
        <w:ind w:firstLine="567"/>
        <w:jc w:val="both"/>
        <w:textAlignment w:val="baseline"/>
        <w:rPr>
          <w:rFonts w:ascii="Calibri" w:hAnsi="Calibri" w:cs="Calibri"/>
          <w:sz w:val="22"/>
          <w:szCs w:val="22"/>
        </w:rPr>
      </w:pPr>
      <w:r w:rsidRPr="00EB7682">
        <w:rPr>
          <w:rFonts w:ascii="Calibri" w:hAnsi="Calibri" w:cs="Calibri"/>
          <w:sz w:val="22"/>
          <w:szCs w:val="22"/>
        </w:rPr>
        <w:t>15.3.</w:t>
      </w:r>
      <w:r w:rsidR="007C4AAD" w:rsidRPr="00EB7682">
        <w:rPr>
          <w:rFonts w:ascii="Calibri" w:hAnsi="Calibri" w:cs="Calibri"/>
          <w:sz w:val="22"/>
          <w:szCs w:val="22"/>
        </w:rPr>
        <w:t xml:space="preserve"> </w:t>
      </w:r>
      <w:r w:rsidRPr="00EB7682">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EB7682">
        <w:rPr>
          <w:rFonts w:ascii="Calibri" w:eastAsia="Calibri" w:hAnsi="Calibri" w:cs="Calibri"/>
          <w:kern w:val="2"/>
          <w:sz w:val="22"/>
          <w:szCs w:val="22"/>
        </w:rPr>
        <w:t>Specialiosiose sąlygose nurodyta bauda</w:t>
      </w:r>
      <w:r w:rsidRPr="00EB7682">
        <w:rPr>
          <w:rFonts w:ascii="Calibri" w:hAnsi="Calibri" w:cs="Calibri"/>
          <w:sz w:val="22"/>
          <w:szCs w:val="22"/>
        </w:rPr>
        <w:t>.</w:t>
      </w:r>
    </w:p>
    <w:p w14:paraId="151BF6A1" w14:textId="77777777" w:rsidR="00960963" w:rsidRPr="00EB7682" w:rsidRDefault="00960963" w:rsidP="006B7191">
      <w:pPr>
        <w:ind w:firstLine="62"/>
        <w:jc w:val="both"/>
        <w:textAlignment w:val="baseline"/>
        <w:rPr>
          <w:rFonts w:ascii="Calibri" w:hAnsi="Calibri" w:cs="Calibri"/>
          <w:color w:val="000000"/>
          <w:sz w:val="22"/>
          <w:szCs w:val="22"/>
        </w:rPr>
      </w:pPr>
    </w:p>
    <w:p w14:paraId="6CD141EC" w14:textId="1E217CB7"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PAREIŠKIMAI IR GARANTIJOS</w:t>
      </w:r>
    </w:p>
    <w:p w14:paraId="32DAE6DB" w14:textId="77777777" w:rsidR="00960963" w:rsidRPr="00EB7682" w:rsidRDefault="00960963" w:rsidP="006B7191">
      <w:pPr>
        <w:ind w:firstLine="62"/>
        <w:jc w:val="both"/>
        <w:rPr>
          <w:rFonts w:ascii="Calibri" w:hAnsi="Calibri" w:cs="Calibri"/>
          <w:color w:val="000000"/>
          <w:sz w:val="22"/>
          <w:szCs w:val="22"/>
        </w:rPr>
      </w:pPr>
    </w:p>
    <w:p w14:paraId="12D73D99" w14:textId="73DE7E9E"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Kiekviena iš Šalių pareiškia ir garantuoja kitai Šaliai, kad:</w:t>
      </w:r>
    </w:p>
    <w:p w14:paraId="6662C87B" w14:textId="7777777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16.1.2.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16.1.3.</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16.1.4.</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16.1.5.</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16.1.6.</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numatytus leidimus, licencijas, atestatus, teisės pripažinimo dokumentus, reikalingus vykdant Sutartį.</w:t>
      </w:r>
    </w:p>
    <w:p w14:paraId="5F290608" w14:textId="643F0AF2" w:rsidR="00960963" w:rsidRPr="00EB7682" w:rsidRDefault="00962C24" w:rsidP="00EB7682">
      <w:pPr>
        <w:ind w:firstLine="567"/>
        <w:jc w:val="both"/>
        <w:rPr>
          <w:rFonts w:ascii="Calibri" w:hAnsi="Calibri" w:cs="Calibri"/>
          <w:color w:val="000000"/>
          <w:sz w:val="22"/>
          <w:szCs w:val="22"/>
          <w:shd w:val="clear" w:color="auto" w:fill="FFFFFF"/>
        </w:rPr>
      </w:pPr>
      <w:r w:rsidRPr="00EB7682">
        <w:rPr>
          <w:rFonts w:ascii="Calibri" w:hAnsi="Calibri" w:cs="Calibri"/>
          <w:color w:val="000000"/>
          <w:sz w:val="22"/>
          <w:szCs w:val="22"/>
          <w:shd w:val="clear" w:color="auto" w:fill="FFFFFF"/>
        </w:rPr>
        <w:t>16.3.</w:t>
      </w:r>
      <w:r w:rsidR="007C4AAD"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rPr>
        <w:t>Tiekėjas pareiškia, kad parduodamų Prekių disponavimo, valdymo ir naudojimosi teisės nėra apribotos</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EB7682" w:rsidRDefault="00962C24" w:rsidP="00EB7682">
      <w:pPr>
        <w:widowControl w:val="0"/>
        <w:tabs>
          <w:tab w:val="left" w:pos="567"/>
          <w:tab w:val="left" w:pos="851"/>
          <w:tab w:val="left" w:pos="992"/>
          <w:tab w:val="left" w:pos="1134"/>
        </w:tabs>
        <w:ind w:firstLine="567"/>
        <w:jc w:val="both"/>
        <w:rPr>
          <w:rFonts w:ascii="Calibri" w:eastAsia="Calibri" w:hAnsi="Calibri" w:cs="Calibri"/>
          <w:kern w:val="2"/>
          <w:sz w:val="22"/>
          <w:szCs w:val="22"/>
          <w:lang w:eastAsia="lt-LT"/>
        </w:rPr>
      </w:pPr>
      <w:r w:rsidRPr="00EB7682">
        <w:rPr>
          <w:rFonts w:ascii="Calibri" w:eastAsia="Arial" w:hAnsi="Calibri" w:cs="Calibri"/>
          <w:kern w:val="2"/>
          <w:sz w:val="22"/>
          <w:szCs w:val="22"/>
        </w:rPr>
        <w:t>16.4.</w:t>
      </w:r>
      <w:r w:rsidR="007C4AAD"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T</w:t>
      </w:r>
      <w:r w:rsidRPr="00EB7682">
        <w:rPr>
          <w:rFonts w:ascii="Calibri" w:eastAsia="Calibri" w:hAnsi="Calibri" w:cs="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EB7682" w:rsidRDefault="009B5DBE" w:rsidP="006B7191">
      <w:pPr>
        <w:widowControl w:val="0"/>
        <w:tabs>
          <w:tab w:val="left" w:pos="567"/>
          <w:tab w:val="left" w:pos="851"/>
          <w:tab w:val="left" w:pos="992"/>
          <w:tab w:val="left" w:pos="1134"/>
        </w:tabs>
        <w:jc w:val="both"/>
        <w:rPr>
          <w:rFonts w:ascii="Calibri" w:eastAsia="Calibri" w:hAnsi="Calibri" w:cs="Calibri"/>
          <w:kern w:val="2"/>
          <w:sz w:val="22"/>
          <w:szCs w:val="22"/>
        </w:rPr>
      </w:pPr>
    </w:p>
    <w:p w14:paraId="448AC92B" w14:textId="7962DFBA"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BENDRIEJI ATSAKOMYBĖS KLAUSIMAI</w:t>
      </w:r>
    </w:p>
    <w:p w14:paraId="1B543E11" w14:textId="77777777" w:rsidR="00960963" w:rsidRPr="00EB7682" w:rsidRDefault="00960963" w:rsidP="006B7191">
      <w:pPr>
        <w:ind w:firstLine="62"/>
        <w:jc w:val="both"/>
        <w:rPr>
          <w:rFonts w:ascii="Calibri" w:hAnsi="Calibri" w:cs="Calibri"/>
          <w:color w:val="000000"/>
          <w:sz w:val="22"/>
          <w:szCs w:val="22"/>
        </w:rPr>
      </w:pPr>
    </w:p>
    <w:p w14:paraId="09DDE041" w14:textId="676DC41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17.1.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lastRenderedPageBreak/>
        <w:t>17.2.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17.3.</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17.4.</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17.5.</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17.6.</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225E42E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17.7.</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Jeigu Sutartis nutraukiama dėl esminio Sutarties pažeidimo pagal Bendrųjų sąlygų</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22.2.1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papunktį ir (ar) Tiekėjas esminę Sutarties sąlygą, nurodytą Specialiųjų sąlygų</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10</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skyriuje, vykdo su dideliais ar nuolatiniais trūkumais, Tiekėjas įtraukiamas į nepatikimų tiekėjų sąrašą VPĮ</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91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straipsnyje nustatyta tvarka. Atvejai, kuomet laikoma, kad esminė Sutarties sąlyga vykdoma su dideliais arba nuolatiniai trūkumais nurodyti Specialiųjų sąlygų</w:t>
      </w:r>
      <w:r w:rsidR="00EB7682">
        <w:rPr>
          <w:rFonts w:ascii="Calibri" w:hAnsi="Calibri" w:cs="Calibri"/>
          <w:color w:val="000000"/>
          <w:sz w:val="22"/>
          <w:szCs w:val="22"/>
        </w:rPr>
        <w:t xml:space="preserve"> </w:t>
      </w:r>
      <w:r w:rsidRPr="00EB7682">
        <w:rPr>
          <w:rFonts w:ascii="Calibri" w:hAnsi="Calibri" w:cs="Calibri"/>
          <w:color w:val="000000"/>
          <w:sz w:val="22"/>
          <w:szCs w:val="22"/>
        </w:rPr>
        <w:t>10</w:t>
      </w:r>
      <w:r w:rsidR="000D5A3D">
        <w:rPr>
          <w:rFonts w:ascii="Calibri" w:hAnsi="Calibri" w:cs="Calibri"/>
          <w:color w:val="000000"/>
          <w:sz w:val="22"/>
          <w:szCs w:val="22"/>
        </w:rPr>
        <w:t xml:space="preserve"> </w:t>
      </w:r>
      <w:r w:rsidRPr="00EB7682">
        <w:rPr>
          <w:rFonts w:ascii="Calibri" w:hAnsi="Calibri" w:cs="Calibri"/>
          <w:color w:val="000000"/>
          <w:sz w:val="22"/>
          <w:szCs w:val="22"/>
        </w:rPr>
        <w:t>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EB7682">
        <w:rPr>
          <w:rFonts w:ascii="Calibri" w:hAnsi="Calibri" w:cs="Calibri"/>
          <w:color w:val="000000"/>
          <w:sz w:val="22"/>
          <w:szCs w:val="22"/>
        </w:rPr>
        <w:t xml:space="preserve"> </w:t>
      </w:r>
    </w:p>
    <w:p w14:paraId="45A90903" w14:textId="77777777" w:rsidR="00960963" w:rsidRPr="00EB7682" w:rsidRDefault="00960963" w:rsidP="006B7191">
      <w:pPr>
        <w:ind w:firstLine="115"/>
        <w:jc w:val="both"/>
        <w:rPr>
          <w:rFonts w:ascii="Calibri" w:hAnsi="Calibri" w:cs="Calibri"/>
          <w:color w:val="000000"/>
          <w:sz w:val="22"/>
          <w:szCs w:val="22"/>
        </w:rPr>
      </w:pPr>
    </w:p>
    <w:p w14:paraId="00CB878E" w14:textId="4669A394"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NENUGALIMA JĖGA (FORCE MAJEURE)</w:t>
      </w:r>
    </w:p>
    <w:p w14:paraId="1B1C0B16" w14:textId="77777777" w:rsidR="00960963" w:rsidRPr="00EB7682" w:rsidRDefault="00960963" w:rsidP="006B7191">
      <w:pPr>
        <w:ind w:firstLine="62"/>
        <w:jc w:val="both"/>
        <w:rPr>
          <w:rFonts w:ascii="Calibri" w:hAnsi="Calibri" w:cs="Calibri"/>
          <w:color w:val="000000"/>
          <w:sz w:val="22"/>
          <w:szCs w:val="22"/>
        </w:rPr>
      </w:pPr>
    </w:p>
    <w:p w14:paraId="1DE1FCD3" w14:textId="06915B31"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18.1.</w:t>
      </w:r>
      <w:r w:rsidR="007C4AAD" w:rsidRPr="00EB7682">
        <w:rPr>
          <w:rFonts w:ascii="Calibri" w:hAnsi="Calibri" w:cs="Calibri"/>
          <w:b/>
          <w:bCs/>
          <w:color w:val="000000"/>
          <w:sz w:val="22"/>
          <w:szCs w:val="22"/>
        </w:rPr>
        <w:t xml:space="preserve"> </w:t>
      </w:r>
      <w:r w:rsidRPr="00EB7682">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18.1.1.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dėl nenugalimos jėgos (</w:t>
      </w:r>
      <w:r w:rsidRPr="00EB7682">
        <w:rPr>
          <w:rFonts w:ascii="Calibri" w:hAnsi="Calibri" w:cs="Calibri"/>
          <w:i/>
          <w:iCs/>
          <w:color w:val="000000"/>
          <w:sz w:val="22"/>
          <w:szCs w:val="22"/>
        </w:rPr>
        <w:t>force majeure</w:t>
      </w:r>
      <w:r w:rsidRPr="00EB7682">
        <w:rPr>
          <w:rFonts w:ascii="Calibri" w:hAnsi="Calibri" w:cs="Calibri"/>
          <w:color w:val="000000"/>
          <w:sz w:val="22"/>
          <w:szCs w:val="22"/>
        </w:rPr>
        <w:t>) – taikomos Lietuvos Respublikos civilinio kodekso 6.212 straipsnio ir Lietuvos Respublikos Vyriausybės 1996m. liepos</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15</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d. nutarimu Nr.</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840</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„Dėl Atleidimo nuo atsakomybės esant nenugalimos jėgos (</w:t>
      </w:r>
      <w:r w:rsidRPr="00EB7682">
        <w:rPr>
          <w:rFonts w:ascii="Calibri" w:hAnsi="Calibri" w:cs="Calibri"/>
          <w:i/>
          <w:iCs/>
          <w:color w:val="000000"/>
          <w:sz w:val="22"/>
          <w:szCs w:val="22"/>
        </w:rPr>
        <w:t>force majeure</w:t>
      </w:r>
      <w:r w:rsidRPr="00EB7682">
        <w:rPr>
          <w:rFonts w:ascii="Calibri" w:hAnsi="Calibri" w:cs="Calibri"/>
          <w:color w:val="000000"/>
          <w:sz w:val="22"/>
          <w:szCs w:val="22"/>
        </w:rPr>
        <w:t>) aplinkybėms taisyklių patvirtinimo” patvirtintų taisyklių nuostatos;</w:t>
      </w:r>
    </w:p>
    <w:p w14:paraId="605813A5" w14:textId="6245F7C2"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18.1.2.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18.2.</w:t>
      </w:r>
      <w:r w:rsidR="007C4AAD" w:rsidRPr="00EB7682">
        <w:rPr>
          <w:rFonts w:ascii="Calibri" w:hAnsi="Calibri" w:cs="Calibri"/>
          <w:b/>
          <w:bCs/>
          <w:color w:val="000000"/>
          <w:sz w:val="22"/>
          <w:szCs w:val="22"/>
        </w:rPr>
        <w:t xml:space="preserve"> </w:t>
      </w:r>
      <w:r w:rsidRPr="00EB7682">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18.3.</w:t>
      </w:r>
      <w:r w:rsidR="007C4AAD" w:rsidRPr="00EB7682">
        <w:rPr>
          <w:rFonts w:ascii="Calibri" w:hAnsi="Calibri" w:cs="Calibri"/>
          <w:b/>
          <w:bCs/>
          <w:color w:val="000000"/>
          <w:sz w:val="22"/>
          <w:szCs w:val="22"/>
        </w:rPr>
        <w:t xml:space="preserve"> </w:t>
      </w:r>
      <w:r w:rsidRPr="00EB7682">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18.4.</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Jeigu nenugalimos jėgos (</w:t>
      </w:r>
      <w:r w:rsidRPr="00EB7682">
        <w:rPr>
          <w:rFonts w:ascii="Calibri" w:hAnsi="Calibri" w:cs="Calibri"/>
          <w:i/>
          <w:iCs/>
          <w:color w:val="000000"/>
          <w:sz w:val="22"/>
          <w:szCs w:val="22"/>
        </w:rPr>
        <w:t>force majeure</w:t>
      </w:r>
      <w:r w:rsidRPr="00EB7682">
        <w:rPr>
          <w:rFonts w:ascii="Calibri" w:hAnsi="Calibri" w:cs="Calibri"/>
          <w:color w:val="000000"/>
          <w:sz w:val="22"/>
          <w:szCs w:val="22"/>
        </w:rPr>
        <w:t xml:space="preserve">) aplinkybės tęsiasi ilgiau negu 1 (vieną) mėnesį nuo pranešimo apie jas gavimo dienos, bet kuri Šalis gali nutraukti Sutartį apie tai pranešusi kitai šaliai prieš 5 </w:t>
      </w:r>
      <w:r w:rsidRPr="00EB7682">
        <w:rPr>
          <w:rFonts w:ascii="Calibri" w:hAnsi="Calibri" w:cs="Calibri"/>
          <w:color w:val="000000"/>
          <w:sz w:val="22"/>
          <w:szCs w:val="22"/>
        </w:rPr>
        <w:lastRenderedPageBreak/>
        <w:t>(penkias)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EB7682" w:rsidRDefault="00960963" w:rsidP="006B7191">
      <w:pPr>
        <w:ind w:firstLine="62"/>
        <w:jc w:val="both"/>
        <w:rPr>
          <w:rFonts w:ascii="Calibri" w:hAnsi="Calibri" w:cs="Calibri"/>
          <w:color w:val="000000"/>
          <w:sz w:val="22"/>
          <w:szCs w:val="22"/>
        </w:rPr>
      </w:pPr>
    </w:p>
    <w:p w14:paraId="0B7776CD" w14:textId="0D09F769"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SUTARTIES NUOSTATŲ NEGALIOJIMAS</w:t>
      </w:r>
    </w:p>
    <w:p w14:paraId="011558A3" w14:textId="77777777" w:rsidR="00960963" w:rsidRPr="00EB7682" w:rsidRDefault="00960963" w:rsidP="006B7191">
      <w:pPr>
        <w:ind w:firstLine="62"/>
        <w:jc w:val="both"/>
        <w:rPr>
          <w:rFonts w:ascii="Calibri" w:hAnsi="Calibri" w:cs="Calibri"/>
          <w:color w:val="000000"/>
          <w:sz w:val="22"/>
          <w:szCs w:val="22"/>
        </w:rPr>
      </w:pPr>
    </w:p>
    <w:p w14:paraId="2AF6279A" w14:textId="58EBF302"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19.1.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įstatymų bei kitų teisės aktų</w:t>
      </w:r>
      <w:r w:rsidR="000D5A3D">
        <w:rPr>
          <w:rFonts w:ascii="Calibri" w:hAnsi="Calibri" w:cs="Calibri"/>
          <w:color w:val="000000"/>
          <w:sz w:val="22"/>
          <w:szCs w:val="22"/>
        </w:rPr>
        <w:t xml:space="preserve"> </w:t>
      </w:r>
      <w:r w:rsidRPr="00EB7682">
        <w:rPr>
          <w:rFonts w:ascii="Calibri" w:hAnsi="Calibri" w:cs="Calibri"/>
          <w:color w:val="000000"/>
          <w:sz w:val="22"/>
          <w:szCs w:val="22"/>
        </w:rPr>
        <w:t>ir galima daryti prielaidą, kad Sutartis būtų buvusi teisėtai sudaryta ir neįtraukus nuostatos, kuri yra negaliojanti.</w:t>
      </w:r>
    </w:p>
    <w:p w14:paraId="405A163D" w14:textId="1A06263E"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19.2.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EB7682" w:rsidRDefault="00960963" w:rsidP="006B7191">
      <w:pPr>
        <w:ind w:firstLine="62"/>
        <w:jc w:val="both"/>
        <w:rPr>
          <w:rFonts w:ascii="Calibri" w:hAnsi="Calibri" w:cs="Calibri"/>
          <w:color w:val="000000"/>
          <w:sz w:val="22"/>
          <w:szCs w:val="22"/>
        </w:rPr>
      </w:pPr>
    </w:p>
    <w:p w14:paraId="28349385" w14:textId="7965C4E5"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SUTARTIES PAKEITIMAI</w:t>
      </w:r>
    </w:p>
    <w:p w14:paraId="040C26EB" w14:textId="77777777" w:rsidR="00960963" w:rsidRPr="00EB7682" w:rsidRDefault="00960963" w:rsidP="006B7191">
      <w:pPr>
        <w:ind w:firstLine="62"/>
        <w:jc w:val="both"/>
        <w:rPr>
          <w:rFonts w:ascii="Calibri" w:hAnsi="Calibri" w:cs="Calibri"/>
          <w:color w:val="000000"/>
          <w:sz w:val="22"/>
          <w:szCs w:val="22"/>
        </w:rPr>
      </w:pPr>
    </w:p>
    <w:p w14:paraId="613DB16D" w14:textId="09C8005B" w:rsidR="00960963" w:rsidRPr="00EB7682" w:rsidRDefault="00962C24" w:rsidP="000D5A3D">
      <w:pPr>
        <w:ind w:firstLine="567"/>
        <w:jc w:val="both"/>
        <w:rPr>
          <w:rFonts w:ascii="Calibri" w:hAnsi="Calibri" w:cs="Calibri"/>
          <w:sz w:val="22"/>
          <w:szCs w:val="22"/>
        </w:rPr>
      </w:pPr>
      <w:r w:rsidRPr="00EB7682">
        <w:rPr>
          <w:rFonts w:ascii="Calibri" w:hAnsi="Calibri" w:cs="Calibri"/>
          <w:sz w:val="22"/>
          <w:szCs w:val="22"/>
        </w:rPr>
        <w:t>20.1.</w:t>
      </w:r>
      <w:r w:rsidR="007C4AAD" w:rsidRPr="00EB7682">
        <w:rPr>
          <w:rFonts w:ascii="Calibri" w:hAnsi="Calibri" w:cs="Calibri"/>
          <w:sz w:val="22"/>
          <w:szCs w:val="22"/>
        </w:rPr>
        <w:t xml:space="preserve"> </w:t>
      </w:r>
      <w:r w:rsidRPr="00EB7682">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20.2.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Sutarties pakeitimai įforminami Šalims sudarant Susitarimą.</w:t>
      </w:r>
    </w:p>
    <w:p w14:paraId="426EF114" w14:textId="132DBCA4"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20.3.</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įstatymų bei kitų teisės aktų</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nuostatomis.</w:t>
      </w:r>
    </w:p>
    <w:p w14:paraId="35235BC4" w14:textId="6B44DE44"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20.4.</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Susitarimai įsigalioja nuo jų sudarymo, jei Susitarime nenurodyta kitaip. Susitarimą Pirkėjas privalo paviešinti VPĮ</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33 ir 86</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straipsniuose nustatyta tvarka.</w:t>
      </w:r>
    </w:p>
    <w:p w14:paraId="28843D54" w14:textId="35669381"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20.5.</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EB7682" w:rsidRDefault="00960963" w:rsidP="006B7191">
      <w:pPr>
        <w:ind w:firstLine="62"/>
        <w:jc w:val="both"/>
        <w:rPr>
          <w:rFonts w:ascii="Calibri" w:hAnsi="Calibri" w:cs="Calibri"/>
          <w:color w:val="000000"/>
          <w:sz w:val="22"/>
          <w:szCs w:val="22"/>
        </w:rPr>
      </w:pPr>
    </w:p>
    <w:p w14:paraId="2CC11626" w14:textId="13A41BDA"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SUTARTIES SUSTABDYMAS</w:t>
      </w:r>
    </w:p>
    <w:p w14:paraId="067B6EF9" w14:textId="77777777" w:rsidR="00960963" w:rsidRPr="00EB7682" w:rsidRDefault="00960963" w:rsidP="006B7191">
      <w:pPr>
        <w:ind w:firstLine="62"/>
        <w:jc w:val="both"/>
        <w:rPr>
          <w:rFonts w:ascii="Calibri" w:hAnsi="Calibri" w:cs="Calibri"/>
          <w:color w:val="000000"/>
          <w:sz w:val="22"/>
          <w:szCs w:val="22"/>
        </w:rPr>
      </w:pPr>
    </w:p>
    <w:p w14:paraId="485CFEA7" w14:textId="7292457C" w:rsidR="00960963" w:rsidRPr="00EB7682" w:rsidRDefault="00962C24" w:rsidP="000D5A3D">
      <w:pPr>
        <w:ind w:firstLine="567"/>
        <w:jc w:val="both"/>
        <w:textAlignment w:val="baseline"/>
        <w:rPr>
          <w:rFonts w:ascii="Calibri" w:hAnsi="Calibri" w:cs="Calibri"/>
          <w:sz w:val="22"/>
          <w:szCs w:val="22"/>
        </w:rPr>
      </w:pPr>
      <w:r w:rsidRPr="00EB7682">
        <w:rPr>
          <w:rFonts w:ascii="Calibri" w:hAnsi="Calibri" w:cs="Calibri"/>
          <w:sz w:val="22"/>
          <w:szCs w:val="22"/>
        </w:rPr>
        <w:t>21.1.</w:t>
      </w:r>
      <w:r w:rsidR="007C4AAD" w:rsidRPr="00EB7682">
        <w:rPr>
          <w:rFonts w:ascii="Calibri" w:hAnsi="Calibri" w:cs="Calibri"/>
          <w:sz w:val="22"/>
          <w:szCs w:val="22"/>
        </w:rPr>
        <w:t xml:space="preserve"> </w:t>
      </w:r>
      <w:r w:rsidRPr="00EB7682">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Prekių (jų dalies) tiekimas gali būti stabdomas esant bent vienai iš šių aplinkybių:</w:t>
      </w:r>
    </w:p>
    <w:p w14:paraId="12FF4BA4" w14:textId="0F773975"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21.2.3.</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21.2.4.</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ne dėl Pirkėjo kaltės vėluoja kitos Pirkėjo pirkimo sutarties, turinčios tiesioginės įtakos šiai Sutarčiai, vykdymas;</w:t>
      </w:r>
    </w:p>
    <w:p w14:paraId="5F3FEA51" w14:textId="55A34AD0"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21.2.5.</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w:t>
      </w:r>
    </w:p>
    <w:p w14:paraId="320CFD2B" w14:textId="0B3A92BF"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lastRenderedPageBreak/>
        <w:t>21.2.6.</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21.2.7.</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21.2.8.</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 Prekių (jų dalies) tiekimo stabdymas atliekamas dėl Bendrųjų sąlygų</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21.2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punkte nurodytų aplinkybių ir tęsiasi ne ilgiau kaip 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(tris) mėnesius, toks stabdymas laikomas Sutarties keitimu joje numatytomis sąlygomis </w:t>
      </w:r>
      <w:r w:rsidRPr="00EB7682">
        <w:rPr>
          <w:rFonts w:ascii="Calibri" w:eastAsia="Calibri" w:hAnsi="Calibri" w:cs="Calibri"/>
          <w:kern w:val="2"/>
          <w:sz w:val="22"/>
          <w:szCs w:val="22"/>
        </w:rPr>
        <w:t>ir įforminamas Sutarties</w:t>
      </w:r>
      <w:r w:rsidR="007D4483" w:rsidRPr="00EB7682">
        <w:rPr>
          <w:rFonts w:ascii="Calibri" w:eastAsia="Calibri" w:hAnsi="Calibri" w:cs="Calibri"/>
          <w:kern w:val="2"/>
          <w:sz w:val="22"/>
          <w:szCs w:val="22"/>
        </w:rPr>
        <w:t xml:space="preserve"> </w:t>
      </w:r>
      <w:r w:rsidRPr="00EB7682">
        <w:rPr>
          <w:rFonts w:ascii="Calibri" w:eastAsia="Calibri" w:hAnsi="Calibri" w:cs="Calibri"/>
          <w:kern w:val="2"/>
          <w:sz w:val="22"/>
          <w:szCs w:val="22"/>
        </w:rPr>
        <w:t>21.6</w:t>
      </w:r>
      <w:r w:rsidR="007D4483" w:rsidRPr="00EB7682">
        <w:rPr>
          <w:rFonts w:ascii="Calibri" w:eastAsia="Calibri" w:hAnsi="Calibri" w:cs="Calibri"/>
          <w:kern w:val="2"/>
          <w:sz w:val="22"/>
          <w:szCs w:val="22"/>
        </w:rPr>
        <w:t xml:space="preserve"> </w:t>
      </w:r>
      <w:r w:rsidRPr="00EB7682">
        <w:rPr>
          <w:rFonts w:ascii="Calibri" w:eastAsia="Calibri" w:hAnsi="Calibri" w:cs="Calibri"/>
          <w:kern w:val="2"/>
          <w:sz w:val="22"/>
          <w:szCs w:val="22"/>
        </w:rPr>
        <w:t>punkte nustatyta tvarka</w:t>
      </w:r>
      <w:r w:rsidRPr="00EB7682">
        <w:rPr>
          <w:rFonts w:ascii="Calibri" w:hAnsi="Calibri" w:cs="Calibri"/>
          <w:color w:val="000000"/>
          <w:sz w:val="22"/>
          <w:szCs w:val="22"/>
        </w:rPr>
        <w:t>.</w:t>
      </w:r>
    </w:p>
    <w:p w14:paraId="688D82E1" w14:textId="1E211F60" w:rsidR="00960963" w:rsidRPr="00EB7682" w:rsidRDefault="00962C24" w:rsidP="000D5A3D">
      <w:pPr>
        <w:tabs>
          <w:tab w:val="left" w:pos="567"/>
        </w:tabs>
        <w:ind w:firstLine="567"/>
        <w:jc w:val="both"/>
        <w:textAlignment w:val="baseline"/>
        <w:rPr>
          <w:rFonts w:ascii="Calibri" w:eastAsia="Calibri" w:hAnsi="Calibri" w:cs="Calibri"/>
          <w:kern w:val="2"/>
          <w:sz w:val="22"/>
          <w:szCs w:val="22"/>
        </w:rPr>
      </w:pPr>
      <w:r w:rsidRPr="00EB7682">
        <w:rPr>
          <w:rFonts w:ascii="Calibri" w:hAnsi="Calibri" w:cs="Calibri"/>
          <w:color w:val="000000"/>
          <w:sz w:val="22"/>
          <w:szCs w:val="22"/>
        </w:rPr>
        <w:t>21.4.</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 Prekių (jų dalies) stabdymas vykdomas dėl kitų aplinkybių, nenurodytų Bendrųjų sąlygų</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21.2 punkte ar (ir) Bendrųjų sąlygų</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21.2 punkte nurodytos aplinkybės tęsiasi ilgiau nei 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EB7682">
        <w:rPr>
          <w:rFonts w:ascii="Calibri" w:eastAsia="Calibri" w:hAnsi="Calibri" w:cs="Calibri"/>
          <w:kern w:val="2"/>
          <w:sz w:val="22"/>
          <w:szCs w:val="22"/>
        </w:rPr>
        <w:t>ir įforminamas Sutarties 21.6</w:t>
      </w:r>
      <w:r w:rsidR="007D4483" w:rsidRPr="00EB7682">
        <w:rPr>
          <w:rFonts w:ascii="Calibri" w:eastAsia="Calibri" w:hAnsi="Calibri" w:cs="Calibri"/>
          <w:kern w:val="2"/>
          <w:sz w:val="22"/>
          <w:szCs w:val="22"/>
        </w:rPr>
        <w:t xml:space="preserve"> </w:t>
      </w:r>
      <w:r w:rsidRPr="00EB7682">
        <w:rPr>
          <w:rFonts w:ascii="Calibri" w:eastAsia="Calibri" w:hAnsi="Calibri" w:cs="Calibri"/>
          <w:kern w:val="2"/>
          <w:sz w:val="22"/>
          <w:szCs w:val="22"/>
        </w:rPr>
        <w:t>punkte nustatyta tvarka.</w:t>
      </w:r>
    </w:p>
    <w:p w14:paraId="17E2E595" w14:textId="2E01F192"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21.5.</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21.5.1.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21.2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21.5.2.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EB7682" w:rsidRDefault="00962C24" w:rsidP="000D5A3D">
      <w:pPr>
        <w:ind w:firstLine="567"/>
        <w:jc w:val="both"/>
        <w:rPr>
          <w:rFonts w:ascii="Calibri" w:hAnsi="Calibri" w:cs="Calibri"/>
          <w:sz w:val="22"/>
          <w:szCs w:val="22"/>
        </w:rPr>
      </w:pPr>
      <w:r w:rsidRPr="00EB7682">
        <w:rPr>
          <w:rFonts w:ascii="Calibri" w:hAnsi="Calibri" w:cs="Calibri"/>
          <w:sz w:val="22"/>
          <w:szCs w:val="22"/>
        </w:rPr>
        <w:t>21.5.3.</w:t>
      </w:r>
      <w:r w:rsidR="007D4483" w:rsidRPr="00EB7682">
        <w:rPr>
          <w:rFonts w:ascii="Calibri" w:hAnsi="Calibri" w:cs="Calibri"/>
          <w:sz w:val="22"/>
          <w:szCs w:val="22"/>
        </w:rPr>
        <w:t xml:space="preserve"> </w:t>
      </w:r>
      <w:r w:rsidRPr="00EB7682">
        <w:rPr>
          <w:rFonts w:ascii="Calibri" w:hAnsi="Calibri" w:cs="Calibri"/>
          <w:sz w:val="22"/>
          <w:szCs w:val="22"/>
        </w:rPr>
        <w:t>Tiekėjas, gavęs Pirkėjo raštišką pranešimą apie stabdymą, privalo nedelsiant, bet ne vėliau kaip per 3</w:t>
      </w:r>
      <w:r w:rsidR="007D4483" w:rsidRPr="00EB7682">
        <w:rPr>
          <w:rFonts w:ascii="Calibri" w:hAnsi="Calibri" w:cs="Calibri"/>
          <w:sz w:val="22"/>
          <w:szCs w:val="22"/>
        </w:rPr>
        <w:t xml:space="preserve"> </w:t>
      </w:r>
      <w:r w:rsidRPr="00EB7682">
        <w:rPr>
          <w:rFonts w:ascii="Calibri" w:hAnsi="Calibri" w:cs="Calibri"/>
          <w:sz w:val="22"/>
          <w:szCs w:val="22"/>
        </w:rPr>
        <w:t xml:space="preserve">(tris) darbo dienas po patvirtinimo išsiuntimo Pirkėjui dienos, sustabdyti sutartinių įsipareigojimų ar jų dalies vykdymą. </w:t>
      </w:r>
      <w:r w:rsidRPr="00EB7682">
        <w:rPr>
          <w:rFonts w:ascii="Calibri" w:eastAsia="Calibri" w:hAnsi="Calibri" w:cs="Calibri"/>
          <w:kern w:val="2"/>
          <w:sz w:val="22"/>
          <w:szCs w:val="22"/>
        </w:rPr>
        <w:t>Jei sutartinių įsipareigojimų ar jų dalies vykdymas sustabdytas</w:t>
      </w:r>
      <w:r w:rsidRPr="00EB7682">
        <w:rPr>
          <w:rFonts w:ascii="Calibri" w:hAnsi="Calibri" w:cs="Calibri"/>
          <w:sz w:val="22"/>
          <w:szCs w:val="22"/>
        </w:rPr>
        <w:t>, Šalys negali vykdyti jokių jiems pagal Sutartį ar Sutarties dalį priskirtų įsipareigojimų.</w:t>
      </w:r>
    </w:p>
    <w:p w14:paraId="78E8FB90" w14:textId="79C1CDE6"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21.6.</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21.7.</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Sutartinių įsipareigojimų vykdymas stabdomas ne ilgesniam kaip konkrečios, pagrįstos aplinkybės egzistavimo laikotarpiui.</w:t>
      </w:r>
    </w:p>
    <w:p w14:paraId="4F659F5F" w14:textId="01019EEA"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21.8.</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9FD0BD" w14:textId="68CD0977" w:rsidR="00960963" w:rsidRPr="00EB7682" w:rsidRDefault="00962C24" w:rsidP="000D5A3D">
      <w:pPr>
        <w:tabs>
          <w:tab w:val="left" w:pos="567"/>
        </w:tabs>
        <w:ind w:firstLine="567"/>
        <w:jc w:val="both"/>
        <w:textAlignment w:val="baseline"/>
        <w:rPr>
          <w:rFonts w:ascii="Calibri" w:eastAsia="Calibri" w:hAnsi="Calibri" w:cs="Calibri"/>
          <w:kern w:val="2"/>
          <w:sz w:val="22"/>
          <w:szCs w:val="22"/>
        </w:rPr>
      </w:pPr>
      <w:r w:rsidRPr="00EB7682">
        <w:rPr>
          <w:rFonts w:ascii="Calibri" w:hAnsi="Calibri" w:cs="Calibri"/>
          <w:color w:val="000000"/>
          <w:sz w:val="22"/>
          <w:szCs w:val="22"/>
        </w:rPr>
        <w:t>21.9.</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EB7682">
        <w:rPr>
          <w:rFonts w:ascii="Calibri" w:hAnsi="Calibri" w:cs="Calibri"/>
          <w:color w:val="000000"/>
          <w:sz w:val="22"/>
          <w:szCs w:val="22"/>
        </w:rPr>
        <w:t xml:space="preserve"> </w:t>
      </w:r>
      <w:r w:rsidRPr="00EB7682">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21.10.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21.11.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 sutartinių įsipareigojimų vykdymas buvo sustabdytas ilgesniam nei 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(dešimt) dienų.</w:t>
      </w:r>
    </w:p>
    <w:p w14:paraId="4500C331" w14:textId="77777777" w:rsidR="00960963" w:rsidRPr="00EB7682" w:rsidRDefault="00960963" w:rsidP="006B7191">
      <w:pPr>
        <w:ind w:firstLine="62"/>
        <w:jc w:val="both"/>
        <w:textAlignment w:val="baseline"/>
        <w:rPr>
          <w:rFonts w:ascii="Calibri" w:hAnsi="Calibri" w:cs="Calibri"/>
          <w:color w:val="000000"/>
          <w:sz w:val="22"/>
          <w:szCs w:val="22"/>
        </w:rPr>
      </w:pPr>
    </w:p>
    <w:p w14:paraId="494CF77B" w14:textId="6621C8F5"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SUTARTIES NUTRAUKIMAS</w:t>
      </w:r>
    </w:p>
    <w:p w14:paraId="28BF1655" w14:textId="77777777" w:rsidR="00960963" w:rsidRPr="00EB7682" w:rsidRDefault="00960963" w:rsidP="006B7191">
      <w:pPr>
        <w:ind w:firstLine="62"/>
        <w:jc w:val="both"/>
        <w:rPr>
          <w:rFonts w:ascii="Calibri" w:hAnsi="Calibri" w:cs="Calibri"/>
          <w:color w:val="000000"/>
          <w:sz w:val="22"/>
          <w:szCs w:val="22"/>
        </w:rPr>
      </w:pPr>
    </w:p>
    <w:p w14:paraId="45C87CE4" w14:textId="1645B85B"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Sutartis gali būti nutraukiama VPĮ 90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straipsnyje ir Sutartyje numatytais atvejais, įskaitant galimybę nutraukti Sutartį Šalių susitarimu.</w:t>
      </w:r>
    </w:p>
    <w:p w14:paraId="376C11A4" w14:textId="77777777" w:rsidR="00960963" w:rsidRPr="00EB7682" w:rsidRDefault="00960963" w:rsidP="006B7191">
      <w:pPr>
        <w:ind w:firstLine="62"/>
        <w:jc w:val="both"/>
        <w:rPr>
          <w:rFonts w:ascii="Calibri" w:hAnsi="Calibri" w:cs="Calibri"/>
          <w:color w:val="000000"/>
          <w:sz w:val="22"/>
          <w:szCs w:val="22"/>
        </w:rPr>
      </w:pPr>
    </w:p>
    <w:p w14:paraId="47EDA01D" w14:textId="5D5A1F78"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Pretenzijos dėl Sutarties pažeidimų</w:t>
      </w:r>
    </w:p>
    <w:p w14:paraId="022442B8" w14:textId="77777777" w:rsidR="00960963" w:rsidRPr="00EB7682" w:rsidRDefault="00960963" w:rsidP="006B7191">
      <w:pPr>
        <w:ind w:firstLine="62"/>
        <w:jc w:val="both"/>
        <w:rPr>
          <w:rFonts w:ascii="Calibri" w:hAnsi="Calibri" w:cs="Calibri"/>
          <w:color w:val="000000"/>
          <w:sz w:val="22"/>
          <w:szCs w:val="22"/>
        </w:rPr>
      </w:pPr>
    </w:p>
    <w:p w14:paraId="44203993" w14:textId="1CBB1089"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22.1.1.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22.1.2.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EB7682">
        <w:rPr>
          <w:rFonts w:ascii="Calibri" w:hAnsi="Calibri" w:cs="Calibri"/>
          <w:b/>
          <w:bCs/>
          <w:color w:val="000000"/>
          <w:sz w:val="22"/>
          <w:szCs w:val="22"/>
        </w:rPr>
        <w:t xml:space="preserve"> </w:t>
      </w:r>
      <w:r w:rsidRPr="00EB7682">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EB7682" w:rsidRDefault="00960963" w:rsidP="006B7191">
      <w:pPr>
        <w:ind w:firstLine="62"/>
        <w:jc w:val="both"/>
        <w:textAlignment w:val="baseline"/>
        <w:rPr>
          <w:rFonts w:ascii="Calibri" w:hAnsi="Calibri" w:cs="Calibri"/>
          <w:color w:val="000000"/>
          <w:sz w:val="22"/>
          <w:szCs w:val="22"/>
        </w:rPr>
      </w:pPr>
    </w:p>
    <w:p w14:paraId="1342D341" w14:textId="28CAEEFD"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Sutarties nutraukimas Pirkėjo iniciatyva</w:t>
      </w:r>
    </w:p>
    <w:p w14:paraId="05AF14F2" w14:textId="77777777" w:rsidR="00960963" w:rsidRPr="00EB7682" w:rsidRDefault="00960963" w:rsidP="006B7191">
      <w:pPr>
        <w:ind w:firstLine="62"/>
        <w:jc w:val="both"/>
        <w:rPr>
          <w:rFonts w:ascii="Calibri" w:hAnsi="Calibri" w:cs="Calibri"/>
          <w:color w:val="000000"/>
          <w:sz w:val="22"/>
          <w:szCs w:val="22"/>
        </w:rPr>
      </w:pPr>
    </w:p>
    <w:p w14:paraId="28C34176" w14:textId="3008F4C9" w:rsidR="00960963" w:rsidRPr="00EB7682" w:rsidRDefault="00962C24" w:rsidP="000D5A3D">
      <w:pPr>
        <w:ind w:firstLine="567"/>
        <w:jc w:val="both"/>
        <w:textAlignment w:val="baseline"/>
        <w:rPr>
          <w:rFonts w:ascii="Calibri" w:hAnsi="Calibri" w:cs="Calibri"/>
          <w:sz w:val="22"/>
          <w:szCs w:val="22"/>
        </w:rPr>
      </w:pPr>
      <w:r w:rsidRPr="00EB7682">
        <w:rPr>
          <w:rFonts w:ascii="Calibri" w:hAnsi="Calibri" w:cs="Calibri"/>
          <w:sz w:val="22"/>
          <w:szCs w:val="22"/>
        </w:rPr>
        <w:t>22.2.1.</w:t>
      </w:r>
      <w:r w:rsidR="007D4483" w:rsidRPr="00EB7682">
        <w:rPr>
          <w:rFonts w:ascii="Calibri" w:hAnsi="Calibri" w:cs="Calibri"/>
          <w:sz w:val="22"/>
          <w:szCs w:val="22"/>
        </w:rPr>
        <w:t xml:space="preserve"> </w:t>
      </w:r>
      <w:r w:rsidRPr="00EB7682">
        <w:rPr>
          <w:rFonts w:ascii="Calibri" w:hAnsi="Calibri" w:cs="Calibri"/>
          <w:sz w:val="22"/>
          <w:szCs w:val="22"/>
        </w:rPr>
        <w:t>Pirkėjas vienašališkai nutraukia Sutartį, įspėjęs Tiekėją raštu prieš ne trumpesnį nei 5</w:t>
      </w:r>
      <w:r w:rsidR="007D4483" w:rsidRPr="00EB7682">
        <w:rPr>
          <w:rFonts w:ascii="Calibri" w:hAnsi="Calibri" w:cs="Calibri"/>
          <w:sz w:val="22"/>
          <w:szCs w:val="22"/>
        </w:rPr>
        <w:t xml:space="preserve"> </w:t>
      </w:r>
      <w:r w:rsidRPr="00EB7682">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EB7682" w:rsidRDefault="00962C24" w:rsidP="000D5A3D">
      <w:pPr>
        <w:ind w:firstLine="567"/>
        <w:jc w:val="both"/>
        <w:textAlignment w:val="baseline"/>
        <w:rPr>
          <w:rFonts w:ascii="Calibri" w:hAnsi="Calibri" w:cs="Calibri"/>
          <w:sz w:val="22"/>
          <w:szCs w:val="22"/>
        </w:rPr>
      </w:pPr>
      <w:r w:rsidRPr="00EB7682">
        <w:rPr>
          <w:rFonts w:ascii="Calibri" w:hAnsi="Calibri" w:cs="Calibri"/>
          <w:sz w:val="22"/>
          <w:szCs w:val="22"/>
        </w:rPr>
        <w:t>22.2.2.</w:t>
      </w:r>
      <w:r w:rsidR="007D4483" w:rsidRPr="00EB7682">
        <w:rPr>
          <w:rFonts w:ascii="Calibri" w:hAnsi="Calibri" w:cs="Calibri"/>
          <w:sz w:val="22"/>
          <w:szCs w:val="22"/>
        </w:rPr>
        <w:t xml:space="preserve"> </w:t>
      </w:r>
      <w:r w:rsidRPr="00EB7682">
        <w:rPr>
          <w:rFonts w:ascii="Calibri" w:hAnsi="Calibri" w:cs="Calibri"/>
          <w:sz w:val="22"/>
          <w:szCs w:val="22"/>
        </w:rPr>
        <w:t>Pirkėjas turi teisę vienašališkai nutraukti Sutartį ar jos dalį raštu įspėjęs Tiekėją prieš ne trumpesnį nei 10</w:t>
      </w:r>
      <w:r w:rsidR="007D4483" w:rsidRPr="00EB7682">
        <w:rPr>
          <w:rFonts w:ascii="Calibri" w:hAnsi="Calibri" w:cs="Calibri"/>
          <w:sz w:val="22"/>
          <w:szCs w:val="22"/>
        </w:rPr>
        <w:t xml:space="preserve"> </w:t>
      </w:r>
      <w:r w:rsidRPr="00EB7682">
        <w:rPr>
          <w:rFonts w:ascii="Calibri" w:hAnsi="Calibri" w:cs="Calibri"/>
          <w:sz w:val="22"/>
          <w:szCs w:val="22"/>
        </w:rPr>
        <w:t>(dešimties) dienų terminą, jeigu:</w:t>
      </w:r>
    </w:p>
    <w:p w14:paraId="21DA8389" w14:textId="197488FD"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EB7682">
        <w:rPr>
          <w:rFonts w:ascii="Calibri" w:hAnsi="Calibri" w:cs="Calibri"/>
          <w:b/>
          <w:bCs/>
          <w:color w:val="5C5D5D"/>
          <w:sz w:val="22"/>
          <w:szCs w:val="22"/>
        </w:rPr>
        <w:t xml:space="preserve"> </w:t>
      </w:r>
      <w:r w:rsidRPr="00EB7682">
        <w:rPr>
          <w:rFonts w:ascii="Calibri" w:hAnsi="Calibri" w:cs="Calibri"/>
          <w:color w:val="000000"/>
          <w:sz w:val="22"/>
          <w:szCs w:val="22"/>
        </w:rPr>
        <w:t>įstatymuose ir kituose teisės aktuose nustatyta tvarka analogiška situacija</w:t>
      </w:r>
      <w:r w:rsidRPr="00EB7682">
        <w:rPr>
          <w:rFonts w:ascii="Calibri" w:hAnsi="Calibri" w:cs="Calibri"/>
          <w:color w:val="000000"/>
          <w:sz w:val="22"/>
          <w:szCs w:val="22"/>
          <w:shd w:val="clear" w:color="auto" w:fill="FFFFFF"/>
        </w:rPr>
        <w:t>;</w:t>
      </w:r>
    </w:p>
    <w:p w14:paraId="56F4E4FA" w14:textId="01ABE250" w:rsidR="00960963" w:rsidRPr="00EB7682" w:rsidRDefault="00962C24" w:rsidP="000D5A3D">
      <w:pPr>
        <w:ind w:firstLine="567"/>
        <w:jc w:val="both"/>
        <w:rPr>
          <w:rFonts w:ascii="Calibri" w:hAnsi="Calibri" w:cs="Calibri"/>
          <w:sz w:val="22"/>
          <w:szCs w:val="22"/>
        </w:rPr>
      </w:pPr>
      <w:r w:rsidRPr="00EB7682">
        <w:rPr>
          <w:rFonts w:ascii="Calibri" w:hAnsi="Calibri" w:cs="Calibri"/>
          <w:sz w:val="22"/>
          <w:szCs w:val="22"/>
        </w:rPr>
        <w:t>22.2.2.2.</w:t>
      </w:r>
      <w:r w:rsidR="007D4483" w:rsidRPr="00EB7682">
        <w:rPr>
          <w:rFonts w:ascii="Calibri" w:hAnsi="Calibri" w:cs="Calibri"/>
          <w:sz w:val="22"/>
          <w:szCs w:val="22"/>
        </w:rPr>
        <w:t xml:space="preserve"> </w:t>
      </w:r>
      <w:r w:rsidRPr="00EB7682">
        <w:rPr>
          <w:rFonts w:ascii="Calibri" w:hAnsi="Calibri" w:cs="Calibri"/>
          <w:sz w:val="22"/>
          <w:szCs w:val="22"/>
        </w:rPr>
        <w:t>Tiekėjo padėtis pasikeičia ir jis atitinka pirkimo dokumentuose nustatytą pašalinimo pagrindą;</w:t>
      </w:r>
    </w:p>
    <w:p w14:paraId="0C012C3B" w14:textId="6F97F25C"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sz w:val="22"/>
          <w:szCs w:val="22"/>
        </w:rPr>
        <w:t>22.2.2.3.</w:t>
      </w:r>
      <w:r w:rsidR="007D4483" w:rsidRPr="00EB7682">
        <w:rPr>
          <w:rFonts w:ascii="Calibri" w:hAnsi="Calibri" w:cs="Calibri"/>
          <w:sz w:val="22"/>
          <w:szCs w:val="22"/>
        </w:rPr>
        <w:t xml:space="preserve"> </w:t>
      </w:r>
      <w:r w:rsidRPr="00EB7682">
        <w:rPr>
          <w:rFonts w:ascii="Calibri" w:hAnsi="Calibri" w:cs="Calibri"/>
          <w:sz w:val="22"/>
          <w:szCs w:val="22"/>
        </w:rPr>
        <w:t xml:space="preserve">pasikeičia </w:t>
      </w:r>
      <w:r w:rsidRPr="00EB7682">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22.2.2.4.</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22.2.2.5.</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Pirkėjo valdymo organas priima sprendimą, dėl kurio Sutarties poreikis išnyksta;</w:t>
      </w:r>
    </w:p>
    <w:p w14:paraId="673D9F61" w14:textId="66584C99"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22.2.2.6.</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EB7682" w:rsidRDefault="00962C24" w:rsidP="000D5A3D">
      <w:pPr>
        <w:ind w:firstLine="567"/>
        <w:jc w:val="both"/>
        <w:textAlignment w:val="baseline"/>
        <w:rPr>
          <w:rFonts w:ascii="Calibri" w:hAnsi="Calibri" w:cs="Calibri"/>
          <w:sz w:val="22"/>
          <w:szCs w:val="22"/>
        </w:rPr>
      </w:pPr>
      <w:r w:rsidRPr="00EB7682">
        <w:rPr>
          <w:rFonts w:ascii="Calibri" w:hAnsi="Calibri" w:cs="Calibri"/>
          <w:sz w:val="22"/>
          <w:szCs w:val="22"/>
        </w:rPr>
        <w:t>22.2.2.7.</w:t>
      </w:r>
      <w:r w:rsidR="007D4483" w:rsidRPr="00EB7682">
        <w:rPr>
          <w:rFonts w:ascii="Calibri" w:hAnsi="Calibri" w:cs="Calibri"/>
          <w:sz w:val="22"/>
          <w:szCs w:val="22"/>
        </w:rPr>
        <w:t xml:space="preserve"> </w:t>
      </w:r>
      <w:r w:rsidRPr="00EB7682">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22.2.2.8.</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nebelieka perkamų Prekių poreikio;</w:t>
      </w:r>
    </w:p>
    <w:p w14:paraId="0CB5BC5A" w14:textId="768FBF0B"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22.2.2.9.</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22.2.2.10.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22.2.2.11.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22.2.2.12.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EB7682" w:rsidRDefault="00962C24" w:rsidP="000D5A3D">
      <w:pPr>
        <w:tabs>
          <w:tab w:val="left" w:pos="567"/>
        </w:tabs>
        <w:ind w:firstLine="567"/>
        <w:jc w:val="both"/>
        <w:textAlignment w:val="baseline"/>
        <w:rPr>
          <w:rFonts w:ascii="Calibri" w:eastAsia="Calibri" w:hAnsi="Calibri" w:cs="Calibri"/>
          <w:kern w:val="2"/>
          <w:sz w:val="22"/>
          <w:szCs w:val="22"/>
        </w:rPr>
      </w:pPr>
      <w:r w:rsidRPr="00EB7682">
        <w:rPr>
          <w:rFonts w:ascii="Calibri" w:eastAsia="Calibri" w:hAnsi="Calibri" w:cs="Calibri"/>
          <w:kern w:val="2"/>
          <w:sz w:val="22"/>
          <w:szCs w:val="22"/>
        </w:rPr>
        <w:t>22.2.2.13.</w:t>
      </w:r>
      <w:r w:rsidR="007D4483" w:rsidRPr="00EB7682">
        <w:rPr>
          <w:rFonts w:ascii="Calibri" w:eastAsia="Calibri" w:hAnsi="Calibri" w:cs="Calibri"/>
          <w:kern w:val="2"/>
          <w:sz w:val="22"/>
          <w:szCs w:val="22"/>
        </w:rPr>
        <w:t xml:space="preserve"> </w:t>
      </w:r>
      <w:r w:rsidRPr="00EB7682">
        <w:rPr>
          <w:rFonts w:ascii="Calibri" w:eastAsia="Calibri" w:hAnsi="Calibri" w:cs="Calibri"/>
          <w:kern w:val="2"/>
          <w:sz w:val="22"/>
          <w:szCs w:val="22"/>
        </w:rPr>
        <w:t xml:space="preserve">Lietuvos Respublikos Vyriausybė Nacionaliniam saugumui užtikrinti svarbių objektų apsaugos įstatymo nustatyta tvarka priima sprendimą, patvirtinantį, kad Sutartis neatitinka nacionalinio saugumo interesų </w:t>
      </w:r>
      <w:r w:rsidRPr="00EB7682">
        <w:rPr>
          <w:rFonts w:ascii="Calibri" w:eastAsia="Calibri" w:hAnsi="Calibri" w:cs="Calibri"/>
          <w:kern w:val="2"/>
          <w:sz w:val="22"/>
          <w:szCs w:val="22"/>
        </w:rPr>
        <w:lastRenderedPageBreak/>
        <w:t>(taikoma, jeigu Pirkėjas veikia srityse, kurios laikomos nacionaliniam saugumui užtikrinti strategiškai svarbių ūkio sektorių dalimi, ar yra laikomas esminiu subjektu);</w:t>
      </w:r>
    </w:p>
    <w:p w14:paraId="35FF6FD2" w14:textId="145A5089" w:rsidR="00960963" w:rsidRPr="00EB7682" w:rsidRDefault="00962C24" w:rsidP="000D5A3D">
      <w:pPr>
        <w:tabs>
          <w:tab w:val="left" w:pos="567"/>
        </w:tabs>
        <w:ind w:firstLine="567"/>
        <w:jc w:val="both"/>
        <w:textAlignment w:val="baseline"/>
        <w:rPr>
          <w:rFonts w:ascii="Calibri" w:eastAsia="Calibri" w:hAnsi="Calibri" w:cs="Calibri"/>
          <w:kern w:val="2"/>
          <w:sz w:val="22"/>
          <w:szCs w:val="22"/>
        </w:rPr>
      </w:pPr>
      <w:r w:rsidRPr="00EB7682">
        <w:rPr>
          <w:rFonts w:ascii="Calibri" w:eastAsia="Calibri" w:hAnsi="Calibri" w:cs="Calibri"/>
          <w:kern w:val="2"/>
          <w:sz w:val="22"/>
          <w:szCs w:val="22"/>
        </w:rPr>
        <w:t>22.2.2.14.</w:t>
      </w:r>
      <w:r w:rsidR="007D4483" w:rsidRPr="00EB7682">
        <w:rPr>
          <w:rFonts w:ascii="Calibri" w:eastAsia="Calibri" w:hAnsi="Calibri" w:cs="Calibri"/>
          <w:kern w:val="2"/>
          <w:sz w:val="22"/>
          <w:szCs w:val="22"/>
        </w:rPr>
        <w:t xml:space="preserve"> </w:t>
      </w:r>
      <w:r w:rsidRPr="00EB7682">
        <w:rPr>
          <w:rFonts w:ascii="Calibri" w:eastAsia="Calibri" w:hAnsi="Calibri" w:cs="Calibri"/>
          <w:kern w:val="2"/>
          <w:sz w:val="22"/>
          <w:szCs w:val="22"/>
        </w:rPr>
        <w:t>paaiškėja VPĮ 37 straipsnio 8</w:t>
      </w:r>
      <w:r w:rsidR="000D5A3D">
        <w:rPr>
          <w:rFonts w:ascii="Calibri" w:eastAsia="Calibri" w:hAnsi="Calibri" w:cs="Calibri"/>
          <w:kern w:val="2"/>
          <w:sz w:val="22"/>
          <w:szCs w:val="22"/>
        </w:rPr>
        <w:t xml:space="preserve"> </w:t>
      </w:r>
      <w:r w:rsidRPr="00EB7682">
        <w:rPr>
          <w:rFonts w:ascii="Calibri" w:eastAsia="Calibri" w:hAnsi="Calibri" w:cs="Calibri"/>
          <w:kern w:val="2"/>
          <w:sz w:val="22"/>
          <w:szCs w:val="22"/>
        </w:rPr>
        <w:t>dalyje ir (ar) 47 straipsnio 8 dalyje nurodytos aplinkybės.</w:t>
      </w:r>
    </w:p>
    <w:p w14:paraId="2371A79A" w14:textId="4CD762E9"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22.2.4.</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22.2.5.</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22.2.6.</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22.2.7.</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EB7682" w:rsidRDefault="00962C24" w:rsidP="000D5A3D">
      <w:pPr>
        <w:ind w:firstLine="567"/>
        <w:jc w:val="both"/>
        <w:textAlignment w:val="baseline"/>
        <w:rPr>
          <w:rFonts w:ascii="Calibri" w:hAnsi="Calibri" w:cs="Calibri"/>
          <w:sz w:val="22"/>
          <w:szCs w:val="22"/>
        </w:rPr>
      </w:pPr>
      <w:r w:rsidRPr="00EB7682">
        <w:rPr>
          <w:rFonts w:ascii="Calibri" w:hAnsi="Calibri" w:cs="Calibri"/>
          <w:sz w:val="22"/>
          <w:szCs w:val="22"/>
        </w:rPr>
        <w:t>22.2.8.</w:t>
      </w:r>
      <w:r w:rsidR="007D4483" w:rsidRPr="00EB7682">
        <w:rPr>
          <w:rFonts w:ascii="Calibri" w:hAnsi="Calibri" w:cs="Calibri"/>
          <w:sz w:val="22"/>
          <w:szCs w:val="22"/>
        </w:rPr>
        <w:t xml:space="preserve"> </w:t>
      </w:r>
      <w:r w:rsidRPr="00EB7682">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EB7682">
        <w:rPr>
          <w:rFonts w:ascii="Calibri" w:eastAsia="Calibri" w:hAnsi="Calibri" w:cs="Calibri"/>
          <w:kern w:val="2"/>
          <w:sz w:val="22"/>
          <w:szCs w:val="22"/>
        </w:rPr>
        <w:t>pateikia informaciją apie pažeidimo pašalinimą ar išnykusias aplinkybes, dėl kurių buvo inicijuota Sutarties nutraukimo procedūra</w:t>
      </w:r>
      <w:r w:rsidRPr="00EB7682">
        <w:rPr>
          <w:rFonts w:ascii="Calibri" w:hAnsi="Calibri" w:cs="Calibri"/>
          <w:sz w:val="22"/>
          <w:szCs w:val="22"/>
        </w:rPr>
        <w:t>.</w:t>
      </w:r>
    </w:p>
    <w:p w14:paraId="6BE8BDA3" w14:textId="77777777" w:rsidR="00960963" w:rsidRPr="00EB7682" w:rsidRDefault="00960963" w:rsidP="006B7191">
      <w:pPr>
        <w:ind w:firstLine="62"/>
        <w:jc w:val="both"/>
        <w:textAlignment w:val="baseline"/>
        <w:rPr>
          <w:rFonts w:ascii="Calibri" w:hAnsi="Calibri" w:cs="Calibri"/>
          <w:color w:val="000000"/>
          <w:sz w:val="22"/>
          <w:szCs w:val="22"/>
        </w:rPr>
      </w:pPr>
    </w:p>
    <w:p w14:paraId="5AC01272" w14:textId="7BB67379"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Sutarties nutraukimas Tiekėjo iniciatyva</w:t>
      </w:r>
    </w:p>
    <w:p w14:paraId="15907F8D" w14:textId="77777777" w:rsidR="00960963" w:rsidRPr="00EB7682" w:rsidRDefault="00960963" w:rsidP="006B7191">
      <w:pPr>
        <w:ind w:firstLine="62"/>
        <w:jc w:val="both"/>
        <w:rPr>
          <w:rFonts w:ascii="Calibri" w:hAnsi="Calibri" w:cs="Calibri"/>
          <w:color w:val="000000"/>
          <w:sz w:val="22"/>
          <w:szCs w:val="22"/>
        </w:rPr>
      </w:pPr>
    </w:p>
    <w:p w14:paraId="6379F96B" w14:textId="7D832904"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Tiekėjas turi teisę vienašališkai nutraukti Sutartį, įspėjęs Pirkėją raštu prieš ne trumpesnį nei 30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(dvidešimt)</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proc. Pradinės sutarties vertės ir Pirkėjas, gavęs Tiekėjo pretenziją, per 30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(trisdešimt) dienų nesumoka Tiekėjui mokėtinų sumų.</w:t>
      </w:r>
    </w:p>
    <w:p w14:paraId="59627CB9" w14:textId="1370BB20"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Tiekėjas turi teisę vienašališkai nutraukti Sutartį, įspėjęs Pirkėją raštu prieš ne trumpesnį nei 10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(dešimties) dienų terminą, jeigu:</w:t>
      </w:r>
    </w:p>
    <w:p w14:paraId="3257B2E7" w14:textId="0D8C9977"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22.3.2.1.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22.3.2.2.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22.3.1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punkte nustatytą atvejį.</w:t>
      </w:r>
    </w:p>
    <w:p w14:paraId="19E3E653" w14:textId="3D30DA55"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Bendrųjų sąlygų</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22.3.1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22.3.4.</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22.3.5.</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lastRenderedPageBreak/>
        <w:t>22.3.6.</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EB7682" w:rsidRDefault="00960963" w:rsidP="006B7191">
      <w:pPr>
        <w:ind w:firstLine="62"/>
        <w:jc w:val="both"/>
        <w:textAlignment w:val="baseline"/>
        <w:rPr>
          <w:rFonts w:ascii="Calibri" w:hAnsi="Calibri" w:cs="Calibri"/>
          <w:color w:val="000000"/>
          <w:sz w:val="22"/>
          <w:szCs w:val="22"/>
        </w:rPr>
      </w:pPr>
    </w:p>
    <w:p w14:paraId="7CADCB64" w14:textId="244288B9"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Šalių teisės ir pareigos Sutarties nutraukimo atveju</w:t>
      </w:r>
    </w:p>
    <w:p w14:paraId="3260C785" w14:textId="77777777" w:rsidR="00960963" w:rsidRPr="00EB7682" w:rsidRDefault="00960963" w:rsidP="006B7191">
      <w:pPr>
        <w:ind w:firstLine="62"/>
        <w:jc w:val="both"/>
        <w:rPr>
          <w:rFonts w:ascii="Calibri" w:hAnsi="Calibri" w:cs="Calibri"/>
          <w:color w:val="000000"/>
          <w:sz w:val="22"/>
          <w:szCs w:val="22"/>
        </w:rPr>
      </w:pPr>
    </w:p>
    <w:p w14:paraId="45D30D76" w14:textId="09A26FCF"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22.4.1.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22.4.2.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Nutraukus Sutartį, Šalys privalo:</w:t>
      </w:r>
    </w:p>
    <w:p w14:paraId="53A3AF97" w14:textId="52213DE6"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22.4.2.1.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22.4.2.2.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atsiskaityti už iki Sutarties nutraukimo pristatytas Prekes, atitinkančias Sutarties reikalavimus;</w:t>
      </w:r>
    </w:p>
    <w:p w14:paraId="4F9C1A4F" w14:textId="523C5C56"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22.4.2.3.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per 10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(dešimt) dienų nuo pranešimo apie Sutarties nutraukimą gavimo dienos ar Susitarimo dėl Sutarties nutraukimo sudarymo dienos</w:t>
      </w:r>
      <w:r w:rsidR="007D4483" w:rsidRPr="00EB7682">
        <w:rPr>
          <w:rFonts w:ascii="Calibri" w:hAnsi="Calibri" w:cs="Calibri"/>
          <w:b/>
          <w:bCs/>
          <w:color w:val="5C5D5D"/>
          <w:sz w:val="22"/>
          <w:szCs w:val="22"/>
        </w:rPr>
        <w:t xml:space="preserve"> </w:t>
      </w:r>
      <w:r w:rsidRPr="00EB7682">
        <w:rPr>
          <w:rFonts w:ascii="Calibri" w:hAnsi="Calibri" w:cs="Calibri"/>
          <w:color w:val="000000"/>
          <w:sz w:val="22"/>
          <w:szCs w:val="22"/>
        </w:rPr>
        <w:t>perduoti viena kitai visus dokumentus, kuriuos buvo būtina perduoti pagal Sutarties nuostatas.</w:t>
      </w:r>
    </w:p>
    <w:p w14:paraId="32AA3426" w14:textId="77777777" w:rsidR="00960963" w:rsidRPr="00EB7682" w:rsidRDefault="00960963" w:rsidP="006B7191">
      <w:pPr>
        <w:ind w:firstLine="62"/>
        <w:jc w:val="both"/>
        <w:textAlignment w:val="baseline"/>
        <w:rPr>
          <w:rFonts w:ascii="Calibri" w:hAnsi="Calibri" w:cs="Calibri"/>
          <w:color w:val="000000"/>
          <w:sz w:val="22"/>
          <w:szCs w:val="22"/>
        </w:rPr>
      </w:pPr>
    </w:p>
    <w:p w14:paraId="469F5B6A" w14:textId="52F2BD2B" w:rsidR="00960963" w:rsidRPr="00EB7682" w:rsidRDefault="00962C24" w:rsidP="006B7191">
      <w:pPr>
        <w:pStyle w:val="Antrat2"/>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PREKIŲ MODELIO AR GAMINTOJO KEITIMAS</w:t>
      </w:r>
    </w:p>
    <w:p w14:paraId="6A82C187" w14:textId="77777777" w:rsidR="00960963" w:rsidRPr="00EB7682" w:rsidRDefault="00960963" w:rsidP="006B7191">
      <w:pPr>
        <w:ind w:firstLine="62"/>
        <w:jc w:val="both"/>
        <w:rPr>
          <w:rFonts w:ascii="Calibri" w:hAnsi="Calibri" w:cs="Calibri"/>
          <w:color w:val="000000"/>
          <w:sz w:val="22"/>
          <w:szCs w:val="22"/>
        </w:rPr>
      </w:pPr>
    </w:p>
    <w:p w14:paraId="354757F2" w14:textId="0E57134F"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aps/>
          <w:color w:val="000000"/>
          <w:sz w:val="22"/>
          <w:szCs w:val="22"/>
        </w:rPr>
        <w:t>23.1.</w:t>
      </w:r>
      <w:r w:rsidR="007D4483" w:rsidRPr="00EB7682">
        <w:rPr>
          <w:rFonts w:ascii="Calibri" w:hAnsi="Calibri" w:cs="Calibri"/>
          <w:caps/>
          <w:color w:val="000000"/>
          <w:sz w:val="22"/>
          <w:szCs w:val="22"/>
        </w:rPr>
        <w:t xml:space="preserve"> </w:t>
      </w:r>
      <w:r w:rsidRPr="00EB7682">
        <w:rPr>
          <w:rFonts w:ascii="Calibri" w:hAnsi="Calibri" w:cs="Calibri"/>
          <w:color w:val="000000"/>
          <w:sz w:val="22"/>
          <w:szCs w:val="22"/>
        </w:rPr>
        <w:t>Tiekėjas turi teisę keisti Prekių modelį ir (ar) gamintoją, jei yra visos toliau nurodytos sąlygos:</w:t>
      </w:r>
    </w:p>
    <w:p w14:paraId="0D05BB14" w14:textId="03D3432A" w:rsidR="00960963" w:rsidRPr="00EB7682" w:rsidRDefault="00962C24" w:rsidP="000D5A3D">
      <w:pPr>
        <w:ind w:firstLine="567"/>
        <w:jc w:val="both"/>
        <w:rPr>
          <w:rFonts w:ascii="Calibri" w:hAnsi="Calibri" w:cs="Calibri"/>
          <w:sz w:val="22"/>
          <w:szCs w:val="22"/>
        </w:rPr>
      </w:pPr>
      <w:r w:rsidRPr="00EB7682">
        <w:rPr>
          <w:rFonts w:ascii="Calibri" w:hAnsi="Calibri" w:cs="Calibri"/>
          <w:sz w:val="22"/>
          <w:szCs w:val="22"/>
        </w:rPr>
        <w:t>23.1.1.</w:t>
      </w:r>
      <w:r w:rsidR="007D4483" w:rsidRPr="00EB7682">
        <w:rPr>
          <w:rFonts w:ascii="Calibri" w:hAnsi="Calibri" w:cs="Calibri"/>
          <w:sz w:val="22"/>
          <w:szCs w:val="22"/>
        </w:rPr>
        <w:t xml:space="preserve"> </w:t>
      </w:r>
      <w:r w:rsidRPr="00EB7682">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EB7682">
        <w:rPr>
          <w:rFonts w:ascii="Calibri" w:hAnsi="Calibri" w:cs="Calibri"/>
          <w:sz w:val="22"/>
          <w:szCs w:val="22"/>
        </w:rPr>
        <w:t xml:space="preserve"> </w:t>
      </w:r>
      <w:r w:rsidRPr="00EB7682">
        <w:rPr>
          <w:rFonts w:ascii="Calibri" w:hAnsi="Calibri" w:cs="Calibri"/>
          <w:sz w:val="22"/>
          <w:szCs w:val="22"/>
        </w:rPr>
        <w:t>45</w:t>
      </w:r>
      <w:r w:rsidR="007D4483" w:rsidRPr="00EB7682">
        <w:rPr>
          <w:rFonts w:ascii="Calibri" w:hAnsi="Calibri" w:cs="Calibri"/>
          <w:sz w:val="22"/>
          <w:szCs w:val="22"/>
        </w:rPr>
        <w:t xml:space="preserve"> </w:t>
      </w:r>
      <w:r w:rsidRPr="00EB7682">
        <w:rPr>
          <w:rFonts w:ascii="Calibri" w:hAnsi="Calibri" w:cs="Calibri"/>
          <w:sz w:val="22"/>
          <w:szCs w:val="22"/>
        </w:rPr>
        <w:t>straipsnio</w:t>
      </w:r>
      <w:r w:rsidR="007D4483" w:rsidRPr="00EB7682">
        <w:rPr>
          <w:rFonts w:ascii="Calibri" w:hAnsi="Calibri" w:cs="Calibri"/>
          <w:sz w:val="22"/>
          <w:szCs w:val="22"/>
        </w:rPr>
        <w:t xml:space="preserve"> </w:t>
      </w:r>
      <w:r w:rsidRPr="00EB7682">
        <w:rPr>
          <w:rFonts w:ascii="Calibri" w:hAnsi="Calibri" w:cs="Calibri"/>
          <w:sz w:val="22"/>
          <w:szCs w:val="22"/>
        </w:rPr>
        <w:t>2</w:t>
      </w:r>
      <w:r w:rsidRPr="00EB7682">
        <w:rPr>
          <w:rFonts w:ascii="Calibri" w:hAnsi="Calibri" w:cs="Calibri"/>
          <w:sz w:val="22"/>
          <w:szCs w:val="22"/>
          <w:vertAlign w:val="superscript"/>
        </w:rPr>
        <w:t>1</w:t>
      </w:r>
      <w:r w:rsidR="007D4483" w:rsidRPr="00EB7682">
        <w:rPr>
          <w:rFonts w:ascii="Calibri" w:hAnsi="Calibri" w:cs="Calibri"/>
          <w:sz w:val="22"/>
          <w:szCs w:val="22"/>
          <w:vertAlign w:val="superscript"/>
        </w:rPr>
        <w:t xml:space="preserve"> </w:t>
      </w:r>
      <w:r w:rsidRPr="00EB7682">
        <w:rPr>
          <w:rFonts w:ascii="Calibri" w:hAnsi="Calibri" w:cs="Calibri"/>
          <w:sz w:val="22"/>
          <w:szCs w:val="22"/>
        </w:rPr>
        <w:t>dalies</w:t>
      </w:r>
      <w:r w:rsidR="007D4483" w:rsidRPr="00EB7682">
        <w:rPr>
          <w:rFonts w:ascii="Calibri" w:hAnsi="Calibri" w:cs="Calibri"/>
          <w:sz w:val="22"/>
          <w:szCs w:val="22"/>
        </w:rPr>
        <w:t xml:space="preserve"> </w:t>
      </w:r>
      <w:r w:rsidRPr="00EB7682">
        <w:rPr>
          <w:rFonts w:ascii="Calibri" w:hAnsi="Calibri" w:cs="Calibri"/>
          <w:sz w:val="22"/>
          <w:szCs w:val="22"/>
        </w:rPr>
        <w:t>nuostatų;</w:t>
      </w:r>
    </w:p>
    <w:p w14:paraId="2FE6B1C7" w14:textId="366ADDE1"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23.1.2.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23.1.3.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 Tiekėjas, ne vėliau kaip prieš 10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ir lygiavertiškumo ar geresnės kokybės nei Sutartyje nurodytos Prekės</w:t>
      </w:r>
      <w:r w:rsidRPr="00EB7682">
        <w:rPr>
          <w:rFonts w:ascii="Calibri" w:hAnsi="Calibri" w:cs="Calibri"/>
          <w:color w:val="000000"/>
          <w:sz w:val="22"/>
          <w:szCs w:val="22"/>
        </w:rPr>
        <w:t>;</w:t>
      </w:r>
    </w:p>
    <w:p w14:paraId="48F155A8" w14:textId="7E64ED69"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23.1.4.</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Šalys sudarė rašytinį Susitarimą prie Sutarties dėl Prekių keitimo.</w:t>
      </w:r>
    </w:p>
    <w:p w14:paraId="6D6FDFB3" w14:textId="48DDC95B"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23.2.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EB7682" w:rsidRDefault="00960963" w:rsidP="006B7191">
      <w:pPr>
        <w:ind w:firstLine="62"/>
        <w:jc w:val="both"/>
        <w:rPr>
          <w:rFonts w:ascii="Calibri" w:hAnsi="Calibri" w:cs="Calibri"/>
          <w:color w:val="000000"/>
          <w:sz w:val="22"/>
          <w:szCs w:val="22"/>
        </w:rPr>
      </w:pPr>
    </w:p>
    <w:p w14:paraId="474727F5" w14:textId="2316414C" w:rsidR="00960963" w:rsidRPr="00EB7682" w:rsidRDefault="00962C24" w:rsidP="006B7191">
      <w:pPr>
        <w:pStyle w:val="Antrat2"/>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BENDRAVIMO TVARKA IR KALBA</w:t>
      </w:r>
    </w:p>
    <w:p w14:paraId="0FD4B4CE" w14:textId="77777777" w:rsidR="00960963" w:rsidRPr="00EB7682" w:rsidRDefault="00960963" w:rsidP="006B7191">
      <w:pPr>
        <w:ind w:left="360" w:firstLine="62"/>
        <w:jc w:val="both"/>
        <w:rPr>
          <w:rFonts w:ascii="Calibri" w:hAnsi="Calibri" w:cs="Calibri"/>
          <w:color w:val="000000"/>
          <w:sz w:val="22"/>
          <w:szCs w:val="22"/>
        </w:rPr>
      </w:pPr>
    </w:p>
    <w:p w14:paraId="6E28EB4B" w14:textId="114B2C37"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24.1.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24.2.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lastRenderedPageBreak/>
        <w:t>24.3.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24.4.</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pranešimas siunčiamas el. paštu, laikoma, kad Šalis jį gavo kitą darbo dieną.</w:t>
      </w:r>
    </w:p>
    <w:p w14:paraId="1CCA54A9" w14:textId="01F8C8FB"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24.5.</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EB7682" w:rsidRDefault="00960963" w:rsidP="006B7191">
      <w:pPr>
        <w:ind w:firstLine="62"/>
        <w:jc w:val="both"/>
        <w:rPr>
          <w:rFonts w:ascii="Calibri" w:hAnsi="Calibri" w:cs="Calibri"/>
          <w:color w:val="000000"/>
          <w:sz w:val="22"/>
          <w:szCs w:val="22"/>
        </w:rPr>
      </w:pPr>
    </w:p>
    <w:p w14:paraId="473A96B9" w14:textId="7F51874D" w:rsidR="00960963" w:rsidRPr="00EB7682" w:rsidRDefault="00962C24" w:rsidP="006B7191">
      <w:pPr>
        <w:pStyle w:val="Antrat2"/>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PRETENZIJOS IR GINČŲ SPRENDIMAS</w:t>
      </w:r>
    </w:p>
    <w:p w14:paraId="2DB5092E" w14:textId="77777777" w:rsidR="00960963" w:rsidRPr="00EB7682" w:rsidRDefault="00960963" w:rsidP="006B7191">
      <w:pPr>
        <w:ind w:left="360" w:firstLine="62"/>
        <w:jc w:val="both"/>
        <w:rPr>
          <w:rFonts w:ascii="Calibri" w:hAnsi="Calibri" w:cs="Calibri"/>
          <w:color w:val="000000"/>
          <w:sz w:val="22"/>
          <w:szCs w:val="22"/>
        </w:rPr>
      </w:pPr>
    </w:p>
    <w:p w14:paraId="152DF89D" w14:textId="75AB0B8B"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25.1.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25.2.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25.3.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Kilę ginčai nesudaro pagrindo Šalims atsisakyti vykdyti savo prievoles pagal Sutartį.</w:t>
      </w:r>
    </w:p>
    <w:p w14:paraId="0792ED3A" w14:textId="77777777" w:rsidR="000D5A3D" w:rsidRDefault="000D5A3D" w:rsidP="000D5A3D">
      <w:pPr>
        <w:ind w:firstLine="567"/>
        <w:jc w:val="both"/>
        <w:rPr>
          <w:rFonts w:ascii="Calibri" w:hAnsi="Calibri" w:cs="Calibri"/>
          <w:color w:val="000000"/>
          <w:sz w:val="22"/>
          <w:szCs w:val="22"/>
        </w:rPr>
      </w:pPr>
    </w:p>
    <w:p w14:paraId="5B090D11" w14:textId="77777777" w:rsidR="000D5A3D" w:rsidRPr="00EB7682" w:rsidRDefault="000D5A3D" w:rsidP="000D5A3D">
      <w:pPr>
        <w:ind w:firstLine="567"/>
        <w:jc w:val="both"/>
        <w:rPr>
          <w:rFonts w:ascii="Calibri" w:hAnsi="Calibri" w:cs="Calibri"/>
          <w:color w:val="000000"/>
          <w:sz w:val="22"/>
          <w:szCs w:val="22"/>
        </w:rPr>
      </w:pPr>
    </w:p>
    <w:p w14:paraId="16B81C17" w14:textId="60A78846" w:rsidR="00163CA6" w:rsidRPr="00EB7682" w:rsidRDefault="00962C24" w:rsidP="006B7191">
      <w:pPr>
        <w:jc w:val="center"/>
        <w:rPr>
          <w:rFonts w:ascii="Calibri" w:hAnsi="Calibri" w:cs="Calibri"/>
          <w:kern w:val="2"/>
          <w:sz w:val="22"/>
          <w:szCs w:val="22"/>
        </w:rPr>
      </w:pPr>
      <w:r w:rsidRPr="00EB7682">
        <w:rPr>
          <w:rFonts w:ascii="Calibri" w:hAnsi="Calibri" w:cs="Calibri"/>
          <w:kern w:val="2"/>
          <w:sz w:val="22"/>
          <w:szCs w:val="22"/>
        </w:rPr>
        <w:t>________________</w:t>
      </w:r>
    </w:p>
    <w:p w14:paraId="3B7165BD" w14:textId="0EFAC4E2"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br w:type="page"/>
      </w:r>
    </w:p>
    <w:p w14:paraId="530E367E" w14:textId="77777777" w:rsidR="00163CA6" w:rsidRPr="00EB7682" w:rsidRDefault="00163CA6" w:rsidP="006B7191">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EB7682">
        <w:rPr>
          <w:rFonts w:ascii="Calibri" w:hAnsi="Calibri" w:cs="Calibri"/>
          <w:b/>
          <w:caps/>
          <w:sz w:val="22"/>
          <w:szCs w:val="22"/>
        </w:rPr>
        <w:lastRenderedPageBreak/>
        <w:t xml:space="preserve">Prekių pirkimo-pardavimo sutarties </w:t>
      </w:r>
      <w:r w:rsidRPr="00EB7682">
        <w:rPr>
          <w:rFonts w:ascii="Calibri" w:hAnsi="Calibri" w:cs="Calibri"/>
          <w:b/>
          <w:bCs/>
          <w:caps/>
          <w:sz w:val="22"/>
          <w:szCs w:val="22"/>
        </w:rPr>
        <w:t>Specialiosios</w:t>
      </w:r>
      <w:r w:rsidRPr="00EB7682">
        <w:rPr>
          <w:rFonts w:ascii="Calibri" w:hAnsi="Calibri" w:cs="Calibri"/>
          <w:b/>
          <w:caps/>
          <w:sz w:val="22"/>
          <w:szCs w:val="22"/>
        </w:rPr>
        <w:t xml:space="preserve"> sąlygos</w:t>
      </w:r>
    </w:p>
    <w:p w14:paraId="634D5BA2" w14:textId="77777777" w:rsidR="00163CA6" w:rsidRPr="00EB7682" w:rsidRDefault="00163CA6" w:rsidP="006B7191">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EB7682" w14:paraId="3F63876A" w14:textId="77777777" w:rsidTr="005D43A7">
        <w:tc>
          <w:tcPr>
            <w:tcW w:w="2448" w:type="dxa"/>
          </w:tcPr>
          <w:p w14:paraId="024925B3" w14:textId="77777777" w:rsidR="00163CA6" w:rsidRPr="00EB7682" w:rsidRDefault="00163CA6" w:rsidP="006B7191">
            <w:pPr>
              <w:jc w:val="both"/>
              <w:rPr>
                <w:rFonts w:ascii="Calibri" w:hAnsi="Calibri" w:cs="Calibri"/>
                <w:b/>
                <w:bCs/>
                <w:kern w:val="2"/>
                <w:sz w:val="22"/>
                <w:szCs w:val="22"/>
              </w:rPr>
            </w:pPr>
            <w:r w:rsidRPr="00EB7682">
              <w:rPr>
                <w:rFonts w:ascii="Calibri" w:hAnsi="Calibri" w:cs="Calibri"/>
                <w:b/>
                <w:bCs/>
                <w:kern w:val="2"/>
                <w:sz w:val="22"/>
                <w:szCs w:val="22"/>
              </w:rPr>
              <w:t>Sutarties pavadinimas</w:t>
            </w:r>
          </w:p>
        </w:tc>
        <w:tc>
          <w:tcPr>
            <w:tcW w:w="7110" w:type="dxa"/>
            <w:gridSpan w:val="3"/>
          </w:tcPr>
          <w:p w14:paraId="4B3806A3" w14:textId="1C281F29" w:rsidR="00163CA6" w:rsidRPr="000D5A3D" w:rsidRDefault="000D5A3D" w:rsidP="006B7191">
            <w:pPr>
              <w:jc w:val="both"/>
              <w:rPr>
                <w:rFonts w:ascii="Calibri" w:hAnsi="Calibri" w:cs="Calibri"/>
                <w:kern w:val="2"/>
                <w:sz w:val="22"/>
                <w:szCs w:val="22"/>
              </w:rPr>
            </w:pPr>
            <w:r w:rsidRPr="000D5A3D">
              <w:rPr>
                <w:rFonts w:ascii="Calibri" w:hAnsi="Calibri" w:cs="Calibri"/>
                <w:kern w:val="2"/>
                <w:sz w:val="22"/>
                <w:szCs w:val="22"/>
              </w:rPr>
              <w:t xml:space="preserve">Sutartis dėl </w:t>
            </w:r>
            <w:r w:rsidR="00712080">
              <w:rPr>
                <w:rFonts w:ascii="Calibri" w:hAnsi="Calibri" w:cs="Calibri"/>
                <w:kern w:val="2"/>
                <w:sz w:val="22"/>
                <w:szCs w:val="22"/>
              </w:rPr>
              <w:t>n</w:t>
            </w:r>
            <w:r w:rsidRPr="000D5A3D">
              <w:rPr>
                <w:rFonts w:ascii="Calibri" w:hAnsi="Calibri" w:cs="Calibri"/>
                <w:kern w:val="2"/>
                <w:sz w:val="22"/>
                <w:szCs w:val="22"/>
              </w:rPr>
              <w:t>uotolini</w:t>
            </w:r>
            <w:r w:rsidRPr="000D5A3D">
              <w:rPr>
                <w:rFonts w:ascii="Calibri" w:hAnsi="Calibri" w:cs="Calibri" w:hint="eastAsia"/>
                <w:kern w:val="2"/>
                <w:sz w:val="22"/>
                <w:szCs w:val="22"/>
              </w:rPr>
              <w:t>ų</w:t>
            </w:r>
            <w:r w:rsidRPr="000D5A3D">
              <w:rPr>
                <w:rFonts w:ascii="Calibri" w:hAnsi="Calibri" w:cs="Calibri"/>
                <w:kern w:val="2"/>
                <w:sz w:val="22"/>
                <w:szCs w:val="22"/>
              </w:rPr>
              <w:t xml:space="preserve"> duomen</w:t>
            </w:r>
            <w:r w:rsidRPr="000D5A3D">
              <w:rPr>
                <w:rFonts w:ascii="Calibri" w:hAnsi="Calibri" w:cs="Calibri" w:hint="eastAsia"/>
                <w:kern w:val="2"/>
                <w:sz w:val="22"/>
                <w:szCs w:val="22"/>
              </w:rPr>
              <w:t>ų</w:t>
            </w:r>
            <w:r w:rsidRPr="000D5A3D">
              <w:rPr>
                <w:rFonts w:ascii="Calibri" w:hAnsi="Calibri" w:cs="Calibri"/>
                <w:kern w:val="2"/>
                <w:sz w:val="22"/>
                <w:szCs w:val="22"/>
              </w:rPr>
              <w:t xml:space="preserve"> keitimosi program</w:t>
            </w:r>
            <w:r w:rsidRPr="000D5A3D">
              <w:rPr>
                <w:rFonts w:ascii="Calibri" w:hAnsi="Calibri" w:cs="Calibri" w:hint="eastAsia"/>
                <w:kern w:val="2"/>
                <w:sz w:val="22"/>
                <w:szCs w:val="22"/>
              </w:rPr>
              <w:t>ė</w:t>
            </w:r>
            <w:r w:rsidRPr="000D5A3D">
              <w:rPr>
                <w:rFonts w:ascii="Calibri" w:hAnsi="Calibri" w:cs="Calibri"/>
                <w:kern w:val="2"/>
                <w:sz w:val="22"/>
                <w:szCs w:val="22"/>
              </w:rPr>
              <w:t>l</w:t>
            </w:r>
            <w:r w:rsidRPr="000D5A3D">
              <w:rPr>
                <w:rFonts w:ascii="Calibri" w:hAnsi="Calibri" w:cs="Calibri" w:hint="eastAsia"/>
                <w:kern w:val="2"/>
                <w:sz w:val="22"/>
                <w:szCs w:val="22"/>
              </w:rPr>
              <w:t>ė</w:t>
            </w:r>
            <w:r w:rsidRPr="000D5A3D">
              <w:rPr>
                <w:rFonts w:ascii="Calibri" w:hAnsi="Calibri" w:cs="Calibri"/>
                <w:kern w:val="2"/>
                <w:sz w:val="22"/>
                <w:szCs w:val="22"/>
              </w:rPr>
              <w:t xml:space="preserve">s </w:t>
            </w:r>
            <w:r w:rsidRPr="000D5A3D">
              <w:rPr>
                <w:rFonts w:ascii="Calibri" w:hAnsi="Calibri" w:cs="Calibri" w:hint="eastAsia"/>
                <w:kern w:val="2"/>
                <w:sz w:val="22"/>
                <w:szCs w:val="22"/>
              </w:rPr>
              <w:t>į</w:t>
            </w:r>
            <w:r w:rsidRPr="000D5A3D">
              <w:rPr>
                <w:rFonts w:ascii="Calibri" w:hAnsi="Calibri" w:cs="Calibri"/>
                <w:kern w:val="2"/>
                <w:sz w:val="22"/>
                <w:szCs w:val="22"/>
              </w:rPr>
              <w:t>diegimo ir adaptacijos</w:t>
            </w:r>
          </w:p>
        </w:tc>
      </w:tr>
      <w:tr w:rsidR="00163CA6" w:rsidRPr="00EB7682" w14:paraId="70A9E953" w14:textId="77777777" w:rsidTr="005D43A7">
        <w:tc>
          <w:tcPr>
            <w:tcW w:w="2448" w:type="dxa"/>
          </w:tcPr>
          <w:p w14:paraId="684EC313" w14:textId="77777777" w:rsidR="00163CA6" w:rsidRPr="00EB7682" w:rsidRDefault="00163CA6" w:rsidP="006B7191">
            <w:pPr>
              <w:jc w:val="both"/>
              <w:rPr>
                <w:rFonts w:ascii="Calibri" w:hAnsi="Calibri" w:cs="Calibri"/>
                <w:b/>
                <w:bCs/>
                <w:kern w:val="2"/>
                <w:sz w:val="22"/>
                <w:szCs w:val="22"/>
              </w:rPr>
            </w:pPr>
            <w:r w:rsidRPr="00EB7682">
              <w:rPr>
                <w:rFonts w:ascii="Calibri" w:hAnsi="Calibri" w:cs="Calibri"/>
                <w:b/>
                <w:bCs/>
                <w:kern w:val="2"/>
                <w:sz w:val="22"/>
                <w:szCs w:val="22"/>
              </w:rPr>
              <w:t>Sutarties data</w:t>
            </w:r>
          </w:p>
        </w:tc>
        <w:tc>
          <w:tcPr>
            <w:tcW w:w="2177" w:type="dxa"/>
          </w:tcPr>
          <w:p w14:paraId="309E9A60" w14:textId="77777777" w:rsidR="00163CA6" w:rsidRPr="00EB7682" w:rsidRDefault="00163CA6" w:rsidP="006B7191">
            <w:pPr>
              <w:jc w:val="both"/>
              <w:rPr>
                <w:rFonts w:ascii="Calibri" w:hAnsi="Calibri" w:cs="Calibri"/>
                <w:kern w:val="2"/>
                <w:sz w:val="22"/>
                <w:szCs w:val="22"/>
              </w:rPr>
            </w:pPr>
          </w:p>
        </w:tc>
        <w:tc>
          <w:tcPr>
            <w:tcW w:w="2362" w:type="dxa"/>
          </w:tcPr>
          <w:p w14:paraId="4F9532FC" w14:textId="77777777" w:rsidR="00163CA6" w:rsidRPr="00EB7682" w:rsidRDefault="00163CA6" w:rsidP="006B7191">
            <w:pPr>
              <w:jc w:val="both"/>
              <w:rPr>
                <w:rFonts w:ascii="Calibri" w:hAnsi="Calibri" w:cs="Calibri"/>
                <w:b/>
                <w:bCs/>
                <w:kern w:val="2"/>
                <w:sz w:val="22"/>
                <w:szCs w:val="22"/>
              </w:rPr>
            </w:pPr>
            <w:r w:rsidRPr="00EB7682">
              <w:rPr>
                <w:rFonts w:ascii="Calibri" w:hAnsi="Calibri" w:cs="Calibri"/>
                <w:b/>
                <w:bCs/>
                <w:kern w:val="2"/>
                <w:sz w:val="22"/>
                <w:szCs w:val="22"/>
              </w:rPr>
              <w:t>Sutarties numeris</w:t>
            </w:r>
          </w:p>
        </w:tc>
        <w:tc>
          <w:tcPr>
            <w:tcW w:w="2571" w:type="dxa"/>
          </w:tcPr>
          <w:p w14:paraId="29D1CCC8" w14:textId="77777777" w:rsidR="00163CA6" w:rsidRPr="00EB7682" w:rsidRDefault="00163CA6" w:rsidP="006B7191">
            <w:pPr>
              <w:jc w:val="both"/>
              <w:rPr>
                <w:rFonts w:ascii="Calibri" w:hAnsi="Calibri" w:cs="Calibri"/>
                <w:kern w:val="2"/>
                <w:sz w:val="22"/>
                <w:szCs w:val="22"/>
              </w:rPr>
            </w:pPr>
          </w:p>
        </w:tc>
      </w:tr>
    </w:tbl>
    <w:p w14:paraId="4168F8BB" w14:textId="77777777" w:rsidR="00163CA6" w:rsidRPr="00EB7682" w:rsidRDefault="00163CA6" w:rsidP="006B7191">
      <w:pPr>
        <w:jc w:val="both"/>
        <w:rPr>
          <w:rFonts w:ascii="Calibri" w:hAnsi="Calibri" w:cs="Calibri"/>
          <w:sz w:val="22"/>
          <w:szCs w:val="22"/>
        </w:rPr>
      </w:pPr>
    </w:p>
    <w:p w14:paraId="2EAEFD2E" w14:textId="0C9CB149"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EB7682" w14:paraId="4B5C2A72" w14:textId="77777777" w:rsidTr="005D43A7">
        <w:tc>
          <w:tcPr>
            <w:tcW w:w="2808" w:type="dxa"/>
            <w:vMerge w:val="restart"/>
          </w:tcPr>
          <w:p w14:paraId="62A30A9A" w14:textId="66AE9D77" w:rsidR="005F0D7C" w:rsidRPr="00EB7682" w:rsidRDefault="005F0D7C" w:rsidP="006B7191">
            <w:pPr>
              <w:rPr>
                <w:rFonts w:ascii="Calibri" w:hAnsi="Calibri" w:cs="Calibri"/>
                <w:b/>
                <w:bCs/>
                <w:kern w:val="2"/>
                <w:sz w:val="22"/>
                <w:szCs w:val="22"/>
              </w:rPr>
            </w:pPr>
            <w:r w:rsidRPr="00EB7682">
              <w:rPr>
                <w:rFonts w:ascii="Calibri" w:hAnsi="Calibri" w:cs="Calibri"/>
                <w:b/>
                <w:bCs/>
                <w:kern w:val="2"/>
                <w:sz w:val="22"/>
                <w:szCs w:val="22"/>
              </w:rPr>
              <w:t>1.1. Pirkėjas</w:t>
            </w:r>
          </w:p>
        </w:tc>
        <w:tc>
          <w:tcPr>
            <w:tcW w:w="3240" w:type="dxa"/>
          </w:tcPr>
          <w:p w14:paraId="23DA982E" w14:textId="77777777" w:rsidR="005F0D7C" w:rsidRPr="00EB7682" w:rsidRDefault="005F0D7C" w:rsidP="006B7191">
            <w:pPr>
              <w:rPr>
                <w:rFonts w:ascii="Calibri" w:hAnsi="Calibri" w:cs="Calibri"/>
                <w:kern w:val="2"/>
                <w:sz w:val="22"/>
                <w:szCs w:val="22"/>
              </w:rPr>
            </w:pPr>
            <w:r w:rsidRPr="00EB7682">
              <w:rPr>
                <w:rFonts w:ascii="Calibri" w:hAnsi="Calibri" w:cs="Calibri"/>
                <w:kern w:val="2"/>
                <w:sz w:val="22"/>
                <w:szCs w:val="22"/>
              </w:rPr>
              <w:t>1.1.1. Pavadinimas</w:t>
            </w:r>
          </w:p>
        </w:tc>
        <w:tc>
          <w:tcPr>
            <w:tcW w:w="3510" w:type="dxa"/>
          </w:tcPr>
          <w:p w14:paraId="140CD536" w14:textId="506717CB" w:rsidR="005F0D7C" w:rsidRPr="000D5A3D" w:rsidRDefault="000D5A3D" w:rsidP="006B7191">
            <w:pPr>
              <w:rPr>
                <w:rFonts w:ascii="Calibri" w:hAnsi="Calibri" w:cs="Calibri"/>
                <w:kern w:val="2"/>
                <w:sz w:val="22"/>
                <w:szCs w:val="22"/>
              </w:rPr>
            </w:pPr>
            <w:r w:rsidRPr="000D5A3D">
              <w:rPr>
                <w:rFonts w:ascii="Calibri" w:hAnsi="Calibri" w:cs="Calibri"/>
                <w:kern w:val="2"/>
                <w:sz w:val="22"/>
                <w:szCs w:val="22"/>
              </w:rPr>
              <w:t>VšĮ Centro poliklinika</w:t>
            </w:r>
          </w:p>
        </w:tc>
      </w:tr>
      <w:tr w:rsidR="000D5A3D" w:rsidRPr="00EB7682" w14:paraId="797F7452" w14:textId="77777777" w:rsidTr="005D43A7">
        <w:tc>
          <w:tcPr>
            <w:tcW w:w="2808" w:type="dxa"/>
            <w:vMerge/>
          </w:tcPr>
          <w:p w14:paraId="29D5293D" w14:textId="77777777" w:rsidR="000D5A3D" w:rsidRPr="00EB7682" w:rsidRDefault="000D5A3D" w:rsidP="000D5A3D">
            <w:pPr>
              <w:rPr>
                <w:rFonts w:ascii="Calibri" w:hAnsi="Calibri" w:cs="Calibri"/>
                <w:kern w:val="2"/>
                <w:sz w:val="22"/>
                <w:szCs w:val="22"/>
              </w:rPr>
            </w:pPr>
          </w:p>
        </w:tc>
        <w:tc>
          <w:tcPr>
            <w:tcW w:w="3240" w:type="dxa"/>
          </w:tcPr>
          <w:p w14:paraId="719BCA1F"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1.1.2. Juridinio asmens kodas</w:t>
            </w:r>
          </w:p>
        </w:tc>
        <w:tc>
          <w:tcPr>
            <w:tcW w:w="3510" w:type="dxa"/>
          </w:tcPr>
          <w:p w14:paraId="00A5F39D" w14:textId="2C74A8C9" w:rsidR="000D5A3D" w:rsidRPr="000D5A3D" w:rsidRDefault="000D5A3D" w:rsidP="000D5A3D">
            <w:pPr>
              <w:rPr>
                <w:rFonts w:ascii="Calibri" w:hAnsi="Calibri" w:cs="Calibri"/>
                <w:kern w:val="2"/>
                <w:sz w:val="22"/>
                <w:szCs w:val="22"/>
              </w:rPr>
            </w:pPr>
            <w:r w:rsidRPr="000D5A3D">
              <w:rPr>
                <w:rFonts w:ascii="Calibri" w:hAnsi="Calibri" w:cs="Calibri"/>
                <w:sz w:val="22"/>
                <w:szCs w:val="22"/>
              </w:rPr>
              <w:t>125873515</w:t>
            </w:r>
          </w:p>
        </w:tc>
      </w:tr>
      <w:tr w:rsidR="000D5A3D" w:rsidRPr="00EB7682" w14:paraId="203061DE" w14:textId="77777777" w:rsidTr="005D43A7">
        <w:tc>
          <w:tcPr>
            <w:tcW w:w="2808" w:type="dxa"/>
            <w:vMerge/>
          </w:tcPr>
          <w:p w14:paraId="299E6707" w14:textId="77777777" w:rsidR="000D5A3D" w:rsidRPr="00EB7682" w:rsidRDefault="000D5A3D" w:rsidP="000D5A3D">
            <w:pPr>
              <w:rPr>
                <w:rFonts w:ascii="Calibri" w:hAnsi="Calibri" w:cs="Calibri"/>
                <w:kern w:val="2"/>
                <w:sz w:val="22"/>
                <w:szCs w:val="22"/>
              </w:rPr>
            </w:pPr>
          </w:p>
        </w:tc>
        <w:tc>
          <w:tcPr>
            <w:tcW w:w="3240" w:type="dxa"/>
          </w:tcPr>
          <w:p w14:paraId="3CE33283"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1.1.3. Adresas</w:t>
            </w:r>
          </w:p>
        </w:tc>
        <w:tc>
          <w:tcPr>
            <w:tcW w:w="3510" w:type="dxa"/>
          </w:tcPr>
          <w:p w14:paraId="7315A38E" w14:textId="3FE5C677" w:rsidR="000D5A3D" w:rsidRPr="000D5A3D" w:rsidRDefault="000D5A3D" w:rsidP="000D5A3D">
            <w:pPr>
              <w:rPr>
                <w:rFonts w:ascii="Calibri" w:hAnsi="Calibri" w:cs="Calibri"/>
                <w:kern w:val="2"/>
                <w:sz w:val="22"/>
                <w:szCs w:val="22"/>
              </w:rPr>
            </w:pPr>
            <w:r w:rsidRPr="000D5A3D">
              <w:rPr>
                <w:rFonts w:ascii="Calibri" w:hAnsi="Calibri" w:cs="Calibri"/>
                <w:sz w:val="22"/>
                <w:szCs w:val="22"/>
              </w:rPr>
              <w:t>Pylimo g. 3, LT-01117 Vilnius</w:t>
            </w:r>
          </w:p>
        </w:tc>
      </w:tr>
      <w:tr w:rsidR="000D5A3D" w:rsidRPr="00EB7682" w14:paraId="1DF6AB62" w14:textId="77777777" w:rsidTr="005D43A7">
        <w:tc>
          <w:tcPr>
            <w:tcW w:w="2808" w:type="dxa"/>
            <w:vMerge/>
          </w:tcPr>
          <w:p w14:paraId="7B274F0C" w14:textId="77777777" w:rsidR="000D5A3D" w:rsidRPr="00EB7682" w:rsidRDefault="000D5A3D" w:rsidP="000D5A3D">
            <w:pPr>
              <w:rPr>
                <w:rFonts w:ascii="Calibri" w:hAnsi="Calibri" w:cs="Calibri"/>
                <w:kern w:val="2"/>
                <w:sz w:val="22"/>
                <w:szCs w:val="22"/>
              </w:rPr>
            </w:pPr>
          </w:p>
        </w:tc>
        <w:tc>
          <w:tcPr>
            <w:tcW w:w="3240" w:type="dxa"/>
          </w:tcPr>
          <w:p w14:paraId="2E10718D"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1.1.4. PVM mokėtojo kodas</w:t>
            </w:r>
          </w:p>
        </w:tc>
        <w:tc>
          <w:tcPr>
            <w:tcW w:w="3510" w:type="dxa"/>
          </w:tcPr>
          <w:p w14:paraId="47E1012B" w14:textId="77337A9E" w:rsidR="000D5A3D" w:rsidRPr="000D5A3D" w:rsidRDefault="000D5A3D" w:rsidP="000D5A3D">
            <w:pPr>
              <w:rPr>
                <w:rFonts w:ascii="Calibri" w:hAnsi="Calibri" w:cs="Calibri"/>
                <w:kern w:val="2"/>
                <w:sz w:val="22"/>
                <w:szCs w:val="22"/>
              </w:rPr>
            </w:pPr>
            <w:r w:rsidRPr="000D5A3D">
              <w:rPr>
                <w:rFonts w:ascii="Calibri" w:hAnsi="Calibri" w:cs="Calibri"/>
                <w:kern w:val="2"/>
                <w:sz w:val="22"/>
                <w:szCs w:val="22"/>
              </w:rPr>
              <w:t>LT258735113</w:t>
            </w:r>
          </w:p>
        </w:tc>
      </w:tr>
      <w:tr w:rsidR="000D5A3D" w:rsidRPr="00EB7682" w14:paraId="30BC206D" w14:textId="77777777" w:rsidTr="005D43A7">
        <w:tc>
          <w:tcPr>
            <w:tcW w:w="2808" w:type="dxa"/>
            <w:vMerge/>
          </w:tcPr>
          <w:p w14:paraId="1B19A37F" w14:textId="77777777" w:rsidR="000D5A3D" w:rsidRPr="00EB7682" w:rsidRDefault="000D5A3D" w:rsidP="000D5A3D">
            <w:pPr>
              <w:rPr>
                <w:rFonts w:ascii="Calibri" w:hAnsi="Calibri" w:cs="Calibri"/>
                <w:kern w:val="2"/>
                <w:sz w:val="22"/>
                <w:szCs w:val="22"/>
              </w:rPr>
            </w:pPr>
          </w:p>
        </w:tc>
        <w:tc>
          <w:tcPr>
            <w:tcW w:w="3240" w:type="dxa"/>
          </w:tcPr>
          <w:p w14:paraId="41A21142"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1.1.5. Atsiskaitomoji sąskaita</w:t>
            </w:r>
          </w:p>
        </w:tc>
        <w:tc>
          <w:tcPr>
            <w:tcW w:w="3510" w:type="dxa"/>
          </w:tcPr>
          <w:p w14:paraId="017CEDD1" w14:textId="49D95498" w:rsidR="000D5A3D" w:rsidRPr="00EB7682" w:rsidRDefault="000D5A3D" w:rsidP="000D5A3D">
            <w:pPr>
              <w:rPr>
                <w:rFonts w:ascii="Calibri" w:hAnsi="Calibri" w:cs="Calibri"/>
                <w:kern w:val="2"/>
                <w:sz w:val="22"/>
                <w:szCs w:val="22"/>
              </w:rPr>
            </w:pPr>
          </w:p>
        </w:tc>
      </w:tr>
      <w:tr w:rsidR="000D5A3D" w:rsidRPr="00EB7682" w14:paraId="14B25709" w14:textId="77777777" w:rsidTr="005D43A7">
        <w:tc>
          <w:tcPr>
            <w:tcW w:w="2808" w:type="dxa"/>
            <w:vMerge/>
          </w:tcPr>
          <w:p w14:paraId="3C34C39A" w14:textId="77777777" w:rsidR="000D5A3D" w:rsidRPr="00EB7682" w:rsidRDefault="000D5A3D" w:rsidP="000D5A3D">
            <w:pPr>
              <w:rPr>
                <w:rFonts w:ascii="Calibri" w:hAnsi="Calibri" w:cs="Calibri"/>
                <w:kern w:val="2"/>
                <w:sz w:val="22"/>
                <w:szCs w:val="22"/>
              </w:rPr>
            </w:pPr>
          </w:p>
        </w:tc>
        <w:tc>
          <w:tcPr>
            <w:tcW w:w="3240" w:type="dxa"/>
          </w:tcPr>
          <w:p w14:paraId="4F40AD4B"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1.1.6. Bankas, banko kodas</w:t>
            </w:r>
          </w:p>
        </w:tc>
        <w:tc>
          <w:tcPr>
            <w:tcW w:w="3510" w:type="dxa"/>
          </w:tcPr>
          <w:p w14:paraId="7F44FD32" w14:textId="318F2895" w:rsidR="000D5A3D" w:rsidRPr="00EB7682" w:rsidRDefault="000D5A3D" w:rsidP="000D5A3D">
            <w:pPr>
              <w:rPr>
                <w:rFonts w:ascii="Calibri" w:hAnsi="Calibri" w:cs="Calibri"/>
                <w:kern w:val="2"/>
                <w:sz w:val="22"/>
                <w:szCs w:val="22"/>
              </w:rPr>
            </w:pPr>
          </w:p>
        </w:tc>
      </w:tr>
      <w:tr w:rsidR="000D5A3D" w:rsidRPr="00EB7682" w14:paraId="16A66E34" w14:textId="77777777" w:rsidTr="005D43A7">
        <w:tc>
          <w:tcPr>
            <w:tcW w:w="2808" w:type="dxa"/>
            <w:vMerge/>
          </w:tcPr>
          <w:p w14:paraId="18C1AF17" w14:textId="77777777" w:rsidR="000D5A3D" w:rsidRPr="00EB7682" w:rsidRDefault="000D5A3D" w:rsidP="000D5A3D">
            <w:pPr>
              <w:rPr>
                <w:rFonts w:ascii="Calibri" w:hAnsi="Calibri" w:cs="Calibri"/>
                <w:kern w:val="2"/>
                <w:sz w:val="22"/>
                <w:szCs w:val="22"/>
              </w:rPr>
            </w:pPr>
          </w:p>
        </w:tc>
        <w:tc>
          <w:tcPr>
            <w:tcW w:w="3240" w:type="dxa"/>
          </w:tcPr>
          <w:p w14:paraId="5966CF62"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1.1.7. Telefonas</w:t>
            </w:r>
          </w:p>
        </w:tc>
        <w:tc>
          <w:tcPr>
            <w:tcW w:w="3510" w:type="dxa"/>
          </w:tcPr>
          <w:p w14:paraId="582ECE1F" w14:textId="36089C33" w:rsidR="000D5A3D" w:rsidRPr="000D5A3D" w:rsidRDefault="000D5A3D" w:rsidP="000D5A3D">
            <w:pPr>
              <w:rPr>
                <w:rFonts w:ascii="Calibri" w:hAnsi="Calibri" w:cs="Calibri"/>
                <w:kern w:val="2"/>
                <w:sz w:val="22"/>
                <w:szCs w:val="22"/>
              </w:rPr>
            </w:pPr>
            <w:r w:rsidRPr="000D5A3D">
              <w:rPr>
                <w:rFonts w:ascii="Calibri" w:hAnsi="Calibri" w:cs="Calibri"/>
                <w:sz w:val="22"/>
                <w:szCs w:val="22"/>
              </w:rPr>
              <w:t xml:space="preserve">+370 5 </w:t>
            </w:r>
            <w:r w:rsidR="00231B05">
              <w:rPr>
                <w:rFonts w:ascii="Calibri" w:hAnsi="Calibri" w:cs="Calibri"/>
                <w:sz w:val="22"/>
                <w:szCs w:val="22"/>
              </w:rPr>
              <w:t xml:space="preserve"> </w:t>
            </w:r>
            <w:r w:rsidRPr="000D5A3D">
              <w:rPr>
                <w:rFonts w:ascii="Calibri" w:hAnsi="Calibri" w:cs="Calibri"/>
                <w:sz w:val="22"/>
                <w:szCs w:val="22"/>
              </w:rPr>
              <w:t>251 4016</w:t>
            </w:r>
          </w:p>
        </w:tc>
      </w:tr>
      <w:tr w:rsidR="000D5A3D" w:rsidRPr="00EB7682" w14:paraId="57171389" w14:textId="77777777" w:rsidTr="005D43A7">
        <w:tc>
          <w:tcPr>
            <w:tcW w:w="2808" w:type="dxa"/>
            <w:vMerge/>
          </w:tcPr>
          <w:p w14:paraId="09DE8CCC" w14:textId="77777777" w:rsidR="000D5A3D" w:rsidRPr="00EB7682" w:rsidRDefault="000D5A3D" w:rsidP="000D5A3D">
            <w:pPr>
              <w:rPr>
                <w:rFonts w:ascii="Calibri" w:hAnsi="Calibri" w:cs="Calibri"/>
                <w:kern w:val="2"/>
                <w:sz w:val="22"/>
                <w:szCs w:val="22"/>
              </w:rPr>
            </w:pPr>
          </w:p>
        </w:tc>
        <w:tc>
          <w:tcPr>
            <w:tcW w:w="3240" w:type="dxa"/>
          </w:tcPr>
          <w:p w14:paraId="39CC21A9"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1.1.8. El. paštas</w:t>
            </w:r>
          </w:p>
        </w:tc>
        <w:tc>
          <w:tcPr>
            <w:tcW w:w="3510" w:type="dxa"/>
          </w:tcPr>
          <w:p w14:paraId="67342908" w14:textId="1DB32984" w:rsidR="000D5A3D" w:rsidRPr="00EB7682" w:rsidRDefault="000D5A3D" w:rsidP="000D5A3D">
            <w:pPr>
              <w:rPr>
                <w:rFonts w:ascii="Calibri" w:hAnsi="Calibri" w:cs="Calibri"/>
                <w:kern w:val="2"/>
                <w:sz w:val="22"/>
                <w:szCs w:val="22"/>
              </w:rPr>
            </w:pPr>
          </w:p>
        </w:tc>
      </w:tr>
      <w:tr w:rsidR="000D5A3D" w:rsidRPr="00EB7682" w14:paraId="220EF00D" w14:textId="77777777" w:rsidTr="005D43A7">
        <w:tc>
          <w:tcPr>
            <w:tcW w:w="2808" w:type="dxa"/>
            <w:vMerge/>
          </w:tcPr>
          <w:p w14:paraId="2B5563BC" w14:textId="77777777" w:rsidR="000D5A3D" w:rsidRPr="00EB7682" w:rsidRDefault="000D5A3D" w:rsidP="000D5A3D">
            <w:pPr>
              <w:rPr>
                <w:rFonts w:ascii="Calibri" w:hAnsi="Calibri" w:cs="Calibri"/>
                <w:kern w:val="2"/>
                <w:sz w:val="22"/>
                <w:szCs w:val="22"/>
              </w:rPr>
            </w:pPr>
          </w:p>
        </w:tc>
        <w:tc>
          <w:tcPr>
            <w:tcW w:w="3240" w:type="dxa"/>
          </w:tcPr>
          <w:p w14:paraId="05DFEB88"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1.1.9. Šalies atstovas</w:t>
            </w:r>
          </w:p>
        </w:tc>
        <w:tc>
          <w:tcPr>
            <w:tcW w:w="3510" w:type="dxa"/>
          </w:tcPr>
          <w:p w14:paraId="7A5B77C6" w14:textId="77777777" w:rsidR="000D5A3D" w:rsidRPr="00EB7682" w:rsidRDefault="000D5A3D" w:rsidP="000D5A3D">
            <w:pPr>
              <w:jc w:val="center"/>
              <w:rPr>
                <w:rFonts w:ascii="Calibri" w:hAnsi="Calibri" w:cs="Calibri"/>
                <w:kern w:val="2"/>
                <w:sz w:val="22"/>
                <w:szCs w:val="22"/>
              </w:rPr>
            </w:pPr>
          </w:p>
        </w:tc>
      </w:tr>
      <w:tr w:rsidR="000D5A3D" w:rsidRPr="00EB7682" w14:paraId="2E1A6CD9" w14:textId="77777777" w:rsidTr="005D43A7">
        <w:tc>
          <w:tcPr>
            <w:tcW w:w="2808" w:type="dxa"/>
            <w:vMerge/>
          </w:tcPr>
          <w:p w14:paraId="321BE5C9" w14:textId="77777777" w:rsidR="000D5A3D" w:rsidRPr="00EB7682" w:rsidRDefault="000D5A3D" w:rsidP="000D5A3D">
            <w:pPr>
              <w:rPr>
                <w:rFonts w:ascii="Calibri" w:hAnsi="Calibri" w:cs="Calibri"/>
                <w:kern w:val="2"/>
                <w:sz w:val="22"/>
                <w:szCs w:val="22"/>
              </w:rPr>
            </w:pPr>
          </w:p>
        </w:tc>
        <w:tc>
          <w:tcPr>
            <w:tcW w:w="3240" w:type="dxa"/>
          </w:tcPr>
          <w:p w14:paraId="734B194C"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1.1.10. Atstovavimo pagrindas</w:t>
            </w:r>
          </w:p>
        </w:tc>
        <w:tc>
          <w:tcPr>
            <w:tcW w:w="3510" w:type="dxa"/>
          </w:tcPr>
          <w:p w14:paraId="23166B2D" w14:textId="77777777" w:rsidR="000D5A3D" w:rsidRPr="00EB7682" w:rsidRDefault="000D5A3D" w:rsidP="000D5A3D">
            <w:pPr>
              <w:jc w:val="center"/>
              <w:rPr>
                <w:rFonts w:ascii="Calibri" w:hAnsi="Calibri" w:cs="Calibri"/>
                <w:kern w:val="2"/>
                <w:sz w:val="22"/>
                <w:szCs w:val="22"/>
              </w:rPr>
            </w:pPr>
          </w:p>
        </w:tc>
      </w:tr>
      <w:tr w:rsidR="000D5A3D" w:rsidRPr="00EB7682" w14:paraId="7EC86117" w14:textId="77777777" w:rsidTr="005D43A7">
        <w:tc>
          <w:tcPr>
            <w:tcW w:w="2808" w:type="dxa"/>
            <w:vMerge w:val="restart"/>
          </w:tcPr>
          <w:p w14:paraId="552FD41D" w14:textId="31C0BEBA" w:rsidR="000D5A3D" w:rsidRPr="00EB7682" w:rsidRDefault="000D5A3D" w:rsidP="000D5A3D">
            <w:pPr>
              <w:rPr>
                <w:rFonts w:ascii="Calibri" w:hAnsi="Calibri" w:cs="Calibri"/>
                <w:b/>
                <w:bCs/>
                <w:kern w:val="2"/>
                <w:sz w:val="22"/>
                <w:szCs w:val="22"/>
              </w:rPr>
            </w:pPr>
            <w:r w:rsidRPr="00EB7682">
              <w:rPr>
                <w:rFonts w:ascii="Calibri" w:hAnsi="Calibri" w:cs="Calibri"/>
                <w:b/>
                <w:bCs/>
                <w:kern w:val="2"/>
                <w:sz w:val="22"/>
                <w:szCs w:val="22"/>
              </w:rPr>
              <w:t>1.2. Tiekėjas</w:t>
            </w:r>
          </w:p>
          <w:p w14:paraId="26E93B19" w14:textId="77777777" w:rsidR="000D5A3D" w:rsidRPr="00EB7682" w:rsidRDefault="000D5A3D" w:rsidP="000D5A3D">
            <w:pPr>
              <w:rPr>
                <w:rFonts w:ascii="Calibri" w:hAnsi="Calibri" w:cs="Calibri"/>
                <w:color w:val="0070C0"/>
                <w:kern w:val="2"/>
                <w:sz w:val="22"/>
                <w:szCs w:val="22"/>
              </w:rPr>
            </w:pPr>
            <w:r w:rsidRPr="00EB7682">
              <w:rPr>
                <w:rFonts w:ascii="Calibri" w:hAnsi="Calibri" w:cs="Calibri"/>
                <w:color w:val="0070C0"/>
                <w:kern w:val="2"/>
                <w:sz w:val="22"/>
                <w:szCs w:val="22"/>
              </w:rPr>
              <w:t>(jei Tiekėjas yra fizinis asmuo, skiltys atitinkamai pakoreguojamos.</w:t>
            </w:r>
          </w:p>
          <w:p w14:paraId="6C1E083F" w14:textId="0E22FBCF" w:rsidR="000D5A3D" w:rsidRPr="00EB7682" w:rsidRDefault="000D5A3D" w:rsidP="00556AD5">
            <w:pPr>
              <w:rPr>
                <w:rFonts w:ascii="Calibri" w:hAnsi="Calibri" w:cs="Calibri"/>
                <w:b/>
                <w:bCs/>
                <w:kern w:val="2"/>
                <w:sz w:val="22"/>
                <w:szCs w:val="22"/>
              </w:rPr>
            </w:pPr>
            <w:r w:rsidRPr="00EB7682">
              <w:rPr>
                <w:rFonts w:ascii="Calibri" w:hAnsi="Calibri" w:cs="Calibri"/>
                <w:color w:val="0070C0"/>
                <w:kern w:val="2"/>
                <w:sz w:val="22"/>
                <w:szCs w:val="22"/>
              </w:rPr>
              <w:t>Jei Tiekėjas yra tiekėjų grupė, skiltys pildomos įterpiant kiekvieno grupės nario informaciją)</w:t>
            </w:r>
          </w:p>
        </w:tc>
        <w:tc>
          <w:tcPr>
            <w:tcW w:w="3240" w:type="dxa"/>
          </w:tcPr>
          <w:p w14:paraId="572F5352"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1.2.1. Pavadinimas</w:t>
            </w:r>
          </w:p>
        </w:tc>
        <w:tc>
          <w:tcPr>
            <w:tcW w:w="3510" w:type="dxa"/>
          </w:tcPr>
          <w:p w14:paraId="4D9C4322" w14:textId="77777777" w:rsidR="000D5A3D" w:rsidRPr="00EB7682" w:rsidRDefault="000D5A3D" w:rsidP="000D5A3D">
            <w:pPr>
              <w:jc w:val="center"/>
              <w:rPr>
                <w:rFonts w:ascii="Calibri" w:hAnsi="Calibri" w:cs="Calibri"/>
                <w:kern w:val="2"/>
                <w:sz w:val="22"/>
                <w:szCs w:val="22"/>
              </w:rPr>
            </w:pPr>
          </w:p>
        </w:tc>
      </w:tr>
      <w:tr w:rsidR="000D5A3D" w:rsidRPr="00EB7682" w14:paraId="3E9D8F4D" w14:textId="77777777" w:rsidTr="005D43A7">
        <w:tc>
          <w:tcPr>
            <w:tcW w:w="2808" w:type="dxa"/>
            <w:vMerge/>
          </w:tcPr>
          <w:p w14:paraId="6841A537" w14:textId="77777777" w:rsidR="000D5A3D" w:rsidRPr="00EB7682" w:rsidRDefault="000D5A3D" w:rsidP="000D5A3D">
            <w:pPr>
              <w:rPr>
                <w:rFonts w:ascii="Calibri" w:hAnsi="Calibri" w:cs="Calibri"/>
                <w:b/>
                <w:bCs/>
                <w:kern w:val="2"/>
                <w:sz w:val="22"/>
                <w:szCs w:val="22"/>
              </w:rPr>
            </w:pPr>
          </w:p>
        </w:tc>
        <w:tc>
          <w:tcPr>
            <w:tcW w:w="3240" w:type="dxa"/>
          </w:tcPr>
          <w:p w14:paraId="396C248B"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1.2.2. Juridinio asmens kodas</w:t>
            </w:r>
          </w:p>
        </w:tc>
        <w:tc>
          <w:tcPr>
            <w:tcW w:w="3510" w:type="dxa"/>
          </w:tcPr>
          <w:p w14:paraId="04C2C21D" w14:textId="77777777" w:rsidR="000D5A3D" w:rsidRPr="00EB7682" w:rsidRDefault="000D5A3D" w:rsidP="000D5A3D">
            <w:pPr>
              <w:jc w:val="center"/>
              <w:rPr>
                <w:rFonts w:ascii="Calibri" w:hAnsi="Calibri" w:cs="Calibri"/>
                <w:kern w:val="2"/>
                <w:sz w:val="22"/>
                <w:szCs w:val="22"/>
              </w:rPr>
            </w:pPr>
          </w:p>
        </w:tc>
      </w:tr>
      <w:tr w:rsidR="000D5A3D" w:rsidRPr="00EB7682" w14:paraId="5FA23DE7" w14:textId="77777777" w:rsidTr="005D43A7">
        <w:tc>
          <w:tcPr>
            <w:tcW w:w="2808" w:type="dxa"/>
            <w:vMerge/>
          </w:tcPr>
          <w:p w14:paraId="3D8F62BA" w14:textId="77777777" w:rsidR="000D5A3D" w:rsidRPr="00EB7682" w:rsidRDefault="000D5A3D" w:rsidP="000D5A3D">
            <w:pPr>
              <w:rPr>
                <w:rFonts w:ascii="Calibri" w:hAnsi="Calibri" w:cs="Calibri"/>
                <w:b/>
                <w:bCs/>
                <w:kern w:val="2"/>
                <w:sz w:val="22"/>
                <w:szCs w:val="22"/>
              </w:rPr>
            </w:pPr>
          </w:p>
        </w:tc>
        <w:tc>
          <w:tcPr>
            <w:tcW w:w="3240" w:type="dxa"/>
          </w:tcPr>
          <w:p w14:paraId="40CB46AC"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1.2.3. Adresas</w:t>
            </w:r>
          </w:p>
        </w:tc>
        <w:tc>
          <w:tcPr>
            <w:tcW w:w="3510" w:type="dxa"/>
          </w:tcPr>
          <w:p w14:paraId="51630ACD" w14:textId="77777777" w:rsidR="000D5A3D" w:rsidRPr="00EB7682" w:rsidRDefault="000D5A3D" w:rsidP="000D5A3D">
            <w:pPr>
              <w:jc w:val="center"/>
              <w:rPr>
                <w:rFonts w:ascii="Calibri" w:hAnsi="Calibri" w:cs="Calibri"/>
                <w:kern w:val="2"/>
                <w:sz w:val="22"/>
                <w:szCs w:val="22"/>
              </w:rPr>
            </w:pPr>
          </w:p>
        </w:tc>
      </w:tr>
      <w:tr w:rsidR="000D5A3D" w:rsidRPr="00EB7682" w14:paraId="793BC31C" w14:textId="77777777" w:rsidTr="005D43A7">
        <w:tc>
          <w:tcPr>
            <w:tcW w:w="2808" w:type="dxa"/>
            <w:vMerge/>
          </w:tcPr>
          <w:p w14:paraId="6E2DA22E" w14:textId="77777777" w:rsidR="000D5A3D" w:rsidRPr="00EB7682" w:rsidRDefault="000D5A3D" w:rsidP="000D5A3D">
            <w:pPr>
              <w:rPr>
                <w:rFonts w:ascii="Calibri" w:hAnsi="Calibri" w:cs="Calibri"/>
                <w:b/>
                <w:bCs/>
                <w:kern w:val="2"/>
                <w:sz w:val="22"/>
                <w:szCs w:val="22"/>
              </w:rPr>
            </w:pPr>
          </w:p>
        </w:tc>
        <w:tc>
          <w:tcPr>
            <w:tcW w:w="3240" w:type="dxa"/>
          </w:tcPr>
          <w:p w14:paraId="67B3A1B0"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1.2.4. PVM mokėtojo kodas</w:t>
            </w:r>
          </w:p>
        </w:tc>
        <w:tc>
          <w:tcPr>
            <w:tcW w:w="3510" w:type="dxa"/>
          </w:tcPr>
          <w:p w14:paraId="714EDB30" w14:textId="77777777" w:rsidR="000D5A3D" w:rsidRPr="00EB7682" w:rsidRDefault="000D5A3D" w:rsidP="000D5A3D">
            <w:pPr>
              <w:jc w:val="center"/>
              <w:rPr>
                <w:rFonts w:ascii="Calibri" w:hAnsi="Calibri" w:cs="Calibri"/>
                <w:kern w:val="2"/>
                <w:sz w:val="22"/>
                <w:szCs w:val="22"/>
              </w:rPr>
            </w:pPr>
          </w:p>
        </w:tc>
      </w:tr>
      <w:tr w:rsidR="000D5A3D" w:rsidRPr="00EB7682" w14:paraId="3420BDA8" w14:textId="77777777" w:rsidTr="005D43A7">
        <w:tc>
          <w:tcPr>
            <w:tcW w:w="2808" w:type="dxa"/>
            <w:vMerge/>
          </w:tcPr>
          <w:p w14:paraId="04B900FC" w14:textId="77777777" w:rsidR="000D5A3D" w:rsidRPr="00EB7682" w:rsidRDefault="000D5A3D" w:rsidP="000D5A3D">
            <w:pPr>
              <w:rPr>
                <w:rFonts w:ascii="Calibri" w:hAnsi="Calibri" w:cs="Calibri"/>
                <w:b/>
                <w:bCs/>
                <w:kern w:val="2"/>
                <w:sz w:val="22"/>
                <w:szCs w:val="22"/>
              </w:rPr>
            </w:pPr>
          </w:p>
        </w:tc>
        <w:tc>
          <w:tcPr>
            <w:tcW w:w="3240" w:type="dxa"/>
          </w:tcPr>
          <w:p w14:paraId="4867881B"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1.2.5. Atsiskaitomoji sąskaita</w:t>
            </w:r>
          </w:p>
        </w:tc>
        <w:tc>
          <w:tcPr>
            <w:tcW w:w="3510" w:type="dxa"/>
          </w:tcPr>
          <w:p w14:paraId="46DD555D" w14:textId="77777777" w:rsidR="000D5A3D" w:rsidRPr="00EB7682" w:rsidRDefault="000D5A3D" w:rsidP="000D5A3D">
            <w:pPr>
              <w:jc w:val="center"/>
              <w:rPr>
                <w:rFonts w:ascii="Calibri" w:hAnsi="Calibri" w:cs="Calibri"/>
                <w:kern w:val="2"/>
                <w:sz w:val="22"/>
                <w:szCs w:val="22"/>
              </w:rPr>
            </w:pPr>
          </w:p>
        </w:tc>
      </w:tr>
      <w:tr w:rsidR="000D5A3D" w:rsidRPr="00EB7682" w14:paraId="0B3BAB0D" w14:textId="77777777" w:rsidTr="005D43A7">
        <w:tc>
          <w:tcPr>
            <w:tcW w:w="2808" w:type="dxa"/>
            <w:vMerge/>
          </w:tcPr>
          <w:p w14:paraId="6718ACF2" w14:textId="77777777" w:rsidR="000D5A3D" w:rsidRPr="00EB7682" w:rsidRDefault="000D5A3D" w:rsidP="000D5A3D">
            <w:pPr>
              <w:rPr>
                <w:rFonts w:ascii="Calibri" w:hAnsi="Calibri" w:cs="Calibri"/>
                <w:b/>
                <w:bCs/>
                <w:kern w:val="2"/>
                <w:sz w:val="22"/>
                <w:szCs w:val="22"/>
              </w:rPr>
            </w:pPr>
          </w:p>
        </w:tc>
        <w:tc>
          <w:tcPr>
            <w:tcW w:w="3240" w:type="dxa"/>
          </w:tcPr>
          <w:p w14:paraId="38AFB4BA"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1.2.6. Bankas, banko kodas</w:t>
            </w:r>
          </w:p>
        </w:tc>
        <w:tc>
          <w:tcPr>
            <w:tcW w:w="3510" w:type="dxa"/>
          </w:tcPr>
          <w:p w14:paraId="47B5243A" w14:textId="77777777" w:rsidR="000D5A3D" w:rsidRPr="00EB7682" w:rsidRDefault="000D5A3D" w:rsidP="000D5A3D">
            <w:pPr>
              <w:jc w:val="center"/>
              <w:rPr>
                <w:rFonts w:ascii="Calibri" w:hAnsi="Calibri" w:cs="Calibri"/>
                <w:kern w:val="2"/>
                <w:sz w:val="22"/>
                <w:szCs w:val="22"/>
              </w:rPr>
            </w:pPr>
          </w:p>
        </w:tc>
      </w:tr>
      <w:tr w:rsidR="000D5A3D" w:rsidRPr="00EB7682" w14:paraId="245913B3" w14:textId="77777777" w:rsidTr="005D43A7">
        <w:tc>
          <w:tcPr>
            <w:tcW w:w="2808" w:type="dxa"/>
            <w:vMerge/>
          </w:tcPr>
          <w:p w14:paraId="0B1DCD5E" w14:textId="77777777" w:rsidR="000D5A3D" w:rsidRPr="00EB7682" w:rsidRDefault="000D5A3D" w:rsidP="000D5A3D">
            <w:pPr>
              <w:rPr>
                <w:rFonts w:ascii="Calibri" w:hAnsi="Calibri" w:cs="Calibri"/>
                <w:b/>
                <w:bCs/>
                <w:kern w:val="2"/>
                <w:sz w:val="22"/>
                <w:szCs w:val="22"/>
              </w:rPr>
            </w:pPr>
          </w:p>
        </w:tc>
        <w:tc>
          <w:tcPr>
            <w:tcW w:w="3240" w:type="dxa"/>
          </w:tcPr>
          <w:p w14:paraId="115C591B"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1.2.7. Telefonas</w:t>
            </w:r>
          </w:p>
        </w:tc>
        <w:tc>
          <w:tcPr>
            <w:tcW w:w="3510" w:type="dxa"/>
          </w:tcPr>
          <w:p w14:paraId="1ED31F00" w14:textId="77777777" w:rsidR="000D5A3D" w:rsidRPr="00EB7682" w:rsidRDefault="000D5A3D" w:rsidP="000D5A3D">
            <w:pPr>
              <w:jc w:val="center"/>
              <w:rPr>
                <w:rFonts w:ascii="Calibri" w:hAnsi="Calibri" w:cs="Calibri"/>
                <w:kern w:val="2"/>
                <w:sz w:val="22"/>
                <w:szCs w:val="22"/>
              </w:rPr>
            </w:pPr>
          </w:p>
        </w:tc>
      </w:tr>
      <w:tr w:rsidR="000D5A3D" w:rsidRPr="00EB7682" w14:paraId="2D68B836" w14:textId="77777777" w:rsidTr="005D43A7">
        <w:tc>
          <w:tcPr>
            <w:tcW w:w="2808" w:type="dxa"/>
            <w:vMerge/>
          </w:tcPr>
          <w:p w14:paraId="0855858F" w14:textId="77777777" w:rsidR="000D5A3D" w:rsidRPr="00EB7682" w:rsidRDefault="000D5A3D" w:rsidP="000D5A3D">
            <w:pPr>
              <w:rPr>
                <w:rFonts w:ascii="Calibri" w:hAnsi="Calibri" w:cs="Calibri"/>
                <w:b/>
                <w:bCs/>
                <w:kern w:val="2"/>
                <w:sz w:val="22"/>
                <w:szCs w:val="22"/>
              </w:rPr>
            </w:pPr>
          </w:p>
        </w:tc>
        <w:tc>
          <w:tcPr>
            <w:tcW w:w="3240" w:type="dxa"/>
          </w:tcPr>
          <w:p w14:paraId="53F17605"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1.2.8. El. paštas</w:t>
            </w:r>
          </w:p>
        </w:tc>
        <w:tc>
          <w:tcPr>
            <w:tcW w:w="3510" w:type="dxa"/>
          </w:tcPr>
          <w:p w14:paraId="71498B0F" w14:textId="77777777" w:rsidR="000D5A3D" w:rsidRPr="00EB7682" w:rsidRDefault="000D5A3D" w:rsidP="000D5A3D">
            <w:pPr>
              <w:jc w:val="center"/>
              <w:rPr>
                <w:rFonts w:ascii="Calibri" w:hAnsi="Calibri" w:cs="Calibri"/>
                <w:kern w:val="2"/>
                <w:sz w:val="22"/>
                <w:szCs w:val="22"/>
              </w:rPr>
            </w:pPr>
          </w:p>
        </w:tc>
      </w:tr>
      <w:tr w:rsidR="000D5A3D" w:rsidRPr="00EB7682" w14:paraId="71311C81" w14:textId="77777777" w:rsidTr="005D43A7">
        <w:tc>
          <w:tcPr>
            <w:tcW w:w="2808" w:type="dxa"/>
            <w:vMerge/>
          </w:tcPr>
          <w:p w14:paraId="256FA98A" w14:textId="77777777" w:rsidR="000D5A3D" w:rsidRPr="00EB7682" w:rsidRDefault="000D5A3D" w:rsidP="000D5A3D">
            <w:pPr>
              <w:rPr>
                <w:rFonts w:ascii="Calibri" w:hAnsi="Calibri" w:cs="Calibri"/>
                <w:b/>
                <w:bCs/>
                <w:kern w:val="2"/>
                <w:sz w:val="22"/>
                <w:szCs w:val="22"/>
              </w:rPr>
            </w:pPr>
          </w:p>
        </w:tc>
        <w:tc>
          <w:tcPr>
            <w:tcW w:w="3240" w:type="dxa"/>
          </w:tcPr>
          <w:p w14:paraId="47C7D645"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1.2.9. Šalies atstovas</w:t>
            </w:r>
          </w:p>
        </w:tc>
        <w:tc>
          <w:tcPr>
            <w:tcW w:w="3510" w:type="dxa"/>
          </w:tcPr>
          <w:p w14:paraId="5873E550" w14:textId="77777777" w:rsidR="000D5A3D" w:rsidRPr="00EB7682" w:rsidRDefault="000D5A3D" w:rsidP="000D5A3D">
            <w:pPr>
              <w:jc w:val="center"/>
              <w:rPr>
                <w:rFonts w:ascii="Calibri" w:hAnsi="Calibri" w:cs="Calibri"/>
                <w:kern w:val="2"/>
                <w:sz w:val="22"/>
                <w:szCs w:val="22"/>
              </w:rPr>
            </w:pPr>
          </w:p>
        </w:tc>
      </w:tr>
      <w:tr w:rsidR="000D5A3D" w:rsidRPr="00EB7682" w14:paraId="68F777A6" w14:textId="77777777" w:rsidTr="005D43A7">
        <w:tc>
          <w:tcPr>
            <w:tcW w:w="2808" w:type="dxa"/>
            <w:vMerge/>
          </w:tcPr>
          <w:p w14:paraId="041F7707" w14:textId="77777777" w:rsidR="000D5A3D" w:rsidRPr="00EB7682" w:rsidRDefault="000D5A3D" w:rsidP="000D5A3D">
            <w:pPr>
              <w:rPr>
                <w:rFonts w:ascii="Calibri" w:hAnsi="Calibri" w:cs="Calibri"/>
                <w:b/>
                <w:bCs/>
                <w:kern w:val="2"/>
                <w:sz w:val="22"/>
                <w:szCs w:val="22"/>
              </w:rPr>
            </w:pPr>
          </w:p>
        </w:tc>
        <w:tc>
          <w:tcPr>
            <w:tcW w:w="3240" w:type="dxa"/>
          </w:tcPr>
          <w:p w14:paraId="46260C41"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1.2.10. Atstovavimo pagrindas</w:t>
            </w:r>
          </w:p>
        </w:tc>
        <w:tc>
          <w:tcPr>
            <w:tcW w:w="3510" w:type="dxa"/>
          </w:tcPr>
          <w:p w14:paraId="3CB0E2BE" w14:textId="77777777" w:rsidR="000D5A3D" w:rsidRPr="00EB7682" w:rsidRDefault="000D5A3D" w:rsidP="000D5A3D">
            <w:pPr>
              <w:jc w:val="center"/>
              <w:rPr>
                <w:rFonts w:ascii="Calibri" w:hAnsi="Calibri" w:cs="Calibri"/>
                <w:kern w:val="2"/>
                <w:sz w:val="22"/>
                <w:szCs w:val="22"/>
              </w:rPr>
            </w:pPr>
          </w:p>
        </w:tc>
      </w:tr>
    </w:tbl>
    <w:p w14:paraId="78B61955" w14:textId="77777777" w:rsidR="00163CA6" w:rsidRPr="00EB7682" w:rsidRDefault="00163CA6" w:rsidP="006B7191">
      <w:pPr>
        <w:jc w:val="both"/>
        <w:rPr>
          <w:rFonts w:ascii="Calibri" w:hAnsi="Calibri" w:cs="Calibri"/>
          <w:sz w:val="22"/>
          <w:szCs w:val="22"/>
        </w:rPr>
      </w:pPr>
    </w:p>
    <w:p w14:paraId="35097B5E" w14:textId="4DB9D759"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2.</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B7682"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2.1.</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EB7682" w:rsidRDefault="005F0D7C" w:rsidP="006B7191">
            <w:pPr>
              <w:rPr>
                <w:rFonts w:ascii="Calibri" w:hAnsi="Calibri" w:cs="Calibri"/>
                <w:color w:val="4472C4"/>
                <w:kern w:val="2"/>
                <w:sz w:val="22"/>
                <w:szCs w:val="22"/>
              </w:rPr>
            </w:pPr>
            <w:r w:rsidRPr="00EB7682">
              <w:rPr>
                <w:rFonts w:ascii="Calibri" w:hAnsi="Calibri" w:cs="Calibri"/>
                <w:color w:val="4472C4"/>
                <w:kern w:val="2"/>
                <w:sz w:val="22"/>
                <w:szCs w:val="22"/>
              </w:rPr>
              <w:t>(nurodyti vardą, pavardę, pareigas, padalinį ar skyrių, tel., el. paštą)</w:t>
            </w:r>
          </w:p>
        </w:tc>
      </w:tr>
      <w:tr w:rsidR="00163CA6" w:rsidRPr="00EB7682"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2.2.</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EB7682" w:rsidRDefault="005F0D7C" w:rsidP="006B7191">
            <w:pPr>
              <w:rPr>
                <w:rFonts w:ascii="Calibri" w:hAnsi="Calibri" w:cs="Calibri"/>
                <w:color w:val="4472C4"/>
                <w:kern w:val="2"/>
                <w:sz w:val="22"/>
                <w:szCs w:val="22"/>
              </w:rPr>
            </w:pPr>
            <w:r w:rsidRPr="00EB7682">
              <w:rPr>
                <w:rFonts w:ascii="Calibri" w:hAnsi="Calibri" w:cs="Calibri"/>
                <w:color w:val="4472C4"/>
                <w:kern w:val="2"/>
                <w:sz w:val="22"/>
                <w:szCs w:val="22"/>
              </w:rPr>
              <w:t>(nurodyti vardą, pavardę, pareigas, padalinį ar skyrių, tel., el. paštą)</w:t>
            </w:r>
          </w:p>
        </w:tc>
      </w:tr>
    </w:tbl>
    <w:p w14:paraId="7E4B9411" w14:textId="77777777" w:rsidR="009B5DBE" w:rsidRPr="00EB7682" w:rsidRDefault="009B5DBE" w:rsidP="006B7191">
      <w:pPr>
        <w:rPr>
          <w:rFonts w:ascii="Calibri" w:hAnsi="Calibri" w:cs="Calibri"/>
          <w:b/>
          <w:bCs/>
          <w:kern w:val="2"/>
          <w:sz w:val="22"/>
          <w:szCs w:val="22"/>
        </w:rPr>
      </w:pPr>
    </w:p>
    <w:p w14:paraId="7369B6EB" w14:textId="0F43D01C"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3.</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B7682"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3.1.</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C897D0D" w:rsidR="00163CA6" w:rsidRPr="00D74A59" w:rsidRDefault="00163CA6" w:rsidP="006B7191">
            <w:pPr>
              <w:rPr>
                <w:rFonts w:ascii="Calibri" w:hAnsi="Calibri" w:cs="Calibri"/>
                <w:color w:val="000000"/>
                <w:kern w:val="2"/>
                <w:sz w:val="22"/>
                <w:szCs w:val="22"/>
              </w:rPr>
            </w:pPr>
            <w:r w:rsidRPr="00D74A59">
              <w:rPr>
                <w:rFonts w:ascii="Calibri" w:hAnsi="Calibri" w:cs="Calibri"/>
                <w:kern w:val="2"/>
                <w:sz w:val="22"/>
                <w:szCs w:val="22"/>
              </w:rPr>
              <w:t xml:space="preserve">Tiekėjas įsipareigoja Sutartyje numatytomis sąlygomis perduoti Pirkėjui </w:t>
            </w:r>
            <w:r w:rsidR="00D74A59" w:rsidRPr="00D74A59">
              <w:rPr>
                <w:rFonts w:ascii="Calibri" w:hAnsi="Calibri" w:cs="Calibri"/>
                <w:kern w:val="2"/>
                <w:sz w:val="22"/>
                <w:szCs w:val="22"/>
              </w:rPr>
              <w:t>n</w:t>
            </w:r>
            <w:r w:rsidR="00D74A59" w:rsidRPr="00D74A59">
              <w:rPr>
                <w:rFonts w:ascii="Calibri" w:eastAsia="Calibri" w:hAnsi="Calibri" w:cs="Calibri"/>
                <w:sz w:val="22"/>
                <w:szCs w:val="22"/>
              </w:rPr>
              <w:t>uotolinio sveikatos stebėjimo sistemos 12 mėnesių naudojimo licencij</w:t>
            </w:r>
            <w:r w:rsidR="00D74A59">
              <w:rPr>
                <w:rFonts w:ascii="Calibri" w:eastAsia="Calibri" w:hAnsi="Calibri" w:cs="Calibri"/>
                <w:sz w:val="22"/>
                <w:szCs w:val="22"/>
              </w:rPr>
              <w:t>ą</w:t>
            </w:r>
            <w:r w:rsidR="00D74A59" w:rsidRPr="00D74A59">
              <w:rPr>
                <w:rFonts w:ascii="Calibri" w:eastAsia="Calibri" w:hAnsi="Calibri" w:cs="Calibri"/>
                <w:sz w:val="22"/>
                <w:szCs w:val="22"/>
              </w:rPr>
              <w:t xml:space="preserve"> (ne mažiau 100 vienu metu aktyvių pacientų paskyrų</w:t>
            </w:r>
            <w:r w:rsidR="00712080">
              <w:rPr>
                <w:rFonts w:ascii="Calibri" w:eastAsia="Calibri" w:hAnsi="Calibri" w:cs="Calibri"/>
                <w:sz w:val="22"/>
                <w:szCs w:val="22"/>
              </w:rPr>
              <w:t>)</w:t>
            </w:r>
            <w:r w:rsidR="00D74A59" w:rsidRPr="00D74A59" w:rsidDel="00D74A59">
              <w:rPr>
                <w:rFonts w:ascii="Calibri" w:hAnsi="Calibri" w:cs="Calibri"/>
                <w:kern w:val="2"/>
                <w:sz w:val="22"/>
                <w:szCs w:val="22"/>
              </w:rPr>
              <w:t xml:space="preserve"> </w:t>
            </w:r>
            <w:r w:rsidRPr="00D74A59">
              <w:rPr>
                <w:rFonts w:ascii="Calibri" w:hAnsi="Calibri" w:cs="Calibri"/>
                <w:color w:val="000000"/>
                <w:kern w:val="2"/>
                <w:sz w:val="22"/>
                <w:szCs w:val="22"/>
              </w:rPr>
              <w:t>(toliau – Prekės).</w:t>
            </w:r>
          </w:p>
          <w:p w14:paraId="01F65079" w14:textId="0161DD79" w:rsidR="007632E9" w:rsidRPr="00D74A59" w:rsidRDefault="00163CA6" w:rsidP="006B7191">
            <w:pPr>
              <w:rPr>
                <w:rFonts w:ascii="Calibri" w:hAnsi="Calibri" w:cs="Calibri"/>
                <w:color w:val="000000"/>
                <w:kern w:val="2"/>
                <w:sz w:val="22"/>
                <w:szCs w:val="22"/>
              </w:rPr>
            </w:pPr>
            <w:r w:rsidRPr="00D74A59">
              <w:rPr>
                <w:rFonts w:ascii="Calibri" w:hAnsi="Calibri" w:cs="Calibri"/>
                <w:color w:val="000000"/>
                <w:kern w:val="2"/>
                <w:sz w:val="22"/>
                <w:szCs w:val="22"/>
              </w:rPr>
              <w:t xml:space="preserve">Išsamus Prekių aprašymas ir kiti reikalavimai tiekiamoms Prekėms nustatyti Sutarties </w:t>
            </w:r>
            <w:r w:rsidR="00556AD5" w:rsidRPr="00D74A59">
              <w:rPr>
                <w:rFonts w:ascii="Calibri" w:hAnsi="Calibri" w:cs="Calibri"/>
                <w:color w:val="000000"/>
                <w:kern w:val="2"/>
                <w:sz w:val="22"/>
                <w:szCs w:val="22"/>
              </w:rPr>
              <w:t xml:space="preserve">1 </w:t>
            </w:r>
            <w:r w:rsidR="007A1FF5" w:rsidRPr="00D74A59">
              <w:rPr>
                <w:rFonts w:ascii="Calibri" w:hAnsi="Calibri" w:cs="Calibri"/>
                <w:color w:val="000000"/>
                <w:kern w:val="2"/>
                <w:sz w:val="22"/>
                <w:szCs w:val="22"/>
              </w:rPr>
              <w:t xml:space="preserve">priede </w:t>
            </w:r>
            <w:r w:rsidRPr="00D74A59">
              <w:rPr>
                <w:rFonts w:ascii="Calibri" w:hAnsi="Calibri" w:cs="Calibri"/>
                <w:color w:val="000000"/>
                <w:kern w:val="2"/>
                <w:sz w:val="22"/>
                <w:szCs w:val="22"/>
              </w:rPr>
              <w:t xml:space="preserve">„Techninė specifikacija“ (toliau – Techninė specifikacija) ir Sutarties </w:t>
            </w:r>
            <w:r w:rsidR="00556AD5" w:rsidRPr="00D74A59">
              <w:rPr>
                <w:rFonts w:ascii="Calibri" w:hAnsi="Calibri" w:cs="Calibri"/>
                <w:color w:val="000000"/>
                <w:kern w:val="2"/>
                <w:sz w:val="22"/>
                <w:szCs w:val="22"/>
              </w:rPr>
              <w:t xml:space="preserve">2 </w:t>
            </w:r>
            <w:r w:rsidRPr="00D74A59">
              <w:rPr>
                <w:rFonts w:ascii="Calibri" w:hAnsi="Calibri" w:cs="Calibri"/>
                <w:color w:val="000000"/>
                <w:kern w:val="2"/>
                <w:sz w:val="22"/>
                <w:szCs w:val="22"/>
              </w:rPr>
              <w:t>priede „Pasiūlymas“.</w:t>
            </w:r>
          </w:p>
        </w:tc>
      </w:tr>
      <w:tr w:rsidR="00556AD5" w:rsidRPr="00EB7682"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556AD5" w:rsidRPr="00EB7682" w:rsidRDefault="00556AD5" w:rsidP="00556AD5">
            <w:pPr>
              <w:rPr>
                <w:rFonts w:ascii="Calibri" w:hAnsi="Calibri" w:cs="Calibri"/>
                <w:b/>
                <w:bCs/>
                <w:kern w:val="2"/>
                <w:sz w:val="22"/>
                <w:szCs w:val="22"/>
              </w:rPr>
            </w:pPr>
            <w:r w:rsidRPr="00EB7682">
              <w:rPr>
                <w:rFonts w:ascii="Calibri" w:hAnsi="Calibri" w:cs="Calibri"/>
                <w:b/>
                <w:bCs/>
                <w:kern w:val="2"/>
                <w:sz w:val="22"/>
                <w:szCs w:val="22"/>
              </w:rPr>
              <w:t>3.2. 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263A2B88" w:rsidR="00556AD5" w:rsidRPr="00EB7682" w:rsidRDefault="00556AD5" w:rsidP="00556AD5">
            <w:pPr>
              <w:rPr>
                <w:rFonts w:ascii="Calibri" w:hAnsi="Calibri" w:cs="Calibri"/>
                <w:kern w:val="2"/>
                <w:sz w:val="22"/>
                <w:szCs w:val="22"/>
              </w:rPr>
            </w:pPr>
            <w:r w:rsidRPr="000D5A3D">
              <w:rPr>
                <w:rFonts w:ascii="Calibri" w:hAnsi="Calibri" w:cs="Calibri"/>
                <w:kern w:val="2"/>
                <w:sz w:val="22"/>
                <w:szCs w:val="22"/>
              </w:rPr>
              <w:t>Nuotolini</w:t>
            </w:r>
            <w:r w:rsidRPr="000D5A3D">
              <w:rPr>
                <w:rFonts w:ascii="Calibri" w:hAnsi="Calibri" w:cs="Calibri" w:hint="eastAsia"/>
                <w:kern w:val="2"/>
                <w:sz w:val="22"/>
                <w:szCs w:val="22"/>
              </w:rPr>
              <w:t>ų</w:t>
            </w:r>
            <w:r w:rsidRPr="000D5A3D">
              <w:rPr>
                <w:rFonts w:ascii="Calibri" w:hAnsi="Calibri" w:cs="Calibri"/>
                <w:kern w:val="2"/>
                <w:sz w:val="22"/>
                <w:szCs w:val="22"/>
              </w:rPr>
              <w:t xml:space="preserve"> duomen</w:t>
            </w:r>
            <w:r w:rsidRPr="000D5A3D">
              <w:rPr>
                <w:rFonts w:ascii="Calibri" w:hAnsi="Calibri" w:cs="Calibri" w:hint="eastAsia"/>
                <w:kern w:val="2"/>
                <w:sz w:val="22"/>
                <w:szCs w:val="22"/>
              </w:rPr>
              <w:t>ų</w:t>
            </w:r>
            <w:r w:rsidRPr="000D5A3D">
              <w:rPr>
                <w:rFonts w:ascii="Calibri" w:hAnsi="Calibri" w:cs="Calibri"/>
                <w:kern w:val="2"/>
                <w:sz w:val="22"/>
                <w:szCs w:val="22"/>
              </w:rPr>
              <w:t xml:space="preserve"> keitimosi program</w:t>
            </w:r>
            <w:r w:rsidRPr="000D5A3D">
              <w:rPr>
                <w:rFonts w:ascii="Calibri" w:hAnsi="Calibri" w:cs="Calibri" w:hint="eastAsia"/>
                <w:kern w:val="2"/>
                <w:sz w:val="22"/>
                <w:szCs w:val="22"/>
              </w:rPr>
              <w:t>ė</w:t>
            </w:r>
            <w:r w:rsidRPr="000D5A3D">
              <w:rPr>
                <w:rFonts w:ascii="Calibri" w:hAnsi="Calibri" w:cs="Calibri"/>
                <w:kern w:val="2"/>
                <w:sz w:val="22"/>
                <w:szCs w:val="22"/>
              </w:rPr>
              <w:t>l</w:t>
            </w:r>
            <w:r w:rsidRPr="000D5A3D">
              <w:rPr>
                <w:rFonts w:ascii="Calibri" w:hAnsi="Calibri" w:cs="Calibri" w:hint="eastAsia"/>
                <w:kern w:val="2"/>
                <w:sz w:val="22"/>
                <w:szCs w:val="22"/>
              </w:rPr>
              <w:t>ė</w:t>
            </w:r>
            <w:r w:rsidRPr="000D5A3D">
              <w:rPr>
                <w:rFonts w:ascii="Calibri" w:hAnsi="Calibri" w:cs="Calibri"/>
                <w:kern w:val="2"/>
                <w:sz w:val="22"/>
                <w:szCs w:val="22"/>
              </w:rPr>
              <w:t xml:space="preserve">s </w:t>
            </w:r>
            <w:r w:rsidRPr="000D5A3D">
              <w:rPr>
                <w:rFonts w:ascii="Calibri" w:hAnsi="Calibri" w:cs="Calibri" w:hint="eastAsia"/>
                <w:kern w:val="2"/>
                <w:sz w:val="22"/>
                <w:szCs w:val="22"/>
              </w:rPr>
              <w:t>į</w:t>
            </w:r>
            <w:r w:rsidRPr="000D5A3D">
              <w:rPr>
                <w:rFonts w:ascii="Calibri" w:hAnsi="Calibri" w:cs="Calibri"/>
                <w:kern w:val="2"/>
                <w:sz w:val="22"/>
                <w:szCs w:val="22"/>
              </w:rPr>
              <w:t>diegimo ir adaptacijos</w:t>
            </w:r>
            <w:r w:rsidRPr="005C40D2">
              <w:rPr>
                <w:rFonts w:ascii="Calibri" w:hAnsi="Calibri" w:cs="Calibri"/>
                <w:kern w:val="2"/>
                <w:sz w:val="22"/>
                <w:szCs w:val="22"/>
              </w:rPr>
              <w:t xml:space="preserve"> pirkimas </w:t>
            </w:r>
            <w:r w:rsidRPr="003A52EA">
              <w:rPr>
                <w:rFonts w:ascii="Calibri" w:hAnsi="Calibri" w:cs="Calibri"/>
                <w:color w:val="156082" w:themeColor="accent1"/>
                <w:kern w:val="2"/>
                <w:sz w:val="22"/>
                <w:szCs w:val="22"/>
              </w:rPr>
              <w:t>(nurodyti pirkimo ID iš CVPIS)</w:t>
            </w:r>
          </w:p>
        </w:tc>
      </w:tr>
      <w:tr w:rsidR="00163CA6" w:rsidRPr="00EB7682"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3.3.</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 xml:space="preserve">Informacija apie Europos Sąjungos lėšomis </w:t>
            </w:r>
            <w:r w:rsidRPr="00EB7682">
              <w:rPr>
                <w:rFonts w:ascii="Calibri" w:hAnsi="Calibri" w:cs="Calibri"/>
                <w:b/>
                <w:bCs/>
                <w:kern w:val="2"/>
                <w:sz w:val="22"/>
                <w:szCs w:val="22"/>
              </w:rPr>
              <w:lastRenderedPageBreak/>
              <w:t>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03EB802F" w:rsidR="00163CA6" w:rsidRPr="00EB7682" w:rsidRDefault="00163CA6" w:rsidP="00D6316F">
            <w:pPr>
              <w:rPr>
                <w:rFonts w:ascii="Calibri" w:hAnsi="Calibri" w:cs="Calibri"/>
                <w:kern w:val="2"/>
                <w:sz w:val="22"/>
                <w:szCs w:val="22"/>
              </w:rPr>
            </w:pPr>
            <w:r w:rsidRPr="00EB7682">
              <w:rPr>
                <w:rFonts w:ascii="Calibri" w:hAnsi="Calibri" w:cs="Calibri"/>
                <w:kern w:val="2"/>
                <w:sz w:val="22"/>
                <w:szCs w:val="22"/>
              </w:rPr>
              <w:lastRenderedPageBreak/>
              <w:t>Europos Sąjungos lėšomis bendrai finansuojamo projekt</w:t>
            </w:r>
            <w:r w:rsidR="00D6316F">
              <w:rPr>
                <w:rFonts w:ascii="Calibri" w:hAnsi="Calibri" w:cs="Calibri"/>
                <w:kern w:val="2"/>
                <w:sz w:val="22"/>
                <w:szCs w:val="22"/>
              </w:rPr>
              <w:t>as</w:t>
            </w:r>
            <w:r w:rsidRPr="00EB7682">
              <w:rPr>
                <w:rFonts w:ascii="Calibri" w:hAnsi="Calibri" w:cs="Calibri"/>
                <w:kern w:val="2"/>
                <w:sz w:val="22"/>
                <w:szCs w:val="22"/>
              </w:rPr>
              <w:t xml:space="preserve"> </w:t>
            </w:r>
            <w:r w:rsidR="00D6316F">
              <w:rPr>
                <w:rFonts w:ascii="Calibri" w:hAnsi="Calibri" w:cs="Calibri"/>
                <w:kern w:val="2"/>
                <w:sz w:val="22"/>
                <w:szCs w:val="22"/>
              </w:rPr>
              <w:t>„</w:t>
            </w:r>
            <w:r w:rsidR="00D6316F" w:rsidRPr="00D6316F">
              <w:rPr>
                <w:rFonts w:ascii="Calibri" w:hAnsi="Calibri" w:cs="Calibri"/>
                <w:kern w:val="2"/>
                <w:sz w:val="22"/>
                <w:szCs w:val="22"/>
              </w:rPr>
              <w:t>Centro</w:t>
            </w:r>
            <w:r w:rsidR="00D6316F">
              <w:rPr>
                <w:rFonts w:ascii="Calibri" w:hAnsi="Calibri" w:cs="Calibri"/>
                <w:kern w:val="2"/>
                <w:sz w:val="22"/>
                <w:szCs w:val="22"/>
              </w:rPr>
              <w:t xml:space="preserve"> </w:t>
            </w:r>
            <w:r w:rsidR="00D6316F" w:rsidRPr="00D6316F">
              <w:rPr>
                <w:rFonts w:ascii="Calibri" w:hAnsi="Calibri" w:cs="Calibri"/>
                <w:kern w:val="2"/>
                <w:sz w:val="22"/>
                <w:szCs w:val="22"/>
              </w:rPr>
              <w:t>sveikatos centro veiklos modelio diegimas</w:t>
            </w:r>
            <w:r w:rsidR="00D6316F">
              <w:rPr>
                <w:rFonts w:ascii="Calibri" w:hAnsi="Calibri" w:cs="Calibri"/>
                <w:kern w:val="2"/>
                <w:sz w:val="22"/>
                <w:szCs w:val="22"/>
              </w:rPr>
              <w:t>“</w:t>
            </w:r>
            <w:r w:rsidRPr="00EB7682">
              <w:rPr>
                <w:rFonts w:ascii="Calibri" w:hAnsi="Calibri" w:cs="Calibri"/>
                <w:kern w:val="2"/>
                <w:sz w:val="22"/>
                <w:szCs w:val="22"/>
              </w:rPr>
              <w:t>.</w:t>
            </w:r>
          </w:p>
        </w:tc>
      </w:tr>
    </w:tbl>
    <w:p w14:paraId="12C0005C" w14:textId="77777777" w:rsidR="009B5DBE" w:rsidRPr="00EB7682" w:rsidRDefault="009B5DBE" w:rsidP="006B7191">
      <w:pPr>
        <w:rPr>
          <w:rFonts w:ascii="Calibri" w:hAnsi="Calibri" w:cs="Calibri"/>
          <w:sz w:val="22"/>
          <w:szCs w:val="22"/>
        </w:rPr>
      </w:pPr>
    </w:p>
    <w:p w14:paraId="1D7FE801" w14:textId="6A3CFEA3"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4.</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B7682"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51C71DC7"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4.1.</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971AED6" w14:textId="40226EB1" w:rsidR="00163CA6" w:rsidRPr="00CD70E8" w:rsidRDefault="00163CA6" w:rsidP="00CD70E8">
            <w:pPr>
              <w:rPr>
                <w:rFonts w:ascii="Calibri" w:hAnsi="Calibri" w:cs="Calibri"/>
                <w:kern w:val="2"/>
                <w:sz w:val="22"/>
                <w:szCs w:val="22"/>
              </w:rPr>
            </w:pPr>
            <w:r w:rsidRPr="00CD70E8">
              <w:rPr>
                <w:rFonts w:ascii="Calibri" w:hAnsi="Calibri" w:cs="Calibri"/>
                <w:kern w:val="2"/>
                <w:sz w:val="22"/>
                <w:szCs w:val="22"/>
              </w:rPr>
              <w:t xml:space="preserve">Tiekėjas Prekes įsipareigoja pristatyti </w:t>
            </w:r>
            <w:r w:rsidRPr="00CD70E8">
              <w:rPr>
                <w:rFonts w:ascii="Calibri" w:hAnsi="Calibri" w:cs="Calibri"/>
                <w:b/>
                <w:bCs/>
                <w:kern w:val="2"/>
                <w:sz w:val="22"/>
                <w:szCs w:val="22"/>
              </w:rPr>
              <w:t>ne vėliau kaip per</w:t>
            </w:r>
            <w:r w:rsidRPr="00CD70E8">
              <w:rPr>
                <w:rFonts w:ascii="Calibri" w:hAnsi="Calibri" w:cs="Calibri"/>
                <w:kern w:val="2"/>
                <w:sz w:val="22"/>
                <w:szCs w:val="22"/>
              </w:rPr>
              <w:t xml:space="preserve"> </w:t>
            </w:r>
            <w:r w:rsidR="00D6316F" w:rsidRPr="00934313">
              <w:rPr>
                <w:rFonts w:ascii="Calibri" w:hAnsi="Calibri" w:cs="Calibri"/>
                <w:b/>
                <w:bCs/>
                <w:kern w:val="2"/>
                <w:sz w:val="22"/>
                <w:szCs w:val="22"/>
              </w:rPr>
              <w:t>1 mėn.</w:t>
            </w:r>
            <w:r w:rsidRPr="00CD70E8">
              <w:rPr>
                <w:rFonts w:ascii="Calibri" w:hAnsi="Calibri" w:cs="Calibri"/>
                <w:kern w:val="2"/>
                <w:sz w:val="22"/>
                <w:szCs w:val="22"/>
              </w:rPr>
              <w:t xml:space="preserve"> nuo Sutarties įsigaliojimo </w:t>
            </w:r>
            <w:r w:rsidR="00A3705B" w:rsidRPr="00CD70E8">
              <w:rPr>
                <w:rFonts w:ascii="Calibri" w:hAnsi="Calibri" w:cs="Calibri"/>
                <w:kern w:val="2"/>
                <w:sz w:val="22"/>
                <w:szCs w:val="22"/>
              </w:rPr>
              <w:t>dienos</w:t>
            </w:r>
            <w:r w:rsidRPr="00CD70E8">
              <w:rPr>
                <w:rFonts w:ascii="Calibri" w:hAnsi="Calibri" w:cs="Calibri"/>
                <w:kern w:val="2"/>
                <w:sz w:val="22"/>
                <w:szCs w:val="22"/>
              </w:rPr>
              <w:t>.</w:t>
            </w:r>
          </w:p>
        </w:tc>
      </w:tr>
      <w:tr w:rsidR="00163CA6" w:rsidRPr="00EB7682"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4.2.</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78FC2229" w:rsidR="00163CA6" w:rsidRPr="00EB7682" w:rsidRDefault="00163CA6" w:rsidP="00D6316F">
            <w:pPr>
              <w:rPr>
                <w:rFonts w:ascii="Calibri" w:hAnsi="Calibri" w:cs="Calibri"/>
                <w:kern w:val="2"/>
                <w:sz w:val="22"/>
                <w:szCs w:val="22"/>
              </w:rPr>
            </w:pPr>
            <w:r w:rsidRPr="00EB7682">
              <w:rPr>
                <w:rFonts w:ascii="Calibri" w:hAnsi="Calibri" w:cs="Calibri"/>
                <w:kern w:val="2"/>
                <w:sz w:val="22"/>
                <w:szCs w:val="22"/>
              </w:rPr>
              <w:t>Netaikoma</w:t>
            </w:r>
          </w:p>
        </w:tc>
      </w:tr>
      <w:tr w:rsidR="00163CA6" w:rsidRPr="00EB7682"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4.3.</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1C9B3197" w:rsidR="00E8321E" w:rsidRPr="00EB7682" w:rsidRDefault="00163CA6" w:rsidP="00D6316F">
            <w:pPr>
              <w:rPr>
                <w:rFonts w:ascii="Calibri" w:hAnsi="Calibri" w:cs="Calibri"/>
                <w:kern w:val="2"/>
                <w:sz w:val="22"/>
                <w:szCs w:val="22"/>
              </w:rPr>
            </w:pPr>
            <w:r w:rsidRPr="00EB7682">
              <w:rPr>
                <w:rFonts w:ascii="Calibri" w:hAnsi="Calibri" w:cs="Calibri"/>
                <w:kern w:val="2"/>
                <w:sz w:val="22"/>
                <w:szCs w:val="22"/>
              </w:rPr>
              <w:t>Netaikoma</w:t>
            </w:r>
          </w:p>
        </w:tc>
      </w:tr>
      <w:tr w:rsidR="00163CA6" w:rsidRPr="00EB7682"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4.4.</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7C3C03C9" w:rsidR="00E8321E" w:rsidRPr="00EB7682" w:rsidRDefault="00163CA6" w:rsidP="00D6316F">
            <w:pPr>
              <w:rPr>
                <w:rFonts w:ascii="Calibri" w:hAnsi="Calibri" w:cs="Calibri"/>
                <w:kern w:val="2"/>
                <w:sz w:val="22"/>
                <w:szCs w:val="22"/>
              </w:rPr>
            </w:pPr>
            <w:r w:rsidRPr="00EB7682">
              <w:rPr>
                <w:rFonts w:ascii="Calibri" w:hAnsi="Calibri" w:cs="Calibri"/>
                <w:kern w:val="2"/>
                <w:sz w:val="22"/>
                <w:szCs w:val="22"/>
              </w:rPr>
              <w:t>Netaikoma</w:t>
            </w:r>
          </w:p>
        </w:tc>
      </w:tr>
      <w:tr w:rsidR="00556AD5" w:rsidRPr="00556AD5"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01AADEB" w:rsidR="00E8321E" w:rsidRPr="00556AD5" w:rsidRDefault="00163CA6" w:rsidP="00556AD5">
            <w:pPr>
              <w:rPr>
                <w:rFonts w:ascii="Calibri" w:hAnsi="Calibri" w:cs="Calibri"/>
                <w:b/>
                <w:bCs/>
                <w:kern w:val="2"/>
                <w:sz w:val="22"/>
                <w:szCs w:val="22"/>
              </w:rPr>
            </w:pPr>
            <w:r w:rsidRPr="00556AD5">
              <w:rPr>
                <w:rFonts w:ascii="Calibri" w:hAnsi="Calibri" w:cs="Calibri"/>
                <w:b/>
                <w:bCs/>
                <w:kern w:val="2"/>
                <w:sz w:val="22"/>
                <w:szCs w:val="22"/>
              </w:rPr>
              <w:t>4.5.</w:t>
            </w:r>
            <w:r w:rsidR="007D4483" w:rsidRPr="00556AD5">
              <w:rPr>
                <w:rFonts w:ascii="Calibri" w:hAnsi="Calibri" w:cs="Calibri"/>
                <w:b/>
                <w:bCs/>
                <w:kern w:val="2"/>
                <w:sz w:val="22"/>
                <w:szCs w:val="22"/>
              </w:rPr>
              <w:t xml:space="preserve"> </w:t>
            </w:r>
            <w:r w:rsidRPr="00556AD5">
              <w:rPr>
                <w:rFonts w:ascii="Calibri" w:hAnsi="Calibri" w:cs="Calibri"/>
                <w:b/>
                <w:bCs/>
                <w:kern w:val="2"/>
                <w:sz w:val="22"/>
                <w:szCs w:val="22"/>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1DBDD132" w14:textId="373DD248" w:rsidR="005E73E5" w:rsidRPr="00556AD5" w:rsidRDefault="00163CA6" w:rsidP="00556AD5">
            <w:pPr>
              <w:rPr>
                <w:rFonts w:ascii="Calibri" w:hAnsi="Calibri" w:cs="Calibri"/>
                <w:kern w:val="2"/>
                <w:sz w:val="22"/>
                <w:szCs w:val="22"/>
              </w:rPr>
            </w:pPr>
            <w:r w:rsidRPr="00556AD5">
              <w:rPr>
                <w:rFonts w:ascii="Calibri" w:hAnsi="Calibri" w:cs="Calibri"/>
                <w:kern w:val="2"/>
                <w:sz w:val="22"/>
                <w:szCs w:val="22"/>
              </w:rPr>
              <w:t xml:space="preserve">Kartu su Prekėmis pateikiami šie dokumentai: </w:t>
            </w:r>
            <w:r w:rsidR="005E73E5" w:rsidRPr="00556AD5">
              <w:rPr>
                <w:rFonts w:ascii="Calibri" w:hAnsi="Calibri" w:cs="Calibri"/>
                <w:kern w:val="2"/>
                <w:sz w:val="22"/>
                <w:szCs w:val="22"/>
              </w:rPr>
              <w:t>P</w:t>
            </w:r>
            <w:r w:rsidR="00AE6EAA" w:rsidRPr="00556AD5">
              <w:rPr>
                <w:rFonts w:ascii="Calibri" w:hAnsi="Calibri" w:cs="Calibri"/>
                <w:kern w:val="2"/>
                <w:sz w:val="22"/>
                <w:szCs w:val="22"/>
              </w:rPr>
              <w:t>rekių</w:t>
            </w:r>
            <w:r w:rsidR="005E73E5" w:rsidRPr="00556AD5">
              <w:rPr>
                <w:rFonts w:ascii="Calibri" w:hAnsi="Calibri" w:cs="Calibri"/>
                <w:kern w:val="2"/>
                <w:sz w:val="22"/>
                <w:szCs w:val="22"/>
              </w:rPr>
              <w:t xml:space="preserve"> perdavimo-priėmimo aktas ir Sąskaita</w:t>
            </w:r>
            <w:r w:rsidR="00556AD5" w:rsidRPr="00556AD5">
              <w:rPr>
                <w:rFonts w:ascii="Calibri" w:hAnsi="Calibri" w:cs="Calibri"/>
                <w:kern w:val="2"/>
                <w:sz w:val="22"/>
                <w:szCs w:val="22"/>
              </w:rPr>
              <w:t>.</w:t>
            </w:r>
          </w:p>
          <w:p w14:paraId="4DBDB049" w14:textId="59B8E737" w:rsidR="005E73E5" w:rsidRPr="00556AD5" w:rsidRDefault="00163CA6" w:rsidP="00556AD5">
            <w:pPr>
              <w:rPr>
                <w:rFonts w:ascii="Calibri" w:hAnsi="Calibri" w:cs="Calibri"/>
                <w:kern w:val="2"/>
                <w:sz w:val="22"/>
                <w:szCs w:val="22"/>
              </w:rPr>
            </w:pPr>
            <w:r w:rsidRPr="00556AD5">
              <w:rPr>
                <w:rFonts w:ascii="Calibri" w:hAnsi="Calibri" w:cs="Calibri"/>
                <w:kern w:val="2"/>
                <w:sz w:val="22"/>
                <w:szCs w:val="22"/>
              </w:rPr>
              <w:t>Tiekėjui nepateikus nurodytų dokumentų, laikoma, kad Prekės neatitinka Sutartyje nustatytų reikalavimų.</w:t>
            </w:r>
          </w:p>
        </w:tc>
      </w:tr>
    </w:tbl>
    <w:p w14:paraId="79BDFB95" w14:textId="77777777" w:rsidR="009B5DBE" w:rsidRPr="00EB7682" w:rsidRDefault="009B5DBE" w:rsidP="006B7191">
      <w:pPr>
        <w:rPr>
          <w:rFonts w:ascii="Calibri" w:hAnsi="Calibri" w:cs="Calibri"/>
          <w:sz w:val="22"/>
          <w:szCs w:val="22"/>
        </w:rPr>
      </w:pPr>
    </w:p>
    <w:p w14:paraId="356ADB74" w14:textId="69202E60"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5.</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D6316F" w:rsidRPr="00D6316F" w14:paraId="40565563"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D6316F" w:rsidRDefault="00163CA6" w:rsidP="006B7191">
            <w:pPr>
              <w:rPr>
                <w:rFonts w:ascii="Calibri" w:hAnsi="Calibri" w:cs="Calibri"/>
                <w:b/>
                <w:bCs/>
                <w:kern w:val="2"/>
                <w:sz w:val="22"/>
                <w:szCs w:val="22"/>
              </w:rPr>
            </w:pPr>
            <w:r w:rsidRPr="00D6316F">
              <w:rPr>
                <w:rFonts w:ascii="Calibri" w:hAnsi="Calibri" w:cs="Calibri"/>
                <w:b/>
                <w:bCs/>
                <w:kern w:val="2"/>
                <w:sz w:val="22"/>
                <w:szCs w:val="22"/>
              </w:rPr>
              <w:t>5.1.</w:t>
            </w:r>
            <w:r w:rsidR="007D4483" w:rsidRPr="00D6316F">
              <w:rPr>
                <w:rFonts w:ascii="Calibri" w:hAnsi="Calibri" w:cs="Calibri"/>
                <w:b/>
                <w:bCs/>
                <w:kern w:val="2"/>
                <w:sz w:val="22"/>
                <w:szCs w:val="22"/>
              </w:rPr>
              <w:t xml:space="preserve"> </w:t>
            </w:r>
            <w:r w:rsidRPr="00D6316F">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217EBC99" w:rsidR="005E73E5" w:rsidRPr="00D74A59" w:rsidRDefault="00D6316F" w:rsidP="00D6316F">
            <w:pPr>
              <w:rPr>
                <w:rFonts w:ascii="Calibri" w:hAnsi="Calibri" w:cs="Calibri"/>
                <w:kern w:val="2"/>
                <w:sz w:val="22"/>
                <w:szCs w:val="22"/>
              </w:rPr>
            </w:pPr>
            <w:r w:rsidRPr="00D74A59">
              <w:rPr>
                <w:rFonts w:ascii="Calibri" w:hAnsi="Calibri" w:cs="Calibri"/>
                <w:kern w:val="2"/>
                <w:sz w:val="22"/>
                <w:szCs w:val="22"/>
              </w:rPr>
              <w:t>Sutarčiai ir galimiems jos keitimo atvejams taikoma f</w:t>
            </w:r>
            <w:r w:rsidR="00163CA6" w:rsidRPr="00D74A59">
              <w:rPr>
                <w:rFonts w:ascii="Calibri" w:hAnsi="Calibri" w:cs="Calibri"/>
                <w:kern w:val="2"/>
                <w:sz w:val="22"/>
                <w:szCs w:val="22"/>
              </w:rPr>
              <w:t>iksuotos kainos kainodara</w:t>
            </w:r>
            <w:r w:rsidRPr="00D74A59">
              <w:rPr>
                <w:rFonts w:ascii="Calibri" w:hAnsi="Calibri" w:cs="Calibri"/>
                <w:kern w:val="2"/>
                <w:sz w:val="22"/>
                <w:szCs w:val="22"/>
              </w:rPr>
              <w:t>.</w:t>
            </w:r>
          </w:p>
        </w:tc>
      </w:tr>
      <w:tr w:rsidR="00163CA6" w:rsidRPr="00EB7682" w14:paraId="33291F19"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2880A6C7" w:rsidR="00163CA6" w:rsidRPr="00D6316F" w:rsidRDefault="00163CA6" w:rsidP="00D6316F">
            <w:pPr>
              <w:rPr>
                <w:rFonts w:ascii="Calibri" w:hAnsi="Calibri" w:cs="Calibri"/>
                <w:b/>
                <w:bCs/>
                <w:kern w:val="2"/>
                <w:sz w:val="22"/>
                <w:szCs w:val="22"/>
              </w:rPr>
            </w:pPr>
            <w:r w:rsidRPr="00D6316F">
              <w:rPr>
                <w:rFonts w:ascii="Calibri" w:hAnsi="Calibri" w:cs="Calibri"/>
                <w:b/>
                <w:bCs/>
                <w:kern w:val="2"/>
                <w:sz w:val="22"/>
                <w:szCs w:val="22"/>
              </w:rPr>
              <w:t>5.2.</w:t>
            </w:r>
            <w:r w:rsidR="007D4483" w:rsidRPr="00D6316F">
              <w:rPr>
                <w:rFonts w:ascii="Calibri" w:hAnsi="Calibri" w:cs="Calibri"/>
                <w:b/>
                <w:bCs/>
                <w:kern w:val="2"/>
                <w:sz w:val="22"/>
                <w:szCs w:val="22"/>
              </w:rPr>
              <w:t xml:space="preserve"> </w:t>
            </w:r>
            <w:r w:rsidRPr="00D6316F">
              <w:rPr>
                <w:rFonts w:ascii="Calibri" w:hAnsi="Calibri" w:cs="Calibri"/>
                <w:b/>
                <w:bCs/>
                <w:kern w:val="2"/>
                <w:sz w:val="22"/>
                <w:szCs w:val="22"/>
              </w:rPr>
              <w:t xml:space="preserve">Pradinės Sutarties vertė ir Sutarties kaina, kai taikoma </w:t>
            </w:r>
            <w:r w:rsidRPr="00D6316F">
              <w:rPr>
                <w:rFonts w:ascii="Calibri" w:hAnsi="Calibri" w:cs="Calibri"/>
                <w:b/>
                <w:bCs/>
                <w:kern w:val="2"/>
                <w:sz w:val="22"/>
                <w:szCs w:val="22"/>
                <w:u w:val="single"/>
              </w:rPr>
              <w:t>fiksuotos kainos</w:t>
            </w:r>
            <w:r w:rsidRPr="00D6316F">
              <w:rPr>
                <w:rFonts w:ascii="Calibri" w:hAnsi="Calibri" w:cs="Calibri"/>
                <w:b/>
                <w:bCs/>
                <w:kern w:val="2"/>
                <w:sz w:val="22"/>
                <w:szCs w:val="22"/>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356CFC99"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t xml:space="preserve">Pradinės Sutarties vertė yra </w:t>
            </w:r>
            <w:r w:rsidRPr="00EB7682">
              <w:rPr>
                <w:rFonts w:ascii="Calibri" w:hAnsi="Calibri" w:cs="Calibri"/>
                <w:color w:val="4472C4"/>
                <w:kern w:val="2"/>
                <w:sz w:val="22"/>
                <w:szCs w:val="22"/>
              </w:rPr>
              <w:t>(nurodyti sumą skaičiais)</w:t>
            </w:r>
            <w:r w:rsidRPr="00EB7682">
              <w:rPr>
                <w:rFonts w:ascii="Calibri" w:hAnsi="Calibri" w:cs="Calibri"/>
                <w:kern w:val="2"/>
                <w:sz w:val="22"/>
                <w:szCs w:val="22"/>
              </w:rPr>
              <w:t xml:space="preserve"> Eur be pridėtinės vertės mokesčio (toliau – PVM). </w:t>
            </w:r>
          </w:p>
          <w:p w14:paraId="764D31F2" w14:textId="63DBD87C" w:rsidR="00BF331C" w:rsidRPr="00EB7682" w:rsidRDefault="00BF331C" w:rsidP="006B7191">
            <w:pPr>
              <w:rPr>
                <w:rFonts w:ascii="Calibri" w:hAnsi="Calibri" w:cs="Calibri"/>
                <w:color w:val="000000"/>
                <w:kern w:val="2"/>
                <w:sz w:val="22"/>
                <w:szCs w:val="22"/>
              </w:rPr>
            </w:pPr>
            <w:r w:rsidRPr="00EB7682">
              <w:rPr>
                <w:rFonts w:ascii="Calibri" w:hAnsi="Calibri" w:cs="Calibri"/>
                <w:kern w:val="2"/>
                <w:sz w:val="22"/>
                <w:szCs w:val="22"/>
              </w:rPr>
              <w:t>Šioje Sutartyje P</w:t>
            </w:r>
            <w:r w:rsidRPr="00EB7682">
              <w:rPr>
                <w:rFonts w:ascii="Calibri" w:hAnsi="Calibri" w:cs="Calibri"/>
                <w:color w:val="000000"/>
                <w:kern w:val="2"/>
                <w:sz w:val="22"/>
                <w:szCs w:val="22"/>
              </w:rPr>
              <w:t xml:space="preserve">radinės Sutarties vertė yra lygi Tiekėjo pasiūlymo kainai be PVM, nurodytai už visą </w:t>
            </w:r>
            <w:r w:rsidRPr="00CD70E8">
              <w:rPr>
                <w:rFonts w:ascii="Calibri" w:hAnsi="Calibri" w:cs="Calibri"/>
                <w:kern w:val="2"/>
                <w:sz w:val="22"/>
                <w:szCs w:val="22"/>
              </w:rPr>
              <w:t xml:space="preserve">Techninėje specifikacijoje </w:t>
            </w:r>
            <w:r w:rsidRPr="00EB7682">
              <w:rPr>
                <w:rFonts w:ascii="Calibri" w:hAnsi="Calibri" w:cs="Calibri"/>
                <w:color w:val="000000"/>
                <w:kern w:val="2"/>
                <w:sz w:val="22"/>
                <w:szCs w:val="22"/>
              </w:rPr>
              <w:t>nurodytą Prekių kiekį.</w:t>
            </w:r>
          </w:p>
          <w:p w14:paraId="725A3F96" w14:textId="77777777" w:rsidR="00BF331C" w:rsidRPr="00EB7682" w:rsidRDefault="00BF331C" w:rsidP="006B7191">
            <w:pPr>
              <w:rPr>
                <w:rFonts w:ascii="Calibri" w:hAnsi="Calibri" w:cs="Calibri"/>
                <w:kern w:val="2"/>
                <w:sz w:val="22"/>
                <w:szCs w:val="22"/>
              </w:rPr>
            </w:pPr>
          </w:p>
          <w:p w14:paraId="0EAD8DE4" w14:textId="1AD6B7CF"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t xml:space="preserve">Sutarties kaina yra </w:t>
            </w:r>
            <w:r w:rsidRPr="00EB7682">
              <w:rPr>
                <w:rFonts w:ascii="Calibri" w:hAnsi="Calibri" w:cs="Calibri"/>
                <w:color w:val="4472C4"/>
                <w:kern w:val="2"/>
                <w:sz w:val="22"/>
                <w:szCs w:val="22"/>
              </w:rPr>
              <w:t>(nurodyti sumą skaičiais)</w:t>
            </w:r>
            <w:r w:rsidRPr="00EB7682">
              <w:rPr>
                <w:rFonts w:ascii="Calibri" w:hAnsi="Calibri" w:cs="Calibri"/>
                <w:kern w:val="2"/>
                <w:sz w:val="22"/>
                <w:szCs w:val="22"/>
              </w:rPr>
              <w:t xml:space="preserve"> Eur su PVM.</w:t>
            </w:r>
            <w:r w:rsidR="00BF331C" w:rsidRPr="00EB7682">
              <w:rPr>
                <w:rFonts w:ascii="Calibri" w:hAnsi="Calibri" w:cs="Calibri"/>
                <w:kern w:val="2"/>
                <w:sz w:val="22"/>
                <w:szCs w:val="22"/>
              </w:rPr>
              <w:t xml:space="preserve"> PVM sudaro </w:t>
            </w:r>
            <w:r w:rsidR="00BF331C" w:rsidRPr="00EB7682">
              <w:rPr>
                <w:rFonts w:ascii="Calibri" w:hAnsi="Calibri" w:cs="Calibri"/>
                <w:color w:val="4472C4"/>
                <w:kern w:val="2"/>
                <w:sz w:val="22"/>
                <w:szCs w:val="22"/>
              </w:rPr>
              <w:t>(nurodyti sumą skaičiais)</w:t>
            </w:r>
            <w:r w:rsidR="00BF331C" w:rsidRPr="00EB7682">
              <w:rPr>
                <w:rFonts w:ascii="Calibri" w:hAnsi="Calibri" w:cs="Calibri"/>
                <w:kern w:val="2"/>
                <w:sz w:val="22"/>
                <w:szCs w:val="22"/>
              </w:rPr>
              <w:t xml:space="preserve"> Eur.</w:t>
            </w:r>
          </w:p>
        </w:tc>
      </w:tr>
      <w:tr w:rsidR="00D6316F" w:rsidRPr="008F2BA0" w14:paraId="7BA90600"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D6316F" w:rsidRDefault="00163CA6" w:rsidP="006B7191">
            <w:pPr>
              <w:rPr>
                <w:rFonts w:ascii="Calibri" w:hAnsi="Calibri" w:cs="Calibri"/>
                <w:b/>
                <w:bCs/>
                <w:kern w:val="2"/>
                <w:sz w:val="22"/>
                <w:szCs w:val="22"/>
              </w:rPr>
            </w:pPr>
            <w:r w:rsidRPr="00D6316F">
              <w:rPr>
                <w:rFonts w:ascii="Calibri" w:hAnsi="Calibri" w:cs="Calibri"/>
                <w:b/>
                <w:bCs/>
                <w:kern w:val="2"/>
                <w:sz w:val="22"/>
                <w:szCs w:val="22"/>
              </w:rPr>
              <w:t>5.3.</w:t>
            </w:r>
            <w:r w:rsidR="007D4483" w:rsidRPr="00D6316F">
              <w:rPr>
                <w:rFonts w:ascii="Calibri" w:hAnsi="Calibri" w:cs="Calibri"/>
                <w:b/>
                <w:bCs/>
                <w:kern w:val="2"/>
                <w:sz w:val="22"/>
                <w:szCs w:val="22"/>
              </w:rPr>
              <w:t xml:space="preserve"> </w:t>
            </w:r>
            <w:r w:rsidRPr="00D6316F">
              <w:rPr>
                <w:rFonts w:ascii="Calibri" w:hAnsi="Calibri" w:cs="Calibri"/>
                <w:b/>
                <w:bCs/>
                <w:kern w:val="2"/>
                <w:sz w:val="22"/>
                <w:szCs w:val="22"/>
              </w:rPr>
              <w:t xml:space="preserve">Sutarties kainos / įkainių perskaičiavimas taikant </w:t>
            </w:r>
            <w:r w:rsidRPr="00D6316F">
              <w:rPr>
                <w:rFonts w:ascii="Calibri" w:hAnsi="Calibri" w:cs="Calibri"/>
                <w:b/>
                <w:bCs/>
                <w:kern w:val="2"/>
                <w:sz w:val="22"/>
                <w:szCs w:val="22"/>
                <w:u w:val="single"/>
              </w:rPr>
              <w:t>peržiūros</w:t>
            </w:r>
            <w:r w:rsidRPr="00D6316F">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1D0248A1" w14:textId="239FDF43" w:rsidR="00163CA6" w:rsidRPr="008F2BA0" w:rsidRDefault="00163CA6" w:rsidP="00B439C2">
            <w:pPr>
              <w:rPr>
                <w:rFonts w:ascii="Calibri" w:hAnsi="Calibri" w:cs="Calibri"/>
                <w:kern w:val="2"/>
                <w:sz w:val="22"/>
                <w:szCs w:val="22"/>
                <w:highlight w:val="yellow"/>
              </w:rPr>
            </w:pPr>
            <w:r w:rsidRPr="008F2BA0">
              <w:rPr>
                <w:rFonts w:ascii="Calibri" w:hAnsi="Calibri" w:cs="Calibri"/>
                <w:kern w:val="2"/>
                <w:sz w:val="22"/>
                <w:szCs w:val="22"/>
              </w:rPr>
              <w:t>Sutarties kaina bus perskaičiuojam</w:t>
            </w:r>
            <w:r w:rsidR="00D6316F" w:rsidRPr="008F2BA0">
              <w:rPr>
                <w:rFonts w:ascii="Calibri" w:hAnsi="Calibri" w:cs="Calibri"/>
                <w:kern w:val="2"/>
                <w:sz w:val="22"/>
                <w:szCs w:val="22"/>
              </w:rPr>
              <w:t>a</w:t>
            </w:r>
            <w:r w:rsidRPr="008F2BA0">
              <w:rPr>
                <w:rFonts w:ascii="Calibri" w:hAnsi="Calibri" w:cs="Calibri"/>
                <w:kern w:val="2"/>
                <w:sz w:val="22"/>
                <w:szCs w:val="22"/>
              </w:rPr>
              <w:t>:</w:t>
            </w:r>
            <w:r w:rsidR="00B439C2" w:rsidRPr="008F2BA0">
              <w:rPr>
                <w:rFonts w:ascii="Calibri" w:hAnsi="Calibri" w:cs="Calibri"/>
                <w:kern w:val="2"/>
                <w:sz w:val="22"/>
                <w:szCs w:val="22"/>
              </w:rPr>
              <w:t xml:space="preserve"> </w:t>
            </w:r>
            <w:r w:rsidRPr="008F2BA0">
              <w:rPr>
                <w:rFonts w:ascii="Calibri" w:hAnsi="Calibri" w:cs="Calibri"/>
                <w:kern w:val="2"/>
                <w:sz w:val="22"/>
                <w:szCs w:val="22"/>
              </w:rPr>
              <w:t>dėl PVM tarifo pasikeitimo</w:t>
            </w:r>
            <w:r w:rsidR="00B439C2" w:rsidRPr="008F2BA0">
              <w:rPr>
                <w:rFonts w:ascii="Calibri" w:hAnsi="Calibri" w:cs="Calibri"/>
                <w:kern w:val="2"/>
                <w:sz w:val="22"/>
                <w:szCs w:val="22"/>
              </w:rPr>
              <w:t>.</w:t>
            </w:r>
          </w:p>
        </w:tc>
      </w:tr>
      <w:tr w:rsidR="00CD70E8" w:rsidRPr="00CD70E8" w14:paraId="76260C0F"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CD70E8" w:rsidRDefault="00163CA6" w:rsidP="006B7191">
            <w:pPr>
              <w:rPr>
                <w:rFonts w:ascii="Calibri" w:hAnsi="Calibri" w:cs="Calibri"/>
                <w:b/>
                <w:bCs/>
                <w:kern w:val="2"/>
                <w:sz w:val="22"/>
                <w:szCs w:val="22"/>
              </w:rPr>
            </w:pPr>
            <w:r w:rsidRPr="00CD70E8">
              <w:rPr>
                <w:rFonts w:ascii="Calibri" w:hAnsi="Calibri" w:cs="Calibri"/>
                <w:b/>
                <w:bCs/>
                <w:kern w:val="2"/>
                <w:sz w:val="22"/>
                <w:szCs w:val="22"/>
              </w:rPr>
              <w:t>5.3.1.</w:t>
            </w:r>
            <w:r w:rsidR="007D4483" w:rsidRPr="00CD70E8">
              <w:rPr>
                <w:rFonts w:ascii="Calibri" w:hAnsi="Calibri" w:cs="Calibri"/>
                <w:b/>
                <w:bCs/>
                <w:kern w:val="2"/>
                <w:sz w:val="22"/>
                <w:szCs w:val="22"/>
              </w:rPr>
              <w:t xml:space="preserve"> </w:t>
            </w:r>
            <w:r w:rsidRPr="00CD70E8">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CD70E8" w:rsidRDefault="00163CA6" w:rsidP="006B7191">
            <w:pPr>
              <w:rPr>
                <w:rFonts w:ascii="Calibri" w:hAnsi="Calibri" w:cs="Calibri"/>
                <w:kern w:val="2"/>
                <w:sz w:val="22"/>
                <w:szCs w:val="22"/>
              </w:rPr>
            </w:pPr>
            <w:r w:rsidRPr="00CD70E8">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CD70E8">
              <w:rPr>
                <w:rFonts w:ascii="Calibri" w:hAnsi="Calibri" w:cs="Calibri"/>
                <w:kern w:val="2"/>
                <w:sz w:val="22"/>
                <w:szCs w:val="22"/>
              </w:rPr>
              <w:t>(</w:t>
            </w:r>
            <w:r w:rsidRPr="00CD70E8">
              <w:rPr>
                <w:rFonts w:ascii="Calibri" w:hAnsi="Calibri" w:cs="Calibri"/>
                <w:kern w:val="2"/>
                <w:sz w:val="22"/>
                <w:szCs w:val="22"/>
              </w:rPr>
              <w:t>įkainiams</w:t>
            </w:r>
            <w:r w:rsidR="00A53BA1" w:rsidRPr="00CD70E8">
              <w:rPr>
                <w:rFonts w:ascii="Calibri" w:hAnsi="Calibri" w:cs="Calibri"/>
                <w:kern w:val="2"/>
                <w:sz w:val="22"/>
                <w:szCs w:val="22"/>
              </w:rPr>
              <w:t>)</w:t>
            </w:r>
            <w:r w:rsidRPr="00CD70E8">
              <w:rPr>
                <w:rFonts w:ascii="Calibri" w:hAnsi="Calibri" w:cs="Calibri"/>
                <w:kern w:val="2"/>
                <w:sz w:val="22"/>
                <w:szCs w:val="22"/>
              </w:rPr>
              <w:t xml:space="preserve">, Sutarties kaina / įkainiai perskaičiuojami nekeičiant Prekių kainos </w:t>
            </w:r>
            <w:r w:rsidR="00A53BA1" w:rsidRPr="00CD70E8">
              <w:rPr>
                <w:rFonts w:ascii="Calibri" w:hAnsi="Calibri" w:cs="Calibri"/>
                <w:kern w:val="2"/>
                <w:sz w:val="22"/>
                <w:szCs w:val="22"/>
              </w:rPr>
              <w:t>(</w:t>
            </w:r>
            <w:r w:rsidRPr="00CD70E8">
              <w:rPr>
                <w:rFonts w:ascii="Calibri" w:hAnsi="Calibri" w:cs="Calibri"/>
                <w:kern w:val="2"/>
                <w:sz w:val="22"/>
                <w:szCs w:val="22"/>
              </w:rPr>
              <w:t>įkainio</w:t>
            </w:r>
            <w:r w:rsidR="00A53BA1" w:rsidRPr="00CD70E8">
              <w:rPr>
                <w:rFonts w:ascii="Calibri" w:hAnsi="Calibri" w:cs="Calibri"/>
                <w:kern w:val="2"/>
                <w:sz w:val="22"/>
                <w:szCs w:val="22"/>
              </w:rPr>
              <w:t>)</w:t>
            </w:r>
            <w:r w:rsidRPr="00CD70E8">
              <w:rPr>
                <w:rFonts w:ascii="Calibri" w:hAnsi="Calibri" w:cs="Calibri"/>
                <w:kern w:val="2"/>
                <w:sz w:val="22"/>
                <w:szCs w:val="22"/>
              </w:rPr>
              <w:t xml:space="preserve"> be PVM. </w:t>
            </w:r>
          </w:p>
          <w:p w14:paraId="3FDA1A98" w14:textId="77777777" w:rsidR="00163CA6" w:rsidRPr="00CD70E8" w:rsidRDefault="00163CA6" w:rsidP="006B7191">
            <w:pPr>
              <w:rPr>
                <w:rFonts w:ascii="Calibri" w:hAnsi="Calibri" w:cs="Calibri"/>
                <w:kern w:val="2"/>
                <w:sz w:val="22"/>
                <w:szCs w:val="22"/>
              </w:rPr>
            </w:pPr>
          </w:p>
          <w:p w14:paraId="0A68EBAD" w14:textId="18AFE918" w:rsidR="00163CA6" w:rsidRPr="00CD70E8" w:rsidRDefault="00A53BA1" w:rsidP="006B7191">
            <w:pPr>
              <w:rPr>
                <w:rFonts w:ascii="Calibri" w:hAnsi="Calibri" w:cs="Calibri"/>
                <w:kern w:val="2"/>
                <w:sz w:val="22"/>
                <w:szCs w:val="22"/>
              </w:rPr>
            </w:pPr>
            <w:r w:rsidRPr="00CD70E8">
              <w:rPr>
                <w:rFonts w:ascii="Calibri" w:eastAsia="Calibri" w:hAnsi="Calibri" w:cs="Calibri"/>
                <w:sz w:val="22"/>
                <w:szCs w:val="22"/>
              </w:rPr>
              <w:t>Perskaičiavimas atliekamas priėmus ir (ar) įsigaliojus Lietuvos Respublikos pridėtinės vertės mokesčio įstatymo pakeitimo įstatymui, kuriuo keičiamas PVM tarifas.</w:t>
            </w:r>
            <w:r w:rsidRPr="00CD70E8" w:rsidDel="003922EB">
              <w:rPr>
                <w:rFonts w:ascii="Calibri" w:eastAsia="Calibri" w:hAnsi="Calibri" w:cs="Calibri"/>
                <w:sz w:val="22"/>
                <w:szCs w:val="22"/>
              </w:rPr>
              <w:t xml:space="preserve"> </w:t>
            </w:r>
            <w:r w:rsidRPr="00CD70E8" w:rsidDel="003922EB">
              <w:rPr>
                <w:rFonts w:ascii="Calibri" w:hAnsi="Calibri" w:cs="Calibri"/>
                <w:kern w:val="2"/>
                <w:sz w:val="22"/>
                <w:szCs w:val="22"/>
              </w:rPr>
              <w:t>Perskaičiuota (-</w:t>
            </w:r>
            <w:r w:rsidRPr="00CD70E8">
              <w:rPr>
                <w:rFonts w:ascii="Calibri" w:hAnsi="Calibri" w:cs="Calibri"/>
                <w:kern w:val="2"/>
                <w:sz w:val="22"/>
                <w:szCs w:val="22"/>
              </w:rPr>
              <w:t>i</w:t>
            </w:r>
            <w:r w:rsidRPr="00CD70E8" w:rsidDel="003922EB">
              <w:rPr>
                <w:rFonts w:ascii="Calibri" w:hAnsi="Calibri" w:cs="Calibri"/>
                <w:kern w:val="2"/>
                <w:sz w:val="22"/>
                <w:szCs w:val="22"/>
              </w:rPr>
              <w:t xml:space="preserve">) kaina </w:t>
            </w:r>
            <w:r w:rsidRPr="00CD70E8">
              <w:rPr>
                <w:rFonts w:ascii="Calibri" w:hAnsi="Calibri" w:cs="Calibri"/>
                <w:kern w:val="2"/>
                <w:sz w:val="22"/>
                <w:szCs w:val="22"/>
              </w:rPr>
              <w:t>(</w:t>
            </w:r>
            <w:r w:rsidRPr="00CD70E8" w:rsidDel="003922EB">
              <w:rPr>
                <w:rFonts w:ascii="Calibri" w:hAnsi="Calibri" w:cs="Calibri"/>
                <w:kern w:val="2"/>
                <w:sz w:val="22"/>
                <w:szCs w:val="22"/>
              </w:rPr>
              <w:t>įkainiai</w:t>
            </w:r>
            <w:r w:rsidRPr="00CD70E8">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EB7682" w14:paraId="40D896D6"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EB7682" w:rsidRDefault="00163CA6" w:rsidP="006B7191">
            <w:pPr>
              <w:rPr>
                <w:rFonts w:ascii="Calibri" w:hAnsi="Calibri" w:cs="Calibri"/>
                <w:kern w:val="2"/>
                <w:sz w:val="22"/>
                <w:szCs w:val="22"/>
              </w:rPr>
            </w:pPr>
            <w:r w:rsidRPr="00EB7682">
              <w:rPr>
                <w:rFonts w:ascii="Calibri" w:hAnsi="Calibri" w:cs="Calibri"/>
                <w:b/>
                <w:bCs/>
                <w:kern w:val="2"/>
                <w:sz w:val="22"/>
                <w:szCs w:val="22"/>
              </w:rPr>
              <w:t>5.3.2.</w:t>
            </w:r>
            <w:r w:rsidR="007D4483" w:rsidRPr="00EB7682">
              <w:rPr>
                <w:rFonts w:ascii="Calibri" w:hAnsi="Calibri" w:cs="Calibri"/>
                <w:kern w:val="2"/>
                <w:sz w:val="22"/>
                <w:szCs w:val="22"/>
              </w:rPr>
              <w:t xml:space="preserve"> </w:t>
            </w:r>
            <w:r w:rsidRPr="00EB7682">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039BD10" w:rsidR="00163CA6" w:rsidRPr="00EB7682" w:rsidRDefault="00163CA6" w:rsidP="00556AD5">
            <w:pPr>
              <w:rPr>
                <w:rFonts w:ascii="Calibri" w:hAnsi="Calibri" w:cs="Calibri"/>
                <w:sz w:val="22"/>
                <w:szCs w:val="22"/>
              </w:rPr>
            </w:pPr>
            <w:r w:rsidRPr="00EB7682">
              <w:rPr>
                <w:rFonts w:ascii="Calibri" w:hAnsi="Calibri" w:cs="Calibri"/>
                <w:kern w:val="2"/>
                <w:sz w:val="22"/>
                <w:szCs w:val="22"/>
              </w:rPr>
              <w:t>Netaikoma</w:t>
            </w:r>
          </w:p>
        </w:tc>
      </w:tr>
      <w:tr w:rsidR="00B439C2" w:rsidRPr="002801CA" w14:paraId="1DE2E08F"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4215364F" w:rsidR="00B439C2" w:rsidRPr="002801CA" w:rsidRDefault="00B439C2" w:rsidP="00B439C2">
            <w:pPr>
              <w:rPr>
                <w:rFonts w:ascii="Calibri" w:hAnsi="Calibri" w:cs="Calibri"/>
                <w:b/>
                <w:bCs/>
                <w:kern w:val="2"/>
                <w:sz w:val="22"/>
                <w:szCs w:val="22"/>
              </w:rPr>
            </w:pPr>
            <w:r w:rsidRPr="002801CA">
              <w:rPr>
                <w:rFonts w:ascii="Calibri" w:hAnsi="Calibri" w:cs="Calibri"/>
                <w:b/>
                <w:bCs/>
                <w:kern w:val="2"/>
                <w:sz w:val="22"/>
                <w:szCs w:val="22"/>
              </w:rPr>
              <w:lastRenderedPageBreak/>
              <w:t>5.3.3. 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3E165D64" w:rsidR="00B439C2" w:rsidRPr="002801CA" w:rsidRDefault="00B439C2" w:rsidP="00B439C2">
            <w:pPr>
              <w:rPr>
                <w:rFonts w:ascii="Calibri" w:hAnsi="Calibri" w:cs="Calibri"/>
                <w:kern w:val="2"/>
                <w:sz w:val="22"/>
                <w:szCs w:val="22"/>
              </w:rPr>
            </w:pPr>
            <w:r w:rsidRPr="00EB7682">
              <w:rPr>
                <w:rFonts w:ascii="Calibri" w:hAnsi="Calibri" w:cs="Calibri"/>
                <w:kern w:val="2"/>
                <w:sz w:val="22"/>
                <w:szCs w:val="22"/>
              </w:rPr>
              <w:t>Netaikoma</w:t>
            </w:r>
          </w:p>
        </w:tc>
      </w:tr>
      <w:tr w:rsidR="00163CA6" w:rsidRPr="00EB7682" w14:paraId="353D708E"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5.3.4.</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2A51CFCE" w:rsidR="00163CA6" w:rsidRPr="00EB7682" w:rsidRDefault="00163CA6" w:rsidP="00556AD5">
            <w:pPr>
              <w:rPr>
                <w:rFonts w:ascii="Calibri" w:hAnsi="Calibri" w:cs="Calibri"/>
                <w:kern w:val="2"/>
                <w:sz w:val="22"/>
                <w:szCs w:val="22"/>
              </w:rPr>
            </w:pPr>
            <w:r w:rsidRPr="00EB7682">
              <w:rPr>
                <w:rFonts w:ascii="Calibri" w:hAnsi="Calibri" w:cs="Calibri"/>
                <w:kern w:val="2"/>
                <w:sz w:val="22"/>
                <w:szCs w:val="22"/>
              </w:rPr>
              <w:t>Netaikoma</w:t>
            </w:r>
          </w:p>
        </w:tc>
      </w:tr>
      <w:tr w:rsidR="00163CA6" w:rsidRPr="00EB7682" w14:paraId="34452ADE"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5.4.</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 xml:space="preserve">Sutarties kainos / įkainių apskaičiavimas taikant </w:t>
            </w:r>
            <w:r w:rsidRPr="00EB7682">
              <w:rPr>
                <w:rFonts w:ascii="Calibri" w:hAnsi="Calibri" w:cs="Calibri"/>
                <w:b/>
                <w:bCs/>
                <w:kern w:val="2"/>
                <w:sz w:val="22"/>
                <w:szCs w:val="22"/>
                <w:u w:val="single"/>
              </w:rPr>
              <w:t>kiekio (apimties)</w:t>
            </w:r>
            <w:r w:rsidRPr="00EB7682">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4A11B905" w:rsidR="00163CA6" w:rsidRPr="00EB7682" w:rsidRDefault="00163CA6" w:rsidP="00556AD5">
            <w:pPr>
              <w:rPr>
                <w:rFonts w:ascii="Calibri" w:hAnsi="Calibri" w:cs="Calibri"/>
                <w:kern w:val="2"/>
                <w:sz w:val="22"/>
                <w:szCs w:val="22"/>
              </w:rPr>
            </w:pPr>
            <w:r w:rsidRPr="00EB7682">
              <w:rPr>
                <w:rFonts w:ascii="Calibri" w:hAnsi="Calibri" w:cs="Calibri"/>
                <w:kern w:val="2"/>
                <w:sz w:val="22"/>
                <w:szCs w:val="22"/>
              </w:rPr>
              <w:t>Netaikoma</w:t>
            </w:r>
          </w:p>
        </w:tc>
      </w:tr>
      <w:tr w:rsidR="00163CA6" w:rsidRPr="00EB7682" w14:paraId="6549566B"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24F3D267" w:rsidR="00A65044" w:rsidRPr="00EB7682" w:rsidRDefault="00163CA6" w:rsidP="00556AD5">
            <w:pPr>
              <w:rPr>
                <w:rFonts w:ascii="Calibri" w:hAnsi="Calibri" w:cs="Calibri"/>
                <w:b/>
                <w:bCs/>
                <w:kern w:val="2"/>
                <w:sz w:val="22"/>
                <w:szCs w:val="22"/>
              </w:rPr>
            </w:pPr>
            <w:r w:rsidRPr="00EB7682">
              <w:rPr>
                <w:rFonts w:ascii="Calibri" w:hAnsi="Calibri" w:cs="Calibri"/>
                <w:b/>
                <w:bCs/>
                <w:kern w:val="2"/>
                <w:sz w:val="22"/>
                <w:szCs w:val="22"/>
              </w:rPr>
              <w:t>5.5.</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EB7682" w:rsidRDefault="0045489C" w:rsidP="006B7191">
            <w:pPr>
              <w:rPr>
                <w:rFonts w:ascii="Calibri" w:hAnsi="Calibri" w:cs="Calibri"/>
                <w:sz w:val="22"/>
                <w:szCs w:val="22"/>
              </w:rPr>
            </w:pPr>
            <w:r w:rsidRPr="00EB7682">
              <w:rPr>
                <w:rFonts w:ascii="Calibri" w:hAnsi="Calibri" w:cs="Calibri"/>
                <w:kern w:val="2"/>
                <w:sz w:val="22"/>
                <w:szCs w:val="22"/>
              </w:rPr>
              <w:t xml:space="preserve">Pirkėjas atsiskaito su Tiekėju ne vėliau kaip per 30 (trisdešimt) kalendorinių dienų nuo Sąskaitos gavimo dienos. </w:t>
            </w:r>
            <w:r w:rsidRPr="00EB7682">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EB7682" w:rsidDel="00966AFD">
              <w:rPr>
                <w:rFonts w:ascii="Calibri" w:hAnsi="Calibri" w:cs="Calibri"/>
                <w:sz w:val="22"/>
                <w:szCs w:val="22"/>
              </w:rPr>
              <w:t>Sąskaitos gavimo</w:t>
            </w:r>
            <w:r w:rsidRPr="00EB7682">
              <w:rPr>
                <w:rFonts w:ascii="Calibri" w:hAnsi="Calibri" w:cs="Calibri"/>
                <w:sz w:val="22"/>
                <w:szCs w:val="22"/>
              </w:rPr>
              <w:t xml:space="preserve"> dienos.</w:t>
            </w:r>
          </w:p>
          <w:p w14:paraId="1F4D83A6" w14:textId="77777777" w:rsidR="0045489C" w:rsidRPr="00EB7682" w:rsidRDefault="0045489C" w:rsidP="006B7191">
            <w:pPr>
              <w:rPr>
                <w:rFonts w:ascii="Calibri" w:hAnsi="Calibri" w:cs="Calibri"/>
                <w:kern w:val="2"/>
                <w:sz w:val="22"/>
                <w:szCs w:val="22"/>
              </w:rPr>
            </w:pPr>
          </w:p>
          <w:p w14:paraId="6F204712" w14:textId="601D83F2" w:rsidR="00163CA6" w:rsidRPr="002801CA" w:rsidRDefault="00163CA6" w:rsidP="006B7191">
            <w:pPr>
              <w:rPr>
                <w:rFonts w:ascii="Calibri" w:hAnsi="Calibri" w:cs="Calibri"/>
                <w:kern w:val="2"/>
                <w:sz w:val="22"/>
                <w:szCs w:val="22"/>
                <w:shd w:val="clear" w:color="auto" w:fill="FFFFFF"/>
              </w:rPr>
            </w:pPr>
            <w:r w:rsidRPr="002801CA">
              <w:rPr>
                <w:rFonts w:ascii="Calibri" w:hAnsi="Calibri" w:cs="Calibri"/>
                <w:kern w:val="2"/>
                <w:sz w:val="22"/>
                <w:szCs w:val="22"/>
                <w:shd w:val="clear" w:color="auto" w:fill="FFFFFF"/>
              </w:rPr>
              <w:t>Apmokėjimo sąlygos:</w:t>
            </w:r>
          </w:p>
          <w:p w14:paraId="4113DE8D" w14:textId="4AAC7E09" w:rsidR="0045489C" w:rsidRPr="002801CA" w:rsidRDefault="002801CA" w:rsidP="006B7191">
            <w:pPr>
              <w:rPr>
                <w:rFonts w:ascii="Calibri" w:hAnsi="Calibri" w:cs="Calibri"/>
                <w:kern w:val="2"/>
                <w:sz w:val="22"/>
                <w:szCs w:val="22"/>
                <w:shd w:val="clear" w:color="auto" w:fill="FFFFFF"/>
              </w:rPr>
            </w:pPr>
            <w:r w:rsidRPr="002801CA">
              <w:rPr>
                <w:rFonts w:ascii="Calibri" w:hAnsi="Calibri" w:cs="Calibri"/>
                <w:kern w:val="2"/>
                <w:sz w:val="22"/>
                <w:szCs w:val="22"/>
                <w:shd w:val="clear" w:color="auto" w:fill="FFFFFF"/>
              </w:rPr>
              <w:t>-</w:t>
            </w:r>
            <w:r w:rsidR="00163CA6" w:rsidRPr="002801CA">
              <w:rPr>
                <w:rFonts w:ascii="Calibri" w:hAnsi="Calibri" w:cs="Calibri"/>
                <w:kern w:val="2"/>
                <w:sz w:val="22"/>
                <w:szCs w:val="22"/>
                <w:shd w:val="clear" w:color="auto" w:fill="FFFFFF"/>
              </w:rPr>
              <w:t xml:space="preserve"> įvykdžius visus sutartinius įsipareigojimus, sumokama visa Sutarties kaina</w:t>
            </w:r>
            <w:r w:rsidRPr="002801CA">
              <w:rPr>
                <w:rFonts w:ascii="Calibri" w:hAnsi="Calibri" w:cs="Calibri"/>
                <w:kern w:val="2"/>
                <w:sz w:val="22"/>
                <w:szCs w:val="22"/>
                <w:shd w:val="clear" w:color="auto" w:fill="FFFFFF"/>
              </w:rPr>
              <w:t>.</w:t>
            </w:r>
          </w:p>
          <w:p w14:paraId="5ACC28E2" w14:textId="3DC9CC5D" w:rsidR="00163CA6" w:rsidRPr="00EB7682" w:rsidRDefault="0045489C" w:rsidP="002801CA">
            <w:pPr>
              <w:rPr>
                <w:rFonts w:ascii="Calibri" w:hAnsi="Calibri" w:cs="Calibri"/>
                <w:color w:val="000000"/>
                <w:kern w:val="2"/>
                <w:sz w:val="22"/>
                <w:szCs w:val="22"/>
                <w:shd w:val="clear" w:color="auto" w:fill="FFFFFF"/>
              </w:rPr>
            </w:pPr>
            <w:r w:rsidRPr="002801CA">
              <w:rPr>
                <w:rFonts w:ascii="Calibri" w:hAnsi="Calibri" w:cs="Calibri"/>
                <w:kern w:val="2"/>
                <w:sz w:val="22"/>
                <w:szCs w:val="22"/>
              </w:rPr>
              <w:t>Išrašomoje Sąskaitoje Tiekėjas turi nurodyti Pirkėjo Sutarčiai suteiktą numerį.</w:t>
            </w:r>
          </w:p>
        </w:tc>
      </w:tr>
      <w:tr w:rsidR="00163CA6" w:rsidRPr="00EB7682" w14:paraId="4B8C702E"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8DB8E3D" w:rsidR="0045489C" w:rsidRPr="00EB7682" w:rsidRDefault="00163CA6" w:rsidP="00556AD5">
            <w:pPr>
              <w:rPr>
                <w:rFonts w:ascii="Calibri" w:hAnsi="Calibri" w:cs="Calibri"/>
                <w:b/>
                <w:bCs/>
                <w:kern w:val="2"/>
                <w:sz w:val="22"/>
                <w:szCs w:val="22"/>
              </w:rPr>
            </w:pPr>
            <w:r w:rsidRPr="00EB7682">
              <w:rPr>
                <w:rFonts w:ascii="Calibri" w:hAnsi="Calibri" w:cs="Calibri"/>
                <w:b/>
                <w:bCs/>
                <w:kern w:val="2"/>
                <w:sz w:val="22"/>
                <w:szCs w:val="22"/>
              </w:rPr>
              <w:t>5.6.</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60FEB7DB" w:rsidR="00163CA6" w:rsidRPr="00EB7682" w:rsidRDefault="00163CA6" w:rsidP="00556AD5">
            <w:pPr>
              <w:rPr>
                <w:rFonts w:ascii="Calibri" w:hAnsi="Calibri" w:cs="Calibri"/>
                <w:color w:val="000000"/>
                <w:kern w:val="2"/>
                <w:sz w:val="22"/>
                <w:szCs w:val="22"/>
                <w:shd w:val="clear" w:color="auto" w:fill="FFFFFF"/>
              </w:rPr>
            </w:pPr>
            <w:r w:rsidRPr="00EB7682">
              <w:rPr>
                <w:rFonts w:ascii="Calibri" w:hAnsi="Calibri" w:cs="Calibri"/>
                <w:kern w:val="2"/>
                <w:sz w:val="22"/>
                <w:szCs w:val="22"/>
              </w:rPr>
              <w:t>Netaikoma</w:t>
            </w:r>
          </w:p>
        </w:tc>
      </w:tr>
      <w:tr w:rsidR="00163CA6" w:rsidRPr="00EB7682" w14:paraId="4CBC9DA3"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26E03E60" w:rsidR="0045489C" w:rsidRPr="00EB7682" w:rsidRDefault="00163CA6" w:rsidP="00556AD5">
            <w:pPr>
              <w:rPr>
                <w:rFonts w:ascii="Calibri" w:hAnsi="Calibri" w:cs="Calibri"/>
                <w:b/>
                <w:bCs/>
                <w:kern w:val="2"/>
                <w:sz w:val="22"/>
                <w:szCs w:val="22"/>
              </w:rPr>
            </w:pPr>
            <w:r w:rsidRPr="00EB7682">
              <w:rPr>
                <w:rFonts w:ascii="Calibri" w:hAnsi="Calibri" w:cs="Calibri"/>
                <w:b/>
                <w:bCs/>
                <w:kern w:val="2"/>
                <w:sz w:val="22"/>
                <w:szCs w:val="22"/>
              </w:rPr>
              <w:t>5.7.</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763A0B7E" w:rsidR="00163CA6" w:rsidRPr="00EB7682" w:rsidRDefault="00163CA6" w:rsidP="00556AD5">
            <w:pPr>
              <w:rPr>
                <w:rFonts w:ascii="Calibri" w:hAnsi="Calibri" w:cs="Calibri"/>
                <w:kern w:val="2"/>
                <w:sz w:val="22"/>
                <w:szCs w:val="22"/>
              </w:rPr>
            </w:pPr>
            <w:r w:rsidRPr="00EB7682">
              <w:rPr>
                <w:rFonts w:ascii="Calibri" w:hAnsi="Calibri" w:cs="Calibri"/>
                <w:kern w:val="2"/>
                <w:sz w:val="22"/>
                <w:szCs w:val="22"/>
              </w:rPr>
              <w:t>Netaikoma</w:t>
            </w:r>
          </w:p>
        </w:tc>
      </w:tr>
    </w:tbl>
    <w:p w14:paraId="6468414B" w14:textId="77777777" w:rsidR="009B5DBE" w:rsidRPr="00EB7682" w:rsidRDefault="009B5DBE" w:rsidP="006B7191">
      <w:pPr>
        <w:rPr>
          <w:rFonts w:ascii="Calibri" w:hAnsi="Calibri" w:cs="Calibri"/>
          <w:sz w:val="22"/>
          <w:szCs w:val="22"/>
        </w:rPr>
      </w:pPr>
    </w:p>
    <w:p w14:paraId="574630D7" w14:textId="707C8557" w:rsidR="009B5DBE" w:rsidRPr="00556AD5" w:rsidRDefault="009B5DBE" w:rsidP="006B7191">
      <w:pPr>
        <w:pStyle w:val="Antrat1"/>
        <w:spacing w:before="0"/>
        <w:rPr>
          <w:rFonts w:ascii="Calibri" w:hAnsi="Calibri" w:cs="Calibri"/>
          <w:color w:val="auto"/>
          <w:sz w:val="22"/>
          <w:szCs w:val="22"/>
        </w:rPr>
      </w:pPr>
      <w:r w:rsidRPr="00556AD5">
        <w:rPr>
          <w:rFonts w:ascii="Calibri" w:hAnsi="Calibri" w:cs="Calibri"/>
          <w:b/>
          <w:bCs/>
          <w:color w:val="auto"/>
          <w:kern w:val="2"/>
          <w:sz w:val="22"/>
          <w:szCs w:val="22"/>
        </w:rPr>
        <w:t>6.</w:t>
      </w:r>
      <w:r w:rsidR="007D4483" w:rsidRPr="00556AD5">
        <w:rPr>
          <w:rFonts w:ascii="Calibri" w:hAnsi="Calibri" w:cs="Calibri"/>
          <w:b/>
          <w:bCs/>
          <w:color w:val="auto"/>
          <w:kern w:val="2"/>
          <w:sz w:val="22"/>
          <w:szCs w:val="22"/>
        </w:rPr>
        <w:t xml:space="preserve"> </w:t>
      </w:r>
      <w:r w:rsidRPr="00556AD5">
        <w:rPr>
          <w:rFonts w:ascii="Calibri" w:hAnsi="Calibri" w:cs="Calibri"/>
          <w:b/>
          <w:bCs/>
          <w:color w:val="auto"/>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B7682"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6.1.</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33A162A0" w:rsidR="00163CA6" w:rsidRPr="00DA1125" w:rsidRDefault="00163CA6" w:rsidP="006B7191">
            <w:pPr>
              <w:rPr>
                <w:rFonts w:ascii="Calibri" w:hAnsi="Calibri" w:cs="Calibri"/>
                <w:kern w:val="2"/>
                <w:sz w:val="22"/>
                <w:szCs w:val="22"/>
              </w:rPr>
            </w:pPr>
            <w:r w:rsidRPr="00DA1125">
              <w:rPr>
                <w:rFonts w:ascii="Calibri" w:hAnsi="Calibri" w:cs="Calibri"/>
                <w:kern w:val="2"/>
                <w:sz w:val="22"/>
                <w:szCs w:val="22"/>
              </w:rPr>
              <w:t xml:space="preserve">Prekėms nustatomas </w:t>
            </w:r>
            <w:r w:rsidR="00DA1125" w:rsidRPr="00DA1125">
              <w:rPr>
                <w:rFonts w:ascii="Calibri" w:hAnsi="Calibri" w:cs="Calibri"/>
                <w:kern w:val="2"/>
                <w:sz w:val="22"/>
                <w:szCs w:val="22"/>
              </w:rPr>
              <w:t xml:space="preserve">12 mėn. </w:t>
            </w:r>
            <w:r w:rsidRPr="00DA1125">
              <w:rPr>
                <w:rFonts w:ascii="Calibri" w:hAnsi="Calibri" w:cs="Calibri"/>
                <w:kern w:val="2"/>
                <w:sz w:val="22"/>
                <w:szCs w:val="22"/>
              </w:rPr>
              <w:t>garantinis terminas, kuris skaičiuojamas nuo Prekių perdavimo–priėmimo akto pasirašymo dienos.</w:t>
            </w:r>
          </w:p>
        </w:tc>
      </w:tr>
      <w:tr w:rsidR="00163CA6" w:rsidRPr="00EB7682"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6.2.</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00C3D4A" w14:textId="506FE6C6" w:rsidR="00163CA6" w:rsidRPr="00056256" w:rsidRDefault="00163CA6" w:rsidP="006B7191">
            <w:pPr>
              <w:rPr>
                <w:rFonts w:ascii="Calibri" w:hAnsi="Calibri" w:cs="Calibri"/>
                <w:sz w:val="22"/>
                <w:szCs w:val="22"/>
              </w:rPr>
            </w:pPr>
            <w:r w:rsidRPr="00056256">
              <w:rPr>
                <w:rFonts w:ascii="Calibri" w:hAnsi="Calibri" w:cs="Calibri"/>
                <w:sz w:val="22"/>
                <w:szCs w:val="22"/>
              </w:rPr>
              <w:t xml:space="preserve">Garantinio termino laikotarpiu </w:t>
            </w:r>
            <w:r w:rsidR="00DA1125" w:rsidRPr="00056256">
              <w:rPr>
                <w:rFonts w:ascii="Calibri" w:hAnsi="Calibri" w:cs="Calibri"/>
                <w:sz w:val="22"/>
                <w:szCs w:val="22"/>
              </w:rPr>
              <w:t>teikiamos Prekių palaikymo paslaugos, nurodytos Techninėje specifikacijoje.</w:t>
            </w:r>
          </w:p>
          <w:p w14:paraId="12BA3E7C" w14:textId="59F8B7CA" w:rsidR="00163CA6" w:rsidRPr="00EB7682" w:rsidRDefault="00163CA6" w:rsidP="006B7191">
            <w:pPr>
              <w:rPr>
                <w:rFonts w:ascii="Calibri" w:hAnsi="Calibri" w:cs="Calibri"/>
                <w:kern w:val="2"/>
                <w:sz w:val="22"/>
                <w:szCs w:val="22"/>
              </w:rPr>
            </w:pPr>
            <w:r w:rsidRPr="00056256">
              <w:rPr>
                <w:rFonts w:ascii="Calibri" w:hAnsi="Calibri" w:cs="Calibri"/>
                <w:kern w:val="2"/>
                <w:sz w:val="22"/>
                <w:szCs w:val="22"/>
              </w:rPr>
              <w:t>Prekių trūkumų nustatymo bei šalinimo tvarka nustatyta Bendrųjų sąlygų 7 skyriuje.</w:t>
            </w:r>
          </w:p>
        </w:tc>
      </w:tr>
      <w:tr w:rsidR="00163CA6" w:rsidRPr="00EB7682"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6.3.</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0186FD67" w:rsidR="00163CA6" w:rsidRPr="00EB7682" w:rsidRDefault="00163CA6" w:rsidP="00D51F09">
            <w:pPr>
              <w:rPr>
                <w:rFonts w:ascii="Calibri" w:hAnsi="Calibri" w:cs="Calibri"/>
                <w:kern w:val="2"/>
                <w:sz w:val="22"/>
                <w:szCs w:val="22"/>
              </w:rPr>
            </w:pPr>
            <w:r w:rsidRPr="00EB7682">
              <w:rPr>
                <w:rFonts w:ascii="Calibri" w:hAnsi="Calibri" w:cs="Calibri"/>
                <w:kern w:val="2"/>
                <w:sz w:val="22"/>
                <w:szCs w:val="22"/>
              </w:rPr>
              <w:t>Netaikoma</w:t>
            </w:r>
          </w:p>
        </w:tc>
      </w:tr>
    </w:tbl>
    <w:p w14:paraId="40391250" w14:textId="77777777" w:rsidR="009B5DBE" w:rsidRPr="00EB7682" w:rsidRDefault="009B5DBE" w:rsidP="006B7191">
      <w:pPr>
        <w:rPr>
          <w:rFonts w:ascii="Calibri" w:hAnsi="Calibri" w:cs="Calibri"/>
          <w:sz w:val="22"/>
          <w:szCs w:val="22"/>
        </w:rPr>
      </w:pPr>
    </w:p>
    <w:p w14:paraId="2897EC64" w14:textId="04BECA7E"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7.</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B7682"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t>Sutarties vykdymui subtiekėjai ir (ar) specialistai nepasitelkiami.</w:t>
            </w:r>
          </w:p>
          <w:p w14:paraId="3800BB5B" w14:textId="77777777" w:rsidR="00163CA6" w:rsidRPr="00074D77" w:rsidRDefault="00163CA6" w:rsidP="006B7191">
            <w:pPr>
              <w:rPr>
                <w:rFonts w:ascii="Calibri" w:hAnsi="Calibri" w:cs="Calibri"/>
                <w:color w:val="215E99" w:themeColor="text2" w:themeTint="BF"/>
                <w:kern w:val="2"/>
                <w:sz w:val="22"/>
                <w:szCs w:val="22"/>
              </w:rPr>
            </w:pPr>
          </w:p>
          <w:p w14:paraId="0F205293" w14:textId="77777777" w:rsidR="00163CA6" w:rsidRPr="00074D77" w:rsidRDefault="00163CA6" w:rsidP="006B7191">
            <w:pPr>
              <w:rPr>
                <w:rFonts w:ascii="Calibri" w:hAnsi="Calibri" w:cs="Calibri"/>
                <w:color w:val="215E99" w:themeColor="text2" w:themeTint="BF"/>
                <w:kern w:val="2"/>
                <w:sz w:val="22"/>
                <w:szCs w:val="22"/>
              </w:rPr>
            </w:pPr>
            <w:r w:rsidRPr="00074D77">
              <w:rPr>
                <w:rFonts w:ascii="Calibri" w:hAnsi="Calibri" w:cs="Calibri"/>
                <w:color w:val="215E99" w:themeColor="text2" w:themeTint="BF"/>
                <w:kern w:val="2"/>
                <w:sz w:val="22"/>
                <w:szCs w:val="22"/>
              </w:rPr>
              <w:t>arba</w:t>
            </w:r>
          </w:p>
          <w:p w14:paraId="660C93F0" w14:textId="77777777" w:rsidR="00163CA6" w:rsidRPr="00EB7682" w:rsidRDefault="00163CA6" w:rsidP="006B7191">
            <w:pPr>
              <w:rPr>
                <w:rFonts w:ascii="Calibri" w:hAnsi="Calibri" w:cs="Calibri"/>
                <w:kern w:val="2"/>
                <w:sz w:val="22"/>
                <w:szCs w:val="22"/>
              </w:rPr>
            </w:pPr>
          </w:p>
          <w:p w14:paraId="0B94436B" w14:textId="2A3B2DC9" w:rsidR="00163CA6" w:rsidRPr="00EB7682" w:rsidRDefault="00856290" w:rsidP="00D51F09">
            <w:pPr>
              <w:rPr>
                <w:rFonts w:ascii="Calibri" w:hAnsi="Calibri" w:cs="Calibri"/>
                <w:b/>
                <w:bCs/>
                <w:kern w:val="2"/>
                <w:sz w:val="22"/>
                <w:szCs w:val="22"/>
              </w:rPr>
            </w:pPr>
            <w:r w:rsidRPr="00EB7682">
              <w:rPr>
                <w:rFonts w:ascii="Calibri" w:hAnsi="Calibri" w:cs="Calibri"/>
                <w:kern w:val="2"/>
                <w:sz w:val="22"/>
                <w:szCs w:val="22"/>
              </w:rPr>
              <w:t xml:space="preserve">Sutarčiai vykdyti pasitelkiami šie subtiekėjai: </w:t>
            </w:r>
            <w:r w:rsidRPr="00EB7682">
              <w:rPr>
                <w:rFonts w:ascii="Calibri" w:hAnsi="Calibri" w:cs="Calibri"/>
                <w:color w:val="156082" w:themeColor="accent1"/>
                <w:kern w:val="2"/>
                <w:sz w:val="22"/>
                <w:szCs w:val="22"/>
              </w:rPr>
              <w:t>(surašyti pasiūlyme nurodytus, subtiekėjus).</w:t>
            </w:r>
          </w:p>
        </w:tc>
      </w:tr>
    </w:tbl>
    <w:p w14:paraId="67547D2F" w14:textId="77777777" w:rsidR="009B5DBE" w:rsidRPr="00EB7682" w:rsidRDefault="009B5DBE" w:rsidP="006B7191">
      <w:pPr>
        <w:rPr>
          <w:rFonts w:ascii="Calibri" w:hAnsi="Calibri" w:cs="Calibri"/>
          <w:sz w:val="22"/>
          <w:szCs w:val="22"/>
        </w:rPr>
      </w:pPr>
    </w:p>
    <w:p w14:paraId="2F363E40" w14:textId="4CE69DC5"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8.</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B7682"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42A5E07F"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8.1.</w:t>
            </w:r>
            <w:r w:rsidR="00D51F09">
              <w:rPr>
                <w:rFonts w:ascii="Calibri" w:hAnsi="Calibri" w:cs="Calibri"/>
                <w:b/>
                <w:bCs/>
                <w:kern w:val="2"/>
                <w:sz w:val="22"/>
                <w:szCs w:val="22"/>
              </w:rPr>
              <w:t xml:space="preserve"> </w:t>
            </w:r>
            <w:r w:rsidRPr="00EB7682">
              <w:rPr>
                <w:rFonts w:ascii="Calibri" w:hAnsi="Calibri" w:cs="Calibri"/>
                <w:b/>
                <w:bCs/>
                <w:kern w:val="2"/>
                <w:sz w:val="22"/>
                <w:szCs w:val="22"/>
              </w:rPr>
              <w:t>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4CD971EB" w:rsidR="00856290" w:rsidRPr="00EB7682" w:rsidRDefault="00163CA6" w:rsidP="00D51F09">
            <w:pPr>
              <w:rPr>
                <w:rFonts w:ascii="Calibri" w:hAnsi="Calibri" w:cs="Calibri"/>
                <w:kern w:val="2"/>
                <w:sz w:val="22"/>
                <w:szCs w:val="22"/>
              </w:rPr>
            </w:pPr>
            <w:r w:rsidRPr="00EB7682">
              <w:rPr>
                <w:rFonts w:ascii="Calibri" w:hAnsi="Calibri" w:cs="Calibri"/>
                <w:kern w:val="2"/>
                <w:sz w:val="22"/>
                <w:szCs w:val="22"/>
              </w:rPr>
              <w:t>Prievolių pagal Sutartį įvykdymas užtikrinamas</w:t>
            </w:r>
            <w:r w:rsidR="00D51F09">
              <w:rPr>
                <w:rFonts w:ascii="Calibri" w:hAnsi="Calibri" w:cs="Calibri"/>
                <w:kern w:val="2"/>
                <w:sz w:val="22"/>
                <w:szCs w:val="22"/>
              </w:rPr>
              <w:t>:</w:t>
            </w:r>
            <w:r w:rsidRPr="00EB7682">
              <w:rPr>
                <w:rFonts w:ascii="Calibri" w:hAnsi="Calibri" w:cs="Calibri"/>
                <w:kern w:val="2"/>
                <w:sz w:val="22"/>
                <w:szCs w:val="22"/>
              </w:rPr>
              <w:t xml:space="preserve"> </w:t>
            </w:r>
            <w:r w:rsidR="00D51F09">
              <w:rPr>
                <w:rFonts w:ascii="Calibri" w:hAnsi="Calibri" w:cs="Calibri"/>
                <w:kern w:val="2"/>
                <w:sz w:val="22"/>
                <w:szCs w:val="22"/>
              </w:rPr>
              <w:t>n</w:t>
            </w:r>
            <w:r w:rsidRPr="00EB7682">
              <w:rPr>
                <w:rFonts w:ascii="Calibri" w:hAnsi="Calibri" w:cs="Calibri"/>
                <w:kern w:val="2"/>
                <w:sz w:val="22"/>
                <w:szCs w:val="22"/>
              </w:rPr>
              <w:t>etesybomis (delspinigiais, bauda)</w:t>
            </w:r>
            <w:r w:rsidR="00D51F09">
              <w:rPr>
                <w:rFonts w:ascii="Calibri" w:hAnsi="Calibri" w:cs="Calibri"/>
                <w:kern w:val="2"/>
                <w:sz w:val="22"/>
                <w:szCs w:val="22"/>
              </w:rPr>
              <w:t>.</w:t>
            </w:r>
          </w:p>
        </w:tc>
      </w:tr>
      <w:tr w:rsidR="00163CA6" w:rsidRPr="00EB7682"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lastRenderedPageBreak/>
              <w:t>8.2.</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4CF420C2" w:rsidR="00163CA6" w:rsidRPr="00EB7682" w:rsidRDefault="00163CA6" w:rsidP="00D51F09">
            <w:pPr>
              <w:rPr>
                <w:rFonts w:ascii="Calibri" w:hAnsi="Calibri" w:cs="Calibri"/>
                <w:kern w:val="2"/>
                <w:sz w:val="22"/>
                <w:szCs w:val="22"/>
              </w:rPr>
            </w:pPr>
            <w:r w:rsidRPr="00EB7682">
              <w:rPr>
                <w:rFonts w:ascii="Calibri" w:hAnsi="Calibri" w:cs="Calibri"/>
                <w:kern w:val="2"/>
                <w:sz w:val="22"/>
                <w:szCs w:val="22"/>
              </w:rPr>
              <w:t>Netaikoma</w:t>
            </w:r>
          </w:p>
        </w:tc>
      </w:tr>
      <w:tr w:rsidR="00163CA6" w:rsidRPr="00EB7682"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8.3.</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7EE54D53" w:rsidR="00163CA6" w:rsidRPr="00EB7682" w:rsidRDefault="00163CA6" w:rsidP="00D51F09">
            <w:pPr>
              <w:rPr>
                <w:rFonts w:ascii="Calibri" w:hAnsi="Calibri" w:cs="Calibri"/>
                <w:kern w:val="2"/>
                <w:sz w:val="22"/>
                <w:szCs w:val="22"/>
              </w:rPr>
            </w:pPr>
            <w:r w:rsidRPr="00EB7682">
              <w:rPr>
                <w:rFonts w:ascii="Calibri" w:hAnsi="Calibri" w:cs="Calibri"/>
                <w:kern w:val="2"/>
                <w:sz w:val="22"/>
                <w:szCs w:val="22"/>
              </w:rPr>
              <w:t>Netaikoma</w:t>
            </w:r>
          </w:p>
        </w:tc>
      </w:tr>
    </w:tbl>
    <w:p w14:paraId="1514C8A1" w14:textId="77777777" w:rsidR="009B5DBE" w:rsidRPr="00EB7682" w:rsidRDefault="009B5DBE" w:rsidP="006B7191">
      <w:pPr>
        <w:rPr>
          <w:rFonts w:ascii="Calibri" w:hAnsi="Calibri" w:cs="Calibri"/>
          <w:sz w:val="22"/>
          <w:szCs w:val="22"/>
        </w:rPr>
      </w:pPr>
    </w:p>
    <w:p w14:paraId="1CA6707F" w14:textId="1B0840B8"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9.</w:t>
      </w:r>
      <w:r w:rsidR="00D51F09"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B7682"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9.1.</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2A1B9E2" w:rsidR="00163CA6" w:rsidRPr="00EB7682" w:rsidRDefault="00163CA6" w:rsidP="00D51F09">
            <w:pPr>
              <w:rPr>
                <w:rFonts w:ascii="Calibri" w:hAnsi="Calibri" w:cs="Calibri"/>
                <w:color w:val="000000"/>
                <w:kern w:val="2"/>
                <w:sz w:val="22"/>
                <w:szCs w:val="22"/>
              </w:rPr>
            </w:pPr>
            <w:r w:rsidRPr="00EB7682">
              <w:rPr>
                <w:rFonts w:ascii="Calibri" w:hAnsi="Calibri" w:cs="Calibri"/>
                <w:color w:val="000000"/>
                <w:kern w:val="2"/>
                <w:sz w:val="22"/>
                <w:szCs w:val="22"/>
              </w:rPr>
              <w:t>Jei Pirkėjas, gavęs tinkamai pateiktą ir užpildytą Sąskaitą, uždelsia atsiskaityti už tinkamai Tiekėjo</w:t>
            </w:r>
            <w:r w:rsidR="00D51F09">
              <w:rPr>
                <w:rFonts w:ascii="Calibri" w:hAnsi="Calibri" w:cs="Calibri"/>
                <w:color w:val="000000"/>
                <w:kern w:val="2"/>
                <w:sz w:val="22"/>
                <w:szCs w:val="22"/>
              </w:rPr>
              <w:t xml:space="preserve"> </w:t>
            </w:r>
            <w:r w:rsidRPr="00EB7682">
              <w:rPr>
                <w:rFonts w:ascii="Calibri" w:hAnsi="Calibri" w:cs="Calibri"/>
                <w:color w:val="000000"/>
                <w:kern w:val="2"/>
                <w:sz w:val="22"/>
                <w:szCs w:val="22"/>
              </w:rPr>
              <w:t xml:space="preserve">perduotas kokybiškas Prekes per Sutartyje nurodytą terminą, Tiekėjas nuo kitos nei nustatytas terminas dienos skaičiuoja Pirkėjui </w:t>
            </w:r>
            <w:r w:rsidRPr="00EB7682">
              <w:rPr>
                <w:rFonts w:ascii="Calibri" w:hAnsi="Calibri" w:cs="Calibri"/>
                <w:color w:val="000000" w:themeColor="text1"/>
                <w:kern w:val="2"/>
                <w:sz w:val="22"/>
                <w:szCs w:val="22"/>
              </w:rPr>
              <w:t xml:space="preserve">0,02 (dvi šimtosios) procento </w:t>
            </w:r>
            <w:r w:rsidRPr="00EB7682">
              <w:rPr>
                <w:rFonts w:ascii="Calibri" w:hAnsi="Calibri" w:cs="Calibri"/>
                <w:color w:val="000000"/>
                <w:kern w:val="2"/>
                <w:sz w:val="22"/>
                <w:szCs w:val="22"/>
              </w:rPr>
              <w:t xml:space="preserve">dydžio delspinigius nuo neapmokėtos sumos be PVM už kiekvieną </w:t>
            </w:r>
            <w:r w:rsidRPr="00EB7682">
              <w:rPr>
                <w:rFonts w:ascii="Calibri" w:hAnsi="Calibri" w:cs="Calibri"/>
                <w:color w:val="000000" w:themeColor="text1"/>
                <w:kern w:val="2"/>
                <w:sz w:val="22"/>
                <w:szCs w:val="22"/>
              </w:rPr>
              <w:t>vėlavimo dieną.</w:t>
            </w:r>
          </w:p>
        </w:tc>
      </w:tr>
      <w:tr w:rsidR="00163CA6" w:rsidRPr="00EB7682"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9.2.</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5ECB0064" w:rsidR="00163CA6" w:rsidRPr="00D51F09" w:rsidRDefault="00163CA6" w:rsidP="006B7191">
            <w:pPr>
              <w:rPr>
                <w:rFonts w:ascii="Calibri" w:hAnsi="Calibri" w:cs="Calibri"/>
                <w:kern w:val="2"/>
                <w:sz w:val="22"/>
                <w:szCs w:val="22"/>
              </w:rPr>
            </w:pPr>
            <w:r w:rsidRPr="00D51F09">
              <w:rPr>
                <w:rFonts w:ascii="Calibri" w:hAnsi="Calibri" w:cs="Calibri"/>
                <w:kern w:val="2"/>
                <w:sz w:val="22"/>
                <w:szCs w:val="22"/>
              </w:rPr>
              <w:t>9.2.1.</w:t>
            </w:r>
            <w:r w:rsidR="00D51F09" w:rsidRPr="00D51F09">
              <w:rPr>
                <w:rFonts w:ascii="Calibri" w:hAnsi="Calibri" w:cs="Calibri"/>
                <w:kern w:val="2"/>
                <w:sz w:val="22"/>
                <w:szCs w:val="22"/>
              </w:rPr>
              <w:t xml:space="preserve"> </w:t>
            </w:r>
            <w:r w:rsidRPr="00D51F09">
              <w:rPr>
                <w:rFonts w:ascii="Calibri" w:hAnsi="Calibri" w:cs="Calibri"/>
                <w:kern w:val="2"/>
                <w:sz w:val="22"/>
                <w:szCs w:val="22"/>
              </w:rPr>
              <w:t>Jeigu Tiekėjas vėluoja tiekti Prekes ar ištaisyti jų trūkumus</w:t>
            </w:r>
            <w:r w:rsidRPr="00D51F09">
              <w:rPr>
                <w:rFonts w:ascii="Calibri" w:hAnsi="Calibri" w:cs="Calibri"/>
                <w:sz w:val="22"/>
                <w:szCs w:val="22"/>
              </w:rPr>
              <w:t xml:space="preserve"> </w:t>
            </w:r>
            <w:r w:rsidRPr="00D51F09">
              <w:rPr>
                <w:rFonts w:ascii="Calibri" w:hAnsi="Calibri" w:cs="Calibri"/>
                <w:kern w:val="2"/>
                <w:sz w:val="22"/>
                <w:szCs w:val="22"/>
              </w:rPr>
              <w:t>arba nevykdo kitų sutartinių įsipareigojimų, Pirkėjas nuo kitos nei nustatytas terminas dienos Tiekėjui skaičiuoja 0,02</w:t>
            </w:r>
            <w:r w:rsidR="00D51F09" w:rsidRPr="00D51F09">
              <w:rPr>
                <w:rFonts w:ascii="Calibri" w:hAnsi="Calibri" w:cs="Calibri"/>
                <w:kern w:val="2"/>
                <w:sz w:val="22"/>
                <w:szCs w:val="22"/>
              </w:rPr>
              <w:t xml:space="preserve"> </w:t>
            </w:r>
            <w:r w:rsidRPr="00D51F09">
              <w:rPr>
                <w:rFonts w:ascii="Calibri" w:hAnsi="Calibri" w:cs="Calibri"/>
                <w:kern w:val="2"/>
                <w:sz w:val="22"/>
                <w:szCs w:val="22"/>
              </w:rPr>
              <w:t>(dvi šimtosios) procento dydžio delspinigius už kiekvieną uždelstą dieną nuo laiku neperduotų Prekių ar Prekių, turinčių trūkumų, kainos be PVM.</w:t>
            </w:r>
          </w:p>
          <w:p w14:paraId="4C5F4465" w14:textId="424A27CB" w:rsidR="00163CA6" w:rsidRPr="00D51F09" w:rsidRDefault="00163CA6" w:rsidP="006B7191">
            <w:pPr>
              <w:rPr>
                <w:rFonts w:ascii="Calibri" w:hAnsi="Calibri" w:cs="Calibri"/>
                <w:kern w:val="2"/>
                <w:sz w:val="22"/>
                <w:szCs w:val="22"/>
              </w:rPr>
            </w:pPr>
            <w:r w:rsidRPr="00D51F09">
              <w:rPr>
                <w:rFonts w:ascii="Calibri" w:hAnsi="Calibri" w:cs="Calibri"/>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908035B" w14:textId="2A9680A0" w:rsidR="00163CA6" w:rsidRPr="00D51F09" w:rsidRDefault="00163CA6" w:rsidP="006B7191">
            <w:pPr>
              <w:rPr>
                <w:rFonts w:ascii="Calibri" w:hAnsi="Calibri" w:cs="Calibri"/>
                <w:sz w:val="22"/>
                <w:szCs w:val="22"/>
              </w:rPr>
            </w:pPr>
            <w:r w:rsidRPr="00D51F09">
              <w:rPr>
                <w:rFonts w:ascii="Calibri" w:hAnsi="Calibri" w:cs="Calibri"/>
                <w:kern w:val="2"/>
                <w:sz w:val="22"/>
                <w:szCs w:val="22"/>
              </w:rPr>
              <w:t>9.2.3.</w:t>
            </w:r>
            <w:r w:rsidR="00D51F09" w:rsidRPr="00D51F09">
              <w:rPr>
                <w:rFonts w:ascii="Calibri" w:hAnsi="Calibri" w:cs="Calibri"/>
                <w:kern w:val="2"/>
                <w:sz w:val="22"/>
                <w:szCs w:val="22"/>
              </w:rPr>
              <w:t xml:space="preserve"> </w:t>
            </w:r>
            <w:r w:rsidRPr="00D51F09">
              <w:rPr>
                <w:rFonts w:ascii="Calibri" w:hAnsi="Calibri" w:cs="Calibri"/>
                <w:kern w:val="2"/>
                <w:sz w:val="22"/>
                <w:szCs w:val="22"/>
              </w:rPr>
              <w:t xml:space="preserve">Tiekėjas privalo sumokėti Pirkėjui netesybas per </w:t>
            </w:r>
            <w:r w:rsidR="00D51F09" w:rsidRPr="00D51F09">
              <w:rPr>
                <w:rFonts w:ascii="Calibri" w:hAnsi="Calibri" w:cs="Calibri"/>
                <w:kern w:val="2"/>
                <w:sz w:val="22"/>
                <w:szCs w:val="22"/>
              </w:rPr>
              <w:t>10</w:t>
            </w:r>
            <w:r w:rsidRPr="00D51F09">
              <w:rPr>
                <w:rFonts w:ascii="Calibri" w:hAnsi="Calibri" w:cs="Calibri"/>
                <w:kern w:val="2"/>
                <w:sz w:val="22"/>
                <w:szCs w:val="22"/>
              </w:rPr>
              <w:t xml:space="preserve"> dienų nuo Pirkėjo pareikalavimo, jeigu netesybų suma nėra </w:t>
            </w:r>
            <w:r w:rsidRPr="00D51F09">
              <w:rPr>
                <w:rFonts w:ascii="Calibri" w:hAnsi="Calibri" w:cs="Calibri"/>
                <w:sz w:val="22"/>
                <w:szCs w:val="22"/>
              </w:rPr>
              <w:t>išskaitoma iš Tiekėjui mokėtinos sumos.</w:t>
            </w:r>
            <w:r w:rsidRPr="00D51F09">
              <w:rPr>
                <w:rFonts w:ascii="Calibri" w:hAnsi="Calibri" w:cs="Calibri"/>
                <w:kern w:val="2"/>
                <w:sz w:val="22"/>
                <w:szCs w:val="22"/>
              </w:rPr>
              <w:t xml:space="preserve"> </w:t>
            </w:r>
            <w:r w:rsidR="00F25F4D" w:rsidRPr="00D51F09">
              <w:rPr>
                <w:rFonts w:ascii="Calibri" w:hAnsi="Calibri" w:cs="Calibri"/>
                <w:kern w:val="2"/>
                <w:sz w:val="22"/>
                <w:szCs w:val="22"/>
              </w:rPr>
              <w:t xml:space="preserve">Jeigu Tiekėjas nesumoka netesybų, </w:t>
            </w:r>
            <w:r w:rsidR="00DA1125">
              <w:rPr>
                <w:rFonts w:ascii="Calibri" w:hAnsi="Calibri" w:cs="Calibri"/>
                <w:kern w:val="2"/>
                <w:sz w:val="22"/>
                <w:szCs w:val="22"/>
              </w:rPr>
              <w:t>P</w:t>
            </w:r>
            <w:r w:rsidR="00F25F4D" w:rsidRPr="00D51F09">
              <w:rPr>
                <w:rFonts w:ascii="Calibri" w:hAnsi="Calibri" w:cs="Calibri"/>
                <w:kern w:val="2"/>
                <w:sz w:val="22"/>
                <w:szCs w:val="22"/>
              </w:rPr>
              <w:t xml:space="preserve">irkėjas turi teisę išskaičiuoti netesybų sumas iš </w:t>
            </w:r>
            <w:r w:rsidR="00F25F4D" w:rsidRPr="00D51F09">
              <w:rPr>
                <w:rFonts w:ascii="Calibri" w:hAnsi="Calibri" w:cs="Calibri"/>
                <w:sz w:val="22"/>
                <w:szCs w:val="22"/>
              </w:rPr>
              <w:t>Tiekėjui mokėtinos sumos.</w:t>
            </w:r>
          </w:p>
          <w:p w14:paraId="7DCFACDB" w14:textId="466E1A0B" w:rsidR="00F25F4D" w:rsidRPr="00D51F09" w:rsidRDefault="00F25F4D" w:rsidP="006B7191">
            <w:pPr>
              <w:rPr>
                <w:rFonts w:ascii="Calibri" w:hAnsi="Calibri" w:cs="Calibri"/>
                <w:b/>
                <w:kern w:val="2"/>
                <w:sz w:val="22"/>
                <w:szCs w:val="22"/>
              </w:rPr>
            </w:pPr>
            <w:r w:rsidRPr="00D51F09">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D51F09" w:rsidRPr="00D51F09"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D51F09" w:rsidRDefault="00163CA6" w:rsidP="006B7191">
            <w:pPr>
              <w:rPr>
                <w:rFonts w:ascii="Calibri" w:hAnsi="Calibri" w:cs="Calibri"/>
                <w:b/>
                <w:bCs/>
                <w:kern w:val="2"/>
                <w:sz w:val="22"/>
                <w:szCs w:val="22"/>
              </w:rPr>
            </w:pPr>
            <w:r w:rsidRPr="00D51F09">
              <w:rPr>
                <w:rFonts w:ascii="Calibri" w:hAnsi="Calibri" w:cs="Calibri"/>
                <w:b/>
                <w:bCs/>
                <w:kern w:val="2"/>
                <w:sz w:val="22"/>
                <w:szCs w:val="22"/>
              </w:rPr>
              <w:t>9.3.</w:t>
            </w:r>
            <w:r w:rsidR="007D4483" w:rsidRPr="00D51F09">
              <w:rPr>
                <w:rFonts w:ascii="Calibri" w:hAnsi="Calibri" w:cs="Calibri"/>
                <w:b/>
                <w:bCs/>
                <w:kern w:val="2"/>
                <w:sz w:val="22"/>
                <w:szCs w:val="22"/>
              </w:rPr>
              <w:t xml:space="preserve"> </w:t>
            </w:r>
            <w:r w:rsidRPr="00D51F09">
              <w:rPr>
                <w:rFonts w:ascii="Calibri" w:hAnsi="Calibri" w:cs="Calibri"/>
                <w:b/>
                <w:bCs/>
                <w:kern w:val="2"/>
                <w:sz w:val="22"/>
                <w:szCs w:val="22"/>
              </w:rPr>
              <w:t xml:space="preserve">Tiekėjui / Pirkėjui taikoma bauda nutraukus Sutartį dėl esminio Sutarties pažeidimo </w:t>
            </w:r>
            <w:r w:rsidRPr="00D51F09">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DE288AF" w:rsidR="00163CA6" w:rsidRPr="00D51F09" w:rsidRDefault="00F25F4D" w:rsidP="006B7191">
            <w:pPr>
              <w:rPr>
                <w:rFonts w:ascii="Calibri" w:hAnsi="Calibri" w:cs="Calibri"/>
                <w:kern w:val="2"/>
                <w:sz w:val="22"/>
                <w:szCs w:val="22"/>
              </w:rPr>
            </w:pPr>
            <w:r w:rsidRPr="00D51F09">
              <w:rPr>
                <w:rFonts w:ascii="Calibri" w:hAnsi="Calibri" w:cs="Calibri"/>
                <w:kern w:val="2"/>
                <w:sz w:val="22"/>
                <w:szCs w:val="22"/>
              </w:rPr>
              <w:t>Nutraukus Sutartį dėl Tiekėjo padaryto esminio Sutarties pažeidimo arba Tiekėjui nepagrįstai nutraukus Sutarties vykdymą ne Sutartyje nustatyta tvarka Tiekėjas moka Pirkėjui 5 procentų nuo Pradinės sutarties vertės dydžio baudą.</w:t>
            </w:r>
          </w:p>
        </w:tc>
      </w:tr>
      <w:tr w:rsidR="00437716" w:rsidRPr="00EB7682"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437716" w:rsidRPr="00EB7682" w:rsidRDefault="00437716" w:rsidP="00437716">
            <w:pPr>
              <w:rPr>
                <w:rFonts w:ascii="Calibri" w:hAnsi="Calibri" w:cs="Calibri"/>
                <w:b/>
                <w:bCs/>
                <w:kern w:val="2"/>
                <w:sz w:val="22"/>
                <w:szCs w:val="22"/>
              </w:rPr>
            </w:pPr>
            <w:r w:rsidRPr="00EB7682">
              <w:rPr>
                <w:rFonts w:ascii="Calibri" w:hAnsi="Calibri" w:cs="Calibri"/>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706DF9AA" w:rsidR="00437716" w:rsidRPr="00437716" w:rsidRDefault="0000228D" w:rsidP="00437716">
            <w:pPr>
              <w:rPr>
                <w:rFonts w:ascii="Calibri" w:hAnsi="Calibri" w:cs="Calibri"/>
                <w:kern w:val="2"/>
                <w:sz w:val="22"/>
                <w:szCs w:val="22"/>
              </w:rPr>
            </w:pPr>
            <w:r w:rsidRPr="00BC7B7E">
              <w:rPr>
                <w:rFonts w:ascii="Calibri" w:hAnsi="Calibri" w:cs="Calibri"/>
                <w:kern w:val="2"/>
                <w:sz w:val="22"/>
                <w:szCs w:val="22"/>
              </w:rPr>
              <w:t>Tiekėjas moka Pirkėjui 5 procentų nuo Pradinės sutarties vertės dydžio baudą.</w:t>
            </w:r>
          </w:p>
        </w:tc>
      </w:tr>
      <w:tr w:rsidR="00437716" w:rsidRPr="00074D77"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437716" w:rsidRPr="00074D77" w:rsidRDefault="00437716" w:rsidP="00437716">
            <w:pPr>
              <w:rPr>
                <w:rFonts w:ascii="Calibri" w:hAnsi="Calibri" w:cs="Calibri"/>
                <w:b/>
                <w:bCs/>
                <w:kern w:val="2"/>
                <w:sz w:val="22"/>
                <w:szCs w:val="22"/>
              </w:rPr>
            </w:pPr>
            <w:r w:rsidRPr="00074D77">
              <w:rPr>
                <w:rFonts w:ascii="Calibri" w:hAnsi="Calibri" w:cs="Calibri"/>
                <w:b/>
                <w:bCs/>
                <w:kern w:val="2"/>
                <w:sz w:val="22"/>
                <w:szCs w:val="22"/>
              </w:rPr>
              <w:t>9.5. 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65F072E" w:rsidR="00437716" w:rsidRPr="00074D77" w:rsidRDefault="00437716" w:rsidP="00437716">
            <w:pPr>
              <w:rPr>
                <w:rFonts w:ascii="Calibri" w:hAnsi="Calibri" w:cs="Calibri"/>
                <w:kern w:val="2"/>
                <w:sz w:val="22"/>
                <w:szCs w:val="22"/>
              </w:rPr>
            </w:pPr>
            <w:r w:rsidRPr="00074D77">
              <w:rPr>
                <w:rFonts w:ascii="Calibri" w:hAnsi="Calibri" w:cs="Calibri"/>
                <w:kern w:val="2"/>
                <w:sz w:val="22"/>
                <w:szCs w:val="22"/>
              </w:rPr>
              <w:t>Netaikoma</w:t>
            </w:r>
          </w:p>
        </w:tc>
      </w:tr>
      <w:tr w:rsidR="00437716" w:rsidRPr="006746EB"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437716" w:rsidRPr="006746EB" w:rsidRDefault="00437716" w:rsidP="00437716">
            <w:pPr>
              <w:rPr>
                <w:rFonts w:ascii="Calibri" w:hAnsi="Calibri" w:cs="Calibri"/>
                <w:b/>
                <w:bCs/>
                <w:kern w:val="2"/>
                <w:sz w:val="22"/>
                <w:szCs w:val="22"/>
              </w:rPr>
            </w:pPr>
            <w:r w:rsidRPr="006746EB">
              <w:rPr>
                <w:rFonts w:ascii="Calibri" w:hAnsi="Calibri" w:cs="Calibri"/>
                <w:b/>
                <w:bCs/>
                <w:kern w:val="2"/>
                <w:sz w:val="22"/>
                <w:szCs w:val="22"/>
              </w:rPr>
              <w:lastRenderedPageBreak/>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7A8B9AFC" w:rsidR="00437716" w:rsidRPr="006746EB" w:rsidRDefault="00437716" w:rsidP="00437716">
            <w:pPr>
              <w:rPr>
                <w:rFonts w:ascii="Calibri" w:hAnsi="Calibri" w:cs="Calibri"/>
                <w:kern w:val="2"/>
                <w:sz w:val="22"/>
                <w:szCs w:val="22"/>
              </w:rPr>
            </w:pPr>
            <w:r w:rsidRPr="00BC7B7E">
              <w:rPr>
                <w:rFonts w:ascii="Calibri" w:hAnsi="Calibri" w:cs="Calibri"/>
                <w:kern w:val="2"/>
                <w:sz w:val="22"/>
                <w:szCs w:val="22"/>
              </w:rPr>
              <w:t>Tiekėjas moka Pirkėjui 5 procentų nuo Pradinės sutarties vertės dydžio baudą.</w:t>
            </w:r>
          </w:p>
        </w:tc>
      </w:tr>
      <w:tr w:rsidR="00437716" w:rsidRPr="00D51F09"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437716" w:rsidRPr="00D51F09" w:rsidRDefault="00437716" w:rsidP="00437716">
            <w:pPr>
              <w:rPr>
                <w:rFonts w:ascii="Calibri" w:hAnsi="Calibri" w:cs="Calibri"/>
                <w:b/>
                <w:bCs/>
                <w:kern w:val="2"/>
                <w:sz w:val="22"/>
                <w:szCs w:val="22"/>
              </w:rPr>
            </w:pPr>
            <w:r w:rsidRPr="00D51F09">
              <w:rPr>
                <w:rFonts w:ascii="Calibri" w:hAnsi="Calibri" w:cs="Calibri"/>
                <w:b/>
                <w:bCs/>
                <w:kern w:val="2"/>
                <w:sz w:val="22"/>
                <w:szCs w:val="22"/>
              </w:rPr>
              <w:t>9.7. 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510AE03B" w:rsidR="00437716" w:rsidRPr="00D51F09" w:rsidRDefault="00437716" w:rsidP="00437716">
            <w:pPr>
              <w:rPr>
                <w:rFonts w:ascii="Calibri" w:hAnsi="Calibri" w:cs="Calibri"/>
                <w:kern w:val="2"/>
                <w:sz w:val="22"/>
                <w:szCs w:val="22"/>
              </w:rPr>
            </w:pPr>
            <w:r w:rsidRPr="00D51F09">
              <w:rPr>
                <w:rFonts w:ascii="Calibri" w:hAnsi="Calibri" w:cs="Calibri"/>
                <w:kern w:val="2"/>
                <w:sz w:val="22"/>
                <w:szCs w:val="22"/>
              </w:rPr>
              <w:t>Netaikoma</w:t>
            </w:r>
          </w:p>
        </w:tc>
      </w:tr>
      <w:tr w:rsidR="00437716" w:rsidRPr="00D51F09"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437716" w:rsidRPr="00D51F09" w:rsidRDefault="00437716" w:rsidP="00437716">
            <w:pPr>
              <w:rPr>
                <w:rFonts w:ascii="Calibri" w:hAnsi="Calibri" w:cs="Calibri"/>
                <w:b/>
                <w:bCs/>
                <w:kern w:val="2"/>
                <w:sz w:val="22"/>
                <w:szCs w:val="22"/>
              </w:rPr>
            </w:pPr>
            <w:r w:rsidRPr="00D51F09">
              <w:rPr>
                <w:rFonts w:ascii="Calibri" w:hAnsi="Calibri" w:cs="Calibri"/>
                <w:b/>
                <w:bCs/>
                <w:kern w:val="2"/>
                <w:sz w:val="22"/>
                <w:szCs w:val="22"/>
              </w:rPr>
              <w:t>9.8. 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40D7225B" w:rsidR="00437716" w:rsidRPr="00D51F09" w:rsidRDefault="00437716" w:rsidP="00437716">
            <w:pPr>
              <w:rPr>
                <w:rFonts w:ascii="Calibri" w:hAnsi="Calibri" w:cs="Calibri"/>
                <w:kern w:val="2"/>
                <w:sz w:val="22"/>
                <w:szCs w:val="22"/>
              </w:rPr>
            </w:pPr>
            <w:r w:rsidRPr="00D51F09">
              <w:rPr>
                <w:rFonts w:ascii="Calibri" w:hAnsi="Calibri" w:cs="Calibri"/>
                <w:kern w:val="2"/>
                <w:sz w:val="22"/>
                <w:szCs w:val="22"/>
              </w:rPr>
              <w:t>Netaikoma</w:t>
            </w:r>
          </w:p>
        </w:tc>
      </w:tr>
      <w:tr w:rsidR="00437716" w:rsidRPr="00D51F09"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437716" w:rsidRPr="00D51F09" w:rsidRDefault="00437716" w:rsidP="00437716">
            <w:pPr>
              <w:rPr>
                <w:rFonts w:ascii="Calibri" w:hAnsi="Calibri" w:cs="Calibri"/>
                <w:b/>
                <w:bCs/>
                <w:kern w:val="2"/>
                <w:sz w:val="22"/>
                <w:szCs w:val="22"/>
              </w:rPr>
            </w:pPr>
            <w:r w:rsidRPr="00D51F09">
              <w:rPr>
                <w:rFonts w:ascii="Calibri" w:hAnsi="Calibri" w:cs="Calibri"/>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E8C2F13" w:rsidR="00437716" w:rsidRPr="00D51F09" w:rsidRDefault="00437716" w:rsidP="00437716">
            <w:pPr>
              <w:rPr>
                <w:rFonts w:ascii="Calibri" w:hAnsi="Calibri" w:cs="Calibri"/>
                <w:kern w:val="2"/>
                <w:sz w:val="22"/>
                <w:szCs w:val="22"/>
              </w:rPr>
            </w:pPr>
            <w:r w:rsidRPr="00D51F09">
              <w:rPr>
                <w:rFonts w:ascii="Calibri" w:hAnsi="Calibri" w:cs="Calibr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bl>
    <w:p w14:paraId="3AD61522" w14:textId="77777777" w:rsidR="009B5DBE" w:rsidRPr="00EB7682" w:rsidRDefault="009B5DBE" w:rsidP="006B7191">
      <w:pPr>
        <w:rPr>
          <w:rFonts w:ascii="Calibri" w:hAnsi="Calibri" w:cs="Calibri"/>
          <w:b/>
          <w:kern w:val="2"/>
          <w:sz w:val="22"/>
          <w:szCs w:val="22"/>
        </w:rPr>
      </w:pPr>
    </w:p>
    <w:p w14:paraId="54FABF3A" w14:textId="23B145BF"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color w:val="auto"/>
          <w:kern w:val="2"/>
          <w:sz w:val="22"/>
          <w:szCs w:val="22"/>
        </w:rPr>
        <w:t>10.</w:t>
      </w:r>
      <w:r w:rsidR="007D4483" w:rsidRPr="00D51F09">
        <w:rPr>
          <w:rFonts w:ascii="Calibri" w:hAnsi="Calibri" w:cs="Calibri"/>
          <w:b/>
          <w:color w:val="auto"/>
          <w:kern w:val="2"/>
          <w:sz w:val="22"/>
          <w:szCs w:val="22"/>
        </w:rPr>
        <w:t xml:space="preserve"> </w:t>
      </w:r>
      <w:r w:rsidRPr="00D51F09">
        <w:rPr>
          <w:rFonts w:ascii="Calibri" w:hAnsi="Calibri" w:cs="Calibri"/>
          <w:b/>
          <w:color w:val="auto"/>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074D77" w:rsidRPr="00074D77" w14:paraId="12A0B104" w14:textId="77777777" w:rsidTr="005D43A7">
        <w:trPr>
          <w:trHeight w:val="300"/>
        </w:trPr>
        <w:tc>
          <w:tcPr>
            <w:tcW w:w="2707" w:type="dxa"/>
            <w:gridSpan w:val="2"/>
          </w:tcPr>
          <w:p w14:paraId="528D63E3" w14:textId="7E76D031" w:rsidR="00163CA6" w:rsidRPr="00074D77" w:rsidRDefault="00163CA6" w:rsidP="006B7191">
            <w:pPr>
              <w:rPr>
                <w:rFonts w:ascii="Calibri" w:hAnsi="Calibri" w:cs="Calibri"/>
                <w:b/>
                <w:bCs/>
                <w:kern w:val="2"/>
                <w:sz w:val="22"/>
                <w:szCs w:val="22"/>
              </w:rPr>
            </w:pPr>
            <w:r w:rsidRPr="00074D77">
              <w:rPr>
                <w:rFonts w:ascii="Calibri" w:hAnsi="Calibri" w:cs="Calibri"/>
                <w:b/>
                <w:bCs/>
                <w:sz w:val="22"/>
                <w:szCs w:val="22"/>
              </w:rPr>
              <w:t>10.1.</w:t>
            </w:r>
            <w:r w:rsidR="007D4483" w:rsidRPr="00074D77">
              <w:rPr>
                <w:rFonts w:ascii="Calibri" w:hAnsi="Calibri" w:cs="Calibri"/>
                <w:b/>
                <w:bCs/>
                <w:sz w:val="22"/>
                <w:szCs w:val="22"/>
              </w:rPr>
              <w:t xml:space="preserve"> </w:t>
            </w:r>
            <w:r w:rsidRPr="00074D77">
              <w:rPr>
                <w:rFonts w:ascii="Calibri" w:hAnsi="Calibri" w:cs="Calibri"/>
                <w:b/>
                <w:bCs/>
                <w:sz w:val="22"/>
                <w:szCs w:val="22"/>
              </w:rPr>
              <w:t>Esminės Sutarties sąlygos</w:t>
            </w:r>
          </w:p>
        </w:tc>
        <w:tc>
          <w:tcPr>
            <w:tcW w:w="6828" w:type="dxa"/>
          </w:tcPr>
          <w:p w14:paraId="7CC45292" w14:textId="13901EA6" w:rsidR="00437716" w:rsidRPr="00074D77" w:rsidRDefault="00437716" w:rsidP="00074D77">
            <w:pPr>
              <w:rPr>
                <w:rFonts w:ascii="Calibri" w:hAnsi="Calibri" w:cs="Calibri"/>
                <w:kern w:val="2"/>
                <w:sz w:val="22"/>
                <w:szCs w:val="22"/>
              </w:rPr>
            </w:pPr>
            <w:r w:rsidRPr="002A6096">
              <w:rPr>
                <w:rFonts w:ascii="Calibri" w:hAnsi="Calibri" w:cs="Calibri"/>
                <w:kern w:val="2"/>
                <w:sz w:val="22"/>
                <w:szCs w:val="22"/>
              </w:rPr>
              <w:t>Sutarties sąlygos, kurias pažeidus atsiranda Sutarties specialiųjų sąlygų 12.2 p. numatyti esminiai Sutarties pažeidimai.</w:t>
            </w:r>
          </w:p>
        </w:tc>
      </w:tr>
      <w:tr w:rsidR="00163CA6" w:rsidRPr="00EB7682" w14:paraId="10F7BADB" w14:textId="77777777" w:rsidTr="005D43A7">
        <w:trPr>
          <w:trHeight w:val="300"/>
        </w:trPr>
        <w:tc>
          <w:tcPr>
            <w:tcW w:w="2700" w:type="dxa"/>
          </w:tcPr>
          <w:p w14:paraId="39B3913D" w14:textId="29D2FAAE"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10.2.</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Dideli arba nuolatiniai esminės Sutarties sąlygos vykdymo trūkumai</w:t>
            </w:r>
          </w:p>
        </w:tc>
        <w:tc>
          <w:tcPr>
            <w:tcW w:w="6835" w:type="dxa"/>
            <w:gridSpan w:val="2"/>
          </w:tcPr>
          <w:p w14:paraId="1411FBDB" w14:textId="2E0BD1FE" w:rsidR="00437716" w:rsidRPr="00EB7682" w:rsidRDefault="00437716" w:rsidP="00074D77">
            <w:pPr>
              <w:rPr>
                <w:rFonts w:ascii="Calibri" w:hAnsi="Calibri" w:cs="Calibri"/>
                <w:kern w:val="2"/>
                <w:sz w:val="22"/>
                <w:szCs w:val="22"/>
              </w:rPr>
            </w:pPr>
            <w:r w:rsidRPr="00A72293">
              <w:rPr>
                <w:rFonts w:ascii="Calibri" w:hAnsi="Calibri" w:cs="Calibr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6AF2F1BC" w14:textId="77777777" w:rsidR="009B5DBE" w:rsidRPr="00EB7682" w:rsidRDefault="009B5DBE" w:rsidP="006B7191">
      <w:pPr>
        <w:rPr>
          <w:rFonts w:ascii="Calibri" w:hAnsi="Calibri" w:cs="Calibri"/>
          <w:sz w:val="22"/>
          <w:szCs w:val="22"/>
        </w:rPr>
      </w:pPr>
    </w:p>
    <w:p w14:paraId="74CE6704" w14:textId="5CA21E06"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11.</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74D77" w:rsidRPr="00074D77"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074D77" w:rsidRDefault="00163CA6" w:rsidP="006B7191">
            <w:pPr>
              <w:rPr>
                <w:rFonts w:ascii="Calibri" w:hAnsi="Calibri" w:cs="Calibri"/>
                <w:b/>
                <w:bCs/>
                <w:kern w:val="2"/>
                <w:sz w:val="22"/>
                <w:szCs w:val="22"/>
              </w:rPr>
            </w:pPr>
            <w:r w:rsidRPr="00074D77">
              <w:rPr>
                <w:rFonts w:ascii="Calibri" w:hAnsi="Calibri" w:cs="Calibri"/>
                <w:b/>
                <w:bCs/>
                <w:kern w:val="2"/>
                <w:sz w:val="22"/>
                <w:szCs w:val="22"/>
              </w:rPr>
              <w:t>11.1.</w:t>
            </w:r>
            <w:r w:rsidR="007D4483" w:rsidRPr="00074D77">
              <w:rPr>
                <w:rFonts w:ascii="Calibri" w:hAnsi="Calibri" w:cs="Calibri"/>
                <w:b/>
                <w:bCs/>
                <w:kern w:val="2"/>
                <w:sz w:val="22"/>
                <w:szCs w:val="22"/>
              </w:rPr>
              <w:t xml:space="preserve"> </w:t>
            </w:r>
            <w:r w:rsidRPr="00074D77">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1459C947" w:rsidR="00404E09" w:rsidRPr="00074D77" w:rsidRDefault="00404E09" w:rsidP="006B7191">
            <w:pPr>
              <w:rPr>
                <w:rFonts w:ascii="Calibri" w:hAnsi="Calibri" w:cs="Calibri"/>
                <w:kern w:val="2"/>
                <w:sz w:val="22"/>
                <w:szCs w:val="22"/>
              </w:rPr>
            </w:pPr>
            <w:r w:rsidRPr="00074D77">
              <w:rPr>
                <w:rFonts w:ascii="Calibri" w:hAnsi="Calibri" w:cs="Calibri"/>
                <w:kern w:val="2"/>
                <w:sz w:val="22"/>
                <w:szCs w:val="22"/>
              </w:rPr>
              <w:t>Sutartis laikoma sudaryta ir įsigalioja nuo Sutarties pasirašymo dienos (paskutinės Šalies pasirašymo dieną).</w:t>
            </w:r>
          </w:p>
          <w:p w14:paraId="1AA48180" w14:textId="77777777" w:rsidR="00404E09" w:rsidRPr="00074D77" w:rsidRDefault="00404E09" w:rsidP="006B7191">
            <w:pPr>
              <w:rPr>
                <w:rFonts w:ascii="Calibri" w:hAnsi="Calibri" w:cs="Calibri"/>
                <w:kern w:val="2"/>
                <w:sz w:val="22"/>
                <w:szCs w:val="22"/>
              </w:rPr>
            </w:pPr>
            <w:r w:rsidRPr="00074D77">
              <w:rPr>
                <w:rFonts w:ascii="Calibri" w:hAnsi="Calibri" w:cs="Calibri"/>
                <w:kern w:val="2"/>
                <w:sz w:val="22"/>
                <w:szCs w:val="22"/>
              </w:rPr>
              <w:t xml:space="preserve">Sutartis galioja iki visiško prievolių įvykdymo arba Sutarties nutraukimo. </w:t>
            </w:r>
          </w:p>
          <w:p w14:paraId="7F03E8E5" w14:textId="74D8A755" w:rsidR="00163CA6" w:rsidRPr="00074D77" w:rsidRDefault="00404E09" w:rsidP="00074D77">
            <w:pPr>
              <w:rPr>
                <w:rFonts w:ascii="Calibri" w:hAnsi="Calibri" w:cs="Calibri"/>
                <w:kern w:val="2"/>
                <w:sz w:val="22"/>
                <w:szCs w:val="22"/>
              </w:rPr>
            </w:pPr>
            <w:r w:rsidRPr="00074D77">
              <w:rPr>
                <w:rFonts w:ascii="Calibri" w:hAnsi="Calibri" w:cs="Calibri"/>
                <w:kern w:val="2"/>
                <w:sz w:val="22"/>
                <w:szCs w:val="22"/>
              </w:rPr>
              <w:t>Nutraukus sutartį lieka galioti ginčų nagrinėjimo tvarką nustatančios Sutarties sąlygos ir kitos Sutarties sąlygos, jeigu šios sąlygos pagal savo esmę lieka galioti ir po Sutarties nutraukimo.</w:t>
            </w:r>
          </w:p>
        </w:tc>
      </w:tr>
      <w:tr w:rsidR="00163CA6" w:rsidRPr="00EB7682"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11.2.</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t>Netaikoma</w:t>
            </w:r>
          </w:p>
        </w:tc>
      </w:tr>
    </w:tbl>
    <w:p w14:paraId="0D1AA250" w14:textId="77777777" w:rsidR="009B5DBE" w:rsidRPr="00EB7682" w:rsidRDefault="009B5DBE" w:rsidP="006B7191">
      <w:pPr>
        <w:rPr>
          <w:rFonts w:ascii="Calibri" w:hAnsi="Calibri" w:cs="Calibri"/>
          <w:b/>
          <w:bCs/>
          <w:kern w:val="2"/>
          <w:sz w:val="22"/>
          <w:szCs w:val="22"/>
        </w:rPr>
      </w:pPr>
    </w:p>
    <w:p w14:paraId="3FF1FC72" w14:textId="1DB0A6EE"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12.</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51F09" w:rsidRPr="00D51F09" w14:paraId="1F770900" w14:textId="77777777" w:rsidTr="005D43A7">
        <w:trPr>
          <w:trHeight w:val="300"/>
        </w:trPr>
        <w:tc>
          <w:tcPr>
            <w:tcW w:w="2532" w:type="dxa"/>
          </w:tcPr>
          <w:p w14:paraId="157F1ABE" w14:textId="0577BBCA" w:rsidR="005A2421" w:rsidRPr="00D51F09" w:rsidRDefault="00163CA6" w:rsidP="00D51F09">
            <w:pPr>
              <w:rPr>
                <w:rFonts w:ascii="Calibri" w:hAnsi="Calibri" w:cs="Calibri"/>
                <w:b/>
                <w:bCs/>
                <w:kern w:val="2"/>
                <w:sz w:val="22"/>
                <w:szCs w:val="22"/>
              </w:rPr>
            </w:pPr>
            <w:r w:rsidRPr="00D51F09">
              <w:rPr>
                <w:rFonts w:ascii="Calibri" w:hAnsi="Calibri" w:cs="Calibri"/>
                <w:b/>
                <w:bCs/>
                <w:kern w:val="2"/>
                <w:sz w:val="22"/>
                <w:szCs w:val="22"/>
              </w:rPr>
              <w:t>12.1.</w:t>
            </w:r>
            <w:r w:rsidR="007D4483" w:rsidRPr="00D51F09">
              <w:rPr>
                <w:rFonts w:ascii="Calibri" w:hAnsi="Calibri" w:cs="Calibri"/>
                <w:b/>
                <w:bCs/>
                <w:kern w:val="2"/>
                <w:sz w:val="22"/>
                <w:szCs w:val="22"/>
              </w:rPr>
              <w:t xml:space="preserve"> </w:t>
            </w:r>
            <w:r w:rsidRPr="00D51F09">
              <w:rPr>
                <w:rFonts w:ascii="Calibri" w:hAnsi="Calibri" w:cs="Calibri"/>
                <w:b/>
                <w:bCs/>
                <w:kern w:val="2"/>
                <w:sz w:val="22"/>
                <w:szCs w:val="22"/>
              </w:rPr>
              <w:t>Sutarties nutraukimo pagrindai</w:t>
            </w:r>
          </w:p>
        </w:tc>
        <w:tc>
          <w:tcPr>
            <w:tcW w:w="7003" w:type="dxa"/>
          </w:tcPr>
          <w:p w14:paraId="007B3DFF" w14:textId="48F3F0EE" w:rsidR="00163CA6" w:rsidRPr="00D51F09" w:rsidRDefault="00163CA6" w:rsidP="006B7191">
            <w:pPr>
              <w:rPr>
                <w:rFonts w:ascii="Calibri" w:hAnsi="Calibri" w:cs="Calibri"/>
                <w:kern w:val="2"/>
                <w:sz w:val="22"/>
                <w:szCs w:val="22"/>
              </w:rPr>
            </w:pPr>
            <w:r w:rsidRPr="00D51F09">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r w:rsidR="005A2421" w:rsidRPr="00D51F09">
              <w:rPr>
                <w:rFonts w:ascii="Calibri" w:hAnsi="Calibri" w:cs="Calibri"/>
                <w:kern w:val="2"/>
                <w:sz w:val="22"/>
                <w:szCs w:val="22"/>
              </w:rPr>
              <w:t>:</w:t>
            </w:r>
          </w:p>
          <w:p w14:paraId="3483D115" w14:textId="6DF3348B" w:rsidR="005A2421" w:rsidRPr="00D51F09" w:rsidRDefault="005A2421" w:rsidP="006B7191">
            <w:pPr>
              <w:rPr>
                <w:rFonts w:ascii="Calibri" w:hAnsi="Calibri" w:cs="Calibri"/>
                <w:kern w:val="2"/>
                <w:sz w:val="22"/>
                <w:szCs w:val="22"/>
              </w:rPr>
            </w:pPr>
            <w:r w:rsidRPr="00D51F09">
              <w:rPr>
                <w:rFonts w:ascii="Calibri" w:hAnsi="Calibri" w:cs="Calibri"/>
                <w:kern w:val="2"/>
                <w:sz w:val="22"/>
                <w:szCs w:val="22"/>
              </w:rPr>
              <w:t xml:space="preserve">12.1.1. Pirkėjas turi teisę vienašališkai nutraukti Sutartį, nepaisydamas to, kad Tiekėjas jau pradėjo ją vykdyti, įspėjęs Tiekėją prieš ne trumpesnį nei 30 (trisdešimties) dienų terminą. Šiuo atveju Pirkėjas privalo sumokėti Tiekėjui kainos dalį, proporcingą </w:t>
            </w:r>
            <w:r w:rsidR="007C6772" w:rsidRPr="00D51F09">
              <w:rPr>
                <w:rFonts w:ascii="Calibri" w:hAnsi="Calibri" w:cs="Calibri"/>
                <w:kern w:val="2"/>
                <w:sz w:val="22"/>
                <w:szCs w:val="22"/>
              </w:rPr>
              <w:t>patiektoms</w:t>
            </w:r>
            <w:r w:rsidRPr="00D51F09">
              <w:rPr>
                <w:rFonts w:ascii="Calibri" w:hAnsi="Calibri" w:cs="Calibri"/>
                <w:kern w:val="2"/>
                <w:sz w:val="22"/>
                <w:szCs w:val="22"/>
              </w:rPr>
              <w:t xml:space="preserve"> p</w:t>
            </w:r>
            <w:r w:rsidR="007C6772" w:rsidRPr="00D51F09">
              <w:rPr>
                <w:rFonts w:ascii="Calibri" w:hAnsi="Calibri" w:cs="Calibri"/>
                <w:kern w:val="2"/>
                <w:sz w:val="22"/>
                <w:szCs w:val="22"/>
              </w:rPr>
              <w:t>rekėms</w:t>
            </w:r>
            <w:r w:rsidRPr="00D51F09">
              <w:rPr>
                <w:rFonts w:ascii="Calibri" w:hAnsi="Calibri" w:cs="Calibri"/>
                <w:kern w:val="2"/>
                <w:sz w:val="22"/>
                <w:szCs w:val="22"/>
              </w:rPr>
              <w:t xml:space="preserve">, ir atlyginti kitas protingas </w:t>
            </w:r>
            <w:r w:rsidRPr="00D51F09">
              <w:rPr>
                <w:rFonts w:ascii="Calibri" w:hAnsi="Calibri" w:cs="Calibri"/>
                <w:kern w:val="2"/>
                <w:sz w:val="22"/>
                <w:szCs w:val="22"/>
              </w:rPr>
              <w:lastRenderedPageBreak/>
              <w:t>pagrįstas išlaidas, kurias Tiekėjas, norėdamas įvykdyti Sutartį, padarė iki pranešimo apie Sutarties nutraukimą gavimo iš Pirkėjo momento;</w:t>
            </w:r>
          </w:p>
          <w:p w14:paraId="697743F5" w14:textId="4D46D0C6" w:rsidR="00163CA6" w:rsidRPr="00D51F09" w:rsidRDefault="005A2421" w:rsidP="00D51F09">
            <w:pPr>
              <w:rPr>
                <w:rFonts w:ascii="Calibri" w:hAnsi="Calibri" w:cs="Calibri"/>
                <w:kern w:val="2"/>
                <w:sz w:val="22"/>
                <w:szCs w:val="22"/>
              </w:rPr>
            </w:pPr>
            <w:r w:rsidRPr="00D51F09">
              <w:rPr>
                <w:rFonts w:ascii="Calibri" w:hAnsi="Calibri" w:cs="Calibri"/>
                <w:kern w:val="2"/>
                <w:sz w:val="22"/>
                <w:szCs w:val="22"/>
              </w:rPr>
              <w:t>12.1.2. Pirkėjas turi teisę vienašališkai nutraukti Sutartį, kai Tiekėjo mokėtinų pagal šią Sutartį netesybų suma viršija 20 (dvidešimt) procentų nuo Sutarties kainos.</w:t>
            </w:r>
          </w:p>
        </w:tc>
      </w:tr>
      <w:tr w:rsidR="00DA0826" w:rsidRPr="00DA0826" w14:paraId="60F6E4FC" w14:textId="77777777" w:rsidTr="005D43A7">
        <w:trPr>
          <w:trHeight w:val="300"/>
        </w:trPr>
        <w:tc>
          <w:tcPr>
            <w:tcW w:w="2532" w:type="dxa"/>
          </w:tcPr>
          <w:p w14:paraId="2237A627" w14:textId="74213F5C" w:rsidR="00163CA6" w:rsidRPr="00DA0826" w:rsidRDefault="00163CA6" w:rsidP="006B7191">
            <w:pPr>
              <w:rPr>
                <w:rFonts w:ascii="Calibri" w:hAnsi="Calibri" w:cs="Calibri"/>
                <w:b/>
                <w:bCs/>
                <w:kern w:val="2"/>
                <w:sz w:val="22"/>
                <w:szCs w:val="22"/>
              </w:rPr>
            </w:pPr>
            <w:r w:rsidRPr="00DA0826">
              <w:rPr>
                <w:rFonts w:ascii="Calibri" w:hAnsi="Calibri" w:cs="Calibri"/>
                <w:b/>
                <w:bCs/>
                <w:kern w:val="2"/>
                <w:sz w:val="22"/>
                <w:szCs w:val="22"/>
              </w:rPr>
              <w:lastRenderedPageBreak/>
              <w:t>12.2.</w:t>
            </w:r>
            <w:r w:rsidR="007D4483" w:rsidRPr="00DA0826">
              <w:rPr>
                <w:rFonts w:ascii="Calibri" w:hAnsi="Calibri" w:cs="Calibri"/>
                <w:b/>
                <w:bCs/>
                <w:kern w:val="2"/>
                <w:sz w:val="22"/>
                <w:szCs w:val="22"/>
              </w:rPr>
              <w:t xml:space="preserve"> </w:t>
            </w:r>
            <w:r w:rsidRPr="00DA0826">
              <w:rPr>
                <w:rFonts w:ascii="Calibri" w:hAnsi="Calibri" w:cs="Calibri"/>
                <w:b/>
                <w:bCs/>
                <w:kern w:val="2"/>
                <w:sz w:val="22"/>
                <w:szCs w:val="22"/>
              </w:rPr>
              <w:t>Esminiai Sutarties pažeidimai</w:t>
            </w:r>
          </w:p>
        </w:tc>
        <w:tc>
          <w:tcPr>
            <w:tcW w:w="7003" w:type="dxa"/>
          </w:tcPr>
          <w:p w14:paraId="020D9ABA" w14:textId="2DD7EAE7" w:rsidR="00163CA6" w:rsidRPr="00DA0826" w:rsidRDefault="00163CA6" w:rsidP="006B7191">
            <w:pPr>
              <w:rPr>
                <w:rFonts w:ascii="Calibri" w:hAnsi="Calibri" w:cs="Calibri"/>
                <w:kern w:val="2"/>
                <w:sz w:val="22"/>
                <w:szCs w:val="22"/>
              </w:rPr>
            </w:pPr>
            <w:r w:rsidRPr="00DA0826">
              <w:rPr>
                <w:rFonts w:ascii="Calibri" w:hAnsi="Calibri" w:cs="Calibri"/>
                <w:kern w:val="2"/>
                <w:sz w:val="22"/>
                <w:szCs w:val="22"/>
              </w:rPr>
              <w:t>12.2.1.</w:t>
            </w:r>
            <w:r w:rsidR="007D4483" w:rsidRPr="00DA0826">
              <w:rPr>
                <w:rFonts w:ascii="Calibri" w:hAnsi="Calibri" w:cs="Calibri"/>
                <w:kern w:val="2"/>
                <w:sz w:val="22"/>
                <w:szCs w:val="22"/>
              </w:rPr>
              <w:t xml:space="preserve"> </w:t>
            </w:r>
            <w:r w:rsidRPr="00DA0826">
              <w:rPr>
                <w:rFonts w:ascii="Calibri" w:hAnsi="Calibri" w:cs="Calibri"/>
                <w:kern w:val="2"/>
                <w:sz w:val="22"/>
                <w:szCs w:val="22"/>
              </w:rPr>
              <w:t>jeigu Tiekėjas nevykdo prisiimtų įsipareigojimų už Sutartyje nustatytą Sutarties kainą</w:t>
            </w:r>
            <w:r w:rsidR="005A2421" w:rsidRPr="00DA0826">
              <w:rPr>
                <w:rFonts w:ascii="Calibri" w:hAnsi="Calibri" w:cs="Calibri"/>
                <w:kern w:val="2"/>
                <w:sz w:val="22"/>
                <w:szCs w:val="22"/>
              </w:rPr>
              <w:t xml:space="preserve"> (</w:t>
            </w:r>
            <w:r w:rsidRPr="00DA0826">
              <w:rPr>
                <w:rFonts w:ascii="Calibri" w:hAnsi="Calibri" w:cs="Calibri"/>
                <w:kern w:val="2"/>
                <w:sz w:val="22"/>
                <w:szCs w:val="22"/>
              </w:rPr>
              <w:t>įkainius</w:t>
            </w:r>
            <w:r w:rsidR="005A2421" w:rsidRPr="00DA0826">
              <w:rPr>
                <w:rFonts w:ascii="Calibri" w:hAnsi="Calibri" w:cs="Calibri"/>
                <w:kern w:val="2"/>
                <w:sz w:val="22"/>
                <w:szCs w:val="22"/>
              </w:rPr>
              <w:t>)</w:t>
            </w:r>
            <w:r w:rsidRPr="00DA0826">
              <w:rPr>
                <w:rFonts w:ascii="Calibri" w:hAnsi="Calibri" w:cs="Calibri"/>
                <w:kern w:val="2"/>
                <w:sz w:val="22"/>
                <w:szCs w:val="22"/>
              </w:rPr>
              <w:t>;</w:t>
            </w:r>
          </w:p>
          <w:p w14:paraId="654AF786" w14:textId="008FB9FB" w:rsidR="00163CA6" w:rsidRPr="00DA0826" w:rsidRDefault="00163CA6" w:rsidP="006B7191">
            <w:pPr>
              <w:jc w:val="both"/>
              <w:rPr>
                <w:rFonts w:ascii="Calibri" w:eastAsia="Arial" w:hAnsi="Calibri" w:cs="Calibri"/>
                <w:kern w:val="2"/>
                <w:sz w:val="22"/>
                <w:szCs w:val="22"/>
              </w:rPr>
            </w:pPr>
            <w:r w:rsidRPr="00DA0826">
              <w:rPr>
                <w:rFonts w:ascii="Calibri" w:eastAsia="Arial" w:hAnsi="Calibri" w:cs="Calibri"/>
                <w:kern w:val="2"/>
                <w:sz w:val="22"/>
                <w:szCs w:val="22"/>
              </w:rPr>
              <w:t>12.2.</w:t>
            </w:r>
            <w:r w:rsidR="00DA1125" w:rsidRPr="00DA0826">
              <w:rPr>
                <w:rFonts w:ascii="Calibri" w:eastAsia="Arial" w:hAnsi="Calibri" w:cs="Calibri"/>
                <w:kern w:val="2"/>
                <w:sz w:val="22"/>
                <w:szCs w:val="22"/>
              </w:rPr>
              <w:t>2</w:t>
            </w:r>
            <w:r w:rsidRPr="00DA0826">
              <w:rPr>
                <w:rFonts w:ascii="Calibri" w:eastAsia="Arial" w:hAnsi="Calibri" w:cs="Calibri"/>
                <w:kern w:val="2"/>
                <w:sz w:val="22"/>
                <w:szCs w:val="22"/>
              </w:rPr>
              <w:t>.</w:t>
            </w:r>
            <w:r w:rsidR="007D4483" w:rsidRPr="00DA0826">
              <w:rPr>
                <w:rFonts w:ascii="Calibri" w:eastAsia="Arial" w:hAnsi="Calibri" w:cs="Calibri"/>
                <w:kern w:val="2"/>
                <w:sz w:val="22"/>
                <w:szCs w:val="22"/>
              </w:rPr>
              <w:t xml:space="preserve"> </w:t>
            </w:r>
            <w:r w:rsidRPr="00DA0826">
              <w:rPr>
                <w:rFonts w:ascii="Calibri" w:eastAsia="Arial" w:hAnsi="Calibri" w:cs="Calibri"/>
                <w:kern w:val="2"/>
                <w:sz w:val="22"/>
                <w:szCs w:val="22"/>
              </w:rPr>
              <w:t xml:space="preserve">jeigu Tiekėjas nesilaiko Sutartyje nustatytų Prekių tiekimo terminų 2 (du) kartus iš eilės arba vėluoja pristatyti Prekes daugiau nei </w:t>
            </w:r>
            <w:r w:rsidR="00DA1125" w:rsidRPr="00DA0826">
              <w:rPr>
                <w:rFonts w:ascii="Calibri" w:eastAsia="Arial" w:hAnsi="Calibri" w:cs="Calibri"/>
                <w:kern w:val="2"/>
                <w:sz w:val="22"/>
                <w:szCs w:val="22"/>
              </w:rPr>
              <w:t>10 darbo dienų</w:t>
            </w:r>
            <w:r w:rsidR="00BB122E">
              <w:rPr>
                <w:rFonts w:ascii="Calibri" w:eastAsia="Arial" w:hAnsi="Calibri" w:cs="Calibri"/>
                <w:kern w:val="2"/>
                <w:sz w:val="22"/>
                <w:szCs w:val="22"/>
              </w:rPr>
              <w:t xml:space="preserve"> nuo</w:t>
            </w:r>
            <w:r w:rsidRPr="00DA0826">
              <w:rPr>
                <w:rFonts w:ascii="Calibri" w:eastAsia="Arial" w:hAnsi="Calibri" w:cs="Calibri"/>
                <w:kern w:val="2"/>
                <w:sz w:val="22"/>
                <w:szCs w:val="22"/>
              </w:rPr>
              <w:t xml:space="preserve"> Sutartyje nustatyt</w:t>
            </w:r>
            <w:r w:rsidR="00BB122E">
              <w:rPr>
                <w:rFonts w:ascii="Calibri" w:eastAsia="Arial" w:hAnsi="Calibri" w:cs="Calibri"/>
                <w:kern w:val="2"/>
                <w:sz w:val="22"/>
                <w:szCs w:val="22"/>
              </w:rPr>
              <w:t>o</w:t>
            </w:r>
            <w:r w:rsidRPr="00DA0826">
              <w:rPr>
                <w:rFonts w:ascii="Calibri" w:eastAsia="Arial" w:hAnsi="Calibri" w:cs="Calibri"/>
                <w:kern w:val="2"/>
                <w:sz w:val="22"/>
                <w:szCs w:val="22"/>
              </w:rPr>
              <w:t xml:space="preserve"> Prekių pristatymo termin</w:t>
            </w:r>
            <w:r w:rsidR="00BB122E">
              <w:rPr>
                <w:rFonts w:ascii="Calibri" w:eastAsia="Arial" w:hAnsi="Calibri" w:cs="Calibri"/>
                <w:kern w:val="2"/>
                <w:sz w:val="22"/>
                <w:szCs w:val="22"/>
              </w:rPr>
              <w:t>o</w:t>
            </w:r>
            <w:r w:rsidRPr="00DA0826">
              <w:rPr>
                <w:rFonts w:ascii="Calibri" w:eastAsia="Arial" w:hAnsi="Calibri" w:cs="Calibri"/>
                <w:kern w:val="2"/>
                <w:sz w:val="22"/>
                <w:szCs w:val="22"/>
              </w:rPr>
              <w:t>;</w:t>
            </w:r>
          </w:p>
          <w:p w14:paraId="0806AAA5" w14:textId="61393C3E" w:rsidR="00163CA6" w:rsidRPr="00DA0826" w:rsidRDefault="00163CA6" w:rsidP="006B7191">
            <w:pPr>
              <w:tabs>
                <w:tab w:val="left" w:pos="567"/>
                <w:tab w:val="left" w:pos="851"/>
                <w:tab w:val="left" w:pos="992"/>
                <w:tab w:val="left" w:pos="1134"/>
              </w:tabs>
              <w:jc w:val="both"/>
              <w:rPr>
                <w:rFonts w:ascii="Calibri" w:eastAsia="Arial" w:hAnsi="Calibri" w:cs="Calibri"/>
                <w:kern w:val="2"/>
                <w:sz w:val="22"/>
                <w:szCs w:val="22"/>
              </w:rPr>
            </w:pPr>
            <w:r w:rsidRPr="00DA0826">
              <w:rPr>
                <w:rFonts w:ascii="Calibri" w:eastAsia="Arial" w:hAnsi="Calibri" w:cs="Calibri"/>
                <w:kern w:val="2"/>
                <w:sz w:val="22"/>
                <w:szCs w:val="22"/>
              </w:rPr>
              <w:t>12.2.</w:t>
            </w:r>
            <w:r w:rsidR="00DA1125" w:rsidRPr="00DA0826">
              <w:rPr>
                <w:rFonts w:ascii="Calibri" w:eastAsia="Arial" w:hAnsi="Calibri" w:cs="Calibri"/>
                <w:kern w:val="2"/>
                <w:sz w:val="22"/>
                <w:szCs w:val="22"/>
              </w:rPr>
              <w:t>3</w:t>
            </w:r>
            <w:r w:rsidRPr="00DA0826">
              <w:rPr>
                <w:rFonts w:ascii="Calibri" w:eastAsia="Arial" w:hAnsi="Calibri" w:cs="Calibri"/>
                <w:kern w:val="2"/>
                <w:sz w:val="22"/>
                <w:szCs w:val="22"/>
              </w:rPr>
              <w:t>.</w:t>
            </w:r>
            <w:r w:rsidR="007D4483" w:rsidRPr="00DA0826">
              <w:rPr>
                <w:rFonts w:ascii="Calibri" w:eastAsia="Arial" w:hAnsi="Calibri" w:cs="Calibri"/>
                <w:kern w:val="2"/>
                <w:sz w:val="22"/>
                <w:szCs w:val="22"/>
              </w:rPr>
              <w:t xml:space="preserve"> </w:t>
            </w:r>
            <w:r w:rsidRPr="00DA0826">
              <w:rPr>
                <w:rFonts w:ascii="Calibri" w:eastAsia="Arial" w:hAnsi="Calibri" w:cs="Calibri"/>
                <w:kern w:val="2"/>
                <w:sz w:val="22"/>
                <w:szCs w:val="22"/>
              </w:rPr>
              <w:t>jeigu priskaičiuotų netesybų suma viršija 20</w:t>
            </w:r>
            <w:r w:rsidR="00DA1125" w:rsidRPr="00DA0826">
              <w:rPr>
                <w:rFonts w:ascii="Calibri" w:eastAsia="Arial" w:hAnsi="Calibri" w:cs="Calibri"/>
                <w:kern w:val="2"/>
                <w:sz w:val="22"/>
                <w:szCs w:val="22"/>
              </w:rPr>
              <w:t xml:space="preserve"> </w:t>
            </w:r>
            <w:r w:rsidRPr="00DA0826">
              <w:rPr>
                <w:rFonts w:ascii="Calibri" w:eastAsia="Arial" w:hAnsi="Calibri" w:cs="Calibri"/>
                <w:kern w:val="2"/>
                <w:sz w:val="22"/>
                <w:szCs w:val="22"/>
              </w:rPr>
              <w:t>(dvidešimt) proc. Pradinės sutarties vertės;</w:t>
            </w:r>
          </w:p>
          <w:p w14:paraId="02CD430D" w14:textId="773BD842" w:rsidR="00163CA6" w:rsidRPr="00DA0826" w:rsidRDefault="00163CA6" w:rsidP="006B7191">
            <w:pPr>
              <w:tabs>
                <w:tab w:val="left" w:pos="567"/>
                <w:tab w:val="left" w:pos="851"/>
                <w:tab w:val="left" w:pos="992"/>
                <w:tab w:val="left" w:pos="1134"/>
              </w:tabs>
              <w:jc w:val="both"/>
              <w:rPr>
                <w:rFonts w:ascii="Calibri" w:eastAsia="Arial" w:hAnsi="Calibri" w:cs="Calibri"/>
                <w:kern w:val="2"/>
                <w:sz w:val="22"/>
                <w:szCs w:val="22"/>
              </w:rPr>
            </w:pPr>
            <w:r w:rsidRPr="00DA0826">
              <w:rPr>
                <w:rFonts w:ascii="Calibri" w:eastAsia="Arial" w:hAnsi="Calibri" w:cs="Calibri"/>
                <w:kern w:val="2"/>
                <w:sz w:val="22"/>
                <w:szCs w:val="22"/>
              </w:rPr>
              <w:t>12.2.</w:t>
            </w:r>
            <w:r w:rsidR="00DA0826" w:rsidRPr="00DA0826">
              <w:rPr>
                <w:rFonts w:ascii="Calibri" w:eastAsia="Arial" w:hAnsi="Calibri" w:cs="Calibri"/>
                <w:kern w:val="2"/>
                <w:sz w:val="22"/>
                <w:szCs w:val="22"/>
              </w:rPr>
              <w:t>4</w:t>
            </w:r>
            <w:r w:rsidRPr="00DA0826">
              <w:rPr>
                <w:rFonts w:ascii="Calibri" w:eastAsia="Arial" w:hAnsi="Calibri" w:cs="Calibri"/>
                <w:kern w:val="2"/>
                <w:sz w:val="22"/>
                <w:szCs w:val="22"/>
              </w:rPr>
              <w:t>.</w:t>
            </w:r>
            <w:r w:rsidR="007D4483" w:rsidRPr="00DA0826">
              <w:rPr>
                <w:rFonts w:ascii="Calibri" w:eastAsia="Arial" w:hAnsi="Calibri" w:cs="Calibri"/>
                <w:kern w:val="2"/>
                <w:sz w:val="22"/>
                <w:szCs w:val="22"/>
              </w:rPr>
              <w:t xml:space="preserve"> </w:t>
            </w:r>
            <w:r w:rsidRPr="00DA0826">
              <w:rPr>
                <w:rFonts w:ascii="Calibri" w:eastAsia="Arial" w:hAnsi="Calibri" w:cs="Calibri"/>
                <w:kern w:val="2"/>
                <w:sz w:val="22"/>
                <w:szCs w:val="22"/>
              </w:rPr>
              <w:t>Tiekėjas pažeidžia Prekių pristatymo terminus ir dėl Prekių pristatymo vėlavimo Prekės tampa nebereikalingos;</w:t>
            </w:r>
          </w:p>
          <w:p w14:paraId="6EDAF506" w14:textId="5FB78649" w:rsidR="00163CA6" w:rsidRPr="00DA0826" w:rsidRDefault="00163CA6" w:rsidP="0000228D">
            <w:pPr>
              <w:tabs>
                <w:tab w:val="left" w:pos="567"/>
                <w:tab w:val="left" w:pos="851"/>
                <w:tab w:val="left" w:pos="992"/>
                <w:tab w:val="left" w:pos="1134"/>
              </w:tabs>
              <w:jc w:val="both"/>
              <w:rPr>
                <w:rFonts w:ascii="Calibri" w:eastAsia="Arial" w:hAnsi="Calibri" w:cs="Calibri"/>
                <w:kern w:val="2"/>
                <w:sz w:val="22"/>
                <w:szCs w:val="22"/>
              </w:rPr>
            </w:pPr>
            <w:r w:rsidRPr="00DA0826">
              <w:rPr>
                <w:rFonts w:ascii="Calibri" w:eastAsia="Arial" w:hAnsi="Calibri" w:cs="Calibri"/>
                <w:kern w:val="2"/>
                <w:sz w:val="22"/>
                <w:szCs w:val="22"/>
              </w:rPr>
              <w:t>12.2.</w:t>
            </w:r>
            <w:r w:rsidR="00DA0826" w:rsidRPr="00DA0826">
              <w:rPr>
                <w:rFonts w:ascii="Calibri" w:eastAsia="Arial" w:hAnsi="Calibri" w:cs="Calibri"/>
                <w:kern w:val="2"/>
                <w:sz w:val="22"/>
                <w:szCs w:val="22"/>
              </w:rPr>
              <w:t>5</w:t>
            </w:r>
            <w:r w:rsidRPr="00DA0826">
              <w:rPr>
                <w:rFonts w:ascii="Calibri" w:eastAsia="Arial" w:hAnsi="Calibri" w:cs="Calibri"/>
                <w:kern w:val="2"/>
                <w:sz w:val="22"/>
                <w:szCs w:val="22"/>
              </w:rPr>
              <w:t>.</w:t>
            </w:r>
            <w:r w:rsidR="00DA0826" w:rsidRPr="00DA0826">
              <w:rPr>
                <w:rFonts w:ascii="Calibri" w:eastAsia="Arial" w:hAnsi="Calibri" w:cs="Calibri"/>
                <w:kern w:val="2"/>
                <w:sz w:val="22"/>
                <w:szCs w:val="22"/>
              </w:rPr>
              <w:t xml:space="preserve"> </w:t>
            </w:r>
            <w:r w:rsidRPr="00DA0826">
              <w:rPr>
                <w:rFonts w:ascii="Calibri" w:eastAsia="Arial" w:hAnsi="Calibri" w:cs="Calibri"/>
                <w:kern w:val="2"/>
                <w:sz w:val="22"/>
                <w:szCs w:val="22"/>
              </w:rPr>
              <w:t>Tiekėjas pažeidžia šios Sutarties nuostatas, reglamentuojančias konkurenciją, intelektinės nuosavybės ar konfidencialios informacijos valdymą</w:t>
            </w:r>
            <w:r w:rsidR="0000228D">
              <w:rPr>
                <w:rFonts w:ascii="Calibri" w:eastAsia="Arial" w:hAnsi="Calibri" w:cs="Calibri"/>
                <w:kern w:val="2"/>
                <w:sz w:val="22"/>
                <w:szCs w:val="22"/>
              </w:rPr>
              <w:t>.</w:t>
            </w:r>
          </w:p>
        </w:tc>
      </w:tr>
    </w:tbl>
    <w:p w14:paraId="241A1DEC" w14:textId="77777777" w:rsidR="009B5DBE" w:rsidRPr="00EB7682" w:rsidRDefault="009B5DBE" w:rsidP="006B7191">
      <w:pPr>
        <w:rPr>
          <w:rFonts w:ascii="Calibri" w:hAnsi="Calibri" w:cs="Calibri"/>
          <w:sz w:val="22"/>
          <w:szCs w:val="22"/>
        </w:rPr>
      </w:pPr>
    </w:p>
    <w:p w14:paraId="2E31158D" w14:textId="4C019770"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13.</w:t>
      </w:r>
      <w:r w:rsidR="006912E0"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B7682" w14:paraId="18F6E437" w14:textId="77777777" w:rsidTr="005D43A7">
        <w:trPr>
          <w:trHeight w:val="300"/>
        </w:trPr>
        <w:tc>
          <w:tcPr>
            <w:tcW w:w="2532" w:type="dxa"/>
          </w:tcPr>
          <w:p w14:paraId="7246B410" w14:textId="37F16839"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13.1.</w:t>
            </w:r>
            <w:r w:rsidR="006912E0" w:rsidRPr="00EB7682">
              <w:rPr>
                <w:rFonts w:ascii="Calibri" w:hAnsi="Calibri" w:cs="Calibri"/>
                <w:b/>
                <w:bCs/>
                <w:kern w:val="2"/>
                <w:sz w:val="22"/>
                <w:szCs w:val="22"/>
              </w:rPr>
              <w:t xml:space="preserve"> </w:t>
            </w:r>
            <w:r w:rsidRPr="00EB7682">
              <w:rPr>
                <w:rFonts w:ascii="Calibri" w:hAnsi="Calibri" w:cs="Calibri"/>
                <w:b/>
                <w:bCs/>
                <w:kern w:val="2"/>
                <w:sz w:val="22"/>
                <w:szCs w:val="22"/>
              </w:rPr>
              <w:t>Aplinkosauginių kriterijų nustatymo teisinis pagrindas</w:t>
            </w:r>
          </w:p>
        </w:tc>
        <w:tc>
          <w:tcPr>
            <w:tcW w:w="7003" w:type="dxa"/>
          </w:tcPr>
          <w:p w14:paraId="48F5CE44" w14:textId="6FDDA627" w:rsidR="00437716" w:rsidRPr="00074D77" w:rsidRDefault="00437716" w:rsidP="00074D77">
            <w:pPr>
              <w:rPr>
                <w:rFonts w:ascii="Calibri" w:hAnsi="Calibri" w:cs="Calibri"/>
                <w:kern w:val="2"/>
                <w:sz w:val="22"/>
                <w:szCs w:val="22"/>
              </w:rPr>
            </w:pPr>
            <w:r w:rsidRPr="00A72293">
              <w:rPr>
                <w:rFonts w:ascii="Calibri" w:hAnsi="Calibri" w:cs="Calibri"/>
                <w:color w:val="000000"/>
                <w:kern w:val="2"/>
                <w:sz w:val="22"/>
                <w:szCs w:val="22"/>
                <w:shd w:val="clear" w:color="auto" w:fill="FFFFFF"/>
              </w:rPr>
              <w:t>Prekės laikomos žaliomis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r w:rsidR="00D51F09" w:rsidRPr="00D51F09" w14:paraId="5593F41E" w14:textId="77777777" w:rsidTr="005D43A7">
        <w:trPr>
          <w:trHeight w:val="300"/>
        </w:trPr>
        <w:tc>
          <w:tcPr>
            <w:tcW w:w="2532" w:type="dxa"/>
          </w:tcPr>
          <w:p w14:paraId="529DDFD5" w14:textId="4C850348" w:rsidR="00163CA6" w:rsidRPr="00D51F09" w:rsidRDefault="00163CA6" w:rsidP="006B7191">
            <w:pPr>
              <w:rPr>
                <w:rFonts w:ascii="Calibri" w:hAnsi="Calibri" w:cs="Calibri"/>
                <w:b/>
                <w:bCs/>
                <w:kern w:val="2"/>
                <w:sz w:val="22"/>
                <w:szCs w:val="22"/>
              </w:rPr>
            </w:pPr>
            <w:r w:rsidRPr="00D51F09">
              <w:rPr>
                <w:rFonts w:ascii="Calibri" w:hAnsi="Calibri" w:cs="Calibri"/>
                <w:b/>
                <w:bCs/>
                <w:kern w:val="2"/>
                <w:sz w:val="22"/>
                <w:szCs w:val="22"/>
              </w:rPr>
              <w:t>13.2. Su perkamomis Prekėmis susiję socialiniai kriterijai</w:t>
            </w:r>
          </w:p>
        </w:tc>
        <w:tc>
          <w:tcPr>
            <w:tcW w:w="7003" w:type="dxa"/>
          </w:tcPr>
          <w:p w14:paraId="6C24A9D3" w14:textId="2B3D8F60" w:rsidR="00163CA6" w:rsidRPr="00D51F09" w:rsidRDefault="00163CA6" w:rsidP="00D51F09">
            <w:pPr>
              <w:rPr>
                <w:rFonts w:ascii="Calibri" w:hAnsi="Calibri" w:cs="Calibri"/>
                <w:kern w:val="2"/>
                <w:sz w:val="22"/>
                <w:szCs w:val="22"/>
              </w:rPr>
            </w:pPr>
            <w:r w:rsidRPr="00D51F09">
              <w:rPr>
                <w:rFonts w:ascii="Calibri" w:hAnsi="Calibri" w:cs="Calibri"/>
                <w:kern w:val="2"/>
                <w:sz w:val="22"/>
                <w:szCs w:val="22"/>
                <w:shd w:val="clear" w:color="auto" w:fill="FFFFFF"/>
              </w:rPr>
              <w:t>Netaikoma</w:t>
            </w:r>
          </w:p>
        </w:tc>
      </w:tr>
    </w:tbl>
    <w:p w14:paraId="278B7AEF" w14:textId="77777777" w:rsidR="009B5DBE" w:rsidRPr="00EB7682" w:rsidRDefault="009B5DBE" w:rsidP="006B7191">
      <w:pPr>
        <w:rPr>
          <w:rFonts w:ascii="Calibri" w:hAnsi="Calibri" w:cs="Calibri"/>
          <w:sz w:val="22"/>
          <w:szCs w:val="22"/>
        </w:rPr>
      </w:pPr>
    </w:p>
    <w:p w14:paraId="5BC86C5D" w14:textId="041C8DEE" w:rsidR="009B5DBE" w:rsidRPr="00D51F09" w:rsidRDefault="009B5DBE" w:rsidP="006B7191">
      <w:pPr>
        <w:pStyle w:val="Antrat1"/>
        <w:spacing w:before="0"/>
        <w:rPr>
          <w:rFonts w:ascii="Calibri" w:hAnsi="Calibri" w:cs="Calibri"/>
          <w:b/>
          <w:bCs/>
          <w:color w:val="auto"/>
          <w:kern w:val="2"/>
          <w:sz w:val="22"/>
          <w:szCs w:val="22"/>
        </w:rPr>
      </w:pPr>
      <w:r w:rsidRPr="00D51F09">
        <w:rPr>
          <w:rFonts w:ascii="Calibri" w:hAnsi="Calibri" w:cs="Calibri"/>
          <w:b/>
          <w:bCs/>
          <w:color w:val="auto"/>
          <w:kern w:val="2"/>
          <w:sz w:val="22"/>
          <w:szCs w:val="22"/>
        </w:rPr>
        <w:t>14.</w:t>
      </w:r>
      <w:r w:rsidR="006912E0"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B7682" w14:paraId="784A49E0" w14:textId="77777777" w:rsidTr="733EBA02">
        <w:trPr>
          <w:trHeight w:val="300"/>
        </w:trPr>
        <w:tc>
          <w:tcPr>
            <w:tcW w:w="2532" w:type="dxa"/>
          </w:tcPr>
          <w:p w14:paraId="0FF43648" w14:textId="126AEBAB"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 xml:space="preserve">14.1. </w:t>
            </w:r>
            <w:r w:rsidR="00AA63EC" w:rsidRPr="00EB7682">
              <w:rPr>
                <w:rFonts w:ascii="Calibri" w:hAnsi="Calibri" w:cs="Calibri"/>
                <w:b/>
                <w:kern w:val="2"/>
                <w:sz w:val="22"/>
                <w:szCs w:val="22"/>
              </w:rPr>
              <w:t>Keičiami Bendrųjų sąlygų punktai</w:t>
            </w:r>
          </w:p>
        </w:tc>
        <w:tc>
          <w:tcPr>
            <w:tcW w:w="7003" w:type="dxa"/>
          </w:tcPr>
          <w:p w14:paraId="403E7012" w14:textId="6E37E9B7" w:rsidR="00163CA6" w:rsidRPr="00EB7682" w:rsidRDefault="00163CA6" w:rsidP="006B7191">
            <w:pPr>
              <w:rPr>
                <w:rFonts w:ascii="Calibri" w:hAnsi="Calibri" w:cs="Calibri"/>
                <w:sz w:val="22"/>
                <w:szCs w:val="22"/>
              </w:rPr>
            </w:pPr>
            <w:r w:rsidRPr="00EB7682">
              <w:rPr>
                <w:rFonts w:ascii="Calibri" w:hAnsi="Calibri" w:cs="Calibri"/>
                <w:kern w:val="2"/>
                <w:sz w:val="22"/>
                <w:szCs w:val="22"/>
              </w:rPr>
              <w:t>Šalys susitaria pakeisti nurodytą Sutarties Bendrųjų sąlygų punktą ir</w:t>
            </w:r>
            <w:r w:rsidR="451B29D5" w:rsidRPr="00EB7682">
              <w:rPr>
                <w:rFonts w:ascii="Calibri" w:hAnsi="Calibri" w:cs="Calibri"/>
                <w:kern w:val="2"/>
                <w:sz w:val="22"/>
                <w:szCs w:val="22"/>
              </w:rPr>
              <w:t xml:space="preserve"> (arba)</w:t>
            </w:r>
            <w:r w:rsidRPr="00EB7682">
              <w:rPr>
                <w:rFonts w:ascii="Calibri" w:hAnsi="Calibri" w:cs="Calibri"/>
                <w:kern w:val="2"/>
                <w:sz w:val="22"/>
                <w:szCs w:val="22"/>
              </w:rPr>
              <w:t xml:space="preserve"> išdėstyti jį nauja redakcija: </w:t>
            </w:r>
          </w:p>
          <w:p w14:paraId="41DA5BB9" w14:textId="77777777" w:rsidR="00AA63EC" w:rsidRPr="00EB7682" w:rsidRDefault="00AA63EC" w:rsidP="006B7191">
            <w:pPr>
              <w:rPr>
                <w:rFonts w:ascii="Calibri" w:hAnsi="Calibri" w:cs="Calibri"/>
                <w:sz w:val="22"/>
                <w:szCs w:val="22"/>
                <w:shd w:val="clear" w:color="auto" w:fill="FFFFFF"/>
              </w:rPr>
            </w:pPr>
            <w:r w:rsidRPr="00EB7682">
              <w:rPr>
                <w:rFonts w:ascii="Calibri" w:hAnsi="Calibri" w:cs="Calibri"/>
                <w:sz w:val="22"/>
                <w:szCs w:val="22"/>
                <w:shd w:val="clear" w:color="auto" w:fill="FFFFFF"/>
              </w:rPr>
              <w:t>14.1.4. Bendrųjų sąlygų 25.2 punktą išdėstyti nauja redakcija:</w:t>
            </w:r>
          </w:p>
          <w:p w14:paraId="0ED764FF" w14:textId="7487B3DE" w:rsidR="00AA63EC" w:rsidRPr="00EB7682" w:rsidRDefault="00AA63EC" w:rsidP="006B7191">
            <w:pPr>
              <w:widowControl w:val="0"/>
              <w:tabs>
                <w:tab w:val="left" w:pos="142"/>
                <w:tab w:val="left" w:pos="851"/>
                <w:tab w:val="left" w:pos="992"/>
                <w:tab w:val="left" w:pos="1134"/>
              </w:tabs>
              <w:jc w:val="both"/>
              <w:rPr>
                <w:rFonts w:ascii="Calibri" w:hAnsi="Calibri" w:cs="Calibri"/>
                <w:color w:val="000000"/>
                <w:sz w:val="22"/>
                <w:szCs w:val="22"/>
                <w:shd w:val="clear" w:color="auto" w:fill="FFFFFF"/>
              </w:rPr>
            </w:pPr>
            <w:r w:rsidRPr="00EB7682">
              <w:rPr>
                <w:rFonts w:ascii="Calibri" w:hAnsi="Calibri" w:cs="Calibri"/>
                <w:sz w:val="22"/>
                <w:szCs w:val="22"/>
                <w:shd w:val="clear" w:color="auto" w:fill="FFFFFF"/>
              </w:rPr>
              <w:t xml:space="preserve">„25.2. </w:t>
            </w:r>
            <w:r w:rsidRPr="00EB7682">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EB7682">
              <w:rPr>
                <w:rFonts w:ascii="Calibri" w:hAnsi="Calibri" w:cs="Calibri"/>
                <w:sz w:val="22"/>
                <w:szCs w:val="22"/>
              </w:rPr>
              <w:t xml:space="preserve"> </w:t>
            </w:r>
            <w:r w:rsidRPr="00EB7682">
              <w:rPr>
                <w:rFonts w:ascii="Calibri" w:eastAsia="Cambria" w:hAnsi="Calibri" w:cs="Calibri"/>
                <w:sz w:val="22"/>
                <w:szCs w:val="22"/>
              </w:rPr>
              <w:t>pagal Pirkėjo buveinės vietą“.</w:t>
            </w:r>
          </w:p>
        </w:tc>
      </w:tr>
      <w:tr w:rsidR="00163CA6" w:rsidRPr="00EB7682" w14:paraId="3CF92E32" w14:textId="77777777" w:rsidTr="733EBA02">
        <w:trPr>
          <w:trHeight w:val="300"/>
        </w:trPr>
        <w:tc>
          <w:tcPr>
            <w:tcW w:w="2532" w:type="dxa"/>
          </w:tcPr>
          <w:p w14:paraId="5500FBE7" w14:textId="463892A1"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14.2.</w:t>
            </w:r>
            <w:r w:rsidR="00AA63EC" w:rsidRPr="00EB7682">
              <w:rPr>
                <w:rFonts w:ascii="Calibri" w:hAnsi="Calibri" w:cs="Calibri"/>
                <w:b/>
                <w:bCs/>
                <w:kern w:val="2"/>
                <w:sz w:val="22"/>
                <w:szCs w:val="22"/>
              </w:rPr>
              <w:t xml:space="preserve"> </w:t>
            </w:r>
            <w:r w:rsidR="00AA63EC" w:rsidRPr="00EB7682">
              <w:rPr>
                <w:rFonts w:ascii="Calibri" w:hAnsi="Calibri" w:cs="Calibri"/>
                <w:b/>
                <w:kern w:val="2"/>
                <w:sz w:val="22"/>
                <w:szCs w:val="22"/>
              </w:rPr>
              <w:t>Punktai, kuriais papildomos Bendrosios sąlygos</w:t>
            </w:r>
          </w:p>
        </w:tc>
        <w:tc>
          <w:tcPr>
            <w:tcW w:w="7003" w:type="dxa"/>
          </w:tcPr>
          <w:p w14:paraId="624E41E3" w14:textId="77777777"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t xml:space="preserve">Šalys susitaria papildyti Sutarties Bendrąsias sąlygas nurodytu punktu, tačiau kitų punktų numeracijos nekeisti: </w:t>
            </w:r>
          </w:p>
          <w:p w14:paraId="2F24FB73" w14:textId="77777777" w:rsidR="00AA63EC" w:rsidRPr="00EB7682" w:rsidRDefault="00AA63EC" w:rsidP="006B7191">
            <w:pPr>
              <w:jc w:val="both"/>
              <w:rPr>
                <w:rFonts w:ascii="Calibri" w:hAnsi="Calibri" w:cs="Calibri"/>
                <w:kern w:val="2"/>
                <w:sz w:val="22"/>
                <w:szCs w:val="22"/>
              </w:rPr>
            </w:pPr>
            <w:r w:rsidRPr="00EB7682">
              <w:rPr>
                <w:rFonts w:ascii="Calibri" w:hAnsi="Calibri" w:cs="Calibri"/>
                <w:kern w:val="2"/>
                <w:sz w:val="22"/>
                <w:szCs w:val="22"/>
              </w:rPr>
              <w:t>14.2.1. Papildyti Bendrąsias sąlygas nauju 12.2.8 punktu:</w:t>
            </w:r>
          </w:p>
          <w:p w14:paraId="43DE29DF" w14:textId="19BD3F75" w:rsidR="00AA63EC" w:rsidRPr="00EB7682" w:rsidRDefault="00AA63EC" w:rsidP="006B7191">
            <w:pPr>
              <w:rPr>
                <w:rFonts w:ascii="Calibri" w:hAnsi="Calibri" w:cs="Calibri"/>
                <w:kern w:val="2"/>
                <w:sz w:val="22"/>
                <w:szCs w:val="22"/>
              </w:rPr>
            </w:pPr>
            <w:r w:rsidRPr="00EB7682">
              <w:rPr>
                <w:rFonts w:ascii="Calibri" w:hAnsi="Calibri" w:cs="Calibri"/>
                <w:kern w:val="2"/>
                <w:sz w:val="22"/>
                <w:szCs w:val="22"/>
              </w:rPr>
              <w:t>„12.2.8. Išrašomoje sąskaitoje faktūroje Tiekėjas turi nurodyti Pirkėjo Sutarčiai suteiktą numerį“.</w:t>
            </w:r>
          </w:p>
        </w:tc>
      </w:tr>
      <w:tr w:rsidR="00D51F09" w:rsidRPr="00D51F09" w14:paraId="4046FB14" w14:textId="77777777" w:rsidTr="733EBA02">
        <w:trPr>
          <w:trHeight w:val="300"/>
        </w:trPr>
        <w:tc>
          <w:tcPr>
            <w:tcW w:w="2532" w:type="dxa"/>
          </w:tcPr>
          <w:p w14:paraId="3E6E1A5E" w14:textId="7EED3D65" w:rsidR="00163CA6" w:rsidRPr="00D51F09" w:rsidRDefault="00163CA6" w:rsidP="006B7191">
            <w:pPr>
              <w:rPr>
                <w:rFonts w:ascii="Calibri" w:hAnsi="Calibri" w:cs="Calibri"/>
                <w:b/>
                <w:bCs/>
                <w:kern w:val="2"/>
                <w:sz w:val="22"/>
                <w:szCs w:val="22"/>
              </w:rPr>
            </w:pPr>
            <w:r w:rsidRPr="00D51F09">
              <w:rPr>
                <w:rFonts w:ascii="Calibri" w:hAnsi="Calibri" w:cs="Calibri"/>
                <w:b/>
                <w:bCs/>
                <w:kern w:val="2"/>
                <w:sz w:val="22"/>
                <w:szCs w:val="22"/>
              </w:rPr>
              <w:t>14.3.</w:t>
            </w:r>
            <w:r w:rsidR="00AA63EC" w:rsidRPr="00D51F09">
              <w:rPr>
                <w:rFonts w:ascii="Calibri" w:hAnsi="Calibri" w:cs="Calibri"/>
                <w:b/>
                <w:bCs/>
                <w:kern w:val="2"/>
                <w:sz w:val="22"/>
                <w:szCs w:val="22"/>
              </w:rPr>
              <w:t xml:space="preserve"> </w:t>
            </w:r>
            <w:r w:rsidR="00AA63EC" w:rsidRPr="00D51F09">
              <w:rPr>
                <w:rFonts w:ascii="Calibri" w:hAnsi="Calibri" w:cs="Calibri"/>
                <w:b/>
                <w:kern w:val="2"/>
                <w:sz w:val="22"/>
                <w:szCs w:val="22"/>
              </w:rPr>
              <w:t>Naikinami Bendrųjų sąlygų punktai</w:t>
            </w:r>
          </w:p>
        </w:tc>
        <w:tc>
          <w:tcPr>
            <w:tcW w:w="7003" w:type="dxa"/>
          </w:tcPr>
          <w:p w14:paraId="25B5889F" w14:textId="4846D15A" w:rsidR="00163CA6" w:rsidRPr="00D51F09" w:rsidRDefault="00D51F09" w:rsidP="00D51F09">
            <w:pPr>
              <w:rPr>
                <w:rFonts w:ascii="Calibri" w:hAnsi="Calibri" w:cs="Calibri"/>
                <w:kern w:val="2"/>
                <w:sz w:val="22"/>
                <w:szCs w:val="22"/>
              </w:rPr>
            </w:pPr>
            <w:r w:rsidRPr="00D51F09">
              <w:rPr>
                <w:rFonts w:ascii="Calibri" w:hAnsi="Calibri" w:cs="Calibri"/>
                <w:kern w:val="2"/>
                <w:sz w:val="22"/>
                <w:szCs w:val="22"/>
              </w:rPr>
              <w:t>Netaikoma</w:t>
            </w:r>
          </w:p>
        </w:tc>
      </w:tr>
      <w:tr w:rsidR="00D51F09" w:rsidRPr="00D51F09" w14:paraId="79E6F6BE" w14:textId="77777777" w:rsidTr="733EBA02">
        <w:trPr>
          <w:trHeight w:val="300"/>
        </w:trPr>
        <w:tc>
          <w:tcPr>
            <w:tcW w:w="2532" w:type="dxa"/>
          </w:tcPr>
          <w:p w14:paraId="7E1AF465" w14:textId="4488790E" w:rsidR="00163CA6" w:rsidRPr="00D51F09" w:rsidRDefault="00163CA6" w:rsidP="006B7191">
            <w:pPr>
              <w:rPr>
                <w:rFonts w:ascii="Calibri" w:hAnsi="Calibri" w:cs="Calibri"/>
                <w:b/>
                <w:bCs/>
                <w:kern w:val="2"/>
                <w:sz w:val="22"/>
                <w:szCs w:val="22"/>
              </w:rPr>
            </w:pPr>
            <w:r w:rsidRPr="00D51F09">
              <w:rPr>
                <w:rFonts w:ascii="Calibri" w:hAnsi="Calibri" w:cs="Calibri"/>
                <w:b/>
                <w:bCs/>
                <w:kern w:val="2"/>
                <w:sz w:val="22"/>
                <w:szCs w:val="22"/>
              </w:rPr>
              <w:lastRenderedPageBreak/>
              <w:t>14.4.</w:t>
            </w:r>
            <w:r w:rsidR="00AA63EC" w:rsidRPr="00D51F09">
              <w:rPr>
                <w:rFonts w:ascii="Calibri" w:hAnsi="Calibri" w:cs="Calibri"/>
                <w:b/>
                <w:bCs/>
                <w:kern w:val="2"/>
                <w:sz w:val="22"/>
                <w:szCs w:val="22"/>
              </w:rPr>
              <w:t xml:space="preserve"> </w:t>
            </w:r>
            <w:r w:rsidR="00AA63EC" w:rsidRPr="00D51F09">
              <w:rPr>
                <w:rFonts w:ascii="Calibri" w:hAnsi="Calibri" w:cs="Calibri"/>
                <w:b/>
                <w:kern w:val="2"/>
                <w:sz w:val="22"/>
                <w:szCs w:val="22"/>
              </w:rPr>
              <w:t xml:space="preserve">Keičiami Bendrųjų sąlygų punktai dėl </w:t>
            </w:r>
            <w:r w:rsidR="007C6772" w:rsidRPr="00D51F09">
              <w:rPr>
                <w:rFonts w:ascii="Calibri" w:hAnsi="Calibri" w:cs="Calibri"/>
                <w:b/>
                <w:kern w:val="2"/>
                <w:sz w:val="22"/>
                <w:szCs w:val="22"/>
              </w:rPr>
              <w:t xml:space="preserve">Pirkėjo </w:t>
            </w:r>
            <w:r w:rsidR="00AA63EC" w:rsidRPr="00D51F09">
              <w:rPr>
                <w:rFonts w:ascii="Calibri" w:hAnsi="Calibri" w:cs="Calibri"/>
                <w:b/>
                <w:kern w:val="2"/>
                <w:sz w:val="22"/>
                <w:szCs w:val="22"/>
              </w:rPr>
              <w:t>intelektinės nuosavybės</w:t>
            </w:r>
          </w:p>
        </w:tc>
        <w:tc>
          <w:tcPr>
            <w:tcW w:w="7003" w:type="dxa"/>
          </w:tcPr>
          <w:p w14:paraId="16D80FE8" w14:textId="3F26234C" w:rsidR="00163CA6" w:rsidRPr="00D51F09" w:rsidRDefault="00D51F09" w:rsidP="00D51F09">
            <w:pPr>
              <w:rPr>
                <w:rFonts w:ascii="Calibri" w:hAnsi="Calibri" w:cs="Calibri"/>
                <w:kern w:val="2"/>
                <w:sz w:val="22"/>
                <w:szCs w:val="22"/>
              </w:rPr>
            </w:pPr>
            <w:r w:rsidRPr="00D51F09">
              <w:rPr>
                <w:rFonts w:ascii="Calibri" w:hAnsi="Calibri" w:cs="Calibri"/>
                <w:kern w:val="2"/>
                <w:sz w:val="22"/>
                <w:szCs w:val="22"/>
              </w:rPr>
              <w:t>Netaikoma</w:t>
            </w:r>
          </w:p>
        </w:tc>
      </w:tr>
      <w:tr w:rsidR="00163CA6" w:rsidRPr="00EB7682" w14:paraId="44B54193" w14:textId="77777777" w:rsidTr="733EBA02">
        <w:trPr>
          <w:trHeight w:val="300"/>
        </w:trPr>
        <w:tc>
          <w:tcPr>
            <w:tcW w:w="2532" w:type="dxa"/>
          </w:tcPr>
          <w:p w14:paraId="2C94D175" w14:textId="7EDE7221"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14.5.</w:t>
            </w:r>
            <w:r w:rsidR="00D51F09">
              <w:rPr>
                <w:rFonts w:ascii="Calibri" w:hAnsi="Calibri" w:cs="Calibri"/>
                <w:b/>
                <w:bCs/>
                <w:kern w:val="2"/>
                <w:sz w:val="22"/>
                <w:szCs w:val="22"/>
              </w:rPr>
              <w:t xml:space="preserve"> Kita</w:t>
            </w:r>
          </w:p>
        </w:tc>
        <w:tc>
          <w:tcPr>
            <w:tcW w:w="7003" w:type="dxa"/>
          </w:tcPr>
          <w:p w14:paraId="643447D9" w14:textId="77777777"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EB7682" w:rsidRDefault="009B5DBE" w:rsidP="006B7191">
      <w:pPr>
        <w:rPr>
          <w:rFonts w:ascii="Calibri" w:hAnsi="Calibri" w:cs="Calibri"/>
          <w:sz w:val="22"/>
          <w:szCs w:val="22"/>
        </w:rPr>
      </w:pPr>
    </w:p>
    <w:p w14:paraId="7049DCB8" w14:textId="63F10666"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15.</w:t>
      </w:r>
      <w:r w:rsidR="00D51F09"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B7682" w14:paraId="3A033865" w14:textId="77777777" w:rsidTr="005D43A7">
        <w:trPr>
          <w:trHeight w:val="300"/>
        </w:trPr>
        <w:tc>
          <w:tcPr>
            <w:tcW w:w="2532" w:type="dxa"/>
          </w:tcPr>
          <w:p w14:paraId="3B215CA5" w14:textId="2BD71FA1" w:rsidR="00163CA6" w:rsidRPr="00EB7682" w:rsidRDefault="00163CA6" w:rsidP="006B7191">
            <w:pPr>
              <w:jc w:val="center"/>
              <w:rPr>
                <w:rFonts w:ascii="Calibri" w:hAnsi="Calibri" w:cs="Calibri"/>
                <w:b/>
                <w:bCs/>
                <w:kern w:val="2"/>
                <w:sz w:val="22"/>
                <w:szCs w:val="22"/>
              </w:rPr>
            </w:pPr>
            <w:r w:rsidRPr="00EB7682">
              <w:rPr>
                <w:rFonts w:ascii="Calibri" w:hAnsi="Calibri" w:cs="Calibri"/>
                <w:b/>
                <w:bCs/>
                <w:kern w:val="2"/>
                <w:sz w:val="22"/>
                <w:szCs w:val="22"/>
              </w:rPr>
              <w:t>15.1.</w:t>
            </w:r>
            <w:r w:rsidR="006912E0" w:rsidRPr="00EB7682">
              <w:rPr>
                <w:rFonts w:ascii="Calibri" w:hAnsi="Calibri" w:cs="Calibri"/>
                <w:b/>
                <w:bCs/>
                <w:kern w:val="2"/>
                <w:sz w:val="22"/>
                <w:szCs w:val="22"/>
              </w:rPr>
              <w:t xml:space="preserve"> </w:t>
            </w:r>
            <w:r w:rsidRPr="00EB7682">
              <w:rPr>
                <w:rFonts w:ascii="Calibri" w:hAnsi="Calibri" w:cs="Calibri"/>
                <w:b/>
                <w:bCs/>
                <w:kern w:val="2"/>
                <w:sz w:val="22"/>
                <w:szCs w:val="22"/>
              </w:rPr>
              <w:t>Priedas Nr.</w:t>
            </w:r>
            <w:r w:rsidR="006912E0" w:rsidRPr="00EB7682">
              <w:rPr>
                <w:rFonts w:ascii="Calibri" w:hAnsi="Calibri" w:cs="Calibri"/>
                <w:b/>
                <w:bCs/>
                <w:kern w:val="2"/>
                <w:sz w:val="22"/>
                <w:szCs w:val="22"/>
              </w:rPr>
              <w:t xml:space="preserve"> </w:t>
            </w:r>
            <w:r w:rsidRPr="00EB7682">
              <w:rPr>
                <w:rFonts w:ascii="Calibri" w:hAnsi="Calibri" w:cs="Calibri"/>
                <w:b/>
                <w:bCs/>
                <w:kern w:val="2"/>
                <w:sz w:val="22"/>
                <w:szCs w:val="22"/>
              </w:rPr>
              <w:t>1</w:t>
            </w:r>
          </w:p>
        </w:tc>
        <w:tc>
          <w:tcPr>
            <w:tcW w:w="7003" w:type="dxa"/>
          </w:tcPr>
          <w:p w14:paraId="09EBE6D5" w14:textId="684FAE94" w:rsidR="00163CA6" w:rsidRPr="00D51F09" w:rsidRDefault="00D51F09" w:rsidP="00D51F09">
            <w:pPr>
              <w:rPr>
                <w:rFonts w:ascii="Calibri" w:hAnsi="Calibri" w:cs="Calibri"/>
                <w:kern w:val="2"/>
                <w:sz w:val="22"/>
                <w:szCs w:val="22"/>
              </w:rPr>
            </w:pPr>
            <w:r w:rsidRPr="00D51F09">
              <w:rPr>
                <w:rFonts w:ascii="Calibri" w:hAnsi="Calibri" w:cs="Calibri"/>
                <w:kern w:val="2"/>
                <w:sz w:val="22"/>
                <w:szCs w:val="22"/>
              </w:rPr>
              <w:t>Techninė specifikacija</w:t>
            </w:r>
          </w:p>
        </w:tc>
      </w:tr>
      <w:tr w:rsidR="00163CA6" w:rsidRPr="00EB7682" w14:paraId="2BB1731B" w14:textId="77777777" w:rsidTr="005D43A7">
        <w:trPr>
          <w:trHeight w:val="300"/>
        </w:trPr>
        <w:tc>
          <w:tcPr>
            <w:tcW w:w="2532" w:type="dxa"/>
          </w:tcPr>
          <w:p w14:paraId="28974B51" w14:textId="53129553" w:rsidR="00163CA6" w:rsidRPr="00EB7682" w:rsidRDefault="00163CA6" w:rsidP="006B7191">
            <w:pPr>
              <w:jc w:val="center"/>
              <w:rPr>
                <w:rFonts w:ascii="Calibri" w:hAnsi="Calibri" w:cs="Calibri"/>
                <w:b/>
                <w:bCs/>
                <w:kern w:val="2"/>
                <w:sz w:val="22"/>
                <w:szCs w:val="22"/>
              </w:rPr>
            </w:pPr>
            <w:r w:rsidRPr="00EB7682">
              <w:rPr>
                <w:rFonts w:ascii="Calibri" w:hAnsi="Calibri" w:cs="Calibri"/>
                <w:b/>
                <w:bCs/>
                <w:kern w:val="2"/>
                <w:sz w:val="22"/>
                <w:szCs w:val="22"/>
              </w:rPr>
              <w:t>15.2.</w:t>
            </w:r>
            <w:r w:rsidR="006912E0" w:rsidRPr="00EB7682">
              <w:rPr>
                <w:rFonts w:ascii="Calibri" w:hAnsi="Calibri" w:cs="Calibri"/>
                <w:b/>
                <w:bCs/>
                <w:kern w:val="2"/>
                <w:sz w:val="22"/>
                <w:szCs w:val="22"/>
              </w:rPr>
              <w:t xml:space="preserve"> </w:t>
            </w:r>
            <w:r w:rsidRPr="00EB7682">
              <w:rPr>
                <w:rFonts w:ascii="Calibri" w:hAnsi="Calibri" w:cs="Calibri"/>
                <w:b/>
                <w:bCs/>
                <w:kern w:val="2"/>
                <w:sz w:val="22"/>
                <w:szCs w:val="22"/>
              </w:rPr>
              <w:t>Priedas Nr.</w:t>
            </w:r>
            <w:r w:rsidR="006912E0" w:rsidRPr="00EB7682">
              <w:rPr>
                <w:rFonts w:ascii="Calibri" w:hAnsi="Calibri" w:cs="Calibri"/>
                <w:b/>
                <w:bCs/>
                <w:kern w:val="2"/>
                <w:sz w:val="22"/>
                <w:szCs w:val="22"/>
              </w:rPr>
              <w:t xml:space="preserve"> </w:t>
            </w:r>
            <w:r w:rsidRPr="00EB7682">
              <w:rPr>
                <w:rFonts w:ascii="Calibri" w:hAnsi="Calibri" w:cs="Calibri"/>
                <w:b/>
                <w:bCs/>
                <w:kern w:val="2"/>
                <w:sz w:val="22"/>
                <w:szCs w:val="22"/>
              </w:rPr>
              <w:t>2</w:t>
            </w:r>
          </w:p>
        </w:tc>
        <w:tc>
          <w:tcPr>
            <w:tcW w:w="7003" w:type="dxa"/>
          </w:tcPr>
          <w:p w14:paraId="4F3126FC" w14:textId="059B1840" w:rsidR="00163CA6" w:rsidRPr="00D51F09" w:rsidRDefault="00D51F09" w:rsidP="00D51F09">
            <w:pPr>
              <w:rPr>
                <w:rFonts w:ascii="Calibri" w:hAnsi="Calibri" w:cs="Calibri"/>
                <w:kern w:val="2"/>
                <w:sz w:val="22"/>
                <w:szCs w:val="22"/>
              </w:rPr>
            </w:pPr>
            <w:r w:rsidRPr="00D51F09">
              <w:rPr>
                <w:rFonts w:ascii="Calibri" w:hAnsi="Calibri" w:cs="Calibri"/>
                <w:kern w:val="2"/>
                <w:sz w:val="22"/>
                <w:szCs w:val="22"/>
              </w:rPr>
              <w:t>Pasiūlymas</w:t>
            </w:r>
          </w:p>
        </w:tc>
      </w:tr>
    </w:tbl>
    <w:p w14:paraId="1487CB04" w14:textId="77777777" w:rsidR="009B5DBE" w:rsidRPr="00EB7682" w:rsidRDefault="009B5DBE" w:rsidP="006B7191">
      <w:pPr>
        <w:rPr>
          <w:rFonts w:ascii="Calibri" w:hAnsi="Calibri" w:cs="Calibri"/>
          <w:sz w:val="22"/>
          <w:szCs w:val="22"/>
        </w:rPr>
      </w:pPr>
    </w:p>
    <w:p w14:paraId="3D1817A4" w14:textId="123F79C9"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16.</w:t>
      </w:r>
      <w:r w:rsidR="00D51F09"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EB7682"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EB7682" w:rsidRDefault="00163CA6" w:rsidP="006B7191">
            <w:pPr>
              <w:jc w:val="center"/>
              <w:rPr>
                <w:rFonts w:ascii="Calibri" w:hAnsi="Calibri" w:cs="Calibri"/>
                <w:b/>
                <w:bCs/>
                <w:kern w:val="2"/>
                <w:sz w:val="22"/>
                <w:szCs w:val="22"/>
              </w:rPr>
            </w:pPr>
            <w:r w:rsidRPr="00EB7682">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EB7682" w:rsidRDefault="00163CA6" w:rsidP="006B7191">
            <w:pPr>
              <w:jc w:val="center"/>
              <w:rPr>
                <w:rFonts w:ascii="Calibri" w:hAnsi="Calibri" w:cs="Calibri"/>
                <w:b/>
                <w:bCs/>
                <w:kern w:val="2"/>
                <w:sz w:val="22"/>
                <w:szCs w:val="22"/>
              </w:rPr>
            </w:pPr>
            <w:r w:rsidRPr="00EB7682">
              <w:rPr>
                <w:rFonts w:ascii="Calibri" w:hAnsi="Calibri" w:cs="Calibri"/>
                <w:b/>
                <w:bCs/>
                <w:kern w:val="2"/>
                <w:sz w:val="22"/>
                <w:szCs w:val="22"/>
              </w:rPr>
              <w:t>TIEKĖJAS</w:t>
            </w:r>
          </w:p>
        </w:tc>
      </w:tr>
      <w:tr w:rsidR="00163CA6" w:rsidRPr="00EB7682"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EB7682" w:rsidRDefault="00163CA6" w:rsidP="006B7191">
            <w:pPr>
              <w:jc w:val="center"/>
              <w:rPr>
                <w:rFonts w:ascii="Calibri" w:hAnsi="Calibri" w:cs="Calibri"/>
                <w:color w:val="4472C4"/>
                <w:kern w:val="2"/>
                <w:sz w:val="22"/>
                <w:szCs w:val="22"/>
              </w:rPr>
            </w:pPr>
            <w:r w:rsidRPr="00EB7682">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EB7682" w:rsidRDefault="00163CA6" w:rsidP="006B7191">
            <w:pPr>
              <w:jc w:val="center"/>
              <w:rPr>
                <w:rFonts w:ascii="Calibri" w:hAnsi="Calibri" w:cs="Calibri"/>
                <w:b/>
                <w:bCs/>
                <w:kern w:val="2"/>
                <w:sz w:val="22"/>
                <w:szCs w:val="22"/>
              </w:rPr>
            </w:pPr>
            <w:r w:rsidRPr="00EB7682">
              <w:rPr>
                <w:rFonts w:ascii="Calibri" w:hAnsi="Calibri" w:cs="Calibri"/>
                <w:color w:val="4472C4"/>
                <w:kern w:val="2"/>
                <w:sz w:val="22"/>
                <w:szCs w:val="22"/>
              </w:rPr>
              <w:t>(nurodomos atstovo pareigos, vardas, pavardė)</w:t>
            </w:r>
          </w:p>
        </w:tc>
      </w:tr>
      <w:tr w:rsidR="00163CA6" w:rsidRPr="00EB7682"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EB7682" w:rsidRDefault="00163CA6" w:rsidP="006B7191">
            <w:pPr>
              <w:jc w:val="center"/>
              <w:rPr>
                <w:rFonts w:ascii="Calibri" w:hAnsi="Calibri" w:cs="Calibri"/>
                <w:b/>
                <w:bCs/>
                <w:color w:val="4472C4"/>
                <w:kern w:val="2"/>
                <w:sz w:val="22"/>
                <w:szCs w:val="22"/>
              </w:rPr>
            </w:pPr>
          </w:p>
          <w:p w14:paraId="1693785E" w14:textId="4D8CF9CB" w:rsidR="00163CA6" w:rsidRPr="00EB7682" w:rsidRDefault="00163CA6" w:rsidP="006B7191">
            <w:pPr>
              <w:jc w:val="center"/>
              <w:rPr>
                <w:rFonts w:ascii="Calibri" w:hAnsi="Calibri" w:cs="Calibri"/>
                <w:b/>
                <w:bCs/>
                <w:color w:val="4472C4"/>
                <w:kern w:val="2"/>
                <w:sz w:val="22"/>
                <w:szCs w:val="22"/>
              </w:rPr>
            </w:pPr>
            <w:r w:rsidRPr="00EB7682">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EB7682" w:rsidRDefault="00163CA6" w:rsidP="006B7191">
            <w:pPr>
              <w:jc w:val="center"/>
              <w:rPr>
                <w:rFonts w:ascii="Calibri" w:hAnsi="Calibri" w:cs="Calibri"/>
                <w:b/>
                <w:bCs/>
                <w:color w:val="4472C4"/>
                <w:kern w:val="2"/>
                <w:sz w:val="22"/>
                <w:szCs w:val="22"/>
              </w:rPr>
            </w:pPr>
          </w:p>
          <w:p w14:paraId="10983778" w14:textId="77777777" w:rsidR="00163CA6" w:rsidRPr="00EB7682" w:rsidRDefault="00163CA6" w:rsidP="006B7191">
            <w:pPr>
              <w:jc w:val="center"/>
              <w:rPr>
                <w:rFonts w:ascii="Calibri" w:hAnsi="Calibri" w:cs="Calibri"/>
                <w:b/>
                <w:bCs/>
                <w:color w:val="4472C4"/>
                <w:kern w:val="2"/>
                <w:sz w:val="22"/>
                <w:szCs w:val="22"/>
              </w:rPr>
            </w:pPr>
            <w:r w:rsidRPr="00EB7682">
              <w:rPr>
                <w:rFonts w:ascii="Calibri" w:hAnsi="Calibri" w:cs="Calibri"/>
                <w:b/>
                <w:bCs/>
                <w:color w:val="4472C4"/>
                <w:kern w:val="2"/>
                <w:sz w:val="22"/>
                <w:szCs w:val="22"/>
              </w:rPr>
              <w:t>(parašas)</w:t>
            </w:r>
          </w:p>
        </w:tc>
      </w:tr>
    </w:tbl>
    <w:p w14:paraId="02B7CFB2" w14:textId="3457C0E1" w:rsidR="00960963" w:rsidRPr="00EB7682" w:rsidRDefault="00163CA6" w:rsidP="006B7191">
      <w:pPr>
        <w:jc w:val="center"/>
        <w:rPr>
          <w:rFonts w:ascii="Calibri" w:hAnsi="Calibri" w:cs="Calibri"/>
          <w:sz w:val="22"/>
          <w:szCs w:val="22"/>
        </w:rPr>
      </w:pPr>
      <w:r w:rsidRPr="00EB7682">
        <w:rPr>
          <w:rFonts w:ascii="Calibri" w:hAnsi="Calibri" w:cs="Calibri"/>
          <w:color w:val="000000"/>
          <w:sz w:val="22"/>
          <w:szCs w:val="22"/>
        </w:rPr>
        <w:t>_______________</w:t>
      </w:r>
    </w:p>
    <w:sectPr w:rsidR="00960963" w:rsidRPr="00EB7682">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4998B" w14:textId="77777777" w:rsidR="001C5C55" w:rsidRDefault="001C5C55">
      <w:pPr>
        <w:rPr>
          <w:kern w:val="2"/>
          <w:sz w:val="22"/>
          <w:szCs w:val="22"/>
          <w:lang w:val="en-US"/>
        </w:rPr>
      </w:pPr>
      <w:r>
        <w:rPr>
          <w:kern w:val="2"/>
          <w:sz w:val="22"/>
          <w:szCs w:val="22"/>
          <w:lang w:val="en-US"/>
        </w:rPr>
        <w:separator/>
      </w:r>
    </w:p>
  </w:endnote>
  <w:endnote w:type="continuationSeparator" w:id="0">
    <w:p w14:paraId="618270B4" w14:textId="77777777" w:rsidR="001C5C55" w:rsidRDefault="001C5C55">
      <w:pPr>
        <w:rPr>
          <w:kern w:val="2"/>
          <w:sz w:val="22"/>
          <w:szCs w:val="22"/>
          <w:lang w:val="en-US"/>
        </w:rPr>
      </w:pPr>
      <w:r>
        <w:rPr>
          <w:kern w:val="2"/>
          <w:sz w:val="22"/>
          <w:szCs w:val="22"/>
          <w:lang w:val="en-US"/>
        </w:rPr>
        <w:continuationSeparator/>
      </w:r>
    </w:p>
  </w:endnote>
  <w:endnote w:type="continuationNotice" w:id="1">
    <w:p w14:paraId="4E3B5D21" w14:textId="77777777" w:rsidR="001C5C55" w:rsidRDefault="001C5C5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4EA42" w14:textId="77777777" w:rsidR="001C5C55" w:rsidRDefault="001C5C55">
      <w:pPr>
        <w:rPr>
          <w:kern w:val="2"/>
          <w:sz w:val="22"/>
          <w:szCs w:val="22"/>
          <w:lang w:val="en-US"/>
        </w:rPr>
      </w:pPr>
      <w:r>
        <w:rPr>
          <w:kern w:val="2"/>
          <w:sz w:val="22"/>
          <w:szCs w:val="22"/>
          <w:lang w:val="en-US"/>
        </w:rPr>
        <w:separator/>
      </w:r>
    </w:p>
  </w:footnote>
  <w:footnote w:type="continuationSeparator" w:id="0">
    <w:p w14:paraId="23DAD778" w14:textId="77777777" w:rsidR="001C5C55" w:rsidRDefault="001C5C55">
      <w:pPr>
        <w:rPr>
          <w:kern w:val="2"/>
          <w:sz w:val="22"/>
          <w:szCs w:val="22"/>
          <w:lang w:val="en-US"/>
        </w:rPr>
      </w:pPr>
      <w:r>
        <w:rPr>
          <w:kern w:val="2"/>
          <w:sz w:val="22"/>
          <w:szCs w:val="22"/>
          <w:lang w:val="en-US"/>
        </w:rPr>
        <w:continuationSeparator/>
      </w:r>
    </w:p>
  </w:footnote>
  <w:footnote w:type="continuationNotice" w:id="1">
    <w:p w14:paraId="2626EA68" w14:textId="77777777" w:rsidR="001C5C55" w:rsidRDefault="001C5C5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71F4" w14:textId="008A43F7" w:rsidR="00960963" w:rsidRPr="00D6316F" w:rsidRDefault="00962C24" w:rsidP="00D6316F">
    <w:pPr>
      <w:tabs>
        <w:tab w:val="center" w:pos="4680"/>
        <w:tab w:val="right" w:pos="9360"/>
      </w:tabs>
      <w:jc w:val="center"/>
      <w:rPr>
        <w:rFonts w:ascii="Calibri" w:hAnsi="Calibri" w:cs="Calibri"/>
        <w:kern w:val="2"/>
        <w:sz w:val="22"/>
        <w:szCs w:val="22"/>
        <w:lang w:val="en-US"/>
      </w:rPr>
    </w:pPr>
    <w:r w:rsidRPr="00D6316F">
      <w:rPr>
        <w:rFonts w:ascii="Calibri" w:hAnsi="Calibri" w:cs="Calibri"/>
        <w:kern w:val="2"/>
        <w:sz w:val="22"/>
        <w:szCs w:val="22"/>
        <w:lang w:val="en-US"/>
      </w:rPr>
      <w:fldChar w:fldCharType="begin"/>
    </w:r>
    <w:r w:rsidRPr="00D6316F">
      <w:rPr>
        <w:rFonts w:ascii="Calibri" w:hAnsi="Calibri" w:cs="Calibri"/>
        <w:kern w:val="2"/>
        <w:sz w:val="22"/>
        <w:szCs w:val="22"/>
        <w:lang w:val="en-US"/>
      </w:rPr>
      <w:instrText xml:space="preserve"> PAGE   \* MERGEFORMAT </w:instrText>
    </w:r>
    <w:r w:rsidRPr="00D6316F">
      <w:rPr>
        <w:rFonts w:ascii="Calibri" w:hAnsi="Calibri" w:cs="Calibri"/>
        <w:kern w:val="2"/>
        <w:sz w:val="22"/>
        <w:szCs w:val="22"/>
        <w:lang w:val="en-US"/>
      </w:rPr>
      <w:fldChar w:fldCharType="separate"/>
    </w:r>
    <w:r w:rsidRPr="00D6316F">
      <w:rPr>
        <w:rFonts w:ascii="Calibri" w:hAnsi="Calibri" w:cs="Calibri"/>
        <w:noProof/>
        <w:kern w:val="2"/>
        <w:sz w:val="22"/>
        <w:szCs w:val="22"/>
        <w:lang w:val="en-US"/>
      </w:rPr>
      <w:t>24</w:t>
    </w:r>
    <w:r w:rsidRPr="00D6316F">
      <w:rPr>
        <w:rFonts w:ascii="Calibri" w:hAnsi="Calibri" w:cs="Calibri"/>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Pr="00D6316F" w:rsidRDefault="00960963">
    <w:pPr>
      <w:tabs>
        <w:tab w:val="center" w:pos="4680"/>
        <w:tab w:val="right" w:pos="9360"/>
      </w:tabs>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28D"/>
    <w:rsid w:val="00026742"/>
    <w:rsid w:val="00056256"/>
    <w:rsid w:val="000627A9"/>
    <w:rsid w:val="00074D77"/>
    <w:rsid w:val="0008353F"/>
    <w:rsid w:val="00095100"/>
    <w:rsid w:val="000D5A3D"/>
    <w:rsid w:val="00105170"/>
    <w:rsid w:val="00163CA6"/>
    <w:rsid w:val="00195B58"/>
    <w:rsid w:val="001A6ABA"/>
    <w:rsid w:val="001C5C55"/>
    <w:rsid w:val="001F793C"/>
    <w:rsid w:val="00231B05"/>
    <w:rsid w:val="00271562"/>
    <w:rsid w:val="002801CA"/>
    <w:rsid w:val="002A03FF"/>
    <w:rsid w:val="002A3C7E"/>
    <w:rsid w:val="002A402E"/>
    <w:rsid w:val="002C2E19"/>
    <w:rsid w:val="002C33D4"/>
    <w:rsid w:val="002C3FF1"/>
    <w:rsid w:val="00324FBD"/>
    <w:rsid w:val="00356EAF"/>
    <w:rsid w:val="00374E38"/>
    <w:rsid w:val="00383DFD"/>
    <w:rsid w:val="00393E4A"/>
    <w:rsid w:val="003B074C"/>
    <w:rsid w:val="003D7BD1"/>
    <w:rsid w:val="00404E09"/>
    <w:rsid w:val="004108A2"/>
    <w:rsid w:val="00410EF3"/>
    <w:rsid w:val="004202E4"/>
    <w:rsid w:val="00437716"/>
    <w:rsid w:val="0045489C"/>
    <w:rsid w:val="00464AD3"/>
    <w:rsid w:val="004743C4"/>
    <w:rsid w:val="00477297"/>
    <w:rsid w:val="004773F1"/>
    <w:rsid w:val="004C352F"/>
    <w:rsid w:val="005278AF"/>
    <w:rsid w:val="00556AD5"/>
    <w:rsid w:val="00584E63"/>
    <w:rsid w:val="005A2421"/>
    <w:rsid w:val="005A6C26"/>
    <w:rsid w:val="005C4B8B"/>
    <w:rsid w:val="005C6F48"/>
    <w:rsid w:val="005E73E5"/>
    <w:rsid w:val="005F0D7C"/>
    <w:rsid w:val="005F299E"/>
    <w:rsid w:val="00656DCD"/>
    <w:rsid w:val="00670E84"/>
    <w:rsid w:val="006746EB"/>
    <w:rsid w:val="006912E0"/>
    <w:rsid w:val="006B7191"/>
    <w:rsid w:val="006D5B7C"/>
    <w:rsid w:val="006F633C"/>
    <w:rsid w:val="00712080"/>
    <w:rsid w:val="00727AE7"/>
    <w:rsid w:val="00740F20"/>
    <w:rsid w:val="007610CF"/>
    <w:rsid w:val="007632E9"/>
    <w:rsid w:val="007A1FF5"/>
    <w:rsid w:val="007A33ED"/>
    <w:rsid w:val="007C0B3F"/>
    <w:rsid w:val="007C4AAD"/>
    <w:rsid w:val="007C6772"/>
    <w:rsid w:val="007D4483"/>
    <w:rsid w:val="007F05A5"/>
    <w:rsid w:val="00833AC1"/>
    <w:rsid w:val="00856290"/>
    <w:rsid w:val="00856B72"/>
    <w:rsid w:val="008F2BA0"/>
    <w:rsid w:val="00934313"/>
    <w:rsid w:val="009364DB"/>
    <w:rsid w:val="00960963"/>
    <w:rsid w:val="00962C24"/>
    <w:rsid w:val="009B5DBE"/>
    <w:rsid w:val="009E0B10"/>
    <w:rsid w:val="009E0C1D"/>
    <w:rsid w:val="009F0D5F"/>
    <w:rsid w:val="00A12528"/>
    <w:rsid w:val="00A17653"/>
    <w:rsid w:val="00A3705B"/>
    <w:rsid w:val="00A53BA1"/>
    <w:rsid w:val="00A617AB"/>
    <w:rsid w:val="00A65044"/>
    <w:rsid w:val="00A77028"/>
    <w:rsid w:val="00AA182F"/>
    <w:rsid w:val="00AA63EC"/>
    <w:rsid w:val="00AD2553"/>
    <w:rsid w:val="00AE6EAA"/>
    <w:rsid w:val="00B178C2"/>
    <w:rsid w:val="00B219B9"/>
    <w:rsid w:val="00B3019A"/>
    <w:rsid w:val="00B439C2"/>
    <w:rsid w:val="00B749AE"/>
    <w:rsid w:val="00B81192"/>
    <w:rsid w:val="00BA6EC3"/>
    <w:rsid w:val="00BB122E"/>
    <w:rsid w:val="00BC1C62"/>
    <w:rsid w:val="00BE16DD"/>
    <w:rsid w:val="00BF331C"/>
    <w:rsid w:val="00C0493C"/>
    <w:rsid w:val="00C506D4"/>
    <w:rsid w:val="00C91728"/>
    <w:rsid w:val="00CD70E8"/>
    <w:rsid w:val="00CE5FED"/>
    <w:rsid w:val="00D00AB7"/>
    <w:rsid w:val="00D36151"/>
    <w:rsid w:val="00D50060"/>
    <w:rsid w:val="00D51F09"/>
    <w:rsid w:val="00D6316F"/>
    <w:rsid w:val="00D74A59"/>
    <w:rsid w:val="00D9481C"/>
    <w:rsid w:val="00DA0826"/>
    <w:rsid w:val="00DA1125"/>
    <w:rsid w:val="00E123B6"/>
    <w:rsid w:val="00E262B6"/>
    <w:rsid w:val="00E63900"/>
    <w:rsid w:val="00E8321E"/>
    <w:rsid w:val="00EB7682"/>
    <w:rsid w:val="00F23113"/>
    <w:rsid w:val="00F25F4D"/>
    <w:rsid w:val="00F41D3F"/>
    <w:rsid w:val="00F5131F"/>
    <w:rsid w:val="00F95E5B"/>
    <w:rsid w:val="00FD3FAC"/>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231B05"/>
  </w:style>
  <w:style w:type="character" w:styleId="Hipersaitas">
    <w:name w:val="Hyperlink"/>
    <w:basedOn w:val="Numatytasispastraiposriftas"/>
    <w:unhideWhenUsed/>
    <w:rsid w:val="00A12528"/>
    <w:rPr>
      <w:color w:val="467886" w:themeColor="hyperlink"/>
      <w:u w:val="single"/>
    </w:rPr>
  </w:style>
  <w:style w:type="character" w:styleId="Neapdorotaspaminjimas">
    <w:name w:val="Unresolved Mention"/>
    <w:basedOn w:val="Numatytasispastraiposriftas"/>
    <w:uiPriority w:val="99"/>
    <w:semiHidden/>
    <w:unhideWhenUsed/>
    <w:rsid w:val="00A12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717BDE0D-9160-49CF-AA40-78751E3B2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11742</Words>
  <Characters>87016</Characters>
  <Application>Microsoft Office Word</Application>
  <DocSecurity>0</DocSecurity>
  <Lines>5801</Lines>
  <Paragraphs>5486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Jurgita Mikalauskienė</cp:lastModifiedBy>
  <cp:revision>3</cp:revision>
  <dcterms:created xsi:type="dcterms:W3CDTF">2026-01-26T08:25:00Z</dcterms:created>
  <dcterms:modified xsi:type="dcterms:W3CDTF">2026-01-26T11:24:00Z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