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2260BC" w:rsidRDefault="00AF11BD" w:rsidP="00843EDC">
      <w:pPr>
        <w:tabs>
          <w:tab w:val="left" w:pos="6237"/>
          <w:tab w:val="left" w:pos="6521"/>
        </w:tabs>
        <w:spacing w:after="0" w:line="240" w:lineRule="auto"/>
        <w:rPr>
          <w:rFonts w:ascii="Times New Roman" w:hAnsi="Times New Roman"/>
          <w:b/>
          <w:bCs/>
          <w:color w:val="000000" w:themeColor="text1"/>
          <w:sz w:val="24"/>
          <w:szCs w:val="24"/>
        </w:rPr>
      </w:pPr>
    </w:p>
    <w:p w14:paraId="352A6719" w14:textId="47B0615D" w:rsidR="008775CC" w:rsidRPr="00B13BAC" w:rsidRDefault="00D05E54" w:rsidP="00173FAC">
      <w:pPr>
        <w:tabs>
          <w:tab w:val="left" w:pos="6379"/>
        </w:tabs>
        <w:spacing w:after="0" w:line="240" w:lineRule="auto"/>
        <w:ind w:left="6379"/>
        <w:jc w:val="right"/>
        <w:rPr>
          <w:rFonts w:ascii="Times New Roman" w:hAnsi="Times New Roman"/>
          <w:color w:val="000000" w:themeColor="text1"/>
          <w:sz w:val="24"/>
          <w:szCs w:val="24"/>
        </w:rPr>
      </w:pPr>
      <w:bookmarkStart w:id="0" w:name="_Hlk96507964"/>
      <w:bookmarkStart w:id="1" w:name="_Hlk92272728"/>
      <w:r w:rsidRPr="002260BC">
        <w:rPr>
          <w:rFonts w:ascii="Times New Roman" w:hAnsi="Times New Roman"/>
          <w:color w:val="000000" w:themeColor="text1"/>
          <w:sz w:val="24"/>
          <w:szCs w:val="24"/>
        </w:rPr>
        <w:t>Pirkimo</w:t>
      </w:r>
      <w:r w:rsidR="005843C8" w:rsidRPr="002260BC">
        <w:rPr>
          <w:rFonts w:ascii="Times New Roman" w:hAnsi="Times New Roman"/>
          <w:color w:val="000000" w:themeColor="text1"/>
          <w:sz w:val="24"/>
          <w:szCs w:val="24"/>
        </w:rPr>
        <w:t xml:space="preserve"> </w:t>
      </w:r>
      <w:r w:rsidR="008775CC" w:rsidRPr="002260BC">
        <w:rPr>
          <w:rFonts w:ascii="Times New Roman" w:hAnsi="Times New Roman"/>
          <w:color w:val="000000" w:themeColor="text1"/>
          <w:sz w:val="24"/>
          <w:szCs w:val="24"/>
        </w:rPr>
        <w:t>sąlygų priedas</w:t>
      </w:r>
      <w:r w:rsidR="006935BD" w:rsidRPr="002260BC">
        <w:rPr>
          <w:rFonts w:ascii="Times New Roman" w:hAnsi="Times New Roman"/>
          <w:color w:val="000000" w:themeColor="text1"/>
          <w:sz w:val="24"/>
          <w:szCs w:val="24"/>
        </w:rPr>
        <w:t xml:space="preserve"> Nr. </w:t>
      </w:r>
      <w:r w:rsidR="006935BD" w:rsidRPr="00B13BAC">
        <w:rPr>
          <w:rFonts w:ascii="Times New Roman" w:hAnsi="Times New Roman"/>
          <w:color w:val="000000" w:themeColor="text1"/>
          <w:sz w:val="24"/>
          <w:szCs w:val="24"/>
        </w:rPr>
        <w:t>1</w:t>
      </w:r>
    </w:p>
    <w:bookmarkEnd w:id="0"/>
    <w:p w14:paraId="36C1F067" w14:textId="77777777" w:rsidR="00FF7C3C" w:rsidRPr="002260BC" w:rsidRDefault="00FF7C3C" w:rsidP="00247C7E">
      <w:pPr>
        <w:spacing w:after="0" w:line="240" w:lineRule="auto"/>
        <w:ind w:right="-178"/>
        <w:jc w:val="center"/>
        <w:rPr>
          <w:rFonts w:ascii="Times New Roman" w:hAnsi="Times New Roman"/>
          <w:color w:val="000000" w:themeColor="text1"/>
          <w:sz w:val="20"/>
          <w:szCs w:val="16"/>
        </w:rPr>
      </w:pPr>
    </w:p>
    <w:p w14:paraId="49307818"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Herbas arba prekių ženklas</w:t>
      </w:r>
    </w:p>
    <w:p w14:paraId="637C1C9D"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(Tiekėjo pavadinimas)</w:t>
      </w:r>
    </w:p>
    <w:p w14:paraId="2B62A275"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2260BC" w:rsidRDefault="00223A1E" w:rsidP="00247C7E">
      <w:pPr>
        <w:tabs>
          <w:tab w:val="center" w:pos="2520"/>
        </w:tabs>
        <w:spacing w:after="0" w:line="240" w:lineRule="auto"/>
        <w:jc w:val="both"/>
        <w:rPr>
          <w:rFonts w:ascii="Times New Roman" w:hAnsi="Times New Roman"/>
          <w:b/>
          <w:bCs/>
          <w:color w:val="000000" w:themeColor="text1"/>
          <w:sz w:val="24"/>
          <w:szCs w:val="24"/>
        </w:rPr>
      </w:pPr>
    </w:p>
    <w:p w14:paraId="328DA943" w14:textId="77777777" w:rsidR="00247C7E" w:rsidRPr="002260BC" w:rsidRDefault="00223A1E" w:rsidP="00247C7E">
      <w:pPr>
        <w:tabs>
          <w:tab w:val="center" w:pos="2520"/>
        </w:tabs>
        <w:spacing w:after="0" w:line="240" w:lineRule="auto"/>
        <w:jc w:val="both"/>
        <w:rPr>
          <w:rFonts w:ascii="Times New Roman" w:hAnsi="Times New Roman"/>
          <w:b/>
          <w:bCs/>
          <w:color w:val="000000" w:themeColor="text1"/>
        </w:rPr>
      </w:pPr>
      <w:r w:rsidRPr="002260BC">
        <w:rPr>
          <w:rFonts w:ascii="Times New Roman" w:hAnsi="Times New Roman"/>
          <w:b/>
          <w:bCs/>
          <w:color w:val="000000" w:themeColor="text1"/>
        </w:rPr>
        <w:t>__________________________</w:t>
      </w:r>
    </w:p>
    <w:p w14:paraId="7FA3365F" w14:textId="77777777" w:rsidR="00223A1E" w:rsidRPr="002260BC" w:rsidRDefault="00173FAC" w:rsidP="00247C7E">
      <w:pPr>
        <w:tabs>
          <w:tab w:val="center" w:pos="2520"/>
        </w:tabs>
        <w:spacing w:after="0" w:line="240" w:lineRule="auto"/>
        <w:jc w:val="both"/>
        <w:rPr>
          <w:rFonts w:ascii="Times New Roman" w:hAnsi="Times New Roman"/>
          <w:i/>
          <w:color w:val="000000" w:themeColor="text1"/>
        </w:rPr>
      </w:pPr>
      <w:r w:rsidRPr="002260BC">
        <w:rPr>
          <w:rFonts w:ascii="Times New Roman" w:hAnsi="Times New Roman"/>
          <w:i/>
          <w:color w:val="000000" w:themeColor="text1"/>
        </w:rPr>
        <w:t>(perkantysis subjektas</w:t>
      </w:r>
      <w:r w:rsidR="00223A1E" w:rsidRPr="002260BC">
        <w:rPr>
          <w:rFonts w:ascii="Times New Roman" w:hAnsi="Times New Roman"/>
          <w:i/>
          <w:color w:val="000000" w:themeColor="text1"/>
        </w:rPr>
        <w:t xml:space="preserve">) </w:t>
      </w:r>
    </w:p>
    <w:p w14:paraId="44635E5A" w14:textId="77777777" w:rsidR="009239BC" w:rsidRPr="002260BC" w:rsidRDefault="000C4E8E" w:rsidP="009239BC">
      <w:pPr>
        <w:jc w:val="center"/>
        <w:rPr>
          <w:rFonts w:ascii="Times New Roman" w:eastAsia="Times New Roman" w:hAnsi="Times New Roman"/>
          <w:b/>
          <w:caps/>
          <w:color w:val="000000" w:themeColor="text1"/>
          <w:lang w:eastAsia="en-GB"/>
        </w:rPr>
      </w:pPr>
      <w:r w:rsidRPr="002260BC">
        <w:rPr>
          <w:rFonts w:ascii="Times New Roman" w:hAnsi="Times New Roman"/>
          <w:b/>
          <w:color w:val="000000" w:themeColor="text1"/>
        </w:rPr>
        <w:br/>
      </w:r>
      <w:r w:rsidR="009239BC" w:rsidRPr="002260BC">
        <w:rPr>
          <w:rFonts w:ascii="Times New Roman" w:eastAsia="Times New Roman" w:hAnsi="Times New Roman"/>
          <w:b/>
          <w:caps/>
          <w:color w:val="000000" w:themeColor="text1"/>
          <w:lang w:eastAsia="en-GB"/>
        </w:rPr>
        <w:t>ATVIRAS konkursas (SUPAPRASTINTAS)</w:t>
      </w:r>
    </w:p>
    <w:p w14:paraId="7DCA9DE1" w14:textId="33276D1A" w:rsidR="006453FD" w:rsidRPr="002260BC" w:rsidRDefault="006453FD" w:rsidP="006453FD">
      <w:pPr>
        <w:spacing w:after="0" w:line="240" w:lineRule="auto"/>
        <w:jc w:val="center"/>
        <w:rPr>
          <w:rFonts w:ascii="Times New Roman" w:hAnsi="Times New Roman"/>
          <w:b/>
          <w:color w:val="000000" w:themeColor="text1"/>
        </w:rPr>
      </w:pPr>
    </w:p>
    <w:p w14:paraId="1D3CE330" w14:textId="77777777" w:rsidR="009239BC" w:rsidRPr="002260BC" w:rsidRDefault="009239BC" w:rsidP="009239BC">
      <w:pPr>
        <w:spacing w:after="0" w:line="240" w:lineRule="auto"/>
        <w:jc w:val="center"/>
        <w:rPr>
          <w:rFonts w:ascii="Times New Roman" w:eastAsia="Times New Roman" w:hAnsi="Times New Roman"/>
          <w:b/>
          <w:caps/>
          <w:color w:val="000000" w:themeColor="text1"/>
          <w:lang w:eastAsia="en-GB"/>
        </w:rPr>
      </w:pPr>
      <w:r w:rsidRPr="002260BC">
        <w:rPr>
          <w:rFonts w:ascii="Times New Roman" w:eastAsia="Times New Roman" w:hAnsi="Times New Roman"/>
          <w:b/>
          <w:caps/>
          <w:color w:val="000000" w:themeColor="text1"/>
          <w:lang w:eastAsia="en-GB"/>
        </w:rPr>
        <w:t>,,GERIAMOJO VANDENS, NUOTEKŲ IR PAVIRŠINIŲ NUOTEKŲ LABORATORINIŲ TYRIMŲ PASLAUGOS“</w:t>
      </w:r>
    </w:p>
    <w:p w14:paraId="2BF683D5" w14:textId="77777777" w:rsidR="009239BC" w:rsidRPr="002260BC" w:rsidRDefault="009239BC" w:rsidP="006453FD">
      <w:pPr>
        <w:spacing w:after="0" w:line="240" w:lineRule="auto"/>
        <w:jc w:val="center"/>
        <w:rPr>
          <w:rFonts w:ascii="Times New Roman" w:hAnsi="Times New Roman"/>
          <w:b/>
          <w:color w:val="000000" w:themeColor="text1"/>
        </w:rPr>
      </w:pPr>
    </w:p>
    <w:p w14:paraId="43D36A1E" w14:textId="77777777" w:rsidR="006453FD" w:rsidRPr="002260BC" w:rsidRDefault="006453FD" w:rsidP="00B3542B">
      <w:pPr>
        <w:spacing w:after="0" w:line="240" w:lineRule="auto"/>
        <w:jc w:val="center"/>
        <w:rPr>
          <w:rFonts w:ascii="Times New Roman" w:hAnsi="Times New Roman"/>
          <w:b/>
          <w:color w:val="000000" w:themeColor="text1"/>
        </w:rPr>
      </w:pPr>
    </w:p>
    <w:p w14:paraId="209AD98A" w14:textId="77777777" w:rsidR="00B05B44" w:rsidRPr="002260BC" w:rsidRDefault="000C4E8E" w:rsidP="00B3542B">
      <w:pPr>
        <w:spacing w:after="0" w:line="240" w:lineRule="auto"/>
        <w:jc w:val="center"/>
        <w:rPr>
          <w:rFonts w:ascii="Times New Roman" w:hAnsi="Times New Roman"/>
          <w:b/>
          <w:color w:val="000000" w:themeColor="text1"/>
        </w:rPr>
      </w:pPr>
      <w:r w:rsidRPr="002260BC">
        <w:rPr>
          <w:rFonts w:ascii="Times New Roman" w:hAnsi="Times New Roman"/>
          <w:b/>
          <w:color w:val="000000" w:themeColor="text1"/>
        </w:rPr>
        <w:t xml:space="preserve">PASIŪLYMAS </w:t>
      </w:r>
    </w:p>
    <w:p w14:paraId="6F985866" w14:textId="77777777" w:rsidR="006453FD" w:rsidRPr="002260BC" w:rsidRDefault="006453FD" w:rsidP="00B3542B">
      <w:pPr>
        <w:spacing w:after="0" w:line="240" w:lineRule="auto"/>
        <w:jc w:val="center"/>
        <w:rPr>
          <w:rFonts w:ascii="Times New Roman" w:hAnsi="Times New Roman"/>
          <w:b/>
          <w:color w:val="000000" w:themeColor="text1"/>
        </w:rPr>
      </w:pPr>
      <w:r w:rsidRPr="002260BC">
        <w:rPr>
          <w:rFonts w:ascii="Times New Roman" w:hAnsi="Times New Roman"/>
          <w:b/>
          <w:color w:val="000000" w:themeColor="text1"/>
        </w:rPr>
        <w:tab/>
      </w:r>
    </w:p>
    <w:p w14:paraId="42843605" w14:textId="77777777" w:rsidR="00247C7E" w:rsidRPr="002260BC" w:rsidRDefault="00247C7E" w:rsidP="00247C7E">
      <w:pPr>
        <w:shd w:val="clear" w:color="auto" w:fill="FFFFFF"/>
        <w:spacing w:after="0" w:line="240" w:lineRule="auto"/>
        <w:jc w:val="center"/>
        <w:rPr>
          <w:rFonts w:ascii="Times New Roman" w:hAnsi="Times New Roman"/>
          <w:b/>
          <w:bCs/>
          <w:color w:val="000000" w:themeColor="text1"/>
        </w:rPr>
      </w:pPr>
      <w:r w:rsidRPr="002260BC">
        <w:rPr>
          <w:rFonts w:ascii="Times New Roman" w:hAnsi="Times New Roman"/>
          <w:color w:val="000000" w:themeColor="text1"/>
        </w:rPr>
        <w:t>____________</w:t>
      </w:r>
      <w:r w:rsidRPr="002260BC">
        <w:rPr>
          <w:rFonts w:ascii="Times New Roman" w:hAnsi="Times New Roman"/>
          <w:b/>
          <w:bCs/>
          <w:color w:val="000000" w:themeColor="text1"/>
        </w:rPr>
        <w:t xml:space="preserve"> </w:t>
      </w:r>
      <w:r w:rsidRPr="002260BC">
        <w:rPr>
          <w:rFonts w:ascii="Times New Roman" w:hAnsi="Times New Roman"/>
          <w:color w:val="000000" w:themeColor="text1"/>
        </w:rPr>
        <w:t>Nr.______</w:t>
      </w:r>
    </w:p>
    <w:p w14:paraId="6519261F"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(Data)</w:t>
      </w:r>
    </w:p>
    <w:p w14:paraId="10D857F8"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_____________</w:t>
      </w:r>
    </w:p>
    <w:p w14:paraId="56B37D5D"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(Sudarymo vieta)</w:t>
      </w:r>
    </w:p>
    <w:p w14:paraId="3EDD426F" w14:textId="77777777" w:rsidR="00247C7E" w:rsidRPr="002260BC" w:rsidRDefault="00247C7E" w:rsidP="00643624">
      <w:pPr>
        <w:spacing w:after="0" w:line="240" w:lineRule="auto"/>
        <w:rPr>
          <w:rFonts w:ascii="Times New Roman" w:hAnsi="Times New Roman"/>
          <w:color w:val="000000" w:themeColor="text1"/>
        </w:rPr>
      </w:pPr>
    </w:p>
    <w:p w14:paraId="3CE77072" w14:textId="4C1649EB" w:rsidR="00610D42" w:rsidRPr="002260BC" w:rsidRDefault="00610D42" w:rsidP="00643624">
      <w:pPr>
        <w:spacing w:after="0" w:line="240" w:lineRule="auto"/>
        <w:rPr>
          <w:rFonts w:ascii="Times New Roman" w:hAnsi="Times New Roman"/>
          <w:color w:val="000000" w:themeColor="text1"/>
        </w:rPr>
      </w:pPr>
      <w:r w:rsidRPr="002260BC">
        <w:rPr>
          <w:rFonts w:ascii="Times New Roman" w:hAnsi="Times New Roman"/>
          <w:b/>
          <w:bCs/>
          <w:color w:val="000000" w:themeColor="text1"/>
        </w:rPr>
        <w:t>1 lentelė. Informacija apie tiekėją</w:t>
      </w:r>
      <w:r w:rsidRPr="002260BC">
        <w:rPr>
          <w:rFonts w:ascii="Times New Roman" w:hAnsi="Times New Roman"/>
          <w:color w:val="000000" w:themeColor="text1"/>
        </w:rPr>
        <w:t xml:space="preserve"> </w:t>
      </w:r>
      <w:r w:rsidRPr="002260BC">
        <w:rPr>
          <w:rFonts w:ascii="Times New Roman" w:hAnsi="Times New Roman"/>
          <w:i/>
          <w:iCs/>
          <w:color w:val="000000" w:themeColor="text1"/>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260BC" w:rsidRPr="002260BC"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2260BC" w:rsidRDefault="00247C7E">
            <w:pPr>
              <w:spacing w:after="0" w:line="240" w:lineRule="auto"/>
              <w:rPr>
                <w:rFonts w:ascii="Times New Roman" w:hAnsi="Times New Roman"/>
                <w:i/>
                <w:color w:val="000000" w:themeColor="text1"/>
              </w:rPr>
            </w:pPr>
            <w:r w:rsidRPr="002260BC">
              <w:rPr>
                <w:rFonts w:ascii="Times New Roman" w:hAnsi="Times New Roman"/>
                <w:color w:val="000000" w:themeColor="text1"/>
              </w:rPr>
              <w:t xml:space="preserve">Tiekėjo pavadinimas </w:t>
            </w:r>
            <w:r w:rsidRPr="002260BC">
              <w:rPr>
                <w:rFonts w:ascii="Times New Roman" w:hAnsi="Times New Roman"/>
                <w:i/>
                <w:color w:val="000000" w:themeColor="text1"/>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2260BC" w:rsidRDefault="00247C7E">
            <w:pPr>
              <w:spacing w:after="0" w:line="240" w:lineRule="auto"/>
              <w:jc w:val="both"/>
              <w:rPr>
                <w:rFonts w:ascii="Times New Roman" w:hAnsi="Times New Roman"/>
                <w:color w:val="000000" w:themeColor="text1"/>
              </w:rPr>
            </w:pPr>
          </w:p>
          <w:p w14:paraId="51D25382" w14:textId="77777777" w:rsidR="00247C7E" w:rsidRPr="002260BC" w:rsidRDefault="00247C7E">
            <w:pPr>
              <w:spacing w:after="0" w:line="240" w:lineRule="auto"/>
              <w:jc w:val="both"/>
              <w:rPr>
                <w:rFonts w:ascii="Times New Roman" w:hAnsi="Times New Roman"/>
                <w:color w:val="000000" w:themeColor="text1"/>
              </w:rPr>
            </w:pPr>
          </w:p>
        </w:tc>
      </w:tr>
      <w:tr w:rsidR="002260BC" w:rsidRPr="002260BC"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2260BC" w:rsidRDefault="00247C7E">
            <w:pPr>
              <w:spacing w:after="0" w:line="240" w:lineRule="auto"/>
              <w:jc w:val="both"/>
              <w:rPr>
                <w:rFonts w:ascii="Times New Roman" w:hAnsi="Times New Roman"/>
                <w:color w:val="000000" w:themeColor="text1"/>
              </w:rPr>
            </w:pPr>
            <w:r w:rsidRPr="002260BC">
              <w:rPr>
                <w:rFonts w:ascii="Times New Roman" w:hAnsi="Times New Roman"/>
                <w:color w:val="000000" w:themeColor="text1"/>
              </w:rPr>
              <w:t>Tiekėjo adresas</w:t>
            </w:r>
            <w:r w:rsidRPr="002260BC">
              <w:rPr>
                <w:rFonts w:ascii="Times New Roman" w:hAnsi="Times New Roman"/>
                <w:i/>
                <w:color w:val="000000" w:themeColor="text1"/>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2260BC" w:rsidRDefault="00247C7E">
            <w:pPr>
              <w:spacing w:after="0" w:line="240" w:lineRule="auto"/>
              <w:jc w:val="both"/>
              <w:rPr>
                <w:rFonts w:ascii="Times New Roman" w:hAnsi="Times New Roman"/>
                <w:color w:val="000000" w:themeColor="text1"/>
              </w:rPr>
            </w:pPr>
          </w:p>
          <w:p w14:paraId="12A03B4F" w14:textId="77777777" w:rsidR="00247C7E" w:rsidRPr="002260BC" w:rsidRDefault="00247C7E">
            <w:pPr>
              <w:spacing w:after="0" w:line="240" w:lineRule="auto"/>
              <w:jc w:val="both"/>
              <w:rPr>
                <w:rFonts w:ascii="Times New Roman" w:hAnsi="Times New Roman"/>
                <w:color w:val="000000" w:themeColor="text1"/>
              </w:rPr>
            </w:pPr>
          </w:p>
        </w:tc>
      </w:tr>
      <w:tr w:rsidR="002260BC" w:rsidRPr="002260BC"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2260BC" w:rsidRDefault="00247C7E">
            <w:pPr>
              <w:spacing w:after="0" w:line="240" w:lineRule="auto"/>
              <w:jc w:val="both"/>
              <w:rPr>
                <w:rFonts w:ascii="Times New Roman" w:hAnsi="Times New Roman"/>
                <w:color w:val="000000" w:themeColor="text1"/>
              </w:rPr>
            </w:pPr>
            <w:r w:rsidRPr="002260BC">
              <w:rPr>
                <w:rFonts w:ascii="Times New Roman" w:hAnsi="Times New Roman"/>
                <w:color w:val="000000" w:themeColor="text1"/>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2260BC" w:rsidRDefault="00247C7E">
            <w:pPr>
              <w:spacing w:after="0" w:line="240" w:lineRule="auto"/>
              <w:jc w:val="both"/>
              <w:rPr>
                <w:rFonts w:ascii="Times New Roman" w:hAnsi="Times New Roman"/>
                <w:color w:val="000000" w:themeColor="text1"/>
              </w:rPr>
            </w:pPr>
          </w:p>
        </w:tc>
      </w:tr>
      <w:tr w:rsidR="002260BC" w:rsidRPr="002260BC"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2260BC" w:rsidRDefault="00247C7E">
            <w:pPr>
              <w:spacing w:after="0" w:line="240" w:lineRule="auto"/>
              <w:jc w:val="both"/>
              <w:rPr>
                <w:rFonts w:ascii="Times New Roman" w:hAnsi="Times New Roman"/>
                <w:color w:val="000000" w:themeColor="text1"/>
              </w:rPr>
            </w:pPr>
            <w:r w:rsidRPr="002260BC">
              <w:rPr>
                <w:rFonts w:ascii="Times New Roman" w:hAnsi="Times New Roman"/>
                <w:color w:val="000000" w:themeColor="text1"/>
              </w:rPr>
              <w:t>Telefono numeris</w:t>
            </w:r>
            <w:r w:rsidR="008D5724" w:rsidRPr="002260BC">
              <w:rPr>
                <w:rFonts w:ascii="Times New Roman" w:hAnsi="Times New Roman"/>
                <w:color w:val="000000" w:themeColor="text1"/>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2260BC" w:rsidRDefault="00247C7E">
            <w:pPr>
              <w:spacing w:after="0" w:line="240" w:lineRule="auto"/>
              <w:jc w:val="both"/>
              <w:rPr>
                <w:rFonts w:ascii="Times New Roman" w:hAnsi="Times New Roman"/>
                <w:color w:val="000000" w:themeColor="text1"/>
              </w:rPr>
            </w:pPr>
          </w:p>
        </w:tc>
      </w:tr>
      <w:tr w:rsidR="002260BC" w:rsidRPr="002260BC"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2260BC" w:rsidRDefault="00247C7E">
            <w:pPr>
              <w:spacing w:after="0" w:line="240" w:lineRule="auto"/>
              <w:jc w:val="both"/>
              <w:rPr>
                <w:rFonts w:ascii="Times New Roman" w:hAnsi="Times New Roman"/>
                <w:color w:val="000000" w:themeColor="text1"/>
              </w:rPr>
            </w:pPr>
            <w:r w:rsidRPr="002260BC">
              <w:rPr>
                <w:rFonts w:ascii="Times New Roman" w:hAnsi="Times New Roman"/>
                <w:color w:val="000000" w:themeColor="text1"/>
              </w:rPr>
              <w:t>El. pašt</w:t>
            </w:r>
            <w:r w:rsidR="00F74359" w:rsidRPr="002260BC">
              <w:rPr>
                <w:rFonts w:ascii="Times New Roman" w:hAnsi="Times New Roman"/>
                <w:color w:val="000000" w:themeColor="text1"/>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2260BC" w:rsidRDefault="00247C7E">
            <w:pPr>
              <w:spacing w:after="0" w:line="240" w:lineRule="auto"/>
              <w:jc w:val="both"/>
              <w:rPr>
                <w:rFonts w:ascii="Times New Roman" w:hAnsi="Times New Roman"/>
                <w:color w:val="000000" w:themeColor="text1"/>
              </w:rPr>
            </w:pPr>
          </w:p>
        </w:tc>
      </w:tr>
    </w:tbl>
    <w:p w14:paraId="6B8F5137" w14:textId="77777777" w:rsidR="00247C7E" w:rsidRPr="002260BC" w:rsidRDefault="00247C7E" w:rsidP="00247C7E">
      <w:pPr>
        <w:spacing w:after="0" w:line="240" w:lineRule="auto"/>
        <w:jc w:val="both"/>
        <w:rPr>
          <w:rFonts w:ascii="Times New Roman" w:hAnsi="Times New Roman"/>
          <w:color w:val="000000" w:themeColor="text1"/>
        </w:rPr>
      </w:pPr>
    </w:p>
    <w:p w14:paraId="7D7E0E5D" w14:textId="4872C6DD" w:rsidR="0098669B" w:rsidRPr="002260B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2260BC">
        <w:rPr>
          <w:rFonts w:ascii="Times New Roman" w:eastAsia="Times New Roman" w:hAnsi="Times New Roman"/>
          <w:color w:val="000000" w:themeColor="text1"/>
        </w:rPr>
        <w:t xml:space="preserve">Šiuo pasiūlymu pažymime, kad sutinkame su </w:t>
      </w:r>
      <w:r w:rsidR="009239BC" w:rsidRPr="002260BC">
        <w:rPr>
          <w:rFonts w:ascii="Times New Roman" w:eastAsia="Times New Roman" w:hAnsi="Times New Roman"/>
          <w:color w:val="000000" w:themeColor="text1"/>
        </w:rPr>
        <w:t>visomis</w:t>
      </w:r>
      <w:r w:rsidRPr="002260BC">
        <w:rPr>
          <w:rFonts w:ascii="Times New Roman" w:eastAsia="Times New Roman" w:hAnsi="Times New Roman"/>
          <w:color w:val="000000" w:themeColor="text1"/>
        </w:rPr>
        <w:t xml:space="preserve"> sąlygomis, nustatytomis pirkimo dokumentuose bei jų paaiškinimuose, papildymuose. </w:t>
      </w:r>
    </w:p>
    <w:p w14:paraId="2D5F4177" w14:textId="5FE2682A" w:rsidR="0098669B" w:rsidRPr="002260B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2260BC">
        <w:rPr>
          <w:rFonts w:ascii="Times New Roman" w:eastAsia="Times New Roman" w:hAnsi="Times New Roman"/>
          <w:color w:val="000000" w:themeColor="text1"/>
        </w:rPr>
        <w:t>Patvirtiname, kad visa pasiūlyme pateikta informacija yra teisinga, atitinka tikrovę ir apima viską, ko reikia visiškam ir tinkamam sutarties vykdymui.</w:t>
      </w:r>
      <w:r w:rsidR="0098669B" w:rsidRPr="002260BC">
        <w:rPr>
          <w:rFonts w:ascii="Times New Roman" w:eastAsia="Times New Roman" w:hAnsi="Times New Roman"/>
          <w:color w:val="000000" w:themeColor="text1"/>
        </w:rPr>
        <w:t xml:space="preserve"> Siūlom</w:t>
      </w:r>
      <w:r w:rsidR="00A5700A" w:rsidRPr="002260BC">
        <w:rPr>
          <w:rFonts w:ascii="Times New Roman" w:eastAsia="Times New Roman" w:hAnsi="Times New Roman"/>
          <w:color w:val="000000" w:themeColor="text1"/>
        </w:rPr>
        <w:t>os paslaugos</w:t>
      </w:r>
      <w:r w:rsidR="0098669B" w:rsidRPr="002260BC">
        <w:rPr>
          <w:rFonts w:ascii="Times New Roman" w:eastAsia="Times New Roman" w:hAnsi="Times New Roman"/>
          <w:color w:val="000000" w:themeColor="text1"/>
        </w:rPr>
        <w:t xml:space="preserve"> visiškai atitinka pirkimo dokumentuose nurodytus reikalavimus. </w:t>
      </w:r>
    </w:p>
    <w:p w14:paraId="7586EFA3" w14:textId="029E80EA" w:rsidR="00610D42" w:rsidRPr="002260B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2260BC">
        <w:rPr>
          <w:rFonts w:ascii="Times New Roman" w:eastAsia="Times New Roman" w:hAnsi="Times New Roman"/>
          <w:color w:val="000000" w:themeColor="text1"/>
        </w:rPr>
        <w:t xml:space="preserve">Mūsų siūlomos Paslaugos visiškai atitinka pirkimo dokumentuose nurodytus reikalavimus. </w:t>
      </w:r>
    </w:p>
    <w:p w14:paraId="7267AE91" w14:textId="6445195E" w:rsidR="0098669B" w:rsidRPr="002260B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2260BC">
        <w:rPr>
          <w:rFonts w:ascii="Times New Roman" w:eastAsia="Times New Roman" w:hAnsi="Times New Roman"/>
          <w:color w:val="000000" w:themeColor="text1"/>
        </w:rPr>
        <w:t>Teikdami šį pasiūlymą, mes patvirtiname, kad į mūsų siūlomų Paslaugų kainą įskaičiuoti visi mokesčiai ir tiekėjo išlaidos</w:t>
      </w:r>
      <w:r w:rsidR="0098669B" w:rsidRPr="002260BC">
        <w:rPr>
          <w:rFonts w:ascii="Times New Roman" w:eastAsia="Times New Roman" w:hAnsi="Times New Roman"/>
          <w:color w:val="000000" w:themeColor="text1"/>
        </w:rPr>
        <w:t>.</w:t>
      </w:r>
    </w:p>
    <w:p w14:paraId="5752DC81" w14:textId="650E71BF" w:rsidR="00075002" w:rsidRPr="002260BC"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2260BC">
        <w:rPr>
          <w:rFonts w:ascii="Times New Roman" w:hAnsi="Times New Roman"/>
          <w:color w:val="000000" w:themeColor="text1"/>
        </w:rPr>
        <w:t>Pasiraš</w:t>
      </w:r>
      <w:r w:rsidR="0098669B" w:rsidRPr="002260BC">
        <w:rPr>
          <w:rFonts w:ascii="Times New Roman" w:hAnsi="Times New Roman"/>
          <w:color w:val="000000" w:themeColor="text1"/>
        </w:rPr>
        <w:t>ant</w:t>
      </w:r>
      <w:r w:rsidRPr="002260BC">
        <w:rPr>
          <w:rFonts w:ascii="Times New Roman" w:hAnsi="Times New Roman"/>
          <w:color w:val="000000" w:themeColor="text1"/>
        </w:rPr>
        <w:t xml:space="preserve"> pasiūlymą saugiu elektroniniu parašu, patvirtin</w:t>
      </w:r>
      <w:r w:rsidR="0098669B" w:rsidRPr="002260BC">
        <w:rPr>
          <w:rFonts w:ascii="Times New Roman" w:hAnsi="Times New Roman"/>
          <w:color w:val="000000" w:themeColor="text1"/>
        </w:rPr>
        <w:t>ame</w:t>
      </w:r>
      <w:r w:rsidRPr="002260BC">
        <w:rPr>
          <w:rFonts w:ascii="Times New Roman" w:hAnsi="Times New Roman"/>
          <w:color w:val="000000" w:themeColor="text1"/>
        </w:rPr>
        <w:t>, kad dokumentų skaitmeninės kopijos ir elektroninėmis priemonėmis pateikti duomenys yra tikri.</w:t>
      </w:r>
    </w:p>
    <w:p w14:paraId="127380D6" w14:textId="77777777" w:rsidR="0098669B" w:rsidRPr="002260BC"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themeColor="text1"/>
        </w:rPr>
      </w:pPr>
    </w:p>
    <w:p w14:paraId="1B74A900" w14:textId="688DC19E" w:rsidR="00EC1B89" w:rsidRPr="002260BC" w:rsidRDefault="0098669B" w:rsidP="00EC1B89">
      <w:pPr>
        <w:autoSpaceDE w:val="0"/>
        <w:adjustRightInd w:val="0"/>
        <w:spacing w:after="0" w:line="240" w:lineRule="auto"/>
        <w:rPr>
          <w:rFonts w:ascii="Times New Roman" w:hAnsi="Times New Roman"/>
          <w:b/>
          <w:bCs/>
          <w:color w:val="000000" w:themeColor="text1"/>
          <w:lang w:eastAsia="en-GB"/>
        </w:rPr>
      </w:pPr>
      <w:r w:rsidRPr="00B13BAC">
        <w:rPr>
          <w:rFonts w:ascii="Times New Roman" w:hAnsi="Times New Roman"/>
          <w:b/>
          <w:bCs/>
          <w:color w:val="000000" w:themeColor="text1"/>
          <w:lang w:eastAsia="en-GB"/>
        </w:rPr>
        <w:t>2. lentel</w:t>
      </w:r>
      <w:r w:rsidRPr="002260BC">
        <w:rPr>
          <w:rFonts w:ascii="Times New Roman" w:hAnsi="Times New Roman"/>
          <w:b/>
          <w:bCs/>
          <w:color w:val="000000" w:themeColor="text1"/>
          <w:lang w:eastAsia="en-GB"/>
        </w:rPr>
        <w:t>ė</w:t>
      </w:r>
      <w:r w:rsidR="00843610" w:rsidRPr="002260BC">
        <w:rPr>
          <w:rFonts w:ascii="Times New Roman" w:hAnsi="Times New Roman"/>
          <w:b/>
          <w:bCs/>
          <w:color w:val="000000" w:themeColor="text1"/>
          <w:lang w:eastAsia="en-GB"/>
        </w:rPr>
        <w:t xml:space="preserve"> </w:t>
      </w:r>
      <w:r w:rsidRPr="002260BC">
        <w:rPr>
          <w:rFonts w:ascii="Times New Roman" w:hAnsi="Times New Roman"/>
          <w:b/>
          <w:bCs/>
          <w:color w:val="000000" w:themeColor="text1"/>
          <w:lang w:eastAsia="en-GB"/>
        </w:rPr>
        <w:t xml:space="preserve"> Siūlomi </w:t>
      </w:r>
      <w:r w:rsidR="00843610" w:rsidRPr="002260BC">
        <w:rPr>
          <w:rFonts w:ascii="Times New Roman" w:hAnsi="Times New Roman"/>
          <w:b/>
          <w:bCs/>
          <w:color w:val="000000" w:themeColor="text1"/>
          <w:lang w:eastAsia="en-GB"/>
        </w:rPr>
        <w:t xml:space="preserve">vandens laboratorinių tyrimų </w:t>
      </w:r>
      <w:r w:rsidR="001C67F5" w:rsidRPr="002260BC">
        <w:rPr>
          <w:rFonts w:ascii="Times New Roman" w:hAnsi="Times New Roman"/>
          <w:b/>
          <w:bCs/>
          <w:color w:val="000000" w:themeColor="text1"/>
          <w:lang w:eastAsia="en-GB"/>
        </w:rPr>
        <w:t>paslaugų įkainiai</w:t>
      </w:r>
      <w:r w:rsidRPr="002260BC">
        <w:rPr>
          <w:rFonts w:ascii="Times New Roman" w:hAnsi="Times New Roman"/>
          <w:b/>
          <w:bCs/>
          <w:color w:val="000000" w:themeColor="text1"/>
          <w:lang w:eastAsia="en-GB"/>
        </w:rPr>
        <w: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1558"/>
        <w:gridCol w:w="1559"/>
        <w:gridCol w:w="993"/>
        <w:gridCol w:w="992"/>
        <w:gridCol w:w="1559"/>
        <w:gridCol w:w="1559"/>
      </w:tblGrid>
      <w:tr w:rsidR="002260BC" w:rsidRPr="002260BC" w14:paraId="181AB32E" w14:textId="0430A846" w:rsidTr="00843610">
        <w:tc>
          <w:tcPr>
            <w:tcW w:w="5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51D035" w14:textId="77777777"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2260BC">
              <w:rPr>
                <w:rFonts w:ascii="Times New Roman" w:hAnsi="Times New Roman"/>
                <w:b/>
                <w:bCs/>
                <w:color w:val="000000" w:themeColor="text1"/>
                <w:sz w:val="20"/>
                <w:szCs w:val="20"/>
                <w:lang w:val="en-US" w:eastAsia="en-GB"/>
              </w:rPr>
              <w:t>Eil. Nr.</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FAD54B9" w14:textId="77777777"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Vandenvietės</w:t>
            </w:r>
            <w:proofErr w:type="spellEnd"/>
            <w:r w:rsidRPr="002260BC">
              <w:rPr>
                <w:rFonts w:ascii="Times New Roman" w:hAnsi="Times New Roman"/>
                <w:b/>
                <w:bCs/>
                <w:color w:val="000000" w:themeColor="text1"/>
                <w:sz w:val="20"/>
                <w:szCs w:val="20"/>
                <w:lang w:val="en-US" w:eastAsia="en-GB"/>
              </w:rPr>
              <w:t xml:space="preserve"> </w:t>
            </w:r>
            <w:proofErr w:type="spellStart"/>
            <w:r w:rsidRPr="002260BC">
              <w:rPr>
                <w:rFonts w:ascii="Times New Roman" w:hAnsi="Times New Roman"/>
                <w:b/>
                <w:bCs/>
                <w:color w:val="000000" w:themeColor="text1"/>
                <w:sz w:val="20"/>
                <w:szCs w:val="20"/>
                <w:lang w:val="en-US" w:eastAsia="en-GB"/>
              </w:rPr>
              <w:t>pavadinimas</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7C1A4DF" w14:textId="37293406" w:rsidR="00843610" w:rsidRPr="00B13BAC" w:rsidRDefault="00843610" w:rsidP="009239BC">
            <w:pPr>
              <w:pStyle w:val="linija"/>
              <w:autoSpaceDE w:val="0"/>
              <w:adjustRightInd w:val="0"/>
              <w:spacing w:before="0" w:beforeAutospacing="0" w:after="0" w:afterAutospacing="0"/>
              <w:jc w:val="center"/>
              <w:rPr>
                <w:rFonts w:eastAsia="Calibri"/>
                <w:b/>
                <w:bCs/>
                <w:color w:val="000000" w:themeColor="text1"/>
                <w:sz w:val="20"/>
                <w:szCs w:val="20"/>
                <w:lang w:val="fi-FI" w:eastAsia="en-GB"/>
              </w:rPr>
            </w:pPr>
            <w:r w:rsidRPr="00B13BAC">
              <w:rPr>
                <w:rFonts w:eastAsia="Calibri"/>
                <w:b/>
                <w:bCs/>
                <w:color w:val="000000" w:themeColor="text1"/>
                <w:sz w:val="20"/>
                <w:szCs w:val="20"/>
                <w:lang w:val="fi-FI" w:eastAsia="en-GB"/>
              </w:rPr>
              <w:t>Preliminarus</w:t>
            </w:r>
          </w:p>
          <w:p w14:paraId="77982461" w14:textId="7EA6785E" w:rsidR="00843610" w:rsidRPr="00B13BAC" w:rsidRDefault="00843610" w:rsidP="009239BC">
            <w:pPr>
              <w:pStyle w:val="linija"/>
              <w:autoSpaceDE w:val="0"/>
              <w:adjustRightInd w:val="0"/>
              <w:spacing w:before="0" w:beforeAutospacing="0" w:after="0" w:afterAutospacing="0"/>
              <w:jc w:val="center"/>
              <w:rPr>
                <w:rFonts w:eastAsia="Calibri"/>
                <w:b/>
                <w:bCs/>
                <w:color w:val="000000" w:themeColor="text1"/>
                <w:sz w:val="20"/>
                <w:szCs w:val="20"/>
                <w:lang w:val="fi-FI" w:eastAsia="en-GB"/>
              </w:rPr>
            </w:pPr>
            <w:r w:rsidRPr="00B13BAC">
              <w:rPr>
                <w:rFonts w:eastAsia="Calibri"/>
                <w:b/>
                <w:bCs/>
                <w:color w:val="000000" w:themeColor="text1"/>
                <w:sz w:val="20"/>
                <w:szCs w:val="20"/>
                <w:lang w:val="fi-FI" w:eastAsia="en-GB"/>
              </w:rPr>
              <w:t>nuolatinių tyrimų skaičius 36 mėn.</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A3C90F" w14:textId="0ABF6045" w:rsidR="00843610" w:rsidRPr="00B13BAC" w:rsidRDefault="00843610" w:rsidP="009239BC">
            <w:pPr>
              <w:autoSpaceDE w:val="0"/>
              <w:adjustRightInd w:val="0"/>
              <w:spacing w:after="0" w:line="240" w:lineRule="auto"/>
              <w:jc w:val="center"/>
              <w:rPr>
                <w:rFonts w:ascii="Times New Roman" w:hAnsi="Times New Roman"/>
                <w:b/>
                <w:bCs/>
                <w:color w:val="000000" w:themeColor="text1"/>
                <w:sz w:val="20"/>
                <w:szCs w:val="20"/>
                <w:lang w:val="fi-FI" w:eastAsia="en-GB"/>
              </w:rPr>
            </w:pPr>
            <w:r w:rsidRPr="00B13BAC">
              <w:rPr>
                <w:rFonts w:ascii="Times New Roman" w:hAnsi="Times New Roman"/>
                <w:b/>
                <w:bCs/>
                <w:color w:val="000000" w:themeColor="text1"/>
                <w:sz w:val="20"/>
                <w:szCs w:val="20"/>
                <w:lang w:val="fi-FI" w:eastAsia="en-GB"/>
              </w:rPr>
              <w:t>Preliminarus</w:t>
            </w:r>
          </w:p>
          <w:p w14:paraId="22B8A203" w14:textId="39215C88" w:rsidR="00843610" w:rsidRPr="00B13BAC" w:rsidRDefault="00843610" w:rsidP="009239BC">
            <w:pPr>
              <w:autoSpaceDE w:val="0"/>
              <w:adjustRightInd w:val="0"/>
              <w:spacing w:after="0" w:line="240" w:lineRule="auto"/>
              <w:jc w:val="center"/>
              <w:rPr>
                <w:rFonts w:ascii="Times New Roman" w:hAnsi="Times New Roman"/>
                <w:b/>
                <w:bCs/>
                <w:color w:val="000000" w:themeColor="text1"/>
                <w:sz w:val="20"/>
                <w:szCs w:val="20"/>
                <w:lang w:val="fi-FI" w:eastAsia="en-GB"/>
              </w:rPr>
            </w:pPr>
            <w:r w:rsidRPr="00B13BAC">
              <w:rPr>
                <w:rFonts w:ascii="Times New Roman" w:hAnsi="Times New Roman"/>
                <w:b/>
                <w:bCs/>
                <w:color w:val="000000" w:themeColor="text1"/>
                <w:sz w:val="20"/>
                <w:szCs w:val="20"/>
                <w:lang w:val="fi-FI" w:eastAsia="en-GB"/>
              </w:rPr>
              <w:t>periodinių tyrimų skaičius 36 mėn.</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A6F174" w14:textId="77777777"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Įkainis</w:t>
            </w:r>
            <w:proofErr w:type="spellEnd"/>
            <w:r w:rsidRPr="002260BC">
              <w:rPr>
                <w:rFonts w:ascii="Times New Roman" w:hAnsi="Times New Roman"/>
                <w:b/>
                <w:bCs/>
                <w:color w:val="000000" w:themeColor="text1"/>
                <w:sz w:val="20"/>
                <w:szCs w:val="20"/>
                <w:lang w:val="en-US" w:eastAsia="en-GB"/>
              </w:rPr>
              <w:t xml:space="preserve"> 1 </w:t>
            </w:r>
            <w:proofErr w:type="spellStart"/>
            <w:r w:rsidRPr="002260BC">
              <w:rPr>
                <w:rFonts w:ascii="Times New Roman" w:hAnsi="Times New Roman"/>
                <w:b/>
                <w:bCs/>
                <w:color w:val="000000" w:themeColor="text1"/>
                <w:sz w:val="20"/>
                <w:szCs w:val="20"/>
                <w:lang w:val="en-US" w:eastAsia="en-GB"/>
              </w:rPr>
              <w:t>vnt</w:t>
            </w:r>
            <w:proofErr w:type="spellEnd"/>
            <w:r w:rsidRPr="002260BC">
              <w:rPr>
                <w:rFonts w:ascii="Times New Roman" w:hAnsi="Times New Roman"/>
                <w:b/>
                <w:bCs/>
                <w:color w:val="000000" w:themeColor="text1"/>
                <w:sz w:val="20"/>
                <w:szCs w:val="20"/>
                <w:lang w:val="en-US" w:eastAsia="en-GB"/>
              </w:rPr>
              <w:t xml:space="preserve">. </w:t>
            </w:r>
            <w:proofErr w:type="spellStart"/>
            <w:r w:rsidRPr="002260BC">
              <w:rPr>
                <w:rFonts w:ascii="Times New Roman" w:hAnsi="Times New Roman"/>
                <w:b/>
                <w:bCs/>
                <w:color w:val="000000" w:themeColor="text1"/>
                <w:sz w:val="20"/>
                <w:szCs w:val="20"/>
                <w:lang w:val="en-US" w:eastAsia="en-GB"/>
              </w:rPr>
              <w:t>Eur</w:t>
            </w:r>
            <w:proofErr w:type="spellEnd"/>
            <w:r w:rsidRPr="002260BC">
              <w:rPr>
                <w:rFonts w:ascii="Times New Roman" w:hAnsi="Times New Roman"/>
                <w:b/>
                <w:bCs/>
                <w:color w:val="000000" w:themeColor="text1"/>
                <w:sz w:val="20"/>
                <w:szCs w:val="20"/>
                <w:lang w:val="en-US" w:eastAsia="en-GB"/>
              </w:rPr>
              <w:t xml:space="preserve"> </w:t>
            </w:r>
          </w:p>
          <w:p w14:paraId="202C21D6" w14:textId="2B82A955"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2260BC">
              <w:rPr>
                <w:rFonts w:ascii="Times New Roman" w:hAnsi="Times New Roman"/>
                <w:b/>
                <w:bCs/>
                <w:color w:val="000000" w:themeColor="text1"/>
                <w:sz w:val="20"/>
                <w:szCs w:val="20"/>
                <w:lang w:val="en-US" w:eastAsia="en-GB"/>
              </w:rPr>
              <w:t>be PVM</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1AD2ED" w14:textId="36114F9D"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Įkainis</w:t>
            </w:r>
            <w:proofErr w:type="spellEnd"/>
            <w:r w:rsidRPr="002260BC">
              <w:rPr>
                <w:rFonts w:ascii="Times New Roman" w:hAnsi="Times New Roman"/>
                <w:b/>
                <w:bCs/>
                <w:color w:val="000000" w:themeColor="text1"/>
                <w:sz w:val="20"/>
                <w:szCs w:val="20"/>
                <w:lang w:val="en-US" w:eastAsia="en-GB"/>
              </w:rPr>
              <w:t xml:space="preserve"> 1 </w:t>
            </w:r>
            <w:proofErr w:type="spellStart"/>
            <w:r w:rsidRPr="002260BC">
              <w:rPr>
                <w:rFonts w:ascii="Times New Roman" w:hAnsi="Times New Roman"/>
                <w:b/>
                <w:bCs/>
                <w:color w:val="000000" w:themeColor="text1"/>
                <w:sz w:val="20"/>
                <w:szCs w:val="20"/>
                <w:lang w:val="en-US" w:eastAsia="en-GB"/>
              </w:rPr>
              <w:t>vnt</w:t>
            </w:r>
            <w:proofErr w:type="spellEnd"/>
            <w:r w:rsidRPr="002260BC">
              <w:rPr>
                <w:rFonts w:ascii="Times New Roman" w:hAnsi="Times New Roman"/>
                <w:b/>
                <w:bCs/>
                <w:color w:val="000000" w:themeColor="text1"/>
                <w:sz w:val="20"/>
                <w:szCs w:val="20"/>
                <w:lang w:val="en-US" w:eastAsia="en-GB"/>
              </w:rPr>
              <w:t xml:space="preserve">. </w:t>
            </w:r>
            <w:proofErr w:type="spellStart"/>
            <w:r w:rsidRPr="002260BC">
              <w:rPr>
                <w:rFonts w:ascii="Times New Roman" w:hAnsi="Times New Roman"/>
                <w:b/>
                <w:bCs/>
                <w:color w:val="000000" w:themeColor="text1"/>
                <w:sz w:val="20"/>
                <w:szCs w:val="20"/>
                <w:lang w:val="en-US" w:eastAsia="en-GB"/>
              </w:rPr>
              <w:t>Eur</w:t>
            </w:r>
            <w:proofErr w:type="spellEnd"/>
            <w:r w:rsidRPr="002260BC">
              <w:rPr>
                <w:rFonts w:ascii="Times New Roman" w:hAnsi="Times New Roman"/>
                <w:b/>
                <w:bCs/>
                <w:color w:val="000000" w:themeColor="text1"/>
                <w:sz w:val="20"/>
                <w:szCs w:val="20"/>
                <w:lang w:val="en-US" w:eastAsia="en-GB"/>
              </w:rPr>
              <w:t xml:space="preserve"> </w:t>
            </w:r>
            <w:proofErr w:type="spellStart"/>
            <w:r w:rsidRPr="002260BC">
              <w:rPr>
                <w:rFonts w:ascii="Times New Roman" w:hAnsi="Times New Roman"/>
                <w:b/>
                <w:bCs/>
                <w:color w:val="000000" w:themeColor="text1"/>
                <w:sz w:val="20"/>
                <w:szCs w:val="20"/>
                <w:lang w:val="en-US" w:eastAsia="en-GB"/>
              </w:rPr>
              <w:t>su</w:t>
            </w:r>
            <w:proofErr w:type="spellEnd"/>
            <w:r w:rsidRPr="002260BC">
              <w:rPr>
                <w:rFonts w:ascii="Times New Roman" w:hAnsi="Times New Roman"/>
                <w:b/>
                <w:bCs/>
                <w:color w:val="000000" w:themeColor="text1"/>
                <w:sz w:val="20"/>
                <w:szCs w:val="20"/>
                <w:lang w:val="en-US" w:eastAsia="en-GB"/>
              </w:rPr>
              <w:t xml:space="preserve"> PVM</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CBF3E9" w14:textId="77777777"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Preliminaraus</w:t>
            </w:r>
            <w:proofErr w:type="spellEnd"/>
            <w:r w:rsidRPr="002260BC">
              <w:rPr>
                <w:rFonts w:ascii="Times New Roman" w:hAnsi="Times New Roman"/>
                <w:b/>
                <w:bCs/>
                <w:color w:val="000000" w:themeColor="text1"/>
                <w:sz w:val="20"/>
                <w:szCs w:val="20"/>
                <w:lang w:val="en-US" w:eastAsia="en-GB"/>
              </w:rPr>
              <w:t xml:space="preserve"> </w:t>
            </w:r>
          </w:p>
          <w:p w14:paraId="621FF13A" w14:textId="5C89C46E"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poreikio</w:t>
            </w:r>
            <w:proofErr w:type="spellEnd"/>
            <w:r w:rsidRPr="002260BC">
              <w:rPr>
                <w:rFonts w:ascii="Times New Roman" w:hAnsi="Times New Roman"/>
                <w:b/>
                <w:bCs/>
                <w:color w:val="000000" w:themeColor="text1"/>
                <w:sz w:val="20"/>
                <w:szCs w:val="20"/>
                <w:lang w:val="en-US" w:eastAsia="en-GB"/>
              </w:rPr>
              <w:t xml:space="preserve"> </w:t>
            </w:r>
            <w:proofErr w:type="spellStart"/>
            <w:r w:rsidRPr="002260BC">
              <w:rPr>
                <w:rFonts w:ascii="Times New Roman" w:hAnsi="Times New Roman"/>
                <w:b/>
                <w:bCs/>
                <w:color w:val="000000" w:themeColor="text1"/>
                <w:sz w:val="20"/>
                <w:szCs w:val="20"/>
                <w:lang w:val="en-US" w:eastAsia="en-GB"/>
              </w:rPr>
              <w:t>suma</w:t>
            </w:r>
            <w:proofErr w:type="spellEnd"/>
          </w:p>
          <w:p w14:paraId="7DED1108" w14:textId="1E3F7218" w:rsidR="00843610" w:rsidRPr="002260BC" w:rsidRDefault="00843610"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proofErr w:type="spellStart"/>
            <w:r w:rsidRPr="002260BC">
              <w:rPr>
                <w:rFonts w:ascii="Times New Roman" w:hAnsi="Times New Roman"/>
                <w:b/>
                <w:bCs/>
                <w:color w:val="000000" w:themeColor="text1"/>
                <w:sz w:val="20"/>
                <w:szCs w:val="20"/>
                <w:lang w:val="en-US" w:eastAsia="en-GB"/>
              </w:rPr>
              <w:t>Eur</w:t>
            </w:r>
            <w:proofErr w:type="spellEnd"/>
            <w:r w:rsidRPr="002260BC">
              <w:rPr>
                <w:rFonts w:ascii="Times New Roman" w:hAnsi="Times New Roman"/>
                <w:b/>
                <w:bCs/>
                <w:color w:val="000000" w:themeColor="text1"/>
                <w:sz w:val="20"/>
                <w:szCs w:val="20"/>
                <w:lang w:val="en-US" w:eastAsia="en-GB"/>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06F1B" w14:textId="77777777" w:rsidR="00843610" w:rsidRPr="00B13BAC" w:rsidRDefault="00843610" w:rsidP="009239BC">
            <w:pPr>
              <w:autoSpaceDE w:val="0"/>
              <w:adjustRightInd w:val="0"/>
              <w:spacing w:after="0" w:line="240" w:lineRule="auto"/>
              <w:jc w:val="center"/>
              <w:rPr>
                <w:rFonts w:ascii="Times New Roman" w:hAnsi="Times New Roman"/>
                <w:b/>
                <w:bCs/>
                <w:color w:val="000000" w:themeColor="text1"/>
                <w:sz w:val="20"/>
                <w:szCs w:val="20"/>
                <w:lang w:val="fi-FI" w:eastAsia="en-GB"/>
              </w:rPr>
            </w:pPr>
            <w:r w:rsidRPr="00B13BAC">
              <w:rPr>
                <w:rFonts w:ascii="Times New Roman" w:hAnsi="Times New Roman"/>
                <w:b/>
                <w:bCs/>
                <w:color w:val="000000" w:themeColor="text1"/>
                <w:sz w:val="20"/>
                <w:szCs w:val="20"/>
                <w:lang w:val="fi-FI" w:eastAsia="en-GB"/>
              </w:rPr>
              <w:t xml:space="preserve">Preliminaraus </w:t>
            </w:r>
          </w:p>
          <w:p w14:paraId="64D68B0D" w14:textId="478291C3" w:rsidR="00843610" w:rsidRPr="00B13BAC" w:rsidRDefault="00680AB3" w:rsidP="009239BC">
            <w:pPr>
              <w:autoSpaceDE w:val="0"/>
              <w:adjustRightInd w:val="0"/>
              <w:spacing w:after="0" w:line="240" w:lineRule="auto"/>
              <w:jc w:val="center"/>
              <w:rPr>
                <w:rFonts w:ascii="Times New Roman" w:hAnsi="Times New Roman"/>
                <w:b/>
                <w:bCs/>
                <w:color w:val="000000" w:themeColor="text1"/>
                <w:sz w:val="20"/>
                <w:szCs w:val="20"/>
                <w:lang w:val="fi-FI" w:eastAsia="en-GB"/>
              </w:rPr>
            </w:pPr>
            <w:r w:rsidRPr="00B13BAC">
              <w:rPr>
                <w:rFonts w:ascii="Times New Roman" w:hAnsi="Times New Roman"/>
                <w:b/>
                <w:bCs/>
                <w:color w:val="000000" w:themeColor="text1"/>
                <w:sz w:val="20"/>
                <w:szCs w:val="20"/>
                <w:lang w:val="fi-FI" w:eastAsia="en-GB"/>
              </w:rPr>
              <w:t>p</w:t>
            </w:r>
            <w:r w:rsidR="00843610" w:rsidRPr="00B13BAC">
              <w:rPr>
                <w:rFonts w:ascii="Times New Roman" w:hAnsi="Times New Roman"/>
                <w:b/>
                <w:bCs/>
                <w:color w:val="000000" w:themeColor="text1"/>
                <w:sz w:val="20"/>
                <w:szCs w:val="20"/>
                <w:lang w:val="fi-FI" w:eastAsia="en-GB"/>
              </w:rPr>
              <w:t>oreikio</w:t>
            </w:r>
          </w:p>
          <w:p w14:paraId="59B4486A" w14:textId="00854386" w:rsidR="00843610" w:rsidRPr="00B13BAC" w:rsidRDefault="00843610" w:rsidP="009239BC">
            <w:pPr>
              <w:autoSpaceDE w:val="0"/>
              <w:adjustRightInd w:val="0"/>
              <w:spacing w:after="0" w:line="240" w:lineRule="auto"/>
              <w:jc w:val="center"/>
              <w:rPr>
                <w:rFonts w:ascii="Times New Roman" w:hAnsi="Times New Roman"/>
                <w:b/>
                <w:bCs/>
                <w:color w:val="000000" w:themeColor="text1"/>
                <w:sz w:val="20"/>
                <w:szCs w:val="20"/>
                <w:lang w:val="fi-FI" w:eastAsia="en-GB"/>
              </w:rPr>
            </w:pPr>
            <w:r w:rsidRPr="00B13BAC">
              <w:rPr>
                <w:rFonts w:ascii="Times New Roman" w:hAnsi="Times New Roman"/>
                <w:b/>
                <w:bCs/>
                <w:color w:val="000000" w:themeColor="text1"/>
                <w:sz w:val="20"/>
                <w:szCs w:val="20"/>
                <w:lang w:val="fi-FI" w:eastAsia="en-GB"/>
              </w:rPr>
              <w:t>suma Eur su PVM</w:t>
            </w:r>
          </w:p>
        </w:tc>
      </w:tr>
      <w:tr w:rsidR="002260BC" w:rsidRPr="002260BC" w14:paraId="7122568E" w14:textId="744AF32E" w:rsidTr="00843610">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5358A076" w14:textId="77777777"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A10A3EA" w14:textId="10029AA3"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Karmėlava</w:t>
            </w:r>
          </w:p>
        </w:tc>
        <w:tc>
          <w:tcPr>
            <w:tcW w:w="1558" w:type="dxa"/>
            <w:tcBorders>
              <w:top w:val="single" w:sz="4" w:space="0" w:color="auto"/>
              <w:left w:val="single" w:sz="4" w:space="0" w:color="auto"/>
              <w:bottom w:val="single" w:sz="4" w:space="0" w:color="auto"/>
              <w:right w:val="single" w:sz="4" w:space="0" w:color="auto"/>
            </w:tcBorders>
            <w:vAlign w:val="center"/>
          </w:tcPr>
          <w:p w14:paraId="3B6D01B4" w14:textId="4EF30E7E"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FE72AFC" w14:textId="5D7FE937"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4268E229" w14:textId="77777777" w:rsidR="00843610" w:rsidRPr="002260BC" w:rsidRDefault="00843610" w:rsidP="00605414">
            <w:pPr>
              <w:spacing w:after="120"/>
              <w:jc w:val="both"/>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B905DA"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641064"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602265" w14:textId="77777777" w:rsidR="00843610" w:rsidRPr="002260BC" w:rsidRDefault="00843610" w:rsidP="00605414">
            <w:pPr>
              <w:spacing w:after="120"/>
              <w:jc w:val="both"/>
              <w:rPr>
                <w:rFonts w:ascii="Times New Roman" w:hAnsi="Times New Roman"/>
                <w:color w:val="000000" w:themeColor="text1"/>
                <w:sz w:val="20"/>
                <w:szCs w:val="20"/>
              </w:rPr>
            </w:pPr>
          </w:p>
        </w:tc>
      </w:tr>
      <w:tr w:rsidR="002260BC" w:rsidRPr="002260BC" w14:paraId="05A20084" w14:textId="5514721A" w:rsidTr="00843610">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D5F8809" w14:textId="77777777"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64F2A43F" w14:textId="0F22BCF9"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Ramučiai</w:t>
            </w:r>
          </w:p>
        </w:tc>
        <w:tc>
          <w:tcPr>
            <w:tcW w:w="1558" w:type="dxa"/>
            <w:tcBorders>
              <w:top w:val="single" w:sz="4" w:space="0" w:color="auto"/>
              <w:left w:val="single" w:sz="4" w:space="0" w:color="auto"/>
              <w:bottom w:val="single" w:sz="4" w:space="0" w:color="auto"/>
              <w:right w:val="single" w:sz="4" w:space="0" w:color="auto"/>
            </w:tcBorders>
          </w:tcPr>
          <w:p w14:paraId="4B940311" w14:textId="42B855B4"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12</w:t>
            </w:r>
          </w:p>
        </w:tc>
        <w:tc>
          <w:tcPr>
            <w:tcW w:w="1559" w:type="dxa"/>
            <w:tcBorders>
              <w:top w:val="single" w:sz="4" w:space="0" w:color="auto"/>
              <w:left w:val="single" w:sz="4" w:space="0" w:color="auto"/>
              <w:bottom w:val="single" w:sz="4" w:space="0" w:color="auto"/>
              <w:right w:val="single" w:sz="4" w:space="0" w:color="auto"/>
            </w:tcBorders>
          </w:tcPr>
          <w:p w14:paraId="08467886" w14:textId="34BCAB8A"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128A5BE3" w14:textId="77777777" w:rsidR="00843610" w:rsidRPr="002260BC" w:rsidRDefault="00843610" w:rsidP="00605414">
            <w:pPr>
              <w:spacing w:after="120"/>
              <w:jc w:val="both"/>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F3D793"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ED987A"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6A4191" w14:textId="77777777" w:rsidR="00843610" w:rsidRPr="002260BC" w:rsidRDefault="00843610" w:rsidP="00605414">
            <w:pPr>
              <w:spacing w:after="120"/>
              <w:jc w:val="both"/>
              <w:rPr>
                <w:rFonts w:ascii="Times New Roman" w:hAnsi="Times New Roman"/>
                <w:color w:val="000000" w:themeColor="text1"/>
                <w:sz w:val="20"/>
                <w:szCs w:val="20"/>
              </w:rPr>
            </w:pPr>
          </w:p>
        </w:tc>
      </w:tr>
      <w:tr w:rsidR="002260BC" w:rsidRPr="002260BC" w14:paraId="108E811D" w14:textId="6361FD4A" w:rsidTr="00843610">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32FA80D3" w14:textId="77777777"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4F2CF352" w14:textId="450D9C1B"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Neveroniai</w:t>
            </w:r>
          </w:p>
        </w:tc>
        <w:tc>
          <w:tcPr>
            <w:tcW w:w="1558" w:type="dxa"/>
            <w:tcBorders>
              <w:top w:val="single" w:sz="4" w:space="0" w:color="auto"/>
              <w:left w:val="single" w:sz="4" w:space="0" w:color="auto"/>
              <w:bottom w:val="single" w:sz="4" w:space="0" w:color="auto"/>
              <w:right w:val="single" w:sz="4" w:space="0" w:color="auto"/>
            </w:tcBorders>
          </w:tcPr>
          <w:p w14:paraId="0A7F745F" w14:textId="362AA2E2"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12</w:t>
            </w:r>
          </w:p>
        </w:tc>
        <w:tc>
          <w:tcPr>
            <w:tcW w:w="1559" w:type="dxa"/>
            <w:tcBorders>
              <w:top w:val="single" w:sz="4" w:space="0" w:color="auto"/>
              <w:left w:val="single" w:sz="4" w:space="0" w:color="auto"/>
              <w:bottom w:val="single" w:sz="4" w:space="0" w:color="auto"/>
              <w:right w:val="single" w:sz="4" w:space="0" w:color="auto"/>
            </w:tcBorders>
          </w:tcPr>
          <w:p w14:paraId="56A02359" w14:textId="1CB7813C" w:rsidR="00843610" w:rsidRPr="002260BC" w:rsidRDefault="00843610" w:rsidP="00605414">
            <w:pPr>
              <w:spacing w:after="120"/>
              <w:jc w:val="center"/>
              <w:rPr>
                <w:rFonts w:ascii="Times New Roman" w:hAnsi="Times New Roman"/>
                <w:color w:val="000000" w:themeColor="text1"/>
                <w:sz w:val="20"/>
                <w:szCs w:val="20"/>
              </w:rPr>
            </w:pPr>
            <w:r w:rsidRPr="002260BC">
              <w:rPr>
                <w:rFonts w:ascii="Times New Roman" w:hAnsi="Times New Roman"/>
                <w:color w:val="000000" w:themeColor="text1"/>
                <w:sz w:val="20"/>
                <w:szCs w:val="20"/>
              </w:rPr>
              <w:t>3</w:t>
            </w:r>
          </w:p>
        </w:tc>
        <w:tc>
          <w:tcPr>
            <w:tcW w:w="993" w:type="dxa"/>
            <w:tcBorders>
              <w:top w:val="single" w:sz="4" w:space="0" w:color="auto"/>
              <w:left w:val="single" w:sz="4" w:space="0" w:color="auto"/>
              <w:bottom w:val="single" w:sz="4" w:space="0" w:color="auto"/>
              <w:right w:val="single" w:sz="4" w:space="0" w:color="auto"/>
            </w:tcBorders>
          </w:tcPr>
          <w:p w14:paraId="5878E812" w14:textId="77777777" w:rsidR="00843610" w:rsidRPr="002260BC" w:rsidRDefault="00843610" w:rsidP="00605414">
            <w:pPr>
              <w:spacing w:after="120"/>
              <w:jc w:val="both"/>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316BD31B"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0492502" w14:textId="77777777" w:rsidR="00843610" w:rsidRPr="002260BC" w:rsidRDefault="00843610" w:rsidP="00605414">
            <w:pPr>
              <w:spacing w:after="120"/>
              <w:jc w:val="both"/>
              <w:rPr>
                <w:rFonts w:ascii="Times New Roman" w:hAnsi="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3EE0C4" w14:textId="77777777" w:rsidR="00843610" w:rsidRPr="002260BC" w:rsidRDefault="00843610" w:rsidP="00605414">
            <w:pPr>
              <w:spacing w:after="120"/>
              <w:jc w:val="both"/>
              <w:rPr>
                <w:rFonts w:ascii="Times New Roman" w:hAnsi="Times New Roman"/>
                <w:color w:val="000000" w:themeColor="text1"/>
                <w:sz w:val="20"/>
                <w:szCs w:val="20"/>
              </w:rPr>
            </w:pPr>
          </w:p>
        </w:tc>
      </w:tr>
      <w:tr w:rsidR="002260BC" w:rsidRPr="002260BC" w14:paraId="7B394B02" w14:textId="244193B9"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45FBE1E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418" w:type="dxa"/>
            <w:tcBorders>
              <w:top w:val="single" w:sz="4" w:space="0" w:color="auto"/>
              <w:left w:val="single" w:sz="4" w:space="0" w:color="auto"/>
              <w:bottom w:val="single" w:sz="4" w:space="0" w:color="auto"/>
              <w:right w:val="single" w:sz="4" w:space="0" w:color="auto"/>
            </w:tcBorders>
            <w:vAlign w:val="center"/>
          </w:tcPr>
          <w:p w14:paraId="6B15D60C" w14:textId="46E5991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Lapės</w:t>
            </w:r>
          </w:p>
        </w:tc>
        <w:tc>
          <w:tcPr>
            <w:tcW w:w="1558" w:type="dxa"/>
            <w:tcBorders>
              <w:top w:val="single" w:sz="4" w:space="0" w:color="auto"/>
              <w:left w:val="single" w:sz="4" w:space="0" w:color="auto"/>
              <w:bottom w:val="single" w:sz="4" w:space="0" w:color="auto"/>
              <w:right w:val="single" w:sz="4" w:space="0" w:color="auto"/>
            </w:tcBorders>
          </w:tcPr>
          <w:p w14:paraId="3FC16B9E" w14:textId="712DD27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7A4A5D8B" w14:textId="05F0801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1F392D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854E09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E5F2E2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2CCF5D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946DAB9" w14:textId="0C007747"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FFF8E7A"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w:t>
            </w:r>
          </w:p>
        </w:tc>
        <w:tc>
          <w:tcPr>
            <w:tcW w:w="1418" w:type="dxa"/>
            <w:tcBorders>
              <w:top w:val="single" w:sz="4" w:space="0" w:color="auto"/>
              <w:left w:val="single" w:sz="4" w:space="0" w:color="auto"/>
              <w:bottom w:val="single" w:sz="4" w:space="0" w:color="auto"/>
              <w:right w:val="single" w:sz="4" w:space="0" w:color="auto"/>
            </w:tcBorders>
            <w:vAlign w:val="center"/>
          </w:tcPr>
          <w:p w14:paraId="6A09B6CF" w14:textId="766ED03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D. Lapės</w:t>
            </w:r>
          </w:p>
        </w:tc>
        <w:tc>
          <w:tcPr>
            <w:tcW w:w="1558" w:type="dxa"/>
            <w:tcBorders>
              <w:top w:val="single" w:sz="4" w:space="0" w:color="auto"/>
              <w:left w:val="single" w:sz="4" w:space="0" w:color="auto"/>
              <w:bottom w:val="single" w:sz="4" w:space="0" w:color="auto"/>
              <w:right w:val="single" w:sz="4" w:space="0" w:color="auto"/>
            </w:tcBorders>
          </w:tcPr>
          <w:p w14:paraId="11B710E6" w14:textId="1437A4D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70FF809" w14:textId="35BC203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7AAB38B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5AD028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6D7977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8EC926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D439DCC" w14:textId="76BA0978"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E41B158"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lastRenderedPageBreak/>
              <w:t>6.</w:t>
            </w:r>
          </w:p>
        </w:tc>
        <w:tc>
          <w:tcPr>
            <w:tcW w:w="1418" w:type="dxa"/>
            <w:tcBorders>
              <w:top w:val="single" w:sz="4" w:space="0" w:color="auto"/>
              <w:left w:val="single" w:sz="4" w:space="0" w:color="auto"/>
              <w:bottom w:val="single" w:sz="4" w:space="0" w:color="auto"/>
              <w:right w:val="single" w:sz="4" w:space="0" w:color="auto"/>
            </w:tcBorders>
            <w:vAlign w:val="center"/>
          </w:tcPr>
          <w:p w14:paraId="593D310B" w14:textId="0D2D338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Voškoniai</w:t>
            </w:r>
          </w:p>
        </w:tc>
        <w:tc>
          <w:tcPr>
            <w:tcW w:w="1558" w:type="dxa"/>
            <w:tcBorders>
              <w:top w:val="single" w:sz="4" w:space="0" w:color="auto"/>
              <w:left w:val="single" w:sz="4" w:space="0" w:color="auto"/>
              <w:bottom w:val="single" w:sz="4" w:space="0" w:color="auto"/>
              <w:right w:val="single" w:sz="4" w:space="0" w:color="auto"/>
            </w:tcBorders>
          </w:tcPr>
          <w:p w14:paraId="1B8F560E" w14:textId="1A1E8F7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64E50F81" w14:textId="2171D43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290BF7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60D74B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506A8F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A0A462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8584DCE" w14:textId="5731CE7C"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609649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7.</w:t>
            </w:r>
          </w:p>
        </w:tc>
        <w:tc>
          <w:tcPr>
            <w:tcW w:w="1418" w:type="dxa"/>
            <w:tcBorders>
              <w:top w:val="single" w:sz="4" w:space="0" w:color="auto"/>
              <w:left w:val="single" w:sz="4" w:space="0" w:color="auto"/>
              <w:bottom w:val="single" w:sz="4" w:space="0" w:color="auto"/>
              <w:right w:val="single" w:sz="4" w:space="0" w:color="auto"/>
            </w:tcBorders>
            <w:vAlign w:val="center"/>
          </w:tcPr>
          <w:p w14:paraId="6165BC24" w14:textId="26E8217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Valerava</w:t>
            </w:r>
          </w:p>
        </w:tc>
        <w:tc>
          <w:tcPr>
            <w:tcW w:w="1558" w:type="dxa"/>
            <w:tcBorders>
              <w:top w:val="single" w:sz="4" w:space="0" w:color="auto"/>
              <w:left w:val="single" w:sz="4" w:space="0" w:color="auto"/>
              <w:bottom w:val="single" w:sz="4" w:space="0" w:color="auto"/>
              <w:right w:val="single" w:sz="4" w:space="0" w:color="auto"/>
            </w:tcBorders>
          </w:tcPr>
          <w:p w14:paraId="16EF9A81" w14:textId="3258D55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lang w:val="ru-RU"/>
              </w:rPr>
              <w:t>3</w:t>
            </w:r>
          </w:p>
        </w:tc>
        <w:tc>
          <w:tcPr>
            <w:tcW w:w="1559" w:type="dxa"/>
            <w:tcBorders>
              <w:top w:val="single" w:sz="4" w:space="0" w:color="auto"/>
              <w:left w:val="single" w:sz="4" w:space="0" w:color="auto"/>
              <w:bottom w:val="single" w:sz="4" w:space="0" w:color="auto"/>
              <w:right w:val="single" w:sz="4" w:space="0" w:color="auto"/>
            </w:tcBorders>
          </w:tcPr>
          <w:p w14:paraId="01071026" w14:textId="14FDD8F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70327A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14B45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7362C97"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CCB4B1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56DB69C" w14:textId="0E0D1F68"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EADBD4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8.</w:t>
            </w:r>
          </w:p>
        </w:tc>
        <w:tc>
          <w:tcPr>
            <w:tcW w:w="1418" w:type="dxa"/>
            <w:tcBorders>
              <w:top w:val="single" w:sz="4" w:space="0" w:color="auto"/>
              <w:left w:val="single" w:sz="4" w:space="0" w:color="auto"/>
              <w:bottom w:val="single" w:sz="4" w:space="0" w:color="auto"/>
              <w:right w:val="single" w:sz="4" w:space="0" w:color="auto"/>
            </w:tcBorders>
            <w:vAlign w:val="center"/>
          </w:tcPr>
          <w:p w14:paraId="1A422794" w14:textId="6978DAC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Boniškės</w:t>
            </w:r>
          </w:p>
        </w:tc>
        <w:tc>
          <w:tcPr>
            <w:tcW w:w="1558" w:type="dxa"/>
            <w:tcBorders>
              <w:top w:val="single" w:sz="4" w:space="0" w:color="auto"/>
              <w:left w:val="single" w:sz="4" w:space="0" w:color="auto"/>
              <w:bottom w:val="single" w:sz="4" w:space="0" w:color="auto"/>
              <w:right w:val="single" w:sz="4" w:space="0" w:color="auto"/>
            </w:tcBorders>
          </w:tcPr>
          <w:p w14:paraId="76F51ED2" w14:textId="5C6D47A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4AC5820" w14:textId="676393B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2BD849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B945AD7"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0B9669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87A8F0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C1B525B" w14:textId="00CDECDE"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D03439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9.</w:t>
            </w:r>
          </w:p>
        </w:tc>
        <w:tc>
          <w:tcPr>
            <w:tcW w:w="1418" w:type="dxa"/>
            <w:tcBorders>
              <w:top w:val="single" w:sz="4" w:space="0" w:color="auto"/>
              <w:left w:val="single" w:sz="4" w:space="0" w:color="auto"/>
              <w:bottom w:val="single" w:sz="4" w:space="0" w:color="auto"/>
              <w:right w:val="single" w:sz="4" w:space="0" w:color="auto"/>
            </w:tcBorders>
            <w:vAlign w:val="center"/>
          </w:tcPr>
          <w:p w14:paraId="71456F57" w14:textId="72267B1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Vandžiogala</w:t>
            </w:r>
          </w:p>
        </w:tc>
        <w:tc>
          <w:tcPr>
            <w:tcW w:w="1558" w:type="dxa"/>
            <w:tcBorders>
              <w:top w:val="single" w:sz="4" w:space="0" w:color="auto"/>
              <w:left w:val="single" w:sz="4" w:space="0" w:color="auto"/>
              <w:bottom w:val="single" w:sz="4" w:space="0" w:color="auto"/>
              <w:right w:val="single" w:sz="4" w:space="0" w:color="auto"/>
            </w:tcBorders>
          </w:tcPr>
          <w:p w14:paraId="0FCD5B3D" w14:textId="494E0B1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5431E5BC" w14:textId="520D098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9474E7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F99032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841C8B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704B4A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267709E" w14:textId="0A932065"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0F33165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5ED0B08" w14:textId="5932C65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Vandžiogalos mokykla</w:t>
            </w:r>
          </w:p>
        </w:tc>
        <w:tc>
          <w:tcPr>
            <w:tcW w:w="1558" w:type="dxa"/>
            <w:tcBorders>
              <w:top w:val="single" w:sz="4" w:space="0" w:color="auto"/>
              <w:left w:val="single" w:sz="4" w:space="0" w:color="auto"/>
              <w:bottom w:val="single" w:sz="4" w:space="0" w:color="auto"/>
              <w:right w:val="single" w:sz="4" w:space="0" w:color="auto"/>
            </w:tcBorders>
          </w:tcPr>
          <w:p w14:paraId="61CCFC4F" w14:textId="0BF0236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0FF84AB4" w14:textId="168B869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356935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B60248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10B8B7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94E8AB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ED893C2" w14:textId="652BBDDB"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3558422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11.</w:t>
            </w:r>
          </w:p>
        </w:tc>
        <w:tc>
          <w:tcPr>
            <w:tcW w:w="1418" w:type="dxa"/>
            <w:tcBorders>
              <w:top w:val="single" w:sz="4" w:space="0" w:color="auto"/>
              <w:left w:val="single" w:sz="4" w:space="0" w:color="auto"/>
              <w:bottom w:val="single" w:sz="4" w:space="0" w:color="auto"/>
              <w:right w:val="single" w:sz="4" w:space="0" w:color="auto"/>
            </w:tcBorders>
            <w:vAlign w:val="center"/>
          </w:tcPr>
          <w:p w14:paraId="15EF9DF4" w14:textId="01B7ADC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Babtai</w:t>
            </w:r>
          </w:p>
        </w:tc>
        <w:tc>
          <w:tcPr>
            <w:tcW w:w="1558" w:type="dxa"/>
            <w:tcBorders>
              <w:top w:val="single" w:sz="4" w:space="0" w:color="auto"/>
              <w:left w:val="single" w:sz="4" w:space="0" w:color="auto"/>
              <w:bottom w:val="single" w:sz="4" w:space="0" w:color="auto"/>
              <w:right w:val="single" w:sz="4" w:space="0" w:color="auto"/>
            </w:tcBorders>
          </w:tcPr>
          <w:p w14:paraId="248B58CF" w14:textId="7E9220A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10DAB566" w14:textId="46FB887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16DC660"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B600CD1"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EC21E2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A1F69A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1AB4A13" w14:textId="0225FA01"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5A9272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5510845" w14:textId="3AAE963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Panevėžiukas</w:t>
            </w:r>
          </w:p>
        </w:tc>
        <w:tc>
          <w:tcPr>
            <w:tcW w:w="1558" w:type="dxa"/>
            <w:tcBorders>
              <w:top w:val="single" w:sz="4" w:space="0" w:color="auto"/>
              <w:left w:val="single" w:sz="4" w:space="0" w:color="auto"/>
              <w:bottom w:val="single" w:sz="4" w:space="0" w:color="auto"/>
              <w:right w:val="single" w:sz="4" w:space="0" w:color="auto"/>
            </w:tcBorders>
          </w:tcPr>
          <w:p w14:paraId="70B722DE" w14:textId="56C4BDA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CC19CC1" w14:textId="54AC801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6AA76690"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31682F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69880B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5F497E9"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666B6D7" w14:textId="13748B2F"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345768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13.</w:t>
            </w:r>
          </w:p>
        </w:tc>
        <w:tc>
          <w:tcPr>
            <w:tcW w:w="1418" w:type="dxa"/>
            <w:tcBorders>
              <w:top w:val="single" w:sz="4" w:space="0" w:color="auto"/>
              <w:left w:val="single" w:sz="4" w:space="0" w:color="auto"/>
              <w:bottom w:val="single" w:sz="4" w:space="0" w:color="auto"/>
              <w:right w:val="single" w:sz="4" w:space="0" w:color="auto"/>
            </w:tcBorders>
            <w:vAlign w:val="center"/>
          </w:tcPr>
          <w:p w14:paraId="3AE1A2D1" w14:textId="78B9E23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Pagynė</w:t>
            </w:r>
          </w:p>
        </w:tc>
        <w:tc>
          <w:tcPr>
            <w:tcW w:w="1558" w:type="dxa"/>
            <w:tcBorders>
              <w:top w:val="single" w:sz="4" w:space="0" w:color="auto"/>
              <w:left w:val="single" w:sz="4" w:space="0" w:color="auto"/>
              <w:bottom w:val="single" w:sz="4" w:space="0" w:color="auto"/>
              <w:right w:val="single" w:sz="4" w:space="0" w:color="auto"/>
            </w:tcBorders>
          </w:tcPr>
          <w:p w14:paraId="7D30011E" w14:textId="0E275FB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5A7C9E5" w14:textId="179001A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0F9228C"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0AF0BD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7C53CF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90C43C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9AC1AF3" w14:textId="6690832C"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D8112E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14.</w:t>
            </w:r>
          </w:p>
        </w:tc>
        <w:tc>
          <w:tcPr>
            <w:tcW w:w="1418" w:type="dxa"/>
            <w:tcBorders>
              <w:top w:val="single" w:sz="4" w:space="0" w:color="auto"/>
              <w:left w:val="single" w:sz="4" w:space="0" w:color="auto"/>
              <w:bottom w:val="single" w:sz="4" w:space="0" w:color="auto"/>
              <w:right w:val="single" w:sz="4" w:space="0" w:color="auto"/>
            </w:tcBorders>
            <w:vAlign w:val="center"/>
          </w:tcPr>
          <w:p w14:paraId="4BBDDAC4" w14:textId="0A9CBF3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Sitkūnai</w:t>
            </w:r>
          </w:p>
        </w:tc>
        <w:tc>
          <w:tcPr>
            <w:tcW w:w="1558" w:type="dxa"/>
            <w:tcBorders>
              <w:top w:val="single" w:sz="4" w:space="0" w:color="auto"/>
              <w:left w:val="single" w:sz="4" w:space="0" w:color="auto"/>
              <w:bottom w:val="single" w:sz="4" w:space="0" w:color="auto"/>
              <w:right w:val="single" w:sz="4" w:space="0" w:color="auto"/>
            </w:tcBorders>
          </w:tcPr>
          <w:p w14:paraId="4D7E5E4E" w14:textId="3A60360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03F4ACA8" w14:textId="1805D2A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C906619"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AA9A85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BA51C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10515DC"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284ED01" w14:textId="4B2481D2"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A92B417"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913D211" w14:textId="32704E2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Sausinė</w:t>
            </w:r>
          </w:p>
        </w:tc>
        <w:tc>
          <w:tcPr>
            <w:tcW w:w="1558" w:type="dxa"/>
            <w:tcBorders>
              <w:top w:val="single" w:sz="4" w:space="0" w:color="auto"/>
              <w:left w:val="single" w:sz="4" w:space="0" w:color="auto"/>
              <w:bottom w:val="single" w:sz="4" w:space="0" w:color="auto"/>
              <w:right w:val="single" w:sz="4" w:space="0" w:color="auto"/>
            </w:tcBorders>
          </w:tcPr>
          <w:p w14:paraId="286E8562" w14:textId="1972179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2FFC4B6" w14:textId="48FEC56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92A583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87884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57704D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2953A84"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5DA5267" w14:textId="41F2C301"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08522F1"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16.</w:t>
            </w:r>
          </w:p>
        </w:tc>
        <w:tc>
          <w:tcPr>
            <w:tcW w:w="1418" w:type="dxa"/>
            <w:tcBorders>
              <w:top w:val="single" w:sz="4" w:space="0" w:color="auto"/>
              <w:left w:val="single" w:sz="4" w:space="0" w:color="auto"/>
              <w:bottom w:val="single" w:sz="4" w:space="0" w:color="auto"/>
              <w:right w:val="single" w:sz="4" w:space="0" w:color="auto"/>
            </w:tcBorders>
            <w:vAlign w:val="center"/>
          </w:tcPr>
          <w:p w14:paraId="1E9A60C1" w14:textId="70E7F54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Muniškiai</w:t>
            </w:r>
          </w:p>
        </w:tc>
        <w:tc>
          <w:tcPr>
            <w:tcW w:w="1558" w:type="dxa"/>
            <w:tcBorders>
              <w:top w:val="single" w:sz="4" w:space="0" w:color="auto"/>
              <w:left w:val="single" w:sz="4" w:space="0" w:color="auto"/>
              <w:bottom w:val="single" w:sz="4" w:space="0" w:color="auto"/>
              <w:right w:val="single" w:sz="4" w:space="0" w:color="auto"/>
            </w:tcBorders>
          </w:tcPr>
          <w:p w14:paraId="237E807D" w14:textId="0DBA98F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471413FA" w14:textId="4A8AF74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684F2C1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05C73F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42298C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92FCA2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7A2D8FB" w14:textId="596B8E10"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3981AA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17.</w:t>
            </w:r>
          </w:p>
        </w:tc>
        <w:tc>
          <w:tcPr>
            <w:tcW w:w="1418" w:type="dxa"/>
            <w:tcBorders>
              <w:top w:val="single" w:sz="4" w:space="0" w:color="auto"/>
              <w:left w:val="single" w:sz="4" w:space="0" w:color="auto"/>
              <w:bottom w:val="single" w:sz="4" w:space="0" w:color="auto"/>
              <w:right w:val="single" w:sz="4" w:space="0" w:color="auto"/>
            </w:tcBorders>
            <w:vAlign w:val="center"/>
          </w:tcPr>
          <w:p w14:paraId="4D442FD8" w14:textId="503E07F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Naujieji Muniškiai</w:t>
            </w:r>
          </w:p>
        </w:tc>
        <w:tc>
          <w:tcPr>
            <w:tcW w:w="1558" w:type="dxa"/>
            <w:tcBorders>
              <w:top w:val="single" w:sz="4" w:space="0" w:color="auto"/>
              <w:left w:val="single" w:sz="4" w:space="0" w:color="auto"/>
              <w:bottom w:val="single" w:sz="4" w:space="0" w:color="auto"/>
              <w:right w:val="single" w:sz="4" w:space="0" w:color="auto"/>
            </w:tcBorders>
          </w:tcPr>
          <w:p w14:paraId="4BEC58DF" w14:textId="76C42AA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451A2FF7" w14:textId="5EA6258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8AEDF1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7B220D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0840E3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E35EFB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D196132" w14:textId="463A8C56"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D6AFF3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18.</w:t>
            </w:r>
          </w:p>
        </w:tc>
        <w:tc>
          <w:tcPr>
            <w:tcW w:w="1418" w:type="dxa"/>
            <w:tcBorders>
              <w:top w:val="single" w:sz="4" w:space="0" w:color="auto"/>
              <w:left w:val="single" w:sz="4" w:space="0" w:color="auto"/>
              <w:bottom w:val="single" w:sz="4" w:space="0" w:color="auto"/>
              <w:right w:val="single" w:sz="4" w:space="0" w:color="auto"/>
            </w:tcBorders>
            <w:vAlign w:val="center"/>
          </w:tcPr>
          <w:p w14:paraId="2CCD6EEB" w14:textId="26FAC7D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Užliedžiai</w:t>
            </w:r>
          </w:p>
        </w:tc>
        <w:tc>
          <w:tcPr>
            <w:tcW w:w="1558" w:type="dxa"/>
            <w:tcBorders>
              <w:top w:val="single" w:sz="4" w:space="0" w:color="auto"/>
              <w:left w:val="single" w:sz="4" w:space="0" w:color="auto"/>
              <w:bottom w:val="single" w:sz="4" w:space="0" w:color="auto"/>
              <w:right w:val="single" w:sz="4" w:space="0" w:color="auto"/>
            </w:tcBorders>
          </w:tcPr>
          <w:p w14:paraId="6024FEF7" w14:textId="7DD08EF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06564285" w14:textId="4509851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642944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340195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A394EFD"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F2689F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4420F54" w14:textId="1486E66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1B28A4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19.</w:t>
            </w:r>
          </w:p>
        </w:tc>
        <w:tc>
          <w:tcPr>
            <w:tcW w:w="1418" w:type="dxa"/>
            <w:tcBorders>
              <w:top w:val="single" w:sz="4" w:space="0" w:color="auto"/>
              <w:left w:val="single" w:sz="4" w:space="0" w:color="auto"/>
              <w:bottom w:val="single" w:sz="4" w:space="0" w:color="auto"/>
              <w:right w:val="single" w:sz="4" w:space="0" w:color="auto"/>
            </w:tcBorders>
            <w:vAlign w:val="center"/>
          </w:tcPr>
          <w:p w14:paraId="09700B88" w14:textId="19441B8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Giraitė</w:t>
            </w:r>
          </w:p>
        </w:tc>
        <w:tc>
          <w:tcPr>
            <w:tcW w:w="1558" w:type="dxa"/>
            <w:tcBorders>
              <w:top w:val="single" w:sz="4" w:space="0" w:color="auto"/>
              <w:left w:val="single" w:sz="4" w:space="0" w:color="auto"/>
              <w:bottom w:val="single" w:sz="4" w:space="0" w:color="auto"/>
              <w:right w:val="single" w:sz="4" w:space="0" w:color="auto"/>
            </w:tcBorders>
          </w:tcPr>
          <w:p w14:paraId="2A77214C" w14:textId="64E0BEC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37451FA0" w14:textId="1D0446C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71DB0DB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BAB434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D010DD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642B17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B204531" w14:textId="179E580E"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552FD6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BD13ECC" w14:textId="481C937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Raudondvaris</w:t>
            </w:r>
          </w:p>
        </w:tc>
        <w:tc>
          <w:tcPr>
            <w:tcW w:w="1558" w:type="dxa"/>
            <w:tcBorders>
              <w:top w:val="single" w:sz="4" w:space="0" w:color="auto"/>
              <w:left w:val="single" w:sz="4" w:space="0" w:color="auto"/>
              <w:bottom w:val="single" w:sz="4" w:space="0" w:color="auto"/>
              <w:right w:val="single" w:sz="4" w:space="0" w:color="auto"/>
            </w:tcBorders>
          </w:tcPr>
          <w:p w14:paraId="25631025" w14:textId="0B512AA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646F34FB" w14:textId="43DDD88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9505D59"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B19E2D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13C4A1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0A4CB4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272C624" w14:textId="3D184E58"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00B6901"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21.</w:t>
            </w:r>
          </w:p>
        </w:tc>
        <w:tc>
          <w:tcPr>
            <w:tcW w:w="1418" w:type="dxa"/>
            <w:tcBorders>
              <w:top w:val="single" w:sz="4" w:space="0" w:color="auto"/>
              <w:left w:val="single" w:sz="4" w:space="0" w:color="auto"/>
              <w:bottom w:val="single" w:sz="4" w:space="0" w:color="auto"/>
              <w:right w:val="single" w:sz="4" w:space="0" w:color="auto"/>
            </w:tcBorders>
            <w:vAlign w:val="center"/>
          </w:tcPr>
          <w:p w14:paraId="60C81D1C" w14:textId="30C9868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Kulautuva I, Akacijų g.</w:t>
            </w:r>
          </w:p>
        </w:tc>
        <w:tc>
          <w:tcPr>
            <w:tcW w:w="1558" w:type="dxa"/>
            <w:tcBorders>
              <w:top w:val="single" w:sz="4" w:space="0" w:color="auto"/>
              <w:left w:val="single" w:sz="4" w:space="0" w:color="auto"/>
              <w:bottom w:val="single" w:sz="4" w:space="0" w:color="auto"/>
              <w:right w:val="single" w:sz="4" w:space="0" w:color="auto"/>
            </w:tcBorders>
          </w:tcPr>
          <w:p w14:paraId="78119B87" w14:textId="3E3B5CD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56887A82" w14:textId="0666400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CD0BFC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F5A9E2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82FEBC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8826C1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9255CC3" w14:textId="6E79C4A9"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82829E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BB26FA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 xml:space="preserve">Kulautuva II, </w:t>
            </w:r>
          </w:p>
          <w:p w14:paraId="55DDC4C2" w14:textId="27716AB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Pušyno 1</w:t>
            </w:r>
          </w:p>
        </w:tc>
        <w:tc>
          <w:tcPr>
            <w:tcW w:w="1558" w:type="dxa"/>
            <w:tcBorders>
              <w:top w:val="single" w:sz="4" w:space="0" w:color="auto"/>
              <w:left w:val="single" w:sz="4" w:space="0" w:color="auto"/>
              <w:bottom w:val="single" w:sz="4" w:space="0" w:color="auto"/>
              <w:right w:val="single" w:sz="4" w:space="0" w:color="auto"/>
            </w:tcBorders>
          </w:tcPr>
          <w:p w14:paraId="37D22C15" w14:textId="45172E7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14F1E0CC" w14:textId="255F6CF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E49AA4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B17550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BB2FBD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07A6F7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96E90DF" w14:textId="041333FA"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4964644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23.</w:t>
            </w:r>
          </w:p>
        </w:tc>
        <w:tc>
          <w:tcPr>
            <w:tcW w:w="1418" w:type="dxa"/>
            <w:tcBorders>
              <w:top w:val="single" w:sz="4" w:space="0" w:color="auto"/>
              <w:left w:val="single" w:sz="4" w:space="0" w:color="auto"/>
              <w:bottom w:val="single" w:sz="4" w:space="0" w:color="auto"/>
              <w:right w:val="single" w:sz="4" w:space="0" w:color="auto"/>
            </w:tcBorders>
            <w:vAlign w:val="center"/>
          </w:tcPr>
          <w:p w14:paraId="2B68D868" w14:textId="58E42DB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Naujieji Bernatonys</w:t>
            </w:r>
          </w:p>
        </w:tc>
        <w:tc>
          <w:tcPr>
            <w:tcW w:w="1558" w:type="dxa"/>
            <w:tcBorders>
              <w:top w:val="single" w:sz="4" w:space="0" w:color="auto"/>
              <w:left w:val="single" w:sz="4" w:space="0" w:color="auto"/>
              <w:bottom w:val="single" w:sz="4" w:space="0" w:color="auto"/>
              <w:right w:val="single" w:sz="4" w:space="0" w:color="auto"/>
            </w:tcBorders>
          </w:tcPr>
          <w:p w14:paraId="7042DFFA" w14:textId="44BB04E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50975DA0" w14:textId="55B8AF1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9EF9AD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815050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2C76E6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FBDA814"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EBBE460" w14:textId="59E5F230"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1B87EB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24.</w:t>
            </w:r>
          </w:p>
        </w:tc>
        <w:tc>
          <w:tcPr>
            <w:tcW w:w="1418" w:type="dxa"/>
            <w:tcBorders>
              <w:top w:val="single" w:sz="4" w:space="0" w:color="auto"/>
              <w:left w:val="single" w:sz="4" w:space="0" w:color="auto"/>
              <w:bottom w:val="single" w:sz="4" w:space="0" w:color="auto"/>
              <w:right w:val="single" w:sz="4" w:space="0" w:color="auto"/>
            </w:tcBorders>
            <w:vAlign w:val="center"/>
          </w:tcPr>
          <w:p w14:paraId="7DE34704" w14:textId="292211F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Vilkija</w:t>
            </w:r>
          </w:p>
        </w:tc>
        <w:tc>
          <w:tcPr>
            <w:tcW w:w="1558" w:type="dxa"/>
            <w:tcBorders>
              <w:top w:val="single" w:sz="4" w:space="0" w:color="auto"/>
              <w:left w:val="single" w:sz="4" w:space="0" w:color="auto"/>
              <w:bottom w:val="single" w:sz="4" w:space="0" w:color="auto"/>
              <w:right w:val="single" w:sz="4" w:space="0" w:color="auto"/>
            </w:tcBorders>
          </w:tcPr>
          <w:p w14:paraId="1328584C" w14:textId="1B193B2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0DD00832" w14:textId="31FF270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0D71C9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6F953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F24D08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588FD11"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D4E37EE" w14:textId="5361690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39351F2D"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25.</w:t>
            </w:r>
          </w:p>
        </w:tc>
        <w:tc>
          <w:tcPr>
            <w:tcW w:w="1418" w:type="dxa"/>
            <w:tcBorders>
              <w:top w:val="single" w:sz="4" w:space="0" w:color="auto"/>
              <w:left w:val="single" w:sz="4" w:space="0" w:color="auto"/>
              <w:bottom w:val="single" w:sz="4" w:space="0" w:color="auto"/>
              <w:right w:val="single" w:sz="4" w:space="0" w:color="auto"/>
            </w:tcBorders>
            <w:vAlign w:val="center"/>
          </w:tcPr>
          <w:p w14:paraId="45F9D531" w14:textId="2488110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Saulėtekiai</w:t>
            </w:r>
          </w:p>
        </w:tc>
        <w:tc>
          <w:tcPr>
            <w:tcW w:w="1558" w:type="dxa"/>
            <w:tcBorders>
              <w:top w:val="single" w:sz="4" w:space="0" w:color="auto"/>
              <w:left w:val="single" w:sz="4" w:space="0" w:color="auto"/>
              <w:bottom w:val="single" w:sz="4" w:space="0" w:color="auto"/>
              <w:right w:val="single" w:sz="4" w:space="0" w:color="auto"/>
            </w:tcBorders>
          </w:tcPr>
          <w:p w14:paraId="1C749C75" w14:textId="130308B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40A2FE4F" w14:textId="767180D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802F35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43D435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1A7B04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B06913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D782D90" w14:textId="25FF131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CC46394"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26.</w:t>
            </w:r>
          </w:p>
        </w:tc>
        <w:tc>
          <w:tcPr>
            <w:tcW w:w="1418" w:type="dxa"/>
            <w:tcBorders>
              <w:top w:val="single" w:sz="4" w:space="0" w:color="auto"/>
              <w:left w:val="single" w:sz="4" w:space="0" w:color="auto"/>
              <w:bottom w:val="single" w:sz="4" w:space="0" w:color="auto"/>
              <w:right w:val="single" w:sz="4" w:space="0" w:color="auto"/>
            </w:tcBorders>
            <w:vAlign w:val="center"/>
          </w:tcPr>
          <w:p w14:paraId="052CEE80" w14:textId="7B695CD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Čekiškė ir Čekiškės mokykla</w:t>
            </w:r>
          </w:p>
        </w:tc>
        <w:tc>
          <w:tcPr>
            <w:tcW w:w="1558" w:type="dxa"/>
            <w:tcBorders>
              <w:top w:val="single" w:sz="4" w:space="0" w:color="auto"/>
              <w:left w:val="single" w:sz="4" w:space="0" w:color="auto"/>
              <w:bottom w:val="single" w:sz="4" w:space="0" w:color="auto"/>
              <w:right w:val="single" w:sz="4" w:space="0" w:color="auto"/>
            </w:tcBorders>
          </w:tcPr>
          <w:p w14:paraId="27C64DCA" w14:textId="141BE47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7DA2F514" w14:textId="0D17CDB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6FA0F10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C4BA7F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17D158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58B9D0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B2AF45E" w14:textId="18145A02"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678BDF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27.</w:t>
            </w:r>
          </w:p>
        </w:tc>
        <w:tc>
          <w:tcPr>
            <w:tcW w:w="1418" w:type="dxa"/>
            <w:tcBorders>
              <w:top w:val="single" w:sz="4" w:space="0" w:color="auto"/>
              <w:left w:val="single" w:sz="4" w:space="0" w:color="auto"/>
              <w:bottom w:val="single" w:sz="4" w:space="0" w:color="auto"/>
              <w:right w:val="single" w:sz="4" w:space="0" w:color="auto"/>
            </w:tcBorders>
            <w:vAlign w:val="center"/>
          </w:tcPr>
          <w:p w14:paraId="311B64C0" w14:textId="653CD42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Padauguva</w:t>
            </w:r>
          </w:p>
        </w:tc>
        <w:tc>
          <w:tcPr>
            <w:tcW w:w="1558" w:type="dxa"/>
            <w:tcBorders>
              <w:top w:val="single" w:sz="4" w:space="0" w:color="auto"/>
              <w:left w:val="single" w:sz="4" w:space="0" w:color="auto"/>
              <w:bottom w:val="single" w:sz="4" w:space="0" w:color="auto"/>
              <w:right w:val="single" w:sz="4" w:space="0" w:color="auto"/>
            </w:tcBorders>
          </w:tcPr>
          <w:p w14:paraId="02F4D4F3" w14:textId="69A4C09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059A0E6D" w14:textId="707DB04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2281C2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CCE99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8A5ED0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FCDBC3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52B26E0" w14:textId="72BB753B"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9EDBD4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28.</w:t>
            </w:r>
          </w:p>
        </w:tc>
        <w:tc>
          <w:tcPr>
            <w:tcW w:w="1418" w:type="dxa"/>
            <w:tcBorders>
              <w:top w:val="single" w:sz="4" w:space="0" w:color="auto"/>
              <w:left w:val="single" w:sz="4" w:space="0" w:color="auto"/>
              <w:bottom w:val="single" w:sz="4" w:space="0" w:color="auto"/>
              <w:right w:val="single" w:sz="4" w:space="0" w:color="auto"/>
            </w:tcBorders>
            <w:vAlign w:val="center"/>
          </w:tcPr>
          <w:p w14:paraId="6082FB79" w14:textId="20DFA56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Daugėliškiai</w:t>
            </w:r>
          </w:p>
        </w:tc>
        <w:tc>
          <w:tcPr>
            <w:tcW w:w="1558" w:type="dxa"/>
            <w:tcBorders>
              <w:top w:val="single" w:sz="4" w:space="0" w:color="auto"/>
              <w:left w:val="single" w:sz="4" w:space="0" w:color="auto"/>
              <w:bottom w:val="single" w:sz="4" w:space="0" w:color="auto"/>
              <w:right w:val="single" w:sz="4" w:space="0" w:color="auto"/>
            </w:tcBorders>
          </w:tcPr>
          <w:p w14:paraId="1BF63105" w14:textId="3EDA0B2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4EC33B0C" w14:textId="4DEADF1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2BD17F9"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B4D726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105A8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C8D490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23D842C" w14:textId="733851DC"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37F151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29.</w:t>
            </w:r>
          </w:p>
        </w:tc>
        <w:tc>
          <w:tcPr>
            <w:tcW w:w="1418" w:type="dxa"/>
            <w:tcBorders>
              <w:top w:val="single" w:sz="4" w:space="0" w:color="auto"/>
              <w:left w:val="single" w:sz="4" w:space="0" w:color="auto"/>
              <w:bottom w:val="single" w:sz="4" w:space="0" w:color="auto"/>
              <w:right w:val="single" w:sz="4" w:space="0" w:color="auto"/>
            </w:tcBorders>
            <w:vAlign w:val="center"/>
          </w:tcPr>
          <w:p w14:paraId="1D5942FD" w14:textId="467D3BD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Eikščiai</w:t>
            </w:r>
          </w:p>
        </w:tc>
        <w:tc>
          <w:tcPr>
            <w:tcW w:w="1558" w:type="dxa"/>
            <w:tcBorders>
              <w:top w:val="single" w:sz="4" w:space="0" w:color="auto"/>
              <w:left w:val="single" w:sz="4" w:space="0" w:color="auto"/>
              <w:bottom w:val="single" w:sz="4" w:space="0" w:color="auto"/>
              <w:right w:val="single" w:sz="4" w:space="0" w:color="auto"/>
            </w:tcBorders>
          </w:tcPr>
          <w:p w14:paraId="046BB4C3" w14:textId="4D6E643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33024FF1" w14:textId="1F06ED5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7AC1A5B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200580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F0F84E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2A95277"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902020E" w14:textId="44CD8E80"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D04430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30.</w:t>
            </w:r>
          </w:p>
        </w:tc>
        <w:tc>
          <w:tcPr>
            <w:tcW w:w="1418" w:type="dxa"/>
            <w:tcBorders>
              <w:top w:val="single" w:sz="4" w:space="0" w:color="auto"/>
              <w:left w:val="single" w:sz="4" w:space="0" w:color="auto"/>
              <w:bottom w:val="single" w:sz="4" w:space="0" w:color="auto"/>
              <w:right w:val="single" w:sz="4" w:space="0" w:color="auto"/>
            </w:tcBorders>
            <w:vAlign w:val="center"/>
          </w:tcPr>
          <w:p w14:paraId="078D5D56" w14:textId="67CC034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Liučiūnai</w:t>
            </w:r>
          </w:p>
        </w:tc>
        <w:tc>
          <w:tcPr>
            <w:tcW w:w="1558" w:type="dxa"/>
            <w:tcBorders>
              <w:top w:val="single" w:sz="4" w:space="0" w:color="auto"/>
              <w:left w:val="single" w:sz="4" w:space="0" w:color="auto"/>
              <w:bottom w:val="single" w:sz="4" w:space="0" w:color="auto"/>
              <w:right w:val="single" w:sz="4" w:space="0" w:color="auto"/>
            </w:tcBorders>
          </w:tcPr>
          <w:p w14:paraId="55425946" w14:textId="18A6075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6D67B2A3" w14:textId="3473906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E3CF9B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445E8D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E387AA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CE0943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EA29F8D" w14:textId="6EA332BC"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D15A248"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1FFA422" w14:textId="3EA368A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Bubiai</w:t>
            </w:r>
          </w:p>
        </w:tc>
        <w:tc>
          <w:tcPr>
            <w:tcW w:w="1558" w:type="dxa"/>
            <w:tcBorders>
              <w:top w:val="single" w:sz="4" w:space="0" w:color="auto"/>
              <w:left w:val="single" w:sz="4" w:space="0" w:color="auto"/>
              <w:bottom w:val="single" w:sz="4" w:space="0" w:color="auto"/>
              <w:right w:val="single" w:sz="4" w:space="0" w:color="auto"/>
            </w:tcBorders>
          </w:tcPr>
          <w:p w14:paraId="77488F7B" w14:textId="1DF1A52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5B54783" w14:textId="5A5AB47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68540B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111457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2A4F5D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5DE42F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794F4A9" w14:textId="3ABAFFE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4FCFBC5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6F792075" w14:textId="64CB3D5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Gaižuvėlė</w:t>
            </w:r>
          </w:p>
        </w:tc>
        <w:tc>
          <w:tcPr>
            <w:tcW w:w="1558" w:type="dxa"/>
            <w:tcBorders>
              <w:top w:val="single" w:sz="4" w:space="0" w:color="auto"/>
              <w:left w:val="single" w:sz="4" w:space="0" w:color="auto"/>
              <w:bottom w:val="single" w:sz="4" w:space="0" w:color="auto"/>
              <w:right w:val="single" w:sz="4" w:space="0" w:color="auto"/>
            </w:tcBorders>
          </w:tcPr>
          <w:p w14:paraId="14DF13F4" w14:textId="63FDC85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4D0D3D66" w14:textId="19FC7EB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FF95005"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A7F7AC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8E7FD5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2F901E9"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FB849A3" w14:textId="15CB272E"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87ADA3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33.</w:t>
            </w:r>
          </w:p>
        </w:tc>
        <w:tc>
          <w:tcPr>
            <w:tcW w:w="1418" w:type="dxa"/>
            <w:tcBorders>
              <w:top w:val="single" w:sz="4" w:space="0" w:color="auto"/>
              <w:left w:val="single" w:sz="4" w:space="0" w:color="auto"/>
              <w:bottom w:val="single" w:sz="4" w:space="0" w:color="auto"/>
              <w:right w:val="single" w:sz="4" w:space="0" w:color="auto"/>
            </w:tcBorders>
            <w:vAlign w:val="center"/>
          </w:tcPr>
          <w:p w14:paraId="4C12ACF3" w14:textId="0696E22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Purviškiai</w:t>
            </w:r>
          </w:p>
        </w:tc>
        <w:tc>
          <w:tcPr>
            <w:tcW w:w="1558" w:type="dxa"/>
            <w:tcBorders>
              <w:top w:val="single" w:sz="4" w:space="0" w:color="auto"/>
              <w:left w:val="single" w:sz="4" w:space="0" w:color="auto"/>
              <w:bottom w:val="single" w:sz="4" w:space="0" w:color="auto"/>
              <w:right w:val="single" w:sz="4" w:space="0" w:color="auto"/>
            </w:tcBorders>
          </w:tcPr>
          <w:p w14:paraId="0381C3DE" w14:textId="656F465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2443CA1B" w14:textId="78EB473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7AD38F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B6F165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8164F4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DAAD9E4"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29E53A0" w14:textId="0E75D2E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3BEDEA1A"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34.</w:t>
            </w:r>
          </w:p>
        </w:tc>
        <w:tc>
          <w:tcPr>
            <w:tcW w:w="1418" w:type="dxa"/>
            <w:tcBorders>
              <w:top w:val="single" w:sz="4" w:space="0" w:color="auto"/>
              <w:left w:val="single" w:sz="4" w:space="0" w:color="auto"/>
              <w:bottom w:val="single" w:sz="4" w:space="0" w:color="auto"/>
              <w:right w:val="single" w:sz="4" w:space="0" w:color="auto"/>
            </w:tcBorders>
            <w:vAlign w:val="center"/>
          </w:tcPr>
          <w:p w14:paraId="313AB2E6" w14:textId="7517ABE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Piepaliai</w:t>
            </w:r>
          </w:p>
        </w:tc>
        <w:tc>
          <w:tcPr>
            <w:tcW w:w="1558" w:type="dxa"/>
            <w:tcBorders>
              <w:top w:val="single" w:sz="4" w:space="0" w:color="auto"/>
              <w:left w:val="single" w:sz="4" w:space="0" w:color="auto"/>
              <w:bottom w:val="single" w:sz="4" w:space="0" w:color="auto"/>
              <w:right w:val="single" w:sz="4" w:space="0" w:color="auto"/>
            </w:tcBorders>
          </w:tcPr>
          <w:p w14:paraId="33EDF806" w14:textId="282A62E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4B50C92F" w14:textId="7D213BB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7542E31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20EF37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BA3233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929926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716A12A" w14:textId="2AE378FA"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EFAFA9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lastRenderedPageBreak/>
              <w:t>35.</w:t>
            </w:r>
          </w:p>
        </w:tc>
        <w:tc>
          <w:tcPr>
            <w:tcW w:w="1418" w:type="dxa"/>
            <w:tcBorders>
              <w:top w:val="single" w:sz="4" w:space="0" w:color="auto"/>
              <w:left w:val="single" w:sz="4" w:space="0" w:color="auto"/>
              <w:bottom w:val="single" w:sz="4" w:space="0" w:color="auto"/>
              <w:right w:val="single" w:sz="4" w:space="0" w:color="auto"/>
            </w:tcBorders>
            <w:vAlign w:val="center"/>
          </w:tcPr>
          <w:p w14:paraId="7D6C480C" w14:textId="7EFCC8B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Kaniūkai</w:t>
            </w:r>
          </w:p>
        </w:tc>
        <w:tc>
          <w:tcPr>
            <w:tcW w:w="1558" w:type="dxa"/>
            <w:tcBorders>
              <w:top w:val="single" w:sz="4" w:space="0" w:color="auto"/>
              <w:left w:val="single" w:sz="4" w:space="0" w:color="auto"/>
              <w:bottom w:val="single" w:sz="4" w:space="0" w:color="auto"/>
              <w:right w:val="single" w:sz="4" w:space="0" w:color="auto"/>
            </w:tcBorders>
          </w:tcPr>
          <w:p w14:paraId="3E14E26E" w14:textId="42AD5B1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423F695B" w14:textId="0F8D55C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5B9A845"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E791B3D"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6EA58B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3A4E1B0"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60F4166" w14:textId="17731919"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A31B65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36.</w:t>
            </w:r>
          </w:p>
        </w:tc>
        <w:tc>
          <w:tcPr>
            <w:tcW w:w="1418" w:type="dxa"/>
            <w:tcBorders>
              <w:top w:val="single" w:sz="4" w:space="0" w:color="auto"/>
              <w:left w:val="single" w:sz="4" w:space="0" w:color="auto"/>
              <w:bottom w:val="single" w:sz="4" w:space="0" w:color="auto"/>
              <w:right w:val="single" w:sz="4" w:space="0" w:color="auto"/>
            </w:tcBorders>
            <w:vAlign w:val="center"/>
          </w:tcPr>
          <w:p w14:paraId="002C87D7" w14:textId="3C1FAE5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Biliūnai</w:t>
            </w:r>
          </w:p>
        </w:tc>
        <w:tc>
          <w:tcPr>
            <w:tcW w:w="1558" w:type="dxa"/>
            <w:tcBorders>
              <w:top w:val="single" w:sz="4" w:space="0" w:color="auto"/>
              <w:left w:val="single" w:sz="4" w:space="0" w:color="auto"/>
              <w:bottom w:val="single" w:sz="4" w:space="0" w:color="auto"/>
              <w:right w:val="single" w:sz="4" w:space="0" w:color="auto"/>
            </w:tcBorders>
          </w:tcPr>
          <w:p w14:paraId="4763F5FB" w14:textId="2671438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60E084D6" w14:textId="6237B9A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2054E820"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459DA0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82361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59686C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BF1007F" w14:textId="6ABE8BE9"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024CB8B4"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37.</w:t>
            </w:r>
          </w:p>
        </w:tc>
        <w:tc>
          <w:tcPr>
            <w:tcW w:w="1418" w:type="dxa"/>
            <w:tcBorders>
              <w:top w:val="single" w:sz="4" w:space="0" w:color="auto"/>
              <w:left w:val="single" w:sz="4" w:space="0" w:color="auto"/>
              <w:bottom w:val="single" w:sz="4" w:space="0" w:color="auto"/>
              <w:right w:val="single" w:sz="4" w:space="0" w:color="auto"/>
            </w:tcBorders>
            <w:vAlign w:val="center"/>
          </w:tcPr>
          <w:p w14:paraId="54569247" w14:textId="0ED9227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Urniežiai</w:t>
            </w:r>
          </w:p>
        </w:tc>
        <w:tc>
          <w:tcPr>
            <w:tcW w:w="1558" w:type="dxa"/>
            <w:tcBorders>
              <w:top w:val="single" w:sz="4" w:space="0" w:color="auto"/>
              <w:left w:val="single" w:sz="4" w:space="0" w:color="auto"/>
              <w:bottom w:val="single" w:sz="4" w:space="0" w:color="auto"/>
              <w:right w:val="single" w:sz="4" w:space="0" w:color="auto"/>
            </w:tcBorders>
          </w:tcPr>
          <w:p w14:paraId="1836932D" w14:textId="3B0B116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00B8E69D" w14:textId="32A894A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073D087"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613AD6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2054D31"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B0A6C3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9D2D4BF" w14:textId="49E7775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7ACD01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38.</w:t>
            </w:r>
          </w:p>
        </w:tc>
        <w:tc>
          <w:tcPr>
            <w:tcW w:w="1418" w:type="dxa"/>
            <w:tcBorders>
              <w:top w:val="single" w:sz="4" w:space="0" w:color="auto"/>
              <w:left w:val="single" w:sz="4" w:space="0" w:color="auto"/>
              <w:bottom w:val="single" w:sz="4" w:space="0" w:color="auto"/>
              <w:right w:val="single" w:sz="4" w:space="0" w:color="auto"/>
            </w:tcBorders>
            <w:vAlign w:val="center"/>
          </w:tcPr>
          <w:p w14:paraId="2BB70467" w14:textId="085AE55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Altoniškės</w:t>
            </w:r>
          </w:p>
        </w:tc>
        <w:tc>
          <w:tcPr>
            <w:tcW w:w="1558" w:type="dxa"/>
            <w:tcBorders>
              <w:top w:val="single" w:sz="4" w:space="0" w:color="auto"/>
              <w:left w:val="single" w:sz="4" w:space="0" w:color="auto"/>
              <w:bottom w:val="single" w:sz="4" w:space="0" w:color="auto"/>
              <w:right w:val="single" w:sz="4" w:space="0" w:color="auto"/>
            </w:tcBorders>
          </w:tcPr>
          <w:p w14:paraId="2730B04C" w14:textId="221E0AD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11E81506" w14:textId="759181D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F7B509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8D04AD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181E13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FDB19C1"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DE6C000" w14:textId="2377DB5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8386C4A"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39.</w:t>
            </w:r>
          </w:p>
        </w:tc>
        <w:tc>
          <w:tcPr>
            <w:tcW w:w="1418" w:type="dxa"/>
            <w:tcBorders>
              <w:top w:val="single" w:sz="4" w:space="0" w:color="auto"/>
              <w:left w:val="single" w:sz="4" w:space="0" w:color="auto"/>
              <w:bottom w:val="single" w:sz="4" w:space="0" w:color="auto"/>
              <w:right w:val="single" w:sz="4" w:space="0" w:color="auto"/>
            </w:tcBorders>
            <w:vAlign w:val="center"/>
          </w:tcPr>
          <w:p w14:paraId="579F48F8" w14:textId="6A2FCCE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Zapyškis</w:t>
            </w:r>
          </w:p>
        </w:tc>
        <w:tc>
          <w:tcPr>
            <w:tcW w:w="1558" w:type="dxa"/>
            <w:tcBorders>
              <w:top w:val="single" w:sz="4" w:space="0" w:color="auto"/>
              <w:left w:val="single" w:sz="4" w:space="0" w:color="auto"/>
              <w:bottom w:val="single" w:sz="4" w:space="0" w:color="auto"/>
              <w:right w:val="single" w:sz="4" w:space="0" w:color="auto"/>
            </w:tcBorders>
          </w:tcPr>
          <w:p w14:paraId="14BF3620" w14:textId="46D3CC9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068C2FE9" w14:textId="465CE2E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B16BFA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2C36AD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FEA380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825F3A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F26E448" w14:textId="7301ABE7"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860B08A"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0619798" w14:textId="747958C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Ežerėlis</w:t>
            </w:r>
          </w:p>
        </w:tc>
        <w:tc>
          <w:tcPr>
            <w:tcW w:w="1558" w:type="dxa"/>
            <w:tcBorders>
              <w:top w:val="single" w:sz="4" w:space="0" w:color="auto"/>
              <w:left w:val="single" w:sz="4" w:space="0" w:color="auto"/>
              <w:bottom w:val="single" w:sz="4" w:space="0" w:color="auto"/>
              <w:right w:val="single" w:sz="4" w:space="0" w:color="auto"/>
            </w:tcBorders>
          </w:tcPr>
          <w:p w14:paraId="2B0166A1" w14:textId="6E50F36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6FCB021B" w14:textId="3297DB7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A1CBAEC"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B3BC5F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C456A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22CB36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1FB35AC" w14:textId="27EA70D3"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2107D8A"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41.</w:t>
            </w:r>
          </w:p>
        </w:tc>
        <w:tc>
          <w:tcPr>
            <w:tcW w:w="1418" w:type="dxa"/>
            <w:tcBorders>
              <w:top w:val="single" w:sz="4" w:space="0" w:color="auto"/>
              <w:left w:val="single" w:sz="4" w:space="0" w:color="auto"/>
              <w:bottom w:val="single" w:sz="4" w:space="0" w:color="auto"/>
              <w:right w:val="single" w:sz="4" w:space="0" w:color="auto"/>
            </w:tcBorders>
            <w:vAlign w:val="center"/>
          </w:tcPr>
          <w:p w14:paraId="7DACF9BC" w14:textId="06CA4A1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Pažėrai</w:t>
            </w:r>
          </w:p>
        </w:tc>
        <w:tc>
          <w:tcPr>
            <w:tcW w:w="1558" w:type="dxa"/>
            <w:tcBorders>
              <w:top w:val="single" w:sz="4" w:space="0" w:color="auto"/>
              <w:left w:val="single" w:sz="4" w:space="0" w:color="auto"/>
              <w:bottom w:val="single" w:sz="4" w:space="0" w:color="auto"/>
              <w:right w:val="single" w:sz="4" w:space="0" w:color="auto"/>
            </w:tcBorders>
          </w:tcPr>
          <w:p w14:paraId="6FF5A2FF" w14:textId="1989AF4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3D7AFAA9" w14:textId="5216C70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1EF0022"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8E4F0E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7E88351"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7F7074C"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4AF2743" w14:textId="0ADFD4B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D46DA34"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42.</w:t>
            </w:r>
          </w:p>
        </w:tc>
        <w:tc>
          <w:tcPr>
            <w:tcW w:w="1418" w:type="dxa"/>
            <w:tcBorders>
              <w:top w:val="single" w:sz="4" w:space="0" w:color="auto"/>
              <w:left w:val="single" w:sz="4" w:space="0" w:color="auto"/>
              <w:bottom w:val="single" w:sz="4" w:space="0" w:color="auto"/>
              <w:right w:val="single" w:sz="4" w:space="0" w:color="auto"/>
            </w:tcBorders>
            <w:vAlign w:val="center"/>
          </w:tcPr>
          <w:p w14:paraId="022DEB1D" w14:textId="4EDD6DB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Juragiai</w:t>
            </w:r>
          </w:p>
        </w:tc>
        <w:tc>
          <w:tcPr>
            <w:tcW w:w="1558" w:type="dxa"/>
            <w:tcBorders>
              <w:top w:val="single" w:sz="4" w:space="0" w:color="auto"/>
              <w:left w:val="single" w:sz="4" w:space="0" w:color="auto"/>
              <w:bottom w:val="single" w:sz="4" w:space="0" w:color="auto"/>
              <w:right w:val="single" w:sz="4" w:space="0" w:color="auto"/>
            </w:tcBorders>
          </w:tcPr>
          <w:p w14:paraId="36A1726E" w14:textId="1FC7FFF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6AAFB6F5" w14:textId="56B2AC4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720AD36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45D270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22FFB3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7F1203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D9E65A8" w14:textId="086EAC3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E82088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43.</w:t>
            </w:r>
          </w:p>
        </w:tc>
        <w:tc>
          <w:tcPr>
            <w:tcW w:w="1418" w:type="dxa"/>
            <w:tcBorders>
              <w:top w:val="single" w:sz="4" w:space="0" w:color="auto"/>
              <w:left w:val="single" w:sz="4" w:space="0" w:color="auto"/>
              <w:bottom w:val="single" w:sz="4" w:space="0" w:color="auto"/>
              <w:right w:val="single" w:sz="4" w:space="0" w:color="auto"/>
            </w:tcBorders>
            <w:vAlign w:val="center"/>
          </w:tcPr>
          <w:p w14:paraId="0D8D54E5" w14:textId="1F88C11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Stanaičiai</w:t>
            </w:r>
          </w:p>
        </w:tc>
        <w:tc>
          <w:tcPr>
            <w:tcW w:w="1558" w:type="dxa"/>
            <w:tcBorders>
              <w:top w:val="single" w:sz="4" w:space="0" w:color="auto"/>
              <w:left w:val="single" w:sz="4" w:space="0" w:color="auto"/>
              <w:bottom w:val="single" w:sz="4" w:space="0" w:color="auto"/>
              <w:right w:val="single" w:sz="4" w:space="0" w:color="auto"/>
            </w:tcBorders>
          </w:tcPr>
          <w:p w14:paraId="01FE9DCD" w14:textId="5C64754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1FF87553" w14:textId="14F3400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9B9BF4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5ECEF21"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11CD04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8D25F1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391A6F2" w14:textId="59973219"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0AEBF5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44.</w:t>
            </w:r>
          </w:p>
        </w:tc>
        <w:tc>
          <w:tcPr>
            <w:tcW w:w="1418" w:type="dxa"/>
            <w:tcBorders>
              <w:top w:val="single" w:sz="4" w:space="0" w:color="auto"/>
              <w:left w:val="single" w:sz="4" w:space="0" w:color="auto"/>
              <w:bottom w:val="single" w:sz="4" w:space="0" w:color="auto"/>
              <w:right w:val="single" w:sz="4" w:space="0" w:color="auto"/>
            </w:tcBorders>
            <w:vAlign w:val="center"/>
          </w:tcPr>
          <w:p w14:paraId="7AF02AD3" w14:textId="52EBA78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Linksmakalnis</w:t>
            </w:r>
          </w:p>
        </w:tc>
        <w:tc>
          <w:tcPr>
            <w:tcW w:w="1558" w:type="dxa"/>
            <w:tcBorders>
              <w:top w:val="single" w:sz="4" w:space="0" w:color="auto"/>
              <w:left w:val="single" w:sz="4" w:space="0" w:color="auto"/>
              <w:bottom w:val="single" w:sz="4" w:space="0" w:color="auto"/>
              <w:right w:val="single" w:sz="4" w:space="0" w:color="auto"/>
            </w:tcBorders>
          </w:tcPr>
          <w:p w14:paraId="6AA7CAF9" w14:textId="3586CA3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4222A912" w14:textId="0F08C0E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6BCDF9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6DBA68F"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C89140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869D821"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6207C5E" w14:textId="2F9524CF"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45BE7A7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45.</w:t>
            </w:r>
          </w:p>
        </w:tc>
        <w:tc>
          <w:tcPr>
            <w:tcW w:w="1418" w:type="dxa"/>
            <w:tcBorders>
              <w:top w:val="single" w:sz="4" w:space="0" w:color="auto"/>
              <w:left w:val="single" w:sz="4" w:space="0" w:color="auto"/>
              <w:bottom w:val="single" w:sz="4" w:space="0" w:color="auto"/>
              <w:right w:val="single" w:sz="4" w:space="0" w:color="auto"/>
            </w:tcBorders>
            <w:vAlign w:val="center"/>
          </w:tcPr>
          <w:p w14:paraId="376C0370" w14:textId="5DDE243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Ilgakiemis</w:t>
            </w:r>
          </w:p>
        </w:tc>
        <w:tc>
          <w:tcPr>
            <w:tcW w:w="1558" w:type="dxa"/>
            <w:tcBorders>
              <w:top w:val="single" w:sz="4" w:space="0" w:color="auto"/>
              <w:left w:val="single" w:sz="4" w:space="0" w:color="auto"/>
              <w:bottom w:val="single" w:sz="4" w:space="0" w:color="auto"/>
              <w:right w:val="single" w:sz="4" w:space="0" w:color="auto"/>
            </w:tcBorders>
          </w:tcPr>
          <w:p w14:paraId="45CCB6FB" w14:textId="2E20C6F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5994861C" w14:textId="3A7EFD2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1E9D297"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240AC57"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D0B925D"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7B1E33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F0FFC6E" w14:textId="4E671398"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74FF83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46.</w:t>
            </w:r>
          </w:p>
        </w:tc>
        <w:tc>
          <w:tcPr>
            <w:tcW w:w="1418" w:type="dxa"/>
            <w:tcBorders>
              <w:top w:val="single" w:sz="4" w:space="0" w:color="auto"/>
              <w:left w:val="single" w:sz="4" w:space="0" w:color="auto"/>
              <w:bottom w:val="single" w:sz="4" w:space="0" w:color="auto"/>
              <w:right w:val="single" w:sz="4" w:space="0" w:color="auto"/>
            </w:tcBorders>
            <w:vAlign w:val="center"/>
          </w:tcPr>
          <w:p w14:paraId="71F3310C" w14:textId="34C1A25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Karkazai</w:t>
            </w:r>
          </w:p>
        </w:tc>
        <w:tc>
          <w:tcPr>
            <w:tcW w:w="1558" w:type="dxa"/>
            <w:tcBorders>
              <w:top w:val="single" w:sz="4" w:space="0" w:color="auto"/>
              <w:left w:val="single" w:sz="4" w:space="0" w:color="auto"/>
              <w:bottom w:val="single" w:sz="4" w:space="0" w:color="auto"/>
              <w:right w:val="single" w:sz="4" w:space="0" w:color="auto"/>
            </w:tcBorders>
          </w:tcPr>
          <w:p w14:paraId="19AD80FD" w14:textId="037CFAA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303A257B" w14:textId="6CA7E05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1BCA2A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CB962C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619984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3677AC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8362103" w14:textId="13DEB00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353FD5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47.</w:t>
            </w:r>
          </w:p>
        </w:tc>
        <w:tc>
          <w:tcPr>
            <w:tcW w:w="1418" w:type="dxa"/>
            <w:tcBorders>
              <w:top w:val="single" w:sz="4" w:space="0" w:color="auto"/>
              <w:left w:val="single" w:sz="4" w:space="0" w:color="auto"/>
              <w:bottom w:val="single" w:sz="4" w:space="0" w:color="auto"/>
              <w:right w:val="single" w:sz="4" w:space="0" w:color="auto"/>
            </w:tcBorders>
            <w:vAlign w:val="center"/>
          </w:tcPr>
          <w:p w14:paraId="582C17A0" w14:textId="7F5601A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Girionys</w:t>
            </w:r>
          </w:p>
        </w:tc>
        <w:tc>
          <w:tcPr>
            <w:tcW w:w="1558" w:type="dxa"/>
            <w:tcBorders>
              <w:top w:val="single" w:sz="4" w:space="0" w:color="auto"/>
              <w:left w:val="single" w:sz="4" w:space="0" w:color="auto"/>
              <w:bottom w:val="single" w:sz="4" w:space="0" w:color="auto"/>
              <w:right w:val="single" w:sz="4" w:space="0" w:color="auto"/>
            </w:tcBorders>
          </w:tcPr>
          <w:p w14:paraId="2E934778" w14:textId="218A6FB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6329811C" w14:textId="56EC5F5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A4B0A0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BCD90B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5B41B8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1133D01"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8829918" w14:textId="3A182801"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F9D4A14"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48.</w:t>
            </w:r>
          </w:p>
        </w:tc>
        <w:tc>
          <w:tcPr>
            <w:tcW w:w="1418" w:type="dxa"/>
            <w:tcBorders>
              <w:top w:val="single" w:sz="4" w:space="0" w:color="auto"/>
              <w:left w:val="single" w:sz="4" w:space="0" w:color="auto"/>
              <w:bottom w:val="single" w:sz="4" w:space="0" w:color="auto"/>
              <w:right w:val="single" w:sz="4" w:space="0" w:color="auto"/>
            </w:tcBorders>
            <w:vAlign w:val="center"/>
          </w:tcPr>
          <w:p w14:paraId="402FC0E0" w14:textId="4511D48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Samylų – Šlienava</w:t>
            </w:r>
          </w:p>
        </w:tc>
        <w:tc>
          <w:tcPr>
            <w:tcW w:w="1558" w:type="dxa"/>
            <w:tcBorders>
              <w:top w:val="single" w:sz="4" w:space="0" w:color="auto"/>
              <w:left w:val="single" w:sz="4" w:space="0" w:color="auto"/>
              <w:bottom w:val="single" w:sz="4" w:space="0" w:color="auto"/>
              <w:right w:val="single" w:sz="4" w:space="0" w:color="auto"/>
            </w:tcBorders>
          </w:tcPr>
          <w:p w14:paraId="03072287" w14:textId="581450E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43C43DA7" w14:textId="1E6FCD4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A7E1AB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2D4CB2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03667B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BC383A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E45726F" w14:textId="269DAC7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3538063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49.</w:t>
            </w:r>
          </w:p>
        </w:tc>
        <w:tc>
          <w:tcPr>
            <w:tcW w:w="1418" w:type="dxa"/>
            <w:tcBorders>
              <w:top w:val="single" w:sz="4" w:space="0" w:color="auto"/>
              <w:left w:val="single" w:sz="4" w:space="0" w:color="auto"/>
              <w:bottom w:val="single" w:sz="4" w:space="0" w:color="auto"/>
              <w:right w:val="single" w:sz="4" w:space="0" w:color="auto"/>
            </w:tcBorders>
            <w:vAlign w:val="center"/>
          </w:tcPr>
          <w:p w14:paraId="41530CF3" w14:textId="4222510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Margininkai</w:t>
            </w:r>
          </w:p>
        </w:tc>
        <w:tc>
          <w:tcPr>
            <w:tcW w:w="1558" w:type="dxa"/>
            <w:tcBorders>
              <w:top w:val="single" w:sz="4" w:space="0" w:color="auto"/>
              <w:left w:val="single" w:sz="4" w:space="0" w:color="auto"/>
              <w:bottom w:val="single" w:sz="4" w:space="0" w:color="auto"/>
              <w:right w:val="single" w:sz="4" w:space="0" w:color="auto"/>
            </w:tcBorders>
          </w:tcPr>
          <w:p w14:paraId="2A249D1F" w14:textId="398BD45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59AC75BE" w14:textId="445DA9B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82DDEC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2C9441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B90763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9EDA660"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AE39CFF" w14:textId="7D14683E"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943C48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7D704FF" w14:textId="58443CA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Dobilija</w:t>
            </w:r>
          </w:p>
        </w:tc>
        <w:tc>
          <w:tcPr>
            <w:tcW w:w="1558" w:type="dxa"/>
            <w:tcBorders>
              <w:top w:val="single" w:sz="4" w:space="0" w:color="auto"/>
              <w:left w:val="single" w:sz="4" w:space="0" w:color="auto"/>
              <w:bottom w:val="single" w:sz="4" w:space="0" w:color="auto"/>
              <w:right w:val="single" w:sz="4" w:space="0" w:color="auto"/>
            </w:tcBorders>
          </w:tcPr>
          <w:p w14:paraId="3EE78CF1" w14:textId="4CD7997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5416DF61" w14:textId="0627A9C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C846050"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D6F88E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2C2B06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2F01BA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4226BB6" w14:textId="20614BDB"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90ABA61"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51.</w:t>
            </w:r>
          </w:p>
        </w:tc>
        <w:tc>
          <w:tcPr>
            <w:tcW w:w="1418" w:type="dxa"/>
            <w:tcBorders>
              <w:top w:val="single" w:sz="4" w:space="0" w:color="auto"/>
              <w:left w:val="single" w:sz="4" w:space="0" w:color="auto"/>
              <w:bottom w:val="single" w:sz="4" w:space="0" w:color="auto"/>
              <w:right w:val="single" w:sz="4" w:space="0" w:color="auto"/>
            </w:tcBorders>
            <w:vAlign w:val="center"/>
          </w:tcPr>
          <w:p w14:paraId="4B9CE99D" w14:textId="3AA7E8B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Piliuona</w:t>
            </w:r>
          </w:p>
        </w:tc>
        <w:tc>
          <w:tcPr>
            <w:tcW w:w="1558" w:type="dxa"/>
            <w:tcBorders>
              <w:top w:val="single" w:sz="4" w:space="0" w:color="auto"/>
              <w:left w:val="single" w:sz="4" w:space="0" w:color="auto"/>
              <w:bottom w:val="single" w:sz="4" w:space="0" w:color="auto"/>
              <w:right w:val="single" w:sz="4" w:space="0" w:color="auto"/>
            </w:tcBorders>
          </w:tcPr>
          <w:p w14:paraId="5DBB05B9" w14:textId="569796A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6AD7744E" w14:textId="107AC31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6695B5F7"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872B8A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79EE97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FA7CBE7"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2B39BD7" w14:textId="7346315C"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378AC97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52.</w:t>
            </w:r>
          </w:p>
        </w:tc>
        <w:tc>
          <w:tcPr>
            <w:tcW w:w="1418" w:type="dxa"/>
            <w:tcBorders>
              <w:top w:val="single" w:sz="4" w:space="0" w:color="auto"/>
              <w:left w:val="single" w:sz="4" w:space="0" w:color="auto"/>
              <w:bottom w:val="single" w:sz="4" w:space="0" w:color="auto"/>
              <w:right w:val="single" w:sz="4" w:space="0" w:color="auto"/>
            </w:tcBorders>
            <w:vAlign w:val="center"/>
          </w:tcPr>
          <w:p w14:paraId="625F6B03" w14:textId="509BBF1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Viršužiglis</w:t>
            </w:r>
          </w:p>
        </w:tc>
        <w:tc>
          <w:tcPr>
            <w:tcW w:w="1558" w:type="dxa"/>
            <w:tcBorders>
              <w:top w:val="single" w:sz="4" w:space="0" w:color="auto"/>
              <w:left w:val="single" w:sz="4" w:space="0" w:color="auto"/>
              <w:bottom w:val="single" w:sz="4" w:space="0" w:color="auto"/>
              <w:right w:val="single" w:sz="4" w:space="0" w:color="auto"/>
            </w:tcBorders>
          </w:tcPr>
          <w:p w14:paraId="0199464F" w14:textId="01FFD9B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702AED9C" w14:textId="4F4FDF9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9EA5A42"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E955A3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2369258"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6E08B7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F01D3E1" w14:textId="4F52FD11"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F6E849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53.</w:t>
            </w:r>
          </w:p>
        </w:tc>
        <w:tc>
          <w:tcPr>
            <w:tcW w:w="1418" w:type="dxa"/>
            <w:tcBorders>
              <w:top w:val="single" w:sz="4" w:space="0" w:color="auto"/>
              <w:left w:val="single" w:sz="4" w:space="0" w:color="auto"/>
              <w:bottom w:val="single" w:sz="4" w:space="0" w:color="auto"/>
              <w:right w:val="single" w:sz="4" w:space="0" w:color="auto"/>
            </w:tcBorders>
            <w:vAlign w:val="center"/>
          </w:tcPr>
          <w:p w14:paraId="7DE23819" w14:textId="4641F18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Netoniai</w:t>
            </w:r>
          </w:p>
        </w:tc>
        <w:tc>
          <w:tcPr>
            <w:tcW w:w="1558" w:type="dxa"/>
            <w:tcBorders>
              <w:top w:val="single" w:sz="4" w:space="0" w:color="auto"/>
              <w:left w:val="single" w:sz="4" w:space="0" w:color="auto"/>
              <w:bottom w:val="single" w:sz="4" w:space="0" w:color="auto"/>
              <w:right w:val="single" w:sz="4" w:space="0" w:color="auto"/>
            </w:tcBorders>
          </w:tcPr>
          <w:p w14:paraId="6A8F18C8" w14:textId="6ADBF66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1559" w:type="dxa"/>
            <w:tcBorders>
              <w:top w:val="single" w:sz="4" w:space="0" w:color="auto"/>
              <w:left w:val="single" w:sz="4" w:space="0" w:color="auto"/>
              <w:bottom w:val="single" w:sz="4" w:space="0" w:color="auto"/>
              <w:right w:val="single" w:sz="4" w:space="0" w:color="auto"/>
            </w:tcBorders>
          </w:tcPr>
          <w:p w14:paraId="0EB69AAF" w14:textId="13889AE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E58DFE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29165FA"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10212C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DC34EC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9F81895" w14:textId="08B27E84"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42A3117"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54.</w:t>
            </w:r>
          </w:p>
        </w:tc>
        <w:tc>
          <w:tcPr>
            <w:tcW w:w="1418" w:type="dxa"/>
            <w:tcBorders>
              <w:top w:val="single" w:sz="4" w:space="0" w:color="auto"/>
              <w:left w:val="single" w:sz="4" w:space="0" w:color="auto"/>
              <w:bottom w:val="single" w:sz="4" w:space="0" w:color="auto"/>
              <w:right w:val="single" w:sz="4" w:space="0" w:color="auto"/>
            </w:tcBorders>
            <w:vAlign w:val="center"/>
          </w:tcPr>
          <w:p w14:paraId="01A9FB61" w14:textId="7AAB162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Virbaliūnai</w:t>
            </w:r>
          </w:p>
        </w:tc>
        <w:tc>
          <w:tcPr>
            <w:tcW w:w="1558" w:type="dxa"/>
            <w:tcBorders>
              <w:top w:val="single" w:sz="4" w:space="0" w:color="auto"/>
              <w:left w:val="single" w:sz="4" w:space="0" w:color="auto"/>
              <w:bottom w:val="single" w:sz="4" w:space="0" w:color="auto"/>
              <w:right w:val="single" w:sz="4" w:space="0" w:color="auto"/>
            </w:tcBorders>
          </w:tcPr>
          <w:p w14:paraId="711D584E" w14:textId="107D197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0DD19EA7" w14:textId="2A47325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DC0247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F44B59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D5533B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2AC4D5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2275251" w14:textId="671FF611"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DD3F01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55.</w:t>
            </w:r>
          </w:p>
        </w:tc>
        <w:tc>
          <w:tcPr>
            <w:tcW w:w="1418" w:type="dxa"/>
            <w:tcBorders>
              <w:top w:val="single" w:sz="4" w:space="0" w:color="auto"/>
              <w:left w:val="single" w:sz="4" w:space="0" w:color="auto"/>
              <w:bottom w:val="single" w:sz="4" w:space="0" w:color="auto"/>
              <w:right w:val="single" w:sz="4" w:space="0" w:color="auto"/>
            </w:tcBorders>
            <w:vAlign w:val="center"/>
          </w:tcPr>
          <w:p w14:paraId="66AE3B4E" w14:textId="0863F9D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Vimbarai</w:t>
            </w:r>
          </w:p>
        </w:tc>
        <w:tc>
          <w:tcPr>
            <w:tcW w:w="1558" w:type="dxa"/>
            <w:tcBorders>
              <w:top w:val="single" w:sz="4" w:space="0" w:color="auto"/>
              <w:left w:val="single" w:sz="4" w:space="0" w:color="auto"/>
              <w:bottom w:val="single" w:sz="4" w:space="0" w:color="auto"/>
              <w:right w:val="single" w:sz="4" w:space="0" w:color="auto"/>
            </w:tcBorders>
          </w:tcPr>
          <w:p w14:paraId="45260BD5" w14:textId="7E74A80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5FA0C4D1" w14:textId="5C604A6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5AB68F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BE743F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9F06AE9"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02FE6DB"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FF16497" w14:textId="58B842FD"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98DC35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56.</w:t>
            </w:r>
          </w:p>
        </w:tc>
        <w:tc>
          <w:tcPr>
            <w:tcW w:w="1418" w:type="dxa"/>
            <w:tcBorders>
              <w:top w:val="single" w:sz="4" w:space="0" w:color="auto"/>
              <w:left w:val="single" w:sz="4" w:space="0" w:color="auto"/>
              <w:bottom w:val="single" w:sz="4" w:space="0" w:color="auto"/>
              <w:right w:val="single" w:sz="4" w:space="0" w:color="auto"/>
            </w:tcBorders>
            <w:vAlign w:val="center"/>
          </w:tcPr>
          <w:p w14:paraId="4E8CD419" w14:textId="7513FE8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Patamulšėlis</w:t>
            </w:r>
          </w:p>
        </w:tc>
        <w:tc>
          <w:tcPr>
            <w:tcW w:w="1558" w:type="dxa"/>
            <w:tcBorders>
              <w:top w:val="single" w:sz="4" w:space="0" w:color="auto"/>
              <w:left w:val="single" w:sz="4" w:space="0" w:color="auto"/>
              <w:bottom w:val="single" w:sz="4" w:space="0" w:color="auto"/>
              <w:right w:val="single" w:sz="4" w:space="0" w:color="auto"/>
            </w:tcBorders>
          </w:tcPr>
          <w:p w14:paraId="0BB1B31A" w14:textId="1B1967F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3B30B520" w14:textId="38B5B18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6A16DC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9FE683B"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01068D7"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FEEBF2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A11D12F" w14:textId="7528DDF6"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6AACE7C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57.</w:t>
            </w:r>
          </w:p>
        </w:tc>
        <w:tc>
          <w:tcPr>
            <w:tcW w:w="1418" w:type="dxa"/>
            <w:tcBorders>
              <w:top w:val="single" w:sz="4" w:space="0" w:color="auto"/>
              <w:left w:val="single" w:sz="4" w:space="0" w:color="auto"/>
              <w:bottom w:val="single" w:sz="4" w:space="0" w:color="auto"/>
              <w:right w:val="single" w:sz="4" w:space="0" w:color="auto"/>
            </w:tcBorders>
            <w:vAlign w:val="center"/>
          </w:tcPr>
          <w:p w14:paraId="0645492A" w14:textId="2D67DF6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Miškalaukis</w:t>
            </w:r>
          </w:p>
        </w:tc>
        <w:tc>
          <w:tcPr>
            <w:tcW w:w="1558" w:type="dxa"/>
            <w:tcBorders>
              <w:top w:val="single" w:sz="4" w:space="0" w:color="auto"/>
              <w:left w:val="single" w:sz="4" w:space="0" w:color="auto"/>
              <w:bottom w:val="single" w:sz="4" w:space="0" w:color="auto"/>
              <w:right w:val="single" w:sz="4" w:space="0" w:color="auto"/>
            </w:tcBorders>
          </w:tcPr>
          <w:p w14:paraId="2B1491BF" w14:textId="04F36DE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4F281CC9" w14:textId="09CD1DA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0E52109"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131443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89B3A4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BD8248C"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94D0BE9" w14:textId="6DFEE433"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892D98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58.</w:t>
            </w:r>
          </w:p>
        </w:tc>
        <w:tc>
          <w:tcPr>
            <w:tcW w:w="1418" w:type="dxa"/>
            <w:tcBorders>
              <w:top w:val="single" w:sz="4" w:space="0" w:color="auto"/>
              <w:left w:val="single" w:sz="4" w:space="0" w:color="auto"/>
              <w:bottom w:val="single" w:sz="4" w:space="0" w:color="auto"/>
              <w:right w:val="single" w:sz="4" w:space="0" w:color="auto"/>
            </w:tcBorders>
            <w:vAlign w:val="center"/>
          </w:tcPr>
          <w:p w14:paraId="34B10DF4" w14:textId="1CF8440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Naujatrobiai</w:t>
            </w:r>
          </w:p>
        </w:tc>
        <w:tc>
          <w:tcPr>
            <w:tcW w:w="1558" w:type="dxa"/>
            <w:tcBorders>
              <w:top w:val="single" w:sz="4" w:space="0" w:color="auto"/>
              <w:left w:val="single" w:sz="4" w:space="0" w:color="auto"/>
              <w:bottom w:val="single" w:sz="4" w:space="0" w:color="auto"/>
              <w:right w:val="single" w:sz="4" w:space="0" w:color="auto"/>
            </w:tcBorders>
          </w:tcPr>
          <w:p w14:paraId="07711CBD" w14:textId="7B5578C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196842FF" w14:textId="1907871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4FDEFD4A"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8A7D2C1"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CC6F28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685747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8205F17" w14:textId="28D196FB"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530F0E81" w14:textId="112DEAE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59.</w:t>
            </w:r>
          </w:p>
        </w:tc>
        <w:tc>
          <w:tcPr>
            <w:tcW w:w="1418" w:type="dxa"/>
            <w:tcBorders>
              <w:top w:val="single" w:sz="4" w:space="0" w:color="auto"/>
              <w:left w:val="single" w:sz="4" w:space="0" w:color="auto"/>
              <w:bottom w:val="single" w:sz="4" w:space="0" w:color="auto"/>
              <w:right w:val="single" w:sz="4" w:space="0" w:color="auto"/>
            </w:tcBorders>
            <w:vAlign w:val="center"/>
          </w:tcPr>
          <w:p w14:paraId="03AC545E" w14:textId="50D76A7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Užliedžiai II</w:t>
            </w:r>
          </w:p>
        </w:tc>
        <w:tc>
          <w:tcPr>
            <w:tcW w:w="1558" w:type="dxa"/>
            <w:tcBorders>
              <w:top w:val="single" w:sz="4" w:space="0" w:color="auto"/>
              <w:left w:val="single" w:sz="4" w:space="0" w:color="auto"/>
              <w:bottom w:val="single" w:sz="4" w:space="0" w:color="auto"/>
              <w:right w:val="single" w:sz="4" w:space="0" w:color="auto"/>
            </w:tcBorders>
          </w:tcPr>
          <w:p w14:paraId="052D440A" w14:textId="731CCFB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3497D55A" w14:textId="33589F6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3FE0AD7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96CA5C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675E170"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B99D2E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116742DE" w14:textId="273DD3B2"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CECDE1C" w14:textId="3011067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611891A" w14:textId="69E9089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Pagiriai</w:t>
            </w:r>
          </w:p>
        </w:tc>
        <w:tc>
          <w:tcPr>
            <w:tcW w:w="1558" w:type="dxa"/>
            <w:tcBorders>
              <w:top w:val="single" w:sz="4" w:space="0" w:color="auto"/>
              <w:left w:val="single" w:sz="4" w:space="0" w:color="auto"/>
              <w:bottom w:val="single" w:sz="4" w:space="0" w:color="auto"/>
              <w:right w:val="single" w:sz="4" w:space="0" w:color="auto"/>
            </w:tcBorders>
          </w:tcPr>
          <w:p w14:paraId="29C57560" w14:textId="2BFC5E1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1559" w:type="dxa"/>
            <w:tcBorders>
              <w:top w:val="single" w:sz="4" w:space="0" w:color="auto"/>
              <w:left w:val="single" w:sz="4" w:space="0" w:color="auto"/>
              <w:bottom w:val="single" w:sz="4" w:space="0" w:color="auto"/>
              <w:right w:val="single" w:sz="4" w:space="0" w:color="auto"/>
            </w:tcBorders>
          </w:tcPr>
          <w:p w14:paraId="1734AFEE" w14:textId="0BB2067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B4DFEF2"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A3A80AD"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3F1CBD6"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9EF2856"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D6626F8" w14:textId="36EB2876"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417D0635" w14:textId="431088F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61.</w:t>
            </w:r>
          </w:p>
        </w:tc>
        <w:tc>
          <w:tcPr>
            <w:tcW w:w="1418" w:type="dxa"/>
            <w:tcBorders>
              <w:top w:val="single" w:sz="4" w:space="0" w:color="auto"/>
              <w:left w:val="single" w:sz="4" w:space="0" w:color="auto"/>
              <w:bottom w:val="single" w:sz="4" w:space="0" w:color="auto"/>
              <w:right w:val="single" w:sz="4" w:space="0" w:color="auto"/>
            </w:tcBorders>
            <w:vAlign w:val="center"/>
          </w:tcPr>
          <w:p w14:paraId="7463E4A2" w14:textId="47AE33C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Girininkai</w:t>
            </w:r>
          </w:p>
        </w:tc>
        <w:tc>
          <w:tcPr>
            <w:tcW w:w="1558" w:type="dxa"/>
            <w:tcBorders>
              <w:top w:val="single" w:sz="4" w:space="0" w:color="auto"/>
              <w:left w:val="single" w:sz="4" w:space="0" w:color="auto"/>
              <w:bottom w:val="single" w:sz="4" w:space="0" w:color="auto"/>
              <w:right w:val="single" w:sz="4" w:space="0" w:color="auto"/>
            </w:tcBorders>
          </w:tcPr>
          <w:p w14:paraId="374722B3" w14:textId="0106515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3F0AECA4" w14:textId="6A6C02F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2125319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AEC1173"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4B4F752"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67BF9B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9D6F986" w14:textId="0D274922"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12F1C8CB" w14:textId="0238D56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62.</w:t>
            </w:r>
          </w:p>
        </w:tc>
        <w:tc>
          <w:tcPr>
            <w:tcW w:w="1418" w:type="dxa"/>
            <w:tcBorders>
              <w:top w:val="single" w:sz="4" w:space="0" w:color="auto"/>
              <w:left w:val="single" w:sz="4" w:space="0" w:color="auto"/>
              <w:bottom w:val="single" w:sz="4" w:space="0" w:color="auto"/>
              <w:right w:val="single" w:sz="4" w:space="0" w:color="auto"/>
            </w:tcBorders>
            <w:vAlign w:val="center"/>
          </w:tcPr>
          <w:p w14:paraId="60B0DF46" w14:textId="4CBBE2E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Jurginiškiai</w:t>
            </w:r>
          </w:p>
        </w:tc>
        <w:tc>
          <w:tcPr>
            <w:tcW w:w="1558" w:type="dxa"/>
            <w:tcBorders>
              <w:top w:val="single" w:sz="4" w:space="0" w:color="auto"/>
              <w:left w:val="single" w:sz="4" w:space="0" w:color="auto"/>
              <w:bottom w:val="single" w:sz="4" w:space="0" w:color="auto"/>
              <w:right w:val="single" w:sz="4" w:space="0" w:color="auto"/>
            </w:tcBorders>
          </w:tcPr>
          <w:p w14:paraId="7C725DDD" w14:textId="5EFC9D4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4A87D488" w14:textId="1C2B3D3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57F138F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C22B06C"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337602E"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72D4FA1" w14:textId="77777777" w:rsidR="00843610" w:rsidRPr="002260BC" w:rsidRDefault="00843610" w:rsidP="00605414">
            <w:pPr>
              <w:spacing w:after="120"/>
              <w:jc w:val="both"/>
              <w:rPr>
                <w:rFonts w:ascii="Times New Roman" w:hAnsi="Times New Roman"/>
                <w:color w:val="000000" w:themeColor="text1"/>
              </w:rPr>
            </w:pPr>
          </w:p>
        </w:tc>
      </w:tr>
      <w:tr w:rsidR="00E95533" w:rsidRPr="002260BC" w14:paraId="4ACC62DC" w14:textId="77777777"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734B4AB3" w14:textId="41CD17AA" w:rsidR="00E95533" w:rsidRPr="002260BC" w:rsidRDefault="00E95533" w:rsidP="00605414">
            <w:pPr>
              <w:spacing w:after="120"/>
              <w:jc w:val="center"/>
              <w:rPr>
                <w:rFonts w:ascii="Times New Roman" w:hAnsi="Times New Roman"/>
                <w:color w:val="000000" w:themeColor="text1"/>
              </w:rPr>
            </w:pPr>
            <w:r>
              <w:rPr>
                <w:rFonts w:ascii="Times New Roman" w:hAnsi="Times New Roman"/>
                <w:color w:val="000000" w:themeColor="text1"/>
              </w:rPr>
              <w:t>63.</w:t>
            </w:r>
          </w:p>
        </w:tc>
        <w:tc>
          <w:tcPr>
            <w:tcW w:w="1418" w:type="dxa"/>
            <w:tcBorders>
              <w:top w:val="single" w:sz="4" w:space="0" w:color="auto"/>
              <w:left w:val="single" w:sz="4" w:space="0" w:color="auto"/>
              <w:bottom w:val="single" w:sz="4" w:space="0" w:color="auto"/>
              <w:right w:val="single" w:sz="4" w:space="0" w:color="auto"/>
            </w:tcBorders>
            <w:vAlign w:val="center"/>
          </w:tcPr>
          <w:p w14:paraId="2A7DB2D5" w14:textId="3B0540C6" w:rsidR="00E95533" w:rsidRPr="002260BC" w:rsidRDefault="00E95533" w:rsidP="00605414">
            <w:pPr>
              <w:spacing w:after="120"/>
              <w:jc w:val="center"/>
              <w:rPr>
                <w:rFonts w:ascii="Times New Roman" w:hAnsi="Times New Roman"/>
                <w:color w:val="000000" w:themeColor="text1"/>
              </w:rPr>
            </w:pPr>
            <w:r>
              <w:rPr>
                <w:rFonts w:ascii="Times New Roman" w:hAnsi="Times New Roman"/>
                <w:color w:val="000000" w:themeColor="text1"/>
              </w:rPr>
              <w:t>Giraitė II</w:t>
            </w:r>
          </w:p>
        </w:tc>
        <w:tc>
          <w:tcPr>
            <w:tcW w:w="1558" w:type="dxa"/>
            <w:tcBorders>
              <w:top w:val="single" w:sz="4" w:space="0" w:color="auto"/>
              <w:left w:val="single" w:sz="4" w:space="0" w:color="auto"/>
              <w:bottom w:val="single" w:sz="4" w:space="0" w:color="auto"/>
              <w:right w:val="single" w:sz="4" w:space="0" w:color="auto"/>
            </w:tcBorders>
          </w:tcPr>
          <w:p w14:paraId="33426E52" w14:textId="5392B92E" w:rsidR="00E95533" w:rsidRPr="002260BC" w:rsidRDefault="00E95533" w:rsidP="00605414">
            <w:pPr>
              <w:spacing w:after="120"/>
              <w:jc w:val="center"/>
              <w:rPr>
                <w:rFonts w:ascii="Times New Roman" w:hAnsi="Times New Roman"/>
                <w:color w:val="000000" w:themeColor="text1"/>
              </w:rPr>
            </w:pPr>
            <w:r>
              <w:rPr>
                <w:rFonts w:ascii="Times New Roman" w:hAnsi="Times New Roman"/>
                <w:color w:val="000000" w:themeColor="text1"/>
              </w:rPr>
              <w:t>3</w:t>
            </w:r>
          </w:p>
        </w:tc>
        <w:tc>
          <w:tcPr>
            <w:tcW w:w="1559" w:type="dxa"/>
            <w:tcBorders>
              <w:top w:val="single" w:sz="4" w:space="0" w:color="auto"/>
              <w:left w:val="single" w:sz="4" w:space="0" w:color="auto"/>
              <w:bottom w:val="single" w:sz="4" w:space="0" w:color="auto"/>
              <w:right w:val="single" w:sz="4" w:space="0" w:color="auto"/>
            </w:tcBorders>
          </w:tcPr>
          <w:p w14:paraId="168F0A92" w14:textId="3ED6FDF7" w:rsidR="00E95533" w:rsidRPr="002260BC" w:rsidRDefault="00E95533" w:rsidP="00605414">
            <w:pPr>
              <w:spacing w:after="120"/>
              <w:jc w:val="center"/>
              <w:rPr>
                <w:rFonts w:ascii="Times New Roman" w:hAnsi="Times New Roman"/>
                <w:color w:val="000000" w:themeColor="text1"/>
              </w:rPr>
            </w:pPr>
            <w:r>
              <w:rPr>
                <w:rFonts w:ascii="Times New Roman" w:hAnsi="Times New Roman"/>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08954129" w14:textId="77777777" w:rsidR="00E95533" w:rsidRPr="002260BC" w:rsidRDefault="00E95533"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0F16542" w14:textId="77777777" w:rsidR="00E95533" w:rsidRPr="002260BC" w:rsidRDefault="00E95533"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7C68AFE" w14:textId="77777777" w:rsidR="00E95533" w:rsidRPr="002260BC" w:rsidRDefault="00E95533"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6CEE8FA" w14:textId="77777777" w:rsidR="00E95533" w:rsidRPr="002260BC" w:rsidRDefault="00E95533" w:rsidP="00605414">
            <w:pPr>
              <w:spacing w:after="120"/>
              <w:jc w:val="both"/>
              <w:rPr>
                <w:rFonts w:ascii="Times New Roman" w:hAnsi="Times New Roman"/>
                <w:color w:val="000000" w:themeColor="text1"/>
              </w:rPr>
            </w:pPr>
          </w:p>
        </w:tc>
      </w:tr>
      <w:tr w:rsidR="002260BC" w:rsidRPr="002260BC" w14:paraId="11E33F95" w14:textId="77777777" w:rsidTr="00843610">
        <w:trPr>
          <w:trHeight w:val="224"/>
        </w:trPr>
        <w:tc>
          <w:tcPr>
            <w:tcW w:w="568" w:type="dxa"/>
            <w:tcBorders>
              <w:top w:val="single" w:sz="4" w:space="0" w:color="auto"/>
              <w:left w:val="single" w:sz="4" w:space="0" w:color="auto"/>
              <w:bottom w:val="single" w:sz="4" w:space="0" w:color="auto"/>
              <w:right w:val="single" w:sz="4" w:space="0" w:color="auto"/>
            </w:tcBorders>
            <w:vAlign w:val="center"/>
          </w:tcPr>
          <w:p w14:paraId="2B51E4D3" w14:textId="77777777" w:rsidR="00843610" w:rsidRPr="002260BC" w:rsidRDefault="00843610" w:rsidP="00605414">
            <w:pPr>
              <w:spacing w:after="120"/>
              <w:jc w:val="center"/>
              <w:rPr>
                <w:rFonts w:ascii="Times New Roman"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7FC42F6A" w14:textId="7FAF46AF" w:rsidR="00843610" w:rsidRPr="002260BC" w:rsidRDefault="00843610" w:rsidP="00605414">
            <w:pPr>
              <w:spacing w:after="120"/>
              <w:jc w:val="center"/>
              <w:rPr>
                <w:rFonts w:ascii="Times New Roman" w:hAnsi="Times New Roman"/>
                <w:b/>
                <w:bCs/>
                <w:color w:val="000000" w:themeColor="text1"/>
              </w:rPr>
            </w:pPr>
            <w:r w:rsidRPr="002260BC">
              <w:rPr>
                <w:rFonts w:ascii="Times New Roman" w:hAnsi="Times New Roman"/>
                <w:b/>
                <w:bCs/>
                <w:color w:val="000000" w:themeColor="text1"/>
              </w:rPr>
              <w:t>I</w:t>
            </w:r>
            <w:r w:rsidR="00C06B7D" w:rsidRPr="002260BC">
              <w:rPr>
                <w:rFonts w:ascii="Times New Roman" w:hAnsi="Times New Roman"/>
                <w:b/>
                <w:bCs/>
                <w:color w:val="000000" w:themeColor="text1"/>
              </w:rPr>
              <w:t>Š VISO</w:t>
            </w:r>
            <w:r w:rsidRPr="002260BC">
              <w:rPr>
                <w:rFonts w:ascii="Times New Roman" w:hAnsi="Times New Roman"/>
                <w:b/>
                <w:bCs/>
                <w:color w:val="000000" w:themeColor="text1"/>
              </w:rPr>
              <w:t>:</w:t>
            </w:r>
          </w:p>
        </w:tc>
        <w:tc>
          <w:tcPr>
            <w:tcW w:w="1558" w:type="dxa"/>
            <w:tcBorders>
              <w:top w:val="single" w:sz="4" w:space="0" w:color="auto"/>
              <w:left w:val="single" w:sz="4" w:space="0" w:color="auto"/>
              <w:bottom w:val="single" w:sz="4" w:space="0" w:color="auto"/>
              <w:right w:val="single" w:sz="4" w:space="0" w:color="auto"/>
            </w:tcBorders>
          </w:tcPr>
          <w:p w14:paraId="245C01A0" w14:textId="77777777" w:rsidR="00843610" w:rsidRPr="002260BC" w:rsidRDefault="00843610" w:rsidP="00605414">
            <w:pPr>
              <w:spacing w:after="120"/>
              <w:jc w:val="center"/>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8B72439" w14:textId="77777777" w:rsidR="00843610" w:rsidRPr="002260BC" w:rsidRDefault="00843610" w:rsidP="00605414">
            <w:pPr>
              <w:spacing w:after="120"/>
              <w:jc w:val="center"/>
              <w:rPr>
                <w:rFonts w:ascii="Times New Roman" w:hAnsi="Times New Roman"/>
                <w:color w:val="000000" w:themeColor="text1"/>
              </w:rPr>
            </w:pPr>
          </w:p>
        </w:tc>
        <w:tc>
          <w:tcPr>
            <w:tcW w:w="993" w:type="dxa"/>
            <w:tcBorders>
              <w:top w:val="single" w:sz="4" w:space="0" w:color="auto"/>
              <w:left w:val="single" w:sz="4" w:space="0" w:color="auto"/>
              <w:bottom w:val="single" w:sz="4" w:space="0" w:color="auto"/>
              <w:right w:val="single" w:sz="4" w:space="0" w:color="auto"/>
            </w:tcBorders>
          </w:tcPr>
          <w:p w14:paraId="24F59B64"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D570864"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EE9E5F5" w14:textId="77777777" w:rsidR="00843610" w:rsidRPr="002260BC" w:rsidRDefault="00843610" w:rsidP="00605414">
            <w:pPr>
              <w:spacing w:after="120"/>
              <w:jc w:val="both"/>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E27A49F" w14:textId="77777777" w:rsidR="00843610" w:rsidRPr="002260BC" w:rsidRDefault="00843610" w:rsidP="00605414">
            <w:pPr>
              <w:spacing w:after="120"/>
              <w:jc w:val="both"/>
              <w:rPr>
                <w:rFonts w:ascii="Times New Roman" w:hAnsi="Times New Roman"/>
                <w:color w:val="000000" w:themeColor="text1"/>
              </w:rPr>
            </w:pPr>
          </w:p>
        </w:tc>
      </w:tr>
    </w:tbl>
    <w:p w14:paraId="605E9477" w14:textId="77777777" w:rsidR="00843610" w:rsidRDefault="00843610" w:rsidP="0098669B">
      <w:pPr>
        <w:tabs>
          <w:tab w:val="left" w:pos="1560"/>
          <w:tab w:val="num" w:pos="1920"/>
          <w:tab w:val="left" w:pos="7513"/>
        </w:tabs>
        <w:spacing w:after="0"/>
        <w:jc w:val="both"/>
        <w:rPr>
          <w:rFonts w:ascii="Times New Roman" w:hAnsi="Times New Roman"/>
          <w:b/>
          <w:i/>
          <w:iCs/>
          <w:color w:val="000000" w:themeColor="text1"/>
        </w:rPr>
      </w:pPr>
    </w:p>
    <w:p w14:paraId="35D75E62" w14:textId="77777777" w:rsidR="00E95533" w:rsidRDefault="00E95533" w:rsidP="0098669B">
      <w:pPr>
        <w:tabs>
          <w:tab w:val="left" w:pos="1560"/>
          <w:tab w:val="num" w:pos="1920"/>
          <w:tab w:val="left" w:pos="7513"/>
        </w:tabs>
        <w:spacing w:after="0"/>
        <w:jc w:val="both"/>
        <w:rPr>
          <w:rFonts w:ascii="Times New Roman" w:hAnsi="Times New Roman"/>
          <w:b/>
          <w:i/>
          <w:iCs/>
          <w:color w:val="000000" w:themeColor="text1"/>
        </w:rPr>
      </w:pPr>
    </w:p>
    <w:p w14:paraId="7343D019" w14:textId="77777777" w:rsidR="00E95533" w:rsidRDefault="00E95533" w:rsidP="0098669B">
      <w:pPr>
        <w:tabs>
          <w:tab w:val="left" w:pos="1560"/>
          <w:tab w:val="num" w:pos="1920"/>
          <w:tab w:val="left" w:pos="7513"/>
        </w:tabs>
        <w:spacing w:after="0"/>
        <w:jc w:val="both"/>
        <w:rPr>
          <w:rFonts w:ascii="Times New Roman" w:hAnsi="Times New Roman"/>
          <w:b/>
          <w:i/>
          <w:iCs/>
          <w:color w:val="000000" w:themeColor="text1"/>
        </w:rPr>
      </w:pPr>
    </w:p>
    <w:p w14:paraId="2D38B690" w14:textId="77777777" w:rsidR="00E95533" w:rsidRDefault="00E95533" w:rsidP="0098669B">
      <w:pPr>
        <w:tabs>
          <w:tab w:val="left" w:pos="1560"/>
          <w:tab w:val="num" w:pos="1920"/>
          <w:tab w:val="left" w:pos="7513"/>
        </w:tabs>
        <w:spacing w:after="0"/>
        <w:jc w:val="both"/>
        <w:rPr>
          <w:rFonts w:ascii="Times New Roman" w:hAnsi="Times New Roman"/>
          <w:b/>
          <w:i/>
          <w:iCs/>
          <w:color w:val="000000" w:themeColor="text1"/>
        </w:rPr>
      </w:pPr>
    </w:p>
    <w:p w14:paraId="387517E4" w14:textId="77777777" w:rsidR="00E95533" w:rsidRDefault="00E95533" w:rsidP="0098669B">
      <w:pPr>
        <w:tabs>
          <w:tab w:val="left" w:pos="1560"/>
          <w:tab w:val="num" w:pos="1920"/>
          <w:tab w:val="left" w:pos="7513"/>
        </w:tabs>
        <w:spacing w:after="0"/>
        <w:jc w:val="both"/>
        <w:rPr>
          <w:rFonts w:ascii="Times New Roman" w:hAnsi="Times New Roman"/>
          <w:b/>
          <w:i/>
          <w:iCs/>
          <w:color w:val="000000" w:themeColor="text1"/>
        </w:rPr>
      </w:pPr>
    </w:p>
    <w:p w14:paraId="623911C3" w14:textId="77777777" w:rsidR="00E95533" w:rsidRPr="002260BC" w:rsidRDefault="00E95533" w:rsidP="0098669B">
      <w:pPr>
        <w:tabs>
          <w:tab w:val="left" w:pos="1560"/>
          <w:tab w:val="num" w:pos="1920"/>
          <w:tab w:val="left" w:pos="7513"/>
        </w:tabs>
        <w:spacing w:after="0"/>
        <w:jc w:val="both"/>
        <w:rPr>
          <w:rFonts w:ascii="Times New Roman" w:hAnsi="Times New Roman"/>
          <w:b/>
          <w:i/>
          <w:iCs/>
          <w:color w:val="000000" w:themeColor="text1"/>
        </w:rPr>
      </w:pPr>
    </w:p>
    <w:p w14:paraId="7197B2F4" w14:textId="0304DB7A" w:rsidR="00843610" w:rsidRPr="002260BC" w:rsidRDefault="00843610" w:rsidP="0098669B">
      <w:pPr>
        <w:tabs>
          <w:tab w:val="left" w:pos="1560"/>
          <w:tab w:val="num" w:pos="1920"/>
          <w:tab w:val="left" w:pos="7513"/>
        </w:tabs>
        <w:spacing w:after="0"/>
        <w:jc w:val="both"/>
        <w:rPr>
          <w:rFonts w:ascii="Times New Roman" w:hAnsi="Times New Roman"/>
          <w:b/>
          <w:color w:val="000000" w:themeColor="text1"/>
        </w:rPr>
      </w:pPr>
      <w:r w:rsidRPr="00B13BAC">
        <w:rPr>
          <w:rFonts w:ascii="Times New Roman" w:hAnsi="Times New Roman"/>
          <w:b/>
          <w:color w:val="000000" w:themeColor="text1"/>
        </w:rPr>
        <w:lastRenderedPageBreak/>
        <w:t>3 lentel</w:t>
      </w:r>
      <w:r w:rsidRPr="002260BC">
        <w:rPr>
          <w:rFonts w:ascii="Times New Roman" w:hAnsi="Times New Roman"/>
          <w:b/>
          <w:color w:val="000000" w:themeColor="text1"/>
        </w:rPr>
        <w:t xml:space="preserve">ė. Siūlomi nuotekų ir paviršinių nuotekų laboratorinių tyrimų paslaugų įkainiai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850"/>
        <w:gridCol w:w="851"/>
        <w:gridCol w:w="1559"/>
        <w:gridCol w:w="992"/>
        <w:gridCol w:w="1701"/>
        <w:gridCol w:w="1701"/>
      </w:tblGrid>
      <w:tr w:rsidR="002260BC" w:rsidRPr="002260BC" w14:paraId="64BC2DB0" w14:textId="10D46FF8" w:rsidTr="00E95533">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AFF730" w14:textId="77777777" w:rsidR="00843610"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r w:rsidRPr="002260BC">
              <w:rPr>
                <w:rFonts w:ascii="Times New Roman" w:hAnsi="Times New Roman"/>
                <w:b/>
                <w:bCs/>
                <w:color w:val="000000" w:themeColor="text1"/>
                <w:lang w:val="en-US" w:eastAsia="en-GB"/>
              </w:rPr>
              <w:t>Eil. Nr.</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AAE0CE" w14:textId="72FE32D3" w:rsidR="00843610"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Nuotekų</w:t>
            </w:r>
            <w:proofErr w:type="spellEnd"/>
            <w:r w:rsidRPr="002260BC">
              <w:rPr>
                <w:rFonts w:ascii="Times New Roman" w:hAnsi="Times New Roman"/>
                <w:b/>
                <w:bCs/>
                <w:color w:val="000000" w:themeColor="text1"/>
                <w:lang w:val="en-US" w:eastAsia="en-GB"/>
              </w:rPr>
              <w:t xml:space="preserve"> </w:t>
            </w:r>
            <w:proofErr w:type="spellStart"/>
            <w:r w:rsidRPr="002260BC">
              <w:rPr>
                <w:rFonts w:ascii="Times New Roman" w:hAnsi="Times New Roman"/>
                <w:b/>
                <w:bCs/>
                <w:color w:val="000000" w:themeColor="text1"/>
                <w:lang w:val="en-US" w:eastAsia="en-GB"/>
              </w:rPr>
              <w:t>mėginių</w:t>
            </w:r>
            <w:proofErr w:type="spellEnd"/>
            <w:r w:rsidRPr="002260BC">
              <w:rPr>
                <w:rFonts w:ascii="Times New Roman" w:hAnsi="Times New Roman"/>
                <w:b/>
                <w:bCs/>
                <w:color w:val="000000" w:themeColor="text1"/>
                <w:lang w:val="en-US" w:eastAsia="en-GB"/>
              </w:rPr>
              <w:t xml:space="preserve"> </w:t>
            </w:r>
            <w:proofErr w:type="spellStart"/>
            <w:r w:rsidRPr="002260BC">
              <w:rPr>
                <w:rFonts w:ascii="Times New Roman" w:hAnsi="Times New Roman"/>
                <w:b/>
                <w:bCs/>
                <w:color w:val="000000" w:themeColor="text1"/>
                <w:lang w:val="en-US" w:eastAsia="en-GB"/>
              </w:rPr>
              <w:t>paėmim</w:t>
            </w:r>
            <w:r w:rsidR="00C06B7D" w:rsidRPr="002260BC">
              <w:rPr>
                <w:rFonts w:ascii="Times New Roman" w:hAnsi="Times New Roman"/>
                <w:b/>
                <w:bCs/>
                <w:color w:val="000000" w:themeColor="text1"/>
                <w:lang w:val="en-US" w:eastAsia="en-GB"/>
              </w:rPr>
              <w:t>as</w:t>
            </w:r>
            <w:proofErr w:type="spellEnd"/>
          </w:p>
        </w:tc>
        <w:tc>
          <w:tcPr>
            <w:tcW w:w="850"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78C7B522" w14:textId="4E62F948" w:rsidR="00A5700A" w:rsidRPr="002260BC" w:rsidRDefault="00A5700A"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Preliminarus</w:t>
            </w:r>
            <w:proofErr w:type="spellEnd"/>
            <w:r w:rsidRPr="002260BC">
              <w:rPr>
                <w:rFonts w:ascii="Times New Roman" w:hAnsi="Times New Roman"/>
                <w:b/>
                <w:bCs/>
                <w:color w:val="000000" w:themeColor="text1"/>
                <w:lang w:val="en-US" w:eastAsia="en-GB"/>
              </w:rPr>
              <w:t xml:space="preserve"> </w:t>
            </w:r>
            <w:proofErr w:type="spellStart"/>
            <w:r w:rsidR="00680AB3">
              <w:rPr>
                <w:rFonts w:ascii="Times New Roman" w:hAnsi="Times New Roman"/>
                <w:b/>
                <w:bCs/>
                <w:color w:val="000000" w:themeColor="text1"/>
                <w:lang w:val="en-US" w:eastAsia="en-GB"/>
              </w:rPr>
              <w:t>poreikis</w:t>
            </w:r>
            <w:proofErr w:type="spellEnd"/>
          </w:p>
          <w:p w14:paraId="1D7EF5B0" w14:textId="06DE0EAE" w:rsidR="00843610" w:rsidRPr="002260BC" w:rsidRDefault="00A5700A" w:rsidP="00EC2873">
            <w:pPr>
              <w:autoSpaceDE w:val="0"/>
              <w:adjustRightInd w:val="0"/>
              <w:spacing w:after="0" w:line="240" w:lineRule="auto"/>
              <w:jc w:val="center"/>
              <w:rPr>
                <w:rFonts w:ascii="Times New Roman" w:hAnsi="Times New Roman"/>
                <w:b/>
                <w:bCs/>
                <w:color w:val="000000" w:themeColor="text1"/>
                <w:lang w:val="en-US" w:eastAsia="en-GB"/>
              </w:rPr>
            </w:pPr>
            <w:r w:rsidRPr="002260BC">
              <w:rPr>
                <w:rFonts w:ascii="Times New Roman" w:hAnsi="Times New Roman"/>
                <w:b/>
                <w:bCs/>
                <w:color w:val="000000" w:themeColor="text1"/>
                <w:lang w:val="en-US" w:eastAsia="en-GB"/>
              </w:rPr>
              <w:t>“</w:t>
            </w:r>
            <w:proofErr w:type="spellStart"/>
            <w:r w:rsidRPr="002260BC">
              <w:rPr>
                <w:rFonts w:ascii="Times New Roman" w:hAnsi="Times New Roman"/>
                <w:b/>
                <w:bCs/>
                <w:color w:val="000000" w:themeColor="text1"/>
                <w:lang w:val="en-US" w:eastAsia="en-GB"/>
              </w:rPr>
              <w:t>p</w:t>
            </w:r>
            <w:r w:rsidR="00843610" w:rsidRPr="002260BC">
              <w:rPr>
                <w:rFonts w:ascii="Times New Roman" w:hAnsi="Times New Roman"/>
                <w:b/>
                <w:bCs/>
                <w:color w:val="000000" w:themeColor="text1"/>
                <w:lang w:val="en-US" w:eastAsia="en-GB"/>
              </w:rPr>
              <w:t>rieš</w:t>
            </w:r>
            <w:proofErr w:type="spellEnd"/>
            <w:r w:rsidRPr="002260BC">
              <w:rPr>
                <w:rFonts w:ascii="Times New Roman" w:hAnsi="Times New Roman"/>
                <w:b/>
                <w:bCs/>
                <w:color w:val="000000" w:themeColor="text1"/>
                <w:lang w:val="en-US" w:eastAsia="en-GB"/>
              </w:rPr>
              <w:t>”</w:t>
            </w:r>
          </w:p>
        </w:tc>
        <w:tc>
          <w:tcPr>
            <w:tcW w:w="851"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2AA412EB" w14:textId="09FA129F" w:rsidR="00843610" w:rsidRPr="002260BC" w:rsidRDefault="00A5700A"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Preliminarus</w:t>
            </w:r>
            <w:proofErr w:type="spellEnd"/>
            <w:r w:rsidRPr="002260BC">
              <w:rPr>
                <w:rFonts w:ascii="Times New Roman" w:hAnsi="Times New Roman"/>
                <w:b/>
                <w:bCs/>
                <w:color w:val="000000" w:themeColor="text1"/>
                <w:lang w:val="en-US" w:eastAsia="en-GB"/>
              </w:rPr>
              <w:t xml:space="preserve"> </w:t>
            </w:r>
            <w:proofErr w:type="spellStart"/>
            <w:r w:rsidR="00680AB3">
              <w:rPr>
                <w:rFonts w:ascii="Times New Roman" w:hAnsi="Times New Roman"/>
                <w:b/>
                <w:bCs/>
                <w:color w:val="000000" w:themeColor="text1"/>
                <w:lang w:val="en-US" w:eastAsia="en-GB"/>
              </w:rPr>
              <w:t>poreikis</w:t>
            </w:r>
            <w:proofErr w:type="spellEnd"/>
            <w:r w:rsidRPr="002260BC">
              <w:rPr>
                <w:rFonts w:ascii="Times New Roman" w:hAnsi="Times New Roman"/>
                <w:b/>
                <w:bCs/>
                <w:color w:val="000000" w:themeColor="text1"/>
                <w:lang w:val="en-US" w:eastAsia="en-GB"/>
              </w:rPr>
              <w:t xml:space="preserve"> “p</w:t>
            </w:r>
            <w:r w:rsidR="00843610" w:rsidRPr="002260BC">
              <w:rPr>
                <w:rFonts w:ascii="Times New Roman" w:hAnsi="Times New Roman"/>
                <w:b/>
                <w:bCs/>
                <w:color w:val="000000" w:themeColor="text1"/>
                <w:lang w:val="en-US" w:eastAsia="en-GB"/>
              </w:rPr>
              <w:t>o</w:t>
            </w:r>
            <w:r w:rsidRPr="002260BC">
              <w:rPr>
                <w:rFonts w:ascii="Times New Roman" w:hAnsi="Times New Roman"/>
                <w:b/>
                <w:bCs/>
                <w:color w:val="000000" w:themeColor="text1"/>
                <w:lang w:val="en-US" w:eastAsia="en-GB"/>
              </w:rPr>
              <w:t>”</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E61AFB" w14:textId="77777777" w:rsidR="00C06B7D"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Įkainis</w:t>
            </w:r>
            <w:proofErr w:type="spellEnd"/>
            <w:r w:rsidRPr="002260BC">
              <w:rPr>
                <w:rFonts w:ascii="Times New Roman" w:hAnsi="Times New Roman"/>
                <w:b/>
                <w:bCs/>
                <w:color w:val="000000" w:themeColor="text1"/>
                <w:lang w:val="en-US" w:eastAsia="en-GB"/>
              </w:rPr>
              <w:t xml:space="preserve"> 1 </w:t>
            </w:r>
            <w:proofErr w:type="spellStart"/>
            <w:r w:rsidRPr="002260BC">
              <w:rPr>
                <w:rFonts w:ascii="Times New Roman" w:hAnsi="Times New Roman"/>
                <w:b/>
                <w:bCs/>
                <w:color w:val="000000" w:themeColor="text1"/>
                <w:lang w:val="en-US" w:eastAsia="en-GB"/>
              </w:rPr>
              <w:t>vnt</w:t>
            </w:r>
            <w:proofErr w:type="spellEnd"/>
            <w:r w:rsidRPr="002260BC">
              <w:rPr>
                <w:rFonts w:ascii="Times New Roman" w:hAnsi="Times New Roman"/>
                <w:b/>
                <w:bCs/>
                <w:color w:val="000000" w:themeColor="text1"/>
                <w:lang w:val="en-US" w:eastAsia="en-GB"/>
              </w:rPr>
              <w:t xml:space="preserve">. </w:t>
            </w:r>
            <w:proofErr w:type="spellStart"/>
            <w:r w:rsidRPr="002260BC">
              <w:rPr>
                <w:rFonts w:ascii="Times New Roman" w:hAnsi="Times New Roman"/>
                <w:b/>
                <w:bCs/>
                <w:color w:val="000000" w:themeColor="text1"/>
                <w:lang w:val="en-US" w:eastAsia="en-GB"/>
              </w:rPr>
              <w:t>Eur</w:t>
            </w:r>
            <w:proofErr w:type="spellEnd"/>
            <w:r w:rsidRPr="002260BC">
              <w:rPr>
                <w:rFonts w:ascii="Times New Roman" w:hAnsi="Times New Roman"/>
                <w:b/>
                <w:bCs/>
                <w:color w:val="000000" w:themeColor="text1"/>
                <w:lang w:val="en-US" w:eastAsia="en-GB"/>
              </w:rPr>
              <w:t xml:space="preserve"> </w:t>
            </w:r>
          </w:p>
          <w:p w14:paraId="73767AC3" w14:textId="52CBC234" w:rsidR="00843610"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r w:rsidRPr="002260BC">
              <w:rPr>
                <w:rFonts w:ascii="Times New Roman" w:hAnsi="Times New Roman"/>
                <w:b/>
                <w:bCs/>
                <w:color w:val="000000" w:themeColor="text1"/>
                <w:lang w:val="en-US" w:eastAsia="en-GB"/>
              </w:rPr>
              <w:t>be PVM</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429F56" w14:textId="77777777" w:rsidR="00A5700A"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Įkainis</w:t>
            </w:r>
            <w:proofErr w:type="spellEnd"/>
            <w:r w:rsidRPr="002260BC">
              <w:rPr>
                <w:rFonts w:ascii="Times New Roman" w:hAnsi="Times New Roman"/>
                <w:b/>
                <w:bCs/>
                <w:color w:val="000000" w:themeColor="text1"/>
                <w:lang w:val="en-US" w:eastAsia="en-GB"/>
              </w:rPr>
              <w:t xml:space="preserve"> 1 </w:t>
            </w:r>
            <w:proofErr w:type="spellStart"/>
            <w:r w:rsidRPr="002260BC">
              <w:rPr>
                <w:rFonts w:ascii="Times New Roman" w:hAnsi="Times New Roman"/>
                <w:b/>
                <w:bCs/>
                <w:color w:val="000000" w:themeColor="text1"/>
                <w:lang w:val="en-US" w:eastAsia="en-GB"/>
              </w:rPr>
              <w:t>vnt</w:t>
            </w:r>
            <w:proofErr w:type="spellEnd"/>
            <w:r w:rsidRPr="002260BC">
              <w:rPr>
                <w:rFonts w:ascii="Times New Roman" w:hAnsi="Times New Roman"/>
                <w:b/>
                <w:bCs/>
                <w:color w:val="000000" w:themeColor="text1"/>
                <w:lang w:val="en-US" w:eastAsia="en-GB"/>
              </w:rPr>
              <w:t xml:space="preserve">. </w:t>
            </w:r>
          </w:p>
          <w:p w14:paraId="23B43115" w14:textId="0D68F318" w:rsidR="00C06B7D"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Eur</w:t>
            </w:r>
            <w:proofErr w:type="spellEnd"/>
            <w:r w:rsidRPr="002260BC">
              <w:rPr>
                <w:rFonts w:ascii="Times New Roman" w:hAnsi="Times New Roman"/>
                <w:b/>
                <w:bCs/>
                <w:color w:val="000000" w:themeColor="text1"/>
                <w:lang w:val="en-US" w:eastAsia="en-GB"/>
              </w:rPr>
              <w:t xml:space="preserve"> </w:t>
            </w:r>
          </w:p>
          <w:p w14:paraId="2350904A" w14:textId="2D5EAA33" w:rsidR="00843610" w:rsidRPr="002260BC" w:rsidRDefault="00843610" w:rsidP="00EC2873">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su</w:t>
            </w:r>
            <w:proofErr w:type="spellEnd"/>
            <w:r w:rsidRPr="002260BC">
              <w:rPr>
                <w:rFonts w:ascii="Times New Roman" w:hAnsi="Times New Roman"/>
                <w:b/>
                <w:bCs/>
                <w:color w:val="000000" w:themeColor="text1"/>
                <w:lang w:val="en-US" w:eastAsia="en-GB"/>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36AA3D" w14:textId="77777777" w:rsidR="00C06B7D" w:rsidRPr="002260BC" w:rsidRDefault="00C06B7D" w:rsidP="00C06B7D">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Preliminaraus</w:t>
            </w:r>
            <w:proofErr w:type="spellEnd"/>
            <w:r w:rsidRPr="002260BC">
              <w:rPr>
                <w:rFonts w:ascii="Times New Roman" w:hAnsi="Times New Roman"/>
                <w:b/>
                <w:bCs/>
                <w:color w:val="000000" w:themeColor="text1"/>
                <w:lang w:val="en-US" w:eastAsia="en-GB"/>
              </w:rPr>
              <w:t xml:space="preserve"> </w:t>
            </w:r>
          </w:p>
          <w:p w14:paraId="282DA9E6" w14:textId="78E71CBF" w:rsidR="00C06B7D" w:rsidRPr="002260BC" w:rsidRDefault="00C06B7D" w:rsidP="00C06B7D">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poreikio</w:t>
            </w:r>
            <w:proofErr w:type="spellEnd"/>
            <w:r w:rsidRPr="002260BC">
              <w:rPr>
                <w:rFonts w:ascii="Times New Roman" w:hAnsi="Times New Roman"/>
                <w:b/>
                <w:bCs/>
                <w:color w:val="000000" w:themeColor="text1"/>
                <w:lang w:val="en-US" w:eastAsia="en-GB"/>
              </w:rPr>
              <w:t xml:space="preserve"> </w:t>
            </w:r>
            <w:proofErr w:type="spellStart"/>
            <w:r w:rsidRPr="002260BC">
              <w:rPr>
                <w:rFonts w:ascii="Times New Roman" w:hAnsi="Times New Roman"/>
                <w:b/>
                <w:bCs/>
                <w:color w:val="000000" w:themeColor="text1"/>
                <w:lang w:val="en-US" w:eastAsia="en-GB"/>
              </w:rPr>
              <w:t>suma</w:t>
            </w:r>
            <w:proofErr w:type="spellEnd"/>
          </w:p>
          <w:p w14:paraId="51DFF289" w14:textId="7ADB97D2" w:rsidR="00843610" w:rsidRPr="002260BC" w:rsidRDefault="00C06B7D" w:rsidP="00C06B7D">
            <w:pPr>
              <w:autoSpaceDE w:val="0"/>
              <w:adjustRightInd w:val="0"/>
              <w:spacing w:after="0" w:line="240" w:lineRule="auto"/>
              <w:jc w:val="center"/>
              <w:rPr>
                <w:rFonts w:ascii="Times New Roman" w:hAnsi="Times New Roman"/>
                <w:b/>
                <w:bCs/>
                <w:color w:val="000000" w:themeColor="text1"/>
                <w:lang w:val="en-US" w:eastAsia="en-GB"/>
              </w:rPr>
            </w:pPr>
            <w:proofErr w:type="spellStart"/>
            <w:r w:rsidRPr="002260BC">
              <w:rPr>
                <w:rFonts w:ascii="Times New Roman" w:hAnsi="Times New Roman"/>
                <w:b/>
                <w:bCs/>
                <w:color w:val="000000" w:themeColor="text1"/>
                <w:lang w:val="en-US" w:eastAsia="en-GB"/>
              </w:rPr>
              <w:t>Eur</w:t>
            </w:r>
            <w:proofErr w:type="spellEnd"/>
            <w:r w:rsidRPr="002260BC">
              <w:rPr>
                <w:rFonts w:ascii="Times New Roman" w:hAnsi="Times New Roman"/>
                <w:b/>
                <w:bCs/>
                <w:color w:val="000000" w:themeColor="text1"/>
                <w:lang w:val="en-US" w:eastAsia="en-GB"/>
              </w:rPr>
              <w:t xml:space="preserve"> be PVM</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CEB776" w14:textId="77777777" w:rsidR="00843610" w:rsidRPr="00B13BAC" w:rsidRDefault="00C06B7D" w:rsidP="00EC2873">
            <w:pPr>
              <w:autoSpaceDE w:val="0"/>
              <w:adjustRightInd w:val="0"/>
              <w:spacing w:after="0" w:line="240" w:lineRule="auto"/>
              <w:jc w:val="center"/>
              <w:rPr>
                <w:rFonts w:ascii="Times New Roman" w:hAnsi="Times New Roman"/>
                <w:b/>
                <w:bCs/>
                <w:color w:val="000000" w:themeColor="text1"/>
                <w:lang w:val="fi-FI" w:eastAsia="en-GB"/>
              </w:rPr>
            </w:pPr>
            <w:r w:rsidRPr="00B13BAC">
              <w:rPr>
                <w:rFonts w:ascii="Times New Roman" w:hAnsi="Times New Roman"/>
                <w:b/>
                <w:bCs/>
                <w:color w:val="000000" w:themeColor="text1"/>
                <w:lang w:val="fi-FI" w:eastAsia="en-GB"/>
              </w:rPr>
              <w:t xml:space="preserve">Preliminaraus </w:t>
            </w:r>
          </w:p>
          <w:p w14:paraId="0FC8B4D8" w14:textId="3AE1F5A9" w:rsidR="00C06B7D" w:rsidRPr="00B13BAC" w:rsidRDefault="00C06B7D" w:rsidP="00EC2873">
            <w:pPr>
              <w:autoSpaceDE w:val="0"/>
              <w:adjustRightInd w:val="0"/>
              <w:spacing w:after="0" w:line="240" w:lineRule="auto"/>
              <w:jc w:val="center"/>
              <w:rPr>
                <w:rFonts w:ascii="Times New Roman" w:hAnsi="Times New Roman"/>
                <w:b/>
                <w:bCs/>
                <w:color w:val="000000" w:themeColor="text1"/>
                <w:lang w:val="fi-FI" w:eastAsia="en-GB"/>
              </w:rPr>
            </w:pPr>
            <w:r w:rsidRPr="00B13BAC">
              <w:rPr>
                <w:rFonts w:ascii="Times New Roman" w:hAnsi="Times New Roman"/>
                <w:b/>
                <w:bCs/>
                <w:color w:val="000000" w:themeColor="text1"/>
                <w:lang w:val="fi-FI" w:eastAsia="en-GB"/>
              </w:rPr>
              <w:t>poreikio suma</w:t>
            </w:r>
          </w:p>
          <w:p w14:paraId="40D83823" w14:textId="21A10275" w:rsidR="00C06B7D" w:rsidRPr="00B13BAC" w:rsidRDefault="00C06B7D" w:rsidP="00EC2873">
            <w:pPr>
              <w:autoSpaceDE w:val="0"/>
              <w:adjustRightInd w:val="0"/>
              <w:spacing w:after="0" w:line="240" w:lineRule="auto"/>
              <w:jc w:val="center"/>
              <w:rPr>
                <w:rFonts w:ascii="Times New Roman" w:hAnsi="Times New Roman"/>
                <w:b/>
                <w:bCs/>
                <w:color w:val="000000" w:themeColor="text1"/>
                <w:lang w:val="fi-FI" w:eastAsia="en-GB"/>
              </w:rPr>
            </w:pPr>
            <w:r w:rsidRPr="00B13BAC">
              <w:rPr>
                <w:rFonts w:ascii="Times New Roman" w:hAnsi="Times New Roman"/>
                <w:b/>
                <w:bCs/>
                <w:color w:val="000000" w:themeColor="text1"/>
                <w:lang w:val="fi-FI" w:eastAsia="en-GB"/>
              </w:rPr>
              <w:t>Eur su PVM</w:t>
            </w:r>
          </w:p>
        </w:tc>
      </w:tr>
      <w:tr w:rsidR="002260BC" w:rsidRPr="002260BC" w14:paraId="394D011E" w14:textId="41EE75A6" w:rsidTr="00E9553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231ABB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w:t>
            </w:r>
          </w:p>
        </w:tc>
        <w:tc>
          <w:tcPr>
            <w:tcW w:w="2127" w:type="dxa"/>
            <w:tcBorders>
              <w:top w:val="nil"/>
              <w:left w:val="single" w:sz="8" w:space="0" w:color="auto"/>
              <w:bottom w:val="single" w:sz="8" w:space="0" w:color="auto"/>
              <w:right w:val="single" w:sz="8" w:space="0" w:color="auto"/>
            </w:tcBorders>
            <w:vAlign w:val="center"/>
          </w:tcPr>
          <w:p w14:paraId="6695E2E6" w14:textId="2A19431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BABTAI</w:t>
            </w:r>
          </w:p>
        </w:tc>
        <w:tc>
          <w:tcPr>
            <w:tcW w:w="850" w:type="dxa"/>
            <w:tcBorders>
              <w:top w:val="nil"/>
              <w:left w:val="nil"/>
              <w:bottom w:val="single" w:sz="8" w:space="0" w:color="auto"/>
              <w:right w:val="single" w:sz="8" w:space="0" w:color="auto"/>
            </w:tcBorders>
            <w:vAlign w:val="center"/>
          </w:tcPr>
          <w:p w14:paraId="1F2E73B7" w14:textId="0D5FFFB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5419E502" w14:textId="36E2007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00735A0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4520314"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914FB3B"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4244076"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A2561CC" w14:textId="2DC9E2EF" w:rsidTr="00E9553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A309B9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2127" w:type="dxa"/>
            <w:tcBorders>
              <w:top w:val="nil"/>
              <w:left w:val="single" w:sz="8" w:space="0" w:color="auto"/>
              <w:bottom w:val="single" w:sz="8" w:space="0" w:color="auto"/>
              <w:right w:val="single" w:sz="8" w:space="0" w:color="auto"/>
            </w:tcBorders>
            <w:vAlign w:val="center"/>
          </w:tcPr>
          <w:p w14:paraId="15CDB278" w14:textId="2630995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BUBIAI</w:t>
            </w:r>
          </w:p>
        </w:tc>
        <w:tc>
          <w:tcPr>
            <w:tcW w:w="850" w:type="dxa"/>
            <w:tcBorders>
              <w:top w:val="nil"/>
              <w:left w:val="nil"/>
              <w:bottom w:val="single" w:sz="8" w:space="0" w:color="auto"/>
              <w:right w:val="single" w:sz="8" w:space="0" w:color="auto"/>
            </w:tcBorders>
            <w:vAlign w:val="bottom"/>
          </w:tcPr>
          <w:p w14:paraId="0F446B6E" w14:textId="1738F88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bottom"/>
          </w:tcPr>
          <w:p w14:paraId="4EDA1987" w14:textId="7FA2187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0121D39"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1F7CAA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BD62853"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513AC3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BF6FBAE" w14:textId="4EC36997" w:rsidTr="00E95533">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725AAC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w:t>
            </w:r>
          </w:p>
        </w:tc>
        <w:tc>
          <w:tcPr>
            <w:tcW w:w="2127" w:type="dxa"/>
            <w:tcBorders>
              <w:top w:val="nil"/>
              <w:left w:val="single" w:sz="8" w:space="0" w:color="auto"/>
              <w:bottom w:val="single" w:sz="8" w:space="0" w:color="auto"/>
              <w:right w:val="single" w:sz="8" w:space="0" w:color="auto"/>
            </w:tcBorders>
            <w:vAlign w:val="center"/>
          </w:tcPr>
          <w:p w14:paraId="1B1440D9" w14:textId="31773E0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ČEKIŠKĖ</w:t>
            </w:r>
          </w:p>
        </w:tc>
        <w:tc>
          <w:tcPr>
            <w:tcW w:w="850" w:type="dxa"/>
            <w:tcBorders>
              <w:top w:val="nil"/>
              <w:left w:val="nil"/>
              <w:bottom w:val="single" w:sz="8" w:space="0" w:color="auto"/>
              <w:right w:val="single" w:sz="8" w:space="0" w:color="auto"/>
            </w:tcBorders>
            <w:vAlign w:val="center"/>
          </w:tcPr>
          <w:p w14:paraId="7308880A" w14:textId="0891A8D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2957E537" w14:textId="5707BDB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C0132F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50C17B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CC7356D"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9B69FF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7CC5866" w14:textId="2E24C0D2"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4D223C7E"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2127" w:type="dxa"/>
            <w:tcBorders>
              <w:top w:val="nil"/>
              <w:left w:val="single" w:sz="8" w:space="0" w:color="auto"/>
              <w:bottom w:val="single" w:sz="8" w:space="0" w:color="auto"/>
              <w:right w:val="single" w:sz="8" w:space="0" w:color="auto"/>
            </w:tcBorders>
            <w:vAlign w:val="center"/>
          </w:tcPr>
          <w:p w14:paraId="35779866" w14:textId="469263F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VOŠKONIAI</w:t>
            </w:r>
          </w:p>
        </w:tc>
        <w:tc>
          <w:tcPr>
            <w:tcW w:w="850" w:type="dxa"/>
            <w:tcBorders>
              <w:top w:val="nil"/>
              <w:left w:val="nil"/>
              <w:bottom w:val="single" w:sz="8" w:space="0" w:color="auto"/>
              <w:right w:val="single" w:sz="8" w:space="0" w:color="auto"/>
            </w:tcBorders>
            <w:vAlign w:val="center"/>
          </w:tcPr>
          <w:p w14:paraId="481E46BD" w14:textId="5F06CFE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C8C97A7" w14:textId="2361CAE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48A2B71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556A388"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24C1DFB"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306013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356F31B" w14:textId="2868AAE4"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4567F92D"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5.</w:t>
            </w:r>
          </w:p>
        </w:tc>
        <w:tc>
          <w:tcPr>
            <w:tcW w:w="2127" w:type="dxa"/>
            <w:tcBorders>
              <w:top w:val="nil"/>
              <w:left w:val="single" w:sz="8" w:space="0" w:color="auto"/>
              <w:bottom w:val="single" w:sz="8" w:space="0" w:color="auto"/>
              <w:right w:val="single" w:sz="8" w:space="0" w:color="auto"/>
            </w:tcBorders>
            <w:vAlign w:val="center"/>
          </w:tcPr>
          <w:p w14:paraId="40CF0F0F" w14:textId="7911A5A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EŽERĖLIS</w:t>
            </w:r>
          </w:p>
        </w:tc>
        <w:tc>
          <w:tcPr>
            <w:tcW w:w="850" w:type="dxa"/>
            <w:tcBorders>
              <w:top w:val="nil"/>
              <w:left w:val="nil"/>
              <w:bottom w:val="single" w:sz="8" w:space="0" w:color="auto"/>
              <w:right w:val="single" w:sz="8" w:space="0" w:color="auto"/>
            </w:tcBorders>
            <w:vAlign w:val="center"/>
          </w:tcPr>
          <w:p w14:paraId="628198E0" w14:textId="79B0A89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20D2AED5" w14:textId="093FE7E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4D89D29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B616B1C"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A01325"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270AA7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9B4556C" w14:textId="4749906B"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9B915C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6.</w:t>
            </w:r>
          </w:p>
        </w:tc>
        <w:tc>
          <w:tcPr>
            <w:tcW w:w="2127" w:type="dxa"/>
            <w:tcBorders>
              <w:top w:val="nil"/>
              <w:left w:val="single" w:sz="8" w:space="0" w:color="auto"/>
              <w:bottom w:val="single" w:sz="8" w:space="0" w:color="auto"/>
              <w:right w:val="single" w:sz="8" w:space="0" w:color="auto"/>
            </w:tcBorders>
            <w:vAlign w:val="center"/>
          </w:tcPr>
          <w:p w14:paraId="2C85F56C" w14:textId="350D47A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GIRAITĖ</w:t>
            </w:r>
          </w:p>
        </w:tc>
        <w:tc>
          <w:tcPr>
            <w:tcW w:w="850" w:type="dxa"/>
            <w:tcBorders>
              <w:top w:val="nil"/>
              <w:left w:val="nil"/>
              <w:bottom w:val="single" w:sz="8" w:space="0" w:color="auto"/>
              <w:right w:val="single" w:sz="8" w:space="0" w:color="auto"/>
            </w:tcBorders>
            <w:vAlign w:val="center"/>
          </w:tcPr>
          <w:p w14:paraId="2A25008F" w14:textId="73B0039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68933CFF" w14:textId="4286E26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397F4A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7927C3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13F5E6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C36413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24E16CD" w14:textId="7871E8B2"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63DEB5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7.</w:t>
            </w:r>
          </w:p>
        </w:tc>
        <w:tc>
          <w:tcPr>
            <w:tcW w:w="2127" w:type="dxa"/>
            <w:tcBorders>
              <w:top w:val="nil"/>
              <w:left w:val="single" w:sz="8" w:space="0" w:color="auto"/>
              <w:bottom w:val="single" w:sz="8" w:space="0" w:color="auto"/>
              <w:right w:val="single" w:sz="8" w:space="0" w:color="auto"/>
            </w:tcBorders>
            <w:vAlign w:val="center"/>
          </w:tcPr>
          <w:p w14:paraId="207A8A61" w14:textId="59834DF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Giraitėje sunkiųjų metalų tyrimas nuotekose (cinkas, švinas, varis)</w:t>
            </w:r>
          </w:p>
        </w:tc>
        <w:tc>
          <w:tcPr>
            <w:tcW w:w="850" w:type="dxa"/>
            <w:tcBorders>
              <w:top w:val="nil"/>
              <w:left w:val="nil"/>
              <w:bottom w:val="single" w:sz="8" w:space="0" w:color="auto"/>
              <w:right w:val="single" w:sz="8" w:space="0" w:color="auto"/>
            </w:tcBorders>
            <w:vAlign w:val="center"/>
          </w:tcPr>
          <w:p w14:paraId="181B64F0" w14:textId="4BA8000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6DFBF96A" w14:textId="0716D7E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69C5A7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7480E0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6E53AB6"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4F8FA90"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9AF7321" w14:textId="1EB13092"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18CD9988"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8.</w:t>
            </w:r>
          </w:p>
        </w:tc>
        <w:tc>
          <w:tcPr>
            <w:tcW w:w="2127" w:type="dxa"/>
            <w:tcBorders>
              <w:top w:val="nil"/>
              <w:left w:val="single" w:sz="8" w:space="0" w:color="auto"/>
              <w:bottom w:val="single" w:sz="8" w:space="0" w:color="auto"/>
              <w:right w:val="single" w:sz="8" w:space="0" w:color="auto"/>
            </w:tcBorders>
            <w:vAlign w:val="center"/>
          </w:tcPr>
          <w:p w14:paraId="2287AED4" w14:textId="1D52538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GIRIONYS</w:t>
            </w:r>
          </w:p>
        </w:tc>
        <w:tc>
          <w:tcPr>
            <w:tcW w:w="850" w:type="dxa"/>
            <w:tcBorders>
              <w:top w:val="nil"/>
              <w:left w:val="nil"/>
              <w:bottom w:val="single" w:sz="8" w:space="0" w:color="auto"/>
              <w:right w:val="single" w:sz="8" w:space="0" w:color="auto"/>
            </w:tcBorders>
            <w:vAlign w:val="center"/>
          </w:tcPr>
          <w:p w14:paraId="4A4ACC3D" w14:textId="12648E7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328A161B" w14:textId="36B9EF6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67ECA65"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927748E"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C0E1471"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EA104B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6129081" w14:textId="523FAD3C"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AE0A974"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9.</w:t>
            </w:r>
          </w:p>
        </w:tc>
        <w:tc>
          <w:tcPr>
            <w:tcW w:w="2127" w:type="dxa"/>
            <w:tcBorders>
              <w:top w:val="nil"/>
              <w:left w:val="single" w:sz="8" w:space="0" w:color="auto"/>
              <w:bottom w:val="single" w:sz="8" w:space="0" w:color="auto"/>
              <w:right w:val="single" w:sz="8" w:space="0" w:color="auto"/>
            </w:tcBorders>
            <w:vAlign w:val="center"/>
          </w:tcPr>
          <w:p w14:paraId="77D1B9B4" w14:textId="7A5AF2E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ILGAKIEMIS</w:t>
            </w:r>
          </w:p>
        </w:tc>
        <w:tc>
          <w:tcPr>
            <w:tcW w:w="850" w:type="dxa"/>
            <w:tcBorders>
              <w:top w:val="nil"/>
              <w:left w:val="nil"/>
              <w:bottom w:val="single" w:sz="8" w:space="0" w:color="auto"/>
              <w:right w:val="single" w:sz="8" w:space="0" w:color="auto"/>
            </w:tcBorders>
            <w:vAlign w:val="center"/>
          </w:tcPr>
          <w:p w14:paraId="43CE242E" w14:textId="1623090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564EC0DE" w14:textId="591E48F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649DB6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A73586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4F3217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FE5CA2F"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717C923" w14:textId="5D8A62C9"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13E63B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10.</w:t>
            </w:r>
          </w:p>
        </w:tc>
        <w:tc>
          <w:tcPr>
            <w:tcW w:w="2127" w:type="dxa"/>
            <w:tcBorders>
              <w:top w:val="nil"/>
              <w:left w:val="single" w:sz="8" w:space="0" w:color="auto"/>
              <w:bottom w:val="single" w:sz="8" w:space="0" w:color="auto"/>
              <w:right w:val="single" w:sz="8" w:space="0" w:color="auto"/>
            </w:tcBorders>
            <w:vAlign w:val="center"/>
          </w:tcPr>
          <w:p w14:paraId="5184BF9E" w14:textId="0E255CB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KARMĖLAVA</w:t>
            </w:r>
          </w:p>
        </w:tc>
        <w:tc>
          <w:tcPr>
            <w:tcW w:w="850" w:type="dxa"/>
            <w:tcBorders>
              <w:top w:val="nil"/>
              <w:left w:val="nil"/>
              <w:bottom w:val="single" w:sz="8" w:space="0" w:color="auto"/>
              <w:right w:val="single" w:sz="8" w:space="0" w:color="auto"/>
            </w:tcBorders>
            <w:vAlign w:val="center"/>
          </w:tcPr>
          <w:p w14:paraId="6CB80390" w14:textId="79E28D3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6A6D9795" w14:textId="034F59A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095D1B1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E58478"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2AB4BC6"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0FCA0A6"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84E40E5" w14:textId="16ABBBCD"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68BF983"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11.</w:t>
            </w:r>
          </w:p>
        </w:tc>
        <w:tc>
          <w:tcPr>
            <w:tcW w:w="2127" w:type="dxa"/>
            <w:tcBorders>
              <w:top w:val="nil"/>
              <w:left w:val="single" w:sz="8" w:space="0" w:color="auto"/>
              <w:bottom w:val="single" w:sz="8" w:space="0" w:color="auto"/>
              <w:right w:val="single" w:sz="8" w:space="0" w:color="auto"/>
            </w:tcBorders>
            <w:vAlign w:val="center"/>
          </w:tcPr>
          <w:p w14:paraId="52F00076" w14:textId="4A6389D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KARMĖLAVA II, Kankorėžių g.</w:t>
            </w:r>
          </w:p>
        </w:tc>
        <w:tc>
          <w:tcPr>
            <w:tcW w:w="850" w:type="dxa"/>
            <w:tcBorders>
              <w:top w:val="nil"/>
              <w:left w:val="nil"/>
              <w:bottom w:val="single" w:sz="8" w:space="0" w:color="auto"/>
              <w:right w:val="single" w:sz="8" w:space="0" w:color="auto"/>
            </w:tcBorders>
            <w:vAlign w:val="center"/>
          </w:tcPr>
          <w:p w14:paraId="5C4EA1F5" w14:textId="162E649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FA80DD8" w14:textId="0CD676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D27E92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7F27E377"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1705A9D"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550637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4196D81" w14:textId="08059F36"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2D1C63FD"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12.</w:t>
            </w:r>
          </w:p>
        </w:tc>
        <w:tc>
          <w:tcPr>
            <w:tcW w:w="2127" w:type="dxa"/>
            <w:tcBorders>
              <w:top w:val="nil"/>
              <w:left w:val="single" w:sz="8" w:space="0" w:color="auto"/>
              <w:bottom w:val="single" w:sz="8" w:space="0" w:color="auto"/>
              <w:right w:val="single" w:sz="8" w:space="0" w:color="auto"/>
            </w:tcBorders>
            <w:vAlign w:val="center"/>
          </w:tcPr>
          <w:p w14:paraId="3534AFBC" w14:textId="67AAD18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KULAUTUVA</w:t>
            </w:r>
          </w:p>
        </w:tc>
        <w:tc>
          <w:tcPr>
            <w:tcW w:w="850" w:type="dxa"/>
            <w:tcBorders>
              <w:top w:val="nil"/>
              <w:left w:val="nil"/>
              <w:bottom w:val="single" w:sz="8" w:space="0" w:color="auto"/>
              <w:right w:val="single" w:sz="8" w:space="0" w:color="auto"/>
            </w:tcBorders>
            <w:vAlign w:val="center"/>
          </w:tcPr>
          <w:p w14:paraId="41469C6F" w14:textId="1A8B69C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CEC1FB2" w14:textId="7165DA1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1988D38C"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1285A35"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4FDC7B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AB9843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422DA9D" w14:textId="1A119177"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E8AEE4B"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13.</w:t>
            </w:r>
          </w:p>
        </w:tc>
        <w:tc>
          <w:tcPr>
            <w:tcW w:w="2127" w:type="dxa"/>
            <w:tcBorders>
              <w:top w:val="nil"/>
              <w:left w:val="single" w:sz="8" w:space="0" w:color="auto"/>
              <w:bottom w:val="single" w:sz="8" w:space="0" w:color="auto"/>
              <w:right w:val="single" w:sz="8" w:space="0" w:color="auto"/>
            </w:tcBorders>
            <w:vAlign w:val="center"/>
          </w:tcPr>
          <w:p w14:paraId="02E4739D" w14:textId="1F34B6C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LAPĖS</w:t>
            </w:r>
          </w:p>
        </w:tc>
        <w:tc>
          <w:tcPr>
            <w:tcW w:w="850" w:type="dxa"/>
            <w:tcBorders>
              <w:top w:val="nil"/>
              <w:left w:val="nil"/>
              <w:bottom w:val="single" w:sz="8" w:space="0" w:color="auto"/>
              <w:right w:val="single" w:sz="8" w:space="0" w:color="auto"/>
            </w:tcBorders>
            <w:vAlign w:val="center"/>
          </w:tcPr>
          <w:p w14:paraId="113402A3" w14:textId="6B6DC78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1355EE54" w14:textId="6D8B7D9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2A4BF17"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543C67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BB91034"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F063C27"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2987591" w14:textId="1D3E674E"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7829A92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14.</w:t>
            </w:r>
          </w:p>
        </w:tc>
        <w:tc>
          <w:tcPr>
            <w:tcW w:w="2127" w:type="dxa"/>
            <w:tcBorders>
              <w:top w:val="nil"/>
              <w:left w:val="single" w:sz="8" w:space="0" w:color="auto"/>
              <w:bottom w:val="single" w:sz="8" w:space="0" w:color="auto"/>
              <w:right w:val="single" w:sz="8" w:space="0" w:color="auto"/>
            </w:tcBorders>
            <w:vAlign w:val="center"/>
          </w:tcPr>
          <w:p w14:paraId="714A26A2" w14:textId="4455CE5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LINKSMAKALNIS</w:t>
            </w:r>
          </w:p>
        </w:tc>
        <w:tc>
          <w:tcPr>
            <w:tcW w:w="850" w:type="dxa"/>
            <w:tcBorders>
              <w:top w:val="nil"/>
              <w:left w:val="nil"/>
              <w:bottom w:val="single" w:sz="8" w:space="0" w:color="auto"/>
              <w:right w:val="single" w:sz="8" w:space="0" w:color="auto"/>
            </w:tcBorders>
            <w:vAlign w:val="center"/>
          </w:tcPr>
          <w:p w14:paraId="44B9185A" w14:textId="1B5E396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0BE80625" w14:textId="08CD61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5F407DE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82BC7B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A3D17A8"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E0DEB9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E7E5B56" w14:textId="7713A192"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DE31238"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15.</w:t>
            </w:r>
          </w:p>
        </w:tc>
        <w:tc>
          <w:tcPr>
            <w:tcW w:w="2127" w:type="dxa"/>
            <w:tcBorders>
              <w:top w:val="nil"/>
              <w:left w:val="single" w:sz="8" w:space="0" w:color="auto"/>
              <w:bottom w:val="single" w:sz="8" w:space="0" w:color="auto"/>
              <w:right w:val="single" w:sz="8" w:space="0" w:color="auto"/>
            </w:tcBorders>
            <w:vAlign w:val="center"/>
          </w:tcPr>
          <w:p w14:paraId="4B3EC051" w14:textId="2ADA6AE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MUNIŠKIAI</w:t>
            </w:r>
          </w:p>
        </w:tc>
        <w:tc>
          <w:tcPr>
            <w:tcW w:w="850" w:type="dxa"/>
            <w:tcBorders>
              <w:top w:val="nil"/>
              <w:left w:val="nil"/>
              <w:bottom w:val="single" w:sz="8" w:space="0" w:color="auto"/>
              <w:right w:val="single" w:sz="8" w:space="0" w:color="auto"/>
            </w:tcBorders>
            <w:vAlign w:val="center"/>
          </w:tcPr>
          <w:p w14:paraId="4164B253" w14:textId="4A20D06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F19FE42" w14:textId="67E88FE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33BF73B"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E885054"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4CCB39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72A543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4C908E1" w14:textId="3DED139A"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082F49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16.</w:t>
            </w:r>
          </w:p>
        </w:tc>
        <w:tc>
          <w:tcPr>
            <w:tcW w:w="2127" w:type="dxa"/>
            <w:tcBorders>
              <w:top w:val="nil"/>
              <w:left w:val="single" w:sz="8" w:space="0" w:color="auto"/>
              <w:bottom w:val="single" w:sz="8" w:space="0" w:color="auto"/>
              <w:right w:val="single" w:sz="8" w:space="0" w:color="auto"/>
            </w:tcBorders>
            <w:vAlign w:val="center"/>
          </w:tcPr>
          <w:p w14:paraId="3AEF2D56" w14:textId="1842E9D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NEVERONYS</w:t>
            </w:r>
          </w:p>
        </w:tc>
        <w:tc>
          <w:tcPr>
            <w:tcW w:w="850" w:type="dxa"/>
            <w:tcBorders>
              <w:top w:val="nil"/>
              <w:left w:val="nil"/>
              <w:bottom w:val="single" w:sz="8" w:space="0" w:color="auto"/>
              <w:right w:val="single" w:sz="8" w:space="0" w:color="auto"/>
            </w:tcBorders>
            <w:vAlign w:val="center"/>
          </w:tcPr>
          <w:p w14:paraId="04AB1137" w14:textId="5FE68F5A"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31C0292C" w14:textId="2B164D2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3F84DA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C8FE1A"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BAB021E"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B15C41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DC5F998" w14:textId="1D0FF189"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F668CFC"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17.</w:t>
            </w:r>
          </w:p>
        </w:tc>
        <w:tc>
          <w:tcPr>
            <w:tcW w:w="2127" w:type="dxa"/>
            <w:tcBorders>
              <w:top w:val="nil"/>
              <w:left w:val="single" w:sz="8" w:space="0" w:color="auto"/>
              <w:bottom w:val="single" w:sz="8" w:space="0" w:color="auto"/>
              <w:right w:val="single" w:sz="8" w:space="0" w:color="auto"/>
            </w:tcBorders>
            <w:vAlign w:val="center"/>
          </w:tcPr>
          <w:p w14:paraId="5C3B72F1" w14:textId="5A11CE7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PAGYNĖ</w:t>
            </w:r>
          </w:p>
        </w:tc>
        <w:tc>
          <w:tcPr>
            <w:tcW w:w="850" w:type="dxa"/>
            <w:tcBorders>
              <w:top w:val="nil"/>
              <w:left w:val="nil"/>
              <w:bottom w:val="single" w:sz="8" w:space="0" w:color="auto"/>
              <w:right w:val="single" w:sz="8" w:space="0" w:color="auto"/>
            </w:tcBorders>
            <w:vAlign w:val="center"/>
          </w:tcPr>
          <w:p w14:paraId="6FB567C2" w14:textId="1199D83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1D5A6002" w14:textId="5609493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F22012C"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693C3A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9E03E5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7B1C613"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DCB1F3F" w14:textId="4A088E4F"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1F0515D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18.</w:t>
            </w:r>
          </w:p>
        </w:tc>
        <w:tc>
          <w:tcPr>
            <w:tcW w:w="2127" w:type="dxa"/>
            <w:tcBorders>
              <w:top w:val="nil"/>
              <w:left w:val="single" w:sz="8" w:space="0" w:color="auto"/>
              <w:bottom w:val="single" w:sz="8" w:space="0" w:color="auto"/>
              <w:right w:val="single" w:sz="8" w:space="0" w:color="auto"/>
            </w:tcBorders>
            <w:vAlign w:val="center"/>
          </w:tcPr>
          <w:p w14:paraId="21236F83" w14:textId="782ACAF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PANEVĖŽIUKAS</w:t>
            </w:r>
          </w:p>
        </w:tc>
        <w:tc>
          <w:tcPr>
            <w:tcW w:w="850" w:type="dxa"/>
            <w:tcBorders>
              <w:top w:val="nil"/>
              <w:left w:val="nil"/>
              <w:bottom w:val="single" w:sz="8" w:space="0" w:color="auto"/>
              <w:right w:val="single" w:sz="8" w:space="0" w:color="auto"/>
            </w:tcBorders>
            <w:vAlign w:val="center"/>
          </w:tcPr>
          <w:p w14:paraId="6779B3FA" w14:textId="3D49BD0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2FA7149" w14:textId="50E4D84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1CD8D3D7"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5439C2C"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6126827"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5484A8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33C3E275" w14:textId="015F46F4"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47A96D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19.</w:t>
            </w:r>
          </w:p>
        </w:tc>
        <w:tc>
          <w:tcPr>
            <w:tcW w:w="2127" w:type="dxa"/>
            <w:tcBorders>
              <w:top w:val="nil"/>
              <w:left w:val="single" w:sz="8" w:space="0" w:color="auto"/>
              <w:bottom w:val="single" w:sz="8" w:space="0" w:color="auto"/>
              <w:right w:val="single" w:sz="8" w:space="0" w:color="auto"/>
            </w:tcBorders>
            <w:vAlign w:val="center"/>
          </w:tcPr>
          <w:p w14:paraId="6DFA9A76" w14:textId="1CB9BC8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PILIUONA</w:t>
            </w:r>
          </w:p>
        </w:tc>
        <w:tc>
          <w:tcPr>
            <w:tcW w:w="850" w:type="dxa"/>
            <w:tcBorders>
              <w:top w:val="nil"/>
              <w:left w:val="nil"/>
              <w:bottom w:val="single" w:sz="8" w:space="0" w:color="auto"/>
              <w:right w:val="single" w:sz="8" w:space="0" w:color="auto"/>
            </w:tcBorders>
            <w:vAlign w:val="center"/>
          </w:tcPr>
          <w:p w14:paraId="42049C93" w14:textId="7649305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45F7890C" w14:textId="70D08E0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44515C70"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0540EAE"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4D6B194"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F31BD6E"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338F013" w14:textId="723D070A"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7CD373A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20.</w:t>
            </w:r>
          </w:p>
        </w:tc>
        <w:tc>
          <w:tcPr>
            <w:tcW w:w="2127" w:type="dxa"/>
            <w:tcBorders>
              <w:top w:val="nil"/>
              <w:left w:val="single" w:sz="8" w:space="0" w:color="auto"/>
              <w:bottom w:val="single" w:sz="8" w:space="0" w:color="auto"/>
              <w:right w:val="single" w:sz="8" w:space="0" w:color="auto"/>
            </w:tcBorders>
            <w:vAlign w:val="center"/>
          </w:tcPr>
          <w:p w14:paraId="5708AB07" w14:textId="1C833E1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RAUDONDVARIS</w:t>
            </w:r>
          </w:p>
        </w:tc>
        <w:tc>
          <w:tcPr>
            <w:tcW w:w="850" w:type="dxa"/>
            <w:tcBorders>
              <w:top w:val="nil"/>
              <w:left w:val="nil"/>
              <w:bottom w:val="single" w:sz="8" w:space="0" w:color="auto"/>
              <w:right w:val="single" w:sz="8" w:space="0" w:color="auto"/>
            </w:tcBorders>
            <w:vAlign w:val="center"/>
          </w:tcPr>
          <w:p w14:paraId="029611F9" w14:textId="0BE5E90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523C3C8C" w14:textId="0E2991D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BEB9E7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92A9F95"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E3477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A440D62"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EAB78BD" w14:textId="0FC24118"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A5EAD51"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21.</w:t>
            </w:r>
          </w:p>
        </w:tc>
        <w:tc>
          <w:tcPr>
            <w:tcW w:w="2127" w:type="dxa"/>
            <w:tcBorders>
              <w:top w:val="nil"/>
              <w:left w:val="single" w:sz="8" w:space="0" w:color="auto"/>
              <w:bottom w:val="single" w:sz="8" w:space="0" w:color="auto"/>
              <w:right w:val="single" w:sz="8" w:space="0" w:color="auto"/>
            </w:tcBorders>
            <w:vAlign w:val="center"/>
          </w:tcPr>
          <w:p w14:paraId="5D2BE0E8" w14:textId="71F1120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SAUSINĖ</w:t>
            </w:r>
          </w:p>
        </w:tc>
        <w:tc>
          <w:tcPr>
            <w:tcW w:w="850" w:type="dxa"/>
            <w:tcBorders>
              <w:top w:val="nil"/>
              <w:left w:val="nil"/>
              <w:bottom w:val="single" w:sz="8" w:space="0" w:color="auto"/>
              <w:right w:val="single" w:sz="8" w:space="0" w:color="auto"/>
            </w:tcBorders>
            <w:vAlign w:val="center"/>
          </w:tcPr>
          <w:p w14:paraId="77600503" w14:textId="6BCC352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39AD3109" w14:textId="141FE96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443F044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094FC9A"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2B8A803"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A47FD0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252A8F3" w14:textId="26C3B291"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343A78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22.</w:t>
            </w:r>
          </w:p>
        </w:tc>
        <w:tc>
          <w:tcPr>
            <w:tcW w:w="2127" w:type="dxa"/>
            <w:tcBorders>
              <w:top w:val="nil"/>
              <w:left w:val="single" w:sz="8" w:space="0" w:color="auto"/>
              <w:bottom w:val="single" w:sz="8" w:space="0" w:color="auto"/>
              <w:right w:val="single" w:sz="8" w:space="0" w:color="auto"/>
            </w:tcBorders>
            <w:vAlign w:val="center"/>
          </w:tcPr>
          <w:p w14:paraId="552A41B0" w14:textId="484C858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SITKŪNAI</w:t>
            </w:r>
          </w:p>
        </w:tc>
        <w:tc>
          <w:tcPr>
            <w:tcW w:w="850" w:type="dxa"/>
            <w:tcBorders>
              <w:top w:val="nil"/>
              <w:left w:val="nil"/>
              <w:bottom w:val="single" w:sz="8" w:space="0" w:color="auto"/>
              <w:right w:val="single" w:sz="8" w:space="0" w:color="auto"/>
            </w:tcBorders>
            <w:vAlign w:val="center"/>
          </w:tcPr>
          <w:p w14:paraId="5126EAA2" w14:textId="274A760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5D041FB1" w14:textId="6E9EC14F"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0240B726"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7BEEB3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4DE5C53"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CA62C2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64FF5DE" w14:textId="4DF8DF4F"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7828486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23.</w:t>
            </w:r>
          </w:p>
        </w:tc>
        <w:tc>
          <w:tcPr>
            <w:tcW w:w="2127" w:type="dxa"/>
            <w:tcBorders>
              <w:top w:val="nil"/>
              <w:left w:val="single" w:sz="8" w:space="0" w:color="auto"/>
              <w:bottom w:val="single" w:sz="4" w:space="0" w:color="auto"/>
              <w:right w:val="single" w:sz="8" w:space="0" w:color="auto"/>
            </w:tcBorders>
            <w:vAlign w:val="center"/>
          </w:tcPr>
          <w:p w14:paraId="3C6FB6E5" w14:textId="3AAC86A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ŠLIENAVA</w:t>
            </w:r>
          </w:p>
        </w:tc>
        <w:tc>
          <w:tcPr>
            <w:tcW w:w="850" w:type="dxa"/>
            <w:tcBorders>
              <w:top w:val="nil"/>
              <w:left w:val="nil"/>
              <w:bottom w:val="single" w:sz="4" w:space="0" w:color="auto"/>
              <w:right w:val="single" w:sz="8" w:space="0" w:color="auto"/>
            </w:tcBorders>
            <w:vAlign w:val="center"/>
          </w:tcPr>
          <w:p w14:paraId="24C850AD" w14:textId="5B6ADA9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4" w:space="0" w:color="auto"/>
              <w:right w:val="single" w:sz="8" w:space="0" w:color="auto"/>
            </w:tcBorders>
            <w:vAlign w:val="center"/>
          </w:tcPr>
          <w:p w14:paraId="33CBBC63" w14:textId="2D50226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A06FD01"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6924DD7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710881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F9BBF4D"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1205FDF" w14:textId="7506D27F"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49819DF"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24.</w:t>
            </w:r>
          </w:p>
        </w:tc>
        <w:tc>
          <w:tcPr>
            <w:tcW w:w="2127" w:type="dxa"/>
            <w:tcBorders>
              <w:top w:val="single" w:sz="4" w:space="0" w:color="auto"/>
              <w:left w:val="single" w:sz="4" w:space="0" w:color="auto"/>
              <w:bottom w:val="single" w:sz="4" w:space="0" w:color="auto"/>
              <w:right w:val="single" w:sz="4" w:space="0" w:color="auto"/>
            </w:tcBorders>
            <w:vAlign w:val="center"/>
          </w:tcPr>
          <w:p w14:paraId="5A2539C8" w14:textId="07B6AE5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UŽLIEDŽIAI</w:t>
            </w:r>
          </w:p>
        </w:tc>
        <w:tc>
          <w:tcPr>
            <w:tcW w:w="850" w:type="dxa"/>
            <w:tcBorders>
              <w:top w:val="single" w:sz="4" w:space="0" w:color="auto"/>
              <w:left w:val="single" w:sz="4" w:space="0" w:color="auto"/>
              <w:bottom w:val="single" w:sz="4" w:space="0" w:color="auto"/>
              <w:right w:val="single" w:sz="4" w:space="0" w:color="auto"/>
            </w:tcBorders>
            <w:vAlign w:val="center"/>
          </w:tcPr>
          <w:p w14:paraId="61268938" w14:textId="7643A91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single" w:sz="4" w:space="0" w:color="auto"/>
              <w:left w:val="single" w:sz="4" w:space="0" w:color="auto"/>
              <w:bottom w:val="single" w:sz="4" w:space="0" w:color="auto"/>
              <w:right w:val="single" w:sz="4" w:space="0" w:color="auto"/>
            </w:tcBorders>
            <w:vAlign w:val="center"/>
          </w:tcPr>
          <w:p w14:paraId="1E6B01D6" w14:textId="1CB9FC7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0A323614"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3514DB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0A8CDA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1C65710"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25D8F401" w14:textId="5106BD21"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720AAC6D"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25.</w:t>
            </w:r>
          </w:p>
        </w:tc>
        <w:tc>
          <w:tcPr>
            <w:tcW w:w="2127" w:type="dxa"/>
            <w:tcBorders>
              <w:top w:val="single" w:sz="4" w:space="0" w:color="auto"/>
              <w:left w:val="single" w:sz="8" w:space="0" w:color="auto"/>
              <w:bottom w:val="single" w:sz="8" w:space="0" w:color="auto"/>
              <w:right w:val="single" w:sz="8" w:space="0" w:color="auto"/>
            </w:tcBorders>
            <w:vAlign w:val="center"/>
          </w:tcPr>
          <w:p w14:paraId="1E85B734" w14:textId="064B8BF0"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UŽLIEDŽIAI Erdvės g.</w:t>
            </w:r>
          </w:p>
        </w:tc>
        <w:tc>
          <w:tcPr>
            <w:tcW w:w="850" w:type="dxa"/>
            <w:tcBorders>
              <w:top w:val="single" w:sz="4" w:space="0" w:color="auto"/>
              <w:left w:val="nil"/>
              <w:bottom w:val="single" w:sz="8" w:space="0" w:color="auto"/>
              <w:right w:val="single" w:sz="8" w:space="0" w:color="auto"/>
            </w:tcBorders>
            <w:vAlign w:val="center"/>
          </w:tcPr>
          <w:p w14:paraId="0AD2050F" w14:textId="261754D9"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single" w:sz="4" w:space="0" w:color="auto"/>
              <w:left w:val="nil"/>
              <w:bottom w:val="single" w:sz="8" w:space="0" w:color="auto"/>
              <w:right w:val="single" w:sz="8" w:space="0" w:color="auto"/>
            </w:tcBorders>
            <w:vAlign w:val="center"/>
          </w:tcPr>
          <w:p w14:paraId="3618C8A5" w14:textId="681EC6B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FD6449F"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0A136A1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8EE2D11"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A927D4C"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420856D" w14:textId="30DD8C13"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F159E70"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26.</w:t>
            </w:r>
          </w:p>
        </w:tc>
        <w:tc>
          <w:tcPr>
            <w:tcW w:w="2127" w:type="dxa"/>
            <w:tcBorders>
              <w:top w:val="nil"/>
              <w:left w:val="single" w:sz="8" w:space="0" w:color="auto"/>
              <w:bottom w:val="single" w:sz="8" w:space="0" w:color="auto"/>
              <w:right w:val="single" w:sz="8" w:space="0" w:color="auto"/>
            </w:tcBorders>
            <w:vAlign w:val="center"/>
          </w:tcPr>
          <w:p w14:paraId="4B6BDA85" w14:textId="1B44367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VALERAVA</w:t>
            </w:r>
          </w:p>
        </w:tc>
        <w:tc>
          <w:tcPr>
            <w:tcW w:w="850" w:type="dxa"/>
            <w:tcBorders>
              <w:top w:val="nil"/>
              <w:left w:val="nil"/>
              <w:bottom w:val="single" w:sz="8" w:space="0" w:color="auto"/>
              <w:right w:val="single" w:sz="8" w:space="0" w:color="auto"/>
            </w:tcBorders>
            <w:vAlign w:val="center"/>
          </w:tcPr>
          <w:p w14:paraId="03AB0420" w14:textId="7FBA826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52C9F100" w14:textId="312938B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82F81B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1910959"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0D9899E"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E5388F9"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F72353C" w14:textId="25BA8AA8"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1EABAE98"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27.</w:t>
            </w:r>
          </w:p>
        </w:tc>
        <w:tc>
          <w:tcPr>
            <w:tcW w:w="2127" w:type="dxa"/>
            <w:tcBorders>
              <w:top w:val="nil"/>
              <w:left w:val="single" w:sz="8" w:space="0" w:color="auto"/>
              <w:bottom w:val="single" w:sz="8" w:space="0" w:color="auto"/>
              <w:right w:val="single" w:sz="8" w:space="0" w:color="auto"/>
            </w:tcBorders>
            <w:vAlign w:val="center"/>
          </w:tcPr>
          <w:p w14:paraId="3B55CAC5" w14:textId="22EABA51"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VANDŽIOGALA</w:t>
            </w:r>
          </w:p>
        </w:tc>
        <w:tc>
          <w:tcPr>
            <w:tcW w:w="850" w:type="dxa"/>
            <w:tcBorders>
              <w:top w:val="nil"/>
              <w:left w:val="nil"/>
              <w:bottom w:val="single" w:sz="8" w:space="0" w:color="auto"/>
              <w:right w:val="single" w:sz="8" w:space="0" w:color="auto"/>
            </w:tcBorders>
            <w:vAlign w:val="center"/>
          </w:tcPr>
          <w:p w14:paraId="6550C154" w14:textId="15712D5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6615A495" w14:textId="31E4C47C"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757C5A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D45F26E"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BE6F967"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0660C7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6C4970C9" w14:textId="65F955B2"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B711F6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28.</w:t>
            </w:r>
          </w:p>
        </w:tc>
        <w:tc>
          <w:tcPr>
            <w:tcW w:w="2127" w:type="dxa"/>
            <w:tcBorders>
              <w:top w:val="nil"/>
              <w:left w:val="single" w:sz="8" w:space="0" w:color="auto"/>
              <w:bottom w:val="single" w:sz="8" w:space="0" w:color="auto"/>
              <w:right w:val="single" w:sz="8" w:space="0" w:color="auto"/>
            </w:tcBorders>
            <w:vAlign w:val="center"/>
          </w:tcPr>
          <w:p w14:paraId="0DCDAB53" w14:textId="21FA80A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VILKIJA</w:t>
            </w:r>
          </w:p>
        </w:tc>
        <w:tc>
          <w:tcPr>
            <w:tcW w:w="850" w:type="dxa"/>
            <w:tcBorders>
              <w:top w:val="nil"/>
              <w:left w:val="nil"/>
              <w:bottom w:val="single" w:sz="8" w:space="0" w:color="auto"/>
              <w:right w:val="single" w:sz="8" w:space="0" w:color="auto"/>
            </w:tcBorders>
            <w:vAlign w:val="center"/>
          </w:tcPr>
          <w:p w14:paraId="263255E3" w14:textId="3052A22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7415AAEC" w14:textId="6D22F16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E4B082E"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85D50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15282D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9598268"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5C7D387D" w14:textId="69EC917E"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878BEA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29.</w:t>
            </w:r>
          </w:p>
        </w:tc>
        <w:tc>
          <w:tcPr>
            <w:tcW w:w="2127" w:type="dxa"/>
            <w:tcBorders>
              <w:top w:val="nil"/>
              <w:left w:val="single" w:sz="8" w:space="0" w:color="auto"/>
              <w:bottom w:val="single" w:sz="8" w:space="0" w:color="auto"/>
              <w:right w:val="single" w:sz="8" w:space="0" w:color="auto"/>
            </w:tcBorders>
            <w:vAlign w:val="center"/>
          </w:tcPr>
          <w:p w14:paraId="2B374C1D" w14:textId="22266E9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VIRŠUŽIGLIS</w:t>
            </w:r>
          </w:p>
        </w:tc>
        <w:tc>
          <w:tcPr>
            <w:tcW w:w="850" w:type="dxa"/>
            <w:tcBorders>
              <w:top w:val="nil"/>
              <w:left w:val="nil"/>
              <w:bottom w:val="single" w:sz="8" w:space="0" w:color="auto"/>
              <w:right w:val="single" w:sz="8" w:space="0" w:color="auto"/>
            </w:tcBorders>
            <w:vAlign w:val="center"/>
          </w:tcPr>
          <w:p w14:paraId="036FAB89" w14:textId="7094E53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6E1466AE" w14:textId="1B29A01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1FB41F18"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C199530"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F8CC5F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3967414"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466F1BF8" w14:textId="2DEFECEC"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4AECFC62"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30.</w:t>
            </w:r>
          </w:p>
        </w:tc>
        <w:tc>
          <w:tcPr>
            <w:tcW w:w="2127" w:type="dxa"/>
            <w:tcBorders>
              <w:top w:val="nil"/>
              <w:left w:val="single" w:sz="8" w:space="0" w:color="auto"/>
              <w:bottom w:val="single" w:sz="8" w:space="0" w:color="auto"/>
              <w:right w:val="single" w:sz="8" w:space="0" w:color="auto"/>
            </w:tcBorders>
            <w:vAlign w:val="center"/>
          </w:tcPr>
          <w:p w14:paraId="009B27CD" w14:textId="376D9496"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ZAPYŠKIS</w:t>
            </w:r>
          </w:p>
        </w:tc>
        <w:tc>
          <w:tcPr>
            <w:tcW w:w="850" w:type="dxa"/>
            <w:tcBorders>
              <w:top w:val="nil"/>
              <w:left w:val="nil"/>
              <w:bottom w:val="single" w:sz="8" w:space="0" w:color="auto"/>
              <w:right w:val="single" w:sz="8" w:space="0" w:color="auto"/>
            </w:tcBorders>
            <w:vAlign w:val="center"/>
          </w:tcPr>
          <w:p w14:paraId="5B52A209" w14:textId="26EF1548"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0C1F26D0" w14:textId="3D1021DB"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220BBF3"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CD73091"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076664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860E26A"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0F9AB52B" w14:textId="67DADDB0"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2F90C526"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31.</w:t>
            </w:r>
          </w:p>
        </w:tc>
        <w:tc>
          <w:tcPr>
            <w:tcW w:w="2127" w:type="dxa"/>
            <w:tcBorders>
              <w:top w:val="nil"/>
              <w:left w:val="single" w:sz="8" w:space="0" w:color="auto"/>
              <w:bottom w:val="single" w:sz="8" w:space="0" w:color="auto"/>
              <w:right w:val="single" w:sz="8" w:space="0" w:color="auto"/>
            </w:tcBorders>
            <w:vAlign w:val="center"/>
          </w:tcPr>
          <w:p w14:paraId="5FE8044A" w14:textId="01EA106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ŽIEGŽDRIAI</w:t>
            </w:r>
          </w:p>
        </w:tc>
        <w:tc>
          <w:tcPr>
            <w:tcW w:w="850" w:type="dxa"/>
            <w:tcBorders>
              <w:top w:val="nil"/>
              <w:left w:val="nil"/>
              <w:bottom w:val="single" w:sz="8" w:space="0" w:color="auto"/>
              <w:right w:val="single" w:sz="8" w:space="0" w:color="auto"/>
            </w:tcBorders>
            <w:vAlign w:val="center"/>
          </w:tcPr>
          <w:p w14:paraId="62F981A4" w14:textId="2EEF98F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2</w:t>
            </w:r>
          </w:p>
        </w:tc>
        <w:tc>
          <w:tcPr>
            <w:tcW w:w="851" w:type="dxa"/>
            <w:tcBorders>
              <w:top w:val="nil"/>
              <w:left w:val="nil"/>
              <w:bottom w:val="single" w:sz="8" w:space="0" w:color="auto"/>
              <w:right w:val="single" w:sz="8" w:space="0" w:color="auto"/>
            </w:tcBorders>
            <w:vAlign w:val="center"/>
          </w:tcPr>
          <w:p w14:paraId="18EF6CF6" w14:textId="38CBFD5E"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433E0ED"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548A97B"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E3E1D23"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2779954"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E6BA98D" w14:textId="51421709"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D24F229"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32.</w:t>
            </w:r>
          </w:p>
        </w:tc>
        <w:tc>
          <w:tcPr>
            <w:tcW w:w="2127" w:type="dxa"/>
            <w:tcBorders>
              <w:top w:val="nil"/>
              <w:left w:val="single" w:sz="8" w:space="0" w:color="auto"/>
              <w:bottom w:val="single" w:sz="8" w:space="0" w:color="auto"/>
              <w:right w:val="single" w:sz="8" w:space="0" w:color="auto"/>
            </w:tcBorders>
            <w:vAlign w:val="center"/>
          </w:tcPr>
          <w:p w14:paraId="4D6AE9EF" w14:textId="0B839443"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DAUGĖLIŠKIAI</w:t>
            </w:r>
          </w:p>
        </w:tc>
        <w:tc>
          <w:tcPr>
            <w:tcW w:w="850" w:type="dxa"/>
            <w:tcBorders>
              <w:top w:val="nil"/>
              <w:left w:val="nil"/>
              <w:bottom w:val="single" w:sz="8" w:space="0" w:color="auto"/>
              <w:right w:val="single" w:sz="8" w:space="0" w:color="auto"/>
            </w:tcBorders>
            <w:vAlign w:val="center"/>
          </w:tcPr>
          <w:p w14:paraId="199D43E7" w14:textId="04C3DD7D"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center"/>
          </w:tcPr>
          <w:p w14:paraId="4142B2BC" w14:textId="6914ABD2"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6CFAA84"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7CD6A16"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1FEC1E2"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F7AA735" w14:textId="77777777" w:rsidR="00843610" w:rsidRPr="002260BC" w:rsidRDefault="00843610" w:rsidP="00605414">
            <w:pPr>
              <w:spacing w:after="120"/>
              <w:jc w:val="both"/>
              <w:rPr>
                <w:rFonts w:ascii="Times New Roman" w:hAnsi="Times New Roman"/>
                <w:color w:val="000000" w:themeColor="text1"/>
              </w:rPr>
            </w:pPr>
          </w:p>
        </w:tc>
      </w:tr>
      <w:tr w:rsidR="002260BC" w:rsidRPr="002260BC" w14:paraId="7462A743" w14:textId="4F6D8E85"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3548515" w14:textId="77777777"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33.</w:t>
            </w:r>
          </w:p>
        </w:tc>
        <w:tc>
          <w:tcPr>
            <w:tcW w:w="2127" w:type="dxa"/>
            <w:tcBorders>
              <w:top w:val="nil"/>
              <w:left w:val="single" w:sz="8" w:space="0" w:color="auto"/>
              <w:bottom w:val="single" w:sz="8" w:space="0" w:color="auto"/>
              <w:right w:val="single" w:sz="8" w:space="0" w:color="auto"/>
            </w:tcBorders>
            <w:vAlign w:val="bottom"/>
          </w:tcPr>
          <w:p w14:paraId="5C8217AC" w14:textId="51DB9034"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BONIŠKIAI</w:t>
            </w:r>
          </w:p>
        </w:tc>
        <w:tc>
          <w:tcPr>
            <w:tcW w:w="850" w:type="dxa"/>
            <w:tcBorders>
              <w:top w:val="nil"/>
              <w:left w:val="nil"/>
              <w:bottom w:val="single" w:sz="8" w:space="0" w:color="auto"/>
              <w:right w:val="single" w:sz="8" w:space="0" w:color="auto"/>
            </w:tcBorders>
            <w:vAlign w:val="center"/>
          </w:tcPr>
          <w:p w14:paraId="05D2FF4D" w14:textId="591085F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center"/>
          </w:tcPr>
          <w:p w14:paraId="0A98E0FA" w14:textId="69EFECB5" w:rsidR="00843610" w:rsidRPr="002260BC" w:rsidRDefault="00843610" w:rsidP="00605414">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5FB8C8C" w14:textId="77777777" w:rsidR="00843610" w:rsidRPr="002260BC" w:rsidRDefault="00843610" w:rsidP="00605414">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4B9367"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BDC357F" w14:textId="77777777" w:rsidR="00843610" w:rsidRPr="002260BC" w:rsidRDefault="00843610" w:rsidP="00605414">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9015E4E" w14:textId="77777777" w:rsidR="00843610" w:rsidRPr="002260BC" w:rsidRDefault="00843610" w:rsidP="00605414">
            <w:pPr>
              <w:spacing w:after="120"/>
              <w:jc w:val="both"/>
              <w:rPr>
                <w:rFonts w:ascii="Times New Roman" w:hAnsi="Times New Roman"/>
                <w:color w:val="000000" w:themeColor="text1"/>
              </w:rPr>
            </w:pPr>
          </w:p>
        </w:tc>
      </w:tr>
      <w:tr w:rsidR="00E95533" w:rsidRPr="002260BC" w14:paraId="512E7432" w14:textId="77777777"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219336DE" w14:textId="61C0247E" w:rsidR="00E95533" w:rsidRPr="002260BC" w:rsidRDefault="00E95533" w:rsidP="00E95533">
            <w:pPr>
              <w:spacing w:after="120"/>
              <w:jc w:val="center"/>
              <w:rPr>
                <w:rFonts w:ascii="Times New Roman" w:hAnsi="Times New Roman"/>
                <w:color w:val="000000" w:themeColor="text1"/>
              </w:rPr>
            </w:pPr>
            <w:r>
              <w:rPr>
                <w:rFonts w:ascii="Times New Roman" w:hAnsi="Times New Roman"/>
                <w:color w:val="000000" w:themeColor="text1"/>
              </w:rPr>
              <w:t>34.</w:t>
            </w:r>
          </w:p>
        </w:tc>
        <w:tc>
          <w:tcPr>
            <w:tcW w:w="2127" w:type="dxa"/>
            <w:tcBorders>
              <w:top w:val="nil"/>
              <w:left w:val="single" w:sz="8" w:space="0" w:color="auto"/>
              <w:bottom w:val="single" w:sz="8" w:space="0" w:color="auto"/>
              <w:right w:val="single" w:sz="8" w:space="0" w:color="auto"/>
            </w:tcBorders>
            <w:vAlign w:val="bottom"/>
          </w:tcPr>
          <w:p w14:paraId="27ACB333" w14:textId="0A2A61FD" w:rsidR="00E95533" w:rsidRPr="002260BC" w:rsidRDefault="009B45C2" w:rsidP="00E95533">
            <w:pPr>
              <w:spacing w:after="120"/>
              <w:jc w:val="center"/>
              <w:rPr>
                <w:rFonts w:ascii="Times New Roman" w:hAnsi="Times New Roman"/>
                <w:color w:val="000000" w:themeColor="text1"/>
              </w:rPr>
            </w:pPr>
            <w:r>
              <w:rPr>
                <w:rFonts w:ascii="Times New Roman" w:hAnsi="Times New Roman"/>
                <w:color w:val="000000" w:themeColor="text1"/>
              </w:rPr>
              <w:t>VIRBALIŠKIAI</w:t>
            </w:r>
          </w:p>
        </w:tc>
        <w:tc>
          <w:tcPr>
            <w:tcW w:w="850" w:type="dxa"/>
            <w:tcBorders>
              <w:top w:val="nil"/>
              <w:left w:val="nil"/>
              <w:bottom w:val="single" w:sz="8" w:space="0" w:color="auto"/>
              <w:right w:val="single" w:sz="8" w:space="0" w:color="auto"/>
            </w:tcBorders>
            <w:vAlign w:val="center"/>
          </w:tcPr>
          <w:p w14:paraId="2763691F" w14:textId="00F79C1B"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center"/>
          </w:tcPr>
          <w:p w14:paraId="2BC48994" w14:textId="362C6F55"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DDEB8E6"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46829FE"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B1FD854"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FBAED4D" w14:textId="77777777" w:rsidR="00E95533" w:rsidRPr="002260BC" w:rsidRDefault="00E95533" w:rsidP="00E95533">
            <w:pPr>
              <w:spacing w:after="120"/>
              <w:jc w:val="both"/>
              <w:rPr>
                <w:rFonts w:ascii="Times New Roman" w:hAnsi="Times New Roman"/>
                <w:color w:val="000000" w:themeColor="text1"/>
              </w:rPr>
            </w:pPr>
          </w:p>
        </w:tc>
      </w:tr>
      <w:tr w:rsidR="00E95533" w:rsidRPr="002260BC" w14:paraId="49E6E9D4" w14:textId="77777777"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4CE1962" w14:textId="228F5318" w:rsidR="00E95533" w:rsidRDefault="00E95533" w:rsidP="00E95533">
            <w:pPr>
              <w:spacing w:after="120"/>
              <w:jc w:val="center"/>
              <w:rPr>
                <w:rFonts w:ascii="Times New Roman" w:hAnsi="Times New Roman"/>
                <w:color w:val="000000" w:themeColor="text1"/>
              </w:rPr>
            </w:pPr>
            <w:r>
              <w:rPr>
                <w:rFonts w:ascii="Times New Roman" w:hAnsi="Times New Roman"/>
                <w:color w:val="000000" w:themeColor="text1"/>
              </w:rPr>
              <w:t>35.</w:t>
            </w:r>
          </w:p>
        </w:tc>
        <w:tc>
          <w:tcPr>
            <w:tcW w:w="2127" w:type="dxa"/>
            <w:tcBorders>
              <w:top w:val="nil"/>
              <w:left w:val="single" w:sz="8" w:space="0" w:color="auto"/>
              <w:bottom w:val="single" w:sz="8" w:space="0" w:color="auto"/>
              <w:right w:val="single" w:sz="8" w:space="0" w:color="auto"/>
            </w:tcBorders>
            <w:vAlign w:val="bottom"/>
          </w:tcPr>
          <w:p w14:paraId="61B09D51" w14:textId="0148257D" w:rsidR="00E95533" w:rsidRDefault="009B45C2" w:rsidP="00E95533">
            <w:pPr>
              <w:spacing w:after="120"/>
              <w:jc w:val="center"/>
              <w:rPr>
                <w:rFonts w:ascii="Times New Roman" w:hAnsi="Times New Roman"/>
                <w:color w:val="000000" w:themeColor="text1"/>
              </w:rPr>
            </w:pPr>
            <w:r>
              <w:rPr>
                <w:rFonts w:ascii="Times New Roman" w:hAnsi="Times New Roman"/>
                <w:color w:val="000000" w:themeColor="text1"/>
              </w:rPr>
              <w:t>ŽEMAITKIEMIS</w:t>
            </w:r>
          </w:p>
        </w:tc>
        <w:tc>
          <w:tcPr>
            <w:tcW w:w="850" w:type="dxa"/>
            <w:tcBorders>
              <w:top w:val="nil"/>
              <w:left w:val="nil"/>
              <w:bottom w:val="single" w:sz="8" w:space="0" w:color="auto"/>
              <w:right w:val="single" w:sz="8" w:space="0" w:color="auto"/>
            </w:tcBorders>
            <w:vAlign w:val="center"/>
          </w:tcPr>
          <w:p w14:paraId="4F9008A9" w14:textId="456CDA81"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center"/>
          </w:tcPr>
          <w:p w14:paraId="63A92C3C" w14:textId="7C076B6A"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C12E8C3"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C78816B"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609B406"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D4C0EF6" w14:textId="77777777" w:rsidR="00E95533" w:rsidRPr="002260BC" w:rsidRDefault="00E95533" w:rsidP="00E95533">
            <w:pPr>
              <w:spacing w:after="120"/>
              <w:jc w:val="both"/>
              <w:rPr>
                <w:rFonts w:ascii="Times New Roman" w:hAnsi="Times New Roman"/>
                <w:color w:val="000000" w:themeColor="text1"/>
              </w:rPr>
            </w:pPr>
          </w:p>
        </w:tc>
      </w:tr>
      <w:tr w:rsidR="00E95533" w:rsidRPr="002260BC" w14:paraId="6EE077DC" w14:textId="048BB5F3"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7B7B52C" w14:textId="137E0FFF"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3</w:t>
            </w:r>
            <w:r>
              <w:rPr>
                <w:rFonts w:ascii="Times New Roman" w:hAnsi="Times New Roman"/>
                <w:color w:val="000000" w:themeColor="text1"/>
              </w:rPr>
              <w:t>6</w:t>
            </w:r>
            <w:r w:rsidRPr="002260BC">
              <w:rPr>
                <w:rFonts w:ascii="Times New Roman" w:hAnsi="Times New Roman"/>
                <w:color w:val="000000" w:themeColor="text1"/>
              </w:rPr>
              <w:t>.</w:t>
            </w:r>
          </w:p>
        </w:tc>
        <w:tc>
          <w:tcPr>
            <w:tcW w:w="2127" w:type="dxa"/>
            <w:tcBorders>
              <w:top w:val="nil"/>
              <w:left w:val="single" w:sz="8" w:space="0" w:color="auto"/>
              <w:bottom w:val="single" w:sz="8" w:space="0" w:color="auto"/>
              <w:right w:val="single" w:sz="8" w:space="0" w:color="auto"/>
            </w:tcBorders>
            <w:vAlign w:val="bottom"/>
          </w:tcPr>
          <w:p w14:paraId="2DAE07F7" w14:textId="6F37FEC2"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Musinės up.</w:t>
            </w:r>
          </w:p>
        </w:tc>
        <w:tc>
          <w:tcPr>
            <w:tcW w:w="850" w:type="dxa"/>
            <w:tcBorders>
              <w:top w:val="nil"/>
              <w:left w:val="nil"/>
              <w:bottom w:val="single" w:sz="8" w:space="0" w:color="auto"/>
              <w:right w:val="single" w:sz="8" w:space="0" w:color="auto"/>
            </w:tcBorders>
            <w:vAlign w:val="center"/>
          </w:tcPr>
          <w:p w14:paraId="0874644D" w14:textId="3458BA64"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8" w:space="0" w:color="auto"/>
              <w:right w:val="single" w:sz="8" w:space="0" w:color="auto"/>
            </w:tcBorders>
            <w:vAlign w:val="center"/>
          </w:tcPr>
          <w:p w14:paraId="7438A214" w14:textId="4AF3519D"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3BAEDDBD"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E7D7AE5"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C11A693"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ECFD60F" w14:textId="77777777" w:rsidR="00E95533" w:rsidRPr="002260BC" w:rsidRDefault="00E95533" w:rsidP="00E95533">
            <w:pPr>
              <w:spacing w:after="120"/>
              <w:jc w:val="both"/>
              <w:rPr>
                <w:rFonts w:ascii="Times New Roman" w:hAnsi="Times New Roman"/>
                <w:color w:val="000000" w:themeColor="text1"/>
              </w:rPr>
            </w:pPr>
          </w:p>
        </w:tc>
      </w:tr>
      <w:tr w:rsidR="00E95533" w:rsidRPr="002260BC" w14:paraId="00630F2C" w14:textId="0653F2CA"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4631681" w14:textId="1E66D008"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3</w:t>
            </w:r>
            <w:r>
              <w:rPr>
                <w:rFonts w:ascii="Times New Roman" w:hAnsi="Times New Roman"/>
                <w:color w:val="000000" w:themeColor="text1"/>
              </w:rPr>
              <w:t>7</w:t>
            </w:r>
            <w:r w:rsidRPr="002260BC">
              <w:rPr>
                <w:rFonts w:ascii="Times New Roman" w:hAnsi="Times New Roman"/>
                <w:color w:val="000000" w:themeColor="text1"/>
              </w:rPr>
              <w:t>.</w:t>
            </w:r>
          </w:p>
        </w:tc>
        <w:tc>
          <w:tcPr>
            <w:tcW w:w="2127" w:type="dxa"/>
            <w:tcBorders>
              <w:top w:val="nil"/>
              <w:left w:val="single" w:sz="8" w:space="0" w:color="auto"/>
              <w:bottom w:val="single" w:sz="4" w:space="0" w:color="auto"/>
              <w:right w:val="single" w:sz="8" w:space="0" w:color="auto"/>
            </w:tcBorders>
            <w:vAlign w:val="bottom"/>
          </w:tcPr>
          <w:p w14:paraId="586315C6" w14:textId="52354E43"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Nevėžio up.</w:t>
            </w:r>
          </w:p>
        </w:tc>
        <w:tc>
          <w:tcPr>
            <w:tcW w:w="850" w:type="dxa"/>
            <w:tcBorders>
              <w:top w:val="nil"/>
              <w:left w:val="nil"/>
              <w:bottom w:val="single" w:sz="4" w:space="0" w:color="auto"/>
              <w:right w:val="single" w:sz="8" w:space="0" w:color="auto"/>
            </w:tcBorders>
            <w:vAlign w:val="center"/>
          </w:tcPr>
          <w:p w14:paraId="6C472EA2" w14:textId="738ED238"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nil"/>
              <w:left w:val="nil"/>
              <w:bottom w:val="single" w:sz="4" w:space="0" w:color="auto"/>
              <w:right w:val="single" w:sz="8" w:space="0" w:color="auto"/>
            </w:tcBorders>
            <w:vAlign w:val="center"/>
          </w:tcPr>
          <w:p w14:paraId="01D4F7AA" w14:textId="4923948C"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22DDD24"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489AA9D"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F54D1EA"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D95F417" w14:textId="77777777" w:rsidR="00E95533" w:rsidRPr="002260BC" w:rsidRDefault="00E95533" w:rsidP="00E95533">
            <w:pPr>
              <w:spacing w:after="120"/>
              <w:jc w:val="both"/>
              <w:rPr>
                <w:rFonts w:ascii="Times New Roman" w:hAnsi="Times New Roman"/>
                <w:color w:val="000000" w:themeColor="text1"/>
              </w:rPr>
            </w:pPr>
          </w:p>
        </w:tc>
      </w:tr>
      <w:tr w:rsidR="00E95533" w:rsidRPr="002260BC" w14:paraId="28A85A22" w14:textId="5CC205D9"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7349BF0F" w14:textId="7A01EC51"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3</w:t>
            </w:r>
            <w:r>
              <w:rPr>
                <w:rFonts w:ascii="Times New Roman" w:hAnsi="Times New Roman"/>
                <w:color w:val="000000" w:themeColor="text1"/>
              </w:rPr>
              <w:t>8</w:t>
            </w:r>
            <w:r w:rsidRPr="002260BC">
              <w:rPr>
                <w:rFonts w:ascii="Times New Roman" w:hAnsi="Times New Roman"/>
                <w:color w:val="000000" w:themeColor="text1"/>
              </w:rPr>
              <w:t>.</w:t>
            </w:r>
          </w:p>
        </w:tc>
        <w:tc>
          <w:tcPr>
            <w:tcW w:w="2127" w:type="dxa"/>
            <w:tcBorders>
              <w:top w:val="single" w:sz="4" w:space="0" w:color="auto"/>
              <w:left w:val="single" w:sz="4" w:space="0" w:color="auto"/>
              <w:bottom w:val="single" w:sz="4" w:space="0" w:color="auto"/>
              <w:right w:val="single" w:sz="4" w:space="0" w:color="auto"/>
            </w:tcBorders>
            <w:vAlign w:val="bottom"/>
          </w:tcPr>
          <w:p w14:paraId="6F338581" w14:textId="62084EDB"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Zversos up.</w:t>
            </w:r>
          </w:p>
        </w:tc>
        <w:tc>
          <w:tcPr>
            <w:tcW w:w="850" w:type="dxa"/>
            <w:tcBorders>
              <w:top w:val="single" w:sz="4" w:space="0" w:color="auto"/>
              <w:left w:val="single" w:sz="4" w:space="0" w:color="auto"/>
              <w:bottom w:val="single" w:sz="4" w:space="0" w:color="auto"/>
              <w:right w:val="single" w:sz="4" w:space="0" w:color="auto"/>
            </w:tcBorders>
            <w:vAlign w:val="center"/>
          </w:tcPr>
          <w:p w14:paraId="26959309" w14:textId="75068F68"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851" w:type="dxa"/>
            <w:tcBorders>
              <w:top w:val="single" w:sz="4" w:space="0" w:color="auto"/>
              <w:left w:val="single" w:sz="4" w:space="0" w:color="auto"/>
              <w:bottom w:val="single" w:sz="4" w:space="0" w:color="auto"/>
              <w:right w:val="single" w:sz="4" w:space="0" w:color="auto"/>
            </w:tcBorders>
            <w:vAlign w:val="center"/>
          </w:tcPr>
          <w:p w14:paraId="53368CC5" w14:textId="17B86CBD" w:rsidR="00E95533" w:rsidRPr="002260BC" w:rsidRDefault="00E95533" w:rsidP="00E95533">
            <w:pPr>
              <w:spacing w:after="120"/>
              <w:jc w:val="center"/>
              <w:rPr>
                <w:rFonts w:ascii="Times New Roman" w:hAnsi="Times New Roman"/>
                <w:color w:val="000000" w:themeColor="text1"/>
              </w:rPr>
            </w:pPr>
            <w:r w:rsidRPr="002260BC">
              <w:rPr>
                <w:rFonts w:ascii="Times New Roman" w:hAnsi="Times New Roman"/>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6EC34CDC"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5689852"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ADE038D"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A673A77" w14:textId="77777777" w:rsidR="00E95533" w:rsidRPr="002260BC" w:rsidRDefault="00E95533" w:rsidP="00E95533">
            <w:pPr>
              <w:spacing w:after="120"/>
              <w:jc w:val="both"/>
              <w:rPr>
                <w:rFonts w:ascii="Times New Roman" w:hAnsi="Times New Roman"/>
                <w:color w:val="000000" w:themeColor="text1"/>
              </w:rPr>
            </w:pPr>
          </w:p>
        </w:tc>
      </w:tr>
      <w:tr w:rsidR="00E95533" w:rsidRPr="002260BC" w14:paraId="1D01808B" w14:textId="77777777" w:rsidTr="00E9553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0E4EE3D" w14:textId="77777777" w:rsidR="00E95533" w:rsidRPr="002260BC" w:rsidRDefault="00E95533" w:rsidP="00E95533">
            <w:pPr>
              <w:spacing w:after="120"/>
              <w:jc w:val="center"/>
              <w:rPr>
                <w:rFonts w:ascii="Times New Roman" w:hAnsi="Times New Roman"/>
                <w:color w:val="000000" w:themeColor="text1"/>
              </w:rPr>
            </w:pPr>
          </w:p>
        </w:tc>
        <w:tc>
          <w:tcPr>
            <w:tcW w:w="2127" w:type="dxa"/>
            <w:tcBorders>
              <w:top w:val="single" w:sz="4" w:space="0" w:color="auto"/>
              <w:left w:val="single" w:sz="8" w:space="0" w:color="auto"/>
              <w:bottom w:val="single" w:sz="8" w:space="0" w:color="auto"/>
              <w:right w:val="single" w:sz="8" w:space="0" w:color="auto"/>
            </w:tcBorders>
            <w:vAlign w:val="bottom"/>
          </w:tcPr>
          <w:p w14:paraId="6994507B" w14:textId="54F2720E" w:rsidR="00E95533" w:rsidRPr="002260BC" w:rsidRDefault="00E95533" w:rsidP="00E95533">
            <w:pPr>
              <w:spacing w:after="120"/>
              <w:rPr>
                <w:rFonts w:ascii="Times New Roman" w:hAnsi="Times New Roman"/>
                <w:b/>
                <w:bCs/>
                <w:color w:val="000000" w:themeColor="text1"/>
              </w:rPr>
            </w:pPr>
            <w:r w:rsidRPr="002260BC">
              <w:rPr>
                <w:rFonts w:ascii="Times New Roman" w:hAnsi="Times New Roman"/>
                <w:b/>
                <w:bCs/>
                <w:color w:val="000000" w:themeColor="text1"/>
              </w:rPr>
              <w:t>IŠ VISO:</w:t>
            </w:r>
          </w:p>
        </w:tc>
        <w:tc>
          <w:tcPr>
            <w:tcW w:w="850" w:type="dxa"/>
            <w:tcBorders>
              <w:top w:val="single" w:sz="4" w:space="0" w:color="auto"/>
              <w:left w:val="nil"/>
              <w:bottom w:val="single" w:sz="8" w:space="0" w:color="auto"/>
              <w:right w:val="single" w:sz="8" w:space="0" w:color="auto"/>
            </w:tcBorders>
            <w:vAlign w:val="center"/>
          </w:tcPr>
          <w:p w14:paraId="79E072F8" w14:textId="77777777" w:rsidR="00E95533" w:rsidRPr="002260BC" w:rsidRDefault="00E95533" w:rsidP="00E95533">
            <w:pPr>
              <w:spacing w:after="120"/>
              <w:jc w:val="center"/>
              <w:rPr>
                <w:rFonts w:ascii="Times New Roman" w:hAnsi="Times New Roman"/>
                <w:color w:val="000000" w:themeColor="text1"/>
              </w:rPr>
            </w:pPr>
          </w:p>
        </w:tc>
        <w:tc>
          <w:tcPr>
            <w:tcW w:w="851" w:type="dxa"/>
            <w:tcBorders>
              <w:top w:val="single" w:sz="4" w:space="0" w:color="auto"/>
              <w:left w:val="nil"/>
              <w:bottom w:val="single" w:sz="8" w:space="0" w:color="auto"/>
              <w:right w:val="single" w:sz="8" w:space="0" w:color="auto"/>
            </w:tcBorders>
            <w:vAlign w:val="center"/>
          </w:tcPr>
          <w:p w14:paraId="32A79C2A" w14:textId="77777777" w:rsidR="00E95533" w:rsidRPr="002260BC" w:rsidRDefault="00E95533" w:rsidP="00E95533">
            <w:pPr>
              <w:spacing w:after="120"/>
              <w:jc w:val="center"/>
              <w:rPr>
                <w:rFonts w:ascii="Times New Roman" w:hAnsi="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31ECBB3" w14:textId="77777777" w:rsidR="00E95533" w:rsidRPr="002260BC" w:rsidRDefault="00E95533" w:rsidP="00E95533">
            <w:pPr>
              <w:spacing w:after="120"/>
              <w:jc w:val="both"/>
              <w:rPr>
                <w:rFonts w:ascii="Times New Roman" w:hAnsi="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F798711"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43F6660" w14:textId="77777777" w:rsidR="00E95533" w:rsidRPr="002260BC" w:rsidRDefault="00E95533" w:rsidP="00E95533">
            <w:pPr>
              <w:spacing w:after="120"/>
              <w:jc w:val="both"/>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F474A7D" w14:textId="77777777" w:rsidR="00E95533" w:rsidRPr="002260BC" w:rsidRDefault="00E95533" w:rsidP="00E95533">
            <w:pPr>
              <w:spacing w:after="120"/>
              <w:jc w:val="both"/>
              <w:rPr>
                <w:rFonts w:ascii="Times New Roman" w:hAnsi="Times New Roman"/>
                <w:color w:val="000000" w:themeColor="text1"/>
              </w:rPr>
            </w:pPr>
          </w:p>
        </w:tc>
      </w:tr>
    </w:tbl>
    <w:p w14:paraId="384280EF" w14:textId="413F5E59" w:rsidR="00605414" w:rsidRPr="002260BC" w:rsidRDefault="00605414" w:rsidP="0098669B">
      <w:pPr>
        <w:tabs>
          <w:tab w:val="left" w:pos="1560"/>
          <w:tab w:val="num" w:pos="1920"/>
          <w:tab w:val="left" w:pos="7513"/>
        </w:tabs>
        <w:spacing w:after="0"/>
        <w:jc w:val="both"/>
        <w:rPr>
          <w:rFonts w:ascii="Times New Roman" w:hAnsi="Times New Roman"/>
          <w:b/>
          <w:i/>
          <w:iCs/>
          <w:color w:val="000000" w:themeColor="text1"/>
        </w:rPr>
      </w:pPr>
    </w:p>
    <w:p w14:paraId="7B1FF030" w14:textId="77777777" w:rsidR="00EC2873" w:rsidRPr="002260BC" w:rsidRDefault="00EC2873" w:rsidP="0098669B">
      <w:pPr>
        <w:tabs>
          <w:tab w:val="left" w:pos="1560"/>
          <w:tab w:val="num" w:pos="1920"/>
          <w:tab w:val="left" w:pos="7513"/>
        </w:tabs>
        <w:spacing w:after="0"/>
        <w:jc w:val="both"/>
        <w:rPr>
          <w:rFonts w:ascii="Times New Roman" w:hAnsi="Times New Roman"/>
          <w:b/>
          <w:i/>
          <w:iCs/>
          <w:color w:val="000000" w:themeColor="text1"/>
        </w:rPr>
      </w:pPr>
    </w:p>
    <w:p w14:paraId="2C09F305" w14:textId="573F7398" w:rsidR="0098669B" w:rsidRPr="002260BC" w:rsidRDefault="0098669B" w:rsidP="0098669B">
      <w:pPr>
        <w:tabs>
          <w:tab w:val="left" w:pos="1560"/>
          <w:tab w:val="num" w:pos="1920"/>
          <w:tab w:val="left" w:pos="7513"/>
        </w:tabs>
        <w:spacing w:after="0"/>
        <w:jc w:val="both"/>
        <w:rPr>
          <w:rFonts w:ascii="Times New Roman" w:hAnsi="Times New Roman"/>
          <w:b/>
          <w:i/>
          <w:iCs/>
          <w:color w:val="000000" w:themeColor="text1"/>
        </w:rPr>
      </w:pPr>
      <w:r w:rsidRPr="002260BC">
        <w:rPr>
          <w:rFonts w:ascii="Times New Roman" w:hAnsi="Times New Roman"/>
          <w:b/>
          <w:i/>
          <w:iCs/>
          <w:color w:val="000000" w:themeColor="text1"/>
        </w:rPr>
        <w:t>Pastabos:</w:t>
      </w:r>
    </w:p>
    <w:p w14:paraId="14BCC3A0" w14:textId="11AE9725"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 xml:space="preserve">Siūlomų </w:t>
      </w:r>
      <w:r w:rsidR="001C67F5" w:rsidRPr="002260BC">
        <w:rPr>
          <w:rFonts w:ascii="Times New Roman" w:hAnsi="Times New Roman"/>
          <w:i/>
          <w:color w:val="000000" w:themeColor="text1"/>
        </w:rPr>
        <w:t xml:space="preserve">paslaugų įkainiai </w:t>
      </w:r>
      <w:r w:rsidRPr="002260BC">
        <w:rPr>
          <w:rFonts w:ascii="Times New Roman" w:hAnsi="Times New Roman"/>
          <w:i/>
          <w:color w:val="000000" w:themeColor="text1"/>
        </w:rPr>
        <w:t>turi būti pildom</w:t>
      </w:r>
      <w:r w:rsidR="001C67F5" w:rsidRPr="002260BC">
        <w:rPr>
          <w:rFonts w:ascii="Times New Roman" w:hAnsi="Times New Roman"/>
          <w:i/>
          <w:color w:val="000000" w:themeColor="text1"/>
        </w:rPr>
        <w:t>i</w:t>
      </w:r>
      <w:r w:rsidRPr="002260BC">
        <w:rPr>
          <w:rFonts w:ascii="Times New Roman" w:hAnsi="Times New Roman"/>
          <w:i/>
          <w:color w:val="000000" w:themeColor="text1"/>
        </w:rPr>
        <w:t xml:space="preserve"> atsižvelgiant į pirkimo dokumentus, pirkimo sutarties sąlygas, </w:t>
      </w:r>
      <w:r w:rsidR="00ED5F0E" w:rsidRPr="002260BC">
        <w:rPr>
          <w:rFonts w:ascii="Times New Roman" w:hAnsi="Times New Roman"/>
          <w:i/>
          <w:color w:val="000000" w:themeColor="text1"/>
        </w:rPr>
        <w:t>(Techninę specifikaciją (-as))</w:t>
      </w:r>
      <w:r w:rsidRPr="002260BC">
        <w:rPr>
          <w:rFonts w:ascii="Times New Roman" w:hAnsi="Times New Roman"/>
          <w:i/>
          <w:color w:val="000000" w:themeColor="text1"/>
        </w:rPr>
        <w:t>;</w:t>
      </w:r>
    </w:p>
    <w:p w14:paraId="28A980D2" w14:textId="54EB51C1"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Tiekėjas siūlomų</w:t>
      </w:r>
      <w:r w:rsidR="00ED5F0E" w:rsidRPr="002260BC">
        <w:rPr>
          <w:rFonts w:ascii="Times New Roman" w:hAnsi="Times New Roman"/>
          <w:i/>
          <w:color w:val="000000" w:themeColor="text1"/>
        </w:rPr>
        <w:t xml:space="preserve"> paslaugų įkainių </w:t>
      </w:r>
      <w:r w:rsidRPr="002260BC">
        <w:rPr>
          <w:rFonts w:ascii="Times New Roman" w:hAnsi="Times New Roman"/>
          <w:i/>
          <w:color w:val="000000" w:themeColor="text1"/>
        </w:rPr>
        <w:t xml:space="preserve">sąraše turi įvertinti (įkainoti) visus reikiamus </w:t>
      </w:r>
      <w:r w:rsidR="00A5700A" w:rsidRPr="002260BC">
        <w:rPr>
          <w:rFonts w:ascii="Times New Roman" w:hAnsi="Times New Roman"/>
          <w:i/>
          <w:color w:val="000000" w:themeColor="text1"/>
        </w:rPr>
        <w:t>d</w:t>
      </w:r>
      <w:r w:rsidRPr="002260BC">
        <w:rPr>
          <w:rFonts w:ascii="Times New Roman" w:hAnsi="Times New Roman"/>
          <w:i/>
          <w:color w:val="000000" w:themeColor="text1"/>
        </w:rPr>
        <w:t>arbus, kurie reikaling</w:t>
      </w:r>
      <w:r w:rsidR="009239BC" w:rsidRPr="002260BC">
        <w:rPr>
          <w:rFonts w:ascii="Times New Roman" w:hAnsi="Times New Roman"/>
          <w:i/>
          <w:color w:val="000000" w:themeColor="text1"/>
        </w:rPr>
        <w:t>i</w:t>
      </w:r>
      <w:r w:rsidRPr="002260BC">
        <w:rPr>
          <w:rFonts w:ascii="Times New Roman" w:hAnsi="Times New Roman"/>
          <w:i/>
          <w:color w:val="000000" w:themeColor="text1"/>
        </w:rPr>
        <w:t xml:space="preserve"> numatyt</w:t>
      </w:r>
      <w:r w:rsidR="009239BC" w:rsidRPr="002260BC">
        <w:rPr>
          <w:rFonts w:ascii="Times New Roman" w:hAnsi="Times New Roman"/>
          <w:i/>
          <w:color w:val="000000" w:themeColor="text1"/>
        </w:rPr>
        <w:t>oms</w:t>
      </w:r>
      <w:r w:rsidRPr="002260BC">
        <w:rPr>
          <w:rFonts w:ascii="Times New Roman" w:hAnsi="Times New Roman"/>
          <w:i/>
          <w:color w:val="000000" w:themeColor="text1"/>
        </w:rPr>
        <w:t xml:space="preserve"> </w:t>
      </w:r>
      <w:r w:rsidR="009239BC" w:rsidRPr="002260BC">
        <w:rPr>
          <w:rFonts w:ascii="Times New Roman" w:hAnsi="Times New Roman"/>
          <w:i/>
          <w:color w:val="000000" w:themeColor="text1"/>
        </w:rPr>
        <w:t>Paslaugoms</w:t>
      </w:r>
      <w:r w:rsidRPr="002260BC">
        <w:rPr>
          <w:rFonts w:ascii="Times New Roman" w:hAnsi="Times New Roman"/>
          <w:i/>
          <w:color w:val="000000" w:themeColor="text1"/>
        </w:rPr>
        <w:t xml:space="preserve"> atlikti;</w:t>
      </w:r>
    </w:p>
    <w:p w14:paraId="09BFB027" w14:textId="0583A57E"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 xml:space="preserve">Siūlomų </w:t>
      </w:r>
      <w:r w:rsidR="00ED5F0E" w:rsidRPr="002260BC">
        <w:rPr>
          <w:rFonts w:ascii="Times New Roman" w:hAnsi="Times New Roman"/>
          <w:i/>
          <w:color w:val="000000" w:themeColor="text1"/>
        </w:rPr>
        <w:t>paslaugų</w:t>
      </w:r>
      <w:r w:rsidRPr="002260BC">
        <w:rPr>
          <w:rFonts w:ascii="Times New Roman" w:hAnsi="Times New Roman"/>
          <w:i/>
          <w:color w:val="000000" w:themeColor="text1"/>
        </w:rPr>
        <w:t xml:space="preserve"> </w:t>
      </w:r>
      <w:r w:rsidR="00ED5F0E" w:rsidRPr="002260BC">
        <w:rPr>
          <w:rFonts w:ascii="Times New Roman" w:hAnsi="Times New Roman"/>
          <w:i/>
          <w:color w:val="000000" w:themeColor="text1"/>
        </w:rPr>
        <w:t xml:space="preserve">įkainių </w:t>
      </w:r>
      <w:r w:rsidRPr="002260BC">
        <w:rPr>
          <w:rFonts w:ascii="Times New Roman" w:hAnsi="Times New Roman"/>
          <w:i/>
          <w:color w:val="000000" w:themeColor="text1"/>
        </w:rPr>
        <w:t xml:space="preserve">sąraše pateiktose tiekėjo kainose turi būti įvertinti visi reikiami tiekėjo įrengimai bei mechanizmai </w:t>
      </w:r>
      <w:r w:rsidR="009239BC" w:rsidRPr="002260BC">
        <w:rPr>
          <w:rFonts w:ascii="Times New Roman" w:hAnsi="Times New Roman"/>
          <w:i/>
          <w:color w:val="000000" w:themeColor="text1"/>
        </w:rPr>
        <w:t>Paslaugoms</w:t>
      </w:r>
      <w:r w:rsidRPr="002260BC">
        <w:rPr>
          <w:rFonts w:ascii="Times New Roman" w:hAnsi="Times New Roman"/>
          <w:i/>
          <w:color w:val="000000" w:themeColor="text1"/>
        </w:rPr>
        <w:t xml:space="preserve"> atlikti, tiekėjo personalo darbas, medžiagos, netiesioginės išlaidos, tiekėjo mokami mokesčiai, pelnas kartu su galimai numatoma tiekėjo rizika, prievolės ir įsipareigojimai apibrėžti pirkimo sutartyje ar atsirandantys ją vykdant;</w:t>
      </w:r>
    </w:p>
    <w:p w14:paraId="19D57850" w14:textId="005CEA13"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 xml:space="preserve">Visos tiekėjo išlaidos, susijusios su pirkimo sutarties nuostatų laikymusi, turi būti įvertintos siūlomų </w:t>
      </w:r>
      <w:r w:rsidR="00ED5F0E" w:rsidRPr="002260BC">
        <w:rPr>
          <w:rFonts w:ascii="Times New Roman" w:hAnsi="Times New Roman"/>
          <w:i/>
          <w:color w:val="000000" w:themeColor="text1"/>
        </w:rPr>
        <w:t>paslaugų įkainių</w:t>
      </w:r>
      <w:r w:rsidRPr="002260BC">
        <w:rPr>
          <w:rFonts w:ascii="Times New Roman" w:hAnsi="Times New Roman"/>
          <w:i/>
          <w:color w:val="000000" w:themeColor="text1"/>
        </w:rPr>
        <w:t xml:space="preserve"> sąraše paskirstant išlaidas </w:t>
      </w:r>
      <w:r w:rsidR="009239BC" w:rsidRPr="002260BC">
        <w:rPr>
          <w:rFonts w:ascii="Times New Roman" w:hAnsi="Times New Roman"/>
          <w:i/>
          <w:color w:val="000000" w:themeColor="text1"/>
        </w:rPr>
        <w:t>Paslaugų</w:t>
      </w:r>
      <w:r w:rsidRPr="002260BC">
        <w:rPr>
          <w:rFonts w:ascii="Times New Roman" w:hAnsi="Times New Roman"/>
          <w:i/>
          <w:color w:val="000000" w:themeColor="text1"/>
        </w:rPr>
        <w:t xml:space="preserve"> kainose;</w:t>
      </w:r>
    </w:p>
    <w:p w14:paraId="2D75505F" w14:textId="77777777"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Kainos pasiūlyme nurodomos paliekant du skaitmenis po kablelio;</w:t>
      </w:r>
    </w:p>
    <w:p w14:paraId="08990A4B" w14:textId="508ECB71" w:rsidR="0098669B" w:rsidRPr="002260BC"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Bendra pasiūlymo kaina turi atitikti pateiktų jos sudėtinių dalių sumą.</w:t>
      </w:r>
    </w:p>
    <w:p w14:paraId="03117778" w14:textId="77777777" w:rsidR="0098669B" w:rsidRPr="002260BC" w:rsidRDefault="0098669B" w:rsidP="0098669B">
      <w:pPr>
        <w:tabs>
          <w:tab w:val="left" w:pos="1560"/>
          <w:tab w:val="left" w:pos="7513"/>
        </w:tabs>
        <w:spacing w:after="0"/>
        <w:ind w:left="720"/>
        <w:jc w:val="both"/>
        <w:rPr>
          <w:rFonts w:ascii="Times New Roman" w:hAnsi="Times New Roman"/>
          <w:i/>
          <w:color w:val="000000" w:themeColor="text1"/>
        </w:rPr>
      </w:pPr>
    </w:p>
    <w:p w14:paraId="722C9CCC" w14:textId="145F4C91" w:rsidR="0098669B" w:rsidRPr="002260BC" w:rsidRDefault="0098669B" w:rsidP="0098669B">
      <w:p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 xml:space="preserve">Tais atvejais, kai pagal galiojančius teisės aktus tiekėjui nereikia mokėti PVM, jis atitinkamų skilčių nepildo ir nurodo priežastis, dėl kurių PVM nemoka: </w:t>
      </w:r>
    </w:p>
    <w:p w14:paraId="3488337C" w14:textId="77777777" w:rsidR="0098669B" w:rsidRPr="002260BC" w:rsidRDefault="0098669B" w:rsidP="0098669B">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___________________________________________________________________________.</w:t>
      </w:r>
    </w:p>
    <w:p w14:paraId="1AC26704" w14:textId="77777777" w:rsidR="0098669B" w:rsidRPr="002260BC" w:rsidRDefault="0098669B" w:rsidP="00264898">
      <w:pPr>
        <w:tabs>
          <w:tab w:val="left" w:pos="1560"/>
          <w:tab w:val="num" w:pos="1920"/>
          <w:tab w:val="left" w:pos="7513"/>
        </w:tabs>
        <w:spacing w:after="0"/>
        <w:jc w:val="both"/>
        <w:rPr>
          <w:rFonts w:ascii="Times New Roman" w:hAnsi="Times New Roman"/>
          <w:color w:val="000000" w:themeColor="text1"/>
        </w:rPr>
      </w:pPr>
    </w:p>
    <w:p w14:paraId="522003C5" w14:textId="5EA1CAD2" w:rsidR="001C67F5" w:rsidRPr="002260BC" w:rsidRDefault="001C67F5" w:rsidP="001C67F5">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b/>
          <w:bCs/>
          <w:color w:val="000000" w:themeColor="text1"/>
        </w:rPr>
        <w:t>Bendra pasiūlymo kaina</w:t>
      </w:r>
      <w:r w:rsidRPr="002260BC">
        <w:rPr>
          <w:rFonts w:ascii="Times New Roman" w:hAnsi="Times New Roman"/>
          <w:b/>
          <w:bCs/>
          <w:color w:val="000000" w:themeColor="text1"/>
          <w:vertAlign w:val="superscript"/>
        </w:rPr>
        <w:footnoteReference w:id="1"/>
      </w:r>
      <w:r w:rsidRPr="002260BC">
        <w:rPr>
          <w:rFonts w:ascii="Times New Roman" w:hAnsi="Times New Roman"/>
          <w:b/>
          <w:bCs/>
          <w:color w:val="000000" w:themeColor="text1"/>
        </w:rPr>
        <w:t xml:space="preserve"> be PVM</w:t>
      </w:r>
      <w:r w:rsidR="00EC2873" w:rsidRPr="002260BC">
        <w:rPr>
          <w:rFonts w:ascii="Times New Roman" w:hAnsi="Times New Roman"/>
          <w:b/>
          <w:bCs/>
          <w:color w:val="000000" w:themeColor="text1"/>
        </w:rPr>
        <w:t xml:space="preserve"> 36 mėn.</w:t>
      </w:r>
      <w:r w:rsidRPr="002260BC">
        <w:rPr>
          <w:rFonts w:ascii="Times New Roman" w:hAnsi="Times New Roman"/>
          <w:b/>
          <w:bCs/>
          <w:color w:val="000000" w:themeColor="text1"/>
        </w:rPr>
        <w:t xml:space="preserve"> </w:t>
      </w:r>
      <w:r w:rsidRPr="002260BC">
        <w:rPr>
          <w:rFonts w:ascii="Times New Roman" w:hAnsi="Times New Roman"/>
          <w:color w:val="000000" w:themeColor="text1"/>
        </w:rPr>
        <w:t xml:space="preserve">– ____________ Eur </w:t>
      </w:r>
      <w:r w:rsidRPr="002260BC">
        <w:rPr>
          <w:rFonts w:ascii="Times New Roman" w:hAnsi="Times New Roman"/>
          <w:b/>
          <w:bCs/>
          <w:i/>
          <w:iCs/>
          <w:color w:val="000000" w:themeColor="text1"/>
        </w:rPr>
        <w:t>(suma žodžiais).</w:t>
      </w:r>
    </w:p>
    <w:p w14:paraId="5F1C0CB2" w14:textId="436EF874" w:rsidR="001C67F5" w:rsidRPr="002260BC" w:rsidRDefault="001C67F5" w:rsidP="00264898">
      <w:pPr>
        <w:tabs>
          <w:tab w:val="left" w:pos="1560"/>
          <w:tab w:val="num" w:pos="1920"/>
          <w:tab w:val="left" w:pos="7513"/>
        </w:tabs>
        <w:spacing w:after="0"/>
        <w:jc w:val="both"/>
        <w:rPr>
          <w:rFonts w:ascii="Times New Roman" w:hAnsi="Times New Roman"/>
          <w:color w:val="000000" w:themeColor="text1"/>
          <w:vertAlign w:val="superscript"/>
        </w:rPr>
      </w:pPr>
      <w:r w:rsidRPr="002260BC">
        <w:rPr>
          <w:rFonts w:ascii="Times New Roman" w:hAnsi="Times New Roman"/>
          <w:color w:val="000000" w:themeColor="text1"/>
          <w:vertAlign w:val="superscript"/>
        </w:rPr>
        <w:tab/>
      </w:r>
      <w:r w:rsidRPr="002260BC">
        <w:rPr>
          <w:rFonts w:ascii="Times New Roman" w:hAnsi="Times New Roman"/>
          <w:color w:val="000000" w:themeColor="text1"/>
          <w:vertAlign w:val="superscript"/>
        </w:rPr>
        <w:tab/>
        <w:t xml:space="preserve">                                                                              (žodžiais)</w:t>
      </w:r>
    </w:p>
    <w:p w14:paraId="43610BB5" w14:textId="2DD54926" w:rsidR="0098669B" w:rsidRPr="002260BC" w:rsidRDefault="0098669B" w:rsidP="0098669B">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b/>
          <w:bCs/>
          <w:color w:val="000000" w:themeColor="text1"/>
        </w:rPr>
        <w:t>Bendra</w:t>
      </w:r>
      <w:r w:rsidR="00ED5F0E" w:rsidRPr="002260BC">
        <w:rPr>
          <w:rFonts w:ascii="Times New Roman" w:hAnsi="Times New Roman"/>
          <w:b/>
          <w:bCs/>
          <w:color w:val="000000" w:themeColor="text1"/>
        </w:rPr>
        <w:t xml:space="preserve"> </w:t>
      </w:r>
      <w:r w:rsidRPr="002260BC">
        <w:rPr>
          <w:rFonts w:ascii="Times New Roman" w:hAnsi="Times New Roman"/>
          <w:b/>
          <w:bCs/>
          <w:color w:val="000000" w:themeColor="text1"/>
        </w:rPr>
        <w:t>pasiūlymo kaina su PVM</w:t>
      </w:r>
      <w:r w:rsidR="00EC2873" w:rsidRPr="002260BC">
        <w:rPr>
          <w:rFonts w:ascii="Times New Roman" w:hAnsi="Times New Roman"/>
          <w:b/>
          <w:bCs/>
          <w:color w:val="000000" w:themeColor="text1"/>
        </w:rPr>
        <w:t xml:space="preserve"> 36 mėn.</w:t>
      </w:r>
      <w:r w:rsidRPr="002260BC">
        <w:rPr>
          <w:rFonts w:ascii="Times New Roman" w:hAnsi="Times New Roman"/>
          <w:color w:val="000000" w:themeColor="text1"/>
        </w:rPr>
        <w:t xml:space="preserve"> – ___________________________________Eur (</w:t>
      </w:r>
      <w:r w:rsidRPr="002260BC">
        <w:rPr>
          <w:rFonts w:ascii="Times New Roman" w:hAnsi="Times New Roman"/>
          <w:b/>
          <w:bCs/>
          <w:i/>
          <w:iCs/>
          <w:color w:val="000000" w:themeColor="text1"/>
        </w:rPr>
        <w:t>suma žodžiais</w:t>
      </w:r>
      <w:r w:rsidRPr="002260BC">
        <w:rPr>
          <w:rFonts w:ascii="Times New Roman" w:hAnsi="Times New Roman"/>
          <w:color w:val="000000" w:themeColor="text1"/>
        </w:rPr>
        <w:t>). Į šią sumą įeina visos išlaidos ir visi mokesčiai, taip pat PVM, kuris sudaro_________________________ Eur (</w:t>
      </w:r>
      <w:r w:rsidRPr="002260BC">
        <w:rPr>
          <w:rFonts w:ascii="Times New Roman" w:hAnsi="Times New Roman"/>
          <w:i/>
          <w:iCs/>
          <w:color w:val="000000" w:themeColor="text1"/>
        </w:rPr>
        <w:t>suma  žodžiais</w:t>
      </w:r>
      <w:r w:rsidRPr="002260BC">
        <w:rPr>
          <w:rFonts w:ascii="Times New Roman" w:hAnsi="Times New Roman"/>
          <w:color w:val="000000" w:themeColor="text1"/>
        </w:rPr>
        <w:t>).</w:t>
      </w:r>
    </w:p>
    <w:p w14:paraId="7DC7435E" w14:textId="77777777" w:rsidR="00ED5F0E" w:rsidRPr="002260BC" w:rsidRDefault="00ED5F0E" w:rsidP="0098669B">
      <w:pPr>
        <w:tabs>
          <w:tab w:val="left" w:pos="1560"/>
          <w:tab w:val="num" w:pos="1920"/>
          <w:tab w:val="left" w:pos="7513"/>
        </w:tabs>
        <w:spacing w:after="0"/>
        <w:jc w:val="both"/>
        <w:rPr>
          <w:rFonts w:ascii="Times New Roman" w:hAnsi="Times New Roman"/>
          <w:i/>
          <w:color w:val="000000" w:themeColor="text1"/>
        </w:rPr>
      </w:pPr>
    </w:p>
    <w:p w14:paraId="1982D532" w14:textId="63D3310F" w:rsidR="009F1ED5" w:rsidRPr="002260BC" w:rsidRDefault="00C06B7D" w:rsidP="009F1ED5">
      <w:pPr>
        <w:tabs>
          <w:tab w:val="left" w:pos="1560"/>
          <w:tab w:val="num" w:pos="1920"/>
          <w:tab w:val="left" w:pos="7513"/>
        </w:tabs>
        <w:spacing w:after="0"/>
        <w:jc w:val="both"/>
        <w:rPr>
          <w:rFonts w:ascii="Times New Roman" w:hAnsi="Times New Roman"/>
          <w:i/>
          <w:color w:val="000000" w:themeColor="text1"/>
        </w:rPr>
      </w:pPr>
      <w:r w:rsidRPr="00B13BAC">
        <w:rPr>
          <w:rFonts w:ascii="Times New Roman" w:hAnsi="Times New Roman"/>
          <w:b/>
          <w:bCs/>
          <w:iCs/>
          <w:color w:val="000000" w:themeColor="text1"/>
        </w:rPr>
        <w:t>4</w:t>
      </w:r>
      <w:r w:rsidR="009F1ED5" w:rsidRPr="002260BC">
        <w:rPr>
          <w:rFonts w:ascii="Times New Roman" w:hAnsi="Times New Roman"/>
          <w:b/>
          <w:bCs/>
          <w:iCs/>
          <w:color w:val="000000" w:themeColor="text1"/>
        </w:rPr>
        <w:t xml:space="preserve"> lentelė. Informacija apie </w:t>
      </w:r>
      <w:r w:rsidR="009F1ED5" w:rsidRPr="002260BC">
        <w:rPr>
          <w:rFonts w:ascii="Times New Roman" w:hAnsi="Times New Roman"/>
          <w:b/>
          <w:bCs/>
          <w:iCs/>
          <w:color w:val="000000" w:themeColor="text1"/>
          <w:u w:val="single"/>
        </w:rPr>
        <w:t>ūkio subjektus, kurių pajėgumais tiekėjas remiasi</w:t>
      </w:r>
      <w:r w:rsidR="009F1ED5" w:rsidRPr="002260BC">
        <w:rPr>
          <w:rFonts w:ascii="Times New Roman" w:hAnsi="Times New Roman"/>
          <w:b/>
          <w:bCs/>
          <w:iCs/>
          <w:color w:val="000000" w:themeColor="text1"/>
        </w:rPr>
        <w:t xml:space="preserve">, kad atitiktų perkančiosios organizacijos keliamus kvalifikacijos reikalavimus </w:t>
      </w:r>
      <w:r w:rsidR="009F1ED5" w:rsidRPr="002260BC">
        <w:rPr>
          <w:rFonts w:ascii="Times New Roman" w:hAnsi="Times New Roman"/>
          <w:i/>
          <w:color w:val="000000" w:themeColor="text1"/>
        </w:rPr>
        <w:t>(jeigu tokie reikalavimai keliami) (nurodomi ir kvazisubtiekėjai/kvazisubrangovai (specialistai) – fiziniai asmenys, kuriuos ketinama įdarbinti pirkimo laimėjimo atveju)</w:t>
      </w:r>
    </w:p>
    <w:p w14:paraId="00303B09" w14:textId="405B33AA"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r w:rsidRPr="002260BC">
        <w:rPr>
          <w:rFonts w:ascii="Times New Roman" w:hAnsi="Times New Roman"/>
          <w:i/>
          <w:color w:val="000000" w:themeColor="text1"/>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260BC" w:rsidRPr="002260BC" w14:paraId="2569FBD9" w14:textId="77777777" w:rsidTr="00BA6701">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5588C8" w14:textId="77777777" w:rsidR="009F1ED5" w:rsidRPr="002260B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2260BC">
              <w:rPr>
                <w:rFonts w:ascii="Times New Roman" w:hAnsi="Times New Roman"/>
                <w:b/>
                <w:bCs/>
                <w:iCs/>
                <w:color w:val="000000" w:themeColor="text1"/>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6D498F" w14:textId="77777777" w:rsidR="009F1ED5" w:rsidRPr="002260B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2260BC">
              <w:rPr>
                <w:rFonts w:ascii="Times New Roman" w:hAnsi="Times New Roman"/>
                <w:b/>
                <w:bCs/>
                <w:iCs/>
                <w:color w:val="000000" w:themeColor="text1"/>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ABC033" w14:textId="77777777" w:rsidR="009F1ED5" w:rsidRPr="002260B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2260BC">
              <w:rPr>
                <w:rFonts w:ascii="Times New Roman" w:hAnsi="Times New Roman"/>
                <w:b/>
                <w:bCs/>
                <w:iCs/>
                <w:color w:val="000000" w:themeColor="text1"/>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F948C7" w14:textId="05E248EE" w:rsidR="009F1ED5" w:rsidRPr="002260BC" w:rsidRDefault="00A5700A" w:rsidP="009F1ED5">
            <w:pPr>
              <w:tabs>
                <w:tab w:val="left" w:pos="1560"/>
                <w:tab w:val="num" w:pos="1920"/>
                <w:tab w:val="left" w:pos="7513"/>
              </w:tabs>
              <w:spacing w:after="0"/>
              <w:jc w:val="both"/>
              <w:rPr>
                <w:rFonts w:ascii="Times New Roman" w:hAnsi="Times New Roman"/>
                <w:b/>
                <w:bCs/>
                <w:iCs/>
                <w:color w:val="000000" w:themeColor="text1"/>
              </w:rPr>
            </w:pPr>
            <w:r w:rsidRPr="002260BC">
              <w:rPr>
                <w:rFonts w:ascii="Times New Roman" w:hAnsi="Times New Roman"/>
                <w:b/>
                <w:bCs/>
                <w:iCs/>
                <w:color w:val="000000" w:themeColor="text1"/>
              </w:rPr>
              <w:t>Paslaugos</w:t>
            </w:r>
            <w:r w:rsidR="009F1ED5" w:rsidRPr="002260BC">
              <w:rPr>
                <w:rFonts w:ascii="Times New Roman" w:hAnsi="Times New Roman"/>
                <w:b/>
                <w:bCs/>
                <w:iCs/>
                <w:color w:val="000000" w:themeColor="text1"/>
              </w:rPr>
              <w:t xml:space="preserve"> (</w:t>
            </w:r>
            <w:r w:rsidRPr="002260BC">
              <w:rPr>
                <w:rFonts w:ascii="Times New Roman" w:hAnsi="Times New Roman"/>
                <w:b/>
                <w:bCs/>
                <w:iCs/>
                <w:color w:val="000000" w:themeColor="text1"/>
              </w:rPr>
              <w:t>paslaugų</w:t>
            </w:r>
            <w:r w:rsidR="009F1ED5" w:rsidRPr="002260BC">
              <w:rPr>
                <w:rFonts w:ascii="Times New Roman" w:hAnsi="Times New Roman"/>
                <w:b/>
                <w:bCs/>
                <w:iCs/>
                <w:color w:val="000000" w:themeColor="text1"/>
              </w:rPr>
              <w:t xml:space="preserve"> dalis (</w:t>
            </w:r>
            <w:r w:rsidR="009F1ED5" w:rsidRPr="00B13BAC">
              <w:rPr>
                <w:rFonts w:ascii="Times New Roman" w:hAnsi="Times New Roman"/>
                <w:b/>
                <w:bCs/>
                <w:iCs/>
                <w:color w:val="000000" w:themeColor="text1"/>
              </w:rPr>
              <w:t xml:space="preserve">%) jei </w:t>
            </w:r>
            <w:r w:rsidR="009F1ED5" w:rsidRPr="002260BC">
              <w:rPr>
                <w:rFonts w:ascii="Times New Roman" w:hAnsi="Times New Roman"/>
                <w:b/>
                <w:bCs/>
                <w:iCs/>
                <w:color w:val="000000" w:themeColor="text1"/>
              </w:rPr>
              <w:t>žinoma)</w:t>
            </w:r>
          </w:p>
        </w:tc>
      </w:tr>
      <w:tr w:rsidR="002260BC" w:rsidRPr="002260BC" w14:paraId="7391AC43" w14:textId="77777777" w:rsidTr="00BA6701">
        <w:tc>
          <w:tcPr>
            <w:tcW w:w="2405" w:type="dxa"/>
            <w:tcBorders>
              <w:top w:val="single" w:sz="4" w:space="0" w:color="auto"/>
              <w:left w:val="single" w:sz="4" w:space="0" w:color="auto"/>
              <w:bottom w:val="single" w:sz="4" w:space="0" w:color="auto"/>
              <w:right w:val="single" w:sz="4" w:space="0" w:color="auto"/>
            </w:tcBorders>
          </w:tcPr>
          <w:p w14:paraId="6DEF698E" w14:textId="77777777" w:rsidR="009F1ED5" w:rsidRPr="00B13BA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4B14F7F"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7143659E"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19E5E3A"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r>
      <w:tr w:rsidR="002260BC" w:rsidRPr="002260BC" w14:paraId="37C1A483" w14:textId="77777777" w:rsidTr="00BA6701">
        <w:tc>
          <w:tcPr>
            <w:tcW w:w="2405" w:type="dxa"/>
            <w:tcBorders>
              <w:top w:val="single" w:sz="4" w:space="0" w:color="auto"/>
              <w:left w:val="single" w:sz="4" w:space="0" w:color="auto"/>
              <w:bottom w:val="single" w:sz="4" w:space="0" w:color="auto"/>
              <w:right w:val="single" w:sz="4" w:space="0" w:color="auto"/>
            </w:tcBorders>
          </w:tcPr>
          <w:p w14:paraId="368A7456"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89DD397"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59CB4B94"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71F530A"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r>
      <w:tr w:rsidR="009F1ED5" w:rsidRPr="002260BC" w14:paraId="293A7706" w14:textId="77777777" w:rsidTr="00BA6701">
        <w:tc>
          <w:tcPr>
            <w:tcW w:w="2405" w:type="dxa"/>
            <w:tcBorders>
              <w:top w:val="single" w:sz="4" w:space="0" w:color="auto"/>
              <w:left w:val="single" w:sz="4" w:space="0" w:color="auto"/>
              <w:bottom w:val="single" w:sz="4" w:space="0" w:color="auto"/>
              <w:right w:val="single" w:sz="4" w:space="0" w:color="auto"/>
            </w:tcBorders>
          </w:tcPr>
          <w:p w14:paraId="1AD1156D"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22FB649"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5B70F77E"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7D388F9"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tc>
      </w:tr>
    </w:tbl>
    <w:p w14:paraId="0431A915" w14:textId="77777777" w:rsidR="009F1ED5" w:rsidRPr="002260BC" w:rsidRDefault="009F1ED5" w:rsidP="009F1ED5">
      <w:pPr>
        <w:tabs>
          <w:tab w:val="left" w:pos="1560"/>
          <w:tab w:val="num" w:pos="1920"/>
          <w:tab w:val="left" w:pos="7513"/>
        </w:tabs>
        <w:spacing w:after="0"/>
        <w:jc w:val="both"/>
        <w:rPr>
          <w:rFonts w:ascii="Times New Roman" w:hAnsi="Times New Roman"/>
          <w:i/>
          <w:color w:val="000000" w:themeColor="text1"/>
        </w:rPr>
      </w:pPr>
    </w:p>
    <w:p w14:paraId="487A0EDC" w14:textId="77777777" w:rsidR="009F1ED5" w:rsidRPr="002260BC" w:rsidRDefault="009F1ED5" w:rsidP="009F1ED5">
      <w:pPr>
        <w:tabs>
          <w:tab w:val="left" w:pos="1560"/>
          <w:tab w:val="num" w:pos="1920"/>
          <w:tab w:val="left" w:pos="7513"/>
        </w:tabs>
        <w:spacing w:after="0"/>
        <w:jc w:val="both"/>
        <w:rPr>
          <w:rFonts w:ascii="Times New Roman" w:hAnsi="Times New Roman"/>
          <w:b/>
          <w:bCs/>
          <w:i/>
          <w:color w:val="000000" w:themeColor="text1"/>
        </w:rPr>
      </w:pPr>
    </w:p>
    <w:p w14:paraId="0D98E2BE" w14:textId="5AD10B05" w:rsidR="009F1ED5" w:rsidRPr="002260BC" w:rsidRDefault="00C06B7D" w:rsidP="009F1ED5">
      <w:pPr>
        <w:tabs>
          <w:tab w:val="left" w:pos="1560"/>
          <w:tab w:val="num" w:pos="1920"/>
          <w:tab w:val="left" w:pos="7513"/>
        </w:tabs>
        <w:spacing w:after="0"/>
        <w:jc w:val="both"/>
        <w:rPr>
          <w:rFonts w:ascii="Times New Roman" w:hAnsi="Times New Roman"/>
          <w:b/>
          <w:bCs/>
          <w:iCs/>
          <w:color w:val="000000" w:themeColor="text1"/>
        </w:rPr>
      </w:pPr>
      <w:r w:rsidRPr="002260BC">
        <w:rPr>
          <w:rFonts w:ascii="Times New Roman" w:hAnsi="Times New Roman"/>
          <w:b/>
          <w:bCs/>
          <w:iCs/>
          <w:color w:val="000000" w:themeColor="text1"/>
        </w:rPr>
        <w:t>5</w:t>
      </w:r>
      <w:r w:rsidR="009F1ED5" w:rsidRPr="002260BC">
        <w:rPr>
          <w:rFonts w:ascii="Times New Roman" w:hAnsi="Times New Roman"/>
          <w:b/>
          <w:bCs/>
          <w:iCs/>
          <w:color w:val="000000" w:themeColor="text1"/>
        </w:rPr>
        <w:t xml:space="preserve"> lentelė. Informacija apie žinomus </w:t>
      </w:r>
      <w:r w:rsidR="009F1ED5" w:rsidRPr="002260BC">
        <w:rPr>
          <w:rFonts w:ascii="Times New Roman" w:hAnsi="Times New Roman"/>
          <w:b/>
          <w:bCs/>
          <w:iCs/>
          <w:color w:val="000000" w:themeColor="text1"/>
          <w:u w:val="single"/>
        </w:rPr>
        <w:t>subtiekėjus/subrangovus</w:t>
      </w:r>
      <w:r w:rsidR="009F1ED5" w:rsidRPr="002260BC">
        <w:rPr>
          <w:rFonts w:ascii="Times New Roman" w:hAnsi="Times New Roman"/>
          <w:b/>
          <w:bCs/>
          <w:iCs/>
          <w:color w:val="000000" w:themeColor="text1"/>
        </w:rPr>
        <w:t xml:space="preserve">, kurių </w:t>
      </w:r>
      <w:r w:rsidR="009F1ED5" w:rsidRPr="002260BC">
        <w:rPr>
          <w:rFonts w:ascii="Times New Roman" w:hAnsi="Times New Roman"/>
          <w:b/>
          <w:bCs/>
          <w:iCs/>
          <w:color w:val="000000" w:themeColor="text1"/>
          <w:u w:val="single"/>
        </w:rPr>
        <w:t>pajėgumais</w:t>
      </w:r>
      <w:r w:rsidR="009F1ED5" w:rsidRPr="002260BC">
        <w:rPr>
          <w:rFonts w:ascii="Times New Roman" w:hAnsi="Times New Roman"/>
          <w:b/>
          <w:bCs/>
          <w:iCs/>
          <w:color w:val="000000" w:themeColor="text1"/>
        </w:rPr>
        <w:t xml:space="preserve"> (kad atitiktų perkančiosios organizacijos keliamus kvalifikacijos reikalavimus) tiekėjas </w:t>
      </w:r>
      <w:r w:rsidR="009F1ED5" w:rsidRPr="002260BC">
        <w:rPr>
          <w:rFonts w:ascii="Times New Roman" w:hAnsi="Times New Roman"/>
          <w:b/>
          <w:bCs/>
          <w:iCs/>
          <w:color w:val="000000" w:themeColor="text1"/>
          <w:u w:val="single"/>
        </w:rPr>
        <w:t>nesiremia</w:t>
      </w:r>
      <w:r w:rsidR="009F1ED5" w:rsidRPr="002260BC">
        <w:rPr>
          <w:rFonts w:ascii="Times New Roman" w:hAnsi="Times New Roman"/>
          <w:b/>
          <w:bCs/>
          <w:iCs/>
          <w:color w:val="000000" w:themeColor="text1"/>
        </w:rPr>
        <w:t xml:space="preserve">, ir jiems perduodama vykdyti pirkimo sutarties dalis </w:t>
      </w:r>
    </w:p>
    <w:p w14:paraId="17FBEBF2" w14:textId="05D9E970" w:rsidR="00264898" w:rsidRPr="002260BC" w:rsidRDefault="009F1ED5" w:rsidP="00264898">
      <w:pPr>
        <w:tabs>
          <w:tab w:val="left" w:pos="1560"/>
          <w:tab w:val="num" w:pos="1920"/>
          <w:tab w:val="left" w:pos="7513"/>
        </w:tabs>
        <w:spacing w:after="0"/>
        <w:jc w:val="both"/>
        <w:rPr>
          <w:rFonts w:ascii="Times New Roman" w:hAnsi="Times New Roman"/>
          <w:i/>
          <w:iCs/>
          <w:color w:val="000000" w:themeColor="text1"/>
        </w:rPr>
      </w:pPr>
      <w:r w:rsidRPr="002260BC">
        <w:rPr>
          <w:rFonts w:ascii="Times New Roman" w:hAnsi="Times New Roman"/>
          <w:i/>
          <w:iCs/>
          <w:color w:val="000000" w:themeColor="text1"/>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260BC" w:rsidRPr="002260BC"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2260BC" w:rsidRDefault="00610D42" w:rsidP="00264898">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2260BC" w:rsidRDefault="00F74359" w:rsidP="00264898">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2260BC" w:rsidRDefault="00F74359" w:rsidP="00264898">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7E4144CA" w:rsidR="00264898" w:rsidRPr="002260BC" w:rsidRDefault="00A5700A" w:rsidP="00ED0867">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Paslaugos</w:t>
            </w:r>
            <w:r w:rsidR="00F74359" w:rsidRPr="002260BC">
              <w:rPr>
                <w:rFonts w:ascii="Times New Roman" w:hAnsi="Times New Roman"/>
                <w:b/>
                <w:bCs/>
                <w:color w:val="000000" w:themeColor="text1"/>
              </w:rPr>
              <w:t xml:space="preserve"> (</w:t>
            </w:r>
            <w:r w:rsidRPr="002260BC">
              <w:rPr>
                <w:rFonts w:ascii="Times New Roman" w:hAnsi="Times New Roman"/>
                <w:b/>
                <w:bCs/>
                <w:color w:val="000000" w:themeColor="text1"/>
              </w:rPr>
              <w:t>paslaugų</w:t>
            </w:r>
            <w:r w:rsidR="00F74359" w:rsidRPr="002260BC">
              <w:rPr>
                <w:rFonts w:ascii="Times New Roman" w:hAnsi="Times New Roman"/>
                <w:b/>
                <w:bCs/>
                <w:color w:val="000000" w:themeColor="text1"/>
              </w:rPr>
              <w:t xml:space="preserve"> dalis (</w:t>
            </w:r>
            <w:r w:rsidR="00F74359" w:rsidRPr="00B13BAC">
              <w:rPr>
                <w:rFonts w:ascii="Times New Roman" w:hAnsi="Times New Roman"/>
                <w:b/>
                <w:bCs/>
                <w:color w:val="000000" w:themeColor="text1"/>
              </w:rPr>
              <w:t xml:space="preserve">%) jei </w:t>
            </w:r>
            <w:r w:rsidR="00F74359" w:rsidRPr="002260BC">
              <w:rPr>
                <w:rFonts w:ascii="Times New Roman" w:hAnsi="Times New Roman"/>
                <w:b/>
                <w:bCs/>
                <w:color w:val="000000" w:themeColor="text1"/>
              </w:rPr>
              <w:t>žinoma)</w:t>
            </w:r>
          </w:p>
        </w:tc>
      </w:tr>
      <w:tr w:rsidR="002260BC" w:rsidRPr="002260BC"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B13BA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bl>
    <w:p w14:paraId="536D370A" w14:textId="77777777" w:rsidR="00264898" w:rsidRPr="002260BC" w:rsidRDefault="00264898" w:rsidP="00264898">
      <w:pPr>
        <w:tabs>
          <w:tab w:val="left" w:pos="1560"/>
          <w:tab w:val="num" w:pos="1920"/>
          <w:tab w:val="left" w:pos="7513"/>
        </w:tabs>
        <w:spacing w:after="0"/>
        <w:jc w:val="both"/>
        <w:rPr>
          <w:rFonts w:ascii="Times New Roman" w:hAnsi="Times New Roman"/>
          <w:bCs/>
          <w:i/>
          <w:color w:val="000000" w:themeColor="text1"/>
          <w:sz w:val="18"/>
          <w:szCs w:val="18"/>
        </w:rPr>
      </w:pPr>
      <w:r w:rsidRPr="002260BC">
        <w:rPr>
          <w:rFonts w:ascii="Times New Roman" w:hAnsi="Times New Roman"/>
          <w:bCs/>
          <w:i/>
          <w:color w:val="000000" w:themeColor="text1"/>
          <w:sz w:val="18"/>
          <w:szCs w:val="18"/>
        </w:rPr>
        <w:t>Pildyti tuomet, jei sutarties vykdymui bus pasitelkiami subtiekėjai (subtiekėjai).</w:t>
      </w:r>
    </w:p>
    <w:p w14:paraId="3DE9CF9D" w14:textId="77777777" w:rsidR="0098669B" w:rsidRPr="002260BC" w:rsidRDefault="0098669B" w:rsidP="00264898">
      <w:pPr>
        <w:tabs>
          <w:tab w:val="left" w:pos="1560"/>
          <w:tab w:val="num" w:pos="1920"/>
          <w:tab w:val="left" w:pos="7513"/>
        </w:tabs>
        <w:spacing w:after="0"/>
        <w:jc w:val="both"/>
        <w:rPr>
          <w:rFonts w:ascii="Times New Roman" w:hAnsi="Times New Roman"/>
          <w:b/>
          <w:bCs/>
          <w:i/>
          <w:iCs/>
          <w:color w:val="000000" w:themeColor="text1"/>
        </w:rPr>
      </w:pPr>
    </w:p>
    <w:p w14:paraId="1FE55273" w14:textId="20A0ACE3" w:rsidR="00264898" w:rsidRPr="002260BC" w:rsidRDefault="0098669B" w:rsidP="00264898">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 xml:space="preserve"> </w:t>
      </w:r>
      <w:r w:rsidR="00C06B7D" w:rsidRPr="00B13BAC">
        <w:rPr>
          <w:rFonts w:ascii="Times New Roman" w:hAnsi="Times New Roman"/>
          <w:b/>
          <w:bCs/>
          <w:color w:val="000000" w:themeColor="text1"/>
          <w:lang w:val="fi-FI"/>
        </w:rPr>
        <w:t>6</w:t>
      </w:r>
      <w:r w:rsidRPr="00B13BAC">
        <w:rPr>
          <w:rFonts w:ascii="Times New Roman" w:hAnsi="Times New Roman"/>
          <w:b/>
          <w:bCs/>
          <w:color w:val="000000" w:themeColor="text1"/>
          <w:lang w:val="fi-FI"/>
        </w:rPr>
        <w:t xml:space="preserve"> lentel</w:t>
      </w:r>
      <w:r w:rsidRPr="002260BC">
        <w:rPr>
          <w:rFonts w:ascii="Times New Roman" w:hAnsi="Times New Roman"/>
          <w:b/>
          <w:bCs/>
          <w:color w:val="000000" w:themeColor="text1"/>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260BC" w:rsidRPr="002260BC"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2260BC" w:rsidRDefault="00C6363A" w:rsidP="00264898">
            <w:pPr>
              <w:tabs>
                <w:tab w:val="left" w:pos="1560"/>
                <w:tab w:val="num" w:pos="1920"/>
                <w:tab w:val="left" w:pos="7513"/>
              </w:tabs>
              <w:spacing w:after="0"/>
              <w:jc w:val="center"/>
              <w:rPr>
                <w:rFonts w:ascii="Times New Roman" w:hAnsi="Times New Roman"/>
                <w:color w:val="000000" w:themeColor="text1"/>
              </w:rPr>
            </w:pPr>
            <w:r w:rsidRPr="002260BC">
              <w:rPr>
                <w:rFonts w:ascii="Times New Roman" w:hAnsi="Times New Roman"/>
                <w:color w:val="000000" w:themeColor="text1"/>
              </w:rPr>
              <w:t xml:space="preserve">Prie pasiūlymo pridedamų </w:t>
            </w:r>
            <w:r w:rsidR="00264898" w:rsidRPr="002260BC">
              <w:rPr>
                <w:rFonts w:ascii="Times New Roman" w:hAnsi="Times New Roman"/>
                <w:color w:val="000000" w:themeColor="text1"/>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2260BC" w:rsidRDefault="00C6363A" w:rsidP="00264898">
            <w:pPr>
              <w:tabs>
                <w:tab w:val="left" w:pos="1560"/>
                <w:tab w:val="num" w:pos="1920"/>
                <w:tab w:val="left" w:pos="7513"/>
              </w:tabs>
              <w:spacing w:after="0"/>
              <w:jc w:val="center"/>
              <w:rPr>
                <w:rFonts w:ascii="Times New Roman" w:hAnsi="Times New Roman"/>
                <w:color w:val="000000" w:themeColor="text1"/>
              </w:rPr>
            </w:pPr>
            <w:r w:rsidRPr="002260BC">
              <w:rPr>
                <w:rFonts w:ascii="Times New Roman" w:hAnsi="Times New Roman"/>
                <w:color w:val="000000" w:themeColor="text1"/>
              </w:rPr>
              <w:t>Nurodoma ar dokumentas konfidencialus</w:t>
            </w:r>
            <w:r w:rsidRPr="002260BC">
              <w:rPr>
                <w:rStyle w:val="FootnoteReference"/>
                <w:rFonts w:ascii="Times New Roman" w:hAnsi="Times New Roman"/>
                <w:color w:val="000000" w:themeColor="text1"/>
              </w:rPr>
              <w:footnoteReference w:id="2"/>
            </w:r>
          </w:p>
        </w:tc>
      </w:tr>
      <w:tr w:rsidR="002260BC" w:rsidRPr="002260BC"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2260BC" w:rsidRDefault="00CF21A6" w:rsidP="00264898">
            <w:pPr>
              <w:tabs>
                <w:tab w:val="left" w:pos="1560"/>
                <w:tab w:val="num" w:pos="1920"/>
                <w:tab w:val="left" w:pos="7513"/>
              </w:tabs>
              <w:spacing w:after="0"/>
              <w:jc w:val="both"/>
              <w:rPr>
                <w:rFonts w:ascii="Times New Roman" w:hAnsi="Times New Roman"/>
                <w:color w:val="000000" w:themeColor="text1"/>
                <w:lang w:val="en-US"/>
              </w:rPr>
            </w:pPr>
            <w:r w:rsidRPr="002260BC">
              <w:rPr>
                <w:rFonts w:ascii="Times New Roman" w:hAnsi="Times New Roman"/>
                <w:color w:val="000000" w:themeColor="text1"/>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59F93145" w:rsidR="00CF21A6" w:rsidRPr="002260BC" w:rsidRDefault="00CF21A6"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2260BC" w:rsidRDefault="00CF21A6" w:rsidP="00264898">
            <w:pPr>
              <w:tabs>
                <w:tab w:val="left" w:pos="1560"/>
                <w:tab w:val="num" w:pos="1920"/>
                <w:tab w:val="left" w:pos="7513"/>
              </w:tabs>
              <w:spacing w:after="0"/>
              <w:jc w:val="center"/>
              <w:rPr>
                <w:rFonts w:ascii="Times New Roman" w:hAnsi="Times New Roman"/>
                <w:color w:val="000000" w:themeColor="text1"/>
              </w:rPr>
            </w:pPr>
          </w:p>
        </w:tc>
      </w:tr>
      <w:tr w:rsidR="002260BC" w:rsidRPr="002260BC"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2260BC" w:rsidRDefault="00CF21A6"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2</w:t>
            </w:r>
            <w:r w:rsidR="00FC3D21" w:rsidRPr="002260BC">
              <w:rPr>
                <w:rFonts w:ascii="Times New Roman" w:hAnsi="Times New Roman"/>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5FCDBDC8" w14:textId="630F388C"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3.</w:t>
            </w:r>
          </w:p>
        </w:tc>
        <w:tc>
          <w:tcPr>
            <w:tcW w:w="4536" w:type="dxa"/>
            <w:tcBorders>
              <w:top w:val="single" w:sz="4" w:space="0" w:color="auto"/>
              <w:left w:val="single" w:sz="4" w:space="0" w:color="auto"/>
              <w:bottom w:val="single" w:sz="4" w:space="0" w:color="auto"/>
              <w:right w:val="single" w:sz="4" w:space="0" w:color="auto"/>
            </w:tcBorders>
          </w:tcPr>
          <w:p w14:paraId="1A600530" w14:textId="3BF5E2EB"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46D4AAAA" w:rsidR="00FD391D" w:rsidRPr="002260BC" w:rsidRDefault="00A5700A" w:rsidP="00FD391D">
            <w:pPr>
              <w:tabs>
                <w:tab w:val="left" w:pos="1560"/>
                <w:tab w:val="num" w:pos="1920"/>
                <w:tab w:val="left" w:pos="7513"/>
              </w:tabs>
              <w:spacing w:after="0"/>
              <w:jc w:val="both"/>
              <w:rPr>
                <w:rFonts w:ascii="Times New Roman" w:hAnsi="Times New Roman"/>
                <w:color w:val="000000" w:themeColor="text1"/>
                <w:lang w:val="en-US"/>
              </w:rPr>
            </w:pPr>
            <w:r w:rsidRPr="002260BC">
              <w:rPr>
                <w:rFonts w:ascii="Times New Roman" w:hAnsi="Times New Roman"/>
                <w:color w:val="000000" w:themeColor="text1"/>
                <w:lang w:val="en-US"/>
              </w:rPr>
              <w:t>4.</w:t>
            </w: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r>
      <w:tr w:rsidR="002260BC" w:rsidRPr="002260BC"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3460293" w:rsidR="00FD391D" w:rsidRPr="002260BC" w:rsidRDefault="00A5700A" w:rsidP="00FD391D">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 xml:space="preserve">5. </w:t>
            </w: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r>
    </w:tbl>
    <w:p w14:paraId="49F7A29E" w14:textId="77777777" w:rsidR="00C6363A" w:rsidRPr="002260BC" w:rsidRDefault="00C6363A" w:rsidP="00264898">
      <w:pPr>
        <w:tabs>
          <w:tab w:val="left" w:pos="1560"/>
          <w:tab w:val="num" w:pos="1920"/>
          <w:tab w:val="left" w:pos="7513"/>
        </w:tabs>
        <w:spacing w:after="0"/>
        <w:jc w:val="both"/>
        <w:rPr>
          <w:rFonts w:ascii="Times New Roman" w:hAnsi="Times New Roman"/>
          <w:color w:val="000000" w:themeColor="text1"/>
        </w:rPr>
      </w:pPr>
    </w:p>
    <w:p w14:paraId="490EC2BD" w14:textId="24884B61" w:rsidR="00A42794" w:rsidRPr="002260BC" w:rsidRDefault="00B3542B"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Pasiūlymas galioja iki 20</w:t>
      </w:r>
      <w:r w:rsidR="00140D94" w:rsidRPr="002260BC">
        <w:rPr>
          <w:rFonts w:ascii="Times New Roman" w:hAnsi="Times New Roman"/>
          <w:color w:val="000000" w:themeColor="text1"/>
        </w:rPr>
        <w:t>2</w:t>
      </w:r>
      <w:r w:rsidR="00B13BAC">
        <w:rPr>
          <w:rFonts w:ascii="Times New Roman" w:hAnsi="Times New Roman"/>
          <w:color w:val="000000" w:themeColor="text1"/>
        </w:rPr>
        <w:t>6</w:t>
      </w:r>
      <w:r w:rsidR="00264898" w:rsidRPr="002260BC">
        <w:rPr>
          <w:rFonts w:ascii="Times New Roman" w:hAnsi="Times New Roman"/>
          <w:color w:val="000000" w:themeColor="text1"/>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260BC" w:rsidRPr="002260BC" w14:paraId="20A10068" w14:textId="77777777" w:rsidTr="00786DB3">
        <w:trPr>
          <w:trHeight w:val="285"/>
        </w:trPr>
        <w:tc>
          <w:tcPr>
            <w:tcW w:w="3283" w:type="dxa"/>
            <w:tcBorders>
              <w:top w:val="nil"/>
              <w:left w:val="nil"/>
              <w:bottom w:val="single" w:sz="4" w:space="0" w:color="auto"/>
              <w:right w:val="nil"/>
            </w:tcBorders>
          </w:tcPr>
          <w:p w14:paraId="5F1A0DD5" w14:textId="77777777" w:rsidR="00ED5F0E" w:rsidRPr="002260BC" w:rsidRDefault="00ED5F0E" w:rsidP="00264898">
            <w:pPr>
              <w:tabs>
                <w:tab w:val="left" w:pos="1560"/>
                <w:tab w:val="num" w:pos="1920"/>
                <w:tab w:val="left" w:pos="7513"/>
              </w:tabs>
              <w:spacing w:after="0"/>
              <w:jc w:val="both"/>
              <w:rPr>
                <w:rFonts w:ascii="Times New Roman" w:hAnsi="Times New Roman"/>
                <w:color w:val="000000" w:themeColor="text1"/>
              </w:rPr>
            </w:pPr>
          </w:p>
        </w:tc>
        <w:tc>
          <w:tcPr>
            <w:tcW w:w="604" w:type="dxa"/>
          </w:tcPr>
          <w:p w14:paraId="05917B6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1979" w:type="dxa"/>
            <w:tcBorders>
              <w:top w:val="nil"/>
              <w:left w:val="nil"/>
              <w:bottom w:val="single" w:sz="4" w:space="0" w:color="auto"/>
              <w:right w:val="nil"/>
            </w:tcBorders>
          </w:tcPr>
          <w:p w14:paraId="3936C0EE"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701" w:type="dxa"/>
          </w:tcPr>
          <w:p w14:paraId="0494470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610" w:type="dxa"/>
            <w:tcBorders>
              <w:top w:val="nil"/>
              <w:left w:val="nil"/>
              <w:bottom w:val="single" w:sz="4" w:space="0" w:color="auto"/>
              <w:right w:val="nil"/>
            </w:tcBorders>
          </w:tcPr>
          <w:p w14:paraId="47748AFD"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648" w:type="dxa"/>
          </w:tcPr>
          <w:p w14:paraId="5D04EA6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64898" w:rsidRPr="002260BC"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(Tiekėjo arba jo įgalioto asmens pareigų pavadinimas*)</w:t>
            </w:r>
          </w:p>
        </w:tc>
        <w:tc>
          <w:tcPr>
            <w:tcW w:w="604" w:type="dxa"/>
          </w:tcPr>
          <w:p w14:paraId="247F24EC"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1979" w:type="dxa"/>
            <w:tcBorders>
              <w:top w:val="single" w:sz="4" w:space="0" w:color="auto"/>
              <w:left w:val="nil"/>
              <w:bottom w:val="nil"/>
              <w:right w:val="nil"/>
            </w:tcBorders>
            <w:hideMark/>
          </w:tcPr>
          <w:p w14:paraId="3CB84953"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(Parašas*)</w:t>
            </w:r>
            <w:r w:rsidRPr="002260BC">
              <w:rPr>
                <w:rFonts w:ascii="Times New Roman" w:hAnsi="Times New Roman"/>
                <w:i/>
                <w:color w:val="000000" w:themeColor="text1"/>
              </w:rPr>
              <w:t xml:space="preserve"> </w:t>
            </w:r>
          </w:p>
        </w:tc>
        <w:tc>
          <w:tcPr>
            <w:tcW w:w="701" w:type="dxa"/>
          </w:tcPr>
          <w:p w14:paraId="04E1DBF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610" w:type="dxa"/>
            <w:tcBorders>
              <w:top w:val="single" w:sz="4" w:space="0" w:color="auto"/>
              <w:left w:val="nil"/>
              <w:bottom w:val="nil"/>
              <w:right w:val="nil"/>
            </w:tcBorders>
            <w:hideMark/>
          </w:tcPr>
          <w:p w14:paraId="67C00192"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(Vardas ir pavardė*)</w:t>
            </w:r>
            <w:r w:rsidRPr="002260BC">
              <w:rPr>
                <w:rFonts w:ascii="Times New Roman" w:hAnsi="Times New Roman"/>
                <w:i/>
                <w:color w:val="000000" w:themeColor="text1"/>
              </w:rPr>
              <w:t xml:space="preserve"> </w:t>
            </w:r>
          </w:p>
        </w:tc>
        <w:tc>
          <w:tcPr>
            <w:tcW w:w="648" w:type="dxa"/>
          </w:tcPr>
          <w:p w14:paraId="4C092763"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bl>
    <w:p w14:paraId="206808E7" w14:textId="26B45F94" w:rsidR="00B17B0B" w:rsidRPr="002260BC" w:rsidRDefault="00264898" w:rsidP="002260BC">
      <w:pPr>
        <w:tabs>
          <w:tab w:val="left" w:pos="567"/>
        </w:tabs>
        <w:spacing w:after="0" w:line="240" w:lineRule="auto"/>
        <w:rPr>
          <w:rFonts w:ascii="Times New Roman" w:hAnsi="Times New Roman"/>
          <w:color w:val="000000" w:themeColor="text1"/>
          <w:sz w:val="18"/>
          <w:szCs w:val="18"/>
        </w:rPr>
      </w:pPr>
      <w:r w:rsidRPr="002260BC">
        <w:rPr>
          <w:rFonts w:ascii="Times New Roman" w:hAnsi="Times New Roman"/>
          <w:color w:val="000000" w:themeColor="text1"/>
          <w:sz w:val="18"/>
          <w:szCs w:val="18"/>
        </w:rPr>
        <w:t>*Pasirašoma atskirai elektroniniu parašu tuo atveju, kai dokumente nurodytas kitas nei visą pasiūlymą pasirašantis</w:t>
      </w:r>
      <w:r w:rsidR="000D2EB9" w:rsidRPr="002260BC">
        <w:rPr>
          <w:rFonts w:ascii="Times New Roman" w:hAnsi="Times New Roman"/>
          <w:color w:val="000000" w:themeColor="text1"/>
          <w:sz w:val="18"/>
          <w:szCs w:val="18"/>
        </w:rPr>
        <w:t xml:space="preserve"> </w:t>
      </w:r>
      <w:r w:rsidRPr="002260BC">
        <w:rPr>
          <w:rFonts w:ascii="Times New Roman" w:hAnsi="Times New Roman"/>
          <w:color w:val="000000" w:themeColor="text1"/>
          <w:sz w:val="18"/>
          <w:szCs w:val="18"/>
        </w:rPr>
        <w:t>asmuo</w:t>
      </w:r>
    </w:p>
    <w:sectPr w:rsidR="00B17B0B" w:rsidRPr="002260BC" w:rsidSect="00044BCF">
      <w:footerReference w:type="default" r:id="rId8"/>
      <w:type w:val="continuous"/>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8F1E" w14:textId="77777777" w:rsidR="00044BCF" w:rsidRDefault="00044BCF">
      <w:pPr>
        <w:spacing w:after="0" w:line="240" w:lineRule="auto"/>
      </w:pPr>
      <w:r>
        <w:separator/>
      </w:r>
    </w:p>
  </w:endnote>
  <w:endnote w:type="continuationSeparator" w:id="0">
    <w:p w14:paraId="4C8FE1B9" w14:textId="77777777" w:rsidR="00044BCF" w:rsidRDefault="0004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DC8E" w14:textId="77777777" w:rsidR="00044BCF" w:rsidRDefault="00044BCF">
      <w:pPr>
        <w:spacing w:after="0" w:line="240" w:lineRule="auto"/>
      </w:pPr>
      <w:r>
        <w:separator/>
      </w:r>
    </w:p>
  </w:footnote>
  <w:footnote w:type="continuationSeparator" w:id="0">
    <w:p w14:paraId="6898025A" w14:textId="77777777" w:rsidR="00044BCF" w:rsidRDefault="00044BCF">
      <w:pPr>
        <w:spacing w:after="0" w:line="240" w:lineRule="auto"/>
      </w:pPr>
      <w:r>
        <w:continuationSeparator/>
      </w:r>
    </w:p>
  </w:footnote>
  <w:footnote w:id="1">
    <w:p w14:paraId="2075489E" w14:textId="2ABCBBBC" w:rsidR="001C67F5" w:rsidRPr="00C6363A" w:rsidRDefault="001C67F5" w:rsidP="001C67F5">
      <w:pPr>
        <w:pStyle w:val="FootnoteText"/>
        <w:jc w:val="both"/>
        <w:rPr>
          <w:rFonts w:ascii="Times New Roman" w:hAnsi="Times New Roman"/>
          <w:i/>
          <w:iCs/>
          <w:sz w:val="18"/>
          <w:szCs w:val="18"/>
          <w:lang w:val="en-US"/>
        </w:rPr>
      </w:pPr>
      <w:r w:rsidRPr="00C6363A">
        <w:rPr>
          <w:rStyle w:val="FootnoteReference"/>
          <w:i/>
          <w:iCs/>
          <w:sz w:val="18"/>
          <w:szCs w:val="18"/>
        </w:rPr>
        <w:footnoteRef/>
      </w:r>
      <w:r w:rsidRPr="00C6363A">
        <w:rPr>
          <w:rFonts w:ascii="Times New Roman" w:hAnsi="Times New Roman"/>
          <w:i/>
          <w:iCs/>
          <w:sz w:val="18"/>
          <w:szCs w:val="18"/>
        </w:rPr>
        <w:t xml:space="preserve"> Pasiūlymo kainą</w:t>
      </w:r>
      <w:r w:rsidR="00A5700A">
        <w:rPr>
          <w:rFonts w:ascii="Times New Roman" w:hAnsi="Times New Roman"/>
          <w:i/>
          <w:iCs/>
          <w:sz w:val="18"/>
          <w:szCs w:val="18"/>
        </w:rPr>
        <w:t xml:space="preserve"> (Paslaugų bendrą kainą)</w:t>
      </w:r>
      <w:r w:rsidRPr="00C6363A">
        <w:rPr>
          <w:rFonts w:ascii="Times New Roman" w:hAnsi="Times New Roman"/>
          <w:i/>
          <w:iCs/>
          <w:sz w:val="18"/>
          <w:szCs w:val="18"/>
        </w:rPr>
        <w:t xml:space="preserve"> sudaro</w:t>
      </w:r>
      <w:r w:rsidR="00A5700A">
        <w:rPr>
          <w:rFonts w:ascii="Times New Roman" w:hAnsi="Times New Roman"/>
          <w:i/>
          <w:iCs/>
          <w:sz w:val="18"/>
          <w:szCs w:val="18"/>
        </w:rPr>
        <w:t xml:space="preserve"> visų</w:t>
      </w:r>
      <w:r w:rsidRPr="00C6363A">
        <w:rPr>
          <w:rFonts w:ascii="Times New Roman" w:hAnsi="Times New Roman"/>
          <w:i/>
          <w:iCs/>
          <w:sz w:val="18"/>
          <w:szCs w:val="18"/>
        </w:rPr>
        <w:t xml:space="preserve"> </w:t>
      </w:r>
      <w:r w:rsidRPr="00C6363A">
        <w:rPr>
          <w:rFonts w:ascii="Times New Roman" w:hAnsi="Times New Roman"/>
          <w:i/>
          <w:iCs/>
          <w:color w:val="000000" w:themeColor="text1"/>
          <w:sz w:val="18"/>
          <w:szCs w:val="18"/>
        </w:rPr>
        <w:t>įkainių</w:t>
      </w:r>
      <w:r w:rsidR="00A5700A">
        <w:rPr>
          <w:rFonts w:ascii="Times New Roman" w:hAnsi="Times New Roman"/>
          <w:i/>
          <w:iCs/>
          <w:color w:val="000000" w:themeColor="text1"/>
          <w:sz w:val="18"/>
          <w:szCs w:val="18"/>
        </w:rPr>
        <w:t xml:space="preserve"> (nurodytų </w:t>
      </w:r>
      <w:r w:rsidR="00A5700A">
        <w:rPr>
          <w:rFonts w:ascii="Times New Roman" w:hAnsi="Times New Roman"/>
          <w:i/>
          <w:iCs/>
          <w:color w:val="000000" w:themeColor="text1"/>
          <w:sz w:val="18"/>
          <w:szCs w:val="18"/>
          <w:lang w:val="en-US"/>
        </w:rPr>
        <w:t xml:space="preserve">2 ir 3 </w:t>
      </w:r>
      <w:proofErr w:type="spellStart"/>
      <w:r w:rsidR="00A5700A">
        <w:rPr>
          <w:rFonts w:ascii="Times New Roman" w:hAnsi="Times New Roman"/>
          <w:i/>
          <w:iCs/>
          <w:color w:val="000000" w:themeColor="text1"/>
          <w:sz w:val="18"/>
          <w:szCs w:val="18"/>
          <w:lang w:val="en-US"/>
        </w:rPr>
        <w:t>lentel</w:t>
      </w:r>
      <w:proofErr w:type="spellEnd"/>
      <w:r w:rsidR="00A5700A">
        <w:rPr>
          <w:rFonts w:ascii="Times New Roman" w:hAnsi="Times New Roman"/>
          <w:i/>
          <w:iCs/>
          <w:color w:val="000000" w:themeColor="text1"/>
          <w:sz w:val="18"/>
          <w:szCs w:val="18"/>
        </w:rPr>
        <w:t xml:space="preserve">ėse) </w:t>
      </w:r>
      <w:r w:rsidRPr="00C6363A">
        <w:rPr>
          <w:rFonts w:ascii="Times New Roman" w:hAnsi="Times New Roman"/>
          <w:i/>
          <w:iCs/>
          <w:color w:val="000000" w:themeColor="text1"/>
          <w:sz w:val="18"/>
          <w:szCs w:val="18"/>
        </w:rPr>
        <w:t xml:space="preserve"> padaugintų iš preliminarių </w:t>
      </w:r>
      <w:r w:rsidR="00A5700A">
        <w:rPr>
          <w:rFonts w:ascii="Times New Roman" w:hAnsi="Times New Roman"/>
          <w:i/>
          <w:iCs/>
          <w:color w:val="000000" w:themeColor="text1"/>
          <w:sz w:val="18"/>
          <w:szCs w:val="18"/>
        </w:rPr>
        <w:t>paslaugų</w:t>
      </w:r>
      <w:r w:rsidRPr="00C6363A">
        <w:rPr>
          <w:rFonts w:ascii="Times New Roman" w:hAnsi="Times New Roman"/>
          <w:i/>
          <w:iCs/>
          <w:color w:val="000000" w:themeColor="text1"/>
          <w:sz w:val="18"/>
          <w:szCs w:val="18"/>
        </w:rPr>
        <w:t xml:space="preserve"> kiekių </w:t>
      </w:r>
      <w:r w:rsidR="00A5700A">
        <w:rPr>
          <w:rFonts w:ascii="Times New Roman" w:hAnsi="Times New Roman"/>
          <w:i/>
          <w:iCs/>
          <w:color w:val="000000" w:themeColor="text1"/>
          <w:sz w:val="18"/>
          <w:szCs w:val="18"/>
        </w:rPr>
        <w:t xml:space="preserve">bendra </w:t>
      </w:r>
      <w:r w:rsidRPr="00C6363A">
        <w:rPr>
          <w:rFonts w:ascii="Times New Roman" w:hAnsi="Times New Roman"/>
          <w:i/>
          <w:iCs/>
          <w:color w:val="000000" w:themeColor="text1"/>
          <w:sz w:val="18"/>
          <w:szCs w:val="18"/>
        </w:rPr>
        <w:t>suma.</w:t>
      </w:r>
    </w:p>
  </w:footnote>
  <w:footnote w:id="2">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44BCF"/>
    <w:rsid w:val="00051BF1"/>
    <w:rsid w:val="000605E9"/>
    <w:rsid w:val="00062A6A"/>
    <w:rsid w:val="000704DD"/>
    <w:rsid w:val="00070615"/>
    <w:rsid w:val="00072D1B"/>
    <w:rsid w:val="00075002"/>
    <w:rsid w:val="00077448"/>
    <w:rsid w:val="00083BA9"/>
    <w:rsid w:val="00084551"/>
    <w:rsid w:val="0009551E"/>
    <w:rsid w:val="00095F19"/>
    <w:rsid w:val="000A1193"/>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3CA"/>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260BC"/>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37B5"/>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5414"/>
    <w:rsid w:val="006079BB"/>
    <w:rsid w:val="00607EE1"/>
    <w:rsid w:val="00610D42"/>
    <w:rsid w:val="00611819"/>
    <w:rsid w:val="00611B79"/>
    <w:rsid w:val="00616D26"/>
    <w:rsid w:val="00617594"/>
    <w:rsid w:val="00625226"/>
    <w:rsid w:val="00625425"/>
    <w:rsid w:val="006336B6"/>
    <w:rsid w:val="006362DF"/>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0AB3"/>
    <w:rsid w:val="0068336A"/>
    <w:rsid w:val="00685D69"/>
    <w:rsid w:val="00691774"/>
    <w:rsid w:val="00691A5B"/>
    <w:rsid w:val="006931F0"/>
    <w:rsid w:val="006935BD"/>
    <w:rsid w:val="00695062"/>
    <w:rsid w:val="006955E4"/>
    <w:rsid w:val="006A298B"/>
    <w:rsid w:val="006A2CFC"/>
    <w:rsid w:val="006B3217"/>
    <w:rsid w:val="006B489E"/>
    <w:rsid w:val="006C10BC"/>
    <w:rsid w:val="006C16A2"/>
    <w:rsid w:val="006D2FCA"/>
    <w:rsid w:val="006D72FA"/>
    <w:rsid w:val="006E4DE3"/>
    <w:rsid w:val="006E6855"/>
    <w:rsid w:val="006F0110"/>
    <w:rsid w:val="006F7F44"/>
    <w:rsid w:val="00703C1C"/>
    <w:rsid w:val="00703DDC"/>
    <w:rsid w:val="007114C6"/>
    <w:rsid w:val="007237A2"/>
    <w:rsid w:val="00727086"/>
    <w:rsid w:val="007274F9"/>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610"/>
    <w:rsid w:val="00843EDC"/>
    <w:rsid w:val="00846728"/>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39BC"/>
    <w:rsid w:val="00926BEA"/>
    <w:rsid w:val="00930D61"/>
    <w:rsid w:val="009352B1"/>
    <w:rsid w:val="00935BCF"/>
    <w:rsid w:val="00935BF6"/>
    <w:rsid w:val="009435D8"/>
    <w:rsid w:val="009476A0"/>
    <w:rsid w:val="00950785"/>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5C2"/>
    <w:rsid w:val="009B4BC6"/>
    <w:rsid w:val="009B745B"/>
    <w:rsid w:val="009C0CE9"/>
    <w:rsid w:val="009C6B9D"/>
    <w:rsid w:val="009C7C73"/>
    <w:rsid w:val="009D0323"/>
    <w:rsid w:val="009D12D9"/>
    <w:rsid w:val="009D673B"/>
    <w:rsid w:val="009E221B"/>
    <w:rsid w:val="009E4E53"/>
    <w:rsid w:val="009E5B5E"/>
    <w:rsid w:val="009E5F79"/>
    <w:rsid w:val="009F1ED5"/>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00A"/>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493A"/>
    <w:rsid w:val="00AD69DA"/>
    <w:rsid w:val="00AE59AA"/>
    <w:rsid w:val="00AE7427"/>
    <w:rsid w:val="00AF1057"/>
    <w:rsid w:val="00AF11BD"/>
    <w:rsid w:val="00AF1A2C"/>
    <w:rsid w:val="00AF26EC"/>
    <w:rsid w:val="00AF604E"/>
    <w:rsid w:val="00B016F6"/>
    <w:rsid w:val="00B05097"/>
    <w:rsid w:val="00B05B44"/>
    <w:rsid w:val="00B114C5"/>
    <w:rsid w:val="00B11831"/>
    <w:rsid w:val="00B127CE"/>
    <w:rsid w:val="00B13BAC"/>
    <w:rsid w:val="00B17B0B"/>
    <w:rsid w:val="00B248E0"/>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6B7D"/>
    <w:rsid w:val="00C073A0"/>
    <w:rsid w:val="00C077B6"/>
    <w:rsid w:val="00C11882"/>
    <w:rsid w:val="00C12E65"/>
    <w:rsid w:val="00C131BB"/>
    <w:rsid w:val="00C220A9"/>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68FE"/>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1B4"/>
    <w:rsid w:val="00DF75A2"/>
    <w:rsid w:val="00E01779"/>
    <w:rsid w:val="00E03193"/>
    <w:rsid w:val="00E106BC"/>
    <w:rsid w:val="00E1304A"/>
    <w:rsid w:val="00E13649"/>
    <w:rsid w:val="00E1448A"/>
    <w:rsid w:val="00E20ED8"/>
    <w:rsid w:val="00E23E77"/>
    <w:rsid w:val="00E303FE"/>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5533"/>
    <w:rsid w:val="00E97891"/>
    <w:rsid w:val="00E9791B"/>
    <w:rsid w:val="00E97A38"/>
    <w:rsid w:val="00E97C14"/>
    <w:rsid w:val="00E97D65"/>
    <w:rsid w:val="00EA19D2"/>
    <w:rsid w:val="00EA7505"/>
    <w:rsid w:val="00EA7A76"/>
    <w:rsid w:val="00EB12C2"/>
    <w:rsid w:val="00EB132D"/>
    <w:rsid w:val="00EB2ADD"/>
    <w:rsid w:val="00EB7F5F"/>
    <w:rsid w:val="00EC09DC"/>
    <w:rsid w:val="00EC1B89"/>
    <w:rsid w:val="00EC2873"/>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1181</Words>
  <Characters>6736</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3</cp:revision>
  <cp:lastPrinted>2022-05-06T07:33:00Z</cp:lastPrinted>
  <dcterms:created xsi:type="dcterms:W3CDTF">2026-01-20T11:24:00Z</dcterms:created>
  <dcterms:modified xsi:type="dcterms:W3CDTF">2026-01-27T09:43:00Z</dcterms:modified>
</cp:coreProperties>
</file>