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7F87CF4" w14:textId="77777777" w:rsidR="00051830" w:rsidRPr="00FB308E" w:rsidRDefault="00051830" w:rsidP="00051830">
      <w:pPr>
        <w:jc w:val="center"/>
        <w:rPr>
          <w:b/>
          <w:bCs/>
          <w:color w:val="000000" w:themeColor="text1"/>
          <w:szCs w:val="20"/>
          <w:lang w:eastAsia="lt-LT"/>
        </w:rPr>
      </w:pPr>
    </w:p>
    <w:p w14:paraId="42DE8398" w14:textId="77777777" w:rsidR="00051830" w:rsidRPr="00051830" w:rsidRDefault="00051830" w:rsidP="00051830">
      <w:pPr>
        <w:jc w:val="center"/>
        <w:rPr>
          <w:rFonts w:ascii="Arial" w:eastAsia="Calibri" w:hAnsi="Arial" w:cs="Arial"/>
          <w:b/>
          <w:bCs/>
          <w:sz w:val="22"/>
          <w:szCs w:val="22"/>
        </w:rPr>
      </w:pPr>
      <w:r w:rsidRPr="00051830">
        <w:rPr>
          <w:rFonts w:ascii="Arial" w:eastAsia="Calibri" w:hAnsi="Arial" w:cs="Arial"/>
          <w:b/>
          <w:bCs/>
          <w:sz w:val="22"/>
          <w:szCs w:val="22"/>
        </w:rPr>
        <w:t>32847 IŠTISINĖS BĖGIŲ KONTROLĖS DEFEKTOSKOPO UDS2-RDM-23 RĖMAI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FD64B1"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FD64B1"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FD64B1"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FD64B1"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FD64B1"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FD64B1"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1FE370BF" w:rsidR="00CD1567" w:rsidRPr="00200795" w:rsidRDefault="00200795" w:rsidP="00200795">
      <w:pPr>
        <w:pStyle w:val="BodyText"/>
        <w:jc w:val="both"/>
        <w:rPr>
          <w:rFonts w:ascii="Arial" w:hAnsi="Arial" w:cs="Arial"/>
          <w:sz w:val="22"/>
          <w:szCs w:val="22"/>
        </w:rPr>
      </w:pPr>
      <w:r w:rsidRPr="00200795">
        <w:rPr>
          <w:rFonts w:ascii="Arial" w:hAnsi="Arial" w:cs="Arial"/>
          <w:sz w:val="22"/>
          <w:szCs w:val="22"/>
        </w:rPr>
        <w:t>I</w:t>
      </w:r>
      <w:r w:rsidRPr="00200795">
        <w:rPr>
          <w:rFonts w:ascii="Arial" w:hAnsi="Arial" w:cs="Arial" w:hint="eastAsia"/>
          <w:sz w:val="22"/>
          <w:szCs w:val="22"/>
        </w:rPr>
        <w:t>š</w:t>
      </w:r>
      <w:r w:rsidRPr="00200795">
        <w:rPr>
          <w:rFonts w:ascii="Arial" w:hAnsi="Arial" w:cs="Arial"/>
          <w:sz w:val="22"/>
          <w:szCs w:val="22"/>
        </w:rPr>
        <w:t>tisin</w:t>
      </w:r>
      <w:r w:rsidRPr="00200795">
        <w:rPr>
          <w:rFonts w:ascii="Arial" w:hAnsi="Arial" w:cs="Arial" w:hint="eastAsia"/>
          <w:sz w:val="22"/>
          <w:szCs w:val="22"/>
        </w:rPr>
        <w:t>ė</w:t>
      </w:r>
      <w:r w:rsidRPr="00200795">
        <w:rPr>
          <w:rFonts w:ascii="Arial" w:hAnsi="Arial" w:cs="Arial"/>
          <w:sz w:val="22"/>
          <w:szCs w:val="22"/>
        </w:rPr>
        <w:t>s b</w:t>
      </w:r>
      <w:r w:rsidRPr="00200795">
        <w:rPr>
          <w:rFonts w:ascii="Arial" w:hAnsi="Arial" w:cs="Arial" w:hint="eastAsia"/>
          <w:sz w:val="22"/>
          <w:szCs w:val="22"/>
        </w:rPr>
        <w:t>ė</w:t>
      </w:r>
      <w:r w:rsidRPr="00200795">
        <w:rPr>
          <w:rFonts w:ascii="Arial" w:hAnsi="Arial" w:cs="Arial"/>
          <w:sz w:val="22"/>
          <w:szCs w:val="22"/>
        </w:rPr>
        <w:t>gi</w:t>
      </w:r>
      <w:r w:rsidRPr="00200795">
        <w:rPr>
          <w:rFonts w:ascii="Arial" w:hAnsi="Arial" w:cs="Arial" w:hint="eastAsia"/>
          <w:sz w:val="22"/>
          <w:szCs w:val="22"/>
        </w:rPr>
        <w:t>ų</w:t>
      </w:r>
      <w:r w:rsidRPr="00200795">
        <w:rPr>
          <w:rFonts w:ascii="Arial" w:hAnsi="Arial" w:cs="Arial"/>
          <w:sz w:val="22"/>
          <w:szCs w:val="22"/>
        </w:rPr>
        <w:t xml:space="preserve"> kontrol</w:t>
      </w:r>
      <w:r w:rsidRPr="00200795">
        <w:rPr>
          <w:rFonts w:ascii="Arial" w:hAnsi="Arial" w:cs="Arial" w:hint="eastAsia"/>
          <w:sz w:val="22"/>
          <w:szCs w:val="22"/>
        </w:rPr>
        <w:t>ė</w:t>
      </w:r>
      <w:r w:rsidRPr="00200795">
        <w:rPr>
          <w:rFonts w:ascii="Arial" w:hAnsi="Arial" w:cs="Arial"/>
          <w:sz w:val="22"/>
          <w:szCs w:val="22"/>
        </w:rPr>
        <w:t>s defektoskopo UDS2-RDM-23 r</w:t>
      </w:r>
      <w:r w:rsidRPr="00200795">
        <w:rPr>
          <w:rFonts w:ascii="Arial" w:hAnsi="Arial" w:cs="Arial" w:hint="eastAsia"/>
          <w:sz w:val="22"/>
          <w:szCs w:val="22"/>
        </w:rPr>
        <w:t>ė</w:t>
      </w:r>
      <w:r w:rsidRPr="00200795">
        <w:rPr>
          <w:rFonts w:ascii="Arial" w:hAnsi="Arial" w:cs="Arial"/>
          <w:sz w:val="22"/>
          <w:szCs w:val="22"/>
        </w:rPr>
        <w:t>mai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19B0B25" w:rsidR="00EE4758" w:rsidRPr="002E6D20"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2E6D20">
        <w:rPr>
          <w:rFonts w:ascii="Arial" w:hAnsi="Arial" w:cs="Arial"/>
          <w:sz w:val="22"/>
          <w:szCs w:val="22"/>
        </w:rPr>
        <w:t>prek</w:t>
      </w:r>
      <w:r w:rsidR="00FD64B1">
        <w:rPr>
          <w:rFonts w:ascii="Arial" w:hAnsi="Arial" w:cs="Arial"/>
          <w:sz w:val="22"/>
          <w:szCs w:val="22"/>
        </w:rPr>
        <w:t>e</w:t>
      </w:r>
      <w:r w:rsidRPr="002E6D20">
        <w:rPr>
          <w:rFonts w:ascii="Arial" w:hAnsi="Arial" w:cs="Arial"/>
          <w:sz w:val="22"/>
          <w:szCs w:val="22"/>
        </w:rPr>
        <w:t>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2E46EA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0A5859">
          <w:rPr>
            <w:rFonts w:ascii="Arial" w:hAnsi="Arial" w:cs="Arial"/>
            <w:i/>
            <w:iCs/>
            <w:sz w:val="20"/>
            <w:szCs w:val="20"/>
          </w:rPr>
          <w:t>1008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830"/>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795"/>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6D20"/>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4A59"/>
    <w:rsid w:val="00F77B0E"/>
    <w:rsid w:val="00F81C8A"/>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4B1"/>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E4E50"/>
    <w:rsid w:val="008F23C6"/>
    <w:rsid w:val="00984879"/>
    <w:rsid w:val="00995BE3"/>
    <w:rsid w:val="00AA77F0"/>
    <w:rsid w:val="00AF16DA"/>
    <w:rsid w:val="00C33E09"/>
    <w:rsid w:val="00D059AB"/>
    <w:rsid w:val="00D329AB"/>
    <w:rsid w:val="00E004C7"/>
    <w:rsid w:val="00E678F3"/>
    <w:rsid w:val="00EA58AF"/>
    <w:rsid w:val="00F74A59"/>
    <w:rsid w:val="00F81C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7C9636DD-FAAA-4C04-A955-56CE36C051C9}"/>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5681</Characters>
  <Application>Microsoft Office Word</Application>
  <DocSecurity>0</DocSecurity>
  <Lines>47</Lines>
  <Paragraphs>13</Paragraphs>
  <ScaleCrop>false</ScaleCrop>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2026-01-23T13:15:00Z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