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6561" w14:textId="771583C0" w:rsidR="00CA2A0D" w:rsidRDefault="00CA2A0D" w:rsidP="00CA2A0D">
      <w:pPr>
        <w:widowControl w:val="0"/>
        <w:pBdr>
          <w:top w:val="nil"/>
          <w:left w:val="nil"/>
          <w:bottom w:val="nil"/>
          <w:right w:val="nil"/>
          <w:between w:val="nil"/>
        </w:pBdr>
        <w:tabs>
          <w:tab w:val="left" w:pos="567"/>
          <w:tab w:val="left" w:pos="851"/>
        </w:tabs>
        <w:jc w:val="center"/>
        <w:rPr>
          <w:bCs/>
          <w:sz w:val="22"/>
          <w:szCs w:val="22"/>
        </w:rPr>
      </w:pPr>
      <w:r w:rsidRPr="00A27B58">
        <w:rPr>
          <w:b/>
          <w:noProof/>
          <w:sz w:val="22"/>
          <w:szCs w:val="22"/>
          <w:lang w:eastAsia="lt-LT"/>
        </w:rPr>
        <w:drawing>
          <wp:inline distT="0" distB="0" distL="0" distR="0" wp14:anchorId="56C6DECF" wp14:editId="62445130">
            <wp:extent cx="1127222" cy="312894"/>
            <wp:effectExtent l="0" t="0" r="0" b="0"/>
            <wp:docPr id="1"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 Darbo Failai\IKG\LOGO\EK logotipo perdarymas\nextgenerationeu_lt\JPG\LT_00_Fichier de reproduction Next Generation EU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092" cy="328680"/>
                    </a:xfrm>
                    <a:prstGeom prst="rect">
                      <a:avLst/>
                    </a:prstGeom>
                    <a:noFill/>
                    <a:ln>
                      <a:noFill/>
                    </a:ln>
                  </pic:spPr>
                </pic:pic>
              </a:graphicData>
            </a:graphic>
          </wp:inline>
        </w:drawing>
      </w:r>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2F5FB77" w14:textId="1658C029" w:rsidR="008B1184" w:rsidRPr="008B1184" w:rsidRDefault="00936EF3" w:rsidP="00CA2A0D">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8B1184">
        <w:rPr>
          <w:bCs/>
          <w:sz w:val="22"/>
          <w:szCs w:val="22"/>
        </w:rPr>
        <w:t xml:space="preserve">Pirkimo sąlygų </w:t>
      </w:r>
      <w:r w:rsidR="006A7A85">
        <w:rPr>
          <w:bCs/>
          <w:sz w:val="22"/>
          <w:szCs w:val="22"/>
        </w:rPr>
        <w:t>8</w:t>
      </w:r>
      <w:r w:rsidR="008B1184"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17094CB5" w14:textId="77777777" w:rsidR="00AC38C1" w:rsidRDefault="00AC38C1" w:rsidP="00781CEF">
            <w:pPr>
              <w:pStyle w:val="Betarp"/>
              <w:contextualSpacing/>
              <w:jc w:val="both"/>
              <w:rPr>
                <w:rFonts w:ascii="Times New Roman" w:hAnsi="Times New Roman" w:cs="Times New Roman"/>
                <w:b/>
                <w:bCs/>
                <w:sz w:val="22"/>
                <w:szCs w:val="22"/>
              </w:rPr>
            </w:pPr>
            <w:r w:rsidRPr="00966734">
              <w:rPr>
                <w:rFonts w:ascii="Times New Roman" w:hAnsi="Times New Roman" w:cs="Times New Roman"/>
                <w:b/>
                <w:bCs/>
                <w:sz w:val="22"/>
                <w:szCs w:val="22"/>
              </w:rPr>
              <w:t>Medicininė įranga (Naujagimių apšildomas staliukas; Tirpalų šildymo spinta;</w:t>
            </w:r>
            <w:r>
              <w:rPr>
                <w:rFonts w:ascii="Times New Roman" w:hAnsi="Times New Roman" w:cs="Times New Roman"/>
                <w:b/>
                <w:bCs/>
                <w:sz w:val="22"/>
                <w:szCs w:val="22"/>
              </w:rPr>
              <w:t xml:space="preserve"> </w:t>
            </w:r>
            <w:r w:rsidRPr="00966734">
              <w:rPr>
                <w:rFonts w:ascii="Times New Roman" w:hAnsi="Times New Roman" w:cs="Times New Roman"/>
                <w:b/>
                <w:bCs/>
                <w:sz w:val="22"/>
                <w:szCs w:val="22"/>
              </w:rPr>
              <w:t>Mechaninė konsolė)</w:t>
            </w:r>
          </w:p>
          <w:p w14:paraId="23CFC6EC" w14:textId="77777777" w:rsidR="00AC38C1" w:rsidRPr="004E3CDF" w:rsidRDefault="00AC38C1" w:rsidP="00AC38C1">
            <w:pPr>
              <w:pStyle w:val="Betarp"/>
              <w:ind w:left="-431" w:firstLine="567"/>
              <w:contextualSpacing/>
              <w:jc w:val="both"/>
              <w:rPr>
                <w:rFonts w:ascii="Times New Roman" w:hAnsi="Times New Roman" w:cs="Times New Roman"/>
                <w:sz w:val="22"/>
                <w:szCs w:val="22"/>
              </w:rPr>
            </w:pPr>
            <w:r w:rsidRPr="004E3CDF">
              <w:rPr>
                <w:rFonts w:ascii="Times New Roman" w:hAnsi="Times New Roman" w:cs="Times New Roman"/>
                <w:b/>
                <w:bCs/>
                <w:sz w:val="22"/>
                <w:szCs w:val="22"/>
              </w:rPr>
              <w:t xml:space="preserve">I pirkimo objekto dalis - </w:t>
            </w:r>
            <w:r w:rsidRPr="004E3CDF">
              <w:rPr>
                <w:rFonts w:ascii="Times New Roman" w:hAnsi="Times New Roman" w:cs="Times New Roman"/>
                <w:sz w:val="22"/>
                <w:szCs w:val="22"/>
              </w:rPr>
              <w:t>Naujagimių apšildomas staliukas;</w:t>
            </w:r>
          </w:p>
          <w:p w14:paraId="750F16BC" w14:textId="77777777" w:rsidR="00AC38C1" w:rsidRDefault="00AC38C1" w:rsidP="00AC38C1">
            <w:pPr>
              <w:pStyle w:val="Betarp"/>
              <w:ind w:left="-431" w:firstLine="567"/>
              <w:contextualSpacing/>
              <w:jc w:val="both"/>
              <w:rPr>
                <w:rFonts w:ascii="Times New Roman" w:hAnsi="Times New Roman" w:cs="Times New Roman"/>
                <w:sz w:val="22"/>
                <w:szCs w:val="22"/>
              </w:rPr>
            </w:pPr>
            <w:r>
              <w:rPr>
                <w:rFonts w:ascii="Times New Roman" w:hAnsi="Times New Roman" w:cs="Times New Roman"/>
                <w:b/>
                <w:bCs/>
                <w:sz w:val="22"/>
                <w:szCs w:val="22"/>
              </w:rPr>
              <w:t>II</w:t>
            </w:r>
            <w:r w:rsidRPr="004E3CDF">
              <w:rPr>
                <w:rFonts w:ascii="Times New Roman" w:hAnsi="Times New Roman" w:cs="Times New Roman"/>
                <w:b/>
                <w:bCs/>
                <w:sz w:val="22"/>
                <w:szCs w:val="22"/>
              </w:rPr>
              <w:t xml:space="preserve"> pirkimo objekto dalis - </w:t>
            </w:r>
            <w:r w:rsidRPr="004E3CDF">
              <w:rPr>
                <w:rFonts w:ascii="Times New Roman" w:hAnsi="Times New Roman" w:cs="Times New Roman"/>
                <w:sz w:val="22"/>
                <w:szCs w:val="22"/>
              </w:rPr>
              <w:t>Tirpalų šildymo spinta</w:t>
            </w:r>
            <w:r>
              <w:rPr>
                <w:rFonts w:ascii="Times New Roman" w:hAnsi="Times New Roman" w:cs="Times New Roman"/>
                <w:sz w:val="22"/>
                <w:szCs w:val="22"/>
              </w:rPr>
              <w:t>;</w:t>
            </w:r>
          </w:p>
          <w:p w14:paraId="5EE823AE" w14:textId="77777777" w:rsidR="00AC38C1" w:rsidRPr="004E3CDF" w:rsidRDefault="00AC38C1" w:rsidP="00AC38C1">
            <w:pPr>
              <w:pStyle w:val="Betarp"/>
              <w:ind w:left="-431" w:firstLine="567"/>
              <w:contextualSpacing/>
              <w:jc w:val="both"/>
              <w:rPr>
                <w:rFonts w:ascii="Times New Roman" w:hAnsi="Times New Roman" w:cs="Times New Roman"/>
                <w:b/>
                <w:bCs/>
                <w:sz w:val="22"/>
                <w:szCs w:val="22"/>
              </w:rPr>
            </w:pPr>
            <w:r w:rsidRPr="004E3CDF">
              <w:rPr>
                <w:rFonts w:ascii="Times New Roman" w:hAnsi="Times New Roman" w:cs="Times New Roman"/>
                <w:b/>
                <w:bCs/>
                <w:sz w:val="22"/>
                <w:szCs w:val="22"/>
              </w:rPr>
              <w:t xml:space="preserve">III pirkimo objekto dalis - </w:t>
            </w:r>
            <w:r w:rsidRPr="004E3CDF">
              <w:rPr>
                <w:rFonts w:ascii="Times New Roman" w:hAnsi="Times New Roman" w:cs="Times New Roman"/>
                <w:sz w:val="22"/>
                <w:szCs w:val="22"/>
              </w:rPr>
              <w:t>Mechaninė (arkinė) konsolė</w:t>
            </w:r>
            <w:r>
              <w:rPr>
                <w:rFonts w:ascii="Times New Roman" w:hAnsi="Times New Roman" w:cs="Times New Roman"/>
                <w:sz w:val="22"/>
                <w:szCs w:val="22"/>
              </w:rPr>
              <w:t>.</w:t>
            </w:r>
          </w:p>
          <w:p w14:paraId="4CBEBA53" w14:textId="77777777" w:rsidR="0094088B" w:rsidRPr="00F5376C" w:rsidRDefault="0094088B" w:rsidP="00781CEF">
            <w:pPr>
              <w:pStyle w:val="Betarp"/>
              <w:contextualSpacing/>
              <w:jc w:val="both"/>
              <w:rPr>
                <w:rFonts w:ascii="Times New Roman" w:hAnsi="Times New Roman" w:cs="Times New Roman"/>
                <w:sz w:val="22"/>
                <w:szCs w:val="22"/>
              </w:rPr>
            </w:pPr>
          </w:p>
          <w:p w14:paraId="249F1FE3" w14:textId="070B67B8" w:rsidR="009F734E" w:rsidRPr="00C6531C" w:rsidRDefault="007E3458" w:rsidP="009F734E">
            <w:pPr>
              <w:autoSpaceDE w:val="0"/>
              <w:autoSpaceDN w:val="0"/>
              <w:adjustRightInd w:val="0"/>
              <w:jc w:val="both"/>
              <w:rPr>
                <w:b/>
                <w:bCs/>
                <w:sz w:val="18"/>
                <w:szCs w:val="18"/>
              </w:rPr>
            </w:pPr>
            <w:r w:rsidRPr="00C6531C">
              <w:rPr>
                <w:i/>
                <w:iCs/>
                <w:sz w:val="18"/>
                <w:szCs w:val="18"/>
                <w:shd w:val="clear" w:color="auto" w:fill="D0CECE" w:themeFill="background2" w:themeFillShade="E6"/>
              </w:rPr>
              <w:t>[Sudarant sutartį nurodoma ta pirkimo objekto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734"/>
      </w:tblGrid>
      <w:tr w:rsidR="00B767F3" w:rsidRPr="00B96C6D" w14:paraId="3EFEA890" w14:textId="77777777" w:rsidTr="0006516A">
        <w:trPr>
          <w:trHeight w:val="300"/>
        </w:trPr>
        <w:tc>
          <w:tcPr>
            <w:tcW w:w="9776"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06516A">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lastRenderedPageBreak/>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529"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744CA540" w14:textId="77777777" w:rsidR="0094088B" w:rsidRDefault="0094088B" w:rsidP="0094088B">
            <w:pPr>
              <w:rPr>
                <w:sz w:val="22"/>
                <w:szCs w:val="22"/>
              </w:rPr>
            </w:pPr>
          </w:p>
          <w:p w14:paraId="495D6E45" w14:textId="77777777" w:rsidR="0094088B" w:rsidRDefault="0094088B" w:rsidP="0094088B">
            <w:pPr>
              <w:rPr>
                <w:sz w:val="22"/>
                <w:szCs w:val="22"/>
              </w:rPr>
            </w:pPr>
          </w:p>
          <w:p w14:paraId="7EF8BDED" w14:textId="3B6C6B4E" w:rsidR="0094088B" w:rsidRPr="0094088B" w:rsidRDefault="007E3458" w:rsidP="0094088B">
            <w:pPr>
              <w:rPr>
                <w:sz w:val="22"/>
                <w:szCs w:val="22"/>
              </w:rPr>
            </w:pPr>
            <w:r>
              <w:rPr>
                <w:sz w:val="22"/>
                <w:szCs w:val="22"/>
              </w:rPr>
              <w:t xml:space="preserve">Klinikos vadybininkė </w:t>
            </w:r>
            <w:r w:rsidR="0094088B">
              <w:rPr>
                <w:sz w:val="22"/>
                <w:szCs w:val="22"/>
              </w:rPr>
              <w:t>–</w:t>
            </w:r>
            <w:r>
              <w:rPr>
                <w:sz w:val="22"/>
                <w:szCs w:val="22"/>
              </w:rPr>
              <w:t xml:space="preserve"> administratorė</w:t>
            </w:r>
            <w:r w:rsidR="0094088B">
              <w:rPr>
                <w:sz w:val="22"/>
                <w:szCs w:val="22"/>
              </w:rPr>
              <w:t xml:space="preserve"> </w:t>
            </w:r>
            <w:r w:rsidR="0094088B" w:rsidRPr="0094088B">
              <w:rPr>
                <w:sz w:val="22"/>
                <w:szCs w:val="22"/>
              </w:rPr>
              <w:t>Arūnė Eismontė</w:t>
            </w:r>
            <w:r w:rsidR="0094088B">
              <w:rPr>
                <w:sz w:val="22"/>
                <w:szCs w:val="22"/>
              </w:rPr>
              <w:t xml:space="preserve">, tel. </w:t>
            </w:r>
            <w:r w:rsidR="0094088B" w:rsidRPr="0094088B">
              <w:rPr>
                <w:sz w:val="22"/>
                <w:szCs w:val="22"/>
              </w:rPr>
              <w:t>+37065664321</w:t>
            </w:r>
            <w:r w:rsidR="0094088B">
              <w:rPr>
                <w:sz w:val="22"/>
                <w:szCs w:val="22"/>
              </w:rPr>
              <w:t>,</w:t>
            </w:r>
          </w:p>
          <w:p w14:paraId="279B29B5" w14:textId="3317A3C6" w:rsidR="0094088B" w:rsidRPr="0094088B" w:rsidRDefault="0094088B" w:rsidP="0094088B">
            <w:pPr>
              <w:rPr>
                <w:sz w:val="22"/>
                <w:szCs w:val="22"/>
              </w:rPr>
            </w:pPr>
            <w:r>
              <w:rPr>
                <w:sz w:val="22"/>
                <w:szCs w:val="22"/>
              </w:rPr>
              <w:t>e</w:t>
            </w:r>
            <w:r w:rsidRPr="0094088B">
              <w:rPr>
                <w:sz w:val="22"/>
                <w:szCs w:val="22"/>
              </w:rPr>
              <w:t>l.</w:t>
            </w:r>
            <w:r>
              <w:rPr>
                <w:sz w:val="22"/>
                <w:szCs w:val="22"/>
              </w:rPr>
              <w:t xml:space="preserve"> </w:t>
            </w:r>
            <w:r w:rsidRPr="0094088B">
              <w:rPr>
                <w:sz w:val="22"/>
                <w:szCs w:val="22"/>
              </w:rPr>
              <w:t>p.</w:t>
            </w:r>
            <w:r>
              <w:rPr>
                <w:sz w:val="22"/>
                <w:szCs w:val="22"/>
              </w:rPr>
              <w:t xml:space="preserve"> </w:t>
            </w:r>
            <w:r w:rsidRPr="0094088B">
              <w:rPr>
                <w:sz w:val="22"/>
                <w:szCs w:val="22"/>
              </w:rPr>
              <w:t>arune.eismonte@kulig.lt</w:t>
            </w:r>
          </w:p>
          <w:p w14:paraId="069BBAEE" w14:textId="77777777" w:rsidR="0094088B" w:rsidRPr="0094088B" w:rsidRDefault="0094088B" w:rsidP="0094088B">
            <w:pPr>
              <w:rPr>
                <w:sz w:val="22"/>
                <w:szCs w:val="22"/>
              </w:rPr>
            </w:pPr>
          </w:p>
          <w:p w14:paraId="6049FB91" w14:textId="77777777" w:rsidR="0094088B" w:rsidRPr="0094088B" w:rsidRDefault="0094088B" w:rsidP="0094088B">
            <w:pPr>
              <w:rPr>
                <w:sz w:val="22"/>
                <w:szCs w:val="22"/>
              </w:rPr>
            </w:pPr>
          </w:p>
          <w:p w14:paraId="2A71C9C5" w14:textId="1144D07B" w:rsidR="00EB2BFE" w:rsidRDefault="00EB2BFE" w:rsidP="0094088B">
            <w:pPr>
              <w:rPr>
                <w:sz w:val="22"/>
                <w:szCs w:val="22"/>
              </w:rPr>
            </w:pPr>
          </w:p>
          <w:p w14:paraId="7B19D806" w14:textId="77777777" w:rsidR="00184C0D" w:rsidRDefault="00184C0D" w:rsidP="007F03B7">
            <w:pPr>
              <w:jc w:val="both"/>
              <w:rPr>
                <w:sz w:val="22"/>
                <w:szCs w:val="22"/>
                <w:shd w:val="clear" w:color="auto" w:fill="FFFFFF"/>
              </w:rPr>
            </w:pPr>
          </w:p>
          <w:p w14:paraId="3DDF78E8" w14:textId="77777777" w:rsidR="0094088B" w:rsidRDefault="0094088B" w:rsidP="007F03B7">
            <w:pPr>
              <w:jc w:val="both"/>
              <w:rPr>
                <w:sz w:val="22"/>
                <w:szCs w:val="22"/>
                <w:shd w:val="clear" w:color="auto" w:fill="FFFFFF"/>
              </w:rPr>
            </w:pPr>
          </w:p>
          <w:p w14:paraId="0F76E609" w14:textId="4FEE8D00" w:rsidR="00B767F3" w:rsidRPr="00B96C6D" w:rsidRDefault="007F03B7" w:rsidP="006800A7">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2"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529"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06516A">
        <w:trPr>
          <w:trHeight w:val="300"/>
        </w:trPr>
        <w:tc>
          <w:tcPr>
            <w:tcW w:w="9776"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529" w:type="dxa"/>
            <w:gridSpan w:val="3"/>
            <w:tcBorders>
              <w:top w:val="single" w:sz="4" w:space="0" w:color="auto"/>
              <w:left w:val="single" w:sz="4" w:space="0" w:color="auto"/>
              <w:bottom w:val="single" w:sz="4" w:space="0" w:color="auto"/>
              <w:right w:val="single" w:sz="4" w:space="0" w:color="auto"/>
            </w:tcBorders>
          </w:tcPr>
          <w:p w14:paraId="0174393D" w14:textId="77777777" w:rsidR="00AC38C1" w:rsidRDefault="00AC38C1" w:rsidP="00AC38C1">
            <w:pPr>
              <w:pStyle w:val="Betarp"/>
              <w:contextualSpacing/>
              <w:jc w:val="both"/>
              <w:rPr>
                <w:rFonts w:ascii="Times New Roman" w:hAnsi="Times New Roman" w:cs="Times New Roman"/>
                <w:b/>
                <w:bCs/>
                <w:sz w:val="22"/>
                <w:szCs w:val="22"/>
              </w:rPr>
            </w:pPr>
            <w:r w:rsidRPr="00966734">
              <w:rPr>
                <w:rFonts w:ascii="Times New Roman" w:hAnsi="Times New Roman" w:cs="Times New Roman"/>
                <w:b/>
                <w:bCs/>
                <w:sz w:val="22"/>
                <w:szCs w:val="22"/>
              </w:rPr>
              <w:t>Medicininė įranga (Naujagimių apšildomas staliukas; Tirpalų šildymo spinta;</w:t>
            </w:r>
            <w:r>
              <w:rPr>
                <w:rFonts w:ascii="Times New Roman" w:hAnsi="Times New Roman" w:cs="Times New Roman"/>
                <w:b/>
                <w:bCs/>
                <w:sz w:val="22"/>
                <w:szCs w:val="22"/>
              </w:rPr>
              <w:t xml:space="preserve"> </w:t>
            </w:r>
            <w:r w:rsidRPr="00966734">
              <w:rPr>
                <w:rFonts w:ascii="Times New Roman" w:hAnsi="Times New Roman" w:cs="Times New Roman"/>
                <w:b/>
                <w:bCs/>
                <w:sz w:val="22"/>
                <w:szCs w:val="22"/>
              </w:rPr>
              <w:t>Mechaninė konsolė)</w:t>
            </w:r>
          </w:p>
          <w:p w14:paraId="222E87F5" w14:textId="77777777" w:rsidR="00AC38C1" w:rsidRPr="004E3CDF" w:rsidRDefault="00AC38C1" w:rsidP="00AC38C1">
            <w:pPr>
              <w:pStyle w:val="Betarp"/>
              <w:contextualSpacing/>
              <w:jc w:val="both"/>
              <w:rPr>
                <w:rFonts w:ascii="Times New Roman" w:hAnsi="Times New Roman" w:cs="Times New Roman"/>
                <w:sz w:val="22"/>
                <w:szCs w:val="22"/>
              </w:rPr>
            </w:pPr>
            <w:r w:rsidRPr="004E3CDF">
              <w:rPr>
                <w:rFonts w:ascii="Times New Roman" w:hAnsi="Times New Roman" w:cs="Times New Roman"/>
                <w:b/>
                <w:bCs/>
                <w:sz w:val="22"/>
                <w:szCs w:val="22"/>
              </w:rPr>
              <w:t xml:space="preserve">I pirkimo objekto dalis - </w:t>
            </w:r>
            <w:r w:rsidRPr="004E3CDF">
              <w:rPr>
                <w:rFonts w:ascii="Times New Roman" w:hAnsi="Times New Roman" w:cs="Times New Roman"/>
                <w:sz w:val="22"/>
                <w:szCs w:val="22"/>
              </w:rPr>
              <w:t>Naujagimių apšildomas staliukas;</w:t>
            </w:r>
          </w:p>
          <w:p w14:paraId="6E228643" w14:textId="77777777" w:rsidR="00AC38C1" w:rsidRDefault="00AC38C1" w:rsidP="00AC38C1">
            <w:pPr>
              <w:pStyle w:val="Betarp"/>
              <w:contextualSpacing/>
              <w:jc w:val="both"/>
              <w:rPr>
                <w:rFonts w:ascii="Times New Roman" w:hAnsi="Times New Roman" w:cs="Times New Roman"/>
                <w:sz w:val="22"/>
                <w:szCs w:val="22"/>
              </w:rPr>
            </w:pPr>
            <w:r>
              <w:rPr>
                <w:rFonts w:ascii="Times New Roman" w:hAnsi="Times New Roman" w:cs="Times New Roman"/>
                <w:b/>
                <w:bCs/>
                <w:sz w:val="22"/>
                <w:szCs w:val="22"/>
              </w:rPr>
              <w:t>II</w:t>
            </w:r>
            <w:r w:rsidRPr="004E3CDF">
              <w:rPr>
                <w:rFonts w:ascii="Times New Roman" w:hAnsi="Times New Roman" w:cs="Times New Roman"/>
                <w:b/>
                <w:bCs/>
                <w:sz w:val="22"/>
                <w:szCs w:val="22"/>
              </w:rPr>
              <w:t xml:space="preserve"> pirkimo objekto dalis - </w:t>
            </w:r>
            <w:r w:rsidRPr="004E3CDF">
              <w:rPr>
                <w:rFonts w:ascii="Times New Roman" w:hAnsi="Times New Roman" w:cs="Times New Roman"/>
                <w:sz w:val="22"/>
                <w:szCs w:val="22"/>
              </w:rPr>
              <w:t>Tirpalų šildymo spinta</w:t>
            </w:r>
            <w:r>
              <w:rPr>
                <w:rFonts w:ascii="Times New Roman" w:hAnsi="Times New Roman" w:cs="Times New Roman"/>
                <w:sz w:val="22"/>
                <w:szCs w:val="22"/>
              </w:rPr>
              <w:t>;</w:t>
            </w:r>
          </w:p>
          <w:p w14:paraId="3D85A463" w14:textId="77777777" w:rsidR="00AC38C1" w:rsidRPr="004E3CDF" w:rsidRDefault="00AC38C1" w:rsidP="00AC38C1">
            <w:pPr>
              <w:pStyle w:val="Betarp"/>
              <w:contextualSpacing/>
              <w:jc w:val="both"/>
              <w:rPr>
                <w:rFonts w:ascii="Times New Roman" w:hAnsi="Times New Roman" w:cs="Times New Roman"/>
                <w:b/>
                <w:bCs/>
                <w:sz w:val="22"/>
                <w:szCs w:val="22"/>
              </w:rPr>
            </w:pPr>
            <w:r w:rsidRPr="004E3CDF">
              <w:rPr>
                <w:rFonts w:ascii="Times New Roman" w:hAnsi="Times New Roman" w:cs="Times New Roman"/>
                <w:b/>
                <w:bCs/>
                <w:sz w:val="22"/>
                <w:szCs w:val="22"/>
              </w:rPr>
              <w:t xml:space="preserve">III pirkimo objekto dalis - </w:t>
            </w:r>
            <w:r w:rsidRPr="004E3CDF">
              <w:rPr>
                <w:rFonts w:ascii="Times New Roman" w:hAnsi="Times New Roman" w:cs="Times New Roman"/>
                <w:sz w:val="22"/>
                <w:szCs w:val="22"/>
              </w:rPr>
              <w:t>Mechaninė (arkinė) konsolė</w:t>
            </w:r>
            <w:r>
              <w:rPr>
                <w:rFonts w:ascii="Times New Roman" w:hAnsi="Times New Roman" w:cs="Times New Roman"/>
                <w:sz w:val="22"/>
                <w:szCs w:val="22"/>
              </w:rPr>
              <w:t>.</w:t>
            </w:r>
          </w:p>
          <w:p w14:paraId="5E239996" w14:textId="77777777" w:rsidR="00B6348D" w:rsidRDefault="00B6348D" w:rsidP="00B6348D">
            <w:pPr>
              <w:pStyle w:val="Betarp"/>
              <w:contextualSpacing/>
              <w:jc w:val="both"/>
              <w:rPr>
                <w:rFonts w:ascii="Times New Roman" w:hAnsi="Times New Roman" w:cs="Times New Roman"/>
                <w:sz w:val="22"/>
                <w:szCs w:val="22"/>
              </w:rPr>
            </w:pPr>
          </w:p>
          <w:p w14:paraId="106CE7C0" w14:textId="27AF171D" w:rsidR="007E3458" w:rsidRPr="00781CEF" w:rsidRDefault="007E3458" w:rsidP="002E7EC3">
            <w:pPr>
              <w:rPr>
                <w:i/>
                <w:iCs/>
                <w:sz w:val="20"/>
              </w:rPr>
            </w:pPr>
            <w:r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Pr="00781CEF">
              <w:rPr>
                <w:i/>
                <w:iCs/>
                <w:sz w:val="20"/>
                <w:shd w:val="clear" w:color="auto" w:fill="D0CECE" w:themeFill="background2" w:themeFillShade="E6"/>
              </w:rPr>
              <w:t xml:space="preserve"> nurodoma ta pirkimo objekto dalis dėl kurios sudaroma sutartis]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529" w:type="dxa"/>
            <w:gridSpan w:val="3"/>
            <w:tcBorders>
              <w:top w:val="single" w:sz="4" w:space="0" w:color="auto"/>
              <w:left w:val="single" w:sz="4" w:space="0" w:color="auto"/>
              <w:bottom w:val="single" w:sz="4" w:space="0" w:color="auto"/>
              <w:right w:val="single" w:sz="4" w:space="0" w:color="auto"/>
            </w:tcBorders>
          </w:tcPr>
          <w:p w14:paraId="1E986A9B" w14:textId="41860540" w:rsidR="00A12F1C" w:rsidRPr="00AC38C1" w:rsidRDefault="00AC38C1" w:rsidP="00AC38C1">
            <w:pPr>
              <w:pStyle w:val="Betarp"/>
              <w:contextualSpacing/>
              <w:jc w:val="both"/>
              <w:rPr>
                <w:rFonts w:ascii="Times New Roman" w:hAnsi="Times New Roman" w:cs="Times New Roman"/>
                <w:b/>
                <w:bCs/>
                <w:sz w:val="22"/>
                <w:szCs w:val="22"/>
              </w:rPr>
            </w:pPr>
            <w:r w:rsidRPr="00AC38C1">
              <w:rPr>
                <w:rFonts w:ascii="Times New Roman" w:hAnsi="Times New Roman" w:cs="Times New Roman"/>
                <w:sz w:val="22"/>
                <w:szCs w:val="22"/>
              </w:rPr>
              <w:t>Medicininė įranga (Naujagimių apšildomas staliukas; Tirpalų šildymo spinta; Mechaninė konsolė)</w:t>
            </w:r>
            <w:r w:rsidR="00D062A8" w:rsidRPr="00AC38C1">
              <w:rPr>
                <w:rFonts w:ascii="Times New Roman" w:hAnsi="Times New Roman" w:cs="Times New Roman"/>
                <w:kern w:val="2"/>
                <w:sz w:val="22"/>
                <w:szCs w:val="22"/>
              </w:rPr>
              <w:t>,</w:t>
            </w:r>
            <w:r w:rsidR="00D062A8">
              <w:rPr>
                <w:kern w:val="2"/>
                <w:sz w:val="22"/>
                <w:szCs w:val="22"/>
              </w:rPr>
              <w:t xml:space="preserve"> </w:t>
            </w:r>
            <w:r w:rsidR="00D062A8" w:rsidRPr="00AC38C1">
              <w:rPr>
                <w:rFonts w:ascii="Times New Roman" w:hAnsi="Times New Roman" w:cs="Times New Roman"/>
                <w:kern w:val="2"/>
                <w:sz w:val="22"/>
                <w:szCs w:val="22"/>
              </w:rPr>
              <w:t>pirkimo Nr.</w:t>
            </w:r>
            <w:r w:rsidR="00D062A8" w:rsidRPr="00AC38C1">
              <w:rPr>
                <w:kern w:val="2"/>
                <w:sz w:val="22"/>
                <w:szCs w:val="22"/>
              </w:rPr>
              <w:t xml:space="preserve"> </w:t>
            </w:r>
            <w:r w:rsidRPr="00AC38C1">
              <w:rPr>
                <w:rFonts w:ascii="Times New Roman" w:hAnsi="Times New Roman" w:cs="Times New Roman"/>
                <w:kern w:val="2"/>
                <w:sz w:val="22"/>
                <w:szCs w:val="22"/>
              </w:rPr>
              <w:t>6319715</w:t>
            </w:r>
          </w:p>
        </w:tc>
      </w:tr>
      <w:tr w:rsidR="00B767F3" w:rsidRPr="00B96C6D" w14:paraId="44A63690"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529" w:type="dxa"/>
            <w:gridSpan w:val="3"/>
            <w:tcBorders>
              <w:top w:val="single" w:sz="4" w:space="0" w:color="auto"/>
              <w:left w:val="single" w:sz="4" w:space="0" w:color="auto"/>
              <w:bottom w:val="single" w:sz="4" w:space="0" w:color="auto"/>
              <w:right w:val="single" w:sz="4" w:space="0" w:color="auto"/>
            </w:tcBorders>
          </w:tcPr>
          <w:p w14:paraId="2F098E37" w14:textId="7F6486BD" w:rsidR="00B767F3" w:rsidRPr="00B96C6D" w:rsidRDefault="00374D1F" w:rsidP="00374D1F">
            <w:pPr>
              <w:jc w:val="both"/>
              <w:rPr>
                <w:kern w:val="2"/>
                <w:sz w:val="22"/>
                <w:szCs w:val="22"/>
              </w:rPr>
            </w:pPr>
            <w:r>
              <w:rPr>
                <w:sz w:val="22"/>
                <w:szCs w:val="22"/>
              </w:rPr>
              <w:t xml:space="preserve">Pirkimas vykdomas, </w:t>
            </w:r>
            <w:r w:rsidRPr="00905AE7">
              <w:rPr>
                <w:sz w:val="22"/>
                <w:szCs w:val="22"/>
              </w:rPr>
              <w:t>įgyvendin</w:t>
            </w:r>
            <w:r>
              <w:rPr>
                <w:sz w:val="22"/>
                <w:szCs w:val="22"/>
              </w:rPr>
              <w:t>ant</w:t>
            </w:r>
            <w:r w:rsidRPr="00905AE7">
              <w:rPr>
                <w:sz w:val="22"/>
                <w:szCs w:val="22"/>
              </w:rPr>
              <w:t xml:space="preserve"> iš Europos Sąjungos lėšų bendrai finansuojamą projektą </w:t>
            </w:r>
            <w:r w:rsidR="00707524" w:rsidRPr="00707524">
              <w:rPr>
                <w:sz w:val="22"/>
                <w:szCs w:val="22"/>
              </w:rPr>
              <w:t xml:space="preserve">Europos Sąjungos ekonomikos gaivinimo priemonė (EURI) finansavimo išlaidos (2021/2027) </w:t>
            </w:r>
            <w:r w:rsidRPr="00905AE7">
              <w:rPr>
                <w:sz w:val="22"/>
                <w:szCs w:val="22"/>
              </w:rPr>
              <w:t>„</w:t>
            </w:r>
            <w:r w:rsidRPr="00905AE7">
              <w:rPr>
                <w:color w:val="000000"/>
                <w:sz w:val="22"/>
                <w:szCs w:val="22"/>
                <w:lang w:eastAsia="lt-LT"/>
              </w:rPr>
              <w:t>Klaipėdos universiteto ligoninės filialo Klaipėdos ligoninės infekcinių ligų klinikos korpuso (pastato) modernizavimas ir paslaugų gerinimas“</w:t>
            </w:r>
            <w:r w:rsidRPr="00905AE7">
              <w:rPr>
                <w:sz w:val="22"/>
                <w:szCs w:val="22"/>
              </w:rPr>
              <w:t xml:space="preserve">, projekto Nr. </w:t>
            </w:r>
            <w:r w:rsidRPr="00905AE7">
              <w:rPr>
                <w:color w:val="000000"/>
                <w:sz w:val="22"/>
                <w:szCs w:val="22"/>
                <w:lang w:eastAsia="lt-LT"/>
              </w:rPr>
              <w:t>09-002-P-0004</w:t>
            </w:r>
            <w:r>
              <w:rPr>
                <w:color w:val="000000"/>
                <w:sz w:val="22"/>
                <w:szCs w:val="22"/>
                <w:lang w:eastAsia="lt-LT"/>
              </w:rPr>
              <w:t>.</w:t>
            </w:r>
          </w:p>
          <w:p w14:paraId="4FF35239" w14:textId="04BDC073" w:rsidR="00B767F3" w:rsidRPr="00B96C6D" w:rsidRDefault="00B767F3">
            <w:pPr>
              <w:rPr>
                <w:kern w:val="2"/>
                <w:sz w:val="22"/>
                <w:szCs w:val="22"/>
              </w:rPr>
            </w:pPr>
          </w:p>
        </w:tc>
      </w:tr>
      <w:tr w:rsidR="00B767F3" w:rsidRPr="00B96C6D" w14:paraId="7A8EB718" w14:textId="77777777" w:rsidTr="0006516A">
        <w:trPr>
          <w:trHeight w:val="300"/>
        </w:trPr>
        <w:tc>
          <w:tcPr>
            <w:tcW w:w="9776"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529" w:type="dxa"/>
            <w:gridSpan w:val="3"/>
            <w:tcBorders>
              <w:top w:val="single" w:sz="4" w:space="0" w:color="auto"/>
              <w:left w:val="single" w:sz="4" w:space="0" w:color="auto"/>
              <w:bottom w:val="single" w:sz="4" w:space="0" w:color="auto"/>
              <w:right w:val="single" w:sz="4" w:space="0" w:color="auto"/>
            </w:tcBorders>
          </w:tcPr>
          <w:p w14:paraId="20F0DC4A" w14:textId="4BBB6324"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2E7EC3">
              <w:rPr>
                <w:kern w:val="2"/>
                <w:sz w:val="22"/>
                <w:szCs w:val="22"/>
              </w:rPr>
              <w:t>3 mėn.</w:t>
            </w:r>
            <w:r w:rsidR="008B30B8" w:rsidRPr="00B132AC">
              <w:rPr>
                <w:kern w:val="2"/>
                <w:sz w:val="22"/>
                <w:szCs w:val="22"/>
              </w:rPr>
              <w:t xml:space="preserve"> </w:t>
            </w:r>
            <w:r w:rsidR="00B6348D">
              <w:rPr>
                <w:kern w:val="2"/>
                <w:sz w:val="22"/>
                <w:szCs w:val="22"/>
              </w:rPr>
              <w:t>nuo sutarties sudarymo</w:t>
            </w:r>
            <w:r w:rsidR="00B132AC" w:rsidRPr="00B132AC">
              <w:rPr>
                <w:color w:val="000000"/>
                <w:kern w:val="2"/>
                <w:sz w:val="22"/>
                <w:szCs w:val="22"/>
              </w:rPr>
              <w:t xml:space="preserve"> dienos</w:t>
            </w:r>
            <w:r w:rsidR="008B30B8" w:rsidRPr="00B132AC">
              <w:rPr>
                <w:kern w:val="2"/>
                <w:sz w:val="22"/>
                <w:szCs w:val="22"/>
              </w:rPr>
              <w:t xml:space="preserve"> šiuo adresu: </w:t>
            </w:r>
          </w:p>
          <w:p w14:paraId="17BD2B2B" w14:textId="4FE7220C" w:rsidR="009D038C" w:rsidRPr="00607E46" w:rsidRDefault="008B30B8" w:rsidP="00323026">
            <w:pPr>
              <w:jc w:val="both"/>
              <w:textAlignment w:val="baseline"/>
              <w:rPr>
                <w:sz w:val="22"/>
                <w:szCs w:val="22"/>
              </w:rPr>
            </w:pPr>
            <w:r w:rsidRPr="00B132AC">
              <w:rPr>
                <w:sz w:val="22"/>
                <w:szCs w:val="22"/>
              </w:rPr>
              <w:t xml:space="preserve">VšĮ Klaipėdos universiteto ligoninė, Liepojos g. </w:t>
            </w:r>
            <w:r w:rsidR="00B6348D">
              <w:rPr>
                <w:sz w:val="22"/>
                <w:szCs w:val="22"/>
              </w:rPr>
              <w:t>41</w:t>
            </w:r>
            <w:r w:rsidRPr="00B132AC">
              <w:rPr>
                <w:sz w:val="22"/>
                <w:szCs w:val="22"/>
              </w:rPr>
              <w:t>, Klaipėda</w:t>
            </w:r>
            <w:r w:rsidR="00607E46">
              <w:rPr>
                <w:sz w:val="22"/>
                <w:szCs w:val="22"/>
              </w:rPr>
              <w:t>.</w:t>
            </w:r>
          </w:p>
        </w:tc>
      </w:tr>
      <w:tr w:rsidR="00B767F3" w:rsidRPr="00B96C6D" w14:paraId="561BFE7C"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529"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172A0266" w:rsidR="00B767F3" w:rsidRPr="00B132AC" w:rsidRDefault="00B132AC" w:rsidP="00B132AC">
            <w:pPr>
              <w:jc w:val="both"/>
              <w:rPr>
                <w:kern w:val="2"/>
                <w:sz w:val="22"/>
                <w:szCs w:val="22"/>
              </w:rPr>
            </w:pPr>
            <w:r w:rsidRPr="00B132AC">
              <w:rPr>
                <w:kern w:val="2"/>
                <w:sz w:val="22"/>
                <w:szCs w:val="22"/>
              </w:rPr>
              <w:lastRenderedPageBreak/>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laikotarpiui, bet ne ilgiau </w:t>
            </w:r>
            <w:r w:rsidRPr="00B132AC">
              <w:rPr>
                <w:color w:val="000000" w:themeColor="text1"/>
                <w:kern w:val="2"/>
                <w:sz w:val="22"/>
                <w:szCs w:val="22"/>
              </w:rPr>
              <w:t xml:space="preserve">nei </w:t>
            </w:r>
            <w:r w:rsidR="00B6348D">
              <w:rPr>
                <w:color w:val="000000" w:themeColor="text1"/>
                <w:kern w:val="2"/>
                <w:sz w:val="22"/>
                <w:szCs w:val="22"/>
              </w:rPr>
              <w:t>2</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lastRenderedPageBreak/>
              <w:t>4.3. Užsakymų teikimo tvarka</w:t>
            </w:r>
          </w:p>
        </w:tc>
        <w:tc>
          <w:tcPr>
            <w:tcW w:w="7529" w:type="dxa"/>
            <w:gridSpan w:val="3"/>
            <w:tcBorders>
              <w:top w:val="single" w:sz="4" w:space="0" w:color="auto"/>
              <w:left w:val="single" w:sz="4" w:space="0" w:color="auto"/>
              <w:bottom w:val="single" w:sz="4" w:space="0" w:color="auto"/>
              <w:right w:val="single" w:sz="4" w:space="0" w:color="auto"/>
            </w:tcBorders>
          </w:tcPr>
          <w:p w14:paraId="4F9F0D5E" w14:textId="350C7CFD" w:rsidR="00B767F3" w:rsidRPr="00B96C6D" w:rsidRDefault="00B6348D">
            <w:pPr>
              <w:rPr>
                <w:kern w:val="2"/>
                <w:sz w:val="22"/>
                <w:szCs w:val="22"/>
              </w:rPr>
            </w:pPr>
            <w:r>
              <w:rPr>
                <w:kern w:val="2"/>
                <w:sz w:val="22"/>
                <w:szCs w:val="22"/>
              </w:rPr>
              <w:t>Netaikoma</w:t>
            </w:r>
          </w:p>
        </w:tc>
      </w:tr>
      <w:tr w:rsidR="00B767F3" w:rsidRPr="00B96C6D" w14:paraId="5806B101"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529"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529" w:type="dxa"/>
            <w:gridSpan w:val="3"/>
            <w:tcBorders>
              <w:top w:val="single" w:sz="4" w:space="0" w:color="auto"/>
              <w:left w:val="single" w:sz="4" w:space="0" w:color="auto"/>
              <w:bottom w:val="single" w:sz="4" w:space="0" w:color="auto"/>
              <w:right w:val="single" w:sz="4" w:space="0" w:color="auto"/>
            </w:tcBorders>
          </w:tcPr>
          <w:p w14:paraId="5BAC1DB3" w14:textId="249DC91A" w:rsidR="00AC0450" w:rsidRPr="00AC0450" w:rsidRDefault="00AC0450" w:rsidP="002E7EC3">
            <w:pPr>
              <w:jc w:val="both"/>
              <w:rPr>
                <w:i/>
                <w:iCs/>
                <w:kern w:val="2"/>
                <w:sz w:val="22"/>
                <w:szCs w:val="22"/>
              </w:rPr>
            </w:pPr>
            <w:r w:rsidRPr="00AC0450">
              <w:rPr>
                <w:i/>
                <w:iCs/>
                <w:sz w:val="22"/>
                <w:szCs w:val="22"/>
              </w:rPr>
              <w:t>Taikoma visoms pirkimo dalims</w:t>
            </w:r>
            <w:r w:rsidR="008B73B8">
              <w:rPr>
                <w:i/>
                <w:iCs/>
                <w:sz w:val="22"/>
                <w:szCs w:val="22"/>
              </w:rPr>
              <w:t>, nebent nurodyta kitaip</w:t>
            </w:r>
          </w:p>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36244689" w14:textId="5B3C8F16" w:rsidR="008B73B8" w:rsidRPr="008B73B8" w:rsidRDefault="00AC0450" w:rsidP="002E7EC3">
            <w:pPr>
              <w:jc w:val="both"/>
              <w:rPr>
                <w:sz w:val="22"/>
                <w:szCs w:val="22"/>
              </w:rPr>
            </w:pPr>
            <w:r>
              <w:rPr>
                <w:kern w:val="2"/>
                <w:sz w:val="22"/>
                <w:szCs w:val="22"/>
              </w:rPr>
              <w:t>4.5.</w:t>
            </w:r>
            <w:r w:rsidR="00607E46">
              <w:rPr>
                <w:kern w:val="2"/>
                <w:sz w:val="22"/>
                <w:szCs w:val="22"/>
              </w:rPr>
              <w:t>2</w:t>
            </w:r>
            <w:r>
              <w:rPr>
                <w:kern w:val="2"/>
                <w:sz w:val="22"/>
                <w:szCs w:val="22"/>
              </w:rPr>
              <w:t xml:space="preserve">. </w:t>
            </w:r>
            <w:r w:rsidR="008B73B8">
              <w:rPr>
                <w:sz w:val="22"/>
                <w:szCs w:val="22"/>
              </w:rPr>
              <w:t>T</w:t>
            </w:r>
            <w:r w:rsidR="008B73B8" w:rsidRPr="00A96EDD">
              <w:rPr>
                <w:sz w:val="22"/>
                <w:szCs w:val="22"/>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008B73B8" w:rsidRPr="00A96EDD">
              <w:rPr>
                <w:i/>
                <w:iCs/>
                <w:sz w:val="22"/>
                <w:szCs w:val="22"/>
              </w:rPr>
              <w:t>Voluntary Standard for Repulping and Recycling Corrugated Fiberboard Treated to Improve Its Performance in the Presence of Water and Water Vapor, </w:t>
            </w:r>
            <w:r w:rsidR="008B73B8" w:rsidRPr="00A96EDD">
              <w:rPr>
                <w:sz w:val="22"/>
                <w:szCs w:val="22"/>
              </w:rPr>
              <w:t>standartas</w:t>
            </w:r>
            <w:r w:rsidR="008B73B8" w:rsidRPr="00A96EDD">
              <w:rPr>
                <w:i/>
                <w:iCs/>
                <w:sz w:val="22"/>
                <w:szCs w:val="22"/>
              </w:rPr>
              <w:t> RecyClass </w:t>
            </w:r>
            <w:r w:rsidR="008B73B8" w:rsidRPr="00A96EDD">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64EF6D3" w14:textId="5F202F9E" w:rsidR="00B94354" w:rsidRPr="008B73B8" w:rsidRDefault="008B73B8" w:rsidP="002E7EC3">
            <w:pPr>
              <w:jc w:val="both"/>
              <w:rPr>
                <w:kern w:val="2"/>
                <w:sz w:val="22"/>
                <w:szCs w:val="22"/>
              </w:rPr>
            </w:pPr>
            <w:r>
              <w:rPr>
                <w:sz w:val="22"/>
                <w:szCs w:val="22"/>
              </w:rPr>
              <w:t>4.5.</w:t>
            </w:r>
            <w:r w:rsidR="00607E46">
              <w:rPr>
                <w:sz w:val="22"/>
                <w:szCs w:val="22"/>
              </w:rPr>
              <w:t>3</w:t>
            </w:r>
            <w:r>
              <w:rPr>
                <w:sz w:val="22"/>
                <w:szCs w:val="22"/>
              </w:rPr>
              <w:t xml:space="preserve">. </w:t>
            </w:r>
            <w:r w:rsidR="00B94354" w:rsidRPr="007932F5">
              <w:rPr>
                <w:sz w:val="22"/>
                <w:szCs w:val="22"/>
              </w:rPr>
              <w:t xml:space="preserve">Kiti dokumentai nurodyti </w:t>
            </w:r>
            <w:r w:rsidR="00B94354" w:rsidRPr="007932F5">
              <w:rPr>
                <w:kern w:val="2"/>
                <w:sz w:val="22"/>
                <w:szCs w:val="22"/>
              </w:rPr>
              <w:t>Sutarties priede Nr. 1 „Techninė specifikacija“</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06516A">
        <w:trPr>
          <w:trHeight w:val="300"/>
        </w:trPr>
        <w:tc>
          <w:tcPr>
            <w:tcW w:w="9776"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529"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06516A">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8B73B8" w:rsidRDefault="00B132AC" w:rsidP="00B132AC">
            <w:pPr>
              <w:rPr>
                <w:b/>
                <w:bCs/>
                <w:kern w:val="2"/>
                <w:sz w:val="22"/>
                <w:szCs w:val="22"/>
              </w:rPr>
            </w:pPr>
            <w:r w:rsidRPr="008B73B8">
              <w:rPr>
                <w:b/>
                <w:bCs/>
                <w:kern w:val="2"/>
                <w:sz w:val="22"/>
                <w:szCs w:val="22"/>
              </w:rPr>
              <w:t xml:space="preserve">5.2. Pradinės Sutarties vertė ir Sutarties kaina, kai taikoma </w:t>
            </w:r>
            <w:r w:rsidRPr="008B73B8">
              <w:rPr>
                <w:b/>
                <w:bCs/>
                <w:kern w:val="2"/>
                <w:sz w:val="22"/>
                <w:szCs w:val="22"/>
                <w:u w:val="single"/>
              </w:rPr>
              <w:t>fiksuotos kainos</w:t>
            </w:r>
            <w:r w:rsidRPr="008B73B8">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529"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4A991C3C" w14:textId="263C654D" w:rsidR="00B94354" w:rsidRPr="004C01AB" w:rsidRDefault="00B132AC" w:rsidP="00B132AC">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p w14:paraId="043E34B6" w14:textId="77777777" w:rsidR="00B94354" w:rsidRDefault="00B94354" w:rsidP="00B132AC">
            <w:pPr>
              <w:jc w:val="both"/>
              <w:rPr>
                <w:color w:val="000000"/>
                <w:kern w:val="2"/>
                <w:szCs w:val="24"/>
              </w:rPr>
            </w:pPr>
          </w:p>
          <w:p w14:paraId="2F62DB94" w14:textId="70CFAC84" w:rsidR="00B94354" w:rsidRPr="00607E46" w:rsidRDefault="00B94354" w:rsidP="00607E46">
            <w:pPr>
              <w:shd w:val="clear" w:color="auto" w:fill="D0CECE" w:themeFill="background2" w:themeFillShade="E6"/>
              <w:jc w:val="both"/>
              <w:rPr>
                <w:color w:val="000000"/>
                <w:kern w:val="2"/>
                <w:sz w:val="20"/>
              </w:rPr>
            </w:pPr>
            <w:r w:rsidRPr="00374D1F">
              <w:rPr>
                <w:i/>
                <w:iCs/>
                <w:sz w:val="20"/>
              </w:rPr>
              <w:t>[Jei sutartis sudaroma su tuo pačiu tiekėju</w:t>
            </w:r>
            <w:r w:rsidR="008B73B8">
              <w:rPr>
                <w:i/>
                <w:iCs/>
                <w:sz w:val="20"/>
              </w:rPr>
              <w:t xml:space="preserve"> dėl skirtingų pirkimo dalių</w:t>
            </w:r>
            <w:r w:rsidRPr="00374D1F">
              <w:rPr>
                <w:i/>
                <w:iCs/>
                <w:sz w:val="20"/>
              </w:rPr>
              <w:t xml:space="preserve">, </w:t>
            </w:r>
            <w:r w:rsidR="008B73B8">
              <w:rPr>
                <w:i/>
                <w:iCs/>
                <w:sz w:val="20"/>
              </w:rPr>
              <w:t xml:space="preserve">5.2 p. susumuojamos sudaromų sutarčių pradinės sutarties vertės ir sutarčių kainos. Atskirai </w:t>
            </w:r>
            <w:r w:rsidRPr="00374D1F">
              <w:rPr>
                <w:i/>
                <w:iCs/>
                <w:sz w:val="20"/>
              </w:rPr>
              <w:t>pradinės sutarties vertė ir sutarties kaina nurodoma</w:t>
            </w:r>
            <w:r w:rsidR="008B73B8">
              <w:rPr>
                <w:i/>
                <w:iCs/>
                <w:sz w:val="20"/>
              </w:rPr>
              <w:t xml:space="preserve"> Sutarties priede Nr. 1</w:t>
            </w:r>
            <w:r w:rsidRPr="00374D1F">
              <w:rPr>
                <w:i/>
                <w:iCs/>
                <w:sz w:val="20"/>
              </w:rPr>
              <w:t>]</w:t>
            </w:r>
          </w:p>
          <w:p w14:paraId="01BFD1E7" w14:textId="10B9B4B0" w:rsidR="00142858" w:rsidRPr="00BB35FE" w:rsidRDefault="00142858" w:rsidP="00516EEE">
            <w:pPr>
              <w:jc w:val="both"/>
              <w:rPr>
                <w:kern w:val="2"/>
                <w:sz w:val="22"/>
                <w:szCs w:val="22"/>
              </w:rPr>
            </w:pPr>
          </w:p>
        </w:tc>
      </w:tr>
      <w:tr w:rsidR="00B767F3" w:rsidRPr="00B96C6D" w14:paraId="4E598B63"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529"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8B73B8">
            <w:pPr>
              <w:rPr>
                <w:color w:val="FF0000"/>
                <w:kern w:val="2"/>
                <w:sz w:val="22"/>
                <w:szCs w:val="22"/>
              </w:rPr>
            </w:pPr>
          </w:p>
        </w:tc>
      </w:tr>
      <w:tr w:rsidR="00B767F3" w:rsidRPr="00B96C6D" w14:paraId="5FAF5543"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529"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lastRenderedPageBreak/>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529"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529" w:type="dxa"/>
            <w:gridSpan w:val="3"/>
            <w:tcBorders>
              <w:top w:val="single" w:sz="4" w:space="0" w:color="auto"/>
              <w:left w:val="single" w:sz="4" w:space="0" w:color="auto"/>
              <w:bottom w:val="single" w:sz="4" w:space="0" w:color="auto"/>
              <w:right w:val="single" w:sz="4" w:space="0" w:color="auto"/>
            </w:tcBorders>
          </w:tcPr>
          <w:p w14:paraId="3E0BF6EB" w14:textId="060D9B49" w:rsidR="008540A2" w:rsidRPr="00B96C6D" w:rsidRDefault="008B73B8" w:rsidP="008540A2">
            <w:pPr>
              <w:jc w:val="both"/>
              <w:textAlignment w:val="baseline"/>
              <w:rPr>
                <w:kern w:val="2"/>
                <w:sz w:val="22"/>
                <w:szCs w:val="22"/>
                <w:bdr w:val="none" w:sz="0" w:space="0" w:color="auto" w:frame="1"/>
              </w:rPr>
            </w:pPr>
            <w:r>
              <w:rPr>
                <w:kern w:val="2"/>
                <w:sz w:val="22"/>
                <w:szCs w:val="22"/>
                <w:bdr w:val="none" w:sz="0" w:space="0" w:color="auto" w:frame="1"/>
              </w:rPr>
              <w:t>Netaikoma</w:t>
            </w:r>
          </w:p>
        </w:tc>
      </w:tr>
      <w:tr w:rsidR="008540A2" w:rsidRPr="00B96C6D" w14:paraId="312BC1F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529"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529"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529"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5F874066" w14:textId="77777777" w:rsidR="0022242D"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r w:rsidR="008B73B8">
              <w:rPr>
                <w:kern w:val="2"/>
                <w:sz w:val="22"/>
                <w:szCs w:val="22"/>
                <w:shd w:val="clear" w:color="auto" w:fill="FFFFFF"/>
              </w:rPr>
              <w:t xml:space="preserve"> </w:t>
            </w:r>
          </w:p>
          <w:p w14:paraId="04C22127" w14:textId="0F71CA43" w:rsidR="008540A2" w:rsidRPr="0013403F" w:rsidRDefault="008540A2" w:rsidP="00607E46">
            <w:pPr>
              <w:rPr>
                <w:kern w:val="2"/>
                <w:sz w:val="22"/>
                <w:szCs w:val="22"/>
              </w:rPr>
            </w:pPr>
          </w:p>
        </w:tc>
      </w:tr>
      <w:tr w:rsidR="008540A2" w:rsidRPr="00B96C6D" w14:paraId="235F5A3F"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529"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529"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06516A">
        <w:trPr>
          <w:trHeight w:val="300"/>
        </w:trPr>
        <w:tc>
          <w:tcPr>
            <w:tcW w:w="9776"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529"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529"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529" w:type="dxa"/>
            <w:gridSpan w:val="3"/>
            <w:tcBorders>
              <w:top w:val="single" w:sz="4" w:space="0" w:color="auto"/>
              <w:left w:val="single" w:sz="4" w:space="0" w:color="auto"/>
              <w:bottom w:val="single" w:sz="4" w:space="0" w:color="auto"/>
              <w:right w:val="single" w:sz="4" w:space="0" w:color="auto"/>
            </w:tcBorders>
          </w:tcPr>
          <w:p w14:paraId="732CDAE4" w14:textId="281D6EA0" w:rsidR="008540A2" w:rsidRPr="00B96C6D" w:rsidRDefault="008540A2" w:rsidP="008540A2">
            <w:pPr>
              <w:rPr>
                <w:kern w:val="2"/>
                <w:sz w:val="22"/>
                <w:szCs w:val="22"/>
              </w:rPr>
            </w:pPr>
            <w:r>
              <w:rPr>
                <w:kern w:val="2"/>
                <w:sz w:val="22"/>
                <w:szCs w:val="22"/>
              </w:rPr>
              <w:t>Kokybinių kriterijų įgyvendinimas ir tikrinimas bus atliekamas prekių pristatymo metu, pasirašant prekių priėmimo perdavimo aktą.</w:t>
            </w:r>
          </w:p>
          <w:p w14:paraId="4D580A95" w14:textId="6B17A51D" w:rsidR="008540A2" w:rsidRPr="00B96C6D" w:rsidRDefault="008540A2" w:rsidP="008540A2">
            <w:pPr>
              <w:rPr>
                <w:kern w:val="2"/>
                <w:sz w:val="22"/>
                <w:szCs w:val="22"/>
              </w:rPr>
            </w:pPr>
          </w:p>
        </w:tc>
      </w:tr>
      <w:tr w:rsidR="008540A2" w:rsidRPr="00B96C6D" w14:paraId="5D562E8D" w14:textId="77777777" w:rsidTr="0006516A">
        <w:trPr>
          <w:trHeight w:val="300"/>
        </w:trPr>
        <w:tc>
          <w:tcPr>
            <w:tcW w:w="9776"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529"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7EEDA579" w14:textId="77777777" w:rsidR="008540A2" w:rsidRPr="0013403F" w:rsidRDefault="008540A2" w:rsidP="008540A2">
            <w:pPr>
              <w:rPr>
                <w:kern w:val="2"/>
                <w:sz w:val="22"/>
                <w:szCs w:val="22"/>
              </w:rPr>
            </w:pPr>
          </w:p>
          <w:p w14:paraId="7DF20405" w14:textId="77777777"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489137C4" w14:textId="77777777" w:rsidR="008540A2" w:rsidRPr="0013403F" w:rsidRDefault="008540A2" w:rsidP="008540A2">
            <w:pPr>
              <w:rPr>
                <w:kern w:val="2"/>
                <w:sz w:val="22"/>
                <w:szCs w:val="22"/>
              </w:rPr>
            </w:pPr>
          </w:p>
          <w:p w14:paraId="7AE1BD28" w14:textId="06152F1A" w:rsidR="008540A2" w:rsidRDefault="008540A2" w:rsidP="008540A2">
            <w:pPr>
              <w:rPr>
                <w:kern w:val="2"/>
                <w:sz w:val="22"/>
                <w:szCs w:val="22"/>
              </w:rPr>
            </w:pPr>
            <w:r w:rsidRPr="0013403F">
              <w:rPr>
                <w:kern w:val="2"/>
                <w:sz w:val="22"/>
                <w:szCs w:val="22"/>
              </w:rPr>
              <w:lastRenderedPageBreak/>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06516A">
        <w:trPr>
          <w:trHeight w:val="300"/>
        </w:trPr>
        <w:tc>
          <w:tcPr>
            <w:tcW w:w="9776"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lastRenderedPageBreak/>
              <w:t>8. PRIEVOLIŲ PAGAL SUTARTĮ ĮVYKDYMO UŽTIKRINIMAS</w:t>
            </w:r>
          </w:p>
        </w:tc>
      </w:tr>
      <w:tr w:rsidR="008540A2" w:rsidRPr="00B96C6D" w14:paraId="5F1C889E"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529"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529"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529"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06516A">
        <w:trPr>
          <w:trHeight w:val="300"/>
        </w:trPr>
        <w:tc>
          <w:tcPr>
            <w:tcW w:w="9776"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529"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529"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529" w:type="dxa"/>
            <w:gridSpan w:val="3"/>
            <w:tcBorders>
              <w:top w:val="single" w:sz="4" w:space="0" w:color="auto"/>
              <w:left w:val="single" w:sz="4" w:space="0" w:color="auto"/>
              <w:bottom w:val="single" w:sz="4" w:space="0" w:color="auto"/>
              <w:right w:val="single" w:sz="4" w:space="0" w:color="auto"/>
            </w:tcBorders>
          </w:tcPr>
          <w:p w14:paraId="7CE7257B" w14:textId="34E0EB91"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w:t>
            </w:r>
            <w:r w:rsidR="004B0D16">
              <w:rPr>
                <w:kern w:val="2"/>
                <w:sz w:val="22"/>
                <w:szCs w:val="22"/>
              </w:rPr>
              <w:t>15</w:t>
            </w:r>
            <w:r w:rsidRPr="00B96C6D">
              <w:rPr>
                <w:kern w:val="2"/>
                <w:sz w:val="22"/>
                <w:szCs w:val="22"/>
              </w:rPr>
              <w:t xml:space="preserve"> procentų dydžio bauda nuo Pradinės Sutarties vertės be PVM, nurodytos Specialiųjų sąlygų 5.2 punkte. </w:t>
            </w:r>
          </w:p>
          <w:p w14:paraId="7C28C5E8" w14:textId="4BF2725B"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4B0D16">
              <w:rPr>
                <w:kern w:val="2"/>
                <w:sz w:val="22"/>
                <w:szCs w:val="22"/>
              </w:rPr>
              <w:t>15</w:t>
            </w:r>
            <w:r w:rsidRPr="00B96C6D">
              <w:rPr>
                <w:kern w:val="2"/>
                <w:sz w:val="22"/>
                <w:szCs w:val="22"/>
              </w:rPr>
              <w:t xml:space="preserve">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529"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 xml:space="preserve">9.5. Tiekėjui taikomos baudos dėl </w:t>
            </w:r>
            <w:r w:rsidRPr="00B96C6D">
              <w:rPr>
                <w:b/>
                <w:bCs/>
                <w:kern w:val="2"/>
                <w:sz w:val="22"/>
                <w:szCs w:val="22"/>
              </w:rPr>
              <w:lastRenderedPageBreak/>
              <w:t>aplinkosauginių ir (arba) socialinių kriterijų nesilaikymo</w:t>
            </w:r>
          </w:p>
        </w:tc>
        <w:tc>
          <w:tcPr>
            <w:tcW w:w="7529"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lastRenderedPageBreak/>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lastRenderedPageBreak/>
              <w:t>9.6. Tiekėjui / Pirkėjui taikoma bauda dėl konfidencialumo reikalavimų nesilaikymo</w:t>
            </w:r>
          </w:p>
        </w:tc>
        <w:tc>
          <w:tcPr>
            <w:tcW w:w="7529"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529" w:type="dxa"/>
            <w:gridSpan w:val="3"/>
            <w:tcBorders>
              <w:top w:val="single" w:sz="4" w:space="0" w:color="auto"/>
              <w:left w:val="single" w:sz="4" w:space="0" w:color="auto"/>
              <w:bottom w:val="single" w:sz="4" w:space="0" w:color="auto"/>
              <w:right w:val="single" w:sz="4" w:space="0" w:color="auto"/>
            </w:tcBorders>
          </w:tcPr>
          <w:p w14:paraId="39211F70" w14:textId="3B8631AE" w:rsidR="008540A2" w:rsidRPr="00B96C6D" w:rsidRDefault="00A0724D" w:rsidP="008540A2">
            <w:pPr>
              <w:rPr>
                <w:kern w:val="2"/>
                <w:sz w:val="22"/>
                <w:szCs w:val="22"/>
              </w:rPr>
            </w:pPr>
            <w:r>
              <w:rPr>
                <w:kern w:val="2"/>
                <w:sz w:val="22"/>
                <w:szCs w:val="22"/>
              </w:rPr>
              <w:t>Kiekvienoje pirkimo dalyje, p</w:t>
            </w:r>
            <w:r w:rsidR="008540A2">
              <w:rPr>
                <w:kern w:val="2"/>
                <w:sz w:val="22"/>
                <w:szCs w:val="22"/>
              </w:rPr>
              <w:t xml:space="preserve">rekės priėmimo metu nustačius, kad tiekėjo prekė neatitinka </w:t>
            </w:r>
            <w:r>
              <w:rPr>
                <w:kern w:val="2"/>
                <w:sz w:val="22"/>
                <w:szCs w:val="22"/>
              </w:rPr>
              <w:t xml:space="preserve">kokybinių </w:t>
            </w:r>
            <w:r w:rsidR="008540A2">
              <w:rPr>
                <w:kern w:val="2"/>
                <w:sz w:val="22"/>
                <w:szCs w:val="22"/>
              </w:rPr>
              <w:t xml:space="preserve">pasiūlymo sąlygų, Tiekėjui taikoma </w:t>
            </w:r>
            <w:r w:rsidR="00607E46">
              <w:rPr>
                <w:kern w:val="2"/>
                <w:sz w:val="22"/>
                <w:szCs w:val="22"/>
              </w:rPr>
              <w:t>20</w:t>
            </w:r>
            <w:r w:rsidR="004B0D16">
              <w:rPr>
                <w:kern w:val="2"/>
                <w:sz w:val="22"/>
                <w:szCs w:val="22"/>
              </w:rPr>
              <w:t xml:space="preserve"> </w:t>
            </w:r>
            <w:r w:rsidR="00882FCF" w:rsidRPr="00882FCF">
              <w:rPr>
                <w:kern w:val="2"/>
                <w:sz w:val="22"/>
                <w:szCs w:val="22"/>
              </w:rPr>
              <w:t>(</w:t>
            </w:r>
            <w:r w:rsidR="00607E46">
              <w:rPr>
                <w:kern w:val="2"/>
                <w:sz w:val="22"/>
                <w:szCs w:val="22"/>
              </w:rPr>
              <w:t>dvidešimt</w:t>
            </w:r>
            <w:r w:rsidR="00882FCF" w:rsidRPr="00882FCF">
              <w:rPr>
                <w:kern w:val="2"/>
                <w:sz w:val="22"/>
                <w:szCs w:val="22"/>
              </w:rPr>
              <w:t>) procentų dydžio bauda</w:t>
            </w:r>
            <w:r w:rsidR="0069490E">
              <w:rPr>
                <w:kern w:val="2"/>
                <w:sz w:val="22"/>
                <w:szCs w:val="22"/>
              </w:rPr>
              <w:t xml:space="preserve"> nuo</w:t>
            </w:r>
            <w:r w:rsidR="00882FCF" w:rsidRPr="00882FCF">
              <w:rPr>
                <w:kern w:val="2"/>
                <w:sz w:val="22"/>
                <w:szCs w:val="22"/>
              </w:rPr>
              <w:t xml:space="preserve"> </w:t>
            </w:r>
            <w:r>
              <w:rPr>
                <w:kern w:val="2"/>
                <w:sz w:val="22"/>
                <w:szCs w:val="22"/>
              </w:rPr>
              <w:t xml:space="preserve">kiekvienos pirkimo dalies </w:t>
            </w:r>
            <w:r w:rsidR="00882FCF" w:rsidRPr="00882FCF">
              <w:rPr>
                <w:kern w:val="2"/>
                <w:sz w:val="22"/>
                <w:szCs w:val="22"/>
              </w:rPr>
              <w:t>Pradinės Sutarties vertės, nurodytos Specialiųjų sąlygų 5.2 punkte.</w:t>
            </w:r>
          </w:p>
          <w:p w14:paraId="5C591A2E" w14:textId="01973B95" w:rsidR="008540A2" w:rsidRPr="00B96C6D" w:rsidRDefault="008540A2" w:rsidP="008540A2">
            <w:pPr>
              <w:rPr>
                <w:kern w:val="2"/>
                <w:sz w:val="22"/>
                <w:szCs w:val="22"/>
              </w:rPr>
            </w:pPr>
          </w:p>
        </w:tc>
      </w:tr>
      <w:tr w:rsidR="008540A2" w:rsidRPr="00B96C6D" w14:paraId="11D432F4"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529"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529"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529"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06516A">
        <w:trPr>
          <w:trHeight w:val="300"/>
        </w:trPr>
        <w:tc>
          <w:tcPr>
            <w:tcW w:w="9776"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06516A">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529"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126723AD"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3AD9B4FA"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w:t>
            </w:r>
            <w:r w:rsidR="004B0D16">
              <w:rPr>
                <w:kern w:val="2"/>
                <w:sz w:val="22"/>
                <w:szCs w:val="22"/>
              </w:rPr>
              <w:t>;</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06516A">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lastRenderedPageBreak/>
              <w:t>10.2. Dideli arba nuolatiniai esminės Sutarties sąlygos vykdymo trūkumai</w:t>
            </w:r>
          </w:p>
        </w:tc>
        <w:tc>
          <w:tcPr>
            <w:tcW w:w="7529" w:type="dxa"/>
            <w:gridSpan w:val="3"/>
          </w:tcPr>
          <w:p w14:paraId="3FF4DC06" w14:textId="450C7CC9"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77777777" w:rsidR="008540A2" w:rsidRPr="000D76B6" w:rsidRDefault="008540A2" w:rsidP="008540A2">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540A2" w:rsidRPr="000D76B6" w:rsidRDefault="008540A2" w:rsidP="008540A2">
            <w:pPr>
              <w:jc w:val="both"/>
              <w:rPr>
                <w:kern w:val="2"/>
                <w:sz w:val="22"/>
                <w:szCs w:val="22"/>
              </w:rPr>
            </w:pPr>
            <w:r w:rsidRPr="000D76B6">
              <w:rPr>
                <w:kern w:val="2"/>
                <w:sz w:val="22"/>
                <w:szCs w:val="22"/>
              </w:rPr>
              <w:t>10.2.3. Nepagrįstas atsisakymas arba vilkinimas šalinant Prekių trūkumus;</w:t>
            </w:r>
          </w:p>
          <w:p w14:paraId="02AD1A9D" w14:textId="77777777" w:rsidR="008540A2" w:rsidRPr="000D76B6" w:rsidRDefault="008540A2" w:rsidP="008540A2">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31947680" w:rsidR="008540A2" w:rsidRPr="000D76B6" w:rsidRDefault="008540A2" w:rsidP="008540A2">
            <w:pPr>
              <w:jc w:val="both"/>
              <w:rPr>
                <w:kern w:val="2"/>
                <w:sz w:val="22"/>
                <w:szCs w:val="22"/>
              </w:rPr>
            </w:pPr>
            <w:r w:rsidRPr="000D76B6">
              <w:rPr>
                <w:kern w:val="2"/>
                <w:sz w:val="22"/>
                <w:szCs w:val="22"/>
              </w:rPr>
              <w:t>10.2.5.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06516A">
        <w:trPr>
          <w:trHeight w:val="300"/>
        </w:trPr>
        <w:tc>
          <w:tcPr>
            <w:tcW w:w="9776"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529"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2C76F5ED"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962792">
              <w:rPr>
                <w:color w:val="000000"/>
                <w:kern w:val="2"/>
                <w:sz w:val="22"/>
                <w:szCs w:val="22"/>
              </w:rPr>
              <w:t>4</w:t>
            </w:r>
            <w:r>
              <w:rPr>
                <w:color w:val="000000"/>
                <w:kern w:val="2"/>
                <w:sz w:val="22"/>
                <w:szCs w:val="22"/>
              </w:rPr>
              <w:t xml:space="preserve"> mėn. (3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06516A">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529" w:type="dxa"/>
            <w:gridSpan w:val="3"/>
            <w:tcBorders>
              <w:top w:val="single" w:sz="4" w:space="0" w:color="auto"/>
              <w:left w:val="single" w:sz="4" w:space="0" w:color="auto"/>
              <w:bottom w:val="single" w:sz="4" w:space="0" w:color="auto"/>
              <w:right w:val="single" w:sz="4" w:space="0" w:color="auto"/>
            </w:tcBorders>
          </w:tcPr>
          <w:p w14:paraId="7473F48B" w14:textId="5539B147"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962792">
              <w:rPr>
                <w:color w:val="000000" w:themeColor="text1"/>
                <w:kern w:val="2"/>
                <w:sz w:val="22"/>
                <w:szCs w:val="22"/>
              </w:rPr>
              <w:t xml:space="preserve">2 </w:t>
            </w:r>
            <w:r w:rsidRPr="002C64DC">
              <w:rPr>
                <w:color w:val="000000" w:themeColor="text1"/>
                <w:kern w:val="2"/>
                <w:sz w:val="22"/>
                <w:szCs w:val="22"/>
              </w:rPr>
              <w:t>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4EF755A2" w14:textId="77777777" w:rsidR="00962792" w:rsidRDefault="008540A2" w:rsidP="008540A2">
            <w:pPr>
              <w:jc w:val="both"/>
              <w:rPr>
                <w:rFonts w:eastAsia="Arial"/>
                <w:color w:val="000000" w:themeColor="text1"/>
                <w:sz w:val="22"/>
                <w:szCs w:val="22"/>
              </w:rPr>
            </w:pPr>
            <w:r w:rsidRPr="002E0F6C">
              <w:rPr>
                <w:rFonts w:eastAsia="Arial"/>
                <w:color w:val="000000" w:themeColor="text1"/>
                <w:sz w:val="22"/>
                <w:szCs w:val="22"/>
              </w:rPr>
              <w:t>11.</w:t>
            </w:r>
            <w:r>
              <w:rPr>
                <w:rFonts w:eastAsia="Arial"/>
                <w:color w:val="000000" w:themeColor="text1"/>
                <w:sz w:val="22"/>
                <w:szCs w:val="22"/>
              </w:rPr>
              <w:t>2</w:t>
            </w:r>
            <w:r w:rsidRPr="002E0F6C">
              <w:rPr>
                <w:rFonts w:eastAsia="Arial"/>
                <w:color w:val="000000" w:themeColor="text1"/>
                <w:sz w:val="22"/>
                <w:szCs w:val="22"/>
              </w:rPr>
              <w:t>.</w:t>
            </w:r>
            <w:r>
              <w:rPr>
                <w:rFonts w:eastAsia="Arial"/>
                <w:color w:val="000000" w:themeColor="text1"/>
                <w:sz w:val="22"/>
                <w:szCs w:val="22"/>
              </w:rPr>
              <w:t>1.</w:t>
            </w:r>
            <w:r w:rsidRPr="002E0F6C">
              <w:rPr>
                <w:rFonts w:eastAsia="Arial"/>
                <w:color w:val="000000" w:themeColor="text1"/>
                <w:sz w:val="22"/>
                <w:szCs w:val="22"/>
              </w:rPr>
              <w:t> </w:t>
            </w:r>
            <w:r w:rsidR="00962792">
              <w:rPr>
                <w:rFonts w:eastAsia="Arial"/>
                <w:color w:val="000000" w:themeColor="text1"/>
                <w:sz w:val="22"/>
                <w:szCs w:val="22"/>
              </w:rPr>
              <w:t>Jei pratęsiamas prekių pristatymo terminas, nurodytas Sutarties 4.2 punkte.</w:t>
            </w:r>
          </w:p>
          <w:p w14:paraId="5BFF1F84" w14:textId="58389D46"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D76868">
              <w:rPr>
                <w:rFonts w:eastAsia="Arial"/>
                <w:color w:val="000000" w:themeColor="text1"/>
                <w:sz w:val="22"/>
                <w:szCs w:val="22"/>
              </w:rPr>
              <w:t>2</w:t>
            </w:r>
            <w:r>
              <w:rPr>
                <w:rFonts w:eastAsia="Arial"/>
                <w:color w:val="000000" w:themeColor="text1"/>
                <w:sz w:val="22"/>
                <w:szCs w:val="22"/>
              </w:rPr>
              <w:t>.</w:t>
            </w:r>
            <w:r w:rsidR="00962792">
              <w:rPr>
                <w:rFonts w:eastAsia="Arial"/>
                <w:color w:val="000000" w:themeColor="text1"/>
                <w:sz w:val="22"/>
                <w:szCs w:val="22"/>
              </w:rPr>
              <w:t xml:space="preserve"> </w:t>
            </w:r>
            <w:r>
              <w:rPr>
                <w:rFonts w:eastAsia="Arial"/>
                <w:color w:val="000000" w:themeColor="text1"/>
                <w:sz w:val="22"/>
                <w:szCs w:val="22"/>
              </w:rPr>
              <w:t>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0"/>
      <w:tr w:rsidR="008540A2" w:rsidRPr="00B96C6D" w14:paraId="0284242D" w14:textId="77777777" w:rsidTr="0006516A">
        <w:trPr>
          <w:trHeight w:val="300"/>
        </w:trPr>
        <w:tc>
          <w:tcPr>
            <w:tcW w:w="9776"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06516A">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513" w:type="dxa"/>
            <w:gridSpan w:val="2"/>
          </w:tcPr>
          <w:p w14:paraId="6FAE0A4C" w14:textId="6BF9B5C0" w:rsidR="008540A2" w:rsidRPr="00B96C6D" w:rsidRDefault="008540A2" w:rsidP="00AD712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AD7126">
              <w:rPr>
                <w:kern w:val="2"/>
                <w:sz w:val="22"/>
                <w:szCs w:val="22"/>
              </w:rPr>
              <w:t xml:space="preserve">. </w:t>
            </w:r>
          </w:p>
        </w:tc>
      </w:tr>
      <w:tr w:rsidR="008540A2" w:rsidRPr="00B96C6D" w14:paraId="69CB11D9" w14:textId="77777777" w:rsidTr="0006516A">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513" w:type="dxa"/>
            <w:gridSpan w:val="2"/>
          </w:tcPr>
          <w:p w14:paraId="6CA9D645" w14:textId="11063007" w:rsidR="008540A2" w:rsidRDefault="008540A2" w:rsidP="008540A2">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2F2AF8">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0726E935" w14:textId="552E8FD2"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w:t>
            </w:r>
            <w:r w:rsidR="00AD7126">
              <w:rPr>
                <w:rFonts w:eastAsia="Arial"/>
                <w:kern w:val="2"/>
                <w:sz w:val="22"/>
                <w:szCs w:val="22"/>
              </w:rPr>
              <w:t>4</w:t>
            </w:r>
            <w:r>
              <w:rPr>
                <w:rFonts w:eastAsia="Arial"/>
                <w:kern w:val="2"/>
                <w:sz w:val="22"/>
                <w:szCs w:val="22"/>
              </w:rPr>
              <w:t>. Tiekėjas pažeidžia šios Sutarties nuostatas, reglamentuojančias konkurenciją, intelektinės nuosavybės ar konfidencialios informacijos valdymą;</w:t>
            </w:r>
          </w:p>
          <w:p w14:paraId="03DDA9E3" w14:textId="04194AE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w:t>
            </w:r>
            <w:r w:rsidR="00AD7126">
              <w:rPr>
                <w:rFonts w:eastAsia="Arial"/>
                <w:kern w:val="2"/>
                <w:sz w:val="22"/>
                <w:szCs w:val="22"/>
              </w:rPr>
              <w:t>5</w:t>
            </w:r>
            <w:r>
              <w:rPr>
                <w:rFonts w:eastAsia="Arial"/>
                <w:kern w:val="2"/>
                <w:sz w:val="22"/>
                <w:szCs w:val="22"/>
              </w:rPr>
              <w:t>. Tiekėjas pažeidžia Bendrųjų sąlygų nuostatas dėl Sutarties vykdymui pasitelkiamų naujų subtiekėjų / esamų subtiekėjų keitimo.</w:t>
            </w:r>
          </w:p>
        </w:tc>
      </w:tr>
      <w:tr w:rsidR="008540A2" w:rsidRPr="00B96C6D" w14:paraId="66C5FB47" w14:textId="77777777" w:rsidTr="0006516A">
        <w:trPr>
          <w:trHeight w:val="300"/>
        </w:trPr>
        <w:tc>
          <w:tcPr>
            <w:tcW w:w="9776"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06516A">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513" w:type="dxa"/>
            <w:gridSpan w:val="2"/>
          </w:tcPr>
          <w:p w14:paraId="404C5998" w14:textId="72D34815"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31D8B306" w14:textId="77777777" w:rsidR="0006516A" w:rsidRDefault="0006516A" w:rsidP="008540A2">
            <w:pPr>
              <w:jc w:val="both"/>
              <w:rPr>
                <w:kern w:val="2"/>
                <w:sz w:val="22"/>
                <w:szCs w:val="22"/>
                <w:shd w:val="clear" w:color="auto" w:fill="FFFFFF"/>
              </w:rPr>
            </w:pPr>
          </w:p>
          <w:p w14:paraId="2F777785" w14:textId="4F0E9F93" w:rsidR="008540A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w:t>
            </w:r>
            <w:r w:rsidR="0006516A">
              <w:rPr>
                <w:kern w:val="2"/>
                <w:sz w:val="22"/>
                <w:szCs w:val="22"/>
                <w:shd w:val="clear" w:color="auto" w:fill="FFFFFF"/>
              </w:rPr>
              <w:t>Tiekėjas įsipareigoja pateikti 4.5</w:t>
            </w:r>
            <w:r w:rsidR="00890E6A">
              <w:rPr>
                <w:kern w:val="2"/>
                <w:sz w:val="22"/>
                <w:szCs w:val="22"/>
                <w:shd w:val="clear" w:color="auto" w:fill="FFFFFF"/>
              </w:rPr>
              <w:t>.2</w:t>
            </w:r>
            <w:r w:rsidR="0006516A">
              <w:rPr>
                <w:kern w:val="2"/>
                <w:sz w:val="22"/>
                <w:szCs w:val="22"/>
                <w:shd w:val="clear" w:color="auto" w:fill="FFFFFF"/>
              </w:rPr>
              <w:t xml:space="preserve"> punkte nurodytus dokumentus. </w:t>
            </w:r>
            <w:r w:rsidR="0027077D">
              <w:rPr>
                <w:kern w:val="2"/>
                <w:sz w:val="22"/>
                <w:szCs w:val="22"/>
                <w:shd w:val="clear" w:color="auto" w:fill="FFFFFF"/>
              </w:rPr>
              <w:t>Kilus abejonėms, u</w:t>
            </w:r>
            <w:r w:rsidR="0027077D" w:rsidRPr="00956692">
              <w:rPr>
                <w:kern w:val="2"/>
                <w:sz w:val="22"/>
                <w:szCs w:val="22"/>
                <w:shd w:val="clear" w:color="auto" w:fill="FFFFFF"/>
              </w:rPr>
              <w:t>ž Prekių priėmimą atsakingas Pirkėjo atstovas, nurodytas šios Sutarties 2.1 punkte</w:t>
            </w:r>
            <w:r w:rsidR="0027077D">
              <w:rPr>
                <w:kern w:val="2"/>
                <w:sz w:val="22"/>
                <w:szCs w:val="22"/>
                <w:shd w:val="clear" w:color="auto" w:fill="FFFFFF"/>
              </w:rPr>
              <w:t>,</w:t>
            </w:r>
            <w:r w:rsidR="0027077D" w:rsidRPr="00956692">
              <w:rPr>
                <w:kern w:val="2"/>
                <w:sz w:val="22"/>
                <w:szCs w:val="22"/>
                <w:shd w:val="clear" w:color="auto" w:fill="FFFFFF"/>
              </w:rPr>
              <w:t xml:space="preserve"> patikrina Tiekėjo pateiktus įrodymus dėl šiame punkte nustatytų reikalavimų laikymosi.</w:t>
            </w:r>
          </w:p>
          <w:p w14:paraId="6B8C2846" w14:textId="77777777" w:rsidR="008540A2" w:rsidRDefault="008540A2" w:rsidP="008540A2">
            <w:pPr>
              <w:jc w:val="both"/>
              <w:rPr>
                <w:bCs/>
                <w:sz w:val="22"/>
                <w:szCs w:val="22"/>
              </w:rPr>
            </w:pPr>
          </w:p>
          <w:p w14:paraId="6C57C72E" w14:textId="58EFFE13" w:rsidR="008540A2" w:rsidRDefault="008540A2" w:rsidP="008540A2">
            <w:pPr>
              <w:jc w:val="both"/>
              <w:rPr>
                <w:bCs/>
                <w:sz w:val="22"/>
                <w:szCs w:val="22"/>
              </w:rPr>
            </w:pPr>
            <w:r w:rsidRPr="00956692">
              <w:rPr>
                <w:bCs/>
                <w:sz w:val="22"/>
                <w:szCs w:val="22"/>
              </w:rPr>
              <w:lastRenderedPageBreak/>
              <w:t>13.1.</w:t>
            </w:r>
            <w:r>
              <w:rPr>
                <w:bCs/>
                <w:sz w:val="22"/>
                <w:szCs w:val="22"/>
              </w:rPr>
              <w:t>1.</w:t>
            </w:r>
            <w:r w:rsidR="00252765">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17808D9" w14:textId="77777777" w:rsidR="0006516A" w:rsidRDefault="0006516A" w:rsidP="008540A2">
            <w:pPr>
              <w:jc w:val="both"/>
              <w:rPr>
                <w:bCs/>
                <w:sz w:val="22"/>
                <w:szCs w:val="22"/>
              </w:rPr>
            </w:pPr>
          </w:p>
          <w:p w14:paraId="67F28B7F" w14:textId="689D0F10"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4A750E5D" w:rsidR="008540A2" w:rsidRPr="002908ED" w:rsidRDefault="008540A2" w:rsidP="008540A2">
            <w:pPr>
              <w:jc w:val="both"/>
              <w:rPr>
                <w:kern w:val="2"/>
                <w:sz w:val="22"/>
                <w:szCs w:val="22"/>
                <w:shd w:val="clear" w:color="auto" w:fill="FFFFFF"/>
              </w:rPr>
            </w:pPr>
          </w:p>
        </w:tc>
      </w:tr>
      <w:tr w:rsidR="008540A2" w:rsidRPr="00B96C6D" w14:paraId="032072CC" w14:textId="77777777" w:rsidTr="0006516A">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513"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06516A">
        <w:trPr>
          <w:trHeight w:val="300"/>
        </w:trPr>
        <w:tc>
          <w:tcPr>
            <w:tcW w:w="9776"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06516A">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513"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06516A">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513"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06516A">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513" w:type="dxa"/>
            <w:gridSpan w:val="2"/>
          </w:tcPr>
          <w:p w14:paraId="65CEE00B" w14:textId="4B807445" w:rsidR="008540A2" w:rsidRPr="00B96C6D" w:rsidRDefault="008540A2" w:rsidP="008540A2">
            <w:pPr>
              <w:rPr>
                <w:b/>
                <w:bCs/>
                <w:kern w:val="2"/>
                <w:sz w:val="22"/>
                <w:szCs w:val="22"/>
              </w:rPr>
            </w:pPr>
            <w:r w:rsidRPr="00062248">
              <w:rPr>
                <w:b/>
                <w:bCs/>
                <w:kern w:val="2"/>
                <w:sz w:val="22"/>
                <w:szCs w:val="22"/>
              </w:rPr>
              <w:t>Prekių perdavimo - priėmimo aktas</w:t>
            </w:r>
          </w:p>
        </w:tc>
      </w:tr>
      <w:tr w:rsidR="008540A2" w:rsidRPr="00B96C6D" w14:paraId="5BE9AC4F" w14:textId="77777777" w:rsidTr="0006516A">
        <w:trPr>
          <w:trHeight w:val="300"/>
        </w:trPr>
        <w:tc>
          <w:tcPr>
            <w:tcW w:w="2263" w:type="dxa"/>
            <w:gridSpan w:val="2"/>
          </w:tcPr>
          <w:p w14:paraId="0CE5CCF7" w14:textId="22C4F11B" w:rsidR="008540A2" w:rsidRPr="0089363D" w:rsidRDefault="008540A2" w:rsidP="008540A2">
            <w:pPr>
              <w:rPr>
                <w:b/>
                <w:bCs/>
                <w:color w:val="000000" w:themeColor="text1"/>
                <w:kern w:val="2"/>
                <w:sz w:val="22"/>
                <w:szCs w:val="22"/>
              </w:rPr>
            </w:pPr>
            <w:r w:rsidRPr="0089363D">
              <w:rPr>
                <w:b/>
                <w:bCs/>
                <w:color w:val="000000" w:themeColor="text1"/>
                <w:kern w:val="2"/>
                <w:sz w:val="22"/>
                <w:szCs w:val="22"/>
              </w:rPr>
              <w:t>14.4. Priedas Nr. 4</w:t>
            </w:r>
          </w:p>
        </w:tc>
        <w:tc>
          <w:tcPr>
            <w:tcW w:w="7513" w:type="dxa"/>
            <w:gridSpan w:val="2"/>
          </w:tcPr>
          <w:p w14:paraId="66F4E45D" w14:textId="6B64AFA8" w:rsidR="008540A2" w:rsidRPr="0089363D" w:rsidRDefault="008540A2" w:rsidP="008540A2">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06516A">
        <w:tc>
          <w:tcPr>
            <w:tcW w:w="9776"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06516A">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734"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06516A">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734"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06516A">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734"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7142DCC0" w14:textId="6492C6B6" w:rsidR="00AC38C1" w:rsidRDefault="00AC38C1" w:rsidP="007E3458">
      <w:pPr>
        <w:spacing w:line="257" w:lineRule="atLeast"/>
        <w:jc w:val="center"/>
        <w:rPr>
          <w:b/>
          <w:bCs/>
          <w:caps/>
          <w:color w:val="000000"/>
          <w:sz w:val="22"/>
          <w:szCs w:val="22"/>
        </w:rPr>
      </w:pPr>
    </w:p>
    <w:p w14:paraId="6DDE117A" w14:textId="77777777" w:rsidR="00AC38C1" w:rsidRDefault="00AC38C1">
      <w:pPr>
        <w:rPr>
          <w:b/>
          <w:bCs/>
          <w:caps/>
          <w:color w:val="000000"/>
          <w:sz w:val="22"/>
          <w:szCs w:val="22"/>
        </w:rPr>
      </w:pPr>
      <w:r>
        <w:rPr>
          <w:b/>
          <w:bCs/>
          <w:caps/>
          <w:color w:val="000000"/>
          <w:sz w:val="22"/>
          <w:szCs w:val="22"/>
        </w:rPr>
        <w:br w:type="page"/>
      </w:r>
    </w:p>
    <w:p w14:paraId="6536060B"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1D6332">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 xml:space="preserve">(jei taikoma) ir Tiekėjo pasiūlyme nurodytų sąlygų pirkimo dokumentuose nustatytiems Kokybiniams kriterijams pagrįsti (jei taikoma), Tiekėjui taikoma Specialiosiose </w:t>
      </w:r>
      <w:r w:rsidRPr="001D6332">
        <w:rPr>
          <w:rFonts w:eastAsia="Cambria"/>
          <w:kern w:val="2"/>
          <w:sz w:val="22"/>
          <w:szCs w:val="22"/>
        </w:rPr>
        <w:lastRenderedPageBreak/>
        <w:t>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0FF55186" w14:textId="1155CFBA" w:rsidR="000A47C6" w:rsidRPr="000A47C6" w:rsidRDefault="000A47C6" w:rsidP="000A47C6">
      <w:pPr>
        <w:jc w:val="right"/>
        <w:rPr>
          <w:szCs w:val="24"/>
        </w:rPr>
      </w:pPr>
      <w:bookmarkStart w:id="1" w:name="_Hlk205470581"/>
      <w:r w:rsidRPr="000A47C6">
        <w:rPr>
          <w:szCs w:val="24"/>
        </w:rPr>
        <w:lastRenderedPageBreak/>
        <w:t>Sutarties priedas Nr. 3</w:t>
      </w:r>
    </w:p>
    <w:p w14:paraId="51452AAA" w14:textId="68FB4F33" w:rsidR="000A47C6" w:rsidRPr="000A47C6" w:rsidRDefault="000A47C6" w:rsidP="000A47C6">
      <w:pPr>
        <w:jc w:val="right"/>
        <w:rPr>
          <w:szCs w:val="24"/>
        </w:rPr>
      </w:pPr>
      <w:r w:rsidRPr="000A47C6">
        <w:rPr>
          <w:szCs w:val="24"/>
        </w:rPr>
        <w:t>„Prekių perdavimo</w:t>
      </w:r>
      <w:r>
        <w:rPr>
          <w:szCs w:val="24"/>
        </w:rPr>
        <w:t xml:space="preserve"> - </w:t>
      </w:r>
      <w:r w:rsidRPr="000A47C6">
        <w:rPr>
          <w:szCs w:val="24"/>
        </w:rPr>
        <w:t>priėmimo aktas“</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6A7A85"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6A7A85"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5A174816"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w:t>
      </w:r>
      <w:r w:rsidR="00164E0A">
        <w:rPr>
          <w:szCs w:val="24"/>
        </w:rPr>
        <w:t xml:space="preserve"> ir atliko visus su prekių pristatymu susijusius veiksmus, nurodytus Sutarties priede Nr. 1 Techninėje specifikacijoje </w:t>
      </w:r>
      <w:r w:rsidR="008A6B2B" w:rsidRPr="008A6B2B">
        <w:rPr>
          <w:szCs w:val="24"/>
        </w:rPr>
        <w:t>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4A354896"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3A601291"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(-ių)</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126705">
        <w:rPr>
          <w:szCs w:val="24"/>
        </w:rPr>
        <w:t xml:space="preserve">. </w:t>
      </w:r>
      <w:r w:rsidR="00C812AD">
        <w:rPr>
          <w:szCs w:val="24"/>
        </w:rPr>
        <w:t>Jei prekės kokybinius kriterijus galima fiziškai patikrinti prekės pristatymo metu, privaloma patikrinti prekės kokybinių kriterijų atitiktį, pasiūlyme deklaruotai atitikčiai</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255E752B"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w:t>
      </w:r>
      <w:r w:rsidR="00822803">
        <w:rPr>
          <w:szCs w:val="24"/>
        </w:rPr>
        <w:t xml:space="preserve">ies </w:t>
      </w:r>
      <w:r w:rsidR="00822803" w:rsidRPr="00C45F61">
        <w:rPr>
          <w:szCs w:val="24"/>
        </w:rPr>
        <w:t>13.1.1.1 p</w:t>
      </w:r>
      <w:r w:rsidR="00822803">
        <w:rPr>
          <w:szCs w:val="24"/>
        </w:rPr>
        <w:t>.</w:t>
      </w:r>
      <w:r w:rsidRPr="00C45F61">
        <w:rPr>
          <w:szCs w:val="24"/>
        </w:rPr>
        <w:t xml:space="preserv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w:t>
      </w:r>
      <w:r w:rsidR="00822803">
        <w:rPr>
          <w:szCs w:val="24"/>
        </w:rPr>
        <w:t>4.5</w:t>
      </w:r>
      <w:r w:rsidR="00822803" w:rsidRPr="00CC615E">
        <w:rPr>
          <w:szCs w:val="24"/>
        </w:rPr>
        <w:t>.</w:t>
      </w:r>
      <w:r w:rsidR="00890E6A" w:rsidRPr="00CC615E">
        <w:rPr>
          <w:szCs w:val="24"/>
        </w:rPr>
        <w:t>2.</w:t>
      </w:r>
      <w:r w:rsidR="00822803" w:rsidRPr="00CC615E">
        <w:rPr>
          <w:szCs w:val="24"/>
        </w:rPr>
        <w:t xml:space="preserve"> </w:t>
      </w:r>
      <w:r w:rsidR="00822803">
        <w:rPr>
          <w:szCs w:val="24"/>
        </w:rPr>
        <w:t xml:space="preserve">p., </w:t>
      </w:r>
      <w:r w:rsidRPr="00C45F61">
        <w:rPr>
          <w:szCs w:val="24"/>
        </w:rPr>
        <w:t>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57F6837A" w14:textId="7D6FFC80" w:rsidR="00B767F3" w:rsidRPr="00C26986" w:rsidRDefault="000A47C6" w:rsidP="00C26986">
      <w:pPr>
        <w:autoSpaceDE w:val="0"/>
        <w:autoSpaceDN w:val="0"/>
        <w:adjustRightInd w:val="0"/>
        <w:ind w:firstLine="567"/>
        <w:rPr>
          <w:szCs w:val="24"/>
        </w:rPr>
      </w:pPr>
      <w:r w:rsidRPr="000A47C6">
        <w:rPr>
          <w:szCs w:val="24"/>
        </w:rPr>
        <w:t>Pirkėjo vardu priėmė:                                               Tiekėjo vardu perdavė:</w:t>
      </w:r>
      <w:bookmarkEnd w:id="1"/>
    </w:p>
    <w:sectPr w:rsidR="00B767F3" w:rsidRPr="00C26986"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5A3D" w14:textId="77777777" w:rsidR="005848FF" w:rsidRDefault="005848FF">
      <w:r>
        <w:separator/>
      </w:r>
    </w:p>
  </w:endnote>
  <w:endnote w:type="continuationSeparator" w:id="0">
    <w:p w14:paraId="09A15CFB" w14:textId="77777777" w:rsidR="005848FF" w:rsidRDefault="0058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71D6" w14:textId="77777777" w:rsidR="005848FF" w:rsidRDefault="005848FF">
      <w:r>
        <w:separator/>
      </w:r>
    </w:p>
  </w:footnote>
  <w:footnote w:type="continuationSeparator" w:id="0">
    <w:p w14:paraId="17CA5379" w14:textId="77777777" w:rsidR="005848FF" w:rsidRDefault="0058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8.6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6516A"/>
    <w:rsid w:val="00072458"/>
    <w:rsid w:val="000A4038"/>
    <w:rsid w:val="000A47C6"/>
    <w:rsid w:val="000A79C4"/>
    <w:rsid w:val="000B4516"/>
    <w:rsid w:val="000C1F0F"/>
    <w:rsid w:val="000D76B6"/>
    <w:rsid w:val="000E0C48"/>
    <w:rsid w:val="000E6BA9"/>
    <w:rsid w:val="00101D2A"/>
    <w:rsid w:val="00112B80"/>
    <w:rsid w:val="0011733A"/>
    <w:rsid w:val="00126705"/>
    <w:rsid w:val="0012787B"/>
    <w:rsid w:val="00130639"/>
    <w:rsid w:val="0013403F"/>
    <w:rsid w:val="00134B05"/>
    <w:rsid w:val="001414AA"/>
    <w:rsid w:val="00142858"/>
    <w:rsid w:val="00144FDC"/>
    <w:rsid w:val="001470CC"/>
    <w:rsid w:val="00151FF4"/>
    <w:rsid w:val="00164E0A"/>
    <w:rsid w:val="00165F32"/>
    <w:rsid w:val="00184C0D"/>
    <w:rsid w:val="00192314"/>
    <w:rsid w:val="001B2EB7"/>
    <w:rsid w:val="001D0762"/>
    <w:rsid w:val="001D6332"/>
    <w:rsid w:val="001E1E07"/>
    <w:rsid w:val="001E410C"/>
    <w:rsid w:val="00201517"/>
    <w:rsid w:val="00202E5E"/>
    <w:rsid w:val="00206616"/>
    <w:rsid w:val="00213B60"/>
    <w:rsid w:val="002174DB"/>
    <w:rsid w:val="0022242D"/>
    <w:rsid w:val="00252765"/>
    <w:rsid w:val="00267F55"/>
    <w:rsid w:val="0027077D"/>
    <w:rsid w:val="002764F4"/>
    <w:rsid w:val="002908ED"/>
    <w:rsid w:val="002A6D77"/>
    <w:rsid w:val="002B5DAD"/>
    <w:rsid w:val="002B685E"/>
    <w:rsid w:val="002B7C65"/>
    <w:rsid w:val="002C2DA8"/>
    <w:rsid w:val="002C64DC"/>
    <w:rsid w:val="002E7DD2"/>
    <w:rsid w:val="002E7EC3"/>
    <w:rsid w:val="002F0B5F"/>
    <w:rsid w:val="002F2AF8"/>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A79A9"/>
    <w:rsid w:val="003B2818"/>
    <w:rsid w:val="003E5D1D"/>
    <w:rsid w:val="003E7AE5"/>
    <w:rsid w:val="003F7E8A"/>
    <w:rsid w:val="004022AB"/>
    <w:rsid w:val="00404614"/>
    <w:rsid w:val="00411764"/>
    <w:rsid w:val="00412904"/>
    <w:rsid w:val="00412EC1"/>
    <w:rsid w:val="004225B3"/>
    <w:rsid w:val="0044527E"/>
    <w:rsid w:val="004508F6"/>
    <w:rsid w:val="004564B0"/>
    <w:rsid w:val="004838AC"/>
    <w:rsid w:val="00486663"/>
    <w:rsid w:val="00491CA5"/>
    <w:rsid w:val="004A1FB5"/>
    <w:rsid w:val="004B0D16"/>
    <w:rsid w:val="004C01AB"/>
    <w:rsid w:val="004C6D1D"/>
    <w:rsid w:val="004D51D8"/>
    <w:rsid w:val="004E1D64"/>
    <w:rsid w:val="004E4768"/>
    <w:rsid w:val="004F54D2"/>
    <w:rsid w:val="00504A6C"/>
    <w:rsid w:val="00511240"/>
    <w:rsid w:val="00516EEE"/>
    <w:rsid w:val="005409B2"/>
    <w:rsid w:val="00554F6D"/>
    <w:rsid w:val="0056187B"/>
    <w:rsid w:val="005670EB"/>
    <w:rsid w:val="005727C7"/>
    <w:rsid w:val="005756E5"/>
    <w:rsid w:val="005828DD"/>
    <w:rsid w:val="005848FF"/>
    <w:rsid w:val="00587E3C"/>
    <w:rsid w:val="00595C0B"/>
    <w:rsid w:val="005A3F60"/>
    <w:rsid w:val="005B3AA3"/>
    <w:rsid w:val="005C54DD"/>
    <w:rsid w:val="005D35A7"/>
    <w:rsid w:val="005E3F91"/>
    <w:rsid w:val="005F3CB0"/>
    <w:rsid w:val="005F6D12"/>
    <w:rsid w:val="006032C3"/>
    <w:rsid w:val="006034CC"/>
    <w:rsid w:val="00607888"/>
    <w:rsid w:val="00607E46"/>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619C"/>
    <w:rsid w:val="006A7A85"/>
    <w:rsid w:val="006C5004"/>
    <w:rsid w:val="006C667E"/>
    <w:rsid w:val="006D3F21"/>
    <w:rsid w:val="006E0D74"/>
    <w:rsid w:val="006F5980"/>
    <w:rsid w:val="007065F2"/>
    <w:rsid w:val="00707524"/>
    <w:rsid w:val="0073144F"/>
    <w:rsid w:val="00741B14"/>
    <w:rsid w:val="007424EE"/>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22803"/>
    <w:rsid w:val="00840582"/>
    <w:rsid w:val="008540A2"/>
    <w:rsid w:val="00854BF6"/>
    <w:rsid w:val="008618E2"/>
    <w:rsid w:val="00882FCF"/>
    <w:rsid w:val="008844A6"/>
    <w:rsid w:val="008848CB"/>
    <w:rsid w:val="00890E6A"/>
    <w:rsid w:val="00892FAE"/>
    <w:rsid w:val="0089363D"/>
    <w:rsid w:val="008A6B2B"/>
    <w:rsid w:val="008B1184"/>
    <w:rsid w:val="008B30B8"/>
    <w:rsid w:val="008B73B8"/>
    <w:rsid w:val="008C483F"/>
    <w:rsid w:val="008E6D63"/>
    <w:rsid w:val="008F6DB6"/>
    <w:rsid w:val="008F78FE"/>
    <w:rsid w:val="008F7BA9"/>
    <w:rsid w:val="00903873"/>
    <w:rsid w:val="00907B7E"/>
    <w:rsid w:val="00921B18"/>
    <w:rsid w:val="00922055"/>
    <w:rsid w:val="0093261F"/>
    <w:rsid w:val="00936EF3"/>
    <w:rsid w:val="0094088B"/>
    <w:rsid w:val="00956692"/>
    <w:rsid w:val="00962792"/>
    <w:rsid w:val="00973F76"/>
    <w:rsid w:val="009A15CE"/>
    <w:rsid w:val="009B5401"/>
    <w:rsid w:val="009C0E1E"/>
    <w:rsid w:val="009C69B1"/>
    <w:rsid w:val="009D038C"/>
    <w:rsid w:val="009D50D6"/>
    <w:rsid w:val="009F734E"/>
    <w:rsid w:val="00A038ED"/>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38C1"/>
    <w:rsid w:val="00AC5048"/>
    <w:rsid w:val="00AC7BA5"/>
    <w:rsid w:val="00AD0EC2"/>
    <w:rsid w:val="00AD7126"/>
    <w:rsid w:val="00AF3AC8"/>
    <w:rsid w:val="00B02783"/>
    <w:rsid w:val="00B132AC"/>
    <w:rsid w:val="00B31512"/>
    <w:rsid w:val="00B36864"/>
    <w:rsid w:val="00B37347"/>
    <w:rsid w:val="00B423AC"/>
    <w:rsid w:val="00B42595"/>
    <w:rsid w:val="00B546D3"/>
    <w:rsid w:val="00B56E69"/>
    <w:rsid w:val="00B6348D"/>
    <w:rsid w:val="00B640C2"/>
    <w:rsid w:val="00B767F3"/>
    <w:rsid w:val="00B80121"/>
    <w:rsid w:val="00B8089C"/>
    <w:rsid w:val="00B828BE"/>
    <w:rsid w:val="00B94354"/>
    <w:rsid w:val="00B960DD"/>
    <w:rsid w:val="00B96C6D"/>
    <w:rsid w:val="00BA4A8E"/>
    <w:rsid w:val="00BB0048"/>
    <w:rsid w:val="00BB061B"/>
    <w:rsid w:val="00BB30E6"/>
    <w:rsid w:val="00BB35FE"/>
    <w:rsid w:val="00BB7600"/>
    <w:rsid w:val="00BC7BFE"/>
    <w:rsid w:val="00BC7EF4"/>
    <w:rsid w:val="00BE1B9C"/>
    <w:rsid w:val="00BF0847"/>
    <w:rsid w:val="00C03FDB"/>
    <w:rsid w:val="00C15A35"/>
    <w:rsid w:val="00C26986"/>
    <w:rsid w:val="00C41479"/>
    <w:rsid w:val="00C45F61"/>
    <w:rsid w:val="00C478DF"/>
    <w:rsid w:val="00C56A25"/>
    <w:rsid w:val="00C645EE"/>
    <w:rsid w:val="00C6531C"/>
    <w:rsid w:val="00C7195D"/>
    <w:rsid w:val="00C743B7"/>
    <w:rsid w:val="00C74FDF"/>
    <w:rsid w:val="00C812AD"/>
    <w:rsid w:val="00C81F89"/>
    <w:rsid w:val="00C82832"/>
    <w:rsid w:val="00C85F58"/>
    <w:rsid w:val="00CA2A0D"/>
    <w:rsid w:val="00CA33A1"/>
    <w:rsid w:val="00CC3A99"/>
    <w:rsid w:val="00CC615E"/>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2B61"/>
    <w:rsid w:val="00D660F4"/>
    <w:rsid w:val="00D76868"/>
    <w:rsid w:val="00D8329D"/>
    <w:rsid w:val="00DA4AFA"/>
    <w:rsid w:val="00DB0E96"/>
    <w:rsid w:val="00DC47D4"/>
    <w:rsid w:val="00DD7479"/>
    <w:rsid w:val="00DF7FF2"/>
    <w:rsid w:val="00E008C0"/>
    <w:rsid w:val="00E02842"/>
    <w:rsid w:val="00E20F89"/>
    <w:rsid w:val="00E2578A"/>
    <w:rsid w:val="00E30787"/>
    <w:rsid w:val="00E37E42"/>
    <w:rsid w:val="00E54185"/>
    <w:rsid w:val="00E67BE3"/>
    <w:rsid w:val="00E74F03"/>
    <w:rsid w:val="00E91905"/>
    <w:rsid w:val="00EA3C89"/>
    <w:rsid w:val="00EB2BFE"/>
    <w:rsid w:val="00EB784B"/>
    <w:rsid w:val="00ED16B9"/>
    <w:rsid w:val="00ED4D1A"/>
    <w:rsid w:val="00EE6DF9"/>
    <w:rsid w:val="00F04E52"/>
    <w:rsid w:val="00F052AB"/>
    <w:rsid w:val="00F064F2"/>
    <w:rsid w:val="00F06BAC"/>
    <w:rsid w:val="00F07B8F"/>
    <w:rsid w:val="00F10975"/>
    <w:rsid w:val="00F12A47"/>
    <w:rsid w:val="00F15575"/>
    <w:rsid w:val="00F2345C"/>
    <w:rsid w:val="00F27C9D"/>
    <w:rsid w:val="00F35100"/>
    <w:rsid w:val="00F5376C"/>
    <w:rsid w:val="00F6395E"/>
    <w:rsid w:val="00F66E6E"/>
    <w:rsid w:val="00F84045"/>
    <w:rsid w:val="00F92460"/>
    <w:rsid w:val="00FC1C22"/>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34B05"/>
    <w:rsid w:val="00151FF4"/>
    <w:rsid w:val="001742A6"/>
    <w:rsid w:val="002E1319"/>
    <w:rsid w:val="00361701"/>
    <w:rsid w:val="00372805"/>
    <w:rsid w:val="004C6D1D"/>
    <w:rsid w:val="004E1D64"/>
    <w:rsid w:val="00513E9A"/>
    <w:rsid w:val="006D3F21"/>
    <w:rsid w:val="0073144F"/>
    <w:rsid w:val="00795BD4"/>
    <w:rsid w:val="00892FAE"/>
    <w:rsid w:val="00917018"/>
    <w:rsid w:val="00927058"/>
    <w:rsid w:val="00A4016D"/>
    <w:rsid w:val="00B546D3"/>
    <w:rsid w:val="00BA4A8E"/>
    <w:rsid w:val="00BB0048"/>
    <w:rsid w:val="00BB51B7"/>
    <w:rsid w:val="00BB7600"/>
    <w:rsid w:val="00C533AD"/>
    <w:rsid w:val="00C65C43"/>
    <w:rsid w:val="00C82832"/>
    <w:rsid w:val="00D5570B"/>
    <w:rsid w:val="00D62B61"/>
    <w:rsid w:val="00D8329D"/>
    <w:rsid w:val="00E15C85"/>
    <w:rsid w:val="00F27C9D"/>
    <w:rsid w:val="00F30043"/>
    <w:rsid w:val="00F92460"/>
    <w:rsid w:val="00FB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29</Pages>
  <Words>67745</Words>
  <Characters>38615</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26</cp:revision>
  <dcterms:created xsi:type="dcterms:W3CDTF">2025-11-17T13:34:00Z</dcterms:created>
  <dcterms:modified xsi:type="dcterms:W3CDTF">2026-01-27T18:31:00Z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