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70AFF4A8"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90490F">
        <w:rPr>
          <w:rFonts w:ascii="Times New Roman" w:hAnsi="Times New Roman" w:cs="Times New Roman"/>
          <w:lang w:val="lt-LT"/>
        </w:rPr>
        <w:t>6</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0E168308" w:rsidR="007D2F72" w:rsidRPr="00E042C0" w:rsidRDefault="007D2F72" w:rsidP="000E1E4F">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76A7F941" w:rsidR="006C16B4" w:rsidRPr="00E042C0" w:rsidRDefault="00CE26B7" w:rsidP="000E1E4F">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 xml:space="preserve">00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w:t>
            </w:r>
            <w:r w:rsidR="000E1E4F">
              <w:rPr>
                <w:rFonts w:ascii="Times New Roman" w:hAnsi="Times New Roman" w:cs="Times New Roman"/>
                <w:lang w:val="lt-LT"/>
              </w:rPr>
              <w:t>0,00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5E065B18" w:rsidR="006C16B4" w:rsidRPr="00E042C0" w:rsidRDefault="006C16B4" w:rsidP="008A09D2">
            <w:pPr>
              <w:pStyle w:val="ListParagraph"/>
              <w:numPr>
                <w:ilvl w:val="1"/>
                <w:numId w:val="2"/>
              </w:numPr>
              <w:spacing w:after="0" w:line="240" w:lineRule="auto"/>
              <w:ind w:left="0" w:firstLine="177"/>
              <w:rPr>
                <w:rFonts w:ascii="Times New Roman" w:hAnsi="Times New Roman" w:cs="Times New Roman"/>
                <w:lang w:val="lt-LT"/>
              </w:rPr>
            </w:pPr>
          </w:p>
        </w:tc>
        <w:tc>
          <w:tcPr>
            <w:tcW w:w="4925" w:type="dxa"/>
          </w:tcPr>
          <w:p w14:paraId="495143EE" w14:textId="6CA54F3E" w:rsidR="00854E53" w:rsidRPr="00E042C0" w:rsidRDefault="00CE26B7" w:rsidP="000E1E4F">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3B3A40" w:rsidRPr="00E042C0">
              <w:rPr>
                <w:rFonts w:ascii="Times New Roman" w:hAnsi="Times New Roman" w:cs="Times New Roman"/>
                <w:lang w:val="lt-LT"/>
              </w:rPr>
              <w:t xml:space="preserve">– </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00</w:t>
            </w:r>
            <w:r w:rsidR="00C031D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0E1E4F">
              <w:rPr>
                <w:rFonts w:ascii="Times New Roman" w:hAnsi="Times New Roman" w:cs="Times New Roman"/>
                <w:lang w:val="lt-LT"/>
              </w:rPr>
              <w:t>0,00</w:t>
            </w:r>
            <w:r w:rsidR="00B94CCF">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65E187A6"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w:t>
            </w:r>
            <w:r w:rsidR="0090490F">
              <w:rPr>
                <w:rFonts w:ascii="Times New Roman" w:hAnsi="Times New Roman" w:cs="Times New Roman"/>
                <w:lang w:val="lt-LT"/>
              </w:rPr>
              <w:t>6</w:t>
            </w:r>
            <w:r w:rsidR="00D62BEB">
              <w:rPr>
                <w:rFonts w:ascii="Times New Roman" w:hAnsi="Times New Roman" w:cs="Times New Roman"/>
                <w:lang w:val="lt-LT"/>
              </w:rPr>
              <w:t xml:space="preserve"> m. </w:t>
            </w:r>
            <w:r w:rsidR="00C407AF">
              <w:rPr>
                <w:rFonts w:ascii="Times New Roman" w:hAnsi="Times New Roman" w:cs="Times New Roman"/>
                <w:lang w:val="lt-LT"/>
              </w:rPr>
              <w:t>balandžio</w:t>
            </w:r>
            <w:r w:rsidR="009D18DD">
              <w:rPr>
                <w:rFonts w:ascii="Times New Roman" w:hAnsi="Times New Roman" w:cs="Times New Roman"/>
                <w:lang w:val="lt-LT"/>
              </w:rPr>
              <w:t xml:space="preserve"> </w:t>
            </w:r>
            <w:r w:rsidR="0090490F">
              <w:rPr>
                <w:rFonts w:ascii="Times New Roman" w:hAnsi="Times New Roman" w:cs="Times New Roman"/>
                <w:lang w:val="lt-LT"/>
              </w:rPr>
              <w:t>15</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010B1DD" w:rsidR="00CA6639" w:rsidRPr="00CA6639" w:rsidRDefault="003B7D1D" w:rsidP="008E19A0">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8E19A0">
              <w:rPr>
                <w:rFonts w:ascii="Times New Roman" w:hAnsi="Times New Roman" w:cs="Times New Roman"/>
                <w:lang w:val="lt-LT"/>
              </w:rPr>
              <w:t>12 mėnesių</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10392863"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r w:rsidR="008E19A0">
              <w:rPr>
                <w:rFonts w:ascii="Times New Roman" w:hAnsi="Times New Roman" w:cs="Times New Roman"/>
                <w:lang w:val="lt-LT"/>
              </w:rPr>
              <w:t>vyr</w:t>
            </w:r>
            <w:r w:rsidR="009D18DD">
              <w:rPr>
                <w:rFonts w:ascii="Times New Roman" w:hAnsi="Times New Roman" w:cs="Times New Roman"/>
                <w:lang w:val="lt-LT"/>
              </w:rPr>
              <w:t>.</w:t>
            </w:r>
            <w:r w:rsidR="00284A47">
              <w:rPr>
                <w:rFonts w:ascii="Times New Roman" w:hAnsi="Times New Roman" w:cs="Times New Roman"/>
                <w:lang w:val="lt-LT"/>
              </w:rPr>
              <w:t xml:space="preserve"> </w:t>
            </w:r>
            <w:proofErr w:type="spellStart"/>
            <w:r w:rsidR="00FF0849" w:rsidRPr="00FF0849">
              <w:rPr>
                <w:rFonts w:ascii="Times New Roman" w:hAnsi="Times New Roman" w:cs="Times New Roman"/>
                <w:lang w:val="lt-LT"/>
              </w:rPr>
              <w:t>srž</w:t>
            </w:r>
            <w:proofErr w:type="spellEnd"/>
            <w:r w:rsidR="00FF0849" w:rsidRPr="00FF0849">
              <w:rPr>
                <w:rFonts w:ascii="Times New Roman" w:hAnsi="Times New Roman" w:cs="Times New Roman"/>
                <w:lang w:val="lt-LT"/>
              </w:rPr>
              <w:t>.</w:t>
            </w:r>
            <w:r w:rsidR="008F11EE">
              <w:rPr>
                <w:rFonts w:ascii="Times New Roman" w:hAnsi="Times New Roman" w:cs="Times New Roman"/>
                <w:lang w:val="lt-LT"/>
              </w:rPr>
              <w:t xml:space="preserve"> </w:t>
            </w:r>
            <w:r w:rsidR="006B3CA0">
              <w:rPr>
                <w:rFonts w:ascii="Times New Roman" w:hAnsi="Times New Roman" w:cs="Times New Roman"/>
                <w:lang w:val="lt-LT"/>
              </w:rPr>
              <w:t>Kęstutis Marcinauskas</w:t>
            </w:r>
            <w:r w:rsidR="00C83C83">
              <w:rPr>
                <w:rFonts w:ascii="Times New Roman" w:hAnsi="Times New Roman" w:cs="Times New Roman"/>
                <w:lang w:val="lt-LT"/>
              </w:rPr>
              <w:t>; Tel. Nr. +370 706 75 8</w:t>
            </w:r>
            <w:r w:rsidR="006B3CA0">
              <w:rPr>
                <w:rFonts w:ascii="Times New Roman" w:hAnsi="Times New Roman" w:cs="Times New Roman"/>
                <w:lang w:val="lt-LT"/>
              </w:rPr>
              <w:t>65</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proofErr w:type="spellStart"/>
            <w:r w:rsidR="006B3CA0">
              <w:rPr>
                <w:rFonts w:ascii="Times New Roman" w:hAnsi="Times New Roman" w:cs="Times New Roman"/>
                <w:lang w:val="lt-LT"/>
              </w:rPr>
              <w:t>kestutis.marcinauskas</w:t>
            </w:r>
            <w:r w:rsidR="00FF0849" w:rsidRPr="00FF0849">
              <w:rPr>
                <w:rFonts w:ascii="Times New Roman" w:hAnsi="Times New Roman" w:cs="Times New Roman"/>
                <w:lang w:val="lt-LT"/>
              </w:rPr>
              <w:t>@mil.lt</w:t>
            </w:r>
            <w:proofErr w:type="spellEnd"/>
            <w:r w:rsidR="00FF0849" w:rsidRPr="00FF0849">
              <w:rPr>
                <w:rFonts w:ascii="Times New Roman" w:hAnsi="Times New Roman" w:cs="Times New Roman"/>
                <w:lang w:val="lt-LT"/>
              </w:rPr>
              <w:t>.</w:t>
            </w:r>
          </w:p>
          <w:p w14:paraId="79C71705" w14:textId="2A62C961" w:rsidR="00A82C8E" w:rsidRPr="00E042C0" w:rsidRDefault="00A82C8E" w:rsidP="000E1E4F">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7B160B07" w14:textId="570805F5" w:rsidR="00284A47" w:rsidRPr="00323C07" w:rsidRDefault="00284A47" w:rsidP="000E1E4F">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67606871"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08B59A13"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064E51" w14:textId="220EBAEF"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046296BC" w14:textId="77777777" w:rsidR="006B3CA0" w:rsidRDefault="006B3CA0" w:rsidP="002B2E3F">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695AD6A7" w14:textId="2609CF90" w:rsidR="009F10AC" w:rsidRPr="009F10AC" w:rsidRDefault="006B3CA0"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5CE9C59E" w14:textId="77777777" w:rsidR="009F10AC" w:rsidRPr="009F10AC" w:rsidRDefault="009F10AC" w:rsidP="009F10AC">
      <w:pPr>
        <w:spacing w:after="0" w:line="240" w:lineRule="auto"/>
        <w:rPr>
          <w:rFonts w:ascii="Times New Roman" w:eastAsia="Arial" w:hAnsi="Times New Roman" w:cs="Times New Roman"/>
          <w:sz w:val="24"/>
          <w:szCs w:val="24"/>
          <w:lang w:val="lt-LT" w:eastAsia="ar-SA"/>
        </w:rPr>
      </w:pPr>
    </w:p>
    <w:p w14:paraId="047A8B5B" w14:textId="0F4F2F65" w:rsidR="005C484F" w:rsidRPr="007D16E5" w:rsidRDefault="009F10AC" w:rsidP="009E0C56">
      <w:pPr>
        <w:spacing w:after="0" w:line="240" w:lineRule="auto"/>
        <w:ind w:firstLine="720"/>
        <w:rPr>
          <w:rFonts w:ascii="Times New Roman" w:hAnsi="Times New Roman" w:cs="Times New Roman"/>
          <w:sz w:val="24"/>
          <w:szCs w:val="24"/>
          <w:lang w:val="de-DE"/>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5138AC7B" w:rsidR="00B34ED1" w:rsidRDefault="00B34ED1" w:rsidP="00DE27C1">
      <w:pPr>
        <w:spacing w:after="0" w:line="240" w:lineRule="auto"/>
        <w:rPr>
          <w:rFonts w:ascii="Times New Roman" w:hAnsi="Times New Roman" w:cs="Times New Roman"/>
          <w:sz w:val="24"/>
          <w:szCs w:val="24"/>
          <w:lang w:val="de-DE"/>
        </w:rPr>
      </w:pPr>
    </w:p>
    <w:p w14:paraId="063DD83C" w14:textId="77777777" w:rsidR="00E52E07" w:rsidRDefault="00E52E07"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 xml:space="preserve">1 </w:t>
      </w:r>
      <w:proofErr w:type="spellStart"/>
      <w:r w:rsidRPr="007D16E5">
        <w:rPr>
          <w:rFonts w:ascii="Times New Roman" w:hAnsi="Times New Roman" w:cs="Times New Roman"/>
          <w:sz w:val="24"/>
          <w:szCs w:val="24"/>
          <w:lang w:val="de-DE"/>
        </w:rPr>
        <w:t>priedas</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prie</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sutarties</w:t>
      </w:r>
      <w:proofErr w:type="spellEnd"/>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2165B8FE" w:rsidR="005C484F"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„Prekių pavadinimai, reikalavimai prekėms, mato vienetai, kiekiai“</w:t>
      </w:r>
    </w:p>
    <w:p w14:paraId="5676A94F" w14:textId="77777777" w:rsidR="00E52E07" w:rsidRPr="007D16E5" w:rsidRDefault="00E52E07" w:rsidP="004774B1">
      <w:pPr>
        <w:spacing w:after="0" w:line="240" w:lineRule="auto"/>
        <w:ind w:firstLine="720"/>
        <w:rPr>
          <w:rFonts w:ascii="Times New Roman" w:hAnsi="Times New Roman" w:cs="Times New Roman"/>
          <w:sz w:val="24"/>
          <w:szCs w:val="24"/>
          <w:lang w:val="it-IT"/>
        </w:rPr>
      </w:pPr>
    </w:p>
    <w:tbl>
      <w:tblPr>
        <w:tblStyle w:val="TableGrid"/>
        <w:tblW w:w="10489" w:type="dxa"/>
        <w:tblInd w:w="421" w:type="dxa"/>
        <w:tblLook w:val="04A0" w:firstRow="1" w:lastRow="0" w:firstColumn="1" w:lastColumn="0" w:noHBand="0" w:noVBand="1"/>
      </w:tblPr>
      <w:tblGrid>
        <w:gridCol w:w="562"/>
        <w:gridCol w:w="2694"/>
        <w:gridCol w:w="4677"/>
        <w:gridCol w:w="1559"/>
        <w:gridCol w:w="997"/>
      </w:tblGrid>
      <w:tr w:rsidR="005C484F" w:rsidRPr="0090490F" w14:paraId="0A7B42FD" w14:textId="77777777" w:rsidTr="00E9330F">
        <w:tc>
          <w:tcPr>
            <w:tcW w:w="562" w:type="dxa"/>
          </w:tcPr>
          <w:p w14:paraId="344C332E" w14:textId="5A11903B"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Eil</w:t>
            </w:r>
            <w:proofErr w:type="spellEnd"/>
            <w:r w:rsidRPr="0090490F">
              <w:rPr>
                <w:rFonts w:ascii="Times New Roman" w:hAnsi="Times New Roman" w:cs="Times New Roman"/>
                <w:sz w:val="20"/>
                <w:szCs w:val="20"/>
              </w:rPr>
              <w:t xml:space="preserve">. Nr. </w:t>
            </w:r>
          </w:p>
        </w:tc>
        <w:tc>
          <w:tcPr>
            <w:tcW w:w="2694" w:type="dxa"/>
          </w:tcPr>
          <w:p w14:paraId="6A543A02" w14:textId="3B0EA899"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Perkamo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objekto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pavadinimas</w:t>
            </w:r>
            <w:proofErr w:type="spellEnd"/>
          </w:p>
        </w:tc>
        <w:tc>
          <w:tcPr>
            <w:tcW w:w="4677" w:type="dxa"/>
          </w:tcPr>
          <w:p w14:paraId="3C4257D0" w14:textId="2294EA0C"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Reikalavimai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prekei</w:t>
            </w:r>
            <w:proofErr w:type="spellEnd"/>
          </w:p>
        </w:tc>
        <w:tc>
          <w:tcPr>
            <w:tcW w:w="1559" w:type="dxa"/>
          </w:tcPr>
          <w:p w14:paraId="582F8E6B" w14:textId="2DBC4AA8" w:rsidR="005C484F" w:rsidRPr="0090490F" w:rsidRDefault="005C484F" w:rsidP="005C484F">
            <w:pPr>
              <w:ind w:left="390" w:hanging="390"/>
              <w:rPr>
                <w:rFonts w:ascii="Times New Roman" w:hAnsi="Times New Roman" w:cs="Times New Roman"/>
                <w:sz w:val="20"/>
                <w:szCs w:val="20"/>
              </w:rPr>
            </w:pPr>
            <w:r w:rsidRPr="0090490F">
              <w:rPr>
                <w:rFonts w:ascii="Times New Roman" w:hAnsi="Times New Roman" w:cs="Times New Roman"/>
                <w:sz w:val="20"/>
                <w:szCs w:val="20"/>
              </w:rPr>
              <w:t xml:space="preserve">Mato </w:t>
            </w:r>
            <w:proofErr w:type="spellStart"/>
            <w:r w:rsidRPr="0090490F">
              <w:rPr>
                <w:rFonts w:ascii="Times New Roman" w:hAnsi="Times New Roman" w:cs="Times New Roman"/>
                <w:sz w:val="20"/>
                <w:szCs w:val="20"/>
              </w:rPr>
              <w:t>vnt</w:t>
            </w:r>
            <w:proofErr w:type="spellEnd"/>
            <w:r w:rsidRPr="0090490F">
              <w:rPr>
                <w:rFonts w:ascii="Times New Roman" w:hAnsi="Times New Roman" w:cs="Times New Roman"/>
                <w:sz w:val="20"/>
                <w:szCs w:val="20"/>
              </w:rPr>
              <w:t>.</w:t>
            </w:r>
          </w:p>
        </w:tc>
        <w:tc>
          <w:tcPr>
            <w:tcW w:w="997" w:type="dxa"/>
          </w:tcPr>
          <w:p w14:paraId="33778021" w14:textId="462C4652" w:rsidR="005C484F" w:rsidRPr="0090490F" w:rsidRDefault="00284A47"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K</w:t>
            </w:r>
            <w:r w:rsidR="005C484F" w:rsidRPr="0090490F">
              <w:rPr>
                <w:rFonts w:ascii="Times New Roman" w:hAnsi="Times New Roman" w:cs="Times New Roman"/>
                <w:sz w:val="20"/>
                <w:szCs w:val="20"/>
              </w:rPr>
              <w:t>iekis</w:t>
            </w:r>
            <w:proofErr w:type="spellEnd"/>
          </w:p>
        </w:tc>
      </w:tr>
      <w:tr w:rsidR="00284A47" w:rsidRPr="0090490F" w14:paraId="5599F181" w14:textId="77777777" w:rsidTr="00C407AF">
        <w:trPr>
          <w:trHeight w:val="1279"/>
        </w:trPr>
        <w:tc>
          <w:tcPr>
            <w:tcW w:w="562" w:type="dxa"/>
            <w:vAlign w:val="center"/>
          </w:tcPr>
          <w:p w14:paraId="35C5A4F3" w14:textId="16459BDE" w:rsidR="00284A47" w:rsidRPr="0090490F" w:rsidRDefault="00284A47" w:rsidP="00284A47">
            <w:pPr>
              <w:rPr>
                <w:rFonts w:ascii="Times New Roman" w:hAnsi="Times New Roman" w:cs="Times New Roman"/>
                <w:sz w:val="20"/>
                <w:szCs w:val="20"/>
              </w:rPr>
            </w:pPr>
            <w:r w:rsidRPr="0090490F">
              <w:rPr>
                <w:rFonts w:ascii="Times New Roman" w:hAnsi="Times New Roman" w:cs="Times New Roman"/>
                <w:sz w:val="20"/>
                <w:szCs w:val="20"/>
              </w:rPr>
              <w:t>1</w:t>
            </w:r>
          </w:p>
        </w:tc>
        <w:tc>
          <w:tcPr>
            <w:tcW w:w="2694" w:type="dxa"/>
          </w:tcPr>
          <w:p w14:paraId="7A55CB3A" w14:textId="5586E285" w:rsidR="00B34ED1" w:rsidRPr="0090490F" w:rsidRDefault="00C407AF" w:rsidP="00284A47">
            <w:pPr>
              <w:rPr>
                <w:rFonts w:ascii="Times New Roman" w:hAnsi="Times New Roman" w:cs="Times New Roman"/>
                <w:sz w:val="20"/>
                <w:szCs w:val="20"/>
              </w:rPr>
            </w:pPr>
            <w:r w:rsidRPr="00C407AF">
              <w:rPr>
                <w:rFonts w:ascii="Times New Roman" w:hAnsi="Times New Roman" w:cs="Times New Roman"/>
                <w:sz w:val="20"/>
                <w:szCs w:val="20"/>
              </w:rPr>
              <w:t xml:space="preserve">Biuro </w:t>
            </w:r>
            <w:proofErr w:type="spellStart"/>
            <w:r w:rsidRPr="00C407AF">
              <w:rPr>
                <w:rFonts w:ascii="Times New Roman" w:hAnsi="Times New Roman" w:cs="Times New Roman"/>
                <w:sz w:val="20"/>
                <w:szCs w:val="20"/>
              </w:rPr>
              <w:t>kėdė</w:t>
            </w:r>
            <w:proofErr w:type="spellEnd"/>
          </w:p>
        </w:tc>
        <w:tc>
          <w:tcPr>
            <w:tcW w:w="4677" w:type="dxa"/>
          </w:tcPr>
          <w:p w14:paraId="48625ED0" w14:textId="035735DC" w:rsidR="00B34ED1" w:rsidRPr="0090490F" w:rsidRDefault="00C407AF" w:rsidP="008E19A0">
            <w:pPr>
              <w:jc w:val="both"/>
              <w:rPr>
                <w:rFonts w:ascii="Times New Roman" w:hAnsi="Times New Roman" w:cs="Times New Roman"/>
                <w:sz w:val="20"/>
                <w:szCs w:val="20"/>
              </w:rPr>
            </w:pPr>
            <w:proofErr w:type="spellStart"/>
            <w:r w:rsidRPr="00C407AF">
              <w:rPr>
                <w:rFonts w:ascii="Times New Roman" w:hAnsi="Times New Roman" w:cs="Times New Roman"/>
                <w:sz w:val="20"/>
                <w:szCs w:val="20"/>
              </w:rPr>
              <w:t>Ergonominė</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biuro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kėdė</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turi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būti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su</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reguliuojama</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aukščio</w:t>
            </w:r>
            <w:proofErr w:type="spellEnd"/>
            <w:r w:rsidRPr="00C407AF">
              <w:rPr>
                <w:rFonts w:ascii="Times New Roman" w:hAnsi="Times New Roman" w:cs="Times New Roman"/>
                <w:sz w:val="20"/>
                <w:szCs w:val="20"/>
              </w:rPr>
              <w:t xml:space="preserve"> galvos </w:t>
            </w:r>
            <w:proofErr w:type="spellStart"/>
            <w:r w:rsidRPr="00C407AF">
              <w:rPr>
                <w:rFonts w:ascii="Times New Roman" w:hAnsi="Times New Roman" w:cs="Times New Roman"/>
                <w:sz w:val="20"/>
                <w:szCs w:val="20"/>
              </w:rPr>
              <w:t>atrama</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nugaros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atrama</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tvirto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tinkliuko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atlošu</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kokybišku</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audiniu</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aptraukta</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sėdyne</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reguliuojamo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aukščio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porankiais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bei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tvirtu</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poliruoto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aliuminio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pagrindu</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Matmenys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plotis×gylis×aukštis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apie</w:t>
            </w:r>
            <w:proofErr w:type="spellEnd"/>
            <w:r w:rsidRPr="00C407AF">
              <w:rPr>
                <w:rFonts w:ascii="Times New Roman" w:hAnsi="Times New Roman" w:cs="Times New Roman"/>
                <w:sz w:val="20"/>
                <w:szCs w:val="20"/>
              </w:rPr>
              <w:t xml:space="preserve"> 700 × 700 × 1270 mm. </w:t>
            </w:r>
            <w:proofErr w:type="spellStart"/>
            <w:r w:rsidRPr="00C407AF">
              <w:rPr>
                <w:rFonts w:ascii="Times New Roman" w:hAnsi="Times New Roman" w:cs="Times New Roman"/>
                <w:sz w:val="20"/>
                <w:szCs w:val="20"/>
              </w:rPr>
              <w:t>Kėdė</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turi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būti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pritaikyta</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ilgalaikiui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sedėjimui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Kėdė</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turi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tūrėti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sėdynės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gylio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reguliavimo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sistemą</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Kėdės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atlošas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turi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būti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su</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papildomą</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horizontalia</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juosmens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atrama</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kuria</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būtų</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galima</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reguliuoti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Cilindro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pagalba</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tolygiai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reguliuojamas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kėdės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aukštis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Atlošas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turi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tūrėti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kreipimo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standumo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valdymą</w:t>
            </w:r>
            <w:proofErr w:type="spellEnd"/>
            <w:r w:rsidRPr="00C407AF">
              <w:rPr>
                <w:rFonts w:ascii="Times New Roman" w:hAnsi="Times New Roman" w:cs="Times New Roman"/>
                <w:sz w:val="20"/>
                <w:szCs w:val="20"/>
              </w:rPr>
              <w:t xml:space="preserve">, "Anti-shock" </w:t>
            </w:r>
            <w:proofErr w:type="spellStart"/>
            <w:r w:rsidRPr="00C407AF">
              <w:rPr>
                <w:rFonts w:ascii="Times New Roman" w:hAnsi="Times New Roman" w:cs="Times New Roman"/>
                <w:sz w:val="20"/>
                <w:szCs w:val="20"/>
              </w:rPr>
              <w:t>mechanizmą</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kuris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neleistu</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atlošui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trenktis</w:t>
            </w:r>
            <w:proofErr w:type="spellEnd"/>
            <w:r w:rsidRPr="00C407AF">
              <w:rPr>
                <w:rFonts w:ascii="Times New Roman" w:hAnsi="Times New Roman" w:cs="Times New Roman"/>
                <w:sz w:val="20"/>
                <w:szCs w:val="20"/>
              </w:rPr>
              <w:t xml:space="preserve"> į </w:t>
            </w:r>
            <w:proofErr w:type="spellStart"/>
            <w:r w:rsidRPr="00C407AF">
              <w:rPr>
                <w:rFonts w:ascii="Times New Roman" w:hAnsi="Times New Roman" w:cs="Times New Roman"/>
                <w:sz w:val="20"/>
                <w:szCs w:val="20"/>
              </w:rPr>
              <w:t>nugarą</w:t>
            </w:r>
            <w:proofErr w:type="spellEnd"/>
            <w:r w:rsidRPr="00C407AF">
              <w:rPr>
                <w:rFonts w:ascii="Times New Roman" w:hAnsi="Times New Roman" w:cs="Times New Roman"/>
                <w:sz w:val="20"/>
                <w:szCs w:val="20"/>
              </w:rPr>
              <w:t xml:space="preserve">, kai </w:t>
            </w:r>
            <w:proofErr w:type="spellStart"/>
            <w:r w:rsidRPr="00C407AF">
              <w:rPr>
                <w:rFonts w:ascii="Times New Roman" w:hAnsi="Times New Roman" w:cs="Times New Roman"/>
                <w:sz w:val="20"/>
                <w:szCs w:val="20"/>
              </w:rPr>
              <w:t>atleidžiama</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valdymo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rankenėlė</w:t>
            </w:r>
            <w:proofErr w:type="spellEnd"/>
            <w:r w:rsidRPr="00C407AF">
              <w:rPr>
                <w:rFonts w:ascii="Times New Roman" w:hAnsi="Times New Roman" w:cs="Times New Roman"/>
                <w:sz w:val="20"/>
                <w:szCs w:val="20"/>
              </w:rPr>
              <w:t xml:space="preserve">. Turi </w:t>
            </w:r>
            <w:proofErr w:type="spellStart"/>
            <w:r w:rsidRPr="00C407AF">
              <w:rPr>
                <w:rFonts w:ascii="Times New Roman" w:hAnsi="Times New Roman" w:cs="Times New Roman"/>
                <w:sz w:val="20"/>
                <w:szCs w:val="20"/>
              </w:rPr>
              <w:t>būti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galimybė</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fiksuoti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sėdynės</w:t>
            </w:r>
            <w:proofErr w:type="spellEnd"/>
            <w:r w:rsidRPr="00C407AF">
              <w:rPr>
                <w:rFonts w:ascii="Times New Roman" w:hAnsi="Times New Roman" w:cs="Times New Roman"/>
                <w:sz w:val="20"/>
                <w:szCs w:val="20"/>
              </w:rPr>
              <w:t xml:space="preserve"> ir </w:t>
            </w:r>
            <w:proofErr w:type="spellStart"/>
            <w:r w:rsidRPr="00C407AF">
              <w:rPr>
                <w:rFonts w:ascii="Times New Roman" w:hAnsi="Times New Roman" w:cs="Times New Roman"/>
                <w:sz w:val="20"/>
                <w:szCs w:val="20"/>
              </w:rPr>
              <w:t>atlošo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kampą</w:t>
            </w:r>
            <w:proofErr w:type="spellEnd"/>
            <w:r w:rsidRPr="00C407AF">
              <w:rPr>
                <w:rFonts w:ascii="Times New Roman" w:hAnsi="Times New Roman" w:cs="Times New Roman"/>
                <w:sz w:val="20"/>
                <w:szCs w:val="20"/>
              </w:rPr>
              <w:t xml:space="preserve"> 4-iose </w:t>
            </w:r>
            <w:proofErr w:type="spellStart"/>
            <w:r w:rsidRPr="00C407AF">
              <w:rPr>
                <w:rFonts w:ascii="Times New Roman" w:hAnsi="Times New Roman" w:cs="Times New Roman"/>
                <w:sz w:val="20"/>
                <w:szCs w:val="20"/>
              </w:rPr>
              <w:t>padėtyse</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Reguliuojamo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aukščio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porankiai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aukšty-žemyn</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su</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minkšto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ilgaamžio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poliuretano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pagalvėlėmis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Kėdė</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turi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būti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su</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gumuotais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ratukais</w:t>
            </w:r>
            <w:proofErr w:type="spellEnd"/>
            <w:r w:rsidRPr="00C407AF">
              <w:rPr>
                <w:rFonts w:ascii="Times New Roman" w:hAnsi="Times New Roman" w:cs="Times New Roman"/>
                <w:sz w:val="20"/>
                <w:szCs w:val="20"/>
              </w:rPr>
              <w:t>.</w:t>
            </w:r>
          </w:p>
        </w:tc>
        <w:tc>
          <w:tcPr>
            <w:tcW w:w="1559" w:type="dxa"/>
            <w:vAlign w:val="center"/>
          </w:tcPr>
          <w:p w14:paraId="00DC3D63" w14:textId="42E04BFF" w:rsidR="00284A47" w:rsidRPr="0090490F" w:rsidRDefault="00284A47" w:rsidP="00284A47">
            <w:pPr>
              <w:rPr>
                <w:rFonts w:ascii="Times New Roman" w:hAnsi="Times New Roman" w:cs="Times New Roman"/>
                <w:sz w:val="20"/>
                <w:szCs w:val="20"/>
              </w:rPr>
            </w:pPr>
            <w:proofErr w:type="spellStart"/>
            <w:r w:rsidRPr="0090490F">
              <w:rPr>
                <w:rFonts w:ascii="Times New Roman" w:hAnsi="Times New Roman" w:cs="Times New Roman"/>
                <w:sz w:val="20"/>
                <w:szCs w:val="20"/>
              </w:rPr>
              <w:t>vnt</w:t>
            </w:r>
            <w:proofErr w:type="spellEnd"/>
            <w:r w:rsidRPr="0090490F">
              <w:rPr>
                <w:rFonts w:ascii="Times New Roman" w:hAnsi="Times New Roman" w:cs="Times New Roman"/>
                <w:sz w:val="20"/>
                <w:szCs w:val="20"/>
              </w:rPr>
              <w:t>.</w:t>
            </w:r>
          </w:p>
        </w:tc>
        <w:tc>
          <w:tcPr>
            <w:tcW w:w="997" w:type="dxa"/>
            <w:vAlign w:val="center"/>
          </w:tcPr>
          <w:p w14:paraId="1C2BC10E" w14:textId="43B9F4B7" w:rsidR="00284A47" w:rsidRPr="0090490F" w:rsidRDefault="00C407AF" w:rsidP="00284A47">
            <w:pPr>
              <w:rPr>
                <w:rFonts w:ascii="Times New Roman" w:hAnsi="Times New Roman" w:cs="Times New Roman"/>
                <w:sz w:val="20"/>
                <w:szCs w:val="20"/>
              </w:rPr>
            </w:pPr>
            <w:r>
              <w:rPr>
                <w:rFonts w:ascii="Times New Roman" w:hAnsi="Times New Roman" w:cs="Times New Roman"/>
                <w:sz w:val="20"/>
                <w:szCs w:val="20"/>
              </w:rPr>
              <w:t>9</w:t>
            </w:r>
          </w:p>
        </w:tc>
      </w:tr>
      <w:tr w:rsidR="000E1E4F" w:rsidRPr="0090490F" w14:paraId="763EBC09" w14:textId="77777777" w:rsidTr="00F74D51">
        <w:tc>
          <w:tcPr>
            <w:tcW w:w="562" w:type="dxa"/>
            <w:vAlign w:val="center"/>
          </w:tcPr>
          <w:p w14:paraId="68C69284" w14:textId="2FE81463" w:rsidR="000E1E4F" w:rsidRPr="0090490F" w:rsidRDefault="000E1E4F" w:rsidP="00284A47">
            <w:pPr>
              <w:rPr>
                <w:rFonts w:ascii="Times New Roman" w:hAnsi="Times New Roman" w:cs="Times New Roman"/>
                <w:sz w:val="20"/>
                <w:szCs w:val="20"/>
              </w:rPr>
            </w:pPr>
            <w:r w:rsidRPr="0090490F">
              <w:rPr>
                <w:rFonts w:ascii="Times New Roman" w:hAnsi="Times New Roman" w:cs="Times New Roman"/>
                <w:sz w:val="20"/>
                <w:szCs w:val="20"/>
              </w:rPr>
              <w:t>2</w:t>
            </w:r>
          </w:p>
        </w:tc>
        <w:tc>
          <w:tcPr>
            <w:tcW w:w="2694" w:type="dxa"/>
          </w:tcPr>
          <w:p w14:paraId="24EFCB30" w14:textId="2A7A1587" w:rsidR="000E1E4F" w:rsidRPr="0090490F" w:rsidRDefault="00C407AF" w:rsidP="00284A47">
            <w:pPr>
              <w:rPr>
                <w:rFonts w:ascii="Times New Roman" w:hAnsi="Times New Roman" w:cs="Times New Roman"/>
                <w:sz w:val="20"/>
                <w:szCs w:val="20"/>
              </w:rPr>
            </w:pPr>
            <w:r w:rsidRPr="00C407AF">
              <w:rPr>
                <w:rFonts w:ascii="Times New Roman" w:hAnsi="Times New Roman" w:cs="Times New Roman"/>
                <w:sz w:val="20"/>
                <w:szCs w:val="20"/>
              </w:rPr>
              <w:t xml:space="preserve">Elektra </w:t>
            </w:r>
            <w:proofErr w:type="spellStart"/>
            <w:r w:rsidRPr="00C407AF">
              <w:rPr>
                <w:rFonts w:ascii="Times New Roman" w:hAnsi="Times New Roman" w:cs="Times New Roman"/>
                <w:sz w:val="20"/>
                <w:szCs w:val="20"/>
              </w:rPr>
              <w:t>reguliuojamo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aukščio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stalas</w:t>
            </w:r>
            <w:proofErr w:type="spellEnd"/>
          </w:p>
        </w:tc>
        <w:tc>
          <w:tcPr>
            <w:tcW w:w="4677" w:type="dxa"/>
          </w:tcPr>
          <w:p w14:paraId="1E52C63C" w14:textId="267B6EC0" w:rsidR="000E1E4F" w:rsidRPr="0090490F" w:rsidRDefault="00C407AF" w:rsidP="008E19A0">
            <w:pPr>
              <w:jc w:val="both"/>
              <w:rPr>
                <w:rFonts w:ascii="Times New Roman" w:hAnsi="Times New Roman" w:cs="Times New Roman"/>
                <w:sz w:val="20"/>
                <w:szCs w:val="20"/>
              </w:rPr>
            </w:pPr>
            <w:proofErr w:type="spellStart"/>
            <w:r w:rsidRPr="00C407AF">
              <w:rPr>
                <w:rFonts w:ascii="Times New Roman" w:hAnsi="Times New Roman" w:cs="Times New Roman"/>
                <w:sz w:val="20"/>
                <w:szCs w:val="20"/>
              </w:rPr>
              <w:t>Elektrinis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sėdėjimo-stovėjimo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stalas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Elektrinis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aukščio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reguliavimas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nuo</w:t>
            </w:r>
            <w:proofErr w:type="spellEnd"/>
            <w:r w:rsidRPr="00C407AF">
              <w:rPr>
                <w:rFonts w:ascii="Times New Roman" w:hAnsi="Times New Roman" w:cs="Times New Roman"/>
                <w:sz w:val="20"/>
                <w:szCs w:val="20"/>
              </w:rPr>
              <w:t xml:space="preserve"> 65 </w:t>
            </w:r>
            <w:proofErr w:type="spellStart"/>
            <w:r w:rsidRPr="00C407AF">
              <w:rPr>
                <w:rFonts w:ascii="Times New Roman" w:hAnsi="Times New Roman" w:cs="Times New Roman"/>
                <w:sz w:val="20"/>
                <w:szCs w:val="20"/>
              </w:rPr>
              <w:t>iki</w:t>
            </w:r>
            <w:proofErr w:type="spellEnd"/>
            <w:r w:rsidRPr="00C407AF">
              <w:rPr>
                <w:rFonts w:ascii="Times New Roman" w:hAnsi="Times New Roman" w:cs="Times New Roman"/>
                <w:sz w:val="20"/>
                <w:szCs w:val="20"/>
              </w:rPr>
              <w:t xml:space="preserve"> 130 cm. </w:t>
            </w:r>
            <w:proofErr w:type="spellStart"/>
            <w:r w:rsidRPr="00C407AF">
              <w:rPr>
                <w:rFonts w:ascii="Times New Roman" w:hAnsi="Times New Roman" w:cs="Times New Roman"/>
                <w:sz w:val="20"/>
                <w:szCs w:val="20"/>
              </w:rPr>
              <w:t>Variklis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su</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tyliu</w:t>
            </w:r>
            <w:proofErr w:type="spellEnd"/>
            <w:r w:rsidRPr="00C407AF">
              <w:rPr>
                <w:rFonts w:ascii="Times New Roman" w:hAnsi="Times New Roman" w:cs="Times New Roman"/>
                <w:sz w:val="20"/>
                <w:szCs w:val="20"/>
              </w:rPr>
              <w:t xml:space="preserve"> &lt;25 dB </w:t>
            </w:r>
            <w:proofErr w:type="spellStart"/>
            <w:r w:rsidRPr="00C407AF">
              <w:rPr>
                <w:rFonts w:ascii="Times New Roman" w:hAnsi="Times New Roman" w:cs="Times New Roman"/>
                <w:sz w:val="20"/>
                <w:szCs w:val="20"/>
              </w:rPr>
              <w:t>garsu</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bei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apsauga</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nuo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perkaitimo</w:t>
            </w:r>
            <w:proofErr w:type="spellEnd"/>
            <w:r w:rsidRPr="00C407AF">
              <w:rPr>
                <w:rFonts w:ascii="Times New Roman" w:hAnsi="Times New Roman" w:cs="Times New Roman"/>
                <w:sz w:val="20"/>
                <w:szCs w:val="20"/>
              </w:rPr>
              <w:t xml:space="preserve"> ir </w:t>
            </w:r>
            <w:proofErr w:type="spellStart"/>
            <w:r w:rsidRPr="00C407AF">
              <w:rPr>
                <w:rFonts w:ascii="Times New Roman" w:hAnsi="Times New Roman" w:cs="Times New Roman"/>
                <w:sz w:val="20"/>
                <w:szCs w:val="20"/>
              </w:rPr>
              <w:t>susidūrimo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funkcija</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Stalviršiso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matmenys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ilgis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apie</w:t>
            </w:r>
            <w:proofErr w:type="spellEnd"/>
            <w:r w:rsidRPr="00C407AF">
              <w:rPr>
                <w:rFonts w:ascii="Times New Roman" w:hAnsi="Times New Roman" w:cs="Times New Roman"/>
                <w:sz w:val="20"/>
                <w:szCs w:val="20"/>
              </w:rPr>
              <w:t xml:space="preserve"> 80 cm, </w:t>
            </w:r>
            <w:proofErr w:type="spellStart"/>
            <w:r w:rsidRPr="00C407AF">
              <w:rPr>
                <w:rFonts w:ascii="Times New Roman" w:hAnsi="Times New Roman" w:cs="Times New Roman"/>
                <w:sz w:val="20"/>
                <w:szCs w:val="20"/>
              </w:rPr>
              <w:t>plotis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apie</w:t>
            </w:r>
            <w:proofErr w:type="spellEnd"/>
            <w:r w:rsidRPr="00C407AF">
              <w:rPr>
                <w:rFonts w:ascii="Times New Roman" w:hAnsi="Times New Roman" w:cs="Times New Roman"/>
                <w:sz w:val="20"/>
                <w:szCs w:val="20"/>
              </w:rPr>
              <w:t xml:space="preserve">  60 cm, </w:t>
            </w:r>
            <w:proofErr w:type="spellStart"/>
            <w:r w:rsidRPr="00C407AF">
              <w:rPr>
                <w:rFonts w:ascii="Times New Roman" w:hAnsi="Times New Roman" w:cs="Times New Roman"/>
                <w:sz w:val="20"/>
                <w:szCs w:val="20"/>
              </w:rPr>
              <w:t>plokštės</w:t>
            </w:r>
            <w:proofErr w:type="spellEnd"/>
            <w:r w:rsidRPr="00C407AF">
              <w:rPr>
                <w:rFonts w:ascii="Times New Roman" w:hAnsi="Times New Roman" w:cs="Times New Roman"/>
                <w:sz w:val="20"/>
                <w:szCs w:val="20"/>
              </w:rPr>
              <w:t>/</w:t>
            </w:r>
            <w:proofErr w:type="spellStart"/>
            <w:r w:rsidRPr="00C407AF">
              <w:rPr>
                <w:rFonts w:ascii="Times New Roman" w:hAnsi="Times New Roman" w:cs="Times New Roman"/>
                <w:sz w:val="20"/>
                <w:szCs w:val="20"/>
              </w:rPr>
              <w:t>stalviršio</w:t>
            </w:r>
            <w:proofErr w:type="spellEnd"/>
            <w:r w:rsidRPr="00C407AF">
              <w:rPr>
                <w:rFonts w:ascii="Times New Roman" w:hAnsi="Times New Roman" w:cs="Times New Roman"/>
                <w:sz w:val="20"/>
                <w:szCs w:val="20"/>
              </w:rPr>
              <w:t xml:space="preserve"> storis </w:t>
            </w:r>
            <w:proofErr w:type="spellStart"/>
            <w:r w:rsidRPr="00C407AF">
              <w:rPr>
                <w:rFonts w:ascii="Times New Roman" w:hAnsi="Times New Roman" w:cs="Times New Roman"/>
                <w:sz w:val="20"/>
                <w:szCs w:val="20"/>
              </w:rPr>
              <w:t>apie</w:t>
            </w:r>
            <w:proofErr w:type="spellEnd"/>
            <w:r w:rsidRPr="00C407AF">
              <w:rPr>
                <w:rFonts w:ascii="Times New Roman" w:hAnsi="Times New Roman" w:cs="Times New Roman"/>
                <w:sz w:val="20"/>
                <w:szCs w:val="20"/>
              </w:rPr>
              <w:t xml:space="preserve"> 2,5 cm. </w:t>
            </w:r>
            <w:proofErr w:type="spellStart"/>
            <w:r w:rsidRPr="00C407AF">
              <w:rPr>
                <w:rFonts w:ascii="Times New Roman" w:hAnsi="Times New Roman" w:cs="Times New Roman"/>
                <w:sz w:val="20"/>
                <w:szCs w:val="20"/>
              </w:rPr>
              <w:t>Maksimali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apkrova</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apie</w:t>
            </w:r>
            <w:proofErr w:type="spellEnd"/>
            <w:r w:rsidRPr="00C407AF">
              <w:rPr>
                <w:rFonts w:ascii="Times New Roman" w:hAnsi="Times New Roman" w:cs="Times New Roman"/>
                <w:sz w:val="20"/>
                <w:szCs w:val="20"/>
              </w:rPr>
              <w:t xml:space="preserve"> 80 kg. </w:t>
            </w:r>
            <w:proofErr w:type="spellStart"/>
            <w:r w:rsidRPr="00C407AF">
              <w:rPr>
                <w:rFonts w:ascii="Times New Roman" w:hAnsi="Times New Roman" w:cs="Times New Roman"/>
                <w:sz w:val="20"/>
                <w:szCs w:val="20"/>
              </w:rPr>
              <w:t>Valdymo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pultas</w:t>
            </w:r>
            <w:proofErr w:type="spellEnd"/>
            <w:r w:rsidRPr="00C407AF">
              <w:rPr>
                <w:rFonts w:ascii="Times New Roman" w:hAnsi="Times New Roman" w:cs="Times New Roman"/>
                <w:sz w:val="20"/>
                <w:szCs w:val="20"/>
              </w:rPr>
              <w:t xml:space="preserve">, 5V USB-C ir USB-A </w:t>
            </w:r>
            <w:proofErr w:type="spellStart"/>
            <w:r w:rsidRPr="00C407AF">
              <w:rPr>
                <w:rFonts w:ascii="Times New Roman" w:hAnsi="Times New Roman" w:cs="Times New Roman"/>
                <w:sz w:val="20"/>
                <w:szCs w:val="20"/>
              </w:rPr>
              <w:t>prievadais</w:t>
            </w:r>
            <w:proofErr w:type="spellEnd"/>
            <w:r w:rsidRPr="00C407AF">
              <w:rPr>
                <w:rFonts w:ascii="Times New Roman" w:hAnsi="Times New Roman" w:cs="Times New Roman"/>
                <w:sz w:val="20"/>
                <w:szCs w:val="20"/>
              </w:rPr>
              <w:t xml:space="preserve"> ir </w:t>
            </w:r>
            <w:proofErr w:type="spellStart"/>
            <w:r w:rsidRPr="00C407AF">
              <w:rPr>
                <w:rFonts w:ascii="Times New Roman" w:hAnsi="Times New Roman" w:cs="Times New Roman"/>
                <w:sz w:val="20"/>
                <w:szCs w:val="20"/>
              </w:rPr>
              <w:t>ekranu</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rodančiu</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aukštį</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Stalas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turi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būti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su</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ratukais</w:t>
            </w:r>
            <w:proofErr w:type="spellEnd"/>
            <w:r w:rsidRPr="00C407AF">
              <w:rPr>
                <w:rFonts w:ascii="Times New Roman" w:hAnsi="Times New Roman" w:cs="Times New Roman"/>
                <w:sz w:val="20"/>
                <w:szCs w:val="20"/>
              </w:rPr>
              <w:t xml:space="preserve">, ant </w:t>
            </w:r>
            <w:proofErr w:type="spellStart"/>
            <w:r w:rsidRPr="00C407AF">
              <w:rPr>
                <w:rFonts w:ascii="Times New Roman" w:hAnsi="Times New Roman" w:cs="Times New Roman"/>
                <w:sz w:val="20"/>
                <w:szCs w:val="20"/>
              </w:rPr>
              <w:t>ratukų</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turi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būti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stabdukai</w:t>
            </w:r>
            <w:proofErr w:type="spellEnd"/>
            <w:r w:rsidRPr="00C407AF">
              <w:rPr>
                <w:rFonts w:ascii="Times New Roman" w:hAnsi="Times New Roman" w:cs="Times New Roman"/>
                <w:sz w:val="20"/>
                <w:szCs w:val="20"/>
              </w:rPr>
              <w:t xml:space="preserve">. Į </w:t>
            </w:r>
            <w:proofErr w:type="spellStart"/>
            <w:r w:rsidRPr="00C407AF">
              <w:rPr>
                <w:rFonts w:ascii="Times New Roman" w:hAnsi="Times New Roman" w:cs="Times New Roman"/>
                <w:sz w:val="20"/>
                <w:szCs w:val="20"/>
              </w:rPr>
              <w:t>komplektacijoje</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kabelių</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dėklas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kuris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gali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būti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pritvirtintas</w:t>
            </w:r>
            <w:proofErr w:type="spellEnd"/>
            <w:r w:rsidRPr="00C407AF">
              <w:rPr>
                <w:rFonts w:ascii="Times New Roman" w:hAnsi="Times New Roman" w:cs="Times New Roman"/>
                <w:sz w:val="20"/>
                <w:szCs w:val="20"/>
              </w:rPr>
              <w:t xml:space="preserve"> po </w:t>
            </w:r>
            <w:proofErr w:type="spellStart"/>
            <w:r w:rsidRPr="00C407AF">
              <w:rPr>
                <w:rFonts w:ascii="Times New Roman" w:hAnsi="Times New Roman" w:cs="Times New Roman"/>
                <w:sz w:val="20"/>
                <w:szCs w:val="20"/>
              </w:rPr>
              <w:t>stalu</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kad</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laikytų</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maitinimo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lizdą</w:t>
            </w:r>
            <w:proofErr w:type="spellEnd"/>
            <w:r w:rsidRPr="00C407AF">
              <w:rPr>
                <w:rFonts w:ascii="Times New Roman" w:hAnsi="Times New Roman" w:cs="Times New Roman"/>
                <w:sz w:val="20"/>
                <w:szCs w:val="20"/>
              </w:rPr>
              <w:t xml:space="preserve">, ir 4 </w:t>
            </w:r>
            <w:proofErr w:type="spellStart"/>
            <w:r w:rsidRPr="00C407AF">
              <w:rPr>
                <w:rFonts w:ascii="Times New Roman" w:hAnsi="Times New Roman" w:cs="Times New Roman"/>
                <w:sz w:val="20"/>
                <w:szCs w:val="20"/>
              </w:rPr>
              <w:t>lipnūs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skaidrūs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spaustukai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skirti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sumažinti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kabelių</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susipainiojimą</w:t>
            </w:r>
            <w:proofErr w:type="spellEnd"/>
            <w:r w:rsidRPr="00C407AF">
              <w:rPr>
                <w:rFonts w:ascii="Times New Roman" w:hAnsi="Times New Roman" w:cs="Times New Roman"/>
                <w:sz w:val="20"/>
                <w:szCs w:val="20"/>
              </w:rPr>
              <w:t xml:space="preserve">. ES </w:t>
            </w:r>
            <w:proofErr w:type="spellStart"/>
            <w:r w:rsidRPr="00C407AF">
              <w:rPr>
                <w:rFonts w:ascii="Times New Roman" w:hAnsi="Times New Roman" w:cs="Times New Roman"/>
                <w:sz w:val="20"/>
                <w:szCs w:val="20"/>
              </w:rPr>
              <w:t>maitinimo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kištuku</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Remiantis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minimaliais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žaliaisiais</w:t>
            </w:r>
            <w:proofErr w:type="spellEnd"/>
            <w:r w:rsidRPr="00C407AF">
              <w:rPr>
                <w:rFonts w:ascii="Times New Roman" w:hAnsi="Times New Roman" w:cs="Times New Roman"/>
                <w:sz w:val="20"/>
                <w:szCs w:val="20"/>
              </w:rPr>
              <w:t xml:space="preserve"> ir </w:t>
            </w:r>
            <w:proofErr w:type="spellStart"/>
            <w:r w:rsidRPr="00C407AF">
              <w:rPr>
                <w:rFonts w:ascii="Times New Roman" w:hAnsi="Times New Roman" w:cs="Times New Roman"/>
                <w:sz w:val="20"/>
                <w:szCs w:val="20"/>
              </w:rPr>
              <w:t>aplinkos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apsaugos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kriterijais</w:t>
            </w:r>
            <w:proofErr w:type="spellEnd"/>
            <w:r w:rsidRPr="00C407AF">
              <w:rPr>
                <w:rFonts w:ascii="Times New Roman" w:hAnsi="Times New Roman" w:cs="Times New Roman"/>
                <w:sz w:val="20"/>
                <w:szCs w:val="20"/>
              </w:rPr>
              <w:t xml:space="preserve"> ne </w:t>
            </w:r>
            <w:proofErr w:type="spellStart"/>
            <w:r w:rsidRPr="00C407AF">
              <w:rPr>
                <w:rFonts w:ascii="Times New Roman" w:hAnsi="Times New Roman" w:cs="Times New Roman"/>
                <w:sz w:val="20"/>
                <w:szCs w:val="20"/>
              </w:rPr>
              <w:t>mažiau</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kaip</w:t>
            </w:r>
            <w:proofErr w:type="spellEnd"/>
            <w:r w:rsidRPr="00C407AF">
              <w:rPr>
                <w:rFonts w:ascii="Times New Roman" w:hAnsi="Times New Roman" w:cs="Times New Roman"/>
                <w:sz w:val="20"/>
                <w:szCs w:val="20"/>
              </w:rPr>
              <w:t xml:space="preserve"> 80 proc. </w:t>
            </w:r>
            <w:proofErr w:type="spellStart"/>
            <w:r w:rsidRPr="00C407AF">
              <w:rPr>
                <w:rFonts w:ascii="Times New Roman" w:hAnsi="Times New Roman" w:cs="Times New Roman"/>
                <w:sz w:val="20"/>
                <w:szCs w:val="20"/>
              </w:rPr>
              <w:t>naudojamos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medienos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turi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būti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iš</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miškų</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plastikinės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dalys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turi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būti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paženklintos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kaip</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tinkamos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perdirbti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paviršiams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padengti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neturi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būti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naudojami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pavojingos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cheminės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medžiagos</w:t>
            </w:r>
            <w:proofErr w:type="spellEnd"/>
            <w:r w:rsidRPr="00C407AF">
              <w:rPr>
                <w:rFonts w:ascii="Times New Roman" w:hAnsi="Times New Roman" w:cs="Times New Roman"/>
                <w:sz w:val="20"/>
                <w:szCs w:val="20"/>
              </w:rPr>
              <w:t>.</w:t>
            </w:r>
          </w:p>
        </w:tc>
        <w:tc>
          <w:tcPr>
            <w:tcW w:w="1559" w:type="dxa"/>
            <w:vAlign w:val="center"/>
          </w:tcPr>
          <w:p w14:paraId="688B9E72" w14:textId="12CFDE0F" w:rsidR="000E1E4F" w:rsidRPr="0090490F" w:rsidRDefault="000E1E4F" w:rsidP="00284A47">
            <w:pPr>
              <w:rPr>
                <w:rFonts w:ascii="Times New Roman" w:hAnsi="Times New Roman" w:cs="Times New Roman"/>
                <w:sz w:val="20"/>
                <w:szCs w:val="20"/>
              </w:rPr>
            </w:pPr>
            <w:proofErr w:type="spellStart"/>
            <w:r w:rsidRPr="0090490F">
              <w:rPr>
                <w:rFonts w:ascii="Times New Roman" w:hAnsi="Times New Roman" w:cs="Times New Roman"/>
                <w:sz w:val="20"/>
                <w:szCs w:val="20"/>
              </w:rPr>
              <w:t>vnt</w:t>
            </w:r>
            <w:proofErr w:type="spellEnd"/>
          </w:p>
        </w:tc>
        <w:tc>
          <w:tcPr>
            <w:tcW w:w="997" w:type="dxa"/>
            <w:vAlign w:val="center"/>
          </w:tcPr>
          <w:p w14:paraId="4F4A7386" w14:textId="685495D0" w:rsidR="000E1E4F" w:rsidRPr="0090490F" w:rsidRDefault="00C407AF" w:rsidP="00284A47">
            <w:pPr>
              <w:rPr>
                <w:rFonts w:ascii="Times New Roman" w:hAnsi="Times New Roman" w:cs="Times New Roman"/>
                <w:sz w:val="20"/>
                <w:szCs w:val="20"/>
              </w:rPr>
            </w:pPr>
            <w:r>
              <w:rPr>
                <w:rFonts w:ascii="Times New Roman" w:hAnsi="Times New Roman" w:cs="Times New Roman"/>
                <w:sz w:val="20"/>
                <w:szCs w:val="20"/>
              </w:rPr>
              <w:t>3</w:t>
            </w:r>
          </w:p>
        </w:tc>
      </w:tr>
      <w:tr w:rsidR="00C407AF" w:rsidRPr="0090490F" w14:paraId="6CE92FE4" w14:textId="77777777" w:rsidTr="00F74D51">
        <w:tc>
          <w:tcPr>
            <w:tcW w:w="562" w:type="dxa"/>
            <w:vAlign w:val="center"/>
          </w:tcPr>
          <w:p w14:paraId="7C0D60DD" w14:textId="66FD3D14" w:rsidR="00C407AF" w:rsidRPr="0090490F" w:rsidRDefault="00C407AF" w:rsidP="00284A47">
            <w:pPr>
              <w:rPr>
                <w:rFonts w:ascii="Times New Roman" w:hAnsi="Times New Roman" w:cs="Times New Roman"/>
                <w:sz w:val="20"/>
                <w:szCs w:val="20"/>
              </w:rPr>
            </w:pPr>
            <w:r>
              <w:rPr>
                <w:rFonts w:ascii="Times New Roman" w:hAnsi="Times New Roman" w:cs="Times New Roman"/>
                <w:sz w:val="20"/>
                <w:szCs w:val="20"/>
              </w:rPr>
              <w:t>3</w:t>
            </w:r>
          </w:p>
        </w:tc>
        <w:tc>
          <w:tcPr>
            <w:tcW w:w="2694" w:type="dxa"/>
          </w:tcPr>
          <w:p w14:paraId="2849E863" w14:textId="229C733A" w:rsidR="00C407AF" w:rsidRPr="00C407AF" w:rsidRDefault="00C407AF" w:rsidP="00C407AF">
            <w:pPr>
              <w:jc w:val="right"/>
              <w:rPr>
                <w:rFonts w:ascii="Times New Roman" w:hAnsi="Times New Roman" w:cs="Times New Roman"/>
                <w:sz w:val="20"/>
                <w:szCs w:val="20"/>
              </w:rPr>
            </w:pPr>
            <w:r w:rsidRPr="00C407AF">
              <w:rPr>
                <w:rFonts w:ascii="Times New Roman" w:hAnsi="Times New Roman" w:cs="Times New Roman"/>
                <w:sz w:val="20"/>
                <w:szCs w:val="20"/>
              </w:rPr>
              <w:t xml:space="preserve">Kavos </w:t>
            </w:r>
            <w:proofErr w:type="spellStart"/>
            <w:r w:rsidRPr="00C407AF">
              <w:rPr>
                <w:rFonts w:ascii="Times New Roman" w:hAnsi="Times New Roman" w:cs="Times New Roman"/>
                <w:sz w:val="20"/>
                <w:szCs w:val="20"/>
              </w:rPr>
              <w:t>staliukas</w:t>
            </w:r>
            <w:proofErr w:type="spellEnd"/>
          </w:p>
        </w:tc>
        <w:tc>
          <w:tcPr>
            <w:tcW w:w="4677" w:type="dxa"/>
          </w:tcPr>
          <w:p w14:paraId="3664D93C" w14:textId="52146E32" w:rsidR="00C407AF" w:rsidRPr="00C407AF" w:rsidRDefault="00C407AF" w:rsidP="008E19A0">
            <w:pPr>
              <w:jc w:val="both"/>
              <w:rPr>
                <w:rFonts w:ascii="Times New Roman" w:hAnsi="Times New Roman" w:cs="Times New Roman"/>
                <w:sz w:val="20"/>
                <w:szCs w:val="20"/>
              </w:rPr>
            </w:pPr>
            <w:r w:rsidRPr="00C407AF">
              <w:rPr>
                <w:rFonts w:ascii="Times New Roman" w:hAnsi="Times New Roman" w:cs="Times New Roman"/>
                <w:sz w:val="20"/>
                <w:szCs w:val="20"/>
              </w:rPr>
              <w:t xml:space="preserve">Kavos </w:t>
            </w:r>
            <w:proofErr w:type="spellStart"/>
            <w:r w:rsidRPr="00C407AF">
              <w:rPr>
                <w:rFonts w:ascii="Times New Roman" w:hAnsi="Times New Roman" w:cs="Times New Roman"/>
                <w:sz w:val="20"/>
                <w:szCs w:val="20"/>
              </w:rPr>
              <w:t>staliukas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su</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ratukais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baldas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turi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būti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pagamintas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iš</w:t>
            </w:r>
            <w:proofErr w:type="spellEnd"/>
            <w:r w:rsidRPr="00C407AF">
              <w:rPr>
                <w:rFonts w:ascii="Times New Roman" w:hAnsi="Times New Roman" w:cs="Times New Roman"/>
                <w:sz w:val="20"/>
                <w:szCs w:val="20"/>
              </w:rPr>
              <w:t xml:space="preserve"> 20-25 mm </w:t>
            </w:r>
            <w:proofErr w:type="spellStart"/>
            <w:r w:rsidRPr="00C407AF">
              <w:rPr>
                <w:rFonts w:ascii="Times New Roman" w:hAnsi="Times New Roman" w:cs="Times New Roman"/>
                <w:sz w:val="20"/>
                <w:szCs w:val="20"/>
              </w:rPr>
              <w:t>storio</w:t>
            </w:r>
            <w:proofErr w:type="spellEnd"/>
            <w:r w:rsidRPr="00C407AF">
              <w:rPr>
                <w:rFonts w:ascii="Times New Roman" w:hAnsi="Times New Roman" w:cs="Times New Roman"/>
                <w:sz w:val="20"/>
                <w:szCs w:val="20"/>
              </w:rPr>
              <w:t xml:space="preserve"> MDF. Sonoma </w:t>
            </w:r>
            <w:proofErr w:type="spellStart"/>
            <w:r w:rsidRPr="00C407AF">
              <w:rPr>
                <w:rFonts w:ascii="Times New Roman" w:hAnsi="Times New Roman" w:cs="Times New Roman"/>
                <w:sz w:val="20"/>
                <w:szCs w:val="20"/>
              </w:rPr>
              <w:t>ąžuolo</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spalvos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Stalas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turi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tūrėti</w:t>
            </w:r>
            <w:proofErr w:type="spellEnd"/>
            <w:r w:rsidRPr="00C407AF">
              <w:rPr>
                <w:rFonts w:ascii="Times New Roman" w:hAnsi="Times New Roman" w:cs="Times New Roman"/>
                <w:sz w:val="20"/>
                <w:szCs w:val="20"/>
              </w:rPr>
              <w:t xml:space="preserve"> ir </w:t>
            </w:r>
            <w:proofErr w:type="spellStart"/>
            <w:r w:rsidRPr="00C407AF">
              <w:rPr>
                <w:rFonts w:ascii="Times New Roman" w:hAnsi="Times New Roman" w:cs="Times New Roman"/>
                <w:sz w:val="20"/>
                <w:szCs w:val="20"/>
              </w:rPr>
              <w:t>lentynėle</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apačioje</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Išmatavimai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ilgis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apie</w:t>
            </w:r>
            <w:proofErr w:type="spellEnd"/>
            <w:r w:rsidRPr="00C407AF">
              <w:rPr>
                <w:rFonts w:ascii="Times New Roman" w:hAnsi="Times New Roman" w:cs="Times New Roman"/>
                <w:sz w:val="20"/>
                <w:szCs w:val="20"/>
              </w:rPr>
              <w:t xml:space="preserve"> 119 cm, </w:t>
            </w:r>
            <w:proofErr w:type="spellStart"/>
            <w:r w:rsidRPr="00C407AF">
              <w:rPr>
                <w:rFonts w:ascii="Times New Roman" w:hAnsi="Times New Roman" w:cs="Times New Roman"/>
                <w:sz w:val="20"/>
                <w:szCs w:val="20"/>
              </w:rPr>
              <w:t>plotis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apie</w:t>
            </w:r>
            <w:proofErr w:type="spellEnd"/>
            <w:r w:rsidRPr="00C407AF">
              <w:rPr>
                <w:rFonts w:ascii="Times New Roman" w:hAnsi="Times New Roman" w:cs="Times New Roman"/>
                <w:sz w:val="20"/>
                <w:szCs w:val="20"/>
              </w:rPr>
              <w:t xml:space="preserve"> 59 cm, </w:t>
            </w:r>
            <w:proofErr w:type="spellStart"/>
            <w:r w:rsidRPr="00C407AF">
              <w:rPr>
                <w:rFonts w:ascii="Times New Roman" w:hAnsi="Times New Roman" w:cs="Times New Roman"/>
                <w:sz w:val="20"/>
                <w:szCs w:val="20"/>
              </w:rPr>
              <w:t>aukštis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apie</w:t>
            </w:r>
            <w:proofErr w:type="spellEnd"/>
            <w:r w:rsidRPr="00C407AF">
              <w:rPr>
                <w:rFonts w:ascii="Times New Roman" w:hAnsi="Times New Roman" w:cs="Times New Roman"/>
                <w:sz w:val="20"/>
                <w:szCs w:val="20"/>
              </w:rPr>
              <w:t xml:space="preserve"> 48 cm. </w:t>
            </w:r>
            <w:proofErr w:type="spellStart"/>
            <w:r w:rsidRPr="00C407AF">
              <w:rPr>
                <w:rFonts w:ascii="Times New Roman" w:hAnsi="Times New Roman" w:cs="Times New Roman"/>
                <w:sz w:val="20"/>
                <w:szCs w:val="20"/>
              </w:rPr>
              <w:t>Pridedama</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pavyzdinė</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nuotrauka</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Remiantis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minimaliais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žaliaisiais</w:t>
            </w:r>
            <w:proofErr w:type="spellEnd"/>
            <w:r w:rsidRPr="00C407AF">
              <w:rPr>
                <w:rFonts w:ascii="Times New Roman" w:hAnsi="Times New Roman" w:cs="Times New Roman"/>
                <w:sz w:val="20"/>
                <w:szCs w:val="20"/>
              </w:rPr>
              <w:t xml:space="preserve"> ir </w:t>
            </w:r>
            <w:proofErr w:type="spellStart"/>
            <w:r w:rsidRPr="00C407AF">
              <w:rPr>
                <w:rFonts w:ascii="Times New Roman" w:hAnsi="Times New Roman" w:cs="Times New Roman"/>
                <w:sz w:val="20"/>
                <w:szCs w:val="20"/>
              </w:rPr>
              <w:t>aplinkos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apsaugos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kriterijais</w:t>
            </w:r>
            <w:proofErr w:type="spellEnd"/>
            <w:r w:rsidRPr="00C407AF">
              <w:rPr>
                <w:rFonts w:ascii="Times New Roman" w:hAnsi="Times New Roman" w:cs="Times New Roman"/>
                <w:sz w:val="20"/>
                <w:szCs w:val="20"/>
              </w:rPr>
              <w:t xml:space="preserve"> ne </w:t>
            </w:r>
            <w:proofErr w:type="spellStart"/>
            <w:r w:rsidRPr="00C407AF">
              <w:rPr>
                <w:rFonts w:ascii="Times New Roman" w:hAnsi="Times New Roman" w:cs="Times New Roman"/>
                <w:sz w:val="20"/>
                <w:szCs w:val="20"/>
              </w:rPr>
              <w:t>mažiau</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kaip</w:t>
            </w:r>
            <w:proofErr w:type="spellEnd"/>
            <w:r w:rsidRPr="00C407AF">
              <w:rPr>
                <w:rFonts w:ascii="Times New Roman" w:hAnsi="Times New Roman" w:cs="Times New Roman"/>
                <w:sz w:val="20"/>
                <w:szCs w:val="20"/>
              </w:rPr>
              <w:t xml:space="preserve"> 80 proc. </w:t>
            </w:r>
            <w:proofErr w:type="spellStart"/>
            <w:r w:rsidRPr="00C407AF">
              <w:rPr>
                <w:rFonts w:ascii="Times New Roman" w:hAnsi="Times New Roman" w:cs="Times New Roman"/>
                <w:sz w:val="20"/>
                <w:szCs w:val="20"/>
              </w:rPr>
              <w:t>naudojamos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medienos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turi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būti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iš</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miškų</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plastikinės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dalys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turi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būti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paženklintos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kaip</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tinkamos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perdirbti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paviršiams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padengti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neturi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būti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naudojami</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pavojingos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cheminės</w:t>
            </w:r>
            <w:proofErr w:type="spellEnd"/>
            <w:r w:rsidRPr="00C407AF">
              <w:rPr>
                <w:rFonts w:ascii="Times New Roman" w:hAnsi="Times New Roman" w:cs="Times New Roman"/>
                <w:sz w:val="20"/>
                <w:szCs w:val="20"/>
              </w:rPr>
              <w:t xml:space="preserve"> </w:t>
            </w:r>
            <w:proofErr w:type="spellStart"/>
            <w:r w:rsidRPr="00C407AF">
              <w:rPr>
                <w:rFonts w:ascii="Times New Roman" w:hAnsi="Times New Roman" w:cs="Times New Roman"/>
                <w:sz w:val="20"/>
                <w:szCs w:val="20"/>
              </w:rPr>
              <w:t>medžiagos</w:t>
            </w:r>
            <w:proofErr w:type="spellEnd"/>
            <w:r w:rsidRPr="00C407AF">
              <w:rPr>
                <w:rFonts w:ascii="Times New Roman" w:hAnsi="Times New Roman" w:cs="Times New Roman"/>
                <w:sz w:val="20"/>
                <w:szCs w:val="20"/>
              </w:rPr>
              <w:t>.</w:t>
            </w:r>
          </w:p>
        </w:tc>
        <w:tc>
          <w:tcPr>
            <w:tcW w:w="1559" w:type="dxa"/>
            <w:vAlign w:val="center"/>
          </w:tcPr>
          <w:p w14:paraId="55EEA046" w14:textId="3F144D67" w:rsidR="00C407AF" w:rsidRPr="0090490F" w:rsidRDefault="00C407AF" w:rsidP="00284A47">
            <w:pPr>
              <w:rPr>
                <w:rFonts w:ascii="Times New Roman" w:hAnsi="Times New Roman" w:cs="Times New Roman"/>
                <w:sz w:val="20"/>
                <w:szCs w:val="20"/>
              </w:rPr>
            </w:pPr>
            <w:proofErr w:type="spellStart"/>
            <w:r>
              <w:rPr>
                <w:rFonts w:ascii="Times New Roman" w:hAnsi="Times New Roman" w:cs="Times New Roman"/>
                <w:sz w:val="20"/>
                <w:szCs w:val="20"/>
              </w:rPr>
              <w:t>vnt</w:t>
            </w:r>
            <w:proofErr w:type="spellEnd"/>
          </w:p>
        </w:tc>
        <w:tc>
          <w:tcPr>
            <w:tcW w:w="997" w:type="dxa"/>
            <w:vAlign w:val="center"/>
          </w:tcPr>
          <w:p w14:paraId="3E87703A" w14:textId="08EA4D20" w:rsidR="00C407AF" w:rsidRDefault="00C407AF" w:rsidP="00284A47">
            <w:pPr>
              <w:rPr>
                <w:rFonts w:ascii="Times New Roman" w:hAnsi="Times New Roman" w:cs="Times New Roman"/>
                <w:sz w:val="20"/>
                <w:szCs w:val="20"/>
              </w:rPr>
            </w:pPr>
            <w:r>
              <w:rPr>
                <w:rFonts w:ascii="Times New Roman" w:hAnsi="Times New Roman" w:cs="Times New Roman"/>
                <w:sz w:val="20"/>
                <w:szCs w:val="20"/>
              </w:rPr>
              <w:t>1</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4889199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2232BA2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9F1F57" w14:textId="62B564ED" w:rsidR="00292906" w:rsidRPr="00292906" w:rsidRDefault="00284A47" w:rsidP="0090490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79822D1C" w14:textId="06726FA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w:t>
      </w:r>
    </w:p>
    <w:p w14:paraId="48A2A7B6" w14:textId="77777777" w:rsidR="006B3CA0" w:rsidRDefault="006B3CA0" w:rsidP="00292906">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12EFB6BB" w14:textId="7B35C042" w:rsidR="00292906" w:rsidRPr="00292906" w:rsidRDefault="006B3CA0"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1141CDBF"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p>
    <w:p w14:paraId="0CE1B958" w14:textId="54524402" w:rsidR="00284A47" w:rsidRPr="00E52E07" w:rsidRDefault="00292906" w:rsidP="00E52E07">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lastRenderedPageBreak/>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79E3824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80A518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EE6C9F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B98F2A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5A24038"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1C8683E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F7E18E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538EC27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6C73A0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4090BF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sectPr w:rsidR="002B2E3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A5102" w14:textId="77777777" w:rsidR="0096784E" w:rsidRDefault="0096784E" w:rsidP="00C7623E">
      <w:pPr>
        <w:spacing w:after="0" w:line="240" w:lineRule="auto"/>
      </w:pPr>
      <w:r>
        <w:separator/>
      </w:r>
    </w:p>
  </w:endnote>
  <w:endnote w:type="continuationSeparator" w:id="0">
    <w:p w14:paraId="7B85BB40" w14:textId="77777777" w:rsidR="0096784E" w:rsidRDefault="0096784E"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18579" w14:textId="77777777" w:rsidR="0096784E" w:rsidRDefault="0096784E" w:rsidP="00C7623E">
      <w:pPr>
        <w:spacing w:after="0" w:line="240" w:lineRule="auto"/>
      </w:pPr>
      <w:r>
        <w:separator/>
      </w:r>
    </w:p>
  </w:footnote>
  <w:footnote w:type="continuationSeparator" w:id="0">
    <w:p w14:paraId="42455AF1" w14:textId="77777777" w:rsidR="0096784E" w:rsidRDefault="0096784E"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61B38BEF" w:rsidR="00C7623E" w:rsidRDefault="00C7623E">
        <w:pPr>
          <w:pStyle w:val="Header"/>
          <w:jc w:val="center"/>
        </w:pPr>
        <w:r>
          <w:fldChar w:fldCharType="begin"/>
        </w:r>
        <w:r>
          <w:instrText xml:space="preserve"> PAGE   \* MERGEFORMAT </w:instrText>
        </w:r>
        <w:r>
          <w:fldChar w:fldCharType="separate"/>
        </w:r>
        <w:r w:rsidR="00C83C83">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1797026042">
    <w:abstractNumId w:val="1"/>
  </w:num>
  <w:num w:numId="2" w16cid:durableId="681082533">
    <w:abstractNumId w:val="2"/>
  </w:num>
  <w:num w:numId="3" w16cid:durableId="305359632">
    <w:abstractNumId w:val="3"/>
  </w:num>
  <w:num w:numId="4" w16cid:durableId="57266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US" w:vendorID="64" w:dllVersion="4096" w:nlCheck="1" w:checkStyle="0"/>
  <w:activeWritingStyle w:appName="MSWord" w:lang="de-DE" w:vendorID="64" w:dllVersion="4096" w:nlCheck="1" w:checkStyle="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17FEF"/>
    <w:rsid w:val="00051340"/>
    <w:rsid w:val="00061336"/>
    <w:rsid w:val="0006171E"/>
    <w:rsid w:val="00063EE3"/>
    <w:rsid w:val="00076D6F"/>
    <w:rsid w:val="000D00DE"/>
    <w:rsid w:val="000D111E"/>
    <w:rsid w:val="000E1E4F"/>
    <w:rsid w:val="000E5818"/>
    <w:rsid w:val="000E5A4B"/>
    <w:rsid w:val="000F53DC"/>
    <w:rsid w:val="00130041"/>
    <w:rsid w:val="001466CB"/>
    <w:rsid w:val="001829E6"/>
    <w:rsid w:val="001A1258"/>
    <w:rsid w:val="001C2DE4"/>
    <w:rsid w:val="001F1542"/>
    <w:rsid w:val="002076B4"/>
    <w:rsid w:val="00217FF6"/>
    <w:rsid w:val="00242C2A"/>
    <w:rsid w:val="00284A47"/>
    <w:rsid w:val="00292906"/>
    <w:rsid w:val="002A13B2"/>
    <w:rsid w:val="002B2E3F"/>
    <w:rsid w:val="002B7F1B"/>
    <w:rsid w:val="002C75E8"/>
    <w:rsid w:val="002D1F58"/>
    <w:rsid w:val="002D50EE"/>
    <w:rsid w:val="002E6760"/>
    <w:rsid w:val="0032754D"/>
    <w:rsid w:val="00341BC7"/>
    <w:rsid w:val="003467EC"/>
    <w:rsid w:val="00350830"/>
    <w:rsid w:val="00355986"/>
    <w:rsid w:val="00363137"/>
    <w:rsid w:val="00365B76"/>
    <w:rsid w:val="003960D0"/>
    <w:rsid w:val="003976A1"/>
    <w:rsid w:val="003A3F30"/>
    <w:rsid w:val="003B3A40"/>
    <w:rsid w:val="003B7D1D"/>
    <w:rsid w:val="003C2712"/>
    <w:rsid w:val="003C3F91"/>
    <w:rsid w:val="003C71ED"/>
    <w:rsid w:val="00416669"/>
    <w:rsid w:val="00431E20"/>
    <w:rsid w:val="00454A9D"/>
    <w:rsid w:val="004774B1"/>
    <w:rsid w:val="0048546D"/>
    <w:rsid w:val="004A3132"/>
    <w:rsid w:val="004C3B2E"/>
    <w:rsid w:val="004C69D5"/>
    <w:rsid w:val="004D4517"/>
    <w:rsid w:val="00501AEA"/>
    <w:rsid w:val="005075B1"/>
    <w:rsid w:val="00510728"/>
    <w:rsid w:val="005177D2"/>
    <w:rsid w:val="00556EA9"/>
    <w:rsid w:val="00557A7D"/>
    <w:rsid w:val="0057170D"/>
    <w:rsid w:val="005B4A14"/>
    <w:rsid w:val="005C484F"/>
    <w:rsid w:val="005C593C"/>
    <w:rsid w:val="005D300A"/>
    <w:rsid w:val="005D4E3E"/>
    <w:rsid w:val="00646B25"/>
    <w:rsid w:val="00693A1B"/>
    <w:rsid w:val="006A09FD"/>
    <w:rsid w:val="006B3CA0"/>
    <w:rsid w:val="006C16B4"/>
    <w:rsid w:val="006F06C3"/>
    <w:rsid w:val="00717435"/>
    <w:rsid w:val="00730A90"/>
    <w:rsid w:val="0077014D"/>
    <w:rsid w:val="007736BF"/>
    <w:rsid w:val="0078393C"/>
    <w:rsid w:val="00795E56"/>
    <w:rsid w:val="007B276C"/>
    <w:rsid w:val="007C6112"/>
    <w:rsid w:val="007C77AC"/>
    <w:rsid w:val="007D0A1A"/>
    <w:rsid w:val="007D16E5"/>
    <w:rsid w:val="007D2F72"/>
    <w:rsid w:val="00833F6D"/>
    <w:rsid w:val="00854E53"/>
    <w:rsid w:val="00856D9C"/>
    <w:rsid w:val="00864A61"/>
    <w:rsid w:val="008831CA"/>
    <w:rsid w:val="008A09D2"/>
    <w:rsid w:val="008C1274"/>
    <w:rsid w:val="008C17F0"/>
    <w:rsid w:val="008E080A"/>
    <w:rsid w:val="008E1417"/>
    <w:rsid w:val="008E19A0"/>
    <w:rsid w:val="008E78B0"/>
    <w:rsid w:val="008F11EE"/>
    <w:rsid w:val="0090490F"/>
    <w:rsid w:val="0094660F"/>
    <w:rsid w:val="0095086A"/>
    <w:rsid w:val="009510D2"/>
    <w:rsid w:val="0096784E"/>
    <w:rsid w:val="009A6B1F"/>
    <w:rsid w:val="009B00D0"/>
    <w:rsid w:val="009B7FFB"/>
    <w:rsid w:val="009C4984"/>
    <w:rsid w:val="009D18DD"/>
    <w:rsid w:val="009D44FC"/>
    <w:rsid w:val="009E0C56"/>
    <w:rsid w:val="009F10AC"/>
    <w:rsid w:val="00A0236A"/>
    <w:rsid w:val="00A0432F"/>
    <w:rsid w:val="00A06EE4"/>
    <w:rsid w:val="00A306CD"/>
    <w:rsid w:val="00A63C7F"/>
    <w:rsid w:val="00A82C8E"/>
    <w:rsid w:val="00AD5BA1"/>
    <w:rsid w:val="00AE628B"/>
    <w:rsid w:val="00AF3CC7"/>
    <w:rsid w:val="00B34ED1"/>
    <w:rsid w:val="00B40257"/>
    <w:rsid w:val="00B51B8D"/>
    <w:rsid w:val="00B67BD5"/>
    <w:rsid w:val="00B80294"/>
    <w:rsid w:val="00B83EA9"/>
    <w:rsid w:val="00B94CCF"/>
    <w:rsid w:val="00BA3B52"/>
    <w:rsid w:val="00BE7EA7"/>
    <w:rsid w:val="00BF6FC9"/>
    <w:rsid w:val="00C01ABC"/>
    <w:rsid w:val="00C0261D"/>
    <w:rsid w:val="00C031D0"/>
    <w:rsid w:val="00C35FD3"/>
    <w:rsid w:val="00C407AF"/>
    <w:rsid w:val="00C556A2"/>
    <w:rsid w:val="00C70B88"/>
    <w:rsid w:val="00C7623E"/>
    <w:rsid w:val="00C76ACA"/>
    <w:rsid w:val="00C83C83"/>
    <w:rsid w:val="00CA6639"/>
    <w:rsid w:val="00CC39A8"/>
    <w:rsid w:val="00CD776B"/>
    <w:rsid w:val="00CE26B7"/>
    <w:rsid w:val="00D112B6"/>
    <w:rsid w:val="00D62BEB"/>
    <w:rsid w:val="00D751FC"/>
    <w:rsid w:val="00DB704F"/>
    <w:rsid w:val="00DD7962"/>
    <w:rsid w:val="00DE1B43"/>
    <w:rsid w:val="00DE27C1"/>
    <w:rsid w:val="00DE6E25"/>
    <w:rsid w:val="00E042C0"/>
    <w:rsid w:val="00E073EC"/>
    <w:rsid w:val="00E431B4"/>
    <w:rsid w:val="00E523DC"/>
    <w:rsid w:val="00E52E07"/>
    <w:rsid w:val="00E54645"/>
    <w:rsid w:val="00E64A62"/>
    <w:rsid w:val="00E778D2"/>
    <w:rsid w:val="00E870F4"/>
    <w:rsid w:val="00E9330F"/>
    <w:rsid w:val="00EA08A2"/>
    <w:rsid w:val="00EC34BC"/>
    <w:rsid w:val="00ED332C"/>
    <w:rsid w:val="00EF4CE0"/>
    <w:rsid w:val="00F006D8"/>
    <w:rsid w:val="00F17468"/>
    <w:rsid w:val="00F51383"/>
    <w:rsid w:val="00F51D7F"/>
    <w:rsid w:val="00F55990"/>
    <w:rsid w:val="00F70B39"/>
    <w:rsid w:val="00FA1FBA"/>
    <w:rsid w:val="00FB6DA6"/>
    <w:rsid w:val="00FC07E2"/>
    <w:rsid w:val="00FC62B9"/>
    <w:rsid w:val="00FD282D"/>
    <w:rsid w:val="00FF0849"/>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D193-C724-4504-8FDE-78551E7D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6070</Words>
  <Characters>3460</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39</cp:revision>
  <dcterms:created xsi:type="dcterms:W3CDTF">2024-01-16T13:20:00Z</dcterms:created>
  <dcterms:modified xsi:type="dcterms:W3CDTF">2026-01-27T11:23:00Z</dcterms:modified>
</cp:coreProperties>
</file>