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0CCB4" w14:textId="77777777" w:rsidR="00AB3ED7" w:rsidRPr="00AB3ED7" w:rsidRDefault="00AB3ED7" w:rsidP="00AB3ED7">
      <w:pPr>
        <w:suppressAutoHyphens/>
        <w:spacing w:after="200" w:line="240" w:lineRule="auto"/>
        <w:contextualSpacing/>
        <w:rPr>
          <w:rFonts w:ascii="Montserrat" w:eastAsia="SimSun" w:hAnsi="Montserrat" w:cs="Montserrat"/>
          <w:b/>
          <w:bCs/>
          <w:color w:val="000000"/>
          <w:kern w:val="0"/>
          <w:sz w:val="20"/>
          <w:szCs w:val="20"/>
          <w:lang w:val="en-US" w:eastAsia="zh-CN"/>
          <w14:ligatures w14:val="none"/>
        </w:rPr>
      </w:pPr>
    </w:p>
    <w:p w14:paraId="35DA1332" w14:textId="77777777" w:rsidR="00AB3ED7" w:rsidRPr="00AB3ED7" w:rsidRDefault="00AB3ED7" w:rsidP="00AB3ED7">
      <w:pPr>
        <w:suppressAutoHyphens/>
        <w:spacing w:after="200" w:line="240" w:lineRule="auto"/>
        <w:contextualSpacing/>
        <w:jc w:val="right"/>
        <w:rPr>
          <w:rFonts w:ascii="Montserrat" w:eastAsia="SimSun" w:hAnsi="Montserrat" w:cs="Montserrat"/>
          <w:color w:val="000000"/>
          <w:kern w:val="0"/>
          <w:sz w:val="20"/>
          <w:szCs w:val="20"/>
          <w:lang w:val="en-US" w:eastAsia="zh-CN"/>
          <w14:ligatures w14:val="none"/>
        </w:rPr>
      </w:pPr>
      <w:r w:rsidRPr="00AB3ED7">
        <w:rPr>
          <w:rFonts w:ascii="Montserrat" w:eastAsia="SimSun" w:hAnsi="Montserrat" w:cs="Montserrat"/>
          <w:color w:val="000000"/>
          <w:kern w:val="0"/>
          <w:sz w:val="20"/>
          <w:szCs w:val="20"/>
          <w:lang w:val="en-US" w:eastAsia="zh-CN"/>
          <w14:ligatures w14:val="none"/>
        </w:rPr>
        <w:t xml:space="preserve">Pirkimo sąlygų </w:t>
      </w:r>
    </w:p>
    <w:p w14:paraId="0A1F3E08" w14:textId="68D53C40" w:rsidR="00AB3ED7" w:rsidRPr="00AB3ED7" w:rsidRDefault="00AB3ED7" w:rsidP="00AB3ED7">
      <w:pPr>
        <w:suppressAutoHyphens/>
        <w:spacing w:after="200" w:line="240" w:lineRule="auto"/>
        <w:contextualSpacing/>
        <w:jc w:val="right"/>
        <w:rPr>
          <w:rFonts w:ascii="Montserrat" w:eastAsia="SimSun" w:hAnsi="Montserrat" w:cs="Montserrat"/>
          <w:color w:val="000000"/>
          <w:kern w:val="0"/>
          <w:sz w:val="20"/>
          <w:szCs w:val="20"/>
          <w:lang w:val="en-US" w:eastAsia="zh-CN"/>
          <w14:ligatures w14:val="none"/>
        </w:rPr>
      </w:pPr>
      <w:r>
        <w:rPr>
          <w:rFonts w:ascii="Montserrat" w:eastAsia="SimSun" w:hAnsi="Montserrat" w:cs="Montserrat"/>
          <w:color w:val="000000"/>
          <w:kern w:val="0"/>
          <w:sz w:val="20"/>
          <w:szCs w:val="20"/>
          <w:lang w:val="en-US" w:eastAsia="zh-CN"/>
          <w14:ligatures w14:val="none"/>
        </w:rPr>
        <w:t>6</w:t>
      </w:r>
      <w:r w:rsidRPr="00AB3ED7">
        <w:rPr>
          <w:rFonts w:ascii="Montserrat" w:eastAsia="SimSun" w:hAnsi="Montserrat" w:cs="Montserrat"/>
          <w:color w:val="000000"/>
          <w:kern w:val="0"/>
          <w:sz w:val="20"/>
          <w:szCs w:val="20"/>
          <w:lang w:val="en-US" w:eastAsia="zh-CN"/>
          <w14:ligatures w14:val="none"/>
        </w:rPr>
        <w:t xml:space="preserve"> priedas</w:t>
      </w:r>
    </w:p>
    <w:p w14:paraId="6B9B7CB7" w14:textId="77777777" w:rsidR="00AB3ED7" w:rsidRPr="00AB3ED7" w:rsidRDefault="00AB3ED7" w:rsidP="00AB3ED7">
      <w:pPr>
        <w:suppressAutoHyphens/>
        <w:spacing w:after="200" w:line="240" w:lineRule="auto"/>
        <w:contextualSpacing/>
        <w:jc w:val="right"/>
        <w:rPr>
          <w:rFonts w:ascii="Montserrat" w:eastAsia="SimSun" w:hAnsi="Montserrat" w:cs="Montserrat"/>
          <w:color w:val="000000"/>
          <w:kern w:val="0"/>
          <w:sz w:val="20"/>
          <w:szCs w:val="20"/>
          <w:lang w:val="en-US" w:eastAsia="zh-CN"/>
          <w14:ligatures w14:val="none"/>
        </w:rPr>
      </w:pPr>
    </w:p>
    <w:p w14:paraId="470C6115" w14:textId="77777777" w:rsidR="00AB3ED7" w:rsidRPr="00AB3ED7" w:rsidRDefault="00AB3ED7" w:rsidP="00AB3ED7">
      <w:pPr>
        <w:suppressAutoHyphens/>
        <w:spacing w:after="0" w:line="240" w:lineRule="auto"/>
        <w:jc w:val="center"/>
        <w:rPr>
          <w:rFonts w:ascii="Montserrat" w:eastAsia="SimSun" w:hAnsi="Montserrat" w:cs="Times New Roman"/>
          <w:b/>
          <w:caps/>
          <w:kern w:val="0"/>
          <w:sz w:val="20"/>
          <w:szCs w:val="20"/>
          <w:lang w:eastAsia="zh-CN"/>
          <w14:ligatures w14:val="none"/>
        </w:rPr>
      </w:pPr>
      <w:r w:rsidRPr="00AB3ED7">
        <w:rPr>
          <w:rFonts w:ascii="Montserrat" w:eastAsia="SimSun" w:hAnsi="Montserrat" w:cs="Times New Roman"/>
          <w:b/>
          <w:caps/>
          <w:kern w:val="0"/>
          <w:sz w:val="20"/>
          <w:szCs w:val="20"/>
          <w:lang w:eastAsia="zh-CN"/>
          <w14:ligatures w14:val="none"/>
        </w:rPr>
        <w:t>už PIRKIMO sutarties vykdymą ATSAKINGŲ SPECIALISTŲ sąrašas</w:t>
      </w:r>
    </w:p>
    <w:p w14:paraId="40F52BFC" w14:textId="77777777" w:rsidR="00AB3ED7" w:rsidRPr="00AB3ED7" w:rsidRDefault="00AB3ED7" w:rsidP="00AB3ED7">
      <w:pPr>
        <w:suppressAutoHyphens/>
        <w:spacing w:after="200" w:line="240" w:lineRule="auto"/>
        <w:contextualSpacing/>
        <w:jc w:val="center"/>
        <w:rPr>
          <w:rFonts w:ascii="Montserrat" w:eastAsia="SimSun" w:hAnsi="Montserrat" w:cs="Montserrat"/>
          <w:b/>
          <w:bCs/>
          <w:color w:val="000000"/>
          <w:kern w:val="0"/>
          <w:sz w:val="20"/>
          <w:szCs w:val="20"/>
          <w:lang w:val="en-US" w:eastAsia="zh-CN"/>
          <w14:ligatures w14:val="none"/>
        </w:rPr>
      </w:pPr>
    </w:p>
    <w:p w14:paraId="18A535B8" w14:textId="77777777" w:rsidR="00AB3ED7" w:rsidRPr="00AB3ED7" w:rsidRDefault="00AB3ED7" w:rsidP="00AB3ED7">
      <w:pPr>
        <w:suppressAutoHyphens/>
        <w:spacing w:after="200" w:line="240" w:lineRule="auto"/>
        <w:contextualSpacing/>
        <w:jc w:val="center"/>
        <w:rPr>
          <w:rFonts w:ascii="Montserrat" w:eastAsia="SimSun" w:hAnsi="Montserrat" w:cs="Montserrat"/>
          <w:b/>
          <w:bCs/>
          <w:color w:val="000000"/>
          <w:kern w:val="0"/>
          <w:sz w:val="20"/>
          <w:szCs w:val="20"/>
          <w:lang w:val="en-US" w:eastAsia="zh-CN"/>
          <w14:ligatures w14:val="none"/>
        </w:rPr>
      </w:pPr>
    </w:p>
    <w:tbl>
      <w:tblPr>
        <w:tblW w:w="14475" w:type="dxa"/>
        <w:tblInd w:w="60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8"/>
        <w:gridCol w:w="4111"/>
        <w:gridCol w:w="2906"/>
        <w:gridCol w:w="3669"/>
        <w:gridCol w:w="2711"/>
      </w:tblGrid>
      <w:tr w:rsidR="00AB3ED7" w:rsidRPr="00AB3ED7" w14:paraId="4E3E903E" w14:textId="77777777" w:rsidTr="008469D5">
        <w:trPr>
          <w:trHeight w:val="113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A9F26" w14:textId="77777777" w:rsidR="00AB3ED7" w:rsidRPr="00AB3ED7" w:rsidRDefault="00AB3ED7" w:rsidP="00AB3ED7">
            <w:pPr>
              <w:suppressAutoHyphens/>
              <w:spacing w:after="0" w:line="240" w:lineRule="auto"/>
              <w:jc w:val="center"/>
              <w:rPr>
                <w:rFonts w:ascii="Montserrat" w:eastAsia="SimSun" w:hAnsi="Montserrat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AB3ED7">
              <w:rPr>
                <w:rFonts w:ascii="Montserrat" w:eastAsia="SimSun" w:hAnsi="Montserrat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Pirkimo sąlygų punktas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83D56" w14:textId="77777777" w:rsidR="00AB3ED7" w:rsidRPr="00AB3ED7" w:rsidRDefault="00AB3ED7" w:rsidP="00AB3ED7">
            <w:pPr>
              <w:suppressAutoHyphens/>
              <w:spacing w:after="0" w:line="240" w:lineRule="auto"/>
              <w:jc w:val="center"/>
              <w:rPr>
                <w:rFonts w:ascii="Montserrat" w:eastAsia="SimSun" w:hAnsi="Montserrat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AB3ED7">
              <w:rPr>
                <w:rFonts w:ascii="Montserrat" w:eastAsia="SimSun" w:hAnsi="Montserrat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Specialisto siūlomos pareigos vykdant sutartį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5DF7D" w14:textId="77777777" w:rsidR="00AB3ED7" w:rsidRPr="00AB3ED7" w:rsidRDefault="00AB3ED7" w:rsidP="00AB3ED7">
            <w:pPr>
              <w:suppressAutoHyphens/>
              <w:spacing w:after="0" w:line="240" w:lineRule="auto"/>
              <w:jc w:val="center"/>
              <w:rPr>
                <w:rFonts w:ascii="Montserrat" w:eastAsia="SimSun" w:hAnsi="Montserrat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AB3ED7">
              <w:rPr>
                <w:rFonts w:ascii="Montserrat" w:eastAsia="SimSun" w:hAnsi="Montserrat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Specialisto vardas, pavardė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B90AE" w14:textId="77777777" w:rsidR="00AB3ED7" w:rsidRPr="00AB3ED7" w:rsidRDefault="00AB3ED7" w:rsidP="00AB3ED7">
            <w:pPr>
              <w:suppressAutoHyphens/>
              <w:spacing w:after="0" w:line="240" w:lineRule="auto"/>
              <w:jc w:val="center"/>
              <w:rPr>
                <w:rFonts w:ascii="Montserrat" w:eastAsia="SimSun" w:hAnsi="Montserrat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AB3ED7">
              <w:rPr>
                <w:rFonts w:ascii="Montserrat" w:eastAsia="SimSun" w:hAnsi="Montserrat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Specialisto turimi atestatai, jų numeriai, galiojimo laikas, išdavusios institucijos pavadinimas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A4DFD" w14:textId="77777777" w:rsidR="00AB3ED7" w:rsidRPr="00AB3ED7" w:rsidRDefault="00AB3ED7" w:rsidP="00AB3ED7">
            <w:pPr>
              <w:suppressAutoHyphens/>
              <w:spacing w:after="0" w:line="240" w:lineRule="auto"/>
              <w:jc w:val="center"/>
              <w:rPr>
                <w:rFonts w:ascii="Montserrat" w:eastAsia="SimSun" w:hAnsi="Montserrat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AB3ED7">
              <w:rPr>
                <w:rFonts w:ascii="Montserrat" w:eastAsia="SimSun" w:hAnsi="Montserrat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 xml:space="preserve">Atliekamų darbų tiekėjui teisinė forma </w:t>
            </w:r>
            <w:r w:rsidRPr="00AB3ED7">
              <w:rPr>
                <w:rFonts w:ascii="Montserrat" w:eastAsia="SimSun" w:hAnsi="Montserrat" w:cs="Arial"/>
                <w:kern w:val="0"/>
                <w:sz w:val="20"/>
                <w:szCs w:val="20"/>
                <w14:ligatures w14:val="none"/>
              </w:rPr>
              <w:t>(darbo sutartis, ketinimų protokolas ar kt.)</w:t>
            </w:r>
          </w:p>
        </w:tc>
      </w:tr>
      <w:tr w:rsidR="00AB3ED7" w:rsidRPr="00AB3ED7" w14:paraId="184EC640" w14:textId="77777777" w:rsidTr="008469D5">
        <w:trPr>
          <w:trHeight w:val="1012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5ACE9" w14:textId="29C809CE" w:rsidR="00AB3ED7" w:rsidRPr="00AB3ED7" w:rsidRDefault="00AB3ED7" w:rsidP="00AB3ED7">
            <w:pPr>
              <w:suppressAutoHyphens/>
              <w:spacing w:after="0" w:line="240" w:lineRule="auto"/>
              <w:rPr>
                <w:rFonts w:ascii="Montserrat" w:eastAsia="SimSun" w:hAnsi="Montserrat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B3ED7">
              <w:rPr>
                <w:rFonts w:ascii="Montserrat" w:eastAsia="SimSun" w:hAnsi="Montserrat" w:cs="Times New Roman"/>
                <w:kern w:val="0"/>
                <w:sz w:val="20"/>
                <w:szCs w:val="20"/>
                <w:lang w:eastAsia="zh-CN"/>
                <w14:ligatures w14:val="none"/>
              </w:rPr>
              <w:t>38.1.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72522" w14:textId="53069A3E" w:rsidR="00AB3ED7" w:rsidRPr="00AB3ED7" w:rsidRDefault="00AB3ED7" w:rsidP="00AB3ED7">
            <w:pPr>
              <w:suppressAutoHyphens/>
              <w:spacing w:after="0" w:line="240" w:lineRule="auto"/>
              <w:jc w:val="both"/>
              <w:rPr>
                <w:rFonts w:ascii="Montserrat" w:eastAsia="SimSun" w:hAnsi="Montserrat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B3ED7">
              <w:rPr>
                <w:rFonts w:ascii="Montserrat" w:eastAsia="SimSun" w:hAnsi="Montserrat" w:cs="Times New Roman"/>
                <w:kern w:val="0"/>
                <w:sz w:val="20"/>
                <w:szCs w:val="20"/>
                <w:lang w:eastAsia="zh-CN"/>
                <w14:ligatures w14:val="none"/>
              </w:rPr>
              <w:t>Specialistą, turintį teisę įrengti elektros įrenginius (iki 1000 V) (atestavimo sritis ir suteikiamos teisės turi būti tinkamos pirkimo sutarties vykdymui</w:t>
            </w:r>
            <w:r w:rsidR="00A0711F">
              <w:rPr>
                <w:rFonts w:ascii="Montserrat" w:eastAsia="SimSun" w:hAnsi="Montserrat" w:cs="Times New Roman"/>
                <w:kern w:val="0"/>
                <w:sz w:val="20"/>
                <w:szCs w:val="20"/>
                <w:lang w:eastAsia="zh-CN"/>
                <w14:ligatures w14:val="none"/>
              </w:rPr>
              <w:t>).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875EC" w14:textId="77777777" w:rsidR="00AB3ED7" w:rsidRPr="00AB3ED7" w:rsidRDefault="00AB3ED7" w:rsidP="00AB3ED7">
            <w:pPr>
              <w:suppressAutoHyphens/>
              <w:spacing w:after="0" w:line="240" w:lineRule="auto"/>
              <w:ind w:firstLine="720"/>
              <w:jc w:val="both"/>
              <w:rPr>
                <w:rFonts w:ascii="Montserrat" w:eastAsia="SimSun" w:hAnsi="Montserrat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0C024" w14:textId="77777777" w:rsidR="00AB3ED7" w:rsidRPr="00AB3ED7" w:rsidRDefault="00AB3ED7" w:rsidP="00AB3ED7">
            <w:pPr>
              <w:suppressAutoHyphens/>
              <w:spacing w:after="0" w:line="240" w:lineRule="auto"/>
              <w:ind w:firstLine="720"/>
              <w:jc w:val="both"/>
              <w:rPr>
                <w:rFonts w:ascii="Montserrat" w:eastAsia="SimSun" w:hAnsi="Montserrat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80403" w14:textId="77777777" w:rsidR="00AB3ED7" w:rsidRPr="00AB3ED7" w:rsidRDefault="00AB3ED7" w:rsidP="00AB3ED7">
            <w:pPr>
              <w:suppressAutoHyphens/>
              <w:spacing w:after="0" w:line="240" w:lineRule="auto"/>
              <w:jc w:val="both"/>
              <w:rPr>
                <w:rFonts w:ascii="Montserrat" w:eastAsia="SimSun" w:hAnsi="Montserrat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</w:tbl>
    <w:p w14:paraId="211852F4" w14:textId="77777777" w:rsidR="00AB3ED7" w:rsidRPr="00AB3ED7" w:rsidRDefault="00AB3ED7" w:rsidP="00AB3ED7">
      <w:pPr>
        <w:spacing w:after="200" w:line="276" w:lineRule="auto"/>
        <w:rPr>
          <w:rFonts w:ascii="Calibri" w:eastAsia="SimSun" w:hAnsi="Calibri" w:cs="Arial"/>
          <w:kern w:val="0"/>
          <w:sz w:val="22"/>
          <w:szCs w:val="22"/>
          <w:lang w:eastAsia="zh-CN"/>
          <w14:ligatures w14:val="none"/>
        </w:rPr>
      </w:pPr>
      <w:r w:rsidRPr="00AB3ED7">
        <w:rPr>
          <w:rFonts w:ascii="Calibri" w:eastAsia="SimSun" w:hAnsi="Calibri" w:cs="Arial"/>
          <w:kern w:val="0"/>
          <w:sz w:val="22"/>
          <w:szCs w:val="22"/>
          <w:lang w:eastAsia="zh-CN"/>
          <w14:ligatures w14:val="none"/>
        </w:rPr>
        <w:t xml:space="preserve"> </w:t>
      </w:r>
    </w:p>
    <w:p w14:paraId="3D331BFB" w14:textId="49DD7547" w:rsidR="00AB3ED7" w:rsidRPr="00AB3ED7" w:rsidRDefault="00382B04" w:rsidP="00AB3ED7">
      <w:pPr>
        <w:spacing w:after="200" w:line="276" w:lineRule="auto"/>
        <w:jc w:val="both"/>
        <w:rPr>
          <w:rFonts w:ascii="Calibri" w:eastAsia="SimSun" w:hAnsi="Calibri" w:cs="Arial"/>
          <w:kern w:val="0"/>
          <w:sz w:val="22"/>
          <w:szCs w:val="22"/>
          <w:lang w:eastAsia="zh-CN"/>
          <w14:ligatures w14:val="none"/>
        </w:rPr>
      </w:pPr>
      <w:r>
        <w:rPr>
          <w:rFonts w:ascii="Calibri" w:eastAsia="SimSun" w:hAnsi="Calibri" w:cs="Arial"/>
          <w:kern w:val="0"/>
          <w:sz w:val="22"/>
          <w:szCs w:val="22"/>
          <w:lang w:eastAsia="zh-CN"/>
          <w14:ligatures w14:val="none"/>
        </w:rPr>
        <w:t xml:space="preserve">                                                   _________________________________                     ____________                          _______________________</w:t>
      </w:r>
    </w:p>
    <w:p w14:paraId="6CC52EA5" w14:textId="77777777" w:rsidR="00AB3ED7" w:rsidRPr="00AB3ED7" w:rsidRDefault="00AB3ED7" w:rsidP="00AB3ED7">
      <w:pPr>
        <w:spacing w:after="200" w:line="276" w:lineRule="auto"/>
        <w:jc w:val="both"/>
        <w:rPr>
          <w:rFonts w:ascii="Montserrat" w:eastAsia="Times New Roman" w:hAnsi="Montserrat" w:cs="Times New Roman"/>
          <w:kern w:val="0"/>
          <w:sz w:val="20"/>
          <w:szCs w:val="20"/>
          <w14:ligatures w14:val="none"/>
        </w:rPr>
      </w:pPr>
      <w:r w:rsidRPr="00AB3ED7">
        <w:rPr>
          <w:rFonts w:ascii="Montserrat" w:eastAsia="SimSun" w:hAnsi="Montserrat" w:cs="Times New Roman"/>
          <w:i/>
          <w:color w:val="00000A"/>
          <w:kern w:val="0"/>
          <w:sz w:val="20"/>
          <w:szCs w:val="20"/>
          <w:lang w:eastAsia="zh-CN"/>
          <w14:ligatures w14:val="none"/>
        </w:rPr>
        <w:t xml:space="preserve">                                                    Dalyvis arba jo įgaliotas asmuo                           parašas                                  vardas ir pavardė</w:t>
      </w:r>
    </w:p>
    <w:p w14:paraId="0576C822" w14:textId="77777777" w:rsidR="00327AA9" w:rsidRDefault="00327AA9"/>
    <w:sectPr w:rsidR="00327AA9" w:rsidSect="00AB3ED7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Montserrat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D7"/>
    <w:rsid w:val="000B50D1"/>
    <w:rsid w:val="00150685"/>
    <w:rsid w:val="0027607C"/>
    <w:rsid w:val="00327AA9"/>
    <w:rsid w:val="00355CFF"/>
    <w:rsid w:val="00382B04"/>
    <w:rsid w:val="003D60A6"/>
    <w:rsid w:val="008469D5"/>
    <w:rsid w:val="00A0711F"/>
    <w:rsid w:val="00AB3ED7"/>
    <w:rsid w:val="00C14F69"/>
    <w:rsid w:val="00E5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73EC6"/>
  <w15:chartTrackingRefBased/>
  <w15:docId w15:val="{939C5B22-F6EF-4F3F-85E1-1CFE9CA2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E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30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9F11CF1DA54DB1377FAA4CC51862" ma:contentTypeVersion="18" ma:contentTypeDescription="Create a new document." ma:contentTypeScope="" ma:versionID="82d07e98c2f85a41f875521bf13c1713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ab8f9b7508b17851f732cf090d445080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926ce1-310f-41ae-8385-1ca2b7620943">
      <Terms xmlns="http://schemas.microsoft.com/office/infopath/2007/PartnerControls"/>
    </lcf76f155ced4ddcb4097134ff3c332f>
    <TaxCatchAll xmlns="d9f5a42a-9903-45e5-95ea-f5f6a7533a1f" xsi:nil="true"/>
  </documentManagement>
</p:properties>
</file>

<file path=customXml/itemProps1.xml><?xml version="1.0" encoding="utf-8"?>
<ds:datastoreItem xmlns:ds="http://schemas.openxmlformats.org/officeDocument/2006/customXml" ds:itemID="{0623A651-77E1-4335-BFA3-9DE11559B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B715C7-EBE6-4C45-B599-BC19D212D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26ce1-310f-41ae-8385-1ca2b7620943"/>
    <ds:schemaRef ds:uri="d9f5a42a-9903-45e5-95ea-f5f6a7533a1f"/>
    <ds:schemaRef ds:uri="6f14713e-c20f-4bc3-b01e-bfea371dc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C05B10-FA2B-4E53-AD93-84878988A38A}">
  <ds:schemaRefs>
    <ds:schemaRef ds:uri="http://schemas.microsoft.com/office/2006/metadata/properties"/>
    <ds:schemaRef ds:uri="http://schemas.microsoft.com/office/infopath/2007/PartnerControls"/>
    <ds:schemaRef ds:uri="fa926ce1-310f-41ae-8385-1ca2b7620943"/>
    <ds:schemaRef ds:uri="d9f5a42a-9903-45e5-95ea-f5f6a7533a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556</Words>
  <Characters>318</Characters>
  <Application>Microsoft Office Word</Application>
  <DocSecurity>0</DocSecurity>
  <Lines>2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Bartusevičiūtė</dc:creator>
  <cp:keywords/>
  <dc:description/>
  <cp:lastModifiedBy>Gintarė Bartusevičiūtė</cp:lastModifiedBy>
  <cp:revision>6</cp:revision>
  <dcterms:created xsi:type="dcterms:W3CDTF">2024-12-16T11:22:00Z</dcterms:created>
  <dcterms:modified xsi:type="dcterms:W3CDTF">2024-12-30T11:20:00Z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MediaServiceImageTags">
    <vt:lpwstr/>
  </property>
</Properties>
</file>