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3FE" w14:textId="77777777" w:rsidR="00A37671" w:rsidRPr="002D2727"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KLAUSIMYNAS DĖL RINKOS DALYVIŲ KONSULTACIJOS</w:t>
      </w:r>
    </w:p>
    <w:p w14:paraId="20664682" w14:textId="100B92C2" w:rsidR="00A37671"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 xml:space="preserve">DĖL VŠĮ RESPUBLIKINĖS VILNIAUS UNIVERSITETINĖS LIGONINĖS </w:t>
      </w:r>
      <w:r w:rsidR="00D45666">
        <w:rPr>
          <w:rFonts w:ascii="Times New Roman" w:hAnsi="Times New Roman" w:cs="Times New Roman"/>
          <w:b/>
        </w:rPr>
        <w:t>CIKLOFOTOKOAGULIACIJOS LAZERIS</w:t>
      </w:r>
      <w:r w:rsidR="003D691C" w:rsidRPr="003D691C">
        <w:rPr>
          <w:rFonts w:ascii="Times New Roman" w:hAnsi="Times New Roman" w:cs="Times New Roman"/>
          <w:b/>
        </w:rPr>
        <w:t xml:space="preserve"> </w:t>
      </w:r>
      <w:r w:rsidRPr="002D2727">
        <w:rPr>
          <w:rFonts w:ascii="Times New Roman" w:hAnsi="Times New Roman" w:cs="Times New Roman"/>
          <w:b/>
        </w:rPr>
        <w:t>PIRKIMO</w:t>
      </w:r>
    </w:p>
    <w:p w14:paraId="117F1DD9" w14:textId="77777777" w:rsidR="009C0231" w:rsidRPr="002D2727" w:rsidRDefault="009C0231" w:rsidP="00A37671">
      <w:pPr>
        <w:spacing w:after="0" w:line="240" w:lineRule="auto"/>
        <w:jc w:val="center"/>
        <w:rPr>
          <w:rFonts w:ascii="Times New Roman" w:hAnsi="Times New Roman" w:cs="Times New Roman"/>
          <w:b/>
        </w:rPr>
      </w:pPr>
    </w:p>
    <w:p w14:paraId="6DA0DDC5" w14:textId="40DE269C" w:rsidR="00A37671" w:rsidRPr="002D2727" w:rsidRDefault="00A37671" w:rsidP="00A37671">
      <w:pPr>
        <w:tabs>
          <w:tab w:val="left" w:pos="1134"/>
        </w:tabs>
        <w:spacing w:after="0" w:line="360" w:lineRule="auto"/>
        <w:ind w:firstLine="567"/>
        <w:jc w:val="both"/>
        <w:rPr>
          <w:rFonts w:ascii="Times New Roman" w:eastAsia="Times New Roman" w:hAnsi="Times New Roman" w:cs="Times New Roman"/>
          <w:color w:val="000000"/>
        </w:rPr>
      </w:pPr>
      <w:r w:rsidRPr="002D2727">
        <w:rPr>
          <w:rFonts w:ascii="Times New Roman" w:hAnsi="Times New Roman" w:cs="Times New Roman"/>
          <w:b/>
        </w:rPr>
        <w:t>Konsultacijos objektas:</w:t>
      </w:r>
      <w:r w:rsidRPr="002D2727">
        <w:rPr>
          <w:rFonts w:ascii="Times New Roman" w:eastAsia="Times New Roman" w:hAnsi="Times New Roman" w:cs="Times New Roman"/>
          <w:color w:val="000000"/>
        </w:rPr>
        <w:t xml:space="preserve"> VŠĮ Respublikinės Vilniaus universitetinės ligoninės </w:t>
      </w:r>
      <w:proofErr w:type="spellStart"/>
      <w:r w:rsidR="008A2591" w:rsidRPr="008A2591">
        <w:rPr>
          <w:rFonts w:ascii="Times New Roman" w:eastAsia="Times New Roman" w:hAnsi="Times New Roman" w:cs="Times New Roman"/>
          <w:color w:val="000000"/>
        </w:rPr>
        <w:t>Ciklofotokoaguliacijos</w:t>
      </w:r>
      <w:proofErr w:type="spellEnd"/>
      <w:r w:rsidR="008A2591" w:rsidRPr="008A2591">
        <w:rPr>
          <w:rFonts w:ascii="Times New Roman" w:eastAsia="Times New Roman" w:hAnsi="Times New Roman" w:cs="Times New Roman"/>
          <w:color w:val="000000"/>
        </w:rPr>
        <w:t xml:space="preserve"> lazeris</w:t>
      </w:r>
      <w:r w:rsidRPr="002D2727">
        <w:rPr>
          <w:rFonts w:ascii="Times New Roman" w:eastAsia="Times New Roman" w:hAnsi="Times New Roman" w:cs="Times New Roman"/>
          <w:color w:val="000000"/>
        </w:rPr>
        <w:t xml:space="preserve"> pirkimas</w:t>
      </w:r>
      <w:r w:rsidRPr="002D2727">
        <w:rPr>
          <w:rFonts w:ascii="Times New Roman" w:hAnsi="Times New Roman" w:cs="Times New Roman"/>
        </w:rPr>
        <w:t xml:space="preserve"> (toliau – Pirkimas).</w:t>
      </w:r>
    </w:p>
    <w:p w14:paraId="4F68B7C4" w14:textId="7F92E72C" w:rsidR="00A37671" w:rsidRPr="002D2727" w:rsidRDefault="00A37671" w:rsidP="00A37671">
      <w:pPr>
        <w:tabs>
          <w:tab w:val="left" w:pos="567"/>
        </w:tabs>
        <w:spacing w:after="0" w:line="360" w:lineRule="auto"/>
        <w:ind w:firstLine="567"/>
        <w:jc w:val="both"/>
        <w:rPr>
          <w:rFonts w:ascii="Times New Roman" w:hAnsi="Times New Roman" w:cs="Times New Roman"/>
          <w:color w:val="000000" w:themeColor="text1"/>
        </w:rPr>
      </w:pPr>
      <w:r w:rsidRPr="002D2727">
        <w:rPr>
          <w:rFonts w:ascii="Times New Roman" w:hAnsi="Times New Roman" w:cs="Times New Roman"/>
          <w:b/>
        </w:rPr>
        <w:t>Pirkimo tikslas</w:t>
      </w:r>
      <w:r w:rsidRPr="002D2727">
        <w:rPr>
          <w:rFonts w:ascii="Times New Roman" w:eastAsia="Times New Roman" w:hAnsi="Times New Roman" w:cs="Times New Roman"/>
          <w:lang w:eastAsia="lt-LT"/>
        </w:rPr>
        <w:t xml:space="preserve">: </w:t>
      </w:r>
      <w:r w:rsidRPr="002D2727">
        <w:rPr>
          <w:rFonts w:ascii="Times New Roman" w:eastAsia="Times New Roman" w:hAnsi="Times New Roman" w:cs="Times New Roman"/>
          <w:i/>
          <w:lang w:eastAsia="lt-LT"/>
        </w:rPr>
        <w:t>įsigyti</w:t>
      </w:r>
      <w:r w:rsidR="005F63D6" w:rsidRPr="005F63D6">
        <w:t xml:space="preserve"> </w:t>
      </w:r>
      <w:proofErr w:type="spellStart"/>
      <w:r w:rsidR="005F63D6">
        <w:rPr>
          <w:rFonts w:ascii="Times New Roman" w:eastAsia="Times New Roman" w:hAnsi="Times New Roman" w:cs="Times New Roman"/>
          <w:i/>
          <w:lang w:eastAsia="lt-LT"/>
        </w:rPr>
        <w:t>t</w:t>
      </w:r>
      <w:r w:rsidR="005F63D6" w:rsidRPr="005F63D6">
        <w:rPr>
          <w:rFonts w:ascii="Times New Roman" w:eastAsia="Times New Roman" w:hAnsi="Times New Roman" w:cs="Times New Roman"/>
          <w:i/>
          <w:lang w:eastAsia="lt-LT"/>
        </w:rPr>
        <w:t>ranssklerinės</w:t>
      </w:r>
      <w:proofErr w:type="spellEnd"/>
      <w:r w:rsidRPr="002D2727">
        <w:rPr>
          <w:rFonts w:ascii="Times New Roman" w:eastAsia="Times New Roman" w:hAnsi="Times New Roman" w:cs="Times New Roman"/>
          <w:i/>
          <w:lang w:eastAsia="lt-LT"/>
        </w:rPr>
        <w:t xml:space="preserve"> </w:t>
      </w:r>
      <w:proofErr w:type="spellStart"/>
      <w:r w:rsidR="008A2591">
        <w:rPr>
          <w:rFonts w:ascii="Times New Roman" w:eastAsia="Times New Roman" w:hAnsi="Times New Roman" w:cs="Times New Roman"/>
          <w:i/>
          <w:lang w:eastAsia="lt-LT"/>
        </w:rPr>
        <w:t>c</w:t>
      </w:r>
      <w:r w:rsidR="008A2591" w:rsidRPr="008A2591">
        <w:rPr>
          <w:rFonts w:ascii="Times New Roman" w:eastAsia="Times New Roman" w:hAnsi="Times New Roman" w:cs="Times New Roman"/>
          <w:i/>
          <w:lang w:eastAsia="lt-LT"/>
        </w:rPr>
        <w:t>iklofotokoaguliacijos</w:t>
      </w:r>
      <w:proofErr w:type="spellEnd"/>
      <w:r w:rsidR="008A2591" w:rsidRPr="008A2591">
        <w:rPr>
          <w:rFonts w:ascii="Times New Roman" w:eastAsia="Times New Roman" w:hAnsi="Times New Roman" w:cs="Times New Roman"/>
          <w:i/>
          <w:lang w:eastAsia="lt-LT"/>
        </w:rPr>
        <w:t xml:space="preserve"> </w:t>
      </w:r>
      <w:r w:rsidR="005F63D6" w:rsidRPr="005F63D6">
        <w:rPr>
          <w:rFonts w:ascii="Times New Roman" w:eastAsia="Times New Roman" w:hAnsi="Times New Roman" w:cs="Times New Roman"/>
          <w:i/>
          <w:lang w:eastAsia="lt-LT"/>
        </w:rPr>
        <w:t>oftalmologinis, skirt</w:t>
      </w:r>
      <w:r w:rsidR="005F63D6">
        <w:rPr>
          <w:rFonts w:ascii="Times New Roman" w:eastAsia="Times New Roman" w:hAnsi="Times New Roman" w:cs="Times New Roman"/>
          <w:i/>
          <w:lang w:eastAsia="lt-LT"/>
        </w:rPr>
        <w:t>ą</w:t>
      </w:r>
      <w:r w:rsidR="005F63D6" w:rsidRPr="005F63D6">
        <w:rPr>
          <w:rFonts w:ascii="Times New Roman" w:eastAsia="Times New Roman" w:hAnsi="Times New Roman" w:cs="Times New Roman"/>
          <w:i/>
          <w:lang w:eastAsia="lt-LT"/>
        </w:rPr>
        <w:t xml:space="preserve"> glaukomos gydymui</w:t>
      </w:r>
      <w:r w:rsidR="00C326AF">
        <w:rPr>
          <w:rFonts w:ascii="Times New Roman" w:eastAsia="Times New Roman" w:hAnsi="Times New Roman" w:cs="Times New Roman"/>
          <w:i/>
          <w:lang w:eastAsia="lt-LT"/>
        </w:rPr>
        <w:t>,</w:t>
      </w:r>
      <w:r w:rsidR="005F63D6" w:rsidRPr="005F63D6">
        <w:rPr>
          <w:rFonts w:ascii="Times New Roman" w:eastAsia="Times New Roman" w:hAnsi="Times New Roman" w:cs="Times New Roman"/>
          <w:i/>
          <w:lang w:eastAsia="lt-LT"/>
        </w:rPr>
        <w:t xml:space="preserve"> </w:t>
      </w:r>
      <w:r w:rsidR="008A2591" w:rsidRPr="008A2591">
        <w:rPr>
          <w:rFonts w:ascii="Times New Roman" w:eastAsia="Times New Roman" w:hAnsi="Times New Roman" w:cs="Times New Roman"/>
          <w:i/>
          <w:lang w:eastAsia="lt-LT"/>
        </w:rPr>
        <w:t>lazer</w:t>
      </w:r>
      <w:r w:rsidR="008A2591">
        <w:rPr>
          <w:rFonts w:ascii="Times New Roman" w:eastAsia="Times New Roman" w:hAnsi="Times New Roman" w:cs="Times New Roman"/>
          <w:i/>
          <w:lang w:eastAsia="lt-LT"/>
        </w:rPr>
        <w:t>į</w:t>
      </w:r>
      <w:r w:rsidR="00DB4FC1">
        <w:rPr>
          <w:rFonts w:ascii="Times New Roman" w:eastAsia="Times New Roman" w:hAnsi="Times New Roman" w:cs="Times New Roman"/>
          <w:i/>
          <w:lang w:eastAsia="lt-LT"/>
        </w:rPr>
        <w:t>.</w:t>
      </w:r>
    </w:p>
    <w:p w14:paraId="7F5EB4F0" w14:textId="77777777" w:rsidR="00A37671" w:rsidRPr="002D2727" w:rsidRDefault="00A37671" w:rsidP="00A37671">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2D2727">
        <w:rPr>
          <w:rFonts w:ascii="Times New Roman" w:eastAsia="Times New Roman" w:hAnsi="Times New Roman" w:cs="Times New Roman"/>
          <w:b/>
          <w:lang w:eastAsia="lt-LT"/>
        </w:rPr>
        <w:t>Siekiama būsena:</w:t>
      </w:r>
      <w:r w:rsidRPr="002D2727">
        <w:rPr>
          <w:rFonts w:ascii="Times New Roman" w:hAnsi="Times New Roman" w:cs="Times New Roman"/>
        </w:rPr>
        <w:t xml:space="preserve"> </w:t>
      </w:r>
      <w:r w:rsidRPr="002D2727">
        <w:rPr>
          <w:rFonts w:ascii="Times New Roman" w:hAnsi="Times New Roman" w:cs="Times New Roman"/>
          <w:i/>
          <w:lang w:eastAsia="ar-SA"/>
        </w:rPr>
        <w:t>pasirengti Pirkimui.</w:t>
      </w:r>
    </w:p>
    <w:p w14:paraId="22604F4C" w14:textId="19942E4A" w:rsidR="00563362" w:rsidRDefault="00A37671" w:rsidP="00563362">
      <w:pPr>
        <w:spacing w:after="0" w:line="240" w:lineRule="auto"/>
        <w:ind w:firstLine="567"/>
        <w:jc w:val="both"/>
        <w:rPr>
          <w:rFonts w:ascii="Times New Roman" w:hAnsi="Times New Roman" w:cs="Times New Roman"/>
        </w:rPr>
      </w:pPr>
      <w:r w:rsidRPr="002D2727">
        <w:rPr>
          <w:rFonts w:ascii="Times New Roman" w:hAnsi="Times New Roman" w:cs="Times New Roman"/>
          <w:b/>
        </w:rPr>
        <w:t>Kita informacija</w:t>
      </w:r>
      <w:r w:rsidRPr="002D2727">
        <w:rPr>
          <w:rFonts w:ascii="Times New Roman" w:hAnsi="Times New Roman" w:cs="Times New Roman"/>
        </w:rPr>
        <w:t>:</w:t>
      </w:r>
      <w:r w:rsidRPr="002D2727">
        <w:rPr>
          <w:rFonts w:ascii="Times New Roman" w:hAnsi="Times New Roman" w:cs="Times New Roman"/>
          <w:i/>
          <w:lang w:eastAsia="ar-SA"/>
        </w:rPr>
        <w:t xml:space="preserve"> </w:t>
      </w:r>
      <w:r w:rsidRPr="002D2727">
        <w:rPr>
          <w:rFonts w:ascii="Times New Roman" w:hAnsi="Times New Roman" w:cs="Times New Roman"/>
        </w:rPr>
        <w:t xml:space="preserve">Planuojamo pirkimo Paslaugų apimtis, Paslaugų teikimo terminai ir reikalavimai Paslaugoms nurodyti Rinkos dalyvių konsultacijos aprašo </w:t>
      </w:r>
      <w:r w:rsidR="00563362" w:rsidRPr="00563362">
        <w:rPr>
          <w:rFonts w:ascii="Times New Roman" w:hAnsi="Times New Roman" w:cs="Times New Roman"/>
        </w:rPr>
        <w:t>pried</w:t>
      </w:r>
      <w:r w:rsidR="00D01D13">
        <w:rPr>
          <w:rFonts w:ascii="Times New Roman" w:hAnsi="Times New Roman" w:cs="Times New Roman"/>
        </w:rPr>
        <w:t>e</w:t>
      </w:r>
      <w:r w:rsidR="00563362" w:rsidRPr="00563362">
        <w:rPr>
          <w:rFonts w:ascii="Times New Roman" w:hAnsi="Times New Roman" w:cs="Times New Roman"/>
        </w:rPr>
        <w:t xml:space="preserve"> „Techninė </w:t>
      </w:r>
      <w:r w:rsidR="008A2591">
        <w:rPr>
          <w:rFonts w:ascii="Times New Roman" w:hAnsi="Times New Roman" w:cs="Times New Roman"/>
        </w:rPr>
        <w:t>specifikacijos projektas</w:t>
      </w:r>
      <w:r w:rsidR="00563362" w:rsidRPr="00563362">
        <w:rPr>
          <w:rFonts w:ascii="Times New Roman" w:hAnsi="Times New Roman" w:cs="Times New Roman"/>
        </w:rPr>
        <w:t>“ (pridedama).</w:t>
      </w:r>
    </w:p>
    <w:p w14:paraId="789DFF58" w14:textId="61B2C5EF" w:rsidR="00A37671" w:rsidRPr="002D2727" w:rsidRDefault="00A37671" w:rsidP="00563362">
      <w:pPr>
        <w:spacing w:after="0" w:line="240" w:lineRule="auto"/>
        <w:ind w:firstLine="567"/>
        <w:jc w:val="both"/>
        <w:rPr>
          <w:rFonts w:ascii="Times New Roman" w:hAnsi="Times New Roman" w:cs="Times New Roman"/>
          <w:b/>
        </w:rPr>
      </w:pPr>
      <w:r w:rsidRPr="002D2727">
        <w:rPr>
          <w:rFonts w:ascii="Times New Roman" w:hAnsi="Times New Roman" w:cs="Times New Roman"/>
          <w:b/>
        </w:rPr>
        <w:t>Siekdami geriau pasiruošti Pirkimui prašome, kad rinkos dalyviai ir nepriklausomi ekspertai atsakytų į šiuos klausimus:</w:t>
      </w:r>
    </w:p>
    <w:tbl>
      <w:tblPr>
        <w:tblStyle w:val="TableGrid"/>
        <w:tblW w:w="9640" w:type="dxa"/>
        <w:tblInd w:w="-147" w:type="dxa"/>
        <w:tblLook w:val="04A0" w:firstRow="1" w:lastRow="0" w:firstColumn="1" w:lastColumn="0" w:noHBand="0" w:noVBand="1"/>
      </w:tblPr>
      <w:tblGrid>
        <w:gridCol w:w="857"/>
        <w:gridCol w:w="4955"/>
        <w:gridCol w:w="3828"/>
      </w:tblGrid>
      <w:tr w:rsidR="00A37671" w:rsidRPr="002D2727" w14:paraId="1FDFF828" w14:textId="77777777" w:rsidTr="0081106D">
        <w:tc>
          <w:tcPr>
            <w:tcW w:w="857" w:type="dxa"/>
            <w:vAlign w:val="center"/>
          </w:tcPr>
          <w:p w14:paraId="6059DA10"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Eil. Nr.</w:t>
            </w:r>
          </w:p>
        </w:tc>
        <w:tc>
          <w:tcPr>
            <w:tcW w:w="4955" w:type="dxa"/>
            <w:vAlign w:val="center"/>
          </w:tcPr>
          <w:p w14:paraId="720F84D5"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Klausimas</w:t>
            </w:r>
          </w:p>
        </w:tc>
        <w:tc>
          <w:tcPr>
            <w:tcW w:w="3828" w:type="dxa"/>
            <w:vAlign w:val="center"/>
          </w:tcPr>
          <w:p w14:paraId="5867C43B"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Atsakymas*</w:t>
            </w:r>
          </w:p>
        </w:tc>
      </w:tr>
      <w:tr w:rsidR="00A37671" w:rsidRPr="002D2727" w14:paraId="1A86E520" w14:textId="77777777" w:rsidTr="0081106D">
        <w:tc>
          <w:tcPr>
            <w:tcW w:w="857" w:type="dxa"/>
            <w:vAlign w:val="center"/>
          </w:tcPr>
          <w:p w14:paraId="6E3FDF82" w14:textId="77777777" w:rsidR="00A37671" w:rsidRPr="002D2727" w:rsidRDefault="00A37671" w:rsidP="00720724">
            <w:pPr>
              <w:spacing w:after="120"/>
              <w:rPr>
                <w:rFonts w:ascii="Times New Roman" w:hAnsi="Times New Roman" w:cs="Times New Roman"/>
              </w:rPr>
            </w:pPr>
            <w:r w:rsidRPr="002D2727">
              <w:rPr>
                <w:rFonts w:ascii="Times New Roman" w:hAnsi="Times New Roman" w:cs="Times New Roman"/>
              </w:rPr>
              <w:t>1.</w:t>
            </w:r>
          </w:p>
        </w:tc>
        <w:tc>
          <w:tcPr>
            <w:tcW w:w="4955" w:type="dxa"/>
          </w:tcPr>
          <w:p w14:paraId="584FB53E" w14:textId="77777777" w:rsidR="00212CAE" w:rsidRDefault="00A37671" w:rsidP="00720724">
            <w:pPr>
              <w:jc w:val="both"/>
              <w:rPr>
                <w:rFonts w:ascii="Times New Roman" w:hAnsi="Times New Roman" w:cs="Times New Roman"/>
              </w:rPr>
            </w:pPr>
            <w:r w:rsidRPr="002D2727">
              <w:rPr>
                <w:rFonts w:ascii="Times New Roman" w:hAnsi="Times New Roman" w:cs="Times New Roman"/>
              </w:rPr>
              <w:t xml:space="preserve">Ar turite pastabų, klausimų techninei specifikacijai? </w:t>
            </w:r>
          </w:p>
          <w:p w14:paraId="751019D3" w14:textId="77777777" w:rsidR="00212CAE" w:rsidRDefault="00212CAE" w:rsidP="00720724">
            <w:pPr>
              <w:jc w:val="both"/>
              <w:rPr>
                <w:rFonts w:ascii="Times New Roman" w:hAnsi="Times New Roman" w:cs="Times New Roman"/>
              </w:rPr>
            </w:pPr>
          </w:p>
          <w:p w14:paraId="236E7B49" w14:textId="04E8E118"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Kokias sąlygas papildomai patartumėte įtraukti į techninę specifikaciją, arba kurių reikėtų atsisakyti?</w:t>
            </w:r>
          </w:p>
          <w:p w14:paraId="0D9382DD" w14:textId="77777777" w:rsidR="00212CAE" w:rsidRDefault="00212CAE" w:rsidP="00720724">
            <w:pPr>
              <w:jc w:val="both"/>
              <w:rPr>
                <w:rFonts w:ascii="Times New Roman" w:hAnsi="Times New Roman" w:cs="Times New Roman"/>
              </w:rPr>
            </w:pPr>
          </w:p>
          <w:p w14:paraId="607C5923" w14:textId="05BBB821" w:rsidR="00A37671" w:rsidRPr="002D2727" w:rsidRDefault="00A37671" w:rsidP="00720724">
            <w:pPr>
              <w:jc w:val="both"/>
              <w:rPr>
                <w:rFonts w:ascii="Times New Roman" w:hAnsi="Times New Roman" w:cs="Times New Roman"/>
              </w:rPr>
            </w:pPr>
            <w:r w:rsidRPr="002D2727">
              <w:rPr>
                <w:rFonts w:ascii="Times New Roman" w:hAnsi="Times New Roman" w:cs="Times New Roman"/>
              </w:rPr>
              <w:t>Prašome pateikti argumentuotas pastabas ir klausimus nurodant konkrečius punktus ir/ar teksto vietas.</w:t>
            </w:r>
          </w:p>
        </w:tc>
        <w:tc>
          <w:tcPr>
            <w:tcW w:w="3828" w:type="dxa"/>
            <w:vAlign w:val="center"/>
          </w:tcPr>
          <w:p w14:paraId="1D7487B5" w14:textId="77777777" w:rsidR="00A37671" w:rsidRPr="002D2727" w:rsidRDefault="00A37671" w:rsidP="00720724">
            <w:pPr>
              <w:spacing w:after="120"/>
              <w:jc w:val="both"/>
              <w:rPr>
                <w:rFonts w:ascii="Times New Roman" w:hAnsi="Times New Roman" w:cs="Times New Roman"/>
              </w:rPr>
            </w:pPr>
          </w:p>
        </w:tc>
      </w:tr>
      <w:tr w:rsidR="00A37671" w:rsidRPr="002D2727" w14:paraId="5A86DFD0" w14:textId="77777777" w:rsidTr="0081106D">
        <w:tc>
          <w:tcPr>
            <w:tcW w:w="857" w:type="dxa"/>
            <w:vAlign w:val="center"/>
          </w:tcPr>
          <w:p w14:paraId="4410C335"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2.</w:t>
            </w:r>
          </w:p>
        </w:tc>
        <w:tc>
          <w:tcPr>
            <w:tcW w:w="4955" w:type="dxa"/>
            <w:vAlign w:val="center"/>
          </w:tcPr>
          <w:p w14:paraId="521DA623"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Koks Jūsų manymu būtų pakankamas laikas prekių pristatymui ir kodėl?</w:t>
            </w:r>
          </w:p>
        </w:tc>
        <w:tc>
          <w:tcPr>
            <w:tcW w:w="3828" w:type="dxa"/>
            <w:vAlign w:val="center"/>
          </w:tcPr>
          <w:p w14:paraId="567B7D68" w14:textId="77777777" w:rsidR="00A37671" w:rsidRPr="002D2727" w:rsidRDefault="00A37671" w:rsidP="00720724">
            <w:pPr>
              <w:spacing w:after="120"/>
              <w:jc w:val="both"/>
              <w:rPr>
                <w:rFonts w:ascii="Times New Roman" w:hAnsi="Times New Roman" w:cs="Times New Roman"/>
              </w:rPr>
            </w:pPr>
          </w:p>
        </w:tc>
      </w:tr>
      <w:tr w:rsidR="00A37671" w:rsidRPr="002D2727" w14:paraId="1143FBED" w14:textId="77777777" w:rsidTr="0081106D">
        <w:tc>
          <w:tcPr>
            <w:tcW w:w="857" w:type="dxa"/>
            <w:vAlign w:val="center"/>
          </w:tcPr>
          <w:p w14:paraId="03451106"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3.</w:t>
            </w:r>
          </w:p>
        </w:tc>
        <w:tc>
          <w:tcPr>
            <w:tcW w:w="4955" w:type="dxa"/>
            <w:vAlign w:val="center"/>
          </w:tcPr>
          <w:p w14:paraId="0BAABA39"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3828" w:type="dxa"/>
            <w:vAlign w:val="center"/>
          </w:tcPr>
          <w:p w14:paraId="2FB6C22D" w14:textId="77777777" w:rsidR="00A37671" w:rsidRPr="002D2727" w:rsidRDefault="00A37671" w:rsidP="00720724">
            <w:pPr>
              <w:spacing w:after="120"/>
              <w:jc w:val="both"/>
              <w:rPr>
                <w:rFonts w:ascii="Times New Roman" w:hAnsi="Times New Roman" w:cs="Times New Roman"/>
              </w:rPr>
            </w:pPr>
          </w:p>
        </w:tc>
      </w:tr>
      <w:tr w:rsidR="00635F6C" w:rsidRPr="002D2727" w14:paraId="39385A34" w14:textId="77777777" w:rsidTr="00AA7E1A">
        <w:trPr>
          <w:trHeight w:val="508"/>
        </w:trPr>
        <w:tc>
          <w:tcPr>
            <w:tcW w:w="857" w:type="dxa"/>
            <w:vAlign w:val="center"/>
          </w:tcPr>
          <w:p w14:paraId="7824778B" w14:textId="77777777" w:rsidR="00635F6C" w:rsidRPr="002D2727" w:rsidRDefault="00635F6C" w:rsidP="00720724">
            <w:pPr>
              <w:spacing w:after="120"/>
              <w:jc w:val="both"/>
              <w:rPr>
                <w:rFonts w:ascii="Times New Roman" w:hAnsi="Times New Roman" w:cs="Times New Roman"/>
              </w:rPr>
            </w:pPr>
            <w:r w:rsidRPr="002D2727">
              <w:rPr>
                <w:rFonts w:ascii="Times New Roman" w:hAnsi="Times New Roman" w:cs="Times New Roman"/>
              </w:rPr>
              <w:t>5.</w:t>
            </w:r>
          </w:p>
        </w:tc>
        <w:tc>
          <w:tcPr>
            <w:tcW w:w="8783" w:type="dxa"/>
            <w:gridSpan w:val="2"/>
            <w:vAlign w:val="center"/>
          </w:tcPr>
          <w:p w14:paraId="021D4DA5" w14:textId="4EF09EBC" w:rsidR="00635F6C" w:rsidRPr="007C051C" w:rsidRDefault="00635F6C" w:rsidP="00720724">
            <w:pPr>
              <w:pStyle w:val="NoSpacing"/>
              <w:rPr>
                <w:rFonts w:ascii="Times New Roman" w:hAnsi="Times New Roman" w:cs="Times New Roman"/>
                <w:b/>
                <w:bCs/>
              </w:rPr>
            </w:pPr>
            <w:r w:rsidRPr="007C051C">
              <w:rPr>
                <w:rFonts w:ascii="Times New Roman" w:hAnsi="Times New Roman" w:cs="Times New Roman"/>
                <w:b/>
                <w:bCs/>
              </w:rPr>
              <w:t>Prašome nurodyti:</w:t>
            </w:r>
          </w:p>
        </w:tc>
      </w:tr>
      <w:tr w:rsidR="00635F6C" w:rsidRPr="002D2727" w14:paraId="16B8C625" w14:textId="77777777" w:rsidTr="0081106D">
        <w:trPr>
          <w:trHeight w:val="508"/>
        </w:trPr>
        <w:tc>
          <w:tcPr>
            <w:tcW w:w="857" w:type="dxa"/>
            <w:vAlign w:val="center"/>
          </w:tcPr>
          <w:p w14:paraId="538EC63E" w14:textId="6AB11F7B" w:rsidR="00635F6C" w:rsidRDefault="00635F6C" w:rsidP="00720724">
            <w:pPr>
              <w:spacing w:after="120"/>
              <w:jc w:val="both"/>
              <w:rPr>
                <w:rFonts w:ascii="Times New Roman" w:hAnsi="Times New Roman" w:cs="Times New Roman"/>
              </w:rPr>
            </w:pPr>
            <w:r>
              <w:rPr>
                <w:rFonts w:ascii="Times New Roman" w:hAnsi="Times New Roman" w:cs="Times New Roman"/>
              </w:rPr>
              <w:t>5.1</w:t>
            </w:r>
          </w:p>
        </w:tc>
        <w:tc>
          <w:tcPr>
            <w:tcW w:w="4955" w:type="dxa"/>
            <w:vAlign w:val="center"/>
          </w:tcPr>
          <w:p w14:paraId="27580EC5" w14:textId="3E3DDC0E" w:rsidR="00635F6C" w:rsidRPr="007C051C" w:rsidRDefault="00635F6C" w:rsidP="00635F6C">
            <w:pPr>
              <w:pBdr>
                <w:top w:val="nil"/>
                <w:left w:val="nil"/>
                <w:bottom w:val="nil"/>
                <w:right w:val="nil"/>
                <w:between w:val="nil"/>
                <w:bar w:val="nil"/>
              </w:pBdr>
              <w:jc w:val="both"/>
              <w:rPr>
                <w:rFonts w:ascii="Times New Roman" w:eastAsia="Arial Unicode MS" w:hAnsi="Times New Roman" w:cs="Times New Roman"/>
                <w:bdr w:val="nil"/>
              </w:rPr>
            </w:pPr>
            <w:r w:rsidRPr="007C051C">
              <w:rPr>
                <w:rFonts w:ascii="Times New Roman" w:eastAsia="Arial Unicode MS" w:hAnsi="Times New Roman" w:cs="Times New Roman"/>
                <w:bdr w:val="nil"/>
              </w:rPr>
              <w:t>Nurodykite, kokia būtų preliminari prekės kaina (be PVM)</w:t>
            </w:r>
          </w:p>
        </w:tc>
        <w:tc>
          <w:tcPr>
            <w:tcW w:w="3828" w:type="dxa"/>
            <w:vAlign w:val="center"/>
          </w:tcPr>
          <w:p w14:paraId="783B51A9" w14:textId="13E60078" w:rsidR="00635F6C" w:rsidRPr="002D2727" w:rsidRDefault="00635F6C" w:rsidP="00720724">
            <w:pPr>
              <w:spacing w:after="120"/>
              <w:jc w:val="both"/>
              <w:rPr>
                <w:rFonts w:ascii="Times New Roman" w:hAnsi="Times New Roman" w:cs="Times New Roman"/>
              </w:rPr>
            </w:pPr>
            <w:r w:rsidRPr="00396FFE">
              <w:rPr>
                <w:rFonts w:ascii="Times New Roman" w:hAnsi="Times New Roman" w:cs="Times New Roman"/>
                <w:i/>
                <w:iCs/>
                <w:sz w:val="24"/>
                <w:szCs w:val="24"/>
              </w:rPr>
              <w:t>Kainas prašome nurodyti Techninėje specifikacijoje.</w:t>
            </w:r>
          </w:p>
        </w:tc>
      </w:tr>
      <w:tr w:rsidR="00635F6C" w:rsidRPr="002D2727" w14:paraId="1662D356" w14:textId="77777777" w:rsidTr="0081106D">
        <w:trPr>
          <w:trHeight w:val="508"/>
        </w:trPr>
        <w:tc>
          <w:tcPr>
            <w:tcW w:w="857" w:type="dxa"/>
            <w:vAlign w:val="center"/>
          </w:tcPr>
          <w:p w14:paraId="587E81F5" w14:textId="03DEB05C" w:rsidR="00635F6C" w:rsidRDefault="00635F6C" w:rsidP="00720724">
            <w:pPr>
              <w:spacing w:after="120"/>
              <w:jc w:val="both"/>
              <w:rPr>
                <w:rFonts w:ascii="Times New Roman" w:hAnsi="Times New Roman" w:cs="Times New Roman"/>
              </w:rPr>
            </w:pPr>
            <w:r>
              <w:rPr>
                <w:rFonts w:ascii="Times New Roman" w:hAnsi="Times New Roman" w:cs="Times New Roman"/>
              </w:rPr>
              <w:t>5.2</w:t>
            </w:r>
          </w:p>
        </w:tc>
        <w:tc>
          <w:tcPr>
            <w:tcW w:w="4955" w:type="dxa"/>
            <w:vAlign w:val="center"/>
          </w:tcPr>
          <w:p w14:paraId="084C73C9" w14:textId="7C5E3C0C" w:rsidR="00635F6C" w:rsidRPr="00635F6C" w:rsidRDefault="00635F6C" w:rsidP="00635F6C">
            <w:pPr>
              <w:pBdr>
                <w:top w:val="nil"/>
                <w:left w:val="nil"/>
                <w:bottom w:val="nil"/>
                <w:right w:val="nil"/>
                <w:between w:val="nil"/>
                <w:bar w:val="nil"/>
              </w:pBdr>
              <w:jc w:val="both"/>
              <w:rPr>
                <w:rFonts w:ascii="Times New Roman" w:eastAsia="Arial Unicode MS" w:hAnsi="Times New Roman" w:cs="Times New Roman"/>
                <w:b/>
                <w:bCs/>
                <w:bdr w:val="nil"/>
              </w:rPr>
            </w:pPr>
            <w:r w:rsidRPr="00635F6C">
              <w:rPr>
                <w:rFonts w:ascii="Times New Roman" w:eastAsia="Arial Unicode MS" w:hAnsi="Times New Roman" w:cs="Times New Roman"/>
                <w:bdr w:val="nil"/>
              </w:rPr>
              <w:t>Kokie zondai gali būti naudojami su lazeriu</w:t>
            </w:r>
            <w:r w:rsidRPr="00635F6C">
              <w:rPr>
                <w:rFonts w:ascii="Times New Roman" w:eastAsia="Arial Unicode MS" w:hAnsi="Times New Roman" w:cs="Times New Roman"/>
                <w:b/>
                <w:bCs/>
                <w:bdr w:val="nil"/>
              </w:rPr>
              <w:t xml:space="preserve"> – </w:t>
            </w:r>
            <w:r w:rsidRPr="00635F6C">
              <w:rPr>
                <w:rFonts w:ascii="Times New Roman" w:eastAsia="Arial Unicode MS" w:hAnsi="Times New Roman" w:cs="Times New Roman"/>
                <w:b/>
                <w:bCs/>
                <w:i/>
                <w:iCs/>
                <w:u w:val="single"/>
                <w:bdr w:val="nil"/>
              </w:rPr>
              <w:t>vienkartiniai ar daugkartiniai</w:t>
            </w:r>
            <w:r w:rsidRPr="00635F6C">
              <w:rPr>
                <w:rFonts w:ascii="Times New Roman" w:eastAsia="Arial Unicode MS" w:hAnsi="Times New Roman" w:cs="Times New Roman"/>
                <w:b/>
                <w:bCs/>
                <w:bdr w:val="nil"/>
              </w:rPr>
              <w:t xml:space="preserve">, </w:t>
            </w:r>
            <w:r w:rsidRPr="007C051C">
              <w:rPr>
                <w:rFonts w:ascii="Times New Roman" w:eastAsia="Arial Unicode MS" w:hAnsi="Times New Roman" w:cs="Times New Roman"/>
                <w:bdr w:val="nil"/>
              </w:rPr>
              <w:t xml:space="preserve">koks </w:t>
            </w:r>
            <w:r w:rsidRPr="007C051C">
              <w:rPr>
                <w:rFonts w:ascii="Times New Roman" w:eastAsia="Arial Unicode MS" w:hAnsi="Times New Roman" w:cs="Times New Roman"/>
                <w:bdr w:val="nil"/>
              </w:rPr>
              <w:t xml:space="preserve">būtų </w:t>
            </w:r>
            <w:r w:rsidRPr="007C051C">
              <w:rPr>
                <w:rFonts w:ascii="Times New Roman" w:eastAsia="Arial Unicode MS" w:hAnsi="Times New Roman" w:cs="Times New Roman"/>
                <w:bdr w:val="nil"/>
              </w:rPr>
              <w:t>jų įkainis</w:t>
            </w:r>
            <w:r w:rsidRPr="007C051C">
              <w:rPr>
                <w:rFonts w:ascii="Times New Roman" w:eastAsia="Arial Unicode MS" w:hAnsi="Times New Roman" w:cs="Times New Roman"/>
                <w:bdr w:val="nil"/>
              </w:rPr>
              <w:t xml:space="preserve"> (be PVM)</w:t>
            </w:r>
          </w:p>
        </w:tc>
        <w:tc>
          <w:tcPr>
            <w:tcW w:w="3828" w:type="dxa"/>
            <w:vAlign w:val="center"/>
          </w:tcPr>
          <w:p w14:paraId="780296DF" w14:textId="77777777" w:rsidR="00635F6C" w:rsidRPr="00396FFE" w:rsidRDefault="00635F6C" w:rsidP="00720724">
            <w:pPr>
              <w:spacing w:after="120"/>
              <w:jc w:val="both"/>
              <w:rPr>
                <w:rFonts w:ascii="Times New Roman" w:hAnsi="Times New Roman" w:cs="Times New Roman"/>
                <w:i/>
                <w:iCs/>
                <w:sz w:val="24"/>
                <w:szCs w:val="24"/>
              </w:rPr>
            </w:pPr>
          </w:p>
        </w:tc>
      </w:tr>
      <w:tr w:rsidR="007C051C" w:rsidRPr="002D2727" w14:paraId="37158889" w14:textId="77777777" w:rsidTr="0081106D">
        <w:trPr>
          <w:trHeight w:val="508"/>
        </w:trPr>
        <w:tc>
          <w:tcPr>
            <w:tcW w:w="857" w:type="dxa"/>
            <w:vAlign w:val="center"/>
          </w:tcPr>
          <w:p w14:paraId="656B4C72" w14:textId="01F5125C" w:rsidR="007C051C" w:rsidRDefault="007C051C" w:rsidP="00720724">
            <w:pPr>
              <w:spacing w:after="120"/>
              <w:jc w:val="both"/>
              <w:rPr>
                <w:rFonts w:ascii="Times New Roman" w:hAnsi="Times New Roman" w:cs="Times New Roman"/>
              </w:rPr>
            </w:pPr>
            <w:r>
              <w:rPr>
                <w:rFonts w:ascii="Times New Roman" w:hAnsi="Times New Roman" w:cs="Times New Roman"/>
              </w:rPr>
              <w:t>5.3</w:t>
            </w:r>
          </w:p>
        </w:tc>
        <w:tc>
          <w:tcPr>
            <w:tcW w:w="4955" w:type="dxa"/>
            <w:vAlign w:val="center"/>
          </w:tcPr>
          <w:p w14:paraId="6060AA59" w14:textId="74B59B91" w:rsidR="007C051C" w:rsidRPr="00635F6C" w:rsidRDefault="007C051C" w:rsidP="00635F6C">
            <w:pPr>
              <w:pBdr>
                <w:top w:val="nil"/>
                <w:left w:val="nil"/>
                <w:bottom w:val="nil"/>
                <w:right w:val="nil"/>
                <w:between w:val="nil"/>
                <w:bar w:val="nil"/>
              </w:pBdr>
              <w:jc w:val="both"/>
              <w:rPr>
                <w:rFonts w:ascii="Times New Roman" w:eastAsia="Arial Unicode MS" w:hAnsi="Times New Roman" w:cs="Times New Roman"/>
                <w:bdr w:val="nil"/>
              </w:rPr>
            </w:pPr>
            <w:r w:rsidRPr="007C051C">
              <w:rPr>
                <w:rFonts w:ascii="Times New Roman" w:eastAsia="Arial Unicode MS" w:hAnsi="Times New Roman" w:cs="Times New Roman"/>
                <w:bdr w:val="nil"/>
              </w:rPr>
              <w:t>Ar lazerio eksploatacijai be zondų reikalingos dar kokios nors eksploatacinės priemonės</w:t>
            </w:r>
            <w:r>
              <w:rPr>
                <w:rFonts w:ascii="Times New Roman" w:eastAsia="Arial Unicode MS" w:hAnsi="Times New Roman" w:cs="Times New Roman"/>
                <w:bdr w:val="nil"/>
              </w:rPr>
              <w:t>?</w:t>
            </w:r>
          </w:p>
        </w:tc>
        <w:tc>
          <w:tcPr>
            <w:tcW w:w="3828" w:type="dxa"/>
            <w:vAlign w:val="center"/>
          </w:tcPr>
          <w:p w14:paraId="7773F89D" w14:textId="77777777" w:rsidR="007C051C" w:rsidRPr="00396FFE" w:rsidRDefault="007C051C" w:rsidP="00720724">
            <w:pPr>
              <w:spacing w:after="120"/>
              <w:jc w:val="both"/>
              <w:rPr>
                <w:rFonts w:ascii="Times New Roman" w:hAnsi="Times New Roman" w:cs="Times New Roman"/>
                <w:i/>
                <w:iCs/>
                <w:sz w:val="24"/>
                <w:szCs w:val="24"/>
              </w:rPr>
            </w:pPr>
          </w:p>
        </w:tc>
      </w:tr>
      <w:tr w:rsidR="00A37671" w:rsidRPr="002D2727" w14:paraId="27DC9417" w14:textId="77777777" w:rsidTr="0081106D">
        <w:trPr>
          <w:trHeight w:val="508"/>
        </w:trPr>
        <w:tc>
          <w:tcPr>
            <w:tcW w:w="857" w:type="dxa"/>
            <w:vAlign w:val="center"/>
          </w:tcPr>
          <w:p w14:paraId="64EAEE90" w14:textId="2B5D3DFE" w:rsidR="00A37671" w:rsidRPr="002D2727" w:rsidRDefault="0081106D" w:rsidP="00720724">
            <w:pPr>
              <w:spacing w:after="120"/>
              <w:jc w:val="both"/>
              <w:rPr>
                <w:rFonts w:ascii="Times New Roman" w:hAnsi="Times New Roman" w:cs="Times New Roman"/>
              </w:rPr>
            </w:pPr>
            <w:r>
              <w:rPr>
                <w:rFonts w:ascii="Times New Roman" w:hAnsi="Times New Roman" w:cs="Times New Roman"/>
              </w:rPr>
              <w:t>6</w:t>
            </w:r>
            <w:r w:rsidR="00A37671" w:rsidRPr="002D2727">
              <w:rPr>
                <w:rFonts w:ascii="Times New Roman" w:hAnsi="Times New Roman" w:cs="Times New Roman"/>
              </w:rPr>
              <w:t>.</w:t>
            </w:r>
          </w:p>
        </w:tc>
        <w:tc>
          <w:tcPr>
            <w:tcW w:w="4955" w:type="dxa"/>
            <w:vAlign w:val="center"/>
          </w:tcPr>
          <w:p w14:paraId="23CEE5CD" w14:textId="1E60EF39" w:rsidR="00A37671" w:rsidRPr="002D2727" w:rsidRDefault="004B5CCE" w:rsidP="00720724">
            <w:pPr>
              <w:pBdr>
                <w:top w:val="nil"/>
                <w:left w:val="nil"/>
                <w:bottom w:val="nil"/>
                <w:right w:val="nil"/>
                <w:between w:val="nil"/>
                <w:bar w:val="nil"/>
              </w:pBdr>
              <w:jc w:val="both"/>
              <w:rPr>
                <w:rFonts w:ascii="Times New Roman" w:eastAsia="Arial Unicode MS" w:hAnsi="Times New Roman" w:cs="Times New Roman"/>
                <w:bdr w:val="nil"/>
              </w:rPr>
            </w:pPr>
            <w:r w:rsidRPr="004B5CCE">
              <w:rPr>
                <w:rFonts w:ascii="Times New Roman" w:eastAsia="Arial Unicode MS" w:hAnsi="Times New Roman" w:cs="Times New Roman"/>
                <w:b/>
                <w:bCs/>
                <w:bdr w:val="nil"/>
              </w:rPr>
              <w:t>Jei pasiūlymai būtų vertinami kainos ir kokybės santykiu</w:t>
            </w:r>
            <w:r w:rsidRPr="004B5CCE">
              <w:rPr>
                <w:rFonts w:ascii="Times New Roman" w:eastAsia="Arial Unicode MS" w:hAnsi="Times New Roman" w:cs="Times New Roman"/>
                <w:bdr w:val="nil"/>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3828" w:type="dxa"/>
            <w:vAlign w:val="center"/>
          </w:tcPr>
          <w:p w14:paraId="5352BAFE" w14:textId="77777777" w:rsidR="00A37671" w:rsidRPr="002D2727" w:rsidRDefault="00A37671" w:rsidP="00720724">
            <w:pPr>
              <w:spacing w:after="120"/>
              <w:jc w:val="both"/>
              <w:rPr>
                <w:rFonts w:ascii="Times New Roman" w:hAnsi="Times New Roman" w:cs="Times New Roman"/>
              </w:rPr>
            </w:pPr>
          </w:p>
        </w:tc>
      </w:tr>
      <w:tr w:rsidR="006D59B0" w:rsidRPr="002D2727" w14:paraId="4E8DFB04" w14:textId="77777777" w:rsidTr="0081106D">
        <w:trPr>
          <w:trHeight w:val="508"/>
        </w:trPr>
        <w:tc>
          <w:tcPr>
            <w:tcW w:w="857" w:type="dxa"/>
            <w:vAlign w:val="center"/>
          </w:tcPr>
          <w:p w14:paraId="6876469F" w14:textId="6F8D1C96" w:rsidR="006D59B0" w:rsidRPr="002D2727" w:rsidRDefault="0081106D" w:rsidP="00720724">
            <w:pPr>
              <w:spacing w:after="120"/>
              <w:jc w:val="both"/>
              <w:rPr>
                <w:rFonts w:ascii="Times New Roman" w:hAnsi="Times New Roman" w:cs="Times New Roman"/>
              </w:rPr>
            </w:pPr>
            <w:r>
              <w:rPr>
                <w:rFonts w:ascii="Times New Roman" w:hAnsi="Times New Roman" w:cs="Times New Roman"/>
              </w:rPr>
              <w:t>7</w:t>
            </w:r>
            <w:r w:rsidR="006D59B0">
              <w:rPr>
                <w:rFonts w:ascii="Times New Roman" w:hAnsi="Times New Roman" w:cs="Times New Roman"/>
              </w:rPr>
              <w:t>.</w:t>
            </w:r>
          </w:p>
        </w:tc>
        <w:tc>
          <w:tcPr>
            <w:tcW w:w="4955" w:type="dxa"/>
            <w:vAlign w:val="center"/>
          </w:tcPr>
          <w:p w14:paraId="1C802EA3" w14:textId="21757A45" w:rsidR="006D59B0" w:rsidRPr="00212CAE" w:rsidRDefault="006D59B0" w:rsidP="00720724">
            <w:pPr>
              <w:pBdr>
                <w:top w:val="nil"/>
                <w:left w:val="nil"/>
                <w:bottom w:val="nil"/>
                <w:right w:val="nil"/>
                <w:between w:val="nil"/>
                <w:bar w:val="nil"/>
              </w:pBdr>
              <w:jc w:val="both"/>
              <w:rPr>
                <w:rFonts w:ascii="Times New Roman" w:eastAsia="Arial Unicode MS" w:hAnsi="Times New Roman" w:cs="Times New Roman"/>
                <w:b/>
                <w:bCs/>
                <w:bdr w:val="nil"/>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00317127" w:rsidRPr="00317127">
              <w:rPr>
                <w:rFonts w:ascii="Times New Roman" w:eastAsia="Arial Unicode MS" w:hAnsi="Times New Roman" w:cs="Times New Roman"/>
                <w:b/>
                <w:bCs/>
                <w:color w:val="FF0000"/>
                <w:bdr w:val="nil"/>
              </w:rPr>
              <w:t xml:space="preserve">techninius parametrus pagrindžiančius </w:t>
            </w:r>
            <w:r w:rsidR="00317127" w:rsidRPr="00317127">
              <w:rPr>
                <w:rFonts w:ascii="Times New Roman" w:eastAsia="Arial Unicode MS" w:hAnsi="Times New Roman" w:cs="Times New Roman"/>
                <w:b/>
                <w:bCs/>
                <w:color w:val="FF0000"/>
                <w:bdr w:val="nil"/>
              </w:rPr>
              <w:lastRenderedPageBreak/>
              <w:t>dokumentus</w:t>
            </w:r>
            <w:r w:rsidR="00317127" w:rsidRPr="00317127">
              <w:rPr>
                <w:rFonts w:ascii="Times New Roman" w:eastAsia="Arial Unicode MS" w:hAnsi="Times New Roman" w:cs="Times New Roman"/>
                <w:b/>
                <w:bCs/>
                <w:bdr w:val="nil"/>
              </w:rPr>
              <w:t xml:space="preserve"> (sertifikatus, prekių katalogus ir pan.).</w:t>
            </w:r>
          </w:p>
        </w:tc>
        <w:tc>
          <w:tcPr>
            <w:tcW w:w="3828" w:type="dxa"/>
            <w:vAlign w:val="center"/>
          </w:tcPr>
          <w:p w14:paraId="7C89D3C4" w14:textId="77777777" w:rsidR="006D59B0" w:rsidRPr="002D2727" w:rsidRDefault="006D59B0" w:rsidP="00720724">
            <w:pPr>
              <w:spacing w:after="120"/>
              <w:jc w:val="both"/>
              <w:rPr>
                <w:rFonts w:ascii="Times New Roman" w:hAnsi="Times New Roman" w:cs="Times New Roman"/>
              </w:rPr>
            </w:pPr>
          </w:p>
        </w:tc>
      </w:tr>
      <w:tr w:rsidR="00B57E39" w:rsidRPr="002D2727" w14:paraId="47CF5F5F" w14:textId="77777777" w:rsidTr="0081106D">
        <w:trPr>
          <w:trHeight w:val="508"/>
        </w:trPr>
        <w:tc>
          <w:tcPr>
            <w:tcW w:w="857" w:type="dxa"/>
            <w:vAlign w:val="center"/>
          </w:tcPr>
          <w:p w14:paraId="542A0CD2" w14:textId="5F67B165" w:rsidR="00B57E39" w:rsidRPr="002D2727" w:rsidRDefault="0081106D" w:rsidP="00B57E39">
            <w:pPr>
              <w:spacing w:after="120"/>
              <w:jc w:val="both"/>
              <w:rPr>
                <w:rFonts w:ascii="Times New Roman" w:hAnsi="Times New Roman" w:cs="Times New Roman"/>
              </w:rPr>
            </w:pPr>
            <w:r>
              <w:rPr>
                <w:rFonts w:ascii="Times New Roman" w:hAnsi="Times New Roman" w:cs="Times New Roman"/>
              </w:rPr>
              <w:t>8</w:t>
            </w:r>
          </w:p>
        </w:tc>
        <w:tc>
          <w:tcPr>
            <w:tcW w:w="4955" w:type="dxa"/>
            <w:vAlign w:val="center"/>
          </w:tcPr>
          <w:p w14:paraId="2FF064C6" w14:textId="3904B185" w:rsidR="00B57E39" w:rsidRPr="00747200"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3456DB32"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1</w:t>
            </w:r>
            <w:r w:rsidRPr="002D2727">
              <w:rPr>
                <w:rFonts w:ascii="Times New Roman" w:hAnsi="Times New Roman" w:cs="Times New Roman"/>
              </w:rPr>
              <w:t>.Tiekėjas turi taikyti cheminių medžiagų valdymo sistemą, kuri apima specialius išteklius, reikiamas praktines žinias, dokumentais pagrįstą praktiką ir reikalavimus, kad būtų žinoma, ar gaminyje (-</w:t>
            </w:r>
            <w:proofErr w:type="spellStart"/>
            <w:r w:rsidRPr="002D2727">
              <w:rPr>
                <w:rFonts w:ascii="Times New Roman" w:hAnsi="Times New Roman" w:cs="Times New Roman"/>
              </w:rPr>
              <w:t>iuose</w:t>
            </w:r>
            <w:proofErr w:type="spellEnd"/>
            <w:r w:rsidRPr="002D2727">
              <w:rPr>
                <w:rFonts w:ascii="Times New Roman" w:hAnsi="Times New Roman" w:cs="Times New Roman"/>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0323C9C9"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1.1. tiekėjas turi pateikti informaciją apie jo teikiamuose gaminiuose esančias į šį sąrašą įtrauktas chemines medžiagas, įskaitant naujas į sąrašą įtrauktas chemines medžiagas;</w:t>
            </w:r>
          </w:p>
          <w:p w14:paraId="0F00D57A"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1.2. tiekėjas sistemingai turi rinkti ir archyvuoti gautą informaciją apie gaminiuose esančias į REACH reglamento kandidatinį sąrašą įtrauktas dėl savo poveikio žmonių sveikatai ir aplinkai keliančias chemines medžiagas.</w:t>
            </w:r>
          </w:p>
          <w:p w14:paraId="2E0A584E"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DEA6E8B"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2</w:t>
            </w:r>
            <w:r w:rsidRPr="002D2727">
              <w:rPr>
                <w:rFonts w:ascii="Times New Roman" w:hAnsi="Times New Roman" w:cs="Times New Roman"/>
              </w:rPr>
              <w:t>. Tiekėjas turi užtikrinti, kad per pirkimo objekto garantinį naudojimo laikotarpį ir bent 5 metus po garantinio laikotarpio būtų galima įsigyti originalių arba joms lygiaverčių atsarginių dalių.</w:t>
            </w:r>
          </w:p>
          <w:p w14:paraId="059FABE8"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9929BD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3</w:t>
            </w:r>
            <w:r w:rsidRPr="002D2727">
              <w:rPr>
                <w:rFonts w:ascii="Times New Roman" w:hAnsi="Times New Roman" w:cs="Times New Roman"/>
              </w:rPr>
              <w:t xml:space="preserve">. </w:t>
            </w:r>
            <w:r w:rsidRPr="007C4672">
              <w:rPr>
                <w:rFonts w:ascii="Times New Roman" w:hAnsi="Times New Roman" w:cs="Times New Roman"/>
              </w:rPr>
              <w:t xml:space="preserve">Pakuočių reikalavimai: </w:t>
            </w:r>
          </w:p>
          <w:p w14:paraId="6871D95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3.1. Jeigu prekės supakuojamos į antrinę pakuotę, prekių antrinės pakuotės turi būti laikytinos perdirbamosiomis pakuotėmis pagal Lietuvos Respublikos mokesčio už aplinkos teršimą įstatymo nuostatas.</w:t>
            </w:r>
          </w:p>
          <w:p w14:paraId="72AC45C2"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 xml:space="preserve">3.2. Popierinė pakuotė turi būti pagaminta iš 100 proc. perdirbto popieriaus (naudoto popieriaus ir (ar) gamybos atliekų) plaušų arba ne mažiau kaip 30 proc. pirminės medienos plaušų, gautų iš miškų, sertifikuotų naudojant </w:t>
            </w:r>
            <w:proofErr w:type="spellStart"/>
            <w:r w:rsidRPr="007C4672">
              <w:rPr>
                <w:rFonts w:ascii="Times New Roman" w:hAnsi="Times New Roman" w:cs="Times New Roman"/>
              </w:rPr>
              <w:t>Forest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Stewardship</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Council</w:t>
            </w:r>
            <w:proofErr w:type="spellEnd"/>
            <w:r w:rsidRPr="007C4672">
              <w:rPr>
                <w:rFonts w:ascii="Times New Roman" w:hAnsi="Times New Roman" w:cs="Times New Roman"/>
              </w:rPr>
              <w:t xml:space="preserve"> (toliau – FSC) ar Miškų sertifikavimo sistemų pripažinimo programą (angl. </w:t>
            </w:r>
            <w:proofErr w:type="spellStart"/>
            <w:r w:rsidRPr="007C4672">
              <w:rPr>
                <w:rFonts w:ascii="Times New Roman" w:hAnsi="Times New Roman" w:cs="Times New Roman"/>
              </w:rPr>
              <w:t>Programme</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for</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the</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Endorsement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of</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Forest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Certification</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schemes</w:t>
            </w:r>
            <w:proofErr w:type="spellEnd"/>
            <w:r w:rsidRPr="007C4672">
              <w:rPr>
                <w:rFonts w:ascii="Times New Roman" w:hAnsi="Times New Roman" w:cs="Times New Roman"/>
              </w:rPr>
              <w:t xml:space="preserve"> (toliau – PEFC) arba lygiavertes miškų sertifikavimo sistemas, kita dalis – iš perdirbto popieriaus plaušų.</w:t>
            </w:r>
          </w:p>
          <w:p w14:paraId="307135EC" w14:textId="55FD0B2D"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tc>
        <w:tc>
          <w:tcPr>
            <w:tcW w:w="3828" w:type="dxa"/>
            <w:vAlign w:val="center"/>
          </w:tcPr>
          <w:p w14:paraId="022E5DC1" w14:textId="65CDC43E" w:rsidR="00B57E39" w:rsidRPr="002D2727" w:rsidRDefault="00B57E39" w:rsidP="00B57E39">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A37671" w:rsidRPr="002D2727" w14:paraId="4949D4E5" w14:textId="77777777" w:rsidTr="0081106D">
        <w:trPr>
          <w:trHeight w:val="508"/>
        </w:trPr>
        <w:tc>
          <w:tcPr>
            <w:tcW w:w="857" w:type="dxa"/>
            <w:vAlign w:val="center"/>
          </w:tcPr>
          <w:p w14:paraId="798AAA6F" w14:textId="25EC5CFA" w:rsidR="00A37671" w:rsidRPr="002D2727" w:rsidRDefault="0081106D" w:rsidP="00720724">
            <w:pPr>
              <w:spacing w:after="120"/>
              <w:jc w:val="both"/>
              <w:rPr>
                <w:rFonts w:ascii="Times New Roman" w:hAnsi="Times New Roman" w:cs="Times New Roman"/>
              </w:rPr>
            </w:pPr>
            <w:r>
              <w:rPr>
                <w:rFonts w:ascii="Times New Roman" w:hAnsi="Times New Roman" w:cs="Times New Roman"/>
              </w:rPr>
              <w:t>9</w:t>
            </w:r>
            <w:r w:rsidR="006D59B0">
              <w:rPr>
                <w:rFonts w:ascii="Times New Roman" w:hAnsi="Times New Roman" w:cs="Times New Roman"/>
              </w:rPr>
              <w:t>.</w:t>
            </w:r>
          </w:p>
        </w:tc>
        <w:tc>
          <w:tcPr>
            <w:tcW w:w="4955" w:type="dxa"/>
            <w:vAlign w:val="center"/>
          </w:tcPr>
          <w:p w14:paraId="57B95CE2"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Kokios esminės ir svarbiausios sutarties sąlygos Jums yra aktualios, kad norėtumėte ir galėtumėte dalyvauti šiame pirkime?</w:t>
            </w:r>
          </w:p>
        </w:tc>
        <w:tc>
          <w:tcPr>
            <w:tcW w:w="3828" w:type="dxa"/>
            <w:vAlign w:val="center"/>
          </w:tcPr>
          <w:p w14:paraId="7D2D2DFA" w14:textId="77777777" w:rsidR="00A37671" w:rsidRPr="002D2727" w:rsidRDefault="00A37671" w:rsidP="00720724">
            <w:pPr>
              <w:spacing w:after="120"/>
              <w:jc w:val="both"/>
              <w:rPr>
                <w:rFonts w:ascii="Times New Roman" w:hAnsi="Times New Roman" w:cs="Times New Roman"/>
              </w:rPr>
            </w:pPr>
          </w:p>
        </w:tc>
      </w:tr>
      <w:tr w:rsidR="00A37671" w:rsidRPr="002D2727" w14:paraId="3780EF7B" w14:textId="77777777" w:rsidTr="0081106D">
        <w:trPr>
          <w:trHeight w:val="508"/>
        </w:trPr>
        <w:tc>
          <w:tcPr>
            <w:tcW w:w="857" w:type="dxa"/>
            <w:vAlign w:val="center"/>
          </w:tcPr>
          <w:p w14:paraId="30791F72" w14:textId="35E38670" w:rsidR="00A37671" w:rsidRPr="002D2727" w:rsidRDefault="0081106D" w:rsidP="00720724">
            <w:pPr>
              <w:spacing w:after="120"/>
              <w:jc w:val="both"/>
              <w:rPr>
                <w:rFonts w:ascii="Times New Roman" w:hAnsi="Times New Roman" w:cs="Times New Roman"/>
              </w:rPr>
            </w:pPr>
            <w:r>
              <w:rPr>
                <w:rFonts w:ascii="Times New Roman" w:hAnsi="Times New Roman" w:cs="Times New Roman"/>
              </w:rPr>
              <w:lastRenderedPageBreak/>
              <w:t>10</w:t>
            </w:r>
            <w:r w:rsidR="00A37671" w:rsidRPr="002D2727">
              <w:rPr>
                <w:rFonts w:ascii="Times New Roman" w:hAnsi="Times New Roman" w:cs="Times New Roman"/>
              </w:rPr>
              <w:t xml:space="preserve">. </w:t>
            </w:r>
          </w:p>
        </w:tc>
        <w:tc>
          <w:tcPr>
            <w:tcW w:w="4955" w:type="dxa"/>
            <w:vAlign w:val="center"/>
          </w:tcPr>
          <w:p w14:paraId="027558E7" w14:textId="32978F40" w:rsidR="00A37671" w:rsidRPr="002D2727" w:rsidRDefault="00A37671" w:rsidP="009C0231">
            <w:pPr>
              <w:jc w:val="both"/>
              <w:rPr>
                <w:rFonts w:ascii="Times New Roman" w:hAnsi="Times New Roman" w:cs="Times New Roman"/>
              </w:rPr>
            </w:pPr>
            <w:r w:rsidRPr="002D2727">
              <w:rPr>
                <w:rFonts w:ascii="Times New Roman" w:hAnsi="Times New Roman" w:cs="Times New Roman"/>
              </w:rPr>
              <w:t>Jei turite kitų pastebėjimų ar pasiūlymų, pateikite.</w:t>
            </w:r>
          </w:p>
        </w:tc>
        <w:tc>
          <w:tcPr>
            <w:tcW w:w="3828" w:type="dxa"/>
            <w:vAlign w:val="center"/>
          </w:tcPr>
          <w:p w14:paraId="6AE03C94" w14:textId="77777777" w:rsidR="00A37671" w:rsidRPr="002D2727" w:rsidRDefault="00A37671" w:rsidP="00720724">
            <w:pPr>
              <w:spacing w:after="120"/>
              <w:jc w:val="both"/>
              <w:rPr>
                <w:rFonts w:ascii="Times New Roman" w:hAnsi="Times New Roman" w:cs="Times New Roman"/>
              </w:rPr>
            </w:pPr>
          </w:p>
        </w:tc>
      </w:tr>
    </w:tbl>
    <w:p w14:paraId="687019DF" w14:textId="77777777" w:rsidR="00A37671" w:rsidRPr="002D2727" w:rsidRDefault="00A37671" w:rsidP="00A37671">
      <w:pPr>
        <w:spacing w:before="120" w:after="120" w:line="240" w:lineRule="auto"/>
        <w:jc w:val="both"/>
        <w:rPr>
          <w:rFonts w:ascii="Times New Roman" w:hAnsi="Times New Roman" w:cs="Times New Roman"/>
          <w:color w:val="404040"/>
          <w:lang w:eastAsia="ja-JP"/>
        </w:rPr>
      </w:pPr>
      <w:r w:rsidRPr="002D2727">
        <w:rPr>
          <w:rFonts w:ascii="Times New Roman" w:hAnsi="Times New Roman" w:cs="Times New Roman"/>
        </w:rPr>
        <w:t>*</w:t>
      </w:r>
      <w:r w:rsidRPr="002D2727">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2D2727">
        <w:rPr>
          <w:rFonts w:ascii="Times New Roman" w:hAnsi="Times New Roman" w:cs="Times New Roman"/>
          <w:color w:val="404040"/>
          <w:lang w:eastAsia="ja-JP"/>
        </w:rPr>
        <w:t>.</w:t>
      </w:r>
    </w:p>
    <w:p w14:paraId="2F9D7833" w14:textId="77777777" w:rsidR="00A37671" w:rsidRPr="002F42C3" w:rsidRDefault="00A37671" w:rsidP="00A37671">
      <w:pPr>
        <w:rPr>
          <w:rFonts w:ascii="Times New Roman" w:hAnsi="Times New Roman" w:cs="Times New Roman"/>
        </w:rPr>
      </w:pPr>
    </w:p>
    <w:p w14:paraId="0671ADFE"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1"/>
    <w:rsid w:val="000A3477"/>
    <w:rsid w:val="000F7EB9"/>
    <w:rsid w:val="00147748"/>
    <w:rsid w:val="00212CAE"/>
    <w:rsid w:val="00244980"/>
    <w:rsid w:val="002C3ABC"/>
    <w:rsid w:val="00317127"/>
    <w:rsid w:val="003540F0"/>
    <w:rsid w:val="003D691C"/>
    <w:rsid w:val="004B5CCE"/>
    <w:rsid w:val="00563362"/>
    <w:rsid w:val="005F63D6"/>
    <w:rsid w:val="00635F6C"/>
    <w:rsid w:val="006D59B0"/>
    <w:rsid w:val="007C051C"/>
    <w:rsid w:val="00801EC3"/>
    <w:rsid w:val="0081106D"/>
    <w:rsid w:val="008A2591"/>
    <w:rsid w:val="009375AC"/>
    <w:rsid w:val="009C0231"/>
    <w:rsid w:val="00A37671"/>
    <w:rsid w:val="00AA5549"/>
    <w:rsid w:val="00AB2F1B"/>
    <w:rsid w:val="00B267A8"/>
    <w:rsid w:val="00B57E39"/>
    <w:rsid w:val="00C326AF"/>
    <w:rsid w:val="00D01D13"/>
    <w:rsid w:val="00D45666"/>
    <w:rsid w:val="00DB4FC1"/>
    <w:rsid w:val="00E0785D"/>
    <w:rsid w:val="00E337A4"/>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152F"/>
  <w15:chartTrackingRefBased/>
  <w15:docId w15:val="{56508EEA-80B7-464D-BB50-B05C963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376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37671"/>
    <w:rPr>
      <w:kern w:val="0"/>
      <w14:ligatures w14:val="none"/>
    </w:rPr>
  </w:style>
  <w:style w:type="paragraph" w:styleId="NoSpacing">
    <w:name w:val="No Spacing"/>
    <w:uiPriority w:val="1"/>
    <w:qFormat/>
    <w:rsid w:val="00A3767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3280</Words>
  <Characters>1871</Characters>
  <Application>Microsoft Office Word</Application>
  <DocSecurity>0</DocSecurity>
  <Lines>15</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9</cp:revision>
  <dcterms:created xsi:type="dcterms:W3CDTF">2024-12-30T10:57:00Z</dcterms:created>
  <dcterms:modified xsi:type="dcterms:W3CDTF">2024-12-30T11:13:00Z</dcterms:modified>
</cp:coreProperties>
</file>