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A32C77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20402195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986773">
        <w:rPr>
          <w:rFonts w:ascii="Arial" w:hAnsi="Arial" w:cs="Arial"/>
          <w:b/>
          <w:bCs/>
        </w:rPr>
        <w:t>SKVERO JERUZALĖJE</w:t>
      </w:r>
      <w:r w:rsidR="000741A5">
        <w:rPr>
          <w:rFonts w:ascii="Arial" w:hAnsi="Arial" w:cs="Arial"/>
          <w:b/>
          <w:bCs/>
        </w:rPr>
        <w:t xml:space="preserve">, MAUMEDŽIŲ G. </w:t>
      </w:r>
      <w:r w:rsidR="007A06B5">
        <w:rPr>
          <w:rFonts w:ascii="Arial" w:hAnsi="Arial" w:cs="Arial"/>
          <w:b/>
          <w:bCs/>
        </w:rPr>
        <w:t xml:space="preserve">RANGOS </w:t>
      </w:r>
      <w:r w:rsidR="00EB18E2" w:rsidRPr="00B106A2">
        <w:rPr>
          <w:rFonts w:ascii="Arial" w:hAnsi="Arial" w:cs="Arial"/>
          <w:b/>
          <w:bCs/>
        </w:rPr>
        <w:t>DARBAI SU DARBO PROJEKTO PARENGIMU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372884FC" w:rsidR="004A257D" w:rsidRPr="00A32C77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Theme="minorHAnsi" w:hAnsiTheme="minorHAnsi" w:cstheme="minorHAnsi"/>
          <w:color w:val="0D0D0D"/>
          <w:lang w:val="lt-LT"/>
        </w:rPr>
      </w:pPr>
      <w:r w:rsidRPr="00A32C77">
        <w:rPr>
          <w:rFonts w:asciiTheme="minorHAnsi" w:hAnsiTheme="minorHAnsi" w:cstheme="minorHAnsi"/>
          <w:color w:val="0D0D0D"/>
          <w:lang w:val="lt-LT"/>
        </w:rPr>
        <w:t xml:space="preserve">Atsižvelgiant į tai, jo būtų užtikrinta konkurencija pirkime ir norint pritraukti daugiau tiekėjų, nukeliamas </w:t>
      </w:r>
      <w:r w:rsidR="00222544" w:rsidRPr="00A32C77">
        <w:rPr>
          <w:rStyle w:val="eop"/>
          <w:rFonts w:asciiTheme="minorHAnsi" w:eastAsia="Arial" w:hAnsiTheme="minorHAnsi" w:cstheme="minorHAnsi"/>
          <w:lang w:val="lt-LT"/>
        </w:rPr>
        <w:t>„</w:t>
      </w:r>
      <w:sdt>
        <w:sdtPr>
          <w:rPr>
            <w:rFonts w:asciiTheme="minorHAnsi" w:hAnsiTheme="minorHAnsi" w:cstheme="minorHAnsi"/>
          </w:rPr>
          <w:id w:val="-2080126224"/>
          <w:placeholder>
            <w:docPart w:val="8F0A7E69A2F940FD8C41CCFAFA7826A0"/>
          </w:placeholder>
        </w:sdtPr>
        <w:sdtEndPr/>
        <w:sdtContent>
          <w:proofErr w:type="spellStart"/>
          <w:r w:rsidR="00D50ECF" w:rsidRPr="00A32C77">
            <w:rPr>
              <w:rFonts w:asciiTheme="minorHAnsi" w:hAnsiTheme="minorHAnsi" w:cstheme="minorHAnsi"/>
            </w:rPr>
            <w:t>S</w:t>
          </w:r>
          <w:r w:rsidR="00D50ECF" w:rsidRPr="00A32C77">
            <w:rPr>
              <w:rFonts w:asciiTheme="minorHAnsi" w:hAnsiTheme="minorHAnsi" w:cstheme="minorHAnsi"/>
            </w:rPr>
            <w:t>kvero</w:t>
          </w:r>
          <w:proofErr w:type="spellEnd"/>
          <w:r w:rsidR="00D50ECF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D50ECF" w:rsidRPr="00A32C77">
            <w:rPr>
              <w:rFonts w:asciiTheme="minorHAnsi" w:hAnsiTheme="minorHAnsi" w:cstheme="minorHAnsi"/>
            </w:rPr>
            <w:t>Jeruzalėje</w:t>
          </w:r>
          <w:proofErr w:type="spellEnd"/>
          <w:r w:rsidR="00D50ECF" w:rsidRPr="00A32C77">
            <w:rPr>
              <w:rFonts w:asciiTheme="minorHAnsi" w:hAnsiTheme="minorHAnsi" w:cstheme="minorHAnsi"/>
            </w:rPr>
            <w:t xml:space="preserve">, </w:t>
          </w:r>
          <w:proofErr w:type="spellStart"/>
          <w:r w:rsidR="00D50ECF" w:rsidRPr="00A32C77">
            <w:rPr>
              <w:rFonts w:asciiTheme="minorHAnsi" w:hAnsiTheme="minorHAnsi" w:cstheme="minorHAnsi"/>
            </w:rPr>
            <w:t>Maumedžių</w:t>
          </w:r>
          <w:proofErr w:type="spellEnd"/>
          <w:r w:rsidR="00D50ECF" w:rsidRPr="00A32C77">
            <w:rPr>
              <w:rFonts w:asciiTheme="minorHAnsi" w:hAnsiTheme="minorHAnsi" w:cstheme="minorHAnsi"/>
            </w:rPr>
            <w:t xml:space="preserve"> g. </w:t>
          </w:r>
          <w:proofErr w:type="spellStart"/>
          <w:r w:rsidR="00D50ECF" w:rsidRPr="00A32C77">
            <w:rPr>
              <w:rFonts w:asciiTheme="minorHAnsi" w:hAnsiTheme="minorHAnsi" w:cstheme="minorHAnsi"/>
            </w:rPr>
            <w:t>rangos</w:t>
          </w:r>
          <w:proofErr w:type="spellEnd"/>
          <w:r w:rsidR="00D50ECF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D50ECF" w:rsidRPr="00A32C77">
            <w:rPr>
              <w:rFonts w:asciiTheme="minorHAnsi" w:hAnsiTheme="minorHAnsi" w:cstheme="minorHAnsi"/>
            </w:rPr>
            <w:t>darbai</w:t>
          </w:r>
          <w:proofErr w:type="spellEnd"/>
          <w:r w:rsidR="00D50ECF" w:rsidRPr="00A32C77">
            <w:rPr>
              <w:rFonts w:asciiTheme="minorHAnsi" w:hAnsiTheme="minorHAnsi" w:cstheme="minorHAnsi"/>
            </w:rPr>
            <w:t xml:space="preserve"> su </w:t>
          </w:r>
          <w:proofErr w:type="spellStart"/>
          <w:r w:rsidR="00D50ECF" w:rsidRPr="00A32C77">
            <w:rPr>
              <w:rFonts w:asciiTheme="minorHAnsi" w:hAnsiTheme="minorHAnsi" w:cstheme="minorHAnsi"/>
            </w:rPr>
            <w:t>darbo</w:t>
          </w:r>
          <w:proofErr w:type="spellEnd"/>
          <w:r w:rsidR="00D50ECF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D50ECF" w:rsidRPr="00A32C77">
            <w:rPr>
              <w:rFonts w:asciiTheme="minorHAnsi" w:hAnsiTheme="minorHAnsi" w:cstheme="minorHAnsi"/>
            </w:rPr>
            <w:t>projekto</w:t>
          </w:r>
          <w:proofErr w:type="spellEnd"/>
          <w:r w:rsidR="00D50ECF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D50ECF" w:rsidRPr="00A32C77">
            <w:rPr>
              <w:rFonts w:asciiTheme="minorHAnsi" w:hAnsiTheme="minorHAnsi" w:cstheme="minorHAnsi"/>
            </w:rPr>
            <w:t>parengimu</w:t>
          </w:r>
          <w:proofErr w:type="spellEnd"/>
        </w:sdtContent>
      </w:sdt>
      <w:r w:rsidR="00222544" w:rsidRPr="00A32C77">
        <w:rPr>
          <w:rStyle w:val="eop"/>
          <w:rFonts w:asciiTheme="minorHAnsi" w:eastAsia="Arial" w:hAnsiTheme="minorHAnsi" w:cstheme="minorHAnsi"/>
          <w:lang w:val="lt-LT"/>
        </w:rPr>
        <w:t xml:space="preserve">“ pirkimo (CVP IS Nr. </w:t>
      </w:r>
      <w:r w:rsidR="00A64976" w:rsidRPr="00A32C77">
        <w:rPr>
          <w:rStyle w:val="eop"/>
          <w:rFonts w:asciiTheme="minorHAnsi" w:eastAsia="Arial" w:hAnsiTheme="minorHAnsi" w:cstheme="minorHAnsi"/>
          <w:lang w:val="lt-LT"/>
        </w:rPr>
        <w:t>57</w:t>
      </w:r>
      <w:r w:rsidR="00A32C77" w:rsidRPr="00A32C77">
        <w:rPr>
          <w:rStyle w:val="eop"/>
          <w:rFonts w:asciiTheme="minorHAnsi" w:eastAsia="Arial" w:hAnsiTheme="minorHAnsi" w:cstheme="minorHAnsi"/>
          <w:lang w:val="lt-LT"/>
        </w:rPr>
        <w:t>8880</w:t>
      </w:r>
      <w:r w:rsidR="00222544" w:rsidRPr="00A32C77">
        <w:rPr>
          <w:rStyle w:val="eop"/>
          <w:rFonts w:asciiTheme="minorHAnsi" w:eastAsia="Arial" w:hAnsiTheme="minorHAnsi" w:cstheme="minorHAnsi"/>
          <w:lang w:val="lt-LT"/>
        </w:rPr>
        <w:t>)</w:t>
      </w:r>
      <w:r w:rsidRPr="00A32C77">
        <w:rPr>
          <w:rFonts w:asciiTheme="minorHAnsi" w:hAnsiTheme="minorHAnsi" w:cstheme="minorHAnsi"/>
          <w:bCs/>
        </w:rPr>
        <w:t xml:space="preserve"> </w:t>
      </w:r>
      <w:r w:rsidRPr="00A32C77">
        <w:rPr>
          <w:rFonts w:asciiTheme="minorHAnsi" w:hAnsiTheme="minorHAnsi" w:cstheme="minorHAnsi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proofErr w:type="spellStart"/>
      <w:r w:rsidRPr="003876D1">
        <w:rPr>
          <w:rFonts w:ascii="Arial" w:hAnsi="Arial" w:cs="Arial"/>
        </w:rPr>
        <w:t>Rengė</w:t>
      </w:r>
      <w:proofErr w:type="spellEnd"/>
      <w:r w:rsidRPr="003876D1">
        <w:rPr>
          <w:rFonts w:ascii="Arial" w:hAnsi="Arial" w:cs="Arial"/>
        </w:rPr>
        <w:t xml:space="preserve">: </w:t>
      </w:r>
      <w:r w:rsidRPr="003876D1">
        <w:rPr>
          <w:rFonts w:ascii="Arial" w:hAnsi="Arial" w:cs="Arial"/>
          <w:i/>
          <w:iCs/>
        </w:rPr>
        <w:t xml:space="preserve">Viešųjų pirkimų </w:t>
      </w:r>
      <w:proofErr w:type="spellStart"/>
      <w:r w:rsidRPr="003876D1">
        <w:rPr>
          <w:rFonts w:ascii="Arial" w:hAnsi="Arial" w:cs="Arial"/>
          <w:i/>
          <w:iCs/>
        </w:rPr>
        <w:t>specialistė</w:t>
      </w:r>
      <w:proofErr w:type="spellEnd"/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2B7EC" w14:textId="77777777" w:rsidR="0024266A" w:rsidRDefault="0024266A" w:rsidP="00452187">
      <w:pPr>
        <w:spacing w:after="0" w:line="240" w:lineRule="auto"/>
      </w:pPr>
      <w:r>
        <w:separator/>
      </w:r>
    </w:p>
  </w:endnote>
  <w:endnote w:type="continuationSeparator" w:id="0">
    <w:p w14:paraId="283F02C4" w14:textId="77777777" w:rsidR="0024266A" w:rsidRDefault="0024266A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ECD58" w14:textId="77777777" w:rsidR="0024266A" w:rsidRDefault="0024266A" w:rsidP="00452187">
      <w:pPr>
        <w:spacing w:after="0" w:line="240" w:lineRule="auto"/>
      </w:pPr>
      <w:r>
        <w:separator/>
      </w:r>
    </w:p>
  </w:footnote>
  <w:footnote w:type="continuationSeparator" w:id="0">
    <w:p w14:paraId="71A7E051" w14:textId="77777777" w:rsidR="0024266A" w:rsidRDefault="0024266A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65316"/>
    <w:rsid w:val="000741A5"/>
    <w:rsid w:val="000779AC"/>
    <w:rsid w:val="000A781A"/>
    <w:rsid w:val="000D0CEA"/>
    <w:rsid w:val="001321BB"/>
    <w:rsid w:val="00133157"/>
    <w:rsid w:val="001828C3"/>
    <w:rsid w:val="00200CE0"/>
    <w:rsid w:val="00222544"/>
    <w:rsid w:val="002423F5"/>
    <w:rsid w:val="0024266A"/>
    <w:rsid w:val="00263133"/>
    <w:rsid w:val="00266FA2"/>
    <w:rsid w:val="00284FAC"/>
    <w:rsid w:val="002955C1"/>
    <w:rsid w:val="002A2471"/>
    <w:rsid w:val="002B45D0"/>
    <w:rsid w:val="002D3AA7"/>
    <w:rsid w:val="002D4F2B"/>
    <w:rsid w:val="00341765"/>
    <w:rsid w:val="00372505"/>
    <w:rsid w:val="00381274"/>
    <w:rsid w:val="003E6AA1"/>
    <w:rsid w:val="003E7B6A"/>
    <w:rsid w:val="00426B54"/>
    <w:rsid w:val="004338A5"/>
    <w:rsid w:val="00452187"/>
    <w:rsid w:val="00464D88"/>
    <w:rsid w:val="0048349A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E2F42"/>
    <w:rsid w:val="005E7AD5"/>
    <w:rsid w:val="006231B5"/>
    <w:rsid w:val="006479D0"/>
    <w:rsid w:val="0068244C"/>
    <w:rsid w:val="00691450"/>
    <w:rsid w:val="006C3BD2"/>
    <w:rsid w:val="006D0AFC"/>
    <w:rsid w:val="00701B09"/>
    <w:rsid w:val="007554F4"/>
    <w:rsid w:val="0076696C"/>
    <w:rsid w:val="007A06B5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579ED"/>
    <w:rsid w:val="00986773"/>
    <w:rsid w:val="00987700"/>
    <w:rsid w:val="00A048AD"/>
    <w:rsid w:val="00A32C77"/>
    <w:rsid w:val="00A513BC"/>
    <w:rsid w:val="00A57E42"/>
    <w:rsid w:val="00A64976"/>
    <w:rsid w:val="00A66BDE"/>
    <w:rsid w:val="00A9651F"/>
    <w:rsid w:val="00AB4FB4"/>
    <w:rsid w:val="00B34F60"/>
    <w:rsid w:val="00B36B8A"/>
    <w:rsid w:val="00B85152"/>
    <w:rsid w:val="00C01C03"/>
    <w:rsid w:val="00C10839"/>
    <w:rsid w:val="00C25E45"/>
    <w:rsid w:val="00CA0BE6"/>
    <w:rsid w:val="00CF0766"/>
    <w:rsid w:val="00D2770B"/>
    <w:rsid w:val="00D34BE0"/>
    <w:rsid w:val="00D50ECF"/>
    <w:rsid w:val="00D550BE"/>
    <w:rsid w:val="00D84F7D"/>
    <w:rsid w:val="00DA2F70"/>
    <w:rsid w:val="00DA6B50"/>
    <w:rsid w:val="00DB4726"/>
    <w:rsid w:val="00DD4230"/>
    <w:rsid w:val="00DD77FB"/>
    <w:rsid w:val="00E27C6D"/>
    <w:rsid w:val="00E36C48"/>
    <w:rsid w:val="00E63788"/>
    <w:rsid w:val="00EB18E2"/>
    <w:rsid w:val="00ED2487"/>
    <w:rsid w:val="00F43CE7"/>
    <w:rsid w:val="00F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3E6AA1"/>
    <w:rsid w:val="00404466"/>
    <w:rsid w:val="004A15E9"/>
    <w:rsid w:val="00595649"/>
    <w:rsid w:val="005C693C"/>
    <w:rsid w:val="006231B5"/>
    <w:rsid w:val="0065075C"/>
    <w:rsid w:val="006D0A6D"/>
    <w:rsid w:val="0070369E"/>
    <w:rsid w:val="00CF07E9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10F7-9271-465A-93A2-09DCCB88E9DC}"/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6c573dc4-50a9-427d-bc09-d9b47a3e6ca6"/>
    <ds:schemaRef ds:uri="d25d520d-e97c-44b6-b147-a182983e98ea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659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8</cp:revision>
  <dcterms:created xsi:type="dcterms:W3CDTF">2024-12-30T11:53:00Z</dcterms:created>
  <dcterms:modified xsi:type="dcterms:W3CDTF">2024-12-30T11:57:00Z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