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A03FA65" w14:textId="775B2546" w:rsidR="00CF1F27" w:rsidRPr="00CF1F27" w:rsidRDefault="00CF1F27" w:rsidP="00CF1F27">
          <w:pPr>
            <w:spacing w:after="120" w:line="20" w:lineRule="atLeast"/>
            <w:contextualSpacing/>
            <w:jc w:val="center"/>
            <w:rPr>
              <w:rFonts w:ascii="Times New Roman" w:hAnsi="Times New Roman" w:cs="Times New Roman"/>
              <w:b/>
              <w:bCs/>
              <w:sz w:val="32"/>
              <w:szCs w:val="32"/>
            </w:rPr>
          </w:pPr>
          <w:r w:rsidRPr="00CF1F27">
            <w:rPr>
              <w:rFonts w:ascii="Times New Roman" w:hAnsi="Times New Roman" w:cs="Times New Roman"/>
              <w:b/>
              <w:bCs/>
              <w:sz w:val="32"/>
              <w:szCs w:val="32"/>
            </w:rPr>
            <w:t>UAB TAURAGĖS ŠILUMOS TINKLAI</w:t>
          </w:r>
        </w:p>
        <w:p w14:paraId="46315E48" w14:textId="65A9CA08" w:rsidR="00C32E53" w:rsidRPr="00173FBA" w:rsidRDefault="00C32E53" w:rsidP="00CF1F27">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CF1F27" w:rsidRDefault="00D526C8" w:rsidP="007334EA">
          <w:pPr>
            <w:spacing w:after="120"/>
            <w:ind w:left="567" w:firstLine="0"/>
            <w:contextualSpacing/>
            <w:jc w:val="center"/>
            <w:rPr>
              <w:rFonts w:cstheme="minorHAnsi"/>
              <w:sz w:val="28"/>
              <w:szCs w:val="28"/>
            </w:rPr>
          </w:pPr>
        </w:p>
        <w:p w14:paraId="1D1BF965" w14:textId="0BAA19F0" w:rsidR="00D526C8" w:rsidRPr="00CF1F27" w:rsidRDefault="00C006CB" w:rsidP="001A2892">
          <w:pPr>
            <w:spacing w:after="120" w:line="240" w:lineRule="auto"/>
            <w:ind w:left="567" w:firstLine="0"/>
            <w:contextualSpacing/>
            <w:jc w:val="center"/>
            <w:rPr>
              <w:rFonts w:cstheme="minorHAnsi"/>
              <w:b/>
              <w:bCs/>
              <w:sz w:val="28"/>
              <w:szCs w:val="28"/>
            </w:rPr>
          </w:pPr>
          <w:r w:rsidRPr="00CF1F27">
            <w:rPr>
              <w:rFonts w:cstheme="minorHAnsi"/>
              <w:b/>
              <w:bCs/>
              <w:sz w:val="28"/>
              <w:szCs w:val="28"/>
            </w:rPr>
            <w:t xml:space="preserve">MAŽOS VERTĖS </w:t>
          </w:r>
          <w:r w:rsidR="00D526C8" w:rsidRPr="00CF1F27">
            <w:rPr>
              <w:rFonts w:cstheme="minorHAnsi"/>
              <w:b/>
              <w:bCs/>
              <w:sz w:val="28"/>
              <w:szCs w:val="28"/>
            </w:rPr>
            <w:t>VIEŠOJO PIRKIMO „</w:t>
          </w:r>
          <w:r w:rsidR="00CF1F27" w:rsidRPr="00CF1F27">
            <w:rPr>
              <w:rFonts w:cstheme="minorHAnsi"/>
              <w:b/>
              <w:bCs/>
              <w:sz w:val="28"/>
              <w:szCs w:val="28"/>
            </w:rPr>
            <w:t>Investiciniai planai</w:t>
          </w:r>
          <w:r w:rsidR="00D526C8" w:rsidRPr="00CF1F27">
            <w:rPr>
              <w:rFonts w:cstheme="minorHAnsi"/>
              <w:b/>
              <w:bCs/>
              <w:sz w:val="28"/>
              <w:szCs w:val="28"/>
            </w:rPr>
            <w:t>“</w:t>
          </w:r>
        </w:p>
        <w:p w14:paraId="18ACC6AD" w14:textId="099B8A5D" w:rsidR="00D526C8" w:rsidRPr="00CF1F27" w:rsidRDefault="00DF1318" w:rsidP="001A2892">
          <w:pPr>
            <w:spacing w:after="120" w:line="240" w:lineRule="auto"/>
            <w:ind w:left="567" w:firstLine="0"/>
            <w:contextualSpacing/>
            <w:jc w:val="center"/>
            <w:rPr>
              <w:rFonts w:cstheme="minorHAnsi"/>
              <w:b/>
              <w:bCs/>
              <w:sz w:val="28"/>
              <w:szCs w:val="28"/>
            </w:rPr>
          </w:pPr>
          <w:r w:rsidRPr="00CF1F27">
            <w:rPr>
              <w:rFonts w:cstheme="minorHAnsi"/>
              <w:b/>
              <w:bCs/>
              <w:sz w:val="28"/>
              <w:szCs w:val="28"/>
            </w:rPr>
            <w:t>SKELBIAM</w:t>
          </w:r>
          <w:r w:rsidR="0019623B" w:rsidRPr="00CF1F27">
            <w:rPr>
              <w:rFonts w:cstheme="minorHAnsi"/>
              <w:b/>
              <w:bCs/>
              <w:sz w:val="28"/>
              <w:szCs w:val="28"/>
            </w:rPr>
            <w:t>OS APKLAUSOS</w:t>
          </w:r>
          <w:r w:rsidR="00D526C8" w:rsidRPr="00CF1F27">
            <w:rPr>
              <w:rFonts w:cstheme="minorHAnsi"/>
              <w:b/>
              <w:bCs/>
              <w:sz w:val="28"/>
              <w:szCs w:val="28"/>
            </w:rPr>
            <w:t xml:space="preserve"> </w:t>
          </w:r>
          <w:r w:rsidR="00E861F5" w:rsidRPr="00CF1F27">
            <w:rPr>
              <w:rFonts w:cstheme="minorHAnsi"/>
              <w:b/>
              <w:bCs/>
              <w:sz w:val="28"/>
              <w:szCs w:val="28"/>
            </w:rPr>
            <w:t xml:space="preserve">SPECIALIOSIOS </w:t>
          </w:r>
          <w:r w:rsidR="00D526C8" w:rsidRPr="00CF1F27">
            <w:rPr>
              <w:rFonts w:cstheme="minorHAnsi"/>
              <w:b/>
              <w:bCs/>
              <w:sz w:val="28"/>
              <w:szCs w:val="28"/>
            </w:rPr>
            <w:t>SĄLYGOS</w:t>
          </w:r>
          <w:r w:rsidR="00110582" w:rsidRPr="00CF1F27">
            <w:rPr>
              <w:rFonts w:cstheme="minorHAnsi"/>
              <w:b/>
              <w:bCs/>
              <w:sz w:val="28"/>
              <w:szCs w:val="28"/>
            </w:rPr>
            <w:t xml:space="preserve"> </w:t>
          </w:r>
        </w:p>
        <w:p w14:paraId="517C01D9" w14:textId="1901C8F6" w:rsidR="001C24BC" w:rsidRDefault="00D53BF4" w:rsidP="001A2892">
          <w:pPr>
            <w:spacing w:after="120" w:line="240" w:lineRule="auto"/>
            <w:ind w:left="567" w:firstLine="0"/>
            <w:contextualSpacing/>
            <w:jc w:val="center"/>
            <w:rPr>
              <w:rFonts w:ascii="Arial" w:hAnsi="Arial" w:cs="Arial"/>
            </w:rPr>
          </w:pPr>
          <w:r w:rsidRPr="00CF1F27">
            <w:rPr>
              <w:rFonts w:cstheme="minorHAnsi"/>
              <w:b/>
              <w:bCs/>
              <w:sz w:val="28"/>
              <w:szCs w:val="28"/>
            </w:rPr>
            <w:t>V</w:t>
          </w:r>
          <w:r w:rsidR="00755F3B" w:rsidRPr="00CF1F27">
            <w:rPr>
              <w:rFonts w:cstheme="minorHAnsi"/>
              <w:b/>
              <w:bCs/>
              <w:sz w:val="28"/>
              <w:szCs w:val="28"/>
            </w:rPr>
            <w:t>ersija</w:t>
          </w:r>
          <w:r w:rsidRPr="00CF1F27">
            <w:rPr>
              <w:rFonts w:cstheme="minorHAnsi"/>
              <w:b/>
              <w:bCs/>
              <w:sz w:val="28"/>
              <w:szCs w:val="28"/>
            </w:rPr>
            <w:t xml:space="preserve"> Nr. </w:t>
          </w:r>
          <w:r w:rsidR="00CF1F27" w:rsidRPr="00CF1F2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1E5839"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E5839">
        <w:rPr>
          <w:rFonts w:asciiTheme="minorHAnsi" w:hAnsiTheme="minorHAnsi" w:cstheme="minorHAnsi"/>
          <w:color w:val="auto"/>
        </w:rPr>
        <w:t>Bendra informacij</w:t>
      </w:r>
      <w:r w:rsidR="00B076FD" w:rsidRPr="001E5839">
        <w:rPr>
          <w:rFonts w:asciiTheme="minorHAnsi" w:hAnsiTheme="minorHAnsi" w:cstheme="minorHAnsi"/>
          <w:color w:val="auto"/>
        </w:rPr>
        <w:t>a</w:t>
      </w:r>
      <w:bookmarkEnd w:id="5"/>
      <w:r w:rsidR="6B81CCAC" w:rsidRPr="001E5839">
        <w:rPr>
          <w:rFonts w:asciiTheme="minorHAnsi" w:hAnsiTheme="minorHAnsi" w:cstheme="minorHAnsi"/>
          <w:color w:val="auto"/>
        </w:rPr>
        <w:t xml:space="preserve"> </w:t>
      </w:r>
    </w:p>
    <w:p w14:paraId="698C5E70" w14:textId="490FD0EB" w:rsidR="00746BAF" w:rsidRPr="001E5839" w:rsidRDefault="00746BAF" w:rsidP="00746BAF">
      <w:pPr>
        <w:ind w:firstLine="0"/>
      </w:pPr>
    </w:p>
    <w:p w14:paraId="3C2B83DD" w14:textId="747799D2" w:rsidR="00FB3C75" w:rsidRPr="001E5839" w:rsidRDefault="002902C1" w:rsidP="00F77A5D">
      <w:pPr>
        <w:spacing w:line="240" w:lineRule="auto"/>
        <w:rPr>
          <w:rFonts w:cstheme="minorHAnsi"/>
        </w:rPr>
      </w:pPr>
      <w:r w:rsidRPr="001E5839">
        <w:rPr>
          <w:rFonts w:cstheme="minorHAnsi"/>
        </w:rPr>
        <w:t xml:space="preserve">1.1. </w:t>
      </w:r>
      <w:r w:rsidR="639AD35A" w:rsidRPr="001E5839">
        <w:rPr>
          <w:rFonts w:cstheme="minorHAnsi"/>
        </w:rPr>
        <w:t>P</w:t>
      </w:r>
      <w:r w:rsidR="00B312C4" w:rsidRPr="001E5839">
        <w:rPr>
          <w:rFonts w:cstheme="minorHAnsi"/>
        </w:rPr>
        <w:t>erkančioji organizacija</w:t>
      </w:r>
      <w:r w:rsidR="00291EAC" w:rsidRPr="001E5839">
        <w:rPr>
          <w:rFonts w:cstheme="minorHAnsi"/>
        </w:rPr>
        <w:t xml:space="preserve"> </w:t>
      </w:r>
      <w:r w:rsidR="00FB3C75" w:rsidRPr="001E5839">
        <w:rPr>
          <w:rFonts w:cstheme="minorHAnsi"/>
        </w:rPr>
        <w:t xml:space="preserve">– </w:t>
      </w:r>
      <w:r w:rsidR="00CF1F27" w:rsidRPr="001E5839">
        <w:rPr>
          <w:rFonts w:cstheme="minorHAnsi"/>
        </w:rPr>
        <w:t>UAB Tauragės šilumos tinklai juridinio asmens kodas179478621 adresas , Paberžių g. 16, Tauragė. Perkančioji organizacija yra PVM mokėtoja</w:t>
      </w:r>
      <w:r w:rsidR="00FB3C75" w:rsidRPr="001E5839">
        <w:rPr>
          <w:rFonts w:cstheme="minorHAnsi"/>
        </w:rPr>
        <w:t>.</w:t>
      </w:r>
    </w:p>
    <w:p w14:paraId="6669709E" w14:textId="40F4F7CF" w:rsidR="00316D64" w:rsidRPr="001E5839" w:rsidRDefault="00CA0CC5" w:rsidP="00280D3D">
      <w:pPr>
        <w:pStyle w:val="Sraopastraipa"/>
        <w:numPr>
          <w:ilvl w:val="1"/>
          <w:numId w:val="9"/>
        </w:numPr>
        <w:spacing w:line="240" w:lineRule="auto"/>
        <w:ind w:left="0" w:firstLine="710"/>
        <w:rPr>
          <w:rFonts w:cstheme="minorHAnsi"/>
        </w:rPr>
      </w:pPr>
      <w:r w:rsidRPr="001E5839">
        <w:rPr>
          <w:rFonts w:cstheme="minorHAnsi"/>
        </w:rPr>
        <w:t xml:space="preserve">Pirkimas neatliekamas naudojantis centralizuotų pirkimų katalogu, nes </w:t>
      </w:r>
      <w:r w:rsidR="00CF1F27" w:rsidRPr="001E5839">
        <w:rPr>
          <w:rFonts w:cstheme="minorHAnsi"/>
        </w:rPr>
        <w:t xml:space="preserve"> kataloge tokių paslaugų nėra</w:t>
      </w:r>
      <w:r w:rsidRPr="001E5839">
        <w:rPr>
          <w:rFonts w:cstheme="minorHAnsi"/>
        </w:rPr>
        <w:t xml:space="preserve">.  </w:t>
      </w:r>
    </w:p>
    <w:p w14:paraId="1FDD8DE9" w14:textId="5287C0FF" w:rsidR="00CF1F27" w:rsidRPr="001E5839" w:rsidRDefault="00CF1F27" w:rsidP="00280D3D">
      <w:pPr>
        <w:pStyle w:val="Sraopastraipa"/>
        <w:numPr>
          <w:ilvl w:val="1"/>
          <w:numId w:val="9"/>
        </w:numPr>
        <w:spacing w:line="240" w:lineRule="auto"/>
        <w:ind w:left="0" w:firstLine="710"/>
        <w:rPr>
          <w:rFonts w:cstheme="minorHAnsi"/>
        </w:rPr>
      </w:pPr>
      <w:r w:rsidRPr="001E5839">
        <w:rPr>
          <w:rFonts w:cstheme="minorHAnsi"/>
        </w:rPr>
        <w:t xml:space="preserve">Pirkimo Komisija </w:t>
      </w:r>
      <w:sdt>
        <w:sdtPr>
          <w:id w:val="-956715664"/>
          <w:placeholder>
            <w:docPart w:val="3A206A327E0F46F5B3E758AC1605E683"/>
          </w:placeholder>
          <w15:color w:val="000000"/>
          <w:dropDownList>
            <w:listItem w:value="[Pasirinkite]"/>
            <w:listItem w:displayText="nėra" w:value="nėra"/>
            <w:listItem w:displayText="yra" w:value="yra"/>
          </w:dropDownList>
        </w:sdtPr>
        <w:sdtEndPr>
          <w:rPr>
            <w:rFonts w:ascii="Arial" w:hAnsi="Arial" w:cs="Arial"/>
          </w:rPr>
        </w:sdtEndPr>
        <w:sdtContent>
          <w:r w:rsidRPr="001E5839">
            <w:t>nėra</w:t>
          </w:r>
        </w:sdtContent>
      </w:sdt>
      <w:r w:rsidRPr="001E5839" w:rsidDel="00A100C8">
        <w:rPr>
          <w:rFonts w:cstheme="minorHAnsi"/>
        </w:rPr>
        <w:t xml:space="preserve"> </w:t>
      </w:r>
      <w:r w:rsidRPr="001E5839">
        <w:rPr>
          <w:rFonts w:cstheme="minorHAnsi"/>
        </w:rPr>
        <w:t>sudaroma</w:t>
      </w:r>
    </w:p>
    <w:p w14:paraId="16DB9CE8" w14:textId="5B1F60CE" w:rsidR="001045C0" w:rsidRPr="001E5839" w:rsidRDefault="004F6423" w:rsidP="007A6EAB">
      <w:pPr>
        <w:pStyle w:val="Sraopastraipa"/>
        <w:spacing w:line="240" w:lineRule="auto"/>
        <w:ind w:left="0" w:firstLine="709"/>
      </w:pPr>
      <w:r w:rsidRPr="001E5839">
        <w:t>1.</w:t>
      </w:r>
      <w:r w:rsidR="00CF1F27" w:rsidRPr="001E5839">
        <w:t>4</w:t>
      </w:r>
      <w:r w:rsidRPr="001E5839">
        <w:t>.</w:t>
      </w:r>
      <w:r w:rsidRPr="001E5839">
        <w:rPr>
          <w:i/>
          <w:iCs/>
        </w:rPr>
        <w:t xml:space="preserve"> </w:t>
      </w:r>
      <w:r w:rsidR="00D459E3" w:rsidRPr="001E5839">
        <w:t xml:space="preserve">Atliekamas žaliasis pirkimas. Pirkimas vykdomas vadovaujantis </w:t>
      </w:r>
      <w:hyperlink r:id="rId17" w:history="1">
        <w:r w:rsidR="009B66AB" w:rsidRPr="001E583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E5839">
        <w:t xml:space="preserve"> </w:t>
      </w:r>
      <w:r w:rsidR="002E4679" w:rsidRPr="001E5839">
        <w:rPr>
          <w:rFonts w:cstheme="minorHAnsi"/>
        </w:rPr>
        <w:t xml:space="preserve">4 punkto </w:t>
      </w:r>
      <w:r w:rsidR="008D1C7E" w:rsidRPr="001E5839">
        <w:rPr>
          <w:rFonts w:cstheme="minorHAnsi"/>
        </w:rPr>
        <w:t xml:space="preserve">4.4.3. </w:t>
      </w:r>
      <w:r w:rsidR="00D8621D" w:rsidRPr="001E5839">
        <w:t xml:space="preserve">papunkčiu </w:t>
      </w:r>
      <w:r w:rsidR="00D459E3" w:rsidRPr="001E5839">
        <w:t>(-</w:t>
      </w:r>
      <w:proofErr w:type="spellStart"/>
      <w:r w:rsidR="00D8621D" w:rsidRPr="001E5839">
        <w:t>i</w:t>
      </w:r>
      <w:r w:rsidR="00D459E3" w:rsidRPr="001E5839">
        <w:t>ais</w:t>
      </w:r>
      <w:proofErr w:type="spellEnd"/>
      <w:r w:rsidR="00D459E3" w:rsidRPr="001E5839">
        <w:t>).</w:t>
      </w:r>
    </w:p>
    <w:p w14:paraId="15179C0E" w14:textId="7900A965" w:rsidR="00257685" w:rsidRPr="001E5839" w:rsidRDefault="003D3DF5" w:rsidP="007A6EAB">
      <w:pPr>
        <w:spacing w:line="240" w:lineRule="auto"/>
        <w:ind w:firstLine="567"/>
        <w:rPr>
          <w:rFonts w:cstheme="minorHAnsi"/>
        </w:rPr>
      </w:pPr>
      <w:r w:rsidRPr="001E5839">
        <w:rPr>
          <w:rFonts w:eastAsia="Arial" w:cstheme="minorHAnsi"/>
        </w:rPr>
        <w:t>1.</w:t>
      </w:r>
      <w:r w:rsidR="00DD256D" w:rsidRPr="001E5839">
        <w:rPr>
          <w:rFonts w:eastAsia="Arial" w:cstheme="minorHAnsi"/>
        </w:rPr>
        <w:t>5</w:t>
      </w:r>
      <w:r w:rsidRPr="001E5839">
        <w:rPr>
          <w:rFonts w:eastAsia="Arial" w:cstheme="minorHAnsi"/>
        </w:rPr>
        <w:t>.</w:t>
      </w:r>
      <w:r w:rsidR="00CA1A1C" w:rsidRPr="001E5839">
        <w:rPr>
          <w:rFonts w:eastAsia="Arial" w:cstheme="minorHAnsi"/>
        </w:rPr>
        <w:t xml:space="preserve"> </w:t>
      </w:r>
      <w:r w:rsidR="4B7098B6" w:rsidRPr="001E5839">
        <w:rPr>
          <w:rFonts w:eastAsia="Arial" w:cstheme="minorHAnsi"/>
        </w:rPr>
        <w:t>Bendrosios</w:t>
      </w:r>
      <w:r w:rsidR="00931CA2" w:rsidRPr="001E5839">
        <w:rPr>
          <w:rFonts w:eastAsia="Arial" w:cstheme="minorHAnsi"/>
        </w:rPr>
        <w:t xml:space="preserve"> pirkimo</w:t>
      </w:r>
      <w:r w:rsidR="4B7098B6" w:rsidRPr="001E5839">
        <w:rPr>
          <w:rFonts w:eastAsia="Arial" w:cstheme="minorHAnsi"/>
        </w:rPr>
        <w:t xml:space="preserve"> sąlygos yra neatskiriama ši</w:t>
      </w:r>
      <w:r w:rsidR="00931CA2" w:rsidRPr="001E5839">
        <w:rPr>
          <w:rFonts w:eastAsia="Arial" w:cstheme="minorHAnsi"/>
        </w:rPr>
        <w:t>ų</w:t>
      </w:r>
      <w:r w:rsidR="4B7098B6" w:rsidRPr="001E5839">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884CAF6" w:rsidR="00FB3C75" w:rsidRPr="008D1C7E" w:rsidRDefault="4A330118" w:rsidP="00280D3D">
      <w:pPr>
        <w:pStyle w:val="Betarp"/>
        <w:numPr>
          <w:ilvl w:val="1"/>
          <w:numId w:val="7"/>
        </w:numPr>
        <w:tabs>
          <w:tab w:val="left" w:pos="1134"/>
        </w:tabs>
        <w:spacing w:after="120"/>
        <w:ind w:left="0" w:firstLine="709"/>
        <w:contextualSpacing/>
        <w:rPr>
          <w:rFonts w:cstheme="minorHAnsi"/>
        </w:rPr>
      </w:pPr>
      <w:r w:rsidRPr="008D1C7E">
        <w:rPr>
          <w:rFonts w:cstheme="minorHAnsi"/>
        </w:rPr>
        <w:t xml:space="preserve"> </w:t>
      </w:r>
      <w:r w:rsidR="00651664" w:rsidRPr="008D1C7E">
        <w:rPr>
          <w:rFonts w:cstheme="minorHAnsi"/>
        </w:rPr>
        <w:t xml:space="preserve">Perkančioji organizacija </w:t>
      </w:r>
      <w:r w:rsidR="00FB3C75" w:rsidRPr="008D1C7E">
        <w:rPr>
          <w:rFonts w:eastAsia="Calibri" w:cstheme="minorHAnsi"/>
        </w:rPr>
        <w:t xml:space="preserve">numato įsigyti </w:t>
      </w:r>
      <w:r w:rsidR="008D1C7E" w:rsidRPr="008D1C7E">
        <w:rPr>
          <w:rFonts w:eastAsia="Calibri" w:cstheme="minorHAnsi"/>
          <w:b/>
          <w:bCs/>
        </w:rPr>
        <w:t>Investicinių planų parengimą šiems objektams</w:t>
      </w:r>
      <w:r w:rsidR="008D1C7E" w:rsidRPr="008D1C7E">
        <w:rPr>
          <w:rFonts w:eastAsia="Calibri" w:cstheme="minorHAnsi"/>
        </w:rPr>
        <w:t xml:space="preserve">: Aerodromo g. 15 Tauragė, D. Poškos 47, Tauragė. </w:t>
      </w:r>
      <w:r w:rsidR="00FB3C75" w:rsidRPr="008D1C7E">
        <w:rPr>
          <w:rFonts w:cstheme="minorHAnsi"/>
        </w:rPr>
        <w:t xml:space="preserve">Reikalavimai </w:t>
      </w:r>
      <w:r w:rsidR="00966703" w:rsidRPr="008D1C7E">
        <w:rPr>
          <w:rFonts w:cstheme="minorHAnsi"/>
        </w:rPr>
        <w:t>p</w:t>
      </w:r>
      <w:r w:rsidR="00FB3C75" w:rsidRPr="008D1C7E">
        <w:rPr>
          <w:rFonts w:cstheme="minorHAnsi"/>
        </w:rPr>
        <w:t>irkimo objektui nustatyti</w:t>
      </w:r>
      <w:r w:rsidR="00AE2AEF" w:rsidRPr="008D1C7E">
        <w:rPr>
          <w:rFonts w:cstheme="minorHAnsi"/>
        </w:rPr>
        <w:t xml:space="preserve"> </w:t>
      </w:r>
      <w:r w:rsidR="00966703" w:rsidRPr="008D1C7E">
        <w:rPr>
          <w:rFonts w:cstheme="minorHAnsi"/>
        </w:rPr>
        <w:t>s</w:t>
      </w:r>
      <w:r w:rsidR="00044836" w:rsidRPr="008D1C7E">
        <w:rPr>
          <w:rFonts w:cstheme="minorHAnsi"/>
        </w:rPr>
        <w:t>pecialiųjų p</w:t>
      </w:r>
      <w:r w:rsidR="00AE2AEF" w:rsidRPr="008D1C7E">
        <w:rPr>
          <w:rFonts w:cstheme="minorHAnsi"/>
        </w:rPr>
        <w:t xml:space="preserve">irkimo sąlygų </w:t>
      </w:r>
      <w:r w:rsidR="008D1C7E" w:rsidRPr="008D1C7E">
        <w:rPr>
          <w:rFonts w:cstheme="minorHAnsi"/>
        </w:rPr>
        <w:t xml:space="preserve">2 </w:t>
      </w:r>
      <w:r w:rsidR="00AE2AEF" w:rsidRPr="008D1C7E">
        <w:rPr>
          <w:rFonts w:cstheme="minorHAnsi"/>
        </w:rPr>
        <w:t xml:space="preserve"> priede.</w:t>
      </w:r>
    </w:p>
    <w:p w14:paraId="49117D58" w14:textId="769687B7" w:rsidR="005D280D" w:rsidRPr="008D1C7E" w:rsidRDefault="002C41AA" w:rsidP="00F77A5D">
      <w:pPr>
        <w:pStyle w:val="Betarp"/>
        <w:contextualSpacing/>
        <w:rPr>
          <w:rFonts w:cstheme="minorHAnsi"/>
        </w:rPr>
      </w:pPr>
      <w:r w:rsidRPr="008D1C7E">
        <w:rPr>
          <w:rFonts w:cstheme="minorHAnsi"/>
        </w:rPr>
        <w:t>2.2.</w:t>
      </w:r>
      <w:r w:rsidR="00ED1C85" w:rsidRPr="008D1C7E">
        <w:rPr>
          <w:rFonts w:cstheme="minorHAnsi"/>
        </w:rPr>
        <w:t xml:space="preserve"> </w:t>
      </w:r>
      <w:r w:rsidR="00FB3C75" w:rsidRPr="008D1C7E">
        <w:rPr>
          <w:rFonts w:cstheme="minorHAnsi"/>
        </w:rPr>
        <w:t>Pirkimo objektas į dalis neskaidomas.</w:t>
      </w:r>
      <w:r w:rsidR="00702B7B" w:rsidRPr="008D1C7E">
        <w:rPr>
          <w:rFonts w:cstheme="minorHAnsi"/>
        </w:rPr>
        <w:t xml:space="preserve"> Pirkimo apimtys, reikalavimai ir techninė specifikacija apibrėžti </w:t>
      </w:r>
      <w:r w:rsidR="00C314B2" w:rsidRPr="008D1C7E">
        <w:rPr>
          <w:rFonts w:cstheme="minorHAnsi"/>
        </w:rPr>
        <w:t>s</w:t>
      </w:r>
      <w:r w:rsidR="000B6976" w:rsidRPr="008D1C7E">
        <w:rPr>
          <w:rFonts w:cstheme="minorHAnsi"/>
        </w:rPr>
        <w:t>pecialiųjų p</w:t>
      </w:r>
      <w:r w:rsidR="00702B7B" w:rsidRPr="008D1C7E">
        <w:rPr>
          <w:rFonts w:cstheme="minorHAnsi"/>
        </w:rPr>
        <w:t xml:space="preserve">irkimo sąlygų </w:t>
      </w:r>
      <w:r w:rsidR="008D1C7E" w:rsidRPr="008D1C7E">
        <w:rPr>
          <w:rFonts w:cstheme="minorHAnsi"/>
        </w:rPr>
        <w:t xml:space="preserve">2 </w:t>
      </w:r>
      <w:r w:rsidR="00702B7B" w:rsidRPr="008D1C7E">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FA75EAF" w:rsidR="00AA5F07" w:rsidRPr="001E5839" w:rsidRDefault="005D280D" w:rsidP="00A64272">
      <w:pPr>
        <w:pStyle w:val="Sraopastraipa"/>
        <w:numPr>
          <w:ilvl w:val="1"/>
          <w:numId w:val="7"/>
        </w:numPr>
        <w:spacing w:line="240" w:lineRule="auto"/>
        <w:ind w:left="0" w:firstLine="709"/>
        <w:rPr>
          <w:rFonts w:cstheme="minorHAnsi"/>
          <w:i/>
          <w:iCs/>
        </w:rPr>
      </w:pPr>
      <w:r w:rsidRPr="008D1C7E">
        <w:rPr>
          <w:rFonts w:cstheme="minorHAnsi"/>
        </w:rPr>
        <w:t>Reikalavimai dėl tiekėjo ir</w:t>
      </w:r>
      <w:r w:rsidR="00F17EDA" w:rsidRPr="008D1C7E">
        <w:rPr>
          <w:rFonts w:cstheme="minorHAnsi"/>
        </w:rPr>
        <w:t xml:space="preserve"> </w:t>
      </w:r>
      <w:r w:rsidRPr="008D1C7E">
        <w:rPr>
          <w:rFonts w:cstheme="minorHAnsi"/>
        </w:rPr>
        <w:t>subtiekėjų</w:t>
      </w:r>
      <w:r w:rsidR="00DF6485" w:rsidRPr="008D1C7E">
        <w:rPr>
          <w:rFonts w:cstheme="minorHAnsi"/>
        </w:rPr>
        <w:t xml:space="preserve"> (jeigu taikoma)</w:t>
      </w:r>
      <w:r w:rsidR="00A857C4" w:rsidRPr="008D1C7E">
        <w:rPr>
          <w:rFonts w:cstheme="minorHAnsi"/>
        </w:rPr>
        <w:t xml:space="preserve">, ūkio subjektų, kurių pajėgumais </w:t>
      </w:r>
      <w:r w:rsidR="00CF1B69" w:rsidRPr="008D1C7E">
        <w:rPr>
          <w:rFonts w:cstheme="minorHAnsi"/>
        </w:rPr>
        <w:t>tiekėjas remiasi,</w:t>
      </w:r>
      <w:r w:rsidR="00FB4B5E" w:rsidRPr="008D1C7E">
        <w:rPr>
          <w:rFonts w:cstheme="minorHAnsi"/>
        </w:rPr>
        <w:t xml:space="preserve"> </w:t>
      </w:r>
      <w:r w:rsidRPr="001E5839">
        <w:rPr>
          <w:rFonts w:cstheme="minorHAnsi"/>
        </w:rPr>
        <w:t>pašalinimo pagrindų nebuvimo</w:t>
      </w:r>
      <w:r w:rsidR="004A415C" w:rsidRPr="001E5839">
        <w:rPr>
          <w:rFonts w:cstheme="minorHAnsi"/>
        </w:rPr>
        <w:t xml:space="preserve"> </w:t>
      </w:r>
      <w:r w:rsidRPr="001E5839">
        <w:rPr>
          <w:rFonts w:cstheme="minorHAnsi"/>
        </w:rPr>
        <w:t xml:space="preserve">bei jų nebuvimą patvirtinantys dokumentai nurodyti </w:t>
      </w:r>
      <w:r w:rsidR="00CF1B69" w:rsidRPr="001E5839">
        <w:rPr>
          <w:rFonts w:cstheme="minorHAnsi"/>
        </w:rPr>
        <w:t>s</w:t>
      </w:r>
      <w:r w:rsidR="0035091B" w:rsidRPr="001E5839">
        <w:rPr>
          <w:rFonts w:cstheme="minorHAnsi"/>
        </w:rPr>
        <w:t>pecialiųjų p</w:t>
      </w:r>
      <w:r w:rsidRPr="001E5839">
        <w:rPr>
          <w:rFonts w:cstheme="minorHAnsi"/>
        </w:rPr>
        <w:t xml:space="preserve">irkimo sąlygų </w:t>
      </w:r>
      <w:r w:rsidR="008D1C7E" w:rsidRPr="001E5839">
        <w:rPr>
          <w:rFonts w:cstheme="minorHAnsi"/>
        </w:rPr>
        <w:t xml:space="preserve">1 </w:t>
      </w:r>
      <w:r w:rsidRPr="001E5839">
        <w:rPr>
          <w:rFonts w:cstheme="minorHAnsi"/>
        </w:rPr>
        <w:t xml:space="preserve">priede. </w:t>
      </w:r>
    </w:p>
    <w:p w14:paraId="317A11F7" w14:textId="2E13544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lastRenderedPageBreak/>
        <w:t>s</w:t>
      </w:r>
      <w:r w:rsidR="006E42EC" w:rsidRPr="00817AB9">
        <w:rPr>
          <w:rFonts w:cstheme="minorHAnsi"/>
        </w:rPr>
        <w:t>pecialiųjų p</w:t>
      </w:r>
      <w:r w:rsidRPr="00817AB9">
        <w:rPr>
          <w:rFonts w:cstheme="minorHAnsi"/>
        </w:rPr>
        <w:t xml:space="preserve">irkimo sąlygų </w:t>
      </w:r>
      <w:r w:rsidR="008D1C7E">
        <w:rPr>
          <w:rFonts w:cstheme="minorHAnsi"/>
          <w:color w:val="00B050"/>
        </w:rPr>
        <w:t xml:space="preserve">3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2" w:name="_Toc137194951"/>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655CCE55" w14:textId="74852C5D" w:rsidR="0008755A" w:rsidRPr="003A6359" w:rsidRDefault="008D1C7E" w:rsidP="00A5105A">
      <w:pPr>
        <w:spacing w:line="20" w:lineRule="atLeast"/>
        <w:ind w:firstLine="709"/>
        <w:rPr>
          <w:rFonts w:ascii="Calibri" w:hAnsi="Calibri" w:cs="Calibri"/>
          <w:i/>
          <w:iCs/>
          <w:color w:val="7030A0"/>
        </w:rPr>
      </w:pPr>
      <w:r>
        <w:rPr>
          <w:rFonts w:ascii="Calibri" w:hAnsi="Calibri" w:cs="Calibri"/>
        </w:rPr>
        <w:t>4</w:t>
      </w:r>
      <w:r w:rsidR="0008755A">
        <w:rPr>
          <w:rFonts w:ascii="Calibri" w:hAnsi="Calibri" w:cs="Calibri"/>
        </w:rPr>
        <w:t xml:space="preserve">.1. </w:t>
      </w:r>
      <w:r w:rsidR="0008755A" w:rsidRPr="00FD53CF">
        <w:rPr>
          <w:rFonts w:ascii="Calibri" w:hAnsi="Calibri" w:cs="Calibri"/>
        </w:rPr>
        <w:t xml:space="preserve">Tiekėjo </w:t>
      </w:r>
      <w:r w:rsidR="0008755A">
        <w:rPr>
          <w:rFonts w:ascii="Calibri" w:hAnsi="Calibri" w:cs="Calibri"/>
        </w:rPr>
        <w:t>p</w:t>
      </w:r>
      <w:r w:rsidR="0008755A" w:rsidRPr="00FD53CF">
        <w:rPr>
          <w:rFonts w:ascii="Calibri" w:hAnsi="Calibri" w:cs="Calibri"/>
        </w:rPr>
        <w:t>asiūlymą sudaro CVP IS pateikiamų ir žemiau nurodytų dokumentų visuma</w:t>
      </w:r>
      <w:r w:rsidR="0008755A">
        <w:rPr>
          <w:rFonts w:ascii="Calibri" w:hAnsi="Calibri" w:cs="Calibri"/>
        </w:rPr>
        <w:t>:</w:t>
      </w:r>
    </w:p>
    <w:p w14:paraId="42752441" w14:textId="6BBAE5C4" w:rsidR="008B12C0" w:rsidRPr="002D07AE" w:rsidRDefault="008D1C7E" w:rsidP="009B4FB1">
      <w:pPr>
        <w:pStyle w:val="Sraopastraipa"/>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2D07AE">
        <w:rPr>
          <w:rFonts w:cstheme="minorHAnsi"/>
        </w:rPr>
        <w:t xml:space="preserve">pasirašytas pasiūlymas, parengtas pagal </w:t>
      </w:r>
      <w:r w:rsidR="00820787" w:rsidRPr="002D07AE">
        <w:rPr>
          <w:rFonts w:cstheme="minorHAnsi"/>
        </w:rPr>
        <w:t>s</w:t>
      </w:r>
      <w:r w:rsidR="00D85943" w:rsidRPr="002D07AE">
        <w:rPr>
          <w:rFonts w:cstheme="minorHAnsi"/>
        </w:rPr>
        <w:t xml:space="preserve">pecialiųjų </w:t>
      </w:r>
      <w:r w:rsidR="005A5204" w:rsidRPr="002D07AE">
        <w:rPr>
          <w:rFonts w:cstheme="minorHAnsi"/>
        </w:rPr>
        <w:fldChar w:fldCharType="begin"/>
      </w:r>
      <w:r w:rsidR="005A5204" w:rsidRPr="002D07AE">
        <w:rPr>
          <w:rFonts w:cstheme="minorHAnsi"/>
        </w:rPr>
        <w:instrText xml:space="preserve"> REF _Ref38540913 \h  \* MERGEFORMAT </w:instrText>
      </w:r>
      <w:r w:rsidR="005A5204" w:rsidRPr="002D07AE">
        <w:rPr>
          <w:rFonts w:cstheme="minorHAnsi"/>
        </w:rPr>
      </w:r>
      <w:r w:rsidR="005A5204" w:rsidRPr="002D07AE">
        <w:rPr>
          <w:rFonts w:cstheme="minorHAnsi"/>
        </w:rPr>
        <w:fldChar w:fldCharType="separate"/>
      </w:r>
      <w:r w:rsidR="00D85943" w:rsidRPr="002D07AE">
        <w:rPr>
          <w:rFonts w:cstheme="minorHAnsi"/>
        </w:rPr>
        <w:t>p</w:t>
      </w:r>
      <w:r w:rsidR="005A5204" w:rsidRPr="002D07AE">
        <w:rPr>
          <w:rFonts w:cstheme="minorHAnsi"/>
        </w:rPr>
        <w:t>irkimo sąlygų</w:t>
      </w:r>
      <w:r w:rsidRPr="002D07AE">
        <w:rPr>
          <w:rFonts w:cstheme="minorHAnsi"/>
        </w:rPr>
        <w:t xml:space="preserve"> 5</w:t>
      </w:r>
      <w:r w:rsidR="00D85943" w:rsidRPr="002D07AE">
        <w:rPr>
          <w:rFonts w:cstheme="minorHAnsi"/>
          <w:shd w:val="clear" w:color="auto" w:fill="FFFFFF"/>
        </w:rPr>
        <w:t xml:space="preserve"> </w:t>
      </w:r>
      <w:r w:rsidR="005A5204" w:rsidRPr="002D07AE">
        <w:rPr>
          <w:rFonts w:cstheme="minorHAnsi"/>
        </w:rPr>
        <w:fldChar w:fldCharType="end"/>
      </w:r>
      <w:r w:rsidR="008339CC" w:rsidRPr="002D07AE">
        <w:rPr>
          <w:rFonts w:cstheme="minorHAnsi"/>
        </w:rPr>
        <w:t xml:space="preserve">priede </w:t>
      </w:r>
      <w:r w:rsidR="005A5204" w:rsidRPr="002D07AE">
        <w:rPr>
          <w:rFonts w:cstheme="minorHAnsi"/>
        </w:rPr>
        <w:t>pateiktą pasiūlymo formą ir pasiūlymo formoje nurodyti ir kiti, tiekėjo nuomone, būtini dokumentai (jų kopijos).</w:t>
      </w:r>
    </w:p>
    <w:p w14:paraId="5449EA50" w14:textId="57B135C8" w:rsidR="009A71C5" w:rsidRPr="00F70558" w:rsidRDefault="001E5839" w:rsidP="009A71C5">
      <w:pPr>
        <w:pStyle w:val="Sraopastraipa"/>
        <w:spacing w:line="240" w:lineRule="auto"/>
        <w:ind w:left="0"/>
        <w:rPr>
          <w:rFonts w:cstheme="minorHAnsi"/>
          <w:u w:val="single"/>
        </w:rPr>
      </w:pPr>
      <w:r w:rsidRPr="002D07AE">
        <w:rPr>
          <w:rFonts w:eastAsia="Calibri" w:cstheme="minorHAnsi"/>
        </w:rPr>
        <w:t>4</w:t>
      </w:r>
      <w:r w:rsidR="009A71C5" w:rsidRPr="002D07AE">
        <w:rPr>
          <w:rFonts w:eastAsia="Calibri" w:cstheme="minorHAnsi"/>
        </w:rPr>
        <w:t xml:space="preserve">.2. Pasiūlymas gali būti pasirašytas </w:t>
      </w:r>
      <w:r w:rsidR="009A71C5">
        <w:rPr>
          <w:rFonts w:eastAsia="Calibri" w:cstheme="minorHAnsi"/>
        </w:rPr>
        <w:t xml:space="preserve">fiziniu arba </w:t>
      </w:r>
      <w:r w:rsidR="009A71C5" w:rsidRPr="00F70558">
        <w:rPr>
          <w:rFonts w:eastAsia="Calibri" w:cstheme="minorHAnsi"/>
        </w:rPr>
        <w:t xml:space="preserve">kvalifikuotu elektroniniu parašu. Jeigu </w:t>
      </w:r>
      <w:r w:rsidR="009A71C5">
        <w:rPr>
          <w:rFonts w:eastAsia="Calibri" w:cstheme="minorHAnsi"/>
        </w:rPr>
        <w:t xml:space="preserve">tiekėjas </w:t>
      </w:r>
      <w:r w:rsidR="009A71C5"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9A71C5" w:rsidRPr="00F70558">
        <w:rPr>
          <w:rFonts w:cstheme="minorHAnsi"/>
        </w:rPr>
        <w:t>P</w:t>
      </w:r>
      <w:r w:rsidR="009A71C5">
        <w:rPr>
          <w:rFonts w:cstheme="minorHAnsi"/>
        </w:rPr>
        <w:t>erkančiajai organizacijai</w:t>
      </w:r>
      <w:r w:rsidR="009A71C5" w:rsidRPr="00F70558">
        <w:rPr>
          <w:rFonts w:cstheme="minorHAnsi"/>
        </w:rPr>
        <w:t xml:space="preserve"> kilus abejonių dėl dokumentų tikrumo, ji turi teisę reikalauti pateikti dokumentų originalus.</w:t>
      </w:r>
      <w:r w:rsidR="009A71C5" w:rsidRPr="00F70558">
        <w:rPr>
          <w:rFonts w:eastAsia="Calibri" w:cstheme="minorHAnsi"/>
        </w:rPr>
        <w:t xml:space="preserve"> Gali būti:</w:t>
      </w:r>
    </w:p>
    <w:p w14:paraId="32AEED9F" w14:textId="116ADACA" w:rsidR="009A71C5" w:rsidRPr="00F70558" w:rsidRDefault="001E5839" w:rsidP="009A71C5">
      <w:pPr>
        <w:spacing w:line="240" w:lineRule="auto"/>
        <w:ind w:firstLine="709"/>
        <w:rPr>
          <w:rFonts w:cstheme="minorHAnsi"/>
        </w:rPr>
      </w:pPr>
      <w:r>
        <w:rPr>
          <w:rFonts w:eastAsia="Calibri" w:cstheme="minorHAnsi"/>
        </w:rPr>
        <w:t>4</w:t>
      </w:r>
      <w:r w:rsidR="009A71C5" w:rsidRPr="00F70558">
        <w:rPr>
          <w:rFonts w:eastAsia="Calibri" w:cstheme="minorHAnsi"/>
        </w:rPr>
        <w:t>.2.1. pateikiami kvalifikuotu elektroniniu parašu pasirašyti elektroninėmis priemonėmis suformuoti dokumentai;</w:t>
      </w:r>
    </w:p>
    <w:p w14:paraId="7BDEB3CA" w14:textId="12C6F0B2" w:rsidR="009A71C5" w:rsidRPr="00F70558" w:rsidRDefault="001E5839" w:rsidP="009A71C5">
      <w:pPr>
        <w:pStyle w:val="Sraopastraipa"/>
        <w:spacing w:line="240" w:lineRule="auto"/>
        <w:ind w:left="0"/>
        <w:rPr>
          <w:rFonts w:cstheme="minorHAnsi"/>
        </w:rPr>
      </w:pPr>
      <w:r>
        <w:rPr>
          <w:rFonts w:eastAsia="Calibri" w:cstheme="minorHAnsi"/>
        </w:rPr>
        <w:t>4</w:t>
      </w:r>
      <w:r w:rsidR="009A71C5" w:rsidRPr="00F70558">
        <w:rPr>
          <w:rFonts w:eastAsia="Calibri" w:cstheme="minorHAnsi"/>
        </w:rPr>
        <w:t>.2.2. skaitmeninės dokumentų kopijos (fiziniu parašu tvirtinami dokumentai turi būti pateikiami pasirašyti ir nuskenuoti).</w:t>
      </w:r>
    </w:p>
    <w:p w14:paraId="61488440" w14:textId="77777777" w:rsidR="009A71C5" w:rsidRDefault="009A71C5" w:rsidP="00F77A5D">
      <w:pPr>
        <w:tabs>
          <w:tab w:val="left" w:pos="567"/>
        </w:tabs>
        <w:spacing w:line="240" w:lineRule="auto"/>
        <w:ind w:firstLine="709"/>
        <w:rPr>
          <w:rFonts w:cstheme="minorHAnsi"/>
        </w:rPr>
      </w:pP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4032244B" w:rsidR="00EB0E73" w:rsidRPr="00F70558" w:rsidRDefault="001E5839" w:rsidP="00F77A5D">
      <w:pPr>
        <w:pStyle w:val="Sraopastraipa"/>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E138F38" w:rsidR="0032046A" w:rsidRPr="00F70558" w:rsidRDefault="001E5839" w:rsidP="00F77A5D">
      <w:pPr>
        <w:pStyle w:val="Sraopastraipa"/>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A72637"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17065C84" w:rsidR="00F527B1" w:rsidRPr="00E62E95" w:rsidRDefault="001E5839" w:rsidP="003F5D40">
      <w:pPr>
        <w:pStyle w:val="Antrat1"/>
        <w:spacing w:before="0" w:after="0" w:line="300" w:lineRule="auto"/>
        <w:ind w:left="357" w:firstLine="0"/>
        <w:rPr>
          <w:rFonts w:asciiTheme="minorHAnsi" w:hAnsiTheme="minorHAnsi" w:cstheme="minorHAnsi"/>
          <w:color w:val="auto"/>
        </w:rPr>
      </w:pPr>
      <w:bookmarkStart w:id="13"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31A33DCF" w:rsidR="00F527B1" w:rsidRPr="00504AD9" w:rsidRDefault="001E5839" w:rsidP="00F77A5D">
      <w:pPr>
        <w:pStyle w:val="Sraopastraipa"/>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E5839">
      <w:pPr>
        <w:pStyle w:val="Antrat1"/>
        <w:numPr>
          <w:ilvl w:val="0"/>
          <w:numId w:val="6"/>
        </w:numPr>
        <w:spacing w:before="0" w:after="0" w:line="300" w:lineRule="auto"/>
        <w:rPr>
          <w:rFonts w:ascii="Arial" w:hAnsi="Arial" w:cs="Arial"/>
        </w:rPr>
      </w:pPr>
      <w:bookmarkStart w:id="14" w:name="_Toc15392775"/>
      <w:bookmarkStart w:id="15" w:name="_Toc137194953"/>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0C1B0E3A" w14:textId="77777777" w:rsidR="00E85882" w:rsidRPr="00A84437" w:rsidRDefault="00E85882" w:rsidP="00F77A5D">
      <w:pPr>
        <w:spacing w:line="240" w:lineRule="auto"/>
        <w:ind w:firstLine="0"/>
        <w:rPr>
          <w:rFonts w:cstheme="minorHAnsi"/>
          <w:vanish/>
        </w:rPr>
      </w:pPr>
    </w:p>
    <w:p w14:paraId="2DFF0A66" w14:textId="455CF3A9" w:rsidR="00CD2CC2" w:rsidRDefault="001E5839" w:rsidP="00F77A5D">
      <w:pPr>
        <w:pStyle w:val="Sraopastraipa"/>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w:t>
      </w:r>
      <w:r w:rsidR="00DE051B" w:rsidRPr="002D07AE">
        <w:rPr>
          <w:rFonts w:eastAsia="Calibri" w:cstheme="minorHAnsi"/>
        </w:rPr>
        <w:t xml:space="preserve">e </w:t>
      </w:r>
      <w:r w:rsidRPr="002D07AE">
        <w:rPr>
          <w:rFonts w:eastAsia="Calibri" w:cstheme="minorHAnsi"/>
        </w:rPr>
        <w:t>5</w:t>
      </w:r>
      <w:r w:rsidR="00831133" w:rsidRPr="002D07AE">
        <w:rPr>
          <w:rFonts w:eastAsia="Calibri" w:cstheme="minorHAnsi"/>
        </w:rPr>
        <w:t>.</w:t>
      </w:r>
    </w:p>
    <w:p w14:paraId="69CC295B" w14:textId="040CBE98" w:rsidR="009C5AA9" w:rsidRPr="00A84437" w:rsidRDefault="001E5839" w:rsidP="00F77A5D">
      <w:pPr>
        <w:pStyle w:val="Sraopastraipa"/>
        <w:spacing w:line="240" w:lineRule="auto"/>
        <w:ind w:left="0"/>
        <w:rPr>
          <w:rFonts w:cstheme="minorHAnsi"/>
        </w:rPr>
      </w:pPr>
      <w:r>
        <w:rPr>
          <w:rFonts w:cstheme="minorHAnsi"/>
          <w:color w:val="000000" w:themeColor="text1"/>
        </w:rPr>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13C4756" w14:textId="2B3EB95B" w:rsidR="002D07AE" w:rsidRPr="002D07AE" w:rsidRDefault="00227483" w:rsidP="002D07AE">
      <w:pPr>
        <w:pStyle w:val="Betarp"/>
        <w:ind w:firstLine="709"/>
        <w:contextualSpacing/>
        <w:rPr>
          <w:rFonts w:cstheme="minorHAnsi"/>
          <w:color w:val="00B050"/>
        </w:rPr>
      </w:pPr>
      <w:r>
        <w:rPr>
          <w:rStyle w:val="cf01"/>
          <w:rFonts w:asciiTheme="minorHAnsi" w:hAnsiTheme="minorHAnsi" w:cstheme="minorHAnsi"/>
          <w:sz w:val="21"/>
          <w:szCs w:val="21"/>
        </w:rPr>
        <w:lastRenderedPageBreak/>
        <w:t>6</w:t>
      </w:r>
      <w:r w:rsidR="00F5411E" w:rsidRPr="00A84437">
        <w:rPr>
          <w:rStyle w:val="cf01"/>
          <w:rFonts w:asciiTheme="minorHAnsi" w:hAnsiTheme="minorHAnsi" w:cstheme="minorHAnsi"/>
          <w:sz w:val="21"/>
          <w:szCs w:val="21"/>
        </w:rPr>
        <w:t xml:space="preserve">.3. </w:t>
      </w:r>
      <w:r w:rsidR="00F5411E"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00F5411E"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00F5411E" w:rsidRPr="0014359C">
        <w:rPr>
          <w:rStyle w:val="cf01"/>
          <w:rFonts w:asciiTheme="minorHAnsi" w:hAnsiTheme="minorHAnsi" w:cstheme="minorHAnsi"/>
          <w:sz w:val="21"/>
          <w:szCs w:val="21"/>
        </w:rPr>
        <w:t xml:space="preserve">irkimo sąlygose reikalaujami pateikti dokumentai: </w:t>
      </w:r>
      <w:r w:rsidR="002D07AE" w:rsidRPr="002D07AE">
        <w:rPr>
          <w:rFonts w:cstheme="minorHAnsi"/>
        </w:rPr>
        <w:t xml:space="preserve"> Pasiūlymas, Atitiktį reikalavimui įrodantys dokumentai - Aplinkos apsaugos vadybos sistemos taikymas</w:t>
      </w:r>
    </w:p>
    <w:p w14:paraId="4CFAC41F" w14:textId="2916983E" w:rsidR="00D83C57" w:rsidRDefault="00227483"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014FFC5" w:rsidR="00D83C57" w:rsidRPr="002D07AE" w:rsidRDefault="00227483" w:rsidP="006C7DED">
      <w:pPr>
        <w:pStyle w:val="Sraopastraipa"/>
        <w:spacing w:line="240" w:lineRule="auto"/>
        <w:ind w:left="0" w:firstLine="709"/>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D07AE">
        <w:t>sąlygų</w:t>
      </w:r>
      <w:r w:rsidR="002D07AE" w:rsidRPr="002D07AE">
        <w:rPr>
          <w:rFonts w:cstheme="minorHAnsi"/>
        </w:rPr>
        <w:t xml:space="preserve"> 6 p</w:t>
      </w:r>
      <w:r w:rsidR="00F56579" w:rsidRPr="002D07AE">
        <w:rPr>
          <w:rFonts w:cstheme="minorHAnsi"/>
        </w:rPr>
        <w:t xml:space="preserve">riede. </w:t>
      </w:r>
    </w:p>
    <w:p w14:paraId="7B6389DF" w14:textId="3463DB23" w:rsidR="00CB5907" w:rsidRPr="002D07AE"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0CFC4BC0" w:rsidR="002D07AE" w:rsidRDefault="002D07AE" w:rsidP="002D07AE">
      <w:pPr>
        <w:pStyle w:val="Antrat1"/>
        <w:spacing w:before="0" w:after="0" w:line="300" w:lineRule="auto"/>
        <w:ind w:firstLine="0"/>
        <w:rPr>
          <w:rFonts w:ascii="Arial" w:eastAsiaTheme="minorHAnsi" w:hAnsi="Arial" w:cs="Arial"/>
        </w:rPr>
      </w:pPr>
    </w:p>
    <w:p w14:paraId="52BA0CEF" w14:textId="10A4D36E" w:rsidR="00E250DF" w:rsidRDefault="00E250DF"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1E5839" w:rsidRDefault="00440E78" w:rsidP="00F77A5D">
      <w:pPr>
        <w:spacing w:line="240" w:lineRule="auto"/>
        <w:ind w:firstLine="720"/>
        <w:rPr>
          <w:rFonts w:eastAsia="Arial" w:cstheme="minorHAnsi"/>
          <w:i/>
        </w:rPr>
      </w:pPr>
      <w:r w:rsidRPr="001E5839">
        <w:rPr>
          <w:rFonts w:eastAsia="Arial" w:cstheme="minorHAnsi"/>
          <w:i/>
        </w:rPr>
        <w:t>Perkančioji organizacija atmeta tiekėjo pasiūlym</w:t>
      </w:r>
      <w:r w:rsidR="00CB237B" w:rsidRPr="001E5839">
        <w:rPr>
          <w:rFonts w:eastAsia="Arial" w:cstheme="minorHAnsi"/>
          <w:i/>
        </w:rPr>
        <w:t>ą</w:t>
      </w:r>
      <w:r w:rsidRPr="001E5839">
        <w:rPr>
          <w:rFonts w:eastAsia="Arial" w:cstheme="minorHAnsi"/>
          <w:i/>
        </w:rPr>
        <w:t xml:space="preserve">, jeigu: </w:t>
      </w:r>
    </w:p>
    <w:p w14:paraId="5833966D" w14:textId="07260701" w:rsidR="006D67EE" w:rsidRPr="001E5839" w:rsidRDefault="008B2E27" w:rsidP="00F77A5D">
      <w:pPr>
        <w:pStyle w:val="Betarp"/>
        <w:ind w:firstLine="720"/>
        <w:rPr>
          <w:rFonts w:eastAsia="Yu Mincho" w:cstheme="minorHAnsi"/>
          <w:b/>
          <w:bCs/>
          <w:i/>
        </w:rPr>
      </w:pPr>
      <w:r w:rsidRPr="001E5839">
        <w:rPr>
          <w:rFonts w:eastAsia="Arial" w:cstheme="minorHAnsi"/>
          <w:i/>
        </w:rPr>
        <w:t xml:space="preserve">1. </w:t>
      </w:r>
      <w:r w:rsidR="00AC0420" w:rsidRPr="001E5839">
        <w:rPr>
          <w:rFonts w:cstheme="minorHAnsi"/>
          <w:i/>
        </w:rPr>
        <w:t>Tiekėjas su kitais tiekėjais yra sudaręs susitarimų, kuriais siekiama iškreipti konkurenciją atliekamame pirkime, ir perkančioji organizacija dėl to turi įtikinamų duomenų</w:t>
      </w:r>
      <w:r w:rsidR="00C11375" w:rsidRPr="001E5839">
        <w:rPr>
          <w:rFonts w:cstheme="minorHAnsi"/>
          <w:i/>
        </w:rPr>
        <w:t xml:space="preserve"> </w:t>
      </w:r>
      <w:r w:rsidR="00C11375" w:rsidRPr="001E5839">
        <w:rPr>
          <w:rFonts w:cstheme="minorHAnsi"/>
          <w:b/>
          <w:i/>
        </w:rPr>
        <w:t>(</w:t>
      </w:r>
      <w:r w:rsidR="00C11375" w:rsidRPr="001E5839">
        <w:rPr>
          <w:rFonts w:eastAsia="Yu Mincho" w:cstheme="minorHAnsi"/>
          <w:b/>
          <w:i/>
        </w:rPr>
        <w:t>VPĮ 46 straipsnio 4 dalies 1 punktas</w:t>
      </w:r>
      <w:r w:rsidR="00C11375" w:rsidRPr="001E5839">
        <w:rPr>
          <w:rFonts w:eastAsia="Arial" w:cstheme="minorHAnsi"/>
          <w:i/>
        </w:rPr>
        <w:t>).</w:t>
      </w:r>
    </w:p>
    <w:p w14:paraId="3417C9CD" w14:textId="1083D667" w:rsidR="006D67EE" w:rsidRPr="001E5839" w:rsidRDefault="006D67EE" w:rsidP="00F77A5D">
      <w:pPr>
        <w:pStyle w:val="Betarp"/>
        <w:ind w:firstLine="720"/>
        <w:rPr>
          <w:rFonts w:cstheme="minorHAnsi"/>
          <w:b/>
          <w:i/>
        </w:rPr>
      </w:pPr>
      <w:r w:rsidRPr="001E5839">
        <w:rPr>
          <w:rFonts w:eastAsia="Arial" w:cstheme="minorHAnsi"/>
          <w:i/>
        </w:rPr>
        <w:t>2.</w:t>
      </w:r>
      <w:r w:rsidR="00C11375" w:rsidRPr="001E5839">
        <w:rPr>
          <w:rFonts w:eastAsia="Arial" w:cstheme="minorHAnsi"/>
          <w:i/>
        </w:rPr>
        <w:t xml:space="preserve"> </w:t>
      </w:r>
      <w:r w:rsidR="00277655" w:rsidRPr="001E5839">
        <w:rPr>
          <w:rFonts w:cstheme="minorHAnsi"/>
          <w:i/>
        </w:rPr>
        <w:t>Tiekėjas pirkimo metu pateko į interesų konflikto situaciją, kaip apibrėžta VPĮ 21 straipsnyje, ir atitinkamos padėties negalima ištaisyti.</w:t>
      </w:r>
      <w:r w:rsidR="008A37DA" w:rsidRPr="001E5839">
        <w:rPr>
          <w:rFonts w:cstheme="minorHAnsi"/>
          <w:i/>
        </w:rPr>
        <w:t xml:space="preserve"> </w:t>
      </w:r>
      <w:r w:rsidR="00277655" w:rsidRPr="001E5839">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E5839">
        <w:rPr>
          <w:rFonts w:cstheme="minorHAnsi"/>
          <w:i/>
        </w:rPr>
        <w:t xml:space="preserve"> </w:t>
      </w:r>
      <w:r w:rsidR="008A37DA" w:rsidRPr="001E5839">
        <w:rPr>
          <w:rFonts w:cstheme="minorHAnsi"/>
          <w:b/>
          <w:i/>
        </w:rPr>
        <w:t>(</w:t>
      </w:r>
      <w:r w:rsidR="008A37DA" w:rsidRPr="001E5839">
        <w:rPr>
          <w:rFonts w:eastAsia="Yu Mincho" w:cstheme="minorHAnsi"/>
          <w:b/>
          <w:i/>
        </w:rPr>
        <w:t>VPĮ 46 straipsnio 4 dalies 2 punktas)</w:t>
      </w:r>
      <w:r w:rsidR="00277655" w:rsidRPr="001E5839">
        <w:rPr>
          <w:rFonts w:cstheme="minorHAnsi"/>
          <w:i/>
        </w:rPr>
        <w:t>.</w:t>
      </w:r>
    </w:p>
    <w:p w14:paraId="4E7FF8EC" w14:textId="0143612F" w:rsidR="006D67EE" w:rsidRPr="001E5839" w:rsidRDefault="006D67EE" w:rsidP="00F77A5D">
      <w:pPr>
        <w:pStyle w:val="Betarp"/>
        <w:ind w:firstLine="720"/>
        <w:rPr>
          <w:rFonts w:eastAsia="Yu Mincho" w:cstheme="minorHAnsi"/>
          <w:b/>
          <w:bCs/>
        </w:rPr>
      </w:pPr>
      <w:r w:rsidRPr="001E5839">
        <w:rPr>
          <w:rFonts w:eastAsia="Arial" w:cstheme="minorHAnsi"/>
          <w:i/>
        </w:rPr>
        <w:t>3.</w:t>
      </w:r>
      <w:r w:rsidR="008A37DA" w:rsidRPr="001E5839">
        <w:rPr>
          <w:rFonts w:eastAsia="Arial" w:cstheme="minorHAnsi"/>
          <w:i/>
        </w:rPr>
        <w:t xml:space="preserve"> </w:t>
      </w:r>
      <w:r w:rsidR="00C95F80" w:rsidRPr="001E5839">
        <w:rPr>
          <w:rFonts w:cstheme="minorHAnsi"/>
        </w:rPr>
        <w:t xml:space="preserve">Pažeista konkurencija, kaip nustatyta VPĮ 27 straipsnio 3 ir 4 dalyse, ir atitinkamos padėties negalima ištaisyti </w:t>
      </w:r>
      <w:r w:rsidR="00C95F80" w:rsidRPr="001E5839">
        <w:rPr>
          <w:rFonts w:cstheme="minorHAnsi"/>
          <w:b/>
        </w:rPr>
        <w:t>(</w:t>
      </w:r>
      <w:r w:rsidR="003878F0" w:rsidRPr="001E5839">
        <w:rPr>
          <w:rFonts w:eastAsia="Yu Mincho" w:cstheme="minorHAnsi"/>
          <w:b/>
        </w:rPr>
        <w:t>VPĮ 46 straipsnio 4 dalies 3 punktas).</w:t>
      </w:r>
    </w:p>
    <w:p w14:paraId="5D0561FC" w14:textId="77777777" w:rsidR="00DD10C2" w:rsidRPr="001E5839"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w:t>
      </w:r>
      <w:r w:rsidR="00DD10C2" w:rsidRPr="001E5839">
        <w:rPr>
          <w:rFonts w:cstheme="minorHAnsi"/>
        </w:rPr>
        <w:t xml:space="preserve">priemonėmis, arba tiekėjas dėl pateiktos melagingos informacijos negali pateikti patvirtinančių dokumentų, reikalaujamų pagal VPĮ 50 straipsnį. </w:t>
      </w:r>
    </w:p>
    <w:p w14:paraId="3A539209" w14:textId="3A033CC4" w:rsidR="006D67EE" w:rsidRPr="001E5839" w:rsidRDefault="006D67EE" w:rsidP="00F77A5D">
      <w:pPr>
        <w:pStyle w:val="Betarp"/>
        <w:ind w:firstLine="720"/>
        <w:rPr>
          <w:rFonts w:eastAsia="Yu Mincho" w:cstheme="minorHAnsi"/>
          <w:b/>
          <w:bCs/>
          <w:iCs/>
        </w:rPr>
      </w:pPr>
      <w:r w:rsidRPr="001E5839">
        <w:rPr>
          <w:rFonts w:eastAsia="Arial" w:cstheme="minorHAnsi"/>
        </w:rPr>
        <w:t>5.</w:t>
      </w:r>
      <w:r w:rsidR="0093234E" w:rsidRPr="001E583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E5839">
        <w:rPr>
          <w:rFonts w:cstheme="minorHAnsi"/>
        </w:rPr>
        <w:t>(</w:t>
      </w:r>
      <w:r w:rsidR="00E405E7" w:rsidRPr="001E5839">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9C96B3B" w14:textId="2CD7CCD3" w:rsidR="00112F92" w:rsidRPr="008F2D15" w:rsidRDefault="00112F92" w:rsidP="0056348D">
      <w:pPr>
        <w:spacing w:line="240" w:lineRule="auto"/>
        <w:ind w:firstLine="0"/>
        <w:rPr>
          <w:rFonts w:eastAsia="Arial" w:cstheme="minorHAnsi"/>
          <w:i/>
          <w:color w:val="FF000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1008DD5C" w14:textId="77777777" w:rsidR="002D07AE" w:rsidRPr="002D71B6" w:rsidRDefault="002D07AE" w:rsidP="002D07AE">
      <w:pPr>
        <w:tabs>
          <w:tab w:val="left" w:pos="720"/>
        </w:tabs>
        <w:spacing w:line="240" w:lineRule="auto"/>
        <w:ind w:firstLine="0"/>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3F20C1A1" w14:textId="77777777" w:rsidR="002D07AE" w:rsidRDefault="002D07AE" w:rsidP="002D07AE">
      <w:pPr>
        <w:tabs>
          <w:tab w:val="left" w:pos="720"/>
        </w:tabs>
        <w:ind w:firstLine="0"/>
        <w:rPr>
          <w:rFonts w:ascii="Arial" w:eastAsia="Arial" w:hAnsi="Arial" w:cs="Arial"/>
        </w:rPr>
      </w:pPr>
    </w:p>
    <w:p w14:paraId="66B10199" w14:textId="77777777" w:rsidR="002D07AE" w:rsidRDefault="002D07AE" w:rsidP="002D07AE">
      <w:pPr>
        <w:tabs>
          <w:tab w:val="left" w:pos="720"/>
        </w:tabs>
        <w:spacing w:line="240" w:lineRule="auto"/>
        <w:ind w:firstLine="567"/>
        <w:rPr>
          <w:rFonts w:eastAsia="Calibri" w:cstheme="minorHAnsi"/>
          <w:i/>
          <w:iCs/>
          <w:color w:val="7030A0"/>
          <w:lang w:eastAsia="en-US"/>
        </w:rPr>
      </w:pPr>
      <w:bookmarkStart w:id="20" w:name="_heading=h.3rdcrjn" w:colFirst="0" w:colLast="0"/>
      <w:bookmarkEnd w:id="20"/>
    </w:p>
    <w:p w14:paraId="2F9728B1" w14:textId="77777777" w:rsidR="002D07AE" w:rsidRPr="0056348D" w:rsidRDefault="002D07AE" w:rsidP="002D07AE">
      <w:pPr>
        <w:spacing w:line="240" w:lineRule="auto"/>
        <w:ind w:left="567"/>
        <w:rPr>
          <w:rFonts w:eastAsia="Arial" w:cstheme="minorHAnsi"/>
        </w:rPr>
      </w:pPr>
      <w:r w:rsidRPr="0056348D">
        <w:rPr>
          <w:rFonts w:eastAsia="Arial" w:cstheme="minorHAnsi"/>
        </w:rPr>
        <w:t>1. Tiekėjai turi atitikti šiame priede nustatytus reikalavimus dėl kokybės vadybos sistemos ir (arba) aplinkos apsaugos vadybos sistemos standartų laikymosi.</w:t>
      </w:r>
    </w:p>
    <w:p w14:paraId="5500ED89" w14:textId="77777777" w:rsidR="002D07AE" w:rsidRDefault="002D07AE" w:rsidP="002D07AE">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2984"/>
        <w:gridCol w:w="2874"/>
        <w:gridCol w:w="2872"/>
      </w:tblGrid>
      <w:tr w:rsidR="002D07AE" w:rsidRPr="00F0499F" w14:paraId="1E10FEE2" w14:textId="77777777" w:rsidTr="00B3774E">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A57571" w14:textId="77777777" w:rsidR="002D07AE" w:rsidRPr="00F0499F" w:rsidRDefault="002D07AE" w:rsidP="00B3774E">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972D45" w14:textId="77777777" w:rsidR="002D07AE" w:rsidRPr="00F0499F" w:rsidRDefault="002D07AE" w:rsidP="00B3774E">
            <w:pPr>
              <w:spacing w:before="60" w:after="60" w:line="256" w:lineRule="auto"/>
              <w:ind w:firstLine="0"/>
              <w:jc w:val="left"/>
              <w:rPr>
                <w:rFonts w:asciiTheme="minorHAnsi" w:eastAsiaTheme="minorHAnsi" w:hAnsiTheme="minorHAnsi" w:cstheme="minorHAnsi"/>
                <w:b/>
                <w:bCs/>
                <w:sz w:val="21"/>
                <w:szCs w:val="21"/>
              </w:rPr>
            </w:pPr>
            <w:r w:rsidRPr="0056348D">
              <w:rPr>
                <w:rFonts w:asciiTheme="minorHAnsi" w:hAnsiTheme="minorHAnsi" w:cstheme="minorHAnsi"/>
                <w:b/>
                <w:bCs/>
                <w:sz w:val="21"/>
                <w:szCs w:val="21"/>
              </w:rPr>
              <w:t xml:space="preserve">Reikalavimas </w:t>
            </w:r>
            <w:r w:rsidRPr="0056348D">
              <w:rPr>
                <w:rFonts w:asciiTheme="minorHAnsi" w:eastAsiaTheme="minorHAnsi" w:hAnsiTheme="minorHAnsi" w:cstheme="minorHAnsi"/>
                <w:b/>
                <w:bCs/>
                <w:sz w:val="21"/>
                <w:szCs w:val="21"/>
                <w:lang w:eastAsia="en-US"/>
              </w:rPr>
              <w:t xml:space="preserve">dėl </w:t>
            </w:r>
            <w:r w:rsidRPr="0056348D">
              <w:rPr>
                <w:rFonts w:asciiTheme="minorHAnsi" w:eastAsia="Calibri" w:hAnsiTheme="minorHAnsi" w:cstheme="minorHAnsi"/>
                <w:b/>
                <w:bCs/>
                <w:sz w:val="21"/>
                <w:szCs w:val="21"/>
                <w:lang w:eastAsia="en-US"/>
              </w:rPr>
              <w:t>k</w:t>
            </w:r>
            <w:r w:rsidRPr="0056348D">
              <w:rPr>
                <w:rFonts w:asciiTheme="minorHAnsi" w:eastAsia="Calibri" w:hAnsiTheme="minorHAnsi" w:cstheme="minorHAnsi"/>
                <w:b/>
                <w:bCs/>
                <w:iCs/>
                <w:sz w:val="21"/>
                <w:szCs w:val="21"/>
                <w:lang w:eastAsia="en-US"/>
              </w:rPr>
              <w:t>okybės vadybos sistemos ir (arba) aplinkos apsaugos vadybos sistemos standartų</w:t>
            </w:r>
            <w:r w:rsidRPr="0056348D">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B072E7" w14:textId="77777777" w:rsidR="002D07AE" w:rsidRPr="00F0499F" w:rsidRDefault="002D07AE" w:rsidP="00B3774E">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34E2A8" w14:textId="77777777" w:rsidR="002D07AE" w:rsidRDefault="002D07AE" w:rsidP="00B3774E">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2E81F9A" w14:textId="77777777" w:rsidR="002D07AE" w:rsidRPr="00F0499F" w:rsidRDefault="002D07AE" w:rsidP="00B3774E">
            <w:pPr>
              <w:autoSpaceDE w:val="0"/>
              <w:autoSpaceDN w:val="0"/>
              <w:adjustRightInd w:val="0"/>
              <w:ind w:firstLine="0"/>
              <w:jc w:val="left"/>
              <w:rPr>
                <w:rFonts w:cstheme="minorHAnsi"/>
                <w:b/>
                <w:bCs/>
                <w:color w:val="000000"/>
              </w:rPr>
            </w:pPr>
          </w:p>
        </w:tc>
      </w:tr>
      <w:tr w:rsidR="002D07AE" w:rsidRPr="00325F1F" w14:paraId="6B3508C7" w14:textId="77777777" w:rsidTr="00B3774E">
        <w:tc>
          <w:tcPr>
            <w:tcW w:w="571" w:type="pct"/>
            <w:tcBorders>
              <w:top w:val="single" w:sz="4" w:space="0" w:color="000000"/>
              <w:left w:val="single" w:sz="4" w:space="0" w:color="000000"/>
              <w:bottom w:val="single" w:sz="4" w:space="0" w:color="000000"/>
              <w:right w:val="single" w:sz="4" w:space="0" w:color="000000"/>
            </w:tcBorders>
          </w:tcPr>
          <w:p w14:paraId="0D0EF6D4" w14:textId="77777777" w:rsidR="002D07AE" w:rsidRPr="00325F1F" w:rsidRDefault="002D07AE" w:rsidP="00B3774E">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21FDB84" w14:textId="77777777" w:rsidR="002D07AE" w:rsidRPr="00325F1F" w:rsidRDefault="002D07AE" w:rsidP="00B3774E">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2D07AE" w:rsidRPr="00D14BB3" w14:paraId="3F2439CB" w14:textId="77777777" w:rsidTr="00B3774E">
        <w:tc>
          <w:tcPr>
            <w:tcW w:w="571" w:type="pct"/>
            <w:tcBorders>
              <w:top w:val="single" w:sz="4" w:space="0" w:color="000000"/>
              <w:left w:val="single" w:sz="4" w:space="0" w:color="000000"/>
              <w:bottom w:val="single" w:sz="4" w:space="0" w:color="000000"/>
              <w:right w:val="single" w:sz="4" w:space="0" w:color="000000"/>
            </w:tcBorders>
          </w:tcPr>
          <w:p w14:paraId="6C9EB27A" w14:textId="77777777" w:rsidR="002D07AE" w:rsidRPr="00132FC0" w:rsidRDefault="002D07AE" w:rsidP="00B3774E">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Pr="00132FC0">
              <w:rPr>
                <w:rFonts w:asciiTheme="minorHAnsi" w:eastAsiaTheme="minorHAnsi" w:hAnsiTheme="minorHAnsi" w:cstheme="minorHAnsi"/>
                <w:sz w:val="21"/>
                <w:szCs w:val="21"/>
              </w:rPr>
              <w:t>.1.</w:t>
            </w:r>
          </w:p>
        </w:tc>
        <w:tc>
          <w:tcPr>
            <w:tcW w:w="1514" w:type="pct"/>
            <w:tcBorders>
              <w:top w:val="single" w:sz="4" w:space="0" w:color="000000"/>
              <w:left w:val="single" w:sz="4" w:space="0" w:color="000000"/>
              <w:bottom w:val="single" w:sz="4" w:space="0" w:color="000000"/>
              <w:right w:val="single" w:sz="4" w:space="0" w:color="000000"/>
            </w:tcBorders>
          </w:tcPr>
          <w:p w14:paraId="1F31D9A6" w14:textId="77777777" w:rsidR="002D07AE" w:rsidRPr="0056348D" w:rsidRDefault="002D07AE" w:rsidP="00B3774E">
            <w:pPr>
              <w:autoSpaceDE w:val="0"/>
              <w:autoSpaceDN w:val="0"/>
              <w:adjustRightInd w:val="0"/>
              <w:ind w:firstLine="0"/>
              <w:jc w:val="left"/>
              <w:rPr>
                <w:sz w:val="22"/>
                <w:szCs w:val="22"/>
              </w:rPr>
            </w:pPr>
            <w:r w:rsidRPr="0056348D">
              <w:rPr>
                <w:sz w:val="22"/>
                <w:szCs w:val="22"/>
              </w:rPr>
              <w:t>Perkamoms paslaugoms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458" w:type="pct"/>
            <w:tcBorders>
              <w:top w:val="single" w:sz="4" w:space="0" w:color="000000"/>
              <w:left w:val="single" w:sz="4" w:space="0" w:color="000000"/>
              <w:bottom w:val="single" w:sz="4" w:space="0" w:color="000000"/>
              <w:right w:val="single" w:sz="4" w:space="0" w:color="000000"/>
            </w:tcBorders>
          </w:tcPr>
          <w:p w14:paraId="56777B5D" w14:textId="77777777" w:rsidR="002D07AE" w:rsidRPr="0056348D" w:rsidRDefault="002D07AE" w:rsidP="00B3774E">
            <w:pPr>
              <w:autoSpaceDE w:val="0"/>
              <w:autoSpaceDN w:val="0"/>
              <w:adjustRightInd w:val="0"/>
              <w:ind w:firstLine="0"/>
              <w:jc w:val="left"/>
              <w:rPr>
                <w:sz w:val="22"/>
                <w:szCs w:val="22"/>
              </w:rPr>
            </w:pPr>
            <w:r w:rsidRPr="0056348D">
              <w:rPr>
                <w:sz w:val="22"/>
                <w:szCs w:val="22"/>
              </w:rPr>
              <w:t>Pateikiama: 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 pvz. deklaraciją.</w:t>
            </w:r>
          </w:p>
          <w:p w14:paraId="40C47241" w14:textId="77777777" w:rsidR="002D07AE" w:rsidRPr="0056348D" w:rsidRDefault="002D07AE" w:rsidP="00B3774E">
            <w:pPr>
              <w:autoSpaceDE w:val="0"/>
              <w:autoSpaceDN w:val="0"/>
              <w:adjustRightInd w:val="0"/>
              <w:ind w:firstLine="0"/>
              <w:jc w:val="center"/>
              <w:rPr>
                <w:sz w:val="22"/>
                <w:szCs w:val="22"/>
              </w:rPr>
            </w:pPr>
            <w:r w:rsidRPr="0056348D">
              <w:rPr>
                <w:sz w:val="22"/>
                <w:szCs w:val="22"/>
              </w:rPr>
              <w:t>Pateikiamos skaitmeninės dokumentų kopijos.</w:t>
            </w:r>
          </w:p>
        </w:tc>
        <w:tc>
          <w:tcPr>
            <w:tcW w:w="1457" w:type="pct"/>
            <w:tcBorders>
              <w:top w:val="single" w:sz="4" w:space="0" w:color="000000"/>
              <w:left w:val="single" w:sz="4" w:space="0" w:color="000000"/>
              <w:bottom w:val="single" w:sz="4" w:space="0" w:color="000000"/>
              <w:right w:val="single" w:sz="4" w:space="0" w:color="000000"/>
            </w:tcBorders>
          </w:tcPr>
          <w:p w14:paraId="4B600ECA" w14:textId="77777777" w:rsidR="002D07AE" w:rsidRPr="0056348D" w:rsidRDefault="002D07AE" w:rsidP="00B3774E">
            <w:pPr>
              <w:autoSpaceDE w:val="0"/>
              <w:autoSpaceDN w:val="0"/>
              <w:adjustRightInd w:val="0"/>
              <w:ind w:firstLine="0"/>
              <w:jc w:val="left"/>
              <w:rPr>
                <w:sz w:val="22"/>
                <w:szCs w:val="22"/>
              </w:rPr>
            </w:pPr>
            <w:r w:rsidRPr="0056348D">
              <w:rPr>
                <w:sz w:val="22"/>
                <w:szCs w:val="22"/>
              </w:rPr>
              <w:t>Jeigu Tiekėjas pats atitinka šį reikalavimą, tačiau pasitelkia Subtiekėjus nurodytiems darbams atlikti /  paslaugoms teikti, kuriems (-</w:t>
            </w:r>
            <w:proofErr w:type="spellStart"/>
            <w:r w:rsidRPr="0056348D">
              <w:rPr>
                <w:sz w:val="22"/>
                <w:szCs w:val="22"/>
              </w:rPr>
              <w:t>ioms</w:t>
            </w:r>
            <w:proofErr w:type="spellEnd"/>
            <w:r w:rsidRPr="0056348D">
              <w:rPr>
                <w:sz w:val="22"/>
                <w:szCs w:val="22"/>
              </w:rPr>
              <w:t>) yra keliamas šis reikalavimas, tokiu atveju Subtiekėjai turi laikytis reikalaujamo aplinkos apsaugos vadybos standarto reikalavimų, atsižvelgiant į jų prisiimamus įsipareigojimus pirkimo sutarčiai vykdyti.</w:t>
            </w:r>
          </w:p>
        </w:tc>
      </w:tr>
    </w:tbl>
    <w:p w14:paraId="3F52679F" w14:textId="5BE77E9C" w:rsidR="007C483C" w:rsidRDefault="007C483C" w:rsidP="002D07AE">
      <w:pPr>
        <w:spacing w:before="60" w:after="60" w:line="256" w:lineRule="auto"/>
        <w:ind w:firstLine="0"/>
        <w:rPr>
          <w:rFonts w:eastAsiaTheme="minorHAnsi" w:cstheme="minorHAnsi"/>
          <w:b/>
          <w:bCs/>
        </w:rPr>
        <w:sectPr w:rsidR="007C483C" w:rsidSect="0094708F">
          <w:headerReference w:type="first" r:id="rId18"/>
          <w:pgSz w:w="12240" w:h="15840"/>
          <w:pgMar w:top="1134" w:right="567" w:bottom="1134" w:left="1701" w:header="720" w:footer="720" w:gutter="0"/>
          <w:pgNumType w:start="0"/>
          <w:cols w:space="720"/>
          <w:titlePg/>
          <w:docGrid w:linePitch="360"/>
        </w:sectPr>
      </w:pPr>
    </w:p>
    <w:p w14:paraId="6147A0F2" w14:textId="4CB6F483" w:rsidR="00112F92" w:rsidRPr="00272488" w:rsidRDefault="00112F92" w:rsidP="0056348D">
      <w:pPr>
        <w:spacing w:line="240" w:lineRule="auto"/>
        <w:ind w:firstLine="0"/>
        <w:rPr>
          <w:rFonts w:cstheme="minorHAnsi"/>
        </w:rPr>
      </w:pPr>
      <w:bookmarkStart w:id="21" w:name="_heading=h.26in1rg" w:colFirst="0" w:colLast="0"/>
      <w:bookmarkStart w:id="22" w:name="ketvpriedas"/>
      <w:bookmarkStart w:id="23" w:name="_Toc85439812"/>
      <w:bookmarkEnd w:id="21"/>
      <w:r w:rsidRPr="00272488">
        <w:rPr>
          <w:rFonts w:cstheme="minorHAnsi"/>
        </w:rPr>
        <w:lastRenderedPageBreak/>
        <w:t>Pirkimo sąlygų 3 priedas „„EBVPD“ (XML formatu)“</w:t>
      </w:r>
    </w:p>
    <w:bookmarkEnd w:id="22"/>
    <w:bookmarkEnd w:id="2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16614BAC" w:rsidR="00112F92" w:rsidRPr="00E508D6" w:rsidRDefault="0056348D" w:rsidP="00DB3CE2">
      <w:pPr>
        <w:jc w:val="left"/>
        <w:rPr>
          <w:rFonts w:eastAsia="Arial" w:cstheme="minorHAnsi"/>
        </w:rPr>
      </w:pPr>
      <w:r>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8B6B49F" w14:textId="77777777" w:rsidR="0056348D" w:rsidRDefault="0056348D" w:rsidP="00CB5907">
      <w:pPr>
        <w:jc w:val="center"/>
        <w:rPr>
          <w:rFonts w:ascii="Arial" w:hAnsi="Arial" w:cs="Arial"/>
        </w:rPr>
      </w:pPr>
    </w:p>
    <w:p w14:paraId="23FA13D1" w14:textId="77777777" w:rsidR="0056348D" w:rsidRDefault="0056348D" w:rsidP="00CB5907">
      <w:pPr>
        <w:jc w:val="center"/>
        <w:rPr>
          <w:rFonts w:ascii="Arial" w:hAnsi="Arial" w:cs="Arial"/>
        </w:rPr>
      </w:pPr>
    </w:p>
    <w:p w14:paraId="086231E7" w14:textId="77777777" w:rsidR="00D16A03" w:rsidRPr="00D16A03" w:rsidRDefault="00D16A03" w:rsidP="00D16A03">
      <w:pPr>
        <w:jc w:val="left"/>
        <w:rPr>
          <w:rFonts w:ascii="Times New Roman" w:hAnsi="Times New Roman" w:cs="Times New Roman"/>
          <w:b/>
          <w:bCs/>
        </w:rPr>
      </w:pPr>
      <w:r w:rsidRPr="00D16A03">
        <w:rPr>
          <w:rFonts w:ascii="Times New Roman" w:hAnsi="Times New Roman" w:cs="Times New Roman"/>
          <w:b/>
          <w:bCs/>
        </w:rPr>
        <w:t>Daugiabučių namų atnaujinimo (modernizavimo) investicijų planų parengimas</w:t>
      </w:r>
    </w:p>
    <w:p w14:paraId="3A2113AE" w14:textId="77777777" w:rsidR="00D16A03" w:rsidRPr="00D16A03" w:rsidRDefault="00D16A03" w:rsidP="00D16A03">
      <w:pPr>
        <w:jc w:val="left"/>
        <w:rPr>
          <w:rFonts w:ascii="Times New Roman" w:hAnsi="Times New Roman" w:cs="Times New Roman"/>
          <w:b/>
          <w:bCs/>
        </w:rPr>
      </w:pPr>
      <w:r w:rsidRPr="00D16A03">
        <w:rPr>
          <w:rFonts w:ascii="Times New Roman" w:hAnsi="Times New Roman" w:cs="Times New Roman"/>
          <w:b/>
          <w:bCs/>
        </w:rPr>
        <w:t>1. Pirkimo objektas</w:t>
      </w:r>
    </w:p>
    <w:p w14:paraId="21FCCCDC"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Pirkimo objektas – </w:t>
      </w:r>
      <w:r w:rsidRPr="00D16A03">
        <w:rPr>
          <w:rFonts w:ascii="Times New Roman" w:hAnsi="Times New Roman" w:cs="Times New Roman"/>
          <w:b/>
          <w:bCs/>
        </w:rPr>
        <w:t>daugiabučių namų atnaujinimo (modernizavimo) investicijų planų parengimo paslaugos</w:t>
      </w:r>
      <w:r w:rsidRPr="00D16A03">
        <w:rPr>
          <w:rFonts w:ascii="Times New Roman" w:hAnsi="Times New Roman" w:cs="Times New Roman"/>
        </w:rPr>
        <w:t xml:space="preserve"> dviem objektams:</w:t>
      </w:r>
    </w:p>
    <w:p w14:paraId="7A4BD4CE" w14:textId="77777777" w:rsidR="00D16A03" w:rsidRPr="00D16A03" w:rsidRDefault="00D16A03" w:rsidP="00D16A03">
      <w:pPr>
        <w:numPr>
          <w:ilvl w:val="0"/>
          <w:numId w:val="13"/>
        </w:numPr>
        <w:jc w:val="left"/>
        <w:rPr>
          <w:rFonts w:ascii="Times New Roman" w:hAnsi="Times New Roman" w:cs="Times New Roman"/>
        </w:rPr>
      </w:pPr>
      <w:r w:rsidRPr="00D16A03">
        <w:rPr>
          <w:rFonts w:ascii="Times New Roman" w:hAnsi="Times New Roman" w:cs="Times New Roman"/>
          <w:b/>
          <w:bCs/>
        </w:rPr>
        <w:t>Aerodromo g. 15</w:t>
      </w:r>
      <w:r w:rsidRPr="00D16A03">
        <w:rPr>
          <w:rFonts w:ascii="Times New Roman" w:hAnsi="Times New Roman" w:cs="Times New Roman"/>
        </w:rPr>
        <w:t xml:space="preserve"> – Investicijų plano parengimas;</w:t>
      </w:r>
    </w:p>
    <w:p w14:paraId="4A2FEE94" w14:textId="77777777" w:rsidR="00D16A03" w:rsidRPr="00D16A03" w:rsidRDefault="00D16A03" w:rsidP="00D16A03">
      <w:pPr>
        <w:numPr>
          <w:ilvl w:val="0"/>
          <w:numId w:val="13"/>
        </w:numPr>
        <w:jc w:val="left"/>
        <w:rPr>
          <w:rFonts w:ascii="Times New Roman" w:hAnsi="Times New Roman" w:cs="Times New Roman"/>
        </w:rPr>
      </w:pPr>
      <w:r w:rsidRPr="00D16A03">
        <w:rPr>
          <w:rFonts w:ascii="Times New Roman" w:hAnsi="Times New Roman" w:cs="Times New Roman"/>
          <w:b/>
          <w:bCs/>
        </w:rPr>
        <w:t>D. Poškos g. 47</w:t>
      </w:r>
      <w:r w:rsidRPr="00D16A03">
        <w:rPr>
          <w:rFonts w:ascii="Times New Roman" w:hAnsi="Times New Roman" w:cs="Times New Roman"/>
        </w:rPr>
        <w:t xml:space="preserve"> – Investicijų plano parengimas.</w:t>
      </w:r>
    </w:p>
    <w:p w14:paraId="2BE07477" w14:textId="77777777" w:rsidR="00D16A03" w:rsidRPr="00D16A03" w:rsidRDefault="00D16A03" w:rsidP="00D16A03">
      <w:pPr>
        <w:jc w:val="left"/>
        <w:rPr>
          <w:rFonts w:ascii="Times New Roman" w:hAnsi="Times New Roman" w:cs="Times New Roman"/>
          <w:b/>
          <w:bCs/>
        </w:rPr>
      </w:pPr>
      <w:r w:rsidRPr="00D16A03">
        <w:rPr>
          <w:rFonts w:ascii="Times New Roman" w:hAnsi="Times New Roman" w:cs="Times New Roman"/>
          <w:b/>
          <w:bCs/>
        </w:rPr>
        <w:t>2. Paslaugos apimtis</w:t>
      </w:r>
    </w:p>
    <w:p w14:paraId="5CE0C4C2" w14:textId="2967132C"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Tiekėjas privalo parengti investicijų planus, vadovaudamasis </w:t>
      </w:r>
      <w:r w:rsidRPr="00D16A03">
        <w:rPr>
          <w:rFonts w:ascii="Times New Roman" w:hAnsi="Times New Roman" w:cs="Times New Roman"/>
          <w:b/>
          <w:bCs/>
        </w:rPr>
        <w:t>RC išrašais ir pastatų inventorinėmis bylomis</w:t>
      </w:r>
      <w:r>
        <w:rPr>
          <w:rFonts w:ascii="Times New Roman" w:hAnsi="Times New Roman" w:cs="Times New Roman"/>
          <w:b/>
          <w:bCs/>
        </w:rPr>
        <w:t xml:space="preserve"> (pridedama atskiru failu)</w:t>
      </w:r>
      <w:r w:rsidRPr="00D16A03">
        <w:rPr>
          <w:rFonts w:ascii="Times New Roman" w:hAnsi="Times New Roman" w:cs="Times New Roman"/>
        </w:rPr>
        <w:t>, taip pat galiojančiais teisės aktais ir metodiniais reikalavimais.</w:t>
      </w:r>
    </w:p>
    <w:p w14:paraId="35E923EA" w14:textId="77777777" w:rsidR="00D16A03" w:rsidRPr="00D16A03" w:rsidRDefault="00D16A03" w:rsidP="00D16A03">
      <w:pPr>
        <w:jc w:val="left"/>
        <w:rPr>
          <w:rFonts w:ascii="Times New Roman" w:hAnsi="Times New Roman" w:cs="Times New Roman"/>
          <w:b/>
          <w:bCs/>
        </w:rPr>
      </w:pPr>
      <w:r w:rsidRPr="00D16A03">
        <w:rPr>
          <w:rFonts w:ascii="Times New Roman" w:hAnsi="Times New Roman" w:cs="Times New Roman"/>
          <w:b/>
          <w:bCs/>
        </w:rPr>
        <w:t>3. Teisiniai ir programiniai reikalavimai</w:t>
      </w:r>
    </w:p>
    <w:p w14:paraId="4C138EE4"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3.1. Investicijų planai turi būti rengiami vadovaujantis </w:t>
      </w:r>
      <w:r w:rsidRPr="00D16A03">
        <w:rPr>
          <w:rFonts w:ascii="Times New Roman" w:hAnsi="Times New Roman" w:cs="Times New Roman"/>
          <w:b/>
          <w:bCs/>
        </w:rPr>
        <w:t>galiojančiais Lietuvos Respublikos teisės aktais (aktualiomis redakcijomis)</w:t>
      </w:r>
      <w:r w:rsidRPr="00D16A03">
        <w:rPr>
          <w:rFonts w:ascii="Times New Roman" w:hAnsi="Times New Roman" w:cs="Times New Roman"/>
        </w:rPr>
        <w:t>.</w:t>
      </w:r>
    </w:p>
    <w:p w14:paraId="255D943A"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3.2. Pastatai dalyvauja </w:t>
      </w:r>
      <w:r w:rsidRPr="00D16A03">
        <w:rPr>
          <w:rFonts w:ascii="Times New Roman" w:hAnsi="Times New Roman" w:cs="Times New Roman"/>
          <w:b/>
          <w:bCs/>
        </w:rPr>
        <w:t>Lietuvos Respublikos Vyriausybės patvirtintoje Daugiabučių namų atnaujinimo (modernizavimo) programoje</w:t>
      </w:r>
      <w:r w:rsidRPr="00D16A03">
        <w:rPr>
          <w:rFonts w:ascii="Times New Roman" w:hAnsi="Times New Roman" w:cs="Times New Roman"/>
        </w:rPr>
        <w:t>.</w:t>
      </w:r>
    </w:p>
    <w:p w14:paraId="120C2EEB"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3.3. Parengti Investicijų planai privalo būti </w:t>
      </w:r>
      <w:r w:rsidRPr="00D16A03">
        <w:rPr>
          <w:rFonts w:ascii="Times New Roman" w:hAnsi="Times New Roman" w:cs="Times New Roman"/>
          <w:b/>
          <w:bCs/>
        </w:rPr>
        <w:t>viešai aptariami su namo butų ir kitų patalpų savininkais</w:t>
      </w:r>
      <w:r w:rsidRPr="00D16A03">
        <w:rPr>
          <w:rFonts w:ascii="Times New Roman" w:hAnsi="Times New Roman" w:cs="Times New Roman"/>
        </w:rPr>
        <w:t>.</w:t>
      </w:r>
    </w:p>
    <w:p w14:paraId="7870A989"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3.4. Viešąjį aptarimą organizuoja, jo tvarką nustato ir jame dalyvauja </w:t>
      </w:r>
      <w:r w:rsidRPr="00D16A03">
        <w:rPr>
          <w:rFonts w:ascii="Times New Roman" w:hAnsi="Times New Roman" w:cs="Times New Roman"/>
          <w:b/>
          <w:bCs/>
        </w:rPr>
        <w:t>bendrojo naudojimo objektų valdytojas</w:t>
      </w:r>
      <w:r w:rsidRPr="00D16A03">
        <w:rPr>
          <w:rFonts w:ascii="Times New Roman" w:hAnsi="Times New Roman" w:cs="Times New Roman"/>
        </w:rPr>
        <w:t>.</w:t>
      </w:r>
    </w:p>
    <w:p w14:paraId="1524E781"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3.5. Investicijų plano projektą viešo aptarimo metu pristato </w:t>
      </w:r>
      <w:r w:rsidRPr="00D16A03">
        <w:rPr>
          <w:rFonts w:ascii="Times New Roman" w:hAnsi="Times New Roman" w:cs="Times New Roman"/>
          <w:b/>
          <w:bCs/>
        </w:rPr>
        <w:t>Investicijų plano rengėjas</w:t>
      </w:r>
      <w:r w:rsidRPr="00D16A03">
        <w:rPr>
          <w:rFonts w:ascii="Times New Roman" w:hAnsi="Times New Roman" w:cs="Times New Roman"/>
        </w:rPr>
        <w:t>.</w:t>
      </w:r>
    </w:p>
    <w:p w14:paraId="6B7EFF19" w14:textId="2CC051E6" w:rsidR="00D16A03" w:rsidRPr="00D16A03" w:rsidRDefault="00D16A03" w:rsidP="00D16A03">
      <w:pPr>
        <w:jc w:val="left"/>
        <w:rPr>
          <w:rFonts w:ascii="Times New Roman" w:hAnsi="Times New Roman" w:cs="Times New Roman"/>
        </w:rPr>
      </w:pPr>
      <w:r w:rsidRPr="00D16A03">
        <w:rPr>
          <w:rFonts w:ascii="Times New Roman" w:hAnsi="Times New Roman" w:cs="Times New Roman"/>
        </w:rPr>
        <w:t>3.</w:t>
      </w:r>
      <w:r>
        <w:rPr>
          <w:rFonts w:ascii="Times New Roman" w:hAnsi="Times New Roman" w:cs="Times New Roman"/>
        </w:rPr>
        <w:t>6</w:t>
      </w:r>
      <w:r w:rsidRPr="00D16A03">
        <w:rPr>
          <w:rFonts w:ascii="Times New Roman" w:hAnsi="Times New Roman" w:cs="Times New Roman"/>
        </w:rPr>
        <w:t xml:space="preserve">. Po viešo aptarimo Investicijų planas, jei reikia, </w:t>
      </w:r>
      <w:r w:rsidRPr="00D16A03">
        <w:rPr>
          <w:rFonts w:ascii="Times New Roman" w:hAnsi="Times New Roman" w:cs="Times New Roman"/>
          <w:b/>
          <w:bCs/>
        </w:rPr>
        <w:t>tikslinamas ir teikiamas VšĮ APVA preliminariam vertinimui</w:t>
      </w:r>
      <w:r w:rsidRPr="00D16A03">
        <w:rPr>
          <w:rFonts w:ascii="Times New Roman" w:hAnsi="Times New Roman" w:cs="Times New Roman"/>
        </w:rPr>
        <w:t xml:space="preserve">. Jei viešajame aptarime daugiabučio namo atnaujinimui iš esmės pritarta, Investicijų planą tvirtina butų ir kitų patalpų savininkai </w:t>
      </w:r>
      <w:r w:rsidRPr="00D16A03">
        <w:rPr>
          <w:rFonts w:ascii="Times New Roman" w:hAnsi="Times New Roman" w:cs="Times New Roman"/>
          <w:b/>
          <w:bCs/>
        </w:rPr>
        <w:t>Valstybės paramos įstatymo 5 straipsnio 1 dalyje nustatyta sprendimų priėmimo tvarka</w:t>
      </w:r>
      <w:r w:rsidRPr="00D16A03">
        <w:rPr>
          <w:rFonts w:ascii="Times New Roman" w:hAnsi="Times New Roman" w:cs="Times New Roman"/>
        </w:rPr>
        <w:t>.</w:t>
      </w:r>
    </w:p>
    <w:p w14:paraId="020D5972" w14:textId="77777777" w:rsidR="00D16A03" w:rsidRPr="00D16A03" w:rsidRDefault="00D16A03" w:rsidP="00D16A03">
      <w:pPr>
        <w:jc w:val="left"/>
        <w:rPr>
          <w:rFonts w:ascii="Times New Roman" w:hAnsi="Times New Roman" w:cs="Times New Roman"/>
          <w:b/>
          <w:bCs/>
        </w:rPr>
      </w:pPr>
      <w:r w:rsidRPr="00D16A03">
        <w:rPr>
          <w:rFonts w:ascii="Times New Roman" w:hAnsi="Times New Roman" w:cs="Times New Roman"/>
          <w:b/>
          <w:bCs/>
        </w:rPr>
        <w:t>4. Terminai</w:t>
      </w:r>
    </w:p>
    <w:p w14:paraId="552D2B87" w14:textId="77777777" w:rsidR="00D16A03" w:rsidRPr="00D16A03" w:rsidRDefault="00D16A03" w:rsidP="00D16A03">
      <w:pPr>
        <w:jc w:val="left"/>
        <w:rPr>
          <w:rFonts w:ascii="Times New Roman" w:hAnsi="Times New Roman" w:cs="Times New Roman"/>
        </w:rPr>
      </w:pPr>
      <w:r w:rsidRPr="00D16A03">
        <w:rPr>
          <w:rFonts w:ascii="Times New Roman" w:hAnsi="Times New Roman" w:cs="Times New Roman"/>
        </w:rPr>
        <w:t xml:space="preserve">4.1. Investicijų planai turi būti parengti </w:t>
      </w:r>
      <w:r w:rsidRPr="00D16A03">
        <w:rPr>
          <w:rFonts w:ascii="Times New Roman" w:hAnsi="Times New Roman" w:cs="Times New Roman"/>
          <w:b/>
          <w:bCs/>
        </w:rPr>
        <w:t>iki vasario 20 d.</w:t>
      </w:r>
    </w:p>
    <w:p w14:paraId="40EBADF7" w14:textId="77777777" w:rsidR="00D16A03" w:rsidRDefault="00D16A03" w:rsidP="00D16A03">
      <w:pPr>
        <w:jc w:val="left"/>
        <w:rPr>
          <w:rFonts w:ascii="Times New Roman" w:hAnsi="Times New Roman" w:cs="Times New Roman"/>
        </w:rPr>
      </w:pPr>
      <w:r w:rsidRPr="00D16A03">
        <w:rPr>
          <w:rFonts w:ascii="Times New Roman" w:hAnsi="Times New Roman" w:cs="Times New Roman"/>
        </w:rPr>
        <w:t xml:space="preserve">4.2. Investicijų plano patikslinimo pagal pateiktas pastabas terminas – </w:t>
      </w:r>
      <w:r w:rsidRPr="00D16A03">
        <w:rPr>
          <w:rFonts w:ascii="Times New Roman" w:hAnsi="Times New Roman" w:cs="Times New Roman"/>
          <w:b/>
          <w:bCs/>
        </w:rPr>
        <w:t>3 kalendorinės dienos</w:t>
      </w:r>
      <w:r w:rsidRPr="00D16A03">
        <w:rPr>
          <w:rFonts w:ascii="Times New Roman" w:hAnsi="Times New Roman" w:cs="Times New Roman"/>
        </w:rPr>
        <w:t>.</w:t>
      </w:r>
    </w:p>
    <w:p w14:paraId="0B3C671D" w14:textId="77777777" w:rsidR="00D16A03" w:rsidRDefault="00D16A03" w:rsidP="00D16A03">
      <w:pPr>
        <w:jc w:val="left"/>
        <w:rPr>
          <w:rFonts w:ascii="Times New Roman" w:hAnsi="Times New Roman" w:cs="Times New Roman"/>
        </w:rPr>
      </w:pPr>
    </w:p>
    <w:p w14:paraId="3C64756B" w14:textId="77777777" w:rsidR="00D16A03" w:rsidRDefault="00D16A03" w:rsidP="00D16A03">
      <w:pPr>
        <w:jc w:val="left"/>
        <w:rPr>
          <w:rFonts w:ascii="Times New Roman" w:hAnsi="Times New Roman" w:cs="Times New Roman"/>
        </w:rPr>
      </w:pPr>
    </w:p>
    <w:p w14:paraId="1AF7F6E2" w14:textId="77777777" w:rsidR="00D16A03" w:rsidRPr="00D16A03" w:rsidRDefault="00D16A03" w:rsidP="00D16A03">
      <w:pPr>
        <w:jc w:val="left"/>
        <w:rPr>
          <w:rFonts w:ascii="Times New Roman" w:hAnsi="Times New Roman" w:cs="Times New Roman"/>
        </w:rPr>
      </w:pPr>
    </w:p>
    <w:p w14:paraId="10F2A92D" w14:textId="77777777" w:rsidR="0056348D" w:rsidRDefault="0056348D" w:rsidP="0056348D">
      <w:pPr>
        <w:jc w:val="left"/>
        <w:rPr>
          <w:rFonts w:ascii="Arial" w:hAnsi="Arial" w:cs="Arial"/>
        </w:rPr>
      </w:pPr>
    </w:p>
    <w:p w14:paraId="6B46231D" w14:textId="77777777" w:rsidR="0056348D" w:rsidRDefault="0056348D" w:rsidP="00CB5907">
      <w:pPr>
        <w:jc w:val="center"/>
        <w:rPr>
          <w:rFonts w:ascii="Arial" w:hAnsi="Arial" w:cs="Arial"/>
        </w:rPr>
      </w:pPr>
    </w:p>
    <w:p w14:paraId="1E3E67B9" w14:textId="77777777" w:rsidR="0056348D" w:rsidRDefault="0056348D" w:rsidP="00CB5907">
      <w:pPr>
        <w:jc w:val="center"/>
        <w:rPr>
          <w:rFonts w:ascii="Arial" w:hAnsi="Arial" w:cs="Arial"/>
        </w:rPr>
      </w:pPr>
    </w:p>
    <w:p w14:paraId="25550A50" w14:textId="77777777" w:rsidR="0056348D" w:rsidRDefault="0056348D" w:rsidP="00CB5907">
      <w:pPr>
        <w:jc w:val="center"/>
        <w:rPr>
          <w:rFonts w:ascii="Arial" w:hAnsi="Arial" w:cs="Arial"/>
        </w:rPr>
      </w:pPr>
    </w:p>
    <w:p w14:paraId="2FE3D5D1" w14:textId="77777777" w:rsidR="0056348D" w:rsidRDefault="0056348D" w:rsidP="00CB5907">
      <w:pPr>
        <w:jc w:val="center"/>
        <w:rPr>
          <w:rFonts w:ascii="Arial" w:hAnsi="Arial" w:cs="Arial"/>
        </w:rPr>
      </w:pPr>
    </w:p>
    <w:p w14:paraId="409B99CF" w14:textId="77777777" w:rsidR="0056348D" w:rsidRDefault="0056348D" w:rsidP="00CB5907">
      <w:pPr>
        <w:jc w:val="center"/>
        <w:rPr>
          <w:rFonts w:ascii="Arial" w:hAnsi="Arial" w:cs="Arial"/>
        </w:rPr>
      </w:pPr>
    </w:p>
    <w:p w14:paraId="3CABC727" w14:textId="77777777" w:rsidR="0056348D" w:rsidRDefault="0056348D" w:rsidP="00CB5907">
      <w:pPr>
        <w:jc w:val="center"/>
        <w:rPr>
          <w:rFonts w:ascii="Arial" w:hAnsi="Arial" w:cs="Arial"/>
        </w:rPr>
      </w:pPr>
    </w:p>
    <w:p w14:paraId="5D4CF94E" w14:textId="2C6869B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D16A03">
      <w:pPr>
        <w:jc w:val="center"/>
        <w:rPr>
          <w:rFonts w:ascii="Arial" w:hAnsi="Arial" w:cs="Arial"/>
          <w:b/>
          <w:bCs/>
          <w:smallCaps/>
          <w:sz w:val="22"/>
          <w:szCs w:val="22"/>
        </w:rPr>
      </w:pPr>
    </w:p>
    <w:p w14:paraId="14FB5398" w14:textId="77777777" w:rsidR="00D16A03" w:rsidRDefault="00D16A03" w:rsidP="00D16A03">
      <w:pPr>
        <w:jc w:val="center"/>
        <w:rPr>
          <w:rFonts w:ascii="Times New Roman" w:hAnsi="Times New Roman"/>
        </w:rPr>
      </w:pPr>
      <w:r>
        <w:rPr>
          <w:rFonts w:ascii="Times New Roman" w:hAnsi="Times New Roman"/>
        </w:rPr>
        <w:t>Herbas arba prekių ženklas</w:t>
      </w:r>
    </w:p>
    <w:p w14:paraId="08C2BC00" w14:textId="77777777" w:rsidR="00D16A03" w:rsidRDefault="00D16A03" w:rsidP="00D16A03">
      <w:pPr>
        <w:jc w:val="center"/>
        <w:rPr>
          <w:rFonts w:ascii="Times New Roman" w:hAnsi="Times New Roman"/>
          <w:i/>
          <w:iCs/>
        </w:rPr>
      </w:pPr>
      <w:r>
        <w:rPr>
          <w:rFonts w:ascii="Times New Roman" w:hAnsi="Times New Roman"/>
          <w:i/>
          <w:iCs/>
        </w:rPr>
        <w:t>(Tiekėjo pavadinimas)</w:t>
      </w:r>
    </w:p>
    <w:p w14:paraId="31B2F972" w14:textId="77777777" w:rsidR="00D16A03" w:rsidRDefault="00D16A03" w:rsidP="00D16A03">
      <w:pPr>
        <w:jc w:val="center"/>
        <w:rPr>
          <w:rFonts w:ascii="Times New Roman" w:hAnsi="Times New Roman"/>
          <w:i/>
          <w:iCs/>
        </w:rPr>
      </w:pPr>
      <w:r>
        <w:rPr>
          <w:rFonts w:ascii="Times New Roman" w:hAnsi="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676E1B" w14:textId="77777777" w:rsidR="002D07AE" w:rsidRDefault="002D07AE" w:rsidP="00D16A03">
      <w:pPr>
        <w:jc w:val="center"/>
        <w:rPr>
          <w:rFonts w:ascii="Times New Roman" w:hAnsi="Times New Roman"/>
        </w:rPr>
      </w:pPr>
    </w:p>
    <w:p w14:paraId="4D082614" w14:textId="77777777" w:rsidR="002D07AE" w:rsidRDefault="002D07AE" w:rsidP="00D16A03">
      <w:pPr>
        <w:jc w:val="center"/>
        <w:rPr>
          <w:rFonts w:ascii="Times New Roman" w:hAnsi="Times New Roman"/>
        </w:rPr>
      </w:pPr>
    </w:p>
    <w:p w14:paraId="21716005" w14:textId="77777777" w:rsidR="002D07AE" w:rsidRDefault="002D07AE" w:rsidP="00D16A03">
      <w:pPr>
        <w:jc w:val="center"/>
        <w:rPr>
          <w:rFonts w:ascii="Times New Roman" w:hAnsi="Times New Roman"/>
        </w:rPr>
      </w:pPr>
    </w:p>
    <w:p w14:paraId="3A185767" w14:textId="4CA99978" w:rsidR="00D16A03" w:rsidRDefault="00D16A03" w:rsidP="002D07AE">
      <w:pPr>
        <w:jc w:val="left"/>
        <w:rPr>
          <w:rFonts w:ascii="Times New Roman" w:hAnsi="Times New Roman"/>
        </w:rPr>
      </w:pPr>
      <w:r>
        <w:rPr>
          <w:rFonts w:ascii="Times New Roman" w:hAnsi="Times New Roman"/>
        </w:rPr>
        <w:t>UAB Tauragės šilumos tinklams</w:t>
      </w:r>
    </w:p>
    <w:p w14:paraId="070A923A" w14:textId="77777777" w:rsidR="002D07AE" w:rsidRDefault="002D07AE" w:rsidP="00D16A03">
      <w:pPr>
        <w:jc w:val="center"/>
        <w:rPr>
          <w:rFonts w:ascii="Times New Roman" w:hAnsi="Times New Roman"/>
          <w:b/>
        </w:rPr>
      </w:pPr>
    </w:p>
    <w:p w14:paraId="63C9EC07" w14:textId="77777777" w:rsidR="002D07AE" w:rsidRDefault="002D07AE" w:rsidP="00D16A03">
      <w:pPr>
        <w:jc w:val="center"/>
        <w:rPr>
          <w:rFonts w:ascii="Times New Roman" w:hAnsi="Times New Roman"/>
          <w:b/>
        </w:rPr>
      </w:pPr>
    </w:p>
    <w:p w14:paraId="52DDE977" w14:textId="3B987B96" w:rsidR="00D16A03" w:rsidRDefault="00D16A03" w:rsidP="00D16A03">
      <w:pPr>
        <w:jc w:val="center"/>
        <w:rPr>
          <w:rFonts w:ascii="Times New Roman" w:hAnsi="Times New Roman"/>
          <w:b/>
        </w:rPr>
      </w:pPr>
      <w:r>
        <w:rPr>
          <w:rFonts w:ascii="Times New Roman" w:hAnsi="Times New Roman"/>
          <w:b/>
        </w:rPr>
        <w:t>PASIŪLYMAS</w:t>
      </w:r>
    </w:p>
    <w:p w14:paraId="265250B3" w14:textId="77777777" w:rsidR="00D16A03" w:rsidRDefault="00D16A03" w:rsidP="00D16A03">
      <w:pPr>
        <w:jc w:val="center"/>
        <w:rPr>
          <w:rFonts w:ascii="Times New Roman" w:hAnsi="Times New Roman"/>
          <w:b/>
        </w:rPr>
      </w:pPr>
      <w:r>
        <w:rPr>
          <w:rFonts w:ascii="Times New Roman" w:hAnsi="Times New Roman"/>
          <w:b/>
        </w:rPr>
        <w:t>Investicijų plano parengimas</w:t>
      </w:r>
    </w:p>
    <w:p w14:paraId="3EEEAE08" w14:textId="77777777" w:rsidR="00D16A03" w:rsidRDefault="00D16A03" w:rsidP="00D16A03">
      <w:pPr>
        <w:jc w:val="center"/>
      </w:pPr>
      <w:r>
        <w:rPr>
          <w:rFonts w:ascii="Times New Roman" w:hAnsi="Times New Roman"/>
        </w:rPr>
        <w:t>____________</w:t>
      </w:r>
      <w:r>
        <w:rPr>
          <w:rFonts w:ascii="Times New Roman" w:hAnsi="Times New Roman"/>
          <w:b/>
          <w:bCs/>
        </w:rPr>
        <w:t xml:space="preserve"> </w:t>
      </w:r>
      <w:r>
        <w:rPr>
          <w:rFonts w:ascii="Times New Roman" w:hAnsi="Times New Roman"/>
        </w:rPr>
        <w:t>Nr.______</w:t>
      </w:r>
    </w:p>
    <w:p w14:paraId="65973BED" w14:textId="77777777" w:rsidR="00D16A03" w:rsidRDefault="00D16A03" w:rsidP="00D16A03">
      <w:pPr>
        <w:jc w:val="center"/>
        <w:rPr>
          <w:rFonts w:ascii="Times New Roman" w:hAnsi="Times New Roman"/>
          <w:bCs/>
        </w:rPr>
      </w:pPr>
      <w:r>
        <w:rPr>
          <w:rFonts w:ascii="Times New Roman" w:hAnsi="Times New Roman"/>
          <w:bCs/>
        </w:rPr>
        <w:t>(Data)</w:t>
      </w:r>
    </w:p>
    <w:p w14:paraId="75E2D6D3" w14:textId="77777777" w:rsidR="00D16A03" w:rsidRDefault="00D16A03" w:rsidP="00D16A03">
      <w:pPr>
        <w:jc w:val="center"/>
        <w:rPr>
          <w:rFonts w:ascii="Times New Roman" w:hAnsi="Times New Roman"/>
          <w:bCs/>
        </w:rPr>
      </w:pPr>
      <w:r>
        <w:rPr>
          <w:rFonts w:ascii="Times New Roman" w:hAnsi="Times New Roman"/>
          <w:bCs/>
        </w:rPr>
        <w:t>_____________</w:t>
      </w:r>
    </w:p>
    <w:p w14:paraId="1A5853CA" w14:textId="77777777" w:rsidR="00D16A03" w:rsidRDefault="00D16A03" w:rsidP="00D16A03">
      <w:pPr>
        <w:jc w:val="center"/>
        <w:rPr>
          <w:rFonts w:ascii="Times New Roman" w:hAnsi="Times New Roman"/>
          <w:bCs/>
        </w:rPr>
      </w:pPr>
      <w:r>
        <w:rPr>
          <w:rFonts w:ascii="Times New Roman" w:hAnsi="Times New Roman"/>
          <w:bCs/>
        </w:rPr>
        <w:t>(Sudarymo vieta)</w:t>
      </w:r>
    </w:p>
    <w:p w14:paraId="49933F07" w14:textId="77777777" w:rsidR="00D16A03" w:rsidRDefault="00D16A03" w:rsidP="00D16A03">
      <w:pPr>
        <w:jc w:val="center"/>
        <w:rPr>
          <w:rFonts w:ascii="Times New Roman" w:hAnsi="Times New Roman"/>
        </w:rPr>
      </w:pPr>
    </w:p>
    <w:tbl>
      <w:tblPr>
        <w:tblW w:w="9690" w:type="dxa"/>
        <w:tblInd w:w="550" w:type="dxa"/>
        <w:tblLayout w:type="fixed"/>
        <w:tblCellMar>
          <w:left w:w="10" w:type="dxa"/>
          <w:right w:w="10" w:type="dxa"/>
        </w:tblCellMar>
        <w:tblLook w:val="04A0" w:firstRow="1" w:lastRow="0" w:firstColumn="1" w:lastColumn="0" w:noHBand="0" w:noVBand="1"/>
      </w:tblPr>
      <w:tblGrid>
        <w:gridCol w:w="4851"/>
        <w:gridCol w:w="4839"/>
      </w:tblGrid>
      <w:tr w:rsidR="00D16A03" w14:paraId="3220CED0"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0E5D6CC" w14:textId="77777777" w:rsidR="00D16A03" w:rsidRDefault="00D16A03" w:rsidP="00D16A03">
            <w:pPr>
              <w:jc w:val="left"/>
              <w:rPr>
                <w:rFonts w:ascii="Times New Roman" w:hAnsi="Times New Roman"/>
              </w:rPr>
            </w:pPr>
            <w:r>
              <w:rPr>
                <w:rFonts w:ascii="Times New Roman" w:hAnsi="Times New Roman"/>
              </w:rPr>
              <w:t>Tiekėjo pavadinimas</w:t>
            </w:r>
          </w:p>
          <w:p w14:paraId="7C6E0F1F" w14:textId="77777777" w:rsidR="00D16A03" w:rsidRDefault="00D16A03" w:rsidP="00D16A03">
            <w:pPr>
              <w:jc w:val="left"/>
              <w:rPr>
                <w:rFonts w:ascii="Times New Roman" w:hAnsi="Times New Roman"/>
                <w:i/>
              </w:rPr>
            </w:pPr>
            <w:r>
              <w:rPr>
                <w:rFonts w:ascii="Times New Roman" w:hAnsi="Times New Roman"/>
                <w:i/>
              </w:rPr>
              <w:t>/Jeigu dalyvauja ūkio subjektų grupė, surašomi visi dalyvių pavadinimai/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70F40" w14:textId="77777777" w:rsidR="00D16A03" w:rsidRDefault="00D16A03" w:rsidP="00D16A03">
            <w:pPr>
              <w:jc w:val="left"/>
              <w:rPr>
                <w:rFonts w:ascii="Times New Roman" w:hAnsi="Times New Roman"/>
              </w:rPr>
            </w:pPr>
          </w:p>
        </w:tc>
      </w:tr>
      <w:tr w:rsidR="00D16A03" w14:paraId="24E4D9AF"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FAABCC2" w14:textId="77777777" w:rsidR="00D16A03" w:rsidRDefault="00D16A03" w:rsidP="00D16A03">
            <w:pPr>
              <w:jc w:val="left"/>
              <w:rPr>
                <w:rFonts w:ascii="Times New Roman" w:hAnsi="Times New Roman"/>
              </w:rPr>
            </w:pPr>
            <w:r>
              <w:rPr>
                <w:rFonts w:ascii="Times New Roman" w:hAnsi="Times New Roman"/>
              </w:rPr>
              <w:t>Tiekėjo kodas</w:t>
            </w:r>
          </w:p>
          <w:p w14:paraId="441824FC" w14:textId="77777777" w:rsidR="00D16A03" w:rsidRDefault="00D16A03" w:rsidP="00D16A03">
            <w:pPr>
              <w:jc w:val="left"/>
              <w:rPr>
                <w:rFonts w:ascii="Times New Roman" w:hAnsi="Times New Roman"/>
                <w:i/>
                <w:iCs/>
              </w:rPr>
            </w:pPr>
            <w:r>
              <w:rPr>
                <w:rFonts w:ascii="Times New Roman" w:hAnsi="Times New Roman"/>
                <w:i/>
                <w:iCs/>
              </w:rPr>
              <w:t>/Jeigu dalyvauja ūkio subjektų grupė, surašomi visi dalyvių kodai/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FAE76" w14:textId="77777777" w:rsidR="00D16A03" w:rsidRDefault="00D16A03" w:rsidP="00D16A03">
            <w:pPr>
              <w:jc w:val="left"/>
              <w:rPr>
                <w:rFonts w:ascii="Times New Roman" w:hAnsi="Times New Roman"/>
              </w:rPr>
            </w:pPr>
          </w:p>
        </w:tc>
      </w:tr>
      <w:tr w:rsidR="00D16A03" w14:paraId="466FC040"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A7FC8F1" w14:textId="77777777" w:rsidR="00D16A03" w:rsidRDefault="00D16A03" w:rsidP="00D16A03">
            <w:pPr>
              <w:jc w:val="left"/>
              <w:rPr>
                <w:rFonts w:ascii="Times New Roman" w:hAnsi="Times New Roman"/>
              </w:rPr>
            </w:pPr>
            <w:r>
              <w:rPr>
                <w:rFonts w:ascii="Times New Roman" w:hAnsi="Times New Roman"/>
              </w:rPr>
              <w:t>Tiekėjo adresas</w:t>
            </w:r>
          </w:p>
          <w:p w14:paraId="134CB280" w14:textId="77777777" w:rsidR="00D16A03" w:rsidRDefault="00D16A03" w:rsidP="00D16A03">
            <w:pPr>
              <w:jc w:val="left"/>
              <w:rPr>
                <w:rFonts w:ascii="Times New Roman" w:hAnsi="Times New Roman"/>
                <w:i/>
              </w:rPr>
            </w:pPr>
            <w:r>
              <w:rPr>
                <w:rFonts w:ascii="Times New Roman" w:hAnsi="Times New Roman"/>
                <w:i/>
              </w:rPr>
              <w:t>/Jeigu dalyvauja ūkio subjektų grupė, surašomi visi dalyvių adresai/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902D" w14:textId="77777777" w:rsidR="00D16A03" w:rsidRDefault="00D16A03" w:rsidP="00D16A03">
            <w:pPr>
              <w:jc w:val="left"/>
              <w:rPr>
                <w:rFonts w:ascii="Times New Roman" w:hAnsi="Times New Roman"/>
              </w:rPr>
            </w:pPr>
          </w:p>
        </w:tc>
      </w:tr>
      <w:tr w:rsidR="00D16A03" w14:paraId="67972FA1"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82F300B" w14:textId="77777777" w:rsidR="00D16A03" w:rsidRDefault="00D16A03" w:rsidP="00D16A03">
            <w:pPr>
              <w:jc w:val="left"/>
              <w:rPr>
                <w:rFonts w:ascii="Times New Roman" w:hAnsi="Times New Roman"/>
              </w:rPr>
            </w:pPr>
            <w:r>
              <w:rPr>
                <w:rFonts w:ascii="Times New Roman" w:hAnsi="Times New Roman"/>
              </w:rPr>
              <w:t>Už pasiūlymą atsakingo asmens vardas, pavardė</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E139" w14:textId="77777777" w:rsidR="00D16A03" w:rsidRDefault="00D16A03" w:rsidP="00D16A03">
            <w:pPr>
              <w:jc w:val="left"/>
              <w:rPr>
                <w:rFonts w:ascii="Times New Roman" w:hAnsi="Times New Roman"/>
              </w:rPr>
            </w:pPr>
          </w:p>
        </w:tc>
      </w:tr>
      <w:tr w:rsidR="00D16A03" w14:paraId="10C52975"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E0B3138" w14:textId="77777777" w:rsidR="00D16A03" w:rsidRDefault="00D16A03" w:rsidP="00D16A03">
            <w:pPr>
              <w:jc w:val="left"/>
              <w:rPr>
                <w:rFonts w:ascii="Times New Roman" w:hAnsi="Times New Roman"/>
              </w:rPr>
            </w:pPr>
            <w:r>
              <w:rPr>
                <w:rFonts w:ascii="Times New Roman" w:hAnsi="Times New Roman"/>
              </w:rPr>
              <w:t>Telefono numeris</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033D" w14:textId="77777777" w:rsidR="00D16A03" w:rsidRDefault="00D16A03" w:rsidP="00D16A03">
            <w:pPr>
              <w:jc w:val="left"/>
              <w:rPr>
                <w:rFonts w:ascii="Times New Roman" w:hAnsi="Times New Roman"/>
              </w:rPr>
            </w:pPr>
          </w:p>
        </w:tc>
      </w:tr>
      <w:tr w:rsidR="00D16A03" w14:paraId="75D02C1A" w14:textId="77777777" w:rsidTr="00D16A03">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6D42F5D" w14:textId="77777777" w:rsidR="00D16A03" w:rsidRDefault="00D16A03" w:rsidP="00D16A03">
            <w:pPr>
              <w:jc w:val="left"/>
              <w:rPr>
                <w:rFonts w:ascii="Times New Roman" w:hAnsi="Times New Roman"/>
              </w:rPr>
            </w:pPr>
            <w:r>
              <w:rPr>
                <w:rFonts w:ascii="Times New Roman" w:hAnsi="Times New Roman"/>
              </w:rPr>
              <w:t>El. pašto adresas</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F606" w14:textId="77777777" w:rsidR="00D16A03" w:rsidRDefault="00D16A03" w:rsidP="00D16A03">
            <w:pPr>
              <w:jc w:val="left"/>
              <w:rPr>
                <w:rFonts w:ascii="Times New Roman" w:hAnsi="Times New Roman"/>
              </w:rPr>
            </w:pPr>
          </w:p>
        </w:tc>
      </w:tr>
    </w:tbl>
    <w:p w14:paraId="4E38DF2D" w14:textId="77777777" w:rsidR="00D16A03" w:rsidRDefault="00D16A03" w:rsidP="00D16A03">
      <w:pPr>
        <w:jc w:val="left"/>
        <w:rPr>
          <w:rFonts w:ascii="Times New Roman" w:hAnsi="Times New Roman"/>
        </w:rPr>
      </w:pPr>
    </w:p>
    <w:p w14:paraId="76D69364" w14:textId="77777777" w:rsidR="00D16A03" w:rsidRDefault="00D16A03" w:rsidP="00D16A03">
      <w:pPr>
        <w:shd w:val="clear" w:color="auto" w:fill="FFFFFF"/>
        <w:spacing w:after="120"/>
        <w:jc w:val="left"/>
        <w:rPr>
          <w:rFonts w:ascii="Times New Roman" w:hAnsi="Times New Roman"/>
          <w:bCs/>
          <w:color w:val="000000"/>
        </w:rPr>
      </w:pPr>
      <w:r>
        <w:rPr>
          <w:rFonts w:ascii="Times New Roman" w:hAnsi="Times New Roman"/>
          <w:bCs/>
          <w:color w:val="000000"/>
        </w:rPr>
        <w:t>Šiuo pasiūlymu pažymime, kad sutinkame su visomis pirkimo dokumentų sąlygomis, nustatytomis:</w:t>
      </w:r>
    </w:p>
    <w:p w14:paraId="20E15F90" w14:textId="77777777" w:rsidR="00D16A03" w:rsidRDefault="00D16A03" w:rsidP="00D16A03">
      <w:pPr>
        <w:shd w:val="clear" w:color="auto" w:fill="FFFFFF"/>
        <w:spacing w:after="120"/>
        <w:jc w:val="left"/>
        <w:rPr>
          <w:rFonts w:ascii="Times New Roman" w:hAnsi="Times New Roman"/>
          <w:bCs/>
          <w:color w:val="000000"/>
        </w:rPr>
      </w:pPr>
      <w:r>
        <w:rPr>
          <w:rFonts w:ascii="Times New Roman" w:hAnsi="Times New Roman"/>
          <w:bCs/>
          <w:color w:val="000000"/>
        </w:rPr>
        <w:t>1) mažos vertės pirkimo dokumentuose;</w:t>
      </w:r>
    </w:p>
    <w:p w14:paraId="011BD116" w14:textId="77777777" w:rsidR="00D16A03" w:rsidRDefault="00D16A03" w:rsidP="00D16A03">
      <w:pPr>
        <w:shd w:val="clear" w:color="auto" w:fill="FFFFFF"/>
        <w:spacing w:after="120"/>
        <w:jc w:val="left"/>
        <w:rPr>
          <w:rFonts w:ascii="Times New Roman" w:hAnsi="Times New Roman"/>
          <w:bCs/>
          <w:color w:val="000000"/>
        </w:rPr>
      </w:pPr>
      <w:r>
        <w:rPr>
          <w:rFonts w:ascii="Times New Roman" w:hAnsi="Times New Roman"/>
          <w:bCs/>
          <w:color w:val="000000"/>
        </w:rPr>
        <w:t>2) kituose pirkimo dokumentuose (jų paaiškinimuose, patikslinimuose)</w:t>
      </w:r>
    </w:p>
    <w:p w14:paraId="2330EE32" w14:textId="77777777" w:rsidR="00D16A03" w:rsidRDefault="00D16A03" w:rsidP="00D16A03">
      <w:pPr>
        <w:jc w:val="left"/>
        <w:rPr>
          <w:rFonts w:ascii="Times New Roman" w:hAnsi="Times New Roman"/>
        </w:rPr>
      </w:pPr>
      <w:r>
        <w:rPr>
          <w:rFonts w:ascii="Times New Roman" w:hAnsi="Times New Roman"/>
        </w:rPr>
        <w:t>Mes siūlome šiuos darbus, kurie visiškai atitinka pirkimo dokumentuose nurodytus reikalavimus.</w:t>
      </w:r>
    </w:p>
    <w:p w14:paraId="272EA64B" w14:textId="23BA32CA" w:rsidR="00D16A03" w:rsidRDefault="00D16A03" w:rsidP="00D16A03">
      <w:pPr>
        <w:jc w:val="left"/>
      </w:pPr>
      <w:r>
        <w:rPr>
          <w:rFonts w:ascii="Times New Roman" w:hAnsi="Times New Roman"/>
          <w:b/>
          <w:bCs/>
        </w:rPr>
        <w:t>Pasiūlymo kaina:</w:t>
      </w:r>
    </w:p>
    <w:tbl>
      <w:tblPr>
        <w:tblW w:w="9495" w:type="dxa"/>
        <w:jc w:val="center"/>
        <w:tblLayout w:type="fixed"/>
        <w:tblCellMar>
          <w:left w:w="10" w:type="dxa"/>
          <w:right w:w="10" w:type="dxa"/>
        </w:tblCellMar>
        <w:tblLook w:val="04A0" w:firstRow="1" w:lastRow="0" w:firstColumn="1" w:lastColumn="0" w:noHBand="0" w:noVBand="1"/>
      </w:tblPr>
      <w:tblGrid>
        <w:gridCol w:w="563"/>
        <w:gridCol w:w="3827"/>
        <w:gridCol w:w="1275"/>
        <w:gridCol w:w="1843"/>
        <w:gridCol w:w="1987"/>
      </w:tblGrid>
      <w:tr w:rsidR="00D16A03" w14:paraId="617D686D" w14:textId="77777777" w:rsidTr="00B3774E">
        <w:trPr>
          <w:trHeight w:val="1718"/>
          <w:jc w:val="center"/>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E5E14" w14:textId="54DCEC70" w:rsidR="00D16A03" w:rsidRDefault="00D16A03" w:rsidP="002D07AE">
            <w:pPr>
              <w:shd w:val="clear" w:color="auto" w:fill="FFFFFF"/>
              <w:spacing w:after="120"/>
              <w:ind w:firstLine="0"/>
              <w:jc w:val="left"/>
              <w:rPr>
                <w:rFonts w:ascii="Times New Roman" w:hAnsi="Times New Roman"/>
                <w:b/>
                <w:bCs/>
                <w:color w:val="000000"/>
              </w:rPr>
            </w:pPr>
            <w:r>
              <w:rPr>
                <w:rFonts w:ascii="Times New Roman" w:hAnsi="Times New Roman"/>
                <w:b/>
                <w:bCs/>
                <w:color w:val="000000"/>
              </w:rPr>
              <w:lastRenderedPageBreak/>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57C68" w14:textId="5C977511" w:rsidR="00D16A03" w:rsidRPr="002D07AE" w:rsidRDefault="00D16A03" w:rsidP="002D07AE">
            <w:pPr>
              <w:shd w:val="clear" w:color="auto" w:fill="FFFFFF"/>
              <w:spacing w:after="120"/>
              <w:ind w:firstLine="0"/>
              <w:jc w:val="left"/>
              <w:rPr>
                <w:rFonts w:ascii="Times New Roman" w:hAnsi="Times New Roman"/>
                <w:b/>
                <w:bCs/>
                <w:color w:val="000000"/>
              </w:rPr>
            </w:pPr>
            <w:r>
              <w:rPr>
                <w:rFonts w:ascii="Times New Roman" w:hAnsi="Times New Roman"/>
                <w:b/>
                <w:bCs/>
                <w:color w:val="000000"/>
              </w:rPr>
              <w:t>Pirkimo objekto 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53B9B" w14:textId="49028853" w:rsidR="00D16A03" w:rsidRDefault="00D16A03" w:rsidP="002D07AE">
            <w:pPr>
              <w:shd w:val="clear" w:color="auto" w:fill="FFFFFF"/>
              <w:spacing w:after="120"/>
              <w:ind w:firstLine="0"/>
              <w:jc w:val="left"/>
              <w:rPr>
                <w:rFonts w:ascii="Times New Roman" w:hAnsi="Times New Roman"/>
                <w:b/>
                <w:bCs/>
                <w:color w:val="000000"/>
              </w:rPr>
            </w:pPr>
            <w:r>
              <w:rPr>
                <w:rFonts w:ascii="Times New Roman" w:hAnsi="Times New Roman"/>
                <w:b/>
                <w:bCs/>
                <w:color w:val="000000"/>
              </w:rPr>
              <w:t>Prekės kaina Eur be PVM</w:t>
            </w:r>
            <w:r w:rsidR="002D07AE">
              <w:rPr>
                <w:rFonts w:ascii="Times New Roman" w:hAnsi="Times New Roman"/>
                <w:b/>
                <w:bCs/>
                <w:color w:val="000000"/>
              </w:rPr>
              <w:t xml:space="preserve"> </w:t>
            </w:r>
            <w:r>
              <w:rPr>
                <w:rFonts w:ascii="Times New Roman" w:hAnsi="Times New Roman"/>
                <w:b/>
                <w:bCs/>
                <w:color w:val="000000"/>
              </w:rPr>
              <w:t>(vnt.)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704A4" w14:textId="43E24827" w:rsidR="00D16A03" w:rsidRDefault="00D16A03" w:rsidP="002D07AE">
            <w:pPr>
              <w:shd w:val="clear" w:color="auto" w:fill="FFFFFF"/>
              <w:spacing w:after="120"/>
              <w:ind w:firstLine="0"/>
              <w:jc w:val="left"/>
              <w:rPr>
                <w:rFonts w:ascii="Times New Roman" w:hAnsi="Times New Roman"/>
                <w:b/>
                <w:bCs/>
                <w:color w:val="000000"/>
              </w:rPr>
            </w:pPr>
            <w:r>
              <w:rPr>
                <w:rFonts w:ascii="Times New Roman" w:hAnsi="Times New Roman"/>
                <w:b/>
                <w:bCs/>
                <w:color w:val="000000"/>
              </w:rPr>
              <w:t>Prekės kaina Eur su PVM</w:t>
            </w:r>
            <w:r w:rsidR="002D07AE">
              <w:rPr>
                <w:rFonts w:ascii="Times New Roman" w:hAnsi="Times New Roman"/>
                <w:b/>
                <w:bCs/>
                <w:color w:val="000000"/>
              </w:rPr>
              <w:t xml:space="preserve"> </w:t>
            </w:r>
            <w:r>
              <w:rPr>
                <w:rFonts w:ascii="Times New Roman" w:hAnsi="Times New Roman"/>
                <w:b/>
                <w:bCs/>
                <w:color w:val="000000"/>
              </w:rPr>
              <w:t>(vnt.)</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45593D" w14:textId="5CD11820" w:rsidR="00D16A03" w:rsidRDefault="00D16A03" w:rsidP="002D07AE">
            <w:pPr>
              <w:shd w:val="clear" w:color="auto" w:fill="FFFFFF"/>
              <w:spacing w:after="120"/>
              <w:ind w:firstLine="0"/>
              <w:jc w:val="left"/>
              <w:rPr>
                <w:rFonts w:ascii="Times New Roman" w:hAnsi="Times New Roman"/>
                <w:b/>
                <w:bCs/>
                <w:color w:val="000000"/>
              </w:rPr>
            </w:pPr>
            <w:r>
              <w:rPr>
                <w:rFonts w:ascii="Times New Roman" w:hAnsi="Times New Roman"/>
                <w:b/>
                <w:bCs/>
                <w:color w:val="000000"/>
              </w:rPr>
              <w:t>Prekės įkainio</w:t>
            </w:r>
            <w:r w:rsidR="002D07AE">
              <w:rPr>
                <w:rFonts w:ascii="Times New Roman" w:hAnsi="Times New Roman"/>
                <w:b/>
                <w:bCs/>
                <w:color w:val="000000"/>
              </w:rPr>
              <w:t xml:space="preserve"> </w:t>
            </w:r>
            <w:r>
              <w:rPr>
                <w:rFonts w:ascii="Times New Roman" w:hAnsi="Times New Roman"/>
                <w:b/>
                <w:bCs/>
                <w:color w:val="000000"/>
              </w:rPr>
              <w:t>PVM</w:t>
            </w:r>
          </w:p>
        </w:tc>
      </w:tr>
      <w:tr w:rsidR="00D16A03" w14:paraId="24AECF6C" w14:textId="77777777" w:rsidTr="00B3774E">
        <w:trPr>
          <w:trHeight w:val="369"/>
          <w:jc w:val="center"/>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C13B0" w14:textId="09D2E215" w:rsidR="00D16A03" w:rsidRDefault="00D16A03" w:rsidP="002D07AE">
            <w:pPr>
              <w:shd w:val="clear" w:color="auto" w:fill="FFFFFF"/>
              <w:spacing w:after="120"/>
              <w:ind w:firstLine="0"/>
              <w:jc w:val="center"/>
              <w:rPr>
                <w:rFonts w:ascii="Times New Roman" w:hAnsi="Times New Roman"/>
                <w:b/>
                <w:bCs/>
                <w:i/>
                <w:color w:val="000000"/>
              </w:rPr>
            </w:pPr>
            <w:r>
              <w:rPr>
                <w:rFonts w:ascii="Times New Roman" w:hAnsi="Times New Roman"/>
                <w:b/>
                <w:bCs/>
                <w:i/>
                <w:color w:val="000000"/>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C049B" w14:textId="77777777" w:rsidR="00D16A03" w:rsidRDefault="00D16A03" w:rsidP="002D07AE">
            <w:pPr>
              <w:shd w:val="clear" w:color="auto" w:fill="FFFFFF"/>
              <w:spacing w:after="120"/>
              <w:ind w:firstLine="0"/>
              <w:jc w:val="center"/>
              <w:rPr>
                <w:rFonts w:ascii="Times New Roman" w:hAnsi="Times New Roman"/>
                <w:b/>
                <w:bCs/>
                <w:i/>
                <w:color w:val="000000"/>
              </w:rPr>
            </w:pPr>
            <w:r>
              <w:rPr>
                <w:rFonts w:ascii="Times New Roman" w:hAnsi="Times New Roman"/>
                <w:b/>
                <w:bCs/>
                <w:i/>
                <w:color w:val="000000"/>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97497" w14:textId="77777777" w:rsidR="00D16A03" w:rsidRDefault="00D16A03" w:rsidP="002D07AE">
            <w:pPr>
              <w:shd w:val="clear" w:color="auto" w:fill="FFFFFF"/>
              <w:spacing w:after="120"/>
              <w:ind w:firstLine="0"/>
              <w:jc w:val="center"/>
              <w:rPr>
                <w:rFonts w:ascii="Times New Roman" w:hAnsi="Times New Roman"/>
                <w:b/>
                <w:bCs/>
                <w:i/>
                <w:color w:val="000000"/>
              </w:rPr>
            </w:pPr>
            <w:r>
              <w:rPr>
                <w:rFonts w:ascii="Times New Roman" w:hAnsi="Times New Roman"/>
                <w:b/>
                <w:bCs/>
                <w:i/>
                <w:color w:val="000000"/>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AAD3A" w14:textId="77777777" w:rsidR="00D16A03" w:rsidRDefault="00D16A03" w:rsidP="002D07AE">
            <w:pPr>
              <w:shd w:val="clear" w:color="auto" w:fill="FFFFFF"/>
              <w:spacing w:after="120"/>
              <w:ind w:firstLine="0"/>
              <w:jc w:val="center"/>
              <w:rPr>
                <w:rFonts w:ascii="Times New Roman" w:hAnsi="Times New Roman"/>
                <w:b/>
                <w:bCs/>
                <w:i/>
                <w:color w:val="000000"/>
              </w:rPr>
            </w:pPr>
            <w:r>
              <w:rPr>
                <w:rFonts w:ascii="Times New Roman" w:hAnsi="Times New Roman"/>
                <w:b/>
                <w:bCs/>
                <w:i/>
                <w:color w:val="000000"/>
              </w:rPr>
              <w:t>4</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948B3E" w14:textId="77777777" w:rsidR="00D16A03" w:rsidRDefault="00D16A03" w:rsidP="002D07AE">
            <w:pPr>
              <w:shd w:val="clear" w:color="auto" w:fill="FFFFFF"/>
              <w:spacing w:after="120"/>
              <w:ind w:firstLine="0"/>
              <w:jc w:val="center"/>
              <w:rPr>
                <w:rFonts w:ascii="Times New Roman" w:hAnsi="Times New Roman"/>
                <w:b/>
                <w:bCs/>
                <w:i/>
                <w:color w:val="000000"/>
              </w:rPr>
            </w:pPr>
            <w:r>
              <w:rPr>
                <w:rFonts w:ascii="Times New Roman" w:hAnsi="Times New Roman"/>
                <w:b/>
                <w:bCs/>
                <w:i/>
                <w:color w:val="000000"/>
              </w:rPr>
              <w:t>5</w:t>
            </w:r>
          </w:p>
        </w:tc>
      </w:tr>
      <w:tr w:rsidR="00D16A03" w14:paraId="1CFD3585" w14:textId="77777777" w:rsidTr="00B3774E">
        <w:trPr>
          <w:trHeight w:val="380"/>
          <w:jc w:val="center"/>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82C7D" w14:textId="77777777" w:rsidR="00D16A03" w:rsidRDefault="00D16A03" w:rsidP="00B3774E">
            <w:pPr>
              <w:shd w:val="clear" w:color="auto" w:fill="FFFFFF"/>
              <w:spacing w:after="120"/>
              <w:rPr>
                <w:rFonts w:ascii="Times New Roman" w:hAnsi="Times New Roman"/>
                <w:b/>
                <w:bCs/>
                <w:color w:val="000000"/>
              </w:rPr>
            </w:pPr>
            <w:r>
              <w:rPr>
                <w:rFonts w:ascii="Times New Roman" w:hAnsi="Times New Roman"/>
                <w:b/>
                <w:bCs/>
                <w:color w:val="000000"/>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F917A" w14:textId="71004C94" w:rsidR="00D16A03" w:rsidRPr="00A472A4" w:rsidRDefault="00D16A03" w:rsidP="002D07AE">
            <w:pPr>
              <w:shd w:val="clear" w:color="auto" w:fill="FFFFFF"/>
              <w:spacing w:after="120"/>
              <w:ind w:firstLine="0"/>
              <w:rPr>
                <w:rFonts w:ascii="Times New Roman" w:hAnsi="Times New Roman"/>
                <w:b/>
                <w:bCs/>
                <w:color w:val="000000"/>
              </w:rPr>
            </w:pPr>
            <w:r w:rsidRPr="00A472A4">
              <w:rPr>
                <w:rFonts w:ascii="Times New Roman" w:hAnsi="Times New Roman"/>
                <w:b/>
                <w:bCs/>
                <w:color w:val="000000"/>
              </w:rPr>
              <w:t>Investicijų planas (</w:t>
            </w:r>
            <w:r w:rsidR="002D07AE" w:rsidRPr="002D07AE">
              <w:rPr>
                <w:rFonts w:ascii="Times New Roman" w:hAnsi="Times New Roman"/>
                <w:b/>
                <w:bCs/>
                <w:color w:val="000000"/>
              </w:rPr>
              <w:t>Aerodromo g. 15</w:t>
            </w:r>
            <w:r w:rsidR="002D07AE">
              <w:rPr>
                <w:rFonts w:ascii="Times New Roman" w:hAnsi="Times New Roman"/>
                <w:b/>
                <w:bCs/>
                <w:color w:val="000000"/>
              </w:rPr>
              <w:t xml:space="preserve"> </w:t>
            </w:r>
            <w:r w:rsidRPr="009E10A3">
              <w:rPr>
                <w:rFonts w:ascii="Times New Roman" w:hAnsi="Times New Roman"/>
                <w:b/>
                <w:bCs/>
                <w:color w:val="000000"/>
              </w:rPr>
              <w:t>Tauragė</w:t>
            </w:r>
            <w:r w:rsidRPr="00A472A4">
              <w:rPr>
                <w:rFonts w:ascii="Times New Roman" w:hAnsi="Times New Roman"/>
                <w:b/>
                <w:bCs/>
                <w:color w:val="00000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CB58A" w14:textId="77777777" w:rsidR="00D16A03" w:rsidRDefault="00D16A03" w:rsidP="00B3774E">
            <w:pPr>
              <w:shd w:val="clear" w:color="auto" w:fill="FFFFFF"/>
              <w:spacing w:after="120"/>
              <w:rPr>
                <w:rFonts w:ascii="Times New Roman" w:hAnsi="Times New Roman"/>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D15CB" w14:textId="77777777" w:rsidR="00D16A03" w:rsidRDefault="00D16A03" w:rsidP="00B3774E">
            <w:pPr>
              <w:shd w:val="clear" w:color="auto" w:fill="FFFFFF"/>
              <w:spacing w:after="120"/>
              <w:rPr>
                <w:rFonts w:ascii="Times New Roman" w:hAnsi="Times New Roman"/>
                <w:b/>
                <w:bCs/>
                <w:color w:val="000000"/>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BA0277" w14:textId="77777777" w:rsidR="00D16A03" w:rsidRDefault="00D16A03" w:rsidP="00B3774E">
            <w:pPr>
              <w:shd w:val="clear" w:color="auto" w:fill="FFFFFF"/>
              <w:spacing w:after="120"/>
              <w:rPr>
                <w:rFonts w:ascii="Times New Roman" w:hAnsi="Times New Roman"/>
                <w:b/>
                <w:bCs/>
                <w:color w:val="000000"/>
              </w:rPr>
            </w:pPr>
          </w:p>
        </w:tc>
      </w:tr>
      <w:tr w:rsidR="002D07AE" w14:paraId="56A9A157" w14:textId="77777777" w:rsidTr="00B3774E">
        <w:trPr>
          <w:trHeight w:val="380"/>
          <w:jc w:val="center"/>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B6324" w14:textId="77777777" w:rsidR="002D07AE" w:rsidRDefault="002D07AE" w:rsidP="00B3774E">
            <w:pPr>
              <w:shd w:val="clear" w:color="auto" w:fill="FFFFFF"/>
              <w:spacing w:after="120"/>
              <w:rPr>
                <w:rFonts w:ascii="Times New Roman" w:hAnsi="Times New Roman"/>
                <w:b/>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724FC" w14:textId="747F03CC" w:rsidR="002D07AE" w:rsidRPr="00A472A4" w:rsidRDefault="002D07AE" w:rsidP="002D07AE">
            <w:pPr>
              <w:shd w:val="clear" w:color="auto" w:fill="FFFFFF"/>
              <w:spacing w:after="120"/>
              <w:ind w:firstLine="0"/>
              <w:rPr>
                <w:rFonts w:ascii="Times New Roman" w:hAnsi="Times New Roman"/>
                <w:b/>
                <w:bCs/>
                <w:color w:val="000000"/>
              </w:rPr>
            </w:pPr>
            <w:r w:rsidRPr="00A472A4">
              <w:rPr>
                <w:rFonts w:ascii="Times New Roman" w:hAnsi="Times New Roman"/>
                <w:b/>
                <w:bCs/>
                <w:color w:val="000000"/>
              </w:rPr>
              <w:t>Investicijų planas (</w:t>
            </w:r>
            <w:r w:rsidRPr="002D07AE">
              <w:rPr>
                <w:rFonts w:ascii="Times New Roman" w:hAnsi="Times New Roman"/>
                <w:b/>
                <w:bCs/>
                <w:color w:val="000000"/>
              </w:rPr>
              <w:t>D. Poškos g. 47</w:t>
            </w:r>
            <w:r w:rsidRPr="00A472A4">
              <w:rPr>
                <w:rFonts w:ascii="Times New Roman" w:hAnsi="Times New Roman"/>
                <w:b/>
                <w:bCs/>
                <w:color w:val="00000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2B2C6" w14:textId="77777777" w:rsidR="002D07AE" w:rsidRDefault="002D07AE" w:rsidP="00B3774E">
            <w:pPr>
              <w:shd w:val="clear" w:color="auto" w:fill="FFFFFF"/>
              <w:spacing w:after="120"/>
              <w:rPr>
                <w:rFonts w:ascii="Times New Roman" w:hAnsi="Times New Roman"/>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12235" w14:textId="77777777" w:rsidR="002D07AE" w:rsidRDefault="002D07AE" w:rsidP="00B3774E">
            <w:pPr>
              <w:shd w:val="clear" w:color="auto" w:fill="FFFFFF"/>
              <w:spacing w:after="120"/>
              <w:rPr>
                <w:rFonts w:ascii="Times New Roman" w:hAnsi="Times New Roman"/>
                <w:b/>
                <w:bCs/>
                <w:color w:val="000000"/>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BA21A5" w14:textId="77777777" w:rsidR="002D07AE" w:rsidRDefault="002D07AE" w:rsidP="00B3774E">
            <w:pPr>
              <w:shd w:val="clear" w:color="auto" w:fill="FFFFFF"/>
              <w:spacing w:after="120"/>
              <w:rPr>
                <w:rFonts w:ascii="Times New Roman" w:hAnsi="Times New Roman"/>
                <w:b/>
                <w:bCs/>
                <w:color w:val="000000"/>
              </w:rPr>
            </w:pPr>
          </w:p>
        </w:tc>
      </w:tr>
      <w:tr w:rsidR="00D16A03" w14:paraId="75F4CD72" w14:textId="77777777" w:rsidTr="00B3774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B0230" w14:textId="77777777" w:rsidR="00D16A03" w:rsidRDefault="00D16A03" w:rsidP="00B3774E">
            <w:pPr>
              <w:shd w:val="clear" w:color="auto" w:fill="FFFFFF"/>
              <w:spacing w:after="120"/>
              <w:rPr>
                <w:rFonts w:ascii="Times New Roman" w:hAnsi="Times New Roman"/>
                <w:b/>
                <w:bCs/>
                <w:color w:val="000000"/>
              </w:rPr>
            </w:pPr>
            <w:r>
              <w:rPr>
                <w:rFonts w:ascii="Times New Roman" w:hAnsi="Times New Roman"/>
                <w:b/>
                <w:bCs/>
                <w:color w:val="000000"/>
              </w:rPr>
              <w:t>Bendra pasiūlymo kaina Eur be PVM:</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8FC13C" w14:textId="77777777" w:rsidR="00D16A03" w:rsidRDefault="00D16A03" w:rsidP="00B3774E">
            <w:pPr>
              <w:shd w:val="clear" w:color="auto" w:fill="FFFFFF"/>
              <w:spacing w:after="120"/>
              <w:rPr>
                <w:rFonts w:ascii="Times New Roman" w:hAnsi="Times New Roman"/>
                <w:b/>
                <w:bCs/>
                <w:color w:val="000000"/>
              </w:rPr>
            </w:pPr>
          </w:p>
        </w:tc>
      </w:tr>
      <w:tr w:rsidR="00D16A03" w14:paraId="0C89609C" w14:textId="77777777" w:rsidTr="00B3774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A8686" w14:textId="77777777" w:rsidR="00D16A03" w:rsidRDefault="00D16A03" w:rsidP="00B3774E">
            <w:pPr>
              <w:shd w:val="clear" w:color="auto" w:fill="FFFFFF"/>
              <w:spacing w:after="120"/>
              <w:rPr>
                <w:rFonts w:ascii="Times New Roman" w:hAnsi="Times New Roman"/>
                <w:b/>
                <w:bCs/>
                <w:color w:val="000000"/>
              </w:rPr>
            </w:pPr>
            <w:r>
              <w:rPr>
                <w:rFonts w:ascii="Times New Roman" w:hAnsi="Times New Roman"/>
                <w:b/>
                <w:bCs/>
                <w:color w:val="000000"/>
              </w:rPr>
              <w:t>PVM sudaro (______ proc.):</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687A31D" w14:textId="77777777" w:rsidR="00D16A03" w:rsidRDefault="00D16A03" w:rsidP="00B3774E">
            <w:pPr>
              <w:shd w:val="clear" w:color="auto" w:fill="FFFFFF"/>
              <w:spacing w:after="120"/>
              <w:rPr>
                <w:rFonts w:ascii="Times New Roman" w:hAnsi="Times New Roman"/>
                <w:b/>
                <w:bCs/>
                <w:color w:val="000000"/>
              </w:rPr>
            </w:pPr>
          </w:p>
        </w:tc>
      </w:tr>
      <w:tr w:rsidR="00D16A03" w14:paraId="476EA2C0" w14:textId="77777777" w:rsidTr="00B3774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C08AE" w14:textId="77777777" w:rsidR="00D16A03" w:rsidRDefault="00D16A03" w:rsidP="00B3774E">
            <w:pPr>
              <w:shd w:val="clear" w:color="auto" w:fill="FFFFFF"/>
              <w:spacing w:after="120"/>
              <w:rPr>
                <w:rFonts w:ascii="Times New Roman" w:hAnsi="Times New Roman"/>
                <w:b/>
                <w:bCs/>
                <w:color w:val="000000"/>
              </w:rPr>
            </w:pPr>
            <w:r>
              <w:rPr>
                <w:rFonts w:ascii="Times New Roman" w:hAnsi="Times New Roman"/>
                <w:b/>
                <w:bCs/>
                <w:color w:val="000000"/>
              </w:rPr>
              <w:t>Bendra pasiūlymo kaina Eur su PVM:</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F5C40B" w14:textId="77777777" w:rsidR="00D16A03" w:rsidRDefault="00D16A03" w:rsidP="00B3774E">
            <w:pPr>
              <w:shd w:val="clear" w:color="auto" w:fill="FFFFFF"/>
              <w:spacing w:after="120"/>
              <w:rPr>
                <w:rFonts w:ascii="Times New Roman" w:hAnsi="Times New Roman"/>
                <w:b/>
                <w:bCs/>
                <w:color w:val="000000"/>
              </w:rPr>
            </w:pPr>
          </w:p>
        </w:tc>
      </w:tr>
    </w:tbl>
    <w:p w14:paraId="7A6687E6" w14:textId="77777777" w:rsidR="00D16A03" w:rsidRDefault="00D16A03" w:rsidP="00D16A03">
      <w:pPr>
        <w:rPr>
          <w:rFonts w:ascii="Times New Roman" w:hAnsi="Times New Roman"/>
        </w:rPr>
      </w:pPr>
    </w:p>
    <w:p w14:paraId="4A786ED3" w14:textId="77777777" w:rsidR="00D16A03" w:rsidRDefault="00D16A03" w:rsidP="002D07AE">
      <w:pPr>
        <w:shd w:val="clear" w:color="auto" w:fill="FFFFFF"/>
        <w:spacing w:after="120"/>
        <w:jc w:val="left"/>
      </w:pPr>
      <w:r>
        <w:rPr>
          <w:rFonts w:ascii="Times New Roman" w:hAnsi="Times New Roman"/>
          <w:b/>
          <w:bCs/>
          <w:color w:val="000000"/>
          <w:u w:val="single"/>
        </w:rPr>
        <w:t>Bendra pasiūlymo kaina,</w:t>
      </w:r>
      <w:r>
        <w:rPr>
          <w:rFonts w:ascii="Times New Roman" w:hAnsi="Times New Roman"/>
          <w:bCs/>
          <w:color w:val="000000"/>
        </w:rPr>
        <w:t xml:space="preserve"> įskaitant PVM: </w:t>
      </w:r>
      <w:r>
        <w:rPr>
          <w:rFonts w:ascii="Times New Roman" w:hAnsi="Times New Roman"/>
          <w:bCs/>
          <w:color w:val="000000"/>
        </w:rPr>
        <w:tab/>
        <w:t>Eur (</w:t>
      </w:r>
      <w:r>
        <w:rPr>
          <w:rFonts w:ascii="Times New Roman" w:hAnsi="Times New Roman"/>
          <w:bCs/>
          <w:color w:val="000000"/>
        </w:rPr>
        <w:tab/>
        <w:t>)</w:t>
      </w:r>
      <w:r>
        <w:rPr>
          <w:rFonts w:ascii="Times New Roman" w:hAnsi="Times New Roman"/>
          <w:b/>
          <w:bCs/>
          <w:i/>
          <w:iCs/>
          <w:color w:val="000000"/>
        </w:rPr>
        <w:t xml:space="preserve"> </w:t>
      </w:r>
      <w:r>
        <w:rPr>
          <w:rFonts w:ascii="Times New Roman" w:hAnsi="Times New Roman"/>
          <w:bCs/>
          <w:iCs/>
          <w:color w:val="000000"/>
        </w:rPr>
        <w:t>[</w:t>
      </w:r>
      <w:r>
        <w:rPr>
          <w:rFonts w:ascii="Times New Roman" w:hAnsi="Times New Roman"/>
          <w:bCs/>
          <w:i/>
          <w:iCs/>
          <w:color w:val="000000"/>
        </w:rPr>
        <w:t>turi būti</w:t>
      </w:r>
      <w:r>
        <w:rPr>
          <w:rFonts w:ascii="Times New Roman" w:hAnsi="Times New Roman"/>
          <w:b/>
          <w:bCs/>
          <w:i/>
          <w:iCs/>
          <w:color w:val="000000"/>
        </w:rPr>
        <w:t xml:space="preserve"> </w:t>
      </w:r>
      <w:r>
        <w:rPr>
          <w:rFonts w:ascii="Times New Roman" w:hAnsi="Times New Roman"/>
          <w:bCs/>
          <w:i/>
          <w:color w:val="000000"/>
        </w:rPr>
        <w:t>nurodyta bendra pasiūlymo kaina su PVM, skaičiais ir žodžiais</w:t>
      </w:r>
      <w:r>
        <w:rPr>
          <w:rFonts w:ascii="Times New Roman" w:hAnsi="Times New Roman"/>
          <w:bCs/>
          <w:color w:val="000000"/>
        </w:rPr>
        <w:t>]. Į šią sumą įeina visi mokesčiai ir išlaidos,</w:t>
      </w:r>
    </w:p>
    <w:p w14:paraId="094080A1" w14:textId="77777777" w:rsidR="00D16A03" w:rsidRDefault="00D16A03" w:rsidP="002D07AE">
      <w:pPr>
        <w:shd w:val="clear" w:color="auto" w:fill="FFFFFF"/>
        <w:spacing w:after="120"/>
        <w:jc w:val="left"/>
      </w:pPr>
      <w:r>
        <w:rPr>
          <w:rFonts w:ascii="Times New Roman" w:hAnsi="Times New Roman"/>
          <w:bCs/>
          <w:color w:val="000000"/>
        </w:rPr>
        <w:t xml:space="preserve">iš jų PVM – </w:t>
      </w:r>
      <w:r>
        <w:rPr>
          <w:rFonts w:ascii="Times New Roman" w:hAnsi="Times New Roman"/>
          <w:bCs/>
          <w:color w:val="000000"/>
          <w:u w:val="single"/>
        </w:rPr>
        <w:tab/>
      </w:r>
      <w:r>
        <w:rPr>
          <w:rFonts w:ascii="Times New Roman" w:hAnsi="Times New Roman"/>
          <w:bCs/>
          <w:color w:val="000000"/>
          <w:u w:val="single"/>
        </w:rPr>
        <w:tab/>
      </w:r>
      <w:r>
        <w:rPr>
          <w:rFonts w:ascii="Times New Roman" w:hAnsi="Times New Roman"/>
          <w:bCs/>
          <w:color w:val="000000"/>
          <w:u w:val="single"/>
        </w:rPr>
        <w:tab/>
      </w:r>
      <w:r>
        <w:rPr>
          <w:rFonts w:ascii="Times New Roman" w:hAnsi="Times New Roman"/>
          <w:bCs/>
          <w:color w:val="000000"/>
          <w:u w:val="single"/>
        </w:rPr>
        <w:tab/>
      </w:r>
      <w:r>
        <w:rPr>
          <w:rFonts w:ascii="Times New Roman" w:hAnsi="Times New Roman"/>
          <w:bCs/>
          <w:color w:val="000000"/>
          <w:u w:val="single"/>
        </w:rPr>
        <w:tab/>
      </w:r>
      <w:r>
        <w:rPr>
          <w:rFonts w:ascii="Times New Roman" w:hAnsi="Times New Roman"/>
          <w:bCs/>
          <w:color w:val="000000"/>
          <w:u w:val="single"/>
        </w:rPr>
        <w:tab/>
        <w:t xml:space="preserve"> </w:t>
      </w:r>
      <w:r>
        <w:rPr>
          <w:rFonts w:ascii="Times New Roman" w:hAnsi="Times New Roman"/>
          <w:bCs/>
          <w:color w:val="000000"/>
        </w:rPr>
        <w:t xml:space="preserve">Eur. </w:t>
      </w:r>
    </w:p>
    <w:p w14:paraId="0A934A27" w14:textId="77777777" w:rsidR="00D16A03" w:rsidRDefault="00D16A03" w:rsidP="002D07AE">
      <w:pPr>
        <w:shd w:val="clear" w:color="auto" w:fill="FFFFFF"/>
        <w:spacing w:after="120"/>
        <w:jc w:val="left"/>
      </w:pPr>
      <w:r>
        <w:rPr>
          <w:rFonts w:ascii="Times New Roman" w:hAnsi="Times New Roman"/>
          <w:bCs/>
          <w:color w:val="000000"/>
        </w:rPr>
        <w:t xml:space="preserve">                                         (</w:t>
      </w:r>
      <w:r>
        <w:rPr>
          <w:rFonts w:ascii="Times New Roman" w:hAnsi="Times New Roman"/>
          <w:bCs/>
          <w:i/>
          <w:iCs/>
          <w:color w:val="000000"/>
        </w:rPr>
        <w:t>nurodoma kaina skaičiais ir žodžiais</w:t>
      </w:r>
      <w:r>
        <w:rPr>
          <w:rFonts w:ascii="Times New Roman" w:hAnsi="Times New Roman"/>
          <w:bCs/>
          <w:color w:val="000000"/>
        </w:rPr>
        <w:t>)</w:t>
      </w:r>
    </w:p>
    <w:p w14:paraId="4F906D58" w14:textId="77777777" w:rsidR="00D16A03" w:rsidRDefault="00D16A03" w:rsidP="002D07AE">
      <w:pPr>
        <w:shd w:val="clear" w:color="auto" w:fill="FFFFFF"/>
        <w:spacing w:after="120"/>
        <w:jc w:val="left"/>
        <w:rPr>
          <w:rFonts w:ascii="Times New Roman" w:hAnsi="Times New Roman"/>
          <w:bCs/>
          <w:i/>
          <w:color w:val="000000"/>
        </w:rPr>
      </w:pPr>
      <w:r>
        <w:rPr>
          <w:rFonts w:ascii="Times New Roman" w:hAnsi="Times New Roman"/>
          <w:bCs/>
          <w:i/>
          <w:color w:val="000000"/>
        </w:rPr>
        <w:t xml:space="preserve">Pastabos: </w:t>
      </w:r>
    </w:p>
    <w:p w14:paraId="72BFA521" w14:textId="77777777" w:rsidR="00D16A03" w:rsidRDefault="00D16A03" w:rsidP="002D07AE">
      <w:pPr>
        <w:shd w:val="clear" w:color="auto" w:fill="FFFFFF"/>
        <w:spacing w:after="120"/>
        <w:jc w:val="left"/>
        <w:rPr>
          <w:rFonts w:ascii="Times New Roman" w:hAnsi="Times New Roman"/>
          <w:bCs/>
          <w:i/>
          <w:color w:val="000000"/>
        </w:rPr>
      </w:pPr>
      <w:r>
        <w:rPr>
          <w:rFonts w:ascii="Times New Roman" w:hAnsi="Times New Roman"/>
          <w:bCs/>
          <w:i/>
          <w:color w:val="000000"/>
        </w:rPr>
        <w:t>- pasiūlyme kaina/įkainiai nurodoma eurais. Jeigu pasiūlymuose kainos/įkainiai nurodyta užsienio valiuta, jos (-</w:t>
      </w:r>
      <w:proofErr w:type="spellStart"/>
      <w:r>
        <w:rPr>
          <w:rFonts w:ascii="Times New Roman" w:hAnsi="Times New Roman"/>
          <w:bCs/>
          <w:i/>
          <w:color w:val="000000"/>
        </w:rPr>
        <w:t>ie</w:t>
      </w:r>
      <w:proofErr w:type="spellEnd"/>
      <w:r>
        <w:rPr>
          <w:rFonts w:ascii="Times New Roman" w:hAnsi="Times New Roman"/>
          <w:bCs/>
          <w:i/>
          <w:color w:val="000000"/>
        </w:rPr>
        <w:t>) turės būti perskaičiuojamos(-i)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ECCDD" w14:textId="77777777" w:rsidR="00D16A03" w:rsidRDefault="00D16A03" w:rsidP="002D07AE">
      <w:pPr>
        <w:shd w:val="clear" w:color="auto" w:fill="FFFFFF"/>
        <w:spacing w:after="120"/>
        <w:jc w:val="left"/>
        <w:rPr>
          <w:rFonts w:ascii="Times New Roman" w:hAnsi="Times New Roman"/>
          <w:bCs/>
          <w:i/>
          <w:color w:val="000000"/>
        </w:rPr>
      </w:pPr>
      <w:r>
        <w:rPr>
          <w:rFonts w:ascii="Times New Roman" w:hAnsi="Times New Roman"/>
          <w:bCs/>
          <w:i/>
          <w:color w:val="000000"/>
        </w:rPr>
        <w:t xml:space="preserve">- pateikiant bendrą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bendrą pasiūlymo kainą/įkainius su PVM. Bendros pasiūlymų kainos/įkainiai bus vertinamos (-i) ir lyginamos (-i)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bendrą pasiūlymo kainą (jeigu tiekėjas jo neįskaičiavo pateikiant pasiūlymą, palyginimo tikslais įskaičiuoja pati Perkančioji organizacija). Į bendrą pasiūlymo kainą/įkainius privalo būti įskaičiuoti visi mokesčiai bei visos kitos Tiekėjo patirtos ir (ar) galimos patirti tiesioginės ir netiesioginės išlaidos; </w:t>
      </w:r>
    </w:p>
    <w:p w14:paraId="47760716" w14:textId="77777777" w:rsidR="00D16A03" w:rsidRDefault="00D16A03" w:rsidP="002D07AE">
      <w:pPr>
        <w:shd w:val="clear" w:color="auto" w:fill="FFFFFF"/>
        <w:spacing w:after="120"/>
        <w:jc w:val="left"/>
      </w:pPr>
      <w:r>
        <w:rPr>
          <w:rFonts w:ascii="Times New Roman" w:hAnsi="Times New Roman"/>
          <w:bCs/>
          <w:noProof/>
          <w:color w:val="000000"/>
        </w:rPr>
        <mc:AlternateContent>
          <mc:Choice Requires="wps">
            <w:drawing>
              <wp:anchor distT="0" distB="0" distL="114300" distR="114300" simplePos="0" relativeHeight="251659264" behindDoc="0" locked="0" layoutInCell="1" allowOverlap="1" wp14:anchorId="53B61CF1" wp14:editId="0C813A9F">
                <wp:simplePos x="0" y="0"/>
                <wp:positionH relativeFrom="column">
                  <wp:posOffset>24125</wp:posOffset>
                </wp:positionH>
                <wp:positionV relativeFrom="paragraph">
                  <wp:posOffset>154940</wp:posOffset>
                </wp:positionV>
                <wp:extent cx="95253" cy="80010"/>
                <wp:effectExtent l="7622" t="68578" r="7618" b="64769"/>
                <wp:wrapNone/>
                <wp:docPr id="730631847" name="Laisva forma: figūra 2"/>
                <wp:cNvGraphicFramePr/>
                <a:graphic xmlns:a="http://schemas.openxmlformats.org/drawingml/2006/main">
                  <a:graphicData uri="http://schemas.microsoft.com/office/word/2010/wordprocessingShape">
                    <wps:wsp>
                      <wps:cNvSpPr/>
                      <wps:spPr>
                        <a:xfrm rot="5400013">
                          <a:off x="0" y="0"/>
                          <a:ext cx="95253" cy="80010"/>
                        </a:xfrm>
                        <a:custGeom>
                          <a:avLst/>
                          <a:gdLst>
                            <a:gd name="f0" fmla="val 10800000"/>
                            <a:gd name="f1" fmla="val 5400000"/>
                            <a:gd name="f2" fmla="val 180"/>
                            <a:gd name="f3" fmla="val w"/>
                            <a:gd name="f4" fmla="val h"/>
                            <a:gd name="f5" fmla="val 0"/>
                            <a:gd name="f6" fmla="val 21600"/>
                            <a:gd name="f7" fmla="+- 0 0 -360"/>
                            <a:gd name="f8" fmla="+- 0 0 -90"/>
                            <a:gd name="f9" fmla="+- 0 0 -180"/>
                            <a:gd name="f10" fmla="+- 0 0 -270"/>
                            <a:gd name="f11" fmla="*/ f3 1 21600"/>
                            <a:gd name="f12" fmla="*/ f4 1 21600"/>
                            <a:gd name="f13" fmla="+- f6 0 f5"/>
                            <a:gd name="f14" fmla="*/ f7 f0 1"/>
                            <a:gd name="f15" fmla="*/ f8 f0 1"/>
                            <a:gd name="f16" fmla="*/ f9 f0 1"/>
                            <a:gd name="f17" fmla="*/ f10 f0 1"/>
                            <a:gd name="f18" fmla="*/ f13 1 21600"/>
                            <a:gd name="f19" fmla="*/ 1524420 f13 1"/>
                            <a:gd name="f20" fmla="*/ 0 f13 1"/>
                            <a:gd name="f21" fmla="*/ 3048840 f13 1"/>
                            <a:gd name="f22" fmla="*/ 109080 f13 1"/>
                            <a:gd name="f23" fmla="*/ 218160 f13 1"/>
                            <a:gd name="f24" fmla="*/ 21600 f13 1"/>
                            <a:gd name="f25" fmla="*/ f14 1 f2"/>
                            <a:gd name="f26" fmla="*/ f15 1 f2"/>
                            <a:gd name="f27" fmla="*/ f16 1 f2"/>
                            <a:gd name="f28" fmla="*/ f17 1 f2"/>
                            <a:gd name="f29" fmla="*/ f19 1 21600"/>
                            <a:gd name="f30" fmla="*/ f20 1 21600"/>
                            <a:gd name="f31" fmla="*/ f21 1 21600"/>
                            <a:gd name="f32" fmla="*/ f22 1 21600"/>
                            <a:gd name="f33" fmla="*/ f23 1 21600"/>
                            <a:gd name="f34" fmla="*/ f24 1 21600"/>
                            <a:gd name="f35" fmla="+- f25 0 f1"/>
                            <a:gd name="f36" fmla="+- f26 0 f1"/>
                            <a:gd name="f37" fmla="+- f27 0 f1"/>
                            <a:gd name="f38" fmla="+- f28 0 f1"/>
                            <a:gd name="f39" fmla="*/ f29 1 f18"/>
                            <a:gd name="f40" fmla="*/ f30 1 f18"/>
                            <a:gd name="f41" fmla="*/ f31 1 f18"/>
                            <a:gd name="f42" fmla="*/ f32 1 f18"/>
                            <a:gd name="f43" fmla="*/ f33 1 f18"/>
                            <a:gd name="f44" fmla="*/ f34 1 f18"/>
                            <a:gd name="f45" fmla="*/ f40 f11 1"/>
                            <a:gd name="f46" fmla="*/ f44 f11 1"/>
                            <a:gd name="f47" fmla="*/ f44 f12 1"/>
                            <a:gd name="f48" fmla="*/ f40 f12 1"/>
                            <a:gd name="f49" fmla="*/ f39 f11 1"/>
                            <a:gd name="f50" fmla="*/ f41 f11 1"/>
                            <a:gd name="f51" fmla="*/ f42 f12 1"/>
                            <a:gd name="f52" fmla="*/ f43 f12 1"/>
                          </a:gdLst>
                          <a:ahLst/>
                          <a:cxnLst>
                            <a:cxn ang="3cd4">
                              <a:pos x="hc" y="t"/>
                            </a:cxn>
                            <a:cxn ang="0">
                              <a:pos x="r" y="vc"/>
                            </a:cxn>
                            <a:cxn ang="cd4">
                              <a:pos x="hc" y="b"/>
                            </a:cxn>
                            <a:cxn ang="cd2">
                              <a:pos x="l" y="vc"/>
                            </a:cxn>
                            <a:cxn ang="f35">
                              <a:pos x="f49" y="f48"/>
                            </a:cxn>
                            <a:cxn ang="f36">
                              <a:pos x="f50" y="f51"/>
                            </a:cxn>
                            <a:cxn ang="f37">
                              <a:pos x="f49" y="f52"/>
                            </a:cxn>
                            <a:cxn ang="f38">
                              <a:pos x="f45" y="f51"/>
                            </a:cxn>
                          </a:cxnLst>
                          <a:rect l="f45" t="f48" r="f46" b="f47"/>
                          <a:pathLst>
                            <a:path w="21600" h="21600">
                              <a:moveTo>
                                <a:pt x="f5" y="f5"/>
                              </a:moveTo>
                              <a:lnTo>
                                <a:pt x="f6" y="f5"/>
                              </a:lnTo>
                              <a:lnTo>
                                <a:pt x="f6" y="f6"/>
                              </a:lnTo>
                              <a:lnTo>
                                <a:pt x="f5" y="f6"/>
                              </a:lnTo>
                              <a:lnTo>
                                <a:pt x="f5" y="f5"/>
                              </a:lnTo>
                              <a:close/>
                            </a:path>
                          </a:pathLst>
                        </a:custGeom>
                        <a:noFill/>
                        <a:ln cap="flat">
                          <a:noFill/>
                          <a:prstDash val="solid"/>
                        </a:ln>
                      </wps:spPr>
                      <wps:txbx>
                        <w:txbxContent>
                          <w:p w14:paraId="04124722" w14:textId="77777777" w:rsidR="00D16A03" w:rsidRDefault="00D16A03" w:rsidP="00D16A03"/>
                          <w:p w14:paraId="4C3F8CA3" w14:textId="77777777" w:rsidR="00D16A03" w:rsidRDefault="00D16A03" w:rsidP="00D16A03"/>
                          <w:p w14:paraId="3D032647" w14:textId="77777777" w:rsidR="00D16A03" w:rsidRDefault="00D16A03" w:rsidP="00D16A03"/>
                          <w:p w14:paraId="3CE03C33" w14:textId="77777777" w:rsidR="00D16A03" w:rsidRDefault="00D16A03" w:rsidP="00D16A03"/>
                        </w:txbxContent>
                      </wps:txbx>
                      <wps:bodyPr vert="horz" wrap="square" lIns="158758" tIns="82442" rIns="158758" bIns="82442" anchor="ctr" anchorCtr="0" compatLnSpc="0">
                        <a:noAutofit/>
                      </wps:bodyPr>
                    </wps:wsp>
                  </a:graphicData>
                </a:graphic>
              </wp:anchor>
            </w:drawing>
          </mc:Choice>
          <mc:Fallback>
            <w:pict>
              <v:shape w14:anchorId="53B61CF1" id="Laisva forma: figūra 2" o:spid="_x0000_s1026" style="position:absolute;left:0;text-align:left;margin-left:1.9pt;margin-top:12.2pt;width:7.5pt;height:6.3pt;rotation:5898254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" adj="-11796480,,5400" path="m,l21600,r,21600l,21600,,xe" filled="f" stroked="f">
                <v:stroke joinstyle="miter"/>
                <v:formulas/>
                <v:path arrowok="t" o:connecttype="custom" o:connectlocs="47627,0;95253,40005;47627,80010;0,40005;6722480,0;13444961,404051;6722480,808101;0,404051" o:connectangles="270,0,90,180,270,0,90,180" textboxrect="0,0,21600,21600"/>
                <v:textbox inset="4.40994mm,2.29006mm,4.40994mm,2.29006mm">
                  <w:txbxContent>
                    <w:p w14:paraId="04124722" w14:textId="77777777" w:rsidR="00D16A03" w:rsidRDefault="00D16A03" w:rsidP="00D16A03"/>
                    <w:p w14:paraId="4C3F8CA3" w14:textId="77777777" w:rsidR="00D16A03" w:rsidRDefault="00D16A03" w:rsidP="00D16A03"/>
                    <w:p w14:paraId="3D032647" w14:textId="77777777" w:rsidR="00D16A03" w:rsidRDefault="00D16A03" w:rsidP="00D16A03"/>
                    <w:p w14:paraId="3CE03C33" w14:textId="77777777" w:rsidR="00D16A03" w:rsidRDefault="00D16A03" w:rsidP="00D16A03"/>
                  </w:txbxContent>
                </v:textbox>
              </v:shape>
            </w:pict>
          </mc:Fallback>
        </mc:AlternateContent>
      </w:r>
      <w:r>
        <w:rPr>
          <w:rFonts w:ascii="Times New Roman" w:hAnsi="Times New Roman"/>
          <w:b/>
          <w:bCs/>
          <w:color w:val="000000"/>
        </w:rPr>
        <w:t>Teikdami šį pasiūlymą, mes patvirtiname, kad į mūsų siūlomus įkainius/kainas įskaičiuotos visos išlaidos ir visi mokesčiai, ir kad mes prisiimame riziką už visas išlaidas, kurias teikdami pasiūlymą ir laikydamiesi pirkimo dokumentuose nustatytų reikalavimų, privalėjome įskaičiuoti į pasiūlymo kainą.</w:t>
      </w:r>
    </w:p>
    <w:p w14:paraId="15FAB7CD" w14:textId="77777777" w:rsidR="00D16A03" w:rsidRDefault="00D16A03" w:rsidP="002D07AE">
      <w:pPr>
        <w:shd w:val="clear" w:color="auto" w:fill="FFFFFF"/>
        <w:spacing w:after="120"/>
        <w:jc w:val="left"/>
        <w:rPr>
          <w:rFonts w:ascii="Times New Roman" w:hAnsi="Times New Roman"/>
          <w:bCs/>
          <w:color w:val="000000"/>
        </w:rPr>
      </w:pPr>
    </w:p>
    <w:p w14:paraId="1AA9499D" w14:textId="774CDF15" w:rsidR="00060B51" w:rsidRPr="00227483" w:rsidRDefault="00D16A03" w:rsidP="00227483">
      <w:pPr>
        <w:shd w:val="clear" w:color="auto" w:fill="FFFFFF"/>
        <w:spacing w:after="120"/>
        <w:jc w:val="left"/>
      </w:pPr>
      <w:r>
        <w:rPr>
          <w:rFonts w:ascii="Times New Roman" w:hAnsi="Times New Roman"/>
          <w:b/>
          <w:bCs/>
          <w:color w:val="000000"/>
        </w:rPr>
        <w:t>Patvirtiname,  kad   siūloma prekė  atitinka konkurso sąlygų priede pateiktos techninės specifikacijos  prekėms keliamus reikalavimus  ir jos savybės yra tokios  (</w:t>
      </w:r>
      <w:r>
        <w:rPr>
          <w:rFonts w:ascii="Times New Roman" w:hAnsi="Times New Roman"/>
          <w:b/>
          <w:bCs/>
          <w:i/>
          <w:iCs/>
          <w:color w:val="000000"/>
        </w:rPr>
        <w:t>tiekėjas privalo užpildyti lentelės grafą „Tiekėjo siūlomos prekės atitikimas techniniams reikalavimams ir sąlygoms“</w:t>
      </w:r>
      <w:r>
        <w:rPr>
          <w:rFonts w:ascii="Times New Roman" w:hAnsi="Times New Roman"/>
          <w:b/>
          <w:bCs/>
          <w:color w:val="000000"/>
        </w:rPr>
        <w:t>):</w:t>
      </w:r>
      <w:bookmarkStart w:id="38" w:name="_Pirkimo_sąlygų_3"/>
      <w:bookmarkEnd w:id="38"/>
    </w:p>
    <w:p w14:paraId="282BAFD3" w14:textId="2013A152" w:rsidR="00506996" w:rsidRPr="00227483" w:rsidRDefault="00506996" w:rsidP="00227483">
      <w:pPr>
        <w:ind w:firstLine="0"/>
        <w:jc w:val="right"/>
        <w:rPr>
          <w:rFonts w:ascii="Arial" w:eastAsiaTheme="minorHAnsi" w:hAnsi="Arial" w:cs="Arial"/>
          <w:bCs/>
          <w:iCs/>
        </w:rPr>
      </w:pPr>
      <w:r w:rsidRPr="00194983">
        <w:rPr>
          <w:rFonts w:cstheme="minorHAnsi"/>
        </w:rPr>
        <w:lastRenderedPageBreak/>
        <w:t xml:space="preserve">Pirkimo sąlygų </w:t>
      </w:r>
      <w:r w:rsidR="002D07AE">
        <w:rPr>
          <w:rFonts w:cstheme="minorHAnsi"/>
        </w:rPr>
        <w:t>6</w:t>
      </w:r>
      <w:r w:rsidRPr="00194983">
        <w:rPr>
          <w:rFonts w:cstheme="minorHAnsi"/>
        </w:rPr>
        <w:t xml:space="preserve"> priedas „Sutarties projektas“</w:t>
      </w:r>
    </w:p>
    <w:p w14:paraId="78608D72" w14:textId="77777777" w:rsidR="00227483" w:rsidRDefault="00227483" w:rsidP="002D07AE">
      <w:pPr>
        <w:widowControl w:val="0"/>
        <w:pBdr>
          <w:top w:val="nil"/>
          <w:left w:val="nil"/>
          <w:bottom w:val="nil"/>
          <w:right w:val="nil"/>
          <w:between w:val="nil"/>
        </w:pBdr>
        <w:tabs>
          <w:tab w:val="left" w:pos="567"/>
          <w:tab w:val="left" w:pos="851"/>
        </w:tabs>
        <w:jc w:val="center"/>
        <w:rPr>
          <w:b/>
          <w:bCs/>
          <w:caps/>
        </w:rPr>
      </w:pPr>
    </w:p>
    <w:p w14:paraId="5BBE5A5D" w14:textId="2C2090D2" w:rsidR="002D07AE" w:rsidRDefault="002D07AE" w:rsidP="002D07AE">
      <w:pPr>
        <w:widowControl w:val="0"/>
        <w:pBdr>
          <w:top w:val="nil"/>
          <w:left w:val="nil"/>
          <w:bottom w:val="nil"/>
          <w:right w:val="nil"/>
          <w:between w:val="nil"/>
        </w:pBdr>
        <w:tabs>
          <w:tab w:val="left" w:pos="567"/>
          <w:tab w:val="left" w:pos="851"/>
        </w:tabs>
        <w:jc w:val="center"/>
        <w:rPr>
          <w:b/>
          <w:bCs/>
          <w:caps/>
        </w:rPr>
      </w:pPr>
      <w:r>
        <w:rPr>
          <w:b/>
          <w:bCs/>
          <w:caps/>
        </w:rPr>
        <w:t>paslaugų pirkimo-pardavimo sutarties Specialiosios sąlygos</w:t>
      </w:r>
    </w:p>
    <w:p w14:paraId="309D9207" w14:textId="77777777" w:rsidR="002D07AE" w:rsidRDefault="002D07AE" w:rsidP="002D07AE">
      <w:pPr>
        <w:widowControl w:val="0"/>
        <w:pBdr>
          <w:top w:val="nil"/>
          <w:left w:val="nil"/>
          <w:bottom w:val="nil"/>
          <w:right w:val="nil"/>
          <w:between w:val="nil"/>
        </w:pBdr>
        <w:tabs>
          <w:tab w:val="left" w:pos="567"/>
          <w:tab w:val="left" w:pos="851"/>
        </w:tabs>
        <w:jc w:val="center"/>
        <w:rPr>
          <w:caps/>
        </w:rPr>
      </w:pPr>
    </w:p>
    <w:p w14:paraId="27F7F421" w14:textId="77777777" w:rsidR="002D07AE" w:rsidRDefault="002D07AE" w:rsidP="002D07AE">
      <w:pPr>
        <w:jc w:val="center"/>
      </w:pPr>
    </w:p>
    <w:p w14:paraId="4F47DB5E"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3"/>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27483" w:rsidRPr="00227483" w14:paraId="2408C948" w14:textId="77777777" w:rsidTr="00B3774E">
        <w:tc>
          <w:tcPr>
            <w:tcW w:w="2448" w:type="dxa"/>
          </w:tcPr>
          <w:p w14:paraId="12B795C5" w14:textId="77777777" w:rsidR="00227483" w:rsidRPr="00227483" w:rsidRDefault="00227483" w:rsidP="00227483">
            <w:pPr>
              <w:suppressAutoHyphens/>
              <w:autoSpaceDN w:val="0"/>
              <w:spacing w:after="160" w:line="276" w:lineRule="auto"/>
              <w:ind w:firstLine="0"/>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Sutarties pavadinimas</w:t>
            </w:r>
          </w:p>
        </w:tc>
        <w:tc>
          <w:tcPr>
            <w:tcW w:w="7110" w:type="dxa"/>
            <w:gridSpan w:val="3"/>
          </w:tcPr>
          <w:p w14:paraId="27F95A45" w14:textId="77777777" w:rsidR="00227483" w:rsidRPr="00227483" w:rsidRDefault="00227483" w:rsidP="00227483">
            <w:pPr>
              <w:suppressAutoHyphens/>
              <w:autoSpaceDN w:val="0"/>
              <w:spacing w:after="160" w:line="276" w:lineRule="auto"/>
              <w:ind w:firstLine="0"/>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 xml:space="preserve">Investicinių planų parengimas </w:t>
            </w:r>
          </w:p>
        </w:tc>
      </w:tr>
      <w:tr w:rsidR="00227483" w:rsidRPr="00227483" w14:paraId="2B72EB07" w14:textId="77777777" w:rsidTr="00B3774E">
        <w:tc>
          <w:tcPr>
            <w:tcW w:w="2448" w:type="dxa"/>
          </w:tcPr>
          <w:p w14:paraId="001E9C30" w14:textId="77777777" w:rsidR="00227483" w:rsidRPr="00227483" w:rsidRDefault="00227483" w:rsidP="00227483">
            <w:pPr>
              <w:suppressAutoHyphens/>
              <w:autoSpaceDN w:val="0"/>
              <w:spacing w:after="160" w:line="276" w:lineRule="auto"/>
              <w:ind w:firstLine="0"/>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Sutarties data</w:t>
            </w:r>
          </w:p>
        </w:tc>
        <w:tc>
          <w:tcPr>
            <w:tcW w:w="2177" w:type="dxa"/>
          </w:tcPr>
          <w:p w14:paraId="315A866D" w14:textId="443D17D3" w:rsidR="00227483" w:rsidRPr="00227483" w:rsidRDefault="00227483" w:rsidP="00227483">
            <w:pPr>
              <w:suppressAutoHyphens/>
              <w:autoSpaceDN w:val="0"/>
              <w:spacing w:after="160" w:line="276" w:lineRule="auto"/>
              <w:ind w:firstLine="0"/>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202</w:t>
            </w:r>
            <w:r>
              <w:rPr>
                <w:rFonts w:ascii="Aptos" w:eastAsia="Aptos" w:hAnsi="Aptos" w:cs="Times New Roman"/>
                <w:kern w:val="2"/>
                <w:sz w:val="24"/>
                <w:szCs w:val="24"/>
                <w:lang w:eastAsia="en-US"/>
              </w:rPr>
              <w:t xml:space="preserve">6m </w:t>
            </w:r>
          </w:p>
        </w:tc>
        <w:tc>
          <w:tcPr>
            <w:tcW w:w="2362" w:type="dxa"/>
          </w:tcPr>
          <w:p w14:paraId="78E3C4C9" w14:textId="77777777" w:rsidR="00227483" w:rsidRPr="00227483" w:rsidRDefault="00227483" w:rsidP="00227483">
            <w:pPr>
              <w:suppressAutoHyphens/>
              <w:autoSpaceDN w:val="0"/>
              <w:spacing w:after="160" w:line="276" w:lineRule="auto"/>
              <w:ind w:firstLine="0"/>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Sutarties numeris</w:t>
            </w:r>
          </w:p>
        </w:tc>
        <w:tc>
          <w:tcPr>
            <w:tcW w:w="2571" w:type="dxa"/>
          </w:tcPr>
          <w:p w14:paraId="55013C4B" w14:textId="77777777" w:rsidR="00227483" w:rsidRPr="00227483" w:rsidRDefault="00227483" w:rsidP="00227483">
            <w:pPr>
              <w:suppressAutoHyphens/>
              <w:autoSpaceDN w:val="0"/>
              <w:spacing w:after="160" w:line="276" w:lineRule="auto"/>
              <w:ind w:firstLine="0"/>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VP-</w:t>
            </w:r>
          </w:p>
        </w:tc>
      </w:tr>
    </w:tbl>
    <w:p w14:paraId="72AF46F4" w14:textId="77777777" w:rsidR="00227483" w:rsidRPr="00227483" w:rsidRDefault="00227483" w:rsidP="00227483">
      <w:pPr>
        <w:suppressAutoHyphens/>
        <w:autoSpaceDN w:val="0"/>
        <w:spacing w:after="160" w:line="276" w:lineRule="auto"/>
        <w:ind w:firstLine="0"/>
        <w:rPr>
          <w:rFonts w:ascii="Aptos" w:eastAsia="Aptos" w:hAnsi="Aptos" w:cs="Times New Roman"/>
          <w:kern w:val="3"/>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27483" w:rsidRPr="00227483" w14:paraId="0190109A" w14:textId="77777777" w:rsidTr="00B3774E">
        <w:tc>
          <w:tcPr>
            <w:tcW w:w="9558" w:type="dxa"/>
            <w:gridSpan w:val="3"/>
          </w:tcPr>
          <w:p w14:paraId="4941EF8F"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 SUTARTIES ŠALYS</w:t>
            </w:r>
          </w:p>
        </w:tc>
      </w:tr>
      <w:tr w:rsidR="00227483" w:rsidRPr="00227483" w14:paraId="3B26AB7D" w14:textId="77777777" w:rsidTr="00B3774E">
        <w:tc>
          <w:tcPr>
            <w:tcW w:w="2808" w:type="dxa"/>
            <w:vMerge w:val="restart"/>
          </w:tcPr>
          <w:p w14:paraId="0ED99AA5"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p w14:paraId="4D0E765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p w14:paraId="3EDF017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p w14:paraId="0C48458B"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4BA09D04"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1.1. Pirkėjas</w:t>
            </w:r>
          </w:p>
        </w:tc>
        <w:tc>
          <w:tcPr>
            <w:tcW w:w="3240" w:type="dxa"/>
          </w:tcPr>
          <w:p w14:paraId="6BB4932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1.1.1. Pavadinimas</w:t>
            </w:r>
          </w:p>
        </w:tc>
        <w:tc>
          <w:tcPr>
            <w:tcW w:w="3510" w:type="dxa"/>
          </w:tcPr>
          <w:p w14:paraId="097DD37A"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UAB Tauragės šilumos tinklai</w:t>
            </w:r>
          </w:p>
        </w:tc>
      </w:tr>
      <w:tr w:rsidR="00227483" w:rsidRPr="00227483" w14:paraId="56C0E20C" w14:textId="77777777" w:rsidTr="00B3774E">
        <w:tc>
          <w:tcPr>
            <w:tcW w:w="2808" w:type="dxa"/>
            <w:vMerge/>
          </w:tcPr>
          <w:p w14:paraId="558DAEC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3776F65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1.1.2. Juridinio asmens kodas</w:t>
            </w:r>
          </w:p>
        </w:tc>
        <w:tc>
          <w:tcPr>
            <w:tcW w:w="3510" w:type="dxa"/>
          </w:tcPr>
          <w:p w14:paraId="69D6211A"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179478621</w:t>
            </w:r>
          </w:p>
        </w:tc>
      </w:tr>
      <w:tr w:rsidR="00227483" w:rsidRPr="00227483" w14:paraId="11B76746" w14:textId="77777777" w:rsidTr="00B3774E">
        <w:tc>
          <w:tcPr>
            <w:tcW w:w="2808" w:type="dxa"/>
            <w:vMerge/>
          </w:tcPr>
          <w:p w14:paraId="40ACCD0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4041C01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1.1.3. Adresas</w:t>
            </w:r>
          </w:p>
        </w:tc>
        <w:tc>
          <w:tcPr>
            <w:tcW w:w="3510" w:type="dxa"/>
          </w:tcPr>
          <w:p w14:paraId="3572D73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Paberžių g. 16  Tauragė</w:t>
            </w:r>
          </w:p>
        </w:tc>
      </w:tr>
      <w:tr w:rsidR="00227483" w:rsidRPr="00227483" w14:paraId="5F643070" w14:textId="77777777" w:rsidTr="00B3774E">
        <w:tc>
          <w:tcPr>
            <w:tcW w:w="2808" w:type="dxa"/>
            <w:vMerge/>
          </w:tcPr>
          <w:p w14:paraId="4401996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0C680939"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1.1.4. PVM mokėtojo kodas</w:t>
            </w:r>
          </w:p>
        </w:tc>
        <w:tc>
          <w:tcPr>
            <w:tcW w:w="3510" w:type="dxa"/>
          </w:tcPr>
          <w:p w14:paraId="0E3697A4"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LT794786219</w:t>
            </w:r>
          </w:p>
        </w:tc>
      </w:tr>
      <w:tr w:rsidR="00227483" w:rsidRPr="00227483" w14:paraId="5C2944F9" w14:textId="77777777" w:rsidTr="00B3774E">
        <w:tc>
          <w:tcPr>
            <w:tcW w:w="2808" w:type="dxa"/>
            <w:vMerge/>
          </w:tcPr>
          <w:p w14:paraId="21A32BEE"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0BD90AE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1.1.5. Atsiskaitomoji sąskaita</w:t>
            </w:r>
          </w:p>
        </w:tc>
        <w:tc>
          <w:tcPr>
            <w:tcW w:w="3510" w:type="dxa"/>
          </w:tcPr>
          <w:p w14:paraId="2082FCCF"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LT0340100041600000293</w:t>
            </w:r>
          </w:p>
        </w:tc>
      </w:tr>
      <w:tr w:rsidR="00227483" w:rsidRPr="00227483" w14:paraId="374A586A" w14:textId="77777777" w:rsidTr="00B3774E">
        <w:tc>
          <w:tcPr>
            <w:tcW w:w="2808" w:type="dxa"/>
            <w:vMerge/>
          </w:tcPr>
          <w:p w14:paraId="3647F20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011BD94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1.1.6. Bankas, banko kodas</w:t>
            </w:r>
          </w:p>
        </w:tc>
        <w:tc>
          <w:tcPr>
            <w:tcW w:w="3510" w:type="dxa"/>
          </w:tcPr>
          <w:p w14:paraId="246AFBCB"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40100</w:t>
            </w:r>
          </w:p>
        </w:tc>
      </w:tr>
      <w:tr w:rsidR="00227483" w:rsidRPr="00227483" w14:paraId="6DA86698" w14:textId="77777777" w:rsidTr="00B3774E">
        <w:tc>
          <w:tcPr>
            <w:tcW w:w="2808" w:type="dxa"/>
            <w:vMerge/>
          </w:tcPr>
          <w:p w14:paraId="3A2EAC4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2B9489D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1.1.7. Telefonas</w:t>
            </w:r>
          </w:p>
        </w:tc>
        <w:tc>
          <w:tcPr>
            <w:tcW w:w="3510" w:type="dxa"/>
          </w:tcPr>
          <w:p w14:paraId="7C79F491"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044662863</w:t>
            </w:r>
          </w:p>
        </w:tc>
      </w:tr>
      <w:tr w:rsidR="00227483" w:rsidRPr="00227483" w14:paraId="692EDC8F" w14:textId="77777777" w:rsidTr="00B3774E">
        <w:trPr>
          <w:trHeight w:val="70"/>
        </w:trPr>
        <w:tc>
          <w:tcPr>
            <w:tcW w:w="2808" w:type="dxa"/>
            <w:vMerge/>
          </w:tcPr>
          <w:p w14:paraId="7074C23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4A4C831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1.1.8. El. paštas</w:t>
            </w:r>
          </w:p>
        </w:tc>
        <w:tc>
          <w:tcPr>
            <w:tcW w:w="3510" w:type="dxa"/>
          </w:tcPr>
          <w:p w14:paraId="744DD69B"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roofErr w:type="spellStart"/>
            <w:r w:rsidRPr="00227483">
              <w:rPr>
                <w:rFonts w:ascii="Aptos" w:eastAsia="Aptos" w:hAnsi="Aptos" w:cs="Times New Roman"/>
                <w:kern w:val="2"/>
                <w:sz w:val="24"/>
                <w:szCs w:val="24"/>
                <w:lang w:eastAsia="en-US"/>
              </w:rPr>
              <w:t>Info</w:t>
            </w:r>
            <w:proofErr w:type="spellEnd"/>
            <w:r w:rsidRPr="00227483">
              <w:rPr>
                <w:rFonts w:ascii="Aptos" w:eastAsia="Aptos" w:hAnsi="Aptos" w:cs="Times New Roman"/>
                <w:kern w:val="2"/>
                <w:sz w:val="24"/>
                <w:szCs w:val="24"/>
                <w:lang w:val="en-US" w:eastAsia="en-US"/>
              </w:rPr>
              <w:t>@tst.lt</w:t>
            </w:r>
          </w:p>
        </w:tc>
      </w:tr>
      <w:tr w:rsidR="00227483" w:rsidRPr="00227483" w14:paraId="5DC8BA6A" w14:textId="77777777" w:rsidTr="00B3774E">
        <w:tc>
          <w:tcPr>
            <w:tcW w:w="2808" w:type="dxa"/>
            <w:vMerge/>
          </w:tcPr>
          <w:p w14:paraId="45D05BA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6558D94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1.1.9. Šalies atstovas</w:t>
            </w:r>
          </w:p>
        </w:tc>
        <w:tc>
          <w:tcPr>
            <w:tcW w:w="3510" w:type="dxa"/>
          </w:tcPr>
          <w:p w14:paraId="1C936650"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Direktorius Audrius Arcišauskas</w:t>
            </w:r>
          </w:p>
        </w:tc>
      </w:tr>
      <w:tr w:rsidR="00227483" w:rsidRPr="00227483" w14:paraId="0F98DDD0" w14:textId="77777777" w:rsidTr="00B3774E">
        <w:tc>
          <w:tcPr>
            <w:tcW w:w="2808" w:type="dxa"/>
            <w:vMerge/>
          </w:tcPr>
          <w:p w14:paraId="78A46CE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3240" w:type="dxa"/>
          </w:tcPr>
          <w:p w14:paraId="56F3493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1.1.10. Atstovavimo pagrindas</w:t>
            </w:r>
          </w:p>
        </w:tc>
        <w:tc>
          <w:tcPr>
            <w:tcW w:w="3510" w:type="dxa"/>
          </w:tcPr>
          <w:p w14:paraId="4E4D894B"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Bendrovės įstatai</w:t>
            </w:r>
          </w:p>
        </w:tc>
      </w:tr>
      <w:tr w:rsidR="00227483" w:rsidRPr="00227483" w14:paraId="43003128" w14:textId="77777777" w:rsidTr="00227483">
        <w:tc>
          <w:tcPr>
            <w:tcW w:w="2808" w:type="dxa"/>
            <w:vMerge w:val="restart"/>
          </w:tcPr>
          <w:p w14:paraId="768226B0"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7A131BA1"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4A17ECB1"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12E03039"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1.2. Tiekėjas</w:t>
            </w:r>
          </w:p>
          <w:p w14:paraId="3DA6C017"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r w:rsidRPr="00227483">
              <w:rPr>
                <w:rFonts w:ascii="Aptos" w:eastAsia="Aptos" w:hAnsi="Aptos" w:cs="Times New Roman"/>
                <w:color w:val="4472C4"/>
                <w:kern w:val="2"/>
                <w:sz w:val="24"/>
                <w:szCs w:val="24"/>
                <w:lang w:eastAsia="en-US"/>
              </w:rPr>
              <w:t xml:space="preserve">(jei Tiekėjas yra fizinis asmuo, skiltys </w:t>
            </w:r>
            <w:r w:rsidRPr="00227483">
              <w:rPr>
                <w:rFonts w:ascii="Aptos" w:eastAsia="Aptos" w:hAnsi="Aptos" w:cs="Times New Roman"/>
                <w:color w:val="4472C4"/>
                <w:kern w:val="2"/>
                <w:sz w:val="24"/>
                <w:szCs w:val="24"/>
                <w:lang w:eastAsia="en-US"/>
              </w:rPr>
              <w:lastRenderedPageBreak/>
              <w:t>atitinkamai pakoreguojamos.</w:t>
            </w:r>
          </w:p>
          <w:p w14:paraId="412413D6"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r w:rsidRPr="00227483">
              <w:rPr>
                <w:rFonts w:ascii="Aptos" w:eastAsia="Aptos" w:hAnsi="Aptos" w:cs="Times New Roman"/>
                <w:color w:val="4472C4"/>
                <w:kern w:val="2"/>
                <w:sz w:val="24"/>
                <w:szCs w:val="24"/>
                <w:lang w:eastAsia="en-US"/>
              </w:rPr>
              <w:t>Jei Tiekėjas yra tiekėjų grupė, skiltys pildomos įterpiant kiekvieno grupės nario informaciją)</w:t>
            </w:r>
          </w:p>
          <w:p w14:paraId="2019DEA6"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1B7F3AF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lastRenderedPageBreak/>
              <w:t>1.2.1. Pavadinimas</w:t>
            </w:r>
          </w:p>
        </w:tc>
        <w:tc>
          <w:tcPr>
            <w:tcW w:w="3510" w:type="dxa"/>
            <w:shd w:val="clear" w:color="auto" w:fill="FFFFFF"/>
          </w:tcPr>
          <w:p w14:paraId="7B067D41"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bCs/>
                <w:kern w:val="2"/>
                <w:sz w:val="24"/>
                <w:szCs w:val="24"/>
                <w:lang w:eastAsia="en-US"/>
              </w:rPr>
            </w:pPr>
          </w:p>
        </w:tc>
      </w:tr>
      <w:tr w:rsidR="00227483" w:rsidRPr="00227483" w14:paraId="53B27F73" w14:textId="77777777" w:rsidTr="00227483">
        <w:tc>
          <w:tcPr>
            <w:tcW w:w="2808" w:type="dxa"/>
            <w:vMerge/>
          </w:tcPr>
          <w:p w14:paraId="796A9FD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0A8248C2"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1.2.2. Juridinio asmens kodas</w:t>
            </w:r>
          </w:p>
        </w:tc>
        <w:tc>
          <w:tcPr>
            <w:tcW w:w="3510" w:type="dxa"/>
            <w:shd w:val="clear" w:color="auto" w:fill="FFFFFF"/>
          </w:tcPr>
          <w:p w14:paraId="432DEB8E"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6CB029E4" w14:textId="77777777" w:rsidTr="00227483">
        <w:tc>
          <w:tcPr>
            <w:tcW w:w="2808" w:type="dxa"/>
            <w:vMerge/>
          </w:tcPr>
          <w:p w14:paraId="01D048F4"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2E8B7AE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1.2.3. Adresas</w:t>
            </w:r>
          </w:p>
        </w:tc>
        <w:tc>
          <w:tcPr>
            <w:tcW w:w="3510" w:type="dxa"/>
            <w:shd w:val="clear" w:color="auto" w:fill="FFFFFF"/>
          </w:tcPr>
          <w:p w14:paraId="37F5D31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3CB91C09" w14:textId="77777777" w:rsidTr="00227483">
        <w:tc>
          <w:tcPr>
            <w:tcW w:w="2808" w:type="dxa"/>
            <w:vMerge/>
          </w:tcPr>
          <w:p w14:paraId="3D43F86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739E5D5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1.2.4. PVM mokėtojo kodas</w:t>
            </w:r>
          </w:p>
        </w:tc>
        <w:tc>
          <w:tcPr>
            <w:tcW w:w="3510" w:type="dxa"/>
            <w:shd w:val="clear" w:color="auto" w:fill="FFFFFF"/>
          </w:tcPr>
          <w:p w14:paraId="1D6EBF9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5E6FDE05" w14:textId="77777777" w:rsidTr="00227483">
        <w:tc>
          <w:tcPr>
            <w:tcW w:w="2808" w:type="dxa"/>
            <w:vMerge/>
          </w:tcPr>
          <w:p w14:paraId="24755BB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454D2CA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1.2.5. Atsiskaitomoji sąskaita</w:t>
            </w:r>
          </w:p>
        </w:tc>
        <w:tc>
          <w:tcPr>
            <w:tcW w:w="3510" w:type="dxa"/>
            <w:shd w:val="clear" w:color="auto" w:fill="FFFFFF"/>
          </w:tcPr>
          <w:p w14:paraId="3CB748C7"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68293929" w14:textId="77777777" w:rsidTr="00227483">
        <w:tc>
          <w:tcPr>
            <w:tcW w:w="2808" w:type="dxa"/>
            <w:vMerge/>
          </w:tcPr>
          <w:p w14:paraId="04A55CF5"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56EBCF2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1.2.6. Bankas, banko kodas</w:t>
            </w:r>
          </w:p>
        </w:tc>
        <w:tc>
          <w:tcPr>
            <w:tcW w:w="3510" w:type="dxa"/>
            <w:shd w:val="clear" w:color="auto" w:fill="FFFFFF"/>
          </w:tcPr>
          <w:p w14:paraId="2F764B08"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1B145B20" w14:textId="77777777" w:rsidTr="00227483">
        <w:tc>
          <w:tcPr>
            <w:tcW w:w="2808" w:type="dxa"/>
            <w:vMerge/>
          </w:tcPr>
          <w:p w14:paraId="1082D02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057773F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1.2.7. Telefonas</w:t>
            </w:r>
          </w:p>
        </w:tc>
        <w:tc>
          <w:tcPr>
            <w:tcW w:w="3510" w:type="dxa"/>
            <w:shd w:val="clear" w:color="auto" w:fill="FFFFFF"/>
          </w:tcPr>
          <w:p w14:paraId="52A83C0B"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2457D18E" w14:textId="77777777" w:rsidTr="00227483">
        <w:tc>
          <w:tcPr>
            <w:tcW w:w="2808" w:type="dxa"/>
            <w:vMerge/>
          </w:tcPr>
          <w:p w14:paraId="76F88807"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3787779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1.2.8. El. paštas</w:t>
            </w:r>
          </w:p>
        </w:tc>
        <w:tc>
          <w:tcPr>
            <w:tcW w:w="3510" w:type="dxa"/>
            <w:shd w:val="clear" w:color="auto" w:fill="FFFFFF"/>
          </w:tcPr>
          <w:p w14:paraId="6303D038"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0F9E67AD" w14:textId="77777777" w:rsidTr="00227483">
        <w:tc>
          <w:tcPr>
            <w:tcW w:w="2808" w:type="dxa"/>
            <w:vMerge/>
          </w:tcPr>
          <w:p w14:paraId="580F0CE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546FBFD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1.2.9. Šalies atstovas</w:t>
            </w:r>
          </w:p>
        </w:tc>
        <w:tc>
          <w:tcPr>
            <w:tcW w:w="3510" w:type="dxa"/>
            <w:shd w:val="clear" w:color="auto" w:fill="FFFFFF"/>
          </w:tcPr>
          <w:p w14:paraId="5E2013A4"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r w:rsidR="00227483" w:rsidRPr="00227483" w14:paraId="06E67CE4" w14:textId="77777777" w:rsidTr="00227483">
        <w:tc>
          <w:tcPr>
            <w:tcW w:w="2808" w:type="dxa"/>
            <w:vMerge/>
          </w:tcPr>
          <w:p w14:paraId="4AFC1D4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3240" w:type="dxa"/>
          </w:tcPr>
          <w:p w14:paraId="44FD21C9"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1.2.10. Atstovavimo pagrindas</w:t>
            </w:r>
          </w:p>
        </w:tc>
        <w:tc>
          <w:tcPr>
            <w:tcW w:w="3510" w:type="dxa"/>
            <w:shd w:val="clear" w:color="auto" w:fill="FFFFFF"/>
          </w:tcPr>
          <w:p w14:paraId="3E05FDC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p>
        </w:tc>
      </w:tr>
    </w:tbl>
    <w:p w14:paraId="5351DB05" w14:textId="77777777" w:rsidR="00227483" w:rsidRPr="00227483" w:rsidRDefault="00227483" w:rsidP="00227483">
      <w:pPr>
        <w:suppressAutoHyphens/>
        <w:autoSpaceDN w:val="0"/>
        <w:spacing w:after="160" w:line="276" w:lineRule="auto"/>
        <w:ind w:firstLine="0"/>
        <w:rPr>
          <w:rFonts w:ascii="Aptos" w:eastAsia="Aptos" w:hAnsi="Aptos" w:cs="Times New Roman"/>
          <w:kern w:val="3"/>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27483" w:rsidRPr="00227483" w14:paraId="3136B86C" w14:textId="77777777" w:rsidTr="00B3774E">
        <w:trPr>
          <w:trHeight w:val="300"/>
        </w:trPr>
        <w:tc>
          <w:tcPr>
            <w:tcW w:w="9535" w:type="dxa"/>
            <w:gridSpan w:val="4"/>
          </w:tcPr>
          <w:p w14:paraId="064C1E65"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2. ATSAKINGI ASMENYS</w:t>
            </w:r>
          </w:p>
        </w:tc>
      </w:tr>
      <w:tr w:rsidR="00227483" w:rsidRPr="00227483" w14:paraId="6F57D0B8" w14:textId="77777777" w:rsidTr="00B3774E">
        <w:trPr>
          <w:trHeight w:val="300"/>
        </w:trPr>
        <w:tc>
          <w:tcPr>
            <w:tcW w:w="3094" w:type="dxa"/>
            <w:gridSpan w:val="2"/>
          </w:tcPr>
          <w:p w14:paraId="1B4DD5C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2.1. Pirkėjo kontaktiniai asmenys, atsakingi už Sutarties vykdymą, </w:t>
            </w:r>
            <w:r w:rsidRPr="00227483">
              <w:rPr>
                <w:rFonts w:ascii="Aptos" w:eastAsia="Aptos" w:hAnsi="Aptos" w:cs="Times New Roman"/>
                <w:b/>
                <w:kern w:val="3"/>
                <w:sz w:val="24"/>
                <w:szCs w:val="24"/>
                <w:lang w:eastAsia="en-US"/>
              </w:rPr>
              <w:t>Paslaugų</w:t>
            </w:r>
            <w:r w:rsidRPr="00227483">
              <w:rPr>
                <w:rFonts w:ascii="Aptos" w:eastAsia="Aptos" w:hAnsi="Aptos" w:cs="Times New Roman"/>
                <w:b/>
                <w:kern w:val="2"/>
                <w:sz w:val="24"/>
                <w:szCs w:val="24"/>
                <w:lang w:eastAsia="en-US"/>
              </w:rPr>
              <w:t xml:space="preserve"> priėmimą, Sąskaitų per informacinę sistemą SABIS priėmimą</w:t>
            </w:r>
          </w:p>
        </w:tc>
        <w:tc>
          <w:tcPr>
            <w:tcW w:w="6441" w:type="dxa"/>
            <w:gridSpan w:val="2"/>
          </w:tcPr>
          <w:p w14:paraId="140E5B1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3"/>
                <w:sz w:val="24"/>
                <w:szCs w:val="24"/>
                <w:lang w:eastAsia="en-US"/>
              </w:rPr>
              <w:t xml:space="preserve">Projektų administratorius </w:t>
            </w:r>
          </w:p>
          <w:p w14:paraId="05C9D64E"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3"/>
                <w:sz w:val="24"/>
                <w:szCs w:val="24"/>
                <w:lang w:eastAsia="en-US"/>
              </w:rPr>
              <w:t xml:space="preserve">Kęstutis </w:t>
            </w:r>
            <w:proofErr w:type="spellStart"/>
            <w:r w:rsidRPr="00227483">
              <w:rPr>
                <w:rFonts w:ascii="Aptos" w:eastAsia="Aptos" w:hAnsi="Aptos" w:cs="Times New Roman"/>
                <w:kern w:val="3"/>
                <w:sz w:val="24"/>
                <w:szCs w:val="24"/>
                <w:lang w:eastAsia="en-US"/>
              </w:rPr>
              <w:t>Maulius</w:t>
            </w:r>
            <w:proofErr w:type="spellEnd"/>
            <w:r w:rsidRPr="00227483">
              <w:rPr>
                <w:rFonts w:ascii="Aptos" w:eastAsia="Aptos" w:hAnsi="Aptos" w:cs="Times New Roman"/>
                <w:kern w:val="3"/>
                <w:sz w:val="24"/>
                <w:szCs w:val="24"/>
                <w:lang w:eastAsia="en-US"/>
              </w:rPr>
              <w:t xml:space="preserve"> </w:t>
            </w:r>
          </w:p>
          <w:p w14:paraId="2B2F2A5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Times New Roman" w:eastAsia="Aptos" w:hAnsi="Times New Roman" w:cs="Times New Roman"/>
                <w:kern w:val="3"/>
                <w:sz w:val="24"/>
                <w:szCs w:val="24"/>
                <w:lang w:eastAsia="en-US"/>
              </w:rPr>
              <w:t xml:space="preserve"> </w:t>
            </w:r>
            <w:r w:rsidRPr="00227483">
              <w:rPr>
                <w:rFonts w:ascii="Times New Roman" w:eastAsia="Aptos" w:hAnsi="Times New Roman" w:cs="Times New Roman"/>
                <w:kern w:val="3"/>
                <w:sz w:val="24"/>
                <w:szCs w:val="24"/>
                <w:lang w:val="en-US" w:eastAsia="en-US"/>
              </w:rPr>
              <w:t xml:space="preserve">Mob. tel. +370 655 06 648 </w:t>
            </w:r>
            <w:proofErr w:type="spellStart"/>
            <w:r w:rsidRPr="00227483">
              <w:rPr>
                <w:rFonts w:ascii="Times New Roman" w:eastAsia="Aptos" w:hAnsi="Times New Roman" w:cs="Times New Roman"/>
                <w:kern w:val="3"/>
                <w:sz w:val="24"/>
                <w:szCs w:val="24"/>
                <w:lang w:val="en-US" w:eastAsia="en-US"/>
              </w:rPr>
              <w:t>El.p</w:t>
            </w:r>
            <w:proofErr w:type="spellEnd"/>
            <w:r w:rsidRPr="00227483">
              <w:rPr>
                <w:rFonts w:ascii="Times New Roman" w:eastAsia="Aptos" w:hAnsi="Times New Roman" w:cs="Times New Roman"/>
                <w:kern w:val="3"/>
                <w:sz w:val="24"/>
                <w:szCs w:val="24"/>
                <w:lang w:val="en-US" w:eastAsia="en-US"/>
              </w:rPr>
              <w:t>. </w:t>
            </w:r>
            <w:hyperlink r:id="rId19" w:history="1">
              <w:r w:rsidRPr="00227483">
                <w:rPr>
                  <w:rFonts w:ascii="Aptos" w:eastAsia="Aptos" w:hAnsi="Aptos" w:cs="Times New Roman"/>
                  <w:color w:val="467886"/>
                  <w:kern w:val="3"/>
                  <w:sz w:val="24"/>
                  <w:szCs w:val="24"/>
                  <w:u w:val="single"/>
                  <w:lang w:eastAsia="en-US"/>
                </w:rPr>
                <w:t>kestuti.maulius</w:t>
              </w:r>
              <w:r w:rsidRPr="00227483">
                <w:rPr>
                  <w:rFonts w:ascii="Times New Roman" w:eastAsia="Aptos" w:hAnsi="Times New Roman" w:cs="Times New Roman"/>
                  <w:color w:val="467886"/>
                  <w:kern w:val="3"/>
                  <w:sz w:val="24"/>
                  <w:szCs w:val="24"/>
                  <w:u w:val="single"/>
                  <w:lang w:val="en-US" w:eastAsia="en-US"/>
                </w:rPr>
                <w:t>@tst.lt</w:t>
              </w:r>
            </w:hyperlink>
          </w:p>
          <w:p w14:paraId="4B78AB7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bCs/>
                <w:color w:val="4472C4"/>
                <w:kern w:val="2"/>
                <w:sz w:val="24"/>
                <w:szCs w:val="24"/>
                <w:lang w:eastAsia="en-US"/>
              </w:rPr>
            </w:pPr>
          </w:p>
        </w:tc>
      </w:tr>
      <w:tr w:rsidR="00227483" w:rsidRPr="00227483" w14:paraId="7DC28DA4" w14:textId="77777777" w:rsidTr="00B3774E">
        <w:trPr>
          <w:trHeight w:val="300"/>
        </w:trPr>
        <w:tc>
          <w:tcPr>
            <w:tcW w:w="3094" w:type="dxa"/>
            <w:gridSpan w:val="2"/>
          </w:tcPr>
          <w:p w14:paraId="16EF1BC8"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2.2. Tiekėjo kontaktiniai asmenys, atsakingi už Sutarties vykdymą</w:t>
            </w:r>
          </w:p>
        </w:tc>
        <w:tc>
          <w:tcPr>
            <w:tcW w:w="6441" w:type="dxa"/>
            <w:gridSpan w:val="2"/>
          </w:tcPr>
          <w:p w14:paraId="6E0981B9"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bCs/>
                <w:color w:val="4472C4"/>
                <w:kern w:val="2"/>
                <w:sz w:val="24"/>
                <w:szCs w:val="24"/>
                <w:lang w:eastAsia="en-US"/>
              </w:rPr>
            </w:pPr>
          </w:p>
        </w:tc>
      </w:tr>
      <w:tr w:rsidR="00227483" w:rsidRPr="00227483" w14:paraId="1BD684ED" w14:textId="77777777" w:rsidTr="00B3774E">
        <w:trPr>
          <w:trHeight w:val="300"/>
        </w:trPr>
        <w:tc>
          <w:tcPr>
            <w:tcW w:w="9535" w:type="dxa"/>
            <w:gridSpan w:val="4"/>
          </w:tcPr>
          <w:p w14:paraId="2BC0BB19"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3. SUTARTIES DALYKAS</w:t>
            </w:r>
          </w:p>
        </w:tc>
      </w:tr>
      <w:tr w:rsidR="00227483" w:rsidRPr="00227483" w14:paraId="3587939C" w14:textId="77777777" w:rsidTr="00B3774E">
        <w:trPr>
          <w:trHeight w:val="300"/>
        </w:trPr>
        <w:tc>
          <w:tcPr>
            <w:tcW w:w="3094" w:type="dxa"/>
            <w:gridSpan w:val="2"/>
          </w:tcPr>
          <w:p w14:paraId="0FB63F95"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3.1. Sutarties dalykas</w:t>
            </w:r>
          </w:p>
        </w:tc>
        <w:tc>
          <w:tcPr>
            <w:tcW w:w="6441" w:type="dxa"/>
            <w:gridSpan w:val="2"/>
          </w:tcPr>
          <w:p w14:paraId="5DB1F58B"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lang w:eastAsia="en-US"/>
              </w:rPr>
            </w:pPr>
            <w:r w:rsidRPr="00227483">
              <w:rPr>
                <w:rFonts w:ascii="Aptos" w:eastAsia="Aptos" w:hAnsi="Aptos" w:cs="Times New Roman"/>
                <w:kern w:val="2"/>
                <w:sz w:val="24"/>
                <w:szCs w:val="24"/>
                <w:lang w:eastAsia="en-US"/>
              </w:rPr>
              <w:t xml:space="preserve">Tiekėjas įsipareigoja Sutartyje numatytomis sąlygomis suteikti Pirkėjui  Investicinių planų parengimo paslaugas </w:t>
            </w:r>
            <w:r w:rsidRPr="00227483">
              <w:rPr>
                <w:rFonts w:ascii="Aptos" w:eastAsia="Aptos" w:hAnsi="Aptos" w:cs="Times New Roman"/>
                <w:color w:val="000000"/>
                <w:kern w:val="2"/>
                <w:sz w:val="24"/>
                <w:szCs w:val="24"/>
                <w:lang w:eastAsia="en-US"/>
              </w:rPr>
              <w:t>(toliau – Paslaugos).</w:t>
            </w:r>
          </w:p>
          <w:p w14:paraId="0F25BB1A" w14:textId="4965F9F6"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lang w:eastAsia="en-US"/>
              </w:rPr>
            </w:pPr>
            <w:r w:rsidRPr="00227483">
              <w:rPr>
                <w:rFonts w:ascii="Aptos" w:eastAsia="Aptos" w:hAnsi="Aptos" w:cs="Times New Roman"/>
                <w:color w:val="000000"/>
                <w:kern w:val="2"/>
                <w:sz w:val="24"/>
                <w:szCs w:val="24"/>
                <w:lang w:eastAsia="en-US"/>
              </w:rPr>
              <w:t xml:space="preserve">Išsamus </w:t>
            </w:r>
            <w:r w:rsidRPr="00227483">
              <w:rPr>
                <w:rFonts w:ascii="Aptos" w:eastAsia="Aptos" w:hAnsi="Aptos" w:cs="Times New Roman"/>
                <w:color w:val="000000"/>
                <w:kern w:val="3"/>
                <w:sz w:val="24"/>
                <w:szCs w:val="24"/>
                <w:lang w:eastAsia="en-US"/>
              </w:rPr>
              <w:t>Paslaugų</w:t>
            </w:r>
            <w:r w:rsidRPr="00227483">
              <w:rPr>
                <w:rFonts w:ascii="Aptos" w:eastAsia="Aptos" w:hAnsi="Aptos" w:cs="Times New Roman"/>
                <w:color w:val="000000"/>
                <w:kern w:val="2"/>
                <w:sz w:val="24"/>
                <w:szCs w:val="24"/>
                <w:lang w:eastAsia="en-US"/>
              </w:rPr>
              <w:t xml:space="preserve"> aprašymas ir kiti reikalavimai teikiamoms </w:t>
            </w:r>
            <w:r w:rsidRPr="00227483">
              <w:rPr>
                <w:rFonts w:ascii="Aptos" w:eastAsia="Aptos" w:hAnsi="Aptos" w:cs="Times New Roman"/>
                <w:color w:val="000000"/>
                <w:kern w:val="3"/>
                <w:sz w:val="24"/>
                <w:szCs w:val="24"/>
                <w:lang w:eastAsia="en-US"/>
              </w:rPr>
              <w:t>Paslaugoms</w:t>
            </w:r>
            <w:r w:rsidRPr="00227483">
              <w:rPr>
                <w:rFonts w:ascii="Aptos" w:eastAsia="Aptos" w:hAnsi="Aptos" w:cs="Times New Roman"/>
                <w:color w:val="000000"/>
                <w:kern w:val="2"/>
                <w:sz w:val="24"/>
                <w:szCs w:val="24"/>
                <w:lang w:eastAsia="en-US"/>
              </w:rPr>
              <w:t xml:space="preserve"> nustatyti Sutarties priede Nr. 1  „Pasiūlymas“</w:t>
            </w:r>
            <w:r>
              <w:rPr>
                <w:rFonts w:ascii="Aptos" w:eastAsia="Aptos" w:hAnsi="Aptos" w:cs="Times New Roman"/>
                <w:color w:val="000000"/>
                <w:kern w:val="2"/>
                <w:sz w:val="24"/>
                <w:szCs w:val="24"/>
                <w:lang w:eastAsia="en-US"/>
              </w:rPr>
              <w:t xml:space="preserve"> ir Nr. 2 Techninė specifikacija</w:t>
            </w:r>
          </w:p>
        </w:tc>
      </w:tr>
      <w:tr w:rsidR="00227483" w:rsidRPr="00227483" w14:paraId="5E0822D7" w14:textId="77777777" w:rsidTr="00B3774E">
        <w:trPr>
          <w:trHeight w:val="300"/>
        </w:trPr>
        <w:tc>
          <w:tcPr>
            <w:tcW w:w="3094" w:type="dxa"/>
            <w:gridSpan w:val="2"/>
          </w:tcPr>
          <w:p w14:paraId="2D36A63C"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3.2. Pirkimo pavadinimas ir numeris</w:t>
            </w:r>
          </w:p>
        </w:tc>
        <w:tc>
          <w:tcPr>
            <w:tcW w:w="6441" w:type="dxa"/>
            <w:gridSpan w:val="2"/>
          </w:tcPr>
          <w:p w14:paraId="2494081E" w14:textId="74A12561"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7D2B3C16" w14:textId="77777777" w:rsidTr="00B3774E">
        <w:trPr>
          <w:trHeight w:val="300"/>
        </w:trPr>
        <w:tc>
          <w:tcPr>
            <w:tcW w:w="3094" w:type="dxa"/>
            <w:gridSpan w:val="2"/>
          </w:tcPr>
          <w:p w14:paraId="792D77E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3.3. Informacija apie Europos Sąjungos lėšomis finansuojamą projektą arba kitą projektą</w:t>
            </w:r>
          </w:p>
        </w:tc>
        <w:tc>
          <w:tcPr>
            <w:tcW w:w="6441" w:type="dxa"/>
            <w:gridSpan w:val="2"/>
          </w:tcPr>
          <w:p w14:paraId="605EDFE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32C0268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1093478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4FEAFA54" w14:textId="77777777" w:rsidTr="00B3774E">
        <w:trPr>
          <w:trHeight w:val="300"/>
        </w:trPr>
        <w:tc>
          <w:tcPr>
            <w:tcW w:w="9535" w:type="dxa"/>
            <w:gridSpan w:val="4"/>
          </w:tcPr>
          <w:p w14:paraId="7EAD0D7A"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4. PASLAUGŲ SUTEIKIMO TERMINAI IR PASLAUGŲ PERDAVIMO </w:t>
            </w:r>
            <w:r w:rsidRPr="00227483">
              <w:rPr>
                <w:rFonts w:ascii="Aptos" w:eastAsia="Aptos" w:hAnsi="Aptos" w:cs="Times New Roman"/>
                <w:color w:val="000000"/>
                <w:kern w:val="2"/>
                <w:sz w:val="24"/>
                <w:szCs w:val="24"/>
                <w:lang w:eastAsia="en-US"/>
              </w:rPr>
              <w:t>–</w:t>
            </w:r>
            <w:r w:rsidRPr="00227483">
              <w:rPr>
                <w:rFonts w:ascii="Aptos" w:eastAsia="Aptos" w:hAnsi="Aptos" w:cs="Times New Roman"/>
                <w:b/>
                <w:kern w:val="2"/>
                <w:sz w:val="24"/>
                <w:szCs w:val="24"/>
                <w:lang w:eastAsia="en-US"/>
              </w:rPr>
              <w:t xml:space="preserve"> PRIĖMIMO TVARKA</w:t>
            </w:r>
          </w:p>
        </w:tc>
      </w:tr>
      <w:tr w:rsidR="00227483" w:rsidRPr="00227483" w14:paraId="0C85AC4E" w14:textId="77777777" w:rsidTr="00B3774E">
        <w:trPr>
          <w:trHeight w:val="300"/>
        </w:trPr>
        <w:tc>
          <w:tcPr>
            <w:tcW w:w="3094" w:type="dxa"/>
            <w:gridSpan w:val="2"/>
          </w:tcPr>
          <w:p w14:paraId="04924FD8"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lastRenderedPageBreak/>
              <w:t xml:space="preserve">4.1. </w:t>
            </w:r>
            <w:r w:rsidRPr="00227483">
              <w:rPr>
                <w:rFonts w:ascii="Aptos" w:eastAsia="Aptos" w:hAnsi="Aptos" w:cs="Times New Roman"/>
                <w:b/>
                <w:kern w:val="3"/>
                <w:sz w:val="24"/>
                <w:szCs w:val="24"/>
                <w:lang w:eastAsia="en-US"/>
              </w:rPr>
              <w:t>Paslaugų</w:t>
            </w:r>
            <w:r w:rsidRPr="00227483">
              <w:rPr>
                <w:rFonts w:ascii="Aptos" w:eastAsia="Aptos" w:hAnsi="Aptos" w:cs="Times New Roman"/>
                <w:b/>
                <w:kern w:val="2"/>
                <w:sz w:val="24"/>
                <w:szCs w:val="24"/>
                <w:lang w:eastAsia="en-US"/>
              </w:rPr>
              <w:t xml:space="preserve"> </w:t>
            </w:r>
            <w:r w:rsidRPr="00227483">
              <w:rPr>
                <w:rFonts w:ascii="Aptos" w:eastAsia="Aptos" w:hAnsi="Aptos" w:cs="Times New Roman"/>
                <w:b/>
                <w:kern w:val="3"/>
                <w:sz w:val="24"/>
                <w:szCs w:val="24"/>
                <w:lang w:eastAsia="en-US"/>
              </w:rPr>
              <w:t>suteikimo</w:t>
            </w:r>
            <w:r w:rsidRPr="00227483">
              <w:rPr>
                <w:rFonts w:ascii="Aptos" w:eastAsia="Aptos" w:hAnsi="Aptos" w:cs="Times New Roman"/>
                <w:b/>
                <w:kern w:val="2"/>
                <w:sz w:val="24"/>
                <w:szCs w:val="24"/>
                <w:lang w:eastAsia="en-US"/>
              </w:rPr>
              <w:t xml:space="preserve"> terminas, kai </w:t>
            </w:r>
            <w:r w:rsidRPr="00227483">
              <w:rPr>
                <w:rFonts w:ascii="Aptos" w:eastAsia="Aptos" w:hAnsi="Aptos" w:cs="Times New Roman"/>
                <w:b/>
                <w:kern w:val="3"/>
                <w:sz w:val="24"/>
                <w:szCs w:val="24"/>
                <w:lang w:eastAsia="en-US"/>
              </w:rPr>
              <w:t>Paslaugos yra vienkartinio pobūdžio, teikiamos periodiškai arba pagal Pirkėjo Užsakymą.</w:t>
            </w:r>
          </w:p>
          <w:p w14:paraId="7C0DD77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color w:val="FF0000"/>
                <w:kern w:val="2"/>
                <w:sz w:val="24"/>
                <w:szCs w:val="24"/>
                <w:lang w:eastAsia="en-US"/>
              </w:rPr>
            </w:pPr>
          </w:p>
        </w:tc>
        <w:tc>
          <w:tcPr>
            <w:tcW w:w="6441" w:type="dxa"/>
            <w:gridSpan w:val="2"/>
          </w:tcPr>
          <w:p w14:paraId="3A0F49A5" w14:textId="3734EB9F"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3"/>
                <w:sz w:val="24"/>
                <w:szCs w:val="24"/>
                <w:lang w:eastAsia="en-US"/>
              </w:rPr>
              <w:t xml:space="preserve">Tiekėjas Paslaugas įsipareigoja teikti </w:t>
            </w:r>
            <w:r w:rsidRPr="00227483">
              <w:rPr>
                <w:rFonts w:ascii="Aptos" w:eastAsia="Aptos" w:hAnsi="Aptos" w:cs="Times New Roman"/>
                <w:b/>
                <w:bCs/>
                <w:kern w:val="3"/>
                <w:sz w:val="24"/>
                <w:szCs w:val="24"/>
                <w:lang w:eastAsia="en-US"/>
              </w:rPr>
              <w:t>nuo</w:t>
            </w:r>
            <w:r w:rsidRPr="00227483">
              <w:rPr>
                <w:rFonts w:ascii="Aptos" w:eastAsia="Aptos" w:hAnsi="Aptos" w:cs="Times New Roman"/>
                <w:kern w:val="3"/>
                <w:sz w:val="24"/>
                <w:szCs w:val="24"/>
                <w:lang w:eastAsia="en-US"/>
              </w:rPr>
              <w:t xml:space="preserve"> (Sutarties įsigaliojimo dienos  </w:t>
            </w:r>
            <w:r w:rsidRPr="00227483">
              <w:rPr>
                <w:rFonts w:ascii="Aptos" w:eastAsia="Aptos" w:hAnsi="Aptos" w:cs="Times New Roman"/>
                <w:b/>
                <w:kern w:val="3"/>
                <w:sz w:val="24"/>
                <w:szCs w:val="24"/>
                <w:lang w:eastAsia="en-US"/>
              </w:rPr>
              <w:t>iki</w:t>
            </w:r>
            <w:r>
              <w:rPr>
                <w:rFonts w:ascii="Aptos" w:eastAsia="Aptos" w:hAnsi="Aptos" w:cs="Times New Roman"/>
                <w:b/>
                <w:kern w:val="3"/>
                <w:sz w:val="24"/>
                <w:szCs w:val="24"/>
                <w:lang w:eastAsia="en-US"/>
              </w:rPr>
              <w:t xml:space="preserve"> 2026-02-20</w:t>
            </w:r>
          </w:p>
          <w:p w14:paraId="778903F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p w14:paraId="5E696647"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3"/>
                <w:sz w:val="24"/>
                <w:szCs w:val="24"/>
                <w:lang w:eastAsia="en-US"/>
              </w:rPr>
            </w:pPr>
          </w:p>
        </w:tc>
      </w:tr>
      <w:tr w:rsidR="00227483" w:rsidRPr="00227483" w14:paraId="4E158F14" w14:textId="77777777" w:rsidTr="00B3774E">
        <w:trPr>
          <w:trHeight w:val="300"/>
        </w:trPr>
        <w:tc>
          <w:tcPr>
            <w:tcW w:w="3094" w:type="dxa"/>
            <w:gridSpan w:val="2"/>
          </w:tcPr>
          <w:p w14:paraId="7F2FDF2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4.2. Paslaugų / jų dalies / etapo / periodo suteikimo termino pratęsimas</w:t>
            </w:r>
          </w:p>
        </w:tc>
        <w:tc>
          <w:tcPr>
            <w:tcW w:w="6441" w:type="dxa"/>
            <w:gridSpan w:val="2"/>
          </w:tcPr>
          <w:p w14:paraId="6A90216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365E1E3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53BB28B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07A799F6" w14:textId="77777777" w:rsidTr="00B3774E">
        <w:trPr>
          <w:trHeight w:val="300"/>
        </w:trPr>
        <w:tc>
          <w:tcPr>
            <w:tcW w:w="3094" w:type="dxa"/>
            <w:gridSpan w:val="2"/>
          </w:tcPr>
          <w:p w14:paraId="2C1EDE9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4.3. Užsakymų teikimo tvarka</w:t>
            </w:r>
          </w:p>
        </w:tc>
        <w:tc>
          <w:tcPr>
            <w:tcW w:w="6441" w:type="dxa"/>
            <w:gridSpan w:val="2"/>
          </w:tcPr>
          <w:p w14:paraId="374EF98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3"/>
                <w:sz w:val="24"/>
                <w:szCs w:val="24"/>
                <w:lang w:eastAsia="en-US"/>
              </w:rPr>
              <w:t>Netaikoma</w:t>
            </w:r>
          </w:p>
          <w:p w14:paraId="6BC7E81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p w14:paraId="6F1EB23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37A5D2B9" w14:textId="77777777" w:rsidTr="00B3774E">
        <w:trPr>
          <w:trHeight w:val="936"/>
        </w:trPr>
        <w:tc>
          <w:tcPr>
            <w:tcW w:w="3094" w:type="dxa"/>
            <w:gridSpan w:val="2"/>
            <w:tcBorders>
              <w:top w:val="single" w:sz="4" w:space="0" w:color="auto"/>
              <w:left w:val="single" w:sz="4" w:space="0" w:color="auto"/>
              <w:bottom w:val="single" w:sz="4" w:space="0" w:color="auto"/>
              <w:right w:val="single" w:sz="4" w:space="0" w:color="auto"/>
            </w:tcBorders>
          </w:tcPr>
          <w:p w14:paraId="43CA2BD6"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0096CC"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tc>
      </w:tr>
      <w:tr w:rsidR="00227483" w:rsidRPr="00227483" w14:paraId="44108690" w14:textId="77777777" w:rsidTr="00B3774E">
        <w:trPr>
          <w:trHeight w:val="300"/>
        </w:trPr>
        <w:tc>
          <w:tcPr>
            <w:tcW w:w="3094" w:type="dxa"/>
            <w:gridSpan w:val="2"/>
          </w:tcPr>
          <w:p w14:paraId="6F91C90A"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4.5. Pateikiami dokumentai</w:t>
            </w:r>
          </w:p>
        </w:tc>
        <w:tc>
          <w:tcPr>
            <w:tcW w:w="6441" w:type="dxa"/>
            <w:gridSpan w:val="2"/>
          </w:tcPr>
          <w:p w14:paraId="46DA699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227483" w:rsidRPr="00227483" w14:paraId="325F63DD" w14:textId="77777777" w:rsidTr="00B3774E">
        <w:trPr>
          <w:trHeight w:val="300"/>
        </w:trPr>
        <w:tc>
          <w:tcPr>
            <w:tcW w:w="9535" w:type="dxa"/>
            <w:gridSpan w:val="4"/>
          </w:tcPr>
          <w:p w14:paraId="49072691"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 SUTARTIES KAINA IR ATSISKAITYMO TVARKA</w:t>
            </w:r>
          </w:p>
        </w:tc>
      </w:tr>
      <w:tr w:rsidR="00227483" w:rsidRPr="00227483" w14:paraId="1CEBCD9A" w14:textId="77777777" w:rsidTr="00B3774E">
        <w:trPr>
          <w:trHeight w:val="300"/>
        </w:trPr>
        <w:tc>
          <w:tcPr>
            <w:tcW w:w="3094" w:type="dxa"/>
            <w:gridSpan w:val="2"/>
          </w:tcPr>
          <w:p w14:paraId="1086F14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5.1. Sutarčiai taikomas kainos apskaičiavimo būdas</w:t>
            </w:r>
          </w:p>
        </w:tc>
        <w:tc>
          <w:tcPr>
            <w:tcW w:w="6441" w:type="dxa"/>
            <w:gridSpan w:val="2"/>
          </w:tcPr>
          <w:p w14:paraId="23E3CC8C"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r w:rsidRPr="00227483">
              <w:rPr>
                <w:rFonts w:ascii="Aptos" w:eastAsia="Aptos" w:hAnsi="Aptos" w:cs="Times New Roman"/>
                <w:kern w:val="2"/>
                <w:sz w:val="24"/>
                <w:szCs w:val="24"/>
                <w:lang w:eastAsia="en-US"/>
              </w:rPr>
              <w:t>Fiksuotos kainos kainodara</w:t>
            </w:r>
          </w:p>
          <w:p w14:paraId="752AEBD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0AA5FD1C"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37D67AEE" w14:textId="77777777" w:rsidTr="00B3774E">
        <w:trPr>
          <w:trHeight w:val="300"/>
        </w:trPr>
        <w:tc>
          <w:tcPr>
            <w:tcW w:w="3094" w:type="dxa"/>
            <w:gridSpan w:val="2"/>
          </w:tcPr>
          <w:p w14:paraId="1D3B49CA"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5.2. Pradinės Sutarties vertė ir Sutarties kaina, kai taikoma </w:t>
            </w:r>
            <w:r w:rsidRPr="00227483">
              <w:rPr>
                <w:rFonts w:ascii="Aptos" w:eastAsia="Aptos" w:hAnsi="Aptos" w:cs="Times New Roman"/>
                <w:b/>
                <w:kern w:val="2"/>
                <w:sz w:val="24"/>
                <w:szCs w:val="24"/>
                <w:u w:val="single"/>
                <w:lang w:eastAsia="en-US"/>
              </w:rPr>
              <w:t>fiksuotos kainos</w:t>
            </w:r>
            <w:r w:rsidRPr="00227483">
              <w:rPr>
                <w:rFonts w:ascii="Aptos" w:eastAsia="Aptos" w:hAnsi="Aptos" w:cs="Times New Roman"/>
                <w:b/>
                <w:kern w:val="2"/>
                <w:sz w:val="24"/>
                <w:szCs w:val="24"/>
                <w:lang w:eastAsia="en-US"/>
              </w:rPr>
              <w:t xml:space="preserve"> kainodara</w:t>
            </w:r>
          </w:p>
          <w:p w14:paraId="068A90BF"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0CDF920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p w14:paraId="77F1070D" w14:textId="77777777" w:rsidR="00227483" w:rsidRPr="00227483" w:rsidRDefault="00227483" w:rsidP="00227483">
            <w:pPr>
              <w:suppressAutoHyphens/>
              <w:autoSpaceDN w:val="0"/>
              <w:spacing w:after="160" w:line="276" w:lineRule="auto"/>
              <w:ind w:firstLine="0"/>
              <w:rPr>
                <w:rFonts w:ascii="Aptos" w:eastAsia="Aptos" w:hAnsi="Aptos" w:cs="Times New Roman"/>
                <w:b/>
                <w:color w:val="FF0000"/>
                <w:kern w:val="2"/>
                <w:sz w:val="24"/>
                <w:szCs w:val="24"/>
                <w:lang w:eastAsia="en-US"/>
              </w:rPr>
            </w:pPr>
          </w:p>
          <w:p w14:paraId="74A883F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6441" w:type="dxa"/>
            <w:gridSpan w:val="2"/>
          </w:tcPr>
          <w:p w14:paraId="7FDC944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lastRenderedPageBreak/>
              <w:t xml:space="preserve">Pradinės Sutarties vertė yra </w:t>
            </w:r>
            <w:r w:rsidRPr="00227483">
              <w:rPr>
                <w:rFonts w:ascii="Aptos" w:eastAsia="Aptos" w:hAnsi="Aptos" w:cs="Times New Roman"/>
                <w:b/>
                <w:bCs/>
                <w:kern w:val="2"/>
                <w:sz w:val="24"/>
                <w:szCs w:val="24"/>
                <w:lang w:eastAsia="en-US"/>
              </w:rPr>
              <w:t xml:space="preserve"> Eur</w:t>
            </w:r>
            <w:r w:rsidRPr="00227483">
              <w:rPr>
                <w:rFonts w:ascii="Aptos" w:eastAsia="Aptos" w:hAnsi="Aptos" w:cs="Times New Roman"/>
                <w:kern w:val="2"/>
                <w:sz w:val="24"/>
                <w:szCs w:val="24"/>
                <w:lang w:eastAsia="en-US"/>
              </w:rPr>
              <w:t xml:space="preserve">  be PVM.</w:t>
            </w:r>
          </w:p>
          <w:p w14:paraId="4C31E62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 xml:space="preserve">PVM sudaro </w:t>
            </w:r>
            <w:r w:rsidRPr="00227483">
              <w:rPr>
                <w:rFonts w:ascii="Aptos" w:eastAsia="Aptos" w:hAnsi="Aptos" w:cs="Times New Roman"/>
                <w:b/>
                <w:bCs/>
                <w:kern w:val="2"/>
                <w:sz w:val="24"/>
                <w:szCs w:val="24"/>
                <w:lang w:eastAsia="en-US"/>
              </w:rPr>
              <w:t>Eur</w:t>
            </w:r>
            <w:r w:rsidRPr="00227483">
              <w:rPr>
                <w:rFonts w:ascii="Aptos" w:eastAsia="Aptos" w:hAnsi="Aptos" w:cs="Times New Roman"/>
                <w:kern w:val="2"/>
                <w:sz w:val="24"/>
                <w:szCs w:val="24"/>
                <w:lang w:eastAsia="en-US"/>
              </w:rPr>
              <w:t xml:space="preserve"> </w:t>
            </w:r>
          </w:p>
          <w:p w14:paraId="3158199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 xml:space="preserve">Sutarties kaina yra </w:t>
            </w:r>
            <w:r w:rsidRPr="00227483">
              <w:rPr>
                <w:rFonts w:ascii="Aptos" w:eastAsia="Aptos" w:hAnsi="Aptos" w:cs="Times New Roman"/>
                <w:b/>
                <w:bCs/>
                <w:kern w:val="2"/>
                <w:sz w:val="24"/>
                <w:szCs w:val="24"/>
                <w:lang w:eastAsia="en-US"/>
              </w:rPr>
              <w:t>Eur</w:t>
            </w:r>
            <w:r w:rsidRPr="00227483">
              <w:rPr>
                <w:rFonts w:ascii="Aptos" w:eastAsia="Aptos" w:hAnsi="Aptos" w:cs="Times New Roman"/>
                <w:kern w:val="2"/>
                <w:sz w:val="24"/>
                <w:szCs w:val="24"/>
                <w:lang w:eastAsia="en-US"/>
              </w:rPr>
              <w:t xml:space="preserve"> su PVM.</w:t>
            </w:r>
          </w:p>
          <w:p w14:paraId="1BDAE6D7"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FF0000"/>
                <w:kern w:val="2"/>
                <w:sz w:val="24"/>
                <w:szCs w:val="24"/>
                <w:lang w:eastAsia="en-US"/>
              </w:rPr>
            </w:pPr>
            <w:r w:rsidRPr="00227483">
              <w:rPr>
                <w:rFonts w:ascii="Aptos" w:eastAsia="Aptos" w:hAnsi="Aptos" w:cs="Times New Roman"/>
                <w:kern w:val="2"/>
                <w:sz w:val="24"/>
                <w:szCs w:val="24"/>
                <w:lang w:eastAsia="en-US"/>
              </w:rPr>
              <w:t>Šioje Sutartyje P</w:t>
            </w:r>
            <w:r w:rsidRPr="00227483">
              <w:rPr>
                <w:rFonts w:ascii="Aptos" w:eastAsia="Aptos" w:hAnsi="Aptos"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227483">
              <w:rPr>
                <w:rFonts w:ascii="Aptos" w:eastAsia="Aptos" w:hAnsi="Aptos" w:cs="Times New Roman"/>
                <w:kern w:val="2"/>
                <w:sz w:val="24"/>
                <w:szCs w:val="24"/>
                <w:lang w:eastAsia="en-US"/>
              </w:rPr>
              <w:t>.</w:t>
            </w:r>
          </w:p>
        </w:tc>
      </w:tr>
      <w:tr w:rsidR="00227483" w:rsidRPr="00227483" w14:paraId="1FAAA444" w14:textId="77777777" w:rsidTr="00B3774E">
        <w:trPr>
          <w:trHeight w:val="300"/>
        </w:trPr>
        <w:tc>
          <w:tcPr>
            <w:tcW w:w="3094" w:type="dxa"/>
            <w:gridSpan w:val="2"/>
          </w:tcPr>
          <w:p w14:paraId="3A36D879"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5.3. Sutarties kainos / įkainių perskaičiavimas taikant </w:t>
            </w:r>
            <w:r w:rsidRPr="00227483">
              <w:rPr>
                <w:rFonts w:ascii="Aptos" w:eastAsia="Aptos" w:hAnsi="Aptos" w:cs="Times New Roman"/>
                <w:b/>
                <w:kern w:val="2"/>
                <w:sz w:val="24"/>
                <w:szCs w:val="24"/>
                <w:u w:val="single"/>
                <w:lang w:eastAsia="en-US"/>
              </w:rPr>
              <w:t>peržiūros</w:t>
            </w:r>
            <w:r w:rsidRPr="00227483">
              <w:rPr>
                <w:rFonts w:ascii="Aptos" w:eastAsia="Aptos" w:hAnsi="Aptos" w:cs="Times New Roman"/>
                <w:b/>
                <w:kern w:val="2"/>
                <w:sz w:val="24"/>
                <w:szCs w:val="24"/>
                <w:lang w:eastAsia="en-US"/>
              </w:rPr>
              <w:t xml:space="preserve"> taisykles</w:t>
            </w:r>
          </w:p>
          <w:p w14:paraId="651B75E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c>
          <w:tcPr>
            <w:tcW w:w="6441" w:type="dxa"/>
            <w:gridSpan w:val="2"/>
          </w:tcPr>
          <w:p w14:paraId="6986A72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 xml:space="preserve">Sutarties </w:t>
            </w:r>
            <w:r w:rsidRPr="00227483">
              <w:rPr>
                <w:rFonts w:ascii="Aptos" w:eastAsia="Aptos" w:hAnsi="Aptos" w:cs="Times New Roman"/>
                <w:color w:val="FF0000"/>
                <w:kern w:val="2"/>
                <w:sz w:val="24"/>
                <w:szCs w:val="24"/>
                <w:lang w:eastAsia="en-US"/>
              </w:rPr>
              <w:t xml:space="preserve">kaina </w:t>
            </w:r>
            <w:r w:rsidRPr="00227483">
              <w:rPr>
                <w:rFonts w:ascii="Aptos" w:eastAsia="Aptos" w:hAnsi="Aptos" w:cs="Times New Roman"/>
                <w:kern w:val="2"/>
                <w:sz w:val="24"/>
                <w:szCs w:val="24"/>
                <w:lang w:eastAsia="en-US"/>
              </w:rPr>
              <w:t>bus perskaičiuojami:</w:t>
            </w:r>
          </w:p>
          <w:p w14:paraId="6DC7A8FB"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FF0000"/>
                <w:kern w:val="2"/>
                <w:sz w:val="24"/>
                <w:szCs w:val="24"/>
                <w:lang w:eastAsia="en-US"/>
              </w:rPr>
            </w:pPr>
            <w:r w:rsidRPr="00227483">
              <w:rPr>
                <w:rFonts w:ascii="Aptos" w:eastAsia="Aptos" w:hAnsi="Aptos" w:cs="Times New Roman"/>
                <w:kern w:val="2"/>
                <w:sz w:val="24"/>
                <w:szCs w:val="24"/>
                <w:lang w:eastAsia="en-US"/>
              </w:rPr>
              <w:t>5.3.1. dėl PVM tarifo pasikeitimo;</w:t>
            </w:r>
          </w:p>
        </w:tc>
      </w:tr>
      <w:tr w:rsidR="00227483" w:rsidRPr="00227483" w14:paraId="4FCFD86B" w14:textId="77777777" w:rsidTr="00B3774E">
        <w:trPr>
          <w:trHeight w:val="300"/>
        </w:trPr>
        <w:tc>
          <w:tcPr>
            <w:tcW w:w="3094" w:type="dxa"/>
            <w:gridSpan w:val="2"/>
          </w:tcPr>
          <w:p w14:paraId="706C7A9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5.3.1. Sutarties kainos / įkainių peržiūra dėl PVM tarifo pasikeitimo</w:t>
            </w:r>
          </w:p>
        </w:tc>
        <w:tc>
          <w:tcPr>
            <w:tcW w:w="6441" w:type="dxa"/>
            <w:gridSpan w:val="2"/>
          </w:tcPr>
          <w:p w14:paraId="0CA74A3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Jeigu Sutarties vykdymo metu pasikeičia PVM mokėjimą reglamentuojantys teisės aktai, darantys tiesioginę įtaką Tiekėjo t</w:t>
            </w:r>
            <w:r w:rsidRPr="00227483">
              <w:rPr>
                <w:rFonts w:ascii="Aptos" w:eastAsia="Aptos" w:hAnsi="Aptos" w:cs="Times New Roman"/>
                <w:kern w:val="3"/>
                <w:sz w:val="24"/>
                <w:szCs w:val="24"/>
                <w:lang w:eastAsia="en-US"/>
              </w:rPr>
              <w:t>ei</w:t>
            </w:r>
            <w:r w:rsidRPr="00227483">
              <w:rPr>
                <w:rFonts w:ascii="Aptos" w:eastAsia="Aptos" w:hAnsi="Aptos" w:cs="Times New Roman"/>
                <w:kern w:val="2"/>
                <w:sz w:val="24"/>
                <w:szCs w:val="24"/>
                <w:lang w:eastAsia="en-US"/>
              </w:rPr>
              <w:t>kiamų P</w:t>
            </w:r>
            <w:r w:rsidRPr="00227483">
              <w:rPr>
                <w:rFonts w:ascii="Aptos" w:eastAsia="Aptos" w:hAnsi="Aptos" w:cs="Times New Roman"/>
                <w:kern w:val="3"/>
                <w:sz w:val="24"/>
                <w:szCs w:val="24"/>
                <w:lang w:eastAsia="en-US"/>
              </w:rPr>
              <w:t>aslaugų</w:t>
            </w:r>
            <w:r w:rsidRPr="00227483">
              <w:rPr>
                <w:rFonts w:ascii="Aptos" w:eastAsia="Aptos" w:hAnsi="Aptos" w:cs="Times New Roman"/>
                <w:kern w:val="2"/>
                <w:sz w:val="24"/>
                <w:szCs w:val="24"/>
                <w:lang w:eastAsia="en-US"/>
              </w:rPr>
              <w:t xml:space="preserve"> Sutartyje nurodytai kainai / įkainiams, Sutarties kaina / įkainiai perskaičiuojami nekeičiant P</w:t>
            </w:r>
            <w:r w:rsidRPr="00227483">
              <w:rPr>
                <w:rFonts w:ascii="Aptos" w:eastAsia="Aptos" w:hAnsi="Aptos" w:cs="Times New Roman"/>
                <w:kern w:val="3"/>
                <w:sz w:val="24"/>
                <w:szCs w:val="24"/>
                <w:lang w:eastAsia="en-US"/>
              </w:rPr>
              <w:t>aslaugų</w:t>
            </w:r>
            <w:r w:rsidRPr="00227483">
              <w:rPr>
                <w:rFonts w:ascii="Aptos" w:eastAsia="Aptos" w:hAnsi="Aptos" w:cs="Times New Roman"/>
                <w:kern w:val="2"/>
                <w:sz w:val="24"/>
                <w:szCs w:val="24"/>
                <w:lang w:eastAsia="en-US"/>
              </w:rPr>
              <w:t xml:space="preserve"> kainos / įkainio be PVM.</w:t>
            </w:r>
          </w:p>
          <w:p w14:paraId="08D81BA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5A94ABA"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FF0000"/>
                <w:kern w:val="2"/>
                <w:sz w:val="24"/>
                <w:szCs w:val="24"/>
                <w:lang w:eastAsia="en-US"/>
              </w:rPr>
            </w:pPr>
            <w:r w:rsidRPr="00227483">
              <w:rPr>
                <w:rFonts w:ascii="Aptos" w:eastAsia="Aptos" w:hAnsi="Aptos" w:cs="Times New Roman"/>
                <w:kern w:val="2"/>
                <w:sz w:val="24"/>
                <w:szCs w:val="24"/>
                <w:lang w:eastAsia="en-US"/>
              </w:rPr>
              <w:t>Perskaičiavimas įforminamas Susitarimu ne vėliau kaip per penkias dienas</w:t>
            </w:r>
            <w:r w:rsidRPr="00227483">
              <w:rPr>
                <w:rFonts w:ascii="Aptos" w:eastAsia="Aptos" w:hAnsi="Aptos" w:cs="Times New Roman"/>
                <w:color w:val="4472C4"/>
                <w:kern w:val="2"/>
                <w:sz w:val="24"/>
                <w:szCs w:val="24"/>
                <w:lang w:eastAsia="en-US"/>
              </w:rPr>
              <w:t xml:space="preserve"> </w:t>
            </w:r>
            <w:r w:rsidRPr="00227483">
              <w:rPr>
                <w:rFonts w:ascii="Aptos" w:eastAsia="Aptos" w:hAnsi="Aptos" w:cs="Times New Roman"/>
                <w:kern w:val="2"/>
                <w:sz w:val="24"/>
                <w:szCs w:val="24"/>
                <w:lang w:eastAsia="en-US"/>
              </w:rPr>
              <w:t>nuo PVM mokėjimą reglamentuojančių teisės aktų pasikeitimo, kuris tampa neatskiriama Sutarties dalimi. Perskaičiuota (-</w:t>
            </w:r>
            <w:proofErr w:type="spellStart"/>
            <w:r w:rsidRPr="00227483">
              <w:rPr>
                <w:rFonts w:ascii="Aptos" w:eastAsia="Aptos" w:hAnsi="Aptos" w:cs="Times New Roman"/>
                <w:kern w:val="2"/>
                <w:sz w:val="24"/>
                <w:szCs w:val="24"/>
                <w:lang w:eastAsia="en-US"/>
              </w:rPr>
              <w:t>as</w:t>
            </w:r>
            <w:proofErr w:type="spellEnd"/>
            <w:r w:rsidRPr="00227483">
              <w:rPr>
                <w:rFonts w:ascii="Aptos" w:eastAsia="Aptos" w:hAnsi="Aptos" w:cs="Times New Roman"/>
                <w:kern w:val="2"/>
                <w:sz w:val="24"/>
                <w:szCs w:val="24"/>
                <w:lang w:eastAsia="en-US"/>
              </w:rPr>
              <w:t>) Sutarties kaina / įkainiai taikoma (-i) už tą P</w:t>
            </w:r>
            <w:r w:rsidRPr="00227483">
              <w:rPr>
                <w:rFonts w:ascii="Aptos" w:eastAsia="Aptos" w:hAnsi="Aptos" w:cs="Times New Roman"/>
                <w:kern w:val="3"/>
                <w:sz w:val="24"/>
                <w:szCs w:val="24"/>
                <w:lang w:eastAsia="en-US"/>
              </w:rPr>
              <w:t>aslaugų</w:t>
            </w:r>
            <w:r w:rsidRPr="00227483">
              <w:rPr>
                <w:rFonts w:ascii="Aptos" w:eastAsia="Aptos" w:hAnsi="Aptos" w:cs="Times New Roman"/>
                <w:kern w:val="2"/>
                <w:sz w:val="24"/>
                <w:szCs w:val="24"/>
                <w:lang w:eastAsia="en-US"/>
              </w:rPr>
              <w:t xml:space="preserve"> dalį, kurios bus teikiamos </w:t>
            </w:r>
            <w:r w:rsidRPr="00227483">
              <w:rPr>
                <w:rFonts w:ascii="Aptos" w:eastAsia="Aptos" w:hAnsi="Aptos" w:cs="Times New Roman"/>
                <w:b/>
                <w:bCs/>
                <w:kern w:val="2"/>
                <w:sz w:val="24"/>
                <w:szCs w:val="24"/>
                <w:lang w:eastAsia="en-US"/>
              </w:rPr>
              <w:t>Susitarime nurodytos dienos</w:t>
            </w:r>
            <w:r w:rsidRPr="00227483">
              <w:rPr>
                <w:rFonts w:ascii="Aptos" w:eastAsia="Aptos" w:hAnsi="Aptos" w:cs="Times New Roman"/>
                <w:kern w:val="2"/>
                <w:sz w:val="24"/>
                <w:szCs w:val="24"/>
                <w:lang w:eastAsia="en-US"/>
              </w:rPr>
              <w:t xml:space="preserve"> </w:t>
            </w:r>
          </w:p>
          <w:p w14:paraId="2AA4ADD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0AADFD0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3A3CE8FE" w14:textId="77777777" w:rsidTr="00B3774E">
        <w:trPr>
          <w:trHeight w:val="300"/>
        </w:trPr>
        <w:tc>
          <w:tcPr>
            <w:tcW w:w="3094" w:type="dxa"/>
            <w:gridSpan w:val="2"/>
          </w:tcPr>
          <w:p w14:paraId="73AE5E8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b/>
                <w:bCs/>
                <w:kern w:val="2"/>
                <w:sz w:val="24"/>
                <w:szCs w:val="24"/>
                <w:lang w:eastAsia="en-US"/>
              </w:rPr>
              <w:t>5.3.2.</w:t>
            </w:r>
            <w:r w:rsidRPr="00227483">
              <w:rPr>
                <w:rFonts w:ascii="Aptos" w:eastAsia="Aptos" w:hAnsi="Aptos" w:cs="Times New Roman"/>
                <w:kern w:val="2"/>
                <w:sz w:val="24"/>
                <w:szCs w:val="24"/>
                <w:lang w:eastAsia="en-US"/>
              </w:rPr>
              <w:t xml:space="preserve"> </w:t>
            </w:r>
            <w:r w:rsidRPr="00227483">
              <w:rPr>
                <w:rFonts w:ascii="Aptos" w:eastAsia="Aptos" w:hAnsi="Aptos"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036D633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16833C4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43AC0B5E"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FF0000"/>
                <w:kern w:val="2"/>
                <w:sz w:val="24"/>
                <w:szCs w:val="24"/>
                <w:lang w:eastAsia="en-US"/>
              </w:rPr>
            </w:pPr>
          </w:p>
        </w:tc>
      </w:tr>
      <w:tr w:rsidR="00227483" w:rsidRPr="00227483" w14:paraId="13EFB9B7" w14:textId="77777777" w:rsidTr="00B3774E">
        <w:trPr>
          <w:trHeight w:val="300"/>
        </w:trPr>
        <w:tc>
          <w:tcPr>
            <w:tcW w:w="3094" w:type="dxa"/>
            <w:gridSpan w:val="2"/>
          </w:tcPr>
          <w:p w14:paraId="4DC33BE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5.3.3. Sutarties kainos / įkainių peržiūra dėl kainų lygio pokyčio</w:t>
            </w:r>
          </w:p>
          <w:p w14:paraId="55DEE34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2C17E5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c>
          <w:tcPr>
            <w:tcW w:w="6441" w:type="dxa"/>
            <w:gridSpan w:val="2"/>
          </w:tcPr>
          <w:p w14:paraId="3417E8B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t>Netaikoma</w:t>
            </w:r>
          </w:p>
          <w:p w14:paraId="144818B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2CE8E299" w14:textId="77777777" w:rsidR="00227483" w:rsidRPr="00227483" w:rsidRDefault="00227483" w:rsidP="00227483">
            <w:pPr>
              <w:suppressAutoHyphens/>
              <w:autoSpaceDN w:val="0"/>
              <w:spacing w:after="160" w:line="276" w:lineRule="auto"/>
              <w:ind w:firstLine="0"/>
              <w:textAlignment w:val="baseline"/>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 xml:space="preserve"> </w:t>
            </w:r>
          </w:p>
          <w:p w14:paraId="7D49D14F"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7524D50C" w14:textId="77777777" w:rsidTr="00B3774E">
        <w:trPr>
          <w:trHeight w:val="300"/>
        </w:trPr>
        <w:tc>
          <w:tcPr>
            <w:tcW w:w="3094" w:type="dxa"/>
            <w:gridSpan w:val="2"/>
          </w:tcPr>
          <w:p w14:paraId="6EB45840"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5.3.4. Sutarties kainos / įkainių peržiūra dėl kainų lygio pokyčio pagal </w:t>
            </w:r>
            <w:r w:rsidRPr="00227483">
              <w:rPr>
                <w:rFonts w:ascii="Aptos" w:eastAsia="Aptos" w:hAnsi="Aptos" w:cs="Times New Roman"/>
                <w:b/>
                <w:bCs/>
                <w:kern w:val="2"/>
                <w:sz w:val="24"/>
                <w:szCs w:val="24"/>
                <w:lang w:eastAsia="en-US"/>
              </w:rPr>
              <w:lastRenderedPageBreak/>
              <w:t>Paslaugų</w:t>
            </w:r>
            <w:r w:rsidRPr="00227483">
              <w:rPr>
                <w:rFonts w:ascii="Aptos" w:eastAsia="Aptos" w:hAnsi="Aptos" w:cs="Times New Roman"/>
                <w:b/>
                <w:kern w:val="2"/>
                <w:sz w:val="24"/>
                <w:szCs w:val="24"/>
                <w:lang w:eastAsia="en-US"/>
              </w:rPr>
              <w:t xml:space="preserve"> grupių kainų pokyčius</w:t>
            </w:r>
          </w:p>
        </w:tc>
        <w:tc>
          <w:tcPr>
            <w:tcW w:w="6441" w:type="dxa"/>
            <w:gridSpan w:val="2"/>
          </w:tcPr>
          <w:p w14:paraId="17AA86F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lastRenderedPageBreak/>
              <w:t>Netaikoma</w:t>
            </w:r>
          </w:p>
          <w:p w14:paraId="0409559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12BD3A20" w14:textId="77777777" w:rsidTr="00B3774E">
        <w:trPr>
          <w:trHeight w:val="300"/>
        </w:trPr>
        <w:tc>
          <w:tcPr>
            <w:tcW w:w="3094" w:type="dxa"/>
            <w:gridSpan w:val="2"/>
          </w:tcPr>
          <w:p w14:paraId="210E15B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bCs/>
                <w:kern w:val="2"/>
                <w:sz w:val="24"/>
                <w:szCs w:val="24"/>
                <w:lang w:eastAsia="en-US"/>
              </w:rPr>
            </w:pPr>
            <w:r w:rsidRPr="00227483">
              <w:rPr>
                <w:rFonts w:ascii="Aptos" w:eastAsia="Aptos" w:hAnsi="Aptos" w:cs="Times New Roman"/>
                <w:b/>
                <w:bCs/>
                <w:kern w:val="2"/>
                <w:sz w:val="24"/>
                <w:szCs w:val="24"/>
                <w:lang w:eastAsia="en-US"/>
              </w:rPr>
              <w:t xml:space="preserve">5.4. Sutarties kainos / įkainių apskaičiavimas taikant </w:t>
            </w:r>
            <w:r w:rsidRPr="00227483">
              <w:rPr>
                <w:rFonts w:ascii="Aptos" w:eastAsia="Aptos" w:hAnsi="Aptos" w:cs="Times New Roman"/>
                <w:b/>
                <w:bCs/>
                <w:kern w:val="2"/>
                <w:sz w:val="24"/>
                <w:szCs w:val="24"/>
                <w:u w:val="single"/>
                <w:lang w:eastAsia="en-US"/>
              </w:rPr>
              <w:t>kiekio (apimties)</w:t>
            </w:r>
            <w:r w:rsidRPr="00227483">
              <w:rPr>
                <w:rFonts w:ascii="Aptos" w:eastAsia="Aptos" w:hAnsi="Aptos" w:cs="Times New Roman"/>
                <w:b/>
                <w:bCs/>
                <w:kern w:val="2"/>
                <w:sz w:val="24"/>
                <w:szCs w:val="24"/>
                <w:lang w:eastAsia="en-US"/>
              </w:rPr>
              <w:t xml:space="preserve"> keitimo taisykles</w:t>
            </w:r>
          </w:p>
        </w:tc>
        <w:tc>
          <w:tcPr>
            <w:tcW w:w="6441" w:type="dxa"/>
            <w:gridSpan w:val="2"/>
          </w:tcPr>
          <w:p w14:paraId="3464A83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1494F99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323768D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385C30D8" w14:textId="77777777" w:rsidTr="00B3774E">
        <w:trPr>
          <w:trHeight w:val="300"/>
        </w:trPr>
        <w:tc>
          <w:tcPr>
            <w:tcW w:w="3094" w:type="dxa"/>
            <w:gridSpan w:val="2"/>
          </w:tcPr>
          <w:p w14:paraId="006B9E71"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5.5. Atsiskaitymo su Tiekėju terminas ir tvarka</w:t>
            </w:r>
          </w:p>
        </w:tc>
        <w:tc>
          <w:tcPr>
            <w:tcW w:w="6441" w:type="dxa"/>
            <w:gridSpan w:val="2"/>
          </w:tcPr>
          <w:p w14:paraId="3BAA0D19"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Pirkėjas atsiskaito su Tiekėju ne vėliau kaip per 30 dienų nuo Sąskaitos gavimo dienos.</w:t>
            </w:r>
          </w:p>
          <w:p w14:paraId="05C54CD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p>
          <w:p w14:paraId="7D2130A9"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r w:rsidRPr="00227483">
              <w:rPr>
                <w:rFonts w:ascii="Aptos" w:eastAsia="Aptos" w:hAnsi="Aptos" w:cs="Times New Roman"/>
                <w:kern w:val="2"/>
                <w:sz w:val="24"/>
                <w:szCs w:val="24"/>
                <w:shd w:val="clear" w:color="auto" w:fill="FFFFFF"/>
                <w:lang w:eastAsia="en-US"/>
              </w:rPr>
              <w:t xml:space="preserve">Visos sąskaitos pateikiamos per </w:t>
            </w:r>
            <w:proofErr w:type="spellStart"/>
            <w:r w:rsidRPr="00227483">
              <w:rPr>
                <w:rFonts w:ascii="Aptos" w:eastAsia="Aptos" w:hAnsi="Aptos" w:cs="Times New Roman"/>
                <w:kern w:val="2"/>
                <w:sz w:val="24"/>
                <w:szCs w:val="24"/>
                <w:shd w:val="clear" w:color="auto" w:fill="FFFFFF"/>
                <w:lang w:eastAsia="en-US"/>
              </w:rPr>
              <w:t>Sabis</w:t>
            </w:r>
            <w:proofErr w:type="spellEnd"/>
            <w:r w:rsidRPr="00227483">
              <w:rPr>
                <w:rFonts w:ascii="Aptos" w:eastAsia="Aptos" w:hAnsi="Aptos" w:cs="Times New Roman"/>
                <w:kern w:val="2"/>
                <w:sz w:val="24"/>
                <w:szCs w:val="24"/>
                <w:shd w:val="clear" w:color="auto" w:fill="FFFFFF"/>
                <w:lang w:eastAsia="en-US"/>
              </w:rPr>
              <w:t xml:space="preserve"> sistemą</w:t>
            </w:r>
          </w:p>
          <w:p w14:paraId="7D54C6D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p>
        </w:tc>
      </w:tr>
      <w:tr w:rsidR="00227483" w:rsidRPr="00227483" w14:paraId="36BDC4C6" w14:textId="77777777" w:rsidTr="00B3774E">
        <w:trPr>
          <w:trHeight w:val="300"/>
        </w:trPr>
        <w:tc>
          <w:tcPr>
            <w:tcW w:w="3094" w:type="dxa"/>
            <w:gridSpan w:val="2"/>
          </w:tcPr>
          <w:p w14:paraId="43CA9E1E"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5.6. Avansas</w:t>
            </w:r>
          </w:p>
        </w:tc>
        <w:tc>
          <w:tcPr>
            <w:tcW w:w="6441" w:type="dxa"/>
            <w:gridSpan w:val="2"/>
          </w:tcPr>
          <w:p w14:paraId="4F20C1F5" w14:textId="77777777" w:rsidR="00227483" w:rsidRPr="00227483" w:rsidRDefault="00227483" w:rsidP="00227483">
            <w:pPr>
              <w:suppressAutoHyphens/>
              <w:autoSpaceDN w:val="0"/>
              <w:spacing w:after="160" w:line="259" w:lineRule="auto"/>
              <w:ind w:firstLine="0"/>
              <w:jc w:val="left"/>
              <w:rPr>
                <w:rFonts w:ascii="Aptos" w:eastAsia="Aptos" w:hAnsi="Aptos" w:cs="Times New Roman"/>
                <w:kern w:val="2"/>
                <w:sz w:val="24"/>
                <w:szCs w:val="24"/>
                <w:shd w:val="clear" w:color="auto" w:fill="FFFFFF"/>
                <w:lang w:eastAsia="en-US"/>
              </w:rPr>
            </w:pPr>
            <w:r w:rsidRPr="00227483">
              <w:rPr>
                <w:rFonts w:ascii="Aptos" w:eastAsia="Aptos" w:hAnsi="Aptos" w:cs="Times New Roman"/>
                <w:kern w:val="2"/>
                <w:sz w:val="24"/>
                <w:szCs w:val="24"/>
                <w:lang w:eastAsia="en-US"/>
              </w:rPr>
              <w:t>Netaikoma</w:t>
            </w:r>
            <w:r w:rsidRPr="00227483">
              <w:rPr>
                <w:rFonts w:ascii="Aptos" w:eastAsia="Aptos" w:hAnsi="Aptos" w:cs="Times New Roman"/>
                <w:color w:val="000000"/>
                <w:kern w:val="2"/>
                <w:sz w:val="24"/>
                <w:szCs w:val="24"/>
                <w:shd w:val="clear" w:color="auto" w:fill="FFFFFF"/>
                <w:lang w:eastAsia="en-US"/>
              </w:rPr>
              <w:t xml:space="preserve"> </w:t>
            </w:r>
          </w:p>
        </w:tc>
      </w:tr>
      <w:tr w:rsidR="00227483" w:rsidRPr="00227483" w14:paraId="71F23EDD" w14:textId="77777777" w:rsidTr="00B3774E">
        <w:trPr>
          <w:trHeight w:val="300"/>
        </w:trPr>
        <w:tc>
          <w:tcPr>
            <w:tcW w:w="3094" w:type="dxa"/>
            <w:gridSpan w:val="2"/>
          </w:tcPr>
          <w:p w14:paraId="2932A19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5.7. Avanso užtikrinimas</w:t>
            </w:r>
          </w:p>
        </w:tc>
        <w:tc>
          <w:tcPr>
            <w:tcW w:w="6441" w:type="dxa"/>
            <w:gridSpan w:val="2"/>
          </w:tcPr>
          <w:p w14:paraId="166D160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r w:rsidRPr="00227483">
              <w:rPr>
                <w:rFonts w:ascii="Aptos" w:eastAsia="Aptos" w:hAnsi="Aptos" w:cs="Times New Roman"/>
                <w:color w:val="000000"/>
                <w:kern w:val="2"/>
                <w:sz w:val="24"/>
                <w:szCs w:val="24"/>
                <w:shd w:val="clear" w:color="auto" w:fill="FFFFFF"/>
                <w:lang w:eastAsia="en-US"/>
              </w:rPr>
              <w:t xml:space="preserve"> </w:t>
            </w:r>
          </w:p>
        </w:tc>
      </w:tr>
      <w:tr w:rsidR="00227483" w:rsidRPr="00227483" w14:paraId="61AC7F6B" w14:textId="77777777" w:rsidTr="00B3774E">
        <w:trPr>
          <w:trHeight w:val="300"/>
        </w:trPr>
        <w:tc>
          <w:tcPr>
            <w:tcW w:w="9535" w:type="dxa"/>
            <w:gridSpan w:val="4"/>
          </w:tcPr>
          <w:p w14:paraId="756292F4"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6. PASLAUGŲ KOKYBĖ IR GARANTINIAI ĮSIPAREIGOJIMAI</w:t>
            </w:r>
          </w:p>
        </w:tc>
      </w:tr>
      <w:tr w:rsidR="00227483" w:rsidRPr="00227483" w14:paraId="271B1E96" w14:textId="77777777" w:rsidTr="00B3774E">
        <w:trPr>
          <w:trHeight w:val="300"/>
        </w:trPr>
        <w:tc>
          <w:tcPr>
            <w:tcW w:w="3094" w:type="dxa"/>
            <w:gridSpan w:val="2"/>
          </w:tcPr>
          <w:p w14:paraId="31A1118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6.1. Garantinis terminas</w:t>
            </w:r>
          </w:p>
        </w:tc>
        <w:tc>
          <w:tcPr>
            <w:tcW w:w="6441" w:type="dxa"/>
            <w:gridSpan w:val="2"/>
          </w:tcPr>
          <w:p w14:paraId="0B2B145C"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0EB8C18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0E40831"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341C61BC" w14:textId="77777777" w:rsidTr="00B3774E">
        <w:trPr>
          <w:trHeight w:val="300"/>
        </w:trPr>
        <w:tc>
          <w:tcPr>
            <w:tcW w:w="3094" w:type="dxa"/>
            <w:gridSpan w:val="2"/>
          </w:tcPr>
          <w:p w14:paraId="567131B7"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3"/>
                <w:sz w:val="24"/>
                <w:szCs w:val="24"/>
                <w:lang w:eastAsia="en-US"/>
              </w:rPr>
              <w:t>6.2. Terminas Paslaugų trūkumams pašalinti</w:t>
            </w:r>
          </w:p>
        </w:tc>
        <w:tc>
          <w:tcPr>
            <w:tcW w:w="6441" w:type="dxa"/>
            <w:gridSpan w:val="2"/>
          </w:tcPr>
          <w:p w14:paraId="4F8D0F6C"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7195892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10BCBFF2"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7BEAC87F" w14:textId="77777777" w:rsidTr="00B3774E">
        <w:trPr>
          <w:trHeight w:val="300"/>
        </w:trPr>
        <w:tc>
          <w:tcPr>
            <w:tcW w:w="3094" w:type="dxa"/>
            <w:gridSpan w:val="2"/>
          </w:tcPr>
          <w:p w14:paraId="3FDE3354"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3"/>
                <w:sz w:val="24"/>
                <w:szCs w:val="24"/>
                <w:lang w:eastAsia="en-US"/>
              </w:rPr>
            </w:pPr>
            <w:r w:rsidRPr="00227483">
              <w:rPr>
                <w:rFonts w:ascii="Aptos" w:eastAsia="Aptos" w:hAnsi="Aptos" w:cs="Times New Roman"/>
                <w:b/>
                <w:kern w:val="3"/>
                <w:sz w:val="24"/>
                <w:szCs w:val="24"/>
                <w:lang w:eastAsia="en-US"/>
              </w:rPr>
              <w:t xml:space="preserve">6.3. Kokybinių kriterijų įgyvendinimo </w:t>
            </w:r>
            <w:r w:rsidRPr="00227483">
              <w:rPr>
                <w:rFonts w:ascii="Aptos" w:eastAsia="Aptos" w:hAnsi="Aptos" w:cs="Times New Roman"/>
                <w:b/>
                <w:bCs/>
                <w:kern w:val="3"/>
                <w:sz w:val="24"/>
                <w:szCs w:val="24"/>
                <w:lang w:eastAsia="en-US"/>
              </w:rPr>
              <w:t xml:space="preserve">ir </w:t>
            </w:r>
            <w:r w:rsidRPr="00227483">
              <w:rPr>
                <w:rFonts w:ascii="Aptos" w:eastAsia="Aptos" w:hAnsi="Aptos" w:cs="Times New Roman"/>
                <w:b/>
                <w:kern w:val="3"/>
                <w:sz w:val="24"/>
                <w:szCs w:val="24"/>
                <w:lang w:eastAsia="en-US"/>
              </w:rPr>
              <w:t>tikrinimo tvarka</w:t>
            </w:r>
          </w:p>
        </w:tc>
        <w:tc>
          <w:tcPr>
            <w:tcW w:w="6441" w:type="dxa"/>
            <w:gridSpan w:val="2"/>
          </w:tcPr>
          <w:p w14:paraId="4A63E2A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 xml:space="preserve">Netaikoma </w:t>
            </w:r>
          </w:p>
          <w:p w14:paraId="74FBD36C"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0FF18B19" w14:textId="77777777" w:rsidTr="00B3774E">
        <w:trPr>
          <w:trHeight w:val="300"/>
        </w:trPr>
        <w:tc>
          <w:tcPr>
            <w:tcW w:w="9535" w:type="dxa"/>
            <w:gridSpan w:val="4"/>
          </w:tcPr>
          <w:p w14:paraId="791AB07C"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7. SUTARTIES VYKDYMUI PASITELKIAMI SUBTIEKĖJAI IR (AR) SPECIALISTAI</w:t>
            </w:r>
          </w:p>
        </w:tc>
      </w:tr>
      <w:tr w:rsidR="00227483" w:rsidRPr="00227483" w14:paraId="216CC702" w14:textId="77777777" w:rsidTr="00B3774E">
        <w:trPr>
          <w:trHeight w:val="300"/>
        </w:trPr>
        <w:tc>
          <w:tcPr>
            <w:tcW w:w="3094" w:type="dxa"/>
            <w:gridSpan w:val="2"/>
          </w:tcPr>
          <w:p w14:paraId="4071EFE9"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bCs/>
                <w:kern w:val="2"/>
                <w:sz w:val="24"/>
                <w:szCs w:val="24"/>
                <w:lang w:eastAsia="en-US"/>
              </w:rPr>
            </w:pPr>
            <w:r w:rsidRPr="00227483">
              <w:rPr>
                <w:rFonts w:ascii="Aptos" w:eastAsia="Aptos" w:hAnsi="Aptos" w:cs="Times New Roman"/>
                <w:b/>
                <w:bCs/>
                <w:kern w:val="2"/>
                <w:sz w:val="24"/>
                <w:szCs w:val="24"/>
                <w:lang w:eastAsia="en-US"/>
              </w:rPr>
              <w:t>7.1. Sutarties vykdymui pasitelkiami subtiekėjai ir (ar) specialistai</w:t>
            </w:r>
          </w:p>
        </w:tc>
        <w:tc>
          <w:tcPr>
            <w:tcW w:w="6441" w:type="dxa"/>
            <w:gridSpan w:val="2"/>
          </w:tcPr>
          <w:p w14:paraId="6E0D8F7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Sutarties vykdymui subtiekėjai ir (ar) specialistai nepasitelkiami.</w:t>
            </w:r>
          </w:p>
          <w:p w14:paraId="1945AF8F"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p>
        </w:tc>
      </w:tr>
      <w:tr w:rsidR="00227483" w:rsidRPr="00227483" w14:paraId="67EC4457" w14:textId="77777777" w:rsidTr="00B3774E">
        <w:trPr>
          <w:trHeight w:val="300"/>
        </w:trPr>
        <w:tc>
          <w:tcPr>
            <w:tcW w:w="9535" w:type="dxa"/>
            <w:gridSpan w:val="4"/>
          </w:tcPr>
          <w:p w14:paraId="651B6B32"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8. PRIEVOLIŲ PAGAL SUTARTĮ ĮVYKDYMO UŽTIKRINIMAS</w:t>
            </w:r>
          </w:p>
        </w:tc>
      </w:tr>
      <w:tr w:rsidR="00227483" w:rsidRPr="00227483" w14:paraId="747E8C2A" w14:textId="77777777" w:rsidTr="00B3774E">
        <w:trPr>
          <w:trHeight w:val="300"/>
        </w:trPr>
        <w:tc>
          <w:tcPr>
            <w:tcW w:w="3094" w:type="dxa"/>
            <w:gridSpan w:val="2"/>
          </w:tcPr>
          <w:p w14:paraId="6E069C0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lastRenderedPageBreak/>
              <w:t>8.1. Prievolių pagal Sutartį įvykdymo užtikrinimas</w:t>
            </w:r>
          </w:p>
        </w:tc>
        <w:tc>
          <w:tcPr>
            <w:tcW w:w="6441" w:type="dxa"/>
            <w:gridSpan w:val="2"/>
          </w:tcPr>
          <w:p w14:paraId="0E9C1A33"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 xml:space="preserve">Prievolių pagal Sutartį įvykdymas užtikrinamas </w:t>
            </w:r>
          </w:p>
          <w:p w14:paraId="15A5DAC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Netesybomis (delspinigiais, bauda);</w:t>
            </w:r>
          </w:p>
          <w:p w14:paraId="16C73D12"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21175D44" w14:textId="77777777" w:rsidTr="00B3774E">
        <w:trPr>
          <w:trHeight w:val="300"/>
        </w:trPr>
        <w:tc>
          <w:tcPr>
            <w:tcW w:w="3094" w:type="dxa"/>
            <w:gridSpan w:val="2"/>
          </w:tcPr>
          <w:p w14:paraId="35D4230A"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8.2 Sutarties įvykdymo užtikrinimo galiojimo terminas</w:t>
            </w:r>
          </w:p>
        </w:tc>
        <w:tc>
          <w:tcPr>
            <w:tcW w:w="6441" w:type="dxa"/>
            <w:gridSpan w:val="2"/>
          </w:tcPr>
          <w:p w14:paraId="2651132C"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0F593EFA"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DD1B4F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3B10691D" w14:textId="77777777" w:rsidTr="00B3774E">
        <w:trPr>
          <w:trHeight w:val="300"/>
        </w:trPr>
        <w:tc>
          <w:tcPr>
            <w:tcW w:w="3094" w:type="dxa"/>
            <w:gridSpan w:val="2"/>
          </w:tcPr>
          <w:p w14:paraId="1861B9C5"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8.3. Sutarties įvykdymo užtikrinimo pateikimas</w:t>
            </w:r>
          </w:p>
        </w:tc>
        <w:tc>
          <w:tcPr>
            <w:tcW w:w="6441" w:type="dxa"/>
            <w:gridSpan w:val="2"/>
          </w:tcPr>
          <w:p w14:paraId="782079A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10E7F9A0"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2E602FA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p>
        </w:tc>
      </w:tr>
      <w:tr w:rsidR="00227483" w:rsidRPr="00227483" w14:paraId="53E2BBE3" w14:textId="77777777" w:rsidTr="00B3774E">
        <w:trPr>
          <w:trHeight w:val="300"/>
        </w:trPr>
        <w:tc>
          <w:tcPr>
            <w:tcW w:w="9535" w:type="dxa"/>
            <w:gridSpan w:val="4"/>
          </w:tcPr>
          <w:p w14:paraId="7F9D62C2"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9. ŠALIŲ ATSAKOMYBĖ</w:t>
            </w:r>
          </w:p>
        </w:tc>
      </w:tr>
      <w:tr w:rsidR="00227483" w:rsidRPr="00227483" w14:paraId="05FCF7F2" w14:textId="77777777" w:rsidTr="00B3774E">
        <w:trPr>
          <w:trHeight w:val="300"/>
        </w:trPr>
        <w:tc>
          <w:tcPr>
            <w:tcW w:w="3094" w:type="dxa"/>
            <w:gridSpan w:val="2"/>
          </w:tcPr>
          <w:p w14:paraId="3C4EE6C8"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9.1. Pirkėjui taikomos netesybos už mokėjimų pagal Sutartį vėlavimą</w:t>
            </w:r>
          </w:p>
        </w:tc>
        <w:tc>
          <w:tcPr>
            <w:tcW w:w="6441" w:type="dxa"/>
            <w:gridSpan w:val="2"/>
          </w:tcPr>
          <w:p w14:paraId="39F84F0A"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FF0000"/>
                <w:kern w:val="2"/>
                <w:sz w:val="24"/>
                <w:szCs w:val="24"/>
                <w:lang w:eastAsia="en-US"/>
              </w:rPr>
            </w:pPr>
            <w:r w:rsidRPr="00227483">
              <w:rPr>
                <w:rFonts w:ascii="Aptos" w:eastAsia="Aptos" w:hAnsi="Aptos" w:cs="Times New Roman"/>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delspinigius nuo neapmokėtos sumos be PVM už kiekvieną vėlavimo dieną </w:t>
            </w:r>
          </w:p>
        </w:tc>
      </w:tr>
      <w:tr w:rsidR="00227483" w:rsidRPr="00227483" w14:paraId="73998066" w14:textId="77777777" w:rsidTr="00B3774E">
        <w:trPr>
          <w:trHeight w:val="300"/>
        </w:trPr>
        <w:tc>
          <w:tcPr>
            <w:tcW w:w="3094" w:type="dxa"/>
            <w:gridSpan w:val="2"/>
          </w:tcPr>
          <w:p w14:paraId="54C0B310"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3"/>
                <w:sz w:val="24"/>
                <w:szCs w:val="24"/>
                <w:lang w:eastAsia="en-US"/>
              </w:rPr>
              <w:t>9.2. Tiekėjui taikomos netesybos</w:t>
            </w:r>
          </w:p>
        </w:tc>
        <w:tc>
          <w:tcPr>
            <w:tcW w:w="6441" w:type="dxa"/>
            <w:gridSpan w:val="2"/>
          </w:tcPr>
          <w:p w14:paraId="7FA256D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1EA2A69"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lang w:eastAsia="en-US"/>
              </w:rPr>
            </w:pPr>
          </w:p>
          <w:p w14:paraId="5F69A987"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color w:val="000000"/>
                <w:kern w:val="2"/>
                <w:sz w:val="24"/>
                <w:szCs w:val="24"/>
                <w:lang w:eastAsia="en-US"/>
              </w:rPr>
              <w:t xml:space="preserve">9.2.2. Tiekėjas privalo sumokėti Pirkėjui netesybas per </w:t>
            </w:r>
            <w:r w:rsidRPr="00227483">
              <w:rPr>
                <w:rFonts w:ascii="Aptos" w:eastAsia="Aptos" w:hAnsi="Aptos" w:cs="Times New Roman"/>
                <w:kern w:val="2"/>
                <w:sz w:val="24"/>
                <w:szCs w:val="24"/>
                <w:lang w:eastAsia="en-US"/>
              </w:rPr>
              <w:t>15</w:t>
            </w:r>
            <w:r w:rsidRPr="00227483">
              <w:rPr>
                <w:rFonts w:ascii="Aptos" w:eastAsia="Aptos" w:hAnsi="Aptos" w:cs="Times New Roman"/>
                <w:color w:val="4472C4"/>
                <w:kern w:val="2"/>
                <w:sz w:val="24"/>
                <w:szCs w:val="24"/>
                <w:lang w:eastAsia="en-US"/>
              </w:rPr>
              <w:t xml:space="preserve"> </w:t>
            </w:r>
            <w:r w:rsidRPr="00227483">
              <w:rPr>
                <w:rFonts w:ascii="Aptos" w:eastAsia="Aptos" w:hAnsi="Aptos" w:cs="Times New Roman"/>
                <w:color w:val="000000"/>
                <w:kern w:val="2"/>
                <w:sz w:val="24"/>
                <w:szCs w:val="24"/>
                <w:lang w:eastAsia="en-US"/>
              </w:rPr>
              <w:t xml:space="preserve">dienų nuo Pirkėjo pareikalavimo, jeigu netesybų suma nėra </w:t>
            </w:r>
            <w:r w:rsidRPr="00227483">
              <w:rPr>
                <w:rFonts w:ascii="Aptos" w:eastAsia="Aptos" w:hAnsi="Aptos" w:cs="Times New Roman"/>
                <w:kern w:val="3"/>
                <w:sz w:val="24"/>
                <w:szCs w:val="24"/>
                <w:lang w:eastAsia="en-US"/>
              </w:rPr>
              <w:t>išskaitoma iš Tiekėjui mokėtinos sumos.</w:t>
            </w:r>
          </w:p>
        </w:tc>
      </w:tr>
      <w:tr w:rsidR="00227483" w:rsidRPr="00227483" w14:paraId="4CDA5933" w14:textId="77777777" w:rsidTr="00B3774E">
        <w:trPr>
          <w:trHeight w:val="300"/>
        </w:trPr>
        <w:tc>
          <w:tcPr>
            <w:tcW w:w="3094" w:type="dxa"/>
            <w:gridSpan w:val="2"/>
          </w:tcPr>
          <w:p w14:paraId="62DFB985"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9.3. Tiekėjui / Pirkėjui taikoma bauda nutraukus Sutartį dėl esminio Sutarties pažeidimo ar nepagrįstai nutraukus </w:t>
            </w:r>
            <w:r w:rsidRPr="00227483">
              <w:rPr>
                <w:rFonts w:ascii="Aptos" w:eastAsia="Aptos" w:hAnsi="Aptos" w:cs="Times New Roman"/>
                <w:b/>
                <w:kern w:val="2"/>
                <w:sz w:val="24"/>
                <w:szCs w:val="24"/>
                <w:lang w:eastAsia="en-US"/>
              </w:rPr>
              <w:lastRenderedPageBreak/>
              <w:t>Sutarties vykdymą ne Sutartyje nustatyta tvarka</w:t>
            </w:r>
          </w:p>
        </w:tc>
        <w:tc>
          <w:tcPr>
            <w:tcW w:w="6441" w:type="dxa"/>
            <w:gridSpan w:val="2"/>
          </w:tcPr>
          <w:p w14:paraId="3BDD15E2"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3"/>
                <w:sz w:val="24"/>
                <w:szCs w:val="24"/>
                <w:lang w:eastAsia="en-US"/>
              </w:rPr>
            </w:pPr>
            <w:r w:rsidRPr="00227483">
              <w:rPr>
                <w:rFonts w:ascii="Aptos" w:eastAsia="Aptos" w:hAnsi="Aptos" w:cs="Times New Roman"/>
                <w:kern w:val="2"/>
                <w:sz w:val="24"/>
                <w:szCs w:val="24"/>
                <w:lang w:eastAsia="en-US"/>
              </w:rPr>
              <w:lastRenderedPageBreak/>
              <w:t>9.3.1. Nutraukus Sutartį dėl esminio Sutarties pažeidimo, nustatyto Sutarties Specialiosiose sąlygose, mokama 10 % procentų dydžio bauda nuo Pradinės Sutarties vertės, nurodytos Specialiųjų sąlygų 5.2 punkte.</w:t>
            </w:r>
          </w:p>
          <w:p w14:paraId="2B9D4E87"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21AE7C13" w14:textId="77777777" w:rsidTr="00B3774E">
        <w:trPr>
          <w:trHeight w:val="904"/>
        </w:trPr>
        <w:tc>
          <w:tcPr>
            <w:tcW w:w="3094" w:type="dxa"/>
            <w:gridSpan w:val="2"/>
          </w:tcPr>
          <w:p w14:paraId="6F9CD04B"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DEFB41F"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lang w:eastAsia="en-US"/>
              </w:rPr>
            </w:pPr>
            <w:r w:rsidRPr="00227483">
              <w:rPr>
                <w:rFonts w:ascii="Aptos" w:eastAsia="Aptos" w:hAnsi="Aptos" w:cs="Times New Roman"/>
                <w:color w:val="000000"/>
                <w:kern w:val="2"/>
                <w:sz w:val="24"/>
                <w:szCs w:val="24"/>
                <w:lang w:eastAsia="en-US"/>
              </w:rPr>
              <w:t>Netaikoma</w:t>
            </w:r>
          </w:p>
          <w:p w14:paraId="1FDDF23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20A2D412"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5CAC0729" w14:textId="77777777" w:rsidTr="00B3774E">
        <w:trPr>
          <w:trHeight w:val="300"/>
        </w:trPr>
        <w:tc>
          <w:tcPr>
            <w:tcW w:w="3094" w:type="dxa"/>
            <w:gridSpan w:val="2"/>
          </w:tcPr>
          <w:p w14:paraId="3DDAADF5"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9.5. Tiekėjui taikomos baudos dėl aplinkosauginių ir (arba) socialinių kriterijų nesilaikymo</w:t>
            </w:r>
          </w:p>
        </w:tc>
        <w:tc>
          <w:tcPr>
            <w:tcW w:w="6441" w:type="dxa"/>
            <w:gridSpan w:val="2"/>
          </w:tcPr>
          <w:p w14:paraId="09506DAB"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lang w:eastAsia="en-US"/>
              </w:rPr>
            </w:pPr>
            <w:r w:rsidRPr="00227483">
              <w:rPr>
                <w:rFonts w:ascii="Aptos" w:eastAsia="Aptos" w:hAnsi="Aptos" w:cs="Times New Roman"/>
                <w:color w:val="000000"/>
                <w:kern w:val="2"/>
                <w:sz w:val="24"/>
                <w:szCs w:val="24"/>
                <w:lang w:eastAsia="en-US"/>
              </w:rPr>
              <w:t>Netaikoma</w:t>
            </w:r>
          </w:p>
          <w:p w14:paraId="6D8BEE8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2C4B37E5"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71855CF4" w14:textId="77777777" w:rsidTr="00B3774E">
        <w:trPr>
          <w:trHeight w:val="300"/>
        </w:trPr>
        <w:tc>
          <w:tcPr>
            <w:tcW w:w="3094" w:type="dxa"/>
            <w:gridSpan w:val="2"/>
          </w:tcPr>
          <w:p w14:paraId="4E9B87DC"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9.6. Tiekėjui / Pirkėjui taikoma bauda dėl konfidencialumo reikalavimų nesilaikymo</w:t>
            </w:r>
          </w:p>
        </w:tc>
        <w:tc>
          <w:tcPr>
            <w:tcW w:w="6441" w:type="dxa"/>
            <w:gridSpan w:val="2"/>
          </w:tcPr>
          <w:p w14:paraId="3FB7E634"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0D07263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651F733"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4DA2FC9A" w14:textId="77777777" w:rsidTr="00B3774E">
        <w:trPr>
          <w:trHeight w:val="300"/>
        </w:trPr>
        <w:tc>
          <w:tcPr>
            <w:tcW w:w="3094" w:type="dxa"/>
            <w:gridSpan w:val="2"/>
          </w:tcPr>
          <w:p w14:paraId="244BFF64"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9.7. Tiekėjui taikomos netesybos dėl pirkimo dokumentuose nustatytų kokybinių kriterijų </w:t>
            </w:r>
            <w:proofErr w:type="spellStart"/>
            <w:r w:rsidRPr="00227483">
              <w:rPr>
                <w:rFonts w:ascii="Aptos" w:eastAsia="Aptos" w:hAnsi="Aptos" w:cs="Times New Roman"/>
                <w:b/>
                <w:kern w:val="2"/>
                <w:sz w:val="24"/>
                <w:szCs w:val="24"/>
                <w:lang w:eastAsia="en-US"/>
              </w:rPr>
              <w:t>nepasiekimo</w:t>
            </w:r>
            <w:proofErr w:type="spellEnd"/>
            <w:r w:rsidRPr="00227483">
              <w:rPr>
                <w:rFonts w:ascii="Aptos" w:eastAsia="Aptos" w:hAnsi="Aptos" w:cs="Times New Roman"/>
                <w:b/>
                <w:kern w:val="2"/>
                <w:sz w:val="24"/>
                <w:szCs w:val="24"/>
                <w:lang w:eastAsia="en-US"/>
              </w:rPr>
              <w:t xml:space="preserve"> Sutarties vykdymo metu</w:t>
            </w:r>
          </w:p>
        </w:tc>
        <w:tc>
          <w:tcPr>
            <w:tcW w:w="6441" w:type="dxa"/>
            <w:gridSpan w:val="2"/>
          </w:tcPr>
          <w:p w14:paraId="129177D2"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r w:rsidRPr="00227483">
              <w:rPr>
                <w:rFonts w:ascii="Aptos" w:eastAsia="Aptos" w:hAnsi="Aptos" w:cs="Times New Roman"/>
                <w:kern w:val="3"/>
                <w:sz w:val="24"/>
                <w:szCs w:val="24"/>
                <w:lang w:eastAsia="en-US"/>
              </w:rPr>
              <w:t xml:space="preserve">Netaikoma </w:t>
            </w:r>
          </w:p>
          <w:p w14:paraId="71AE7A9E"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7E034DD5" w14:textId="77777777" w:rsidTr="00B3774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0C18DDF"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9.8. Tiekėjui taikomos netesybos dėl Sutarties įvykdymo užtikrinimo </w:t>
            </w:r>
            <w:r w:rsidRPr="00227483">
              <w:rPr>
                <w:rFonts w:ascii="Aptos" w:eastAsia="Aptos" w:hAnsi="Aptos" w:cs="Times New Roman"/>
                <w:b/>
                <w:bCs/>
                <w:kern w:val="3"/>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6C4309"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00546B6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41A8A65E"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7939F4B3" w14:textId="77777777" w:rsidTr="00B3774E">
        <w:trPr>
          <w:trHeight w:val="300"/>
        </w:trPr>
        <w:tc>
          <w:tcPr>
            <w:tcW w:w="9535" w:type="dxa"/>
            <w:gridSpan w:val="4"/>
          </w:tcPr>
          <w:p w14:paraId="5FCDE794" w14:textId="77777777" w:rsidR="00227483" w:rsidRPr="00227483" w:rsidRDefault="00227483" w:rsidP="00227483">
            <w:pPr>
              <w:suppressAutoHyphens/>
              <w:autoSpaceDN w:val="0"/>
              <w:spacing w:after="160" w:line="276" w:lineRule="auto"/>
              <w:ind w:firstLine="0"/>
              <w:jc w:val="center"/>
              <w:rPr>
                <w:rFonts w:ascii="Aptos" w:eastAsia="Aptos" w:hAnsi="Aptos" w:cs="Times New Roman"/>
                <w:color w:val="4472C4"/>
                <w:kern w:val="2"/>
                <w:sz w:val="24"/>
                <w:szCs w:val="24"/>
                <w:lang w:eastAsia="en-US"/>
              </w:rPr>
            </w:pPr>
            <w:r w:rsidRPr="00227483">
              <w:rPr>
                <w:rFonts w:ascii="Aptos" w:eastAsia="Aptos" w:hAnsi="Aptos" w:cs="Times New Roman"/>
                <w:b/>
                <w:kern w:val="2"/>
                <w:sz w:val="24"/>
                <w:szCs w:val="24"/>
                <w:lang w:eastAsia="en-US"/>
              </w:rPr>
              <w:t>10. ESMINĖS SUTARTIES SĄLYGOS</w:t>
            </w:r>
          </w:p>
        </w:tc>
      </w:tr>
      <w:tr w:rsidR="00227483" w:rsidRPr="00227483" w14:paraId="64C90CA9" w14:textId="77777777" w:rsidTr="00B3774E">
        <w:trPr>
          <w:trHeight w:val="300"/>
        </w:trPr>
        <w:tc>
          <w:tcPr>
            <w:tcW w:w="9535" w:type="dxa"/>
            <w:gridSpan w:val="4"/>
          </w:tcPr>
          <w:p w14:paraId="3F6D725C"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11. SUTARTIES GALIOJIMAS IR KEITIMAS</w:t>
            </w:r>
          </w:p>
        </w:tc>
      </w:tr>
      <w:tr w:rsidR="00227483" w:rsidRPr="00227483" w14:paraId="29A75C72" w14:textId="77777777" w:rsidTr="00B3774E">
        <w:trPr>
          <w:trHeight w:val="300"/>
        </w:trPr>
        <w:tc>
          <w:tcPr>
            <w:tcW w:w="3094" w:type="dxa"/>
            <w:gridSpan w:val="2"/>
          </w:tcPr>
          <w:p w14:paraId="0FF7960D"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3"/>
                <w:sz w:val="24"/>
                <w:szCs w:val="24"/>
                <w:lang w:eastAsia="en-US"/>
              </w:rPr>
              <w:t>11.1. Sutarties sudarymas ir įsigaliojimas</w:t>
            </w:r>
          </w:p>
        </w:tc>
        <w:tc>
          <w:tcPr>
            <w:tcW w:w="6441" w:type="dxa"/>
            <w:gridSpan w:val="2"/>
          </w:tcPr>
          <w:p w14:paraId="28441E5B"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Ši Sutartis laikoma sudaryta ir įsigalioja nuo Sutarties pasirašymo dienos (antrosios Šalies pasirašymo dieną).</w:t>
            </w:r>
          </w:p>
          <w:p w14:paraId="584D5449" w14:textId="3546AD69"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r w:rsidRPr="00227483">
              <w:rPr>
                <w:rFonts w:ascii="Aptos" w:eastAsia="Aptos" w:hAnsi="Aptos" w:cs="Times New Roman"/>
                <w:color w:val="000000"/>
                <w:kern w:val="2"/>
                <w:sz w:val="24"/>
                <w:szCs w:val="24"/>
                <w:lang w:eastAsia="en-US"/>
              </w:rPr>
              <w:lastRenderedPageBreak/>
              <w:t>Sutartis galioja iki visiško prievolių įvykdymo (kol bus išnaudota Pradinės Sutarties vertė, bet jos terminas negali būti ilgesnis kaip</w:t>
            </w:r>
            <w:r>
              <w:rPr>
                <w:rFonts w:ascii="Aptos" w:eastAsia="Aptos" w:hAnsi="Aptos" w:cs="Times New Roman"/>
                <w:color w:val="000000"/>
                <w:kern w:val="2"/>
                <w:sz w:val="24"/>
                <w:szCs w:val="24"/>
                <w:lang w:eastAsia="en-US"/>
              </w:rPr>
              <w:t xml:space="preserve"> 2</w:t>
            </w:r>
            <w:r w:rsidRPr="00227483">
              <w:rPr>
                <w:rFonts w:ascii="Aptos" w:eastAsia="Aptos" w:hAnsi="Aptos" w:cs="Times New Roman"/>
                <w:color w:val="000000"/>
                <w:kern w:val="2"/>
                <w:sz w:val="24"/>
                <w:szCs w:val="24"/>
                <w:lang w:eastAsia="en-US"/>
              </w:rPr>
              <w:t xml:space="preserve"> mėn.</w:t>
            </w:r>
          </w:p>
        </w:tc>
      </w:tr>
      <w:tr w:rsidR="00227483" w:rsidRPr="00227483" w14:paraId="146C3297" w14:textId="77777777" w:rsidTr="00B3774E">
        <w:trPr>
          <w:trHeight w:val="300"/>
        </w:trPr>
        <w:tc>
          <w:tcPr>
            <w:tcW w:w="3094" w:type="dxa"/>
            <w:gridSpan w:val="2"/>
          </w:tcPr>
          <w:p w14:paraId="149258C9"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lastRenderedPageBreak/>
              <w:t>11.2. Sutarties galiojimo termino pratęsimas</w:t>
            </w:r>
          </w:p>
        </w:tc>
        <w:tc>
          <w:tcPr>
            <w:tcW w:w="6441" w:type="dxa"/>
            <w:gridSpan w:val="2"/>
          </w:tcPr>
          <w:p w14:paraId="4D64C28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Netaikoma</w:t>
            </w:r>
          </w:p>
          <w:p w14:paraId="2D88898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6A10752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6F5AFC7E" w14:textId="77777777" w:rsidTr="00B3774E">
        <w:trPr>
          <w:trHeight w:val="300"/>
        </w:trPr>
        <w:tc>
          <w:tcPr>
            <w:tcW w:w="9535" w:type="dxa"/>
            <w:gridSpan w:val="4"/>
          </w:tcPr>
          <w:p w14:paraId="15DD8C45"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12. SUTARTIES NUTRAUKIMAS</w:t>
            </w:r>
          </w:p>
        </w:tc>
      </w:tr>
      <w:tr w:rsidR="00227483" w:rsidRPr="00227483" w14:paraId="13A25B7B" w14:textId="77777777" w:rsidTr="00B3774E">
        <w:trPr>
          <w:trHeight w:val="300"/>
        </w:trPr>
        <w:tc>
          <w:tcPr>
            <w:tcW w:w="3058" w:type="dxa"/>
            <w:tcBorders>
              <w:top w:val="single" w:sz="4" w:space="0" w:color="auto"/>
              <w:left w:val="single" w:sz="4" w:space="0" w:color="auto"/>
              <w:bottom w:val="single" w:sz="4" w:space="0" w:color="auto"/>
              <w:right w:val="single" w:sz="4" w:space="0" w:color="auto"/>
            </w:tcBorders>
          </w:tcPr>
          <w:p w14:paraId="10956E47"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FB4610D"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Sutartis gali būti nutraukiama rašytiniu Šalių susitarimu arba vienašališkai, Bendrosiose sąlygose nustatyta tvarka.</w:t>
            </w:r>
          </w:p>
          <w:p w14:paraId="55FBFF9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p w14:paraId="3F895C2F"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4472C4"/>
                <w:kern w:val="2"/>
                <w:sz w:val="24"/>
                <w:szCs w:val="24"/>
                <w:lang w:eastAsia="en-US"/>
              </w:rPr>
            </w:pPr>
          </w:p>
        </w:tc>
      </w:tr>
      <w:tr w:rsidR="00227483" w:rsidRPr="00227483" w14:paraId="0175CCC4" w14:textId="77777777" w:rsidTr="00B3774E">
        <w:trPr>
          <w:trHeight w:val="300"/>
        </w:trPr>
        <w:tc>
          <w:tcPr>
            <w:tcW w:w="3058" w:type="dxa"/>
            <w:tcBorders>
              <w:top w:val="single" w:sz="4" w:space="0" w:color="auto"/>
              <w:left w:val="single" w:sz="4" w:space="0" w:color="auto"/>
              <w:bottom w:val="single" w:sz="4" w:space="0" w:color="auto"/>
              <w:right w:val="single" w:sz="4" w:space="0" w:color="auto"/>
            </w:tcBorders>
          </w:tcPr>
          <w:p w14:paraId="569C4072"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12.2. Esminiai Sutarties </w:t>
            </w:r>
            <w:r w:rsidRPr="00227483">
              <w:rPr>
                <w:rFonts w:ascii="Aptos" w:eastAsia="Aptos" w:hAnsi="Aptos" w:cs="Times New Roman"/>
                <w:b/>
                <w:kern w:val="3"/>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61292F"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r w:rsidRPr="00227483">
              <w:rPr>
                <w:rFonts w:ascii="Aptos" w:eastAsia="Aptos" w:hAnsi="Aptos" w:cs="Times New Roman"/>
                <w:kern w:val="2"/>
                <w:sz w:val="24"/>
                <w:szCs w:val="24"/>
                <w:lang w:eastAsia="en-US"/>
              </w:rPr>
              <w:t>12.2.1. jeigu Tiekėjas nevykdo prisiimtų įsipareigojimų už Sutartyje nustatytą Sutarties kainą / įkainius;</w:t>
            </w:r>
          </w:p>
        </w:tc>
      </w:tr>
      <w:tr w:rsidR="00227483" w:rsidRPr="00227483" w14:paraId="076B8F73" w14:textId="77777777" w:rsidTr="00B3774E">
        <w:trPr>
          <w:trHeight w:val="300"/>
        </w:trPr>
        <w:tc>
          <w:tcPr>
            <w:tcW w:w="9535" w:type="dxa"/>
            <w:gridSpan w:val="4"/>
          </w:tcPr>
          <w:p w14:paraId="1F3D22C5" w14:textId="77777777" w:rsidR="00227483" w:rsidRPr="00227483" w:rsidRDefault="00227483" w:rsidP="00227483">
            <w:pPr>
              <w:suppressAutoHyphens/>
              <w:autoSpaceDN w:val="0"/>
              <w:spacing w:after="160" w:line="276" w:lineRule="auto"/>
              <w:ind w:firstLine="0"/>
              <w:jc w:val="center"/>
              <w:rPr>
                <w:rFonts w:ascii="Aptos" w:eastAsia="Aptos" w:hAnsi="Aptos" w:cs="Times New Roman"/>
                <w:kern w:val="2"/>
                <w:sz w:val="24"/>
                <w:szCs w:val="24"/>
                <w:lang w:eastAsia="en-US"/>
              </w:rPr>
            </w:pPr>
            <w:r w:rsidRPr="00227483">
              <w:rPr>
                <w:rFonts w:ascii="Aptos" w:eastAsia="Aptos" w:hAnsi="Aptos" w:cs="Times New Roman"/>
                <w:b/>
                <w:kern w:val="2"/>
                <w:sz w:val="24"/>
                <w:szCs w:val="24"/>
                <w:lang w:eastAsia="en-US"/>
              </w:rPr>
              <w:t xml:space="preserve">13. APLINKOS APSAUGOS IR SOCIALINIAI KRITERIJAI </w:t>
            </w:r>
          </w:p>
        </w:tc>
      </w:tr>
      <w:tr w:rsidR="00227483" w:rsidRPr="00227483" w14:paraId="2DF4D965" w14:textId="77777777" w:rsidTr="00B3774E">
        <w:trPr>
          <w:trHeight w:val="300"/>
        </w:trPr>
        <w:tc>
          <w:tcPr>
            <w:tcW w:w="3058" w:type="dxa"/>
          </w:tcPr>
          <w:p w14:paraId="446AF061"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 xml:space="preserve">13.1. Su perkamomis paslaugomis susiję  aplinkos apsaugos kriterijai </w:t>
            </w:r>
          </w:p>
        </w:tc>
        <w:tc>
          <w:tcPr>
            <w:tcW w:w="6477" w:type="dxa"/>
            <w:gridSpan w:val="3"/>
          </w:tcPr>
          <w:p w14:paraId="559480E8"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r w:rsidRPr="00227483">
              <w:rPr>
                <w:rFonts w:ascii="Aptos" w:eastAsia="Aptos" w:hAnsi="Aptos" w:cs="Times New Roman"/>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D22275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r w:rsidRPr="00227483">
              <w:rPr>
                <w:rFonts w:ascii="Aptos" w:eastAsia="Aptos" w:hAnsi="Aptos" w:cs="Times New Roman"/>
                <w:kern w:val="2"/>
                <w:sz w:val="24"/>
                <w:szCs w:val="24"/>
                <w:shd w:val="clear" w:color="auto" w:fill="FFFFFF"/>
                <w:lang w:eastAsia="en-US"/>
              </w:rPr>
              <w:t>4.3 papunkčiu perkamai paslaugai ar darbui nustatytas reikalavimas, kad tiekėjas turi taikyti aplinkos apsaugos vadybos sistemos reikalavimus pagal LST EN ISO 14001 arba EMAS, arba lygiavertį standartą.</w:t>
            </w:r>
          </w:p>
          <w:p w14:paraId="624BED0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p>
          <w:p w14:paraId="15D0F6C5"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shd w:val="clear" w:color="auto" w:fill="FFFFFF"/>
                <w:lang w:eastAsia="en-US"/>
              </w:rPr>
            </w:pPr>
            <w:r w:rsidRPr="00227483">
              <w:rPr>
                <w:rFonts w:ascii="Aptos" w:eastAsia="Aptos" w:hAnsi="Aptos"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p>
          <w:p w14:paraId="0C979326" w14:textId="77777777" w:rsidR="00227483" w:rsidRPr="00227483" w:rsidRDefault="00227483" w:rsidP="00227483">
            <w:pPr>
              <w:suppressAutoHyphens/>
              <w:autoSpaceDN w:val="0"/>
              <w:spacing w:after="160" w:line="276" w:lineRule="auto"/>
              <w:ind w:firstLine="0"/>
              <w:jc w:val="left"/>
              <w:rPr>
                <w:rFonts w:ascii="Aptos" w:eastAsia="Aptos" w:hAnsi="Aptos" w:cs="Times New Roman"/>
                <w:kern w:val="2"/>
                <w:sz w:val="24"/>
                <w:szCs w:val="24"/>
                <w:lang w:eastAsia="en-US"/>
              </w:rPr>
            </w:pPr>
          </w:p>
        </w:tc>
      </w:tr>
      <w:tr w:rsidR="00227483" w:rsidRPr="00227483" w14:paraId="4DD9B070" w14:textId="77777777" w:rsidTr="00B3774E">
        <w:trPr>
          <w:trHeight w:val="300"/>
        </w:trPr>
        <w:tc>
          <w:tcPr>
            <w:tcW w:w="3058" w:type="dxa"/>
          </w:tcPr>
          <w:p w14:paraId="2544C133" w14:textId="77777777" w:rsidR="00227483" w:rsidRPr="00227483" w:rsidRDefault="00227483" w:rsidP="00227483">
            <w:pPr>
              <w:suppressAutoHyphens/>
              <w:autoSpaceDN w:val="0"/>
              <w:spacing w:after="160" w:line="276" w:lineRule="auto"/>
              <w:ind w:firstLine="0"/>
              <w:jc w:val="left"/>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lastRenderedPageBreak/>
              <w:t>13.2. Su perkamomis Paslaugomis susiję socialiniai kriterijai</w:t>
            </w:r>
          </w:p>
        </w:tc>
        <w:tc>
          <w:tcPr>
            <w:tcW w:w="6477" w:type="dxa"/>
            <w:gridSpan w:val="3"/>
          </w:tcPr>
          <w:p w14:paraId="59B47C45"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shd w:val="clear" w:color="auto" w:fill="FFFFFF"/>
                <w:lang w:eastAsia="en-US"/>
              </w:rPr>
            </w:pPr>
            <w:r w:rsidRPr="00227483">
              <w:rPr>
                <w:rFonts w:ascii="Aptos" w:eastAsia="Aptos" w:hAnsi="Aptos" w:cs="Times New Roman"/>
                <w:color w:val="000000"/>
                <w:kern w:val="2"/>
                <w:sz w:val="24"/>
                <w:szCs w:val="24"/>
                <w:shd w:val="clear" w:color="auto" w:fill="FFFFFF"/>
                <w:lang w:eastAsia="en-US"/>
              </w:rPr>
              <w:t>Netaikoma</w:t>
            </w:r>
          </w:p>
          <w:p w14:paraId="7C104C7D"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0000"/>
                <w:kern w:val="2"/>
                <w:sz w:val="24"/>
                <w:szCs w:val="24"/>
                <w:shd w:val="clear" w:color="auto" w:fill="FFFFFF"/>
                <w:lang w:eastAsia="en-US"/>
              </w:rPr>
            </w:pPr>
          </w:p>
          <w:p w14:paraId="1853470E" w14:textId="77777777" w:rsidR="00227483" w:rsidRPr="00227483" w:rsidRDefault="00227483" w:rsidP="00227483">
            <w:pPr>
              <w:suppressAutoHyphens/>
              <w:autoSpaceDN w:val="0"/>
              <w:spacing w:after="160" w:line="276" w:lineRule="auto"/>
              <w:ind w:firstLine="0"/>
              <w:jc w:val="left"/>
              <w:rPr>
                <w:rFonts w:ascii="Aptos" w:eastAsia="Aptos" w:hAnsi="Aptos" w:cs="Times New Roman"/>
                <w:color w:val="0070C0"/>
                <w:kern w:val="2"/>
                <w:sz w:val="24"/>
                <w:szCs w:val="24"/>
                <w:lang w:eastAsia="en-US"/>
              </w:rPr>
            </w:pPr>
          </w:p>
        </w:tc>
      </w:tr>
      <w:tr w:rsidR="00227483" w:rsidRPr="00227483" w14:paraId="025330A4" w14:textId="77777777" w:rsidTr="00B3774E">
        <w:trPr>
          <w:trHeight w:val="300"/>
        </w:trPr>
        <w:tc>
          <w:tcPr>
            <w:tcW w:w="9535" w:type="dxa"/>
            <w:gridSpan w:val="4"/>
          </w:tcPr>
          <w:p w14:paraId="3352960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 SUTARTIES PRIEDAI</w:t>
            </w:r>
          </w:p>
        </w:tc>
      </w:tr>
      <w:tr w:rsidR="00227483" w:rsidRPr="00227483" w14:paraId="3399E142" w14:textId="77777777" w:rsidTr="00B3774E">
        <w:trPr>
          <w:trHeight w:val="300"/>
        </w:trPr>
        <w:tc>
          <w:tcPr>
            <w:tcW w:w="3058" w:type="dxa"/>
          </w:tcPr>
          <w:p w14:paraId="4C7DB4BB"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15.1. Priedas Nr. 1</w:t>
            </w:r>
          </w:p>
        </w:tc>
        <w:tc>
          <w:tcPr>
            <w:tcW w:w="6477" w:type="dxa"/>
            <w:gridSpan w:val="3"/>
          </w:tcPr>
          <w:p w14:paraId="0D8B49C6"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29D2C91E" w14:textId="77777777" w:rsidTr="00B3774E">
        <w:trPr>
          <w:trHeight w:val="300"/>
        </w:trPr>
        <w:tc>
          <w:tcPr>
            <w:tcW w:w="3058" w:type="dxa"/>
          </w:tcPr>
          <w:p w14:paraId="316380E3"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15.2. Priedas Nr. 2</w:t>
            </w:r>
          </w:p>
        </w:tc>
        <w:tc>
          <w:tcPr>
            <w:tcW w:w="6477" w:type="dxa"/>
            <w:gridSpan w:val="3"/>
          </w:tcPr>
          <w:p w14:paraId="51544B1F"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180F4FEB" w14:textId="77777777" w:rsidTr="00B3774E">
        <w:trPr>
          <w:trHeight w:val="300"/>
        </w:trPr>
        <w:tc>
          <w:tcPr>
            <w:tcW w:w="3058" w:type="dxa"/>
          </w:tcPr>
          <w:p w14:paraId="167A4A1C"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15.3. Priedas Nr. 3</w:t>
            </w:r>
          </w:p>
        </w:tc>
        <w:tc>
          <w:tcPr>
            <w:tcW w:w="6477" w:type="dxa"/>
            <w:gridSpan w:val="3"/>
          </w:tcPr>
          <w:p w14:paraId="6C79CF37"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128F7962" w14:textId="77777777" w:rsidTr="00B3774E">
        <w:trPr>
          <w:trHeight w:val="300"/>
        </w:trPr>
        <w:tc>
          <w:tcPr>
            <w:tcW w:w="3058" w:type="dxa"/>
          </w:tcPr>
          <w:p w14:paraId="1E79A33E"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15.4. Priedas Nr. 4</w:t>
            </w:r>
          </w:p>
        </w:tc>
        <w:tc>
          <w:tcPr>
            <w:tcW w:w="6477" w:type="dxa"/>
            <w:gridSpan w:val="3"/>
          </w:tcPr>
          <w:p w14:paraId="3B785631"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231F442A" w14:textId="77777777" w:rsidTr="00B3774E">
        <w:trPr>
          <w:trHeight w:val="300"/>
        </w:trPr>
        <w:tc>
          <w:tcPr>
            <w:tcW w:w="3058" w:type="dxa"/>
          </w:tcPr>
          <w:p w14:paraId="25306771"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15.5. Priedas Nr. 5</w:t>
            </w:r>
          </w:p>
        </w:tc>
        <w:tc>
          <w:tcPr>
            <w:tcW w:w="6477" w:type="dxa"/>
            <w:gridSpan w:val="3"/>
          </w:tcPr>
          <w:p w14:paraId="4CFD0E6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2B88B9AC" w14:textId="77777777" w:rsidTr="00B3774E">
        <w:tc>
          <w:tcPr>
            <w:tcW w:w="9535" w:type="dxa"/>
            <w:gridSpan w:val="4"/>
          </w:tcPr>
          <w:p w14:paraId="0186CD90"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16. ŠALIŲ ATSTOVŲ PARAŠAI</w:t>
            </w:r>
          </w:p>
        </w:tc>
      </w:tr>
      <w:tr w:rsidR="00227483" w:rsidRPr="00227483" w14:paraId="2D5C4865" w14:textId="77777777" w:rsidTr="00B3774E">
        <w:tc>
          <w:tcPr>
            <w:tcW w:w="5224" w:type="dxa"/>
            <w:gridSpan w:val="3"/>
          </w:tcPr>
          <w:p w14:paraId="3747C358"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PIRKĖJAS</w:t>
            </w:r>
          </w:p>
        </w:tc>
        <w:tc>
          <w:tcPr>
            <w:tcW w:w="4311" w:type="dxa"/>
          </w:tcPr>
          <w:p w14:paraId="571DCD5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r w:rsidRPr="00227483">
              <w:rPr>
                <w:rFonts w:ascii="Aptos" w:eastAsia="Aptos" w:hAnsi="Aptos" w:cs="Times New Roman"/>
                <w:b/>
                <w:kern w:val="2"/>
                <w:sz w:val="24"/>
                <w:szCs w:val="24"/>
                <w:lang w:eastAsia="en-US"/>
              </w:rPr>
              <w:t>TIEKĖJAS</w:t>
            </w:r>
          </w:p>
        </w:tc>
      </w:tr>
      <w:tr w:rsidR="00227483" w:rsidRPr="00227483" w14:paraId="34DBA857" w14:textId="77777777" w:rsidTr="00B3774E">
        <w:tc>
          <w:tcPr>
            <w:tcW w:w="5224" w:type="dxa"/>
            <w:gridSpan w:val="3"/>
          </w:tcPr>
          <w:p w14:paraId="48521BD7" w14:textId="77777777" w:rsidR="00227483" w:rsidRPr="00227483" w:rsidRDefault="00227483" w:rsidP="00227483">
            <w:pPr>
              <w:suppressAutoHyphens/>
              <w:autoSpaceDN w:val="0"/>
              <w:spacing w:after="160" w:line="276" w:lineRule="auto"/>
              <w:ind w:firstLine="0"/>
              <w:jc w:val="center"/>
              <w:rPr>
                <w:rFonts w:ascii="Aptos" w:eastAsia="Aptos" w:hAnsi="Aptos" w:cs="Times New Roman"/>
                <w:color w:val="4472C4"/>
                <w:kern w:val="2"/>
                <w:sz w:val="24"/>
                <w:szCs w:val="24"/>
                <w:lang w:eastAsia="en-US"/>
              </w:rPr>
            </w:pPr>
            <w:r w:rsidRPr="00227483">
              <w:rPr>
                <w:rFonts w:ascii="Aptos" w:eastAsia="Aptos" w:hAnsi="Aptos" w:cs="Times New Roman"/>
                <w:color w:val="4472C4"/>
                <w:kern w:val="2"/>
                <w:sz w:val="24"/>
                <w:szCs w:val="24"/>
                <w:lang w:eastAsia="en-US"/>
              </w:rPr>
              <w:t>Direktorius Audrius Arcišauskas</w:t>
            </w:r>
          </w:p>
        </w:tc>
        <w:tc>
          <w:tcPr>
            <w:tcW w:w="4311" w:type="dxa"/>
            <w:shd w:val="clear" w:color="auto" w:fill="FFFF00"/>
          </w:tcPr>
          <w:p w14:paraId="1102D615"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kern w:val="2"/>
                <w:sz w:val="24"/>
                <w:szCs w:val="24"/>
                <w:lang w:eastAsia="en-US"/>
              </w:rPr>
            </w:pPr>
          </w:p>
        </w:tc>
      </w:tr>
      <w:tr w:rsidR="00227483" w:rsidRPr="00227483" w14:paraId="442A43EF" w14:textId="77777777" w:rsidTr="00B3774E">
        <w:tc>
          <w:tcPr>
            <w:tcW w:w="5224" w:type="dxa"/>
            <w:gridSpan w:val="3"/>
          </w:tcPr>
          <w:p w14:paraId="69D5DABC"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p>
          <w:p w14:paraId="4C3542E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r w:rsidRPr="00227483">
              <w:rPr>
                <w:rFonts w:ascii="Aptos" w:eastAsia="Aptos" w:hAnsi="Aptos" w:cs="Times New Roman"/>
                <w:b/>
                <w:color w:val="4472C4"/>
                <w:kern w:val="2"/>
                <w:sz w:val="24"/>
                <w:szCs w:val="24"/>
                <w:lang w:eastAsia="en-US"/>
              </w:rPr>
              <w:t>(parašas)</w:t>
            </w:r>
          </w:p>
          <w:p w14:paraId="325555C4"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p>
          <w:p w14:paraId="0EC8079D"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p>
        </w:tc>
        <w:tc>
          <w:tcPr>
            <w:tcW w:w="4311" w:type="dxa"/>
          </w:tcPr>
          <w:p w14:paraId="2AD8C97C"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p>
          <w:p w14:paraId="59B65D68" w14:textId="77777777" w:rsidR="00227483" w:rsidRPr="00227483" w:rsidRDefault="00227483" w:rsidP="00227483">
            <w:pPr>
              <w:suppressAutoHyphens/>
              <w:autoSpaceDN w:val="0"/>
              <w:spacing w:after="160" w:line="276" w:lineRule="auto"/>
              <w:ind w:firstLine="0"/>
              <w:jc w:val="center"/>
              <w:rPr>
                <w:rFonts w:ascii="Aptos" w:eastAsia="Aptos" w:hAnsi="Aptos" w:cs="Times New Roman"/>
                <w:b/>
                <w:color w:val="4472C4"/>
                <w:kern w:val="2"/>
                <w:sz w:val="24"/>
                <w:szCs w:val="24"/>
                <w:lang w:eastAsia="en-US"/>
              </w:rPr>
            </w:pPr>
            <w:r w:rsidRPr="00227483">
              <w:rPr>
                <w:rFonts w:ascii="Aptos" w:eastAsia="Aptos" w:hAnsi="Aptos" w:cs="Times New Roman"/>
                <w:b/>
                <w:color w:val="4472C4"/>
                <w:kern w:val="2"/>
                <w:sz w:val="24"/>
                <w:szCs w:val="24"/>
                <w:lang w:eastAsia="en-US"/>
              </w:rPr>
              <w:t>(parašas)</w:t>
            </w:r>
          </w:p>
        </w:tc>
      </w:tr>
    </w:tbl>
    <w:p w14:paraId="54A19474" w14:textId="77777777" w:rsidR="002D07AE" w:rsidRDefault="002D07AE" w:rsidP="00227483">
      <w:pPr>
        <w:jc w:val="left"/>
      </w:pPr>
    </w:p>
    <w:p w14:paraId="181A50BF" w14:textId="77777777" w:rsidR="002D07AE" w:rsidRDefault="002D07AE" w:rsidP="002D07AE"/>
    <w:p w14:paraId="0AA663A7" w14:textId="77777777" w:rsidR="002D07AE" w:rsidRDefault="002D07AE" w:rsidP="002D07AE"/>
    <w:p w14:paraId="2C49BC4F" w14:textId="77777777" w:rsidR="002D07AE" w:rsidRPr="002F20F8" w:rsidRDefault="002D07AE" w:rsidP="002D07AE">
      <w:pPr>
        <w:jc w:val="right"/>
        <w:rPr>
          <w:i/>
          <w:iCs/>
        </w:rPr>
      </w:pPr>
      <w:r w:rsidRPr="002F20F8">
        <w:rPr>
          <w:rFonts w:ascii="Times New Roman" w:hAnsi="Times New Roman"/>
          <w:i/>
          <w:iCs/>
        </w:rPr>
        <w:t>4 priedas bendrosios sutarties sąlygos</w:t>
      </w:r>
    </w:p>
    <w:p w14:paraId="23C9F6D9" w14:textId="77777777" w:rsidR="002D07AE" w:rsidRPr="009E10A3" w:rsidRDefault="002D07AE" w:rsidP="002D07AE">
      <w:pPr>
        <w:rPr>
          <w:rFonts w:ascii="Times New Roman" w:hAnsi="Times New Roman"/>
          <w:lang w:val="en-US"/>
        </w:rPr>
      </w:pPr>
      <w:r w:rsidRPr="009E10A3">
        <w:rPr>
          <w:rFonts w:ascii="Times New Roman" w:hAnsi="Times New Roman"/>
        </w:rPr>
        <w:t>PATVIRTINTA </w:t>
      </w:r>
      <w:r w:rsidRPr="009E10A3">
        <w:rPr>
          <w:rFonts w:ascii="Times New Roman" w:hAnsi="Times New Roman"/>
          <w:lang w:val="en-US"/>
        </w:rPr>
        <w:t> </w:t>
      </w:r>
    </w:p>
    <w:p w14:paraId="160F95A3" w14:textId="77777777" w:rsidR="002D07AE" w:rsidRPr="009E10A3" w:rsidRDefault="002D07AE" w:rsidP="002D07AE">
      <w:pPr>
        <w:rPr>
          <w:rFonts w:ascii="Times New Roman" w:hAnsi="Times New Roman"/>
          <w:lang w:val="en-US"/>
        </w:rPr>
      </w:pPr>
      <w:r w:rsidRPr="009E10A3">
        <w:rPr>
          <w:rFonts w:ascii="Times New Roman" w:hAnsi="Times New Roman"/>
        </w:rPr>
        <w:t>Viešųjų pirkimų tarnybos direktoriaus </w:t>
      </w:r>
      <w:r w:rsidRPr="009E10A3">
        <w:rPr>
          <w:rFonts w:ascii="Times New Roman" w:hAnsi="Times New Roman"/>
          <w:lang w:val="en-US"/>
        </w:rPr>
        <w:t> </w:t>
      </w:r>
    </w:p>
    <w:p w14:paraId="6EEC4788" w14:textId="77777777" w:rsidR="002D07AE" w:rsidRPr="009E10A3" w:rsidRDefault="002D07AE" w:rsidP="002D07AE">
      <w:pPr>
        <w:rPr>
          <w:rFonts w:ascii="Times New Roman" w:hAnsi="Times New Roman"/>
          <w:lang w:val="en-US"/>
        </w:rPr>
      </w:pPr>
      <w:r w:rsidRPr="009E10A3">
        <w:rPr>
          <w:rFonts w:ascii="Times New Roman" w:hAnsi="Times New Roman"/>
        </w:rPr>
        <w:t>2024 m. gruodžio 30 d. įsakymu Nr. 1S-209 </w:t>
      </w:r>
      <w:r w:rsidRPr="009E10A3">
        <w:rPr>
          <w:rFonts w:ascii="Times New Roman" w:hAnsi="Times New Roman"/>
          <w:lang w:val="en-US"/>
        </w:rPr>
        <w:t> </w:t>
      </w:r>
    </w:p>
    <w:p w14:paraId="79812AE2" w14:textId="77777777" w:rsidR="002D07AE" w:rsidRPr="009E10A3" w:rsidRDefault="002D07AE" w:rsidP="002D07AE">
      <w:pPr>
        <w:rPr>
          <w:rFonts w:ascii="Times New Roman" w:hAnsi="Times New Roman"/>
          <w:lang w:val="en-US"/>
        </w:rPr>
      </w:pPr>
      <w:r w:rsidRPr="009E10A3">
        <w:rPr>
          <w:rFonts w:ascii="Times New Roman" w:hAnsi="Times New Roman"/>
        </w:rPr>
        <w:t>(Viešųjų pirkimų tarnybos direktoriaus</w:t>
      </w:r>
      <w:r w:rsidRPr="009E10A3">
        <w:rPr>
          <w:rFonts w:ascii="Times New Roman" w:hAnsi="Times New Roman"/>
          <w:lang w:val="en-US"/>
        </w:rPr>
        <w:t> </w:t>
      </w:r>
    </w:p>
    <w:p w14:paraId="6B571151" w14:textId="77777777" w:rsidR="002D07AE" w:rsidRPr="009E10A3" w:rsidRDefault="002D07AE" w:rsidP="002D07AE">
      <w:pPr>
        <w:rPr>
          <w:rFonts w:ascii="Times New Roman" w:hAnsi="Times New Roman"/>
          <w:lang w:val="en-US"/>
        </w:rPr>
      </w:pPr>
      <w:r w:rsidRPr="009E10A3">
        <w:rPr>
          <w:rFonts w:ascii="Times New Roman" w:hAnsi="Times New Roman"/>
        </w:rPr>
        <w:t>2025 m. balandžio 17 d. įsakymo Nr. 1S-52 </w:t>
      </w:r>
      <w:r w:rsidRPr="009E10A3">
        <w:rPr>
          <w:rFonts w:ascii="Times New Roman" w:hAnsi="Times New Roman"/>
          <w:lang w:val="en-US"/>
        </w:rPr>
        <w:t> </w:t>
      </w:r>
    </w:p>
    <w:p w14:paraId="06403BF4" w14:textId="77777777" w:rsidR="002D07AE" w:rsidRPr="009E10A3" w:rsidRDefault="002D07AE" w:rsidP="002D07AE">
      <w:pPr>
        <w:rPr>
          <w:rFonts w:ascii="Times New Roman" w:hAnsi="Times New Roman"/>
          <w:lang w:val="en-US"/>
        </w:rPr>
      </w:pPr>
      <w:r w:rsidRPr="009E10A3">
        <w:rPr>
          <w:rFonts w:ascii="Times New Roman" w:hAnsi="Times New Roman"/>
        </w:rPr>
        <w:t>redakcija)</w:t>
      </w:r>
      <w:r w:rsidRPr="009E10A3">
        <w:rPr>
          <w:rFonts w:ascii="Times New Roman" w:hAnsi="Times New Roman"/>
          <w:lang w:val="en-US"/>
        </w:rPr>
        <w:t> </w:t>
      </w:r>
    </w:p>
    <w:p w14:paraId="6948A5ED" w14:textId="77777777" w:rsidR="002D07AE" w:rsidRPr="009E10A3" w:rsidRDefault="002D07AE" w:rsidP="002D07AE">
      <w:pPr>
        <w:rPr>
          <w:rFonts w:ascii="Times New Roman" w:hAnsi="Times New Roman"/>
          <w:bCs/>
        </w:rPr>
      </w:pPr>
    </w:p>
    <w:p w14:paraId="23126E55" w14:textId="77777777" w:rsidR="002D07AE" w:rsidRPr="009E10A3" w:rsidRDefault="002D07AE" w:rsidP="002D07AE">
      <w:pPr>
        <w:rPr>
          <w:rFonts w:ascii="Times New Roman" w:hAnsi="Times New Roman"/>
          <w:b/>
        </w:rPr>
      </w:pPr>
    </w:p>
    <w:p w14:paraId="151F88AD" w14:textId="77777777" w:rsidR="002D07AE" w:rsidRPr="009E10A3" w:rsidRDefault="002D07AE" w:rsidP="002D07AE">
      <w:pPr>
        <w:rPr>
          <w:rFonts w:ascii="Times New Roman" w:hAnsi="Times New Roman"/>
          <w:b/>
        </w:rPr>
      </w:pPr>
    </w:p>
    <w:p w14:paraId="75CB077F" w14:textId="77777777" w:rsidR="002D07AE" w:rsidRPr="009E10A3" w:rsidRDefault="002D07AE" w:rsidP="002D07AE">
      <w:pPr>
        <w:rPr>
          <w:rFonts w:ascii="Times New Roman" w:hAnsi="Times New Roman"/>
          <w:b/>
        </w:rPr>
      </w:pPr>
      <w:r w:rsidRPr="009E10A3">
        <w:rPr>
          <w:rFonts w:ascii="Times New Roman" w:hAnsi="Times New Roman"/>
          <w:b/>
        </w:rPr>
        <w:t>PASLAUGŲ pirkimo</w:t>
      </w:r>
      <w:r w:rsidRPr="009E10A3">
        <w:rPr>
          <w:rFonts w:ascii="Times New Roman" w:hAnsi="Times New Roman"/>
        </w:rPr>
        <w:t>–</w:t>
      </w:r>
      <w:r w:rsidRPr="009E10A3">
        <w:rPr>
          <w:rFonts w:ascii="Times New Roman" w:hAnsi="Times New Roman"/>
          <w:b/>
        </w:rPr>
        <w:t>pardavimo sutarties Bendrosios sąlygos</w:t>
      </w:r>
    </w:p>
    <w:p w14:paraId="08EB8B40" w14:textId="77777777" w:rsidR="002D07AE" w:rsidRPr="009E10A3" w:rsidRDefault="002D07AE" w:rsidP="002D07AE">
      <w:pPr>
        <w:rPr>
          <w:rFonts w:ascii="Times New Roman" w:hAnsi="Times New Roman"/>
        </w:rPr>
      </w:pPr>
    </w:p>
    <w:p w14:paraId="4F49D052" w14:textId="77777777" w:rsidR="002D07AE" w:rsidRPr="009E10A3" w:rsidRDefault="002D07AE" w:rsidP="002D07AE">
      <w:pPr>
        <w:rPr>
          <w:rFonts w:ascii="Times New Roman" w:hAnsi="Times New Roman"/>
          <w:b/>
          <w:bCs/>
        </w:rPr>
      </w:pPr>
      <w:r w:rsidRPr="009E10A3">
        <w:rPr>
          <w:rFonts w:ascii="Times New Roman" w:hAnsi="Times New Roman"/>
          <w:b/>
          <w:bCs/>
        </w:rPr>
        <w:t>1.</w:t>
      </w:r>
      <w:r w:rsidRPr="009E10A3">
        <w:rPr>
          <w:rFonts w:ascii="Times New Roman" w:hAnsi="Times New Roman"/>
          <w:b/>
          <w:bCs/>
        </w:rPr>
        <w:tab/>
        <w:t>Pagrindinės sąvokos ir Sutarties aiškinimas</w:t>
      </w:r>
    </w:p>
    <w:p w14:paraId="5DC9AADC" w14:textId="77777777" w:rsidR="002D07AE" w:rsidRPr="009E10A3" w:rsidRDefault="002D07AE" w:rsidP="002D07AE">
      <w:pPr>
        <w:rPr>
          <w:rFonts w:ascii="Times New Roman" w:hAnsi="Times New Roman"/>
          <w:b/>
          <w:bCs/>
        </w:rPr>
      </w:pPr>
    </w:p>
    <w:p w14:paraId="1CACA84B" w14:textId="77777777" w:rsidR="002D07AE" w:rsidRPr="009E10A3" w:rsidRDefault="002D07AE" w:rsidP="002D07AE">
      <w:pPr>
        <w:rPr>
          <w:rFonts w:ascii="Times New Roman" w:hAnsi="Times New Roman"/>
          <w:b/>
        </w:rPr>
      </w:pPr>
      <w:r w:rsidRPr="009E10A3">
        <w:rPr>
          <w:rFonts w:ascii="Times New Roman" w:hAnsi="Times New Roman"/>
          <w:b/>
          <w:bCs/>
        </w:rPr>
        <w:lastRenderedPageBreak/>
        <w:t>1.1.</w:t>
      </w:r>
      <w:r w:rsidRPr="009E10A3">
        <w:rPr>
          <w:rFonts w:ascii="Times New Roman" w:hAnsi="Times New Roman"/>
          <w:b/>
          <w:bCs/>
        </w:rPr>
        <w:tab/>
      </w:r>
      <w:r w:rsidRPr="009E10A3">
        <w:rPr>
          <w:rFonts w:ascii="Times New Roman" w:hAnsi="Times New Roman"/>
          <w:b/>
        </w:rPr>
        <w:t>Sąvokos</w:t>
      </w:r>
    </w:p>
    <w:p w14:paraId="26C10E14" w14:textId="77777777" w:rsidR="002D07AE" w:rsidRPr="009E10A3" w:rsidRDefault="002D07AE" w:rsidP="002D07AE">
      <w:pPr>
        <w:rPr>
          <w:rFonts w:ascii="Times New Roman" w:hAnsi="Times New Roman"/>
          <w:b/>
        </w:rPr>
      </w:pPr>
    </w:p>
    <w:p w14:paraId="5745DE05" w14:textId="77777777" w:rsidR="002D07AE" w:rsidRPr="009E10A3" w:rsidRDefault="002D07AE" w:rsidP="002D07AE">
      <w:pPr>
        <w:rPr>
          <w:rFonts w:ascii="Times New Roman" w:hAnsi="Times New Roman"/>
          <w:b/>
          <w:bCs/>
        </w:rPr>
      </w:pPr>
      <w:r w:rsidRPr="009E10A3">
        <w:rPr>
          <w:rFonts w:ascii="Times New Roman" w:hAnsi="Times New Roman"/>
        </w:rPr>
        <w:t>1.1.1. Šioje Sutartyje didžiąja raide rašomos sąvokos turi šias nurodytas reikšmes:</w:t>
      </w:r>
    </w:p>
    <w:p w14:paraId="2E634DF8" w14:textId="77777777" w:rsidR="002D07AE" w:rsidRPr="009E10A3" w:rsidRDefault="002D07AE" w:rsidP="002D07AE">
      <w:pPr>
        <w:rPr>
          <w:rFonts w:ascii="Times New Roman" w:hAnsi="Times New Roman"/>
        </w:rPr>
      </w:pPr>
      <w:r w:rsidRPr="009E10A3">
        <w:rPr>
          <w:rFonts w:ascii="Times New Roman" w:hAnsi="Times New Roman"/>
        </w:rPr>
        <w:t>1.1.1.1.</w:t>
      </w:r>
      <w:r w:rsidRPr="009E10A3">
        <w:rPr>
          <w:rFonts w:ascii="Times New Roman" w:hAnsi="Times New Roman"/>
        </w:rPr>
        <w:tab/>
      </w:r>
      <w:r w:rsidRPr="009E10A3">
        <w:rPr>
          <w:rFonts w:ascii="Times New Roman" w:hAnsi="Times New Roman"/>
          <w:b/>
          <w:bCs/>
        </w:rPr>
        <w:t>Bendrosios sąlygos</w:t>
      </w:r>
      <w:r w:rsidRPr="009E10A3">
        <w:rPr>
          <w:rFonts w:ascii="Times New Roman" w:hAnsi="Times New Roman"/>
        </w:rPr>
        <w:t xml:space="preserve"> – Sutarties dalis, kuri vadinasi „Paslaugų pirkimo–pardavimo sutarties Bendrosios sąlygos“;</w:t>
      </w:r>
    </w:p>
    <w:p w14:paraId="32B2E901" w14:textId="77777777" w:rsidR="002D07AE" w:rsidRPr="009E10A3" w:rsidRDefault="002D07AE" w:rsidP="002D07AE">
      <w:pPr>
        <w:rPr>
          <w:rFonts w:ascii="Times New Roman" w:hAnsi="Times New Roman"/>
        </w:rPr>
      </w:pPr>
      <w:r w:rsidRPr="009E10A3">
        <w:rPr>
          <w:rFonts w:ascii="Times New Roman" w:hAnsi="Times New Roman"/>
        </w:rPr>
        <w:t>1.1.1.2.</w:t>
      </w:r>
      <w:r w:rsidRPr="009E10A3">
        <w:rPr>
          <w:rFonts w:ascii="Times New Roman" w:hAnsi="Times New Roman"/>
        </w:rPr>
        <w:tab/>
      </w:r>
      <w:r w:rsidRPr="009E10A3">
        <w:rPr>
          <w:rFonts w:ascii="Times New Roman" w:hAnsi="Times New Roman"/>
          <w:b/>
          <w:bCs/>
        </w:rPr>
        <w:t>Pirkėjas</w:t>
      </w:r>
      <w:r w:rsidRPr="009E10A3">
        <w:rPr>
          <w:rFonts w:ascii="Times New Roman" w:hAnsi="Times New Roman"/>
        </w:rPr>
        <w:t xml:space="preserve"> – asmuo, kuris Specialiosiose sąlygose yra įvardytas kaip Pirkėjas, įsigyjantis Specialiosiose sąlygose ir Sutarties prieduose nurodytas Paslaugas;</w:t>
      </w:r>
    </w:p>
    <w:p w14:paraId="14A190E6" w14:textId="77777777" w:rsidR="002D07AE" w:rsidRPr="009E10A3" w:rsidRDefault="002D07AE" w:rsidP="002D07AE">
      <w:pPr>
        <w:rPr>
          <w:rFonts w:ascii="Times New Roman" w:hAnsi="Times New Roman"/>
          <w:b/>
          <w:bCs/>
        </w:rPr>
      </w:pPr>
      <w:r w:rsidRPr="009E10A3">
        <w:rPr>
          <w:rFonts w:ascii="Times New Roman" w:hAnsi="Times New Roman"/>
        </w:rPr>
        <w:t>1.1.1.3.</w:t>
      </w:r>
      <w:r w:rsidRPr="009E10A3">
        <w:rPr>
          <w:rFonts w:ascii="Times New Roman" w:hAnsi="Times New Roman"/>
        </w:rPr>
        <w:tab/>
      </w:r>
      <w:r w:rsidRPr="009E10A3">
        <w:rPr>
          <w:rFonts w:ascii="Times New Roman" w:hAnsi="Times New Roman"/>
          <w:b/>
          <w:bCs/>
        </w:rPr>
        <w:t xml:space="preserve">Pradinės sutarties vertė </w:t>
      </w:r>
      <w:r w:rsidRPr="009E10A3">
        <w:rPr>
          <w:rFonts w:ascii="Times New Roman" w:hAnsi="Times New Roman"/>
        </w:rPr>
        <w:t>– Specialiosiose sąlygose nurodyta</w:t>
      </w:r>
      <w:r w:rsidRPr="009E10A3">
        <w:rPr>
          <w:rFonts w:ascii="Times New Roman" w:hAnsi="Times New Roman"/>
          <w:b/>
          <w:bCs/>
        </w:rPr>
        <w:t xml:space="preserve"> </w:t>
      </w:r>
      <w:r w:rsidRPr="009E10A3">
        <w:rPr>
          <w:rFonts w:ascii="Times New Roman" w:hAnsi="Times New Roman"/>
        </w:rPr>
        <w:t>vertė be pridėtinės vertės mokesčio (toliau – PVM);</w:t>
      </w:r>
    </w:p>
    <w:p w14:paraId="1540909D" w14:textId="77777777" w:rsidR="002D07AE" w:rsidRPr="009E10A3" w:rsidRDefault="002D07AE" w:rsidP="002D07AE">
      <w:pPr>
        <w:rPr>
          <w:rFonts w:ascii="Times New Roman" w:hAnsi="Times New Roman"/>
        </w:rPr>
      </w:pPr>
      <w:r w:rsidRPr="009E10A3">
        <w:rPr>
          <w:rFonts w:ascii="Times New Roman" w:hAnsi="Times New Roman"/>
        </w:rPr>
        <w:t xml:space="preserve">1.1.1.4. </w:t>
      </w:r>
      <w:r w:rsidRPr="009E10A3">
        <w:rPr>
          <w:rFonts w:ascii="Times New Roman" w:hAnsi="Times New Roman"/>
          <w:b/>
          <w:bCs/>
        </w:rPr>
        <w:t>Paslaugos</w:t>
      </w:r>
      <w:r w:rsidRPr="009E10A3">
        <w:rPr>
          <w:rFonts w:ascii="Times New Roman" w:hAnsi="Times New Roman"/>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F88E54" w14:textId="77777777" w:rsidR="002D07AE" w:rsidRPr="009E10A3" w:rsidRDefault="002D07AE" w:rsidP="002D07AE">
      <w:pPr>
        <w:rPr>
          <w:rFonts w:ascii="Times New Roman" w:hAnsi="Times New Roman"/>
        </w:rPr>
      </w:pPr>
      <w:r w:rsidRPr="009E10A3">
        <w:rPr>
          <w:rFonts w:ascii="Times New Roman" w:hAnsi="Times New Roman"/>
        </w:rPr>
        <w:t>1.1.1.5.</w:t>
      </w:r>
      <w:r w:rsidRPr="009E10A3">
        <w:rPr>
          <w:rFonts w:ascii="Times New Roman" w:hAnsi="Times New Roman"/>
        </w:rPr>
        <w:tab/>
      </w:r>
      <w:r w:rsidRPr="009E10A3">
        <w:rPr>
          <w:rFonts w:ascii="Times New Roman" w:hAnsi="Times New Roman"/>
          <w:b/>
          <w:bCs/>
        </w:rPr>
        <w:t xml:space="preserve">Paslaugų perdavimo–priėmimo aktas </w:t>
      </w:r>
      <w:r w:rsidRPr="009E10A3">
        <w:rPr>
          <w:rFonts w:ascii="Times New Roman" w:hAnsi="Times New Roman"/>
        </w:rPr>
        <w:t>– dokumentas,</w:t>
      </w:r>
      <w:r w:rsidRPr="009E10A3">
        <w:rPr>
          <w:rFonts w:ascii="Times New Roman" w:hAnsi="Times New Roman"/>
          <w:b/>
          <w:bCs/>
        </w:rPr>
        <w:t xml:space="preserve"> </w:t>
      </w:r>
      <w:r w:rsidRPr="009E10A3">
        <w:rPr>
          <w:rFonts w:ascii="Times New Roman"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792EAB" w14:textId="77777777" w:rsidR="002D07AE" w:rsidRPr="009E10A3" w:rsidRDefault="002D07AE" w:rsidP="002D07AE">
      <w:pPr>
        <w:rPr>
          <w:rFonts w:ascii="Times New Roman" w:hAnsi="Times New Roman"/>
        </w:rPr>
      </w:pPr>
      <w:r w:rsidRPr="009E10A3">
        <w:rPr>
          <w:rFonts w:ascii="Times New Roman" w:hAnsi="Times New Roman"/>
        </w:rPr>
        <w:t>1.1.1.6.</w:t>
      </w:r>
      <w:r w:rsidRPr="009E10A3">
        <w:rPr>
          <w:rFonts w:ascii="Times New Roman" w:hAnsi="Times New Roman"/>
        </w:rPr>
        <w:tab/>
      </w:r>
      <w:r w:rsidRPr="009E10A3">
        <w:rPr>
          <w:rFonts w:ascii="Times New Roman" w:hAnsi="Times New Roman"/>
          <w:b/>
          <w:bCs/>
        </w:rPr>
        <w:t>Paslaugų trūkumai</w:t>
      </w:r>
      <w:r w:rsidRPr="009E10A3">
        <w:rPr>
          <w:rFonts w:ascii="Times New Roman" w:hAnsi="Times New Roman"/>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001D28" w14:textId="77777777" w:rsidR="002D07AE" w:rsidRPr="009E10A3" w:rsidRDefault="002D07AE" w:rsidP="002D07AE">
      <w:pPr>
        <w:rPr>
          <w:rFonts w:ascii="Times New Roman" w:hAnsi="Times New Roman"/>
          <w:b/>
        </w:rPr>
      </w:pPr>
      <w:r w:rsidRPr="009E10A3">
        <w:rPr>
          <w:rFonts w:ascii="Times New Roman" w:hAnsi="Times New Roman"/>
        </w:rPr>
        <w:t>1.1.1.7.</w:t>
      </w:r>
      <w:r w:rsidRPr="009E10A3">
        <w:rPr>
          <w:rFonts w:ascii="Times New Roman" w:hAnsi="Times New Roman"/>
        </w:rPr>
        <w:tab/>
      </w:r>
      <w:r w:rsidRPr="009E10A3">
        <w:rPr>
          <w:rFonts w:ascii="Times New Roman" w:hAnsi="Times New Roman"/>
          <w:b/>
        </w:rPr>
        <w:t xml:space="preserve">Sąskaita </w:t>
      </w:r>
      <w:r w:rsidRPr="009E10A3">
        <w:rPr>
          <w:rFonts w:ascii="Times New Roman" w:hAnsi="Times New Roman"/>
        </w:rPr>
        <w:t>–</w:t>
      </w:r>
      <w:r w:rsidRPr="009E10A3">
        <w:rPr>
          <w:rFonts w:ascii="Times New Roman" w:hAnsi="Times New Roman"/>
          <w:b/>
        </w:rPr>
        <w:t xml:space="preserve"> </w:t>
      </w:r>
      <w:r w:rsidRPr="009E10A3">
        <w:rPr>
          <w:rFonts w:ascii="Times New Roman" w:hAnsi="Times New Roman"/>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56B4281" w14:textId="77777777" w:rsidR="002D07AE" w:rsidRPr="009E10A3" w:rsidRDefault="002D07AE" w:rsidP="002D07AE">
      <w:pPr>
        <w:rPr>
          <w:rFonts w:ascii="Times New Roman" w:hAnsi="Times New Roman"/>
        </w:rPr>
      </w:pPr>
      <w:r w:rsidRPr="009E10A3">
        <w:rPr>
          <w:rFonts w:ascii="Times New Roman" w:hAnsi="Times New Roman"/>
        </w:rPr>
        <w:t>1.1.1.8.</w:t>
      </w:r>
      <w:r w:rsidRPr="009E10A3">
        <w:rPr>
          <w:rFonts w:ascii="Times New Roman" w:hAnsi="Times New Roman"/>
        </w:rPr>
        <w:tab/>
      </w:r>
      <w:r w:rsidRPr="009E10A3">
        <w:rPr>
          <w:rFonts w:ascii="Times New Roman" w:hAnsi="Times New Roman"/>
          <w:b/>
          <w:bCs/>
        </w:rPr>
        <w:t>Specialiosios sąlygos</w:t>
      </w:r>
      <w:r w:rsidRPr="009E10A3">
        <w:rPr>
          <w:rFonts w:ascii="Times New Roman"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E30076" w14:textId="77777777" w:rsidR="002D07AE" w:rsidRPr="009E10A3" w:rsidRDefault="002D07AE" w:rsidP="002D07AE">
      <w:pPr>
        <w:rPr>
          <w:rFonts w:ascii="Times New Roman" w:hAnsi="Times New Roman"/>
          <w:b/>
          <w:bCs/>
        </w:rPr>
      </w:pPr>
      <w:r w:rsidRPr="009E10A3">
        <w:rPr>
          <w:rFonts w:ascii="Times New Roman" w:hAnsi="Times New Roman"/>
        </w:rPr>
        <w:t>1.1.1.9.</w:t>
      </w:r>
      <w:r w:rsidRPr="009E10A3">
        <w:rPr>
          <w:rFonts w:ascii="Times New Roman" w:hAnsi="Times New Roman"/>
        </w:rPr>
        <w:tab/>
      </w:r>
      <w:r w:rsidRPr="009E10A3">
        <w:rPr>
          <w:rFonts w:ascii="Times New Roman" w:hAnsi="Times New Roman"/>
          <w:b/>
          <w:bCs/>
        </w:rPr>
        <w:t xml:space="preserve">Susitarimas </w:t>
      </w:r>
      <w:r w:rsidRPr="009E10A3">
        <w:rPr>
          <w:rFonts w:ascii="Times New Roman" w:hAnsi="Times New Roman"/>
        </w:rPr>
        <w:t>– tai dokumentas, kurį Šalys sudaro keisdamos Sutarties sąlygas VPĮ leidžiama apimtimi;</w:t>
      </w:r>
    </w:p>
    <w:p w14:paraId="6595B882" w14:textId="77777777" w:rsidR="002D07AE" w:rsidRPr="009E10A3" w:rsidRDefault="002D07AE" w:rsidP="002D07AE">
      <w:pPr>
        <w:rPr>
          <w:rFonts w:ascii="Times New Roman" w:hAnsi="Times New Roman"/>
          <w:b/>
          <w:bCs/>
        </w:rPr>
      </w:pPr>
      <w:r w:rsidRPr="009E10A3">
        <w:rPr>
          <w:rFonts w:ascii="Times New Roman" w:hAnsi="Times New Roman"/>
        </w:rPr>
        <w:t>1.1.1.10.</w:t>
      </w:r>
      <w:r w:rsidRPr="009E10A3">
        <w:rPr>
          <w:rFonts w:ascii="Times New Roman" w:hAnsi="Times New Roman"/>
        </w:rPr>
        <w:tab/>
        <w:t xml:space="preserve"> </w:t>
      </w:r>
      <w:r w:rsidRPr="009E10A3">
        <w:rPr>
          <w:rFonts w:ascii="Times New Roman" w:hAnsi="Times New Roman"/>
          <w:b/>
          <w:bCs/>
        </w:rPr>
        <w:t>Sutarties kaina</w:t>
      </w:r>
      <w:r w:rsidRPr="009E10A3">
        <w:rPr>
          <w:rFonts w:ascii="Times New Roman" w:hAnsi="Times New Roman"/>
        </w:rPr>
        <w:t xml:space="preserve"> – pagal Sutartį Tiekėjui mokėtina suma, įskaitant visus privalomus mokesčius ir išlaidas;</w:t>
      </w:r>
    </w:p>
    <w:p w14:paraId="3BD446FE" w14:textId="77777777" w:rsidR="002D07AE" w:rsidRPr="009E10A3" w:rsidRDefault="002D07AE" w:rsidP="002D07AE">
      <w:pPr>
        <w:rPr>
          <w:rFonts w:ascii="Times New Roman" w:hAnsi="Times New Roman"/>
        </w:rPr>
      </w:pPr>
      <w:r w:rsidRPr="009E10A3">
        <w:rPr>
          <w:rFonts w:ascii="Times New Roman" w:hAnsi="Times New Roman"/>
        </w:rPr>
        <w:t>1.1.1.11.</w:t>
      </w:r>
      <w:r w:rsidRPr="009E10A3">
        <w:rPr>
          <w:rFonts w:ascii="Times New Roman" w:hAnsi="Times New Roman"/>
        </w:rPr>
        <w:tab/>
        <w:t xml:space="preserve"> </w:t>
      </w:r>
      <w:r w:rsidRPr="009E10A3">
        <w:rPr>
          <w:rFonts w:ascii="Times New Roman" w:hAnsi="Times New Roman"/>
          <w:b/>
          <w:bCs/>
        </w:rPr>
        <w:t xml:space="preserve">Sutarties sąlygos </w:t>
      </w:r>
      <w:r w:rsidRPr="009E10A3">
        <w:rPr>
          <w:rFonts w:ascii="Times New Roman" w:hAnsi="Times New Roman"/>
        </w:rPr>
        <w:t>– Bendrosios sąlygos ir Specialiosios sąlygos kartu;</w:t>
      </w:r>
    </w:p>
    <w:p w14:paraId="59B44A1A" w14:textId="77777777" w:rsidR="002D07AE" w:rsidRPr="009E10A3" w:rsidRDefault="002D07AE" w:rsidP="002D07AE">
      <w:pPr>
        <w:rPr>
          <w:rFonts w:ascii="Times New Roman" w:hAnsi="Times New Roman"/>
        </w:rPr>
      </w:pPr>
      <w:r w:rsidRPr="009E10A3">
        <w:rPr>
          <w:rFonts w:ascii="Times New Roman" w:hAnsi="Times New Roman"/>
        </w:rPr>
        <w:t>1.1.1.12.</w:t>
      </w:r>
      <w:r w:rsidRPr="009E10A3">
        <w:rPr>
          <w:rFonts w:ascii="Times New Roman" w:hAnsi="Times New Roman"/>
        </w:rPr>
        <w:tab/>
        <w:t xml:space="preserve"> </w:t>
      </w:r>
      <w:r w:rsidRPr="009E10A3">
        <w:rPr>
          <w:rFonts w:ascii="Times New Roman" w:hAnsi="Times New Roman"/>
          <w:b/>
          <w:bCs/>
        </w:rPr>
        <w:t xml:space="preserve">Sutartis </w:t>
      </w:r>
      <w:r w:rsidRPr="009E10A3">
        <w:rPr>
          <w:rFonts w:ascii="Times New Roman" w:hAnsi="Times New Roman"/>
        </w:rPr>
        <w:t>– Paslaugų pirkimo–pardavimo sutartis, kurią sudaro Sutarties sąlygos, Specialiosiose sąlygose išvardyti priedai ir Susitarimai;</w:t>
      </w:r>
    </w:p>
    <w:p w14:paraId="748B9A63" w14:textId="77777777" w:rsidR="002D07AE" w:rsidRPr="009E10A3" w:rsidRDefault="002D07AE" w:rsidP="002D07AE">
      <w:pPr>
        <w:rPr>
          <w:rFonts w:ascii="Times New Roman" w:hAnsi="Times New Roman"/>
        </w:rPr>
      </w:pPr>
      <w:r w:rsidRPr="009E10A3">
        <w:rPr>
          <w:rFonts w:ascii="Times New Roman" w:hAnsi="Times New Roman"/>
        </w:rPr>
        <w:t xml:space="preserve">1.1.1.13. </w:t>
      </w:r>
      <w:r w:rsidRPr="009E10A3">
        <w:rPr>
          <w:rFonts w:ascii="Times New Roman" w:hAnsi="Times New Roman"/>
        </w:rPr>
        <w:tab/>
      </w:r>
      <w:r w:rsidRPr="009E10A3">
        <w:rPr>
          <w:rFonts w:ascii="Times New Roman" w:hAnsi="Times New Roman"/>
          <w:b/>
          <w:bCs/>
        </w:rPr>
        <w:t>Šalis</w:t>
      </w:r>
      <w:r w:rsidRPr="009E10A3">
        <w:rPr>
          <w:rFonts w:ascii="Times New Roman" w:hAnsi="Times New Roman"/>
        </w:rPr>
        <w:t xml:space="preserve"> – Pirkėjas arba Tiekėjas, kiekvienas atskirai, priklausomai nuo konteksto;</w:t>
      </w:r>
    </w:p>
    <w:p w14:paraId="2AAECB17" w14:textId="77777777" w:rsidR="002D07AE" w:rsidRPr="009E10A3" w:rsidRDefault="002D07AE" w:rsidP="002D07AE">
      <w:pPr>
        <w:rPr>
          <w:rFonts w:ascii="Times New Roman" w:hAnsi="Times New Roman"/>
        </w:rPr>
      </w:pPr>
      <w:r w:rsidRPr="009E10A3">
        <w:rPr>
          <w:rFonts w:ascii="Times New Roman" w:hAnsi="Times New Roman"/>
        </w:rPr>
        <w:t xml:space="preserve">1.1.1.14. </w:t>
      </w:r>
      <w:r w:rsidRPr="009E10A3">
        <w:rPr>
          <w:rFonts w:ascii="Times New Roman" w:hAnsi="Times New Roman"/>
        </w:rPr>
        <w:tab/>
      </w:r>
      <w:r w:rsidRPr="009E10A3">
        <w:rPr>
          <w:rFonts w:ascii="Times New Roman" w:hAnsi="Times New Roman"/>
          <w:b/>
          <w:bCs/>
        </w:rPr>
        <w:t>Šalys</w:t>
      </w:r>
      <w:r w:rsidRPr="009E10A3">
        <w:rPr>
          <w:rFonts w:ascii="Times New Roman" w:hAnsi="Times New Roman"/>
        </w:rPr>
        <w:t xml:space="preserve"> – Pirkėjas ir Tiekėjas kartu;</w:t>
      </w:r>
    </w:p>
    <w:p w14:paraId="0EB20667" w14:textId="77777777" w:rsidR="002D07AE" w:rsidRPr="009E10A3" w:rsidRDefault="002D07AE" w:rsidP="002D07AE">
      <w:pPr>
        <w:rPr>
          <w:rFonts w:ascii="Times New Roman" w:hAnsi="Times New Roman"/>
        </w:rPr>
      </w:pPr>
      <w:r w:rsidRPr="009E10A3">
        <w:rPr>
          <w:rFonts w:ascii="Times New Roman" w:hAnsi="Times New Roman"/>
        </w:rPr>
        <w:t>1.1.1.15.</w:t>
      </w:r>
      <w:r w:rsidRPr="009E10A3">
        <w:rPr>
          <w:rFonts w:ascii="Times New Roman" w:hAnsi="Times New Roman"/>
        </w:rPr>
        <w:tab/>
        <w:t xml:space="preserve"> </w:t>
      </w:r>
      <w:r w:rsidRPr="009E10A3">
        <w:rPr>
          <w:rFonts w:ascii="Times New Roman" w:hAnsi="Times New Roman"/>
          <w:b/>
        </w:rPr>
        <w:t>Tiekėjas</w:t>
      </w:r>
      <w:r w:rsidRPr="009E10A3">
        <w:rPr>
          <w:rFonts w:ascii="Times New Roman" w:hAnsi="Times New Roman"/>
        </w:rPr>
        <w:t xml:space="preserve"> – asmuo, kuris Specialiosiose sąlygose yra įvardytas kaip Tiekėjas, teikiantis Specialiosiose sąlygose nurodytas Paslaugas;</w:t>
      </w:r>
    </w:p>
    <w:p w14:paraId="5EAC571C" w14:textId="77777777" w:rsidR="002D07AE" w:rsidRPr="009E10A3" w:rsidRDefault="002D07AE" w:rsidP="002D07AE">
      <w:pPr>
        <w:rPr>
          <w:rFonts w:ascii="Times New Roman" w:hAnsi="Times New Roman"/>
        </w:rPr>
      </w:pPr>
      <w:r w:rsidRPr="009E10A3">
        <w:rPr>
          <w:rFonts w:ascii="Times New Roman" w:hAnsi="Times New Roman"/>
        </w:rPr>
        <w:t xml:space="preserve">1.1.1.16. </w:t>
      </w:r>
      <w:r w:rsidRPr="009E10A3">
        <w:rPr>
          <w:rFonts w:ascii="Times New Roman" w:hAnsi="Times New Roman"/>
          <w:b/>
          <w:bCs/>
        </w:rPr>
        <w:t xml:space="preserve">Užsakymas </w:t>
      </w:r>
      <w:r w:rsidRPr="009E10A3">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96C822" w14:textId="77777777" w:rsidR="002D07AE" w:rsidRPr="009E10A3" w:rsidRDefault="002D07AE" w:rsidP="002D07AE">
      <w:pPr>
        <w:rPr>
          <w:rFonts w:ascii="Times New Roman" w:hAnsi="Times New Roman"/>
          <w:b/>
          <w:bCs/>
        </w:rPr>
      </w:pPr>
      <w:r w:rsidRPr="009E10A3">
        <w:rPr>
          <w:rFonts w:ascii="Times New Roman" w:hAnsi="Times New Roman"/>
        </w:rPr>
        <w:t>1.1.1.17.</w:t>
      </w:r>
      <w:r w:rsidRPr="009E10A3">
        <w:rPr>
          <w:rFonts w:ascii="Times New Roman" w:hAnsi="Times New Roman"/>
        </w:rPr>
        <w:tab/>
        <w:t xml:space="preserve"> </w:t>
      </w:r>
      <w:r w:rsidRPr="009E10A3">
        <w:rPr>
          <w:rFonts w:ascii="Times New Roman" w:hAnsi="Times New Roman"/>
          <w:b/>
          <w:bCs/>
        </w:rPr>
        <w:t xml:space="preserve">VPĮ </w:t>
      </w:r>
      <w:r w:rsidRPr="009E10A3">
        <w:rPr>
          <w:rFonts w:ascii="Times New Roman" w:hAnsi="Times New Roman"/>
        </w:rPr>
        <w:t>– Lietuvos Respublikos viešųjų pirkimų įstatymas.</w:t>
      </w:r>
    </w:p>
    <w:p w14:paraId="77887699" w14:textId="77777777" w:rsidR="002D07AE" w:rsidRPr="009E10A3" w:rsidRDefault="002D07AE" w:rsidP="002D07AE">
      <w:pPr>
        <w:rPr>
          <w:rFonts w:ascii="Times New Roman" w:hAnsi="Times New Roman"/>
        </w:rPr>
      </w:pPr>
      <w:r w:rsidRPr="009E10A3">
        <w:rPr>
          <w:rFonts w:ascii="Times New Roman" w:hAnsi="Times New Roman"/>
        </w:rPr>
        <w:t>1.1.1.18.</w:t>
      </w:r>
      <w:r w:rsidRPr="009E10A3">
        <w:rPr>
          <w:rFonts w:ascii="Times New Roman" w:hAnsi="Times New Roman"/>
        </w:rPr>
        <w:tab/>
        <w:t xml:space="preserve"> Kitų Sutartyje didžiąja raide rašomų sąvokų reikšmės yra nurodytos Sutarties tekste.</w:t>
      </w:r>
    </w:p>
    <w:p w14:paraId="493AB8E7" w14:textId="77777777" w:rsidR="002D07AE" w:rsidRPr="009E10A3" w:rsidRDefault="002D07AE" w:rsidP="002D07AE">
      <w:pPr>
        <w:rPr>
          <w:rFonts w:ascii="Times New Roman" w:hAnsi="Times New Roman"/>
        </w:rPr>
      </w:pPr>
      <w:r w:rsidRPr="009E10A3">
        <w:rPr>
          <w:rFonts w:ascii="Times New Roman" w:hAnsi="Times New Roman"/>
        </w:rPr>
        <w:lastRenderedPageBreak/>
        <w:t>1.1.2.</w:t>
      </w:r>
      <w:r w:rsidRPr="009E10A3">
        <w:rPr>
          <w:rFonts w:ascii="Times New Roman" w:hAnsi="Times New Roman"/>
        </w:rPr>
        <w:tab/>
        <w:t>Sutartyje neapibrėžtos sąvokos suprantamos ir aiškinamos taip, kaip jas apibrėžia VPĮ ir kiti įstatymai bei teisės aktai, galiojantys Sutarties sudarymo ir vykdymo metu.</w:t>
      </w:r>
    </w:p>
    <w:p w14:paraId="6CD4505B" w14:textId="77777777" w:rsidR="002D07AE" w:rsidRPr="009E10A3" w:rsidRDefault="002D07AE" w:rsidP="002D07AE">
      <w:pPr>
        <w:rPr>
          <w:rFonts w:ascii="Times New Roman" w:hAnsi="Times New Roman"/>
        </w:rPr>
      </w:pPr>
      <w:r w:rsidRPr="009E10A3">
        <w:rPr>
          <w:rFonts w:ascii="Times New Roman" w:hAnsi="Times New Roman"/>
        </w:rPr>
        <w:t>1.1.3.</w:t>
      </w:r>
      <w:r w:rsidRPr="009E10A3">
        <w:rPr>
          <w:rFonts w:ascii="Times New Roman" w:hAnsi="Times New Roman"/>
        </w:rPr>
        <w:tab/>
        <w:t>Kitos Sutartyje vartojamos sąvokos ir terminai turi bendrinę reikšmę arba artimiausią Sutarties pobūdžiui specialiąją reikšmę, jei Sutartyje nėra nustatyta ir paaiškinta kitokia jų reikšmė.</w:t>
      </w:r>
    </w:p>
    <w:p w14:paraId="281B961E" w14:textId="77777777" w:rsidR="002D07AE" w:rsidRPr="009E10A3" w:rsidRDefault="002D07AE" w:rsidP="002D07AE">
      <w:pPr>
        <w:rPr>
          <w:rFonts w:ascii="Times New Roman" w:hAnsi="Times New Roman"/>
          <w:b/>
          <w:bCs/>
        </w:rPr>
      </w:pPr>
    </w:p>
    <w:p w14:paraId="455AB578" w14:textId="77777777" w:rsidR="002D07AE" w:rsidRPr="009E10A3" w:rsidRDefault="002D07AE" w:rsidP="002D07AE">
      <w:pPr>
        <w:rPr>
          <w:rFonts w:ascii="Times New Roman" w:hAnsi="Times New Roman"/>
          <w:b/>
          <w:bCs/>
        </w:rPr>
      </w:pPr>
      <w:r w:rsidRPr="009E10A3">
        <w:rPr>
          <w:rFonts w:ascii="Times New Roman" w:hAnsi="Times New Roman"/>
          <w:b/>
          <w:bCs/>
        </w:rPr>
        <w:t>1.2.</w:t>
      </w:r>
      <w:r w:rsidRPr="009E10A3">
        <w:rPr>
          <w:rFonts w:ascii="Times New Roman" w:hAnsi="Times New Roman"/>
          <w:b/>
          <w:bCs/>
        </w:rPr>
        <w:tab/>
        <w:t>Sutarties aiškinimas</w:t>
      </w:r>
    </w:p>
    <w:p w14:paraId="43F09BC1" w14:textId="77777777" w:rsidR="002D07AE" w:rsidRPr="009E10A3" w:rsidRDefault="002D07AE" w:rsidP="002D07AE">
      <w:pPr>
        <w:rPr>
          <w:rFonts w:ascii="Times New Roman" w:hAnsi="Times New Roman"/>
          <w:b/>
          <w:bCs/>
        </w:rPr>
      </w:pPr>
    </w:p>
    <w:p w14:paraId="009408D1" w14:textId="77777777" w:rsidR="002D07AE" w:rsidRPr="009E10A3" w:rsidRDefault="002D07AE" w:rsidP="002D07AE">
      <w:pPr>
        <w:rPr>
          <w:rFonts w:ascii="Times New Roman" w:hAnsi="Times New Roman"/>
        </w:rPr>
      </w:pPr>
      <w:r w:rsidRPr="009E10A3">
        <w:rPr>
          <w:rFonts w:ascii="Times New Roman" w:hAnsi="Times New Roman"/>
        </w:rPr>
        <w:t>1.2.1.</w:t>
      </w:r>
      <w:r w:rsidRPr="009E10A3">
        <w:rPr>
          <w:rFonts w:ascii="Times New Roman" w:hAnsi="Times New Roman"/>
        </w:rPr>
        <w:tab/>
        <w:t>Sutartis yra sudaryta ir turi būti aiškinama pagal Lietuvos Respublikos teisės aktus.</w:t>
      </w:r>
    </w:p>
    <w:p w14:paraId="4A22FB43" w14:textId="77777777" w:rsidR="002D07AE" w:rsidRPr="009E10A3" w:rsidRDefault="002D07AE" w:rsidP="002D07AE">
      <w:pPr>
        <w:rPr>
          <w:rFonts w:ascii="Times New Roman" w:hAnsi="Times New Roman"/>
        </w:rPr>
      </w:pPr>
      <w:r w:rsidRPr="009E10A3">
        <w:rPr>
          <w:rFonts w:ascii="Times New Roman" w:hAnsi="Times New Roman"/>
        </w:rPr>
        <w:t>1.2.2.</w:t>
      </w:r>
      <w:r w:rsidRPr="009E10A3">
        <w:rPr>
          <w:rFonts w:ascii="Times New Roman" w:hAnsi="Times New Roman"/>
        </w:rPr>
        <w:tab/>
        <w:t>Jei Bendrosios sąlygos ir (ar) Specialiosios sąlygos prieštarauja VPĮ ir kitų teisės aktų reikalavimams, taikomos VPĮ ir kitų teisės aktų nuostatos.</w:t>
      </w:r>
    </w:p>
    <w:p w14:paraId="3B0E222B" w14:textId="77777777" w:rsidR="002D07AE" w:rsidRPr="009E10A3" w:rsidRDefault="002D07AE" w:rsidP="002D07AE">
      <w:pPr>
        <w:rPr>
          <w:rFonts w:ascii="Times New Roman" w:hAnsi="Times New Roman"/>
        </w:rPr>
      </w:pPr>
      <w:r w:rsidRPr="009E10A3">
        <w:rPr>
          <w:rFonts w:ascii="Times New Roman" w:hAnsi="Times New Roman"/>
        </w:rPr>
        <w:t>1.2.3.</w:t>
      </w:r>
      <w:r w:rsidRPr="009E10A3">
        <w:rPr>
          <w:rFonts w:ascii="Times New Roman" w:hAnsi="Times New Roman"/>
        </w:rPr>
        <w:tab/>
        <w:t>Diena Sutartyje reiškia kalendorinę dieną.</w:t>
      </w:r>
    </w:p>
    <w:p w14:paraId="28418EFC" w14:textId="77777777" w:rsidR="002D07AE" w:rsidRPr="009E10A3" w:rsidRDefault="002D07AE" w:rsidP="002D07AE">
      <w:pPr>
        <w:rPr>
          <w:rFonts w:ascii="Times New Roman" w:hAnsi="Times New Roman"/>
        </w:rPr>
      </w:pPr>
      <w:r w:rsidRPr="009E10A3">
        <w:rPr>
          <w:rFonts w:ascii="Times New Roman" w:hAnsi="Times New Roman"/>
        </w:rPr>
        <w:t>1.2.4.</w:t>
      </w:r>
      <w:r w:rsidRPr="009E10A3">
        <w:rPr>
          <w:rFonts w:ascii="Times New Roman" w:hAnsi="Times New Roman"/>
        </w:rPr>
        <w:tab/>
        <w:t>Darbo diena Sutartyje reiškia bet kurią dieną, išskyrus šeštadienį, sekmadienį ir švenčių dienas Lietuvoje, nurodytas Lietuvos Respublikos darbo kodekse.</w:t>
      </w:r>
    </w:p>
    <w:p w14:paraId="76171855" w14:textId="77777777" w:rsidR="002D07AE" w:rsidRPr="009E10A3" w:rsidRDefault="002D07AE" w:rsidP="002D07AE">
      <w:pPr>
        <w:rPr>
          <w:rFonts w:ascii="Times New Roman" w:hAnsi="Times New Roman"/>
        </w:rPr>
      </w:pPr>
      <w:r w:rsidRPr="009E10A3">
        <w:rPr>
          <w:rFonts w:ascii="Times New Roman" w:hAnsi="Times New Roman"/>
        </w:rPr>
        <w:t>1.2.5.</w:t>
      </w:r>
      <w:r w:rsidRPr="009E10A3">
        <w:rPr>
          <w:rFonts w:ascii="Times New Roman" w:hAnsi="Times New Roman"/>
        </w:rPr>
        <w:tab/>
        <w:t>Terminai pagal Sutartį yra skaičiuojami metais, mėnesiais, savaitėmis, darbo dienomis, kalendorinėmis dienomis, valandomis ir minutėmis.</w:t>
      </w:r>
    </w:p>
    <w:p w14:paraId="6F0D7D52" w14:textId="77777777" w:rsidR="002D07AE" w:rsidRPr="009E10A3" w:rsidRDefault="002D07AE" w:rsidP="002D07AE">
      <w:pPr>
        <w:rPr>
          <w:rFonts w:ascii="Times New Roman" w:hAnsi="Times New Roman"/>
        </w:rPr>
      </w:pPr>
      <w:r w:rsidRPr="009E10A3">
        <w:rPr>
          <w:rFonts w:ascii="Times New Roman" w:hAnsi="Times New Roman"/>
        </w:rPr>
        <w:t>1.2.6.</w:t>
      </w:r>
      <w:r w:rsidRPr="009E10A3">
        <w:rPr>
          <w:rFonts w:ascii="Times New Roman" w:hAnsi="Times New Roman"/>
        </w:rPr>
        <w:tab/>
        <w:t>Kvalifikacija, rėmimasis kitų ūkio subjektų pajėgumais, Paslaugų apimtis, peržiūra suprantami taip, kaip nustatyta VPĮ bei jį įgyvendinančiuose teisės aktuose.</w:t>
      </w:r>
    </w:p>
    <w:p w14:paraId="738DAA26" w14:textId="77777777" w:rsidR="002D07AE" w:rsidRPr="009E10A3" w:rsidRDefault="002D07AE" w:rsidP="002D07AE">
      <w:pPr>
        <w:rPr>
          <w:rFonts w:ascii="Times New Roman" w:hAnsi="Times New Roman"/>
        </w:rPr>
      </w:pPr>
      <w:r w:rsidRPr="009E10A3">
        <w:rPr>
          <w:rFonts w:ascii="Times New Roman" w:hAnsi="Times New Roman"/>
        </w:rPr>
        <w:t>1.2.7.</w:t>
      </w:r>
      <w:r w:rsidRPr="009E10A3">
        <w:rPr>
          <w:rFonts w:ascii="Times New Roman" w:hAnsi="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C55B48" w14:textId="77777777" w:rsidR="002D07AE" w:rsidRPr="009E10A3" w:rsidRDefault="002D07AE" w:rsidP="002D07AE">
      <w:pPr>
        <w:rPr>
          <w:rFonts w:ascii="Times New Roman" w:hAnsi="Times New Roman"/>
        </w:rPr>
      </w:pPr>
      <w:r w:rsidRPr="009E10A3">
        <w:rPr>
          <w:rFonts w:ascii="Times New Roman" w:hAnsi="Times New Roman"/>
        </w:rPr>
        <w:t>1.2.8.</w:t>
      </w:r>
      <w:r w:rsidRPr="009E10A3">
        <w:rPr>
          <w:rFonts w:ascii="Times New Roman" w:hAnsi="Times New Roman"/>
        </w:rPr>
        <w:tab/>
        <w:t>Informuoti, pranešti, įspėti arba atsakyti reiškia pateikti informaciją, pranešimą, įspėjimą arba atsakymą Bendrosiose ir (ar) Specialiosiose sąlygose nustatyta tvarka.</w:t>
      </w:r>
    </w:p>
    <w:p w14:paraId="5A4BAD26" w14:textId="77777777" w:rsidR="002D07AE" w:rsidRPr="009E10A3" w:rsidRDefault="002D07AE" w:rsidP="002D07AE">
      <w:pPr>
        <w:rPr>
          <w:rFonts w:ascii="Times New Roman" w:hAnsi="Times New Roman"/>
        </w:rPr>
      </w:pPr>
      <w:r w:rsidRPr="009E10A3">
        <w:rPr>
          <w:rFonts w:ascii="Times New Roman" w:hAnsi="Times New Roman"/>
        </w:rPr>
        <w:t>1.2.9.</w:t>
      </w:r>
      <w:r w:rsidRPr="009E10A3">
        <w:rPr>
          <w:rFonts w:ascii="Times New Roman" w:hAnsi="Times New Roman"/>
        </w:rPr>
        <w:tab/>
        <w:t>Patvirtinti reiškia pateikti patvirtinimą raštu arba pasirašyti dokumentą be išlygų ar su išlygomis, išskyrus atvejus, kai asmuo, pasirašydamas dokumentą, nurodo, jog atsisako jį patvirtinti.</w:t>
      </w:r>
    </w:p>
    <w:p w14:paraId="243E7C66" w14:textId="77777777" w:rsidR="002D07AE" w:rsidRPr="009E10A3" w:rsidRDefault="002D07AE" w:rsidP="002D07AE">
      <w:pPr>
        <w:rPr>
          <w:rFonts w:ascii="Times New Roman" w:hAnsi="Times New Roman"/>
        </w:rPr>
      </w:pPr>
      <w:r w:rsidRPr="009E10A3">
        <w:rPr>
          <w:rFonts w:ascii="Times New Roman" w:hAnsi="Times New Roman"/>
        </w:rPr>
        <w:t>1.2.10.</w:t>
      </w:r>
      <w:r w:rsidRPr="009E10A3">
        <w:rPr>
          <w:rFonts w:ascii="Times New Roman" w:hAnsi="Times New Roman"/>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37169F" w14:textId="77777777" w:rsidR="002D07AE" w:rsidRPr="009E10A3" w:rsidRDefault="002D07AE" w:rsidP="002D07AE">
      <w:pPr>
        <w:rPr>
          <w:rFonts w:ascii="Times New Roman" w:hAnsi="Times New Roman"/>
        </w:rPr>
      </w:pPr>
      <w:r w:rsidRPr="009E10A3">
        <w:rPr>
          <w:rFonts w:ascii="Times New Roman" w:hAnsi="Times New Roman"/>
        </w:rPr>
        <w:t>1.2.11.</w:t>
      </w:r>
      <w:r w:rsidRPr="009E10A3">
        <w:rPr>
          <w:rFonts w:ascii="Times New Roman" w:hAnsi="Times New Roman"/>
        </w:rPr>
        <w:tab/>
        <w:t>Jeigu Sutartyje nurodyta reikšmė skaičiais ir žodžiais skiriasi, vadovaujamasi žodžiais nurodyta reikšme.</w:t>
      </w:r>
    </w:p>
    <w:p w14:paraId="386B82C4" w14:textId="77777777" w:rsidR="002D07AE" w:rsidRPr="009E10A3" w:rsidRDefault="002D07AE" w:rsidP="002D07AE">
      <w:pPr>
        <w:rPr>
          <w:rFonts w:ascii="Times New Roman" w:hAnsi="Times New Roman"/>
        </w:rPr>
      </w:pPr>
      <w:r w:rsidRPr="009E10A3">
        <w:rPr>
          <w:rFonts w:ascii="Times New Roman" w:hAnsi="Times New Roman"/>
        </w:rPr>
        <w:t>1.2.12.</w:t>
      </w:r>
      <w:r w:rsidRPr="009E10A3">
        <w:rPr>
          <w:rFonts w:ascii="Times New Roman" w:hAnsi="Times New Roman"/>
        </w:rPr>
        <w:tab/>
        <w:t>Jei pateikiamos nuorodos į teisės aktus, turi būti taikomos aktualios teisės aktų redakcijos, jeigu nenurodyta kitaip.</w:t>
      </w:r>
    </w:p>
    <w:p w14:paraId="0F846B1A" w14:textId="77777777" w:rsidR="002D07AE" w:rsidRPr="009E10A3" w:rsidRDefault="002D07AE" w:rsidP="002D07AE">
      <w:pPr>
        <w:rPr>
          <w:rFonts w:ascii="Times New Roman" w:hAnsi="Times New Roman"/>
          <w:b/>
          <w:bCs/>
        </w:rPr>
      </w:pPr>
    </w:p>
    <w:p w14:paraId="660D8C60" w14:textId="77777777" w:rsidR="002D07AE" w:rsidRPr="009E10A3" w:rsidRDefault="002D07AE" w:rsidP="002D07AE">
      <w:pPr>
        <w:rPr>
          <w:rFonts w:ascii="Times New Roman" w:hAnsi="Times New Roman"/>
          <w:b/>
        </w:rPr>
      </w:pPr>
      <w:r w:rsidRPr="009E10A3">
        <w:rPr>
          <w:rFonts w:ascii="Times New Roman" w:hAnsi="Times New Roman"/>
          <w:b/>
        </w:rPr>
        <w:t>1.3.</w:t>
      </w:r>
      <w:r w:rsidRPr="009E10A3">
        <w:rPr>
          <w:rFonts w:ascii="Times New Roman" w:hAnsi="Times New Roman"/>
          <w:b/>
        </w:rPr>
        <w:tab/>
        <w:t>Dokumentų viršenybė</w:t>
      </w:r>
    </w:p>
    <w:p w14:paraId="30CF271A" w14:textId="77777777" w:rsidR="002D07AE" w:rsidRPr="009E10A3" w:rsidRDefault="002D07AE" w:rsidP="002D07AE">
      <w:pPr>
        <w:rPr>
          <w:rFonts w:ascii="Times New Roman" w:hAnsi="Times New Roman"/>
          <w:b/>
        </w:rPr>
      </w:pPr>
    </w:p>
    <w:p w14:paraId="161BDD53" w14:textId="77777777" w:rsidR="002D07AE" w:rsidRPr="009E10A3" w:rsidRDefault="002D07AE" w:rsidP="002D07AE">
      <w:pPr>
        <w:rPr>
          <w:rFonts w:ascii="Times New Roman" w:hAnsi="Times New Roman"/>
        </w:rPr>
      </w:pPr>
      <w:r w:rsidRPr="009E10A3">
        <w:rPr>
          <w:rFonts w:ascii="Times New Roman" w:hAnsi="Times New Roman"/>
        </w:rPr>
        <w:t>1.3.1.</w:t>
      </w:r>
      <w:r w:rsidRPr="009E10A3">
        <w:rPr>
          <w:rFonts w:ascii="Times New Roman" w:hAnsi="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46067A91" w14:textId="77777777" w:rsidR="002D07AE" w:rsidRPr="009E10A3" w:rsidRDefault="002D07AE" w:rsidP="002D07AE">
      <w:pPr>
        <w:rPr>
          <w:rFonts w:ascii="Times New Roman" w:hAnsi="Times New Roman"/>
          <w:bCs/>
        </w:rPr>
      </w:pPr>
      <w:r w:rsidRPr="009E10A3">
        <w:rPr>
          <w:rFonts w:ascii="Times New Roman" w:hAnsi="Times New Roman"/>
        </w:rPr>
        <w:t xml:space="preserve">1.3.1.1. </w:t>
      </w:r>
      <w:r w:rsidRPr="009E10A3">
        <w:rPr>
          <w:rFonts w:ascii="Times New Roman" w:hAnsi="Times New Roman"/>
          <w:bCs/>
        </w:rPr>
        <w:t>Techninė specifikacija;</w:t>
      </w:r>
    </w:p>
    <w:p w14:paraId="0198D61C" w14:textId="77777777" w:rsidR="002D07AE" w:rsidRPr="009E10A3" w:rsidRDefault="002D07AE" w:rsidP="002D07AE">
      <w:pPr>
        <w:rPr>
          <w:rFonts w:ascii="Times New Roman" w:hAnsi="Times New Roman"/>
          <w:bCs/>
        </w:rPr>
      </w:pPr>
      <w:r w:rsidRPr="009E10A3">
        <w:rPr>
          <w:rFonts w:ascii="Times New Roman" w:hAnsi="Times New Roman"/>
          <w:bCs/>
        </w:rPr>
        <w:t>1.3.1.2. Specialiosios sąlygos;</w:t>
      </w:r>
    </w:p>
    <w:p w14:paraId="5F5AA3F2" w14:textId="77777777" w:rsidR="002D07AE" w:rsidRPr="009E10A3" w:rsidRDefault="002D07AE" w:rsidP="002D07AE">
      <w:pPr>
        <w:rPr>
          <w:rFonts w:ascii="Times New Roman" w:hAnsi="Times New Roman"/>
          <w:bCs/>
        </w:rPr>
      </w:pPr>
      <w:r w:rsidRPr="009E10A3">
        <w:rPr>
          <w:rFonts w:ascii="Times New Roman" w:hAnsi="Times New Roman"/>
          <w:bCs/>
        </w:rPr>
        <w:t>1.3.1.3. Bendrosios sąlygos;</w:t>
      </w:r>
    </w:p>
    <w:p w14:paraId="33506876" w14:textId="77777777" w:rsidR="002D07AE" w:rsidRPr="009E10A3" w:rsidRDefault="002D07AE" w:rsidP="002D07AE">
      <w:pPr>
        <w:rPr>
          <w:rFonts w:ascii="Times New Roman" w:hAnsi="Times New Roman"/>
          <w:bCs/>
        </w:rPr>
      </w:pPr>
      <w:r w:rsidRPr="009E10A3">
        <w:rPr>
          <w:rFonts w:ascii="Times New Roman" w:hAnsi="Times New Roman"/>
          <w:bCs/>
        </w:rPr>
        <w:t>1.3.1.4. Pirkimo dokumentai (išskyrus techninę specifikaciją);</w:t>
      </w:r>
    </w:p>
    <w:p w14:paraId="2EC44B3D" w14:textId="77777777" w:rsidR="002D07AE" w:rsidRPr="009E10A3" w:rsidRDefault="002D07AE" w:rsidP="002D07AE">
      <w:pPr>
        <w:rPr>
          <w:rFonts w:ascii="Times New Roman" w:hAnsi="Times New Roman"/>
          <w:bCs/>
        </w:rPr>
      </w:pPr>
      <w:r w:rsidRPr="009E10A3">
        <w:rPr>
          <w:rFonts w:ascii="Times New Roman" w:hAnsi="Times New Roman"/>
          <w:bCs/>
        </w:rPr>
        <w:t>1.3.1.5. Pasiūlymas;</w:t>
      </w:r>
    </w:p>
    <w:p w14:paraId="3B872ADE" w14:textId="77777777" w:rsidR="002D07AE" w:rsidRPr="009E10A3" w:rsidRDefault="002D07AE" w:rsidP="002D07AE">
      <w:pPr>
        <w:rPr>
          <w:rFonts w:ascii="Times New Roman" w:hAnsi="Times New Roman"/>
          <w:bCs/>
        </w:rPr>
      </w:pPr>
      <w:r w:rsidRPr="009E10A3">
        <w:rPr>
          <w:rFonts w:ascii="Times New Roman" w:hAnsi="Times New Roman"/>
          <w:bCs/>
        </w:rPr>
        <w:t>1.3.1.6. Kiti Specialiosiose sąlygose išvardinti priedai.</w:t>
      </w:r>
    </w:p>
    <w:p w14:paraId="4B8459F8" w14:textId="77777777" w:rsidR="002D07AE" w:rsidRPr="009E10A3" w:rsidRDefault="002D07AE" w:rsidP="002D07AE">
      <w:pPr>
        <w:rPr>
          <w:rFonts w:ascii="Times New Roman" w:hAnsi="Times New Roman"/>
        </w:rPr>
      </w:pPr>
      <w:r w:rsidRPr="009E10A3">
        <w:rPr>
          <w:rFonts w:ascii="Times New Roman" w:hAnsi="Times New Roman"/>
        </w:rPr>
        <w:t>1.3.2.</w:t>
      </w:r>
      <w:r w:rsidRPr="009E10A3">
        <w:rPr>
          <w:rFonts w:ascii="Times New Roman" w:hAnsi="Times New Roman"/>
        </w:rPr>
        <w:tab/>
        <w:t xml:space="preserve"> Tuo atveju, kai Šalių Susitarimu yra keičiamos Sutarties sąlygos, naujai sutartos Sutarties sąlygos turi viršenybę prieš pakeistąsias.</w:t>
      </w:r>
    </w:p>
    <w:p w14:paraId="2F7C5856" w14:textId="77777777" w:rsidR="002D07AE" w:rsidRPr="009E10A3" w:rsidRDefault="002D07AE" w:rsidP="002D07AE">
      <w:pPr>
        <w:rPr>
          <w:rFonts w:ascii="Times New Roman" w:hAnsi="Times New Roman"/>
        </w:rPr>
      </w:pPr>
      <w:r w:rsidRPr="009E10A3">
        <w:rPr>
          <w:rFonts w:ascii="Times New Roman" w:hAnsi="Times New Roman"/>
        </w:rPr>
        <w:lastRenderedPageBreak/>
        <w:t>1.3.3.</w:t>
      </w:r>
      <w:r w:rsidRPr="009E10A3">
        <w:rPr>
          <w:rFonts w:ascii="Times New Roman" w:hAnsi="Times New Roman"/>
        </w:rPr>
        <w:tab/>
        <w:t>Jeigu Šalys sudaro Susitarimą dėl Sutarties sąlygų arba priedo papildymo nauja sąlyga, neatitikimo ar neaiškumo atveju tokia sąlyga turi viršenybę atitinkamai kitų Sutarties sąlygų arba kitų to priedo sąlygų atžvilgiu.</w:t>
      </w:r>
    </w:p>
    <w:p w14:paraId="50559B88" w14:textId="77777777" w:rsidR="002D07AE" w:rsidRPr="009E10A3" w:rsidRDefault="002D07AE" w:rsidP="002D07AE">
      <w:pPr>
        <w:rPr>
          <w:rFonts w:ascii="Times New Roman" w:hAnsi="Times New Roman"/>
        </w:rPr>
      </w:pPr>
      <w:r w:rsidRPr="009E10A3">
        <w:rPr>
          <w:rFonts w:ascii="Times New Roman" w:hAnsi="Times New Roman"/>
        </w:rPr>
        <w:t>1.3.4.</w:t>
      </w:r>
      <w:r w:rsidRPr="009E10A3">
        <w:rPr>
          <w:rFonts w:ascii="Times New Roman" w:hAnsi="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10A3">
        <w:rPr>
          <w:rFonts w:ascii="Times New Roman" w:hAnsi="Times New Roman"/>
          <w:vertAlign w:val="superscript"/>
        </w:rPr>
        <w:t>1</w:t>
      </w:r>
      <w:r w:rsidRPr="009E10A3">
        <w:rPr>
          <w:rFonts w:ascii="Times New Roman" w:hAnsi="Times New Roman"/>
        </w:rPr>
        <w:t>).</w:t>
      </w:r>
    </w:p>
    <w:p w14:paraId="7F3C8466" w14:textId="77777777" w:rsidR="002D07AE" w:rsidRPr="009E10A3" w:rsidRDefault="002D07AE" w:rsidP="002D07AE">
      <w:pPr>
        <w:rPr>
          <w:rFonts w:ascii="Times New Roman" w:hAnsi="Times New Roman"/>
          <w:b/>
          <w:bCs/>
        </w:rPr>
      </w:pPr>
    </w:p>
    <w:p w14:paraId="4FB02EA5" w14:textId="77777777" w:rsidR="002D07AE" w:rsidRPr="009E10A3" w:rsidRDefault="002D07AE" w:rsidP="002D07AE">
      <w:pPr>
        <w:rPr>
          <w:rFonts w:ascii="Times New Roman" w:hAnsi="Times New Roman"/>
          <w:b/>
        </w:rPr>
      </w:pPr>
      <w:r w:rsidRPr="009E10A3">
        <w:rPr>
          <w:rFonts w:ascii="Times New Roman" w:hAnsi="Times New Roman"/>
          <w:b/>
        </w:rPr>
        <w:t>2.</w:t>
      </w:r>
      <w:r w:rsidRPr="009E10A3">
        <w:rPr>
          <w:rFonts w:ascii="Times New Roman" w:hAnsi="Times New Roman"/>
          <w:b/>
        </w:rPr>
        <w:tab/>
        <w:t>Sutarties dalykas</w:t>
      </w:r>
    </w:p>
    <w:p w14:paraId="34FA57DE" w14:textId="77777777" w:rsidR="002D07AE" w:rsidRPr="009E10A3" w:rsidRDefault="002D07AE" w:rsidP="002D07AE">
      <w:pPr>
        <w:rPr>
          <w:rFonts w:ascii="Times New Roman" w:hAnsi="Times New Roman"/>
          <w:b/>
        </w:rPr>
      </w:pPr>
    </w:p>
    <w:p w14:paraId="0309B705" w14:textId="77777777" w:rsidR="002D07AE" w:rsidRPr="009E10A3" w:rsidRDefault="002D07AE" w:rsidP="002D07AE">
      <w:pPr>
        <w:rPr>
          <w:rFonts w:ascii="Times New Roman" w:hAnsi="Times New Roman"/>
        </w:rPr>
      </w:pPr>
      <w:r w:rsidRPr="009E10A3">
        <w:rPr>
          <w:rFonts w:ascii="Times New Roman" w:hAnsi="Times New Roman"/>
        </w:rPr>
        <w:t>2.1.</w:t>
      </w:r>
      <w:r w:rsidRPr="009E10A3">
        <w:rPr>
          <w:rFonts w:ascii="Times New Roman" w:hAnsi="Times New Roman"/>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6BEE65A" w14:textId="77777777" w:rsidR="002D07AE" w:rsidRPr="009E10A3" w:rsidRDefault="002D07AE" w:rsidP="002D07AE">
      <w:pPr>
        <w:rPr>
          <w:rFonts w:ascii="Times New Roman" w:hAnsi="Times New Roman"/>
        </w:rPr>
      </w:pPr>
      <w:r w:rsidRPr="009E10A3">
        <w:rPr>
          <w:rFonts w:ascii="Times New Roman" w:hAnsi="Times New Roman"/>
        </w:rPr>
        <w:t>2.2.</w:t>
      </w:r>
      <w:r w:rsidRPr="009E10A3">
        <w:rPr>
          <w:rFonts w:ascii="Times New Roman" w:hAnsi="Times New Roman"/>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497D2A2" w14:textId="77777777" w:rsidR="002D07AE" w:rsidRPr="009E10A3" w:rsidRDefault="002D07AE" w:rsidP="002D07AE">
      <w:pPr>
        <w:rPr>
          <w:rFonts w:ascii="Times New Roman" w:hAnsi="Times New Roman"/>
        </w:rPr>
      </w:pPr>
      <w:r w:rsidRPr="009E10A3">
        <w:rPr>
          <w:rFonts w:ascii="Times New Roman" w:hAnsi="Times New Roman"/>
        </w:rPr>
        <w:t>2.3.</w:t>
      </w:r>
      <w:r w:rsidRPr="009E10A3">
        <w:rPr>
          <w:rFonts w:ascii="Times New Roman" w:hAnsi="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F78435A" w14:textId="77777777" w:rsidR="002D07AE" w:rsidRPr="009E10A3" w:rsidRDefault="002D07AE" w:rsidP="002D07AE">
      <w:pPr>
        <w:rPr>
          <w:rFonts w:ascii="Times New Roman" w:hAnsi="Times New Roman"/>
        </w:rPr>
      </w:pPr>
    </w:p>
    <w:p w14:paraId="53BCBDDE" w14:textId="77777777" w:rsidR="002D07AE" w:rsidRPr="009E10A3" w:rsidRDefault="002D07AE" w:rsidP="002D07AE">
      <w:pPr>
        <w:rPr>
          <w:rFonts w:ascii="Times New Roman" w:hAnsi="Times New Roman"/>
          <w:b/>
        </w:rPr>
      </w:pPr>
      <w:r w:rsidRPr="009E10A3">
        <w:rPr>
          <w:rFonts w:ascii="Times New Roman" w:hAnsi="Times New Roman"/>
          <w:b/>
        </w:rPr>
        <w:t>3.</w:t>
      </w:r>
      <w:r w:rsidRPr="009E10A3">
        <w:rPr>
          <w:rFonts w:ascii="Times New Roman" w:hAnsi="Times New Roman"/>
          <w:b/>
        </w:rPr>
        <w:tab/>
        <w:t>TIEKĖJAS ir kiti Sutarties vykdymui pasitelkiami asmenys</w:t>
      </w:r>
    </w:p>
    <w:p w14:paraId="0ACCD640" w14:textId="77777777" w:rsidR="002D07AE" w:rsidRPr="009E10A3" w:rsidRDefault="002D07AE" w:rsidP="002D07AE">
      <w:pPr>
        <w:rPr>
          <w:rFonts w:ascii="Times New Roman" w:hAnsi="Times New Roman"/>
          <w:b/>
        </w:rPr>
      </w:pPr>
    </w:p>
    <w:p w14:paraId="6F441E9A" w14:textId="77777777" w:rsidR="002D07AE" w:rsidRPr="009E10A3" w:rsidRDefault="002D07AE" w:rsidP="002D07AE">
      <w:pPr>
        <w:rPr>
          <w:rFonts w:ascii="Times New Roman" w:hAnsi="Times New Roman"/>
          <w:b/>
        </w:rPr>
      </w:pPr>
      <w:r w:rsidRPr="009E10A3">
        <w:rPr>
          <w:rFonts w:ascii="Times New Roman" w:hAnsi="Times New Roman"/>
          <w:b/>
        </w:rPr>
        <w:t>3.1.</w:t>
      </w:r>
      <w:r w:rsidRPr="009E10A3">
        <w:rPr>
          <w:rFonts w:ascii="Times New Roman" w:hAnsi="Times New Roman"/>
          <w:b/>
        </w:rPr>
        <w:tab/>
        <w:t>Kvalifikacija ir kiti Tiekėjo pasiūlymu prisiimti įsipareigojimai</w:t>
      </w:r>
    </w:p>
    <w:p w14:paraId="2356F37B" w14:textId="77777777" w:rsidR="002D07AE" w:rsidRPr="009E10A3" w:rsidRDefault="002D07AE" w:rsidP="002D07AE">
      <w:pPr>
        <w:rPr>
          <w:rFonts w:ascii="Times New Roman" w:hAnsi="Times New Roman"/>
          <w:b/>
        </w:rPr>
      </w:pPr>
    </w:p>
    <w:p w14:paraId="59C78123" w14:textId="77777777" w:rsidR="002D07AE" w:rsidRPr="009E10A3" w:rsidRDefault="002D07AE" w:rsidP="002D07AE">
      <w:pPr>
        <w:rPr>
          <w:rFonts w:ascii="Times New Roman" w:hAnsi="Times New Roman"/>
        </w:rPr>
      </w:pPr>
      <w:r w:rsidRPr="009E10A3">
        <w:rPr>
          <w:rFonts w:ascii="Times New Roman" w:hAnsi="Times New Roman"/>
        </w:rPr>
        <w:t>3.1.1.</w:t>
      </w:r>
      <w:r w:rsidRPr="009E10A3">
        <w:rPr>
          <w:rFonts w:ascii="Times New Roman" w:hAnsi="Times New Roman"/>
        </w:rPr>
        <w:tab/>
        <w:t>Tiekėjas atsako už tai, kad visą Sutarties vykdymo laikotarpį Tiekėjas būtų kompetentingas, patikimas ir pajėgus (įskaitant ūkio subjektų, kurių pajėgumais remiasi Tiekėjas, pajėgumus) įvykdyti Sutarties reikalavimus:</w:t>
      </w:r>
    </w:p>
    <w:p w14:paraId="55B1F22E" w14:textId="77777777" w:rsidR="002D07AE" w:rsidRPr="009E10A3" w:rsidRDefault="002D07AE" w:rsidP="002D07AE">
      <w:pPr>
        <w:rPr>
          <w:rFonts w:ascii="Times New Roman" w:hAnsi="Times New Roman"/>
        </w:rPr>
      </w:pPr>
      <w:r w:rsidRPr="009E10A3">
        <w:rPr>
          <w:rFonts w:ascii="Times New Roman" w:hAnsi="Times New Roman"/>
        </w:rPr>
        <w:t>3.1.1.1.</w:t>
      </w:r>
      <w:r w:rsidRPr="009E10A3">
        <w:rPr>
          <w:rFonts w:ascii="Times New Roman" w:hAnsi="Times New Roman"/>
        </w:rPr>
        <w:tab/>
        <w:t>turėtų teisę verstis ta veikla, kuri yra reikalinga Sutarčiai įvykdyti. Pirkėjui pareikalavus, Tiekėjas turi pateikti dokumentus, įrodančius, kad Sutartį vykdo tik tokią teisę turintys asmenys;</w:t>
      </w:r>
    </w:p>
    <w:p w14:paraId="26A4C014" w14:textId="77777777" w:rsidR="002D07AE" w:rsidRPr="009E10A3" w:rsidRDefault="002D07AE" w:rsidP="002D07AE">
      <w:pPr>
        <w:rPr>
          <w:rFonts w:ascii="Times New Roman" w:hAnsi="Times New Roman"/>
        </w:rPr>
      </w:pPr>
      <w:r w:rsidRPr="009E10A3">
        <w:rPr>
          <w:rFonts w:ascii="Times New Roman" w:hAnsi="Times New Roman"/>
        </w:rPr>
        <w:t>3.1.1.2.</w:t>
      </w:r>
      <w:r w:rsidRPr="009E10A3">
        <w:rPr>
          <w:rFonts w:ascii="Times New Roman" w:hAnsi="Times New Roman"/>
        </w:rPr>
        <w:tab/>
        <w:t>atitiktų tiekėjų kvalifikacijai pirkimo dokumentuose nustatytus reikalavimus bei neturėtų pirkimo dokumentuose nustatytų pašalinimo pagrindų;</w:t>
      </w:r>
    </w:p>
    <w:p w14:paraId="1969924A" w14:textId="77777777" w:rsidR="002D07AE" w:rsidRPr="009E10A3" w:rsidRDefault="002D07AE" w:rsidP="002D07AE">
      <w:pPr>
        <w:rPr>
          <w:rFonts w:ascii="Times New Roman" w:hAnsi="Times New Roman"/>
        </w:rPr>
      </w:pPr>
      <w:r w:rsidRPr="009E10A3">
        <w:rPr>
          <w:rFonts w:ascii="Times New Roman" w:hAnsi="Times New Roman"/>
        </w:rPr>
        <w:t>3.1.1.3.</w:t>
      </w:r>
      <w:r w:rsidRPr="009E10A3">
        <w:rPr>
          <w:rFonts w:ascii="Times New Roman" w:hAnsi="Times New Roman"/>
        </w:rPr>
        <w:tab/>
        <w:t>laikytųsi Tiekėjo pasiūlyme nurodytų įsipareigojimų, įskaitant, bet neapsiribojant – atitiktų Tiekėjo pasiūlyme nurodytų kriterijų, dėl kurių jo pasiūlymas buvo išrinktas ekonomiškai naudingiausiu (toliau – </w:t>
      </w:r>
      <w:r w:rsidRPr="009E10A3">
        <w:rPr>
          <w:rFonts w:ascii="Times New Roman" w:hAnsi="Times New Roman"/>
          <w:b/>
          <w:bCs/>
        </w:rPr>
        <w:t>Kokybiniai kriterijai</w:t>
      </w:r>
      <w:r w:rsidRPr="009E10A3">
        <w:rPr>
          <w:rFonts w:ascii="Times New Roman" w:hAnsi="Times New Roman"/>
        </w:rPr>
        <w:t>), reikšmes ir parametrus. Šiame papunktyje nurodytų įsipareigojimų laikymosi tikrinimo tvarka nustatoma Specialiosiose sąlygose;</w:t>
      </w:r>
    </w:p>
    <w:p w14:paraId="021DDE41" w14:textId="77777777" w:rsidR="002D07AE" w:rsidRPr="009E10A3" w:rsidRDefault="002D07AE" w:rsidP="002D07AE">
      <w:pPr>
        <w:rPr>
          <w:rFonts w:ascii="Times New Roman" w:hAnsi="Times New Roman"/>
        </w:rPr>
      </w:pPr>
      <w:r w:rsidRPr="009E10A3">
        <w:rPr>
          <w:rFonts w:ascii="Times New Roman" w:hAnsi="Times New Roman"/>
        </w:rPr>
        <w:t>3.1.1.4.</w:t>
      </w:r>
      <w:r w:rsidRPr="009E10A3">
        <w:rPr>
          <w:rFonts w:ascii="Times New Roman" w:hAnsi="Times New Roman"/>
        </w:rPr>
        <w:tab/>
        <w:t>užtikrintų nustatytų kokybės vadybos sistemos ir (arba) aplinkos apsaugos vadybos sistemos standartų taikymą, jeigu to reikalaujama pirkimo dokumentuose, ir turėtų tą patvirtinančius dokumentus;</w:t>
      </w:r>
    </w:p>
    <w:p w14:paraId="4EE40E06" w14:textId="77777777" w:rsidR="002D07AE" w:rsidRPr="009E10A3" w:rsidRDefault="002D07AE" w:rsidP="002D07AE">
      <w:pPr>
        <w:rPr>
          <w:rFonts w:ascii="Times New Roman" w:hAnsi="Times New Roman"/>
        </w:rPr>
      </w:pPr>
      <w:r w:rsidRPr="009E10A3">
        <w:rPr>
          <w:rFonts w:ascii="Times New Roman" w:hAnsi="Times New Roman"/>
        </w:rPr>
        <w:t>3.1.1.5. atitiktų nacionalinio saugumo interesus bei nebūtų registruotas (nuolat gyvenantis ar turintis pilietybę) nepatikimomis laikomose valstybėse ar teritorijose, jei tokie reikalavimai buvo numatyti pirkimo dokumentuose.</w:t>
      </w:r>
    </w:p>
    <w:p w14:paraId="1DFACEAE" w14:textId="77777777" w:rsidR="002D07AE" w:rsidRPr="009E10A3" w:rsidRDefault="002D07AE" w:rsidP="002D07AE">
      <w:pPr>
        <w:rPr>
          <w:rFonts w:ascii="Times New Roman" w:hAnsi="Times New Roman"/>
        </w:rPr>
      </w:pPr>
      <w:r w:rsidRPr="009E10A3">
        <w:rPr>
          <w:rFonts w:ascii="Times New Roman" w:hAnsi="Times New Roman"/>
        </w:rPr>
        <w:t>3.1.2.</w:t>
      </w:r>
      <w:r w:rsidRPr="009E10A3">
        <w:rPr>
          <w:rFonts w:ascii="Times New Roman" w:hAnsi="Times New Roman"/>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9D7B32A" w14:textId="77777777" w:rsidR="002D07AE" w:rsidRPr="009E10A3" w:rsidRDefault="002D07AE" w:rsidP="002D07AE">
      <w:pPr>
        <w:rPr>
          <w:rFonts w:ascii="Times New Roman" w:hAnsi="Times New Roman"/>
        </w:rPr>
      </w:pPr>
      <w:r w:rsidRPr="009E10A3">
        <w:rPr>
          <w:rFonts w:ascii="Times New Roman" w:hAnsi="Times New Roman"/>
        </w:rPr>
        <w:lastRenderedPageBreak/>
        <w:t>3.1.3.</w:t>
      </w:r>
      <w:r w:rsidRPr="009E10A3">
        <w:rPr>
          <w:rFonts w:ascii="Times New Roman" w:hAnsi="Times New Roman"/>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30136D0" w14:textId="77777777" w:rsidR="002D07AE" w:rsidRPr="009E10A3" w:rsidRDefault="002D07AE" w:rsidP="002D07AE">
      <w:pPr>
        <w:rPr>
          <w:rFonts w:ascii="Times New Roman" w:hAnsi="Times New Roman"/>
          <w:b/>
          <w:bCs/>
        </w:rPr>
      </w:pPr>
    </w:p>
    <w:p w14:paraId="00A09A44" w14:textId="77777777" w:rsidR="002D07AE" w:rsidRPr="009E10A3" w:rsidRDefault="002D07AE" w:rsidP="002D07AE">
      <w:pPr>
        <w:rPr>
          <w:rFonts w:ascii="Times New Roman" w:hAnsi="Times New Roman"/>
          <w:b/>
          <w:bCs/>
        </w:rPr>
      </w:pPr>
      <w:r w:rsidRPr="009E10A3">
        <w:rPr>
          <w:rFonts w:ascii="Times New Roman" w:hAnsi="Times New Roman"/>
          <w:b/>
          <w:bCs/>
        </w:rPr>
        <w:t>3.2.</w:t>
      </w:r>
      <w:r w:rsidRPr="009E10A3">
        <w:rPr>
          <w:rFonts w:ascii="Times New Roman" w:hAnsi="Times New Roman"/>
        </w:rPr>
        <w:tab/>
      </w:r>
      <w:r w:rsidRPr="009E10A3">
        <w:rPr>
          <w:rFonts w:ascii="Times New Roman" w:hAnsi="Times New Roman"/>
          <w:b/>
          <w:bCs/>
        </w:rPr>
        <w:t>Subtiekėjų bei specialistų pasitelkimas ir keitimas</w:t>
      </w:r>
    </w:p>
    <w:p w14:paraId="2C4AC7DE" w14:textId="77777777" w:rsidR="002D07AE" w:rsidRPr="009E10A3" w:rsidRDefault="002D07AE" w:rsidP="002D07AE">
      <w:pPr>
        <w:rPr>
          <w:rFonts w:ascii="Times New Roman" w:hAnsi="Times New Roman"/>
          <w:b/>
          <w:bCs/>
        </w:rPr>
      </w:pPr>
    </w:p>
    <w:p w14:paraId="4BE26D16" w14:textId="77777777" w:rsidR="002D07AE" w:rsidRPr="009E10A3" w:rsidRDefault="002D07AE" w:rsidP="002D07AE">
      <w:pPr>
        <w:rPr>
          <w:rFonts w:ascii="Times New Roman" w:hAnsi="Times New Roman"/>
        </w:rPr>
      </w:pPr>
      <w:r w:rsidRPr="009E10A3">
        <w:rPr>
          <w:rFonts w:ascii="Times New Roman" w:hAnsi="Times New Roman"/>
        </w:rPr>
        <w:t>3.2.1.</w:t>
      </w:r>
      <w:r w:rsidRPr="009E10A3">
        <w:rPr>
          <w:rFonts w:ascii="Times New Roman" w:hAnsi="Times New Roman"/>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FB760" w14:textId="77777777" w:rsidR="002D07AE" w:rsidRPr="009E10A3" w:rsidRDefault="002D07AE" w:rsidP="002D07AE">
      <w:pPr>
        <w:rPr>
          <w:rFonts w:ascii="Times New Roman" w:hAnsi="Times New Roman"/>
        </w:rPr>
      </w:pPr>
      <w:r w:rsidRPr="009E10A3">
        <w:rPr>
          <w:rFonts w:ascii="Times New Roman" w:hAnsi="Times New Roman"/>
        </w:rPr>
        <w:t>3.2.2.</w:t>
      </w:r>
      <w:r w:rsidRPr="009E10A3">
        <w:rPr>
          <w:rFonts w:ascii="Times New Roman" w:hAnsi="Times New Roman"/>
        </w:rPr>
        <w:tab/>
        <w:t>Sutarties vykdymui pasitelkiami subtiekėjai ir (ar) specialistai (jeigu tokie pasitelkiami) nurodomi Specialiosiose sąlygose.</w:t>
      </w:r>
    </w:p>
    <w:p w14:paraId="66AABFE1" w14:textId="77777777" w:rsidR="002D07AE" w:rsidRPr="009E10A3" w:rsidRDefault="002D07AE" w:rsidP="002D07AE">
      <w:pPr>
        <w:rPr>
          <w:rFonts w:ascii="Times New Roman" w:hAnsi="Times New Roman"/>
        </w:rPr>
      </w:pPr>
      <w:r w:rsidRPr="009E10A3">
        <w:rPr>
          <w:rFonts w:ascii="Times New Roman" w:hAnsi="Times New Roman"/>
        </w:rPr>
        <w:t>3.2.3.</w:t>
      </w:r>
      <w:r w:rsidRPr="009E10A3">
        <w:rPr>
          <w:rFonts w:ascii="Times New Roman" w:hAnsi="Times New Roman"/>
        </w:rPr>
        <w:tab/>
        <w:t>Tiekėjas gali keisti ir (ar) pasitelkti subtiekėjus ir (ar) specialistus šiame Sutarties poskyryje nustatytais atvejais ir tvarka.</w:t>
      </w:r>
    </w:p>
    <w:p w14:paraId="3F900B0E" w14:textId="77777777" w:rsidR="002D07AE" w:rsidRPr="009E10A3" w:rsidRDefault="002D07AE" w:rsidP="002D07AE">
      <w:pPr>
        <w:rPr>
          <w:rFonts w:ascii="Times New Roman" w:hAnsi="Times New Roman"/>
        </w:rPr>
      </w:pPr>
      <w:r w:rsidRPr="009E10A3">
        <w:rPr>
          <w:rFonts w:ascii="Times New Roman" w:hAnsi="Times New Roman"/>
        </w:rPr>
        <w:t>3.2.4. Naujas subtiekėjas ar specialistas gali pradėti vykdyti jiems Tiekėjo pavestus įsipareigojimus pagal Sutartį ne anksčiau, nei bus pasirašytas Susitarimas.</w:t>
      </w:r>
    </w:p>
    <w:p w14:paraId="1404FCA5" w14:textId="77777777" w:rsidR="002D07AE" w:rsidRPr="009E10A3" w:rsidRDefault="002D07AE" w:rsidP="002D07AE">
      <w:pPr>
        <w:rPr>
          <w:rFonts w:ascii="Times New Roman" w:hAnsi="Times New Roman"/>
        </w:rPr>
      </w:pPr>
      <w:r w:rsidRPr="009E10A3">
        <w:rPr>
          <w:rFonts w:ascii="Times New Roman" w:hAnsi="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9E10A3">
        <w:rPr>
          <w:rFonts w:ascii="Times New Roman" w:hAnsi="Times New Roman"/>
          <w:b/>
          <w:bCs/>
        </w:rPr>
        <w:t xml:space="preserve"> </w:t>
      </w:r>
      <w:r w:rsidRPr="009E10A3">
        <w:rPr>
          <w:rFonts w:ascii="Times New Roman" w:hAnsi="Times New Roman"/>
        </w:rPr>
        <w:t>kriterijams pagrįsti (jei taikoma), Tiekėjui taikoma Specialiosiose sąlygose nustatyto dydžio bauda.</w:t>
      </w:r>
    </w:p>
    <w:p w14:paraId="1E5CF047" w14:textId="77777777" w:rsidR="002D07AE" w:rsidRPr="009E10A3" w:rsidRDefault="002D07AE" w:rsidP="002D07AE">
      <w:pPr>
        <w:rPr>
          <w:rFonts w:ascii="Times New Roman" w:hAnsi="Times New Roman"/>
        </w:rPr>
      </w:pPr>
      <w:r w:rsidRPr="009E10A3">
        <w:rPr>
          <w:rFonts w:ascii="Times New Roman" w:hAnsi="Times New Roman"/>
        </w:rPr>
        <w:t>3.2.6. Tiekėjas turi teisę Sutarties vykdymui pasitelkti naujus, Specialiosiose sąlygose nenurodytus subtiekėjus, kurių pajėgumais Tiekėjas nesirėmė pirkimo dokumentuose numatytiems kvalifikacijos reikalavimams pagrįsti.</w:t>
      </w:r>
    </w:p>
    <w:p w14:paraId="6E7A9F51" w14:textId="77777777" w:rsidR="002D07AE" w:rsidRPr="009E10A3" w:rsidRDefault="002D07AE" w:rsidP="002D07AE">
      <w:pPr>
        <w:rPr>
          <w:rFonts w:ascii="Times New Roman" w:hAnsi="Times New Roman"/>
        </w:rPr>
      </w:pPr>
      <w:r w:rsidRPr="009E10A3">
        <w:rPr>
          <w:rFonts w:ascii="Times New Roman" w:hAnsi="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13EEA39" w14:textId="77777777" w:rsidR="002D07AE" w:rsidRPr="009E10A3" w:rsidRDefault="002D07AE" w:rsidP="002D07AE">
      <w:pPr>
        <w:rPr>
          <w:rFonts w:ascii="Times New Roman" w:hAnsi="Times New Roman"/>
        </w:rPr>
      </w:pPr>
      <w:r w:rsidRPr="009E10A3">
        <w:rPr>
          <w:rFonts w:ascii="Times New Roman" w:hAnsi="Times New Roman"/>
        </w:rPr>
        <w:t>3.2.8. Tiekėjas, bet kuriuo Sutarties vykdymo metu, subtiekėjus, kurių pajėgumais Tiekėjas nesirėmė pirkimo dokumentuose numatytiems kvalifikacijos reikalavimams pagrįsti, gali keisti savo nuožiūra.</w:t>
      </w:r>
    </w:p>
    <w:p w14:paraId="15AC7A08" w14:textId="77777777" w:rsidR="002D07AE" w:rsidRPr="009E10A3" w:rsidRDefault="002D07AE" w:rsidP="002D07AE">
      <w:pPr>
        <w:rPr>
          <w:rFonts w:ascii="Times New Roman" w:hAnsi="Times New Roman"/>
        </w:rPr>
      </w:pPr>
      <w:r w:rsidRPr="009E10A3">
        <w:rPr>
          <w:rFonts w:ascii="Times New Roman" w:hAnsi="Times New Roma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4D238FC" w14:textId="77777777" w:rsidR="002D07AE" w:rsidRPr="009E10A3" w:rsidRDefault="002D07AE" w:rsidP="002D07AE">
      <w:pPr>
        <w:rPr>
          <w:rFonts w:ascii="Times New Roman" w:hAnsi="Times New Roman"/>
        </w:rPr>
      </w:pPr>
      <w:r w:rsidRPr="009E10A3">
        <w:rPr>
          <w:rFonts w:ascii="Times New Roman" w:hAnsi="Times New Roman"/>
        </w:rPr>
        <w:t>3.2.10. Subtiekėjai, kurių pajėgumais Tiekėjas rėmėsi, kad atitiktų pirkimo dokumentuose nustatytus kvalifikacijos reikalavimus, gali būti keičiami tik šiais atvejais:</w:t>
      </w:r>
    </w:p>
    <w:p w14:paraId="5FE0D83D" w14:textId="77777777" w:rsidR="002D07AE" w:rsidRPr="009E10A3" w:rsidRDefault="002D07AE" w:rsidP="002D07AE">
      <w:pPr>
        <w:rPr>
          <w:rFonts w:ascii="Times New Roman" w:hAnsi="Times New Roman"/>
        </w:rPr>
      </w:pPr>
      <w:r w:rsidRPr="009E10A3">
        <w:rPr>
          <w:rFonts w:ascii="Times New Roman" w:hAnsi="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FD47AF2" w14:textId="77777777" w:rsidR="002D07AE" w:rsidRPr="009E10A3" w:rsidRDefault="002D07AE" w:rsidP="002D07AE">
      <w:pPr>
        <w:rPr>
          <w:rFonts w:ascii="Times New Roman" w:hAnsi="Times New Roman"/>
        </w:rPr>
      </w:pPr>
      <w:r w:rsidRPr="009E10A3">
        <w:rPr>
          <w:rFonts w:ascii="Times New Roman" w:hAnsi="Times New Roman"/>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57D6723" w14:textId="77777777" w:rsidR="002D07AE" w:rsidRPr="009E10A3" w:rsidRDefault="002D07AE" w:rsidP="002D07AE">
      <w:pPr>
        <w:rPr>
          <w:rFonts w:ascii="Times New Roman" w:hAnsi="Times New Roman"/>
        </w:rPr>
      </w:pPr>
      <w:r w:rsidRPr="009E10A3">
        <w:rPr>
          <w:rFonts w:ascii="Times New Roman" w:hAnsi="Times New Roman"/>
        </w:rPr>
        <w:t>3.2.10.3. Tiekėjas ar subtiekėjas privalo pakeisti subtiekėją, jei paaiškėja, kad jis neatitinka jam pirkimo dokumentuose keliamų reikalavimų.</w:t>
      </w:r>
    </w:p>
    <w:p w14:paraId="56EA7FA8" w14:textId="77777777" w:rsidR="002D07AE" w:rsidRPr="009E10A3" w:rsidRDefault="002D07AE" w:rsidP="002D07AE">
      <w:pPr>
        <w:rPr>
          <w:rFonts w:ascii="Times New Roman" w:hAnsi="Times New Roman"/>
        </w:rPr>
      </w:pPr>
      <w:r w:rsidRPr="009E10A3">
        <w:rPr>
          <w:rFonts w:ascii="Times New Roman" w:hAnsi="Times New Roman"/>
        </w:rPr>
        <w:t>3.2.11.</w:t>
      </w:r>
      <w:r w:rsidRPr="009E10A3">
        <w:rPr>
          <w:rFonts w:ascii="Times New Roman" w:hAnsi="Times New Roman"/>
        </w:rPr>
        <w:tab/>
        <w:t>Tiekėjo (ar subtiekėjų) specialistai, vykdantys Sutartį, gali būti keičiami šiais atvejais:</w:t>
      </w:r>
    </w:p>
    <w:p w14:paraId="7D3036FB" w14:textId="77777777" w:rsidR="002D07AE" w:rsidRPr="009E10A3" w:rsidRDefault="002D07AE" w:rsidP="002D07AE">
      <w:pPr>
        <w:rPr>
          <w:rFonts w:ascii="Times New Roman" w:hAnsi="Times New Roman"/>
        </w:rPr>
      </w:pPr>
      <w:r w:rsidRPr="009E10A3">
        <w:rPr>
          <w:rFonts w:ascii="Times New Roman" w:hAnsi="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BA2B0D" w14:textId="77777777" w:rsidR="002D07AE" w:rsidRPr="009E10A3" w:rsidRDefault="002D07AE" w:rsidP="002D07AE">
      <w:pPr>
        <w:rPr>
          <w:rFonts w:ascii="Times New Roman" w:hAnsi="Times New Roman"/>
        </w:rPr>
      </w:pPr>
      <w:r w:rsidRPr="009E10A3">
        <w:rPr>
          <w:rFonts w:ascii="Times New Roman" w:hAnsi="Times New Roman"/>
        </w:rPr>
        <w:t>3.2.11.2. Pirkėjo iniciatyva, jei Pirkėjas turi pagrįstų įtarimų, kad Tiekėjo Sutarties vykdymui paskirtas specialistas nekompetentingas vykdyti nustatytas pareigas;</w:t>
      </w:r>
    </w:p>
    <w:p w14:paraId="2A1272E8" w14:textId="77777777" w:rsidR="002D07AE" w:rsidRPr="009E10A3" w:rsidRDefault="002D07AE" w:rsidP="002D07AE">
      <w:pPr>
        <w:rPr>
          <w:rFonts w:ascii="Times New Roman" w:hAnsi="Times New Roman"/>
        </w:rPr>
      </w:pPr>
      <w:r w:rsidRPr="009E10A3">
        <w:rPr>
          <w:rFonts w:ascii="Times New Roman" w:hAnsi="Times New Roman"/>
        </w:rPr>
        <w:t>3.2.11.3. Tiekėjas ar subtiekėjas privalo pakeisti specialistą, jei paaiškėja, kad jis neatitinka jam pirkimo dokumentuose keliamų reikalavimų.</w:t>
      </w:r>
    </w:p>
    <w:p w14:paraId="20CEF850" w14:textId="77777777" w:rsidR="002D07AE" w:rsidRPr="009E10A3" w:rsidRDefault="002D07AE" w:rsidP="002D07AE">
      <w:pPr>
        <w:rPr>
          <w:rFonts w:ascii="Times New Roman" w:hAnsi="Times New Roman"/>
        </w:rPr>
      </w:pPr>
      <w:r w:rsidRPr="009E10A3">
        <w:rPr>
          <w:rFonts w:ascii="Times New Roman" w:hAnsi="Times New Roman"/>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F18DA39" w14:textId="77777777" w:rsidR="002D07AE" w:rsidRPr="009E10A3" w:rsidRDefault="002D07AE" w:rsidP="002D07AE">
      <w:pPr>
        <w:rPr>
          <w:rFonts w:ascii="Times New Roman" w:hAnsi="Times New Roman"/>
        </w:rPr>
      </w:pPr>
      <w:r w:rsidRPr="009E10A3">
        <w:rPr>
          <w:rFonts w:ascii="Times New Roman" w:hAnsi="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7788949" w14:textId="77777777" w:rsidR="002D07AE" w:rsidRPr="009E10A3" w:rsidRDefault="002D07AE" w:rsidP="002D07AE">
      <w:pPr>
        <w:rPr>
          <w:rFonts w:ascii="Times New Roman" w:hAnsi="Times New Roman"/>
        </w:rPr>
      </w:pPr>
      <w:r w:rsidRPr="009E10A3">
        <w:rPr>
          <w:rFonts w:ascii="Times New Roman" w:hAnsi="Times New Roman"/>
        </w:rPr>
        <w:t>3.2.13.1. argumentuotą rašytinį prašymą pakeisti subtiekėją ir (ar) specialistą, paaiškinant keitimo aplinkybę. Pirkėjas pasilieka teisę paprašyti įrodymų, pagrindžiančių keitimo aplinkybę;</w:t>
      </w:r>
    </w:p>
    <w:p w14:paraId="2637816C" w14:textId="77777777" w:rsidR="002D07AE" w:rsidRPr="009E10A3" w:rsidRDefault="002D07AE" w:rsidP="002D07AE">
      <w:pPr>
        <w:rPr>
          <w:rFonts w:ascii="Times New Roman" w:hAnsi="Times New Roman"/>
        </w:rPr>
      </w:pPr>
      <w:r w:rsidRPr="009E10A3">
        <w:rPr>
          <w:rFonts w:ascii="Times New Roman" w:hAnsi="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A6CE626" w14:textId="77777777" w:rsidR="002D07AE" w:rsidRPr="009E10A3" w:rsidRDefault="002D07AE" w:rsidP="002D07AE">
      <w:pPr>
        <w:rPr>
          <w:rFonts w:ascii="Times New Roman" w:hAnsi="Times New Roman"/>
        </w:rPr>
      </w:pPr>
      <w:r w:rsidRPr="009E10A3">
        <w:rPr>
          <w:rFonts w:ascii="Times New Roman" w:hAnsi="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C61871" w14:textId="77777777" w:rsidR="002D07AE" w:rsidRPr="009E10A3" w:rsidRDefault="002D07AE" w:rsidP="002D07AE">
      <w:pPr>
        <w:rPr>
          <w:rFonts w:ascii="Times New Roman" w:hAnsi="Times New Roman"/>
          <w:b/>
          <w:bCs/>
        </w:rPr>
      </w:pPr>
    </w:p>
    <w:p w14:paraId="10A4A2B0" w14:textId="77777777" w:rsidR="002D07AE" w:rsidRPr="009E10A3" w:rsidRDefault="002D07AE" w:rsidP="002D07AE">
      <w:pPr>
        <w:rPr>
          <w:rFonts w:ascii="Times New Roman" w:hAnsi="Times New Roman"/>
          <w:b/>
          <w:bCs/>
        </w:rPr>
      </w:pPr>
      <w:r w:rsidRPr="009E10A3">
        <w:rPr>
          <w:rFonts w:ascii="Times New Roman" w:hAnsi="Times New Roman"/>
          <w:b/>
          <w:bCs/>
        </w:rPr>
        <w:t>3.3. Jungtinės veiklos partnerių keitimas</w:t>
      </w:r>
    </w:p>
    <w:p w14:paraId="1701E254" w14:textId="77777777" w:rsidR="002D07AE" w:rsidRPr="009E10A3" w:rsidRDefault="002D07AE" w:rsidP="002D07AE">
      <w:pPr>
        <w:rPr>
          <w:rFonts w:ascii="Times New Roman" w:hAnsi="Times New Roman"/>
          <w:b/>
          <w:bCs/>
        </w:rPr>
      </w:pPr>
    </w:p>
    <w:p w14:paraId="3E546052" w14:textId="77777777" w:rsidR="002D07AE" w:rsidRPr="009E10A3" w:rsidRDefault="002D07AE" w:rsidP="002D07AE">
      <w:pPr>
        <w:rPr>
          <w:rFonts w:ascii="Times New Roman" w:hAnsi="Times New Roman"/>
        </w:rPr>
      </w:pPr>
      <w:r w:rsidRPr="009E10A3">
        <w:rPr>
          <w:rFonts w:ascii="Times New Roman" w:hAnsi="Times New Roman"/>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FFFF48" w14:textId="77777777" w:rsidR="002D07AE" w:rsidRPr="009E10A3" w:rsidRDefault="002D07AE" w:rsidP="002D07AE">
      <w:pPr>
        <w:rPr>
          <w:rFonts w:ascii="Times New Roman" w:hAnsi="Times New Roman"/>
        </w:rPr>
      </w:pPr>
      <w:r w:rsidRPr="009E10A3">
        <w:rPr>
          <w:rFonts w:ascii="Times New Roman" w:hAnsi="Times New Roman"/>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F150AA" w14:textId="77777777" w:rsidR="002D07AE" w:rsidRPr="009E10A3" w:rsidRDefault="002D07AE" w:rsidP="002D07AE">
      <w:pPr>
        <w:rPr>
          <w:rFonts w:ascii="Times New Roman" w:hAnsi="Times New Roman"/>
        </w:rPr>
      </w:pPr>
      <w:r w:rsidRPr="009E10A3">
        <w:rPr>
          <w:rFonts w:ascii="Times New Roman" w:hAnsi="Times New Roman"/>
        </w:rPr>
        <w:t>3.3.3. Tiekėjas privalo ne vėliau nei prieš 10 (dešimt) darbo dienų iki numatomo Partnerio keitimo arba atsisakymo pateikti Pirkėjui šiuos dokumentus:</w:t>
      </w:r>
    </w:p>
    <w:p w14:paraId="2CB045A1" w14:textId="77777777" w:rsidR="002D07AE" w:rsidRPr="009E10A3" w:rsidRDefault="002D07AE" w:rsidP="002D07AE">
      <w:pPr>
        <w:rPr>
          <w:rFonts w:ascii="Times New Roman" w:hAnsi="Times New Roman"/>
        </w:rPr>
      </w:pPr>
      <w:r w:rsidRPr="009E10A3">
        <w:rPr>
          <w:rFonts w:ascii="Times New Roman" w:hAnsi="Times New Roman"/>
        </w:rPr>
        <w:lastRenderedPageBreak/>
        <w:t>3.3.3.1. argumentuotą rašytinį prašymą pakeisti Tiekėjo sudėtį ir įrodymus, pagrindžiančius bent vieną Partnerio atsisakymo ar keitimo aplinkybę, nurodytą Sutartyje;</w:t>
      </w:r>
    </w:p>
    <w:p w14:paraId="016BE9FD" w14:textId="77777777" w:rsidR="002D07AE" w:rsidRPr="009E10A3" w:rsidRDefault="002D07AE" w:rsidP="002D07AE">
      <w:pPr>
        <w:rPr>
          <w:rFonts w:ascii="Times New Roman" w:hAnsi="Times New Roman"/>
        </w:rPr>
      </w:pPr>
      <w:r w:rsidRPr="009E10A3">
        <w:rPr>
          <w:rFonts w:ascii="Times New Roman" w:hAnsi="Times New Roma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FC40BD" w14:textId="77777777" w:rsidR="002D07AE" w:rsidRPr="009E10A3" w:rsidRDefault="002D07AE" w:rsidP="002D07AE">
      <w:pPr>
        <w:rPr>
          <w:rFonts w:ascii="Times New Roman" w:hAnsi="Times New Roman"/>
        </w:rPr>
      </w:pPr>
      <w:r w:rsidRPr="009E10A3">
        <w:rPr>
          <w:rFonts w:ascii="Times New Roman" w:hAnsi="Times New Roman"/>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F4C647C" w14:textId="77777777" w:rsidR="002D07AE" w:rsidRPr="009E10A3" w:rsidRDefault="002D07AE" w:rsidP="002D07AE">
      <w:pPr>
        <w:rPr>
          <w:rFonts w:ascii="Times New Roman" w:hAnsi="Times New Roman"/>
        </w:rPr>
      </w:pPr>
      <w:r w:rsidRPr="009E10A3">
        <w:rPr>
          <w:rFonts w:ascii="Times New Roman" w:hAnsi="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B7B583" w14:textId="77777777" w:rsidR="002D07AE" w:rsidRPr="009E10A3" w:rsidRDefault="002D07AE" w:rsidP="002D07AE">
      <w:pPr>
        <w:rPr>
          <w:rFonts w:ascii="Times New Roman" w:hAnsi="Times New Roman"/>
          <w:b/>
          <w:bCs/>
        </w:rPr>
      </w:pPr>
    </w:p>
    <w:p w14:paraId="32BB3739" w14:textId="77777777" w:rsidR="002D07AE" w:rsidRPr="009E10A3" w:rsidRDefault="002D07AE" w:rsidP="002D07AE">
      <w:pPr>
        <w:rPr>
          <w:rFonts w:ascii="Times New Roman" w:hAnsi="Times New Roman"/>
          <w:b/>
        </w:rPr>
      </w:pPr>
      <w:r w:rsidRPr="009E10A3">
        <w:rPr>
          <w:rFonts w:ascii="Times New Roman" w:hAnsi="Times New Roman"/>
          <w:b/>
        </w:rPr>
        <w:t>3.4.</w:t>
      </w:r>
      <w:r w:rsidRPr="009E10A3">
        <w:rPr>
          <w:rFonts w:ascii="Times New Roman" w:hAnsi="Times New Roman"/>
          <w:b/>
        </w:rPr>
        <w:tab/>
        <w:t>Susitarimai dėl tiesioginio atsiskaitymo su subtiekėjais</w:t>
      </w:r>
    </w:p>
    <w:p w14:paraId="53425295" w14:textId="77777777" w:rsidR="002D07AE" w:rsidRPr="009E10A3" w:rsidRDefault="002D07AE" w:rsidP="002D07AE">
      <w:pPr>
        <w:rPr>
          <w:rFonts w:ascii="Times New Roman" w:hAnsi="Times New Roman"/>
          <w:b/>
        </w:rPr>
      </w:pPr>
    </w:p>
    <w:p w14:paraId="326705E8" w14:textId="77777777" w:rsidR="002D07AE" w:rsidRPr="009E10A3" w:rsidRDefault="002D07AE" w:rsidP="002D07AE">
      <w:pPr>
        <w:rPr>
          <w:rFonts w:ascii="Times New Roman" w:hAnsi="Times New Roman"/>
        </w:rPr>
      </w:pPr>
      <w:r w:rsidRPr="009E10A3">
        <w:rPr>
          <w:rFonts w:ascii="Times New Roman" w:hAnsi="Times New Roman"/>
        </w:rPr>
        <w:t>3.4.1.</w:t>
      </w:r>
      <w:r w:rsidRPr="009E10A3">
        <w:rPr>
          <w:rFonts w:ascii="Times New Roman" w:hAnsi="Times New Roman"/>
        </w:rPr>
        <w:tab/>
        <w:t>Subtiekėjams pageidaujant, Pirkėjas su jais atsiskaitys tiesiogiai. Pirkėjas numato tiesioginio atsiskaitymo galimybę su Sutartyje nurodytais subtiekėjais tokiomis sąlygomis ir tvarka:</w:t>
      </w:r>
    </w:p>
    <w:p w14:paraId="355A5EB6" w14:textId="77777777" w:rsidR="002D07AE" w:rsidRPr="009E10A3" w:rsidRDefault="002D07AE" w:rsidP="002D07AE">
      <w:pPr>
        <w:rPr>
          <w:rFonts w:ascii="Times New Roman" w:hAnsi="Times New Roman"/>
        </w:rPr>
      </w:pPr>
      <w:r w:rsidRPr="009E10A3">
        <w:rPr>
          <w:rFonts w:ascii="Times New Roman" w:hAnsi="Times New Roman"/>
        </w:rPr>
        <w:t>3.4.1.1.</w:t>
      </w:r>
      <w:r w:rsidRPr="009E10A3">
        <w:rPr>
          <w:rFonts w:ascii="Times New Roman" w:hAnsi="Times New Roman"/>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F04641" w14:textId="77777777" w:rsidR="002D07AE" w:rsidRPr="009E10A3" w:rsidRDefault="002D07AE" w:rsidP="002D07AE">
      <w:pPr>
        <w:rPr>
          <w:rFonts w:ascii="Times New Roman" w:hAnsi="Times New Roman"/>
        </w:rPr>
      </w:pPr>
      <w:r w:rsidRPr="009E10A3">
        <w:rPr>
          <w:rFonts w:ascii="Times New Roman" w:hAnsi="Times New Roman"/>
        </w:rPr>
        <w:t>3.4.1.2.</w:t>
      </w:r>
      <w:r w:rsidRPr="009E10A3">
        <w:rPr>
          <w:rFonts w:ascii="Times New Roman" w:hAnsi="Times New Roman"/>
        </w:rPr>
        <w:tab/>
        <w:t>Pirkėjas ne vėliau kaip per 3 (tris) darbo dienas nuo Bendrųjų sąlygų 3.4.1.1 punkte nurodytos informacijos gavimo dienos raštu informuoja subtiekėjus apie tiesioginio atsiskaitymo galimybę;</w:t>
      </w:r>
    </w:p>
    <w:p w14:paraId="2AC41929" w14:textId="77777777" w:rsidR="002D07AE" w:rsidRPr="009E10A3" w:rsidRDefault="002D07AE" w:rsidP="002D07AE">
      <w:pPr>
        <w:rPr>
          <w:rFonts w:ascii="Times New Roman" w:hAnsi="Times New Roman"/>
        </w:rPr>
      </w:pPr>
      <w:r w:rsidRPr="009E10A3">
        <w:rPr>
          <w:rFonts w:ascii="Times New Roman" w:hAnsi="Times New Roman"/>
        </w:rPr>
        <w:t>3.4.1.3.</w:t>
      </w:r>
      <w:r w:rsidRPr="009E10A3">
        <w:rPr>
          <w:rFonts w:ascii="Times New Roman" w:hAnsi="Times New Roman"/>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10A3">
        <w:rPr>
          <w:rFonts w:ascii="Times New Roman" w:hAnsi="Times New Roman"/>
        </w:rPr>
        <w:t>subtiekimo</w:t>
      </w:r>
      <w:proofErr w:type="spellEnd"/>
      <w:r w:rsidRPr="009E10A3">
        <w:rPr>
          <w:rFonts w:ascii="Times New Roman" w:hAnsi="Times New Roman"/>
        </w:rPr>
        <w:t xml:space="preserve"> sutartyje nustatytus reikalavimus;</w:t>
      </w:r>
    </w:p>
    <w:p w14:paraId="400602CD" w14:textId="77777777" w:rsidR="002D07AE" w:rsidRPr="009E10A3" w:rsidRDefault="002D07AE" w:rsidP="002D07AE">
      <w:pPr>
        <w:rPr>
          <w:rFonts w:ascii="Times New Roman" w:hAnsi="Times New Roman"/>
        </w:rPr>
      </w:pPr>
      <w:r w:rsidRPr="009E10A3">
        <w:rPr>
          <w:rFonts w:ascii="Times New Roman" w:hAnsi="Times New Roman"/>
        </w:rPr>
        <w:t>3.4.1.4.</w:t>
      </w:r>
      <w:r w:rsidRPr="009E10A3">
        <w:rPr>
          <w:rFonts w:ascii="Times New Roman" w:hAnsi="Times New Roman"/>
        </w:rPr>
        <w:tab/>
        <w:t>tiesioginio atsiskaitymo su subtiekėjais galimybė nekeičia Tiekėjo atsakomybės dėl Sutarties įvykdymo.</w:t>
      </w:r>
    </w:p>
    <w:p w14:paraId="41A64232" w14:textId="77777777" w:rsidR="002D07AE" w:rsidRPr="009E10A3" w:rsidRDefault="002D07AE" w:rsidP="002D07AE">
      <w:pPr>
        <w:rPr>
          <w:rFonts w:ascii="Times New Roman" w:hAnsi="Times New Roman"/>
          <w:b/>
          <w:bCs/>
        </w:rPr>
      </w:pPr>
    </w:p>
    <w:p w14:paraId="22465C32" w14:textId="77777777" w:rsidR="002D07AE" w:rsidRPr="009E10A3" w:rsidRDefault="002D07AE" w:rsidP="002D07AE">
      <w:pPr>
        <w:rPr>
          <w:rFonts w:ascii="Times New Roman" w:hAnsi="Times New Roman"/>
          <w:b/>
        </w:rPr>
      </w:pPr>
      <w:r w:rsidRPr="009E10A3">
        <w:rPr>
          <w:rFonts w:ascii="Times New Roman" w:hAnsi="Times New Roman"/>
          <w:b/>
        </w:rPr>
        <w:t>4.</w:t>
      </w:r>
      <w:r w:rsidRPr="009E10A3">
        <w:rPr>
          <w:rFonts w:ascii="Times New Roman" w:hAnsi="Times New Roman"/>
          <w:b/>
        </w:rPr>
        <w:tab/>
        <w:t>Šalių bendradarbiavimas</w:t>
      </w:r>
    </w:p>
    <w:p w14:paraId="004BB073" w14:textId="77777777" w:rsidR="002D07AE" w:rsidRPr="009E10A3" w:rsidRDefault="002D07AE" w:rsidP="002D07AE">
      <w:pPr>
        <w:rPr>
          <w:rFonts w:ascii="Times New Roman" w:hAnsi="Times New Roman"/>
          <w:b/>
        </w:rPr>
      </w:pPr>
    </w:p>
    <w:p w14:paraId="72BCEDC9" w14:textId="77777777" w:rsidR="002D07AE" w:rsidRPr="009E10A3" w:rsidRDefault="002D07AE" w:rsidP="002D07AE">
      <w:pPr>
        <w:rPr>
          <w:rFonts w:ascii="Times New Roman" w:hAnsi="Times New Roman"/>
          <w:b/>
        </w:rPr>
      </w:pPr>
      <w:r w:rsidRPr="009E10A3">
        <w:rPr>
          <w:rFonts w:ascii="Times New Roman" w:hAnsi="Times New Roman"/>
          <w:b/>
        </w:rPr>
        <w:t>4.1.</w:t>
      </w:r>
      <w:r w:rsidRPr="009E10A3">
        <w:rPr>
          <w:rFonts w:ascii="Times New Roman" w:hAnsi="Times New Roman"/>
          <w:b/>
        </w:rPr>
        <w:tab/>
        <w:t>Šalių bendradarbiavimo pareiga</w:t>
      </w:r>
    </w:p>
    <w:p w14:paraId="54FB3932" w14:textId="77777777" w:rsidR="002D07AE" w:rsidRPr="009E10A3" w:rsidRDefault="002D07AE" w:rsidP="002D07AE">
      <w:pPr>
        <w:rPr>
          <w:rFonts w:ascii="Times New Roman" w:hAnsi="Times New Roman"/>
          <w:b/>
        </w:rPr>
      </w:pPr>
    </w:p>
    <w:p w14:paraId="44CE2115" w14:textId="77777777" w:rsidR="002D07AE" w:rsidRPr="009E10A3" w:rsidRDefault="002D07AE" w:rsidP="002D07AE">
      <w:pPr>
        <w:rPr>
          <w:rFonts w:ascii="Times New Roman" w:hAnsi="Times New Roman"/>
        </w:rPr>
      </w:pPr>
      <w:r w:rsidRPr="009E10A3">
        <w:rPr>
          <w:rFonts w:ascii="Times New Roman" w:hAnsi="Times New Roman"/>
        </w:rPr>
        <w:t>4.1.1.</w:t>
      </w:r>
      <w:r w:rsidRPr="009E10A3">
        <w:rPr>
          <w:rFonts w:ascii="Times New Roman" w:hAnsi="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D80E60" w14:textId="77777777" w:rsidR="002D07AE" w:rsidRPr="009E10A3" w:rsidRDefault="002D07AE" w:rsidP="002D07AE">
      <w:pPr>
        <w:rPr>
          <w:rFonts w:ascii="Times New Roman" w:hAnsi="Times New Roman"/>
        </w:rPr>
      </w:pPr>
      <w:r w:rsidRPr="009E10A3">
        <w:rPr>
          <w:rFonts w:ascii="Times New Roman" w:hAnsi="Times New Roman"/>
        </w:rPr>
        <w:t>4.1.2.</w:t>
      </w:r>
      <w:r w:rsidRPr="009E10A3">
        <w:rPr>
          <w:rFonts w:ascii="Times New Roman" w:hAnsi="Times New Roman"/>
        </w:rPr>
        <w:tab/>
        <w:t>Šalys įsipareigoja užtikrinti, kad viena kitai teiks dokumentus ir (ar) kitą informaciją, kurie yra būtini Šalių tinkamam įsipareigojimų įvykdymui pagal Sutartį.</w:t>
      </w:r>
    </w:p>
    <w:p w14:paraId="25AC5A5C" w14:textId="77777777" w:rsidR="002D07AE" w:rsidRPr="009E10A3" w:rsidRDefault="002D07AE" w:rsidP="002D07AE">
      <w:pPr>
        <w:rPr>
          <w:rFonts w:ascii="Times New Roman" w:hAnsi="Times New Roman"/>
        </w:rPr>
      </w:pPr>
      <w:r w:rsidRPr="009E10A3">
        <w:rPr>
          <w:rFonts w:ascii="Times New Roman" w:hAnsi="Times New Roman"/>
        </w:rPr>
        <w:t>4.1.3.</w:t>
      </w:r>
      <w:r w:rsidRPr="009E10A3">
        <w:rPr>
          <w:rFonts w:ascii="Times New Roman" w:hAnsi="Times New Roman"/>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60133AF6" w14:textId="77777777" w:rsidR="002D07AE" w:rsidRPr="009E10A3" w:rsidRDefault="002D07AE" w:rsidP="002D07AE">
      <w:pPr>
        <w:rPr>
          <w:rFonts w:ascii="Times New Roman" w:hAnsi="Times New Roman"/>
          <w:b/>
          <w:bCs/>
        </w:rPr>
      </w:pPr>
    </w:p>
    <w:p w14:paraId="5CC9CA67" w14:textId="77777777" w:rsidR="002D07AE" w:rsidRPr="009E10A3" w:rsidRDefault="002D07AE" w:rsidP="002D07AE">
      <w:pPr>
        <w:rPr>
          <w:rFonts w:ascii="Times New Roman" w:hAnsi="Times New Roman"/>
          <w:b/>
          <w:bCs/>
        </w:rPr>
      </w:pPr>
      <w:r w:rsidRPr="009E10A3">
        <w:rPr>
          <w:rFonts w:ascii="Times New Roman" w:hAnsi="Times New Roman"/>
          <w:b/>
          <w:bCs/>
        </w:rPr>
        <w:t>4.2.</w:t>
      </w:r>
      <w:r w:rsidRPr="009E10A3">
        <w:rPr>
          <w:rFonts w:ascii="Times New Roman" w:hAnsi="Times New Roman"/>
        </w:rPr>
        <w:tab/>
      </w:r>
      <w:r w:rsidRPr="009E10A3">
        <w:rPr>
          <w:rFonts w:ascii="Times New Roman" w:hAnsi="Times New Roman"/>
          <w:b/>
          <w:bCs/>
        </w:rPr>
        <w:t>Kontaktiniai asmenys</w:t>
      </w:r>
    </w:p>
    <w:p w14:paraId="4466C5DB" w14:textId="77777777" w:rsidR="002D07AE" w:rsidRPr="009E10A3" w:rsidRDefault="002D07AE" w:rsidP="002D07AE">
      <w:pPr>
        <w:rPr>
          <w:rFonts w:ascii="Times New Roman" w:hAnsi="Times New Roman"/>
          <w:b/>
        </w:rPr>
      </w:pPr>
    </w:p>
    <w:p w14:paraId="35C146BD" w14:textId="77777777" w:rsidR="002D07AE" w:rsidRPr="009E10A3" w:rsidRDefault="002D07AE" w:rsidP="002D07AE">
      <w:pPr>
        <w:rPr>
          <w:rFonts w:ascii="Times New Roman" w:hAnsi="Times New Roman"/>
        </w:rPr>
      </w:pPr>
      <w:r w:rsidRPr="009E10A3">
        <w:rPr>
          <w:rFonts w:ascii="Times New Roman" w:hAnsi="Times New Roman"/>
        </w:rPr>
        <w:t>4.2.1.</w:t>
      </w:r>
      <w:r w:rsidRPr="009E10A3">
        <w:rPr>
          <w:rFonts w:ascii="Times New Roman" w:hAnsi="Times New Roman"/>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C394E1" w14:textId="77777777" w:rsidR="002D07AE" w:rsidRPr="009E10A3" w:rsidRDefault="002D07AE" w:rsidP="002D07AE">
      <w:pPr>
        <w:rPr>
          <w:rFonts w:ascii="Times New Roman" w:hAnsi="Times New Roman"/>
        </w:rPr>
      </w:pPr>
      <w:r w:rsidRPr="009E10A3">
        <w:rPr>
          <w:rFonts w:ascii="Times New Roman" w:hAnsi="Times New Roman"/>
        </w:rPr>
        <w:t>4.2.2.</w:t>
      </w:r>
      <w:r w:rsidRPr="009E10A3">
        <w:rPr>
          <w:rFonts w:ascii="Times New Roman" w:hAnsi="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335BDF" w14:textId="77777777" w:rsidR="002D07AE" w:rsidRPr="009E10A3" w:rsidRDefault="002D07AE" w:rsidP="002D07AE">
      <w:pPr>
        <w:rPr>
          <w:rFonts w:ascii="Times New Roman" w:hAnsi="Times New Roman"/>
        </w:rPr>
      </w:pPr>
      <w:r w:rsidRPr="009E10A3">
        <w:rPr>
          <w:rFonts w:ascii="Times New Roman" w:hAnsi="Times New Roman"/>
        </w:rPr>
        <w:t>4.2.3.</w:t>
      </w:r>
      <w:r w:rsidRPr="009E10A3">
        <w:rPr>
          <w:rFonts w:ascii="Times New Roman" w:hAnsi="Times New Roman"/>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585593" w14:textId="77777777" w:rsidR="002D07AE" w:rsidRPr="009E10A3" w:rsidRDefault="002D07AE" w:rsidP="002D07AE">
      <w:pPr>
        <w:rPr>
          <w:rFonts w:ascii="Times New Roman" w:hAnsi="Times New Roman"/>
          <w:b/>
          <w:bCs/>
        </w:rPr>
      </w:pPr>
    </w:p>
    <w:p w14:paraId="24D7C0E5" w14:textId="77777777" w:rsidR="002D07AE" w:rsidRPr="009E10A3" w:rsidRDefault="002D07AE" w:rsidP="002D07AE">
      <w:pPr>
        <w:rPr>
          <w:rFonts w:ascii="Times New Roman" w:hAnsi="Times New Roman"/>
          <w:b/>
          <w:bCs/>
        </w:rPr>
      </w:pPr>
      <w:r w:rsidRPr="009E10A3">
        <w:rPr>
          <w:rFonts w:ascii="Times New Roman" w:hAnsi="Times New Roman"/>
          <w:b/>
          <w:bCs/>
        </w:rPr>
        <w:t>5.</w:t>
      </w:r>
      <w:r w:rsidRPr="009E10A3">
        <w:rPr>
          <w:rFonts w:ascii="Times New Roman" w:hAnsi="Times New Roman"/>
        </w:rPr>
        <w:tab/>
      </w:r>
      <w:r w:rsidRPr="009E10A3">
        <w:rPr>
          <w:rFonts w:ascii="Times New Roman" w:hAnsi="Times New Roman"/>
          <w:b/>
          <w:bCs/>
        </w:rPr>
        <w:t>SUTARTIES VYKDYMO METU PATEIKIAMI dokumentai</w:t>
      </w:r>
    </w:p>
    <w:p w14:paraId="040FD887" w14:textId="77777777" w:rsidR="002D07AE" w:rsidRPr="009E10A3" w:rsidRDefault="002D07AE" w:rsidP="002D07AE">
      <w:pPr>
        <w:rPr>
          <w:rFonts w:ascii="Times New Roman" w:hAnsi="Times New Roman"/>
          <w:b/>
        </w:rPr>
      </w:pPr>
    </w:p>
    <w:p w14:paraId="6EF26385" w14:textId="77777777" w:rsidR="002D07AE" w:rsidRPr="009E10A3" w:rsidRDefault="002D07AE" w:rsidP="002D07AE">
      <w:pPr>
        <w:rPr>
          <w:rFonts w:ascii="Times New Roman" w:hAnsi="Times New Roman"/>
        </w:rPr>
      </w:pPr>
      <w:r w:rsidRPr="009E10A3">
        <w:rPr>
          <w:rFonts w:ascii="Times New Roman" w:hAnsi="Times New Roman"/>
        </w:rPr>
        <w:t>5.1.</w:t>
      </w:r>
      <w:r w:rsidRPr="009E10A3">
        <w:rPr>
          <w:rFonts w:ascii="Times New Roman" w:hAnsi="Times New Roman"/>
        </w:rPr>
        <w:tab/>
        <w:t>Jeigu Tiekėjas turi parengti ir (ar) pateikti Pirkėjui Paslaugų rezultato naudojimo instrukcijas, jos turi būti aiškios ir detalios, kad Pirkėjas, vadovaudamasis jomis, galėtų tinkamai naudotis Paslaugų rezultatu.</w:t>
      </w:r>
    </w:p>
    <w:p w14:paraId="63E0D329" w14:textId="77777777" w:rsidR="002D07AE" w:rsidRPr="009E10A3" w:rsidRDefault="002D07AE" w:rsidP="002D07AE">
      <w:pPr>
        <w:rPr>
          <w:rFonts w:ascii="Times New Roman" w:hAnsi="Times New Roman"/>
        </w:rPr>
      </w:pPr>
      <w:r w:rsidRPr="009E10A3">
        <w:rPr>
          <w:rFonts w:ascii="Times New Roman" w:hAnsi="Times New Roman"/>
        </w:rPr>
        <w:t>5.2.</w:t>
      </w:r>
      <w:r w:rsidRPr="009E10A3">
        <w:rPr>
          <w:rFonts w:ascii="Times New Roman" w:hAnsi="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1B0D3" w14:textId="77777777" w:rsidR="002D07AE" w:rsidRPr="009E10A3" w:rsidRDefault="002D07AE" w:rsidP="002D07AE">
      <w:pPr>
        <w:rPr>
          <w:rFonts w:ascii="Times New Roman" w:hAnsi="Times New Roman"/>
        </w:rPr>
      </w:pPr>
      <w:r w:rsidRPr="009E10A3">
        <w:rPr>
          <w:rFonts w:ascii="Times New Roman" w:hAnsi="Times New Roman"/>
        </w:rPr>
        <w:t>5.3.</w:t>
      </w:r>
      <w:r w:rsidRPr="009E10A3">
        <w:rPr>
          <w:rFonts w:ascii="Times New Roman" w:hAnsi="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B95BD5" w14:textId="77777777" w:rsidR="002D07AE" w:rsidRPr="009E10A3" w:rsidRDefault="002D07AE" w:rsidP="002D07AE">
      <w:pPr>
        <w:rPr>
          <w:rFonts w:ascii="Times New Roman" w:hAnsi="Times New Roman"/>
          <w:b/>
          <w:bCs/>
        </w:rPr>
      </w:pPr>
    </w:p>
    <w:p w14:paraId="1A04B14E" w14:textId="77777777" w:rsidR="002D07AE" w:rsidRPr="009E10A3" w:rsidRDefault="002D07AE" w:rsidP="002D07AE">
      <w:pPr>
        <w:rPr>
          <w:rFonts w:ascii="Times New Roman" w:hAnsi="Times New Roman"/>
          <w:b/>
        </w:rPr>
      </w:pPr>
      <w:r w:rsidRPr="009E10A3">
        <w:rPr>
          <w:rFonts w:ascii="Times New Roman" w:hAnsi="Times New Roman"/>
          <w:b/>
        </w:rPr>
        <w:t>6.</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xml:space="preserve"> </w:t>
      </w:r>
      <w:r w:rsidRPr="009E10A3">
        <w:rPr>
          <w:rFonts w:ascii="Times New Roman" w:hAnsi="Times New Roman"/>
          <w:b/>
          <w:bCs/>
        </w:rPr>
        <w:t>TEIKIMO</w:t>
      </w:r>
      <w:r w:rsidRPr="009E10A3">
        <w:rPr>
          <w:rFonts w:ascii="Times New Roman" w:hAnsi="Times New Roman"/>
          <w:b/>
        </w:rPr>
        <w:t xml:space="preserve"> PABAIGA IR </w:t>
      </w:r>
      <w:r w:rsidRPr="009E10A3">
        <w:rPr>
          <w:rFonts w:ascii="Times New Roman" w:hAnsi="Times New Roman"/>
          <w:b/>
          <w:bCs/>
        </w:rPr>
        <w:t>PASLAUGŲ REZULTATO</w:t>
      </w:r>
      <w:r w:rsidRPr="009E10A3">
        <w:rPr>
          <w:rFonts w:ascii="Times New Roman" w:hAnsi="Times New Roman"/>
          <w:b/>
        </w:rPr>
        <w:t xml:space="preserve"> priėmimas</w:t>
      </w:r>
    </w:p>
    <w:p w14:paraId="4112B648" w14:textId="77777777" w:rsidR="002D07AE" w:rsidRPr="009E10A3" w:rsidRDefault="002D07AE" w:rsidP="002D07AE">
      <w:pPr>
        <w:rPr>
          <w:rFonts w:ascii="Times New Roman" w:hAnsi="Times New Roman"/>
          <w:b/>
        </w:rPr>
      </w:pPr>
    </w:p>
    <w:p w14:paraId="05E7C3CC" w14:textId="77777777" w:rsidR="002D07AE" w:rsidRPr="009E10A3" w:rsidRDefault="002D07AE" w:rsidP="002D07AE">
      <w:pPr>
        <w:rPr>
          <w:rFonts w:ascii="Times New Roman" w:hAnsi="Times New Roman"/>
          <w:b/>
        </w:rPr>
      </w:pPr>
      <w:r w:rsidRPr="009E10A3">
        <w:rPr>
          <w:rFonts w:ascii="Times New Roman" w:hAnsi="Times New Roman"/>
          <w:b/>
        </w:rPr>
        <w:t>6.1.</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xml:space="preserve"> teikimo pabaiga</w:t>
      </w:r>
    </w:p>
    <w:p w14:paraId="274F2235" w14:textId="77777777" w:rsidR="002D07AE" w:rsidRPr="009E10A3" w:rsidRDefault="002D07AE" w:rsidP="002D07AE">
      <w:pPr>
        <w:rPr>
          <w:rFonts w:ascii="Times New Roman" w:hAnsi="Times New Roman"/>
          <w:b/>
        </w:rPr>
      </w:pPr>
    </w:p>
    <w:p w14:paraId="21E00E77" w14:textId="77777777" w:rsidR="002D07AE" w:rsidRPr="009E10A3" w:rsidRDefault="002D07AE" w:rsidP="002D07AE">
      <w:pPr>
        <w:rPr>
          <w:rFonts w:ascii="Times New Roman" w:hAnsi="Times New Roman"/>
        </w:rPr>
      </w:pPr>
      <w:r w:rsidRPr="009E10A3">
        <w:rPr>
          <w:rFonts w:ascii="Times New Roman" w:hAnsi="Times New Roman"/>
        </w:rPr>
        <w:t>6.1.1.</w:t>
      </w:r>
      <w:r w:rsidRPr="009E10A3">
        <w:rPr>
          <w:rFonts w:ascii="Times New Roman" w:hAnsi="Times New Roman"/>
        </w:rPr>
        <w:tab/>
        <w:t>Paslaugų teikimas laikomas užbaigtu, kai yra įvykdytos visos šios sąlygos:</w:t>
      </w:r>
    </w:p>
    <w:p w14:paraId="2B97C273" w14:textId="77777777" w:rsidR="002D07AE" w:rsidRPr="009E10A3" w:rsidRDefault="002D07AE" w:rsidP="002D07AE">
      <w:pPr>
        <w:rPr>
          <w:rFonts w:ascii="Times New Roman" w:hAnsi="Times New Roman"/>
        </w:rPr>
      </w:pPr>
      <w:r w:rsidRPr="009E10A3">
        <w:rPr>
          <w:rFonts w:ascii="Times New Roman" w:hAnsi="Times New Roman"/>
        </w:rPr>
        <w:t>6.1.1.1.</w:t>
      </w:r>
      <w:r w:rsidRPr="009E10A3">
        <w:rPr>
          <w:rFonts w:ascii="Times New Roman" w:hAnsi="Times New Roman"/>
        </w:rPr>
        <w:tab/>
        <w:t>Tiekėjas suteikė visas Paslaugas pagal Sutarties ir įstatymų bei kitų teisės aktų reikalavimus;</w:t>
      </w:r>
    </w:p>
    <w:p w14:paraId="780B79BC" w14:textId="77777777" w:rsidR="002D07AE" w:rsidRPr="009E10A3" w:rsidRDefault="002D07AE" w:rsidP="002D07AE">
      <w:pPr>
        <w:rPr>
          <w:rFonts w:ascii="Times New Roman" w:hAnsi="Times New Roman"/>
        </w:rPr>
      </w:pPr>
      <w:r w:rsidRPr="009E10A3">
        <w:rPr>
          <w:rFonts w:ascii="Times New Roman" w:hAnsi="Times New Roman"/>
        </w:rPr>
        <w:t>6.1.1.2.</w:t>
      </w:r>
      <w:r w:rsidRPr="009E10A3">
        <w:rPr>
          <w:rFonts w:ascii="Times New Roman" w:hAnsi="Times New Roman"/>
        </w:rPr>
        <w:tab/>
        <w:t>Tiekėjas perdavė Pirkėjui visą reikalingą dokumentaciją, įskaitant naudojimo instrukcijas, sertifikatus ir garantijas (jei to reikalaujama);</w:t>
      </w:r>
    </w:p>
    <w:p w14:paraId="6B4A17D5" w14:textId="77777777" w:rsidR="002D07AE" w:rsidRPr="009E10A3" w:rsidRDefault="002D07AE" w:rsidP="002D07AE">
      <w:pPr>
        <w:rPr>
          <w:rFonts w:ascii="Times New Roman" w:hAnsi="Times New Roman"/>
        </w:rPr>
      </w:pPr>
      <w:r w:rsidRPr="009E10A3">
        <w:rPr>
          <w:rFonts w:ascii="Times New Roman" w:hAnsi="Times New Roman"/>
        </w:rPr>
        <w:t>6.1.1.3.</w:t>
      </w:r>
      <w:r w:rsidRPr="009E10A3">
        <w:rPr>
          <w:rFonts w:ascii="Times New Roman" w:hAnsi="Times New Roman"/>
        </w:rPr>
        <w:tab/>
        <w:t>Tiekėjas apmokė Pirkėjo personalą, kaip naudotis Paslaugų rezultatu (jeigu to reikalaujama);</w:t>
      </w:r>
    </w:p>
    <w:p w14:paraId="14812E02" w14:textId="77777777" w:rsidR="002D07AE" w:rsidRPr="009E10A3" w:rsidRDefault="002D07AE" w:rsidP="002D07AE">
      <w:pPr>
        <w:rPr>
          <w:rFonts w:ascii="Times New Roman" w:hAnsi="Times New Roman"/>
        </w:rPr>
      </w:pPr>
      <w:r w:rsidRPr="009E10A3">
        <w:rPr>
          <w:rFonts w:ascii="Times New Roman" w:hAnsi="Times New Roman"/>
        </w:rPr>
        <w:t>6.1.1.4.</w:t>
      </w:r>
      <w:r w:rsidRPr="009E10A3">
        <w:rPr>
          <w:rFonts w:ascii="Times New Roman" w:hAnsi="Times New Roman"/>
        </w:rPr>
        <w:tab/>
        <w:t>buvo pasirašytas Paslaugų perdavimo–priėmimo aktas ar Paslaugų perdavimo–priėmimo aktai, jei numatytas Paslaugų teikimas etapais ar periodais, ar kitas Sutartyje numatytas dokumentas, nuo kurio pasirašymo laikoma, kad Paslaugos buvo priimtos;</w:t>
      </w:r>
    </w:p>
    <w:p w14:paraId="3ACEBE4C" w14:textId="77777777" w:rsidR="002D07AE" w:rsidRPr="009E10A3" w:rsidRDefault="002D07AE" w:rsidP="002D07AE">
      <w:pPr>
        <w:rPr>
          <w:rFonts w:ascii="Times New Roman" w:hAnsi="Times New Roman"/>
        </w:rPr>
      </w:pPr>
      <w:r w:rsidRPr="009E10A3">
        <w:rPr>
          <w:rFonts w:ascii="Times New Roman" w:hAnsi="Times New Roman"/>
        </w:rPr>
        <w:t>6.1.1.5.</w:t>
      </w:r>
      <w:r w:rsidRPr="009E10A3">
        <w:rPr>
          <w:rFonts w:ascii="Times New Roman" w:hAnsi="Times New Roman"/>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8672C99" w14:textId="77777777" w:rsidR="002D07AE" w:rsidRPr="009E10A3" w:rsidRDefault="002D07AE" w:rsidP="002D07AE">
      <w:pPr>
        <w:rPr>
          <w:rFonts w:ascii="Times New Roman" w:hAnsi="Times New Roman"/>
          <w:b/>
          <w:bCs/>
        </w:rPr>
      </w:pPr>
    </w:p>
    <w:p w14:paraId="1926ABE5" w14:textId="77777777" w:rsidR="002D07AE" w:rsidRPr="009E10A3" w:rsidRDefault="002D07AE" w:rsidP="002D07AE">
      <w:pPr>
        <w:rPr>
          <w:rFonts w:ascii="Times New Roman" w:hAnsi="Times New Roman"/>
          <w:b/>
          <w:bCs/>
        </w:rPr>
      </w:pPr>
      <w:r w:rsidRPr="009E10A3">
        <w:rPr>
          <w:rFonts w:ascii="Times New Roman" w:hAnsi="Times New Roman"/>
          <w:b/>
          <w:bCs/>
        </w:rPr>
        <w:t>6.2.</w:t>
      </w:r>
      <w:r w:rsidRPr="009E10A3">
        <w:rPr>
          <w:rFonts w:ascii="Times New Roman" w:hAnsi="Times New Roman"/>
        </w:rPr>
        <w:tab/>
      </w:r>
      <w:r w:rsidRPr="009E10A3">
        <w:rPr>
          <w:rFonts w:ascii="Times New Roman" w:hAnsi="Times New Roman"/>
          <w:b/>
          <w:bCs/>
        </w:rPr>
        <w:t>Paslaugų, kurios yra vienkartinio pobūdžio, teikiamos periodiškai arba pagal Pirkėjo Užsakymą perdavimas–priėmimas</w:t>
      </w:r>
    </w:p>
    <w:p w14:paraId="7B9D4083" w14:textId="77777777" w:rsidR="002D07AE" w:rsidRPr="009E10A3" w:rsidRDefault="002D07AE" w:rsidP="002D07AE">
      <w:pPr>
        <w:rPr>
          <w:rFonts w:ascii="Times New Roman" w:hAnsi="Times New Roman"/>
          <w:b/>
        </w:rPr>
      </w:pPr>
    </w:p>
    <w:p w14:paraId="5AC0D700" w14:textId="77777777" w:rsidR="002D07AE" w:rsidRPr="009E10A3" w:rsidRDefault="002D07AE" w:rsidP="002D07AE">
      <w:pPr>
        <w:rPr>
          <w:rFonts w:ascii="Times New Roman" w:hAnsi="Times New Roman"/>
        </w:rPr>
      </w:pPr>
      <w:r w:rsidRPr="009E10A3">
        <w:rPr>
          <w:rFonts w:ascii="Times New Roman" w:hAnsi="Times New Roman"/>
        </w:rPr>
        <w:lastRenderedPageBreak/>
        <w:t>6.2.1.</w:t>
      </w:r>
      <w:r w:rsidRPr="009E10A3">
        <w:rPr>
          <w:rFonts w:ascii="Times New Roman" w:hAnsi="Times New Roman"/>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3050D1E" w14:textId="77777777" w:rsidR="002D07AE" w:rsidRPr="009E10A3" w:rsidRDefault="002D07AE" w:rsidP="002D07AE">
      <w:pPr>
        <w:rPr>
          <w:rFonts w:ascii="Times New Roman" w:hAnsi="Times New Roman"/>
        </w:rPr>
      </w:pPr>
      <w:r w:rsidRPr="009E10A3">
        <w:rPr>
          <w:rFonts w:ascii="Times New Roman" w:hAnsi="Times New Roman"/>
        </w:rPr>
        <w:t>6.2.2.</w:t>
      </w:r>
      <w:r w:rsidRPr="009E10A3">
        <w:rPr>
          <w:rFonts w:ascii="Times New Roman" w:hAnsi="Times New Roman"/>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D503E0" w14:textId="77777777" w:rsidR="002D07AE" w:rsidRPr="009E10A3" w:rsidRDefault="002D07AE" w:rsidP="002D07AE">
      <w:pPr>
        <w:rPr>
          <w:rFonts w:ascii="Times New Roman" w:hAnsi="Times New Roman"/>
        </w:rPr>
      </w:pPr>
      <w:r w:rsidRPr="009E10A3">
        <w:rPr>
          <w:rFonts w:ascii="Times New Roman" w:hAnsi="Times New Roman"/>
        </w:rPr>
        <w:t>6.2.3.</w:t>
      </w:r>
      <w:r w:rsidRPr="009E10A3">
        <w:rPr>
          <w:rFonts w:ascii="Times New Roman" w:hAnsi="Times New Roman"/>
        </w:rPr>
        <w:tab/>
        <w:t>Tiekėjui suteikus Paslaugas, Pirkėjas atlieka jų patikrinimą ir privalo:</w:t>
      </w:r>
    </w:p>
    <w:p w14:paraId="7E028941" w14:textId="77777777" w:rsidR="002D07AE" w:rsidRPr="009E10A3" w:rsidRDefault="002D07AE" w:rsidP="002D07AE">
      <w:pPr>
        <w:rPr>
          <w:rFonts w:ascii="Times New Roman" w:hAnsi="Times New Roman"/>
        </w:rPr>
      </w:pPr>
      <w:r w:rsidRPr="009E10A3">
        <w:rPr>
          <w:rFonts w:ascii="Times New Roman" w:hAnsi="Times New Roman"/>
        </w:rPr>
        <w:t>6.2.3.1.</w:t>
      </w:r>
      <w:r w:rsidRPr="009E10A3">
        <w:rPr>
          <w:rFonts w:ascii="Times New Roman" w:hAnsi="Times New Roman"/>
        </w:rPr>
        <w:tab/>
        <w:t>ne vėliau kaip per 5 (penkias) darbo dienas nuo faktinio Paslaugų suteikimo ir Paslaugų perdavimo–priėmimo akto pateikimo priimti Paslaugų rezultatą, pasirašydamas Paslaugų perdavimo–priėmimo aktą; arba</w:t>
      </w:r>
    </w:p>
    <w:p w14:paraId="42587D7F" w14:textId="77777777" w:rsidR="002D07AE" w:rsidRPr="009E10A3" w:rsidRDefault="002D07AE" w:rsidP="002D07AE">
      <w:pPr>
        <w:rPr>
          <w:rFonts w:ascii="Times New Roman" w:hAnsi="Times New Roman"/>
        </w:rPr>
      </w:pPr>
      <w:r w:rsidRPr="009E10A3">
        <w:rPr>
          <w:rFonts w:ascii="Times New Roman" w:hAnsi="Times New Roman"/>
        </w:rPr>
        <w:t>6.2.3.2.</w:t>
      </w:r>
      <w:r w:rsidRPr="009E10A3">
        <w:rPr>
          <w:rFonts w:ascii="Times New Roman" w:hAnsi="Times New Roman"/>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E10A3">
        <w:rPr>
          <w:rFonts w:ascii="Times New Roman" w:hAnsi="Times New Roman"/>
          <w:b/>
          <w:bCs/>
        </w:rPr>
        <w:t>toliau – Defektų aktas</w:t>
      </w:r>
      <w:r w:rsidRPr="009E10A3">
        <w:rPr>
          <w:rFonts w:ascii="Times New Roman" w:hAnsi="Times New Roman"/>
        </w:rPr>
        <w:t>); arba</w:t>
      </w:r>
    </w:p>
    <w:p w14:paraId="57D346C7" w14:textId="77777777" w:rsidR="002D07AE" w:rsidRPr="009E10A3" w:rsidRDefault="002D07AE" w:rsidP="002D07AE">
      <w:pPr>
        <w:rPr>
          <w:rFonts w:ascii="Times New Roman" w:hAnsi="Times New Roman"/>
        </w:rPr>
      </w:pPr>
      <w:r w:rsidRPr="009E10A3">
        <w:rPr>
          <w:rFonts w:ascii="Times New Roman" w:hAnsi="Times New Roman"/>
        </w:rPr>
        <w:t>6.2.3.3.</w:t>
      </w:r>
      <w:r w:rsidRPr="009E10A3">
        <w:rPr>
          <w:rFonts w:ascii="Times New Roman" w:hAnsi="Times New Roman"/>
        </w:rPr>
        <w:tab/>
        <w:t>atsisakyti priimti Paslaugų rezultatą ir įteikti (arba išsiųsti) Defektų aktą Tiekėjui dėl netinkamų Paslaugų ar jų dalies.</w:t>
      </w:r>
    </w:p>
    <w:p w14:paraId="5F4F31BC" w14:textId="77777777" w:rsidR="002D07AE" w:rsidRPr="009E10A3" w:rsidRDefault="002D07AE" w:rsidP="002D07AE">
      <w:pPr>
        <w:rPr>
          <w:rFonts w:ascii="Times New Roman" w:hAnsi="Times New Roman"/>
        </w:rPr>
      </w:pPr>
      <w:r w:rsidRPr="009E10A3">
        <w:rPr>
          <w:rFonts w:ascii="Times New Roman" w:hAnsi="Times New Roman"/>
        </w:rPr>
        <w:t>6.2.4.</w:t>
      </w:r>
      <w:r w:rsidRPr="009E10A3">
        <w:rPr>
          <w:rFonts w:ascii="Times New Roman" w:hAnsi="Times New Roman"/>
        </w:rPr>
        <w:tab/>
        <w:t>Paslaugų perdavimo–priėmimo akte turi būti nurodoma data, kada Tiekėjas suteikė Paslaugas ir pateikė visus reikiamus dokumentus.</w:t>
      </w:r>
    </w:p>
    <w:p w14:paraId="7C33D348" w14:textId="77777777" w:rsidR="002D07AE" w:rsidRPr="009E10A3" w:rsidRDefault="002D07AE" w:rsidP="002D07AE">
      <w:pPr>
        <w:rPr>
          <w:rFonts w:ascii="Times New Roman" w:hAnsi="Times New Roman"/>
        </w:rPr>
      </w:pPr>
      <w:r w:rsidRPr="009E10A3">
        <w:rPr>
          <w:rFonts w:ascii="Times New Roman" w:hAnsi="Times New Roman"/>
        </w:rPr>
        <w:t>6.2.5.</w:t>
      </w:r>
      <w:r w:rsidRPr="009E10A3">
        <w:rPr>
          <w:rFonts w:ascii="Times New Roman" w:hAnsi="Times New Roman"/>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3D7720" w14:textId="77777777" w:rsidR="002D07AE" w:rsidRPr="009E10A3" w:rsidRDefault="002D07AE" w:rsidP="002D07AE">
      <w:pPr>
        <w:rPr>
          <w:rFonts w:ascii="Times New Roman" w:hAnsi="Times New Roman"/>
        </w:rPr>
      </w:pPr>
      <w:r w:rsidRPr="009E10A3">
        <w:rPr>
          <w:rFonts w:ascii="Times New Roman" w:hAnsi="Times New Roman"/>
        </w:rPr>
        <w:t>6.2.6.</w:t>
      </w:r>
      <w:r w:rsidRPr="009E10A3">
        <w:rPr>
          <w:rFonts w:ascii="Times New Roman" w:hAnsi="Times New Roman"/>
        </w:rPr>
        <w:tab/>
        <w:t>Jeigu Pirkėjas per 5 (penkias) darbo dienas nuo Paslaugų perdavimo–priėmimo akto gavimo nepateikia (neišsiunčia) Tiekėjui Defektų akto, laikoma, kad Pirkėjas Paslaugas priėmė ir joms pretenzijų neturi.</w:t>
      </w:r>
    </w:p>
    <w:p w14:paraId="300FFE23" w14:textId="77777777" w:rsidR="002D07AE" w:rsidRPr="009E10A3" w:rsidRDefault="002D07AE" w:rsidP="002D07AE">
      <w:pPr>
        <w:rPr>
          <w:rFonts w:ascii="Times New Roman" w:hAnsi="Times New Roman"/>
        </w:rPr>
      </w:pPr>
      <w:r w:rsidRPr="009E10A3">
        <w:rPr>
          <w:rFonts w:ascii="Times New Roman" w:hAnsi="Times New Roman"/>
        </w:rPr>
        <w:t>6.2.7.</w:t>
      </w:r>
      <w:r w:rsidRPr="009E10A3">
        <w:rPr>
          <w:rFonts w:ascii="Times New Roman" w:hAnsi="Times New Roman"/>
        </w:rPr>
        <w:tab/>
        <w:t>Su Paslaugomis susijusių prekių praradimo ar sugadinimo ar atsitiktinio žuvimo rizika Pirkėjui iš Tiekėjo pereina nuo faktinio tokių Paslaugų priėmimo momento.</w:t>
      </w:r>
    </w:p>
    <w:p w14:paraId="709553C3" w14:textId="77777777" w:rsidR="002D07AE" w:rsidRPr="009E10A3" w:rsidRDefault="002D07AE" w:rsidP="002D07AE">
      <w:pPr>
        <w:rPr>
          <w:rFonts w:ascii="Times New Roman" w:hAnsi="Times New Roman"/>
        </w:rPr>
      </w:pPr>
      <w:r w:rsidRPr="009E10A3">
        <w:rPr>
          <w:rFonts w:ascii="Times New Roman" w:hAnsi="Times New Roman"/>
        </w:rPr>
        <w:t>6.2.8.</w:t>
      </w:r>
      <w:r w:rsidRPr="009E10A3">
        <w:rPr>
          <w:rFonts w:ascii="Times New Roman" w:hAnsi="Times New Roman"/>
        </w:rPr>
        <w:tab/>
        <w:t>Pirkėjas turi teisę naudotis Paslaugų rezultatu (jei taikoma) tik po Paslaugų perdavimo–priėmimo akto pasirašymo.</w:t>
      </w:r>
    </w:p>
    <w:p w14:paraId="2BBB51E2" w14:textId="77777777" w:rsidR="002D07AE" w:rsidRPr="009E10A3" w:rsidRDefault="002D07AE" w:rsidP="002D07AE">
      <w:pPr>
        <w:rPr>
          <w:rFonts w:ascii="Times New Roman" w:hAnsi="Times New Roman"/>
        </w:rPr>
      </w:pPr>
      <w:r w:rsidRPr="009E10A3">
        <w:rPr>
          <w:rFonts w:ascii="Times New Roman"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411043" w14:textId="77777777" w:rsidR="002D07AE" w:rsidRPr="009E10A3" w:rsidRDefault="002D07AE" w:rsidP="002D07AE">
      <w:pPr>
        <w:rPr>
          <w:rFonts w:ascii="Times New Roman" w:hAnsi="Times New Roman"/>
          <w:b/>
          <w:bCs/>
        </w:rPr>
      </w:pPr>
    </w:p>
    <w:p w14:paraId="7719A6EA" w14:textId="77777777" w:rsidR="002D07AE" w:rsidRPr="009E10A3" w:rsidRDefault="002D07AE" w:rsidP="002D07AE">
      <w:pPr>
        <w:rPr>
          <w:rFonts w:ascii="Times New Roman" w:hAnsi="Times New Roman"/>
          <w:b/>
        </w:rPr>
      </w:pPr>
      <w:r w:rsidRPr="009E10A3">
        <w:rPr>
          <w:rFonts w:ascii="Times New Roman" w:hAnsi="Times New Roman"/>
          <w:b/>
        </w:rPr>
        <w:t>6.3.</w:t>
      </w:r>
      <w:r w:rsidRPr="009E10A3">
        <w:rPr>
          <w:rFonts w:ascii="Times New Roman" w:hAnsi="Times New Roman"/>
          <w:b/>
        </w:rPr>
        <w:tab/>
      </w:r>
      <w:r w:rsidRPr="009E10A3">
        <w:rPr>
          <w:rFonts w:ascii="Times New Roman" w:hAnsi="Times New Roman"/>
          <w:b/>
          <w:bCs/>
        </w:rPr>
        <w:t>Paslaugų</w:t>
      </w:r>
      <w:r w:rsidRPr="009E10A3">
        <w:rPr>
          <w:rFonts w:ascii="Times New Roman" w:hAnsi="Times New Roman"/>
          <w:b/>
        </w:rPr>
        <w:t>, kurios teikiamos etapais, perdavimas–priėmimas</w:t>
      </w:r>
    </w:p>
    <w:p w14:paraId="2E255146" w14:textId="77777777" w:rsidR="002D07AE" w:rsidRPr="009E10A3" w:rsidRDefault="002D07AE" w:rsidP="002D07AE">
      <w:pPr>
        <w:rPr>
          <w:rFonts w:ascii="Times New Roman" w:hAnsi="Times New Roman"/>
          <w:b/>
          <w:bCs/>
        </w:rPr>
      </w:pPr>
    </w:p>
    <w:p w14:paraId="68ABC46B" w14:textId="77777777" w:rsidR="002D07AE" w:rsidRPr="009E10A3" w:rsidRDefault="002D07AE" w:rsidP="002D07AE">
      <w:pPr>
        <w:rPr>
          <w:rFonts w:ascii="Times New Roman" w:hAnsi="Times New Roman"/>
        </w:rPr>
      </w:pPr>
      <w:r w:rsidRPr="009E10A3">
        <w:rPr>
          <w:rFonts w:ascii="Times New Roman"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9B1C7B" w14:textId="77777777" w:rsidR="002D07AE" w:rsidRPr="009E10A3" w:rsidRDefault="002D07AE" w:rsidP="002D07AE">
      <w:pPr>
        <w:rPr>
          <w:rFonts w:ascii="Times New Roman" w:hAnsi="Times New Roman"/>
        </w:rPr>
      </w:pPr>
      <w:r w:rsidRPr="009E10A3">
        <w:rPr>
          <w:rFonts w:ascii="Times New Roman" w:hAnsi="Times New Roman"/>
        </w:rPr>
        <w:t>6.3.2.</w:t>
      </w:r>
      <w:r w:rsidRPr="009E10A3">
        <w:rPr>
          <w:rFonts w:ascii="Times New Roman" w:hAnsi="Times New Roman"/>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A06BD4" w14:textId="77777777" w:rsidR="002D07AE" w:rsidRPr="009E10A3" w:rsidRDefault="002D07AE" w:rsidP="002D07AE">
      <w:pPr>
        <w:rPr>
          <w:rFonts w:ascii="Times New Roman" w:hAnsi="Times New Roman"/>
        </w:rPr>
      </w:pPr>
      <w:r w:rsidRPr="009E10A3">
        <w:rPr>
          <w:rFonts w:ascii="Times New Roman" w:hAnsi="Times New Roman"/>
        </w:rPr>
        <w:lastRenderedPageBreak/>
        <w:t>6.3.3. Pirkėjas pasirašo kiekvieną Paslaugų perdavimo–priėmimo aktą su sąlyga, kad buvo priimti visi ankstesni etapai, jeigu Specialiosiose sąlygose nėra nurodyta kitaip.</w:t>
      </w:r>
    </w:p>
    <w:p w14:paraId="1A55995B" w14:textId="77777777" w:rsidR="002D07AE" w:rsidRPr="009E10A3" w:rsidRDefault="002D07AE" w:rsidP="002D07AE">
      <w:pPr>
        <w:rPr>
          <w:rFonts w:ascii="Times New Roman" w:hAnsi="Times New Roman"/>
        </w:rPr>
      </w:pPr>
      <w:r w:rsidRPr="009E10A3">
        <w:rPr>
          <w:rFonts w:ascii="Times New Roman" w:hAnsi="Times New Roman"/>
        </w:rPr>
        <w:t>6.3.4. Suteikus visuose etapuose numatytas Paslaugas, t. y. baigus teikti Paslaugas, pasirašomas galutinis suteiktų Paslaugų perdavimo–priėmimo aktas.</w:t>
      </w:r>
    </w:p>
    <w:p w14:paraId="60E8FCEA" w14:textId="77777777" w:rsidR="002D07AE" w:rsidRPr="009E10A3" w:rsidRDefault="002D07AE" w:rsidP="002D07AE">
      <w:pPr>
        <w:rPr>
          <w:rFonts w:ascii="Times New Roman" w:hAnsi="Times New Roman"/>
        </w:rPr>
      </w:pPr>
      <w:r w:rsidRPr="009E10A3">
        <w:rPr>
          <w:rFonts w:ascii="Times New Roman" w:hAnsi="Times New Roman"/>
        </w:rPr>
        <w:t>6.3.5.</w:t>
      </w:r>
      <w:r w:rsidRPr="009E10A3">
        <w:rPr>
          <w:rFonts w:ascii="Times New Roman" w:hAnsi="Times New Roman"/>
        </w:rPr>
        <w:tab/>
        <w:t>Tiekėjui suteikus Paslaugas konkrečiame etape, Pirkėjas atlieka Paslaugų rezultato patikrinimą ir privalo:</w:t>
      </w:r>
    </w:p>
    <w:p w14:paraId="653B9A70" w14:textId="77777777" w:rsidR="002D07AE" w:rsidRPr="009E10A3" w:rsidRDefault="002D07AE" w:rsidP="002D07AE">
      <w:pPr>
        <w:rPr>
          <w:rFonts w:ascii="Times New Roman" w:hAnsi="Times New Roman"/>
        </w:rPr>
      </w:pPr>
      <w:r w:rsidRPr="009E10A3">
        <w:rPr>
          <w:rFonts w:ascii="Times New Roman" w:hAnsi="Times New Roman"/>
        </w:rPr>
        <w:t>6.3.5.1. ne vėliau kaip per 5 (penkias) darbo dienas nuo faktinio Paslaugų etapo suteikimo ir Paslaugų perdavimo–priėmimo akto pateikimo priimti Paslaugų etapo rezultatą, pasirašydamas Paslaugų perdavimo–priėmimo aktą; arba</w:t>
      </w:r>
    </w:p>
    <w:p w14:paraId="3AA09713" w14:textId="77777777" w:rsidR="002D07AE" w:rsidRPr="009E10A3" w:rsidRDefault="002D07AE" w:rsidP="002D07AE">
      <w:pPr>
        <w:rPr>
          <w:rFonts w:ascii="Times New Roman" w:hAnsi="Times New Roman"/>
        </w:rPr>
      </w:pPr>
      <w:r w:rsidRPr="009E10A3">
        <w:rPr>
          <w:rFonts w:ascii="Times New Roman" w:hAnsi="Times New Roman"/>
        </w:rPr>
        <w:t>6.3.5.2.</w:t>
      </w:r>
      <w:r w:rsidRPr="009E10A3">
        <w:rPr>
          <w:rFonts w:ascii="Times New Roman" w:hAnsi="Times New Roman"/>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10A3">
        <w:rPr>
          <w:rFonts w:ascii="Times New Roman" w:hAnsi="Times New Roman"/>
          <w:b/>
          <w:bCs/>
        </w:rPr>
        <w:t>Defektų aktas</w:t>
      </w:r>
      <w:r w:rsidRPr="009E10A3">
        <w:rPr>
          <w:rFonts w:ascii="Times New Roman" w:hAnsi="Times New Roman"/>
        </w:rPr>
        <w:t>); arba</w:t>
      </w:r>
    </w:p>
    <w:p w14:paraId="3DD08C51" w14:textId="77777777" w:rsidR="002D07AE" w:rsidRPr="009E10A3" w:rsidRDefault="002D07AE" w:rsidP="002D07AE">
      <w:pPr>
        <w:rPr>
          <w:rFonts w:ascii="Times New Roman" w:hAnsi="Times New Roman"/>
        </w:rPr>
      </w:pPr>
      <w:r w:rsidRPr="009E10A3">
        <w:rPr>
          <w:rFonts w:ascii="Times New Roman" w:hAnsi="Times New Roman"/>
        </w:rPr>
        <w:t>6.3.5.3. atsisakyti priimti Paslaugų etapo rezultatą ir įteikti (arba išsiųsti) Defektų aktą Tiekėjui dėl netinkamai suteiktų šio etapo Paslaugų.</w:t>
      </w:r>
    </w:p>
    <w:p w14:paraId="04A3E628" w14:textId="77777777" w:rsidR="002D07AE" w:rsidRPr="009E10A3" w:rsidRDefault="002D07AE" w:rsidP="002D07AE">
      <w:pPr>
        <w:rPr>
          <w:rFonts w:ascii="Times New Roman" w:hAnsi="Times New Roman"/>
        </w:rPr>
      </w:pPr>
      <w:r w:rsidRPr="009E10A3">
        <w:rPr>
          <w:rFonts w:ascii="Times New Roman" w:hAnsi="Times New Roman"/>
        </w:rPr>
        <w:t>6.3.6.</w:t>
      </w:r>
      <w:r w:rsidRPr="009E10A3">
        <w:rPr>
          <w:rFonts w:ascii="Times New Roman" w:hAnsi="Times New Roman"/>
        </w:rPr>
        <w:tab/>
        <w:t>Paslaugų perdavimo–priėmimo akte turi būti nurodoma data, kada Tiekėjas suteikė Paslaugas konkrečiame etape ir pateikė visus reikiamus dokumentus (jei taikoma).</w:t>
      </w:r>
    </w:p>
    <w:p w14:paraId="1EC14122" w14:textId="77777777" w:rsidR="002D07AE" w:rsidRPr="009E10A3" w:rsidRDefault="002D07AE" w:rsidP="002D07AE">
      <w:pPr>
        <w:rPr>
          <w:rFonts w:ascii="Times New Roman" w:hAnsi="Times New Roman"/>
        </w:rPr>
      </w:pPr>
      <w:r w:rsidRPr="009E10A3">
        <w:rPr>
          <w:rFonts w:ascii="Times New Roman" w:hAnsi="Times New Roman"/>
        </w:rPr>
        <w:t>6.3.7.</w:t>
      </w:r>
      <w:r w:rsidRPr="009E10A3">
        <w:rPr>
          <w:rFonts w:ascii="Times New Roman" w:hAnsi="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EC7C75" w14:textId="77777777" w:rsidR="002D07AE" w:rsidRPr="009E10A3" w:rsidRDefault="002D07AE" w:rsidP="002D07AE">
      <w:pPr>
        <w:rPr>
          <w:rFonts w:ascii="Times New Roman" w:hAnsi="Times New Roman"/>
        </w:rPr>
      </w:pPr>
      <w:r w:rsidRPr="009E10A3">
        <w:rPr>
          <w:rFonts w:ascii="Times New Roman" w:hAnsi="Times New Roman"/>
        </w:rPr>
        <w:t>6.3.8.</w:t>
      </w:r>
      <w:r w:rsidRPr="009E10A3">
        <w:rPr>
          <w:rFonts w:ascii="Times New Roman" w:hAnsi="Times New Roman"/>
        </w:rPr>
        <w:tab/>
        <w:t>Jeigu Pirkėjas per 5 (penkias) darbo dienas nuo Paslaugų perdavimo–priėmimo akto gavimo nepateikia (neišsiunčia) Tiekėjui Defektų akto, laikoma, kad Pirkėjas Paslaugas konkrečiame etape priėmė ir joms pretenzijų neturi.</w:t>
      </w:r>
    </w:p>
    <w:p w14:paraId="696F7CCD" w14:textId="77777777" w:rsidR="002D07AE" w:rsidRPr="009E10A3" w:rsidRDefault="002D07AE" w:rsidP="002D07AE">
      <w:pPr>
        <w:rPr>
          <w:rFonts w:ascii="Times New Roman" w:hAnsi="Times New Roman"/>
        </w:rPr>
      </w:pPr>
      <w:r w:rsidRPr="009E10A3">
        <w:rPr>
          <w:rFonts w:ascii="Times New Roman" w:hAnsi="Times New Roman"/>
        </w:rPr>
        <w:t>6.3.9.</w:t>
      </w:r>
      <w:r w:rsidRPr="009E10A3">
        <w:rPr>
          <w:rFonts w:ascii="Times New Roman" w:hAnsi="Times New Roman"/>
        </w:rPr>
        <w:tab/>
        <w:t>Pirkėjas turi teisę naudotis Paslaugų, teikiamų etapais, rezultatu tik po galutinio Paslaugų perdavimo–priėmimo akto pasirašymo, jeigu kitaip nenumatyta Specialiosiose sąlygose.</w:t>
      </w:r>
    </w:p>
    <w:p w14:paraId="7513BEAE" w14:textId="77777777" w:rsidR="002D07AE" w:rsidRPr="009E10A3" w:rsidRDefault="002D07AE" w:rsidP="002D07AE">
      <w:pPr>
        <w:rPr>
          <w:rFonts w:ascii="Times New Roman" w:hAnsi="Times New Roman"/>
          <w:bCs/>
        </w:rPr>
      </w:pPr>
      <w:r w:rsidRPr="009E10A3">
        <w:rPr>
          <w:rFonts w:ascii="Times New Roman" w:hAnsi="Times New Roman"/>
        </w:rPr>
        <w:t>6.3.10. Bet kurio vėlesnio Paslaugų etapo atlikimo terminas, susijęs su ankstesniojo Paslaugų etapo suteikimu, nėra automatiškai pratęsiamas, kai Pirkėjas nepasirašo ankstesniojo etapo Paslaugų perdavimo–priėmimo akto dėl Tiekėjo kaltės.</w:t>
      </w:r>
    </w:p>
    <w:p w14:paraId="1186FCDE" w14:textId="77777777" w:rsidR="002D07AE" w:rsidRPr="009E10A3" w:rsidRDefault="002D07AE" w:rsidP="002D07AE">
      <w:pPr>
        <w:rPr>
          <w:rFonts w:ascii="Times New Roman" w:hAnsi="Times New Roman"/>
        </w:rPr>
      </w:pPr>
      <w:r w:rsidRPr="009E10A3">
        <w:rPr>
          <w:rFonts w:ascii="Times New Roman"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9F9A9B" w14:textId="77777777" w:rsidR="002D07AE" w:rsidRPr="009E10A3" w:rsidRDefault="002D07AE" w:rsidP="002D07AE">
      <w:pPr>
        <w:rPr>
          <w:rFonts w:ascii="Times New Roman" w:hAnsi="Times New Roman"/>
          <w:b/>
          <w:bCs/>
        </w:rPr>
      </w:pPr>
    </w:p>
    <w:p w14:paraId="3FFAEA80" w14:textId="77777777" w:rsidR="002D07AE" w:rsidRPr="009E10A3" w:rsidRDefault="002D07AE" w:rsidP="002D07AE">
      <w:pPr>
        <w:rPr>
          <w:rFonts w:ascii="Times New Roman" w:hAnsi="Times New Roman"/>
          <w:b/>
          <w:bCs/>
        </w:rPr>
      </w:pPr>
      <w:r w:rsidRPr="009E10A3">
        <w:rPr>
          <w:rFonts w:ascii="Times New Roman" w:hAnsi="Times New Roman"/>
          <w:b/>
          <w:bCs/>
        </w:rPr>
        <w:t>7.</w:t>
      </w:r>
      <w:r w:rsidRPr="009E10A3">
        <w:rPr>
          <w:rFonts w:ascii="Times New Roman" w:hAnsi="Times New Roman"/>
        </w:rPr>
        <w:tab/>
      </w:r>
      <w:r w:rsidRPr="009E10A3">
        <w:rPr>
          <w:rFonts w:ascii="Times New Roman" w:hAnsi="Times New Roman"/>
          <w:b/>
          <w:bCs/>
        </w:rPr>
        <w:t>Tiekėjo garantiniai įsipareigojimai</w:t>
      </w:r>
    </w:p>
    <w:p w14:paraId="18030134" w14:textId="77777777" w:rsidR="002D07AE" w:rsidRPr="009E10A3" w:rsidRDefault="002D07AE" w:rsidP="002D07AE">
      <w:pPr>
        <w:rPr>
          <w:rFonts w:ascii="Times New Roman" w:hAnsi="Times New Roman"/>
          <w:b/>
        </w:rPr>
      </w:pPr>
    </w:p>
    <w:p w14:paraId="4651E40F" w14:textId="77777777" w:rsidR="002D07AE" w:rsidRPr="009E10A3" w:rsidRDefault="002D07AE" w:rsidP="002D07AE">
      <w:pPr>
        <w:rPr>
          <w:rFonts w:ascii="Times New Roman" w:hAnsi="Times New Roman"/>
          <w:b/>
        </w:rPr>
      </w:pPr>
      <w:r w:rsidRPr="009E10A3">
        <w:rPr>
          <w:rFonts w:ascii="Times New Roman" w:hAnsi="Times New Roman"/>
          <w:b/>
          <w:bCs/>
        </w:rPr>
        <w:t>7.1.</w:t>
      </w:r>
      <w:r w:rsidRPr="009E10A3">
        <w:rPr>
          <w:rFonts w:ascii="Times New Roman" w:hAnsi="Times New Roman"/>
          <w:b/>
          <w:bCs/>
        </w:rPr>
        <w:tab/>
      </w:r>
      <w:r w:rsidRPr="009E10A3">
        <w:rPr>
          <w:rFonts w:ascii="Times New Roman" w:hAnsi="Times New Roman"/>
          <w:b/>
        </w:rPr>
        <w:t>Garantiniai terminai (jei taikoma)</w:t>
      </w:r>
    </w:p>
    <w:p w14:paraId="4EA6E7D1" w14:textId="77777777" w:rsidR="002D07AE" w:rsidRPr="009E10A3" w:rsidRDefault="002D07AE" w:rsidP="002D07AE">
      <w:pPr>
        <w:rPr>
          <w:rFonts w:ascii="Times New Roman" w:hAnsi="Times New Roman"/>
          <w:b/>
        </w:rPr>
      </w:pPr>
    </w:p>
    <w:p w14:paraId="74182AFE" w14:textId="77777777" w:rsidR="002D07AE" w:rsidRPr="009E10A3" w:rsidRDefault="002D07AE" w:rsidP="002D07AE">
      <w:pPr>
        <w:rPr>
          <w:rFonts w:ascii="Times New Roman" w:hAnsi="Times New Roman"/>
        </w:rPr>
      </w:pPr>
      <w:r w:rsidRPr="009E10A3">
        <w:rPr>
          <w:rFonts w:ascii="Times New Roman" w:hAnsi="Times New Roman"/>
        </w:rPr>
        <w:t>7.1.1.</w:t>
      </w:r>
      <w:r w:rsidRPr="009E10A3">
        <w:rPr>
          <w:rFonts w:ascii="Times New Roman" w:hAnsi="Times New Roman"/>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E364BF5" w14:textId="77777777" w:rsidR="002D07AE" w:rsidRPr="009E10A3" w:rsidRDefault="002D07AE" w:rsidP="002D07AE">
      <w:pPr>
        <w:rPr>
          <w:rFonts w:ascii="Times New Roman" w:hAnsi="Times New Roman"/>
        </w:rPr>
      </w:pPr>
      <w:r w:rsidRPr="009E10A3">
        <w:rPr>
          <w:rFonts w:ascii="Times New Roman" w:hAnsi="Times New Roman"/>
        </w:rPr>
        <w:t>7.1.2.</w:t>
      </w:r>
      <w:r w:rsidRPr="009E10A3">
        <w:rPr>
          <w:rFonts w:ascii="Times New Roman" w:hAnsi="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0CCF3E" w14:textId="77777777" w:rsidR="002D07AE" w:rsidRPr="009E10A3" w:rsidRDefault="002D07AE" w:rsidP="002D07AE">
      <w:pPr>
        <w:rPr>
          <w:rFonts w:ascii="Times New Roman" w:hAnsi="Times New Roman"/>
        </w:rPr>
      </w:pPr>
      <w:r w:rsidRPr="009E10A3">
        <w:rPr>
          <w:rFonts w:ascii="Times New Roman" w:hAnsi="Times New Roman"/>
        </w:rPr>
        <w:t>7.1.3.</w:t>
      </w:r>
      <w:r w:rsidRPr="009E10A3">
        <w:rPr>
          <w:rFonts w:ascii="Times New Roman" w:hAnsi="Times New Roman"/>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77642D" w14:textId="77777777" w:rsidR="002D07AE" w:rsidRPr="009E10A3" w:rsidRDefault="002D07AE" w:rsidP="002D07AE">
      <w:pPr>
        <w:rPr>
          <w:rFonts w:ascii="Times New Roman" w:hAnsi="Times New Roman"/>
          <w:b/>
          <w:bCs/>
        </w:rPr>
      </w:pPr>
    </w:p>
    <w:p w14:paraId="314AE658" w14:textId="77777777" w:rsidR="002D07AE" w:rsidRPr="009E10A3" w:rsidRDefault="002D07AE" w:rsidP="002D07AE">
      <w:pPr>
        <w:rPr>
          <w:rFonts w:ascii="Times New Roman" w:hAnsi="Times New Roman"/>
          <w:b/>
          <w:bCs/>
        </w:rPr>
      </w:pPr>
      <w:r w:rsidRPr="009E10A3">
        <w:rPr>
          <w:rFonts w:ascii="Times New Roman" w:hAnsi="Times New Roman"/>
          <w:b/>
          <w:bCs/>
        </w:rPr>
        <w:t>7.2.</w:t>
      </w:r>
      <w:r w:rsidRPr="009E10A3">
        <w:rPr>
          <w:rFonts w:ascii="Times New Roman" w:hAnsi="Times New Roman"/>
        </w:rPr>
        <w:tab/>
      </w:r>
      <w:r w:rsidRPr="009E10A3">
        <w:rPr>
          <w:rFonts w:ascii="Times New Roman" w:hAnsi="Times New Roman"/>
          <w:b/>
          <w:bCs/>
        </w:rPr>
        <w:t>Pretenzijos dėl Paslaugų trūkumų</w:t>
      </w:r>
    </w:p>
    <w:p w14:paraId="21738933" w14:textId="77777777" w:rsidR="002D07AE" w:rsidRPr="009E10A3" w:rsidRDefault="002D07AE" w:rsidP="002D07AE">
      <w:pPr>
        <w:rPr>
          <w:rFonts w:ascii="Times New Roman" w:hAnsi="Times New Roman"/>
          <w:b/>
        </w:rPr>
      </w:pPr>
    </w:p>
    <w:p w14:paraId="68632B16" w14:textId="77777777" w:rsidR="002D07AE" w:rsidRPr="009E10A3" w:rsidRDefault="002D07AE" w:rsidP="002D07AE">
      <w:pPr>
        <w:rPr>
          <w:rFonts w:ascii="Times New Roman" w:hAnsi="Times New Roman"/>
        </w:rPr>
      </w:pPr>
      <w:r w:rsidRPr="009E10A3">
        <w:rPr>
          <w:rFonts w:ascii="Times New Roman" w:hAnsi="Times New Roman"/>
        </w:rPr>
        <w:t>7.2.1.</w:t>
      </w:r>
      <w:r w:rsidRPr="009E10A3">
        <w:rPr>
          <w:rFonts w:ascii="Times New Roman" w:hAnsi="Times New Roman"/>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F78E8B9" w14:textId="77777777" w:rsidR="002D07AE" w:rsidRPr="009E10A3" w:rsidRDefault="002D07AE" w:rsidP="002D07AE">
      <w:pPr>
        <w:rPr>
          <w:rFonts w:ascii="Times New Roman" w:hAnsi="Times New Roman"/>
        </w:rPr>
      </w:pPr>
      <w:r w:rsidRPr="009E10A3">
        <w:rPr>
          <w:rFonts w:ascii="Times New Roman" w:hAnsi="Times New Roman"/>
        </w:rPr>
        <w:t>7.2.2.</w:t>
      </w:r>
      <w:r w:rsidRPr="009E10A3">
        <w:rPr>
          <w:rFonts w:ascii="Times New Roman" w:hAnsi="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84D31B" w14:textId="77777777" w:rsidR="002D07AE" w:rsidRPr="009E10A3" w:rsidRDefault="002D07AE" w:rsidP="002D07AE">
      <w:pPr>
        <w:rPr>
          <w:rFonts w:ascii="Times New Roman" w:hAnsi="Times New Roman"/>
        </w:rPr>
      </w:pPr>
      <w:r w:rsidRPr="009E10A3">
        <w:rPr>
          <w:rFonts w:ascii="Times New Roman" w:hAnsi="Times New Roman"/>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A37ABE" w14:textId="77777777" w:rsidR="002D07AE" w:rsidRPr="009E10A3" w:rsidRDefault="002D07AE" w:rsidP="002D07AE">
      <w:pPr>
        <w:rPr>
          <w:rFonts w:ascii="Times New Roman" w:hAnsi="Times New Roman"/>
        </w:rPr>
      </w:pPr>
      <w:r w:rsidRPr="009E10A3">
        <w:rPr>
          <w:rFonts w:ascii="Times New Roman" w:hAnsi="Times New Roman"/>
        </w:rPr>
        <w:t>7.2.3.1. jei Paslaugų rezultatas atitinka Sutartyje ir įstatymuose bei kituose teisės aktuose nurodytus reikalavimus – Pirkėjas;</w:t>
      </w:r>
    </w:p>
    <w:p w14:paraId="50A88CE2" w14:textId="77777777" w:rsidR="002D07AE" w:rsidRPr="009E10A3" w:rsidRDefault="002D07AE" w:rsidP="002D07AE">
      <w:pPr>
        <w:rPr>
          <w:rFonts w:ascii="Times New Roman" w:hAnsi="Times New Roman"/>
        </w:rPr>
      </w:pPr>
      <w:r w:rsidRPr="009E10A3">
        <w:rPr>
          <w:rFonts w:ascii="Times New Roman" w:hAnsi="Times New Roman"/>
        </w:rPr>
        <w:t>7.2.3.2. jei Paslaugų rezultatas neatitinka Sutartyje ir įstatymuose bei kituose teisės aktuose nurodytų reikalavimų – Tiekėjas.</w:t>
      </w:r>
    </w:p>
    <w:p w14:paraId="6D31AD57" w14:textId="77777777" w:rsidR="002D07AE" w:rsidRPr="009E10A3" w:rsidRDefault="002D07AE" w:rsidP="002D07AE">
      <w:pPr>
        <w:rPr>
          <w:rFonts w:ascii="Times New Roman" w:hAnsi="Times New Roman"/>
        </w:rPr>
      </w:pPr>
      <w:r w:rsidRPr="009E10A3">
        <w:rPr>
          <w:rFonts w:ascii="Times New Roman" w:hAnsi="Times New Roman"/>
        </w:rPr>
        <w:t>7.2.4. Ekspertizės išvados Šalims yra privalomos.</w:t>
      </w:r>
    </w:p>
    <w:p w14:paraId="25D3CA62" w14:textId="77777777" w:rsidR="002D07AE" w:rsidRPr="009E10A3" w:rsidRDefault="002D07AE" w:rsidP="002D07AE">
      <w:pPr>
        <w:rPr>
          <w:rFonts w:ascii="Times New Roman" w:hAnsi="Times New Roman"/>
        </w:rPr>
      </w:pPr>
      <w:r w:rsidRPr="009E10A3">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07DB1B" w14:textId="77777777" w:rsidR="002D07AE" w:rsidRPr="009E10A3" w:rsidRDefault="002D07AE" w:rsidP="002D07AE">
      <w:pPr>
        <w:rPr>
          <w:rFonts w:ascii="Times New Roman" w:hAnsi="Times New Roman"/>
          <w:b/>
          <w:bCs/>
        </w:rPr>
      </w:pPr>
    </w:p>
    <w:p w14:paraId="4D6D7BEA" w14:textId="77777777" w:rsidR="002D07AE" w:rsidRPr="009E10A3" w:rsidRDefault="002D07AE" w:rsidP="002D07AE">
      <w:pPr>
        <w:rPr>
          <w:rFonts w:ascii="Times New Roman" w:hAnsi="Times New Roman"/>
          <w:b/>
        </w:rPr>
      </w:pPr>
      <w:r w:rsidRPr="009E10A3">
        <w:rPr>
          <w:rFonts w:ascii="Times New Roman" w:hAnsi="Times New Roman"/>
          <w:b/>
          <w:bCs/>
        </w:rPr>
        <w:t>7.3.</w:t>
      </w:r>
      <w:r w:rsidRPr="009E10A3">
        <w:rPr>
          <w:rFonts w:ascii="Times New Roman" w:hAnsi="Times New Roman"/>
          <w:b/>
          <w:bCs/>
        </w:rPr>
        <w:tab/>
        <w:t xml:space="preserve">Paslaugų </w:t>
      </w:r>
      <w:r w:rsidRPr="009E10A3">
        <w:rPr>
          <w:rFonts w:ascii="Times New Roman" w:hAnsi="Times New Roman"/>
          <w:b/>
        </w:rPr>
        <w:t>trūkumų šalinimas</w:t>
      </w:r>
    </w:p>
    <w:p w14:paraId="7C37A96E" w14:textId="77777777" w:rsidR="002D07AE" w:rsidRPr="009E10A3" w:rsidRDefault="002D07AE" w:rsidP="002D07AE">
      <w:pPr>
        <w:rPr>
          <w:rFonts w:ascii="Times New Roman" w:hAnsi="Times New Roman"/>
          <w:b/>
        </w:rPr>
      </w:pPr>
    </w:p>
    <w:p w14:paraId="7E6BD09A" w14:textId="77777777" w:rsidR="002D07AE" w:rsidRPr="009E10A3" w:rsidRDefault="002D07AE" w:rsidP="002D07AE">
      <w:pPr>
        <w:rPr>
          <w:rFonts w:ascii="Times New Roman" w:hAnsi="Times New Roman"/>
        </w:rPr>
      </w:pPr>
      <w:r w:rsidRPr="009E10A3">
        <w:rPr>
          <w:rFonts w:ascii="Times New Roman" w:hAnsi="Times New Roman"/>
        </w:rPr>
        <w:t>7.3.1.</w:t>
      </w:r>
      <w:r w:rsidRPr="009E10A3">
        <w:rPr>
          <w:rFonts w:ascii="Times New Roman" w:hAnsi="Times New Roman"/>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092E96AA" w14:textId="77777777" w:rsidR="002D07AE" w:rsidRPr="009E10A3" w:rsidRDefault="002D07AE" w:rsidP="002D07AE">
      <w:pPr>
        <w:rPr>
          <w:rFonts w:ascii="Times New Roman" w:hAnsi="Times New Roman"/>
        </w:rPr>
      </w:pPr>
      <w:r w:rsidRPr="009E10A3">
        <w:rPr>
          <w:rFonts w:ascii="Times New Roman" w:hAnsi="Times New Roman"/>
        </w:rPr>
        <w:t>7.3.2.</w:t>
      </w:r>
      <w:r w:rsidRPr="009E10A3">
        <w:rPr>
          <w:rFonts w:ascii="Times New Roman" w:hAnsi="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56AED4" w14:textId="77777777" w:rsidR="002D07AE" w:rsidRPr="009E10A3" w:rsidRDefault="002D07AE" w:rsidP="002D07AE">
      <w:pPr>
        <w:rPr>
          <w:rFonts w:ascii="Times New Roman" w:hAnsi="Times New Roman"/>
        </w:rPr>
      </w:pPr>
      <w:r w:rsidRPr="009E10A3">
        <w:rPr>
          <w:rFonts w:ascii="Times New Roman" w:hAnsi="Times New Roman"/>
        </w:rPr>
        <w:t>7.3.3.</w:t>
      </w:r>
      <w:r w:rsidRPr="009E10A3">
        <w:rPr>
          <w:rFonts w:ascii="Times New Roman" w:hAnsi="Times New Roman"/>
        </w:rPr>
        <w:tab/>
        <w:t>Sutaisytoje su Paslaugų teikimu susijusių prekių dalyje pakartotinai nustačius prekių trūkumų, Tiekėjas privalo pakeisti prekes naujomis kokybiškomis prekėmis, nebent Pirkėjas raštu sutiktų prekes dar kartą taisyti.</w:t>
      </w:r>
    </w:p>
    <w:p w14:paraId="277DE843" w14:textId="77777777" w:rsidR="002D07AE" w:rsidRPr="009E10A3" w:rsidRDefault="002D07AE" w:rsidP="002D07AE">
      <w:pPr>
        <w:rPr>
          <w:rFonts w:ascii="Times New Roman" w:hAnsi="Times New Roman"/>
        </w:rPr>
      </w:pPr>
      <w:r w:rsidRPr="009E10A3">
        <w:rPr>
          <w:rFonts w:ascii="Times New Roman" w:hAnsi="Times New Roman"/>
        </w:rPr>
        <w:t>7.3.4.</w:t>
      </w:r>
      <w:r w:rsidRPr="009E10A3">
        <w:rPr>
          <w:rFonts w:ascii="Times New Roman" w:hAnsi="Times New Roman"/>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4425BD" w14:textId="77777777" w:rsidR="002D07AE" w:rsidRPr="009E10A3" w:rsidRDefault="002D07AE" w:rsidP="002D07AE">
      <w:pPr>
        <w:rPr>
          <w:rFonts w:ascii="Times New Roman" w:hAnsi="Times New Roman"/>
        </w:rPr>
      </w:pPr>
      <w:r w:rsidRPr="009E10A3">
        <w:rPr>
          <w:rFonts w:ascii="Times New Roman" w:hAnsi="Times New Roman"/>
        </w:rPr>
        <w:t>7.3.5.</w:t>
      </w:r>
      <w:r w:rsidRPr="009E10A3">
        <w:rPr>
          <w:rFonts w:ascii="Times New Roman" w:hAnsi="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687D81" w14:textId="77777777" w:rsidR="002D07AE" w:rsidRPr="009E10A3" w:rsidRDefault="002D07AE" w:rsidP="002D07AE">
      <w:pPr>
        <w:rPr>
          <w:rFonts w:ascii="Times New Roman" w:hAnsi="Times New Roman"/>
        </w:rPr>
      </w:pPr>
      <w:r w:rsidRPr="009E10A3">
        <w:rPr>
          <w:rFonts w:ascii="Times New Roman" w:hAnsi="Times New Roman"/>
        </w:rPr>
        <w:t>7.3.6.</w:t>
      </w:r>
      <w:r w:rsidRPr="009E10A3">
        <w:rPr>
          <w:rFonts w:ascii="Times New Roman" w:hAnsi="Times New Roman"/>
        </w:rPr>
        <w:tab/>
        <w:t>Tiekėjas, pašalinęs visus Paslaugų trūkumus, privalo apie tai informuoti Pirkėją.</w:t>
      </w:r>
    </w:p>
    <w:p w14:paraId="74A3A064" w14:textId="77777777" w:rsidR="002D07AE" w:rsidRPr="009E10A3" w:rsidRDefault="002D07AE" w:rsidP="002D07AE">
      <w:pPr>
        <w:rPr>
          <w:rFonts w:ascii="Times New Roman" w:hAnsi="Times New Roman"/>
        </w:rPr>
      </w:pPr>
      <w:r w:rsidRPr="009E10A3">
        <w:rPr>
          <w:rFonts w:ascii="Times New Roman" w:hAnsi="Times New Roman"/>
        </w:rPr>
        <w:t>7.3.7.</w:t>
      </w:r>
      <w:r w:rsidRPr="009E10A3">
        <w:rPr>
          <w:rFonts w:ascii="Times New Roman" w:hAnsi="Times New Roman"/>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44D1710" w14:textId="77777777" w:rsidR="002D07AE" w:rsidRPr="009E10A3" w:rsidRDefault="002D07AE" w:rsidP="002D07AE">
      <w:pPr>
        <w:rPr>
          <w:rFonts w:ascii="Times New Roman" w:hAnsi="Times New Roman"/>
          <w:b/>
          <w:bCs/>
        </w:rPr>
      </w:pPr>
    </w:p>
    <w:p w14:paraId="5C7A88AB" w14:textId="77777777" w:rsidR="002D07AE" w:rsidRPr="009E10A3" w:rsidRDefault="002D07AE" w:rsidP="002D07AE">
      <w:pPr>
        <w:rPr>
          <w:rFonts w:ascii="Times New Roman" w:hAnsi="Times New Roman"/>
          <w:b/>
          <w:bCs/>
        </w:rPr>
      </w:pPr>
      <w:r w:rsidRPr="009E10A3">
        <w:rPr>
          <w:rFonts w:ascii="Times New Roman" w:hAnsi="Times New Roman"/>
          <w:b/>
          <w:bCs/>
        </w:rPr>
        <w:t>7.4.</w:t>
      </w:r>
      <w:r w:rsidRPr="009E10A3">
        <w:rPr>
          <w:rFonts w:ascii="Times New Roman" w:hAnsi="Times New Roman"/>
        </w:rPr>
        <w:tab/>
      </w:r>
      <w:r w:rsidRPr="009E10A3">
        <w:rPr>
          <w:rFonts w:ascii="Times New Roman" w:hAnsi="Times New Roman"/>
          <w:b/>
          <w:bCs/>
        </w:rPr>
        <w:t>Pirkėjo teisės, Tiekėjui nepašalinus Paslaugų trūkumų</w:t>
      </w:r>
    </w:p>
    <w:p w14:paraId="63D9E960" w14:textId="77777777" w:rsidR="002D07AE" w:rsidRPr="009E10A3" w:rsidRDefault="002D07AE" w:rsidP="002D07AE">
      <w:pPr>
        <w:rPr>
          <w:rFonts w:ascii="Times New Roman" w:hAnsi="Times New Roman"/>
          <w:b/>
        </w:rPr>
      </w:pPr>
    </w:p>
    <w:p w14:paraId="39DAFF3D" w14:textId="77777777" w:rsidR="002D07AE" w:rsidRPr="009E10A3" w:rsidRDefault="002D07AE" w:rsidP="002D07AE">
      <w:pPr>
        <w:rPr>
          <w:rFonts w:ascii="Times New Roman" w:hAnsi="Times New Roman"/>
        </w:rPr>
      </w:pPr>
      <w:r w:rsidRPr="009E10A3">
        <w:rPr>
          <w:rFonts w:ascii="Times New Roman" w:hAnsi="Times New Roman"/>
        </w:rPr>
        <w:lastRenderedPageBreak/>
        <w:t>7.4.1.</w:t>
      </w:r>
      <w:r w:rsidRPr="009E10A3">
        <w:rPr>
          <w:rFonts w:ascii="Times New Roman" w:hAnsi="Times New Roman"/>
        </w:rPr>
        <w:tab/>
        <w:t>Jeigu Tiekėjas atsisako pašalinti arba nepašalina Paslaugų trūkumų per Pirkėjo nustatytus protingus terminus, Pirkėjas turi teisę:</w:t>
      </w:r>
    </w:p>
    <w:p w14:paraId="217E8833" w14:textId="77777777" w:rsidR="002D07AE" w:rsidRPr="009E10A3" w:rsidRDefault="002D07AE" w:rsidP="002D07AE">
      <w:pPr>
        <w:rPr>
          <w:rFonts w:ascii="Times New Roman" w:hAnsi="Times New Roman"/>
        </w:rPr>
      </w:pPr>
      <w:r w:rsidRPr="009E10A3">
        <w:rPr>
          <w:rFonts w:ascii="Times New Roman" w:hAnsi="Times New Roman"/>
        </w:rPr>
        <w:t>7.4.1.1.</w:t>
      </w:r>
      <w:r w:rsidRPr="009E10A3">
        <w:rPr>
          <w:rFonts w:ascii="Times New Roman" w:hAnsi="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3BD97B" w14:textId="77777777" w:rsidR="002D07AE" w:rsidRPr="009E10A3" w:rsidRDefault="002D07AE" w:rsidP="002D07AE">
      <w:pPr>
        <w:rPr>
          <w:rFonts w:ascii="Times New Roman" w:hAnsi="Times New Roman"/>
        </w:rPr>
      </w:pPr>
      <w:r w:rsidRPr="009E10A3">
        <w:rPr>
          <w:rFonts w:ascii="Times New Roman" w:hAnsi="Times New Roman"/>
        </w:rPr>
        <w:t>7.4.1.2.</w:t>
      </w:r>
      <w:r w:rsidRPr="009E10A3">
        <w:rPr>
          <w:rFonts w:ascii="Times New Roman" w:hAnsi="Times New Roman"/>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130C11" w14:textId="77777777" w:rsidR="002D07AE" w:rsidRPr="009E10A3" w:rsidRDefault="002D07AE" w:rsidP="002D07AE">
      <w:pPr>
        <w:rPr>
          <w:rFonts w:ascii="Times New Roman" w:hAnsi="Times New Roman"/>
        </w:rPr>
      </w:pPr>
      <w:r w:rsidRPr="009E10A3">
        <w:rPr>
          <w:rFonts w:ascii="Times New Roman" w:hAnsi="Times New Roman"/>
        </w:rPr>
        <w:t>7.4.1.3.atsisakyti Paslaugų ir nemokėti už tokias Paslaugas ar reikalauti grąžinti už Paslaugas sumokėtą sumą bei nutraukti Sutartį.</w:t>
      </w:r>
    </w:p>
    <w:p w14:paraId="5AC2AD7C" w14:textId="77777777" w:rsidR="002D07AE" w:rsidRPr="009E10A3" w:rsidRDefault="002D07AE" w:rsidP="002D07AE">
      <w:pPr>
        <w:rPr>
          <w:rFonts w:ascii="Times New Roman" w:hAnsi="Times New Roman"/>
        </w:rPr>
      </w:pPr>
      <w:r w:rsidRPr="009E10A3">
        <w:rPr>
          <w:rFonts w:ascii="Times New Roman" w:hAnsi="Times New Roman"/>
        </w:rPr>
        <w:t>7.4.2.</w:t>
      </w:r>
      <w:r w:rsidRPr="009E10A3">
        <w:rPr>
          <w:rFonts w:ascii="Times New Roman" w:hAnsi="Times New Roman"/>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86488F" w14:textId="77777777" w:rsidR="002D07AE" w:rsidRPr="009E10A3" w:rsidRDefault="002D07AE" w:rsidP="002D07AE">
      <w:pPr>
        <w:rPr>
          <w:rFonts w:ascii="Times New Roman" w:hAnsi="Times New Roman"/>
        </w:rPr>
      </w:pPr>
      <w:r w:rsidRPr="009E10A3">
        <w:rPr>
          <w:rFonts w:ascii="Times New Roman" w:hAnsi="Times New Roman"/>
        </w:rPr>
        <w:t>7.4.3.</w:t>
      </w:r>
      <w:r w:rsidRPr="009E10A3">
        <w:rPr>
          <w:rFonts w:ascii="Times New Roman" w:hAnsi="Times New Roman"/>
        </w:rPr>
        <w:tab/>
        <w:t>Tiekėjas privalo patenkinti Pirkėjo pagal Bendrųjų sąlygų 7.4.4 papunktį pareikštą piniginį reikalavimą per 30 (trisdešimt) dienų arba per ilgesnį Pirkėjo reikalavime nurodytą protingą terminą.</w:t>
      </w:r>
    </w:p>
    <w:p w14:paraId="2F9A7FF9" w14:textId="77777777" w:rsidR="002D07AE" w:rsidRPr="009E10A3" w:rsidRDefault="002D07AE" w:rsidP="002D07AE">
      <w:pPr>
        <w:rPr>
          <w:rFonts w:ascii="Times New Roman" w:hAnsi="Times New Roman"/>
        </w:rPr>
      </w:pPr>
      <w:r w:rsidRPr="009E10A3">
        <w:rPr>
          <w:rFonts w:ascii="Times New Roman" w:hAnsi="Times New Roman"/>
        </w:rPr>
        <w:t>7.4.4.</w:t>
      </w:r>
      <w:r w:rsidRPr="009E10A3">
        <w:rPr>
          <w:rFonts w:ascii="Times New Roman" w:hAnsi="Times New Roman"/>
        </w:rPr>
        <w:tab/>
        <w:t>Už vėlavimą pašalinti Paslaugų trūkumus Pirkėjas privalo reikalauti Tiekėjo sumokėti Specialiosiose sąlygose nustatyto dydžio netesybas.</w:t>
      </w:r>
    </w:p>
    <w:p w14:paraId="552C4E32" w14:textId="77777777" w:rsidR="002D07AE" w:rsidRPr="009E10A3" w:rsidRDefault="002D07AE" w:rsidP="002D07AE">
      <w:pPr>
        <w:rPr>
          <w:rFonts w:ascii="Times New Roman" w:hAnsi="Times New Roman"/>
          <w:b/>
          <w:bCs/>
        </w:rPr>
      </w:pPr>
    </w:p>
    <w:p w14:paraId="1FC0ACBB" w14:textId="77777777" w:rsidR="002D07AE" w:rsidRPr="009E10A3" w:rsidRDefault="002D07AE" w:rsidP="002D07AE">
      <w:pPr>
        <w:rPr>
          <w:rFonts w:ascii="Times New Roman" w:hAnsi="Times New Roman"/>
          <w:b/>
          <w:bCs/>
        </w:rPr>
      </w:pPr>
      <w:r w:rsidRPr="009E10A3">
        <w:rPr>
          <w:rFonts w:ascii="Times New Roman" w:hAnsi="Times New Roman"/>
          <w:b/>
          <w:bCs/>
        </w:rPr>
        <w:t>8.</w:t>
      </w:r>
      <w:r w:rsidRPr="009E10A3">
        <w:rPr>
          <w:rFonts w:ascii="Times New Roman" w:hAnsi="Times New Roman"/>
        </w:rPr>
        <w:tab/>
      </w:r>
      <w:r w:rsidRPr="009E10A3">
        <w:rPr>
          <w:rFonts w:ascii="Times New Roman" w:hAnsi="Times New Roman"/>
          <w:b/>
          <w:bCs/>
        </w:rPr>
        <w:t>PASLAUGŲ SUTEIKIMO TERMINAI</w:t>
      </w:r>
    </w:p>
    <w:p w14:paraId="3DAF503C" w14:textId="77777777" w:rsidR="002D07AE" w:rsidRPr="009E10A3" w:rsidRDefault="002D07AE" w:rsidP="002D07AE">
      <w:pPr>
        <w:rPr>
          <w:rFonts w:ascii="Times New Roman" w:hAnsi="Times New Roman"/>
          <w:b/>
        </w:rPr>
      </w:pPr>
    </w:p>
    <w:p w14:paraId="09A5E085" w14:textId="77777777" w:rsidR="002D07AE" w:rsidRPr="009E10A3" w:rsidRDefault="002D07AE" w:rsidP="002D07AE">
      <w:pPr>
        <w:rPr>
          <w:rFonts w:ascii="Times New Roman" w:hAnsi="Times New Roman"/>
          <w:b/>
          <w:bCs/>
        </w:rPr>
      </w:pPr>
      <w:r w:rsidRPr="009E10A3">
        <w:rPr>
          <w:rFonts w:ascii="Times New Roman" w:hAnsi="Times New Roman"/>
          <w:b/>
          <w:bCs/>
        </w:rPr>
        <w:t>8.1.</w:t>
      </w:r>
      <w:r w:rsidRPr="009E10A3">
        <w:rPr>
          <w:rFonts w:ascii="Times New Roman" w:hAnsi="Times New Roman"/>
        </w:rPr>
        <w:tab/>
      </w:r>
      <w:r w:rsidRPr="009E10A3">
        <w:rPr>
          <w:rFonts w:ascii="Times New Roman" w:hAnsi="Times New Roman"/>
          <w:b/>
          <w:bCs/>
        </w:rPr>
        <w:t>Paslaugų terminai ir teikimo grafikas</w:t>
      </w:r>
    </w:p>
    <w:p w14:paraId="3BA3162C" w14:textId="77777777" w:rsidR="002D07AE" w:rsidRPr="009E10A3" w:rsidRDefault="002D07AE" w:rsidP="002D07AE">
      <w:pPr>
        <w:rPr>
          <w:rFonts w:ascii="Times New Roman" w:hAnsi="Times New Roman"/>
          <w:b/>
        </w:rPr>
      </w:pPr>
    </w:p>
    <w:p w14:paraId="7A96773D" w14:textId="77777777" w:rsidR="002D07AE" w:rsidRPr="009E10A3" w:rsidRDefault="002D07AE" w:rsidP="002D07AE">
      <w:pPr>
        <w:rPr>
          <w:rFonts w:ascii="Times New Roman" w:hAnsi="Times New Roman"/>
        </w:rPr>
      </w:pPr>
      <w:r w:rsidRPr="009E10A3">
        <w:rPr>
          <w:rFonts w:ascii="Times New Roman" w:hAnsi="Times New Roman"/>
        </w:rPr>
        <w:t>8.1.1.</w:t>
      </w:r>
      <w:r w:rsidRPr="009E10A3">
        <w:rPr>
          <w:rFonts w:ascii="Times New Roman" w:hAnsi="Times New Roman"/>
        </w:rPr>
        <w:tab/>
        <w:t>Tiekėjas privalo suteikti Paslaugas laikydamasis terminų, nurodytų Specialiosiose sąlygose.</w:t>
      </w:r>
    </w:p>
    <w:p w14:paraId="79695685" w14:textId="77777777" w:rsidR="002D07AE" w:rsidRPr="009E10A3" w:rsidRDefault="002D07AE" w:rsidP="002D07AE">
      <w:pPr>
        <w:rPr>
          <w:rFonts w:ascii="Times New Roman" w:hAnsi="Times New Roman"/>
        </w:rPr>
      </w:pPr>
      <w:r w:rsidRPr="009E10A3">
        <w:rPr>
          <w:rFonts w:ascii="Times New Roman" w:hAnsi="Times New Roman"/>
        </w:rPr>
        <w:t>8.1.2.</w:t>
      </w:r>
      <w:r w:rsidRPr="009E10A3">
        <w:rPr>
          <w:rFonts w:ascii="Times New Roman" w:hAnsi="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10A3">
        <w:rPr>
          <w:rFonts w:ascii="Times New Roman" w:hAnsi="Times New Roman"/>
          <w:b/>
          <w:bCs/>
        </w:rPr>
        <w:t>Grafikas</w:t>
      </w:r>
      <w:r w:rsidRPr="009E10A3">
        <w:rPr>
          <w:rFonts w:ascii="Times New Roman" w:hAnsi="Times New Roman"/>
        </w:rPr>
        <w:t>).</w:t>
      </w:r>
    </w:p>
    <w:p w14:paraId="592913CB" w14:textId="77777777" w:rsidR="002D07AE" w:rsidRPr="009E10A3" w:rsidRDefault="002D07AE" w:rsidP="002D07AE">
      <w:pPr>
        <w:rPr>
          <w:rFonts w:ascii="Times New Roman" w:hAnsi="Times New Roman"/>
        </w:rPr>
      </w:pPr>
      <w:r w:rsidRPr="009E10A3">
        <w:rPr>
          <w:rFonts w:ascii="Times New Roman" w:hAnsi="Times New Roman"/>
        </w:rPr>
        <w:t>8.1.3.</w:t>
      </w:r>
      <w:r w:rsidRPr="009E10A3">
        <w:rPr>
          <w:rFonts w:ascii="Times New Roman" w:hAnsi="Times New Roman"/>
        </w:rPr>
        <w:tab/>
        <w:t>Jei aktualu, Grafike turi būti pažymėta, kurios Paslaugos gali būti teikiamos lygiagrečiai, o kurios gali būti teikiamos tik numatytu eiliškumu.</w:t>
      </w:r>
    </w:p>
    <w:p w14:paraId="17E926BE" w14:textId="77777777" w:rsidR="002D07AE" w:rsidRPr="009E10A3" w:rsidRDefault="002D07AE" w:rsidP="002D07AE">
      <w:pPr>
        <w:rPr>
          <w:rFonts w:ascii="Times New Roman" w:hAnsi="Times New Roman"/>
          <w:b/>
          <w:bCs/>
        </w:rPr>
      </w:pPr>
    </w:p>
    <w:p w14:paraId="66801240" w14:textId="77777777" w:rsidR="002D07AE" w:rsidRPr="009E10A3" w:rsidRDefault="002D07AE" w:rsidP="002D07AE">
      <w:pPr>
        <w:rPr>
          <w:rFonts w:ascii="Times New Roman" w:hAnsi="Times New Roman"/>
          <w:b/>
        </w:rPr>
      </w:pPr>
      <w:r w:rsidRPr="009E10A3">
        <w:rPr>
          <w:rFonts w:ascii="Times New Roman" w:hAnsi="Times New Roman"/>
          <w:b/>
          <w:bCs/>
        </w:rPr>
        <w:t>8.2.</w:t>
      </w:r>
      <w:r w:rsidRPr="009E10A3">
        <w:rPr>
          <w:rFonts w:ascii="Times New Roman" w:hAnsi="Times New Roman"/>
          <w:b/>
          <w:bCs/>
        </w:rPr>
        <w:tab/>
      </w:r>
      <w:r w:rsidRPr="009E10A3">
        <w:rPr>
          <w:rFonts w:ascii="Times New Roman" w:hAnsi="Times New Roman"/>
          <w:b/>
        </w:rPr>
        <w:t xml:space="preserve">Netesybos už </w:t>
      </w:r>
      <w:r w:rsidRPr="009E10A3">
        <w:rPr>
          <w:rFonts w:ascii="Times New Roman" w:hAnsi="Times New Roman"/>
          <w:b/>
          <w:bCs/>
        </w:rPr>
        <w:t>Paslaugų teikimo</w:t>
      </w:r>
      <w:r w:rsidRPr="009E10A3">
        <w:rPr>
          <w:rFonts w:ascii="Times New Roman" w:hAnsi="Times New Roman"/>
          <w:b/>
        </w:rPr>
        <w:t xml:space="preserve"> vėlavimą</w:t>
      </w:r>
    </w:p>
    <w:p w14:paraId="5A49092D" w14:textId="77777777" w:rsidR="002D07AE" w:rsidRPr="009E10A3" w:rsidRDefault="002D07AE" w:rsidP="002D07AE">
      <w:pPr>
        <w:rPr>
          <w:rFonts w:ascii="Times New Roman" w:hAnsi="Times New Roman"/>
          <w:b/>
        </w:rPr>
      </w:pPr>
    </w:p>
    <w:p w14:paraId="3EF1DAB7" w14:textId="77777777" w:rsidR="002D07AE" w:rsidRPr="009E10A3" w:rsidRDefault="002D07AE" w:rsidP="002D07AE">
      <w:pPr>
        <w:rPr>
          <w:rFonts w:ascii="Times New Roman" w:hAnsi="Times New Roman"/>
        </w:rPr>
      </w:pPr>
      <w:r w:rsidRPr="009E10A3">
        <w:rPr>
          <w:rFonts w:ascii="Times New Roman" w:hAnsi="Times New Roman"/>
        </w:rPr>
        <w:t>8.2.1.</w:t>
      </w:r>
      <w:r w:rsidRPr="009E10A3">
        <w:rPr>
          <w:rFonts w:ascii="Times New Roman" w:hAnsi="Times New Roman"/>
        </w:rPr>
        <w:tab/>
        <w:t>Jeigu Tiekėjas praleidžia Paslaugų teikimo terminus, nustatytus Specialiosiose sąlygose, Tiekėjui iki Paslaugų suteikimo dienos taikomos Specialiosiose sąlygose nurodyto dydžio netesybos.</w:t>
      </w:r>
    </w:p>
    <w:p w14:paraId="5F607060" w14:textId="77777777" w:rsidR="002D07AE" w:rsidRPr="009E10A3" w:rsidRDefault="002D07AE" w:rsidP="002D07AE">
      <w:pPr>
        <w:rPr>
          <w:rFonts w:ascii="Times New Roman" w:hAnsi="Times New Roman"/>
        </w:rPr>
      </w:pPr>
      <w:r w:rsidRPr="009E10A3">
        <w:rPr>
          <w:rFonts w:ascii="Times New Roman" w:hAnsi="Times New Roman"/>
        </w:rPr>
        <w:t>8.2.2.</w:t>
      </w:r>
      <w:r w:rsidRPr="009E10A3">
        <w:rPr>
          <w:rFonts w:ascii="Times New Roman" w:hAnsi="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1C4012C" w14:textId="77777777" w:rsidR="002D07AE" w:rsidRPr="009E10A3" w:rsidRDefault="002D07AE" w:rsidP="002D07AE">
      <w:pPr>
        <w:rPr>
          <w:rFonts w:ascii="Times New Roman" w:hAnsi="Times New Roman"/>
        </w:rPr>
      </w:pPr>
      <w:r w:rsidRPr="009E10A3">
        <w:rPr>
          <w:rFonts w:ascii="Times New Roman" w:hAnsi="Times New Roman"/>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6DB6D9" w14:textId="77777777" w:rsidR="002D07AE" w:rsidRPr="009E10A3" w:rsidRDefault="002D07AE" w:rsidP="002D07AE">
      <w:pPr>
        <w:rPr>
          <w:rFonts w:ascii="Times New Roman" w:hAnsi="Times New Roman"/>
          <w:b/>
          <w:bCs/>
        </w:rPr>
      </w:pPr>
    </w:p>
    <w:p w14:paraId="370C6FB6" w14:textId="77777777" w:rsidR="002D07AE" w:rsidRPr="009E10A3" w:rsidRDefault="002D07AE" w:rsidP="002D07AE">
      <w:pPr>
        <w:rPr>
          <w:rFonts w:ascii="Times New Roman" w:hAnsi="Times New Roman"/>
          <w:b/>
        </w:rPr>
      </w:pPr>
      <w:r w:rsidRPr="009E10A3">
        <w:rPr>
          <w:rFonts w:ascii="Times New Roman" w:hAnsi="Times New Roman"/>
          <w:b/>
          <w:bCs/>
        </w:rPr>
        <w:t>9.</w:t>
      </w:r>
      <w:r w:rsidRPr="009E10A3">
        <w:rPr>
          <w:rFonts w:ascii="Times New Roman" w:hAnsi="Times New Roman"/>
          <w:b/>
          <w:bCs/>
        </w:rPr>
        <w:tab/>
      </w:r>
      <w:r w:rsidRPr="009E10A3">
        <w:rPr>
          <w:rFonts w:ascii="Times New Roman" w:hAnsi="Times New Roman"/>
          <w:b/>
        </w:rPr>
        <w:t>Prievolių pagal Sutartį įvykdymo užtikrinimo būdai</w:t>
      </w:r>
    </w:p>
    <w:p w14:paraId="73265A87" w14:textId="77777777" w:rsidR="002D07AE" w:rsidRPr="009E10A3" w:rsidRDefault="002D07AE" w:rsidP="002D07AE">
      <w:pPr>
        <w:rPr>
          <w:rFonts w:ascii="Times New Roman" w:hAnsi="Times New Roman"/>
          <w:b/>
        </w:rPr>
      </w:pPr>
    </w:p>
    <w:p w14:paraId="216BDCD7" w14:textId="77777777" w:rsidR="002D07AE" w:rsidRPr="009E10A3" w:rsidRDefault="002D07AE" w:rsidP="002D07AE">
      <w:pPr>
        <w:rPr>
          <w:rFonts w:ascii="Times New Roman" w:hAnsi="Times New Roman"/>
        </w:rPr>
      </w:pPr>
      <w:r w:rsidRPr="009E10A3">
        <w:rPr>
          <w:rFonts w:ascii="Times New Roman" w:hAnsi="Times New Roman"/>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w:t>
      </w:r>
      <w:r w:rsidRPr="009E10A3">
        <w:rPr>
          <w:rFonts w:ascii="Times New Roman" w:hAnsi="Times New Roman"/>
        </w:rPr>
        <w:lastRenderedPageBreak/>
        <w:t>Bendrųjų sąlygų 12.1.3 punkte nurodytu avanso užtikrinimu (jeigu Specialiosiose sąlygose yra nurodytas avanso dydis ir yra reikalaujama avanso užtikrinimo), Specialiųjų sąlygų 9 skyriuje nurodytomis netesybomis.</w:t>
      </w:r>
    </w:p>
    <w:p w14:paraId="4203D7E2" w14:textId="77777777" w:rsidR="002D07AE" w:rsidRPr="009E10A3" w:rsidRDefault="002D07AE" w:rsidP="002D07AE">
      <w:pPr>
        <w:rPr>
          <w:rFonts w:ascii="Times New Roman" w:hAnsi="Times New Roman"/>
          <w:b/>
          <w:bCs/>
        </w:rPr>
      </w:pPr>
    </w:p>
    <w:p w14:paraId="287DC049" w14:textId="77777777" w:rsidR="002D07AE" w:rsidRPr="009E10A3" w:rsidRDefault="002D07AE" w:rsidP="002D07AE">
      <w:pPr>
        <w:rPr>
          <w:rFonts w:ascii="Times New Roman" w:hAnsi="Times New Roman"/>
          <w:b/>
        </w:rPr>
      </w:pPr>
      <w:r w:rsidRPr="009E10A3">
        <w:rPr>
          <w:rFonts w:ascii="Times New Roman" w:hAnsi="Times New Roman"/>
          <w:b/>
          <w:bCs/>
        </w:rPr>
        <w:t>10.</w:t>
      </w:r>
      <w:r w:rsidRPr="009E10A3">
        <w:rPr>
          <w:rFonts w:ascii="Times New Roman" w:hAnsi="Times New Roman"/>
          <w:b/>
          <w:bCs/>
        </w:rPr>
        <w:tab/>
      </w:r>
      <w:r w:rsidRPr="009E10A3">
        <w:rPr>
          <w:rFonts w:ascii="Times New Roman" w:hAnsi="Times New Roman"/>
          <w:b/>
        </w:rPr>
        <w:t>Sutarties įvykdymo užtikrinimas (JEI TAIKOMA)</w:t>
      </w:r>
    </w:p>
    <w:p w14:paraId="7B46796C" w14:textId="77777777" w:rsidR="002D07AE" w:rsidRPr="009E10A3" w:rsidRDefault="002D07AE" w:rsidP="002D07AE">
      <w:pPr>
        <w:rPr>
          <w:rFonts w:ascii="Times New Roman" w:hAnsi="Times New Roman"/>
          <w:b/>
        </w:rPr>
      </w:pPr>
    </w:p>
    <w:p w14:paraId="59AD1A52" w14:textId="77777777" w:rsidR="002D07AE" w:rsidRPr="009E10A3" w:rsidRDefault="002D07AE" w:rsidP="002D07AE">
      <w:pPr>
        <w:rPr>
          <w:rFonts w:ascii="Times New Roman" w:hAnsi="Times New Roman"/>
        </w:rPr>
      </w:pPr>
      <w:r w:rsidRPr="009E10A3">
        <w:rPr>
          <w:rFonts w:ascii="Times New Roman" w:hAnsi="Times New Roman"/>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0D79FD1" w14:textId="77777777" w:rsidR="002D07AE" w:rsidRPr="009E10A3" w:rsidRDefault="002D07AE" w:rsidP="002D07AE">
      <w:pPr>
        <w:rPr>
          <w:rFonts w:ascii="Times New Roman" w:hAnsi="Times New Roman"/>
          <w:b/>
          <w:bCs/>
        </w:rPr>
      </w:pPr>
      <w:r w:rsidRPr="009E10A3">
        <w:rPr>
          <w:rFonts w:ascii="Times New Roman" w:hAnsi="Times New Roman"/>
          <w:b/>
          <w:bCs/>
        </w:rPr>
        <w:t>Pastaba.</w:t>
      </w:r>
      <w:r w:rsidRPr="009E10A3">
        <w:rPr>
          <w:rFonts w:ascii="Times New Roman" w:hAnsi="Times New Roman"/>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1B0192" w14:textId="77777777" w:rsidR="002D07AE" w:rsidRPr="009E10A3" w:rsidRDefault="002D07AE" w:rsidP="002D07AE">
      <w:pPr>
        <w:rPr>
          <w:rFonts w:ascii="Times New Roman" w:hAnsi="Times New Roman"/>
        </w:rPr>
      </w:pPr>
      <w:r w:rsidRPr="009E10A3">
        <w:rPr>
          <w:rFonts w:ascii="Times New Roman" w:hAnsi="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9E10A3">
        <w:rPr>
          <w:rFonts w:ascii="Times New Roman" w:hAnsi="Times New Roman"/>
          <w:b/>
          <w:bCs/>
        </w:rPr>
        <w:t>Sutarties įvykdymo užtikrinimas</w:t>
      </w:r>
      <w:r w:rsidRPr="009E10A3">
        <w:rPr>
          <w:rFonts w:ascii="Times New Roman" w:hAnsi="Times New Roman"/>
        </w:rPr>
        <w:t>).</w:t>
      </w:r>
    </w:p>
    <w:p w14:paraId="6618266A" w14:textId="77777777" w:rsidR="002D07AE" w:rsidRPr="009E10A3" w:rsidRDefault="002D07AE" w:rsidP="002D07AE">
      <w:pPr>
        <w:rPr>
          <w:rFonts w:ascii="Times New Roman" w:hAnsi="Times New Roman"/>
        </w:rPr>
      </w:pPr>
      <w:r w:rsidRPr="009E10A3">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868B52" w14:textId="77777777" w:rsidR="002D07AE" w:rsidRPr="009E10A3" w:rsidRDefault="002D07AE" w:rsidP="002D07AE">
      <w:pPr>
        <w:rPr>
          <w:rFonts w:ascii="Times New Roman" w:hAnsi="Times New Roman"/>
        </w:rPr>
      </w:pPr>
      <w:r w:rsidRPr="009E10A3">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9BA853" w14:textId="77777777" w:rsidR="002D07AE" w:rsidRPr="009E10A3" w:rsidRDefault="002D07AE" w:rsidP="002D07AE">
      <w:pPr>
        <w:rPr>
          <w:rFonts w:ascii="Times New Roman" w:hAnsi="Times New Roman"/>
        </w:rPr>
      </w:pPr>
      <w:r w:rsidRPr="009E10A3">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954254" w14:textId="77777777" w:rsidR="002D07AE" w:rsidRPr="009E10A3" w:rsidRDefault="002D07AE" w:rsidP="002D07AE">
      <w:pPr>
        <w:rPr>
          <w:rFonts w:ascii="Times New Roman" w:hAnsi="Times New Roman"/>
        </w:rPr>
      </w:pPr>
      <w:r w:rsidRPr="009E10A3">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1E89FA" w14:textId="77777777" w:rsidR="002D07AE" w:rsidRPr="009E10A3" w:rsidRDefault="002D07AE" w:rsidP="002D07AE">
      <w:pPr>
        <w:rPr>
          <w:rFonts w:ascii="Times New Roman" w:hAnsi="Times New Roman"/>
        </w:rPr>
      </w:pPr>
      <w:r w:rsidRPr="009E10A3">
        <w:rPr>
          <w:rFonts w:ascii="Times New Roman" w:hAnsi="Times New Roman"/>
        </w:rPr>
        <w:t>10.7. Sutarties įvykdymo užtikrinimas turi įsigalioti ne vėliau negu jo pateikimo Pirkėjui dieną.</w:t>
      </w:r>
    </w:p>
    <w:p w14:paraId="4CA00028" w14:textId="77777777" w:rsidR="002D07AE" w:rsidRPr="009E10A3" w:rsidRDefault="002D07AE" w:rsidP="002D07AE">
      <w:pPr>
        <w:rPr>
          <w:rFonts w:ascii="Times New Roman" w:hAnsi="Times New Roman"/>
        </w:rPr>
      </w:pPr>
      <w:r w:rsidRPr="009E10A3">
        <w:rPr>
          <w:rFonts w:ascii="Times New Roman" w:hAnsi="Times New Roman"/>
        </w:rPr>
        <w:t>10.8. Sutarties įvykdymo užtikrinimo suma turi būti nurodoma ir išmokama eurais.</w:t>
      </w:r>
    </w:p>
    <w:p w14:paraId="3132CB2F" w14:textId="77777777" w:rsidR="002D07AE" w:rsidRPr="009E10A3" w:rsidRDefault="002D07AE" w:rsidP="002D07AE">
      <w:pPr>
        <w:rPr>
          <w:rFonts w:ascii="Times New Roman" w:hAnsi="Times New Roman"/>
        </w:rPr>
      </w:pPr>
      <w:r w:rsidRPr="009E10A3">
        <w:rPr>
          <w:rFonts w:ascii="Times New Roman" w:hAnsi="Times New Roman"/>
        </w:rPr>
        <w:t>10.9. Sutarties įvykdymo užtikrinimas turi būti surašytas lietuvių arba kita kalba (esant Pirkėjo prašymui, turi būti pateiktas vertimas į lietuvių kalbą).</w:t>
      </w:r>
    </w:p>
    <w:p w14:paraId="04A99CF3" w14:textId="77777777" w:rsidR="002D07AE" w:rsidRPr="009E10A3" w:rsidRDefault="002D07AE" w:rsidP="002D07AE">
      <w:pPr>
        <w:rPr>
          <w:rFonts w:ascii="Times New Roman" w:hAnsi="Times New Roman"/>
        </w:rPr>
      </w:pPr>
      <w:r w:rsidRPr="009E10A3">
        <w:rPr>
          <w:rFonts w:ascii="Times New Roman" w:hAnsi="Times New Roman"/>
        </w:rPr>
        <w:t>10.10. Sutarties įvykdymo užtikrinime nurodytas jo galiojimo terminas turi būti ne trumpesnis nei nurodytas Specialiosiose sąlygose.</w:t>
      </w:r>
    </w:p>
    <w:p w14:paraId="79F6C5B4" w14:textId="77777777" w:rsidR="002D07AE" w:rsidRPr="009E10A3" w:rsidRDefault="002D07AE" w:rsidP="002D07AE">
      <w:pPr>
        <w:rPr>
          <w:rFonts w:ascii="Times New Roman" w:hAnsi="Times New Roman"/>
        </w:rPr>
      </w:pPr>
      <w:r w:rsidRPr="009E10A3">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0B89C6" w14:textId="77777777" w:rsidR="002D07AE" w:rsidRPr="009E10A3" w:rsidRDefault="002D07AE" w:rsidP="002D07AE">
      <w:pPr>
        <w:rPr>
          <w:rFonts w:ascii="Times New Roman" w:hAnsi="Times New Roman"/>
        </w:rPr>
      </w:pPr>
      <w:r w:rsidRPr="009E10A3">
        <w:rPr>
          <w:rFonts w:ascii="Times New Roman" w:hAnsi="Times New Roman"/>
        </w:rPr>
        <w:t xml:space="preserve">10.12. Jeigu Sutartyje nustatytomis sąlygomis Paslaugų suteikimo terminas yra pratęsiamas arba nukeliamas dėl Sutarties sustabdymo, arba suteikti Paslaugas arba taisyti Paslaugų trūkumus yra vėluojama, Tiekėjas privalo užtikrinti Sutarties įvykdymo </w:t>
      </w:r>
      <w:r w:rsidRPr="009E10A3">
        <w:rPr>
          <w:rFonts w:ascii="Times New Roman" w:hAnsi="Times New Roman"/>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4B11C50" w14:textId="77777777" w:rsidR="002D07AE" w:rsidRPr="009E10A3" w:rsidRDefault="002D07AE" w:rsidP="002D07AE">
      <w:pPr>
        <w:rPr>
          <w:rFonts w:ascii="Times New Roman" w:hAnsi="Times New Roman"/>
        </w:rPr>
      </w:pPr>
      <w:r w:rsidRPr="009E10A3">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98096C" w14:textId="77777777" w:rsidR="002D07AE" w:rsidRPr="009E10A3" w:rsidRDefault="002D07AE" w:rsidP="002D07AE">
      <w:pPr>
        <w:rPr>
          <w:rFonts w:ascii="Times New Roman" w:hAnsi="Times New Roman"/>
        </w:rPr>
      </w:pPr>
      <w:r w:rsidRPr="009E10A3">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AE3E57" w14:textId="77777777" w:rsidR="002D07AE" w:rsidRPr="009E10A3" w:rsidRDefault="002D07AE" w:rsidP="002D07AE">
      <w:pPr>
        <w:rPr>
          <w:rFonts w:ascii="Times New Roman" w:hAnsi="Times New Roman"/>
        </w:rPr>
      </w:pPr>
      <w:r w:rsidRPr="009E10A3">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F9A5BBB" w14:textId="77777777" w:rsidR="002D07AE" w:rsidRPr="009E10A3" w:rsidRDefault="002D07AE" w:rsidP="002D07AE">
      <w:pPr>
        <w:rPr>
          <w:rFonts w:ascii="Times New Roman" w:hAnsi="Times New Roman"/>
        </w:rPr>
      </w:pPr>
      <w:r w:rsidRPr="009E10A3">
        <w:rPr>
          <w:rFonts w:ascii="Times New Roman" w:hAnsi="Times New Roman"/>
        </w:rPr>
        <w:t>10.16. Pirkėjas gali pasinaudoti Sutarties įvykdymo užtikrinimu, esant bet kuriai iš žemiau nurodytų aplinkybių:</w:t>
      </w:r>
    </w:p>
    <w:p w14:paraId="3FBE03C1" w14:textId="77777777" w:rsidR="002D07AE" w:rsidRPr="009E10A3" w:rsidRDefault="002D07AE" w:rsidP="002D07AE">
      <w:pPr>
        <w:rPr>
          <w:rFonts w:ascii="Times New Roman" w:hAnsi="Times New Roman"/>
        </w:rPr>
      </w:pPr>
      <w:r w:rsidRPr="009E10A3">
        <w:rPr>
          <w:rFonts w:ascii="Times New Roman" w:hAnsi="Times New Roman"/>
        </w:rPr>
        <w:t>10.16.1. Tiekėjas neįvykdė, nevykdo arba netinkamai vykdo savo įsipareigojimus pagal Sutartį;</w:t>
      </w:r>
    </w:p>
    <w:p w14:paraId="77A2CF63" w14:textId="77777777" w:rsidR="002D07AE" w:rsidRPr="009E10A3" w:rsidRDefault="002D07AE" w:rsidP="002D07AE">
      <w:pPr>
        <w:rPr>
          <w:rFonts w:ascii="Times New Roman" w:hAnsi="Times New Roman"/>
        </w:rPr>
      </w:pPr>
      <w:r w:rsidRPr="009E10A3">
        <w:rPr>
          <w:rFonts w:ascii="Times New Roman" w:hAnsi="Times New Roman"/>
        </w:rPr>
        <w:t>10.16.2. Tiekėjas per protingai nustatytą laikotarpį neįvykdo Pirkėjo nurodymo ištaisyti Paslaugų trūkumus;</w:t>
      </w:r>
    </w:p>
    <w:p w14:paraId="3BFB05B9" w14:textId="77777777" w:rsidR="002D07AE" w:rsidRPr="009E10A3" w:rsidRDefault="002D07AE" w:rsidP="002D07AE">
      <w:pPr>
        <w:rPr>
          <w:rFonts w:ascii="Times New Roman" w:hAnsi="Times New Roman"/>
        </w:rPr>
      </w:pPr>
      <w:r w:rsidRPr="009E10A3">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174E52" w14:textId="77777777" w:rsidR="002D07AE" w:rsidRPr="009E10A3" w:rsidRDefault="002D07AE" w:rsidP="002D07AE">
      <w:pPr>
        <w:rPr>
          <w:rFonts w:ascii="Times New Roman" w:hAnsi="Times New Roman"/>
        </w:rPr>
      </w:pPr>
      <w:r w:rsidRPr="009E10A3">
        <w:rPr>
          <w:rFonts w:ascii="Times New Roman" w:hAnsi="Times New Roman"/>
        </w:rPr>
        <w:t>10.16.4. Tiekėjas be pateisinamos priežasties (ne Sutartyje nustatytais atvejais) vienašališkai nutraukia Sutartį.</w:t>
      </w:r>
    </w:p>
    <w:p w14:paraId="2124578A" w14:textId="77777777" w:rsidR="002D07AE" w:rsidRPr="009E10A3" w:rsidRDefault="002D07AE" w:rsidP="002D07AE">
      <w:pPr>
        <w:rPr>
          <w:rFonts w:ascii="Times New Roman" w:hAnsi="Times New Roman"/>
          <w:b/>
          <w:bCs/>
        </w:rPr>
      </w:pPr>
    </w:p>
    <w:p w14:paraId="0A3F0202" w14:textId="77777777" w:rsidR="002D07AE" w:rsidRPr="009E10A3" w:rsidRDefault="002D07AE" w:rsidP="002D07AE">
      <w:pPr>
        <w:rPr>
          <w:rFonts w:ascii="Times New Roman" w:hAnsi="Times New Roman"/>
        </w:rPr>
      </w:pPr>
      <w:r w:rsidRPr="009E10A3">
        <w:rPr>
          <w:rFonts w:ascii="Times New Roman" w:hAnsi="Times New Roman"/>
          <w:b/>
          <w:bCs/>
        </w:rPr>
        <w:t>11.</w:t>
      </w:r>
      <w:r w:rsidRPr="009E10A3">
        <w:rPr>
          <w:rFonts w:ascii="Times New Roman" w:hAnsi="Times New Roman"/>
          <w:b/>
          <w:bCs/>
        </w:rPr>
        <w:tab/>
        <w:t>SUTARTIES KAINA IR JOS PERSKAIČIAVIMAS</w:t>
      </w:r>
    </w:p>
    <w:p w14:paraId="2E3CB509" w14:textId="77777777" w:rsidR="002D07AE" w:rsidRPr="009E10A3" w:rsidRDefault="002D07AE" w:rsidP="002D07AE">
      <w:pPr>
        <w:rPr>
          <w:rFonts w:ascii="Times New Roman" w:hAnsi="Times New Roman"/>
          <w:b/>
        </w:rPr>
      </w:pPr>
    </w:p>
    <w:p w14:paraId="69F9D77C" w14:textId="77777777" w:rsidR="002D07AE" w:rsidRPr="009E10A3" w:rsidRDefault="002D07AE" w:rsidP="002D07AE">
      <w:pPr>
        <w:rPr>
          <w:rFonts w:ascii="Times New Roman" w:hAnsi="Times New Roman"/>
        </w:rPr>
      </w:pPr>
      <w:r w:rsidRPr="009E10A3">
        <w:rPr>
          <w:rFonts w:ascii="Times New Roman" w:hAnsi="Times New Roman"/>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0CC993F" w14:textId="77777777" w:rsidR="002D07AE" w:rsidRPr="009E10A3" w:rsidRDefault="002D07AE" w:rsidP="002D07AE">
      <w:pPr>
        <w:rPr>
          <w:rFonts w:ascii="Times New Roman" w:hAnsi="Times New Roman"/>
        </w:rPr>
      </w:pPr>
      <w:r w:rsidRPr="009E10A3">
        <w:rPr>
          <w:rFonts w:ascii="Times New Roman" w:hAnsi="Times New Roman"/>
        </w:rPr>
        <w:t>11.2. Pradinės sutarties vertė yra nurodyta Specialiosiose sąlygose.</w:t>
      </w:r>
    </w:p>
    <w:p w14:paraId="341FE0A0" w14:textId="77777777" w:rsidR="002D07AE" w:rsidRPr="009E10A3" w:rsidRDefault="002D07AE" w:rsidP="002D07AE">
      <w:pPr>
        <w:rPr>
          <w:rFonts w:ascii="Times New Roman" w:hAnsi="Times New Roman"/>
        </w:rPr>
      </w:pPr>
      <w:r w:rsidRPr="009E10A3">
        <w:rPr>
          <w:rFonts w:ascii="Times New Roman"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F932B1" w14:textId="77777777" w:rsidR="002D07AE" w:rsidRPr="009E10A3" w:rsidRDefault="002D07AE" w:rsidP="002D07AE">
      <w:pPr>
        <w:rPr>
          <w:rFonts w:ascii="Times New Roman" w:hAnsi="Times New Roman"/>
        </w:rPr>
      </w:pPr>
      <w:r w:rsidRPr="009E10A3">
        <w:rPr>
          <w:rFonts w:ascii="Times New Roman" w:hAnsi="Times New Roman"/>
        </w:rPr>
        <w:t>11.4. Sutarties kainos peržiūra atliekama Specialiosiose sąlygose nustatyta tvarka.</w:t>
      </w:r>
    </w:p>
    <w:p w14:paraId="041A7E9B" w14:textId="77777777" w:rsidR="002D07AE" w:rsidRPr="009E10A3" w:rsidRDefault="002D07AE" w:rsidP="002D07AE">
      <w:pPr>
        <w:rPr>
          <w:rFonts w:ascii="Times New Roman" w:hAnsi="Times New Roman"/>
          <w:b/>
          <w:bCs/>
        </w:rPr>
      </w:pPr>
    </w:p>
    <w:p w14:paraId="0777ACAC" w14:textId="77777777" w:rsidR="002D07AE" w:rsidRPr="009E10A3" w:rsidRDefault="002D07AE" w:rsidP="002D07AE">
      <w:pPr>
        <w:rPr>
          <w:rFonts w:ascii="Times New Roman" w:hAnsi="Times New Roman"/>
          <w:b/>
          <w:bCs/>
        </w:rPr>
      </w:pPr>
      <w:r w:rsidRPr="009E10A3">
        <w:rPr>
          <w:rFonts w:ascii="Times New Roman" w:hAnsi="Times New Roman"/>
          <w:b/>
          <w:bCs/>
        </w:rPr>
        <w:t>12.</w:t>
      </w:r>
      <w:r w:rsidRPr="009E10A3">
        <w:rPr>
          <w:rFonts w:ascii="Times New Roman" w:hAnsi="Times New Roman"/>
          <w:b/>
          <w:bCs/>
        </w:rPr>
        <w:tab/>
        <w:t>ATSISKAITYMO TVARKA</w:t>
      </w:r>
    </w:p>
    <w:p w14:paraId="1527E3FB" w14:textId="77777777" w:rsidR="002D07AE" w:rsidRPr="009E10A3" w:rsidRDefault="002D07AE" w:rsidP="002D07AE">
      <w:pPr>
        <w:rPr>
          <w:rFonts w:ascii="Times New Roman" w:hAnsi="Times New Roman"/>
          <w:b/>
          <w:bCs/>
        </w:rPr>
      </w:pPr>
    </w:p>
    <w:p w14:paraId="3661CF14" w14:textId="77777777" w:rsidR="002D07AE" w:rsidRPr="009E10A3" w:rsidRDefault="002D07AE" w:rsidP="002D07AE">
      <w:pPr>
        <w:rPr>
          <w:rFonts w:ascii="Times New Roman" w:hAnsi="Times New Roman"/>
          <w:b/>
          <w:bCs/>
        </w:rPr>
      </w:pPr>
      <w:r w:rsidRPr="009E10A3">
        <w:rPr>
          <w:rFonts w:ascii="Times New Roman" w:hAnsi="Times New Roman"/>
          <w:b/>
          <w:bCs/>
        </w:rPr>
        <w:t>12.1.</w:t>
      </w:r>
      <w:r w:rsidRPr="009E10A3">
        <w:rPr>
          <w:rFonts w:ascii="Times New Roman" w:hAnsi="Times New Roman"/>
        </w:rPr>
        <w:tab/>
      </w:r>
      <w:r w:rsidRPr="009E10A3">
        <w:rPr>
          <w:rFonts w:ascii="Times New Roman" w:hAnsi="Times New Roman"/>
          <w:b/>
          <w:bCs/>
        </w:rPr>
        <w:t>Išankstinis mokėjimas (avansas) (jei taikoma)</w:t>
      </w:r>
    </w:p>
    <w:p w14:paraId="61520343" w14:textId="77777777" w:rsidR="002D07AE" w:rsidRPr="009E10A3" w:rsidRDefault="002D07AE" w:rsidP="002D07AE">
      <w:pPr>
        <w:rPr>
          <w:rFonts w:ascii="Times New Roman" w:hAnsi="Times New Roman"/>
          <w:b/>
        </w:rPr>
      </w:pPr>
    </w:p>
    <w:p w14:paraId="225408BE" w14:textId="77777777" w:rsidR="002D07AE" w:rsidRPr="009E10A3" w:rsidRDefault="002D07AE" w:rsidP="002D07AE">
      <w:pPr>
        <w:rPr>
          <w:rFonts w:ascii="Times New Roman" w:hAnsi="Times New Roman"/>
        </w:rPr>
      </w:pPr>
      <w:r w:rsidRPr="009E10A3">
        <w:rPr>
          <w:rFonts w:ascii="Times New Roman" w:hAnsi="Times New Roman"/>
        </w:rPr>
        <w:t>12.1.1. Bendrųjų sąlygų 12.1 poskyrio sąlygos taikomos tuo atveju, jei Specialiosiose sąlygose yra nurodyta, kad Tiekėjui mokamas išankstinis mokėjimas (avansas) (toliau –</w:t>
      </w:r>
      <w:r w:rsidRPr="009E10A3">
        <w:rPr>
          <w:rFonts w:ascii="Times New Roman" w:hAnsi="Times New Roman"/>
          <w:b/>
          <w:bCs/>
        </w:rPr>
        <w:t xml:space="preserve"> Avansas</w:t>
      </w:r>
      <w:r w:rsidRPr="009E10A3">
        <w:rPr>
          <w:rFonts w:ascii="Times New Roman" w:hAnsi="Times New Roman"/>
        </w:rPr>
        <w:t>).</w:t>
      </w:r>
    </w:p>
    <w:p w14:paraId="0CE02DFA" w14:textId="77777777" w:rsidR="002D07AE" w:rsidRPr="009E10A3" w:rsidRDefault="002D07AE" w:rsidP="002D07AE">
      <w:pPr>
        <w:rPr>
          <w:rFonts w:ascii="Times New Roman" w:hAnsi="Times New Roman"/>
        </w:rPr>
      </w:pPr>
      <w:r w:rsidRPr="009E10A3">
        <w:rPr>
          <w:rFonts w:ascii="Times New Roman" w:hAnsi="Times New Roman"/>
        </w:rPr>
        <w:t>12.1.2. Pirkėjas sumoka Tiekėjui ne didesnį kaip Specialiosiose sąlygose nurodyto dydžio Avansą.</w:t>
      </w:r>
    </w:p>
    <w:p w14:paraId="0F509834" w14:textId="77777777" w:rsidR="002D07AE" w:rsidRPr="009E10A3" w:rsidRDefault="002D07AE" w:rsidP="002D07AE">
      <w:pPr>
        <w:rPr>
          <w:rFonts w:ascii="Times New Roman" w:hAnsi="Times New Roman"/>
        </w:rPr>
      </w:pPr>
      <w:r w:rsidRPr="009E10A3">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9E10A3">
        <w:rPr>
          <w:rFonts w:ascii="Times New Roman" w:hAnsi="Times New Roman"/>
        </w:rPr>
        <w:lastRenderedPageBreak/>
        <w:t xml:space="preserve">įsipareigojimų įvykdymo užtikrinimą ne mažesnei kaip Specialiosiose sąlygose prašomo Avanso dydžio sumai (toliau – </w:t>
      </w:r>
      <w:r w:rsidRPr="009E10A3">
        <w:rPr>
          <w:rFonts w:ascii="Times New Roman" w:hAnsi="Times New Roman"/>
          <w:b/>
        </w:rPr>
        <w:t>Avanso užtikrinimas</w:t>
      </w:r>
      <w:r w:rsidRPr="009E10A3">
        <w:rPr>
          <w:rFonts w:ascii="Times New Roman" w:hAnsi="Times New Roman"/>
        </w:rPr>
        <w:t>).</w:t>
      </w:r>
    </w:p>
    <w:p w14:paraId="21EBC834" w14:textId="77777777" w:rsidR="002D07AE" w:rsidRPr="009E10A3" w:rsidRDefault="002D07AE" w:rsidP="002D07AE">
      <w:pPr>
        <w:rPr>
          <w:rFonts w:ascii="Times New Roman" w:hAnsi="Times New Roman"/>
        </w:rPr>
      </w:pPr>
      <w:r w:rsidRPr="009E10A3">
        <w:rPr>
          <w:rFonts w:ascii="Times New Roman" w:hAnsi="Times New Roman"/>
          <w:b/>
          <w:bCs/>
        </w:rPr>
        <w:t>Pastaba.</w:t>
      </w:r>
      <w:r w:rsidRPr="009E10A3">
        <w:rPr>
          <w:rFonts w:ascii="Times New Roman" w:hAnsi="Times New Roman"/>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D6C270A" w14:textId="77777777" w:rsidR="002D07AE" w:rsidRPr="009E10A3" w:rsidRDefault="002D07AE" w:rsidP="002D07AE">
      <w:pPr>
        <w:rPr>
          <w:rFonts w:ascii="Times New Roman" w:hAnsi="Times New Roman"/>
        </w:rPr>
      </w:pPr>
      <w:r w:rsidRPr="009E10A3">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2294A7" w14:textId="77777777" w:rsidR="002D07AE" w:rsidRPr="009E10A3" w:rsidRDefault="002D07AE" w:rsidP="002D07AE">
      <w:pPr>
        <w:rPr>
          <w:rFonts w:ascii="Times New Roman" w:hAnsi="Times New Roman"/>
        </w:rPr>
      </w:pPr>
      <w:r w:rsidRPr="009E10A3">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ADCBC4" w14:textId="77777777" w:rsidR="002D07AE" w:rsidRPr="009E10A3" w:rsidRDefault="002D07AE" w:rsidP="002D07AE">
      <w:pPr>
        <w:rPr>
          <w:rFonts w:ascii="Times New Roman" w:hAnsi="Times New Roman"/>
        </w:rPr>
      </w:pPr>
      <w:r w:rsidRPr="009E10A3">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6F1D22" w14:textId="77777777" w:rsidR="002D07AE" w:rsidRPr="009E10A3" w:rsidRDefault="002D07AE" w:rsidP="002D07AE">
      <w:pPr>
        <w:rPr>
          <w:rFonts w:ascii="Times New Roman" w:hAnsi="Times New Roman"/>
        </w:rPr>
      </w:pPr>
      <w:r w:rsidRPr="009E10A3">
        <w:rPr>
          <w:rFonts w:ascii="Times New Roman" w:hAnsi="Times New Roman"/>
        </w:rPr>
        <w:t>12.1.7. Avanso užtikrinimo suma turi būti nurodoma ir išmokama eurais.</w:t>
      </w:r>
    </w:p>
    <w:p w14:paraId="6DBD6FCD" w14:textId="77777777" w:rsidR="002D07AE" w:rsidRPr="009E10A3" w:rsidRDefault="002D07AE" w:rsidP="002D07AE">
      <w:pPr>
        <w:rPr>
          <w:rFonts w:ascii="Times New Roman" w:hAnsi="Times New Roman"/>
        </w:rPr>
      </w:pPr>
      <w:r w:rsidRPr="009E10A3">
        <w:rPr>
          <w:rFonts w:ascii="Times New Roman" w:hAnsi="Times New Roman"/>
        </w:rPr>
        <w:t>12.1.8. Avanso užtikrinimas turi būti surašytas lietuvių arba kita kalba (esant Pirkėjo prašymui, turi būti pateiktas vertimas į lietuvių kalbą).</w:t>
      </w:r>
    </w:p>
    <w:p w14:paraId="1776EC22" w14:textId="77777777" w:rsidR="002D07AE" w:rsidRPr="009E10A3" w:rsidRDefault="002D07AE" w:rsidP="002D07AE">
      <w:pPr>
        <w:rPr>
          <w:rFonts w:ascii="Times New Roman" w:hAnsi="Times New Roman"/>
        </w:rPr>
      </w:pPr>
      <w:r w:rsidRPr="009E10A3">
        <w:rPr>
          <w:rFonts w:ascii="Times New Roman" w:hAnsi="Times New Roman"/>
        </w:rPr>
        <w:t>12.1.9. Avanso užtikrinimas, neatitinkantis šiame Sutarties poskyryje nustatytų reikalavimų, nebus priimamas.</w:t>
      </w:r>
    </w:p>
    <w:p w14:paraId="484D941E" w14:textId="77777777" w:rsidR="002D07AE" w:rsidRPr="009E10A3" w:rsidRDefault="002D07AE" w:rsidP="002D07AE">
      <w:pPr>
        <w:rPr>
          <w:rFonts w:ascii="Times New Roman" w:hAnsi="Times New Roman"/>
        </w:rPr>
      </w:pPr>
      <w:r w:rsidRPr="009E10A3">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3380C7A" w14:textId="77777777" w:rsidR="002D07AE" w:rsidRPr="009E10A3" w:rsidRDefault="002D07AE" w:rsidP="002D07AE">
      <w:pPr>
        <w:rPr>
          <w:rFonts w:ascii="Times New Roman" w:hAnsi="Times New Roman"/>
        </w:rPr>
      </w:pPr>
      <w:r w:rsidRPr="009E10A3">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14:paraId="78438C65" w14:textId="77777777" w:rsidR="002D07AE" w:rsidRPr="009E10A3" w:rsidRDefault="002D07AE" w:rsidP="002D07AE">
      <w:pPr>
        <w:rPr>
          <w:rFonts w:ascii="Times New Roman" w:hAnsi="Times New Roman"/>
        </w:rPr>
      </w:pPr>
      <w:r w:rsidRPr="009E10A3">
        <w:rPr>
          <w:rFonts w:ascii="Times New Roman" w:hAnsi="Times New Roman"/>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6DE3FE" w14:textId="77777777" w:rsidR="002D07AE" w:rsidRPr="009E10A3" w:rsidRDefault="002D07AE" w:rsidP="002D07AE">
      <w:pPr>
        <w:rPr>
          <w:rFonts w:ascii="Times New Roman" w:hAnsi="Times New Roman"/>
        </w:rPr>
      </w:pPr>
    </w:p>
    <w:p w14:paraId="5CD0774A" w14:textId="77777777" w:rsidR="002D07AE" w:rsidRPr="009E10A3" w:rsidRDefault="002D07AE" w:rsidP="002D07AE">
      <w:pPr>
        <w:rPr>
          <w:rFonts w:ascii="Times New Roman" w:hAnsi="Times New Roman"/>
          <w:b/>
        </w:rPr>
      </w:pPr>
      <w:r w:rsidRPr="009E10A3">
        <w:rPr>
          <w:rFonts w:ascii="Times New Roman" w:hAnsi="Times New Roman"/>
          <w:b/>
          <w:bCs/>
        </w:rPr>
        <w:t>12.2.</w:t>
      </w:r>
      <w:r w:rsidRPr="009E10A3">
        <w:rPr>
          <w:rFonts w:ascii="Times New Roman" w:hAnsi="Times New Roman"/>
          <w:b/>
          <w:bCs/>
        </w:rPr>
        <w:tab/>
      </w:r>
      <w:r w:rsidRPr="009E10A3">
        <w:rPr>
          <w:rFonts w:ascii="Times New Roman" w:hAnsi="Times New Roman"/>
          <w:b/>
        </w:rPr>
        <w:t>Mokėjimų tvarka</w:t>
      </w:r>
    </w:p>
    <w:p w14:paraId="447D40ED" w14:textId="77777777" w:rsidR="002D07AE" w:rsidRPr="009E10A3" w:rsidRDefault="002D07AE" w:rsidP="002D07AE">
      <w:pPr>
        <w:rPr>
          <w:rFonts w:ascii="Times New Roman" w:hAnsi="Times New Roman"/>
          <w:b/>
        </w:rPr>
      </w:pPr>
    </w:p>
    <w:p w14:paraId="1430A548" w14:textId="77777777" w:rsidR="002D07AE" w:rsidRPr="009E10A3" w:rsidRDefault="002D07AE" w:rsidP="002D07AE">
      <w:pPr>
        <w:rPr>
          <w:rFonts w:ascii="Times New Roman" w:hAnsi="Times New Roman"/>
        </w:rPr>
      </w:pPr>
      <w:r w:rsidRPr="009E10A3">
        <w:rPr>
          <w:rFonts w:ascii="Times New Roman" w:hAnsi="Times New Roman"/>
        </w:rPr>
        <w:t>12.2.1.</w:t>
      </w:r>
      <w:r w:rsidRPr="009E10A3">
        <w:rPr>
          <w:rFonts w:ascii="Times New Roman" w:hAnsi="Times New Roman"/>
        </w:rPr>
        <w:tab/>
        <w:t>Tiekėjas išrašo Sąskaitą tik Šalims pasirašius Paslaugų perdavimo–priėmimo aktą, jeigu kitaip nenumatyta Specialiosiose sąlygose:</w:t>
      </w:r>
    </w:p>
    <w:p w14:paraId="29418530" w14:textId="77777777" w:rsidR="002D07AE" w:rsidRPr="009E10A3" w:rsidRDefault="002D07AE" w:rsidP="002D07AE">
      <w:pPr>
        <w:rPr>
          <w:rFonts w:ascii="Times New Roman" w:hAnsi="Times New Roman"/>
        </w:rPr>
      </w:pPr>
      <w:r w:rsidRPr="009E10A3">
        <w:rPr>
          <w:rFonts w:ascii="Times New Roman" w:hAnsi="Times New Roman"/>
        </w:rPr>
        <w:t>12.2.1.1.</w:t>
      </w:r>
      <w:r w:rsidRPr="009E10A3">
        <w:rPr>
          <w:rFonts w:ascii="Times New Roman" w:hAnsi="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9F4798" w14:textId="77777777" w:rsidR="002D07AE" w:rsidRPr="009E10A3" w:rsidRDefault="002D07AE" w:rsidP="002D07AE">
      <w:pPr>
        <w:rPr>
          <w:rFonts w:ascii="Times New Roman" w:hAnsi="Times New Roman"/>
        </w:rPr>
      </w:pPr>
      <w:r w:rsidRPr="009E10A3">
        <w:rPr>
          <w:rFonts w:ascii="Times New Roman" w:hAnsi="Times New Roman"/>
        </w:rPr>
        <w:t xml:space="preserve">12.2.1.2. </w:t>
      </w:r>
      <w:r w:rsidRPr="009E10A3">
        <w:rPr>
          <w:rFonts w:ascii="Times New Roman" w:hAnsi="Times New Roman"/>
        </w:rPr>
        <w:tab/>
        <w:t>Europos elektroninių sąskaitų faktūrų standarto neatitinkančią elektroninę sąskaitą faktūrą Tiekėjas gali teikti tik naudodamasis Sąskaitų administravimo bendrosios informacinės sistemos(toliau – SABIS priemonėmis.</w:t>
      </w:r>
    </w:p>
    <w:p w14:paraId="668A8528" w14:textId="77777777" w:rsidR="002D07AE" w:rsidRPr="009E10A3" w:rsidRDefault="002D07AE" w:rsidP="002D07AE">
      <w:pPr>
        <w:rPr>
          <w:rFonts w:ascii="Times New Roman" w:hAnsi="Times New Roman"/>
        </w:rPr>
      </w:pPr>
      <w:r w:rsidRPr="009E10A3">
        <w:rPr>
          <w:rFonts w:ascii="Times New Roman" w:hAnsi="Times New Roman"/>
        </w:rPr>
        <w:t>12.2.2.</w:t>
      </w:r>
      <w:r w:rsidRPr="009E10A3">
        <w:rPr>
          <w:rFonts w:ascii="Times New Roman" w:hAnsi="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2341CB" w14:textId="77777777" w:rsidR="002D07AE" w:rsidRPr="009E10A3" w:rsidRDefault="002D07AE" w:rsidP="002D07AE">
      <w:pPr>
        <w:rPr>
          <w:rFonts w:ascii="Times New Roman" w:hAnsi="Times New Roman"/>
        </w:rPr>
      </w:pPr>
      <w:r w:rsidRPr="009E10A3">
        <w:rPr>
          <w:rFonts w:ascii="Times New Roman" w:hAnsi="Times New Roman"/>
        </w:rPr>
        <w:t>12.2.3.</w:t>
      </w:r>
      <w:r w:rsidRPr="009E10A3">
        <w:rPr>
          <w:rFonts w:ascii="Times New Roman" w:hAnsi="Times New Roman"/>
        </w:rPr>
        <w:tab/>
        <w:t>Išankstinio mokėjimo sąskaitas (jeigu Specialiosiose sąlygose yra numatytas Avanso mokėjimas) Tiekėjas privalo pateikti šiame Sutarties poskyryje nustatyta tvarka.</w:t>
      </w:r>
    </w:p>
    <w:p w14:paraId="42A00906" w14:textId="77777777" w:rsidR="002D07AE" w:rsidRPr="009E10A3" w:rsidRDefault="002D07AE" w:rsidP="002D07AE">
      <w:pPr>
        <w:rPr>
          <w:rFonts w:ascii="Times New Roman" w:hAnsi="Times New Roman"/>
        </w:rPr>
      </w:pPr>
      <w:r w:rsidRPr="009E10A3">
        <w:rPr>
          <w:rFonts w:ascii="Times New Roman" w:hAnsi="Times New Roman"/>
        </w:rPr>
        <w:lastRenderedPageBreak/>
        <w:t>12.2.4.</w:t>
      </w:r>
      <w:r w:rsidRPr="009E10A3">
        <w:rPr>
          <w:rFonts w:ascii="Times New Roman" w:hAnsi="Times New Roman"/>
        </w:rPr>
        <w:tab/>
        <w:t>Pirkėjas atlieka mokėjimus už Paslaugas Specialiosiose sąlygose nustatytais terminais.</w:t>
      </w:r>
    </w:p>
    <w:p w14:paraId="108703D3" w14:textId="77777777" w:rsidR="002D07AE" w:rsidRPr="009E10A3" w:rsidRDefault="002D07AE" w:rsidP="002D07AE">
      <w:pPr>
        <w:rPr>
          <w:rFonts w:ascii="Times New Roman" w:hAnsi="Times New Roman"/>
        </w:rPr>
      </w:pPr>
      <w:r w:rsidRPr="009E10A3">
        <w:rPr>
          <w:rFonts w:ascii="Times New Roman" w:hAnsi="Times New Roman"/>
        </w:rPr>
        <w:t>12.2.5.</w:t>
      </w:r>
      <w:r w:rsidRPr="009E10A3">
        <w:rPr>
          <w:rFonts w:ascii="Times New Roman" w:hAnsi="Times New Roman"/>
        </w:rPr>
        <w:tab/>
        <w:t>Už mokėjimų pagal Sutartį vėlavimus Pirkėjui taikomos netesybos Specialiosiose sąlygose nustatyta tvarka.</w:t>
      </w:r>
    </w:p>
    <w:p w14:paraId="26AA648F" w14:textId="77777777" w:rsidR="002D07AE" w:rsidRPr="009E10A3" w:rsidRDefault="002D07AE" w:rsidP="002D07AE">
      <w:pPr>
        <w:rPr>
          <w:rFonts w:ascii="Times New Roman" w:hAnsi="Times New Roman"/>
        </w:rPr>
      </w:pPr>
      <w:r w:rsidRPr="009E10A3">
        <w:rPr>
          <w:rFonts w:ascii="Times New Roman" w:hAnsi="Times New Roman"/>
        </w:rPr>
        <w:t>12.2.6.</w:t>
      </w:r>
      <w:r w:rsidRPr="009E10A3">
        <w:rPr>
          <w:rFonts w:ascii="Times New Roman" w:hAnsi="Times New Roman"/>
        </w:rPr>
        <w:tab/>
        <w:t>Jei Paslaugos teikiamos etapais ar periodais aukščiau nurodyta atsiskaitymo tvarka galioja kiekvienam Paslaugų teikimo etapui ar periodui, jei Specialiosiose sąlygose nenustatyta kitaip.</w:t>
      </w:r>
    </w:p>
    <w:p w14:paraId="71E0908C" w14:textId="77777777" w:rsidR="002D07AE" w:rsidRPr="009E10A3" w:rsidRDefault="002D07AE" w:rsidP="002D07AE">
      <w:pPr>
        <w:rPr>
          <w:rFonts w:ascii="Times New Roman" w:hAnsi="Times New Roman"/>
        </w:rPr>
      </w:pPr>
      <w:r w:rsidRPr="009E10A3">
        <w:rPr>
          <w:rFonts w:ascii="Times New Roman" w:hAnsi="Times New Roman"/>
        </w:rPr>
        <w:t>12.2.7.</w:t>
      </w:r>
      <w:r w:rsidRPr="009E10A3">
        <w:rPr>
          <w:rFonts w:ascii="Times New Roman" w:hAnsi="Times New Roman"/>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163974" w14:textId="77777777" w:rsidR="002D07AE" w:rsidRPr="009E10A3" w:rsidRDefault="002D07AE" w:rsidP="002D07AE">
      <w:pPr>
        <w:rPr>
          <w:rFonts w:ascii="Times New Roman" w:hAnsi="Times New Roman"/>
          <w:b/>
          <w:bCs/>
        </w:rPr>
      </w:pPr>
    </w:p>
    <w:p w14:paraId="22A6F4E1" w14:textId="77777777" w:rsidR="002D07AE" w:rsidRPr="009E10A3" w:rsidRDefault="002D07AE" w:rsidP="002D07AE">
      <w:pPr>
        <w:rPr>
          <w:rFonts w:ascii="Times New Roman" w:hAnsi="Times New Roman"/>
          <w:b/>
        </w:rPr>
      </w:pPr>
      <w:r w:rsidRPr="009E10A3">
        <w:rPr>
          <w:rFonts w:ascii="Times New Roman" w:hAnsi="Times New Roman"/>
          <w:b/>
          <w:bCs/>
        </w:rPr>
        <w:t>12.3.</w:t>
      </w:r>
      <w:r w:rsidRPr="009E10A3">
        <w:rPr>
          <w:rFonts w:ascii="Times New Roman" w:hAnsi="Times New Roman"/>
          <w:b/>
          <w:bCs/>
        </w:rPr>
        <w:tab/>
      </w:r>
      <w:r w:rsidRPr="009E10A3">
        <w:rPr>
          <w:rFonts w:ascii="Times New Roman" w:hAnsi="Times New Roman"/>
          <w:b/>
        </w:rPr>
        <w:t>Kiti atsiskaitymo klausimai</w:t>
      </w:r>
    </w:p>
    <w:p w14:paraId="7A0D1821" w14:textId="77777777" w:rsidR="002D07AE" w:rsidRPr="009E10A3" w:rsidRDefault="002D07AE" w:rsidP="002D07AE">
      <w:pPr>
        <w:rPr>
          <w:rFonts w:ascii="Times New Roman" w:hAnsi="Times New Roman"/>
          <w:b/>
        </w:rPr>
      </w:pPr>
    </w:p>
    <w:p w14:paraId="63639343" w14:textId="77777777" w:rsidR="002D07AE" w:rsidRPr="009E10A3" w:rsidRDefault="002D07AE" w:rsidP="002D07AE">
      <w:pPr>
        <w:rPr>
          <w:rFonts w:ascii="Times New Roman" w:hAnsi="Times New Roman"/>
        </w:rPr>
      </w:pPr>
      <w:r w:rsidRPr="009E10A3">
        <w:rPr>
          <w:rFonts w:ascii="Times New Roman" w:hAnsi="Times New Roman"/>
        </w:rPr>
        <w:t>12.3.1.</w:t>
      </w:r>
      <w:r w:rsidRPr="009E10A3">
        <w:rPr>
          <w:rFonts w:ascii="Times New Roman" w:hAnsi="Times New Roman"/>
        </w:rPr>
        <w:tab/>
        <w:t>Pirkėjas privalo pervesti mokėjimus Tiekėjui į Tiekėjo banko sąskaitą, nurodytą Specialiosiose sąlygose.</w:t>
      </w:r>
    </w:p>
    <w:p w14:paraId="7E15531E" w14:textId="77777777" w:rsidR="002D07AE" w:rsidRPr="009E10A3" w:rsidRDefault="002D07AE" w:rsidP="002D07AE">
      <w:pPr>
        <w:rPr>
          <w:rFonts w:ascii="Times New Roman" w:hAnsi="Times New Roman"/>
        </w:rPr>
      </w:pPr>
      <w:r w:rsidRPr="009E10A3">
        <w:rPr>
          <w:rFonts w:ascii="Times New Roman" w:hAnsi="Times New Roman"/>
        </w:rPr>
        <w:t>12.3.2.</w:t>
      </w:r>
      <w:r w:rsidRPr="009E10A3">
        <w:rPr>
          <w:rFonts w:ascii="Times New Roman" w:hAnsi="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22A7AD" w14:textId="77777777" w:rsidR="002D07AE" w:rsidRPr="009E10A3" w:rsidRDefault="002D07AE" w:rsidP="002D07AE">
      <w:pPr>
        <w:rPr>
          <w:rFonts w:ascii="Times New Roman" w:hAnsi="Times New Roman"/>
        </w:rPr>
      </w:pPr>
      <w:r w:rsidRPr="009E10A3">
        <w:rPr>
          <w:rFonts w:ascii="Times New Roman" w:hAnsi="Times New Roman"/>
        </w:rPr>
        <w:t>12.3.3.</w:t>
      </w:r>
      <w:r w:rsidRPr="009E10A3">
        <w:rPr>
          <w:rFonts w:ascii="Times New Roman" w:hAnsi="Times New Roman"/>
        </w:rPr>
        <w:tab/>
        <w:t>Visi mokėjimai pagal Sutartį atliekami eurais.</w:t>
      </w:r>
    </w:p>
    <w:p w14:paraId="33876267" w14:textId="77777777" w:rsidR="002D07AE" w:rsidRPr="009E10A3" w:rsidRDefault="002D07AE" w:rsidP="002D07AE">
      <w:pPr>
        <w:rPr>
          <w:rFonts w:ascii="Times New Roman" w:hAnsi="Times New Roman"/>
        </w:rPr>
      </w:pPr>
      <w:r w:rsidRPr="009E10A3">
        <w:rPr>
          <w:rFonts w:ascii="Times New Roman" w:hAnsi="Times New Roman"/>
        </w:rPr>
        <w:t>12.3.4.</w:t>
      </w:r>
      <w:r w:rsidRPr="009E10A3">
        <w:rPr>
          <w:rFonts w:ascii="Times New Roman" w:hAnsi="Times New Roman"/>
        </w:rPr>
        <w:tab/>
        <w:t>Už pavėluotus mokėjimus pagal Sutartį mokančioji Šalis privalo sumokėti kitai Šaliai Specialiosiose sąlygose nurodyto dydžio netesybas.</w:t>
      </w:r>
    </w:p>
    <w:p w14:paraId="6BD6D8FD" w14:textId="77777777" w:rsidR="002D07AE" w:rsidRPr="009E10A3" w:rsidRDefault="002D07AE" w:rsidP="002D07AE">
      <w:pPr>
        <w:rPr>
          <w:rFonts w:ascii="Times New Roman" w:hAnsi="Times New Roman"/>
          <w:b/>
          <w:bCs/>
        </w:rPr>
      </w:pPr>
    </w:p>
    <w:p w14:paraId="2C4F5E5E" w14:textId="77777777" w:rsidR="002D07AE" w:rsidRPr="009E10A3" w:rsidRDefault="002D07AE" w:rsidP="002D07AE">
      <w:pPr>
        <w:rPr>
          <w:rFonts w:ascii="Times New Roman" w:hAnsi="Times New Roman"/>
          <w:b/>
        </w:rPr>
      </w:pPr>
      <w:r w:rsidRPr="009E10A3">
        <w:rPr>
          <w:rFonts w:ascii="Times New Roman" w:hAnsi="Times New Roman"/>
          <w:b/>
          <w:bCs/>
        </w:rPr>
        <w:t>13.</w:t>
      </w:r>
      <w:r w:rsidRPr="009E10A3">
        <w:rPr>
          <w:rFonts w:ascii="Times New Roman" w:hAnsi="Times New Roman"/>
          <w:b/>
          <w:bCs/>
        </w:rPr>
        <w:tab/>
      </w:r>
      <w:r w:rsidRPr="009E10A3">
        <w:rPr>
          <w:rFonts w:ascii="Times New Roman" w:hAnsi="Times New Roman"/>
          <w:b/>
        </w:rPr>
        <w:t>Konfidenciali informacija</w:t>
      </w:r>
    </w:p>
    <w:p w14:paraId="7BE40ABF" w14:textId="77777777" w:rsidR="002D07AE" w:rsidRPr="009E10A3" w:rsidRDefault="002D07AE" w:rsidP="002D07AE">
      <w:pPr>
        <w:rPr>
          <w:rFonts w:ascii="Times New Roman" w:hAnsi="Times New Roman"/>
          <w:b/>
        </w:rPr>
      </w:pPr>
    </w:p>
    <w:p w14:paraId="767D2FFA" w14:textId="77777777" w:rsidR="002D07AE" w:rsidRPr="009E10A3" w:rsidRDefault="002D07AE" w:rsidP="002D07AE">
      <w:pPr>
        <w:rPr>
          <w:rFonts w:ascii="Times New Roman" w:hAnsi="Times New Roman"/>
        </w:rPr>
      </w:pPr>
      <w:r w:rsidRPr="009E10A3">
        <w:rPr>
          <w:rFonts w:ascii="Times New Roman" w:hAnsi="Times New Roman"/>
        </w:rPr>
        <w:t>13.1.</w:t>
      </w:r>
      <w:r w:rsidRPr="009E10A3">
        <w:rPr>
          <w:rFonts w:ascii="Times New Roman" w:hAnsi="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68DEB" w14:textId="77777777" w:rsidR="002D07AE" w:rsidRPr="009E10A3" w:rsidRDefault="002D07AE" w:rsidP="002D07AE">
      <w:pPr>
        <w:rPr>
          <w:rFonts w:ascii="Times New Roman" w:hAnsi="Times New Roman"/>
        </w:rPr>
      </w:pPr>
      <w:r w:rsidRPr="009E10A3">
        <w:rPr>
          <w:rFonts w:ascii="Times New Roman" w:hAnsi="Times New Roman"/>
        </w:rPr>
        <w:t>13.2.</w:t>
      </w:r>
      <w:r w:rsidRPr="009E10A3">
        <w:rPr>
          <w:rFonts w:ascii="Times New Roman" w:hAnsi="Times New Roman"/>
        </w:rPr>
        <w:tab/>
        <w:t>Šalis turi teisę atskleisti kitos Šalies konfidencialią informaciją šiais atvejais:</w:t>
      </w:r>
    </w:p>
    <w:p w14:paraId="7F9F5333" w14:textId="77777777" w:rsidR="002D07AE" w:rsidRPr="009E10A3" w:rsidRDefault="002D07AE" w:rsidP="002D07AE">
      <w:pPr>
        <w:rPr>
          <w:rFonts w:ascii="Times New Roman" w:hAnsi="Times New Roman"/>
        </w:rPr>
      </w:pPr>
      <w:r w:rsidRPr="009E10A3">
        <w:rPr>
          <w:rFonts w:ascii="Times New Roman" w:hAnsi="Times New Roman"/>
        </w:rPr>
        <w:t>13.2.1.</w:t>
      </w:r>
      <w:r w:rsidRPr="009E10A3">
        <w:rPr>
          <w:rFonts w:ascii="Times New Roman" w:hAnsi="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7BBC6" w14:textId="77777777" w:rsidR="002D07AE" w:rsidRPr="009E10A3" w:rsidRDefault="002D07AE" w:rsidP="002D07AE">
      <w:pPr>
        <w:rPr>
          <w:rFonts w:ascii="Times New Roman" w:hAnsi="Times New Roman"/>
        </w:rPr>
      </w:pPr>
      <w:r w:rsidRPr="009E10A3">
        <w:rPr>
          <w:rFonts w:ascii="Times New Roman" w:hAnsi="Times New Roman"/>
        </w:rPr>
        <w:t>13.2.2.</w:t>
      </w:r>
      <w:r w:rsidRPr="009E10A3">
        <w:rPr>
          <w:rFonts w:ascii="Times New Roman" w:hAnsi="Times New Roman"/>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0FB524D" w14:textId="77777777" w:rsidR="002D07AE" w:rsidRPr="009E10A3" w:rsidRDefault="002D07AE" w:rsidP="002D07AE">
      <w:pPr>
        <w:rPr>
          <w:rFonts w:ascii="Times New Roman" w:hAnsi="Times New Roman"/>
        </w:rPr>
      </w:pPr>
      <w:r w:rsidRPr="009E10A3">
        <w:rPr>
          <w:rFonts w:ascii="Times New Roman" w:hAnsi="Times New Roman"/>
        </w:rPr>
        <w:t>13.3.</w:t>
      </w:r>
      <w:r w:rsidRPr="009E10A3">
        <w:rPr>
          <w:rFonts w:ascii="Times New Roman" w:hAnsi="Times New Roman"/>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9136BB" w14:textId="77777777" w:rsidR="002D07AE" w:rsidRPr="009E10A3" w:rsidRDefault="002D07AE" w:rsidP="002D07AE">
      <w:pPr>
        <w:rPr>
          <w:rFonts w:ascii="Times New Roman" w:hAnsi="Times New Roman"/>
        </w:rPr>
      </w:pPr>
      <w:r w:rsidRPr="009E10A3">
        <w:rPr>
          <w:rFonts w:ascii="Times New Roman" w:hAnsi="Times New Roman"/>
        </w:rPr>
        <w:t>13.4.</w:t>
      </w:r>
      <w:r w:rsidRPr="009E10A3">
        <w:rPr>
          <w:rFonts w:ascii="Times New Roman" w:hAnsi="Times New Roman"/>
        </w:rPr>
        <w:tab/>
        <w:t>Šalis atsako:</w:t>
      </w:r>
    </w:p>
    <w:p w14:paraId="51ED66D8" w14:textId="77777777" w:rsidR="002D07AE" w:rsidRPr="009E10A3" w:rsidRDefault="002D07AE" w:rsidP="002D07AE">
      <w:pPr>
        <w:rPr>
          <w:rFonts w:ascii="Times New Roman" w:hAnsi="Times New Roman"/>
        </w:rPr>
      </w:pPr>
      <w:r w:rsidRPr="009E10A3">
        <w:rPr>
          <w:rFonts w:ascii="Times New Roman" w:hAnsi="Times New Roman"/>
        </w:rPr>
        <w:t>13.4.1.</w:t>
      </w:r>
      <w:r w:rsidRPr="009E10A3">
        <w:rPr>
          <w:rFonts w:ascii="Times New Roman" w:hAnsi="Times New Roman"/>
        </w:rPr>
        <w:tab/>
        <w:t>už bet kokį neteisėtą, įskaitant atsitiktinį, kitos Šalies konfidencialios informacijos ar bet kurios jos dalies atskleidimą ar perdavimą arba konfidencialios informacijos neteisėtą naudojimą;</w:t>
      </w:r>
    </w:p>
    <w:p w14:paraId="1B8F4E2E" w14:textId="77777777" w:rsidR="002D07AE" w:rsidRPr="009E10A3" w:rsidRDefault="002D07AE" w:rsidP="002D07AE">
      <w:pPr>
        <w:rPr>
          <w:rFonts w:ascii="Times New Roman" w:hAnsi="Times New Roman"/>
        </w:rPr>
      </w:pPr>
      <w:r w:rsidRPr="009E10A3">
        <w:rPr>
          <w:rFonts w:ascii="Times New Roman" w:hAnsi="Times New Roman"/>
        </w:rPr>
        <w:t>13.4.2.</w:t>
      </w:r>
      <w:r w:rsidRPr="009E10A3">
        <w:rPr>
          <w:rFonts w:ascii="Times New Roman" w:hAnsi="Times New Roman"/>
        </w:rPr>
        <w:tab/>
        <w:t>už tai, kad nesiėmė visų protingų veiksmų, kad išsaugotų ir apsaugotų kitos Šalies konfidencialią informaciją ar bet kurią jos dalį, užkirstų kelią tolesniam jos neteisėtam atskleidimui, perdavimui ar naudojimui.</w:t>
      </w:r>
    </w:p>
    <w:p w14:paraId="63B6E8CA" w14:textId="77777777" w:rsidR="002D07AE" w:rsidRPr="009E10A3" w:rsidRDefault="002D07AE" w:rsidP="002D07AE">
      <w:pPr>
        <w:rPr>
          <w:rFonts w:ascii="Times New Roman" w:hAnsi="Times New Roman"/>
        </w:rPr>
      </w:pPr>
      <w:r w:rsidRPr="009E10A3">
        <w:rPr>
          <w:rFonts w:ascii="Times New Roman" w:hAnsi="Times New Roman"/>
        </w:rPr>
        <w:t>13.5.</w:t>
      </w:r>
      <w:r w:rsidRPr="009E10A3">
        <w:rPr>
          <w:rFonts w:ascii="Times New Roman" w:hAnsi="Times New Roman"/>
        </w:rPr>
        <w:tab/>
        <w:t>Šalis, nepagrįstai atskleidusi kitos Šalies konfidencialią informaciją, privalo sumokėti kitai Šaliai Specialiosiose sąlygose nurodyto dydžio baudą.</w:t>
      </w:r>
    </w:p>
    <w:p w14:paraId="7B0D826B" w14:textId="77777777" w:rsidR="002D07AE" w:rsidRPr="009E10A3" w:rsidRDefault="002D07AE" w:rsidP="002D07AE">
      <w:pPr>
        <w:rPr>
          <w:rFonts w:ascii="Times New Roman" w:hAnsi="Times New Roman"/>
          <w:b/>
          <w:bCs/>
        </w:rPr>
      </w:pPr>
    </w:p>
    <w:p w14:paraId="5051386F" w14:textId="77777777" w:rsidR="002D07AE" w:rsidRPr="009E10A3" w:rsidRDefault="002D07AE" w:rsidP="002D07AE">
      <w:pPr>
        <w:rPr>
          <w:rFonts w:ascii="Times New Roman" w:hAnsi="Times New Roman"/>
          <w:b/>
        </w:rPr>
      </w:pPr>
      <w:r w:rsidRPr="009E10A3">
        <w:rPr>
          <w:rFonts w:ascii="Times New Roman" w:hAnsi="Times New Roman"/>
          <w:b/>
          <w:bCs/>
        </w:rPr>
        <w:lastRenderedPageBreak/>
        <w:t>14.</w:t>
      </w:r>
      <w:r w:rsidRPr="009E10A3">
        <w:rPr>
          <w:rFonts w:ascii="Times New Roman" w:hAnsi="Times New Roman"/>
          <w:b/>
          <w:bCs/>
        </w:rPr>
        <w:tab/>
      </w:r>
      <w:r w:rsidRPr="009E10A3">
        <w:rPr>
          <w:rFonts w:ascii="Times New Roman" w:hAnsi="Times New Roman"/>
          <w:b/>
        </w:rPr>
        <w:t>Asmens duomenų apsauga</w:t>
      </w:r>
    </w:p>
    <w:p w14:paraId="56EED403" w14:textId="77777777" w:rsidR="002D07AE" w:rsidRPr="009E10A3" w:rsidRDefault="002D07AE" w:rsidP="002D07AE">
      <w:pPr>
        <w:rPr>
          <w:rFonts w:ascii="Times New Roman" w:hAnsi="Times New Roman"/>
          <w:b/>
        </w:rPr>
      </w:pPr>
    </w:p>
    <w:p w14:paraId="23486131" w14:textId="77777777" w:rsidR="002D07AE" w:rsidRPr="009E10A3" w:rsidRDefault="002D07AE" w:rsidP="002D07AE">
      <w:pPr>
        <w:rPr>
          <w:rFonts w:ascii="Times New Roman" w:hAnsi="Times New Roman"/>
        </w:rPr>
      </w:pPr>
      <w:r w:rsidRPr="009E10A3">
        <w:rPr>
          <w:rFonts w:ascii="Times New Roman" w:hAnsi="Times New Roman"/>
        </w:rPr>
        <w:t>14.1.</w:t>
      </w:r>
      <w:r w:rsidRPr="009E10A3">
        <w:rPr>
          <w:rFonts w:ascii="Times New Roman" w:hAnsi="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AC55012" w14:textId="77777777" w:rsidR="002D07AE" w:rsidRPr="009E10A3" w:rsidRDefault="002D07AE" w:rsidP="002D07AE">
      <w:pPr>
        <w:rPr>
          <w:rFonts w:ascii="Times New Roman" w:hAnsi="Times New Roman"/>
        </w:rPr>
      </w:pPr>
      <w:r w:rsidRPr="009E10A3">
        <w:rPr>
          <w:rFonts w:ascii="Times New Roman" w:hAnsi="Times New Roman"/>
        </w:rPr>
        <w:t>14.2.</w:t>
      </w:r>
      <w:r w:rsidRPr="009E10A3">
        <w:rPr>
          <w:rFonts w:ascii="Times New Roman" w:hAnsi="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9D9003" w14:textId="77777777" w:rsidR="002D07AE" w:rsidRPr="009E10A3" w:rsidRDefault="002D07AE" w:rsidP="002D07AE">
      <w:pPr>
        <w:rPr>
          <w:rFonts w:ascii="Times New Roman" w:hAnsi="Times New Roman"/>
          <w:b/>
          <w:bCs/>
        </w:rPr>
      </w:pPr>
    </w:p>
    <w:p w14:paraId="2DAABC40" w14:textId="77777777" w:rsidR="002D07AE" w:rsidRPr="009E10A3" w:rsidRDefault="002D07AE" w:rsidP="002D07AE">
      <w:pPr>
        <w:rPr>
          <w:rFonts w:ascii="Times New Roman" w:hAnsi="Times New Roman"/>
        </w:rPr>
      </w:pPr>
      <w:r w:rsidRPr="009E10A3">
        <w:rPr>
          <w:rFonts w:ascii="Times New Roman" w:hAnsi="Times New Roman"/>
          <w:b/>
          <w:bCs/>
        </w:rPr>
        <w:t>15.</w:t>
      </w:r>
      <w:r w:rsidRPr="009E10A3">
        <w:rPr>
          <w:rFonts w:ascii="Times New Roman" w:hAnsi="Times New Roman"/>
          <w:b/>
          <w:bCs/>
        </w:rPr>
        <w:tab/>
      </w:r>
      <w:r w:rsidRPr="009E10A3">
        <w:rPr>
          <w:rFonts w:ascii="Times New Roman" w:hAnsi="Times New Roman"/>
          <w:b/>
        </w:rPr>
        <w:t>INTELEKTINĖ NUOSAVYBĖ</w:t>
      </w:r>
    </w:p>
    <w:p w14:paraId="0A04B227" w14:textId="77777777" w:rsidR="002D07AE" w:rsidRPr="009E10A3" w:rsidRDefault="002D07AE" w:rsidP="002D07AE">
      <w:pPr>
        <w:rPr>
          <w:rFonts w:ascii="Times New Roman" w:hAnsi="Times New Roman"/>
        </w:rPr>
      </w:pPr>
    </w:p>
    <w:p w14:paraId="71333FE8" w14:textId="77777777" w:rsidR="002D07AE" w:rsidRPr="009E10A3" w:rsidRDefault="002D07AE" w:rsidP="002D07AE">
      <w:pPr>
        <w:rPr>
          <w:rFonts w:ascii="Times New Roman" w:hAnsi="Times New Roman"/>
        </w:rPr>
      </w:pPr>
      <w:r w:rsidRPr="009E10A3">
        <w:rPr>
          <w:rFonts w:ascii="Times New Roman" w:hAnsi="Times New Roman"/>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6279AE5" w14:textId="77777777" w:rsidR="002D07AE" w:rsidRPr="009E10A3" w:rsidRDefault="002D07AE" w:rsidP="002D07AE">
      <w:pPr>
        <w:rPr>
          <w:rFonts w:ascii="Times New Roman" w:hAnsi="Times New Roman"/>
        </w:rPr>
      </w:pPr>
      <w:r w:rsidRPr="009E10A3">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10A3">
        <w:rPr>
          <w:rFonts w:ascii="Times New Roman" w:hAnsi="Times New Roman"/>
        </w:rPr>
        <w:t>sui</w:t>
      </w:r>
      <w:proofErr w:type="spellEnd"/>
      <w:r w:rsidRPr="009E10A3">
        <w:rPr>
          <w:rFonts w:ascii="Times New Roman" w:hAnsi="Times New Roman"/>
        </w:rPr>
        <w:t xml:space="preserve"> </w:t>
      </w:r>
      <w:proofErr w:type="spellStart"/>
      <w:r w:rsidRPr="009E10A3">
        <w:rPr>
          <w:rFonts w:ascii="Times New Roman" w:hAnsi="Times New Roman"/>
        </w:rPr>
        <w:t>generis</w:t>
      </w:r>
      <w:proofErr w:type="spellEnd"/>
      <w:r w:rsidRPr="009E10A3">
        <w:rPr>
          <w:rFonts w:ascii="Times New Roman" w:hAnsi="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E2785" w14:textId="77777777" w:rsidR="002D07AE" w:rsidRPr="009E10A3" w:rsidRDefault="002D07AE" w:rsidP="002D07AE">
      <w:pPr>
        <w:rPr>
          <w:rFonts w:ascii="Times New Roman" w:hAnsi="Times New Roman"/>
        </w:rPr>
      </w:pPr>
      <w:r w:rsidRPr="009E10A3">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EEFB79" w14:textId="77777777" w:rsidR="002D07AE" w:rsidRPr="009E10A3" w:rsidRDefault="002D07AE" w:rsidP="002D07AE">
      <w:pPr>
        <w:rPr>
          <w:rFonts w:ascii="Times New Roman" w:hAnsi="Times New Roman"/>
          <w:b/>
          <w:bCs/>
        </w:rPr>
      </w:pPr>
    </w:p>
    <w:p w14:paraId="1F3228DA" w14:textId="77777777" w:rsidR="002D07AE" w:rsidRPr="009E10A3" w:rsidRDefault="002D07AE" w:rsidP="002D07AE">
      <w:pPr>
        <w:rPr>
          <w:rFonts w:ascii="Times New Roman" w:hAnsi="Times New Roman"/>
          <w:b/>
        </w:rPr>
      </w:pPr>
      <w:r w:rsidRPr="009E10A3">
        <w:rPr>
          <w:rFonts w:ascii="Times New Roman" w:hAnsi="Times New Roman"/>
          <w:b/>
          <w:bCs/>
        </w:rPr>
        <w:t>16.</w:t>
      </w:r>
      <w:r w:rsidRPr="009E10A3">
        <w:rPr>
          <w:rFonts w:ascii="Times New Roman" w:hAnsi="Times New Roman"/>
          <w:b/>
          <w:bCs/>
        </w:rPr>
        <w:tab/>
      </w:r>
      <w:r w:rsidRPr="009E10A3">
        <w:rPr>
          <w:rFonts w:ascii="Times New Roman" w:hAnsi="Times New Roman"/>
          <w:b/>
        </w:rPr>
        <w:t>Pareiškimai ir garantijos</w:t>
      </w:r>
    </w:p>
    <w:p w14:paraId="6255E924" w14:textId="77777777" w:rsidR="002D07AE" w:rsidRPr="009E10A3" w:rsidRDefault="002D07AE" w:rsidP="002D07AE">
      <w:pPr>
        <w:rPr>
          <w:rFonts w:ascii="Times New Roman" w:hAnsi="Times New Roman"/>
          <w:b/>
        </w:rPr>
      </w:pPr>
    </w:p>
    <w:p w14:paraId="14DE01E4" w14:textId="77777777" w:rsidR="002D07AE" w:rsidRPr="009E10A3" w:rsidRDefault="002D07AE" w:rsidP="002D07AE">
      <w:pPr>
        <w:rPr>
          <w:rFonts w:ascii="Times New Roman" w:hAnsi="Times New Roman"/>
        </w:rPr>
      </w:pPr>
      <w:r w:rsidRPr="009E10A3">
        <w:rPr>
          <w:rFonts w:ascii="Times New Roman" w:hAnsi="Times New Roman"/>
        </w:rPr>
        <w:t>16.1. Kiekviena iš Šalių pareiškia ir garantuoja kitai Šaliai, kad:</w:t>
      </w:r>
    </w:p>
    <w:p w14:paraId="23FB4C51" w14:textId="77777777" w:rsidR="002D07AE" w:rsidRPr="009E10A3" w:rsidRDefault="002D07AE" w:rsidP="002D07AE">
      <w:pPr>
        <w:rPr>
          <w:rFonts w:ascii="Times New Roman" w:hAnsi="Times New Roman"/>
        </w:rPr>
      </w:pPr>
      <w:r w:rsidRPr="009E10A3">
        <w:rPr>
          <w:rFonts w:ascii="Times New Roman" w:hAnsi="Times New Roman"/>
        </w:rPr>
        <w:t>16.1.1. yra teisėtai priimti ir galioja visi būtini sprendimai, gauti leidimai bei sutikimai, taip pat teisėtai atlikti ir galioja kiti teisiniai veiksmai, reikalingi Sutarties sudarymui, galiojimui ir vykdymui;</w:t>
      </w:r>
    </w:p>
    <w:p w14:paraId="7AAB73A6" w14:textId="77777777" w:rsidR="002D07AE" w:rsidRPr="009E10A3" w:rsidRDefault="002D07AE" w:rsidP="002D07AE">
      <w:pPr>
        <w:rPr>
          <w:rFonts w:ascii="Times New Roman" w:hAnsi="Times New Roman"/>
        </w:rPr>
      </w:pPr>
      <w:r w:rsidRPr="009E10A3">
        <w:rPr>
          <w:rFonts w:ascii="Times New Roman" w:hAnsi="Times New Roma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80984D" w14:textId="77777777" w:rsidR="002D07AE" w:rsidRPr="009E10A3" w:rsidRDefault="002D07AE" w:rsidP="002D07AE">
      <w:pPr>
        <w:rPr>
          <w:rFonts w:ascii="Times New Roman" w:hAnsi="Times New Roman"/>
        </w:rPr>
      </w:pPr>
      <w:r w:rsidRPr="009E10A3">
        <w:rPr>
          <w:rFonts w:ascii="Times New Roman"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5F7227" w14:textId="77777777" w:rsidR="002D07AE" w:rsidRPr="009E10A3" w:rsidRDefault="002D07AE" w:rsidP="002D07AE">
      <w:pPr>
        <w:rPr>
          <w:rFonts w:ascii="Times New Roman" w:hAnsi="Times New Roman"/>
        </w:rPr>
      </w:pPr>
      <w:r w:rsidRPr="009E10A3">
        <w:rPr>
          <w:rFonts w:ascii="Times New Roman"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AB1423" w14:textId="77777777" w:rsidR="002D07AE" w:rsidRPr="009E10A3" w:rsidRDefault="002D07AE" w:rsidP="002D07AE">
      <w:pPr>
        <w:rPr>
          <w:rFonts w:ascii="Times New Roman" w:hAnsi="Times New Roman"/>
        </w:rPr>
      </w:pPr>
      <w:r w:rsidRPr="009E10A3">
        <w:rPr>
          <w:rFonts w:ascii="Times New Roman"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3077F9" w14:textId="77777777" w:rsidR="002D07AE" w:rsidRPr="009E10A3" w:rsidRDefault="002D07AE" w:rsidP="002D07AE">
      <w:pPr>
        <w:rPr>
          <w:rFonts w:ascii="Times New Roman" w:hAnsi="Times New Roman"/>
        </w:rPr>
      </w:pPr>
      <w:r w:rsidRPr="009E10A3">
        <w:rPr>
          <w:rFonts w:ascii="Times New Roman" w:hAnsi="Times New Roman"/>
        </w:rPr>
        <w:lastRenderedPageBreak/>
        <w:t>16.1.6. visi Šalies pareiškimai ir garantijos yra išsamūs ir nepalieka nutylėtų jokių aplinkybių, kurios darytų šiuos pareiškimus ar garantijas neteisingais.</w:t>
      </w:r>
    </w:p>
    <w:p w14:paraId="6A7795EC" w14:textId="77777777" w:rsidR="002D07AE" w:rsidRPr="009E10A3" w:rsidRDefault="002D07AE" w:rsidP="002D07AE">
      <w:pPr>
        <w:rPr>
          <w:rFonts w:ascii="Times New Roman" w:hAnsi="Times New Roman"/>
        </w:rPr>
      </w:pPr>
      <w:r w:rsidRPr="009E10A3">
        <w:rPr>
          <w:rFonts w:ascii="Times New Roman" w:hAnsi="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BF725A" w14:textId="77777777" w:rsidR="002D07AE" w:rsidRPr="009E10A3" w:rsidRDefault="002D07AE" w:rsidP="002D07AE">
      <w:pPr>
        <w:rPr>
          <w:rFonts w:ascii="Times New Roman" w:hAnsi="Times New Roman"/>
        </w:rPr>
      </w:pPr>
      <w:r w:rsidRPr="009E10A3">
        <w:rPr>
          <w:rFonts w:ascii="Times New Roman" w:hAnsi="Times New Roman"/>
        </w:rPr>
        <w:t>16.3. Tiekėjas pareiškia, kad suteiktų Paslaugų rezultato disponavimo, valdymo ir naudojimosi teisės nėra apribotos ir jokie tretieji asmenys neturi pretenzijų į Sutartimi perduodamą Paslaugų rezultatą.</w:t>
      </w:r>
    </w:p>
    <w:p w14:paraId="3392A496" w14:textId="77777777" w:rsidR="002D07AE" w:rsidRPr="009E10A3" w:rsidRDefault="002D07AE" w:rsidP="002D07AE">
      <w:pPr>
        <w:rPr>
          <w:rFonts w:ascii="Times New Roman" w:hAnsi="Times New Roman"/>
        </w:rPr>
      </w:pPr>
      <w:r w:rsidRPr="009E10A3">
        <w:rPr>
          <w:rFonts w:ascii="Times New Roman" w:hAnsi="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BC0E9AF" w14:textId="77777777" w:rsidR="002D07AE" w:rsidRPr="009E10A3" w:rsidRDefault="002D07AE" w:rsidP="002D07AE">
      <w:pPr>
        <w:rPr>
          <w:rFonts w:ascii="Times New Roman" w:hAnsi="Times New Roman"/>
        </w:rPr>
      </w:pPr>
    </w:p>
    <w:p w14:paraId="52D19439" w14:textId="77777777" w:rsidR="002D07AE" w:rsidRPr="009E10A3" w:rsidRDefault="002D07AE" w:rsidP="002D07AE">
      <w:pPr>
        <w:rPr>
          <w:rFonts w:ascii="Times New Roman" w:hAnsi="Times New Roman"/>
          <w:b/>
        </w:rPr>
      </w:pPr>
      <w:r w:rsidRPr="009E10A3">
        <w:rPr>
          <w:rFonts w:ascii="Times New Roman" w:hAnsi="Times New Roman"/>
          <w:b/>
          <w:bCs/>
        </w:rPr>
        <w:t>17.</w:t>
      </w:r>
      <w:r w:rsidRPr="009E10A3">
        <w:rPr>
          <w:rFonts w:ascii="Times New Roman" w:hAnsi="Times New Roman"/>
          <w:b/>
          <w:bCs/>
        </w:rPr>
        <w:tab/>
      </w:r>
      <w:r w:rsidRPr="009E10A3">
        <w:rPr>
          <w:rFonts w:ascii="Times New Roman" w:hAnsi="Times New Roman"/>
          <w:b/>
        </w:rPr>
        <w:t>Bendrieji atsakomybės klausimai</w:t>
      </w:r>
    </w:p>
    <w:p w14:paraId="4D302AA5" w14:textId="77777777" w:rsidR="002D07AE" w:rsidRPr="009E10A3" w:rsidRDefault="002D07AE" w:rsidP="002D07AE">
      <w:pPr>
        <w:rPr>
          <w:rFonts w:ascii="Times New Roman" w:hAnsi="Times New Roman"/>
        </w:rPr>
      </w:pPr>
    </w:p>
    <w:p w14:paraId="4BE0D0E9" w14:textId="77777777" w:rsidR="002D07AE" w:rsidRPr="009E10A3" w:rsidRDefault="002D07AE" w:rsidP="002D07AE">
      <w:pPr>
        <w:rPr>
          <w:rFonts w:ascii="Times New Roman" w:hAnsi="Times New Roman"/>
        </w:rPr>
      </w:pPr>
      <w:r w:rsidRPr="009E10A3">
        <w:rPr>
          <w:rFonts w:ascii="Times New Roman" w:hAnsi="Times New Roman"/>
        </w:rPr>
        <w:t>17.1. Netesybų sumokėjimas už vėlavimą ar pareigų pagal Sutartį pažeidimą neatleidžia Šalies nuo Sutartyje numatytų jos pareigų vykdymo.</w:t>
      </w:r>
    </w:p>
    <w:p w14:paraId="0ABB53BD" w14:textId="77777777" w:rsidR="002D07AE" w:rsidRPr="009E10A3" w:rsidRDefault="002D07AE" w:rsidP="002D07AE">
      <w:pPr>
        <w:rPr>
          <w:rFonts w:ascii="Times New Roman" w:hAnsi="Times New Roman"/>
        </w:rPr>
      </w:pPr>
      <w:r w:rsidRPr="009E10A3">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F882C03" w14:textId="77777777" w:rsidR="002D07AE" w:rsidRPr="009E10A3" w:rsidRDefault="002D07AE" w:rsidP="002D07AE">
      <w:pPr>
        <w:rPr>
          <w:rFonts w:ascii="Times New Roman" w:hAnsi="Times New Roman"/>
        </w:rPr>
      </w:pPr>
      <w:r w:rsidRPr="009E10A3">
        <w:rPr>
          <w:rFonts w:ascii="Times New Roman" w:hAnsi="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0D4B54" w14:textId="77777777" w:rsidR="002D07AE" w:rsidRPr="009E10A3" w:rsidRDefault="002D07AE" w:rsidP="002D07AE">
      <w:pPr>
        <w:rPr>
          <w:rFonts w:ascii="Times New Roman" w:hAnsi="Times New Roman"/>
        </w:rPr>
      </w:pPr>
      <w:r w:rsidRPr="009E10A3">
        <w:rPr>
          <w:rFonts w:ascii="Times New Roman" w:hAnsi="Times New Roman"/>
        </w:rPr>
        <w:t>17.4. Šioje Sutartyje numatytos teisių gynybos priemonės neapriboja Šalių teisės pasinaudoti kitomis teisėtomis teisių gynybos priemonėmis.</w:t>
      </w:r>
    </w:p>
    <w:p w14:paraId="370F9FFF" w14:textId="77777777" w:rsidR="002D07AE" w:rsidRPr="009E10A3" w:rsidRDefault="002D07AE" w:rsidP="002D07AE">
      <w:pPr>
        <w:rPr>
          <w:rFonts w:ascii="Times New Roman" w:hAnsi="Times New Roman"/>
        </w:rPr>
      </w:pPr>
      <w:r w:rsidRPr="009E10A3">
        <w:rPr>
          <w:rFonts w:ascii="Times New Roman"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79C23D" w14:textId="77777777" w:rsidR="002D07AE" w:rsidRPr="009E10A3" w:rsidRDefault="002D07AE" w:rsidP="002D07AE">
      <w:pPr>
        <w:rPr>
          <w:rFonts w:ascii="Times New Roman" w:hAnsi="Times New Roman"/>
        </w:rPr>
      </w:pPr>
      <w:r w:rsidRPr="009E10A3">
        <w:rPr>
          <w:rFonts w:ascii="Times New Roman"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1D9EBC" w14:textId="77777777" w:rsidR="002D07AE" w:rsidRPr="009E10A3" w:rsidRDefault="002D07AE" w:rsidP="002D07AE">
      <w:pPr>
        <w:rPr>
          <w:rFonts w:ascii="Times New Roman" w:hAnsi="Times New Roman"/>
        </w:rPr>
      </w:pPr>
      <w:r w:rsidRPr="009E10A3">
        <w:rPr>
          <w:rFonts w:ascii="Times New Roman" w:hAnsi="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25F86CF" w14:textId="77777777" w:rsidR="002D07AE" w:rsidRPr="009E10A3" w:rsidRDefault="002D07AE" w:rsidP="002D07AE">
      <w:pPr>
        <w:rPr>
          <w:rFonts w:ascii="Times New Roman" w:hAnsi="Times New Roman"/>
        </w:rPr>
      </w:pPr>
    </w:p>
    <w:p w14:paraId="35C39E6C" w14:textId="77777777" w:rsidR="002D07AE" w:rsidRPr="009E10A3" w:rsidRDefault="002D07AE" w:rsidP="002D07AE">
      <w:pPr>
        <w:rPr>
          <w:rFonts w:ascii="Times New Roman" w:hAnsi="Times New Roman"/>
          <w:b/>
        </w:rPr>
      </w:pPr>
      <w:r w:rsidRPr="009E10A3">
        <w:rPr>
          <w:rFonts w:ascii="Times New Roman" w:hAnsi="Times New Roman"/>
          <w:b/>
          <w:bCs/>
        </w:rPr>
        <w:t>18.</w:t>
      </w:r>
      <w:r w:rsidRPr="009E10A3">
        <w:rPr>
          <w:rFonts w:ascii="Times New Roman" w:hAnsi="Times New Roman"/>
          <w:b/>
          <w:bCs/>
        </w:rPr>
        <w:tab/>
      </w:r>
      <w:r w:rsidRPr="009E10A3">
        <w:rPr>
          <w:rFonts w:ascii="Times New Roman" w:hAnsi="Times New Roman"/>
          <w:b/>
        </w:rPr>
        <w:t>Nenugalima jėga (FORCE MAJEURE)</w:t>
      </w:r>
    </w:p>
    <w:p w14:paraId="2CA16C4D" w14:textId="77777777" w:rsidR="002D07AE" w:rsidRPr="009E10A3" w:rsidRDefault="002D07AE" w:rsidP="002D07AE">
      <w:pPr>
        <w:rPr>
          <w:rFonts w:ascii="Times New Roman" w:hAnsi="Times New Roman"/>
          <w:b/>
        </w:rPr>
      </w:pPr>
    </w:p>
    <w:p w14:paraId="47C4A25C" w14:textId="77777777" w:rsidR="002D07AE" w:rsidRPr="009E10A3" w:rsidRDefault="002D07AE" w:rsidP="002D07AE">
      <w:pPr>
        <w:rPr>
          <w:rFonts w:ascii="Times New Roman" w:hAnsi="Times New Roman"/>
        </w:rPr>
      </w:pPr>
      <w:r w:rsidRPr="009E10A3">
        <w:rPr>
          <w:rFonts w:ascii="Times New Roman" w:hAnsi="Times New Roman"/>
        </w:rPr>
        <w:t>18.1.</w:t>
      </w:r>
      <w:r w:rsidRPr="009E10A3">
        <w:rPr>
          <w:rFonts w:ascii="Times New Roman" w:hAnsi="Times New Roman"/>
          <w:b/>
          <w:bCs/>
        </w:rPr>
        <w:tab/>
      </w:r>
      <w:r w:rsidRPr="009E10A3">
        <w:rPr>
          <w:rFonts w:ascii="Times New Roman" w:hAnsi="Times New Roman"/>
        </w:rPr>
        <w:t>Atsakomybė pagal Sutartį netaikoma, taip pat Šalys gali būti visiškai ar iš dalies atleistos nuo civilinės atsakomybės šiais pagrindais:</w:t>
      </w:r>
    </w:p>
    <w:p w14:paraId="5D957BD6" w14:textId="77777777" w:rsidR="002D07AE" w:rsidRPr="009E10A3" w:rsidRDefault="002D07AE" w:rsidP="002D07AE">
      <w:pPr>
        <w:rPr>
          <w:rFonts w:ascii="Times New Roman" w:hAnsi="Times New Roman"/>
        </w:rPr>
      </w:pPr>
      <w:r w:rsidRPr="009E10A3">
        <w:rPr>
          <w:rFonts w:ascii="Times New Roman" w:hAnsi="Times New Roman"/>
        </w:rPr>
        <w:t>18.1.1.</w:t>
      </w:r>
      <w:r w:rsidRPr="009E10A3">
        <w:rPr>
          <w:rFonts w:ascii="Times New Roman" w:hAnsi="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BCA778" w14:textId="77777777" w:rsidR="002D07AE" w:rsidRPr="009E10A3" w:rsidRDefault="002D07AE" w:rsidP="002D07AE">
      <w:pPr>
        <w:rPr>
          <w:rFonts w:ascii="Times New Roman" w:hAnsi="Times New Roman"/>
        </w:rPr>
      </w:pPr>
      <w:r w:rsidRPr="009E10A3">
        <w:rPr>
          <w:rFonts w:ascii="Times New Roman" w:hAnsi="Times New Roman"/>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71818F" w14:textId="77777777" w:rsidR="002D07AE" w:rsidRPr="009E10A3" w:rsidRDefault="002D07AE" w:rsidP="002D07AE">
      <w:pPr>
        <w:rPr>
          <w:rFonts w:ascii="Times New Roman" w:hAnsi="Times New Roman"/>
        </w:rPr>
      </w:pPr>
      <w:r w:rsidRPr="009E10A3">
        <w:rPr>
          <w:rFonts w:ascii="Times New Roman" w:hAnsi="Times New Roman"/>
        </w:rPr>
        <w:t>18.2.</w:t>
      </w:r>
      <w:r w:rsidRPr="009E10A3">
        <w:rPr>
          <w:rFonts w:ascii="Times New Roman" w:hAnsi="Times New Roman"/>
          <w:b/>
          <w:bCs/>
        </w:rPr>
        <w:tab/>
      </w:r>
      <w:r w:rsidRPr="009E10A3">
        <w:rPr>
          <w:rFonts w:ascii="Times New Roman"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84120F" w14:textId="77777777" w:rsidR="002D07AE" w:rsidRPr="009E10A3" w:rsidRDefault="002D07AE" w:rsidP="002D07AE">
      <w:pPr>
        <w:rPr>
          <w:rFonts w:ascii="Times New Roman" w:hAnsi="Times New Roman"/>
        </w:rPr>
      </w:pPr>
      <w:r w:rsidRPr="009E10A3">
        <w:rPr>
          <w:rFonts w:ascii="Times New Roman" w:hAnsi="Times New Roman"/>
        </w:rPr>
        <w:t>18.3.</w:t>
      </w:r>
      <w:r w:rsidRPr="009E10A3">
        <w:rPr>
          <w:rFonts w:ascii="Times New Roman" w:hAnsi="Times New Roman"/>
          <w:b/>
          <w:bCs/>
        </w:rPr>
        <w:tab/>
      </w:r>
      <w:r w:rsidRPr="009E10A3">
        <w:rPr>
          <w:rFonts w:ascii="Times New Roman"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B58B63" w14:textId="77777777" w:rsidR="002D07AE" w:rsidRPr="009E10A3" w:rsidRDefault="002D07AE" w:rsidP="002D07AE">
      <w:pPr>
        <w:rPr>
          <w:rFonts w:ascii="Times New Roman" w:hAnsi="Times New Roman"/>
        </w:rPr>
      </w:pPr>
      <w:r w:rsidRPr="009E10A3">
        <w:rPr>
          <w:rFonts w:ascii="Times New Roman" w:hAnsi="Times New Roman"/>
        </w:rPr>
        <w:t>18.4.</w:t>
      </w:r>
      <w:r w:rsidRPr="009E10A3">
        <w:rPr>
          <w:rFonts w:ascii="Times New Roman" w:hAnsi="Times New Roman"/>
        </w:rPr>
        <w:tab/>
        <w:t>Jeigu nenugalimos jėgos (</w:t>
      </w:r>
      <w:r w:rsidRPr="009E10A3">
        <w:rPr>
          <w:rFonts w:ascii="Times New Roman" w:hAnsi="Times New Roman"/>
          <w:iCs/>
        </w:rPr>
        <w:t>force majeure</w:t>
      </w:r>
      <w:r w:rsidRPr="009E10A3">
        <w:rPr>
          <w:rFonts w:ascii="Times New Roman" w:hAnsi="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B128D0" w14:textId="77777777" w:rsidR="002D07AE" w:rsidRPr="009E10A3" w:rsidRDefault="002D07AE" w:rsidP="002D07AE">
      <w:pPr>
        <w:rPr>
          <w:rFonts w:ascii="Times New Roman" w:hAnsi="Times New Roman"/>
          <w:b/>
          <w:bCs/>
        </w:rPr>
      </w:pPr>
    </w:p>
    <w:p w14:paraId="1A7770DB" w14:textId="77777777" w:rsidR="002D07AE" w:rsidRPr="009E10A3" w:rsidRDefault="002D07AE" w:rsidP="002D07AE">
      <w:pPr>
        <w:rPr>
          <w:rFonts w:ascii="Times New Roman" w:hAnsi="Times New Roman"/>
          <w:b/>
        </w:rPr>
      </w:pPr>
      <w:r w:rsidRPr="009E10A3">
        <w:rPr>
          <w:rFonts w:ascii="Times New Roman" w:hAnsi="Times New Roman"/>
          <w:b/>
          <w:bCs/>
        </w:rPr>
        <w:t>19.</w:t>
      </w:r>
      <w:r w:rsidRPr="009E10A3">
        <w:rPr>
          <w:rFonts w:ascii="Times New Roman" w:hAnsi="Times New Roman"/>
          <w:b/>
          <w:bCs/>
        </w:rPr>
        <w:tab/>
      </w:r>
      <w:r w:rsidRPr="009E10A3">
        <w:rPr>
          <w:rFonts w:ascii="Times New Roman" w:hAnsi="Times New Roman"/>
          <w:b/>
        </w:rPr>
        <w:t>Sutarties nuostatų negaliojimas</w:t>
      </w:r>
    </w:p>
    <w:p w14:paraId="73314B5C" w14:textId="77777777" w:rsidR="002D07AE" w:rsidRPr="009E10A3" w:rsidRDefault="002D07AE" w:rsidP="002D07AE">
      <w:pPr>
        <w:rPr>
          <w:rFonts w:ascii="Times New Roman" w:hAnsi="Times New Roman"/>
          <w:b/>
        </w:rPr>
      </w:pPr>
    </w:p>
    <w:p w14:paraId="45250567" w14:textId="77777777" w:rsidR="002D07AE" w:rsidRPr="009E10A3" w:rsidRDefault="002D07AE" w:rsidP="002D07AE">
      <w:pPr>
        <w:rPr>
          <w:rFonts w:ascii="Times New Roman" w:hAnsi="Times New Roman"/>
        </w:rPr>
      </w:pPr>
      <w:r w:rsidRPr="009E10A3">
        <w:rPr>
          <w:rFonts w:ascii="Times New Roman" w:hAnsi="Times New Roman"/>
        </w:rPr>
        <w:t>19.1.</w:t>
      </w:r>
      <w:r w:rsidRPr="009E10A3">
        <w:rPr>
          <w:rFonts w:ascii="Times New Roman" w:hAnsi="Times New Roman"/>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4D195C" w14:textId="77777777" w:rsidR="002D07AE" w:rsidRPr="009E10A3" w:rsidRDefault="002D07AE" w:rsidP="002D07AE">
      <w:pPr>
        <w:rPr>
          <w:rFonts w:ascii="Times New Roman" w:hAnsi="Times New Roman"/>
        </w:rPr>
      </w:pPr>
      <w:r w:rsidRPr="009E10A3">
        <w:rPr>
          <w:rFonts w:ascii="Times New Roman" w:hAnsi="Times New Roman"/>
        </w:rPr>
        <w:t>19.2.</w:t>
      </w:r>
      <w:r w:rsidRPr="009E10A3">
        <w:rPr>
          <w:rFonts w:ascii="Times New Roman" w:hAnsi="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D2A934" w14:textId="77777777" w:rsidR="002D07AE" w:rsidRPr="009E10A3" w:rsidRDefault="002D07AE" w:rsidP="002D07AE">
      <w:pPr>
        <w:rPr>
          <w:rFonts w:ascii="Times New Roman" w:hAnsi="Times New Roman"/>
          <w:b/>
          <w:bCs/>
        </w:rPr>
      </w:pPr>
    </w:p>
    <w:p w14:paraId="2CB1EE02" w14:textId="77777777" w:rsidR="002D07AE" w:rsidRPr="009E10A3" w:rsidRDefault="002D07AE" w:rsidP="002D07AE">
      <w:pPr>
        <w:rPr>
          <w:rFonts w:ascii="Times New Roman" w:hAnsi="Times New Roman"/>
          <w:b/>
        </w:rPr>
      </w:pPr>
      <w:r w:rsidRPr="009E10A3">
        <w:rPr>
          <w:rFonts w:ascii="Times New Roman" w:hAnsi="Times New Roman"/>
          <w:b/>
          <w:bCs/>
        </w:rPr>
        <w:t>20.</w:t>
      </w:r>
      <w:r w:rsidRPr="009E10A3">
        <w:rPr>
          <w:rFonts w:ascii="Times New Roman" w:hAnsi="Times New Roman"/>
          <w:b/>
          <w:bCs/>
        </w:rPr>
        <w:tab/>
      </w:r>
      <w:r w:rsidRPr="009E10A3">
        <w:rPr>
          <w:rFonts w:ascii="Times New Roman" w:hAnsi="Times New Roman"/>
          <w:b/>
        </w:rPr>
        <w:t>Sutarties pakeitimai</w:t>
      </w:r>
    </w:p>
    <w:p w14:paraId="41048C75" w14:textId="77777777" w:rsidR="002D07AE" w:rsidRPr="009E10A3" w:rsidRDefault="002D07AE" w:rsidP="002D07AE">
      <w:pPr>
        <w:rPr>
          <w:rFonts w:ascii="Times New Roman" w:hAnsi="Times New Roman"/>
          <w:b/>
        </w:rPr>
      </w:pPr>
    </w:p>
    <w:p w14:paraId="668D3FA7" w14:textId="77777777" w:rsidR="002D07AE" w:rsidRPr="009E10A3" w:rsidRDefault="002D07AE" w:rsidP="002D07AE">
      <w:pPr>
        <w:rPr>
          <w:rFonts w:ascii="Times New Roman" w:hAnsi="Times New Roman"/>
        </w:rPr>
      </w:pPr>
      <w:r w:rsidRPr="009E10A3">
        <w:rPr>
          <w:rFonts w:ascii="Times New Roman" w:hAnsi="Times New Roman"/>
        </w:rPr>
        <w:t>20.1. Sutarties sąlygos Sutarties galiojimo laikotarpiu negali būti keičiamos, išskyrus tokias Sutarties sąlygas, kurių keitimas numatytas Sutartyje ir (ar) galimas vadovaujantis VPĮ nuostatomis.</w:t>
      </w:r>
    </w:p>
    <w:p w14:paraId="53CFD56A" w14:textId="77777777" w:rsidR="002D07AE" w:rsidRPr="009E10A3" w:rsidRDefault="002D07AE" w:rsidP="002D07AE">
      <w:pPr>
        <w:rPr>
          <w:rFonts w:ascii="Times New Roman" w:hAnsi="Times New Roman"/>
        </w:rPr>
      </w:pPr>
      <w:r w:rsidRPr="009E10A3">
        <w:rPr>
          <w:rFonts w:ascii="Times New Roman" w:hAnsi="Times New Roman"/>
        </w:rPr>
        <w:t>20.2. Sutarties pakeitimai įforminami Šalims sudarant Susitarimą.</w:t>
      </w:r>
    </w:p>
    <w:p w14:paraId="673B24FD" w14:textId="77777777" w:rsidR="002D07AE" w:rsidRPr="009E10A3" w:rsidRDefault="002D07AE" w:rsidP="002D07AE">
      <w:pPr>
        <w:rPr>
          <w:rFonts w:ascii="Times New Roman" w:hAnsi="Times New Roman"/>
        </w:rPr>
      </w:pPr>
      <w:r w:rsidRPr="009E10A3">
        <w:rPr>
          <w:rFonts w:ascii="Times New Roman" w:hAnsi="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306E3D0" w14:textId="77777777" w:rsidR="002D07AE" w:rsidRPr="009E10A3" w:rsidRDefault="002D07AE" w:rsidP="002D07AE">
      <w:pPr>
        <w:rPr>
          <w:rFonts w:ascii="Times New Roman" w:hAnsi="Times New Roman"/>
        </w:rPr>
      </w:pPr>
      <w:r w:rsidRPr="009E10A3">
        <w:rPr>
          <w:rFonts w:ascii="Times New Roman" w:hAnsi="Times New Roman"/>
        </w:rPr>
        <w:t>20.4. Susitarimas įsigalioja nuo jo sudarymo, jei Susitarime nenurodyta kitaip. Susitarimą Pirkėjas privalo paviešinti VPĮ 33 ir 86 straipsniuose nustatyta tvarka.</w:t>
      </w:r>
    </w:p>
    <w:p w14:paraId="1A5E7D9A" w14:textId="77777777" w:rsidR="002D07AE" w:rsidRPr="009E10A3" w:rsidRDefault="002D07AE" w:rsidP="002D07AE">
      <w:pPr>
        <w:rPr>
          <w:rFonts w:ascii="Times New Roman" w:hAnsi="Times New Roman"/>
        </w:rPr>
      </w:pPr>
      <w:r w:rsidRPr="009E10A3">
        <w:rPr>
          <w:rFonts w:ascii="Times New Roman"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054B06" w14:textId="77777777" w:rsidR="002D07AE" w:rsidRPr="009E10A3" w:rsidRDefault="002D07AE" w:rsidP="002D07AE">
      <w:pPr>
        <w:rPr>
          <w:rFonts w:ascii="Times New Roman" w:hAnsi="Times New Roman"/>
          <w:b/>
          <w:bCs/>
        </w:rPr>
      </w:pPr>
    </w:p>
    <w:p w14:paraId="041BE300" w14:textId="77777777" w:rsidR="002D07AE" w:rsidRPr="009E10A3" w:rsidRDefault="002D07AE" w:rsidP="002D07AE">
      <w:pPr>
        <w:rPr>
          <w:rFonts w:ascii="Times New Roman" w:hAnsi="Times New Roman"/>
          <w:b/>
        </w:rPr>
      </w:pPr>
      <w:r w:rsidRPr="009E10A3">
        <w:rPr>
          <w:rFonts w:ascii="Times New Roman" w:hAnsi="Times New Roman"/>
          <w:b/>
          <w:bCs/>
        </w:rPr>
        <w:lastRenderedPageBreak/>
        <w:t>21.</w:t>
      </w:r>
      <w:r w:rsidRPr="009E10A3">
        <w:rPr>
          <w:rFonts w:ascii="Times New Roman" w:hAnsi="Times New Roman"/>
          <w:b/>
          <w:bCs/>
        </w:rPr>
        <w:tab/>
      </w:r>
      <w:r w:rsidRPr="009E10A3">
        <w:rPr>
          <w:rFonts w:ascii="Times New Roman" w:hAnsi="Times New Roman"/>
          <w:b/>
        </w:rPr>
        <w:t xml:space="preserve">Sutarties </w:t>
      </w:r>
      <w:proofErr w:type="spellStart"/>
      <w:r w:rsidRPr="009E10A3">
        <w:rPr>
          <w:rFonts w:ascii="Times New Roman" w:hAnsi="Times New Roman"/>
          <w:b/>
        </w:rPr>
        <w:t>sUSTABDYMAS</w:t>
      </w:r>
      <w:proofErr w:type="spellEnd"/>
    </w:p>
    <w:p w14:paraId="3CE024DB" w14:textId="77777777" w:rsidR="002D07AE" w:rsidRPr="009E10A3" w:rsidRDefault="002D07AE" w:rsidP="002D07AE">
      <w:pPr>
        <w:rPr>
          <w:rFonts w:ascii="Times New Roman" w:hAnsi="Times New Roman"/>
          <w:b/>
        </w:rPr>
      </w:pPr>
    </w:p>
    <w:p w14:paraId="7DF2C5B0" w14:textId="77777777" w:rsidR="002D07AE" w:rsidRPr="009E10A3" w:rsidRDefault="002D07AE" w:rsidP="002D07AE">
      <w:pPr>
        <w:rPr>
          <w:rFonts w:ascii="Times New Roman" w:hAnsi="Times New Roman"/>
        </w:rPr>
      </w:pPr>
      <w:r w:rsidRPr="009E10A3">
        <w:rPr>
          <w:rFonts w:ascii="Times New Roman" w:hAnsi="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596F2DC" w14:textId="77777777" w:rsidR="002D07AE" w:rsidRPr="009E10A3" w:rsidRDefault="002D07AE" w:rsidP="002D07AE">
      <w:pPr>
        <w:rPr>
          <w:rFonts w:ascii="Times New Roman" w:hAnsi="Times New Roman"/>
        </w:rPr>
      </w:pPr>
      <w:r w:rsidRPr="009E10A3">
        <w:rPr>
          <w:rFonts w:ascii="Times New Roman" w:hAnsi="Times New Roman"/>
        </w:rPr>
        <w:t>21.2. Paslaugų (jų dalies) teikimas gali būti stabdomas esant bent vienai iš šių aplinkybių:</w:t>
      </w:r>
    </w:p>
    <w:p w14:paraId="6AEFE0EC" w14:textId="77777777" w:rsidR="002D07AE" w:rsidRPr="009E10A3" w:rsidRDefault="002D07AE" w:rsidP="002D07AE">
      <w:pPr>
        <w:rPr>
          <w:rFonts w:ascii="Times New Roman" w:hAnsi="Times New Roman"/>
        </w:rPr>
      </w:pPr>
      <w:r w:rsidRPr="009E10A3">
        <w:rPr>
          <w:rFonts w:ascii="Times New Roman" w:hAnsi="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F94B95F" w14:textId="77777777" w:rsidR="002D07AE" w:rsidRPr="009E10A3" w:rsidRDefault="002D07AE" w:rsidP="002D07AE">
      <w:pPr>
        <w:rPr>
          <w:rFonts w:ascii="Times New Roman" w:hAnsi="Times New Roman"/>
        </w:rPr>
      </w:pPr>
      <w:r w:rsidRPr="009E10A3">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14:paraId="579819E6" w14:textId="77777777" w:rsidR="002D07AE" w:rsidRPr="009E10A3" w:rsidRDefault="002D07AE" w:rsidP="002D07AE">
      <w:pPr>
        <w:rPr>
          <w:rFonts w:ascii="Times New Roman" w:hAnsi="Times New Roman"/>
        </w:rPr>
      </w:pPr>
      <w:r w:rsidRPr="009E10A3">
        <w:rPr>
          <w:rFonts w:ascii="Times New Roman" w:hAnsi="Times New Roman"/>
        </w:rPr>
        <w:t>21.2.3. dėl nenumatytų prekių, paslaugų ir (ar) darbų, susijusių su perkamu objektu, kurių poreikis paaiškėjo tik vykdant Sutartį, įsigijimo;</w:t>
      </w:r>
    </w:p>
    <w:p w14:paraId="012662BA" w14:textId="77777777" w:rsidR="002D07AE" w:rsidRPr="009E10A3" w:rsidRDefault="002D07AE" w:rsidP="002D07AE">
      <w:pPr>
        <w:rPr>
          <w:rFonts w:ascii="Times New Roman" w:hAnsi="Times New Roman"/>
        </w:rPr>
      </w:pPr>
      <w:r w:rsidRPr="009E10A3">
        <w:rPr>
          <w:rFonts w:ascii="Times New Roman" w:hAnsi="Times New Roman"/>
        </w:rPr>
        <w:t>21.2.4. ne dėl Pirkėjo kaltės vėluoja kitos Pirkėjo pirkimo sutarties, turinčios tiesioginės įtakos šiai Sutarčiai, vykdymas;</w:t>
      </w:r>
    </w:p>
    <w:p w14:paraId="38A628B3" w14:textId="77777777" w:rsidR="002D07AE" w:rsidRPr="009E10A3" w:rsidRDefault="002D07AE" w:rsidP="002D07AE">
      <w:pPr>
        <w:rPr>
          <w:rFonts w:ascii="Times New Roman" w:hAnsi="Times New Roman"/>
        </w:rPr>
      </w:pPr>
      <w:r w:rsidRPr="009E10A3">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14:paraId="59743E88" w14:textId="77777777" w:rsidR="002D07AE" w:rsidRPr="009E10A3" w:rsidRDefault="002D07AE" w:rsidP="002D07AE">
      <w:pPr>
        <w:rPr>
          <w:rFonts w:ascii="Times New Roman" w:hAnsi="Times New Roman"/>
        </w:rPr>
      </w:pPr>
      <w:r w:rsidRPr="009E10A3">
        <w:rPr>
          <w:rFonts w:ascii="Times New Roman" w:hAnsi="Times New Roman"/>
        </w:rPr>
        <w:t>21.2.6. pasikeitus galiojančiam teisės aktui ar įsigaliojus naujam teisės aktui, kuris turi įtakos šios Sutarties vykdymui;</w:t>
      </w:r>
    </w:p>
    <w:p w14:paraId="5B8FD51A" w14:textId="77777777" w:rsidR="002D07AE" w:rsidRPr="009E10A3" w:rsidRDefault="002D07AE" w:rsidP="002D07AE">
      <w:pPr>
        <w:rPr>
          <w:rFonts w:ascii="Times New Roman" w:hAnsi="Times New Roman"/>
        </w:rPr>
      </w:pPr>
      <w:r w:rsidRPr="009E10A3">
        <w:rPr>
          <w:rFonts w:ascii="Times New Roman" w:hAnsi="Times New Roman"/>
        </w:rPr>
        <w:t>21.2.7. sutartinių įsipareigojimų stabdymo būtinybė atsirado dėl sustabdyto, perskirstyto, negauto ir panašiai Pirkėjo Paslaugų pirkimui skirto finansavimo arba finansavimo trūkumo;</w:t>
      </w:r>
    </w:p>
    <w:p w14:paraId="37EF1D4A" w14:textId="77777777" w:rsidR="002D07AE" w:rsidRPr="009E10A3" w:rsidRDefault="002D07AE" w:rsidP="002D07AE">
      <w:pPr>
        <w:rPr>
          <w:rFonts w:ascii="Times New Roman" w:hAnsi="Times New Roman"/>
        </w:rPr>
      </w:pPr>
      <w:r w:rsidRPr="009E10A3">
        <w:rPr>
          <w:rFonts w:ascii="Times New Roman" w:hAnsi="Times New Roman"/>
        </w:rPr>
        <w:t>21.2.8. dėl teisminių (arbitražinių) ginčų su Pirkėju ar trečiaisiais asmenimis, kurių dalykas yra tiesiogiai susijęs su Sutarties vykdymu.</w:t>
      </w:r>
    </w:p>
    <w:p w14:paraId="6B43675D" w14:textId="77777777" w:rsidR="002D07AE" w:rsidRPr="009E10A3" w:rsidRDefault="002D07AE" w:rsidP="002D07AE">
      <w:pPr>
        <w:rPr>
          <w:rFonts w:ascii="Times New Roman" w:hAnsi="Times New Roman"/>
        </w:rPr>
      </w:pPr>
      <w:r w:rsidRPr="009E10A3">
        <w:rPr>
          <w:rFonts w:ascii="Times New Roman" w:hAnsi="Times New Roman"/>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E13F91" w14:textId="77777777" w:rsidR="002D07AE" w:rsidRPr="009E10A3" w:rsidRDefault="002D07AE" w:rsidP="002D07AE">
      <w:pPr>
        <w:rPr>
          <w:rFonts w:ascii="Times New Roman" w:hAnsi="Times New Roman"/>
        </w:rPr>
      </w:pPr>
      <w:r w:rsidRPr="009E10A3">
        <w:rPr>
          <w:rFonts w:ascii="Times New Roman" w:hAnsi="Times New Roman"/>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505CFE" w14:textId="77777777" w:rsidR="002D07AE" w:rsidRPr="009E10A3" w:rsidRDefault="002D07AE" w:rsidP="002D07AE">
      <w:pPr>
        <w:rPr>
          <w:rFonts w:ascii="Times New Roman" w:hAnsi="Times New Roman"/>
        </w:rPr>
      </w:pPr>
      <w:r w:rsidRPr="009E10A3">
        <w:rPr>
          <w:rFonts w:ascii="Times New Roman" w:hAnsi="Times New Roman"/>
        </w:rPr>
        <w:t>21.5. Sutartinių įsipareigojimų vykdymas gali būti stabdomas tik Sutarties galiojimo laikotarpiu tokia tvarka:</w:t>
      </w:r>
    </w:p>
    <w:p w14:paraId="7D0C4267" w14:textId="77777777" w:rsidR="002D07AE" w:rsidRPr="009E10A3" w:rsidRDefault="002D07AE" w:rsidP="002D07AE">
      <w:pPr>
        <w:rPr>
          <w:rFonts w:ascii="Times New Roman" w:hAnsi="Times New Roman"/>
        </w:rPr>
      </w:pPr>
      <w:r w:rsidRPr="009E10A3">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5C6A38" w14:textId="77777777" w:rsidR="002D07AE" w:rsidRPr="009E10A3" w:rsidRDefault="002D07AE" w:rsidP="002D07AE">
      <w:pPr>
        <w:rPr>
          <w:rFonts w:ascii="Times New Roman" w:hAnsi="Times New Roman"/>
        </w:rPr>
      </w:pPr>
      <w:r w:rsidRPr="009E10A3">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63C97A" w14:textId="77777777" w:rsidR="002D07AE" w:rsidRPr="009E10A3" w:rsidRDefault="002D07AE" w:rsidP="002D07AE">
      <w:pPr>
        <w:rPr>
          <w:rFonts w:ascii="Times New Roman" w:hAnsi="Times New Roman"/>
        </w:rPr>
      </w:pPr>
      <w:r w:rsidRPr="009E10A3">
        <w:rPr>
          <w:rFonts w:ascii="Times New Roman" w:hAnsi="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350CB5" w14:textId="77777777" w:rsidR="002D07AE" w:rsidRPr="009E10A3" w:rsidRDefault="002D07AE" w:rsidP="002D07AE">
      <w:pPr>
        <w:rPr>
          <w:rFonts w:ascii="Times New Roman" w:hAnsi="Times New Roman"/>
        </w:rPr>
      </w:pPr>
      <w:r w:rsidRPr="009E10A3">
        <w:rPr>
          <w:rFonts w:ascii="Times New Roman" w:hAnsi="Times New Roman"/>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356F38" w14:textId="77777777" w:rsidR="002D07AE" w:rsidRPr="009E10A3" w:rsidRDefault="002D07AE" w:rsidP="002D07AE">
      <w:pPr>
        <w:rPr>
          <w:rFonts w:ascii="Times New Roman" w:hAnsi="Times New Roman"/>
        </w:rPr>
      </w:pPr>
      <w:r w:rsidRPr="009E10A3">
        <w:rPr>
          <w:rFonts w:ascii="Times New Roman" w:hAnsi="Times New Roman"/>
        </w:rPr>
        <w:t>21.7. Sutartinių įsipareigojimų vykdymas sustabdomas ne ilgesniam kaip konkrečios, pagrįstos aplinkybės egzistavimo laikotarpiui.</w:t>
      </w:r>
    </w:p>
    <w:p w14:paraId="37F88DA9" w14:textId="77777777" w:rsidR="002D07AE" w:rsidRPr="009E10A3" w:rsidRDefault="002D07AE" w:rsidP="002D07AE">
      <w:pPr>
        <w:rPr>
          <w:rFonts w:ascii="Times New Roman" w:hAnsi="Times New Roman"/>
        </w:rPr>
      </w:pPr>
      <w:r w:rsidRPr="009E10A3">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5F6FD3" w14:textId="77777777" w:rsidR="002D07AE" w:rsidRPr="009E10A3" w:rsidRDefault="002D07AE" w:rsidP="002D07AE">
      <w:pPr>
        <w:rPr>
          <w:rFonts w:ascii="Times New Roman" w:hAnsi="Times New Roman"/>
        </w:rPr>
      </w:pPr>
      <w:r w:rsidRPr="009E10A3">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51CCEA" w14:textId="77777777" w:rsidR="002D07AE" w:rsidRPr="009E10A3" w:rsidRDefault="002D07AE" w:rsidP="002D07AE">
      <w:pPr>
        <w:rPr>
          <w:rFonts w:ascii="Times New Roman" w:hAnsi="Times New Roman"/>
        </w:rPr>
      </w:pPr>
      <w:r w:rsidRPr="009E10A3">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14:paraId="622F0FFC" w14:textId="77777777" w:rsidR="002D07AE" w:rsidRPr="009E10A3" w:rsidRDefault="002D07AE" w:rsidP="002D07AE">
      <w:pPr>
        <w:rPr>
          <w:rFonts w:ascii="Times New Roman" w:hAnsi="Times New Roman"/>
        </w:rPr>
      </w:pPr>
      <w:r w:rsidRPr="009E10A3">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8534BA" w14:textId="77777777" w:rsidR="002D07AE" w:rsidRPr="009E10A3" w:rsidRDefault="002D07AE" w:rsidP="002D07AE">
      <w:pPr>
        <w:rPr>
          <w:rFonts w:ascii="Times New Roman" w:hAnsi="Times New Roman"/>
          <w:b/>
          <w:bCs/>
        </w:rPr>
      </w:pPr>
    </w:p>
    <w:p w14:paraId="0B4498EB" w14:textId="77777777" w:rsidR="002D07AE" w:rsidRPr="009E10A3" w:rsidRDefault="002D07AE" w:rsidP="002D07AE">
      <w:pPr>
        <w:rPr>
          <w:rFonts w:ascii="Times New Roman" w:hAnsi="Times New Roman"/>
          <w:b/>
        </w:rPr>
      </w:pPr>
      <w:r w:rsidRPr="009E10A3">
        <w:rPr>
          <w:rFonts w:ascii="Times New Roman" w:hAnsi="Times New Roman"/>
          <w:b/>
          <w:bCs/>
        </w:rPr>
        <w:t>22.</w:t>
      </w:r>
      <w:r w:rsidRPr="009E10A3">
        <w:rPr>
          <w:rFonts w:ascii="Times New Roman" w:hAnsi="Times New Roman"/>
          <w:b/>
          <w:bCs/>
        </w:rPr>
        <w:tab/>
      </w:r>
      <w:r w:rsidRPr="009E10A3">
        <w:rPr>
          <w:rFonts w:ascii="Times New Roman" w:hAnsi="Times New Roman"/>
          <w:b/>
        </w:rPr>
        <w:t>Sutarties nutraukimas</w:t>
      </w:r>
    </w:p>
    <w:p w14:paraId="61AB1E93" w14:textId="77777777" w:rsidR="002D07AE" w:rsidRPr="009E10A3" w:rsidRDefault="002D07AE" w:rsidP="002D07AE">
      <w:pPr>
        <w:rPr>
          <w:rFonts w:ascii="Times New Roman" w:hAnsi="Times New Roman"/>
          <w:b/>
        </w:rPr>
      </w:pPr>
    </w:p>
    <w:p w14:paraId="7CC0D7DF" w14:textId="77777777" w:rsidR="002D07AE" w:rsidRPr="009E10A3" w:rsidRDefault="002D07AE" w:rsidP="002D07AE">
      <w:pPr>
        <w:rPr>
          <w:rFonts w:ascii="Times New Roman" w:hAnsi="Times New Roman"/>
          <w:b/>
          <w:bCs/>
        </w:rPr>
      </w:pPr>
      <w:r w:rsidRPr="009E10A3">
        <w:rPr>
          <w:rFonts w:ascii="Times New Roman" w:hAnsi="Times New Roman"/>
        </w:rPr>
        <w:t>Sutartis gali būti nutraukiama VPĮ 90 straipsnyje ir Sutartyje numatytais atvejais, įskaitant galimybę nutraukti Sutartį Šalių susitarimu.</w:t>
      </w:r>
    </w:p>
    <w:p w14:paraId="0D268A7D" w14:textId="77777777" w:rsidR="002D07AE" w:rsidRPr="009E10A3" w:rsidRDefault="002D07AE" w:rsidP="002D07AE">
      <w:pPr>
        <w:rPr>
          <w:rFonts w:ascii="Times New Roman" w:hAnsi="Times New Roman"/>
          <w:b/>
          <w:bCs/>
        </w:rPr>
      </w:pPr>
    </w:p>
    <w:p w14:paraId="1A9B9649" w14:textId="77777777" w:rsidR="002D07AE" w:rsidRPr="009E10A3" w:rsidRDefault="002D07AE" w:rsidP="002D07AE">
      <w:pPr>
        <w:rPr>
          <w:rFonts w:ascii="Times New Roman" w:hAnsi="Times New Roman"/>
          <w:b/>
        </w:rPr>
      </w:pPr>
      <w:r w:rsidRPr="009E10A3">
        <w:rPr>
          <w:rFonts w:ascii="Times New Roman" w:hAnsi="Times New Roman"/>
          <w:b/>
          <w:bCs/>
        </w:rPr>
        <w:t>22.1.</w:t>
      </w:r>
      <w:r w:rsidRPr="009E10A3">
        <w:rPr>
          <w:rFonts w:ascii="Times New Roman" w:hAnsi="Times New Roman"/>
          <w:b/>
          <w:bCs/>
        </w:rPr>
        <w:tab/>
      </w:r>
      <w:r w:rsidRPr="009E10A3">
        <w:rPr>
          <w:rFonts w:ascii="Times New Roman" w:hAnsi="Times New Roman"/>
          <w:b/>
        </w:rPr>
        <w:t>Pretenzijos dėl Sutarties pažeidimų</w:t>
      </w:r>
    </w:p>
    <w:p w14:paraId="5DE11CD3" w14:textId="77777777" w:rsidR="002D07AE" w:rsidRPr="009E10A3" w:rsidRDefault="002D07AE" w:rsidP="002D07AE">
      <w:pPr>
        <w:rPr>
          <w:rFonts w:ascii="Times New Roman" w:hAnsi="Times New Roman"/>
          <w:b/>
        </w:rPr>
      </w:pPr>
    </w:p>
    <w:p w14:paraId="201BAE3C" w14:textId="77777777" w:rsidR="002D07AE" w:rsidRPr="009E10A3" w:rsidRDefault="002D07AE" w:rsidP="002D07AE">
      <w:pPr>
        <w:rPr>
          <w:rFonts w:ascii="Times New Roman" w:hAnsi="Times New Roman"/>
        </w:rPr>
      </w:pPr>
      <w:r w:rsidRPr="009E10A3">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F7F6A2" w14:textId="77777777" w:rsidR="002D07AE" w:rsidRPr="009E10A3" w:rsidRDefault="002D07AE" w:rsidP="002D07AE">
      <w:pPr>
        <w:rPr>
          <w:rFonts w:ascii="Times New Roman" w:hAnsi="Times New Roman"/>
        </w:rPr>
      </w:pPr>
      <w:r w:rsidRPr="009E10A3">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10A3">
        <w:rPr>
          <w:rFonts w:ascii="Times New Roman" w:hAnsi="Times New Roman"/>
          <w:bCs/>
        </w:rPr>
        <w:t xml:space="preserve"> </w:t>
      </w:r>
      <w:r w:rsidRPr="009E10A3">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14:paraId="23BD7F97" w14:textId="77777777" w:rsidR="002D07AE" w:rsidRPr="009E10A3" w:rsidRDefault="002D07AE" w:rsidP="002D07AE">
      <w:pPr>
        <w:rPr>
          <w:rFonts w:ascii="Times New Roman" w:hAnsi="Times New Roman"/>
          <w:b/>
          <w:bCs/>
        </w:rPr>
      </w:pPr>
    </w:p>
    <w:p w14:paraId="37D49C6C" w14:textId="77777777" w:rsidR="002D07AE" w:rsidRPr="009E10A3" w:rsidRDefault="002D07AE" w:rsidP="002D07AE">
      <w:pPr>
        <w:rPr>
          <w:rFonts w:ascii="Times New Roman" w:hAnsi="Times New Roman"/>
          <w:b/>
        </w:rPr>
      </w:pPr>
      <w:r w:rsidRPr="009E10A3">
        <w:rPr>
          <w:rFonts w:ascii="Times New Roman" w:hAnsi="Times New Roman"/>
          <w:b/>
          <w:bCs/>
        </w:rPr>
        <w:t>22.2.</w:t>
      </w:r>
      <w:r w:rsidRPr="009E10A3">
        <w:rPr>
          <w:rFonts w:ascii="Times New Roman" w:hAnsi="Times New Roman"/>
          <w:b/>
          <w:bCs/>
        </w:rPr>
        <w:tab/>
      </w:r>
      <w:r w:rsidRPr="009E10A3">
        <w:rPr>
          <w:rFonts w:ascii="Times New Roman" w:hAnsi="Times New Roman"/>
          <w:b/>
        </w:rPr>
        <w:t>Sutarties nutraukimas Pirkėjo iniciatyva</w:t>
      </w:r>
    </w:p>
    <w:p w14:paraId="7281A988" w14:textId="77777777" w:rsidR="002D07AE" w:rsidRPr="009E10A3" w:rsidRDefault="002D07AE" w:rsidP="002D07AE">
      <w:pPr>
        <w:rPr>
          <w:rFonts w:ascii="Times New Roman" w:hAnsi="Times New Roman"/>
          <w:b/>
        </w:rPr>
      </w:pPr>
    </w:p>
    <w:p w14:paraId="7351BF7D" w14:textId="77777777" w:rsidR="002D07AE" w:rsidRPr="009E10A3" w:rsidRDefault="002D07AE" w:rsidP="002D07AE">
      <w:pPr>
        <w:rPr>
          <w:rFonts w:ascii="Times New Roman" w:hAnsi="Times New Roman"/>
        </w:rPr>
      </w:pPr>
      <w:r w:rsidRPr="009E10A3">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2C0CA2" w14:textId="77777777" w:rsidR="002D07AE" w:rsidRPr="009E10A3" w:rsidRDefault="002D07AE" w:rsidP="002D07AE">
      <w:pPr>
        <w:rPr>
          <w:rFonts w:ascii="Times New Roman" w:hAnsi="Times New Roman"/>
        </w:rPr>
      </w:pPr>
      <w:r w:rsidRPr="009E10A3">
        <w:rPr>
          <w:rFonts w:ascii="Times New Roman" w:hAnsi="Times New Roman"/>
        </w:rPr>
        <w:t>22.2.2. Pirkėjas turi teisę vienašališkai nutraukti Sutartį ar jos dalį raštu įspėjęs Tiekėją prieš ne trumpesnį nei 10 (dešimties) dienų terminą, jeigu:</w:t>
      </w:r>
    </w:p>
    <w:p w14:paraId="0EED5DD3" w14:textId="77777777" w:rsidR="002D07AE" w:rsidRPr="009E10A3" w:rsidRDefault="002D07AE" w:rsidP="002D07AE">
      <w:pPr>
        <w:rPr>
          <w:rFonts w:ascii="Times New Roman" w:hAnsi="Times New Roman"/>
        </w:rPr>
      </w:pPr>
      <w:r w:rsidRPr="009E10A3">
        <w:rPr>
          <w:rFonts w:ascii="Times New Roman" w:hAnsi="Times New Roman"/>
        </w:rPr>
        <w:t>22.2.2.1. Tiekėjui yra iškelta bankroto byla, pradėtas bankroto procesas ne teismo tvarka, jis tampa nemokus arba yra nemokumo tikimybė, sustabdo ūkinę veiklą ar susidaro</w:t>
      </w:r>
      <w:r w:rsidRPr="009E10A3">
        <w:rPr>
          <w:rFonts w:ascii="Times New Roman" w:hAnsi="Times New Roman"/>
          <w:bCs/>
        </w:rPr>
        <w:t xml:space="preserve"> </w:t>
      </w:r>
      <w:r w:rsidRPr="009E10A3">
        <w:rPr>
          <w:rFonts w:ascii="Times New Roman" w:hAnsi="Times New Roman"/>
        </w:rPr>
        <w:t>įstatymuose ir kituose teisės aktuose nustatyta tvarka analogiška situacija;</w:t>
      </w:r>
    </w:p>
    <w:p w14:paraId="43351941" w14:textId="77777777" w:rsidR="002D07AE" w:rsidRPr="009E10A3" w:rsidRDefault="002D07AE" w:rsidP="002D07AE">
      <w:pPr>
        <w:rPr>
          <w:rFonts w:ascii="Times New Roman" w:hAnsi="Times New Roman"/>
        </w:rPr>
      </w:pPr>
      <w:r w:rsidRPr="009E10A3">
        <w:rPr>
          <w:rFonts w:ascii="Times New Roman" w:hAnsi="Times New Roman"/>
        </w:rPr>
        <w:lastRenderedPageBreak/>
        <w:t>22.2.2.2. Tiekėjo padėtis pasikeičia ir jis atitinka pirkimo dokumentuose nustatytą pašalinimo pagrindą;</w:t>
      </w:r>
    </w:p>
    <w:p w14:paraId="6716B5E4" w14:textId="77777777" w:rsidR="002D07AE" w:rsidRPr="009E10A3" w:rsidRDefault="002D07AE" w:rsidP="002D07AE">
      <w:pPr>
        <w:rPr>
          <w:rFonts w:ascii="Times New Roman" w:hAnsi="Times New Roman"/>
        </w:rPr>
      </w:pPr>
      <w:r w:rsidRPr="009E10A3">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14:paraId="6D4CDF84" w14:textId="77777777" w:rsidR="002D07AE" w:rsidRPr="009E10A3" w:rsidRDefault="002D07AE" w:rsidP="002D07AE">
      <w:pPr>
        <w:rPr>
          <w:rFonts w:ascii="Times New Roman" w:hAnsi="Times New Roman"/>
        </w:rPr>
      </w:pPr>
      <w:r w:rsidRPr="009E10A3">
        <w:rPr>
          <w:rFonts w:ascii="Times New Roman" w:hAnsi="Times New Roman"/>
        </w:rPr>
        <w:t>22.2.2.4. Pirkėjas nusprendžia nebevykdyti veiklos, kurios vykdymui Sutartimi įsigyjamos Paslaugos ir Sutarties poreikis išnyksta;</w:t>
      </w:r>
    </w:p>
    <w:p w14:paraId="3927B62D" w14:textId="77777777" w:rsidR="002D07AE" w:rsidRPr="009E10A3" w:rsidRDefault="002D07AE" w:rsidP="002D07AE">
      <w:pPr>
        <w:rPr>
          <w:rFonts w:ascii="Times New Roman" w:hAnsi="Times New Roman"/>
        </w:rPr>
      </w:pPr>
      <w:r w:rsidRPr="009E10A3">
        <w:rPr>
          <w:rFonts w:ascii="Times New Roman" w:hAnsi="Times New Roman"/>
        </w:rPr>
        <w:t>22.2.2.5. Pirkėjo valdymo organas priima sprendimą, dėl kurio Sutarties poreikis išnyksta;</w:t>
      </w:r>
    </w:p>
    <w:p w14:paraId="4384B37D" w14:textId="77777777" w:rsidR="002D07AE" w:rsidRPr="009E10A3" w:rsidRDefault="002D07AE" w:rsidP="002D07AE">
      <w:pPr>
        <w:rPr>
          <w:rFonts w:ascii="Times New Roman" w:hAnsi="Times New Roman"/>
        </w:rPr>
      </w:pPr>
      <w:r w:rsidRPr="009E10A3">
        <w:rPr>
          <w:rFonts w:ascii="Times New Roman" w:hAnsi="Times New Roman"/>
        </w:rPr>
        <w:t>22.2.2.6. pasikeičia (pablogėja) Pirkėjo finansinė padėtis ar Pirkėjas negauna arba netenka finansavimo ir dėl šios priežasties nusprendžia nutraukti Sutartį;</w:t>
      </w:r>
    </w:p>
    <w:p w14:paraId="54E6A5C4" w14:textId="77777777" w:rsidR="002D07AE" w:rsidRPr="009E10A3" w:rsidRDefault="002D07AE" w:rsidP="002D07AE">
      <w:pPr>
        <w:rPr>
          <w:rFonts w:ascii="Times New Roman" w:hAnsi="Times New Roman"/>
        </w:rPr>
      </w:pPr>
      <w:r w:rsidRPr="009E10A3">
        <w:rPr>
          <w:rFonts w:ascii="Times New Roman" w:hAnsi="Times New Roman"/>
        </w:rPr>
        <w:t>22.2.2.7. keičiasi Pirkėjo organizacinė struktūra – juridinis statusas, pobūdis ar valdymo struktūra ir tai gali turėti įtakos tinkamam Sutarties įvykdymui arba Sutarties poreikiui;</w:t>
      </w:r>
    </w:p>
    <w:p w14:paraId="2F722480" w14:textId="77777777" w:rsidR="002D07AE" w:rsidRPr="009E10A3" w:rsidRDefault="002D07AE" w:rsidP="002D07AE">
      <w:pPr>
        <w:rPr>
          <w:rFonts w:ascii="Times New Roman" w:hAnsi="Times New Roman"/>
        </w:rPr>
      </w:pPr>
      <w:r w:rsidRPr="009E10A3">
        <w:rPr>
          <w:rFonts w:ascii="Times New Roman" w:hAnsi="Times New Roman"/>
        </w:rPr>
        <w:t>22.2.2.8. nebelieka perkamų Paslaugų poreikio;</w:t>
      </w:r>
    </w:p>
    <w:p w14:paraId="48EF033D" w14:textId="77777777" w:rsidR="002D07AE" w:rsidRPr="009E10A3" w:rsidRDefault="002D07AE" w:rsidP="002D07AE">
      <w:pPr>
        <w:rPr>
          <w:rFonts w:ascii="Times New Roman" w:hAnsi="Times New Roman"/>
        </w:rPr>
      </w:pPr>
      <w:r w:rsidRPr="009E10A3">
        <w:rPr>
          <w:rFonts w:ascii="Times New Roman" w:hAnsi="Times New Roman"/>
        </w:rPr>
        <w:t>22.2.2.9. Pirkėjas iš pirkimų priežiūrą atliekančių institucijų gauna nurodymą ar rekomendaciją nutraukti Sutartį;</w:t>
      </w:r>
    </w:p>
    <w:p w14:paraId="145C129B" w14:textId="77777777" w:rsidR="002D07AE" w:rsidRPr="009E10A3" w:rsidRDefault="002D07AE" w:rsidP="002D07AE">
      <w:pPr>
        <w:rPr>
          <w:rFonts w:ascii="Times New Roman" w:hAnsi="Times New Roman"/>
        </w:rPr>
      </w:pPr>
      <w:r w:rsidRPr="009E10A3">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14:paraId="2B4276D0" w14:textId="77777777" w:rsidR="002D07AE" w:rsidRPr="009E10A3" w:rsidRDefault="002D07AE" w:rsidP="002D07AE">
      <w:pPr>
        <w:rPr>
          <w:rFonts w:ascii="Times New Roman" w:hAnsi="Times New Roman"/>
        </w:rPr>
      </w:pPr>
      <w:r w:rsidRPr="009E10A3">
        <w:rPr>
          <w:rFonts w:ascii="Times New Roman" w:hAnsi="Times New Roman"/>
        </w:rPr>
        <w:t>22.2.2.11. Tiekėjas atsisako pašalinti arba nepašalina Paslaugų trūkumų per Pirkėjo nustatytus protingus terminus;</w:t>
      </w:r>
    </w:p>
    <w:p w14:paraId="2FD4CD60" w14:textId="77777777" w:rsidR="002D07AE" w:rsidRPr="009E10A3" w:rsidRDefault="002D07AE" w:rsidP="002D07AE">
      <w:pPr>
        <w:rPr>
          <w:rFonts w:ascii="Times New Roman" w:hAnsi="Times New Roman"/>
        </w:rPr>
      </w:pPr>
      <w:r w:rsidRPr="009E10A3">
        <w:rPr>
          <w:rFonts w:ascii="Times New Roman" w:hAnsi="Times New Roman"/>
        </w:rPr>
        <w:t>22.2.2.12. Tiekėjas pažeidžia Sutartį arba įstatymus bei kitus teisės aktus ir per Pirkėjo rašytinėje pretenzijoje nurodytą terminą neištaiso pažeidimo;</w:t>
      </w:r>
    </w:p>
    <w:p w14:paraId="11D79E1D" w14:textId="77777777" w:rsidR="002D07AE" w:rsidRPr="009E10A3" w:rsidRDefault="002D07AE" w:rsidP="002D07AE">
      <w:pPr>
        <w:rPr>
          <w:rFonts w:ascii="Times New Roman" w:hAnsi="Times New Roman"/>
          <w:iCs/>
        </w:rPr>
      </w:pPr>
      <w:r w:rsidRPr="009E10A3">
        <w:rPr>
          <w:rFonts w:ascii="Times New Roman" w:hAnsi="Times New Roman"/>
        </w:rPr>
        <w:t xml:space="preserve">22.2.2.13. </w:t>
      </w:r>
      <w:r w:rsidRPr="009E10A3">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D987E5" w14:textId="77777777" w:rsidR="002D07AE" w:rsidRPr="009E10A3" w:rsidRDefault="002D07AE" w:rsidP="002D07AE">
      <w:pPr>
        <w:rPr>
          <w:rFonts w:ascii="Times New Roman" w:hAnsi="Times New Roman"/>
          <w:iCs/>
        </w:rPr>
      </w:pPr>
      <w:r w:rsidRPr="009E10A3">
        <w:rPr>
          <w:rFonts w:ascii="Times New Roman" w:hAnsi="Times New Roman"/>
          <w:iCs/>
        </w:rPr>
        <w:t>22.2.2.14. paaiškėja VPĮ 37 straipsnio 8 dalyje ir (ar) 47 straipsnio 8 dalyje nurodytos aplinkybės.</w:t>
      </w:r>
    </w:p>
    <w:p w14:paraId="0F3F0900" w14:textId="77777777" w:rsidR="002D07AE" w:rsidRPr="009E10A3" w:rsidRDefault="002D07AE" w:rsidP="002D07AE">
      <w:pPr>
        <w:rPr>
          <w:rFonts w:ascii="Times New Roman" w:hAnsi="Times New Roman"/>
        </w:rPr>
      </w:pPr>
      <w:r w:rsidRPr="009E10A3">
        <w:rPr>
          <w:rFonts w:ascii="Times New Roman" w:hAnsi="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049104F" w14:textId="77777777" w:rsidR="002D07AE" w:rsidRPr="009E10A3" w:rsidRDefault="002D07AE" w:rsidP="002D07AE">
      <w:pPr>
        <w:rPr>
          <w:rFonts w:ascii="Times New Roman" w:hAnsi="Times New Roman"/>
        </w:rPr>
      </w:pPr>
      <w:r w:rsidRPr="009E10A3">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0348DF" w14:textId="77777777" w:rsidR="002D07AE" w:rsidRPr="009E10A3" w:rsidRDefault="002D07AE" w:rsidP="002D07AE">
      <w:pPr>
        <w:rPr>
          <w:rFonts w:ascii="Times New Roman" w:hAnsi="Times New Roman"/>
        </w:rPr>
      </w:pPr>
      <w:r w:rsidRPr="009E10A3">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0F3FE6" w14:textId="77777777" w:rsidR="002D07AE" w:rsidRPr="009E10A3" w:rsidRDefault="002D07AE" w:rsidP="002D07AE">
      <w:pPr>
        <w:rPr>
          <w:rFonts w:ascii="Times New Roman" w:hAnsi="Times New Roman"/>
        </w:rPr>
      </w:pPr>
      <w:r w:rsidRPr="009E10A3">
        <w:rPr>
          <w:rFonts w:ascii="Times New Roman" w:hAnsi="Times New Roman"/>
        </w:rPr>
        <w:t>22.2.7. Sutartis laikoma nutraukta kitą dieną po to, kai pasibaigia įspėjimo apie Sutarties nutraukimą terminas.</w:t>
      </w:r>
    </w:p>
    <w:p w14:paraId="771314D4" w14:textId="77777777" w:rsidR="002D07AE" w:rsidRPr="009E10A3" w:rsidRDefault="002D07AE" w:rsidP="002D07AE">
      <w:pPr>
        <w:rPr>
          <w:rFonts w:ascii="Times New Roman" w:hAnsi="Times New Roman"/>
        </w:rPr>
      </w:pPr>
      <w:r w:rsidRPr="009E10A3">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12F6DD" w14:textId="77777777" w:rsidR="002D07AE" w:rsidRPr="009E10A3" w:rsidRDefault="002D07AE" w:rsidP="002D07AE">
      <w:pPr>
        <w:rPr>
          <w:rFonts w:ascii="Times New Roman" w:hAnsi="Times New Roman"/>
          <w:b/>
          <w:bCs/>
        </w:rPr>
      </w:pPr>
    </w:p>
    <w:p w14:paraId="1C953ADA" w14:textId="77777777" w:rsidR="002D07AE" w:rsidRPr="009E10A3" w:rsidRDefault="002D07AE" w:rsidP="002D07AE">
      <w:pPr>
        <w:rPr>
          <w:rFonts w:ascii="Times New Roman" w:hAnsi="Times New Roman"/>
          <w:b/>
          <w:bCs/>
        </w:rPr>
      </w:pPr>
      <w:r w:rsidRPr="009E10A3">
        <w:rPr>
          <w:rFonts w:ascii="Times New Roman" w:hAnsi="Times New Roman"/>
          <w:b/>
          <w:bCs/>
        </w:rPr>
        <w:lastRenderedPageBreak/>
        <w:t>22.3.</w:t>
      </w:r>
      <w:r w:rsidRPr="009E10A3">
        <w:rPr>
          <w:rFonts w:ascii="Times New Roman" w:hAnsi="Times New Roman"/>
          <w:b/>
          <w:bCs/>
        </w:rPr>
        <w:tab/>
        <w:t>Sutarties nutraukimas Tiekėjo iniciatyva</w:t>
      </w:r>
    </w:p>
    <w:p w14:paraId="23FF8A60" w14:textId="77777777" w:rsidR="002D07AE" w:rsidRPr="009E10A3" w:rsidRDefault="002D07AE" w:rsidP="002D07AE">
      <w:pPr>
        <w:rPr>
          <w:rFonts w:ascii="Times New Roman" w:hAnsi="Times New Roman"/>
          <w:b/>
          <w:bCs/>
        </w:rPr>
      </w:pPr>
    </w:p>
    <w:p w14:paraId="1D6C3BCD" w14:textId="77777777" w:rsidR="002D07AE" w:rsidRPr="009E10A3" w:rsidRDefault="002D07AE" w:rsidP="002D07AE">
      <w:pPr>
        <w:rPr>
          <w:rFonts w:ascii="Times New Roman" w:hAnsi="Times New Roman"/>
        </w:rPr>
      </w:pPr>
      <w:r w:rsidRPr="009E10A3">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3EE06B" w14:textId="77777777" w:rsidR="002D07AE" w:rsidRPr="009E10A3" w:rsidRDefault="002D07AE" w:rsidP="002D07AE">
      <w:pPr>
        <w:rPr>
          <w:rFonts w:ascii="Times New Roman" w:hAnsi="Times New Roman"/>
        </w:rPr>
      </w:pPr>
      <w:r w:rsidRPr="009E10A3">
        <w:rPr>
          <w:rFonts w:ascii="Times New Roman" w:hAnsi="Times New Roman"/>
        </w:rPr>
        <w:t>22.3.2. Tiekėjas turi teisę vienašališkai nutraukti Sutartį, įspėjęs Pirkėją raštu prieš ne trumpesnį nei 10 (dešimties) dienų terminą, jeigu:</w:t>
      </w:r>
    </w:p>
    <w:p w14:paraId="73344481" w14:textId="77777777" w:rsidR="002D07AE" w:rsidRPr="009E10A3" w:rsidRDefault="002D07AE" w:rsidP="002D07AE">
      <w:pPr>
        <w:rPr>
          <w:rFonts w:ascii="Times New Roman" w:hAnsi="Times New Roman"/>
        </w:rPr>
      </w:pPr>
      <w:r w:rsidRPr="009E10A3">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350EB0" w14:textId="77777777" w:rsidR="002D07AE" w:rsidRPr="009E10A3" w:rsidRDefault="002D07AE" w:rsidP="002D07AE">
      <w:pPr>
        <w:rPr>
          <w:rFonts w:ascii="Times New Roman" w:hAnsi="Times New Roman"/>
        </w:rPr>
      </w:pPr>
      <w:r w:rsidRPr="009E10A3">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14:paraId="0981394D" w14:textId="77777777" w:rsidR="002D07AE" w:rsidRPr="009E10A3" w:rsidRDefault="002D07AE" w:rsidP="002D07AE">
      <w:pPr>
        <w:rPr>
          <w:rFonts w:ascii="Times New Roman" w:hAnsi="Times New Roman"/>
        </w:rPr>
      </w:pPr>
      <w:r w:rsidRPr="009E10A3">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14:paraId="3D7FFDC3" w14:textId="77777777" w:rsidR="002D07AE" w:rsidRPr="009E10A3" w:rsidRDefault="002D07AE" w:rsidP="002D07AE">
      <w:pPr>
        <w:rPr>
          <w:rFonts w:ascii="Times New Roman" w:hAnsi="Times New Roman"/>
        </w:rPr>
      </w:pPr>
      <w:r w:rsidRPr="009E10A3">
        <w:rPr>
          <w:rFonts w:ascii="Times New Roman" w:hAnsi="Times New Roman"/>
        </w:rPr>
        <w:t>22.3.4. Tiekėjas turi teisę vienašališkai nutraukti Sutartį ir kitais įstatymuose bei kituose teisės aktuose įtvirtintais atvejais.</w:t>
      </w:r>
    </w:p>
    <w:p w14:paraId="723703EB" w14:textId="77777777" w:rsidR="002D07AE" w:rsidRPr="009E10A3" w:rsidRDefault="002D07AE" w:rsidP="002D07AE">
      <w:pPr>
        <w:rPr>
          <w:rFonts w:ascii="Times New Roman" w:hAnsi="Times New Roman"/>
        </w:rPr>
      </w:pPr>
      <w:r w:rsidRPr="009E10A3">
        <w:rPr>
          <w:rFonts w:ascii="Times New Roman" w:hAnsi="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9E45A8" w14:textId="77777777" w:rsidR="002D07AE" w:rsidRPr="009E10A3" w:rsidRDefault="002D07AE" w:rsidP="002D07AE">
      <w:pPr>
        <w:rPr>
          <w:rFonts w:ascii="Times New Roman" w:hAnsi="Times New Roman"/>
        </w:rPr>
      </w:pPr>
      <w:r w:rsidRPr="009E10A3">
        <w:rPr>
          <w:rFonts w:ascii="Times New Roman" w:hAnsi="Times New Roman"/>
        </w:rPr>
        <w:t>22.3.6. Sutartis laikoma nutraukta kitą dieną po to, kai pasibaigia įspėjimo apie Sutarties nutraukimą terminas.</w:t>
      </w:r>
    </w:p>
    <w:p w14:paraId="29E31E77" w14:textId="77777777" w:rsidR="002D07AE" w:rsidRPr="009E10A3" w:rsidRDefault="002D07AE" w:rsidP="002D07AE">
      <w:pPr>
        <w:rPr>
          <w:rFonts w:ascii="Times New Roman" w:hAnsi="Times New Roman"/>
        </w:rPr>
      </w:pPr>
      <w:r w:rsidRPr="009E10A3">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148C4E" w14:textId="77777777" w:rsidR="002D07AE" w:rsidRPr="009E10A3" w:rsidRDefault="002D07AE" w:rsidP="002D07AE">
      <w:pPr>
        <w:rPr>
          <w:rFonts w:ascii="Times New Roman" w:hAnsi="Times New Roman"/>
          <w:b/>
          <w:bCs/>
        </w:rPr>
      </w:pPr>
    </w:p>
    <w:p w14:paraId="74575457" w14:textId="77777777" w:rsidR="002D07AE" w:rsidRPr="009E10A3" w:rsidRDefault="002D07AE" w:rsidP="002D07AE">
      <w:pPr>
        <w:rPr>
          <w:rFonts w:ascii="Times New Roman" w:hAnsi="Times New Roman"/>
          <w:b/>
        </w:rPr>
      </w:pPr>
      <w:r w:rsidRPr="009E10A3">
        <w:rPr>
          <w:rFonts w:ascii="Times New Roman" w:hAnsi="Times New Roman"/>
          <w:b/>
          <w:bCs/>
        </w:rPr>
        <w:t>22.4.</w:t>
      </w:r>
      <w:r w:rsidRPr="009E10A3">
        <w:rPr>
          <w:rFonts w:ascii="Times New Roman" w:hAnsi="Times New Roman"/>
          <w:b/>
          <w:bCs/>
        </w:rPr>
        <w:tab/>
      </w:r>
      <w:r w:rsidRPr="009E10A3">
        <w:rPr>
          <w:rFonts w:ascii="Times New Roman" w:hAnsi="Times New Roman"/>
          <w:b/>
        </w:rPr>
        <w:t>Šalių teisės ir pareigos Sutarties nutraukimo atveju</w:t>
      </w:r>
    </w:p>
    <w:p w14:paraId="554B7CCC" w14:textId="77777777" w:rsidR="002D07AE" w:rsidRPr="009E10A3" w:rsidRDefault="002D07AE" w:rsidP="002D07AE">
      <w:pPr>
        <w:rPr>
          <w:rFonts w:ascii="Times New Roman" w:hAnsi="Times New Roman"/>
          <w:b/>
        </w:rPr>
      </w:pPr>
    </w:p>
    <w:p w14:paraId="4BFF8D3A" w14:textId="77777777" w:rsidR="002D07AE" w:rsidRPr="009E10A3" w:rsidRDefault="002D07AE" w:rsidP="002D07AE">
      <w:pPr>
        <w:rPr>
          <w:rFonts w:ascii="Times New Roman" w:hAnsi="Times New Roman"/>
        </w:rPr>
      </w:pPr>
      <w:r w:rsidRPr="009E10A3">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14:paraId="25D9D239" w14:textId="77777777" w:rsidR="002D07AE" w:rsidRPr="009E10A3" w:rsidRDefault="002D07AE" w:rsidP="002D07AE">
      <w:pPr>
        <w:rPr>
          <w:rFonts w:ascii="Times New Roman" w:hAnsi="Times New Roman"/>
        </w:rPr>
      </w:pPr>
      <w:r w:rsidRPr="009E10A3">
        <w:rPr>
          <w:rFonts w:ascii="Times New Roman" w:hAnsi="Times New Roman"/>
        </w:rPr>
        <w:t>22.4.2. Nutraukus Sutartį, Šalys privalo:</w:t>
      </w:r>
    </w:p>
    <w:p w14:paraId="30629A9E" w14:textId="77777777" w:rsidR="002D07AE" w:rsidRPr="009E10A3" w:rsidRDefault="002D07AE" w:rsidP="002D07AE">
      <w:pPr>
        <w:rPr>
          <w:rFonts w:ascii="Times New Roman" w:hAnsi="Times New Roman"/>
        </w:rPr>
      </w:pPr>
      <w:r w:rsidRPr="009E10A3">
        <w:rPr>
          <w:rFonts w:ascii="Times New Roman" w:hAnsi="Times New Roman"/>
        </w:rPr>
        <w:t>22.4.2.1. įsitikinti, jog iki Sutarties nutraukimo dienos suteiktos Paslaugos ir kiti atlikti veiksmai atitinka Sutarties reikalavimus ir Šalys dėl to viena kitai nebereikš pretenzijų;</w:t>
      </w:r>
    </w:p>
    <w:p w14:paraId="51D264EE" w14:textId="77777777" w:rsidR="002D07AE" w:rsidRPr="009E10A3" w:rsidRDefault="002D07AE" w:rsidP="002D07AE">
      <w:pPr>
        <w:rPr>
          <w:rFonts w:ascii="Times New Roman" w:hAnsi="Times New Roman"/>
        </w:rPr>
      </w:pPr>
      <w:r w:rsidRPr="009E10A3">
        <w:rPr>
          <w:rFonts w:ascii="Times New Roman" w:hAnsi="Times New Roman"/>
        </w:rPr>
        <w:t>22.4.2.2. atsiskaityti už iki Sutarties nutraukimo suteiktas Paslaugas, atitinkančias Sutarties reikalavimus;</w:t>
      </w:r>
    </w:p>
    <w:p w14:paraId="0F76EDE2" w14:textId="77777777" w:rsidR="002D07AE" w:rsidRPr="009E10A3" w:rsidRDefault="002D07AE" w:rsidP="002D07AE">
      <w:pPr>
        <w:rPr>
          <w:rFonts w:ascii="Times New Roman" w:hAnsi="Times New Roman"/>
        </w:rPr>
      </w:pPr>
      <w:r w:rsidRPr="009E10A3">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14:paraId="6090AE66" w14:textId="77777777" w:rsidR="002D07AE" w:rsidRPr="009E10A3" w:rsidRDefault="002D07AE" w:rsidP="002D07AE">
      <w:pPr>
        <w:rPr>
          <w:rFonts w:ascii="Times New Roman" w:hAnsi="Times New Roman"/>
          <w:b/>
          <w:bCs/>
        </w:rPr>
      </w:pPr>
    </w:p>
    <w:p w14:paraId="297F5AD8" w14:textId="77777777" w:rsidR="002D07AE" w:rsidRPr="009E10A3" w:rsidRDefault="002D07AE" w:rsidP="002D07AE">
      <w:pPr>
        <w:rPr>
          <w:rFonts w:ascii="Times New Roman" w:hAnsi="Times New Roman"/>
          <w:b/>
          <w:bCs/>
        </w:rPr>
      </w:pPr>
      <w:r w:rsidRPr="009E10A3">
        <w:rPr>
          <w:rFonts w:ascii="Times New Roman" w:hAnsi="Times New Roman"/>
          <w:b/>
          <w:bCs/>
        </w:rPr>
        <w:t>23.</w:t>
      </w:r>
      <w:r w:rsidRPr="009E10A3">
        <w:rPr>
          <w:rFonts w:ascii="Times New Roman" w:hAnsi="Times New Roman"/>
        </w:rPr>
        <w:tab/>
      </w:r>
      <w:r w:rsidRPr="009E10A3">
        <w:rPr>
          <w:rFonts w:ascii="Times New Roman" w:hAnsi="Times New Roman"/>
          <w:b/>
          <w:bCs/>
        </w:rPr>
        <w:t>PREKIŲ MODELIO AR GAMINTOJO KEITIMAS</w:t>
      </w:r>
    </w:p>
    <w:p w14:paraId="15CCD781" w14:textId="77777777" w:rsidR="002D07AE" w:rsidRPr="009E10A3" w:rsidRDefault="002D07AE" w:rsidP="002D07AE">
      <w:pPr>
        <w:rPr>
          <w:rFonts w:ascii="Times New Roman" w:hAnsi="Times New Roman"/>
          <w:b/>
        </w:rPr>
      </w:pPr>
    </w:p>
    <w:p w14:paraId="6E742AD4" w14:textId="77777777" w:rsidR="002D07AE" w:rsidRPr="009E10A3" w:rsidRDefault="002D07AE" w:rsidP="002D07AE">
      <w:pPr>
        <w:rPr>
          <w:rFonts w:ascii="Times New Roman" w:hAnsi="Times New Roman"/>
        </w:rPr>
      </w:pPr>
      <w:r w:rsidRPr="009E10A3">
        <w:rPr>
          <w:rFonts w:ascii="Times New Roman" w:hAnsi="Times New Roman"/>
        </w:rPr>
        <w:t>23.1. Tais atvejais, kai kartu su Paslaugomis yra perkamos prekės, Tiekėjas turi teisę keisti prekių modelį ir (ar) gamintoją, jei yra visos toliau nurodytos sąlygos:</w:t>
      </w:r>
    </w:p>
    <w:p w14:paraId="799C0557" w14:textId="77777777" w:rsidR="002D07AE" w:rsidRPr="009E10A3" w:rsidRDefault="002D07AE" w:rsidP="002D07AE">
      <w:pPr>
        <w:rPr>
          <w:rFonts w:ascii="Times New Roman" w:hAnsi="Times New Roman"/>
        </w:rPr>
      </w:pPr>
      <w:r w:rsidRPr="009E10A3">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10A3">
        <w:rPr>
          <w:rFonts w:ascii="Times New Roman" w:hAnsi="Times New Roman"/>
          <w:vertAlign w:val="superscript"/>
        </w:rPr>
        <w:t xml:space="preserve">1 </w:t>
      </w:r>
      <w:r w:rsidRPr="009E10A3">
        <w:rPr>
          <w:rFonts w:ascii="Times New Roman" w:hAnsi="Times New Roman"/>
        </w:rPr>
        <w:t>dalies nuostatų;</w:t>
      </w:r>
    </w:p>
    <w:p w14:paraId="7185E465" w14:textId="77777777" w:rsidR="002D07AE" w:rsidRPr="009E10A3" w:rsidRDefault="002D07AE" w:rsidP="002D07AE">
      <w:pPr>
        <w:rPr>
          <w:rFonts w:ascii="Times New Roman" w:hAnsi="Times New Roman"/>
        </w:rPr>
      </w:pPr>
      <w:r w:rsidRPr="009E10A3">
        <w:rPr>
          <w:rFonts w:ascii="Times New Roman" w:hAnsi="Times New Roman"/>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97F865" w14:textId="77777777" w:rsidR="002D07AE" w:rsidRPr="009E10A3" w:rsidRDefault="002D07AE" w:rsidP="002D07AE">
      <w:pPr>
        <w:rPr>
          <w:rFonts w:ascii="Times New Roman" w:hAnsi="Times New Roman"/>
        </w:rPr>
      </w:pPr>
      <w:r w:rsidRPr="009E10A3">
        <w:rPr>
          <w:rFonts w:ascii="Times New Roman" w:hAnsi="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920FE5A" w14:textId="77777777" w:rsidR="002D07AE" w:rsidRPr="009E10A3" w:rsidRDefault="002D07AE" w:rsidP="002D07AE">
      <w:pPr>
        <w:rPr>
          <w:rFonts w:ascii="Times New Roman" w:hAnsi="Times New Roman"/>
        </w:rPr>
      </w:pPr>
      <w:r w:rsidRPr="009E10A3">
        <w:rPr>
          <w:rFonts w:ascii="Times New Roman" w:hAnsi="Times New Roman"/>
        </w:rPr>
        <w:t>23.1.4. Šalys sudarė rašytinį Susitarimą prie Sutarties dėl prekių keitimo.</w:t>
      </w:r>
    </w:p>
    <w:p w14:paraId="41CA9D5C" w14:textId="77777777" w:rsidR="002D07AE" w:rsidRPr="009E10A3" w:rsidRDefault="002D07AE" w:rsidP="002D07AE">
      <w:pPr>
        <w:rPr>
          <w:rFonts w:ascii="Times New Roman" w:hAnsi="Times New Roman"/>
        </w:rPr>
      </w:pPr>
      <w:r w:rsidRPr="009E10A3">
        <w:rPr>
          <w:rFonts w:ascii="Times New Roman" w:hAnsi="Times New Roman"/>
        </w:rPr>
        <w:t>23.2. Šiame Bendrųjų sąlygų skyriuje nurodytu atveju prekės turi būti pristatytos už ne didesnę nei pasiūlyme nurodytą kainą.</w:t>
      </w:r>
    </w:p>
    <w:p w14:paraId="1503A406" w14:textId="77777777" w:rsidR="002D07AE" w:rsidRPr="009E10A3" w:rsidRDefault="002D07AE" w:rsidP="002D07AE">
      <w:pPr>
        <w:rPr>
          <w:rFonts w:ascii="Times New Roman" w:hAnsi="Times New Roman"/>
        </w:rPr>
      </w:pPr>
    </w:p>
    <w:p w14:paraId="47B8263D" w14:textId="77777777" w:rsidR="002D07AE" w:rsidRPr="009E10A3" w:rsidRDefault="002D07AE" w:rsidP="002D07AE">
      <w:pPr>
        <w:rPr>
          <w:rFonts w:ascii="Times New Roman" w:hAnsi="Times New Roman"/>
          <w:b/>
        </w:rPr>
      </w:pPr>
      <w:r w:rsidRPr="009E10A3">
        <w:rPr>
          <w:rFonts w:ascii="Times New Roman" w:hAnsi="Times New Roman"/>
          <w:b/>
          <w:bCs/>
        </w:rPr>
        <w:t>24.</w:t>
      </w:r>
      <w:r w:rsidRPr="009E10A3">
        <w:rPr>
          <w:rFonts w:ascii="Times New Roman" w:hAnsi="Times New Roman"/>
          <w:b/>
          <w:bCs/>
        </w:rPr>
        <w:tab/>
      </w:r>
      <w:r w:rsidRPr="009E10A3">
        <w:rPr>
          <w:rFonts w:ascii="Times New Roman" w:hAnsi="Times New Roman"/>
          <w:b/>
        </w:rPr>
        <w:t>Bendravimo tvarka ir kalba</w:t>
      </w:r>
    </w:p>
    <w:p w14:paraId="7E9FC481" w14:textId="77777777" w:rsidR="002D07AE" w:rsidRPr="009E10A3" w:rsidRDefault="002D07AE" w:rsidP="002D07AE">
      <w:pPr>
        <w:rPr>
          <w:rFonts w:ascii="Times New Roman" w:hAnsi="Times New Roman"/>
          <w:b/>
        </w:rPr>
      </w:pPr>
    </w:p>
    <w:p w14:paraId="52427A9B" w14:textId="77777777" w:rsidR="002D07AE" w:rsidRPr="009E10A3" w:rsidRDefault="002D07AE" w:rsidP="002D07AE">
      <w:pPr>
        <w:rPr>
          <w:rFonts w:ascii="Times New Roman" w:hAnsi="Times New Roman"/>
        </w:rPr>
      </w:pPr>
      <w:r w:rsidRPr="009E10A3">
        <w:rPr>
          <w:rFonts w:ascii="Times New Roman" w:hAnsi="Times New Roman"/>
        </w:rPr>
        <w:t>24.1.</w:t>
      </w:r>
      <w:r w:rsidRPr="009E10A3">
        <w:rPr>
          <w:rFonts w:ascii="Times New Roman" w:hAnsi="Times New Roman"/>
        </w:rPr>
        <w:tab/>
      </w:r>
      <w:r w:rsidRPr="009E10A3">
        <w:rPr>
          <w:rFonts w:ascii="Times New Roman" w:hAnsi="Times New Roman"/>
          <w:bCs/>
        </w:rPr>
        <w:t xml:space="preserve">Sutartis sudaroma lietuvių kalba. Jeigu Sutartis ar kuris nors ją sudarantis dokumentas sudaromas kita kalba arba išverčiamas į kitą kalbą, visais atvejais </w:t>
      </w:r>
      <w:r w:rsidRPr="009E10A3">
        <w:rPr>
          <w:rFonts w:ascii="Times New Roman" w:hAnsi="Times New Roman"/>
        </w:rPr>
        <w:t>autentišku laikomas tik lietuvių kalba parengtas Sutarties tekstas (jei yra neatitikimų, pirmenybė teikiama lietuvių kalba parengtam tekstui).</w:t>
      </w:r>
    </w:p>
    <w:p w14:paraId="5B665BF5" w14:textId="77777777" w:rsidR="002D07AE" w:rsidRPr="009E10A3" w:rsidRDefault="002D07AE" w:rsidP="002D07AE">
      <w:pPr>
        <w:rPr>
          <w:rFonts w:ascii="Times New Roman" w:hAnsi="Times New Roman"/>
        </w:rPr>
      </w:pPr>
      <w:r w:rsidRPr="009E10A3">
        <w:rPr>
          <w:rFonts w:ascii="Times New Roman"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E2A312" w14:textId="77777777" w:rsidR="002D07AE" w:rsidRPr="009E10A3" w:rsidRDefault="002D07AE" w:rsidP="002D07AE">
      <w:pPr>
        <w:rPr>
          <w:rFonts w:ascii="Times New Roman" w:hAnsi="Times New Roman"/>
        </w:rPr>
      </w:pPr>
      <w:r w:rsidRPr="009E10A3">
        <w:rPr>
          <w:rFonts w:ascii="Times New Roman" w:hAnsi="Times New Roman"/>
        </w:rPr>
        <w:t>24.3. Jeigu pranešimas yra įteikiamas asmeniškai arba siunčiamas paštu ar per kurjerį, jis turi būti įteikiamas pasirašytinai ir laikomas gautu gavimo patvirtinime nurodytą dieną.</w:t>
      </w:r>
    </w:p>
    <w:p w14:paraId="11968D95" w14:textId="77777777" w:rsidR="002D07AE" w:rsidRPr="009E10A3" w:rsidRDefault="002D07AE" w:rsidP="002D07AE">
      <w:pPr>
        <w:rPr>
          <w:rFonts w:ascii="Times New Roman" w:hAnsi="Times New Roman"/>
        </w:rPr>
      </w:pPr>
      <w:r w:rsidRPr="009E10A3">
        <w:rPr>
          <w:rFonts w:ascii="Times New Roman" w:hAnsi="Times New Roman"/>
        </w:rPr>
        <w:t>24.4. Jeigu pranešimas siunčiamas el. paštu, laikoma, kad Šalis jį gavo kitą darbo dieną.</w:t>
      </w:r>
    </w:p>
    <w:p w14:paraId="57C24EC4" w14:textId="77777777" w:rsidR="002D07AE" w:rsidRPr="009E10A3" w:rsidRDefault="002D07AE" w:rsidP="002D07AE">
      <w:pPr>
        <w:rPr>
          <w:rFonts w:ascii="Times New Roman" w:hAnsi="Times New Roman"/>
        </w:rPr>
      </w:pPr>
      <w:r w:rsidRPr="009E10A3">
        <w:rPr>
          <w:rFonts w:ascii="Times New Roman" w:hAnsi="Times New Roman"/>
        </w:rPr>
        <w:t>24.5. Jeigu pranešimas siunčiamas keliais skirtingais būdais, laikoma, kad gavėjas jį gavo tada, kai jis gavo pirmesnįjį pranešimą.</w:t>
      </w:r>
    </w:p>
    <w:p w14:paraId="54549F0A" w14:textId="77777777" w:rsidR="002D07AE" w:rsidRPr="009E10A3" w:rsidRDefault="002D07AE" w:rsidP="002D07AE">
      <w:pPr>
        <w:rPr>
          <w:rFonts w:ascii="Times New Roman" w:hAnsi="Times New Roman"/>
          <w:b/>
          <w:bCs/>
        </w:rPr>
      </w:pPr>
    </w:p>
    <w:p w14:paraId="4D661F18" w14:textId="77777777" w:rsidR="002D07AE" w:rsidRPr="009E10A3" w:rsidRDefault="002D07AE" w:rsidP="002D07AE">
      <w:pPr>
        <w:rPr>
          <w:rFonts w:ascii="Times New Roman" w:hAnsi="Times New Roman"/>
          <w:b/>
        </w:rPr>
      </w:pPr>
      <w:r w:rsidRPr="009E10A3">
        <w:rPr>
          <w:rFonts w:ascii="Times New Roman" w:hAnsi="Times New Roman"/>
          <w:b/>
          <w:bCs/>
        </w:rPr>
        <w:t>25.</w:t>
      </w:r>
      <w:r w:rsidRPr="009E10A3">
        <w:rPr>
          <w:rFonts w:ascii="Times New Roman" w:hAnsi="Times New Roman"/>
          <w:b/>
          <w:bCs/>
        </w:rPr>
        <w:tab/>
      </w:r>
      <w:r w:rsidRPr="009E10A3">
        <w:rPr>
          <w:rFonts w:ascii="Times New Roman" w:hAnsi="Times New Roman"/>
          <w:b/>
        </w:rPr>
        <w:t>Pretenzijos ir ginčų sprendimas</w:t>
      </w:r>
    </w:p>
    <w:p w14:paraId="61C3BB1A" w14:textId="77777777" w:rsidR="002D07AE" w:rsidRPr="009E10A3" w:rsidRDefault="002D07AE" w:rsidP="002D07AE">
      <w:pPr>
        <w:rPr>
          <w:rFonts w:ascii="Times New Roman" w:hAnsi="Times New Roman"/>
          <w:b/>
        </w:rPr>
      </w:pPr>
    </w:p>
    <w:p w14:paraId="2CEDB70D" w14:textId="77777777" w:rsidR="002D07AE" w:rsidRPr="009E10A3" w:rsidRDefault="002D07AE" w:rsidP="002D07AE">
      <w:pPr>
        <w:rPr>
          <w:rFonts w:ascii="Times New Roman" w:hAnsi="Times New Roman"/>
        </w:rPr>
      </w:pPr>
      <w:r w:rsidRPr="009E10A3">
        <w:rPr>
          <w:rFonts w:ascii="Times New Roman" w:hAnsi="Times New Roman"/>
        </w:rPr>
        <w:t>25.1. Bet kokie ginčai, nesutarimai ar reikalavimai, kylantys iš Sutarties arba susiję su Sutartimi, jos pažeidimu, nutraukimu ar galiojimu, visų pirma privalo būti sprendžiami derybomis tarp Šalių vadovų arba jų įgaliotų asmenų.</w:t>
      </w:r>
    </w:p>
    <w:p w14:paraId="36944910" w14:textId="77777777" w:rsidR="002D07AE" w:rsidRPr="009E10A3" w:rsidRDefault="002D07AE" w:rsidP="002D07AE">
      <w:pPr>
        <w:rPr>
          <w:rFonts w:ascii="Times New Roman" w:hAnsi="Times New Roman"/>
        </w:rPr>
      </w:pPr>
      <w:r w:rsidRPr="009E10A3">
        <w:rPr>
          <w:rFonts w:ascii="Times New Roman"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C3AE65" w14:textId="77777777" w:rsidR="002D07AE" w:rsidRPr="009E10A3" w:rsidRDefault="002D07AE" w:rsidP="002D07AE">
      <w:pPr>
        <w:rPr>
          <w:rFonts w:ascii="Times New Roman" w:hAnsi="Times New Roman"/>
        </w:rPr>
      </w:pPr>
      <w:r w:rsidRPr="009E10A3">
        <w:rPr>
          <w:rFonts w:ascii="Times New Roman" w:hAnsi="Times New Roman"/>
        </w:rPr>
        <w:t>25.3. Kilę ginčai nesudaro pagrindo Šalims atsisakyti vykdyti savo prievoles pagal Sutartį.</w:t>
      </w:r>
    </w:p>
    <w:p w14:paraId="7B0652BF" w14:textId="77777777" w:rsidR="002D07AE" w:rsidRPr="009E10A3" w:rsidRDefault="002D07AE" w:rsidP="002D07AE">
      <w:pPr>
        <w:rPr>
          <w:rFonts w:ascii="Times New Roman" w:hAnsi="Times New Roman"/>
        </w:rPr>
      </w:pPr>
    </w:p>
    <w:p w14:paraId="3CA1658B" w14:textId="77777777" w:rsidR="002D07AE" w:rsidRPr="009E10A3" w:rsidRDefault="002D07AE" w:rsidP="002D07AE">
      <w:pPr>
        <w:rPr>
          <w:rFonts w:ascii="Times New Roman" w:hAnsi="Times New Roman"/>
        </w:rPr>
      </w:pPr>
      <w:r w:rsidRPr="009E10A3">
        <w:rPr>
          <w:rFonts w:ascii="Times New Roman" w:hAnsi="Times New Roman"/>
        </w:rPr>
        <w:t>__________</w:t>
      </w:r>
    </w:p>
    <w:p w14:paraId="16C15E97" w14:textId="77777777" w:rsidR="002D07AE" w:rsidRDefault="002D07AE" w:rsidP="002D07AE">
      <w:r>
        <w:rPr>
          <w:rFonts w:ascii="Times New Roman" w:hAnsi="Times New Roman"/>
        </w:rPr>
        <w:t> </w:t>
      </w:r>
    </w:p>
    <w:p w14:paraId="1871AB1E" w14:textId="77777777" w:rsidR="002D07AE" w:rsidRPr="00194983" w:rsidRDefault="002D07AE"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227483" w:rsidRDefault="0070455D"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P</w:t>
            </w:r>
            <w:r w:rsidR="009B4090" w:rsidRPr="00227483">
              <w:rPr>
                <w:rFonts w:asciiTheme="minorHAnsi" w:hAnsiTheme="minorHAnsi" w:cstheme="minorHAnsi"/>
                <w:bCs/>
                <w:sz w:val="21"/>
                <w:szCs w:val="21"/>
              </w:rPr>
              <w:t>asiūlymų pateikimo terminas</w:t>
            </w:r>
          </w:p>
        </w:tc>
        <w:tc>
          <w:tcPr>
            <w:tcW w:w="3685" w:type="dxa"/>
          </w:tcPr>
          <w:p w14:paraId="0BE9AF00" w14:textId="267557D8"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 xml:space="preserve">Bus nurodytas </w:t>
            </w:r>
            <w:r w:rsidR="004F1A11" w:rsidRPr="00227483">
              <w:rPr>
                <w:rFonts w:asciiTheme="minorHAnsi" w:hAnsiTheme="minorHAnsi" w:cstheme="minorHAnsi"/>
                <w:bCs/>
                <w:sz w:val="21"/>
                <w:szCs w:val="21"/>
              </w:rPr>
              <w:t>s</w:t>
            </w:r>
            <w:r w:rsidR="001A1301" w:rsidRPr="00227483">
              <w:rPr>
                <w:rFonts w:asciiTheme="minorHAnsi" w:hAnsiTheme="minorHAnsi" w:cstheme="minorHAnsi"/>
                <w:bCs/>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227483" w:rsidRDefault="004B219C"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 xml:space="preserve">Pasiūlymą </w:t>
            </w:r>
            <w:r w:rsidR="009B4090" w:rsidRPr="00227483">
              <w:rPr>
                <w:rFonts w:asciiTheme="minorHAnsi" w:hAnsiTheme="minorHAnsi" w:cstheme="minorHAnsi"/>
                <w:bCs/>
                <w:sz w:val="21"/>
                <w:szCs w:val="21"/>
              </w:rPr>
              <w:t>patikslinti pirkimo dokumentus</w:t>
            </w:r>
            <w:r w:rsidR="00BE5267" w:rsidRPr="00227483">
              <w:rPr>
                <w:rFonts w:asciiTheme="minorHAnsi" w:hAnsiTheme="minorHAnsi" w:cstheme="minorHAnsi"/>
                <w:bCs/>
                <w:sz w:val="21"/>
                <w:szCs w:val="21"/>
              </w:rPr>
              <w:t xml:space="preserve"> arba</w:t>
            </w:r>
            <w:r w:rsidR="00665B16" w:rsidRPr="00227483">
              <w:rPr>
                <w:rFonts w:asciiTheme="minorHAnsi" w:hAnsiTheme="minorHAnsi" w:cstheme="minorHAnsi"/>
                <w:bCs/>
                <w:sz w:val="21"/>
                <w:szCs w:val="21"/>
              </w:rPr>
              <w:t xml:space="preserve"> </w:t>
            </w:r>
            <w:r w:rsidR="00BE7123" w:rsidRPr="00227483">
              <w:rPr>
                <w:rFonts w:asciiTheme="minorHAnsi" w:hAnsiTheme="minorHAnsi" w:cstheme="minorHAnsi"/>
                <w:bCs/>
                <w:sz w:val="21"/>
                <w:szCs w:val="21"/>
              </w:rPr>
              <w:t xml:space="preserve">prašymus </w:t>
            </w:r>
            <w:r w:rsidR="00BE5267" w:rsidRPr="00227483">
              <w:rPr>
                <w:rFonts w:asciiTheme="minorHAnsi" w:hAnsiTheme="minorHAnsi" w:cstheme="minorHAnsi"/>
                <w:bCs/>
                <w:sz w:val="21"/>
                <w:szCs w:val="21"/>
              </w:rPr>
              <w:t xml:space="preserve">dėl pirkimo dokumentų </w:t>
            </w:r>
            <w:r w:rsidR="00BE7123" w:rsidRPr="00227483">
              <w:rPr>
                <w:rFonts w:asciiTheme="minorHAnsi" w:hAnsiTheme="minorHAnsi" w:cstheme="minorHAnsi"/>
                <w:bCs/>
                <w:sz w:val="21"/>
                <w:szCs w:val="21"/>
              </w:rPr>
              <w:t xml:space="preserve">paaiškinimų </w:t>
            </w:r>
            <w:r w:rsidR="004F1A11" w:rsidRPr="00227483">
              <w:rPr>
                <w:rFonts w:asciiTheme="minorHAnsi" w:hAnsiTheme="minorHAnsi" w:cstheme="minorHAnsi"/>
                <w:bCs/>
                <w:sz w:val="21"/>
                <w:szCs w:val="21"/>
              </w:rPr>
              <w:t xml:space="preserve">tiekėjas </w:t>
            </w:r>
            <w:r w:rsidR="009B4090" w:rsidRPr="00227483">
              <w:rPr>
                <w:rFonts w:asciiTheme="minorHAnsi" w:hAnsiTheme="minorHAnsi" w:cstheme="minorHAnsi"/>
                <w:bCs/>
                <w:sz w:val="21"/>
                <w:szCs w:val="21"/>
              </w:rPr>
              <w:t>turi pateikti ne vėliau kaip:</w:t>
            </w:r>
          </w:p>
        </w:tc>
        <w:tc>
          <w:tcPr>
            <w:tcW w:w="3685" w:type="dxa"/>
          </w:tcPr>
          <w:p w14:paraId="619D0CA1" w14:textId="1F405E69" w:rsidR="00440809" w:rsidRPr="00227483" w:rsidRDefault="004E6952"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L</w:t>
            </w:r>
            <w:r w:rsidR="00440809" w:rsidRPr="00227483">
              <w:rPr>
                <w:rFonts w:asciiTheme="minorHAnsi" w:hAnsiTheme="minorHAnsi" w:cstheme="minorHAnsi"/>
                <w:bCs/>
                <w:sz w:val="21"/>
                <w:szCs w:val="21"/>
              </w:rPr>
              <w:t>ikus 2 darbo dienoms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227483" w:rsidRDefault="004F1A11" w:rsidP="003C138F">
            <w:pPr>
              <w:ind w:firstLine="0"/>
              <w:rPr>
                <w:rFonts w:asciiTheme="minorHAnsi" w:hAnsiTheme="minorHAnsi" w:cstheme="minorHAnsi"/>
                <w:bCs/>
                <w:sz w:val="21"/>
                <w:szCs w:val="21"/>
              </w:rPr>
            </w:pPr>
            <w:r w:rsidRPr="00227483">
              <w:rPr>
                <w:rFonts w:asciiTheme="minorHAnsi" w:eastAsia="Arial" w:hAnsiTheme="minorHAnsi" w:cstheme="minorHAnsi"/>
                <w:bCs/>
                <w:sz w:val="21"/>
                <w:szCs w:val="21"/>
              </w:rPr>
              <w:t xml:space="preserve">Perkančioji organizacija </w:t>
            </w:r>
            <w:r w:rsidRPr="00227483">
              <w:rPr>
                <w:rFonts w:asciiTheme="minorHAnsi" w:hAnsiTheme="minorHAnsi" w:cstheme="minorHAnsi"/>
                <w:bCs/>
                <w:sz w:val="21"/>
                <w:szCs w:val="21"/>
              </w:rPr>
              <w:t>p</w:t>
            </w:r>
            <w:r w:rsidR="009B4090" w:rsidRPr="00227483">
              <w:rPr>
                <w:rFonts w:asciiTheme="minorHAnsi" w:hAnsiTheme="minorHAnsi" w:cstheme="minorHAnsi"/>
                <w:bCs/>
                <w:sz w:val="21"/>
                <w:szCs w:val="21"/>
              </w:rPr>
              <w:t xml:space="preserve">irkimo dokumentų paaiškinimą, patikslinimą pateikia visiems </w:t>
            </w:r>
            <w:r w:rsidRPr="00227483">
              <w:rPr>
                <w:rFonts w:asciiTheme="minorHAnsi" w:hAnsiTheme="minorHAnsi" w:cstheme="minorHAnsi"/>
                <w:bCs/>
                <w:sz w:val="21"/>
                <w:szCs w:val="21"/>
              </w:rPr>
              <w:t>dalyviams</w:t>
            </w:r>
            <w:r w:rsidR="004E6952" w:rsidRPr="00227483">
              <w:rPr>
                <w:rFonts w:asciiTheme="minorHAnsi" w:hAnsiTheme="minorHAnsi" w:cstheme="minorHAnsi"/>
                <w:bCs/>
                <w:sz w:val="21"/>
                <w:szCs w:val="21"/>
              </w:rPr>
              <w:t>:</w:t>
            </w:r>
          </w:p>
        </w:tc>
        <w:tc>
          <w:tcPr>
            <w:tcW w:w="3685" w:type="dxa"/>
          </w:tcPr>
          <w:p w14:paraId="481A8331" w14:textId="0FB50278" w:rsidR="0054231A" w:rsidRPr="00227483" w:rsidRDefault="004D59EA"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 xml:space="preserve">Likus ne mažiau kaip </w:t>
            </w:r>
            <w:r w:rsidR="0054231A" w:rsidRPr="00227483">
              <w:rPr>
                <w:rFonts w:asciiTheme="minorHAnsi" w:hAnsiTheme="minorHAnsi" w:cstheme="minorHAnsi"/>
                <w:bCs/>
                <w:sz w:val="21"/>
                <w:szCs w:val="21"/>
              </w:rPr>
              <w:t>1 darbo dienai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227483" w:rsidRDefault="009B4090"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 xml:space="preserve">Pradinis susipažinimas su CVP IS priemonėmis gautais </w:t>
            </w:r>
            <w:r w:rsidR="004F1A11" w:rsidRPr="00227483">
              <w:rPr>
                <w:rFonts w:asciiTheme="minorHAnsi" w:hAnsiTheme="minorHAnsi" w:cstheme="minorHAnsi"/>
                <w:bCs/>
                <w:sz w:val="21"/>
                <w:szCs w:val="21"/>
              </w:rPr>
              <w:t>p</w:t>
            </w:r>
            <w:r w:rsidRPr="00227483">
              <w:rPr>
                <w:rFonts w:asciiTheme="minorHAnsi" w:hAnsiTheme="minorHAnsi" w:cstheme="minorHAnsi"/>
                <w:bCs/>
                <w:sz w:val="21"/>
                <w:szCs w:val="21"/>
              </w:rPr>
              <w:t>asiūlymais</w:t>
            </w:r>
          </w:p>
        </w:tc>
        <w:tc>
          <w:tcPr>
            <w:tcW w:w="3685" w:type="dxa"/>
            <w:hideMark/>
          </w:tcPr>
          <w:p w14:paraId="7C0A95BD" w14:textId="29DEC8FA"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 xml:space="preserve">Pradedamas ne anksčiau nei po </w:t>
            </w:r>
            <w:r w:rsidR="009040B8" w:rsidRPr="00227483">
              <w:rPr>
                <w:rFonts w:asciiTheme="minorHAnsi" w:hAnsiTheme="minorHAnsi" w:cstheme="minorHAnsi"/>
                <w:bCs/>
                <w:sz w:val="21"/>
                <w:szCs w:val="21"/>
              </w:rPr>
              <w:t>30</w:t>
            </w:r>
            <w:r w:rsidRPr="00227483">
              <w:rPr>
                <w:rFonts w:asciiTheme="minorHAnsi" w:hAnsiTheme="minorHAnsi" w:cstheme="minorHAnsi"/>
                <w:bCs/>
                <w:sz w:val="21"/>
                <w:szCs w:val="21"/>
              </w:rPr>
              <w:t xml:space="preserve"> minučių po </w:t>
            </w:r>
            <w:r w:rsidR="00D73763" w:rsidRPr="00227483">
              <w:rPr>
                <w:rFonts w:asciiTheme="minorHAnsi" w:hAnsiTheme="minorHAnsi" w:cstheme="minorHAnsi"/>
                <w:bCs/>
                <w:sz w:val="21"/>
                <w:szCs w:val="21"/>
              </w:rPr>
              <w:t xml:space="preserve">galutinių </w:t>
            </w:r>
            <w:r w:rsidRPr="00227483">
              <w:rPr>
                <w:rFonts w:asciiTheme="minorHAnsi" w:hAnsiTheme="minorHAnsi" w:cstheme="minorHAnsi"/>
                <w:bCs/>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227483" w:rsidRDefault="009B4090"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90 (devyniasdešimt) dienų nuo pasiūlymų pateikimo galutinio termino pabaigos</w:t>
            </w:r>
            <w:r w:rsidR="2F96E0D3" w:rsidRPr="00227483">
              <w:rPr>
                <w:rFonts w:asciiTheme="minorHAnsi" w:hAnsiTheme="minorHAnsi" w:cstheme="minorHAnsi"/>
                <w:bCs/>
                <w:sz w:val="21"/>
                <w:szCs w:val="21"/>
              </w:rPr>
              <w:t xml:space="preserve">. </w:t>
            </w:r>
          </w:p>
        </w:tc>
        <w:tc>
          <w:tcPr>
            <w:tcW w:w="3424" w:type="dxa"/>
          </w:tcPr>
          <w:p w14:paraId="3507A45A" w14:textId="77777777" w:rsidR="009B4090" w:rsidRPr="00227483"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227483" w:rsidRDefault="5AD43D29" w:rsidP="003C138F">
            <w:pPr>
              <w:ind w:firstLine="0"/>
              <w:rPr>
                <w:rFonts w:asciiTheme="minorHAnsi" w:hAnsiTheme="minorHAnsi" w:cstheme="minorHAnsi"/>
                <w:bCs/>
                <w:sz w:val="21"/>
                <w:szCs w:val="21"/>
              </w:rPr>
            </w:pPr>
            <w:r w:rsidRPr="00227483">
              <w:rPr>
                <w:rFonts w:asciiTheme="minorHAnsi" w:eastAsia="Arial" w:hAnsiTheme="minorHAnsi" w:cstheme="minorHAnsi"/>
                <w:bCs/>
                <w:sz w:val="21"/>
                <w:szCs w:val="21"/>
              </w:rPr>
              <w:t>P</w:t>
            </w:r>
            <w:r w:rsidR="004F1A11" w:rsidRPr="00227483">
              <w:rPr>
                <w:rFonts w:asciiTheme="minorHAnsi" w:eastAsia="Arial" w:hAnsiTheme="minorHAnsi" w:cstheme="minorHAnsi"/>
                <w:bCs/>
                <w:sz w:val="21"/>
                <w:szCs w:val="21"/>
              </w:rPr>
              <w:t>erkančioji organizacija</w:t>
            </w:r>
            <w:r w:rsidR="009B4090" w:rsidRPr="00227483">
              <w:rPr>
                <w:rFonts w:asciiTheme="minorHAnsi" w:hAnsiTheme="minorHAnsi" w:cstheme="minorHAnsi"/>
                <w:bCs/>
                <w:sz w:val="21"/>
                <w:szCs w:val="21"/>
              </w:rPr>
              <w:t xml:space="preserve"> atsako</w:t>
            </w:r>
            <w:r w:rsidR="00063554" w:rsidRPr="00227483">
              <w:rPr>
                <w:rFonts w:asciiTheme="minorHAnsi" w:hAnsiTheme="minorHAnsi" w:cstheme="minorHAnsi"/>
                <w:bCs/>
                <w:sz w:val="21"/>
                <w:szCs w:val="21"/>
              </w:rPr>
              <w:t xml:space="preserve"> </w:t>
            </w:r>
            <w:r w:rsidR="004F1A11" w:rsidRPr="00227483">
              <w:rPr>
                <w:rFonts w:asciiTheme="minorHAnsi" w:hAnsiTheme="minorHAnsi" w:cstheme="minorHAnsi"/>
                <w:bCs/>
                <w:sz w:val="21"/>
                <w:szCs w:val="21"/>
              </w:rPr>
              <w:t>d</w:t>
            </w:r>
            <w:r w:rsidR="00063554" w:rsidRPr="00227483">
              <w:rPr>
                <w:rFonts w:asciiTheme="minorHAnsi" w:hAnsiTheme="minorHAnsi" w:cstheme="minorHAnsi"/>
                <w:bCs/>
                <w:sz w:val="21"/>
                <w:szCs w:val="21"/>
              </w:rPr>
              <w:t>alyviui</w:t>
            </w:r>
            <w:r w:rsidR="009B4090" w:rsidRPr="00227483">
              <w:rPr>
                <w:rFonts w:asciiTheme="minorHAnsi" w:hAnsiTheme="minorHAnsi" w:cstheme="minorHAnsi"/>
                <w:bCs/>
                <w:sz w:val="21"/>
                <w:szCs w:val="21"/>
              </w:rPr>
              <w:t>, ar ji</w:t>
            </w:r>
            <w:r w:rsidR="000A1B88" w:rsidRPr="00227483">
              <w:rPr>
                <w:rFonts w:asciiTheme="minorHAnsi" w:hAnsiTheme="minorHAnsi" w:cstheme="minorHAnsi"/>
                <w:bCs/>
                <w:sz w:val="21"/>
                <w:szCs w:val="21"/>
              </w:rPr>
              <w:t>s</w:t>
            </w:r>
            <w:r w:rsidR="009B4090" w:rsidRPr="00227483">
              <w:rPr>
                <w:rFonts w:asciiTheme="minorHAnsi" w:hAnsiTheme="minorHAnsi" w:cstheme="minorHAnsi"/>
                <w:bCs/>
                <w:sz w:val="21"/>
                <w:szCs w:val="21"/>
              </w:rPr>
              <w:t xml:space="preserve"> sutinka priimti </w:t>
            </w:r>
            <w:r w:rsidR="004F1A11" w:rsidRPr="00227483">
              <w:rPr>
                <w:rFonts w:asciiTheme="minorHAnsi" w:hAnsiTheme="minorHAnsi" w:cstheme="minorHAnsi"/>
                <w:bCs/>
                <w:sz w:val="21"/>
                <w:szCs w:val="21"/>
              </w:rPr>
              <w:t>d</w:t>
            </w:r>
            <w:r w:rsidR="00063554" w:rsidRPr="00227483">
              <w:rPr>
                <w:rFonts w:asciiTheme="minorHAnsi" w:hAnsiTheme="minorHAnsi" w:cstheme="minorHAnsi"/>
                <w:bCs/>
                <w:sz w:val="21"/>
                <w:szCs w:val="21"/>
              </w:rPr>
              <w:t xml:space="preserve">alyvio </w:t>
            </w:r>
            <w:r w:rsidR="009B4090" w:rsidRPr="00227483">
              <w:rPr>
                <w:rFonts w:asciiTheme="minorHAnsi" w:hAnsiTheme="minorHAnsi" w:cstheme="minorHAnsi"/>
                <w:bCs/>
                <w:sz w:val="21"/>
                <w:szCs w:val="21"/>
              </w:rPr>
              <w:t>siūlomą pasiūlymo galiojimo užtikrinimą patvirtinantį dokumentą ne vėliau kaip per</w:t>
            </w:r>
          </w:p>
        </w:tc>
        <w:tc>
          <w:tcPr>
            <w:tcW w:w="3685" w:type="dxa"/>
          </w:tcPr>
          <w:p w14:paraId="3447E1C7" w14:textId="77777777"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iCs/>
                <w:sz w:val="21"/>
                <w:szCs w:val="21"/>
              </w:rPr>
              <w:t xml:space="preserve">3 (tris) darbo dienas </w:t>
            </w:r>
            <w:r w:rsidRPr="00227483">
              <w:rPr>
                <w:rFonts w:asciiTheme="minorHAnsi" w:hAnsiTheme="minorHAnsi" w:cstheme="minorHAnsi"/>
                <w:bCs/>
                <w:sz w:val="21"/>
                <w:szCs w:val="21"/>
              </w:rPr>
              <w:t>nuo prašymo gavimo dienos</w:t>
            </w:r>
          </w:p>
          <w:p w14:paraId="44AD543A" w14:textId="77777777" w:rsidR="009B4090" w:rsidRPr="00227483" w:rsidRDefault="009B4090" w:rsidP="003C138F">
            <w:pPr>
              <w:ind w:firstLine="34"/>
              <w:rPr>
                <w:rFonts w:asciiTheme="minorHAnsi" w:hAnsiTheme="minorHAnsi" w:cstheme="minorHAnsi"/>
                <w:bCs/>
                <w:sz w:val="21"/>
                <w:szCs w:val="21"/>
              </w:rPr>
            </w:pPr>
          </w:p>
        </w:tc>
        <w:tc>
          <w:tcPr>
            <w:tcW w:w="3424" w:type="dxa"/>
          </w:tcPr>
          <w:p w14:paraId="4885131B" w14:textId="6F628C06" w:rsidR="009B4090" w:rsidRPr="00227483" w:rsidRDefault="009B4090" w:rsidP="003C138F">
            <w:pPr>
              <w:ind w:firstLine="34"/>
              <w:rPr>
                <w:rFonts w:asciiTheme="minorHAnsi" w:hAnsiTheme="minorHAnsi" w:cstheme="minorHAnsi"/>
                <w:sz w:val="21"/>
                <w:szCs w:val="21"/>
              </w:rPr>
            </w:pPr>
            <w:r w:rsidRPr="00227483">
              <w:rPr>
                <w:rFonts w:asciiTheme="minorHAnsi" w:hAnsiTheme="minorHAnsi" w:cstheme="minorHAnsi"/>
                <w:sz w:val="21"/>
                <w:szCs w:val="21"/>
              </w:rPr>
              <w:t>Netaikoma</w:t>
            </w:r>
            <w:r w:rsidR="003C180D" w:rsidRPr="00227483">
              <w:rPr>
                <w:rFonts w:asciiTheme="minorHAnsi" w:hAnsiTheme="minorHAnsi" w:cstheme="minorHAnsi"/>
                <w:sz w:val="21"/>
                <w:szCs w:val="21"/>
              </w:rPr>
              <w:t>,</w:t>
            </w:r>
            <w:r w:rsidRPr="00227483">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227483" w:rsidRDefault="009B4090"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 xml:space="preserve">Pasiūlymo galiojimo užtikrinimas pirkimo </w:t>
            </w:r>
            <w:r w:rsidR="004F1A11" w:rsidRPr="00227483">
              <w:rPr>
                <w:rFonts w:asciiTheme="minorHAnsi" w:hAnsiTheme="minorHAnsi" w:cstheme="minorHAnsi"/>
                <w:bCs/>
                <w:sz w:val="21"/>
                <w:szCs w:val="21"/>
              </w:rPr>
              <w:t>d</w:t>
            </w:r>
            <w:r w:rsidRPr="00227483">
              <w:rPr>
                <w:rFonts w:asciiTheme="minorHAnsi" w:hAnsiTheme="minorHAnsi" w:cstheme="minorHAnsi"/>
                <w:bCs/>
                <w:sz w:val="21"/>
                <w:szCs w:val="21"/>
              </w:rPr>
              <w:t>alyviui grąžinamas (arba atsisakoma teisių į jį) per</w:t>
            </w:r>
          </w:p>
        </w:tc>
        <w:tc>
          <w:tcPr>
            <w:tcW w:w="3685" w:type="dxa"/>
          </w:tcPr>
          <w:p w14:paraId="7AC45695" w14:textId="77777777"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iCs/>
                <w:sz w:val="21"/>
                <w:szCs w:val="21"/>
              </w:rPr>
              <w:t xml:space="preserve">5  (penkias) darbo dienas </w:t>
            </w:r>
            <w:r w:rsidRPr="00227483">
              <w:rPr>
                <w:rFonts w:asciiTheme="minorHAnsi" w:hAnsiTheme="minorHAnsi" w:cstheme="minorHAnsi"/>
                <w:bCs/>
                <w:sz w:val="21"/>
                <w:szCs w:val="21"/>
              </w:rPr>
              <w:t>nuo prašymo gavimo dienos</w:t>
            </w:r>
          </w:p>
          <w:p w14:paraId="593A8179" w14:textId="77777777" w:rsidR="009B4090" w:rsidRPr="00227483" w:rsidRDefault="009B4090" w:rsidP="003C138F">
            <w:pPr>
              <w:ind w:firstLine="34"/>
              <w:rPr>
                <w:rFonts w:asciiTheme="minorHAnsi" w:hAnsiTheme="minorHAnsi" w:cstheme="minorHAnsi"/>
                <w:bCs/>
                <w:sz w:val="21"/>
                <w:szCs w:val="21"/>
              </w:rPr>
            </w:pPr>
          </w:p>
        </w:tc>
        <w:tc>
          <w:tcPr>
            <w:tcW w:w="3424" w:type="dxa"/>
          </w:tcPr>
          <w:p w14:paraId="3485D5CD" w14:textId="601ADD74" w:rsidR="009B4090" w:rsidRPr="00227483" w:rsidRDefault="009B4090" w:rsidP="003C138F">
            <w:pPr>
              <w:ind w:firstLine="34"/>
              <w:rPr>
                <w:rFonts w:asciiTheme="minorHAnsi" w:hAnsiTheme="minorHAnsi" w:cstheme="minorHAnsi"/>
                <w:sz w:val="21"/>
                <w:szCs w:val="21"/>
              </w:rPr>
            </w:pPr>
            <w:r w:rsidRPr="00227483">
              <w:rPr>
                <w:rFonts w:asciiTheme="minorHAnsi" w:hAnsiTheme="minorHAnsi" w:cstheme="minorHAnsi"/>
                <w:sz w:val="21"/>
                <w:szCs w:val="21"/>
              </w:rPr>
              <w:t>Netaikoma</w:t>
            </w:r>
            <w:r w:rsidR="003C180D" w:rsidRPr="00227483">
              <w:rPr>
                <w:rFonts w:asciiTheme="minorHAnsi" w:hAnsiTheme="minorHAnsi" w:cstheme="minorHAnsi"/>
                <w:sz w:val="21"/>
                <w:szCs w:val="21"/>
              </w:rPr>
              <w:t>,</w:t>
            </w:r>
            <w:r w:rsidRPr="00227483">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227483" w:rsidRDefault="77AB3985" w:rsidP="003C138F">
            <w:pPr>
              <w:ind w:firstLine="0"/>
              <w:rPr>
                <w:rFonts w:asciiTheme="minorHAnsi" w:hAnsiTheme="minorHAnsi" w:cstheme="minorHAnsi"/>
                <w:bCs/>
                <w:sz w:val="21"/>
                <w:szCs w:val="21"/>
              </w:rPr>
            </w:pPr>
            <w:r w:rsidRPr="00227483">
              <w:rPr>
                <w:rFonts w:asciiTheme="minorHAnsi" w:eastAsia="Arial" w:hAnsiTheme="minorHAnsi" w:cstheme="minorHAnsi"/>
                <w:bCs/>
                <w:sz w:val="21"/>
                <w:szCs w:val="21"/>
              </w:rPr>
              <w:t>P</w:t>
            </w:r>
            <w:r w:rsidR="004F1A11" w:rsidRPr="00227483">
              <w:rPr>
                <w:rFonts w:asciiTheme="minorHAnsi" w:eastAsia="Arial" w:hAnsiTheme="minorHAnsi" w:cstheme="minorHAnsi"/>
                <w:bCs/>
                <w:sz w:val="21"/>
                <w:szCs w:val="21"/>
              </w:rPr>
              <w:t>erkančioji organizacija</w:t>
            </w:r>
            <w:r w:rsidR="009B4090" w:rsidRPr="00227483">
              <w:rPr>
                <w:rFonts w:asciiTheme="minorHAnsi" w:hAnsiTheme="minorHAnsi" w:cstheme="minorHAnsi"/>
                <w:bCs/>
                <w:sz w:val="21"/>
                <w:szCs w:val="21"/>
              </w:rPr>
              <w:t xml:space="preserve"> informuoja</w:t>
            </w:r>
            <w:r w:rsidR="00063554" w:rsidRPr="00227483">
              <w:rPr>
                <w:rFonts w:asciiTheme="minorHAnsi" w:hAnsiTheme="minorHAnsi" w:cstheme="minorHAnsi"/>
                <w:bCs/>
                <w:sz w:val="21"/>
                <w:szCs w:val="21"/>
              </w:rPr>
              <w:t xml:space="preserve"> </w:t>
            </w:r>
            <w:r w:rsidR="004F1A11" w:rsidRPr="00227483">
              <w:rPr>
                <w:rFonts w:asciiTheme="minorHAnsi" w:hAnsiTheme="minorHAnsi" w:cstheme="minorHAnsi"/>
                <w:bCs/>
                <w:sz w:val="21"/>
                <w:szCs w:val="21"/>
              </w:rPr>
              <w:t>d</w:t>
            </w:r>
            <w:r w:rsidR="009B4090" w:rsidRPr="00227483">
              <w:rPr>
                <w:rFonts w:asciiTheme="minorHAnsi" w:hAnsiTheme="minorHAnsi" w:cstheme="minorHAnsi"/>
                <w:bCs/>
                <w:sz w:val="21"/>
                <w:szCs w:val="21"/>
              </w:rPr>
              <w:t>alyvius apie EBVPD vertinimo rezultatus</w:t>
            </w:r>
            <w:r w:rsidR="0090570A" w:rsidRPr="00227483">
              <w:rPr>
                <w:rFonts w:asciiTheme="minorHAnsi" w:hAnsiTheme="minorHAnsi" w:cstheme="minorHAnsi"/>
                <w:bCs/>
                <w:sz w:val="21"/>
                <w:szCs w:val="21"/>
              </w:rPr>
              <w:t>, jeigu taikoma,</w:t>
            </w:r>
            <w:r w:rsidR="009B4090" w:rsidRPr="00227483">
              <w:rPr>
                <w:rFonts w:asciiTheme="minorHAnsi" w:hAnsiTheme="minorHAnsi" w:cstheme="minorHAnsi"/>
                <w:bCs/>
                <w:sz w:val="21"/>
                <w:szCs w:val="21"/>
              </w:rPr>
              <w:t xml:space="preserve"> ne vėliau kaip per</w:t>
            </w:r>
          </w:p>
        </w:tc>
        <w:tc>
          <w:tcPr>
            <w:tcW w:w="3685" w:type="dxa"/>
          </w:tcPr>
          <w:p w14:paraId="7232BA7B" w14:textId="77777777"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3 (tris) darbo dienas nuo sprendimo priėmimo dienos</w:t>
            </w:r>
          </w:p>
        </w:tc>
        <w:tc>
          <w:tcPr>
            <w:tcW w:w="3424" w:type="dxa"/>
          </w:tcPr>
          <w:p w14:paraId="1F29059C" w14:textId="26005888" w:rsidR="009B4090" w:rsidRPr="004F1A11" w:rsidRDefault="00227483"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227483" w:rsidRDefault="001C3A07" w:rsidP="003C138F">
            <w:pPr>
              <w:ind w:firstLine="0"/>
              <w:rPr>
                <w:rFonts w:asciiTheme="minorHAnsi" w:hAnsiTheme="minorHAnsi" w:cstheme="minorHAnsi"/>
                <w:bCs/>
                <w:sz w:val="21"/>
                <w:szCs w:val="21"/>
              </w:rPr>
            </w:pPr>
            <w:r w:rsidRPr="00227483">
              <w:rPr>
                <w:rFonts w:asciiTheme="minorHAnsi" w:eastAsia="Arial" w:hAnsiTheme="minorHAnsi" w:cstheme="minorHAnsi"/>
                <w:bCs/>
                <w:sz w:val="21"/>
                <w:szCs w:val="21"/>
              </w:rPr>
              <w:t>P</w:t>
            </w:r>
            <w:r w:rsidR="004F1A11" w:rsidRPr="00227483">
              <w:rPr>
                <w:rFonts w:asciiTheme="minorHAnsi" w:eastAsia="Arial" w:hAnsiTheme="minorHAnsi" w:cstheme="minorHAnsi"/>
                <w:bCs/>
                <w:sz w:val="21"/>
                <w:szCs w:val="21"/>
              </w:rPr>
              <w:t>erkančioji organizacija</w:t>
            </w:r>
            <w:r w:rsidR="009B4090" w:rsidRPr="00227483">
              <w:rPr>
                <w:rFonts w:asciiTheme="minorHAnsi" w:hAnsiTheme="minorHAnsi" w:cstheme="minorHAnsi"/>
                <w:bCs/>
                <w:sz w:val="21"/>
                <w:szCs w:val="21"/>
              </w:rPr>
              <w:t xml:space="preserve"> </w:t>
            </w:r>
            <w:r w:rsidR="004F1A11" w:rsidRPr="00227483">
              <w:rPr>
                <w:rFonts w:asciiTheme="minorHAnsi" w:hAnsiTheme="minorHAnsi" w:cstheme="minorHAnsi"/>
                <w:bCs/>
                <w:sz w:val="21"/>
                <w:szCs w:val="21"/>
              </w:rPr>
              <w:t>d</w:t>
            </w:r>
            <w:r w:rsidR="009B4090" w:rsidRPr="00227483">
              <w:rPr>
                <w:rFonts w:asciiTheme="minorHAnsi" w:hAnsiTheme="minorHAnsi" w:cstheme="minorHAnsi"/>
                <w:bCs/>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27483" w:rsidRDefault="00DE23CA"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3</w:t>
            </w:r>
            <w:r w:rsidR="003C180D" w:rsidRPr="00227483">
              <w:rPr>
                <w:rFonts w:asciiTheme="minorHAnsi" w:hAnsiTheme="minorHAnsi" w:cstheme="minorHAnsi"/>
                <w:bCs/>
                <w:sz w:val="21"/>
                <w:szCs w:val="21"/>
              </w:rPr>
              <w:t xml:space="preserve"> </w:t>
            </w:r>
            <w:r w:rsidR="009B4090" w:rsidRPr="00227483">
              <w:rPr>
                <w:rFonts w:asciiTheme="minorHAnsi" w:hAnsiTheme="minorHAnsi" w:cstheme="minorHAnsi"/>
                <w:bCs/>
                <w:sz w:val="21"/>
                <w:szCs w:val="21"/>
              </w:rPr>
              <w:t>(</w:t>
            </w:r>
            <w:r w:rsidRPr="00227483">
              <w:rPr>
                <w:rFonts w:asciiTheme="minorHAnsi" w:hAnsiTheme="minorHAnsi" w:cstheme="minorHAnsi"/>
                <w:bCs/>
                <w:sz w:val="21"/>
                <w:szCs w:val="21"/>
              </w:rPr>
              <w:t>tris</w:t>
            </w:r>
            <w:r w:rsidR="009B4090" w:rsidRPr="00227483">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227483" w:rsidRDefault="0090570A" w:rsidP="003C138F">
            <w:pPr>
              <w:ind w:firstLine="0"/>
              <w:rPr>
                <w:rFonts w:asciiTheme="minorHAnsi" w:hAnsiTheme="minorHAnsi" w:cstheme="minorHAnsi"/>
                <w:bCs/>
                <w:sz w:val="21"/>
                <w:szCs w:val="21"/>
                <w:shd w:val="clear" w:color="auto" w:fill="FFFFFF"/>
              </w:rPr>
            </w:pPr>
            <w:r w:rsidRPr="00227483">
              <w:rPr>
                <w:rFonts w:asciiTheme="minorHAnsi" w:hAnsiTheme="minorHAnsi" w:cstheme="minorHAnsi"/>
                <w:bCs/>
                <w:sz w:val="21"/>
                <w:szCs w:val="21"/>
                <w:shd w:val="clear" w:color="auto" w:fill="FFFFFF"/>
              </w:rPr>
              <w:t>Dalyvis</w:t>
            </w:r>
            <w:r w:rsidR="009B4090" w:rsidRPr="00227483">
              <w:rPr>
                <w:rFonts w:asciiTheme="minorHAnsi" w:hAnsiTheme="minorHAnsi" w:cstheme="minorHAnsi"/>
                <w:bCs/>
                <w:sz w:val="21"/>
                <w:szCs w:val="21"/>
                <w:shd w:val="clear" w:color="auto" w:fill="FFFFFF"/>
              </w:rPr>
              <w:t xml:space="preserve"> turi teisę pateikti pretenziją </w:t>
            </w:r>
            <w:r w:rsidR="00B315BC" w:rsidRPr="00227483">
              <w:rPr>
                <w:rFonts w:asciiTheme="minorHAnsi" w:eastAsia="Arial" w:hAnsiTheme="minorHAnsi" w:cstheme="minorHAnsi"/>
                <w:bCs/>
                <w:sz w:val="21"/>
                <w:szCs w:val="21"/>
              </w:rPr>
              <w:t xml:space="preserve">perkančiajai </w:t>
            </w:r>
            <w:r w:rsidR="00B315BC" w:rsidRPr="00227483">
              <w:rPr>
                <w:rFonts w:asciiTheme="minorHAnsi" w:eastAsia="Arial" w:hAnsiTheme="minorHAnsi" w:cstheme="minorHAnsi"/>
                <w:bCs/>
                <w:sz w:val="21"/>
                <w:szCs w:val="21"/>
              </w:rPr>
              <w:lastRenderedPageBreak/>
              <w:t xml:space="preserve">organizacijai </w:t>
            </w:r>
            <w:r w:rsidR="009B4090" w:rsidRPr="00227483">
              <w:rPr>
                <w:rFonts w:asciiTheme="minorHAnsi" w:hAnsiTheme="minorHAnsi" w:cstheme="minorHAnsi"/>
                <w:bCs/>
                <w:sz w:val="21"/>
                <w:szCs w:val="21"/>
                <w:shd w:val="clear" w:color="auto" w:fill="FFFFFF"/>
              </w:rPr>
              <w:t xml:space="preserve">pateikti prašymą ar pareikšti ieškinį teismui </w:t>
            </w:r>
            <w:r w:rsidR="009B4090" w:rsidRPr="00227483">
              <w:rPr>
                <w:rFonts w:asciiTheme="minorHAnsi" w:hAnsiTheme="minorHAnsi" w:cstheme="minorHAnsi"/>
                <w:bCs/>
                <w:sz w:val="21"/>
                <w:szCs w:val="21"/>
              </w:rPr>
              <w:t>ne vėliau kaip per</w:t>
            </w:r>
          </w:p>
        </w:tc>
        <w:tc>
          <w:tcPr>
            <w:tcW w:w="3685" w:type="dxa"/>
            <w:hideMark/>
          </w:tcPr>
          <w:p w14:paraId="49F7FC9D" w14:textId="62157DC6"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lastRenderedPageBreak/>
              <w:t>5 (</w:t>
            </w:r>
            <w:r w:rsidR="00AB4E5F" w:rsidRPr="00227483">
              <w:rPr>
                <w:rFonts w:asciiTheme="minorHAnsi" w:hAnsiTheme="minorHAnsi" w:cstheme="minorHAnsi"/>
                <w:bCs/>
                <w:sz w:val="21"/>
                <w:szCs w:val="21"/>
              </w:rPr>
              <w:t>penki</w:t>
            </w:r>
            <w:r w:rsidR="001F1A18" w:rsidRPr="00227483">
              <w:rPr>
                <w:rFonts w:asciiTheme="minorHAnsi" w:hAnsiTheme="minorHAnsi" w:cstheme="minorHAnsi"/>
                <w:bCs/>
                <w:sz w:val="21"/>
                <w:szCs w:val="21"/>
              </w:rPr>
              <w:t>a</w:t>
            </w:r>
            <w:r w:rsidR="00AB4E5F" w:rsidRPr="00227483">
              <w:rPr>
                <w:rFonts w:asciiTheme="minorHAnsi" w:hAnsiTheme="minorHAnsi" w:cstheme="minorHAnsi"/>
                <w:bCs/>
                <w:sz w:val="21"/>
                <w:szCs w:val="21"/>
              </w:rPr>
              <w:t>s</w:t>
            </w:r>
            <w:r w:rsidRPr="00227483">
              <w:rPr>
                <w:rFonts w:asciiTheme="minorHAnsi" w:hAnsiTheme="minorHAnsi" w:cstheme="minorHAnsi"/>
                <w:bCs/>
                <w:sz w:val="21"/>
                <w:szCs w:val="21"/>
              </w:rPr>
              <w:t xml:space="preserve">) </w:t>
            </w:r>
            <w:r w:rsidR="001F1A18" w:rsidRPr="00227483">
              <w:rPr>
                <w:rFonts w:asciiTheme="minorHAnsi" w:hAnsiTheme="minorHAnsi" w:cstheme="minorHAnsi"/>
                <w:bCs/>
                <w:sz w:val="21"/>
                <w:szCs w:val="21"/>
              </w:rPr>
              <w:t xml:space="preserve">darbo </w:t>
            </w:r>
            <w:r w:rsidRPr="00227483">
              <w:rPr>
                <w:rFonts w:asciiTheme="minorHAnsi" w:hAnsiTheme="minorHAnsi" w:cstheme="minorHAnsi"/>
                <w:bCs/>
                <w:sz w:val="21"/>
                <w:szCs w:val="21"/>
              </w:rPr>
              <w:t>dien</w:t>
            </w:r>
            <w:r w:rsidR="00382455" w:rsidRPr="00227483">
              <w:rPr>
                <w:rFonts w:asciiTheme="minorHAnsi" w:hAnsiTheme="minorHAnsi" w:cstheme="minorHAnsi"/>
                <w:bCs/>
                <w:sz w:val="21"/>
                <w:szCs w:val="21"/>
              </w:rPr>
              <w:t>as</w:t>
            </w:r>
          </w:p>
          <w:p w14:paraId="49A2FF28" w14:textId="77777777" w:rsidR="009B4090" w:rsidRPr="00227483" w:rsidRDefault="009B4090" w:rsidP="003C138F">
            <w:pPr>
              <w:ind w:firstLine="34"/>
              <w:rPr>
                <w:rFonts w:asciiTheme="minorHAnsi" w:hAnsiTheme="minorHAnsi" w:cstheme="minorHAnsi"/>
                <w:bCs/>
                <w:sz w:val="21"/>
                <w:szCs w:val="21"/>
              </w:rPr>
            </w:pPr>
          </w:p>
          <w:p w14:paraId="0D237F7F" w14:textId="65DB454F"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lastRenderedPageBreak/>
              <w:t xml:space="preserve">nuo </w:t>
            </w:r>
            <w:r w:rsidR="00B315BC" w:rsidRPr="00227483">
              <w:rPr>
                <w:rFonts w:asciiTheme="minorHAnsi" w:eastAsia="Arial" w:hAnsiTheme="minorHAnsi" w:cstheme="minorHAnsi"/>
                <w:bCs/>
                <w:sz w:val="21"/>
                <w:szCs w:val="21"/>
              </w:rPr>
              <w:t xml:space="preserve">perkančiosios organizacijos </w:t>
            </w:r>
            <w:r w:rsidRPr="00227483">
              <w:rPr>
                <w:rFonts w:asciiTheme="minorHAnsi" w:hAnsiTheme="minorHAnsi" w:cstheme="minorHAnsi"/>
                <w:bCs/>
                <w:sz w:val="21"/>
                <w:szCs w:val="21"/>
              </w:rPr>
              <w:t xml:space="preserve">pranešimo raštu apie jos priimtą sprendimą išsiuntimo tiekėjams dienos arba nuo paskelbimo apie </w:t>
            </w:r>
            <w:r w:rsidR="6FD78633" w:rsidRPr="00227483">
              <w:rPr>
                <w:rFonts w:asciiTheme="minorHAnsi" w:eastAsia="Arial" w:hAnsiTheme="minorHAnsi" w:cstheme="minorHAnsi"/>
                <w:bCs/>
                <w:sz w:val="21"/>
                <w:szCs w:val="21"/>
              </w:rPr>
              <w:t xml:space="preserve"> </w:t>
            </w:r>
            <w:r w:rsidR="00B315BC" w:rsidRPr="00227483">
              <w:rPr>
                <w:rFonts w:asciiTheme="minorHAnsi" w:eastAsia="Arial" w:hAnsiTheme="minorHAnsi" w:cstheme="minorHAnsi"/>
                <w:bCs/>
                <w:sz w:val="21"/>
                <w:szCs w:val="21"/>
              </w:rPr>
              <w:t xml:space="preserve">perkančiosios organizacijos </w:t>
            </w:r>
            <w:r w:rsidRPr="00227483">
              <w:rPr>
                <w:rFonts w:asciiTheme="minorHAnsi" w:hAnsiTheme="minorHAnsi" w:cstheme="minorHAnsi"/>
                <w:bCs/>
                <w:sz w:val="21"/>
                <w:szCs w:val="21"/>
              </w:rPr>
              <w:t xml:space="preserve">priimtus sprendimus dienos, jei VPĮ nenumato reikalavimo raštu informuoti tiekėjus apie </w:t>
            </w:r>
            <w:r w:rsidR="4283AFE5" w:rsidRPr="00227483">
              <w:rPr>
                <w:rFonts w:asciiTheme="minorHAnsi" w:eastAsia="Arial" w:hAnsiTheme="minorHAnsi" w:cstheme="minorHAnsi"/>
                <w:bCs/>
                <w:sz w:val="21"/>
                <w:szCs w:val="21"/>
              </w:rPr>
              <w:t xml:space="preserve"> </w:t>
            </w:r>
            <w:r w:rsidR="00B315BC" w:rsidRPr="00227483">
              <w:rPr>
                <w:rFonts w:asciiTheme="minorHAnsi" w:eastAsia="Arial" w:hAnsiTheme="minorHAnsi" w:cstheme="minorHAnsi"/>
                <w:bCs/>
                <w:sz w:val="21"/>
                <w:szCs w:val="21"/>
              </w:rPr>
              <w:t>perkančiosios or</w:t>
            </w:r>
            <w:r w:rsidR="006178F4" w:rsidRPr="00227483">
              <w:rPr>
                <w:rFonts w:asciiTheme="minorHAnsi" w:eastAsia="Arial" w:hAnsiTheme="minorHAnsi" w:cstheme="minorHAnsi"/>
                <w:bCs/>
                <w:sz w:val="21"/>
                <w:szCs w:val="21"/>
              </w:rPr>
              <w:t xml:space="preserve">ganizacijos </w:t>
            </w:r>
            <w:r w:rsidRPr="00227483">
              <w:rPr>
                <w:rFonts w:asciiTheme="minorHAnsi" w:hAnsiTheme="minorHAnsi" w:cstheme="minorHAnsi"/>
                <w:bCs/>
                <w:sz w:val="21"/>
                <w:szCs w:val="21"/>
              </w:rPr>
              <w:t>priimtus sprendimus;</w:t>
            </w:r>
          </w:p>
          <w:p w14:paraId="55916AA6" w14:textId="77777777" w:rsidR="00EB1C0F" w:rsidRPr="00227483" w:rsidRDefault="00EB1C0F" w:rsidP="003C138F">
            <w:pPr>
              <w:ind w:firstLine="34"/>
              <w:rPr>
                <w:rFonts w:asciiTheme="minorHAnsi" w:hAnsiTheme="minorHAnsi" w:cstheme="minorHAnsi"/>
                <w:bCs/>
                <w:sz w:val="21"/>
                <w:szCs w:val="21"/>
              </w:rPr>
            </w:pPr>
          </w:p>
          <w:p w14:paraId="25DED613" w14:textId="77777777"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 xml:space="preserve">15 (penkiolika) dienų nuo pranešimo išsiuntimo tiekėjams dienos, jeigu šis pranešimas nebuvo siunčiamas elektroninėmis priemonėmis. </w:t>
            </w:r>
          </w:p>
          <w:p w14:paraId="70C74D73" w14:textId="77777777" w:rsidR="009B4090" w:rsidRPr="00227483" w:rsidRDefault="009B4090" w:rsidP="003C138F">
            <w:pPr>
              <w:ind w:firstLine="34"/>
              <w:rPr>
                <w:rFonts w:asciiTheme="minorHAnsi" w:hAnsiTheme="minorHAnsi" w:cstheme="minorHAnsi"/>
                <w:bCs/>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227483" w:rsidRDefault="26E058E0" w:rsidP="003C138F">
            <w:pPr>
              <w:ind w:firstLine="0"/>
              <w:rPr>
                <w:rFonts w:asciiTheme="minorHAnsi" w:hAnsiTheme="minorHAnsi" w:cstheme="minorHAnsi"/>
                <w:bCs/>
                <w:sz w:val="21"/>
                <w:szCs w:val="21"/>
              </w:rPr>
            </w:pPr>
            <w:r w:rsidRPr="00227483">
              <w:rPr>
                <w:rFonts w:asciiTheme="minorHAnsi" w:eastAsia="Arial" w:hAnsiTheme="minorHAnsi" w:cstheme="minorHAnsi"/>
                <w:bCs/>
                <w:sz w:val="21"/>
                <w:szCs w:val="21"/>
              </w:rPr>
              <w:t xml:space="preserve"> </w:t>
            </w:r>
            <w:r w:rsidR="006178F4" w:rsidRPr="00227483">
              <w:rPr>
                <w:rFonts w:asciiTheme="minorHAnsi" w:eastAsia="Arial" w:hAnsiTheme="minorHAnsi" w:cstheme="minorHAnsi"/>
                <w:bCs/>
                <w:sz w:val="21"/>
                <w:szCs w:val="21"/>
              </w:rPr>
              <w:t xml:space="preserve">Perkančioji organizacija </w:t>
            </w:r>
            <w:r w:rsidR="009B4090" w:rsidRPr="00227483">
              <w:rPr>
                <w:rFonts w:asciiTheme="minorHAnsi" w:hAnsiTheme="minorHAnsi" w:cstheme="minorHAnsi"/>
                <w:bCs/>
                <w:sz w:val="21"/>
                <w:szCs w:val="21"/>
              </w:rPr>
              <w:t xml:space="preserve">privalo išnagrinėti </w:t>
            </w:r>
            <w:r w:rsidR="006178F4" w:rsidRPr="00227483">
              <w:rPr>
                <w:rFonts w:asciiTheme="minorHAnsi" w:hAnsiTheme="minorHAnsi" w:cstheme="minorHAnsi"/>
                <w:bCs/>
                <w:sz w:val="21"/>
                <w:szCs w:val="21"/>
              </w:rPr>
              <w:t>d</w:t>
            </w:r>
            <w:r w:rsidR="0090570A" w:rsidRPr="00227483">
              <w:rPr>
                <w:rFonts w:asciiTheme="minorHAnsi" w:hAnsiTheme="minorHAnsi" w:cstheme="minorHAnsi"/>
                <w:bCs/>
                <w:sz w:val="21"/>
                <w:szCs w:val="21"/>
              </w:rPr>
              <w:t>alyvio</w:t>
            </w:r>
            <w:r w:rsidR="009B4090" w:rsidRPr="00227483">
              <w:rPr>
                <w:rFonts w:asciiTheme="minorHAnsi" w:hAnsiTheme="minorHAnsi" w:cstheme="minorHAnsi"/>
                <w:bCs/>
                <w:sz w:val="21"/>
                <w:szCs w:val="21"/>
              </w:rPr>
              <w:t xml:space="preserve"> pretenziją</w:t>
            </w:r>
            <w:r w:rsidR="0090570A" w:rsidRPr="00227483">
              <w:rPr>
                <w:rFonts w:asciiTheme="minorHAnsi" w:hAnsiTheme="minorHAnsi" w:cstheme="minorHAnsi"/>
                <w:bCs/>
                <w:sz w:val="21"/>
                <w:szCs w:val="21"/>
              </w:rPr>
              <w:t>,</w:t>
            </w:r>
            <w:r w:rsidR="009B4090" w:rsidRPr="00227483">
              <w:rPr>
                <w:rFonts w:asciiTheme="minorHAnsi" w:hAnsiTheme="minorHAnsi" w:cstheme="minorHAnsi"/>
                <w:bCs/>
                <w:sz w:val="21"/>
                <w:szCs w:val="21"/>
              </w:rPr>
              <w:t xml:space="preserve"> priimti motyvuotą sprendimą ir apie jį, taip pat apie anksčiau praneštų pirkimo procedūros terminų pasikeitimą raštu pranešti pretenziją pateikusiam </w:t>
            </w:r>
            <w:r w:rsidR="006178F4" w:rsidRPr="00227483">
              <w:rPr>
                <w:rFonts w:asciiTheme="minorHAnsi" w:hAnsiTheme="minorHAnsi" w:cstheme="minorHAnsi"/>
                <w:bCs/>
                <w:sz w:val="21"/>
                <w:szCs w:val="21"/>
              </w:rPr>
              <w:t>d</w:t>
            </w:r>
            <w:r w:rsidR="0090570A" w:rsidRPr="00227483">
              <w:rPr>
                <w:rFonts w:asciiTheme="minorHAnsi" w:hAnsiTheme="minorHAnsi" w:cstheme="minorHAnsi"/>
                <w:bCs/>
                <w:sz w:val="21"/>
                <w:szCs w:val="21"/>
              </w:rPr>
              <w:t xml:space="preserve">alyviui </w:t>
            </w:r>
            <w:r w:rsidR="009B4090" w:rsidRPr="00227483">
              <w:rPr>
                <w:rFonts w:asciiTheme="minorHAnsi" w:hAnsiTheme="minorHAnsi" w:cstheme="minorHAnsi"/>
                <w:bCs/>
                <w:sz w:val="21"/>
                <w:szCs w:val="21"/>
              </w:rPr>
              <w:t>ir suinteresuotiems</w:t>
            </w:r>
            <w:r w:rsidR="0012726D" w:rsidRPr="00227483">
              <w:rPr>
                <w:rFonts w:asciiTheme="minorHAnsi" w:hAnsiTheme="minorHAnsi" w:cstheme="minorHAnsi"/>
                <w:bCs/>
                <w:sz w:val="21"/>
                <w:szCs w:val="21"/>
              </w:rPr>
              <w:t xml:space="preserve"> </w:t>
            </w:r>
            <w:r w:rsidR="006178F4" w:rsidRPr="00227483">
              <w:rPr>
                <w:rFonts w:asciiTheme="minorHAnsi" w:hAnsiTheme="minorHAnsi" w:cstheme="minorHAnsi"/>
                <w:bCs/>
                <w:sz w:val="21"/>
                <w:szCs w:val="21"/>
              </w:rPr>
              <w:t>d</w:t>
            </w:r>
            <w:r w:rsidR="009B4090" w:rsidRPr="00227483">
              <w:rPr>
                <w:rFonts w:asciiTheme="minorHAnsi" w:hAnsiTheme="minorHAnsi" w:cstheme="minorHAnsi"/>
                <w:bCs/>
                <w:sz w:val="21"/>
                <w:szCs w:val="21"/>
              </w:rPr>
              <w:t>alyviams ne vėliau kaip per</w:t>
            </w:r>
          </w:p>
        </w:tc>
        <w:tc>
          <w:tcPr>
            <w:tcW w:w="3685" w:type="dxa"/>
            <w:hideMark/>
          </w:tcPr>
          <w:p w14:paraId="6B16142C" w14:textId="77777777" w:rsidR="009B4090" w:rsidRPr="00227483" w:rsidRDefault="009B4090" w:rsidP="003C138F">
            <w:pPr>
              <w:ind w:firstLine="34"/>
              <w:rPr>
                <w:rFonts w:asciiTheme="minorHAnsi" w:hAnsiTheme="minorHAnsi" w:cstheme="minorHAnsi"/>
                <w:bCs/>
                <w:sz w:val="21"/>
                <w:szCs w:val="21"/>
              </w:rPr>
            </w:pPr>
            <w:r w:rsidRPr="00227483">
              <w:rPr>
                <w:rFonts w:asciiTheme="minorHAnsi" w:hAnsiTheme="minorHAnsi" w:cstheme="minorHAnsi"/>
                <w:bCs/>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227483" w:rsidRDefault="009B4090" w:rsidP="003C138F">
            <w:pPr>
              <w:ind w:firstLine="0"/>
              <w:rPr>
                <w:rFonts w:asciiTheme="minorHAnsi" w:hAnsiTheme="minorHAnsi" w:cstheme="minorHAnsi"/>
                <w:bCs/>
                <w:sz w:val="21"/>
                <w:szCs w:val="21"/>
              </w:rPr>
            </w:pPr>
            <w:r w:rsidRPr="00227483">
              <w:rPr>
                <w:rFonts w:asciiTheme="minorHAnsi" w:hAnsiTheme="minorHAnsi" w:cstheme="minorHAnsi"/>
                <w:bCs/>
                <w:sz w:val="21"/>
                <w:szCs w:val="21"/>
              </w:rPr>
              <w:t xml:space="preserve">Jeigu </w:t>
            </w:r>
            <w:r w:rsidR="268D360D" w:rsidRPr="00227483">
              <w:rPr>
                <w:rFonts w:asciiTheme="minorHAnsi" w:eastAsia="Arial" w:hAnsiTheme="minorHAnsi" w:cstheme="minorHAnsi"/>
                <w:bCs/>
                <w:sz w:val="21"/>
                <w:szCs w:val="21"/>
              </w:rPr>
              <w:t xml:space="preserve"> </w:t>
            </w:r>
            <w:r w:rsidR="006178F4" w:rsidRPr="00227483">
              <w:rPr>
                <w:rFonts w:asciiTheme="minorHAnsi" w:eastAsia="Arial" w:hAnsiTheme="minorHAnsi" w:cstheme="minorHAnsi"/>
                <w:bCs/>
                <w:sz w:val="21"/>
                <w:szCs w:val="21"/>
              </w:rPr>
              <w:t xml:space="preserve">perkančioji organizacija </w:t>
            </w:r>
            <w:r w:rsidRPr="00227483">
              <w:rPr>
                <w:rFonts w:asciiTheme="minorHAnsi" w:hAnsiTheme="minorHAnsi" w:cstheme="minorHAnsi"/>
                <w:bCs/>
                <w:sz w:val="21"/>
                <w:szCs w:val="21"/>
              </w:rPr>
              <w:t xml:space="preserve">per nustatytą terminą neišnagrinėja jai pateiktos pretenzijos, </w:t>
            </w:r>
            <w:r w:rsidR="006178F4" w:rsidRPr="00227483">
              <w:rPr>
                <w:rFonts w:asciiTheme="minorHAnsi" w:hAnsiTheme="minorHAnsi" w:cstheme="minorHAnsi"/>
                <w:bCs/>
                <w:sz w:val="21"/>
                <w:szCs w:val="21"/>
              </w:rPr>
              <w:t>d</w:t>
            </w:r>
            <w:r w:rsidR="0012726D" w:rsidRPr="00227483">
              <w:rPr>
                <w:rFonts w:asciiTheme="minorHAnsi" w:hAnsiTheme="minorHAnsi" w:cstheme="minorHAnsi"/>
                <w:bCs/>
                <w:sz w:val="21"/>
                <w:szCs w:val="21"/>
              </w:rPr>
              <w:t>alyvis</w:t>
            </w:r>
            <w:r w:rsidRPr="00227483">
              <w:rPr>
                <w:rFonts w:asciiTheme="minorHAnsi" w:hAnsiTheme="minorHAnsi" w:cstheme="minorHAnsi"/>
                <w:bCs/>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27483" w:rsidRDefault="009B4090" w:rsidP="003C138F">
            <w:pPr>
              <w:ind w:firstLine="34"/>
              <w:rPr>
                <w:rFonts w:asciiTheme="minorHAnsi" w:hAnsiTheme="minorHAnsi" w:cstheme="minorHAnsi"/>
                <w:bCs/>
                <w:sz w:val="21"/>
                <w:szCs w:val="21"/>
                <w:highlight w:val="yellow"/>
              </w:rPr>
            </w:pPr>
            <w:r w:rsidRPr="00227483">
              <w:rPr>
                <w:rFonts w:asciiTheme="minorHAnsi" w:hAnsiTheme="minorHAnsi" w:cstheme="minorHAnsi"/>
                <w:bCs/>
                <w:sz w:val="21"/>
                <w:szCs w:val="21"/>
              </w:rPr>
              <w:t xml:space="preserve">per 15 (penkiolika) dienų nuo dienos, kurią </w:t>
            </w:r>
            <w:r w:rsidR="006178F4" w:rsidRPr="00227483">
              <w:rPr>
                <w:rFonts w:asciiTheme="minorHAnsi" w:eastAsia="Arial" w:hAnsiTheme="minorHAnsi" w:cstheme="minorHAnsi"/>
                <w:bCs/>
                <w:sz w:val="21"/>
                <w:szCs w:val="21"/>
              </w:rPr>
              <w:t xml:space="preserve">perkančioji organizacija </w:t>
            </w:r>
            <w:r w:rsidRPr="00227483">
              <w:rPr>
                <w:rFonts w:asciiTheme="minorHAnsi" w:hAnsiTheme="minorHAnsi" w:cstheme="minorHAnsi"/>
                <w:bCs/>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46A8" w14:textId="77777777" w:rsidR="00612BB7" w:rsidRDefault="00612BB7" w:rsidP="00D05666">
      <w:r>
        <w:separator/>
      </w:r>
    </w:p>
  </w:endnote>
  <w:endnote w:type="continuationSeparator" w:id="0">
    <w:p w14:paraId="0638916D" w14:textId="77777777" w:rsidR="00612BB7" w:rsidRDefault="00612BB7" w:rsidP="00D05666">
      <w:r>
        <w:continuationSeparator/>
      </w:r>
    </w:p>
  </w:endnote>
  <w:endnote w:type="continuationNotice" w:id="1">
    <w:p w14:paraId="1A34B3E2" w14:textId="77777777" w:rsidR="00612BB7" w:rsidRDefault="00612B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416C" w14:textId="77777777" w:rsidR="00D42557" w:rsidRDefault="00D425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5648" w14:textId="77777777" w:rsidR="00612BB7" w:rsidRDefault="00612BB7" w:rsidP="00D05666">
      <w:r>
        <w:separator/>
      </w:r>
    </w:p>
  </w:footnote>
  <w:footnote w:type="continuationSeparator" w:id="0">
    <w:p w14:paraId="0CA4EFCA" w14:textId="77777777" w:rsidR="00612BB7" w:rsidRDefault="00612BB7" w:rsidP="00D05666">
      <w:r>
        <w:continuationSeparator/>
      </w:r>
    </w:p>
  </w:footnote>
  <w:footnote w:type="continuationNotice" w:id="1">
    <w:p w14:paraId="5BC37D28" w14:textId="77777777" w:rsidR="00612BB7" w:rsidRDefault="00612B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04B4" w14:textId="77777777" w:rsidR="00D42557" w:rsidRDefault="00D425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D42557">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516270E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D14D17"/>
    <w:multiLevelType w:val="multilevel"/>
    <w:tmpl w:val="6A246C66"/>
    <w:lvl w:ilvl="0">
      <w:start w:val="1"/>
      <w:numFmt w:val="decimal"/>
      <w:lvlText w:val="%1."/>
      <w:lvlJc w:val="left"/>
      <w:pPr>
        <w:ind w:left="0" w:firstLine="567"/>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4060C6E"/>
    <w:multiLevelType w:val="multilevel"/>
    <w:tmpl w:val="2FB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9AA46E1"/>
    <w:multiLevelType w:val="multilevel"/>
    <w:tmpl w:val="6A246C66"/>
    <w:lvl w:ilvl="0">
      <w:start w:val="1"/>
      <w:numFmt w:val="decimal"/>
      <w:lvlText w:val="%1."/>
      <w:lvlJc w:val="left"/>
      <w:pPr>
        <w:ind w:left="0" w:firstLine="567"/>
      </w:pPr>
    </w:lvl>
    <w:lvl w:ilvl="1">
      <w:start w:val="1"/>
      <w:numFmt w:val="lowerLetter"/>
      <w:lvlText w:val="."/>
      <w:lvlJc w:val="left"/>
      <w:pPr>
        <w:ind w:left="2007" w:hanging="360"/>
      </w:pPr>
    </w:lvl>
    <w:lvl w:ilvl="2">
      <w:start w:val="1"/>
      <w:numFmt w:val="lowerRoman"/>
      <w:lvlText w:val="."/>
      <w:lvlJc w:val="right"/>
      <w:pPr>
        <w:ind w:left="2727" w:hanging="180"/>
      </w:pPr>
    </w:lvl>
    <w:lvl w:ilvl="3">
      <w:start w:val="1"/>
      <w:numFmt w:val="decimal"/>
      <w:lvlText w:val="."/>
      <w:lvlJc w:val="left"/>
      <w:pPr>
        <w:ind w:left="3447" w:hanging="360"/>
      </w:pPr>
    </w:lvl>
    <w:lvl w:ilvl="4">
      <w:start w:val="1"/>
      <w:numFmt w:val="lowerLetter"/>
      <w:lvlText w:val="."/>
      <w:lvlJc w:val="left"/>
      <w:pPr>
        <w:ind w:left="4167" w:hanging="360"/>
      </w:pPr>
    </w:lvl>
    <w:lvl w:ilvl="5">
      <w:start w:val="1"/>
      <w:numFmt w:val="lowerRoman"/>
      <w:lvlText w:val="."/>
      <w:lvlJc w:val="right"/>
      <w:pPr>
        <w:ind w:left="4887" w:hanging="180"/>
      </w:pPr>
    </w:lvl>
    <w:lvl w:ilvl="6">
      <w:start w:val="1"/>
      <w:numFmt w:val="decimal"/>
      <w:lvlText w:val="."/>
      <w:lvlJc w:val="left"/>
      <w:pPr>
        <w:ind w:left="5607" w:hanging="360"/>
      </w:pPr>
    </w:lvl>
    <w:lvl w:ilvl="7">
      <w:start w:val="1"/>
      <w:numFmt w:val="lowerLetter"/>
      <w:lvlText w:val="."/>
      <w:lvlJc w:val="left"/>
      <w:pPr>
        <w:ind w:left="6327" w:hanging="360"/>
      </w:pPr>
    </w:lvl>
    <w:lvl w:ilvl="8">
      <w:start w:val="1"/>
      <w:numFmt w:val="lowerRoman"/>
      <w:lvlText w:val="."/>
      <w:lvlJc w:val="right"/>
      <w:pPr>
        <w:ind w:left="704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5"/>
  </w:num>
  <w:num w:numId="4" w16cid:durableId="219707255">
    <w:abstractNumId w:val="14"/>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2121870119">
    <w:abstractNumId w:val="8"/>
  </w:num>
  <w:num w:numId="14" w16cid:durableId="43988577">
    <w:abstractNumId w:val="2"/>
  </w:num>
  <w:num w:numId="15" w16cid:durableId="1764568483">
    <w:abstractNumId w:val="2"/>
    <w:lvlOverride w:ilvl="0">
      <w:startOverride w:val="1"/>
    </w:lvlOverride>
  </w:num>
  <w:num w:numId="16" w16cid:durableId="17592120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839"/>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07AE"/>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09"/>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48D"/>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BB7"/>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D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C7E"/>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1F27"/>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A03"/>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557"/>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6D"/>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kestuti.maulius@ts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06A327E0F46F5B3E758AC1605E683"/>
        <w:category>
          <w:name w:val="Bendrosios nuostatos"/>
          <w:gallery w:val="placeholder"/>
        </w:category>
        <w:types>
          <w:type w:val="bbPlcHdr"/>
        </w:types>
        <w:behaviors>
          <w:behavior w:val="content"/>
        </w:behaviors>
        <w:guid w:val="{AF1C7D33-FCBA-4D46-8FAE-7CE43CD9A8B4}"/>
      </w:docPartPr>
      <w:docPartBody>
        <w:p w:rsidR="005F2BCC" w:rsidRDefault="004F5B9D" w:rsidP="004F5B9D">
          <w:pPr>
            <w:pStyle w:val="3A206A327E0F46F5B3E758AC1605E68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345"/>
    <w:rsid w:val="00372672"/>
    <w:rsid w:val="004161F4"/>
    <w:rsid w:val="00430113"/>
    <w:rsid w:val="0044029C"/>
    <w:rsid w:val="00460C76"/>
    <w:rsid w:val="0046126A"/>
    <w:rsid w:val="004C214A"/>
    <w:rsid w:val="004D38E9"/>
    <w:rsid w:val="004D4509"/>
    <w:rsid w:val="004F5B9D"/>
    <w:rsid w:val="00515E63"/>
    <w:rsid w:val="00565992"/>
    <w:rsid w:val="005C3D97"/>
    <w:rsid w:val="005F2BCC"/>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206A327E0F46F5B3E758AC1605E683">
    <w:name w:val="3A206A327E0F46F5B3E758AC1605E683"/>
    <w:rsid w:val="004F5B9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44</Pages>
  <Words>75843</Words>
  <Characters>43231</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118837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11</cp:revision>
  <cp:lastPrinted>2021-11-03T05:49:00Z</cp:lastPrinted>
  <dcterms:created xsi:type="dcterms:W3CDTF">2025-11-26T13:41:00Z</dcterms:created>
  <dcterms:modified xsi:type="dcterms:W3CDTF">2026-01-28T12:58:00Z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