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0B966CA0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E134FF">
        <w:rPr>
          <w:rFonts w:ascii="Times New Roman" w:eastAsia="Times New Roman" w:hAnsi="Times New Roman" w:cs="Times New Roman"/>
          <w:color w:val="000000"/>
        </w:rPr>
        <w:t>6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2468DCB3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E134FF">
        <w:rPr>
          <w:rFonts w:ascii="Times New Roman" w:eastAsia="Times New Roman" w:hAnsi="Times New Roman" w:cs="Times New Roman"/>
          <w:color w:val="000000"/>
        </w:rPr>
        <w:t>4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2898D9B8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7D695F">
              <w:rPr>
                <w:rFonts w:ascii="Times New Roman" w:eastAsia="Times New Roman" w:hAnsi="Times New Roman" w:cs="Times New Roman"/>
                <w:b/>
              </w:rPr>
              <w:t>5</w:t>
            </w:r>
            <w:r w:rsidR="00FA74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16A5B8CD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7D695F">
              <w:rPr>
                <w:rFonts w:ascii="Times New Roman" w:eastAsia="Times New Roman" w:hAnsi="Times New Roman" w:cs="Times New Roman"/>
                <w:b/>
                <w:lang w:val="en-GB"/>
              </w:rPr>
              <w:t>5</w:t>
            </w:r>
            <w:r w:rsidR="00A50114">
              <w:rPr>
                <w:rFonts w:ascii="Times New Roman" w:eastAsia="Times New Roman" w:hAnsi="Times New Roman" w:cs="Times New Roman"/>
                <w:b/>
                <w:lang w:val="en-GB"/>
              </w:rPr>
              <w:t>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D64F2D" w:rsidRPr="00B817BC" w14:paraId="7FA4E02F" w14:textId="77777777" w:rsidTr="00D64F2D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D64F2D" w:rsidRPr="00B817BC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1442269C" w14:textId="224C73C2" w:rsidR="00D64F2D" w:rsidRPr="00D17979" w:rsidRDefault="00384099" w:rsidP="00D64F2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Aparatas naudojamas su paramagnetiniu arba lygiaverčiu deguonies jutikli</w:t>
            </w:r>
            <w:r w:rsidR="009A5F36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2D389697" w:rsidR="00D64F2D" w:rsidRPr="00200F5A" w:rsidRDefault="00D64F2D" w:rsidP="00D64F2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3013A01A" w:rsidR="00D64F2D" w:rsidRPr="00D17979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66EC8D99" w14:textId="77777777" w:rsidR="00D64F2D" w:rsidRDefault="000C5F68" w:rsidP="00D64F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30066030" w14:textId="2758224B" w:rsidR="000C5F68" w:rsidRPr="00B817BC" w:rsidRDefault="000C5F68" w:rsidP="00D64F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D64F2D" w:rsidRPr="00B817BC" w14:paraId="6F41D7BC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D64F2D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4BC47EA2" w14:textId="77777777" w:rsidR="00384099" w:rsidRPr="00384099" w:rsidRDefault="00384099" w:rsidP="00384099">
            <w:pPr>
              <w:pStyle w:val="NoSpacing"/>
              <w:rPr>
                <w:rFonts w:ascii="Times New Roman" w:hAnsi="Times New Roman" w:cs="Times New Roman"/>
                <w:lang w:val="pt-BR"/>
              </w:rPr>
            </w:pPr>
            <w:r w:rsidRPr="00384099">
              <w:rPr>
                <w:rFonts w:ascii="Times New Roman" w:hAnsi="Times New Roman" w:cs="Times New Roman"/>
                <w:lang w:val="pt-BR"/>
              </w:rPr>
              <w:t>Automatinė betrigerinė paciento ir aparato įkvėpimo</w:t>
            </w:r>
          </w:p>
          <w:p w14:paraId="03A1ADCC" w14:textId="4C3AF41A" w:rsidR="00D64F2D" w:rsidRPr="00D17979" w:rsidRDefault="00384099" w:rsidP="0038409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84099">
              <w:rPr>
                <w:rFonts w:ascii="Times New Roman" w:hAnsi="Times New Roman" w:cs="Times New Roman"/>
                <w:lang w:val="en-US"/>
              </w:rPr>
              <w:t>bei</w:t>
            </w:r>
            <w:proofErr w:type="spellEnd"/>
            <w:r w:rsidRPr="003840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4099">
              <w:rPr>
                <w:rFonts w:ascii="Times New Roman" w:hAnsi="Times New Roman" w:cs="Times New Roman"/>
                <w:lang w:val="en-US"/>
              </w:rPr>
              <w:t>iškvėpimo</w:t>
            </w:r>
            <w:proofErr w:type="spellEnd"/>
            <w:r w:rsidRPr="003840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4099">
              <w:rPr>
                <w:rFonts w:ascii="Times New Roman" w:hAnsi="Times New Roman" w:cs="Times New Roman"/>
                <w:lang w:val="en-US"/>
              </w:rPr>
              <w:t>sinchronizacija</w:t>
            </w:r>
            <w:proofErr w:type="spellEnd"/>
            <w:r w:rsidR="00D64F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6C9525C7" w14:textId="6C52C1D8" w:rsidR="00D64F2D" w:rsidRPr="00200F5A" w:rsidRDefault="00D64F2D" w:rsidP="00D64F2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0D725C0" w14:textId="7C64FA59" w:rsidR="00D64F2D" w:rsidRPr="00D17979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E134FF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31" w:type="dxa"/>
            <w:vAlign w:val="center"/>
          </w:tcPr>
          <w:p w14:paraId="4089CCB7" w14:textId="77777777" w:rsidR="000C5F68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48D0044D" w14:textId="017F6E76" w:rsidR="00D64F2D" w:rsidRPr="00756561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D64F2D" w:rsidRPr="00B817BC" w14:paraId="145487E6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D64F2D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5609EE3E" w14:textId="5DE3D4B6" w:rsidR="00D64F2D" w:rsidRPr="00D17979" w:rsidRDefault="00384099" w:rsidP="00D64F2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Vartotojo sąsaja lietuvių kalba</w:t>
            </w:r>
          </w:p>
        </w:tc>
        <w:tc>
          <w:tcPr>
            <w:tcW w:w="1275" w:type="dxa"/>
            <w:vAlign w:val="center"/>
          </w:tcPr>
          <w:p w14:paraId="5605B230" w14:textId="587724FA" w:rsidR="00D64F2D" w:rsidRPr="00200F5A" w:rsidRDefault="00D64F2D" w:rsidP="00D64F2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391CA55" w14:textId="2EA56823" w:rsidR="00D64F2D" w:rsidRPr="00D17979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E20F7C">
              <w:rPr>
                <w:rFonts w:ascii="Times New Roman" w:eastAsia="Times New Roman" w:hAnsi="Times New Roman" w:cs="Times New Roman"/>
              </w:rPr>
              <w:t>1</w:t>
            </w:r>
            <w:r w:rsidR="00E134F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31" w:type="dxa"/>
            <w:vAlign w:val="center"/>
          </w:tcPr>
          <w:p w14:paraId="10BD6083" w14:textId="77777777" w:rsidR="000C5F68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7B0BF21F" w14:textId="4C2C4B8B" w:rsidR="00D64F2D" w:rsidRPr="00756561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E20F7C" w:rsidRPr="00B817BC" w14:paraId="38F7C77F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30A0D034" w14:textId="006FB1CC" w:rsidR="00E20F7C" w:rsidRDefault="00E20F7C" w:rsidP="00E20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5523" w:type="dxa"/>
            <w:vAlign w:val="center"/>
          </w:tcPr>
          <w:p w14:paraId="2460157D" w14:textId="20D27B0F" w:rsidR="00E20F7C" w:rsidRDefault="00E20F7C" w:rsidP="00E20F7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Integruotai turbinai taikoma visam eksploatavimo laikotarpiui garantija</w:t>
            </w:r>
          </w:p>
        </w:tc>
        <w:tc>
          <w:tcPr>
            <w:tcW w:w="1275" w:type="dxa"/>
            <w:vAlign w:val="center"/>
          </w:tcPr>
          <w:p w14:paraId="1525118A" w14:textId="42D5933D" w:rsidR="00E20F7C" w:rsidRPr="00481FED" w:rsidRDefault="00E20F7C" w:rsidP="00E20F7C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4A1E864B" w14:textId="287514A3" w:rsidR="00E20F7C" w:rsidRPr="00D17979" w:rsidRDefault="00E20F7C" w:rsidP="00E20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E134F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31" w:type="dxa"/>
            <w:vAlign w:val="center"/>
          </w:tcPr>
          <w:p w14:paraId="256C1326" w14:textId="77777777" w:rsidR="00E20F7C" w:rsidRDefault="00E20F7C" w:rsidP="00E20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1012B6B4" w14:textId="3E275E30" w:rsidR="00E20F7C" w:rsidRDefault="00E20F7C" w:rsidP="00E20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E20F7C" w:rsidRPr="00B817BC" w14:paraId="38E91E4C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4B65C694" w14:textId="3F5EF9DC" w:rsidR="00E20F7C" w:rsidRDefault="00E20F7C" w:rsidP="00E20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</w:p>
        </w:tc>
        <w:tc>
          <w:tcPr>
            <w:tcW w:w="5523" w:type="dxa"/>
            <w:vAlign w:val="center"/>
          </w:tcPr>
          <w:p w14:paraId="1A7FE86B" w14:textId="6FB2DFB0" w:rsidR="00E20F7C" w:rsidRDefault="00E20F7C" w:rsidP="00E20F7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Veido kaukės adaptacijos funkcija</w:t>
            </w:r>
          </w:p>
        </w:tc>
        <w:tc>
          <w:tcPr>
            <w:tcW w:w="1275" w:type="dxa"/>
            <w:vAlign w:val="center"/>
          </w:tcPr>
          <w:p w14:paraId="380423BE" w14:textId="167E6168" w:rsidR="00E20F7C" w:rsidRPr="00481FED" w:rsidRDefault="00E20F7C" w:rsidP="00E20F7C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11DC05D2" w14:textId="7D7237E4" w:rsidR="00E20F7C" w:rsidRPr="00D17979" w:rsidRDefault="00E20F7C" w:rsidP="00E20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2131" w:type="dxa"/>
            <w:vAlign w:val="center"/>
          </w:tcPr>
          <w:p w14:paraId="075538EC" w14:textId="77777777" w:rsidR="00E20F7C" w:rsidRDefault="00E20F7C" w:rsidP="00E20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40D7FBF1" w14:textId="6B757545" w:rsidR="00E20F7C" w:rsidRDefault="00E20F7C" w:rsidP="00E20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E134FF" w:rsidRPr="00B817BC" w14:paraId="74555C83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7B77E98B" w14:textId="4A679E53" w:rsidR="00E134FF" w:rsidRDefault="00E134FF" w:rsidP="00E134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T6</w:t>
            </w:r>
          </w:p>
        </w:tc>
        <w:tc>
          <w:tcPr>
            <w:tcW w:w="5523" w:type="dxa"/>
            <w:vAlign w:val="center"/>
          </w:tcPr>
          <w:p w14:paraId="42477A00" w14:textId="50C27B12" w:rsidR="00E134FF" w:rsidRDefault="00E134FF" w:rsidP="00E134F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Slėgio ir/arba deguonies jutiklių kalibracija, nenutraukiant paciento ventiliacijos proceso</w:t>
            </w:r>
          </w:p>
        </w:tc>
        <w:tc>
          <w:tcPr>
            <w:tcW w:w="1275" w:type="dxa"/>
            <w:vAlign w:val="center"/>
          </w:tcPr>
          <w:p w14:paraId="4B201942" w14:textId="70A41BBB" w:rsidR="00E134FF" w:rsidRPr="00481FED" w:rsidRDefault="00E134FF" w:rsidP="00E134FF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2975C8DA" w14:textId="62C8D97B" w:rsidR="00E134FF" w:rsidRPr="00D17979" w:rsidRDefault="00E134FF" w:rsidP="00E134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2131" w:type="dxa"/>
            <w:vAlign w:val="center"/>
          </w:tcPr>
          <w:p w14:paraId="4E4C29F6" w14:textId="77777777" w:rsidR="00E134FF" w:rsidRDefault="00E134FF" w:rsidP="00E134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26A71ECD" w14:textId="5AF299E2" w:rsidR="00E134FF" w:rsidRDefault="00E134FF" w:rsidP="00E134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r w:rsidR="00A50114">
        <w:rPr>
          <w:rFonts w:ascii="Times New Roman" w:eastAsia="Times New Roman" w:hAnsi="Times New Roman" w:cs="Times New Roman"/>
          <w:color w:val="000000"/>
        </w:rPr>
        <w:t>Telgen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2A7D07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r w:rsidR="00DA5338">
        <w:rPr>
          <w:rFonts w:ascii="Times New Roman" w:eastAsia="Times New Roman" w:hAnsi="Times New Roman" w:cs="Times New Roman"/>
          <w:color w:val="000000"/>
        </w:rPr>
        <w:t xml:space="preserve"> ≠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</w:p>
    <w:p w14:paraId="3A661CC5" w14:textId="560A9D9D" w:rsidR="000271E3" w:rsidRPr="000271E3" w:rsidRDefault="00F966C4" w:rsidP="000271E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385A7B6B" w:rsidR="000271E3" w:rsidRPr="000271E3" w:rsidRDefault="000271E3" w:rsidP="00A74C2B">
      <w:pPr>
        <w:pStyle w:val="ListParagraph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6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(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288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60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5BB4" w14:textId="77777777" w:rsidR="002A7D07" w:rsidRDefault="002A7D07" w:rsidP="00A50C96">
      <w:pPr>
        <w:spacing w:after="0" w:line="240" w:lineRule="auto"/>
      </w:pPr>
      <w:r>
        <w:separator/>
      </w:r>
    </w:p>
  </w:endnote>
  <w:endnote w:type="continuationSeparator" w:id="0">
    <w:p w14:paraId="69583C91" w14:textId="77777777" w:rsidR="002A7D07" w:rsidRDefault="002A7D07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EFB0" w14:textId="77777777" w:rsidR="002A7D07" w:rsidRDefault="002A7D07" w:rsidP="00A50C96">
      <w:pPr>
        <w:spacing w:after="0" w:line="240" w:lineRule="auto"/>
      </w:pPr>
      <w:r>
        <w:separator/>
      </w:r>
    </w:p>
  </w:footnote>
  <w:footnote w:type="continuationSeparator" w:id="0">
    <w:p w14:paraId="1B938EF8" w14:textId="77777777" w:rsidR="002A7D07" w:rsidRDefault="002A7D07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5E5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5F68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6136"/>
    <w:rsid w:val="00277F22"/>
    <w:rsid w:val="00282E06"/>
    <w:rsid w:val="002904EF"/>
    <w:rsid w:val="00292AF3"/>
    <w:rsid w:val="00292E1D"/>
    <w:rsid w:val="002A365E"/>
    <w:rsid w:val="002A4AA4"/>
    <w:rsid w:val="002A7D07"/>
    <w:rsid w:val="002C27C7"/>
    <w:rsid w:val="002C3EB4"/>
    <w:rsid w:val="002C7A47"/>
    <w:rsid w:val="002D15FB"/>
    <w:rsid w:val="002D3BAD"/>
    <w:rsid w:val="002E6E34"/>
    <w:rsid w:val="00325713"/>
    <w:rsid w:val="00331CD1"/>
    <w:rsid w:val="00353731"/>
    <w:rsid w:val="0036148D"/>
    <w:rsid w:val="0036724D"/>
    <w:rsid w:val="00367352"/>
    <w:rsid w:val="00370DF7"/>
    <w:rsid w:val="00384099"/>
    <w:rsid w:val="003A3D07"/>
    <w:rsid w:val="003B1EB8"/>
    <w:rsid w:val="003B698B"/>
    <w:rsid w:val="003C28EC"/>
    <w:rsid w:val="003D0697"/>
    <w:rsid w:val="003D52C3"/>
    <w:rsid w:val="003D7A84"/>
    <w:rsid w:val="003E0F82"/>
    <w:rsid w:val="003E5275"/>
    <w:rsid w:val="003F4FC1"/>
    <w:rsid w:val="00400E1A"/>
    <w:rsid w:val="00401717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92D6F"/>
    <w:rsid w:val="00497226"/>
    <w:rsid w:val="004A57FB"/>
    <w:rsid w:val="004B0339"/>
    <w:rsid w:val="004B2F6E"/>
    <w:rsid w:val="004B4035"/>
    <w:rsid w:val="004C02D8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A6F7D"/>
    <w:rsid w:val="005B3901"/>
    <w:rsid w:val="005D22F0"/>
    <w:rsid w:val="005D3427"/>
    <w:rsid w:val="005E19B3"/>
    <w:rsid w:val="005E5279"/>
    <w:rsid w:val="005F0352"/>
    <w:rsid w:val="005F0572"/>
    <w:rsid w:val="005F2AB4"/>
    <w:rsid w:val="005F4A4C"/>
    <w:rsid w:val="005F721F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915A2"/>
    <w:rsid w:val="00694973"/>
    <w:rsid w:val="00696ED2"/>
    <w:rsid w:val="006B452B"/>
    <w:rsid w:val="006C2A35"/>
    <w:rsid w:val="006C30A9"/>
    <w:rsid w:val="006D515C"/>
    <w:rsid w:val="006D54D6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1A24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146F3"/>
    <w:rsid w:val="009217D4"/>
    <w:rsid w:val="009255E0"/>
    <w:rsid w:val="00925F06"/>
    <w:rsid w:val="00927B08"/>
    <w:rsid w:val="009320E5"/>
    <w:rsid w:val="00942410"/>
    <w:rsid w:val="009467F9"/>
    <w:rsid w:val="00954B2B"/>
    <w:rsid w:val="00964279"/>
    <w:rsid w:val="0096733B"/>
    <w:rsid w:val="00980B4C"/>
    <w:rsid w:val="00990B60"/>
    <w:rsid w:val="009A5F36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B037F"/>
    <w:rsid w:val="00AB2CA2"/>
    <w:rsid w:val="00AB65B2"/>
    <w:rsid w:val="00AC3228"/>
    <w:rsid w:val="00AC5FF2"/>
    <w:rsid w:val="00AF1DFD"/>
    <w:rsid w:val="00AF3664"/>
    <w:rsid w:val="00AF5211"/>
    <w:rsid w:val="00B018F7"/>
    <w:rsid w:val="00B019A9"/>
    <w:rsid w:val="00B025C0"/>
    <w:rsid w:val="00B231A6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4F2D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134FF"/>
    <w:rsid w:val="00E20F7C"/>
    <w:rsid w:val="00E351B3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0F38"/>
    <w:rsid w:val="00EC2298"/>
    <w:rsid w:val="00EE4122"/>
    <w:rsid w:val="00EE691D"/>
    <w:rsid w:val="00EE6D06"/>
    <w:rsid w:val="00F0703A"/>
    <w:rsid w:val="00F10A69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0C9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ageNumber">
    <w:name w:val="page number"/>
    <w:basedOn w:val="DefaultParagraphFont"/>
    <w:rsid w:val="00DC370D"/>
  </w:style>
  <w:style w:type="character" w:styleId="PlaceholderText">
    <w:name w:val="Placeholder Text"/>
    <w:basedOn w:val="DefaultParagraphFont"/>
    <w:uiPriority w:val="99"/>
    <w:semiHidden/>
    <w:rsid w:val="00222C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A52D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Gediminas Žukauskas</cp:lastModifiedBy>
  <cp:revision>19</cp:revision>
  <cp:lastPrinted>2024-03-07T07:35:00Z</cp:lastPrinted>
  <dcterms:created xsi:type="dcterms:W3CDTF">2023-03-14T09:05:00Z</dcterms:created>
  <dcterms:modified xsi:type="dcterms:W3CDTF">2026-01-28T07:23:00Z</dcterms:modified>
</cp:coreProperties>
</file>