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19190" w14:textId="77777777" w:rsidR="00090848" w:rsidRPr="00064C7B" w:rsidRDefault="00090848" w:rsidP="00090848">
      <w:pPr>
        <w:keepNext/>
        <w:keepLines/>
        <w:rPr>
          <w:b/>
          <w:lang w:eastAsia="lt-LT"/>
        </w:rPr>
      </w:pPr>
    </w:p>
    <w:tbl>
      <w:tblPr>
        <w:tblpPr w:leftFromText="180" w:rightFromText="180" w:vertAnchor="text" w:horzAnchor="margin" w:tblpXSpec="right" w:tblpY="-49"/>
        <w:tblW w:w="2835" w:type="dxa"/>
        <w:tblLayout w:type="fixed"/>
        <w:tblLook w:val="01E0" w:firstRow="1" w:lastRow="1" w:firstColumn="1" w:lastColumn="1" w:noHBand="0" w:noVBand="0"/>
      </w:tblPr>
      <w:tblGrid>
        <w:gridCol w:w="2835"/>
      </w:tblGrid>
      <w:tr w:rsidR="00090848" w:rsidRPr="00064C7B" w14:paraId="18A37E12" w14:textId="77777777" w:rsidTr="00895026">
        <w:tc>
          <w:tcPr>
            <w:tcW w:w="2835" w:type="dxa"/>
          </w:tcPr>
          <w:p w14:paraId="3CDA2AAA" w14:textId="77777777" w:rsidR="00090848" w:rsidRPr="00064C7B" w:rsidRDefault="00090848" w:rsidP="00895026">
            <w:pPr>
              <w:widowControl w:val="0"/>
            </w:pPr>
            <w:r w:rsidRPr="00064C7B">
              <w:br w:type="page"/>
            </w:r>
            <w:r w:rsidRPr="00064C7B">
              <w:br w:type="page"/>
            </w:r>
            <w:r w:rsidRPr="00064C7B">
              <w:br w:type="page"/>
              <w:t>Konkurso sąlygų aprašo</w:t>
            </w:r>
          </w:p>
        </w:tc>
      </w:tr>
      <w:tr w:rsidR="00090848" w:rsidRPr="00064C7B" w14:paraId="4B801556" w14:textId="77777777" w:rsidTr="00895026">
        <w:tc>
          <w:tcPr>
            <w:tcW w:w="2835" w:type="dxa"/>
          </w:tcPr>
          <w:p w14:paraId="532848DD" w14:textId="0BD1DA28" w:rsidR="00090848" w:rsidRPr="00064C7B" w:rsidRDefault="00BE51F4" w:rsidP="00895026">
            <w:pPr>
              <w:widowControl w:val="0"/>
            </w:pPr>
            <w:r>
              <w:t>3</w:t>
            </w:r>
            <w:r w:rsidR="00090848">
              <w:t xml:space="preserve"> </w:t>
            </w:r>
            <w:r w:rsidR="00090848" w:rsidRPr="00064C7B">
              <w:t>priedas</w:t>
            </w:r>
          </w:p>
        </w:tc>
      </w:tr>
    </w:tbl>
    <w:p w14:paraId="0BBF4FEC" w14:textId="77777777" w:rsidR="00090848" w:rsidRPr="00064C7B" w:rsidRDefault="00090848" w:rsidP="00090848">
      <w:pPr>
        <w:keepNext/>
        <w:jc w:val="center"/>
        <w:rPr>
          <w:b/>
          <w:bCs/>
          <w:lang w:eastAsia="lt-LT"/>
        </w:rPr>
      </w:pPr>
    </w:p>
    <w:p w14:paraId="4569D5BE" w14:textId="77777777" w:rsidR="00090848" w:rsidRPr="00064C7B" w:rsidRDefault="00090848" w:rsidP="00090848">
      <w:pPr>
        <w:keepNext/>
        <w:jc w:val="center"/>
        <w:rPr>
          <w:b/>
          <w:bCs/>
          <w:lang w:eastAsia="lt-LT"/>
        </w:rPr>
      </w:pPr>
    </w:p>
    <w:p w14:paraId="0839BF08" w14:textId="77777777" w:rsidR="00090848" w:rsidRPr="00064C7B" w:rsidRDefault="00090848" w:rsidP="00090848">
      <w:pPr>
        <w:keepNext/>
        <w:jc w:val="center"/>
        <w:rPr>
          <w:b/>
          <w:bCs/>
          <w:lang w:eastAsia="lt-LT"/>
        </w:rPr>
      </w:pPr>
    </w:p>
    <w:p w14:paraId="2A6243B0" w14:textId="772CFFA4" w:rsidR="00090848" w:rsidRDefault="00090848" w:rsidP="00090848">
      <w:pPr>
        <w:keepNext/>
        <w:jc w:val="center"/>
        <w:rPr>
          <w:b/>
          <w:bCs/>
          <w:sz w:val="22"/>
          <w:szCs w:val="22"/>
        </w:rPr>
      </w:pPr>
      <w:r w:rsidRPr="00064C7B">
        <w:rPr>
          <w:b/>
          <w:bCs/>
          <w:sz w:val="22"/>
          <w:szCs w:val="22"/>
          <w:lang w:eastAsia="lt-LT"/>
        </w:rPr>
        <w:t xml:space="preserve">ATLIKTŲ </w:t>
      </w:r>
      <w:r>
        <w:rPr>
          <w:b/>
          <w:bCs/>
          <w:sz w:val="22"/>
          <w:szCs w:val="22"/>
          <w:lang w:eastAsia="lt-LT"/>
        </w:rPr>
        <w:t>PASLAUGŲ</w:t>
      </w:r>
      <w:r w:rsidRPr="00064C7B">
        <w:rPr>
          <w:sz w:val="22"/>
          <w:szCs w:val="22"/>
          <w:lang w:eastAsia="lt-LT"/>
        </w:rPr>
        <w:t xml:space="preserve"> </w:t>
      </w:r>
      <w:r w:rsidRPr="00064C7B">
        <w:rPr>
          <w:b/>
          <w:bCs/>
          <w:sz w:val="22"/>
          <w:szCs w:val="22"/>
        </w:rPr>
        <w:t>SĄRAŠAS</w:t>
      </w:r>
    </w:p>
    <w:p w14:paraId="16CB901B" w14:textId="77777777" w:rsidR="00090848" w:rsidRPr="00064C7B" w:rsidRDefault="00090848" w:rsidP="00090848">
      <w:pPr>
        <w:keepNext/>
        <w:jc w:val="center"/>
        <w:rPr>
          <w:b/>
          <w:bCs/>
          <w:sz w:val="22"/>
          <w:szCs w:val="22"/>
        </w:rPr>
      </w:pPr>
    </w:p>
    <w:p w14:paraId="5F8B9DEA" w14:textId="77777777" w:rsidR="001856CE" w:rsidRPr="00E27A27" w:rsidRDefault="001856CE" w:rsidP="001856CE">
      <w:pPr>
        <w:jc w:val="both"/>
      </w:pPr>
      <w:r>
        <w:rPr>
          <w:color w:val="000000"/>
        </w:rPr>
        <w:t xml:space="preserve">Tiekėjas per paskutinius </w:t>
      </w:r>
      <w:r w:rsidRPr="004B7568">
        <w:t>3 metus</w:t>
      </w:r>
      <w:r w:rsidRPr="008E4740">
        <w:t xml:space="preserve"> iki pasiūlymo pateikimo termino pabaigos </w:t>
      </w:r>
      <w:r>
        <w:rPr>
          <w:color w:val="000000"/>
        </w:rPr>
        <w:t xml:space="preserve">pagal vieną ar daugiau sutarčių yra savo jėgomis suteikęs </w:t>
      </w:r>
      <w:r w:rsidRPr="008E4740">
        <w:t>patalpų valymo paslaugų  kurių vertė yra ne mažesnė kaip</w:t>
      </w:r>
      <w:r>
        <w:t xml:space="preserve"> </w:t>
      </w:r>
      <w:r w:rsidRPr="00E27A27">
        <w:rPr>
          <w:b/>
          <w:bCs/>
        </w:rPr>
        <w:t>147000,00 Eur be PVM.</w:t>
      </w:r>
    </w:p>
    <w:p w14:paraId="592FA9F7" w14:textId="77777777" w:rsidR="00090848" w:rsidRPr="00DC12C1" w:rsidRDefault="00090848" w:rsidP="00090848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2"/>
          <w:szCs w:val="22"/>
        </w:rPr>
      </w:pPr>
    </w:p>
    <w:tbl>
      <w:tblPr>
        <w:tblW w:w="14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2294"/>
        <w:gridCol w:w="3627"/>
        <w:gridCol w:w="2976"/>
        <w:gridCol w:w="2410"/>
        <w:gridCol w:w="2511"/>
      </w:tblGrid>
      <w:tr w:rsidR="00090848" w:rsidRPr="00064C7B" w14:paraId="15988220" w14:textId="77777777" w:rsidTr="007C35E9">
        <w:trPr>
          <w:cantSplit/>
          <w:trHeight w:val="172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983B74" w14:textId="77777777" w:rsidR="00090848" w:rsidRPr="00064C7B" w:rsidRDefault="00090848" w:rsidP="00696141">
            <w:pPr>
              <w:keepNext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64C7B">
              <w:rPr>
                <w:rFonts w:eastAsia="Arial Unicode MS"/>
                <w:sz w:val="22"/>
                <w:szCs w:val="22"/>
                <w:bdr w:val="nil"/>
              </w:rPr>
              <w:t>Eil. Nr.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D9900" w14:textId="77777777" w:rsidR="00090848" w:rsidRPr="00064C7B" w:rsidRDefault="00090848" w:rsidP="00696141">
            <w:pPr>
              <w:keepNext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64C7B">
              <w:rPr>
                <w:rFonts w:eastAsia="Arial Unicode MS"/>
                <w:sz w:val="22"/>
                <w:szCs w:val="22"/>
                <w:bdr w:val="nil"/>
              </w:rPr>
              <w:t>Sutarties pavadinimas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534FE6" w14:textId="254DECA0" w:rsidR="00090848" w:rsidRPr="00064C7B" w:rsidRDefault="00694116" w:rsidP="00696141">
            <w:pPr>
              <w:tabs>
                <w:tab w:val="left" w:pos="317"/>
              </w:tabs>
              <w:jc w:val="both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 xml:space="preserve">Paslaugų pavadinimas, trumpas </w:t>
            </w:r>
            <w:r w:rsidR="007C35E9">
              <w:rPr>
                <w:rFonts w:eastAsia="Arial Unicode MS"/>
                <w:sz w:val="22"/>
                <w:szCs w:val="22"/>
                <w:bdr w:val="nil"/>
              </w:rPr>
              <w:t xml:space="preserve">paslaugų vykdymo </w:t>
            </w:r>
            <w:r>
              <w:rPr>
                <w:rFonts w:eastAsia="Arial Unicode MS"/>
                <w:sz w:val="22"/>
                <w:szCs w:val="22"/>
                <w:bdr w:val="nil"/>
              </w:rPr>
              <w:t>aprašymas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2CD531" w14:textId="77777777" w:rsidR="00090848" w:rsidRPr="00064C7B" w:rsidRDefault="00090848" w:rsidP="0069614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 w:rsidRPr="00064C7B">
              <w:rPr>
                <w:rFonts w:eastAsia="Arial Unicode MS"/>
                <w:sz w:val="22"/>
                <w:szCs w:val="22"/>
                <w:bdr w:val="nil"/>
              </w:rPr>
              <w:t xml:space="preserve">Atliktų darbų vertė, Eur </w:t>
            </w:r>
            <w:r w:rsidRPr="00BE51F4">
              <w:rPr>
                <w:rFonts w:eastAsia="Arial Unicode MS"/>
                <w:sz w:val="22"/>
                <w:szCs w:val="22"/>
                <w:u w:val="single"/>
                <w:bdr w:val="nil"/>
              </w:rPr>
              <w:t>be PVM</w:t>
            </w:r>
          </w:p>
          <w:p w14:paraId="08FB79D8" w14:textId="77777777" w:rsidR="00090848" w:rsidRPr="00064C7B" w:rsidRDefault="00090848" w:rsidP="00696141">
            <w:pPr>
              <w:keepNext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7E1110" w14:textId="4ACDB49A" w:rsidR="00090848" w:rsidRPr="00064C7B" w:rsidRDefault="00694116" w:rsidP="00696141">
            <w:pPr>
              <w:keepNext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 xml:space="preserve">Paslaugų </w:t>
            </w:r>
            <w:r w:rsidR="00090848" w:rsidRPr="00064C7B">
              <w:rPr>
                <w:rFonts w:eastAsia="Arial Unicode MS"/>
                <w:sz w:val="22"/>
                <w:szCs w:val="22"/>
                <w:bdr w:val="nil"/>
              </w:rPr>
              <w:t xml:space="preserve"> vykdymo pradžios ir pabaigos datos </w:t>
            </w:r>
            <w:r w:rsidRPr="00BB17F2"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 xml:space="preserve">(nurodyti tiksliai pilną </w:t>
            </w:r>
            <w:r w:rsidR="00FD7038" w:rsidRPr="00BB17F2"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 xml:space="preserve">sutarties vykdymo </w:t>
            </w:r>
            <w:r w:rsidRPr="00BB17F2"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>datą pvz. nuo 2024-01-02 iki 2025-06-03)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615221" w14:textId="77777777" w:rsidR="00090848" w:rsidRPr="00064C7B" w:rsidRDefault="00090848" w:rsidP="00696141">
            <w:pPr>
              <w:spacing w:line="276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064C7B">
              <w:rPr>
                <w:rFonts w:eastAsia="Arial Unicode MS"/>
                <w:sz w:val="22"/>
                <w:szCs w:val="22"/>
                <w:bdr w:val="nil"/>
              </w:rPr>
              <w:t>Užsakovo pavadinimas, kontaktinis asmuo (vardas, pavardė, pareigos, tel. Nr.)</w:t>
            </w:r>
          </w:p>
        </w:tc>
      </w:tr>
      <w:tr w:rsidR="00090848" w:rsidRPr="00064C7B" w14:paraId="784E093B" w14:textId="77777777" w:rsidTr="007C35E9">
        <w:trPr>
          <w:cantSplit/>
          <w:trHeight w:val="224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C4B9B4" w14:textId="77777777" w:rsidR="00090848" w:rsidRPr="00064C7B" w:rsidRDefault="00090848" w:rsidP="00895026">
            <w:pPr>
              <w:keepNext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64C7B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14EB16" w14:textId="77777777" w:rsidR="00090848" w:rsidRPr="00064C7B" w:rsidRDefault="00090848" w:rsidP="00895026">
            <w:pPr>
              <w:keepNext/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064C7B">
              <w:rPr>
                <w:i/>
                <w:iCs/>
                <w:color w:val="44546A" w:themeColor="text2"/>
                <w:sz w:val="22"/>
                <w:szCs w:val="22"/>
              </w:rPr>
              <w:t>Įrašyti</w:t>
            </w:r>
          </w:p>
        </w:tc>
        <w:tc>
          <w:tcPr>
            <w:tcW w:w="362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B636B" w14:textId="77777777" w:rsidR="00090848" w:rsidRPr="00064C7B" w:rsidRDefault="00090848" w:rsidP="00895026">
            <w:pPr>
              <w:keepNext/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064C7B">
              <w:rPr>
                <w:i/>
                <w:iCs/>
                <w:color w:val="44546A" w:themeColor="text2"/>
                <w:sz w:val="22"/>
                <w:szCs w:val="22"/>
              </w:rPr>
              <w:t>Įrašyti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1AABB" w14:textId="77777777" w:rsidR="00090848" w:rsidRPr="00064C7B" w:rsidRDefault="00090848" w:rsidP="00895026">
            <w:pPr>
              <w:keepNext/>
              <w:spacing w:line="276" w:lineRule="auto"/>
              <w:jc w:val="center"/>
              <w:rPr>
                <w:sz w:val="22"/>
                <w:szCs w:val="22"/>
              </w:rPr>
            </w:pPr>
            <w:r w:rsidRPr="00064C7B">
              <w:rPr>
                <w:i/>
                <w:iCs/>
                <w:color w:val="44546A" w:themeColor="text2"/>
                <w:sz w:val="22"/>
                <w:szCs w:val="22"/>
              </w:rPr>
              <w:t>Įrašyti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AF9DE1" w14:textId="75A93BA0" w:rsidR="00090848" w:rsidRPr="00064C7B" w:rsidRDefault="00890644" w:rsidP="00895026">
            <w:pPr>
              <w:keepNext/>
              <w:spacing w:line="276" w:lineRule="auto"/>
              <w:jc w:val="center"/>
              <w:rPr>
                <w:sz w:val="22"/>
                <w:szCs w:val="22"/>
              </w:rPr>
            </w:pPr>
            <w:r w:rsidRPr="00890644">
              <w:rPr>
                <w:sz w:val="22"/>
                <w:szCs w:val="22"/>
              </w:rPr>
              <w:t>Nuo</w:t>
            </w:r>
            <w:r>
              <w:rPr>
                <w:i/>
                <w:iCs/>
                <w:color w:val="44546A" w:themeColor="text2"/>
                <w:sz w:val="22"/>
                <w:szCs w:val="22"/>
              </w:rPr>
              <w:t xml:space="preserve"> į</w:t>
            </w:r>
            <w:r w:rsidR="00090848" w:rsidRPr="00064C7B">
              <w:rPr>
                <w:i/>
                <w:iCs/>
                <w:color w:val="44546A" w:themeColor="text2"/>
                <w:sz w:val="22"/>
                <w:szCs w:val="22"/>
              </w:rPr>
              <w:t>rašyti</w:t>
            </w:r>
            <w:r>
              <w:rPr>
                <w:i/>
                <w:iCs/>
                <w:color w:val="44546A" w:themeColor="text2"/>
                <w:sz w:val="22"/>
                <w:szCs w:val="22"/>
              </w:rPr>
              <w:t xml:space="preserve"> </w:t>
            </w:r>
            <w:r w:rsidRPr="00890644">
              <w:rPr>
                <w:sz w:val="22"/>
                <w:szCs w:val="22"/>
              </w:rPr>
              <w:t>iki</w:t>
            </w:r>
            <w:r>
              <w:rPr>
                <w:i/>
                <w:iCs/>
                <w:color w:val="44546A" w:themeColor="text2"/>
                <w:sz w:val="22"/>
                <w:szCs w:val="22"/>
              </w:rPr>
              <w:t xml:space="preserve"> įrašyti</w:t>
            </w:r>
          </w:p>
        </w:tc>
        <w:tc>
          <w:tcPr>
            <w:tcW w:w="2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88CCB" w14:textId="77777777" w:rsidR="00090848" w:rsidRPr="00064C7B" w:rsidRDefault="00090848" w:rsidP="00895026">
            <w:pPr>
              <w:keepNext/>
              <w:spacing w:line="276" w:lineRule="auto"/>
              <w:jc w:val="center"/>
              <w:rPr>
                <w:sz w:val="22"/>
                <w:szCs w:val="22"/>
              </w:rPr>
            </w:pPr>
            <w:r w:rsidRPr="00064C7B">
              <w:rPr>
                <w:i/>
                <w:iCs/>
                <w:color w:val="44546A" w:themeColor="text2"/>
                <w:sz w:val="22"/>
                <w:szCs w:val="22"/>
              </w:rPr>
              <w:t>Įrašyti</w:t>
            </w:r>
          </w:p>
        </w:tc>
      </w:tr>
      <w:tr w:rsidR="00A26563" w:rsidRPr="00064C7B" w14:paraId="2335F39C" w14:textId="77777777" w:rsidTr="007C35E9">
        <w:trPr>
          <w:cantSplit/>
          <w:trHeight w:val="224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C51331" w14:textId="742DC470" w:rsidR="00A26563" w:rsidRPr="00064C7B" w:rsidRDefault="00A26563" w:rsidP="00A26563">
            <w:pPr>
              <w:keepNext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2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7E3B41" w14:textId="1DC98EC9" w:rsidR="00A26563" w:rsidRPr="00064C7B" w:rsidRDefault="00A26563" w:rsidP="00A26563">
            <w:pPr>
              <w:keepNext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</w:t>
            </w:r>
          </w:p>
        </w:tc>
        <w:tc>
          <w:tcPr>
            <w:tcW w:w="362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B42180" w14:textId="03EC30A9" w:rsidR="00A26563" w:rsidRPr="00064C7B" w:rsidRDefault="00A26563" w:rsidP="00A26563">
            <w:pPr>
              <w:keepNext/>
              <w:spacing w:line="276" w:lineRule="auto"/>
              <w:rPr>
                <w:sz w:val="22"/>
                <w:szCs w:val="22"/>
              </w:rPr>
            </w:pPr>
            <w:r w:rsidRPr="00617686">
              <w:rPr>
                <w:sz w:val="22"/>
                <w:szCs w:val="22"/>
              </w:rPr>
              <w:t>..</w:t>
            </w:r>
          </w:p>
        </w:tc>
        <w:tc>
          <w:tcPr>
            <w:tcW w:w="29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61320" w14:textId="17136438" w:rsidR="00A26563" w:rsidRPr="00064C7B" w:rsidRDefault="00A26563" w:rsidP="00A26563">
            <w:pPr>
              <w:keepNext/>
              <w:spacing w:line="276" w:lineRule="auto"/>
              <w:rPr>
                <w:sz w:val="22"/>
                <w:szCs w:val="22"/>
              </w:rPr>
            </w:pPr>
            <w:r w:rsidRPr="00617686">
              <w:rPr>
                <w:sz w:val="22"/>
                <w:szCs w:val="22"/>
              </w:rPr>
              <w:t>..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8947C" w14:textId="5DF86662" w:rsidR="00A26563" w:rsidRPr="00064C7B" w:rsidRDefault="00A26563" w:rsidP="00A26563">
            <w:pPr>
              <w:keepNext/>
              <w:spacing w:line="276" w:lineRule="auto"/>
              <w:rPr>
                <w:sz w:val="22"/>
                <w:szCs w:val="22"/>
              </w:rPr>
            </w:pPr>
            <w:r w:rsidRPr="00617686">
              <w:rPr>
                <w:sz w:val="22"/>
                <w:szCs w:val="22"/>
              </w:rPr>
              <w:t>..</w:t>
            </w:r>
          </w:p>
        </w:tc>
        <w:tc>
          <w:tcPr>
            <w:tcW w:w="2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51511" w14:textId="1D7C945A" w:rsidR="00A26563" w:rsidRPr="00064C7B" w:rsidRDefault="00A26563" w:rsidP="00A26563">
            <w:pPr>
              <w:keepNext/>
              <w:spacing w:line="276" w:lineRule="auto"/>
              <w:rPr>
                <w:sz w:val="22"/>
                <w:szCs w:val="22"/>
              </w:rPr>
            </w:pPr>
            <w:r w:rsidRPr="00617686">
              <w:rPr>
                <w:sz w:val="22"/>
                <w:szCs w:val="22"/>
              </w:rPr>
              <w:t>..</w:t>
            </w:r>
          </w:p>
        </w:tc>
      </w:tr>
    </w:tbl>
    <w:p w14:paraId="75ED17E4" w14:textId="77777777" w:rsidR="0042557B" w:rsidRDefault="0042557B" w:rsidP="000908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2"/>
          <w:szCs w:val="22"/>
          <w:bdr w:val="nil"/>
        </w:rPr>
      </w:pPr>
    </w:p>
    <w:p w14:paraId="67CF779E" w14:textId="20DA68A4" w:rsidR="00090848" w:rsidRPr="00064C7B" w:rsidRDefault="00090848" w:rsidP="000908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2"/>
          <w:szCs w:val="22"/>
          <w:bdr w:val="nil"/>
        </w:rPr>
      </w:pP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Pastaba: </w:t>
      </w:r>
    </w:p>
    <w:p w14:paraId="1D2CE156" w14:textId="289D609A" w:rsidR="00090848" w:rsidRPr="00064C7B" w:rsidRDefault="00090848" w:rsidP="000908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2"/>
          <w:szCs w:val="22"/>
          <w:bdr w:val="nil"/>
        </w:rPr>
      </w:pP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tiekėjas šiam reikalavimui pagrįsti gali teikti informaciją </w:t>
      </w:r>
      <w:r w:rsidR="008C0611">
        <w:rPr>
          <w:rFonts w:eastAsia="Arial Unicode MS"/>
          <w:i/>
          <w:iCs/>
          <w:sz w:val="22"/>
          <w:szCs w:val="22"/>
          <w:bdr w:val="nil"/>
        </w:rPr>
        <w:t xml:space="preserve">tik </w:t>
      </w:r>
      <w:r w:rsidRPr="0042557B">
        <w:rPr>
          <w:rFonts w:eastAsia="Arial Unicode MS"/>
          <w:b/>
          <w:bCs/>
          <w:i/>
          <w:iCs/>
          <w:sz w:val="22"/>
          <w:szCs w:val="22"/>
          <w:u w:val="single"/>
          <w:bdr w:val="nil"/>
        </w:rPr>
        <w:t>apie</w:t>
      </w:r>
      <w:r w:rsidR="0042557B" w:rsidRPr="0042557B">
        <w:rPr>
          <w:rFonts w:eastAsia="Arial Unicode MS"/>
          <w:b/>
          <w:bCs/>
          <w:i/>
          <w:iCs/>
          <w:sz w:val="22"/>
          <w:szCs w:val="22"/>
          <w:u w:val="single"/>
          <w:bdr w:val="nil"/>
        </w:rPr>
        <w:t xml:space="preserve"> savo jėgomis</w:t>
      </w:r>
      <w:r w:rsidRPr="00064C7B">
        <w:rPr>
          <w:rFonts w:eastAsia="Arial Unicode MS"/>
          <w:i/>
          <w:iCs/>
          <w:sz w:val="22"/>
          <w:szCs w:val="22"/>
          <w:bdr w:val="nil"/>
        </w:rPr>
        <w:t>:</w:t>
      </w:r>
    </w:p>
    <w:p w14:paraId="5DCD5A29" w14:textId="79D0AC35" w:rsidR="00090848" w:rsidRPr="00064C7B" w:rsidRDefault="00090848" w:rsidP="000908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2"/>
          <w:szCs w:val="22"/>
          <w:bdr w:val="nil"/>
        </w:rPr>
      </w:pP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- sutartis, pradėtas ir baigtas vykdyti per paskutinius </w:t>
      </w:r>
      <w:r w:rsidR="00694116">
        <w:rPr>
          <w:rFonts w:eastAsia="Arial Unicode MS"/>
          <w:i/>
          <w:iCs/>
          <w:sz w:val="22"/>
          <w:szCs w:val="22"/>
          <w:bdr w:val="nil"/>
        </w:rPr>
        <w:t>3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metus;</w:t>
      </w:r>
    </w:p>
    <w:p w14:paraId="2A08C065" w14:textId="1D6ADA40" w:rsidR="00090848" w:rsidRPr="00064C7B" w:rsidRDefault="00090848" w:rsidP="00090848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i/>
          <w:iCs/>
          <w:sz w:val="22"/>
          <w:szCs w:val="22"/>
          <w:bdr w:val="nil"/>
        </w:rPr>
      </w:pP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- sutartis, pradėtas vykdyti anksčiau nei prieš </w:t>
      </w:r>
      <w:r w:rsidR="00694116">
        <w:rPr>
          <w:rFonts w:eastAsia="Arial Unicode MS"/>
          <w:i/>
          <w:iCs/>
          <w:sz w:val="22"/>
          <w:szCs w:val="22"/>
          <w:bdr w:val="nil"/>
        </w:rPr>
        <w:t>3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metus, tačiau baigtas vykdyti per paskutinius </w:t>
      </w:r>
      <w:r w:rsidR="00694116">
        <w:rPr>
          <w:rFonts w:eastAsia="Arial Unicode MS"/>
          <w:i/>
          <w:iCs/>
          <w:sz w:val="22"/>
          <w:szCs w:val="22"/>
          <w:bdr w:val="nil"/>
        </w:rPr>
        <w:t>3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metus (tokiu atveju atliktų darbų sąraše nurodoma per paskutinius </w:t>
      </w:r>
      <w:r w:rsidR="00694116">
        <w:rPr>
          <w:rFonts w:eastAsia="Arial Unicode MS"/>
          <w:i/>
          <w:iCs/>
          <w:sz w:val="22"/>
          <w:szCs w:val="22"/>
          <w:bdr w:val="nil"/>
        </w:rPr>
        <w:t>3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metus iki pasiūlymų pateikimo termino pabaigos atliktų </w:t>
      </w:r>
      <w:r w:rsidR="00694116">
        <w:rPr>
          <w:rFonts w:eastAsia="Arial Unicode MS"/>
          <w:i/>
          <w:iCs/>
          <w:sz w:val="22"/>
          <w:szCs w:val="22"/>
          <w:bdr w:val="nil"/>
        </w:rPr>
        <w:t>paslaugų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vertė);</w:t>
      </w:r>
    </w:p>
    <w:p w14:paraId="2CC9B2F1" w14:textId="0118D847" w:rsidR="00090848" w:rsidRPr="00FF1B19" w:rsidRDefault="00090848" w:rsidP="0009084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eastAsia="Arial Unicode MS"/>
          <w:b/>
          <w:bCs/>
          <w:i/>
          <w:sz w:val="22"/>
          <w:szCs w:val="22"/>
          <w:bdr w:val="nil"/>
        </w:rPr>
      </w:pP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- tebevykdomas sutartis (tokiu atveju atliktų </w:t>
      </w:r>
      <w:r w:rsidR="00694116">
        <w:rPr>
          <w:rFonts w:eastAsia="Arial Unicode MS"/>
          <w:i/>
          <w:iCs/>
          <w:sz w:val="22"/>
          <w:szCs w:val="22"/>
          <w:bdr w:val="nil"/>
        </w:rPr>
        <w:t>paslaugų</w:t>
      </w:r>
      <w:r w:rsidRPr="00064C7B">
        <w:rPr>
          <w:rFonts w:eastAsia="Arial Unicode MS"/>
          <w:i/>
          <w:iCs/>
          <w:sz w:val="22"/>
          <w:szCs w:val="22"/>
          <w:bdr w:val="nil"/>
        </w:rPr>
        <w:t xml:space="preserve"> sąraše nurodoma </w:t>
      </w:r>
      <w:r w:rsidRPr="008C0611">
        <w:rPr>
          <w:rFonts w:eastAsia="Arial Unicode MS"/>
          <w:i/>
          <w:iCs/>
          <w:sz w:val="22"/>
          <w:szCs w:val="22"/>
          <w:u w:val="single"/>
          <w:bdr w:val="nil"/>
        </w:rPr>
        <w:t xml:space="preserve">iki pasiūlymų pateikimo termino pabaigos jau </w:t>
      </w:r>
      <w:r w:rsidR="00694116" w:rsidRPr="008C0611">
        <w:rPr>
          <w:rFonts w:eastAsia="Arial Unicode MS"/>
          <w:i/>
          <w:iCs/>
          <w:sz w:val="22"/>
          <w:szCs w:val="22"/>
          <w:u w:val="single"/>
          <w:bdr w:val="nil"/>
        </w:rPr>
        <w:t>atliktų paslaugų</w:t>
      </w:r>
      <w:r w:rsidRPr="008C0611">
        <w:rPr>
          <w:rFonts w:eastAsia="Arial Unicode MS"/>
          <w:i/>
          <w:iCs/>
          <w:sz w:val="22"/>
          <w:szCs w:val="22"/>
          <w:u w:val="single"/>
          <w:bdr w:val="nil"/>
        </w:rPr>
        <w:t xml:space="preserve"> vertė</w:t>
      </w:r>
      <w:r w:rsidRPr="00064C7B">
        <w:rPr>
          <w:rFonts w:eastAsia="Arial Unicode MS"/>
          <w:i/>
          <w:iCs/>
          <w:sz w:val="22"/>
          <w:szCs w:val="22"/>
          <w:bdr w:val="nil"/>
        </w:rPr>
        <w:t>)</w:t>
      </w:r>
      <w:r w:rsidR="00694116">
        <w:rPr>
          <w:rFonts w:eastAsia="Arial Unicode MS"/>
          <w:i/>
          <w:iCs/>
          <w:sz w:val="22"/>
          <w:szCs w:val="22"/>
          <w:bdr w:val="nil"/>
        </w:rPr>
        <w:t>.</w:t>
      </w:r>
    </w:p>
    <w:p w14:paraId="657266DE" w14:textId="0AC3EADF" w:rsidR="008C0611" w:rsidRDefault="008C0611" w:rsidP="008C0611">
      <w:pPr>
        <w:suppressAutoHyphens/>
        <w:jc w:val="both"/>
        <w:rPr>
          <w:color w:val="000000"/>
        </w:rPr>
      </w:pPr>
      <w:r>
        <w:rPr>
          <w:color w:val="1F1F1F"/>
          <w:shd w:val="clear" w:color="auto" w:fill="FFFFFF"/>
        </w:rPr>
        <w:t xml:space="preserve">SVARBU: </w:t>
      </w:r>
      <w:r w:rsidR="00726067" w:rsidRPr="00726067">
        <w:rPr>
          <w:b/>
          <w:bCs/>
          <w:color w:val="2F5496" w:themeColor="accent1" w:themeShade="BF"/>
          <w:u w:val="single"/>
          <w:shd w:val="clear" w:color="auto" w:fill="FFFFFF"/>
        </w:rPr>
        <w:t xml:space="preserve">Tiekėjas turi </w:t>
      </w:r>
      <w:r w:rsidRPr="00726067">
        <w:rPr>
          <w:b/>
          <w:bCs/>
          <w:color w:val="2F5496" w:themeColor="accent1" w:themeShade="BF"/>
          <w:u w:val="single"/>
          <w:shd w:val="clear" w:color="auto" w:fill="FFFFFF"/>
        </w:rPr>
        <w:t xml:space="preserve">kartu </w:t>
      </w:r>
      <w:r w:rsidRPr="008C0611">
        <w:rPr>
          <w:b/>
          <w:bCs/>
          <w:color w:val="2F5496" w:themeColor="accent1" w:themeShade="BF"/>
          <w:u w:val="single"/>
          <w:shd w:val="clear" w:color="auto" w:fill="FFFFFF"/>
        </w:rPr>
        <w:t xml:space="preserve">su pasiūlymu ir </w:t>
      </w:r>
      <w:r>
        <w:rPr>
          <w:b/>
          <w:bCs/>
          <w:color w:val="2F5496" w:themeColor="accent1" w:themeShade="BF"/>
          <w:u w:val="single"/>
          <w:shd w:val="clear" w:color="auto" w:fill="FFFFFF"/>
        </w:rPr>
        <w:t xml:space="preserve">šiuo </w:t>
      </w:r>
      <w:r w:rsidRPr="008C0611">
        <w:rPr>
          <w:b/>
          <w:bCs/>
          <w:color w:val="2F5496" w:themeColor="accent1" w:themeShade="BF"/>
          <w:u w:val="single"/>
          <w:shd w:val="clear" w:color="auto" w:fill="FFFFFF"/>
        </w:rPr>
        <w:t>atliktų paslaugų sąrašu pateik</w:t>
      </w:r>
      <w:r w:rsidR="00022207">
        <w:rPr>
          <w:b/>
          <w:bCs/>
          <w:color w:val="2F5496" w:themeColor="accent1" w:themeShade="BF"/>
          <w:u w:val="single"/>
          <w:shd w:val="clear" w:color="auto" w:fill="FFFFFF"/>
        </w:rPr>
        <w:t>ti</w:t>
      </w:r>
      <w:r w:rsidRPr="008C0611">
        <w:rPr>
          <w:b/>
          <w:bCs/>
          <w:color w:val="2F5496" w:themeColor="accent1" w:themeShade="BF"/>
          <w:u w:val="single"/>
          <w:shd w:val="clear" w:color="auto" w:fill="FFFFFF"/>
        </w:rPr>
        <w:t xml:space="preserve"> užsakovų pažym</w:t>
      </w:r>
      <w:r w:rsidR="00022207">
        <w:rPr>
          <w:b/>
          <w:bCs/>
          <w:color w:val="2F5496" w:themeColor="accent1" w:themeShade="BF"/>
          <w:u w:val="single"/>
          <w:shd w:val="clear" w:color="auto" w:fill="FFFFFF"/>
        </w:rPr>
        <w:t>a</w:t>
      </w:r>
      <w:r w:rsidRPr="008C0611">
        <w:rPr>
          <w:b/>
          <w:bCs/>
          <w:color w:val="2F5496" w:themeColor="accent1" w:themeShade="BF"/>
          <w:u w:val="single"/>
          <w:shd w:val="clear" w:color="auto" w:fill="FFFFFF"/>
        </w:rPr>
        <w:t xml:space="preserve">s, kuriose būtų nurodytos suteiktų paslaugų bendros sumos  be PVM, datos, paslaugų gavėjai, ar paslaugos buvo suteiktos </w:t>
      </w:r>
      <w:r w:rsidRPr="001856CE">
        <w:rPr>
          <w:b/>
          <w:bCs/>
          <w:color w:val="C45911" w:themeColor="accent2" w:themeShade="BF"/>
          <w:u w:val="single"/>
          <w:shd w:val="clear" w:color="auto" w:fill="FFFFFF"/>
        </w:rPr>
        <w:t>tinkamai</w:t>
      </w:r>
      <w:r w:rsidRPr="001856CE">
        <w:rPr>
          <w:rFonts w:ascii="Arial" w:hAnsi="Arial" w:cs="Arial"/>
          <w:b/>
          <w:bCs/>
          <w:color w:val="C45911" w:themeColor="accent2" w:themeShade="BF"/>
          <w:sz w:val="21"/>
          <w:szCs w:val="21"/>
          <w:u w:val="single"/>
          <w:shd w:val="clear" w:color="auto" w:fill="FFFFFF"/>
        </w:rPr>
        <w:t>.</w:t>
      </w:r>
    </w:p>
    <w:p w14:paraId="48C73BA2" w14:textId="76B53496" w:rsidR="003F48F7" w:rsidRDefault="003F48F7" w:rsidP="00090848"/>
    <w:sectPr w:rsidR="003F48F7" w:rsidSect="00090848">
      <w:pgSz w:w="16838" w:h="11906" w:orient="landscape" w:code="9"/>
      <w:pgMar w:top="1701" w:right="568" w:bottom="567" w:left="993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85AFB"/>
    <w:multiLevelType w:val="hybridMultilevel"/>
    <w:tmpl w:val="60506CBE"/>
    <w:lvl w:ilvl="0" w:tplc="D3A274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03030"/>
        <w:sz w:val="2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48"/>
    <w:rsid w:val="00022207"/>
    <w:rsid w:val="00090848"/>
    <w:rsid w:val="001856CE"/>
    <w:rsid w:val="001D5658"/>
    <w:rsid w:val="002D610D"/>
    <w:rsid w:val="003B2D24"/>
    <w:rsid w:val="003F48F7"/>
    <w:rsid w:val="0042557B"/>
    <w:rsid w:val="00514219"/>
    <w:rsid w:val="00683463"/>
    <w:rsid w:val="00694116"/>
    <w:rsid w:val="00696141"/>
    <w:rsid w:val="006E17BD"/>
    <w:rsid w:val="00726067"/>
    <w:rsid w:val="007C35E9"/>
    <w:rsid w:val="00890644"/>
    <w:rsid w:val="008C0611"/>
    <w:rsid w:val="00A26563"/>
    <w:rsid w:val="00A64376"/>
    <w:rsid w:val="00BB17F2"/>
    <w:rsid w:val="00BB48DC"/>
    <w:rsid w:val="00BE51F4"/>
    <w:rsid w:val="00DE7645"/>
    <w:rsid w:val="00DF4BC8"/>
    <w:rsid w:val="00F73BF8"/>
    <w:rsid w:val="00FD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44B6"/>
  <w15:chartTrackingRefBased/>
  <w15:docId w15:val="{61AD4FF0-72C4-4B92-9391-520D9853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848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aliases w:val="Diagrama Diagrama Diagrama,Diagrama Diagrama, Diagrama Diagrama Diagrama, Diagrama Diagrama, Diagrama Diagrama Diagrama Diagrama, Diagrama Diagrama Char Char, Diagrama2 Diagrama Diagrama Diagrama,Diagrama Diagrama Char Char,Diagrama"/>
    <w:basedOn w:val="prastasis"/>
    <w:link w:val="KomentarotekstasDiagrama"/>
    <w:uiPriority w:val="99"/>
    <w:qFormat/>
    <w:rsid w:val="00BE51F4"/>
    <w:rPr>
      <w:rFonts w:eastAsia="Calibri"/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rsid w:val="00BE51F4"/>
    <w:rPr>
      <w:rFonts w:ascii="Times New Roman" w:eastAsia="Calibri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unhideWhenUsed/>
    <w:qFormat/>
    <w:rsid w:val="00BE51F4"/>
    <w:rPr>
      <w:sz w:val="16"/>
      <w:szCs w:val="16"/>
    </w:rPr>
  </w:style>
  <w:style w:type="character" w:customStyle="1" w:styleId="ng-star-inserted">
    <w:name w:val="ng-star-inserted"/>
    <w:basedOn w:val="Numatytasispastraiposriftas"/>
    <w:rsid w:val="00BE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926</Words>
  <Characters>528</Characters>
  <Application>Microsoft Office Word</Application>
  <DocSecurity>0</DocSecurity>
  <Lines>4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Urbutė</dc:creator>
  <cp:keywords/>
  <dc:description/>
  <cp:lastModifiedBy>Loreta Urbutė</cp:lastModifiedBy>
  <cp:revision>9</cp:revision>
  <dcterms:created xsi:type="dcterms:W3CDTF">2026-01-26T10:40:00Z</dcterms:created>
  <dcterms:modified xsi:type="dcterms:W3CDTF">2026-01-28T10:31:00Z</dcterms:modified>
</cp:coreProperties>
</file>