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2D4FE" w14:textId="7B599FAB" w:rsidR="00065584" w:rsidRDefault="00065584" w:rsidP="00065584">
      <w:pPr>
        <w:jc w:val="right"/>
      </w:pPr>
      <w:r>
        <w:t>Pirkimo sąlygų 2 priedas</w:t>
      </w:r>
    </w:p>
    <w:p w14:paraId="56691281" w14:textId="77777777" w:rsidR="00065584" w:rsidRPr="00065584" w:rsidRDefault="00065584" w:rsidP="00065584">
      <w:pPr>
        <w:jc w:val="right"/>
        <w:rPr>
          <w:rFonts w:cs="Times New Roman"/>
          <w:b/>
          <w:bCs/>
          <w:szCs w:val="24"/>
        </w:rPr>
      </w:pPr>
    </w:p>
    <w:p w14:paraId="144922C5" w14:textId="1766F49C" w:rsidR="00654A44" w:rsidRPr="00065584" w:rsidRDefault="003E5251" w:rsidP="003E5251">
      <w:pPr>
        <w:jc w:val="center"/>
        <w:rPr>
          <w:rFonts w:cs="Times New Roman"/>
          <w:b/>
          <w:bCs/>
          <w:szCs w:val="24"/>
        </w:rPr>
      </w:pPr>
      <w:r w:rsidRPr="00065584">
        <w:rPr>
          <w:rFonts w:cs="Times New Roman"/>
          <w:b/>
          <w:bCs/>
          <w:szCs w:val="24"/>
        </w:rPr>
        <w:t>TECHNINĖ SPECIFIKACIJA</w:t>
      </w:r>
    </w:p>
    <w:p w14:paraId="315F0F4E" w14:textId="77777777" w:rsidR="00410C23" w:rsidRDefault="00410C23" w:rsidP="00410C23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77"/>
        <w:gridCol w:w="2053"/>
        <w:gridCol w:w="3402"/>
        <w:gridCol w:w="3396"/>
      </w:tblGrid>
      <w:tr w:rsidR="008C1725" w:rsidRPr="00065584" w14:paraId="4842DDBB" w14:textId="73F71268" w:rsidTr="008C1725">
        <w:tc>
          <w:tcPr>
            <w:tcW w:w="777" w:type="dxa"/>
            <w:shd w:val="clear" w:color="auto" w:fill="E7E6E6" w:themeFill="background2"/>
          </w:tcPr>
          <w:p w14:paraId="3BCA0E5B" w14:textId="09BC5F2C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Eil. Nr.</w:t>
            </w:r>
          </w:p>
        </w:tc>
        <w:tc>
          <w:tcPr>
            <w:tcW w:w="2053" w:type="dxa"/>
            <w:shd w:val="clear" w:color="auto" w:fill="E7E6E6" w:themeFill="background2"/>
          </w:tcPr>
          <w:p w14:paraId="51958243" w14:textId="02B0F083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Parametro pavadinimas</w:t>
            </w:r>
          </w:p>
        </w:tc>
        <w:tc>
          <w:tcPr>
            <w:tcW w:w="3402" w:type="dxa"/>
            <w:shd w:val="clear" w:color="auto" w:fill="E7E6E6" w:themeFill="background2"/>
          </w:tcPr>
          <w:p w14:paraId="6FB32FEF" w14:textId="24643A95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Techninės specifikacijos reikalavimas</w:t>
            </w:r>
          </w:p>
        </w:tc>
        <w:tc>
          <w:tcPr>
            <w:tcW w:w="3396" w:type="dxa"/>
            <w:shd w:val="clear" w:color="auto" w:fill="E7E6E6" w:themeFill="background2"/>
          </w:tcPr>
          <w:p w14:paraId="688A2740" w14:textId="7F0C77FE" w:rsidR="008C1725" w:rsidRPr="00065584" w:rsidRDefault="00D41869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Tiekėjų </w:t>
            </w:r>
            <w:r w:rsidR="001C68B8">
              <w:rPr>
                <w:rFonts w:cs="Times New Roman"/>
                <w:szCs w:val="24"/>
              </w:rPr>
              <w:t>siūlomi parametrai</w:t>
            </w:r>
          </w:p>
        </w:tc>
      </w:tr>
      <w:tr w:rsidR="008C1725" w:rsidRPr="00065584" w14:paraId="0B94EEA0" w14:textId="1710ABAD" w:rsidTr="008C1725">
        <w:tc>
          <w:tcPr>
            <w:tcW w:w="777" w:type="dxa"/>
          </w:tcPr>
          <w:p w14:paraId="48413D27" w14:textId="281D5C23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1.</w:t>
            </w:r>
          </w:p>
        </w:tc>
        <w:tc>
          <w:tcPr>
            <w:tcW w:w="2053" w:type="dxa"/>
          </w:tcPr>
          <w:p w14:paraId="492D9565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Automobilio rūšis</w:t>
            </w:r>
          </w:p>
          <w:p w14:paraId="09D3E26E" w14:textId="52285890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20A24099" w14:textId="4CCE8BA8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M 1 klasė</w:t>
            </w:r>
          </w:p>
        </w:tc>
        <w:tc>
          <w:tcPr>
            <w:tcW w:w="3396" w:type="dxa"/>
          </w:tcPr>
          <w:p w14:paraId="7596D520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3C8B1A79" w14:textId="367B1F31" w:rsidTr="008C1725">
        <w:tc>
          <w:tcPr>
            <w:tcW w:w="777" w:type="dxa"/>
          </w:tcPr>
          <w:p w14:paraId="6B9316B6" w14:textId="096467EF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2.</w:t>
            </w:r>
          </w:p>
        </w:tc>
        <w:tc>
          <w:tcPr>
            <w:tcW w:w="2053" w:type="dxa"/>
          </w:tcPr>
          <w:p w14:paraId="60681422" w14:textId="77777777" w:rsidR="008C1725" w:rsidRDefault="008C1725" w:rsidP="001E7A09">
            <w:pPr>
              <w:tabs>
                <w:tab w:val="left" w:pos="2490"/>
              </w:tabs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Automobilių kiekis</w:t>
            </w:r>
          </w:p>
          <w:p w14:paraId="04DB32DD" w14:textId="62439E9A" w:rsidR="0044075E" w:rsidRPr="00065584" w:rsidRDefault="0044075E" w:rsidP="001E7A09">
            <w:pPr>
              <w:tabs>
                <w:tab w:val="left" w:pos="2490"/>
              </w:tabs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683B0DBE" w14:textId="2AD084DA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1 (vienas) automobilis</w:t>
            </w:r>
          </w:p>
        </w:tc>
        <w:tc>
          <w:tcPr>
            <w:tcW w:w="3396" w:type="dxa"/>
          </w:tcPr>
          <w:p w14:paraId="2C686A4D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2E42F614" w14:textId="3CC2DB19" w:rsidTr="008C1725">
        <w:tc>
          <w:tcPr>
            <w:tcW w:w="777" w:type="dxa"/>
          </w:tcPr>
          <w:p w14:paraId="3F8375BD" w14:textId="0A7D7423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3.</w:t>
            </w:r>
          </w:p>
        </w:tc>
        <w:tc>
          <w:tcPr>
            <w:tcW w:w="2053" w:type="dxa"/>
          </w:tcPr>
          <w:p w14:paraId="3148AF13" w14:textId="0BC448E7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Automobilio pagaminimas</w:t>
            </w:r>
          </w:p>
        </w:tc>
        <w:tc>
          <w:tcPr>
            <w:tcW w:w="3402" w:type="dxa"/>
          </w:tcPr>
          <w:p w14:paraId="4C713675" w14:textId="0DA61C17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Automobilis naujas (pagamintas ne anksčiau nei 2024 metais), neeksploatuotas</w:t>
            </w:r>
          </w:p>
        </w:tc>
        <w:tc>
          <w:tcPr>
            <w:tcW w:w="3396" w:type="dxa"/>
          </w:tcPr>
          <w:p w14:paraId="1A5C20BB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063DEE06" w14:textId="5B6066D2" w:rsidTr="008C1725">
        <w:tc>
          <w:tcPr>
            <w:tcW w:w="777" w:type="dxa"/>
          </w:tcPr>
          <w:p w14:paraId="3A0558D3" w14:textId="03CD1017" w:rsidR="008C1725" w:rsidRPr="00065584" w:rsidRDefault="007E269B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2053" w:type="dxa"/>
          </w:tcPr>
          <w:p w14:paraId="0ED2C98C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Durelių skaičius</w:t>
            </w:r>
          </w:p>
          <w:p w14:paraId="7A2D71C3" w14:textId="33389BCE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3C72413F" w14:textId="2D5CF361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Ne mažiau 5 vnt.</w:t>
            </w:r>
          </w:p>
        </w:tc>
        <w:tc>
          <w:tcPr>
            <w:tcW w:w="3396" w:type="dxa"/>
          </w:tcPr>
          <w:p w14:paraId="1C556BAB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3FAB5334" w14:textId="14104FBF" w:rsidTr="008C1725">
        <w:tc>
          <w:tcPr>
            <w:tcW w:w="777" w:type="dxa"/>
          </w:tcPr>
          <w:p w14:paraId="1220FE8C" w14:textId="6092CAEF" w:rsidR="008C1725" w:rsidRPr="00065584" w:rsidRDefault="007E269B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2053" w:type="dxa"/>
          </w:tcPr>
          <w:p w14:paraId="2D5F8F50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Sėdimų vietų skaičius (su vairuotoju)</w:t>
            </w:r>
          </w:p>
          <w:p w14:paraId="16D20858" w14:textId="31403C13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1296D663" w14:textId="164B9AD9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Ne mažiau 5 vnt.</w:t>
            </w:r>
          </w:p>
        </w:tc>
        <w:tc>
          <w:tcPr>
            <w:tcW w:w="3396" w:type="dxa"/>
          </w:tcPr>
          <w:p w14:paraId="50D016F2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2036AA" w:rsidRPr="00065584" w14:paraId="21B4A71D" w14:textId="77777777" w:rsidTr="008C1725">
        <w:tc>
          <w:tcPr>
            <w:tcW w:w="777" w:type="dxa"/>
          </w:tcPr>
          <w:p w14:paraId="76D5F5C6" w14:textId="680615CD" w:rsidR="002036AA" w:rsidRDefault="002036AA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2053" w:type="dxa"/>
          </w:tcPr>
          <w:p w14:paraId="0942A977" w14:textId="11AF3EF8" w:rsidR="002036AA" w:rsidRPr="00065584" w:rsidRDefault="002036AA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Važiuoklės prošvaisa</w:t>
            </w:r>
          </w:p>
        </w:tc>
        <w:tc>
          <w:tcPr>
            <w:tcW w:w="3402" w:type="dxa"/>
          </w:tcPr>
          <w:p w14:paraId="5D6BE982" w14:textId="07F3B48D" w:rsidR="002036AA" w:rsidRPr="00065584" w:rsidRDefault="002036AA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 mažiau 175 mm</w:t>
            </w:r>
          </w:p>
        </w:tc>
        <w:tc>
          <w:tcPr>
            <w:tcW w:w="3396" w:type="dxa"/>
          </w:tcPr>
          <w:p w14:paraId="0FEA11AC" w14:textId="77777777" w:rsidR="002036AA" w:rsidRPr="00065584" w:rsidRDefault="002036AA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3BD69DB0" w14:textId="5A0D2378" w:rsidTr="008C1725">
        <w:tc>
          <w:tcPr>
            <w:tcW w:w="777" w:type="dxa"/>
          </w:tcPr>
          <w:p w14:paraId="3C2F1F5C" w14:textId="1D07120E" w:rsidR="008C1725" w:rsidRPr="00065584" w:rsidRDefault="002036AA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053" w:type="dxa"/>
          </w:tcPr>
          <w:p w14:paraId="0128EDDE" w14:textId="77777777" w:rsidR="008C1725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Bendroji akumuliatoriaus talpa</w:t>
            </w:r>
          </w:p>
          <w:p w14:paraId="76D2CE22" w14:textId="540E988F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103AD3A8" w14:textId="3D32D1D3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Ne mažesnė kaip 70 kwh</w:t>
            </w:r>
          </w:p>
        </w:tc>
        <w:tc>
          <w:tcPr>
            <w:tcW w:w="3396" w:type="dxa"/>
          </w:tcPr>
          <w:p w14:paraId="45169F77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4825F59A" w14:textId="0FF06F27" w:rsidTr="008C1725">
        <w:tc>
          <w:tcPr>
            <w:tcW w:w="777" w:type="dxa"/>
          </w:tcPr>
          <w:p w14:paraId="542C2DE2" w14:textId="157C4C0C" w:rsidR="008C1725" w:rsidRPr="00065584" w:rsidRDefault="002036AA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2053" w:type="dxa"/>
          </w:tcPr>
          <w:p w14:paraId="0F476624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 xml:space="preserve">Maksimali </w:t>
            </w:r>
            <w:r>
              <w:rPr>
                <w:rFonts w:cs="Times New Roman"/>
                <w:szCs w:val="24"/>
              </w:rPr>
              <w:t xml:space="preserve">variklio </w:t>
            </w:r>
            <w:r w:rsidRPr="00065584">
              <w:rPr>
                <w:rFonts w:cs="Times New Roman"/>
                <w:szCs w:val="24"/>
              </w:rPr>
              <w:t>galia</w:t>
            </w:r>
          </w:p>
          <w:p w14:paraId="3DE91CEE" w14:textId="4B1D0435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3307AA88" w14:textId="4071F0AC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Ne mažesnė kaip 160 kW</w:t>
            </w:r>
          </w:p>
        </w:tc>
        <w:tc>
          <w:tcPr>
            <w:tcW w:w="3396" w:type="dxa"/>
          </w:tcPr>
          <w:p w14:paraId="15E4D342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531655C9" w14:textId="06894546" w:rsidTr="008C1725">
        <w:tc>
          <w:tcPr>
            <w:tcW w:w="777" w:type="dxa"/>
          </w:tcPr>
          <w:p w14:paraId="5B89785D" w14:textId="3377174C" w:rsidR="008C1725" w:rsidRPr="00065584" w:rsidRDefault="002036AA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2053" w:type="dxa"/>
          </w:tcPr>
          <w:p w14:paraId="71625315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Energijos šaltinis</w:t>
            </w:r>
          </w:p>
          <w:p w14:paraId="43DB6DC3" w14:textId="6F99DFF9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540EB3D8" w14:textId="4F9B40B1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Elektra</w:t>
            </w:r>
          </w:p>
        </w:tc>
        <w:tc>
          <w:tcPr>
            <w:tcW w:w="3396" w:type="dxa"/>
          </w:tcPr>
          <w:p w14:paraId="5B334E0B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2851EB0E" w14:textId="5A45DE00" w:rsidTr="008C1725">
        <w:tc>
          <w:tcPr>
            <w:tcW w:w="777" w:type="dxa"/>
          </w:tcPr>
          <w:p w14:paraId="149BC4E2" w14:textId="21538FF1" w:rsidR="008C1725" w:rsidRPr="00065584" w:rsidRDefault="002036AA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</w:t>
            </w:r>
          </w:p>
        </w:tc>
        <w:tc>
          <w:tcPr>
            <w:tcW w:w="2053" w:type="dxa"/>
          </w:tcPr>
          <w:p w14:paraId="5B95CC14" w14:textId="77777777" w:rsidR="008C1725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Maksimalus nuvažiuojamas atstumas mišriu rėžimu </w:t>
            </w:r>
          </w:p>
          <w:p w14:paraId="36DCD29E" w14:textId="6A3F5B25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5088B9EF" w14:textId="5832C08F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Ne mažiau 400 km</w:t>
            </w:r>
          </w:p>
        </w:tc>
        <w:tc>
          <w:tcPr>
            <w:tcW w:w="3396" w:type="dxa"/>
          </w:tcPr>
          <w:p w14:paraId="45629651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67949243" w14:textId="722D85FA" w:rsidTr="008C1725">
        <w:tc>
          <w:tcPr>
            <w:tcW w:w="777" w:type="dxa"/>
          </w:tcPr>
          <w:p w14:paraId="13E1FBA7" w14:textId="644F3050" w:rsidR="008C1725" w:rsidRPr="00065584" w:rsidRDefault="002036AA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</w:t>
            </w:r>
          </w:p>
        </w:tc>
        <w:tc>
          <w:tcPr>
            <w:tcW w:w="2053" w:type="dxa"/>
          </w:tcPr>
          <w:p w14:paraId="01191DC4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 xml:space="preserve">Pavarų dėžė </w:t>
            </w:r>
          </w:p>
          <w:p w14:paraId="5F7FFC19" w14:textId="5844A2AA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4BF74165" w14:textId="0BA7FD14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Automatinė</w:t>
            </w:r>
          </w:p>
        </w:tc>
        <w:tc>
          <w:tcPr>
            <w:tcW w:w="3396" w:type="dxa"/>
          </w:tcPr>
          <w:p w14:paraId="5779BEE1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4F913805" w14:textId="749CAFB4" w:rsidTr="008C1725">
        <w:tc>
          <w:tcPr>
            <w:tcW w:w="777" w:type="dxa"/>
          </w:tcPr>
          <w:p w14:paraId="2C79C3F0" w14:textId="5EC47AAF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2036AA">
              <w:rPr>
                <w:rFonts w:cs="Times New Roman"/>
                <w:szCs w:val="24"/>
              </w:rPr>
              <w:t>2.</w:t>
            </w:r>
          </w:p>
        </w:tc>
        <w:tc>
          <w:tcPr>
            <w:tcW w:w="2053" w:type="dxa"/>
          </w:tcPr>
          <w:p w14:paraId="4125606E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Pavara</w:t>
            </w:r>
          </w:p>
          <w:p w14:paraId="565E9DFC" w14:textId="77518942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06DFB78C" w14:textId="6597BF11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Visų ratų pavara</w:t>
            </w:r>
          </w:p>
        </w:tc>
        <w:tc>
          <w:tcPr>
            <w:tcW w:w="3396" w:type="dxa"/>
          </w:tcPr>
          <w:p w14:paraId="3A0D70CC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47F3599C" w14:textId="30AD04DF" w:rsidTr="008C1725">
        <w:tc>
          <w:tcPr>
            <w:tcW w:w="777" w:type="dxa"/>
          </w:tcPr>
          <w:p w14:paraId="39BDA3ED" w14:textId="34775137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2036AA">
              <w:rPr>
                <w:rFonts w:cs="Times New Roman"/>
                <w:szCs w:val="24"/>
              </w:rPr>
              <w:t>3.</w:t>
            </w:r>
          </w:p>
        </w:tc>
        <w:tc>
          <w:tcPr>
            <w:tcW w:w="2053" w:type="dxa"/>
          </w:tcPr>
          <w:p w14:paraId="2BFA9E8C" w14:textId="77777777" w:rsidR="008C1725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Elektromobilio vidutinė CO2 emisija</w:t>
            </w:r>
          </w:p>
          <w:p w14:paraId="3B467C10" w14:textId="518510C4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1A1237CC" w14:textId="3518385D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 g/km</w:t>
            </w:r>
          </w:p>
        </w:tc>
        <w:tc>
          <w:tcPr>
            <w:tcW w:w="3396" w:type="dxa"/>
          </w:tcPr>
          <w:p w14:paraId="78A0B2C7" w14:textId="77777777" w:rsidR="008C1725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03E3CA3B" w14:textId="47F77F58" w:rsidTr="008C1725">
        <w:tc>
          <w:tcPr>
            <w:tcW w:w="777" w:type="dxa"/>
          </w:tcPr>
          <w:p w14:paraId="765D8C3B" w14:textId="5BD2551A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2036AA">
              <w:rPr>
                <w:rFonts w:cs="Times New Roman"/>
                <w:szCs w:val="24"/>
              </w:rPr>
              <w:t>4.</w:t>
            </w:r>
          </w:p>
        </w:tc>
        <w:tc>
          <w:tcPr>
            <w:tcW w:w="2053" w:type="dxa"/>
          </w:tcPr>
          <w:p w14:paraId="7DD99B5B" w14:textId="143CD57E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Salono šildymas ir vėsinimas</w:t>
            </w:r>
          </w:p>
        </w:tc>
        <w:tc>
          <w:tcPr>
            <w:tcW w:w="3402" w:type="dxa"/>
          </w:tcPr>
          <w:p w14:paraId="2029EFDE" w14:textId="3237D14A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 xml:space="preserve">Automobilyje turi būti </w:t>
            </w:r>
            <w:r>
              <w:rPr>
                <w:rFonts w:cs="Times New Roman"/>
                <w:szCs w:val="24"/>
              </w:rPr>
              <w:t xml:space="preserve">oro kondicionierius arba klimato kontrolės sistema </w:t>
            </w:r>
          </w:p>
        </w:tc>
        <w:tc>
          <w:tcPr>
            <w:tcW w:w="3396" w:type="dxa"/>
          </w:tcPr>
          <w:p w14:paraId="7CDD20F7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22929BF5" w14:textId="4A46A74E" w:rsidTr="008C1725">
        <w:tc>
          <w:tcPr>
            <w:tcW w:w="777" w:type="dxa"/>
          </w:tcPr>
          <w:p w14:paraId="187CEB66" w14:textId="57FE3E2B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2036AA">
              <w:rPr>
                <w:rFonts w:cs="Times New Roman"/>
                <w:szCs w:val="24"/>
              </w:rPr>
              <w:t>5.</w:t>
            </w:r>
          </w:p>
        </w:tc>
        <w:tc>
          <w:tcPr>
            <w:tcW w:w="2053" w:type="dxa"/>
          </w:tcPr>
          <w:p w14:paraId="672B7230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Įkrovimo laidas iš 220V el. tinklo</w:t>
            </w:r>
          </w:p>
          <w:p w14:paraId="0B5F5EC2" w14:textId="0238C389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64C2DC84" w14:textId="39A6FC1A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Turi būti</w:t>
            </w:r>
          </w:p>
        </w:tc>
        <w:tc>
          <w:tcPr>
            <w:tcW w:w="3396" w:type="dxa"/>
          </w:tcPr>
          <w:p w14:paraId="138D33AE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1D907B3A" w14:textId="2B04539C" w:rsidTr="008C1725">
        <w:tc>
          <w:tcPr>
            <w:tcW w:w="777" w:type="dxa"/>
          </w:tcPr>
          <w:p w14:paraId="0DE4B41A" w14:textId="326E9CDC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2036AA">
              <w:rPr>
                <w:rFonts w:cs="Times New Roman"/>
                <w:szCs w:val="24"/>
              </w:rPr>
              <w:t>6.</w:t>
            </w:r>
          </w:p>
        </w:tc>
        <w:tc>
          <w:tcPr>
            <w:tcW w:w="2053" w:type="dxa"/>
          </w:tcPr>
          <w:p w14:paraId="0F981BD4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Vairas</w:t>
            </w:r>
          </w:p>
          <w:p w14:paraId="19DE088A" w14:textId="198AD26E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75FA475C" w14:textId="26CD9136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Vairas kairėje pusėje</w:t>
            </w:r>
          </w:p>
        </w:tc>
        <w:tc>
          <w:tcPr>
            <w:tcW w:w="3396" w:type="dxa"/>
          </w:tcPr>
          <w:p w14:paraId="60084064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39230671" w14:textId="379B296D" w:rsidTr="008C1725">
        <w:tc>
          <w:tcPr>
            <w:tcW w:w="777" w:type="dxa"/>
          </w:tcPr>
          <w:p w14:paraId="033B4BF8" w14:textId="103B31E9" w:rsidR="008C1725" w:rsidRPr="00065584" w:rsidRDefault="002036AA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17.</w:t>
            </w:r>
          </w:p>
        </w:tc>
        <w:tc>
          <w:tcPr>
            <w:tcW w:w="2053" w:type="dxa"/>
          </w:tcPr>
          <w:p w14:paraId="42A487C2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Audiosistema</w:t>
            </w:r>
          </w:p>
          <w:p w14:paraId="14DE1049" w14:textId="489355E5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262373ED" w14:textId="02041BB5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Radijo imtuvas</w:t>
            </w:r>
          </w:p>
        </w:tc>
        <w:tc>
          <w:tcPr>
            <w:tcW w:w="3396" w:type="dxa"/>
          </w:tcPr>
          <w:p w14:paraId="5691000E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44F9F81A" w14:textId="13BC018A" w:rsidTr="008C1725">
        <w:tc>
          <w:tcPr>
            <w:tcW w:w="777" w:type="dxa"/>
          </w:tcPr>
          <w:p w14:paraId="14F6C013" w14:textId="12139B6E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2036AA">
              <w:rPr>
                <w:rFonts w:cs="Times New Roman"/>
                <w:szCs w:val="24"/>
              </w:rPr>
              <w:t>8.</w:t>
            </w:r>
          </w:p>
        </w:tc>
        <w:tc>
          <w:tcPr>
            <w:tcW w:w="2053" w:type="dxa"/>
          </w:tcPr>
          <w:p w14:paraId="7345CBFF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 xml:space="preserve">Gamyklinė automobilio apsaugos sistema su centriniu užraktu ir distanciniu valdymu, atitinkanti </w:t>
            </w:r>
            <w:r>
              <w:rPr>
                <w:rFonts w:cs="Times New Roman"/>
                <w:szCs w:val="24"/>
              </w:rPr>
              <w:t xml:space="preserve">Kasko </w:t>
            </w:r>
            <w:r w:rsidRPr="00065584">
              <w:rPr>
                <w:rFonts w:cs="Times New Roman"/>
                <w:szCs w:val="24"/>
              </w:rPr>
              <w:t>draudimo reikalavimus</w:t>
            </w:r>
          </w:p>
          <w:p w14:paraId="593358AA" w14:textId="3CF8ECAD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21DD61B4" w14:textId="2375E63C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Turi būti</w:t>
            </w:r>
          </w:p>
        </w:tc>
        <w:tc>
          <w:tcPr>
            <w:tcW w:w="3396" w:type="dxa"/>
          </w:tcPr>
          <w:p w14:paraId="2E93C68D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43776DAD" w14:textId="7634EAA2" w:rsidTr="008C1725">
        <w:tc>
          <w:tcPr>
            <w:tcW w:w="777" w:type="dxa"/>
          </w:tcPr>
          <w:p w14:paraId="622514B7" w14:textId="719B91CB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2036AA">
              <w:rPr>
                <w:rFonts w:cs="Times New Roman"/>
                <w:szCs w:val="24"/>
              </w:rPr>
              <w:t>9.</w:t>
            </w:r>
          </w:p>
        </w:tc>
        <w:tc>
          <w:tcPr>
            <w:tcW w:w="2053" w:type="dxa"/>
          </w:tcPr>
          <w:p w14:paraId="10805895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 xml:space="preserve">Šviesos diodų priekiniai </w:t>
            </w:r>
            <w:r>
              <w:rPr>
                <w:rFonts w:cs="Times New Roman"/>
                <w:szCs w:val="24"/>
              </w:rPr>
              <w:t>žibintai</w:t>
            </w:r>
          </w:p>
          <w:p w14:paraId="4398A572" w14:textId="53F05652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520FCEA5" w14:textId="7AF53FB3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Turi būti</w:t>
            </w:r>
          </w:p>
        </w:tc>
        <w:tc>
          <w:tcPr>
            <w:tcW w:w="3396" w:type="dxa"/>
          </w:tcPr>
          <w:p w14:paraId="671A39C4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6795728D" w14:textId="74270A36" w:rsidTr="008C1725">
        <w:tc>
          <w:tcPr>
            <w:tcW w:w="777" w:type="dxa"/>
          </w:tcPr>
          <w:p w14:paraId="760CE22A" w14:textId="2083EF4C" w:rsidR="008C1725" w:rsidRPr="00065584" w:rsidRDefault="002036AA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</w:t>
            </w:r>
          </w:p>
        </w:tc>
        <w:tc>
          <w:tcPr>
            <w:tcW w:w="2053" w:type="dxa"/>
          </w:tcPr>
          <w:p w14:paraId="6563818B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Galinė vaizdo kamera ir parkavimosi jutikliai priekyje ir gale</w:t>
            </w:r>
          </w:p>
          <w:p w14:paraId="674D5A4B" w14:textId="101BF590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1D8DE4F6" w14:textId="5648B71C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Turi būti</w:t>
            </w:r>
          </w:p>
        </w:tc>
        <w:tc>
          <w:tcPr>
            <w:tcW w:w="3396" w:type="dxa"/>
          </w:tcPr>
          <w:p w14:paraId="18BFBD0B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07DDD483" w14:textId="0EC4198E" w:rsidTr="008C1725">
        <w:tc>
          <w:tcPr>
            <w:tcW w:w="777" w:type="dxa"/>
          </w:tcPr>
          <w:p w14:paraId="3BB76DD1" w14:textId="115535B7" w:rsidR="008C1725" w:rsidRPr="00065584" w:rsidRDefault="002036AA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</w:t>
            </w:r>
          </w:p>
        </w:tc>
        <w:tc>
          <w:tcPr>
            <w:tcW w:w="2053" w:type="dxa"/>
          </w:tcPr>
          <w:p w14:paraId="2A8A586A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Laisvų rankų įranga</w:t>
            </w:r>
          </w:p>
          <w:p w14:paraId="06FCC854" w14:textId="24DCC345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2A9DEEC5" w14:textId="6BAB1182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Turi būti</w:t>
            </w:r>
          </w:p>
        </w:tc>
        <w:tc>
          <w:tcPr>
            <w:tcW w:w="3396" w:type="dxa"/>
          </w:tcPr>
          <w:p w14:paraId="141505CD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385B54C2" w14:textId="058C3935" w:rsidTr="008C1725">
        <w:tc>
          <w:tcPr>
            <w:tcW w:w="777" w:type="dxa"/>
          </w:tcPr>
          <w:p w14:paraId="33F813A7" w14:textId="776D6B23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2036AA">
              <w:rPr>
                <w:rFonts w:cs="Times New Roman"/>
                <w:szCs w:val="24"/>
              </w:rPr>
              <w:t>2.</w:t>
            </w:r>
          </w:p>
        </w:tc>
        <w:tc>
          <w:tcPr>
            <w:tcW w:w="2053" w:type="dxa"/>
          </w:tcPr>
          <w:p w14:paraId="21D4AC4A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 xml:space="preserve">Elektra valdomi, šildomi ir prilenkiami veidrodėliai </w:t>
            </w:r>
          </w:p>
          <w:p w14:paraId="4F16ACE8" w14:textId="13A62AF9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33F425CF" w14:textId="339D9F17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Turi būti</w:t>
            </w:r>
          </w:p>
        </w:tc>
        <w:tc>
          <w:tcPr>
            <w:tcW w:w="3396" w:type="dxa"/>
          </w:tcPr>
          <w:p w14:paraId="6F7B4E6A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44075E" w:rsidRPr="00065584" w14:paraId="636E8E7E" w14:textId="77777777" w:rsidTr="008C1725">
        <w:tc>
          <w:tcPr>
            <w:tcW w:w="777" w:type="dxa"/>
          </w:tcPr>
          <w:p w14:paraId="3236DB4F" w14:textId="4E0713D1" w:rsidR="0044075E" w:rsidRDefault="0044075E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2036AA">
              <w:rPr>
                <w:rFonts w:cs="Times New Roman"/>
                <w:szCs w:val="24"/>
              </w:rPr>
              <w:t>3.</w:t>
            </w:r>
          </w:p>
        </w:tc>
        <w:tc>
          <w:tcPr>
            <w:tcW w:w="2053" w:type="dxa"/>
          </w:tcPr>
          <w:p w14:paraId="5772EE36" w14:textId="77777777" w:rsidR="0044075E" w:rsidRDefault="0044075E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Šildomas priekinis stiklas</w:t>
            </w:r>
          </w:p>
          <w:p w14:paraId="7D883B90" w14:textId="44357F78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6E6209A8" w14:textId="09368BD6" w:rsidR="0044075E" w:rsidRPr="00065584" w:rsidRDefault="0044075E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Turi būti </w:t>
            </w:r>
          </w:p>
        </w:tc>
        <w:tc>
          <w:tcPr>
            <w:tcW w:w="3396" w:type="dxa"/>
          </w:tcPr>
          <w:p w14:paraId="42196618" w14:textId="77777777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2C61F66A" w14:textId="687C2022" w:rsidTr="008C1725">
        <w:tc>
          <w:tcPr>
            <w:tcW w:w="777" w:type="dxa"/>
          </w:tcPr>
          <w:p w14:paraId="7C7E88C3" w14:textId="6D6C3254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2036AA">
              <w:rPr>
                <w:rFonts w:cs="Times New Roman"/>
                <w:szCs w:val="24"/>
              </w:rPr>
              <w:t>4.</w:t>
            </w:r>
          </w:p>
        </w:tc>
        <w:tc>
          <w:tcPr>
            <w:tcW w:w="2053" w:type="dxa"/>
          </w:tcPr>
          <w:p w14:paraId="1D519D99" w14:textId="60B7B3F3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Automobilio komplektacija</w:t>
            </w:r>
          </w:p>
        </w:tc>
        <w:tc>
          <w:tcPr>
            <w:tcW w:w="3402" w:type="dxa"/>
          </w:tcPr>
          <w:p w14:paraId="09343D02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Automobilis turi būti visiškai sukomplektuotas, su visais dokumentais</w:t>
            </w:r>
            <w:r>
              <w:rPr>
                <w:rFonts w:cs="Times New Roman"/>
                <w:szCs w:val="24"/>
              </w:rPr>
              <w:t xml:space="preserve">, reikalingais automobilio registracijai </w:t>
            </w:r>
            <w:r w:rsidRPr="00065584">
              <w:rPr>
                <w:rFonts w:cs="Times New Roman"/>
                <w:szCs w:val="24"/>
              </w:rPr>
              <w:t>bei vaistinėle, gesintuvu, avariniu ženklu, šviesą atspindinčia liemene, transportavimo kilpa.</w:t>
            </w:r>
          </w:p>
          <w:p w14:paraId="5F17BAB1" w14:textId="7D912F16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396" w:type="dxa"/>
          </w:tcPr>
          <w:p w14:paraId="7CE99A48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443286D9" w14:textId="28D0A582" w:rsidTr="008C1725">
        <w:tc>
          <w:tcPr>
            <w:tcW w:w="777" w:type="dxa"/>
          </w:tcPr>
          <w:p w14:paraId="75076E1E" w14:textId="521A0A8A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2036AA">
              <w:rPr>
                <w:rFonts w:cs="Times New Roman"/>
                <w:szCs w:val="24"/>
              </w:rPr>
              <w:t>5.</w:t>
            </w:r>
          </w:p>
        </w:tc>
        <w:tc>
          <w:tcPr>
            <w:tcW w:w="2053" w:type="dxa"/>
          </w:tcPr>
          <w:p w14:paraId="39187600" w14:textId="7AE9EDE8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Naudojimo instrukcija</w:t>
            </w:r>
          </w:p>
        </w:tc>
        <w:tc>
          <w:tcPr>
            <w:tcW w:w="3402" w:type="dxa"/>
          </w:tcPr>
          <w:p w14:paraId="2B2DDDD0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Automobilyje turi būti eksploatacijos vadovas, kuriame turi būti nurodyta automobilio garantinio aptarnavimo atlikėjų adresai ir telefonų numeriai bei atliekamų garantinių aptarnavimų periodiškumas.</w:t>
            </w:r>
          </w:p>
          <w:p w14:paraId="7A73B6A3" w14:textId="3DAA64BE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396" w:type="dxa"/>
          </w:tcPr>
          <w:p w14:paraId="676A2EB0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7708EE2E" w14:textId="6F8DF432" w:rsidTr="008C1725">
        <w:tc>
          <w:tcPr>
            <w:tcW w:w="777" w:type="dxa"/>
          </w:tcPr>
          <w:p w14:paraId="40D57CF3" w14:textId="12137519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2036AA">
              <w:rPr>
                <w:rFonts w:cs="Times New Roman"/>
                <w:szCs w:val="24"/>
              </w:rPr>
              <w:t>6.</w:t>
            </w:r>
          </w:p>
        </w:tc>
        <w:tc>
          <w:tcPr>
            <w:tcW w:w="2053" w:type="dxa"/>
          </w:tcPr>
          <w:p w14:paraId="59275882" w14:textId="3E0DA865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Techninė priežiūra</w:t>
            </w:r>
          </w:p>
        </w:tc>
        <w:tc>
          <w:tcPr>
            <w:tcW w:w="3402" w:type="dxa"/>
          </w:tcPr>
          <w:p w14:paraId="2848BF7F" w14:textId="77777777" w:rsidR="008C1725" w:rsidRDefault="008C1725" w:rsidP="00410C23">
            <w:r w:rsidRPr="00065584">
              <w:rPr>
                <w:rFonts w:cs="Times New Roman"/>
                <w:szCs w:val="24"/>
              </w:rPr>
              <w:t xml:space="preserve">Pardavėjas ar jo įgaliotas atstovas privalo užtikrinti automobilio gamintojo numatytą </w:t>
            </w:r>
            <w:r w:rsidRPr="00065584">
              <w:rPr>
                <w:rFonts w:cs="Times New Roman"/>
                <w:szCs w:val="24"/>
              </w:rPr>
              <w:lastRenderedPageBreak/>
              <w:t>techninę priežiūrą pardavėjo ar jo atstovo nurodytose automobilių techninės priežiūros dirbtuvėse</w:t>
            </w:r>
            <w:r>
              <w:rPr>
                <w:rFonts w:cs="Times New Roman"/>
                <w:szCs w:val="24"/>
              </w:rPr>
              <w:t xml:space="preserve"> Lietuvos Respublikoje. Jei techninės priežiūros dirbtuvės yra už Lietuvos Respublikos ribų, </w:t>
            </w:r>
            <w:r>
              <w:t>tiekėjas įsipareigoja savo sąskaita padengti transporto priemonės pasiėmimo - pristatymo išlaidas.</w:t>
            </w:r>
          </w:p>
          <w:p w14:paraId="557B5216" w14:textId="2B3E5886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396" w:type="dxa"/>
          </w:tcPr>
          <w:p w14:paraId="33DE0F56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73D5B8A4" w14:textId="68FF22BE" w:rsidTr="008C1725">
        <w:tc>
          <w:tcPr>
            <w:tcW w:w="777" w:type="dxa"/>
          </w:tcPr>
          <w:p w14:paraId="326C4C7A" w14:textId="47C9456C" w:rsidR="008C1725" w:rsidRPr="00065584" w:rsidRDefault="002036AA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</w:t>
            </w:r>
          </w:p>
        </w:tc>
        <w:tc>
          <w:tcPr>
            <w:tcW w:w="2053" w:type="dxa"/>
          </w:tcPr>
          <w:p w14:paraId="7FBEA940" w14:textId="6890F7A0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Automobilio garantija</w:t>
            </w:r>
          </w:p>
        </w:tc>
        <w:tc>
          <w:tcPr>
            <w:tcW w:w="3402" w:type="dxa"/>
          </w:tcPr>
          <w:p w14:paraId="0822DE70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 xml:space="preserve">Ne mažiau kaip </w:t>
            </w:r>
            <w:r>
              <w:rPr>
                <w:rFonts w:cs="Times New Roman"/>
                <w:szCs w:val="24"/>
              </w:rPr>
              <w:t>5</w:t>
            </w:r>
            <w:r w:rsidRPr="00065584">
              <w:rPr>
                <w:rFonts w:cs="Times New Roman"/>
                <w:szCs w:val="24"/>
              </w:rPr>
              <w:t xml:space="preserve"> m</w:t>
            </w:r>
            <w:r>
              <w:rPr>
                <w:rFonts w:cs="Times New Roman"/>
                <w:szCs w:val="24"/>
              </w:rPr>
              <w:t xml:space="preserve">etai </w:t>
            </w:r>
            <w:r w:rsidRPr="00065584">
              <w:rPr>
                <w:rFonts w:cs="Times New Roman"/>
                <w:szCs w:val="24"/>
              </w:rPr>
              <w:t xml:space="preserve"> arba ne mažiau kaip iki</w:t>
            </w:r>
            <w:r w:rsidR="00F52890">
              <w:rPr>
                <w:rFonts w:cs="Times New Roman"/>
                <w:szCs w:val="24"/>
              </w:rPr>
              <w:t xml:space="preserve"> 75</w:t>
            </w:r>
            <w:r w:rsidRPr="00065584">
              <w:rPr>
                <w:rFonts w:cs="Times New Roman"/>
                <w:szCs w:val="24"/>
              </w:rPr>
              <w:t> 000 km ridos (priklausomai nuo to, kas įvyko anksčiau</w:t>
            </w:r>
            <w:r>
              <w:rPr>
                <w:rFonts w:cs="Times New Roman"/>
                <w:szCs w:val="24"/>
              </w:rPr>
              <w:t>).</w:t>
            </w:r>
          </w:p>
          <w:p w14:paraId="507000A6" w14:textId="3F4B2C43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396" w:type="dxa"/>
          </w:tcPr>
          <w:p w14:paraId="1EE4BE53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078FCE66" w14:textId="48662DD3" w:rsidTr="008C1725">
        <w:tc>
          <w:tcPr>
            <w:tcW w:w="777" w:type="dxa"/>
          </w:tcPr>
          <w:p w14:paraId="4850FC3D" w14:textId="1AF9F591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2036AA">
              <w:rPr>
                <w:rFonts w:cs="Times New Roman"/>
                <w:szCs w:val="24"/>
              </w:rPr>
              <w:t>8.</w:t>
            </w:r>
          </w:p>
        </w:tc>
        <w:tc>
          <w:tcPr>
            <w:tcW w:w="2053" w:type="dxa"/>
          </w:tcPr>
          <w:p w14:paraId="65E996A9" w14:textId="3C3C2CDE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Padangos</w:t>
            </w:r>
          </w:p>
        </w:tc>
        <w:tc>
          <w:tcPr>
            <w:tcW w:w="3402" w:type="dxa"/>
          </w:tcPr>
          <w:p w14:paraId="162A3172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Padangos privalo atitikti aukščiausios klasės padangoms taikomus išorinio riedėjimo triukšmo reikalavimus ir dviejų aukščiausių klasių padangoms taikomą riedėjimo varžos koeficientą, nustatytą Europos Parlamento ir Tarybos reglamente (ES) 2020/740 (231)</w:t>
            </w:r>
          </w:p>
          <w:p w14:paraId="4D45BDD1" w14:textId="29A1CC36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396" w:type="dxa"/>
          </w:tcPr>
          <w:p w14:paraId="12F8CFEC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  <w:tr w:rsidR="008C1725" w:rsidRPr="00065584" w14:paraId="0B9E796D" w14:textId="6E4D4329" w:rsidTr="008C1725">
        <w:tc>
          <w:tcPr>
            <w:tcW w:w="777" w:type="dxa"/>
          </w:tcPr>
          <w:p w14:paraId="6F806A0F" w14:textId="7C4BEB1E" w:rsidR="008C1725" w:rsidRPr="00065584" w:rsidRDefault="008C1725" w:rsidP="00410C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2036AA">
              <w:rPr>
                <w:rFonts w:cs="Times New Roman"/>
                <w:szCs w:val="24"/>
              </w:rPr>
              <w:t>9.</w:t>
            </w:r>
          </w:p>
        </w:tc>
        <w:tc>
          <w:tcPr>
            <w:tcW w:w="2053" w:type="dxa"/>
          </w:tcPr>
          <w:p w14:paraId="0C71E873" w14:textId="77777777" w:rsidR="008C1725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Automobilis turi turėti galimybę įkrauti bateriją naudojant kintamos srovės krovimo stoteles (AC) ir nuolatinės srovės įkrovimo stoteles (DC)</w:t>
            </w:r>
          </w:p>
          <w:p w14:paraId="2C71B85D" w14:textId="37B38E91" w:rsidR="0044075E" w:rsidRPr="00065584" w:rsidRDefault="0044075E" w:rsidP="00410C23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</w:tcPr>
          <w:p w14:paraId="21BA8574" w14:textId="631EA26A" w:rsidR="008C1725" w:rsidRPr="00065584" w:rsidRDefault="008C1725" w:rsidP="00410C23">
            <w:pPr>
              <w:rPr>
                <w:rFonts w:cs="Times New Roman"/>
                <w:szCs w:val="24"/>
              </w:rPr>
            </w:pPr>
            <w:r w:rsidRPr="00065584">
              <w:rPr>
                <w:rFonts w:cs="Times New Roman"/>
                <w:szCs w:val="24"/>
              </w:rPr>
              <w:t>DC įkrovimo stotelių jungtys turi būti CHAdeMO  arba Combo2 (CCS2)</w:t>
            </w:r>
            <w:r>
              <w:rPr>
                <w:rFonts w:cs="Times New Roman"/>
                <w:szCs w:val="24"/>
              </w:rPr>
              <w:t xml:space="preserve"> ar  lygiaverčio standarto</w:t>
            </w:r>
            <w:r w:rsidRPr="00065584">
              <w:rPr>
                <w:rFonts w:cs="Times New Roman"/>
                <w:szCs w:val="24"/>
              </w:rPr>
              <w:t xml:space="preserve"> AC įkrovimo jungtys turi būti Type 2 </w:t>
            </w:r>
            <w:r>
              <w:rPr>
                <w:rFonts w:cs="Times New Roman"/>
                <w:szCs w:val="24"/>
              </w:rPr>
              <w:t xml:space="preserve">ar lygiaverčio </w:t>
            </w:r>
            <w:r w:rsidRPr="00065584">
              <w:rPr>
                <w:rFonts w:cs="Times New Roman"/>
                <w:szCs w:val="24"/>
              </w:rPr>
              <w:t>standarto.</w:t>
            </w:r>
          </w:p>
        </w:tc>
        <w:tc>
          <w:tcPr>
            <w:tcW w:w="3396" w:type="dxa"/>
          </w:tcPr>
          <w:p w14:paraId="25165F1A" w14:textId="77777777" w:rsidR="008C1725" w:rsidRPr="00065584" w:rsidRDefault="008C1725" w:rsidP="00410C23">
            <w:pPr>
              <w:rPr>
                <w:rFonts w:cs="Times New Roman"/>
                <w:szCs w:val="24"/>
              </w:rPr>
            </w:pPr>
          </w:p>
        </w:tc>
      </w:tr>
    </w:tbl>
    <w:p w14:paraId="57AF4082" w14:textId="76F6F1B5" w:rsidR="00410C23" w:rsidRDefault="00065584" w:rsidP="00065584">
      <w:pPr>
        <w:jc w:val="center"/>
      </w:pPr>
      <w:r>
        <w:t>__________________________</w:t>
      </w:r>
    </w:p>
    <w:sectPr w:rsidR="00410C23" w:rsidSect="001D00DE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03749"/>
    <w:multiLevelType w:val="hybridMultilevel"/>
    <w:tmpl w:val="312239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0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23"/>
    <w:rsid w:val="000029DE"/>
    <w:rsid w:val="000354D9"/>
    <w:rsid w:val="00037E3A"/>
    <w:rsid w:val="000631BE"/>
    <w:rsid w:val="00065584"/>
    <w:rsid w:val="000C4C9B"/>
    <w:rsid w:val="001964F7"/>
    <w:rsid w:val="001C68B8"/>
    <w:rsid w:val="001D00DE"/>
    <w:rsid w:val="001E7A09"/>
    <w:rsid w:val="002036AA"/>
    <w:rsid w:val="002101C8"/>
    <w:rsid w:val="0026487E"/>
    <w:rsid w:val="003268F6"/>
    <w:rsid w:val="003667D9"/>
    <w:rsid w:val="003E5251"/>
    <w:rsid w:val="003F673E"/>
    <w:rsid w:val="003F68E8"/>
    <w:rsid w:val="00410C23"/>
    <w:rsid w:val="0044075E"/>
    <w:rsid w:val="004A0829"/>
    <w:rsid w:val="004C3D38"/>
    <w:rsid w:val="005928C8"/>
    <w:rsid w:val="00595997"/>
    <w:rsid w:val="005A228D"/>
    <w:rsid w:val="005C0C87"/>
    <w:rsid w:val="00654A44"/>
    <w:rsid w:val="006D5CA1"/>
    <w:rsid w:val="0073376D"/>
    <w:rsid w:val="007C6663"/>
    <w:rsid w:val="007E269B"/>
    <w:rsid w:val="007F279E"/>
    <w:rsid w:val="008329E9"/>
    <w:rsid w:val="008546B1"/>
    <w:rsid w:val="008B0A77"/>
    <w:rsid w:val="008B68F6"/>
    <w:rsid w:val="008C1725"/>
    <w:rsid w:val="00904944"/>
    <w:rsid w:val="0094733E"/>
    <w:rsid w:val="00960E12"/>
    <w:rsid w:val="009E3D58"/>
    <w:rsid w:val="009F3DBE"/>
    <w:rsid w:val="00A1518D"/>
    <w:rsid w:val="00C2461B"/>
    <w:rsid w:val="00C37193"/>
    <w:rsid w:val="00CA7F06"/>
    <w:rsid w:val="00CD38C4"/>
    <w:rsid w:val="00D41869"/>
    <w:rsid w:val="00D538C3"/>
    <w:rsid w:val="00D55DB5"/>
    <w:rsid w:val="00DB54A3"/>
    <w:rsid w:val="00DD7421"/>
    <w:rsid w:val="00E27761"/>
    <w:rsid w:val="00EB08A0"/>
    <w:rsid w:val="00EB3E51"/>
    <w:rsid w:val="00F52890"/>
    <w:rsid w:val="00F7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5872"/>
  <w15:chartTrackingRefBased/>
  <w15:docId w15:val="{93D87387-9638-4C78-8E5A-49E91276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00D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10C2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1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Vaitkevičiūtė</dc:creator>
  <cp:keywords/>
  <dc:description/>
  <cp:lastModifiedBy>Loreta Maminskienė</cp:lastModifiedBy>
  <cp:revision>2</cp:revision>
  <dcterms:created xsi:type="dcterms:W3CDTF">2024-12-30T11:51:00Z</dcterms:created>
  <dcterms:modified xsi:type="dcterms:W3CDTF">2024-12-30T11:51:00Z</dcterms:modified>
</cp:coreProperties>
</file>