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2081936F" w14:textId="3F14B471" w:rsidR="003506F9" w:rsidRPr="003506F9" w:rsidRDefault="003506F9" w:rsidP="003506F9">
          <w:pPr>
            <w:rPr>
              <w:lang w:val="lt-LT"/>
            </w:rPr>
          </w:pPr>
        </w:p>
        <w:p w14:paraId="24837C97" w14:textId="01773A10" w:rsidR="002B1016" w:rsidRDefault="00212562" w:rsidP="003506F9">
          <w:pPr>
            <w:jc w:val="center"/>
            <w:rPr>
              <w:b/>
              <w:bCs/>
              <w:color w:val="7030A0"/>
              <w:sz w:val="32"/>
              <w:szCs w:val="32"/>
              <w:lang w:val="lt-LT"/>
            </w:rPr>
          </w:pPr>
          <w:r w:rsidRPr="00967BEF">
            <w:rPr>
              <w:rFonts w:ascii="Times New Roman" w:hAnsi="Times New Roman" w:cs="Times New Roman"/>
              <w:b/>
              <w:bCs/>
              <w:noProof/>
              <w:color w:val="00B050"/>
              <w:sz w:val="22"/>
              <w:szCs w:val="22"/>
            </w:rPr>
            <w:drawing>
              <wp:inline distT="0" distB="0" distL="0" distR="0" wp14:anchorId="55FB38ED" wp14:editId="21C3B005">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78B93CD4" w14:textId="77777777" w:rsidR="002B1016" w:rsidRDefault="002B1016" w:rsidP="003506F9">
          <w:pPr>
            <w:jc w:val="center"/>
            <w:rPr>
              <w:b/>
              <w:bCs/>
              <w:color w:val="7030A0"/>
              <w:sz w:val="32"/>
              <w:szCs w:val="32"/>
              <w:lang w:val="lt-LT"/>
            </w:rPr>
          </w:pPr>
        </w:p>
        <w:p w14:paraId="6FE27130" w14:textId="77777777" w:rsidR="002B1016" w:rsidRDefault="002B1016" w:rsidP="003506F9">
          <w:pPr>
            <w:jc w:val="center"/>
            <w:rPr>
              <w:b/>
              <w:bCs/>
              <w:color w:val="7030A0"/>
              <w:sz w:val="32"/>
              <w:szCs w:val="32"/>
              <w:lang w:val="lt-LT"/>
            </w:rPr>
          </w:pPr>
        </w:p>
        <w:p w14:paraId="7A7D3387" w14:textId="755F9BA1" w:rsidR="003506F9" w:rsidRPr="002B1016" w:rsidRDefault="002B1016" w:rsidP="003506F9">
          <w:pPr>
            <w:jc w:val="center"/>
            <w:rPr>
              <w:b/>
              <w:bCs/>
              <w:color w:val="7030A0"/>
              <w:sz w:val="32"/>
              <w:szCs w:val="32"/>
              <w:lang w:val="lt-LT"/>
            </w:rPr>
          </w:pPr>
          <w:r w:rsidRPr="002B1016">
            <w:rPr>
              <w:b/>
              <w:bCs/>
              <w:color w:val="7030A0"/>
              <w:sz w:val="32"/>
              <w:szCs w:val="32"/>
              <w:lang w:val="lt-LT"/>
            </w:rPr>
            <w:t>VIEŠOJO PIRKIMO</w:t>
          </w:r>
        </w:p>
        <w:p w14:paraId="2601D23B" w14:textId="574B2E33" w:rsidR="003506F9" w:rsidRPr="002B1016" w:rsidRDefault="002B1016" w:rsidP="003506F9">
          <w:pPr>
            <w:jc w:val="center"/>
            <w:rPr>
              <w:b/>
              <w:bCs/>
              <w:color w:val="7030A0"/>
              <w:sz w:val="32"/>
              <w:szCs w:val="32"/>
              <w:lang w:val="lt-LT"/>
            </w:rPr>
          </w:pPr>
          <w:r w:rsidRPr="002B1016">
            <w:rPr>
              <w:b/>
              <w:bCs/>
              <w:i/>
              <w:iCs/>
              <w:color w:val="7030A0"/>
              <w:sz w:val="32"/>
              <w:szCs w:val="32"/>
              <w:lang w:val="lt-LT"/>
            </w:rPr>
            <w:t>KNYGŲ, MENO ALBUMŲ, KATALOGŲ, BROŠIŪRŲ SPAUSDINIMO</w:t>
          </w:r>
          <w:r w:rsidRPr="002B1016">
            <w:rPr>
              <w:b/>
              <w:bCs/>
              <w:color w:val="7030A0"/>
              <w:sz w:val="32"/>
              <w:szCs w:val="32"/>
              <w:lang w:val="lt-LT"/>
            </w:rPr>
            <w:t xml:space="preserve"> PASLAUGOS</w:t>
          </w:r>
        </w:p>
        <w:p w14:paraId="7D62C912" w14:textId="768A7EF3" w:rsidR="00481A2B" w:rsidRPr="002B1016" w:rsidRDefault="002B1016" w:rsidP="003506F9">
          <w:pPr>
            <w:jc w:val="center"/>
            <w:rPr>
              <w:b/>
              <w:bCs/>
              <w:color w:val="7030A0"/>
              <w:sz w:val="32"/>
              <w:szCs w:val="32"/>
              <w:lang w:val="lt-LT"/>
            </w:rPr>
          </w:pPr>
          <w:r w:rsidRPr="002B1016">
            <w:rPr>
              <w:b/>
              <w:bCs/>
              <w:color w:val="7030A0"/>
              <w:sz w:val="32"/>
              <w:szCs w:val="32"/>
              <w:lang w:val="lt-LT"/>
            </w:rPr>
            <w:t xml:space="preserve">ATVIRO </w:t>
          </w:r>
          <w:r>
            <w:rPr>
              <w:b/>
              <w:bCs/>
              <w:color w:val="7030A0"/>
              <w:sz w:val="32"/>
              <w:szCs w:val="32"/>
              <w:lang w:val="lt-LT"/>
            </w:rPr>
            <w:t xml:space="preserve">TARPTAUTINIO </w:t>
          </w:r>
          <w:r w:rsidRPr="002B1016">
            <w:rPr>
              <w:b/>
              <w:bCs/>
              <w:color w:val="7030A0"/>
              <w:sz w:val="32"/>
              <w:szCs w:val="32"/>
              <w:lang w:val="lt-LT"/>
            </w:rPr>
            <w:t>KONKURSO BENDROSIOS SĄLYGOS</w:t>
          </w:r>
        </w:p>
        <w:p w14:paraId="16330A09" w14:textId="77777777" w:rsidR="003506F9" w:rsidRDefault="003506F9">
          <w:pPr>
            <w:rPr>
              <w:lang w:val="lt-LT"/>
            </w:rPr>
          </w:pPr>
          <w:r>
            <w:rPr>
              <w:lang w:val="lt-LT"/>
            </w:rPr>
            <w:br w:type="page"/>
          </w:r>
        </w:p>
        <w:p w14:paraId="7C6E8178" w14:textId="7A868897" w:rsidR="00184B8C" w:rsidRPr="0036054C" w:rsidRDefault="00BF447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F447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BF447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BF447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BF447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BF447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BF447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BF447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BF447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BF447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BF447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BF447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BF447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BF447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BF447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BF447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BF447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BF447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BF447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BF447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BF447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BF447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7734" w14:textId="77777777" w:rsidR="00BF4472" w:rsidRDefault="00BF4472" w:rsidP="00184B8C">
      <w:pPr>
        <w:spacing w:after="0" w:line="240" w:lineRule="auto"/>
      </w:pPr>
      <w:r>
        <w:separator/>
      </w:r>
    </w:p>
  </w:endnote>
  <w:endnote w:type="continuationSeparator" w:id="0">
    <w:p w14:paraId="65895F42" w14:textId="77777777" w:rsidR="00BF4472" w:rsidRDefault="00BF4472" w:rsidP="00184B8C">
      <w:pPr>
        <w:spacing w:after="0" w:line="240" w:lineRule="auto"/>
      </w:pPr>
      <w:r>
        <w:continuationSeparator/>
      </w:r>
    </w:p>
  </w:endnote>
  <w:endnote w:type="continuationNotice" w:id="1">
    <w:p w14:paraId="5C666AF4" w14:textId="77777777" w:rsidR="00BF4472" w:rsidRDefault="00BF4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BC46" w14:textId="77777777" w:rsidR="00BF4472" w:rsidRDefault="00BF4472" w:rsidP="00184B8C">
      <w:pPr>
        <w:spacing w:after="0" w:line="240" w:lineRule="auto"/>
      </w:pPr>
      <w:r>
        <w:separator/>
      </w:r>
    </w:p>
  </w:footnote>
  <w:footnote w:type="continuationSeparator" w:id="0">
    <w:p w14:paraId="608A0580" w14:textId="77777777" w:rsidR="00BF4472" w:rsidRDefault="00BF4472" w:rsidP="00184B8C">
      <w:pPr>
        <w:spacing w:after="0" w:line="240" w:lineRule="auto"/>
      </w:pPr>
      <w:r>
        <w:continuationSeparator/>
      </w:r>
    </w:p>
  </w:footnote>
  <w:footnote w:type="continuationNotice" w:id="1">
    <w:p w14:paraId="2606D8BE" w14:textId="77777777" w:rsidR="00BF4472" w:rsidRDefault="00BF447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562"/>
    <w:rsid w:val="002136B1"/>
    <w:rsid w:val="00213EE8"/>
    <w:rsid w:val="00213F4B"/>
    <w:rsid w:val="0021410B"/>
    <w:rsid w:val="00215E4E"/>
    <w:rsid w:val="002165A8"/>
    <w:rsid w:val="002178CA"/>
    <w:rsid w:val="00217C8B"/>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016"/>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F9"/>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472"/>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1EF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897"/>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6E"/>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9493</Words>
  <Characters>54113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Knygų, meno albumų, katalogų, brošiūrų spausdinimo paslaugos</dc:title>
  <dc:subject>2024-11- versija, skelbiama https://vpt.lrv.lt/</dc:subject>
  <dc:creator/>
  <cp:keywords/>
  <dc:description/>
  <cp:lastModifiedBy/>
  <cp:revision>1</cp:revision>
  <dcterms:created xsi:type="dcterms:W3CDTF">2024-12-30T10:16:00Z</dcterms:created>
  <dcterms:modified xsi:type="dcterms:W3CDTF">2024-12-30T11:12:00Z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