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F91A5" w14:textId="614175F2" w:rsidR="00C26291" w:rsidRPr="0088185D" w:rsidRDefault="00ED10A6" w:rsidP="00ED10A6">
      <w:pPr>
        <w:spacing w:after="0" w:line="240" w:lineRule="auto"/>
        <w:jc w:val="right"/>
        <w:rPr>
          <w:rFonts w:ascii="Verdana" w:hAnsi="Verdana"/>
        </w:rPr>
      </w:pPr>
      <w:r w:rsidRPr="0088185D">
        <w:rPr>
          <w:rFonts w:ascii="Verdana" w:hAnsi="Verdana"/>
        </w:rPr>
        <w:t>Pirkimo sąlygų</w:t>
      </w:r>
    </w:p>
    <w:p w14:paraId="44E957AF" w14:textId="2525F773" w:rsidR="00ED10A6" w:rsidRPr="0088185D" w:rsidRDefault="00ED10A6" w:rsidP="00ED10A6">
      <w:pPr>
        <w:spacing w:after="0" w:line="240" w:lineRule="auto"/>
        <w:jc w:val="right"/>
        <w:rPr>
          <w:rFonts w:ascii="Verdana" w:hAnsi="Verdana"/>
        </w:rPr>
      </w:pPr>
      <w:r w:rsidRPr="0088185D">
        <w:rPr>
          <w:rFonts w:ascii="Verdana" w:hAnsi="Verdana"/>
        </w:rPr>
        <w:t>1 priedo „Pasiūlymo forma“ priedėlis</w:t>
      </w:r>
    </w:p>
    <w:p w14:paraId="6B0CABCB" w14:textId="77777777" w:rsidR="00ED10A6" w:rsidRPr="0088185D" w:rsidRDefault="00ED10A6" w:rsidP="00ED10A6">
      <w:pPr>
        <w:spacing w:after="0" w:line="240" w:lineRule="auto"/>
        <w:jc w:val="right"/>
        <w:rPr>
          <w:rFonts w:ascii="Verdana" w:hAnsi="Verdana"/>
        </w:rPr>
      </w:pPr>
    </w:p>
    <w:p w14:paraId="09C8FEC7" w14:textId="77777777" w:rsidR="00812C81" w:rsidRPr="0088185D" w:rsidRDefault="00812C81" w:rsidP="00ED10A6">
      <w:pPr>
        <w:spacing w:after="0" w:line="240" w:lineRule="auto"/>
        <w:jc w:val="right"/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50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1968"/>
        <w:gridCol w:w="4401"/>
        <w:gridCol w:w="3607"/>
        <w:gridCol w:w="2915"/>
      </w:tblGrid>
      <w:tr w:rsidR="008669FA" w:rsidRPr="007055FE" w14:paraId="60916E63" w14:textId="167A5862" w:rsidTr="00C51B9A">
        <w:trPr>
          <w:trHeight w:val="558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F1B6385" w14:textId="77777777" w:rsidR="008669FA" w:rsidRPr="007055FE" w:rsidRDefault="008669FA" w:rsidP="006F29FF">
            <w:pPr>
              <w:spacing w:after="0" w:line="240" w:lineRule="auto"/>
              <w:ind w:left="83"/>
              <w:jc w:val="center"/>
              <w:rPr>
                <w:rFonts w:ascii="Verdana" w:hAnsi="Verdana"/>
                <w:b/>
                <w:szCs w:val="24"/>
              </w:rPr>
            </w:pPr>
            <w:r w:rsidRPr="007055FE">
              <w:rPr>
                <w:rFonts w:ascii="Verdana" w:hAnsi="Verdana"/>
                <w:b/>
                <w:szCs w:val="24"/>
              </w:rPr>
              <w:t>SIŪLOMŲ PREKIŲ TECHNINIAI PARAMETRAI</w:t>
            </w:r>
          </w:p>
          <w:p w14:paraId="78C5A97F" w14:textId="77777777" w:rsidR="008669FA" w:rsidRPr="007055FE" w:rsidRDefault="008669FA" w:rsidP="006F29FF">
            <w:pPr>
              <w:spacing w:after="0" w:line="240" w:lineRule="auto"/>
              <w:ind w:left="83"/>
              <w:jc w:val="center"/>
              <w:rPr>
                <w:rFonts w:ascii="Verdana" w:hAnsi="Verdana"/>
                <w:bCs/>
                <w:szCs w:val="24"/>
              </w:rPr>
            </w:pPr>
            <w:r w:rsidRPr="007055FE">
              <w:rPr>
                <w:rFonts w:ascii="Verdana" w:hAnsi="Verdana"/>
                <w:bCs/>
                <w:szCs w:val="24"/>
              </w:rPr>
              <w:t>(</w:t>
            </w:r>
            <w:r w:rsidRPr="007055FE">
              <w:rPr>
                <w:rFonts w:ascii="Verdana" w:eastAsia="Times New Roman" w:hAnsi="Verdana"/>
                <w:bCs/>
                <w:color w:val="000000"/>
                <w:spacing w:val="4"/>
                <w:szCs w:val="24"/>
              </w:rPr>
              <w:t>Interaktyvios sporto erdvės priemonės specialiųjų ugdymosi poreikių turintiems vaikams</w:t>
            </w:r>
            <w:r w:rsidRPr="007055FE">
              <w:rPr>
                <w:rFonts w:ascii="Verdana" w:hAnsi="Verdana"/>
                <w:bCs/>
                <w:szCs w:val="24"/>
              </w:rPr>
              <w:t>)</w:t>
            </w:r>
          </w:p>
          <w:p w14:paraId="6E9D571B" w14:textId="77777777" w:rsidR="008669FA" w:rsidRPr="007055FE" w:rsidRDefault="008669FA" w:rsidP="006F29FF">
            <w:pPr>
              <w:spacing w:after="0" w:line="240" w:lineRule="auto"/>
              <w:ind w:left="83"/>
              <w:jc w:val="center"/>
              <w:rPr>
                <w:rFonts w:ascii="Verdana" w:hAnsi="Verdana"/>
                <w:b/>
                <w:szCs w:val="24"/>
              </w:rPr>
            </w:pPr>
          </w:p>
        </w:tc>
      </w:tr>
      <w:tr w:rsidR="0033586D" w:rsidRPr="007055FE" w14:paraId="28EDABC7" w14:textId="252386CB" w:rsidTr="0088185D">
        <w:tc>
          <w:tcPr>
            <w:tcW w:w="264" w:type="pct"/>
            <w:vAlign w:val="center"/>
          </w:tcPr>
          <w:p w14:paraId="4644C19A" w14:textId="3BE74D09" w:rsidR="008669FA" w:rsidRPr="007055FE" w:rsidRDefault="0033586D" w:rsidP="006F29FF">
            <w:pPr>
              <w:spacing w:after="0" w:line="240" w:lineRule="auto"/>
              <w:jc w:val="both"/>
              <w:rPr>
                <w:rFonts w:ascii="Verdana" w:hAnsi="Verdana"/>
                <w:b/>
                <w:szCs w:val="24"/>
              </w:rPr>
            </w:pPr>
            <w:r w:rsidRPr="007055FE">
              <w:rPr>
                <w:rFonts w:ascii="Verdana" w:hAnsi="Verdana"/>
                <w:b/>
                <w:szCs w:val="24"/>
              </w:rPr>
              <w:t>Eil. Nr.</w:t>
            </w:r>
          </w:p>
        </w:tc>
        <w:tc>
          <w:tcPr>
            <w:tcW w:w="723" w:type="pct"/>
          </w:tcPr>
          <w:p w14:paraId="56C41187" w14:textId="77777777" w:rsidR="008669FA" w:rsidRPr="007055FE" w:rsidRDefault="008669FA" w:rsidP="006F29FF">
            <w:pPr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b/>
                <w:szCs w:val="24"/>
              </w:rPr>
              <w:t>Parametrai</w:t>
            </w:r>
          </w:p>
        </w:tc>
        <w:tc>
          <w:tcPr>
            <w:tcW w:w="1617" w:type="pct"/>
          </w:tcPr>
          <w:p w14:paraId="3AE1470D" w14:textId="77777777" w:rsidR="008669FA" w:rsidRPr="007055FE" w:rsidRDefault="008669FA" w:rsidP="0033586D">
            <w:pPr>
              <w:spacing w:after="0" w:line="240" w:lineRule="auto"/>
              <w:ind w:left="83"/>
              <w:jc w:val="center"/>
              <w:rPr>
                <w:rFonts w:ascii="Verdana" w:hAnsi="Verdana"/>
                <w:b/>
                <w:szCs w:val="24"/>
              </w:rPr>
            </w:pPr>
            <w:r w:rsidRPr="007055FE">
              <w:rPr>
                <w:rFonts w:ascii="Verdana" w:hAnsi="Verdana"/>
                <w:b/>
                <w:szCs w:val="24"/>
              </w:rPr>
              <w:t>Reikalaujama charakteristika</w:t>
            </w:r>
          </w:p>
        </w:tc>
        <w:tc>
          <w:tcPr>
            <w:tcW w:w="1325" w:type="pct"/>
          </w:tcPr>
          <w:p w14:paraId="6F6FA3D9" w14:textId="4F0FA8AD" w:rsidR="008669FA" w:rsidRPr="007055FE" w:rsidRDefault="0033586D" w:rsidP="0033586D">
            <w:pPr>
              <w:spacing w:after="0" w:line="240" w:lineRule="auto"/>
              <w:ind w:left="83"/>
              <w:jc w:val="center"/>
              <w:rPr>
                <w:rFonts w:ascii="Verdana" w:hAnsi="Verdana"/>
                <w:b/>
                <w:szCs w:val="24"/>
              </w:rPr>
            </w:pPr>
            <w:r w:rsidRPr="007055FE">
              <w:rPr>
                <w:rFonts w:ascii="Verdana" w:hAnsi="Verdana"/>
                <w:b/>
                <w:szCs w:val="24"/>
              </w:rPr>
              <w:t>Tiekėjo siūlomos prekės atitikties techninės specifikacijos reikalavimams patvirtinimas (</w:t>
            </w:r>
            <w:r w:rsidRPr="007055FE">
              <w:rPr>
                <w:rFonts w:ascii="Verdana" w:hAnsi="Verdana"/>
                <w:i/>
                <w:szCs w:val="24"/>
              </w:rPr>
              <w:t>kur reikalaujama, nurodyti tikslius siūlomos prekės techninius parametrus</w:t>
            </w:r>
            <w:r w:rsidRPr="007055FE">
              <w:rPr>
                <w:rFonts w:ascii="Verdana" w:hAnsi="Verdana"/>
                <w:szCs w:val="24"/>
              </w:rPr>
              <w:t>)</w:t>
            </w:r>
          </w:p>
        </w:tc>
        <w:tc>
          <w:tcPr>
            <w:tcW w:w="1071" w:type="pct"/>
          </w:tcPr>
          <w:p w14:paraId="5EF6E772" w14:textId="09D89CCA" w:rsidR="008669FA" w:rsidRPr="007055FE" w:rsidRDefault="0033586D" w:rsidP="0033586D">
            <w:pPr>
              <w:spacing w:after="0" w:line="240" w:lineRule="auto"/>
              <w:ind w:left="83"/>
              <w:jc w:val="center"/>
              <w:rPr>
                <w:rFonts w:ascii="Verdana" w:hAnsi="Verdana"/>
                <w:b/>
                <w:szCs w:val="24"/>
              </w:rPr>
            </w:pPr>
            <w:bookmarkStart w:id="0" w:name="_Hlk212645407"/>
            <w:r w:rsidRPr="007055FE">
              <w:rPr>
                <w:rFonts w:ascii="Verdana" w:hAnsi="Verdana"/>
                <w:b/>
                <w:bCs/>
                <w:szCs w:val="24"/>
              </w:rPr>
              <w:t>Siūlomos Prekės gamintojo išduoti dokumentai, patvirtinantys siūlomų prekių atitikimą techninės specifikacijos reikalavimams</w:t>
            </w:r>
            <w:bookmarkEnd w:id="0"/>
            <w:r w:rsidR="00EC2098" w:rsidRPr="007055FE">
              <w:rPr>
                <w:rFonts w:ascii="Verdana" w:hAnsi="Verdana"/>
                <w:b/>
                <w:bCs/>
                <w:szCs w:val="24"/>
              </w:rPr>
              <w:t xml:space="preserve"> </w:t>
            </w:r>
            <w:r w:rsidR="00EC2098" w:rsidRPr="007055FE">
              <w:rPr>
                <w:rFonts w:ascii="Verdana" w:hAnsi="Verdana"/>
                <w:szCs w:val="24"/>
              </w:rPr>
              <w:t>(</w:t>
            </w:r>
            <w:r w:rsidR="00EC2098" w:rsidRPr="007055FE">
              <w:rPr>
                <w:rFonts w:ascii="Verdana" w:hAnsi="Verdana"/>
                <w:i/>
                <w:szCs w:val="24"/>
              </w:rPr>
              <w:t>Nurodyti kokio pateikto dokumento puslapyje yra nurodyta reikalavimo atitiktis)</w:t>
            </w:r>
          </w:p>
        </w:tc>
      </w:tr>
      <w:tr w:rsidR="0033586D" w:rsidRPr="007055FE" w14:paraId="7A5CD268" w14:textId="4119E81D" w:rsidTr="00C51B9A">
        <w:tc>
          <w:tcPr>
            <w:tcW w:w="5000" w:type="pct"/>
            <w:gridSpan w:val="5"/>
          </w:tcPr>
          <w:p w14:paraId="19EA895D" w14:textId="508335A7" w:rsidR="0033586D" w:rsidRPr="007055FE" w:rsidRDefault="0033586D" w:rsidP="008669FA">
            <w:pPr>
              <w:snapToGrid w:val="0"/>
              <w:spacing w:after="0" w:line="240" w:lineRule="auto"/>
              <w:ind w:left="-838" w:firstLine="921"/>
              <w:jc w:val="both"/>
              <w:rPr>
                <w:rFonts w:ascii="Verdana" w:hAnsi="Verdana"/>
                <w:b/>
                <w:bCs/>
                <w:szCs w:val="24"/>
              </w:rPr>
            </w:pPr>
            <w:r w:rsidRPr="007055FE">
              <w:rPr>
                <w:rFonts w:ascii="Verdana" w:hAnsi="Verdana"/>
                <w:b/>
                <w:bCs/>
                <w:szCs w:val="24"/>
              </w:rPr>
              <w:t xml:space="preserve">Interaktyvios sienos komplektas, 1 </w:t>
            </w:r>
            <w:proofErr w:type="spellStart"/>
            <w:r w:rsidRPr="007055FE">
              <w:rPr>
                <w:rFonts w:ascii="Verdana" w:hAnsi="Verdana"/>
                <w:b/>
                <w:bCs/>
                <w:szCs w:val="24"/>
              </w:rPr>
              <w:t>kompl</w:t>
            </w:r>
            <w:proofErr w:type="spellEnd"/>
            <w:r w:rsidRPr="007055FE">
              <w:rPr>
                <w:rFonts w:ascii="Verdana" w:hAnsi="Verdana"/>
                <w:b/>
                <w:bCs/>
                <w:szCs w:val="24"/>
              </w:rPr>
              <w:t>.</w:t>
            </w:r>
          </w:p>
        </w:tc>
      </w:tr>
      <w:tr w:rsidR="009166D4" w:rsidRPr="007055FE" w14:paraId="61239D57" w14:textId="55A46CAE" w:rsidTr="0088185D">
        <w:tc>
          <w:tcPr>
            <w:tcW w:w="264" w:type="pct"/>
          </w:tcPr>
          <w:p w14:paraId="5600C78E" w14:textId="77777777" w:rsidR="009166D4" w:rsidRPr="007055FE" w:rsidRDefault="009166D4" w:rsidP="009166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6F48273" w14:textId="5524EE6C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Modelis</w:t>
            </w:r>
          </w:p>
        </w:tc>
        <w:tc>
          <w:tcPr>
            <w:tcW w:w="1617" w:type="pct"/>
          </w:tcPr>
          <w:p w14:paraId="1D3D7D40" w14:textId="752ADC1D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Nurodyti</w:t>
            </w:r>
          </w:p>
        </w:tc>
        <w:tc>
          <w:tcPr>
            <w:tcW w:w="1325" w:type="pct"/>
          </w:tcPr>
          <w:p w14:paraId="5AFAC34F" w14:textId="4B92155F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i/>
                <w:iCs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1FEA3C62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9166D4" w:rsidRPr="007055FE" w14:paraId="58D3EC9D" w14:textId="781B4806" w:rsidTr="0088185D">
        <w:tc>
          <w:tcPr>
            <w:tcW w:w="264" w:type="pct"/>
          </w:tcPr>
          <w:p w14:paraId="2E58052C" w14:textId="77777777" w:rsidR="009166D4" w:rsidRPr="007055FE" w:rsidRDefault="009166D4" w:rsidP="009166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01CB386A" w14:textId="47A4DA58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Gamintojas</w:t>
            </w:r>
          </w:p>
        </w:tc>
        <w:tc>
          <w:tcPr>
            <w:tcW w:w="1617" w:type="pct"/>
          </w:tcPr>
          <w:p w14:paraId="6C3FDC4C" w14:textId="6DB9D5F6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Nurodyti</w:t>
            </w:r>
          </w:p>
        </w:tc>
        <w:tc>
          <w:tcPr>
            <w:tcW w:w="1325" w:type="pct"/>
          </w:tcPr>
          <w:p w14:paraId="68F34CBD" w14:textId="1F75B973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49A718DF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9166D4" w:rsidRPr="007055FE" w14:paraId="38348C7C" w14:textId="2A72053F" w:rsidTr="0088185D">
        <w:tc>
          <w:tcPr>
            <w:tcW w:w="264" w:type="pct"/>
          </w:tcPr>
          <w:p w14:paraId="552929D6" w14:textId="77777777" w:rsidR="009166D4" w:rsidRPr="007055FE" w:rsidRDefault="009166D4" w:rsidP="009166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2736D8AD" w14:textId="25ECA796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Projektorius</w:t>
            </w:r>
          </w:p>
        </w:tc>
        <w:tc>
          <w:tcPr>
            <w:tcW w:w="1617" w:type="pct"/>
          </w:tcPr>
          <w:p w14:paraId="7E2327D5" w14:textId="48B87D22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 xml:space="preserve">Ne mažiau 6200 ANSI </w:t>
            </w:r>
            <w:proofErr w:type="spellStart"/>
            <w:r w:rsidRPr="007055FE">
              <w:rPr>
                <w:rFonts w:ascii="Verdana" w:hAnsi="Verdana"/>
                <w:szCs w:val="24"/>
              </w:rPr>
              <w:t>liumenų</w:t>
            </w:r>
            <w:proofErr w:type="spellEnd"/>
            <w:r w:rsidRPr="007055FE">
              <w:rPr>
                <w:rFonts w:ascii="Verdana" w:hAnsi="Verdana"/>
                <w:szCs w:val="24"/>
              </w:rPr>
              <w:t>, LED arba lazerinės technologijos, numatomas veikimo laikas ne mažiau 2000</w:t>
            </w:r>
            <w:bookmarkStart w:id="1" w:name="_GoBack"/>
            <w:bookmarkEnd w:id="1"/>
            <w:r w:rsidRPr="007055FE">
              <w:rPr>
                <w:rFonts w:ascii="Verdana" w:hAnsi="Verdana"/>
                <w:szCs w:val="24"/>
              </w:rPr>
              <w:t>0 valandų, projektoriaus raiška ne mažiau 1920 x 1200 taškų.</w:t>
            </w:r>
          </w:p>
        </w:tc>
        <w:tc>
          <w:tcPr>
            <w:tcW w:w="1325" w:type="pct"/>
          </w:tcPr>
          <w:p w14:paraId="25BBFF0E" w14:textId="57B16FCA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733FFA61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9166D4" w:rsidRPr="007055FE" w14:paraId="44D3450C" w14:textId="787559CA" w:rsidTr="0088185D">
        <w:tc>
          <w:tcPr>
            <w:tcW w:w="264" w:type="pct"/>
          </w:tcPr>
          <w:p w14:paraId="52FE4710" w14:textId="77777777" w:rsidR="009166D4" w:rsidRPr="007055FE" w:rsidRDefault="009166D4" w:rsidP="009166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FF91EBB" w14:textId="2BBF22EF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3D kamera</w:t>
            </w:r>
          </w:p>
        </w:tc>
        <w:tc>
          <w:tcPr>
            <w:tcW w:w="1617" w:type="pct"/>
          </w:tcPr>
          <w:p w14:paraId="0464ABAA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 xml:space="preserve">Sukurta atpažinti fizinius objektus (kamuolius ir pan.) taip </w:t>
            </w:r>
            <w:r w:rsidRPr="007055FE">
              <w:rPr>
                <w:rFonts w:ascii="Verdana" w:hAnsi="Verdana"/>
                <w:szCs w:val="24"/>
              </w:rPr>
              <w:lastRenderedPageBreak/>
              <w:t xml:space="preserve">pat reaguojanti, jeigu žmogus liečia sieną delnu. </w:t>
            </w:r>
          </w:p>
          <w:p w14:paraId="251A41BF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</w:p>
          <w:p w14:paraId="7B58FD92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Horizontali kampinė raiška ir atitinkamas sukimosi dažnis: ne mažiau kaip 30Hz / 0.25°</w:t>
            </w:r>
          </w:p>
          <w:p w14:paraId="2004CB4B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</w:p>
          <w:p w14:paraId="72F7BC75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Atpažinimo rezoliucija: Ne mažiau nei 600x600 taškų.</w:t>
            </w:r>
          </w:p>
          <w:p w14:paraId="2505C7E5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</w:p>
          <w:p w14:paraId="69D26B8A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Matymo laukas (</w:t>
            </w:r>
            <w:proofErr w:type="spellStart"/>
            <w:r w:rsidRPr="007055FE">
              <w:rPr>
                <w:rFonts w:ascii="Verdana" w:hAnsi="Verdana"/>
                <w:szCs w:val="24"/>
              </w:rPr>
              <w:t>Field</w:t>
            </w:r>
            <w:proofErr w:type="spellEnd"/>
            <w:r w:rsidRPr="007055FE">
              <w:rPr>
                <w:rFonts w:ascii="Verdana" w:hAnsi="Verdana"/>
                <w:szCs w:val="24"/>
              </w:rPr>
              <w:t xml:space="preserve"> </w:t>
            </w:r>
            <w:proofErr w:type="spellStart"/>
            <w:r w:rsidRPr="007055FE">
              <w:rPr>
                <w:rFonts w:ascii="Verdana" w:hAnsi="Verdana"/>
                <w:szCs w:val="24"/>
              </w:rPr>
              <w:t>of</w:t>
            </w:r>
            <w:proofErr w:type="spellEnd"/>
            <w:r w:rsidRPr="007055FE">
              <w:rPr>
                <w:rFonts w:ascii="Verdana" w:hAnsi="Verdana"/>
                <w:szCs w:val="24"/>
              </w:rPr>
              <w:t xml:space="preserve"> </w:t>
            </w:r>
            <w:proofErr w:type="spellStart"/>
            <w:r w:rsidRPr="007055FE">
              <w:rPr>
                <w:rFonts w:ascii="Verdana" w:hAnsi="Verdana"/>
                <w:szCs w:val="24"/>
              </w:rPr>
              <w:t>View</w:t>
            </w:r>
            <w:proofErr w:type="spellEnd"/>
            <w:r w:rsidRPr="007055FE">
              <w:rPr>
                <w:rFonts w:ascii="Verdana" w:hAnsi="Verdana"/>
                <w:szCs w:val="24"/>
              </w:rPr>
              <w:t>): ne mažiau kaip 270 laipsnių</w:t>
            </w:r>
          </w:p>
          <w:p w14:paraId="487474AF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</w:p>
          <w:p w14:paraId="36AD3877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Matavimo tikslumas: ±2cm</w:t>
            </w:r>
          </w:p>
          <w:p w14:paraId="2E5BED5F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</w:p>
          <w:p w14:paraId="17AE1B93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Mėginių surinkimo dažnis (</w:t>
            </w:r>
            <w:proofErr w:type="spellStart"/>
            <w:r w:rsidRPr="007055FE">
              <w:rPr>
                <w:rFonts w:ascii="Verdana" w:hAnsi="Verdana"/>
                <w:szCs w:val="24"/>
              </w:rPr>
              <w:t>Sampling</w:t>
            </w:r>
            <w:proofErr w:type="spellEnd"/>
            <w:r w:rsidRPr="007055FE">
              <w:rPr>
                <w:rFonts w:ascii="Verdana" w:hAnsi="Verdana"/>
                <w:szCs w:val="24"/>
              </w:rPr>
              <w:t xml:space="preserve"> Rate): ne mažiau kaip 45KHz</w:t>
            </w:r>
          </w:p>
          <w:p w14:paraId="0D648383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</w:p>
          <w:p w14:paraId="6415F967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Išmatavimai: Ne didesnis nei 65 x 65 x 85 mm</w:t>
            </w:r>
          </w:p>
          <w:p w14:paraId="3A0DC2D4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</w:p>
          <w:p w14:paraId="6BCFEAE7" w14:textId="3CF813C3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3D kamera turi būti apsaugota metaline konstrukcija.</w:t>
            </w:r>
          </w:p>
        </w:tc>
        <w:tc>
          <w:tcPr>
            <w:tcW w:w="1325" w:type="pct"/>
          </w:tcPr>
          <w:p w14:paraId="22738573" w14:textId="12A16DF4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lastRenderedPageBreak/>
              <w:t>(įrašyti)</w:t>
            </w:r>
          </w:p>
        </w:tc>
        <w:tc>
          <w:tcPr>
            <w:tcW w:w="1071" w:type="pct"/>
          </w:tcPr>
          <w:p w14:paraId="490292A4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9166D4" w:rsidRPr="007055FE" w14:paraId="6D235115" w14:textId="02C08BF4" w:rsidTr="0088185D">
        <w:tc>
          <w:tcPr>
            <w:tcW w:w="264" w:type="pct"/>
          </w:tcPr>
          <w:p w14:paraId="780CC701" w14:textId="77777777" w:rsidR="009166D4" w:rsidRPr="007055FE" w:rsidRDefault="009166D4" w:rsidP="009166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1D3B75EA" w14:textId="66AA9F42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Garso sistema</w:t>
            </w:r>
          </w:p>
        </w:tc>
        <w:tc>
          <w:tcPr>
            <w:tcW w:w="1617" w:type="pct"/>
          </w:tcPr>
          <w:p w14:paraId="0D2751ED" w14:textId="07078167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  <w:highlight w:val="yellow"/>
              </w:rPr>
            </w:pPr>
            <w:r w:rsidRPr="007055FE">
              <w:rPr>
                <w:rFonts w:ascii="Verdana" w:hAnsi="Verdana"/>
                <w:szCs w:val="24"/>
              </w:rPr>
              <w:t>Ne mažiau nei dvi garso kolonėlės po ne mažiau 40 W</w:t>
            </w:r>
          </w:p>
        </w:tc>
        <w:tc>
          <w:tcPr>
            <w:tcW w:w="1325" w:type="pct"/>
          </w:tcPr>
          <w:p w14:paraId="387EA240" w14:textId="7C664578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2FC5B21C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9166D4" w:rsidRPr="007055FE" w14:paraId="47A3501C" w14:textId="4E4EA4EE" w:rsidTr="0088185D">
        <w:tc>
          <w:tcPr>
            <w:tcW w:w="264" w:type="pct"/>
          </w:tcPr>
          <w:p w14:paraId="7EEA78AE" w14:textId="77777777" w:rsidR="009166D4" w:rsidRPr="007055FE" w:rsidRDefault="009166D4" w:rsidP="009166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04249457" w14:textId="70835B20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Šviesų sistema</w:t>
            </w:r>
          </w:p>
        </w:tc>
        <w:tc>
          <w:tcPr>
            <w:tcW w:w="1617" w:type="pct"/>
          </w:tcPr>
          <w:p w14:paraId="0A5B7B17" w14:textId="4B8123E7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  <w:highlight w:val="yellow"/>
              </w:rPr>
            </w:pPr>
            <w:r w:rsidRPr="007055FE">
              <w:rPr>
                <w:rFonts w:ascii="Verdana" w:hAnsi="Verdana"/>
                <w:szCs w:val="24"/>
              </w:rPr>
              <w:t>Ne mažiau kaip 4 šviestuvų sistema, ne mažiau kaip 4 x 20 W</w:t>
            </w:r>
          </w:p>
        </w:tc>
        <w:tc>
          <w:tcPr>
            <w:tcW w:w="1325" w:type="pct"/>
          </w:tcPr>
          <w:p w14:paraId="728DDEA5" w14:textId="0DB7652C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3A1A1740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9166D4" w:rsidRPr="007055FE" w14:paraId="1C3202F1" w14:textId="15FAD575" w:rsidTr="0088185D">
        <w:tc>
          <w:tcPr>
            <w:tcW w:w="264" w:type="pct"/>
          </w:tcPr>
          <w:p w14:paraId="5F4518DD" w14:textId="77777777" w:rsidR="009166D4" w:rsidRPr="007055FE" w:rsidRDefault="009166D4" w:rsidP="009166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8D7B631" w14:textId="4364991D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Programinė įranga</w:t>
            </w:r>
          </w:p>
        </w:tc>
        <w:tc>
          <w:tcPr>
            <w:tcW w:w="1617" w:type="pct"/>
          </w:tcPr>
          <w:p w14:paraId="54753703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 xml:space="preserve">Visa programinė įranga turi būti pateikiama su laike neribota licencija. </w:t>
            </w:r>
          </w:p>
          <w:p w14:paraId="2FCC4409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</w:p>
          <w:p w14:paraId="4A5ACDDB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Visos veiklos turi būti lietuvių ir anglų kalbomis su galimybe pasirinkti kalbą programinės įrangos meniu punktuose.</w:t>
            </w:r>
          </w:p>
          <w:p w14:paraId="18983A6E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</w:p>
          <w:p w14:paraId="230648B5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Turi būti visų žaidimų aprašymai lietuvių kalba. Komplekte turi būti ne mažiau 65 žaidimai, ne mažiau šioms temoms ir mokomiesiems dalykams:</w:t>
            </w:r>
          </w:p>
          <w:p w14:paraId="43200AD1" w14:textId="77777777" w:rsidR="009166D4" w:rsidRPr="007055FE" w:rsidRDefault="009166D4" w:rsidP="009166D4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Biologija</w:t>
            </w:r>
          </w:p>
          <w:p w14:paraId="3F4BBD35" w14:textId="77777777" w:rsidR="009166D4" w:rsidRPr="007055FE" w:rsidRDefault="009166D4" w:rsidP="009166D4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Matematika</w:t>
            </w:r>
          </w:p>
          <w:p w14:paraId="57A66674" w14:textId="77777777" w:rsidR="009166D4" w:rsidRPr="007055FE" w:rsidRDefault="009166D4" w:rsidP="009166D4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Istorija</w:t>
            </w:r>
          </w:p>
          <w:p w14:paraId="25B565EE" w14:textId="77777777" w:rsidR="009166D4" w:rsidRPr="007055FE" w:rsidRDefault="009166D4" w:rsidP="009166D4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Koordinacijos dėlionė (</w:t>
            </w:r>
            <w:proofErr w:type="spellStart"/>
            <w:r w:rsidRPr="007055FE">
              <w:rPr>
                <w:rFonts w:ascii="Verdana" w:hAnsi="Verdana"/>
                <w:szCs w:val="24"/>
              </w:rPr>
              <w:t>puzlė</w:t>
            </w:r>
            <w:proofErr w:type="spellEnd"/>
            <w:r w:rsidRPr="007055FE">
              <w:rPr>
                <w:rFonts w:ascii="Verdana" w:hAnsi="Verdana"/>
                <w:szCs w:val="24"/>
              </w:rPr>
              <w:t>)</w:t>
            </w:r>
          </w:p>
          <w:p w14:paraId="3B14239E" w14:textId="77777777" w:rsidR="009166D4" w:rsidRPr="007055FE" w:rsidRDefault="009166D4" w:rsidP="009166D4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Astronomija</w:t>
            </w:r>
          </w:p>
          <w:p w14:paraId="0EA73B2B" w14:textId="77777777" w:rsidR="009166D4" w:rsidRPr="007055FE" w:rsidRDefault="009166D4" w:rsidP="009166D4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Geografija</w:t>
            </w:r>
          </w:p>
          <w:p w14:paraId="4095A122" w14:textId="77777777" w:rsidR="009166D4" w:rsidRPr="007055FE" w:rsidRDefault="009166D4" w:rsidP="009166D4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Sporto šakoms (rankinis, krepšinis)</w:t>
            </w:r>
          </w:p>
          <w:p w14:paraId="47537E40" w14:textId="77777777" w:rsidR="009166D4" w:rsidRPr="007055FE" w:rsidRDefault="009166D4" w:rsidP="009166D4">
            <w:pPr>
              <w:snapToGrid w:val="0"/>
              <w:spacing w:after="0" w:line="240" w:lineRule="auto"/>
              <w:ind w:left="803"/>
              <w:rPr>
                <w:rFonts w:ascii="Verdana" w:hAnsi="Verdana"/>
                <w:szCs w:val="24"/>
              </w:rPr>
            </w:pPr>
          </w:p>
          <w:p w14:paraId="691F427A" w14:textId="77777777" w:rsidR="009166D4" w:rsidRPr="007055FE" w:rsidRDefault="009166D4" w:rsidP="009166D4">
            <w:pPr>
              <w:snapToGrid w:val="0"/>
              <w:spacing w:after="0" w:line="240" w:lineRule="auto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Žaidimai turi būti suskirstyti į sudėtingumo lygius, o bendras skirtingų lygių skaičius turi būti ne mažiau 200.</w:t>
            </w:r>
          </w:p>
          <w:p w14:paraId="6F462B5E" w14:textId="77777777" w:rsidR="009166D4" w:rsidRPr="007055FE" w:rsidRDefault="009166D4" w:rsidP="009166D4">
            <w:pPr>
              <w:snapToGrid w:val="0"/>
              <w:spacing w:after="0" w:line="240" w:lineRule="auto"/>
              <w:rPr>
                <w:rFonts w:ascii="Verdana" w:hAnsi="Verdana"/>
                <w:szCs w:val="24"/>
              </w:rPr>
            </w:pPr>
          </w:p>
          <w:p w14:paraId="71FAA84F" w14:textId="77777777" w:rsidR="009166D4" w:rsidRPr="007055FE" w:rsidRDefault="009166D4" w:rsidP="009166D4">
            <w:pPr>
              <w:snapToGrid w:val="0"/>
              <w:spacing w:after="0" w:line="240" w:lineRule="auto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Visus žaidimus privalo būti galimybė žaisti be interneto pagalbos, jie turi būti įdiegti įrenginyje ir pilnavertiškai veikti.</w:t>
            </w:r>
          </w:p>
          <w:p w14:paraId="3817E5F2" w14:textId="77777777" w:rsidR="009166D4" w:rsidRPr="007055FE" w:rsidRDefault="009166D4" w:rsidP="009166D4">
            <w:pPr>
              <w:snapToGrid w:val="0"/>
              <w:spacing w:after="0" w:line="240" w:lineRule="auto"/>
              <w:rPr>
                <w:rFonts w:ascii="Verdana" w:hAnsi="Verdana"/>
                <w:szCs w:val="24"/>
              </w:rPr>
            </w:pPr>
          </w:p>
          <w:p w14:paraId="07DD4983" w14:textId="77777777" w:rsidR="009166D4" w:rsidRPr="007055FE" w:rsidRDefault="009166D4" w:rsidP="009166D4">
            <w:pPr>
              <w:snapToGrid w:val="0"/>
              <w:spacing w:after="0" w:line="240" w:lineRule="auto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lastRenderedPageBreak/>
              <w:t>Įjungus sistemą turi būti automatiškai paleidžiamas programinės įrangos pagrindinis meniu, turi būti galima valdyti meniu ir rinktis žaidimus.</w:t>
            </w:r>
          </w:p>
          <w:p w14:paraId="4F59DCD6" w14:textId="77777777" w:rsidR="009166D4" w:rsidRPr="007055FE" w:rsidRDefault="009166D4" w:rsidP="009166D4">
            <w:pPr>
              <w:snapToGrid w:val="0"/>
              <w:spacing w:after="0" w:line="240" w:lineRule="auto"/>
              <w:rPr>
                <w:rFonts w:ascii="Verdana" w:hAnsi="Verdana"/>
                <w:szCs w:val="24"/>
              </w:rPr>
            </w:pPr>
          </w:p>
          <w:p w14:paraId="61861023" w14:textId="0552CC53" w:rsidR="009166D4" w:rsidRPr="007055FE" w:rsidRDefault="009166D4" w:rsidP="009166D4">
            <w:pPr>
              <w:snapToGrid w:val="0"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1325" w:type="pct"/>
          </w:tcPr>
          <w:p w14:paraId="6F25E794" w14:textId="045AEBD8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lastRenderedPageBreak/>
              <w:t>(įrašyti)</w:t>
            </w:r>
          </w:p>
        </w:tc>
        <w:tc>
          <w:tcPr>
            <w:tcW w:w="1071" w:type="pct"/>
          </w:tcPr>
          <w:p w14:paraId="52DBAFDC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9166D4" w:rsidRPr="007055FE" w14:paraId="13D3337A" w14:textId="50F67A44" w:rsidTr="0088185D">
        <w:tc>
          <w:tcPr>
            <w:tcW w:w="264" w:type="pct"/>
          </w:tcPr>
          <w:p w14:paraId="45A799DD" w14:textId="77777777" w:rsidR="009166D4" w:rsidRPr="007055FE" w:rsidRDefault="009166D4" w:rsidP="009166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49C6839C" w14:textId="713B9F2C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Operacinė sistema</w:t>
            </w:r>
          </w:p>
        </w:tc>
        <w:tc>
          <w:tcPr>
            <w:tcW w:w="1617" w:type="pct"/>
          </w:tcPr>
          <w:p w14:paraId="5FB3C6B8" w14:textId="674B4E4D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Ne prasčiau nei Windows 11</w:t>
            </w:r>
          </w:p>
        </w:tc>
        <w:tc>
          <w:tcPr>
            <w:tcW w:w="1325" w:type="pct"/>
          </w:tcPr>
          <w:p w14:paraId="0EDB72E3" w14:textId="2D37B665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1ABD5966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9166D4" w:rsidRPr="007055FE" w14:paraId="3506854D" w14:textId="6D1B5799" w:rsidTr="0088185D">
        <w:tc>
          <w:tcPr>
            <w:tcW w:w="264" w:type="pct"/>
          </w:tcPr>
          <w:p w14:paraId="286A8DF6" w14:textId="77777777" w:rsidR="009166D4" w:rsidRPr="007055FE" w:rsidRDefault="009166D4" w:rsidP="009166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1AD4EA84" w14:textId="7BE25382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Klausimų kūrimas</w:t>
            </w:r>
          </w:p>
        </w:tc>
        <w:tc>
          <w:tcPr>
            <w:tcW w:w="1617" w:type="pct"/>
          </w:tcPr>
          <w:p w14:paraId="75357CC0" w14:textId="10824F28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Siūlomoje programinėje įrangoje turi būti leidžiama mokytojui arba mokiniams sukurti savo viktorinos klausimus ir atsakymus – kurti klausimynus bei juos paleisti ir žaisti ant interaktyvios sienos be interneto prieigos, jog žaidėjai galėtų tarpusavyje varžytis.</w:t>
            </w:r>
          </w:p>
        </w:tc>
        <w:tc>
          <w:tcPr>
            <w:tcW w:w="1325" w:type="pct"/>
          </w:tcPr>
          <w:p w14:paraId="1FFFD7CD" w14:textId="4EF588A2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4CFC759A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9166D4" w:rsidRPr="007055FE" w14:paraId="72E19806" w14:textId="0C3879E1" w:rsidTr="0088185D">
        <w:tc>
          <w:tcPr>
            <w:tcW w:w="264" w:type="pct"/>
          </w:tcPr>
          <w:p w14:paraId="5634ACCB" w14:textId="77777777" w:rsidR="009166D4" w:rsidRPr="007055FE" w:rsidRDefault="009166D4" w:rsidP="009166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3DD5CF13" w14:textId="55A14FF9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Online prieiga</w:t>
            </w:r>
          </w:p>
        </w:tc>
        <w:tc>
          <w:tcPr>
            <w:tcW w:w="1617" w:type="pct"/>
          </w:tcPr>
          <w:p w14:paraId="4E75D1E3" w14:textId="31E0C5C9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Turi būti galimybė  interneto („</w:t>
            </w:r>
            <w:proofErr w:type="spellStart"/>
            <w:r w:rsidRPr="007055FE">
              <w:rPr>
                <w:rFonts w:ascii="Verdana" w:hAnsi="Verdana"/>
                <w:szCs w:val="24"/>
              </w:rPr>
              <w:t>online</w:t>
            </w:r>
            <w:proofErr w:type="spellEnd"/>
            <w:r w:rsidRPr="007055FE">
              <w:rPr>
                <w:rFonts w:ascii="Verdana" w:hAnsi="Verdana"/>
                <w:szCs w:val="24"/>
              </w:rPr>
              <w:t>“) režimu susijungti toje pačioje programinės įrangos sistemoje su kitomis ugdymo įstaigomis, kurios turi analogišką sistemą ir varžytis tarpusavyje realiu laiku, žaidžiant tuos pačius žaidimus.</w:t>
            </w:r>
          </w:p>
        </w:tc>
        <w:tc>
          <w:tcPr>
            <w:tcW w:w="1325" w:type="pct"/>
          </w:tcPr>
          <w:p w14:paraId="1901BDF8" w14:textId="07546B9E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6DA8538C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9166D4" w:rsidRPr="007055FE" w14:paraId="10E9EB39" w14:textId="6D9A2582" w:rsidTr="0088185D">
        <w:tc>
          <w:tcPr>
            <w:tcW w:w="264" w:type="pct"/>
          </w:tcPr>
          <w:p w14:paraId="53922294" w14:textId="77777777" w:rsidR="009166D4" w:rsidRPr="007055FE" w:rsidRDefault="009166D4" w:rsidP="009166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2845601C" w14:textId="6C07C252" w:rsidR="009166D4" w:rsidRPr="007055FE" w:rsidRDefault="009166D4" w:rsidP="009166D4">
            <w:pPr>
              <w:snapToGrid w:val="0"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Sistemą valdantis kompiuteris</w:t>
            </w:r>
          </w:p>
        </w:tc>
        <w:tc>
          <w:tcPr>
            <w:tcW w:w="1617" w:type="pct"/>
          </w:tcPr>
          <w:p w14:paraId="7E4A7BDD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Turi būti pateikiamas kartu su įrenginiu, įmontuotas viename apsauginiame korpuse.  </w:t>
            </w:r>
          </w:p>
          <w:p w14:paraId="0A7EBB96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</w:p>
          <w:p w14:paraId="3AEF1088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 xml:space="preserve">Procesorius ne prasčiau nei </w:t>
            </w:r>
            <w:proofErr w:type="spellStart"/>
            <w:r w:rsidRPr="007055FE">
              <w:rPr>
                <w:rFonts w:ascii="Verdana" w:hAnsi="Verdana"/>
                <w:szCs w:val="24"/>
              </w:rPr>
              <w:t>Ryzen</w:t>
            </w:r>
            <w:proofErr w:type="spellEnd"/>
            <w:r w:rsidRPr="007055FE">
              <w:rPr>
                <w:rFonts w:ascii="Verdana" w:hAnsi="Verdana"/>
                <w:szCs w:val="24"/>
              </w:rPr>
              <w:t xml:space="preserve"> 7 arba lygiavertis.</w:t>
            </w:r>
          </w:p>
          <w:p w14:paraId="0059FD3D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lastRenderedPageBreak/>
              <w:t>Darbinė atmintis ne mažiau kaip 16 GB RAM.</w:t>
            </w:r>
          </w:p>
          <w:p w14:paraId="1754B9BF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Atmintis ne mažiau kaip 256 GB SSD.</w:t>
            </w:r>
          </w:p>
          <w:p w14:paraId="28668ACA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</w:p>
          <w:p w14:paraId="00E72449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Procesoriaus našumas ne mažiau 20500 taškų pagal „</w:t>
            </w:r>
            <w:proofErr w:type="spellStart"/>
            <w:r w:rsidRPr="007055FE">
              <w:rPr>
                <w:rFonts w:ascii="Verdana" w:hAnsi="Verdana"/>
                <w:szCs w:val="24"/>
              </w:rPr>
              <w:t>Passmark</w:t>
            </w:r>
            <w:proofErr w:type="spellEnd"/>
            <w:r w:rsidRPr="007055FE">
              <w:rPr>
                <w:rFonts w:ascii="Verdana" w:hAnsi="Verdana"/>
                <w:szCs w:val="24"/>
              </w:rPr>
              <w:t xml:space="preserve"> CPU Mark“. Siūlomo procesoriaus našumo parametras turi būti skelbiamas </w:t>
            </w:r>
            <w:hyperlink r:id="rId9" w:history="1">
              <w:r w:rsidRPr="007055FE">
                <w:rPr>
                  <w:rStyle w:val="Hipersaitas"/>
                  <w:rFonts w:ascii="Verdana" w:hAnsi="Verdana"/>
                  <w:szCs w:val="24"/>
                </w:rPr>
                <w:t>http://www.cpubenchmark.net/cpu_list.php</w:t>
              </w:r>
            </w:hyperlink>
          </w:p>
          <w:p w14:paraId="3E67B35A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</w:p>
          <w:p w14:paraId="2C48AC42" w14:textId="2B584B54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Komplektacijoje turi būti klaviatūra su “</w:t>
            </w:r>
            <w:proofErr w:type="spellStart"/>
            <w:r w:rsidRPr="007055FE">
              <w:rPr>
                <w:rFonts w:ascii="Verdana" w:hAnsi="Verdana"/>
                <w:szCs w:val="24"/>
              </w:rPr>
              <w:t>touchpad</w:t>
            </w:r>
            <w:proofErr w:type="spellEnd"/>
            <w:r w:rsidRPr="007055FE">
              <w:rPr>
                <w:rFonts w:ascii="Verdana" w:hAnsi="Verdana"/>
                <w:szCs w:val="24"/>
              </w:rPr>
              <w:t>” pilnaverčiui sistemos valdymui.</w:t>
            </w:r>
          </w:p>
        </w:tc>
        <w:tc>
          <w:tcPr>
            <w:tcW w:w="1325" w:type="pct"/>
          </w:tcPr>
          <w:p w14:paraId="7B052F06" w14:textId="3FFAC96A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lastRenderedPageBreak/>
              <w:t>(įrašyti)</w:t>
            </w:r>
          </w:p>
        </w:tc>
        <w:tc>
          <w:tcPr>
            <w:tcW w:w="1071" w:type="pct"/>
          </w:tcPr>
          <w:p w14:paraId="4D9DCB9C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9166D4" w:rsidRPr="007055FE" w14:paraId="3209C9CE" w14:textId="3999025A" w:rsidTr="0088185D">
        <w:tc>
          <w:tcPr>
            <w:tcW w:w="264" w:type="pct"/>
          </w:tcPr>
          <w:p w14:paraId="78F1AEDD" w14:textId="77777777" w:rsidR="009166D4" w:rsidRPr="007055FE" w:rsidRDefault="009166D4" w:rsidP="009166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6ACE4739" w14:textId="665C6B38" w:rsidR="009166D4" w:rsidRPr="007055FE" w:rsidRDefault="009166D4" w:rsidP="009166D4">
            <w:pPr>
              <w:suppressAutoHyphens/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Sistemos suderinamumas ir montavimas</w:t>
            </w:r>
          </w:p>
        </w:tc>
        <w:tc>
          <w:tcPr>
            <w:tcW w:w="1617" w:type="pct"/>
          </w:tcPr>
          <w:p w14:paraId="068F4820" w14:textId="0CAD2AC7" w:rsidR="009166D4" w:rsidRPr="007055FE" w:rsidRDefault="009166D4" w:rsidP="009166D4">
            <w:pPr>
              <w:tabs>
                <w:tab w:val="left" w:pos="817"/>
              </w:tabs>
              <w:snapToGrid w:val="0"/>
              <w:spacing w:after="0" w:line="240" w:lineRule="auto"/>
              <w:jc w:val="both"/>
              <w:rPr>
                <w:rFonts w:ascii="Verdana" w:hAnsi="Verdana"/>
                <w:bCs/>
                <w:szCs w:val="24"/>
              </w:rPr>
            </w:pPr>
            <w:r w:rsidRPr="007055FE">
              <w:rPr>
                <w:rFonts w:ascii="Verdana" w:hAnsi="Verdana"/>
                <w:bCs/>
                <w:szCs w:val="24"/>
              </w:rPr>
              <w:t xml:space="preserve">Visa sistema turi būti suderinta veikti tarpusavyje. Sistema turi būti sumontuota ir sukalibruota bei paruošta darbui kliento nurodytose patalpose. </w:t>
            </w:r>
          </w:p>
        </w:tc>
        <w:tc>
          <w:tcPr>
            <w:tcW w:w="1325" w:type="pct"/>
          </w:tcPr>
          <w:p w14:paraId="41CEB530" w14:textId="58B08E26" w:rsidR="009166D4" w:rsidRPr="007055FE" w:rsidRDefault="009166D4" w:rsidP="009166D4">
            <w:pPr>
              <w:suppressAutoHyphens/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3DFC1900" w14:textId="77777777" w:rsidR="009166D4" w:rsidRPr="007055FE" w:rsidRDefault="009166D4" w:rsidP="009166D4">
            <w:pPr>
              <w:suppressAutoHyphens/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9166D4" w:rsidRPr="007055FE" w14:paraId="6C8876B1" w14:textId="0B57FAD5" w:rsidTr="0088185D">
        <w:tc>
          <w:tcPr>
            <w:tcW w:w="264" w:type="pct"/>
          </w:tcPr>
          <w:p w14:paraId="3C8FB5BC" w14:textId="77777777" w:rsidR="009166D4" w:rsidRPr="007055FE" w:rsidRDefault="009166D4" w:rsidP="009166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03BB53A" w14:textId="6B5878F9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Garantija</w:t>
            </w:r>
          </w:p>
        </w:tc>
        <w:tc>
          <w:tcPr>
            <w:tcW w:w="1617" w:type="pct"/>
          </w:tcPr>
          <w:p w14:paraId="3DA45A4C" w14:textId="1067C641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</w:rPr>
              <w:t>Garantinės priežiūros laikotarpis – ne mažiau  24 mėnesių nuo prekių perdavimo-priėmimo akto pasirašymo dienos.</w:t>
            </w:r>
          </w:p>
        </w:tc>
        <w:tc>
          <w:tcPr>
            <w:tcW w:w="1325" w:type="pct"/>
          </w:tcPr>
          <w:p w14:paraId="6528E28F" w14:textId="2F1D9EF9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493E6B16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9166D4" w:rsidRPr="007055FE" w14:paraId="2B7A101D" w14:textId="7A9EFD2F" w:rsidTr="0088185D">
        <w:tc>
          <w:tcPr>
            <w:tcW w:w="264" w:type="pct"/>
          </w:tcPr>
          <w:p w14:paraId="4A3E4FF9" w14:textId="77777777" w:rsidR="009166D4" w:rsidRPr="007055FE" w:rsidRDefault="009166D4" w:rsidP="009166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538EDE0B" w14:textId="7E107942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Reikalavimai tiekėjui</w:t>
            </w:r>
          </w:p>
        </w:tc>
        <w:tc>
          <w:tcPr>
            <w:tcW w:w="1617" w:type="pct"/>
          </w:tcPr>
          <w:p w14:paraId="2AE93CFD" w14:textId="4449C268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 xml:space="preserve">Tiekėjas turi turėti siūlomos įrangos gamintojo autorizuotą siūlomos interaktyvios sienos garantinio aptarnavimo centrą arba sutartį su tokiu centru </w:t>
            </w:r>
            <w:r w:rsidRPr="007055FE">
              <w:rPr>
                <w:rFonts w:ascii="Verdana" w:hAnsi="Verdana"/>
                <w:szCs w:val="24"/>
              </w:rPr>
              <w:lastRenderedPageBreak/>
              <w:t>(pateikti tai įrodančius dokumentus su pasiūlymu).</w:t>
            </w:r>
          </w:p>
        </w:tc>
        <w:tc>
          <w:tcPr>
            <w:tcW w:w="1325" w:type="pct"/>
          </w:tcPr>
          <w:p w14:paraId="50D58C74" w14:textId="528C0029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lastRenderedPageBreak/>
              <w:t>(įrašyti)</w:t>
            </w:r>
          </w:p>
        </w:tc>
        <w:tc>
          <w:tcPr>
            <w:tcW w:w="1071" w:type="pct"/>
          </w:tcPr>
          <w:p w14:paraId="4063FE3E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9166D4" w:rsidRPr="007055FE" w14:paraId="1CA90B34" w14:textId="571D6843" w:rsidTr="0088185D">
        <w:tc>
          <w:tcPr>
            <w:tcW w:w="264" w:type="pct"/>
          </w:tcPr>
          <w:p w14:paraId="04C8F770" w14:textId="77777777" w:rsidR="009166D4" w:rsidRPr="007055FE" w:rsidRDefault="009166D4" w:rsidP="009166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2CC9416E" w14:textId="7B13C194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Mokymai</w:t>
            </w:r>
          </w:p>
        </w:tc>
        <w:tc>
          <w:tcPr>
            <w:tcW w:w="1617" w:type="pct"/>
          </w:tcPr>
          <w:p w14:paraId="3FDFE636" w14:textId="67E5EF8F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Prekės tiekėjas įsipareigoja pravesti 2 valandų gyvus (pirkėjo patalpose) mokymus Perkančiosios organizacijos atstovams dirbti su interaktyvios sienos sistema.</w:t>
            </w:r>
          </w:p>
        </w:tc>
        <w:tc>
          <w:tcPr>
            <w:tcW w:w="1325" w:type="pct"/>
          </w:tcPr>
          <w:p w14:paraId="0B8F89E0" w14:textId="325FF549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1E35C715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9166D4" w:rsidRPr="007055FE" w14:paraId="2C789FE2" w14:textId="102323F5" w:rsidTr="0088185D">
        <w:tc>
          <w:tcPr>
            <w:tcW w:w="264" w:type="pct"/>
          </w:tcPr>
          <w:p w14:paraId="1C1F7F8B" w14:textId="77777777" w:rsidR="009166D4" w:rsidRPr="007055FE" w:rsidRDefault="009166D4" w:rsidP="009166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F6CAD11" w14:textId="359A0CBC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Pavyzdžio pateikimas</w:t>
            </w:r>
          </w:p>
        </w:tc>
        <w:tc>
          <w:tcPr>
            <w:tcW w:w="1617" w:type="pct"/>
          </w:tcPr>
          <w:p w14:paraId="07386083" w14:textId="51990DD2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Tiekėjas kartu su pasiūlymu pateikia prekės  gamintojo brošiūrą su visais prekės parametrais įvertinimui, ar jis atitinka visus techninės specifikacijos reikalavimus</w:t>
            </w:r>
          </w:p>
        </w:tc>
        <w:tc>
          <w:tcPr>
            <w:tcW w:w="1325" w:type="pct"/>
          </w:tcPr>
          <w:p w14:paraId="18DB3478" w14:textId="67AE362A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2F2731BE" w14:textId="77777777" w:rsidR="009166D4" w:rsidRPr="007055FE" w:rsidRDefault="009166D4" w:rsidP="009166D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7055FE" w14:paraId="028B0B50" w14:textId="0DAC014C" w:rsidTr="00C51B9A">
        <w:tc>
          <w:tcPr>
            <w:tcW w:w="5000" w:type="pct"/>
            <w:gridSpan w:val="5"/>
          </w:tcPr>
          <w:p w14:paraId="1ABA67B9" w14:textId="690A7BA0" w:rsidR="0033586D" w:rsidRPr="007055FE" w:rsidRDefault="00DF3A18" w:rsidP="009F031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b/>
                <w:bCs/>
                <w:szCs w:val="24"/>
              </w:rPr>
            </w:pPr>
            <w:r w:rsidRPr="007055FE">
              <w:rPr>
                <w:rFonts w:ascii="Verdana" w:hAnsi="Verdana"/>
                <w:b/>
                <w:bCs/>
                <w:szCs w:val="24"/>
              </w:rPr>
              <w:t xml:space="preserve">Interaktyvi judesio ir žaidimų sistema, 1 </w:t>
            </w:r>
            <w:proofErr w:type="spellStart"/>
            <w:r w:rsidRPr="007055FE">
              <w:rPr>
                <w:rFonts w:ascii="Verdana" w:hAnsi="Verdana"/>
                <w:b/>
                <w:bCs/>
                <w:szCs w:val="24"/>
              </w:rPr>
              <w:t>kompl</w:t>
            </w:r>
            <w:proofErr w:type="spellEnd"/>
            <w:r w:rsidRPr="007055FE">
              <w:rPr>
                <w:rFonts w:ascii="Verdana" w:hAnsi="Verdana"/>
                <w:b/>
                <w:bCs/>
                <w:szCs w:val="24"/>
              </w:rPr>
              <w:t>.</w:t>
            </w:r>
          </w:p>
        </w:tc>
      </w:tr>
      <w:tr w:rsidR="006F3796" w:rsidRPr="007055FE" w14:paraId="02204A3F" w14:textId="7C29F700" w:rsidTr="0088185D">
        <w:tc>
          <w:tcPr>
            <w:tcW w:w="264" w:type="pct"/>
          </w:tcPr>
          <w:p w14:paraId="2B3DBDA0" w14:textId="77777777" w:rsidR="006F3796" w:rsidRPr="007055FE" w:rsidRDefault="006F3796" w:rsidP="006F379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AA07A7E" w14:textId="57A9183D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Modelis</w:t>
            </w:r>
          </w:p>
        </w:tc>
        <w:tc>
          <w:tcPr>
            <w:tcW w:w="1617" w:type="pct"/>
          </w:tcPr>
          <w:p w14:paraId="79881CAB" w14:textId="4A451822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Nurodyti</w:t>
            </w:r>
          </w:p>
        </w:tc>
        <w:tc>
          <w:tcPr>
            <w:tcW w:w="1325" w:type="pct"/>
          </w:tcPr>
          <w:p w14:paraId="75C0D7B6" w14:textId="0BAD31CC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70F5B02F" w14:textId="77777777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6F3796" w:rsidRPr="007055FE" w14:paraId="3E939A8A" w14:textId="1C74FE93" w:rsidTr="0088185D">
        <w:tc>
          <w:tcPr>
            <w:tcW w:w="264" w:type="pct"/>
          </w:tcPr>
          <w:p w14:paraId="2BCD005F" w14:textId="77777777" w:rsidR="006F3796" w:rsidRPr="007055FE" w:rsidRDefault="006F3796" w:rsidP="006F379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293F9CD" w14:textId="5800CE81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Gamintojas</w:t>
            </w:r>
          </w:p>
        </w:tc>
        <w:tc>
          <w:tcPr>
            <w:tcW w:w="1617" w:type="pct"/>
          </w:tcPr>
          <w:p w14:paraId="31E334A5" w14:textId="1EF703FB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Nurodyti</w:t>
            </w:r>
          </w:p>
        </w:tc>
        <w:tc>
          <w:tcPr>
            <w:tcW w:w="1325" w:type="pct"/>
          </w:tcPr>
          <w:p w14:paraId="74676B7D" w14:textId="6FC474B7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4F571ED9" w14:textId="77777777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6F3796" w:rsidRPr="007055FE" w14:paraId="6A21B00D" w14:textId="5C4755AE" w:rsidTr="0088185D">
        <w:tc>
          <w:tcPr>
            <w:tcW w:w="264" w:type="pct"/>
          </w:tcPr>
          <w:p w14:paraId="3F9C6AFD" w14:textId="77777777" w:rsidR="006F3796" w:rsidRPr="007055FE" w:rsidRDefault="006F3796" w:rsidP="006F379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6EC130FE" w14:textId="5EDD0B69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</w:rPr>
              <w:t>Išmatavimai ir saugumas</w:t>
            </w:r>
          </w:p>
        </w:tc>
        <w:tc>
          <w:tcPr>
            <w:tcW w:w="1617" w:type="pct"/>
          </w:tcPr>
          <w:p w14:paraId="04816C40" w14:textId="15119134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Ne daugiau kaip 40</w:t>
            </w:r>
            <w:r w:rsidRPr="007055FE">
              <w:rPr>
                <w:rFonts w:ascii="Verdana" w:hAnsi="Verdana"/>
                <w:szCs w:val="24"/>
                <w:lang w:val="it-IT"/>
              </w:rPr>
              <w:t xml:space="preserve">0 x 420 x 600 mm. </w:t>
            </w:r>
            <w:r w:rsidRPr="007055FE">
              <w:rPr>
                <w:rFonts w:ascii="Verdana" w:hAnsi="Verdana"/>
              </w:rPr>
              <w:t xml:space="preserve">. </w:t>
            </w:r>
            <w:r w:rsidRPr="007055FE">
              <w:rPr>
                <w:rFonts w:ascii="Verdana" w:hAnsi="Verdana"/>
                <w:szCs w:val="24"/>
              </w:rPr>
              <w:t xml:space="preserve">Visa technologija turi būti viename apsaugotame korpuse. </w:t>
            </w:r>
          </w:p>
        </w:tc>
        <w:tc>
          <w:tcPr>
            <w:tcW w:w="1325" w:type="pct"/>
          </w:tcPr>
          <w:p w14:paraId="74227CFB" w14:textId="46682894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37AECECD" w14:textId="77777777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6F3796" w:rsidRPr="007055FE" w14:paraId="46C1BC55" w14:textId="4840591A" w:rsidTr="0088185D">
        <w:tc>
          <w:tcPr>
            <w:tcW w:w="264" w:type="pct"/>
          </w:tcPr>
          <w:p w14:paraId="296BE121" w14:textId="77777777" w:rsidR="006F3796" w:rsidRPr="007055FE" w:rsidRDefault="006F3796" w:rsidP="006F379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2AA872E0" w14:textId="2FFB7118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 xml:space="preserve">Svoris </w:t>
            </w:r>
          </w:p>
        </w:tc>
        <w:tc>
          <w:tcPr>
            <w:tcW w:w="1617" w:type="pct"/>
          </w:tcPr>
          <w:p w14:paraId="1B4BC495" w14:textId="7E8A267F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 xml:space="preserve">Ne daugiau kaip 35 </w:t>
            </w:r>
            <w:r w:rsidRPr="007055FE">
              <w:rPr>
                <w:rFonts w:ascii="Verdana" w:hAnsi="Verdana"/>
                <w:szCs w:val="24"/>
                <w:lang w:val="en-US"/>
              </w:rPr>
              <w:t>kg.</w:t>
            </w:r>
          </w:p>
        </w:tc>
        <w:tc>
          <w:tcPr>
            <w:tcW w:w="1325" w:type="pct"/>
          </w:tcPr>
          <w:p w14:paraId="44C14D5D" w14:textId="258705DA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67A710FC" w14:textId="77777777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6F3796" w:rsidRPr="007055FE" w14:paraId="3D34DCC4" w14:textId="0F438BE3" w:rsidTr="0088185D">
        <w:tc>
          <w:tcPr>
            <w:tcW w:w="264" w:type="pct"/>
          </w:tcPr>
          <w:p w14:paraId="1162D0AA" w14:textId="77777777" w:rsidR="006F3796" w:rsidRPr="007055FE" w:rsidRDefault="006F3796" w:rsidP="006F379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16EBBDB0" w14:textId="6AA90B62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Technologija</w:t>
            </w:r>
          </w:p>
        </w:tc>
        <w:tc>
          <w:tcPr>
            <w:tcW w:w="1617" w:type="pct"/>
          </w:tcPr>
          <w:p w14:paraId="4E91A317" w14:textId="77777777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Įrenginys turi būti pritaikytas žaisti žaidimus tiek ant sienos, tiek ant grindų, turi būti automatinis vaizdo nustatymas pastatant įrenginį rodyti vaizdą ant žemės arba ant sienos.</w:t>
            </w:r>
          </w:p>
          <w:p w14:paraId="510BE854" w14:textId="442A78DB" w:rsidR="006F3796" w:rsidRPr="007055FE" w:rsidRDefault="006F3796" w:rsidP="006F3796">
            <w:pPr>
              <w:pStyle w:val="Betarp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 xml:space="preserve">Komplektacijoje turi būti ne mažiau kaip 2 interaktyvūs rašikliai, kuriuos įrenginys atpažintų tiek žaidžiant ar atliekant </w:t>
            </w:r>
            <w:r w:rsidRPr="007055FE">
              <w:rPr>
                <w:rFonts w:ascii="Verdana" w:hAnsi="Verdana"/>
                <w:szCs w:val="24"/>
              </w:rPr>
              <w:lastRenderedPageBreak/>
              <w:t xml:space="preserve">užduotis,  ir ne mažiau kaip 30 kamuoliukų pritaikytų žaidimams ant sienos, bei specialus krepšys arba dėžė jiems laikyti. </w:t>
            </w:r>
          </w:p>
        </w:tc>
        <w:tc>
          <w:tcPr>
            <w:tcW w:w="1325" w:type="pct"/>
          </w:tcPr>
          <w:p w14:paraId="50DCAF10" w14:textId="147CEEDF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lastRenderedPageBreak/>
              <w:t>(įrašyti)</w:t>
            </w:r>
          </w:p>
        </w:tc>
        <w:tc>
          <w:tcPr>
            <w:tcW w:w="1071" w:type="pct"/>
          </w:tcPr>
          <w:p w14:paraId="2D5A2C01" w14:textId="77777777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6F3796" w:rsidRPr="007055FE" w14:paraId="1467C5EE" w14:textId="7756E01A" w:rsidTr="0088185D">
        <w:tc>
          <w:tcPr>
            <w:tcW w:w="264" w:type="pct"/>
          </w:tcPr>
          <w:p w14:paraId="300630E2" w14:textId="77777777" w:rsidR="006F3796" w:rsidRPr="007055FE" w:rsidRDefault="006F3796" w:rsidP="006F379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88E143B" w14:textId="286A6439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Vaizdas ant sienos</w:t>
            </w:r>
          </w:p>
        </w:tc>
        <w:tc>
          <w:tcPr>
            <w:tcW w:w="1617" w:type="pct"/>
          </w:tcPr>
          <w:p w14:paraId="7DAB1C3B" w14:textId="7E5E6F98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Rodomas vaizdas ant sienos turi būti ne mažesnis nei 170 x 110 cm (pastačius įrenginį prie pat sienos)</w:t>
            </w:r>
          </w:p>
        </w:tc>
        <w:tc>
          <w:tcPr>
            <w:tcW w:w="1325" w:type="pct"/>
          </w:tcPr>
          <w:p w14:paraId="28670CEE" w14:textId="1B0F56B5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5AE0390F" w14:textId="77777777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6F3796" w:rsidRPr="007055FE" w14:paraId="6D3F931C" w14:textId="66F9D8C7" w:rsidTr="0088185D">
        <w:tc>
          <w:tcPr>
            <w:tcW w:w="264" w:type="pct"/>
          </w:tcPr>
          <w:p w14:paraId="6C20E92A" w14:textId="77777777" w:rsidR="006F3796" w:rsidRPr="007055FE" w:rsidRDefault="006F3796" w:rsidP="006F379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459DE8D1" w14:textId="065CE2D1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Vaizdas ant grindų</w:t>
            </w:r>
          </w:p>
        </w:tc>
        <w:tc>
          <w:tcPr>
            <w:tcW w:w="1617" w:type="pct"/>
          </w:tcPr>
          <w:p w14:paraId="55F97DCE" w14:textId="33C796C5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 xml:space="preserve">Rodomas vaizdas ant grindų turi būti ne mažesnis nei 180 x 110 cm. </w:t>
            </w:r>
          </w:p>
        </w:tc>
        <w:tc>
          <w:tcPr>
            <w:tcW w:w="1325" w:type="pct"/>
          </w:tcPr>
          <w:p w14:paraId="5F5C268B" w14:textId="7F57373D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19FE2C74" w14:textId="77777777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6F3796" w:rsidRPr="007055FE" w14:paraId="78ED4CA8" w14:textId="46FC0FAB" w:rsidTr="0088185D">
        <w:tc>
          <w:tcPr>
            <w:tcW w:w="264" w:type="pct"/>
          </w:tcPr>
          <w:p w14:paraId="3AFB999A" w14:textId="77777777" w:rsidR="006F3796" w:rsidRPr="007055FE" w:rsidRDefault="006F3796" w:rsidP="006F379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6140694F" w14:textId="2E9D9580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Valdymas</w:t>
            </w:r>
          </w:p>
        </w:tc>
        <w:tc>
          <w:tcPr>
            <w:tcW w:w="1617" w:type="pct"/>
          </w:tcPr>
          <w:p w14:paraId="7F14D6A9" w14:textId="4DED96B9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Komplekte turi būti bevielė klaviatūra skirta valdyti įrenginį.</w:t>
            </w:r>
          </w:p>
        </w:tc>
        <w:tc>
          <w:tcPr>
            <w:tcW w:w="1325" w:type="pct"/>
          </w:tcPr>
          <w:p w14:paraId="5D7BFEDD" w14:textId="1E977B95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4EF1EF6F" w14:textId="77777777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6F3796" w:rsidRPr="007055FE" w14:paraId="41E26C38" w14:textId="327B46C6" w:rsidTr="0088185D">
        <w:tc>
          <w:tcPr>
            <w:tcW w:w="264" w:type="pct"/>
          </w:tcPr>
          <w:p w14:paraId="42A2CA35" w14:textId="77777777" w:rsidR="006F3796" w:rsidRPr="007055FE" w:rsidRDefault="006F3796" w:rsidP="006F379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A3432C9" w14:textId="0122FCCF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Mobilumas</w:t>
            </w:r>
          </w:p>
        </w:tc>
        <w:tc>
          <w:tcPr>
            <w:tcW w:w="1617" w:type="pct"/>
          </w:tcPr>
          <w:p w14:paraId="3F8D3990" w14:textId="34D96724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Įrenginys turi turėti ratukus užtikrinant jo mobilumą.</w:t>
            </w:r>
          </w:p>
        </w:tc>
        <w:tc>
          <w:tcPr>
            <w:tcW w:w="1325" w:type="pct"/>
          </w:tcPr>
          <w:p w14:paraId="27E61C8F" w14:textId="4FE02AA2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3E56DE6A" w14:textId="77777777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6F3796" w:rsidRPr="007055FE" w14:paraId="051B6912" w14:textId="259F6319" w:rsidTr="0088185D">
        <w:tc>
          <w:tcPr>
            <w:tcW w:w="264" w:type="pct"/>
          </w:tcPr>
          <w:p w14:paraId="265E8B1E" w14:textId="77777777" w:rsidR="006F3796" w:rsidRPr="007055FE" w:rsidRDefault="006F3796" w:rsidP="006F379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140BD185" w14:textId="7DCD1908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Programinė įranga</w:t>
            </w:r>
          </w:p>
        </w:tc>
        <w:tc>
          <w:tcPr>
            <w:tcW w:w="1617" w:type="pct"/>
          </w:tcPr>
          <w:p w14:paraId="09BB5CE3" w14:textId="63F883F4" w:rsidR="006F3796" w:rsidRPr="007055FE" w:rsidRDefault="006F3796" w:rsidP="006F3796">
            <w:pPr>
              <w:pStyle w:val="Betarp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 xml:space="preserve">Komplekte turi būti laike neribota programinė įranga, kurioje būtų ne mažiau 40 interaktyvių, profesionaliai paruoštų žaidimų lietuvių kalba. </w:t>
            </w:r>
          </w:p>
        </w:tc>
        <w:tc>
          <w:tcPr>
            <w:tcW w:w="1325" w:type="pct"/>
          </w:tcPr>
          <w:p w14:paraId="73E7224A" w14:textId="1C4A64C4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6EA980B5" w14:textId="77777777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6F3796" w:rsidRPr="007055FE" w14:paraId="6F05D761" w14:textId="77BB9CA8" w:rsidTr="0088185D">
        <w:tc>
          <w:tcPr>
            <w:tcW w:w="264" w:type="pct"/>
          </w:tcPr>
          <w:p w14:paraId="079A9881" w14:textId="77777777" w:rsidR="006F3796" w:rsidRPr="007055FE" w:rsidRDefault="006F3796" w:rsidP="006F379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50D952D8" w14:textId="0825A085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Projekcinė dalis</w:t>
            </w:r>
          </w:p>
        </w:tc>
        <w:tc>
          <w:tcPr>
            <w:tcW w:w="1617" w:type="pct"/>
          </w:tcPr>
          <w:p w14:paraId="5AC73838" w14:textId="77777777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 xml:space="preserve">Turi būti ne mažiau 3600 ANSI </w:t>
            </w:r>
            <w:proofErr w:type="spellStart"/>
            <w:r w:rsidRPr="007055FE">
              <w:rPr>
                <w:rFonts w:ascii="Verdana" w:hAnsi="Verdana"/>
                <w:szCs w:val="24"/>
              </w:rPr>
              <w:t>liumenų</w:t>
            </w:r>
            <w:proofErr w:type="spellEnd"/>
            <w:r w:rsidRPr="007055FE">
              <w:rPr>
                <w:rFonts w:ascii="Verdana" w:hAnsi="Verdana"/>
                <w:szCs w:val="24"/>
              </w:rPr>
              <w:t xml:space="preserve">, </w:t>
            </w:r>
          </w:p>
          <w:p w14:paraId="3C4C1B56" w14:textId="27C49C67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</w:rPr>
              <w:t xml:space="preserve">Ne prasčiau nei </w:t>
            </w:r>
            <w:proofErr w:type="spellStart"/>
            <w:r w:rsidRPr="007055FE">
              <w:rPr>
                <w:rFonts w:ascii="Verdana" w:hAnsi="Verdana"/>
              </w:rPr>
              <w:t>laser</w:t>
            </w:r>
            <w:proofErr w:type="spellEnd"/>
            <w:r w:rsidRPr="007055FE">
              <w:rPr>
                <w:rFonts w:ascii="Verdana" w:hAnsi="Verdana"/>
              </w:rPr>
              <w:t xml:space="preserve"> technologija</w:t>
            </w:r>
          </w:p>
        </w:tc>
        <w:tc>
          <w:tcPr>
            <w:tcW w:w="1325" w:type="pct"/>
          </w:tcPr>
          <w:p w14:paraId="4EC1772D" w14:textId="139F14F3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7375D170" w14:textId="77777777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6F3796" w:rsidRPr="007055FE" w14:paraId="0474BB5B" w14:textId="09F0B1FF" w:rsidTr="0088185D">
        <w:tc>
          <w:tcPr>
            <w:tcW w:w="264" w:type="pct"/>
          </w:tcPr>
          <w:p w14:paraId="4E24A2DE" w14:textId="77777777" w:rsidR="006F3796" w:rsidRPr="007055FE" w:rsidRDefault="006F3796" w:rsidP="006F379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6E88F796" w14:textId="6AF47FB3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Garantija</w:t>
            </w:r>
          </w:p>
        </w:tc>
        <w:tc>
          <w:tcPr>
            <w:tcW w:w="1617" w:type="pct"/>
          </w:tcPr>
          <w:p w14:paraId="178F26A3" w14:textId="1BC5A7C6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 xml:space="preserve">Garantinės priežiūros laikotarpis – ne mažiau  24 mėnesių gamintojo garantija nuo prekių perdavimo-priėmimo akto pasirašymo dienos. </w:t>
            </w:r>
          </w:p>
        </w:tc>
        <w:tc>
          <w:tcPr>
            <w:tcW w:w="1325" w:type="pct"/>
          </w:tcPr>
          <w:p w14:paraId="69C9F97A" w14:textId="1DE2B383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71E9444C" w14:textId="77777777" w:rsidR="006F3796" w:rsidRPr="007055FE" w:rsidRDefault="006F3796" w:rsidP="006F3796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855469" w:rsidRPr="007055FE" w14:paraId="6623C814" w14:textId="77777777" w:rsidTr="0088185D">
        <w:tc>
          <w:tcPr>
            <w:tcW w:w="264" w:type="pct"/>
          </w:tcPr>
          <w:p w14:paraId="4682C905" w14:textId="77777777" w:rsidR="00855469" w:rsidRPr="007055FE" w:rsidRDefault="00855469" w:rsidP="00855469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2266AE8B" w14:textId="68B6B1A4" w:rsidR="00855469" w:rsidRPr="007055FE" w:rsidRDefault="00855469" w:rsidP="00855469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Reikalavimai tiekėjui</w:t>
            </w:r>
          </w:p>
        </w:tc>
        <w:tc>
          <w:tcPr>
            <w:tcW w:w="1617" w:type="pct"/>
          </w:tcPr>
          <w:p w14:paraId="5842C949" w14:textId="43C9C5E2" w:rsidR="00855469" w:rsidRPr="007055FE" w:rsidRDefault="00855469" w:rsidP="00855469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 xml:space="preserve">Tiekėjas turi turėti interaktyvių sienos garantinio aptarnavimo centrą arba būti sudaręs sutartį su tokiu centru (pateikti tai </w:t>
            </w:r>
            <w:r w:rsidRPr="007055FE">
              <w:rPr>
                <w:rFonts w:ascii="Verdana" w:hAnsi="Verdana"/>
                <w:szCs w:val="24"/>
              </w:rPr>
              <w:lastRenderedPageBreak/>
              <w:t>įrodančius dokumentus</w:t>
            </w:r>
            <w:r w:rsidRPr="007055FE">
              <w:rPr>
                <w:rFonts w:ascii="Verdana" w:hAnsi="Verdana"/>
              </w:rPr>
              <w:t xml:space="preserve"> </w:t>
            </w:r>
            <w:r w:rsidRPr="007055FE">
              <w:rPr>
                <w:rFonts w:ascii="Verdana" w:hAnsi="Verdana"/>
                <w:szCs w:val="24"/>
              </w:rPr>
              <w:t>su pasiūlymu).</w:t>
            </w:r>
          </w:p>
        </w:tc>
        <w:tc>
          <w:tcPr>
            <w:tcW w:w="1325" w:type="pct"/>
          </w:tcPr>
          <w:p w14:paraId="1530D79B" w14:textId="339FA868" w:rsidR="00855469" w:rsidRPr="007055FE" w:rsidRDefault="00855469" w:rsidP="00855469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i/>
                <w:iCs/>
                <w:color w:val="EE0000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lastRenderedPageBreak/>
              <w:t>(įrašyti)</w:t>
            </w:r>
          </w:p>
        </w:tc>
        <w:tc>
          <w:tcPr>
            <w:tcW w:w="1071" w:type="pct"/>
          </w:tcPr>
          <w:p w14:paraId="0DCBFFDF" w14:textId="77777777" w:rsidR="00855469" w:rsidRPr="007055FE" w:rsidRDefault="00855469" w:rsidP="00855469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7055FE" w14:paraId="0C694A42" w14:textId="1CEE0E73" w:rsidTr="00C51B9A">
        <w:tc>
          <w:tcPr>
            <w:tcW w:w="5000" w:type="pct"/>
            <w:gridSpan w:val="5"/>
          </w:tcPr>
          <w:p w14:paraId="73AD088C" w14:textId="301A7D49" w:rsidR="0033586D" w:rsidRPr="007055FE" w:rsidRDefault="0033586D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b/>
                <w:bCs/>
                <w:szCs w:val="24"/>
              </w:rPr>
            </w:pPr>
            <w:r w:rsidRPr="007055FE">
              <w:rPr>
                <w:rFonts w:ascii="Verdana" w:hAnsi="Verdana"/>
                <w:b/>
                <w:bCs/>
                <w:szCs w:val="24"/>
              </w:rPr>
              <w:lastRenderedPageBreak/>
              <w:t>Laipiojimo sienelė, 2 vnt.</w:t>
            </w:r>
          </w:p>
        </w:tc>
      </w:tr>
      <w:tr w:rsidR="00765AC4" w:rsidRPr="007055FE" w14:paraId="763C5C7F" w14:textId="502DDA98" w:rsidTr="0088185D">
        <w:tc>
          <w:tcPr>
            <w:tcW w:w="264" w:type="pct"/>
          </w:tcPr>
          <w:p w14:paraId="3E528956" w14:textId="77777777" w:rsidR="00765AC4" w:rsidRPr="007055FE" w:rsidRDefault="00765AC4" w:rsidP="00765AC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F6B8D64" w14:textId="43C86AA4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Modelis</w:t>
            </w:r>
          </w:p>
        </w:tc>
        <w:tc>
          <w:tcPr>
            <w:tcW w:w="1617" w:type="pct"/>
          </w:tcPr>
          <w:p w14:paraId="5C1C3DC5" w14:textId="4C6C376E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Nurodyti</w:t>
            </w:r>
          </w:p>
        </w:tc>
        <w:tc>
          <w:tcPr>
            <w:tcW w:w="1325" w:type="pct"/>
          </w:tcPr>
          <w:p w14:paraId="427AA5ED" w14:textId="6B413202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0A27DD40" w14:textId="77777777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765AC4" w:rsidRPr="007055FE" w14:paraId="67E2E775" w14:textId="365FA689" w:rsidTr="0088185D">
        <w:tc>
          <w:tcPr>
            <w:tcW w:w="264" w:type="pct"/>
          </w:tcPr>
          <w:p w14:paraId="04B56775" w14:textId="77777777" w:rsidR="00765AC4" w:rsidRPr="007055FE" w:rsidRDefault="00765AC4" w:rsidP="00765AC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3E4E9599" w14:textId="3BD5F33C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Gamintojas</w:t>
            </w:r>
          </w:p>
        </w:tc>
        <w:tc>
          <w:tcPr>
            <w:tcW w:w="1617" w:type="pct"/>
          </w:tcPr>
          <w:p w14:paraId="67CDDADB" w14:textId="6B643044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Nurodyti</w:t>
            </w:r>
          </w:p>
        </w:tc>
        <w:tc>
          <w:tcPr>
            <w:tcW w:w="1325" w:type="pct"/>
          </w:tcPr>
          <w:p w14:paraId="5F520050" w14:textId="22B7D6EF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0E8497C9" w14:textId="77777777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765AC4" w:rsidRPr="007055FE" w14:paraId="587B2F0E" w14:textId="0FBFAE79" w:rsidTr="0088185D">
        <w:tc>
          <w:tcPr>
            <w:tcW w:w="264" w:type="pct"/>
          </w:tcPr>
          <w:p w14:paraId="06D67103" w14:textId="77777777" w:rsidR="00765AC4" w:rsidRPr="007055FE" w:rsidRDefault="00765AC4" w:rsidP="00765AC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6BBA3D14" w14:textId="799F9B03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Sienelė</w:t>
            </w:r>
          </w:p>
        </w:tc>
        <w:tc>
          <w:tcPr>
            <w:tcW w:w="1617" w:type="pct"/>
          </w:tcPr>
          <w:p w14:paraId="62C622EC" w14:textId="66314FF9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Iš medžio arba analogiškos medžiagos pagaminta sienelė pritaikyta sensorinei integracijai.</w:t>
            </w:r>
          </w:p>
        </w:tc>
        <w:tc>
          <w:tcPr>
            <w:tcW w:w="1325" w:type="pct"/>
          </w:tcPr>
          <w:p w14:paraId="66369EE9" w14:textId="0195AF62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47951121" w14:textId="77777777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765AC4" w:rsidRPr="007055FE" w14:paraId="573B4B18" w14:textId="3CBEE92B" w:rsidTr="0088185D">
        <w:tc>
          <w:tcPr>
            <w:tcW w:w="264" w:type="pct"/>
          </w:tcPr>
          <w:p w14:paraId="08C900D5" w14:textId="77777777" w:rsidR="00765AC4" w:rsidRPr="007055FE" w:rsidRDefault="00765AC4" w:rsidP="00765AC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2231AF91" w14:textId="092EFDE1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Matmenys</w:t>
            </w:r>
          </w:p>
        </w:tc>
        <w:tc>
          <w:tcPr>
            <w:tcW w:w="1617" w:type="pct"/>
          </w:tcPr>
          <w:p w14:paraId="67290C64" w14:textId="0B55F311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Ne mažiau nei 120 x 250 cm</w:t>
            </w:r>
          </w:p>
        </w:tc>
        <w:tc>
          <w:tcPr>
            <w:tcW w:w="1325" w:type="pct"/>
          </w:tcPr>
          <w:p w14:paraId="2CCD3371" w14:textId="45AB734D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0303E9B8" w14:textId="77777777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765AC4" w:rsidRPr="007055FE" w14:paraId="4557A112" w14:textId="4829FC2E" w:rsidTr="0088185D">
        <w:tc>
          <w:tcPr>
            <w:tcW w:w="264" w:type="pct"/>
          </w:tcPr>
          <w:p w14:paraId="18BCB7C8" w14:textId="77777777" w:rsidR="00765AC4" w:rsidRPr="007055FE" w:rsidRDefault="00765AC4" w:rsidP="00765AC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1AE321E4" w14:textId="5A798B83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Laikikliai</w:t>
            </w:r>
          </w:p>
        </w:tc>
        <w:tc>
          <w:tcPr>
            <w:tcW w:w="1617" w:type="pct"/>
          </w:tcPr>
          <w:p w14:paraId="1697DE14" w14:textId="43E28C7E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 xml:space="preserve">Sienelė turi turėti ne mažiau kaip 24 laikiklius, kurie skirti užlipti kojomis ir laikytis rankomis ir ne mažiau kaip 1 kabliuką, prie kurio būtų galima pritvirtinti virvę, siekiant užtikrinti vaikų saugumą. </w:t>
            </w:r>
          </w:p>
        </w:tc>
        <w:tc>
          <w:tcPr>
            <w:tcW w:w="1325" w:type="pct"/>
          </w:tcPr>
          <w:p w14:paraId="5B2F6C39" w14:textId="12F3E4DC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0DBC3D5E" w14:textId="77777777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765AC4" w:rsidRPr="007055FE" w14:paraId="0F564677" w14:textId="098B02AA" w:rsidTr="0088185D">
        <w:tc>
          <w:tcPr>
            <w:tcW w:w="264" w:type="pct"/>
          </w:tcPr>
          <w:p w14:paraId="4DCB0BA0" w14:textId="77777777" w:rsidR="00765AC4" w:rsidRPr="007055FE" w:rsidRDefault="00765AC4" w:rsidP="00765AC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0189DC09" w14:textId="2E2D6DC2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Pusiausvyros lavinimas</w:t>
            </w:r>
          </w:p>
        </w:tc>
        <w:tc>
          <w:tcPr>
            <w:tcW w:w="1617" w:type="pct"/>
          </w:tcPr>
          <w:p w14:paraId="20CAEFC2" w14:textId="50C442FE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Sienelė turi būti pritaikyta lavinti motorinius įgūdžius, pusiausvyrą bei orientaciją erdvėje.</w:t>
            </w:r>
          </w:p>
        </w:tc>
        <w:tc>
          <w:tcPr>
            <w:tcW w:w="1325" w:type="pct"/>
          </w:tcPr>
          <w:p w14:paraId="245C9895" w14:textId="7A401FC6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34F1DA1F" w14:textId="77777777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765AC4" w:rsidRPr="007055FE" w14:paraId="033E1427" w14:textId="3D49B11A" w:rsidTr="0088185D">
        <w:tc>
          <w:tcPr>
            <w:tcW w:w="264" w:type="pct"/>
          </w:tcPr>
          <w:p w14:paraId="7BD9F325" w14:textId="77777777" w:rsidR="00765AC4" w:rsidRPr="007055FE" w:rsidRDefault="00765AC4" w:rsidP="00765AC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7351C591" w14:textId="1A79A30D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Garantija</w:t>
            </w:r>
          </w:p>
        </w:tc>
        <w:tc>
          <w:tcPr>
            <w:tcW w:w="1617" w:type="pct"/>
          </w:tcPr>
          <w:p w14:paraId="23153C4C" w14:textId="525B22BF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</w:rPr>
              <w:t>Garantinės priežiūros laikotarpis – ne mažiau  12 mėnesių nuo prekių perdavimo-priėmimo akto pasirašymo dienos.</w:t>
            </w:r>
          </w:p>
        </w:tc>
        <w:tc>
          <w:tcPr>
            <w:tcW w:w="1325" w:type="pct"/>
          </w:tcPr>
          <w:p w14:paraId="00B6E364" w14:textId="384A9D79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4F1C041E" w14:textId="77777777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33586D" w:rsidRPr="007055FE" w14:paraId="7B7C2756" w14:textId="00D6CC4B" w:rsidTr="00C51B9A">
        <w:tc>
          <w:tcPr>
            <w:tcW w:w="5000" w:type="pct"/>
            <w:gridSpan w:val="5"/>
          </w:tcPr>
          <w:p w14:paraId="4B68011C" w14:textId="1811D57F" w:rsidR="0033586D" w:rsidRPr="007055FE" w:rsidRDefault="0033586D" w:rsidP="006F29FF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b/>
                <w:bCs/>
                <w:szCs w:val="24"/>
              </w:rPr>
            </w:pPr>
            <w:r w:rsidRPr="007055FE">
              <w:rPr>
                <w:rFonts w:ascii="Verdana" w:hAnsi="Verdana"/>
                <w:b/>
                <w:bCs/>
                <w:szCs w:val="24"/>
              </w:rPr>
              <w:t>Terapinių s</w:t>
            </w:r>
            <w:r w:rsidR="0088185D" w:rsidRPr="007055FE">
              <w:rPr>
                <w:rFonts w:ascii="Verdana" w:hAnsi="Verdana"/>
                <w:b/>
                <w:bCs/>
                <w:szCs w:val="24"/>
              </w:rPr>
              <w:t>ū</w:t>
            </w:r>
            <w:r w:rsidRPr="007055FE">
              <w:rPr>
                <w:rFonts w:ascii="Verdana" w:hAnsi="Verdana"/>
                <w:b/>
                <w:bCs/>
                <w:szCs w:val="24"/>
              </w:rPr>
              <w:t>puoklių rinkinys, 1 vnt.</w:t>
            </w:r>
          </w:p>
        </w:tc>
      </w:tr>
      <w:tr w:rsidR="00765AC4" w:rsidRPr="007055FE" w14:paraId="32703E92" w14:textId="6FFF5AEC" w:rsidTr="0088185D">
        <w:tc>
          <w:tcPr>
            <w:tcW w:w="264" w:type="pct"/>
          </w:tcPr>
          <w:p w14:paraId="64FE1064" w14:textId="77777777" w:rsidR="00765AC4" w:rsidRPr="007055FE" w:rsidRDefault="00765AC4" w:rsidP="00765AC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01C7B9CD" w14:textId="04AEB2FC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Modelis</w:t>
            </w:r>
          </w:p>
        </w:tc>
        <w:tc>
          <w:tcPr>
            <w:tcW w:w="1617" w:type="pct"/>
          </w:tcPr>
          <w:p w14:paraId="662FAF68" w14:textId="6D8CC144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Nurodyti</w:t>
            </w:r>
          </w:p>
        </w:tc>
        <w:tc>
          <w:tcPr>
            <w:tcW w:w="1325" w:type="pct"/>
          </w:tcPr>
          <w:p w14:paraId="4E6922FE" w14:textId="25922D53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32500D8A" w14:textId="77777777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765AC4" w:rsidRPr="007055FE" w14:paraId="3C76F8C7" w14:textId="44244013" w:rsidTr="0088185D">
        <w:tc>
          <w:tcPr>
            <w:tcW w:w="264" w:type="pct"/>
          </w:tcPr>
          <w:p w14:paraId="171D27C8" w14:textId="77777777" w:rsidR="00765AC4" w:rsidRPr="007055FE" w:rsidRDefault="00765AC4" w:rsidP="00765AC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548BD4BC" w14:textId="4CB77D54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Gamintojas</w:t>
            </w:r>
          </w:p>
        </w:tc>
        <w:tc>
          <w:tcPr>
            <w:tcW w:w="1617" w:type="pct"/>
          </w:tcPr>
          <w:p w14:paraId="136D092A" w14:textId="2E2D426F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Nurodyti</w:t>
            </w:r>
          </w:p>
        </w:tc>
        <w:tc>
          <w:tcPr>
            <w:tcW w:w="1325" w:type="pct"/>
          </w:tcPr>
          <w:p w14:paraId="59055411" w14:textId="2B13BCD4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3DBAE3AE" w14:textId="77777777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765AC4" w:rsidRPr="007055FE" w14:paraId="6AF8ADBC" w14:textId="45BD6EB1" w:rsidTr="0088185D">
        <w:tc>
          <w:tcPr>
            <w:tcW w:w="264" w:type="pct"/>
          </w:tcPr>
          <w:p w14:paraId="3B32B3A6" w14:textId="77777777" w:rsidR="00765AC4" w:rsidRPr="007055FE" w:rsidRDefault="00765AC4" w:rsidP="00765AC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2322BA7A" w14:textId="3B9CBBA6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Terapinių sūpuoklių rinkinys</w:t>
            </w:r>
          </w:p>
        </w:tc>
        <w:tc>
          <w:tcPr>
            <w:tcW w:w="1617" w:type="pct"/>
          </w:tcPr>
          <w:p w14:paraId="1B751720" w14:textId="77777777" w:rsidR="00765AC4" w:rsidRPr="007055FE" w:rsidRDefault="00765AC4" w:rsidP="00765AC4">
            <w:pPr>
              <w:snapToGrid w:val="0"/>
              <w:spacing w:after="0" w:line="240" w:lineRule="auto"/>
              <w:ind w:left="83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Terapijai pritaikytų sūpuoklių rinkinys, kurį turi sudaryti:</w:t>
            </w:r>
          </w:p>
          <w:p w14:paraId="7604D4A1" w14:textId="77777777" w:rsidR="00765AC4" w:rsidRPr="007055FE" w:rsidRDefault="00765AC4" w:rsidP="00765AC4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Plieninis (arba lygiavertės medžiagos) rėmas</w:t>
            </w:r>
          </w:p>
          <w:p w14:paraId="74B70746" w14:textId="325E128F" w:rsidR="00765AC4" w:rsidRPr="007055FE" w:rsidRDefault="00765AC4" w:rsidP="00765AC4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  <w:proofErr w:type="spellStart"/>
            <w:r w:rsidRPr="007055FE">
              <w:rPr>
                <w:rFonts w:ascii="Verdana" w:hAnsi="Verdana"/>
                <w:szCs w:val="24"/>
              </w:rPr>
              <w:t>Sūpuoklė</w:t>
            </w:r>
            <w:proofErr w:type="spellEnd"/>
            <w:r w:rsidRPr="007055FE">
              <w:rPr>
                <w:rFonts w:ascii="Verdana" w:hAnsi="Verdana"/>
                <w:szCs w:val="24"/>
              </w:rPr>
              <w:t>.</w:t>
            </w:r>
          </w:p>
        </w:tc>
        <w:tc>
          <w:tcPr>
            <w:tcW w:w="1325" w:type="pct"/>
          </w:tcPr>
          <w:p w14:paraId="2C9F0111" w14:textId="0A2FE36D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0F4C4609" w14:textId="77777777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765AC4" w:rsidRPr="007055FE" w14:paraId="5ABDD6AF" w14:textId="7C27708D" w:rsidTr="0088185D">
        <w:tc>
          <w:tcPr>
            <w:tcW w:w="264" w:type="pct"/>
          </w:tcPr>
          <w:p w14:paraId="612DE6DA" w14:textId="77777777" w:rsidR="00765AC4" w:rsidRPr="007055FE" w:rsidRDefault="00765AC4" w:rsidP="00765AC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38FE2637" w14:textId="7957CF2C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Rėmas</w:t>
            </w:r>
          </w:p>
        </w:tc>
        <w:tc>
          <w:tcPr>
            <w:tcW w:w="1617" w:type="pct"/>
          </w:tcPr>
          <w:p w14:paraId="090CF0D6" w14:textId="65D4332E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Turi būti plieninis (arba lygiavertės medžiagos) rėmas pritaikytas ant jo pakabinti sūpuokles.</w:t>
            </w:r>
          </w:p>
        </w:tc>
        <w:tc>
          <w:tcPr>
            <w:tcW w:w="1325" w:type="pct"/>
          </w:tcPr>
          <w:p w14:paraId="508007F3" w14:textId="531180A7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1015D4A6" w14:textId="77777777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765AC4" w:rsidRPr="007055FE" w14:paraId="37EB2154" w14:textId="308BAEDC" w:rsidTr="0088185D">
        <w:tc>
          <w:tcPr>
            <w:tcW w:w="264" w:type="pct"/>
          </w:tcPr>
          <w:p w14:paraId="3FE1D682" w14:textId="77777777" w:rsidR="00765AC4" w:rsidRPr="007055FE" w:rsidRDefault="00765AC4" w:rsidP="00765AC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55EF1862" w14:textId="0DD874F4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Rėmo matmenys</w:t>
            </w:r>
          </w:p>
        </w:tc>
        <w:tc>
          <w:tcPr>
            <w:tcW w:w="1617" w:type="pct"/>
          </w:tcPr>
          <w:p w14:paraId="50875BAA" w14:textId="049D78F6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 xml:space="preserve">240 x 300 x 200 cm (paklaida </w:t>
            </w:r>
            <w:r w:rsidRPr="007055FE">
              <w:rPr>
                <w:rFonts w:ascii="Verdana" w:hAnsi="Verdana"/>
                <w:szCs w:val="24"/>
                <w:lang w:val="en-US"/>
              </w:rPr>
              <w:t>± 10 cm).</w:t>
            </w:r>
          </w:p>
        </w:tc>
        <w:tc>
          <w:tcPr>
            <w:tcW w:w="1325" w:type="pct"/>
          </w:tcPr>
          <w:p w14:paraId="73D47075" w14:textId="3A5ACF58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79BFFD7E" w14:textId="77777777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765AC4" w:rsidRPr="007055FE" w14:paraId="29C9AD22" w14:textId="556CC73A" w:rsidTr="0088185D">
        <w:tc>
          <w:tcPr>
            <w:tcW w:w="264" w:type="pct"/>
          </w:tcPr>
          <w:p w14:paraId="526A71D9" w14:textId="77777777" w:rsidR="00765AC4" w:rsidRPr="007055FE" w:rsidRDefault="00765AC4" w:rsidP="00765AC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589E85F8" w14:textId="4292C394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  <w:lang w:val="en-US"/>
              </w:rPr>
              <w:t>S</w:t>
            </w:r>
            <w:proofErr w:type="spellStart"/>
            <w:r w:rsidRPr="007055FE">
              <w:rPr>
                <w:rFonts w:ascii="Verdana" w:hAnsi="Verdana"/>
                <w:szCs w:val="24"/>
              </w:rPr>
              <w:t>ūpuoklės</w:t>
            </w:r>
            <w:proofErr w:type="spellEnd"/>
          </w:p>
        </w:tc>
        <w:tc>
          <w:tcPr>
            <w:tcW w:w="1617" w:type="pct"/>
          </w:tcPr>
          <w:p w14:paraId="548669C3" w14:textId="4592980F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 xml:space="preserve">Elastingos medžiagos </w:t>
            </w:r>
            <w:proofErr w:type="spellStart"/>
            <w:r w:rsidRPr="007055FE">
              <w:rPr>
                <w:rFonts w:ascii="Verdana" w:hAnsi="Verdana"/>
                <w:szCs w:val="24"/>
              </w:rPr>
              <w:t>sūpuoklė</w:t>
            </w:r>
            <w:proofErr w:type="spellEnd"/>
            <w:r w:rsidRPr="007055FE">
              <w:rPr>
                <w:rFonts w:ascii="Verdana" w:hAnsi="Verdana"/>
                <w:szCs w:val="24"/>
              </w:rPr>
              <w:t>, hamakas pritaikytas asmenims ne mažiau kaip 80 kg.</w:t>
            </w:r>
          </w:p>
        </w:tc>
        <w:tc>
          <w:tcPr>
            <w:tcW w:w="1325" w:type="pct"/>
          </w:tcPr>
          <w:p w14:paraId="4394428B" w14:textId="597664B2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4923F108" w14:textId="77777777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765AC4" w:rsidRPr="007055FE" w14:paraId="7EB0AEA1" w14:textId="02E2AE81" w:rsidTr="0088185D">
        <w:tc>
          <w:tcPr>
            <w:tcW w:w="264" w:type="pct"/>
          </w:tcPr>
          <w:p w14:paraId="3903B4A3" w14:textId="77777777" w:rsidR="00765AC4" w:rsidRPr="007055FE" w:rsidRDefault="00765AC4" w:rsidP="00765AC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5E35AF66" w14:textId="6FD1F318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proofErr w:type="spellStart"/>
            <w:r w:rsidRPr="007055FE">
              <w:rPr>
                <w:rFonts w:ascii="Verdana" w:hAnsi="Verdana"/>
                <w:szCs w:val="24"/>
                <w:lang w:val="en-US"/>
              </w:rPr>
              <w:t>Sūpuoklių</w:t>
            </w:r>
            <w:proofErr w:type="spellEnd"/>
            <w:r w:rsidRPr="007055FE">
              <w:rPr>
                <w:rFonts w:ascii="Verdana" w:hAnsi="Verdana"/>
                <w:szCs w:val="24"/>
                <w:lang w:val="en-US"/>
              </w:rPr>
              <w:t xml:space="preserve"> </w:t>
            </w:r>
            <w:proofErr w:type="spellStart"/>
            <w:r w:rsidRPr="007055FE">
              <w:rPr>
                <w:rFonts w:ascii="Verdana" w:hAnsi="Verdana"/>
                <w:szCs w:val="24"/>
                <w:lang w:val="en-US"/>
              </w:rPr>
              <w:t>matmenys</w:t>
            </w:r>
            <w:proofErr w:type="spellEnd"/>
          </w:p>
        </w:tc>
        <w:tc>
          <w:tcPr>
            <w:tcW w:w="1617" w:type="pct"/>
          </w:tcPr>
          <w:p w14:paraId="4C96C242" w14:textId="7FB895E5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Ne mažiau nei 90 x 90 cm</w:t>
            </w:r>
          </w:p>
        </w:tc>
        <w:tc>
          <w:tcPr>
            <w:tcW w:w="1325" w:type="pct"/>
          </w:tcPr>
          <w:p w14:paraId="4EA72E86" w14:textId="0B3D2227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4D4D423C" w14:textId="77777777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  <w:tr w:rsidR="00765AC4" w:rsidRPr="007055FE" w14:paraId="285588B5" w14:textId="27F2DA8E" w:rsidTr="0088185D">
        <w:tc>
          <w:tcPr>
            <w:tcW w:w="264" w:type="pct"/>
          </w:tcPr>
          <w:p w14:paraId="5B286287" w14:textId="77777777" w:rsidR="00765AC4" w:rsidRPr="007055FE" w:rsidRDefault="00765AC4" w:rsidP="00765AC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723" w:type="pct"/>
          </w:tcPr>
          <w:p w14:paraId="3758C19D" w14:textId="399C85E3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szCs w:val="24"/>
              </w:rPr>
              <w:t>Garantija</w:t>
            </w:r>
          </w:p>
        </w:tc>
        <w:tc>
          <w:tcPr>
            <w:tcW w:w="1617" w:type="pct"/>
          </w:tcPr>
          <w:p w14:paraId="63088571" w14:textId="722357CB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</w:rPr>
              <w:t>Garantinės priežiūros laikotarpis – ne mažiau  12 mėnesių nuo prekių perdavimo-priėmimo akto pasirašymo dienos.</w:t>
            </w:r>
          </w:p>
        </w:tc>
        <w:tc>
          <w:tcPr>
            <w:tcW w:w="1325" w:type="pct"/>
            <w:tcBorders>
              <w:bottom w:val="single" w:sz="4" w:space="0" w:color="auto"/>
            </w:tcBorders>
          </w:tcPr>
          <w:p w14:paraId="58F41EFC" w14:textId="0A479A91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center"/>
              <w:rPr>
                <w:rFonts w:ascii="Verdana" w:hAnsi="Verdana"/>
                <w:szCs w:val="24"/>
              </w:rPr>
            </w:pPr>
            <w:r w:rsidRPr="007055FE">
              <w:rPr>
                <w:rFonts w:ascii="Verdana" w:hAnsi="Verdana"/>
                <w:i/>
                <w:iCs/>
                <w:color w:val="EE0000"/>
                <w:szCs w:val="24"/>
              </w:rPr>
              <w:t>(įrašyti)</w:t>
            </w:r>
          </w:p>
        </w:tc>
        <w:tc>
          <w:tcPr>
            <w:tcW w:w="1071" w:type="pct"/>
          </w:tcPr>
          <w:p w14:paraId="2AB75380" w14:textId="77777777" w:rsidR="00765AC4" w:rsidRPr="007055FE" w:rsidRDefault="00765AC4" w:rsidP="00765AC4">
            <w:pPr>
              <w:snapToGrid w:val="0"/>
              <w:spacing w:after="0" w:line="240" w:lineRule="auto"/>
              <w:ind w:left="83"/>
              <w:jc w:val="both"/>
              <w:rPr>
                <w:rFonts w:ascii="Verdana" w:hAnsi="Verdana"/>
                <w:szCs w:val="24"/>
              </w:rPr>
            </w:pPr>
          </w:p>
        </w:tc>
      </w:tr>
    </w:tbl>
    <w:p w14:paraId="746A5574" w14:textId="77777777" w:rsidR="004F5638" w:rsidRPr="0088185D" w:rsidRDefault="004F5638" w:rsidP="006F29FF">
      <w:pPr>
        <w:spacing w:after="0" w:line="240" w:lineRule="auto"/>
        <w:jc w:val="both"/>
        <w:rPr>
          <w:rFonts w:ascii="Verdana" w:hAnsi="Verdana"/>
          <w:szCs w:val="24"/>
        </w:rPr>
      </w:pPr>
    </w:p>
    <w:sectPr w:rsidR="004F5638" w:rsidRPr="0088185D" w:rsidSect="00C51B9A">
      <w:pgSz w:w="15840" w:h="12240" w:orient="landscape"/>
      <w:pgMar w:top="1440" w:right="81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35285"/>
    <w:multiLevelType w:val="hybridMultilevel"/>
    <w:tmpl w:val="3E409EB0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759283B"/>
    <w:multiLevelType w:val="hybridMultilevel"/>
    <w:tmpl w:val="4C467952"/>
    <w:lvl w:ilvl="0" w:tplc="9F6692BA">
      <w:start w:val="2025"/>
      <w:numFmt w:val="bullet"/>
      <w:lvlText w:val="-"/>
      <w:lvlJc w:val="left"/>
      <w:pPr>
        <w:ind w:left="44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2" w15:restartNumberingAfterBreak="0">
    <w:nsid w:val="7F88628A"/>
    <w:multiLevelType w:val="hybridMultilevel"/>
    <w:tmpl w:val="37D66C80"/>
    <w:lvl w:ilvl="0" w:tplc="0427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55"/>
    <w:rsid w:val="000055B7"/>
    <w:rsid w:val="00020E1A"/>
    <w:rsid w:val="00027F28"/>
    <w:rsid w:val="00040C61"/>
    <w:rsid w:val="000434EF"/>
    <w:rsid w:val="00093C48"/>
    <w:rsid w:val="000B132D"/>
    <w:rsid w:val="000B1E09"/>
    <w:rsid w:val="000D3FF3"/>
    <w:rsid w:val="000D6294"/>
    <w:rsid w:val="000F6AAE"/>
    <w:rsid w:val="00117EB4"/>
    <w:rsid w:val="00132065"/>
    <w:rsid w:val="0014529F"/>
    <w:rsid w:val="00166319"/>
    <w:rsid w:val="00187144"/>
    <w:rsid w:val="001906FF"/>
    <w:rsid w:val="001B1730"/>
    <w:rsid w:val="00205863"/>
    <w:rsid w:val="00236826"/>
    <w:rsid w:val="00243154"/>
    <w:rsid w:val="00291D5B"/>
    <w:rsid w:val="002B6A06"/>
    <w:rsid w:val="002C333C"/>
    <w:rsid w:val="002C6E2A"/>
    <w:rsid w:val="002C6FEE"/>
    <w:rsid w:val="002F63E9"/>
    <w:rsid w:val="00314053"/>
    <w:rsid w:val="00323662"/>
    <w:rsid w:val="0033586D"/>
    <w:rsid w:val="00357908"/>
    <w:rsid w:val="003C4285"/>
    <w:rsid w:val="003F08C8"/>
    <w:rsid w:val="003F3C34"/>
    <w:rsid w:val="00407A7F"/>
    <w:rsid w:val="00430633"/>
    <w:rsid w:val="00450220"/>
    <w:rsid w:val="004D0610"/>
    <w:rsid w:val="004F5638"/>
    <w:rsid w:val="005C6750"/>
    <w:rsid w:val="005C7AB0"/>
    <w:rsid w:val="005E2BB2"/>
    <w:rsid w:val="005E2D9E"/>
    <w:rsid w:val="005F152F"/>
    <w:rsid w:val="0061683D"/>
    <w:rsid w:val="0061768D"/>
    <w:rsid w:val="00633AC1"/>
    <w:rsid w:val="0067558C"/>
    <w:rsid w:val="006A78F9"/>
    <w:rsid w:val="006E5FE1"/>
    <w:rsid w:val="006F29FF"/>
    <w:rsid w:val="006F3796"/>
    <w:rsid w:val="007055FE"/>
    <w:rsid w:val="00716029"/>
    <w:rsid w:val="00737B36"/>
    <w:rsid w:val="00752B6C"/>
    <w:rsid w:val="0076044F"/>
    <w:rsid w:val="00765AC4"/>
    <w:rsid w:val="00770677"/>
    <w:rsid w:val="00781352"/>
    <w:rsid w:val="00784396"/>
    <w:rsid w:val="00786AAA"/>
    <w:rsid w:val="00796B0E"/>
    <w:rsid w:val="007A7C6A"/>
    <w:rsid w:val="007F1DBD"/>
    <w:rsid w:val="00812C81"/>
    <w:rsid w:val="00844275"/>
    <w:rsid w:val="00847454"/>
    <w:rsid w:val="00855469"/>
    <w:rsid w:val="0086486D"/>
    <w:rsid w:val="00865C67"/>
    <w:rsid w:val="008669FA"/>
    <w:rsid w:val="0088185D"/>
    <w:rsid w:val="008A19AC"/>
    <w:rsid w:val="008A3457"/>
    <w:rsid w:val="008B122D"/>
    <w:rsid w:val="008B61E1"/>
    <w:rsid w:val="008E1EE3"/>
    <w:rsid w:val="008E6399"/>
    <w:rsid w:val="009166D4"/>
    <w:rsid w:val="00960F8F"/>
    <w:rsid w:val="00983B94"/>
    <w:rsid w:val="00997652"/>
    <w:rsid w:val="009A2DF0"/>
    <w:rsid w:val="009A4B72"/>
    <w:rsid w:val="009A718B"/>
    <w:rsid w:val="009E21FB"/>
    <w:rsid w:val="009E2255"/>
    <w:rsid w:val="009F0312"/>
    <w:rsid w:val="009F0314"/>
    <w:rsid w:val="009F47E0"/>
    <w:rsid w:val="00A04CA4"/>
    <w:rsid w:val="00A10247"/>
    <w:rsid w:val="00A325F8"/>
    <w:rsid w:val="00A54746"/>
    <w:rsid w:val="00A54E1D"/>
    <w:rsid w:val="00A736B1"/>
    <w:rsid w:val="00A839A7"/>
    <w:rsid w:val="00A91BE8"/>
    <w:rsid w:val="00AA4C6C"/>
    <w:rsid w:val="00AB56E6"/>
    <w:rsid w:val="00AE646F"/>
    <w:rsid w:val="00B044F0"/>
    <w:rsid w:val="00B04A90"/>
    <w:rsid w:val="00B056EE"/>
    <w:rsid w:val="00B108E2"/>
    <w:rsid w:val="00B263F9"/>
    <w:rsid w:val="00B36B3C"/>
    <w:rsid w:val="00B54847"/>
    <w:rsid w:val="00B9586C"/>
    <w:rsid w:val="00BA337A"/>
    <w:rsid w:val="00BB25D6"/>
    <w:rsid w:val="00BD7F79"/>
    <w:rsid w:val="00BE0E6F"/>
    <w:rsid w:val="00C07DBA"/>
    <w:rsid w:val="00C26291"/>
    <w:rsid w:val="00C51B9A"/>
    <w:rsid w:val="00C5230D"/>
    <w:rsid w:val="00C53754"/>
    <w:rsid w:val="00C92530"/>
    <w:rsid w:val="00CD1663"/>
    <w:rsid w:val="00CD3AAF"/>
    <w:rsid w:val="00CE098B"/>
    <w:rsid w:val="00D13405"/>
    <w:rsid w:val="00D447F7"/>
    <w:rsid w:val="00D67CD2"/>
    <w:rsid w:val="00DD4F60"/>
    <w:rsid w:val="00DF3A18"/>
    <w:rsid w:val="00DF557D"/>
    <w:rsid w:val="00DF6E5E"/>
    <w:rsid w:val="00E00AF2"/>
    <w:rsid w:val="00E10860"/>
    <w:rsid w:val="00E31F0F"/>
    <w:rsid w:val="00E43DF0"/>
    <w:rsid w:val="00E50C7C"/>
    <w:rsid w:val="00E66C1C"/>
    <w:rsid w:val="00E703AA"/>
    <w:rsid w:val="00E978CA"/>
    <w:rsid w:val="00EB4DF0"/>
    <w:rsid w:val="00EC2098"/>
    <w:rsid w:val="00ED10A6"/>
    <w:rsid w:val="00ED25DC"/>
    <w:rsid w:val="00EF041D"/>
    <w:rsid w:val="00EF568B"/>
    <w:rsid w:val="00F021CA"/>
    <w:rsid w:val="00F13C6E"/>
    <w:rsid w:val="00F14B38"/>
    <w:rsid w:val="00F255A7"/>
    <w:rsid w:val="00F3489A"/>
    <w:rsid w:val="00FA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DA05"/>
  <w15:chartTrackingRefBased/>
  <w15:docId w15:val="{55CFD932-44E7-45E5-A96D-5E6297AF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2255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4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5C7AB0"/>
    <w:rPr>
      <w:color w:val="467886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5C7AB0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61683D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cpubenchmark.net/cpu_lis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CE6C7065BE4DAF4E4BD8F8F9E8E7" ma:contentTypeVersion="27" ma:contentTypeDescription="Create a new document." ma:contentTypeScope="" ma:versionID="63aa532fe63b929be2c52f531305f0f6">
  <xsd:schema xmlns:xsd="http://www.w3.org/2001/XMLSchema" xmlns:xs="http://www.w3.org/2001/XMLSchema" xmlns:p="http://schemas.microsoft.com/office/2006/metadata/properties" xmlns:ns2="0158927c-397d-4b28-b235-d23f9f8db5a5" xmlns:ns3="82f43671-12e3-4dda-9810-e611610828a8" xmlns:ns4="02337c0a-bff4-46c5-8dc4-27836025b105" xmlns:ns5="7d038d16-cce0-4d64-8011-ff6a449f9c94" targetNamespace="http://schemas.microsoft.com/office/2006/metadata/properties" ma:root="true" ma:fieldsID="a76fd90667ed14d080e9ba84ceacfb8d" ns2:_="" ns3:_="" ns4:_="" ns5:_="">
    <xsd:import namespace="0158927c-397d-4b28-b235-d23f9f8db5a5"/>
    <xsd:import namespace="82f43671-12e3-4dda-9810-e611610828a8"/>
    <xsd:import namespace="02337c0a-bff4-46c5-8dc4-27836025b105"/>
    <xsd:import namespace="7d038d16-cce0-4d64-8011-ff6a449f9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rumpa_x0020_info" minOccurs="0"/>
                <xsd:element ref="ns3:Informacija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5:TaxCatchAll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927c-397d-4b28-b235-d23f9f8db5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43671-12e3-4dda-9810-e611610828a8" elementFormDefault="qualified">
    <xsd:import namespace="http://schemas.microsoft.com/office/2006/documentManagement/types"/>
    <xsd:import namespace="http://schemas.microsoft.com/office/infopath/2007/PartnerControls"/>
    <xsd:element name="Trumpa_x0020_info" ma:index="11" nillable="true" ma:displayName="Trumpa info" ma:description="Trumpa info" ma:internalName="Trumpa_x0020_info">
      <xsd:simpleType>
        <xsd:restriction base="dms:Text">
          <xsd:maxLength value="255"/>
        </xsd:restriction>
      </xsd:simpleType>
    </xsd:element>
    <xsd:element name="Informacija" ma:index="12" nillable="true" ma:displayName="Informacija" ma:internalName="Informacija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7d972aa-fb31-4ec8-b795-233f73963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37c0a-bff4-46c5-8dc4-27836025b1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38d16-cce0-4d64-8011-ff6a449f9c9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3eac0dd-26a8-432e-b6ba-3f24600873e9}" ma:internalName="TaxCatchAll" ma:showField="CatchAllData" ma:web="5e4f6c7b-8837-4d5f-807b-8ba1e1b22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038d16-cce0-4d64-8011-ff6a449f9c94"/>
    <Informacija xmlns="82f43671-12e3-4dda-9810-e611610828a8" xsi:nil="true"/>
    <Trumpa_x0020_info xmlns="82f43671-12e3-4dda-9810-e611610828a8" xsi:nil="true"/>
    <_Flow_SignoffStatus xmlns="82f43671-12e3-4dda-9810-e611610828a8" xsi:nil="true"/>
    <lcf76f155ced4ddcb4097134ff3c332f xmlns="82f43671-12e3-4dda-9810-e611610828a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29624-7AE3-466E-9E0A-6A316094E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8927c-397d-4b28-b235-d23f9f8db5a5"/>
    <ds:schemaRef ds:uri="82f43671-12e3-4dda-9810-e611610828a8"/>
    <ds:schemaRef ds:uri="02337c0a-bff4-46c5-8dc4-27836025b105"/>
    <ds:schemaRef ds:uri="7d038d16-cce0-4d64-8011-ff6a449f9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3B36F-6253-4182-9547-76D1BF8CA575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15FF6768-FF48-483E-AAEF-A6FE46A6B067}">
  <ds:schemaRefs>
    <ds:schemaRef ds:uri="http://schemas.microsoft.com/office/2006/metadata/properties"/>
    <ds:schemaRef ds:uri="http://schemas.microsoft.com/office/infopath/2007/PartnerControls"/>
    <ds:schemaRef ds:uri="7d038d16-cce0-4d64-8011-ff6a449f9c94"/>
    <ds:schemaRef ds:uri="82f43671-12e3-4dda-9810-e611610828a8"/>
  </ds:schemaRefs>
</ds:datastoreItem>
</file>

<file path=customXml/itemProps4.xml><?xml version="1.0" encoding="utf-8"?>
<ds:datastoreItem xmlns:ds="http://schemas.openxmlformats.org/officeDocument/2006/customXml" ds:itemID="{9A9CDFF1-C29E-4530-8174-E3281F4EB5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5007</Words>
  <Characters>2855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7847</CharactersWithSpaces>
  <SharedDoc>false</SharedDoc>
  <HyperlinkBase/>
  <HLinks>
    <vt:vector size="6" baseType="variant">
      <vt:variant>
        <vt:i4>7471131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Navickas</dc:creator>
  <cp:keywords/>
  <dc:description/>
  <cp:lastModifiedBy>Dell</cp:lastModifiedBy>
  <cp:revision>53</cp:revision>
  <dcterms:created xsi:type="dcterms:W3CDTF">2025-12-09T06:47:00Z</dcterms:created>
  <dcterms:modified xsi:type="dcterms:W3CDTF">2026-01-28T13:33:00Z</dcterms:modified>
  <cp:category/>
</cp:coreProperties>
</file>