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47739116" w:displacedByCustomXml="next"/>
    <w:sdt>
      <w:sdtPr>
        <w:rPr>
          <w:rFonts w:ascii="Arial" w:hAnsi="Arial" w:cs="Arial"/>
          <w:b/>
          <w:bCs/>
        </w:rPr>
        <w:id w:val="-808551268"/>
        <w:docPartObj>
          <w:docPartGallery w:val="Cover Pages"/>
          <w:docPartUnique/>
        </w:docPartObj>
      </w:sdtPr>
      <w:sdtEndPr>
        <w:rPr>
          <w:b w:val="0"/>
          <w:bCs w:val="0"/>
        </w:rPr>
      </w:sdtEndPr>
      <w:sdtContent>
        <w:p w14:paraId="1E041B37" w14:textId="598C05C7" w:rsidR="00360A21" w:rsidRPr="00174E9A" w:rsidRDefault="00EC6CA2" w:rsidP="007334EA">
          <w:pPr>
            <w:spacing w:after="120"/>
            <w:ind w:left="567" w:firstLine="0"/>
            <w:contextualSpacing/>
            <w:jc w:val="center"/>
            <w:rPr>
              <w:rFonts w:ascii="Arial" w:hAnsi="Arial" w:cs="Arial"/>
              <w:b/>
              <w:bCs/>
            </w:rPr>
          </w:pPr>
          <w:r w:rsidRPr="00105A76">
            <w:rPr>
              <w:noProof/>
              <w:szCs w:val="24"/>
            </w:rPr>
            <w:drawing>
              <wp:anchor distT="0" distB="0" distL="114300" distR="114300" simplePos="0" relativeHeight="251659264" behindDoc="1" locked="0" layoutInCell="1" allowOverlap="1" wp14:anchorId="07C846E0" wp14:editId="7E302770">
                <wp:simplePos x="0" y="0"/>
                <wp:positionH relativeFrom="column">
                  <wp:posOffset>2567940</wp:posOffset>
                </wp:positionH>
                <wp:positionV relativeFrom="paragraph">
                  <wp:posOffset>13335</wp:posOffset>
                </wp:positionV>
                <wp:extent cx="817534" cy="942975"/>
                <wp:effectExtent l="0" t="0" r="1905" b="0"/>
                <wp:wrapTight wrapText="bothSides">
                  <wp:wrapPolygon edited="0">
                    <wp:start x="0" y="0"/>
                    <wp:lineTo x="0" y="20945"/>
                    <wp:lineTo x="21147" y="20945"/>
                    <wp:lineTo x="21147" y="0"/>
                    <wp:lineTo x="0" y="0"/>
                  </wp:wrapPolygon>
                </wp:wrapTight>
                <wp:docPr id="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srcRect/>
                        <a:stretch>
                          <a:fillRect/>
                        </a:stretch>
                      </pic:blipFill>
                      <pic:spPr bwMode="auto">
                        <a:xfrm>
                          <a:off x="0" y="0"/>
                          <a:ext cx="817534" cy="942975"/>
                        </a:xfrm>
                        <a:prstGeom prst="rect">
                          <a:avLst/>
                        </a:prstGeom>
                        <a:noFill/>
                      </pic:spPr>
                    </pic:pic>
                  </a:graphicData>
                </a:graphic>
                <wp14:sizeRelH relativeFrom="margin">
                  <wp14:pctWidth>0</wp14:pctWidth>
                </wp14:sizeRelH>
                <wp14:sizeRelV relativeFrom="margin">
                  <wp14:pctHeight>0</wp14:pctHeight>
                </wp14:sizeRelV>
              </wp:anchor>
            </w:drawing>
          </w:r>
        </w:p>
        <w:p w14:paraId="46315E48" w14:textId="526A780A" w:rsidR="00C32E53" w:rsidRPr="00174E9A" w:rsidRDefault="00C32E53" w:rsidP="007334EA">
          <w:pPr>
            <w:spacing w:after="120"/>
            <w:ind w:left="567" w:firstLine="0"/>
            <w:contextualSpacing/>
            <w:jc w:val="center"/>
            <w:rPr>
              <w:rFonts w:ascii="Arial" w:hAnsi="Arial" w:cs="Arial"/>
            </w:rPr>
          </w:pPr>
        </w:p>
        <w:p w14:paraId="4B92F888" w14:textId="77777777" w:rsidR="00C32E53" w:rsidRPr="00174E9A" w:rsidRDefault="00C32E53" w:rsidP="007334EA">
          <w:pPr>
            <w:spacing w:after="120"/>
            <w:ind w:left="567" w:firstLine="0"/>
            <w:contextualSpacing/>
            <w:jc w:val="center"/>
            <w:rPr>
              <w:rFonts w:ascii="Arial" w:hAnsi="Arial" w:cs="Arial"/>
            </w:rPr>
          </w:pPr>
        </w:p>
        <w:p w14:paraId="47B8E29B" w14:textId="1ADA2B87" w:rsidR="00D526C8" w:rsidRPr="00174E9A" w:rsidRDefault="00D526C8" w:rsidP="007334EA">
          <w:pPr>
            <w:spacing w:after="120"/>
            <w:ind w:left="567" w:firstLine="0"/>
            <w:contextualSpacing/>
            <w:jc w:val="center"/>
            <w:rPr>
              <w:rFonts w:ascii="Arial" w:hAnsi="Arial" w:cs="Arial"/>
            </w:rPr>
          </w:pPr>
        </w:p>
        <w:p w14:paraId="47EF0C37" w14:textId="19126F9D" w:rsidR="00D526C8" w:rsidRPr="00174E9A" w:rsidRDefault="00D526C8" w:rsidP="007334EA">
          <w:pPr>
            <w:spacing w:after="120"/>
            <w:ind w:left="567" w:firstLine="0"/>
            <w:contextualSpacing/>
            <w:jc w:val="center"/>
            <w:rPr>
              <w:rFonts w:cstheme="minorHAnsi"/>
              <w:sz w:val="28"/>
              <w:szCs w:val="28"/>
            </w:rPr>
          </w:pPr>
        </w:p>
        <w:p w14:paraId="74F3AC5D" w14:textId="77777777" w:rsidR="00EC6CA2" w:rsidRPr="00A708BE" w:rsidRDefault="00EC6CA2" w:rsidP="00EC6CA2">
          <w:pPr>
            <w:spacing w:line="240" w:lineRule="auto"/>
            <w:jc w:val="center"/>
            <w:rPr>
              <w:rFonts w:ascii="Times New Roman" w:hAnsi="Times New Roman" w:cs="Times New Roman"/>
              <w:sz w:val="20"/>
              <w:szCs w:val="20"/>
            </w:rPr>
          </w:pPr>
          <w:r w:rsidRPr="00A708BE">
            <w:rPr>
              <w:rFonts w:ascii="Times New Roman" w:hAnsi="Times New Roman" w:cs="Times New Roman"/>
              <w:sz w:val="20"/>
              <w:szCs w:val="20"/>
            </w:rPr>
            <w:t>Biudžetinė įstaiga, Laisvės g. 8, 892</w:t>
          </w:r>
          <w:r>
            <w:rPr>
              <w:rFonts w:ascii="Times New Roman" w:hAnsi="Times New Roman" w:cs="Times New Roman"/>
              <w:sz w:val="20"/>
              <w:szCs w:val="20"/>
            </w:rPr>
            <w:t>1</w:t>
          </w:r>
          <w:r w:rsidRPr="00A708BE">
            <w:rPr>
              <w:rFonts w:ascii="Times New Roman" w:hAnsi="Times New Roman" w:cs="Times New Roman"/>
              <w:sz w:val="20"/>
              <w:szCs w:val="20"/>
            </w:rPr>
            <w:t xml:space="preserve">3 Mažeikiai, tel. (8 443)  98 204, el. p. </w:t>
          </w:r>
          <w:proofErr w:type="spellStart"/>
          <w:r w:rsidRPr="00A708BE">
            <w:rPr>
              <w:rFonts w:ascii="Times New Roman" w:hAnsi="Times New Roman" w:cs="Times New Roman"/>
              <w:sz w:val="20"/>
              <w:szCs w:val="20"/>
            </w:rPr>
            <w:t>administracija@mazeikiai.lt</w:t>
          </w:r>
          <w:proofErr w:type="spellEnd"/>
          <w:r w:rsidRPr="00A708BE">
            <w:rPr>
              <w:rFonts w:ascii="Times New Roman" w:hAnsi="Times New Roman" w:cs="Times New Roman"/>
              <w:sz w:val="20"/>
              <w:szCs w:val="20"/>
            </w:rPr>
            <w:t>.</w:t>
          </w:r>
        </w:p>
        <w:p w14:paraId="43284FE4" w14:textId="77777777" w:rsidR="00EC6CA2" w:rsidRPr="00A708BE" w:rsidRDefault="00EC6CA2" w:rsidP="00EC6CA2">
          <w:pPr>
            <w:spacing w:after="120" w:line="240" w:lineRule="auto"/>
            <w:ind w:left="567" w:firstLine="0"/>
            <w:contextualSpacing/>
            <w:jc w:val="center"/>
            <w:rPr>
              <w:rFonts w:ascii="Times New Roman" w:hAnsi="Times New Roman" w:cs="Times New Roman"/>
              <w:color w:val="00B050"/>
              <w:sz w:val="20"/>
              <w:szCs w:val="20"/>
            </w:rPr>
          </w:pPr>
          <w:r w:rsidRPr="00A708BE">
            <w:rPr>
              <w:rFonts w:ascii="Times New Roman" w:hAnsi="Times New Roman" w:cs="Times New Roman"/>
              <w:sz w:val="20"/>
              <w:szCs w:val="20"/>
            </w:rPr>
            <w:t>Duomenys kaupiami ir saugomi Juridinių asmenų registre, kodas 167371234</w:t>
          </w:r>
        </w:p>
        <w:p w14:paraId="7350A7E2" w14:textId="78457EBC" w:rsidR="00D526C8" w:rsidRDefault="00D526C8" w:rsidP="007334EA">
          <w:pPr>
            <w:spacing w:after="120"/>
            <w:ind w:left="567" w:firstLine="0"/>
            <w:contextualSpacing/>
            <w:jc w:val="center"/>
            <w:rPr>
              <w:rFonts w:cstheme="minorHAnsi"/>
              <w:sz w:val="28"/>
              <w:szCs w:val="28"/>
            </w:rPr>
          </w:pPr>
        </w:p>
        <w:p w14:paraId="38CC9240" w14:textId="77777777" w:rsidR="00EC6CA2" w:rsidRDefault="00EC6CA2" w:rsidP="007334EA">
          <w:pPr>
            <w:spacing w:after="120"/>
            <w:ind w:left="567" w:firstLine="0"/>
            <w:contextualSpacing/>
            <w:jc w:val="center"/>
            <w:rPr>
              <w:rFonts w:cstheme="minorHAnsi"/>
              <w:sz w:val="28"/>
              <w:szCs w:val="28"/>
            </w:rPr>
          </w:pPr>
        </w:p>
        <w:p w14:paraId="5BC4CD99" w14:textId="77777777" w:rsidR="00EC6CA2" w:rsidRPr="00174E9A" w:rsidRDefault="00EC6CA2" w:rsidP="00EC6CA2">
          <w:pPr>
            <w:spacing w:after="120"/>
            <w:contextualSpacing/>
            <w:rPr>
              <w:rFonts w:cstheme="minorHAnsi"/>
              <w:sz w:val="28"/>
              <w:szCs w:val="28"/>
            </w:rPr>
          </w:pPr>
        </w:p>
        <w:p w14:paraId="1D1BF965" w14:textId="7586D34B" w:rsidR="00D526C8" w:rsidRPr="00174E9A" w:rsidRDefault="00C006CB" w:rsidP="001A2892">
          <w:pPr>
            <w:spacing w:after="120" w:line="240" w:lineRule="auto"/>
            <w:ind w:left="567" w:firstLine="0"/>
            <w:contextualSpacing/>
            <w:jc w:val="center"/>
            <w:rPr>
              <w:rFonts w:cstheme="minorHAnsi"/>
              <w:b/>
              <w:bCs/>
              <w:sz w:val="28"/>
              <w:szCs w:val="28"/>
            </w:rPr>
          </w:pPr>
          <w:r w:rsidRPr="00174E9A">
            <w:rPr>
              <w:rFonts w:cstheme="minorHAnsi"/>
              <w:b/>
              <w:bCs/>
              <w:sz w:val="28"/>
              <w:szCs w:val="28"/>
            </w:rPr>
            <w:t xml:space="preserve">MAŽOS VERTĖS </w:t>
          </w:r>
          <w:r w:rsidR="00D526C8" w:rsidRPr="00174E9A">
            <w:rPr>
              <w:rFonts w:cstheme="minorHAnsi"/>
              <w:b/>
              <w:bCs/>
              <w:sz w:val="28"/>
              <w:szCs w:val="28"/>
            </w:rPr>
            <w:t>VIEŠOJO</w:t>
          </w:r>
          <w:r w:rsidR="003B2929" w:rsidRPr="00174E9A">
            <w:rPr>
              <w:rFonts w:cstheme="minorHAnsi"/>
              <w:b/>
              <w:bCs/>
              <w:sz w:val="28"/>
              <w:szCs w:val="28"/>
            </w:rPr>
            <w:t xml:space="preserve"> PIRKIMO „</w:t>
          </w:r>
          <w:r w:rsidR="006440DD">
            <w:rPr>
              <w:rFonts w:cstheme="minorHAnsi"/>
              <w:b/>
              <w:bCs/>
              <w:sz w:val="28"/>
              <w:szCs w:val="28"/>
            </w:rPr>
            <w:t xml:space="preserve">KROVININIS ŽIRKLINIS </w:t>
          </w:r>
          <w:r w:rsidR="003B2929" w:rsidRPr="003B2929">
            <w:rPr>
              <w:rFonts w:cstheme="minorHAnsi"/>
              <w:b/>
              <w:bCs/>
              <w:sz w:val="28"/>
              <w:szCs w:val="28"/>
            </w:rPr>
            <w:t>KELTUVAS</w:t>
          </w:r>
          <w:r w:rsidR="006440DD">
            <w:rPr>
              <w:rFonts w:cstheme="minorHAnsi"/>
              <w:b/>
              <w:bCs/>
              <w:sz w:val="28"/>
              <w:szCs w:val="28"/>
            </w:rPr>
            <w:t>, SKIRTAS KROVINIŲ KĖLIMUI LAUKO SĄLYGOMIS</w:t>
          </w:r>
          <w:r w:rsidR="003B2929" w:rsidRPr="00174E9A">
            <w:rPr>
              <w:rFonts w:cstheme="minorHAnsi"/>
              <w:b/>
              <w:bCs/>
              <w:sz w:val="28"/>
              <w:szCs w:val="28"/>
            </w:rPr>
            <w:t>“</w:t>
          </w:r>
        </w:p>
        <w:p w14:paraId="18ACC6AD" w14:textId="229EC881" w:rsidR="00D526C8" w:rsidRPr="00174E9A" w:rsidRDefault="003B2929" w:rsidP="001A2892">
          <w:pPr>
            <w:spacing w:after="120" w:line="240" w:lineRule="auto"/>
            <w:ind w:left="567" w:firstLine="0"/>
            <w:contextualSpacing/>
            <w:jc w:val="center"/>
            <w:rPr>
              <w:rFonts w:cstheme="minorHAnsi"/>
              <w:b/>
              <w:bCs/>
              <w:sz w:val="28"/>
              <w:szCs w:val="28"/>
            </w:rPr>
          </w:pPr>
          <w:r w:rsidRPr="00174E9A">
            <w:rPr>
              <w:rFonts w:cstheme="minorHAnsi"/>
              <w:b/>
              <w:bCs/>
              <w:sz w:val="28"/>
              <w:szCs w:val="28"/>
            </w:rPr>
            <w:t xml:space="preserve">SKELBIAMOS APKLAUSOS </w:t>
          </w:r>
          <w:r w:rsidR="00941599" w:rsidRPr="00174E9A">
            <w:rPr>
              <w:rFonts w:cstheme="minorHAnsi"/>
              <w:b/>
              <w:bCs/>
              <w:sz w:val="28"/>
              <w:szCs w:val="28"/>
            </w:rPr>
            <w:t>SPECIALIOSIO</w:t>
          </w:r>
          <w:r w:rsidR="00E861F5" w:rsidRPr="00174E9A">
            <w:rPr>
              <w:rFonts w:cstheme="minorHAnsi"/>
              <w:b/>
              <w:bCs/>
              <w:sz w:val="28"/>
              <w:szCs w:val="28"/>
            </w:rPr>
            <w:t xml:space="preserve">S </w:t>
          </w:r>
          <w:r w:rsidR="00D526C8" w:rsidRPr="00174E9A">
            <w:rPr>
              <w:rFonts w:cstheme="minorHAnsi"/>
              <w:b/>
              <w:bCs/>
              <w:sz w:val="28"/>
              <w:szCs w:val="28"/>
            </w:rPr>
            <w:t>SĄLYGOS</w:t>
          </w:r>
          <w:r w:rsidR="00110582" w:rsidRPr="00174E9A">
            <w:rPr>
              <w:rFonts w:cstheme="minorHAnsi"/>
              <w:b/>
              <w:bCs/>
              <w:sz w:val="28"/>
              <w:szCs w:val="28"/>
            </w:rPr>
            <w:t xml:space="preserve"> </w:t>
          </w:r>
        </w:p>
        <w:p w14:paraId="683177D1" w14:textId="77777777" w:rsidR="00EC6CA2" w:rsidRDefault="00D53BF4" w:rsidP="001A2892">
          <w:pPr>
            <w:spacing w:after="120" w:line="240" w:lineRule="auto"/>
            <w:ind w:left="567" w:firstLine="0"/>
            <w:contextualSpacing/>
            <w:jc w:val="center"/>
            <w:rPr>
              <w:rFonts w:cstheme="minorHAnsi"/>
              <w:b/>
              <w:bCs/>
              <w:sz w:val="28"/>
              <w:szCs w:val="28"/>
            </w:rPr>
          </w:pPr>
          <w:r w:rsidRPr="00174E9A">
            <w:rPr>
              <w:rFonts w:cstheme="minorHAnsi"/>
              <w:b/>
              <w:bCs/>
              <w:sz w:val="28"/>
              <w:szCs w:val="28"/>
            </w:rPr>
            <w:t>V</w:t>
          </w:r>
          <w:r w:rsidR="00755F3B" w:rsidRPr="00174E9A">
            <w:rPr>
              <w:rFonts w:cstheme="minorHAnsi"/>
              <w:b/>
              <w:bCs/>
              <w:sz w:val="28"/>
              <w:szCs w:val="28"/>
            </w:rPr>
            <w:t>ersija</w:t>
          </w:r>
          <w:r w:rsidRPr="00174E9A">
            <w:rPr>
              <w:rFonts w:cstheme="minorHAnsi"/>
              <w:b/>
              <w:bCs/>
              <w:sz w:val="28"/>
              <w:szCs w:val="28"/>
            </w:rPr>
            <w:t xml:space="preserve"> Nr. </w:t>
          </w:r>
          <w:r w:rsidR="005D0E9C" w:rsidRPr="00174E9A">
            <w:rPr>
              <w:rFonts w:cstheme="minorHAnsi"/>
              <w:b/>
              <w:bCs/>
              <w:sz w:val="28"/>
              <w:szCs w:val="28"/>
            </w:rPr>
            <w:t>1</w:t>
          </w:r>
        </w:p>
        <w:p w14:paraId="2AAD00CD" w14:textId="77777777" w:rsidR="00EC6CA2" w:rsidRDefault="00EC6CA2" w:rsidP="001A2892">
          <w:pPr>
            <w:spacing w:after="120" w:line="240" w:lineRule="auto"/>
            <w:ind w:left="567" w:firstLine="0"/>
            <w:contextualSpacing/>
            <w:jc w:val="center"/>
            <w:rPr>
              <w:rFonts w:cstheme="minorHAnsi"/>
              <w:b/>
              <w:bCs/>
              <w:sz w:val="28"/>
              <w:szCs w:val="28"/>
            </w:rPr>
          </w:pPr>
        </w:p>
        <w:p w14:paraId="2920BEC2" w14:textId="77777777" w:rsidR="00EC6CA2" w:rsidRDefault="00EC6CA2" w:rsidP="001A2892">
          <w:pPr>
            <w:spacing w:after="120" w:line="240" w:lineRule="auto"/>
            <w:ind w:left="567" w:firstLine="0"/>
            <w:contextualSpacing/>
            <w:jc w:val="center"/>
            <w:rPr>
              <w:rFonts w:cstheme="minorHAnsi"/>
              <w:b/>
              <w:bCs/>
              <w:sz w:val="28"/>
              <w:szCs w:val="28"/>
            </w:rPr>
          </w:pPr>
        </w:p>
        <w:p w14:paraId="68DE7B8C" w14:textId="77777777" w:rsidR="00EC6CA2" w:rsidRDefault="00EC6CA2" w:rsidP="001A2892">
          <w:pPr>
            <w:spacing w:after="120" w:line="240" w:lineRule="auto"/>
            <w:ind w:left="567" w:firstLine="0"/>
            <w:contextualSpacing/>
            <w:jc w:val="center"/>
            <w:rPr>
              <w:rFonts w:cstheme="minorHAnsi"/>
              <w:b/>
              <w:bCs/>
              <w:sz w:val="28"/>
              <w:szCs w:val="28"/>
            </w:rPr>
          </w:pPr>
        </w:p>
        <w:p w14:paraId="5BF95292" w14:textId="77777777" w:rsidR="00EC6CA2" w:rsidRDefault="00EC6CA2" w:rsidP="00EC6CA2">
          <w:pPr>
            <w:spacing w:after="120" w:line="240" w:lineRule="auto"/>
            <w:ind w:left="567" w:firstLine="0"/>
            <w:contextualSpacing/>
            <w:rPr>
              <w:rFonts w:cstheme="minorHAnsi"/>
              <w:b/>
              <w:bCs/>
              <w:sz w:val="28"/>
              <w:szCs w:val="28"/>
            </w:rPr>
          </w:pPr>
        </w:p>
        <w:p w14:paraId="69E7C8B9" w14:textId="77777777" w:rsidR="00EC6CA2" w:rsidRPr="00A42DD4" w:rsidRDefault="00EC6CA2" w:rsidP="00EC6CA2">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PATVIRTINTA</w:t>
          </w:r>
        </w:p>
        <w:p w14:paraId="7C0C5963" w14:textId="77777777" w:rsidR="00EC6CA2" w:rsidRPr="00A42DD4" w:rsidRDefault="00EC6CA2" w:rsidP="00EC6CA2">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Mažeikių rajono</w:t>
          </w:r>
          <w:r>
            <w:rPr>
              <w:rFonts w:ascii="Times New Roman" w:hAnsi="Times New Roman" w:cs="Times New Roman"/>
              <w:sz w:val="24"/>
              <w:szCs w:val="24"/>
            </w:rPr>
            <w:t xml:space="preserve"> </w:t>
          </w:r>
          <w:r w:rsidRPr="00A42DD4">
            <w:rPr>
              <w:rFonts w:ascii="Times New Roman" w:hAnsi="Times New Roman" w:cs="Times New Roman"/>
              <w:sz w:val="24"/>
              <w:szCs w:val="24"/>
            </w:rPr>
            <w:t>savivaldybės administracijos</w:t>
          </w:r>
        </w:p>
        <w:p w14:paraId="00CE38A9" w14:textId="77777777" w:rsidR="00EC6CA2" w:rsidRPr="00A42DD4" w:rsidRDefault="00EC6CA2" w:rsidP="00EC6CA2">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 xml:space="preserve">Viešųjų pirkimų komisijos </w:t>
          </w:r>
        </w:p>
        <w:p w14:paraId="02604B18" w14:textId="66DF01B7" w:rsidR="00EC6CA2" w:rsidRPr="00A42DD4" w:rsidRDefault="00EC6CA2" w:rsidP="00EC6CA2">
          <w:pPr>
            <w:spacing w:line="240" w:lineRule="auto"/>
            <w:ind w:left="4861" w:firstLine="300"/>
            <w:rPr>
              <w:rFonts w:ascii="Times New Roman" w:hAnsi="Times New Roman" w:cs="Times New Roman"/>
              <w:sz w:val="24"/>
              <w:szCs w:val="24"/>
            </w:rPr>
          </w:pPr>
          <w:r w:rsidRPr="00A42DD4">
            <w:rPr>
              <w:rFonts w:ascii="Times New Roman" w:hAnsi="Times New Roman" w:cs="Times New Roman"/>
              <w:sz w:val="24"/>
              <w:szCs w:val="24"/>
            </w:rPr>
            <w:t>posėdžio 202</w:t>
          </w:r>
          <w:r>
            <w:rPr>
              <w:rFonts w:ascii="Times New Roman" w:hAnsi="Times New Roman" w:cs="Times New Roman"/>
              <w:sz w:val="24"/>
              <w:szCs w:val="24"/>
            </w:rPr>
            <w:t>6-</w:t>
          </w:r>
          <w:r w:rsidR="00617597">
            <w:rPr>
              <w:rFonts w:ascii="Times New Roman" w:hAnsi="Times New Roman" w:cs="Times New Roman"/>
              <w:sz w:val="24"/>
              <w:szCs w:val="24"/>
            </w:rPr>
            <w:t>01-29</w:t>
          </w:r>
        </w:p>
        <w:p w14:paraId="432D84D4" w14:textId="1C2CA45E" w:rsidR="00EC6CA2" w:rsidRPr="00A42DD4" w:rsidRDefault="00EC6CA2" w:rsidP="00EC6CA2">
          <w:pPr>
            <w:spacing w:line="240" w:lineRule="auto"/>
            <w:ind w:left="4934" w:firstLine="227"/>
            <w:contextualSpacing/>
            <w:rPr>
              <w:rFonts w:ascii="Times New Roman" w:hAnsi="Times New Roman" w:cs="Times New Roman"/>
              <w:sz w:val="24"/>
              <w:szCs w:val="24"/>
            </w:rPr>
          </w:pPr>
          <w:r w:rsidRPr="00A42DD4">
            <w:rPr>
              <w:rFonts w:ascii="Times New Roman" w:hAnsi="Times New Roman" w:cs="Times New Roman"/>
              <w:sz w:val="24"/>
              <w:szCs w:val="24"/>
            </w:rPr>
            <w:t xml:space="preserve">protokolu Nr. </w:t>
          </w:r>
          <w:r w:rsidRPr="00A42DD4">
            <w:rPr>
              <w:rFonts w:ascii="Times New Roman" w:hAnsi="Times New Roman" w:cs="Times New Roman"/>
              <w:color w:val="000000"/>
              <w:sz w:val="24"/>
              <w:szCs w:val="24"/>
            </w:rPr>
            <w:t>VP1-</w:t>
          </w:r>
          <w:r w:rsidR="00617597">
            <w:rPr>
              <w:rFonts w:ascii="Times New Roman" w:hAnsi="Times New Roman" w:cs="Times New Roman"/>
              <w:color w:val="000000"/>
              <w:sz w:val="24"/>
              <w:szCs w:val="24"/>
            </w:rPr>
            <w:t>44</w:t>
          </w:r>
        </w:p>
        <w:p w14:paraId="19764694" w14:textId="77777777" w:rsidR="00EC6CA2" w:rsidRDefault="00EC6CA2" w:rsidP="001A2892">
          <w:pPr>
            <w:spacing w:after="120" w:line="240" w:lineRule="auto"/>
            <w:ind w:left="567" w:firstLine="0"/>
            <w:contextualSpacing/>
            <w:jc w:val="center"/>
            <w:rPr>
              <w:rFonts w:cstheme="minorHAnsi"/>
              <w:b/>
              <w:bCs/>
              <w:sz w:val="28"/>
              <w:szCs w:val="28"/>
            </w:rPr>
          </w:pPr>
        </w:p>
        <w:p w14:paraId="303C71F8" w14:textId="77777777" w:rsidR="00EC6CA2" w:rsidRDefault="00EC6CA2" w:rsidP="001A2892">
          <w:pPr>
            <w:spacing w:after="120" w:line="240" w:lineRule="auto"/>
            <w:ind w:left="567" w:firstLine="0"/>
            <w:contextualSpacing/>
            <w:jc w:val="center"/>
            <w:rPr>
              <w:rFonts w:cstheme="minorHAnsi"/>
              <w:b/>
              <w:bCs/>
              <w:sz w:val="28"/>
              <w:szCs w:val="28"/>
            </w:rPr>
          </w:pPr>
        </w:p>
        <w:p w14:paraId="350605A3" w14:textId="77777777" w:rsidR="00EC6CA2" w:rsidRDefault="00EC6CA2" w:rsidP="001A2892">
          <w:pPr>
            <w:spacing w:after="120" w:line="240" w:lineRule="auto"/>
            <w:ind w:left="567" w:firstLine="0"/>
            <w:contextualSpacing/>
            <w:jc w:val="center"/>
            <w:rPr>
              <w:rFonts w:cstheme="minorHAnsi"/>
              <w:b/>
              <w:bCs/>
              <w:sz w:val="28"/>
              <w:szCs w:val="28"/>
            </w:rPr>
          </w:pPr>
        </w:p>
        <w:p w14:paraId="4DE7EA42" w14:textId="77777777" w:rsidR="00EC6CA2" w:rsidRDefault="00EC6CA2" w:rsidP="001A2892">
          <w:pPr>
            <w:spacing w:after="120" w:line="240" w:lineRule="auto"/>
            <w:ind w:left="567" w:firstLine="0"/>
            <w:contextualSpacing/>
            <w:jc w:val="center"/>
            <w:rPr>
              <w:rFonts w:cstheme="minorHAnsi"/>
              <w:b/>
              <w:bCs/>
              <w:sz w:val="28"/>
              <w:szCs w:val="28"/>
            </w:rPr>
          </w:pPr>
        </w:p>
        <w:p w14:paraId="4C97781D" w14:textId="77777777" w:rsidR="00EC6CA2" w:rsidRDefault="00EC6CA2" w:rsidP="001A2892">
          <w:pPr>
            <w:spacing w:after="120" w:line="240" w:lineRule="auto"/>
            <w:ind w:left="567" w:firstLine="0"/>
            <w:contextualSpacing/>
            <w:jc w:val="center"/>
            <w:rPr>
              <w:rFonts w:cstheme="minorHAnsi"/>
              <w:b/>
              <w:bCs/>
              <w:sz w:val="28"/>
              <w:szCs w:val="28"/>
            </w:rPr>
          </w:pPr>
        </w:p>
        <w:p w14:paraId="517C01D9" w14:textId="5512C835" w:rsidR="001C24BC" w:rsidRPr="00174E9A" w:rsidRDefault="005F13F0" w:rsidP="001A2892">
          <w:pPr>
            <w:spacing w:after="120" w:line="240" w:lineRule="auto"/>
            <w:ind w:left="567" w:firstLine="0"/>
            <w:contextualSpacing/>
            <w:jc w:val="center"/>
            <w:rPr>
              <w:rFonts w:ascii="Arial" w:hAnsi="Arial" w:cs="Arial"/>
            </w:rPr>
          </w:pPr>
          <w:r w:rsidRPr="00174E9A">
            <w:rPr>
              <w:rFonts w:ascii="Arial" w:hAnsi="Arial" w:cs="Arial"/>
            </w:rPr>
            <w:br w:type="page"/>
          </w:r>
        </w:p>
        <w:sdt>
          <w:sdtPr>
            <w:id w:val="-677576484"/>
            <w:docPartObj>
              <w:docPartGallery w:val="Table of Contents"/>
              <w:docPartUnique/>
            </w:docPartObj>
          </w:sdtPr>
          <w:sdtEndPr>
            <w:rPr>
              <w:rFonts w:asciiTheme="minorHAnsi" w:eastAsiaTheme="minorEastAsia" w:hAnsiTheme="minorHAnsi" w:cstheme="minorBidi"/>
              <w:b/>
              <w:bCs/>
              <w:color w:val="auto"/>
              <w:sz w:val="21"/>
              <w:szCs w:val="21"/>
            </w:rPr>
          </w:sdtEndPr>
          <w:sdtContent>
            <w:p w14:paraId="1C0E5A71" w14:textId="3DBF37DE" w:rsidR="009D5F3F" w:rsidRDefault="009D5F3F">
              <w:pPr>
                <w:pStyle w:val="Turinioantrat"/>
              </w:pPr>
              <w:r>
                <w:t>Turinys</w:t>
              </w:r>
            </w:p>
            <w:p w14:paraId="7BAA5A28" w14:textId="6C9ADC2C" w:rsidR="009D5F3F" w:rsidRDefault="009D5F3F" w:rsidP="009D5F3F">
              <w:pPr>
                <w:pStyle w:val="Turinys1"/>
                <w:rPr>
                  <w:noProof/>
                  <w:kern w:val="2"/>
                  <w:sz w:val="24"/>
                  <w:szCs w:val="24"/>
                  <w14:ligatures w14:val="standardContextual"/>
                </w:rPr>
              </w:pPr>
              <w:r>
                <w:fldChar w:fldCharType="begin"/>
              </w:r>
              <w:r>
                <w:instrText xml:space="preserve"> TOC \o "1-3" \h \z \u </w:instrText>
              </w:r>
              <w:r>
                <w:fldChar w:fldCharType="separate"/>
              </w:r>
              <w:hyperlink w:anchor="_Toc220591408" w:history="1">
                <w:r w:rsidRPr="00975AF9">
                  <w:rPr>
                    <w:rStyle w:val="Hipersaitas"/>
                    <w:rFonts w:cstheme="minorHAnsi"/>
                    <w:noProof/>
                  </w:rPr>
                  <w:t>Bendra informacija</w:t>
                </w:r>
                <w:r>
                  <w:rPr>
                    <w:noProof/>
                    <w:webHidden/>
                  </w:rPr>
                  <w:tab/>
                </w:r>
                <w:r>
                  <w:rPr>
                    <w:noProof/>
                    <w:webHidden/>
                  </w:rPr>
                  <w:fldChar w:fldCharType="begin"/>
                </w:r>
                <w:r>
                  <w:rPr>
                    <w:noProof/>
                    <w:webHidden/>
                  </w:rPr>
                  <w:instrText xml:space="preserve"> PAGEREF _Toc220591408 \h </w:instrText>
                </w:r>
                <w:r>
                  <w:rPr>
                    <w:noProof/>
                    <w:webHidden/>
                  </w:rPr>
                </w:r>
                <w:r>
                  <w:rPr>
                    <w:noProof/>
                    <w:webHidden/>
                  </w:rPr>
                  <w:fldChar w:fldCharType="separate"/>
                </w:r>
                <w:r>
                  <w:rPr>
                    <w:noProof/>
                    <w:webHidden/>
                  </w:rPr>
                  <w:t>3</w:t>
                </w:r>
                <w:r>
                  <w:rPr>
                    <w:noProof/>
                    <w:webHidden/>
                  </w:rPr>
                  <w:fldChar w:fldCharType="end"/>
                </w:r>
              </w:hyperlink>
            </w:p>
            <w:p w14:paraId="51519EFA" w14:textId="72559EB9" w:rsidR="009D5F3F" w:rsidRDefault="009D5F3F" w:rsidP="009D5F3F">
              <w:pPr>
                <w:pStyle w:val="Turinys1"/>
                <w:rPr>
                  <w:noProof/>
                  <w:kern w:val="2"/>
                  <w:sz w:val="24"/>
                  <w:szCs w:val="24"/>
                  <w14:ligatures w14:val="standardContextual"/>
                </w:rPr>
              </w:pPr>
              <w:hyperlink w:anchor="_Toc220591409" w:history="1">
                <w:r w:rsidRPr="00975AF9">
                  <w:rPr>
                    <w:rStyle w:val="Hipersaitas"/>
                    <w:rFonts w:cstheme="minorHAnsi"/>
                    <w:noProof/>
                  </w:rPr>
                  <w:t>Pirkimo objektas</w:t>
                </w:r>
                <w:r>
                  <w:rPr>
                    <w:noProof/>
                    <w:webHidden/>
                  </w:rPr>
                  <w:tab/>
                </w:r>
                <w:r>
                  <w:rPr>
                    <w:noProof/>
                    <w:webHidden/>
                  </w:rPr>
                  <w:fldChar w:fldCharType="begin"/>
                </w:r>
                <w:r>
                  <w:rPr>
                    <w:noProof/>
                    <w:webHidden/>
                  </w:rPr>
                  <w:instrText xml:space="preserve"> PAGEREF _Toc220591409 \h </w:instrText>
                </w:r>
                <w:r>
                  <w:rPr>
                    <w:noProof/>
                    <w:webHidden/>
                  </w:rPr>
                </w:r>
                <w:r>
                  <w:rPr>
                    <w:noProof/>
                    <w:webHidden/>
                  </w:rPr>
                  <w:fldChar w:fldCharType="separate"/>
                </w:r>
                <w:r>
                  <w:rPr>
                    <w:noProof/>
                    <w:webHidden/>
                  </w:rPr>
                  <w:t>3</w:t>
                </w:r>
                <w:r>
                  <w:rPr>
                    <w:noProof/>
                    <w:webHidden/>
                  </w:rPr>
                  <w:fldChar w:fldCharType="end"/>
                </w:r>
              </w:hyperlink>
            </w:p>
            <w:p w14:paraId="434CACC5" w14:textId="26667848" w:rsidR="009D5F3F" w:rsidRDefault="009D5F3F" w:rsidP="009D5F3F">
              <w:pPr>
                <w:pStyle w:val="Turinys1"/>
                <w:rPr>
                  <w:noProof/>
                  <w:kern w:val="2"/>
                  <w:sz w:val="24"/>
                  <w:szCs w:val="24"/>
                  <w14:ligatures w14:val="standardContextual"/>
                </w:rPr>
              </w:pPr>
              <w:hyperlink w:anchor="_Toc220591410" w:history="1">
                <w:r w:rsidRPr="00975AF9">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_Toc220591410 \h </w:instrText>
                </w:r>
                <w:r>
                  <w:rPr>
                    <w:noProof/>
                    <w:webHidden/>
                  </w:rPr>
                </w:r>
                <w:r>
                  <w:rPr>
                    <w:noProof/>
                    <w:webHidden/>
                  </w:rPr>
                  <w:fldChar w:fldCharType="separate"/>
                </w:r>
                <w:r>
                  <w:rPr>
                    <w:noProof/>
                    <w:webHidden/>
                  </w:rPr>
                  <w:t>3</w:t>
                </w:r>
                <w:r>
                  <w:rPr>
                    <w:noProof/>
                    <w:webHidden/>
                  </w:rPr>
                  <w:fldChar w:fldCharType="end"/>
                </w:r>
              </w:hyperlink>
            </w:p>
            <w:p w14:paraId="6F8CD423" w14:textId="1BF55F85" w:rsidR="009D5F3F" w:rsidRDefault="009D5F3F" w:rsidP="009D5F3F">
              <w:pPr>
                <w:pStyle w:val="Turinys1"/>
                <w:rPr>
                  <w:noProof/>
                  <w:kern w:val="2"/>
                  <w:sz w:val="24"/>
                  <w:szCs w:val="24"/>
                  <w14:ligatures w14:val="standardContextual"/>
                </w:rPr>
              </w:pPr>
              <w:hyperlink w:anchor="_Toc220591411" w:history="1">
                <w:r w:rsidRPr="00975AF9">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_Toc220591411 \h </w:instrText>
                </w:r>
                <w:r>
                  <w:rPr>
                    <w:noProof/>
                    <w:webHidden/>
                  </w:rPr>
                </w:r>
                <w:r>
                  <w:rPr>
                    <w:noProof/>
                    <w:webHidden/>
                  </w:rPr>
                  <w:fldChar w:fldCharType="separate"/>
                </w:r>
                <w:r>
                  <w:rPr>
                    <w:noProof/>
                    <w:webHidden/>
                  </w:rPr>
                  <w:t>4</w:t>
                </w:r>
                <w:r>
                  <w:rPr>
                    <w:noProof/>
                    <w:webHidden/>
                  </w:rPr>
                  <w:fldChar w:fldCharType="end"/>
                </w:r>
              </w:hyperlink>
            </w:p>
            <w:p w14:paraId="08B32300" w14:textId="56A5D067" w:rsidR="009D5F3F" w:rsidRDefault="009D5F3F" w:rsidP="009D5F3F">
              <w:pPr>
                <w:pStyle w:val="Turinys1"/>
                <w:rPr>
                  <w:noProof/>
                  <w:kern w:val="2"/>
                  <w:sz w:val="24"/>
                  <w:szCs w:val="24"/>
                  <w14:ligatures w14:val="standardContextual"/>
                </w:rPr>
              </w:pPr>
              <w:hyperlink w:anchor="_Toc220591412" w:history="1">
                <w:r w:rsidRPr="00975AF9">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_Toc220591412 \h </w:instrText>
                </w:r>
                <w:r>
                  <w:rPr>
                    <w:noProof/>
                    <w:webHidden/>
                  </w:rPr>
                </w:r>
                <w:r>
                  <w:rPr>
                    <w:noProof/>
                    <w:webHidden/>
                  </w:rPr>
                  <w:fldChar w:fldCharType="separate"/>
                </w:r>
                <w:r>
                  <w:rPr>
                    <w:noProof/>
                    <w:webHidden/>
                  </w:rPr>
                  <w:t>4</w:t>
                </w:r>
                <w:r>
                  <w:rPr>
                    <w:noProof/>
                    <w:webHidden/>
                  </w:rPr>
                  <w:fldChar w:fldCharType="end"/>
                </w:r>
              </w:hyperlink>
            </w:p>
            <w:p w14:paraId="5B527A36" w14:textId="4CC22A51" w:rsidR="009D5F3F" w:rsidRDefault="009D5F3F" w:rsidP="009D5F3F">
              <w:pPr>
                <w:pStyle w:val="Turinys1"/>
                <w:rPr>
                  <w:noProof/>
                  <w:kern w:val="2"/>
                  <w:sz w:val="24"/>
                  <w:szCs w:val="24"/>
                  <w14:ligatures w14:val="standardContextual"/>
                </w:rPr>
              </w:pPr>
              <w:hyperlink w:anchor="_Toc220591413" w:history="1">
                <w:r w:rsidRPr="00975AF9">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_Toc220591413 \h </w:instrText>
                </w:r>
                <w:r>
                  <w:rPr>
                    <w:noProof/>
                    <w:webHidden/>
                  </w:rPr>
                </w:r>
                <w:r>
                  <w:rPr>
                    <w:noProof/>
                    <w:webHidden/>
                  </w:rPr>
                  <w:fldChar w:fldCharType="separate"/>
                </w:r>
                <w:r>
                  <w:rPr>
                    <w:noProof/>
                    <w:webHidden/>
                  </w:rPr>
                  <w:t>4</w:t>
                </w:r>
                <w:r>
                  <w:rPr>
                    <w:noProof/>
                    <w:webHidden/>
                  </w:rPr>
                  <w:fldChar w:fldCharType="end"/>
                </w:r>
              </w:hyperlink>
            </w:p>
            <w:p w14:paraId="062740D6" w14:textId="72798DD4" w:rsidR="009D5F3F" w:rsidRDefault="009D5F3F" w:rsidP="009D5F3F">
              <w:pPr>
                <w:pStyle w:val="Turinys1"/>
                <w:rPr>
                  <w:noProof/>
                  <w:kern w:val="2"/>
                  <w:sz w:val="24"/>
                  <w:szCs w:val="24"/>
                  <w14:ligatures w14:val="standardContextual"/>
                </w:rPr>
              </w:pPr>
              <w:hyperlink w:anchor="_Toc220591414" w:history="1">
                <w:r w:rsidRPr="00975AF9">
                  <w:rPr>
                    <w:rStyle w:val="Hipersaitas"/>
                    <w:rFonts w:cstheme="minorHAnsi"/>
                    <w:noProof/>
                  </w:rPr>
                  <w:t>Pasiūlymų vertinimas</w:t>
                </w:r>
                <w:r>
                  <w:rPr>
                    <w:noProof/>
                    <w:webHidden/>
                  </w:rPr>
                  <w:tab/>
                </w:r>
                <w:r>
                  <w:rPr>
                    <w:noProof/>
                    <w:webHidden/>
                  </w:rPr>
                  <w:fldChar w:fldCharType="begin"/>
                </w:r>
                <w:r>
                  <w:rPr>
                    <w:noProof/>
                    <w:webHidden/>
                  </w:rPr>
                  <w:instrText xml:space="preserve"> PAGEREF _Toc220591414 \h </w:instrText>
                </w:r>
                <w:r>
                  <w:rPr>
                    <w:noProof/>
                    <w:webHidden/>
                  </w:rPr>
                </w:r>
                <w:r>
                  <w:rPr>
                    <w:noProof/>
                    <w:webHidden/>
                  </w:rPr>
                  <w:fldChar w:fldCharType="separate"/>
                </w:r>
                <w:r>
                  <w:rPr>
                    <w:noProof/>
                    <w:webHidden/>
                  </w:rPr>
                  <w:t>4</w:t>
                </w:r>
                <w:r>
                  <w:rPr>
                    <w:noProof/>
                    <w:webHidden/>
                  </w:rPr>
                  <w:fldChar w:fldCharType="end"/>
                </w:r>
              </w:hyperlink>
            </w:p>
            <w:p w14:paraId="2AEF15B4" w14:textId="6D73864D" w:rsidR="009D5F3F" w:rsidRDefault="009D5F3F" w:rsidP="009D5F3F">
              <w:pPr>
                <w:pStyle w:val="Turinys1"/>
                <w:rPr>
                  <w:noProof/>
                  <w:kern w:val="2"/>
                  <w:sz w:val="24"/>
                  <w:szCs w:val="24"/>
                  <w14:ligatures w14:val="standardContextual"/>
                </w:rPr>
              </w:pPr>
              <w:hyperlink w:anchor="_Toc220591415" w:history="1">
                <w:r w:rsidRPr="00975AF9">
                  <w:rPr>
                    <w:rStyle w:val="Hipersaitas"/>
                    <w:rFonts w:cstheme="minorHAnsi"/>
                    <w:noProof/>
                  </w:rPr>
                  <w:t xml:space="preserve"> Sutarties sudarymas</w:t>
                </w:r>
                <w:r>
                  <w:rPr>
                    <w:noProof/>
                    <w:webHidden/>
                  </w:rPr>
                  <w:tab/>
                </w:r>
                <w:r>
                  <w:rPr>
                    <w:noProof/>
                    <w:webHidden/>
                  </w:rPr>
                  <w:fldChar w:fldCharType="begin"/>
                </w:r>
                <w:r>
                  <w:rPr>
                    <w:noProof/>
                    <w:webHidden/>
                  </w:rPr>
                  <w:instrText xml:space="preserve"> PAGEREF _Toc220591415 \h </w:instrText>
                </w:r>
                <w:r>
                  <w:rPr>
                    <w:noProof/>
                    <w:webHidden/>
                  </w:rPr>
                </w:r>
                <w:r>
                  <w:rPr>
                    <w:noProof/>
                    <w:webHidden/>
                  </w:rPr>
                  <w:fldChar w:fldCharType="separate"/>
                </w:r>
                <w:r>
                  <w:rPr>
                    <w:noProof/>
                    <w:webHidden/>
                  </w:rPr>
                  <w:t>5</w:t>
                </w:r>
                <w:r>
                  <w:rPr>
                    <w:noProof/>
                    <w:webHidden/>
                  </w:rPr>
                  <w:fldChar w:fldCharType="end"/>
                </w:r>
              </w:hyperlink>
            </w:p>
            <w:p w14:paraId="31206A91" w14:textId="72E1087E" w:rsidR="009D5F3F" w:rsidRDefault="009D5F3F" w:rsidP="009D5F3F">
              <w:pPr>
                <w:pStyle w:val="Turinys1"/>
                <w:rPr>
                  <w:noProof/>
                  <w:kern w:val="2"/>
                  <w:sz w:val="24"/>
                  <w:szCs w:val="24"/>
                  <w14:ligatures w14:val="standardContextual"/>
                </w:rPr>
              </w:pPr>
              <w:hyperlink w:anchor="_Toc220591416" w:history="1">
                <w:r w:rsidRPr="00975AF9">
                  <w:rPr>
                    <w:rStyle w:val="Hipersaitas"/>
                    <w:rFonts w:ascii="Calibri" w:hAnsi="Calibri" w:cs="Calibri"/>
                    <w:noProof/>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r>
                  <w:rPr>
                    <w:noProof/>
                    <w:webHidden/>
                  </w:rPr>
                  <w:tab/>
                </w:r>
                <w:r>
                  <w:rPr>
                    <w:noProof/>
                    <w:webHidden/>
                  </w:rPr>
                  <w:fldChar w:fldCharType="begin"/>
                </w:r>
                <w:r>
                  <w:rPr>
                    <w:noProof/>
                    <w:webHidden/>
                  </w:rPr>
                  <w:instrText xml:space="preserve"> PAGEREF _Toc220591416 \h </w:instrText>
                </w:r>
                <w:r>
                  <w:rPr>
                    <w:noProof/>
                    <w:webHidden/>
                  </w:rPr>
                </w:r>
                <w:r>
                  <w:rPr>
                    <w:noProof/>
                    <w:webHidden/>
                  </w:rPr>
                  <w:fldChar w:fldCharType="separate"/>
                </w:r>
                <w:r>
                  <w:rPr>
                    <w:noProof/>
                    <w:webHidden/>
                  </w:rPr>
                  <w:t>5</w:t>
                </w:r>
                <w:r>
                  <w:rPr>
                    <w:noProof/>
                    <w:webHidden/>
                  </w:rPr>
                  <w:fldChar w:fldCharType="end"/>
                </w:r>
              </w:hyperlink>
            </w:p>
            <w:p w14:paraId="43A4FDCA" w14:textId="2B4CBD17" w:rsidR="009D5F3F" w:rsidRDefault="009D5F3F" w:rsidP="009D5F3F">
              <w:pPr>
                <w:pStyle w:val="Turinys1"/>
                <w:rPr>
                  <w:noProof/>
                  <w:kern w:val="2"/>
                  <w:sz w:val="24"/>
                  <w:szCs w:val="24"/>
                  <w14:ligatures w14:val="standardContextual"/>
                </w:rPr>
              </w:pPr>
              <w:hyperlink w:anchor="_Toc220591417" w:history="1">
                <w:r w:rsidRPr="00975AF9">
                  <w:rPr>
                    <w:rStyle w:val="Hipersaitas"/>
                    <w:noProof/>
                  </w:rPr>
                  <w:t>Pirkimo sąlygų 1 priedas „Tiekėjų kvalifikacijos reikalavimai“</w:t>
                </w:r>
                <w:r>
                  <w:rPr>
                    <w:noProof/>
                    <w:webHidden/>
                  </w:rPr>
                  <w:tab/>
                </w:r>
                <w:r>
                  <w:rPr>
                    <w:noProof/>
                    <w:webHidden/>
                  </w:rPr>
                  <w:fldChar w:fldCharType="begin"/>
                </w:r>
                <w:r>
                  <w:rPr>
                    <w:noProof/>
                    <w:webHidden/>
                  </w:rPr>
                  <w:instrText xml:space="preserve"> PAGEREF _Toc220591417 \h </w:instrText>
                </w:r>
                <w:r>
                  <w:rPr>
                    <w:noProof/>
                    <w:webHidden/>
                  </w:rPr>
                </w:r>
                <w:r>
                  <w:rPr>
                    <w:noProof/>
                    <w:webHidden/>
                  </w:rPr>
                  <w:fldChar w:fldCharType="separate"/>
                </w:r>
                <w:r>
                  <w:rPr>
                    <w:noProof/>
                    <w:webHidden/>
                  </w:rPr>
                  <w:t>6</w:t>
                </w:r>
                <w:r>
                  <w:rPr>
                    <w:noProof/>
                    <w:webHidden/>
                  </w:rPr>
                  <w:fldChar w:fldCharType="end"/>
                </w:r>
              </w:hyperlink>
            </w:p>
            <w:p w14:paraId="2BA9024E" w14:textId="0253F065" w:rsidR="009D5F3F" w:rsidRDefault="009D5F3F" w:rsidP="009D5F3F">
              <w:pPr>
                <w:pStyle w:val="Turinys1"/>
                <w:rPr>
                  <w:noProof/>
                  <w:kern w:val="2"/>
                  <w:sz w:val="24"/>
                  <w:szCs w:val="24"/>
                  <w14:ligatures w14:val="standardContextual"/>
                </w:rPr>
              </w:pPr>
              <w:hyperlink w:anchor="_Toc220591418" w:history="1">
                <w:r w:rsidRPr="00975AF9">
                  <w:rPr>
                    <w:rStyle w:val="Hipersaitas"/>
                    <w:noProof/>
                  </w:rPr>
                  <w:t>Pirkimo sąlygų 2 priedas „Techninė specifikacija“</w:t>
                </w:r>
                <w:r>
                  <w:rPr>
                    <w:noProof/>
                    <w:webHidden/>
                  </w:rPr>
                  <w:tab/>
                </w:r>
                <w:r>
                  <w:rPr>
                    <w:noProof/>
                    <w:webHidden/>
                  </w:rPr>
                  <w:fldChar w:fldCharType="begin"/>
                </w:r>
                <w:r>
                  <w:rPr>
                    <w:noProof/>
                    <w:webHidden/>
                  </w:rPr>
                  <w:instrText xml:space="preserve"> PAGEREF _Toc220591418 \h </w:instrText>
                </w:r>
                <w:r>
                  <w:rPr>
                    <w:noProof/>
                    <w:webHidden/>
                  </w:rPr>
                </w:r>
                <w:r>
                  <w:rPr>
                    <w:noProof/>
                    <w:webHidden/>
                  </w:rPr>
                  <w:fldChar w:fldCharType="separate"/>
                </w:r>
                <w:r>
                  <w:rPr>
                    <w:noProof/>
                    <w:webHidden/>
                  </w:rPr>
                  <w:t>7</w:t>
                </w:r>
                <w:r>
                  <w:rPr>
                    <w:noProof/>
                    <w:webHidden/>
                  </w:rPr>
                  <w:fldChar w:fldCharType="end"/>
                </w:r>
              </w:hyperlink>
            </w:p>
            <w:p w14:paraId="206A6945" w14:textId="2B3A37C0" w:rsidR="009D5F3F" w:rsidRPr="009D5F3F" w:rsidRDefault="009D5F3F" w:rsidP="009D5F3F">
              <w:pPr>
                <w:pStyle w:val="Turinys1"/>
                <w:rPr>
                  <w:noProof/>
                  <w:kern w:val="2"/>
                  <w:sz w:val="24"/>
                  <w:szCs w:val="24"/>
                  <w14:ligatures w14:val="standardContextual"/>
                </w:rPr>
              </w:pPr>
              <w:hyperlink w:anchor="_Toc220591419" w:history="1">
                <w:r w:rsidRPr="00975AF9">
                  <w:rPr>
                    <w:rStyle w:val="Hipersaitas"/>
                    <w:noProof/>
                  </w:rPr>
                  <w:t>Pirkimo sąlygų 3 priedas „Pasiūlymo forma“</w:t>
                </w:r>
                <w:r>
                  <w:rPr>
                    <w:noProof/>
                    <w:webHidden/>
                  </w:rPr>
                  <w:tab/>
                </w:r>
                <w:r>
                  <w:rPr>
                    <w:noProof/>
                    <w:webHidden/>
                  </w:rPr>
                  <w:fldChar w:fldCharType="begin"/>
                </w:r>
                <w:r>
                  <w:rPr>
                    <w:noProof/>
                    <w:webHidden/>
                  </w:rPr>
                  <w:instrText xml:space="preserve"> PAGEREF _Toc220591419 \h </w:instrText>
                </w:r>
                <w:r>
                  <w:rPr>
                    <w:noProof/>
                    <w:webHidden/>
                  </w:rPr>
                </w:r>
                <w:r>
                  <w:rPr>
                    <w:noProof/>
                    <w:webHidden/>
                  </w:rPr>
                  <w:fldChar w:fldCharType="separate"/>
                </w:r>
                <w:r>
                  <w:rPr>
                    <w:noProof/>
                    <w:webHidden/>
                  </w:rPr>
                  <w:t>8</w:t>
                </w:r>
                <w:r>
                  <w:rPr>
                    <w:noProof/>
                    <w:webHidden/>
                  </w:rPr>
                  <w:fldChar w:fldCharType="end"/>
                </w:r>
              </w:hyperlink>
            </w:p>
            <w:p w14:paraId="2D552CB2" w14:textId="2AA4E94D" w:rsidR="009D5F3F" w:rsidRDefault="009D5F3F" w:rsidP="009D5F3F">
              <w:pPr>
                <w:pStyle w:val="Turinys1"/>
                <w:rPr>
                  <w:noProof/>
                  <w:kern w:val="2"/>
                  <w:sz w:val="24"/>
                  <w:szCs w:val="24"/>
                  <w14:ligatures w14:val="standardContextual"/>
                </w:rPr>
              </w:pPr>
              <w:hyperlink w:anchor="_Toc220591421" w:history="1">
                <w:r w:rsidRPr="00975AF9">
                  <w:rPr>
                    <w:rStyle w:val="Hipersaitas"/>
                    <w:noProof/>
                  </w:rPr>
                  <w:t>Pirkimo sąlygų 4 priedas ,,Sutarties projektas“</w:t>
                </w:r>
                <w:r>
                  <w:rPr>
                    <w:noProof/>
                    <w:webHidden/>
                  </w:rPr>
                  <w:tab/>
                </w:r>
                <w:r>
                  <w:rPr>
                    <w:noProof/>
                    <w:webHidden/>
                  </w:rPr>
                  <w:fldChar w:fldCharType="begin"/>
                </w:r>
                <w:r>
                  <w:rPr>
                    <w:noProof/>
                    <w:webHidden/>
                  </w:rPr>
                  <w:instrText xml:space="preserve"> PAGEREF _Toc220591421 \h </w:instrText>
                </w:r>
                <w:r>
                  <w:rPr>
                    <w:noProof/>
                    <w:webHidden/>
                  </w:rPr>
                </w:r>
                <w:r>
                  <w:rPr>
                    <w:noProof/>
                    <w:webHidden/>
                  </w:rPr>
                  <w:fldChar w:fldCharType="separate"/>
                </w:r>
                <w:r>
                  <w:rPr>
                    <w:noProof/>
                    <w:webHidden/>
                  </w:rPr>
                  <w:t>10</w:t>
                </w:r>
                <w:r>
                  <w:rPr>
                    <w:noProof/>
                    <w:webHidden/>
                  </w:rPr>
                  <w:fldChar w:fldCharType="end"/>
                </w:r>
              </w:hyperlink>
            </w:p>
            <w:p w14:paraId="37A07E15" w14:textId="243CC51B" w:rsidR="009D5F3F" w:rsidRDefault="009D5F3F" w:rsidP="009D5F3F">
              <w:pPr>
                <w:pStyle w:val="Turinys1"/>
                <w:rPr>
                  <w:noProof/>
                  <w:kern w:val="2"/>
                  <w:sz w:val="24"/>
                  <w:szCs w:val="24"/>
                  <w14:ligatures w14:val="standardContextual"/>
                </w:rPr>
              </w:pPr>
              <w:hyperlink w:anchor="_Toc220591422" w:history="1">
                <w:r w:rsidRPr="00975AF9">
                  <w:rPr>
                    <w:rStyle w:val="Hipersaitas"/>
                    <w:noProof/>
                  </w:rPr>
                  <w:t>Pirkimo sąlygų 5 priedas „Terminai“</w:t>
                </w:r>
                <w:r>
                  <w:rPr>
                    <w:noProof/>
                    <w:webHidden/>
                  </w:rPr>
                  <w:tab/>
                </w:r>
                <w:r>
                  <w:rPr>
                    <w:noProof/>
                    <w:webHidden/>
                  </w:rPr>
                  <w:fldChar w:fldCharType="begin"/>
                </w:r>
                <w:r>
                  <w:rPr>
                    <w:noProof/>
                    <w:webHidden/>
                  </w:rPr>
                  <w:instrText xml:space="preserve"> PAGEREF _Toc220591422 \h </w:instrText>
                </w:r>
                <w:r>
                  <w:rPr>
                    <w:noProof/>
                    <w:webHidden/>
                  </w:rPr>
                </w:r>
                <w:r>
                  <w:rPr>
                    <w:noProof/>
                    <w:webHidden/>
                  </w:rPr>
                  <w:fldChar w:fldCharType="separate"/>
                </w:r>
                <w:r>
                  <w:rPr>
                    <w:noProof/>
                    <w:webHidden/>
                  </w:rPr>
                  <w:t>11</w:t>
                </w:r>
                <w:r>
                  <w:rPr>
                    <w:noProof/>
                    <w:webHidden/>
                  </w:rPr>
                  <w:fldChar w:fldCharType="end"/>
                </w:r>
              </w:hyperlink>
            </w:p>
            <w:p w14:paraId="6DB06B4D" w14:textId="4A627214" w:rsidR="009D5F3F" w:rsidRDefault="009D5F3F">
              <w:r>
                <w:rPr>
                  <w:b/>
                  <w:bCs/>
                </w:rPr>
                <w:fldChar w:fldCharType="end"/>
              </w:r>
            </w:p>
          </w:sdtContent>
        </w:sdt>
        <w:p w14:paraId="73CCB438" w14:textId="5ACC8850" w:rsidR="005F13F0" w:rsidRPr="00174E9A" w:rsidRDefault="00A51EFB" w:rsidP="005F53F6">
          <w:pPr>
            <w:rPr>
              <w:rFonts w:ascii="Arial" w:hAnsi="Arial" w:cs="Arial"/>
            </w:rPr>
          </w:pPr>
          <w:r>
            <w:rPr>
              <w:rFonts w:ascii="Arial" w:hAnsi="Arial" w:cs="Arial"/>
            </w:rPr>
            <w:br w:type="page"/>
          </w:r>
        </w:p>
      </w:sdtContent>
    </w:sdt>
    <w:p w14:paraId="12085CDF" w14:textId="16073931" w:rsidR="00746BAF" w:rsidRPr="00174E9A" w:rsidRDefault="00C31EC9" w:rsidP="009D5F3F">
      <w:pPr>
        <w:pStyle w:val="Antrat1"/>
        <w:numPr>
          <w:ilvl w:val="0"/>
          <w:numId w:val="5"/>
        </w:numPr>
        <w:spacing w:before="0" w:after="0" w:line="300" w:lineRule="auto"/>
        <w:ind w:left="357" w:hanging="357"/>
        <w:rPr>
          <w:rFonts w:asciiTheme="minorHAnsi" w:hAnsiTheme="minorHAnsi" w:cstheme="minorHAnsi"/>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220574450"/>
      <w:bookmarkStart w:id="7" w:name="_Ref39666794"/>
      <w:bookmarkStart w:id="8" w:name="_Ref39666796"/>
      <w:bookmarkStart w:id="9" w:name="_Toc48053171"/>
      <w:bookmarkStart w:id="10" w:name="_Toc220591408"/>
      <w:bookmarkEnd w:id="1"/>
      <w:bookmarkEnd w:id="2"/>
      <w:bookmarkEnd w:id="3"/>
      <w:bookmarkEnd w:id="4"/>
      <w:bookmarkEnd w:id="5"/>
      <w:r w:rsidRPr="00174E9A">
        <w:rPr>
          <w:rFonts w:asciiTheme="minorHAnsi" w:hAnsiTheme="minorHAnsi" w:cstheme="minorHAnsi"/>
          <w:color w:val="auto"/>
        </w:rPr>
        <w:lastRenderedPageBreak/>
        <w:t>Bendra informacij</w:t>
      </w:r>
      <w:r w:rsidR="00B076FD" w:rsidRPr="00174E9A">
        <w:rPr>
          <w:rFonts w:asciiTheme="minorHAnsi" w:hAnsiTheme="minorHAnsi" w:cstheme="minorHAnsi"/>
          <w:color w:val="auto"/>
        </w:rPr>
        <w:t>a</w:t>
      </w:r>
      <w:bookmarkEnd w:id="6"/>
      <w:bookmarkEnd w:id="10"/>
      <w:r w:rsidR="6B81CCAC" w:rsidRPr="00174E9A">
        <w:rPr>
          <w:rFonts w:asciiTheme="minorHAnsi" w:hAnsiTheme="minorHAnsi" w:cstheme="minorHAnsi"/>
          <w:color w:val="auto"/>
        </w:rPr>
        <w:t xml:space="preserve"> </w:t>
      </w:r>
    </w:p>
    <w:p w14:paraId="15B2D941" w14:textId="77777777" w:rsidR="003B2929" w:rsidRPr="003B2929" w:rsidRDefault="00D722C8" w:rsidP="009D5F3F">
      <w:pPr>
        <w:spacing w:line="240" w:lineRule="auto"/>
        <w:rPr>
          <w:rFonts w:cstheme="minorHAnsi"/>
        </w:rPr>
      </w:pPr>
      <w:r w:rsidRPr="00174E9A">
        <w:rPr>
          <w:rFonts w:cstheme="minorHAnsi"/>
        </w:rPr>
        <w:t xml:space="preserve">1.1. </w:t>
      </w:r>
      <w:r w:rsidR="003B2929" w:rsidRPr="003B2929">
        <w:rPr>
          <w:rFonts w:cstheme="minorHAnsi"/>
        </w:rPr>
        <w:t>Perkančioji organizacija – Biudžetinė įstaiga Mažeikių kultūros centras, juridinio asmens kodas 190300048, adresas Mažeikiai, Naftininkų g. 11, LT-89239. Perkančioji organizacija nėra PVM mokėtoja.</w:t>
      </w:r>
    </w:p>
    <w:p w14:paraId="09453F20" w14:textId="541101A4" w:rsidR="003B2929" w:rsidRDefault="003B2929" w:rsidP="009D5F3F">
      <w:pPr>
        <w:spacing w:line="240" w:lineRule="auto"/>
        <w:rPr>
          <w:rFonts w:cstheme="minorHAnsi"/>
        </w:rPr>
      </w:pPr>
      <w:r>
        <w:rPr>
          <w:rFonts w:cstheme="minorHAnsi"/>
        </w:rPr>
        <w:t>1.2.</w:t>
      </w:r>
      <w:r w:rsidRPr="003B2929">
        <w:rPr>
          <w:rFonts w:cstheme="minorHAnsi"/>
        </w:rPr>
        <w:t xml:space="preserve"> </w:t>
      </w:r>
      <w:r w:rsidR="004F28C7" w:rsidRPr="004F28C7">
        <w:rPr>
          <w:rFonts w:cstheme="minorHAnsi"/>
        </w:rPr>
        <w:t>Įgyvendindama Mažeikių rajono savivaldybės tarybos 2022 m. sausio 28 d. sprendimu Nr. T1-6 „Dėl pavedimo vykdyti centrinės perkančiosios organizacijos funkcijas“ jai suteiktas teises atlikti centrinės perkančiosios organizacijos funkcijas, 202</w:t>
      </w:r>
      <w:r w:rsidR="004F28C7">
        <w:rPr>
          <w:rFonts w:cstheme="minorHAnsi"/>
        </w:rPr>
        <w:t>6</w:t>
      </w:r>
      <w:r w:rsidR="004F28C7" w:rsidRPr="004F28C7">
        <w:rPr>
          <w:rFonts w:cstheme="minorHAnsi"/>
        </w:rPr>
        <w:t xml:space="preserve"> m. </w:t>
      </w:r>
      <w:r w:rsidR="004F28C7">
        <w:rPr>
          <w:rFonts w:cstheme="minorHAnsi"/>
        </w:rPr>
        <w:t>sausio</w:t>
      </w:r>
      <w:r w:rsidR="004F28C7" w:rsidRPr="004F28C7">
        <w:rPr>
          <w:rFonts w:cstheme="minorHAnsi"/>
        </w:rPr>
        <w:t xml:space="preserve"> </w:t>
      </w:r>
      <w:r w:rsidR="004F28C7">
        <w:rPr>
          <w:rFonts w:cstheme="minorHAnsi"/>
        </w:rPr>
        <w:t>22</w:t>
      </w:r>
      <w:r w:rsidR="004F28C7" w:rsidRPr="004F28C7">
        <w:rPr>
          <w:rFonts w:cstheme="minorHAnsi"/>
        </w:rPr>
        <w:t xml:space="preserve"> d. gavusi Biudžetinės įstaigos Mažeikių kultūros centro pavedimą, pirkimą vykdys centrinė perkančioji organizacija – Mažeikių rajono savivaldybės administracija, juridinio asmens kodas 167371234, adresas Laisvės g. 8, Mažeikiai, darbo laikas I-IV 8.00 – 17.00, V 8.00 – 15.45, pietų pertrauka 12.00 – 12.45. Centrinė perkančioji organizacija nėra PVM mokėtojas.</w:t>
      </w:r>
    </w:p>
    <w:p w14:paraId="0AF650CC" w14:textId="68E57739" w:rsidR="004F28C7" w:rsidRPr="003B2929" w:rsidRDefault="004F28C7" w:rsidP="009D5F3F">
      <w:pPr>
        <w:spacing w:line="240" w:lineRule="auto"/>
        <w:rPr>
          <w:rFonts w:cstheme="minorHAnsi"/>
        </w:rPr>
      </w:pPr>
      <w:r>
        <w:rPr>
          <w:rFonts w:cstheme="minorHAnsi"/>
        </w:rPr>
        <w:t xml:space="preserve">1.3. </w:t>
      </w:r>
      <w:r w:rsidRPr="004F28C7">
        <w:rPr>
          <w:rFonts w:cstheme="minorHAnsi"/>
          <w:sz w:val="22"/>
          <w:szCs w:val="22"/>
        </w:rPr>
        <w:t>Jei pirkimą atlieka centrinė perkančioji organizacija, atsižvelgiant į suteiktus įgaliojimus ir nustatytas užduotis, nepaisant to, kad pirkimo dokumentuose minima „perkančioji organizacija“, turi būti suprantama, kad atitinkamus veiksmus už perkančiąją organizaciją atlieka centrinė perkančioji organizacija.</w:t>
      </w:r>
    </w:p>
    <w:p w14:paraId="6669709E" w14:textId="049B030A" w:rsidR="00316D64" w:rsidRPr="00174E9A" w:rsidRDefault="003B2929" w:rsidP="009D5F3F">
      <w:pPr>
        <w:spacing w:line="240" w:lineRule="auto"/>
        <w:rPr>
          <w:rFonts w:cstheme="minorHAnsi"/>
        </w:rPr>
      </w:pPr>
      <w:r>
        <w:rPr>
          <w:rFonts w:cstheme="minorHAnsi"/>
        </w:rPr>
        <w:t>1.</w:t>
      </w:r>
      <w:r w:rsidR="004F28C7">
        <w:rPr>
          <w:rFonts w:cstheme="minorHAnsi"/>
        </w:rPr>
        <w:t>4</w:t>
      </w:r>
      <w:r>
        <w:rPr>
          <w:rFonts w:cstheme="minorHAnsi"/>
        </w:rPr>
        <w:t xml:space="preserve">. </w:t>
      </w:r>
      <w:r w:rsidR="00CA0CC5" w:rsidRPr="00174E9A">
        <w:rPr>
          <w:rFonts w:cstheme="minorHAnsi"/>
        </w:rPr>
        <w:t xml:space="preserve">Pirkimas neatliekamas naudojantis centralizuotų pirkimų katalogu, nes </w:t>
      </w:r>
      <w:r w:rsidR="00941599" w:rsidRPr="00174E9A">
        <w:rPr>
          <w:rFonts w:cstheme="minorHAnsi"/>
        </w:rPr>
        <w:t>tokių prekių nėra viešosios įstaigos „CPO LT“ kataloge</w:t>
      </w:r>
      <w:r w:rsidR="00CA0CC5" w:rsidRPr="00174E9A">
        <w:rPr>
          <w:rFonts w:cstheme="minorHAnsi"/>
        </w:rPr>
        <w:t>.</w:t>
      </w:r>
    </w:p>
    <w:p w14:paraId="52EA068B" w14:textId="55E60F49" w:rsidR="00C71C6F" w:rsidRPr="00174E9A" w:rsidRDefault="00503A5B" w:rsidP="009D5F3F">
      <w:pPr>
        <w:spacing w:line="240" w:lineRule="auto"/>
        <w:ind w:left="697" w:firstLine="0"/>
        <w:rPr>
          <w:rFonts w:cstheme="minorHAnsi"/>
        </w:rPr>
      </w:pPr>
      <w:r w:rsidRPr="00174E9A">
        <w:rPr>
          <w:rFonts w:cstheme="minorHAnsi"/>
        </w:rPr>
        <w:t>1.</w:t>
      </w:r>
      <w:r w:rsidR="004F28C7">
        <w:rPr>
          <w:rFonts w:cstheme="minorHAnsi"/>
        </w:rPr>
        <w:t>5</w:t>
      </w:r>
      <w:r w:rsidRPr="00174E9A">
        <w:rPr>
          <w:rFonts w:cstheme="minorHAnsi"/>
        </w:rPr>
        <w:t xml:space="preserve">. </w:t>
      </w:r>
      <w:r w:rsidR="00091F01" w:rsidRPr="00174E9A">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941599" w:rsidRPr="00174E9A">
            <w:t>yra</w:t>
          </w:r>
        </w:sdtContent>
      </w:sdt>
      <w:r w:rsidR="00A100C8" w:rsidRPr="00174E9A" w:rsidDel="00A100C8">
        <w:rPr>
          <w:rFonts w:cstheme="minorHAnsi"/>
        </w:rPr>
        <w:t xml:space="preserve"> </w:t>
      </w:r>
      <w:r w:rsidR="00091F01" w:rsidRPr="00174E9A">
        <w:rPr>
          <w:rFonts w:cstheme="minorHAnsi"/>
        </w:rPr>
        <w:t>sudaroma.</w:t>
      </w:r>
    </w:p>
    <w:p w14:paraId="16DB9CE8" w14:textId="50A22649" w:rsidR="001045C0" w:rsidRPr="00174E9A" w:rsidRDefault="004F6423" w:rsidP="009D5F3F">
      <w:pPr>
        <w:pStyle w:val="Sraopastraipa"/>
        <w:spacing w:line="240" w:lineRule="auto"/>
        <w:ind w:left="0" w:firstLine="709"/>
      </w:pPr>
      <w:r w:rsidRPr="00174E9A">
        <w:t>1.</w:t>
      </w:r>
      <w:r w:rsidR="004F28C7">
        <w:t>6</w:t>
      </w:r>
      <w:r w:rsidRPr="00174E9A">
        <w:t>.</w:t>
      </w:r>
      <w:r w:rsidRPr="00174E9A">
        <w:rPr>
          <w:i/>
          <w:iCs/>
        </w:rPr>
        <w:t xml:space="preserve"> </w:t>
      </w:r>
      <w:r w:rsidR="00D459E3" w:rsidRPr="00174E9A">
        <w:t xml:space="preserve">Atliekamas žaliasis pirkimas. </w:t>
      </w:r>
      <w:r w:rsidR="00C4019D" w:rsidRPr="00C4019D">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4.4.4.4  papunkčiu: perkama prekė yra tvirta, ilgaamžė, funkcionali, ji ar jos sudedamosios dalys tinka naudoti daug kartų ir (ar) lengvai pataisomos, ir (ar) pakeičiamos, ir 4.4.4.5 papunkčiu: prekė, virtusi atliekomis, tinka paruošti pakartotinai naudoti ar perdirbti.</w:t>
      </w:r>
    </w:p>
    <w:p w14:paraId="15179C0E" w14:textId="6F936216" w:rsidR="00257685" w:rsidRPr="00174E9A" w:rsidRDefault="003D3DF5" w:rsidP="009D5F3F">
      <w:pPr>
        <w:spacing w:line="240" w:lineRule="auto"/>
        <w:ind w:firstLine="567"/>
        <w:rPr>
          <w:rFonts w:cstheme="minorHAnsi"/>
        </w:rPr>
      </w:pPr>
      <w:r w:rsidRPr="00174E9A">
        <w:rPr>
          <w:rFonts w:eastAsia="Arial" w:cstheme="minorHAnsi"/>
        </w:rPr>
        <w:t>1.</w:t>
      </w:r>
      <w:r w:rsidR="00941599" w:rsidRPr="00174E9A">
        <w:rPr>
          <w:rFonts w:eastAsia="Arial" w:cstheme="minorHAnsi"/>
        </w:rPr>
        <w:t>6</w:t>
      </w:r>
      <w:r w:rsidRPr="00174E9A">
        <w:rPr>
          <w:rFonts w:eastAsia="Arial" w:cstheme="minorHAnsi"/>
        </w:rPr>
        <w:t>.</w:t>
      </w:r>
      <w:r w:rsidR="00CA1A1C" w:rsidRPr="00174E9A">
        <w:rPr>
          <w:rFonts w:eastAsia="Arial" w:cstheme="minorHAnsi"/>
        </w:rPr>
        <w:t xml:space="preserve"> </w:t>
      </w:r>
      <w:r w:rsidR="4B7098B6" w:rsidRPr="00174E9A">
        <w:rPr>
          <w:rFonts w:eastAsia="Arial" w:cstheme="minorHAnsi"/>
        </w:rPr>
        <w:t>Bendrosios</w:t>
      </w:r>
      <w:r w:rsidR="00931CA2" w:rsidRPr="00174E9A">
        <w:rPr>
          <w:rFonts w:eastAsia="Arial" w:cstheme="minorHAnsi"/>
        </w:rPr>
        <w:t xml:space="preserve"> pirkimo</w:t>
      </w:r>
      <w:r w:rsidR="4B7098B6" w:rsidRPr="00174E9A">
        <w:rPr>
          <w:rFonts w:eastAsia="Arial" w:cstheme="minorHAnsi"/>
        </w:rPr>
        <w:t xml:space="preserve"> sąlygos yra neatskiriama ši</w:t>
      </w:r>
      <w:r w:rsidR="00931CA2" w:rsidRPr="00174E9A">
        <w:rPr>
          <w:rFonts w:eastAsia="Arial" w:cstheme="minorHAnsi"/>
        </w:rPr>
        <w:t>ų</w:t>
      </w:r>
      <w:r w:rsidR="4B7098B6" w:rsidRPr="00174E9A">
        <w:rPr>
          <w:rFonts w:eastAsia="Arial" w:cstheme="minorHAnsi"/>
        </w:rPr>
        <w:t xml:space="preserve"> pirkimo sąlygų dalis.</w:t>
      </w:r>
    </w:p>
    <w:p w14:paraId="4ED932F3" w14:textId="2CE07367" w:rsidR="00FB3C75" w:rsidRPr="00174E9A" w:rsidRDefault="00244994" w:rsidP="009D5F3F">
      <w:pPr>
        <w:pStyle w:val="Antrat1"/>
        <w:numPr>
          <w:ilvl w:val="0"/>
          <w:numId w:val="7"/>
        </w:numPr>
        <w:spacing w:before="0" w:after="0" w:line="300" w:lineRule="auto"/>
        <w:rPr>
          <w:rFonts w:asciiTheme="minorHAnsi" w:hAnsiTheme="minorHAnsi" w:cstheme="minorHAnsi"/>
          <w:color w:val="auto"/>
        </w:rPr>
      </w:pPr>
      <w:bookmarkStart w:id="11" w:name="_Toc220574451"/>
      <w:bookmarkStart w:id="12" w:name="_Toc220591409"/>
      <w:r w:rsidRPr="00174E9A">
        <w:rPr>
          <w:rFonts w:asciiTheme="minorHAnsi" w:hAnsiTheme="minorHAnsi" w:cstheme="minorHAnsi"/>
          <w:color w:val="auto"/>
        </w:rPr>
        <w:t>Pirkimo objektas</w:t>
      </w:r>
      <w:bookmarkEnd w:id="11"/>
      <w:bookmarkEnd w:id="12"/>
    </w:p>
    <w:p w14:paraId="7D847502" w14:textId="77777777" w:rsidR="00FB3C75" w:rsidRPr="00174E9A" w:rsidRDefault="00FB3C75" w:rsidP="009D5F3F">
      <w:pPr>
        <w:spacing w:line="240" w:lineRule="auto"/>
        <w:ind w:firstLine="0"/>
      </w:pPr>
    </w:p>
    <w:p w14:paraId="0AEFEE07" w14:textId="20B556B5" w:rsidR="00FB3C75" w:rsidRPr="00174E9A" w:rsidRDefault="4A330118" w:rsidP="009D5F3F">
      <w:pPr>
        <w:pStyle w:val="Betarp"/>
        <w:numPr>
          <w:ilvl w:val="1"/>
          <w:numId w:val="7"/>
        </w:numPr>
        <w:tabs>
          <w:tab w:val="left" w:pos="1134"/>
        </w:tabs>
        <w:ind w:left="0" w:firstLine="709"/>
        <w:contextualSpacing/>
        <w:rPr>
          <w:rFonts w:cstheme="minorHAnsi"/>
        </w:rPr>
      </w:pPr>
      <w:r w:rsidRPr="00174E9A">
        <w:rPr>
          <w:rFonts w:cstheme="minorHAnsi"/>
        </w:rPr>
        <w:t xml:space="preserve"> </w:t>
      </w:r>
      <w:r w:rsidR="00651664" w:rsidRPr="00174E9A">
        <w:rPr>
          <w:rFonts w:cstheme="minorHAnsi"/>
        </w:rPr>
        <w:t xml:space="preserve">Perkančioji organizacija </w:t>
      </w:r>
      <w:r w:rsidR="00FB3C75" w:rsidRPr="00174E9A">
        <w:rPr>
          <w:rFonts w:cstheme="minorHAnsi"/>
        </w:rPr>
        <w:t xml:space="preserve">numato įsigyti </w:t>
      </w:r>
      <w:r w:rsidR="002E7A11">
        <w:rPr>
          <w:rFonts w:cstheme="minorHAnsi"/>
        </w:rPr>
        <w:t xml:space="preserve">krovininį </w:t>
      </w:r>
      <w:proofErr w:type="spellStart"/>
      <w:r w:rsidR="002E7A11">
        <w:rPr>
          <w:rFonts w:cstheme="minorHAnsi"/>
        </w:rPr>
        <w:t>žirklinį</w:t>
      </w:r>
      <w:proofErr w:type="spellEnd"/>
      <w:r w:rsidR="002E7A11">
        <w:rPr>
          <w:rFonts w:cstheme="minorHAnsi"/>
        </w:rPr>
        <w:t xml:space="preserve"> keltuvą, skirtą krovinių kėlimui la</w:t>
      </w:r>
      <w:r w:rsidR="00753857">
        <w:rPr>
          <w:rFonts w:cstheme="minorHAnsi"/>
        </w:rPr>
        <w:t>u</w:t>
      </w:r>
      <w:r w:rsidR="002E7A11">
        <w:rPr>
          <w:rFonts w:cstheme="minorHAnsi"/>
        </w:rPr>
        <w:t>ko sąlygomis</w:t>
      </w:r>
      <w:r w:rsidR="00FB3C75" w:rsidRPr="00174E9A">
        <w:rPr>
          <w:rFonts w:cstheme="minorHAnsi"/>
        </w:rPr>
        <w:t xml:space="preserve">. Reikalavimai </w:t>
      </w:r>
      <w:r w:rsidR="00966703" w:rsidRPr="00174E9A">
        <w:rPr>
          <w:rFonts w:cstheme="minorHAnsi"/>
        </w:rPr>
        <w:t>p</w:t>
      </w:r>
      <w:r w:rsidR="00FB3C75" w:rsidRPr="00174E9A">
        <w:rPr>
          <w:rFonts w:cstheme="minorHAnsi"/>
        </w:rPr>
        <w:t>irkimo objektui nustatyti</w:t>
      </w:r>
      <w:r w:rsidR="00AE2AEF" w:rsidRPr="00174E9A">
        <w:rPr>
          <w:rFonts w:cstheme="minorHAnsi"/>
        </w:rPr>
        <w:t xml:space="preserve"> </w:t>
      </w:r>
      <w:r w:rsidR="00966703" w:rsidRPr="00174E9A">
        <w:rPr>
          <w:rFonts w:cstheme="minorHAnsi"/>
        </w:rPr>
        <w:t>s</w:t>
      </w:r>
      <w:r w:rsidR="00044836" w:rsidRPr="00174E9A">
        <w:rPr>
          <w:rFonts w:cstheme="minorHAnsi"/>
        </w:rPr>
        <w:t>pecialiųjų p</w:t>
      </w:r>
      <w:r w:rsidR="00AE2AEF" w:rsidRPr="00174E9A">
        <w:rPr>
          <w:rFonts w:cstheme="minorHAnsi"/>
        </w:rPr>
        <w:t xml:space="preserve">irkimo sąlygų </w:t>
      </w:r>
      <w:r w:rsidR="00B80771" w:rsidRPr="00174E9A">
        <w:rPr>
          <w:rFonts w:cstheme="minorHAnsi"/>
        </w:rPr>
        <w:t>2</w:t>
      </w:r>
      <w:r w:rsidR="00AE2AEF" w:rsidRPr="00174E9A">
        <w:rPr>
          <w:rFonts w:cstheme="minorHAnsi"/>
        </w:rPr>
        <w:t xml:space="preserve"> priede.</w:t>
      </w:r>
    </w:p>
    <w:p w14:paraId="49117D58" w14:textId="1815F2B7" w:rsidR="005D280D" w:rsidRPr="00174E9A" w:rsidRDefault="002C41AA" w:rsidP="009D5F3F">
      <w:pPr>
        <w:pStyle w:val="Betarp"/>
        <w:contextualSpacing/>
        <w:rPr>
          <w:rFonts w:cstheme="minorHAnsi"/>
        </w:rPr>
      </w:pPr>
      <w:r w:rsidRPr="00174E9A">
        <w:rPr>
          <w:rFonts w:cstheme="minorHAnsi"/>
        </w:rPr>
        <w:t>2.2.</w:t>
      </w:r>
      <w:r w:rsidR="00ED1C85" w:rsidRPr="00174E9A">
        <w:rPr>
          <w:rFonts w:cstheme="minorHAnsi"/>
        </w:rPr>
        <w:t xml:space="preserve"> </w:t>
      </w:r>
      <w:r w:rsidR="00FB3C75" w:rsidRPr="00174E9A">
        <w:rPr>
          <w:rFonts w:cstheme="minorHAnsi"/>
        </w:rPr>
        <w:t>Pirkimo objektas į dalis neskaidomas.</w:t>
      </w:r>
      <w:r w:rsidR="00702B7B" w:rsidRPr="00174E9A">
        <w:rPr>
          <w:rFonts w:cstheme="minorHAnsi"/>
        </w:rPr>
        <w:t xml:space="preserve"> Pirkimo apimtys, reikalavimai ir techninė specifikacija apibrėžti </w:t>
      </w:r>
      <w:r w:rsidR="00C314B2" w:rsidRPr="00174E9A">
        <w:rPr>
          <w:rFonts w:cstheme="minorHAnsi"/>
        </w:rPr>
        <w:t>s</w:t>
      </w:r>
      <w:r w:rsidR="000B6976" w:rsidRPr="00174E9A">
        <w:rPr>
          <w:rFonts w:cstheme="minorHAnsi"/>
        </w:rPr>
        <w:t>pecialiųjų p</w:t>
      </w:r>
      <w:r w:rsidR="00702B7B" w:rsidRPr="00174E9A">
        <w:rPr>
          <w:rFonts w:cstheme="minorHAnsi"/>
        </w:rPr>
        <w:t xml:space="preserve">irkimo sąlygų </w:t>
      </w:r>
      <w:r w:rsidR="00B80771" w:rsidRPr="00174E9A">
        <w:rPr>
          <w:rFonts w:cstheme="minorHAnsi"/>
        </w:rPr>
        <w:t xml:space="preserve">2 </w:t>
      </w:r>
      <w:r w:rsidR="00702B7B" w:rsidRPr="00174E9A">
        <w:rPr>
          <w:rFonts w:cstheme="minorHAnsi"/>
        </w:rPr>
        <w:t>priede.</w:t>
      </w:r>
    </w:p>
    <w:p w14:paraId="2B9FCCA2" w14:textId="34073C68" w:rsidR="003943EC" w:rsidRPr="00174E9A" w:rsidRDefault="003943EC" w:rsidP="009D5F3F">
      <w:pPr>
        <w:pStyle w:val="Sraopastraipa"/>
        <w:spacing w:line="240" w:lineRule="auto"/>
        <w:ind w:left="0" w:firstLine="709"/>
        <w:rPr>
          <w:rFonts w:cstheme="minorHAnsi"/>
        </w:rPr>
      </w:pPr>
      <w:r w:rsidRPr="00174E9A">
        <w:rPr>
          <w:rFonts w:cstheme="minorHAnsi"/>
        </w:rPr>
        <w:t>2.</w:t>
      </w:r>
      <w:r w:rsidR="001F568A" w:rsidRPr="00174E9A">
        <w:rPr>
          <w:rFonts w:cstheme="minorHAnsi"/>
        </w:rPr>
        <w:t>3</w:t>
      </w:r>
      <w:r w:rsidRPr="00174E9A">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174E9A" w:rsidRDefault="003943EC" w:rsidP="009D5F3F">
      <w:pPr>
        <w:pStyle w:val="Sraopastraipa"/>
        <w:spacing w:line="240" w:lineRule="auto"/>
        <w:ind w:left="0" w:firstLine="709"/>
        <w:rPr>
          <w:rFonts w:cstheme="minorHAnsi"/>
        </w:rPr>
      </w:pPr>
      <w:r w:rsidRPr="00174E9A">
        <w:rPr>
          <w:rFonts w:cstheme="minorHAnsi"/>
        </w:rPr>
        <w:t>2.</w:t>
      </w:r>
      <w:r w:rsidR="001F568A" w:rsidRPr="00174E9A">
        <w:rPr>
          <w:rFonts w:cstheme="minorHAnsi"/>
        </w:rPr>
        <w:t>4</w:t>
      </w:r>
      <w:r w:rsidRPr="00174E9A">
        <w:rPr>
          <w:rFonts w:cstheme="minorHAnsi"/>
        </w:rPr>
        <w:t xml:space="preserve">. Jeigu apibūdinant pirkimo objektą techninėje specifikacijoje nurodytas standartas, </w:t>
      </w:r>
      <w:r w:rsidRPr="00174E9A">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74E9A">
        <w:rPr>
          <w:rFonts w:cstheme="minorHAnsi"/>
        </w:rPr>
        <w:t xml:space="preserve">turi būti laikoma, kad kiekviena tokia nuoroda yra pateikta su žodžiais „arba lygiavertis“. </w:t>
      </w:r>
    </w:p>
    <w:p w14:paraId="0CEA2D40" w14:textId="7FD38B57" w:rsidR="00FB3C75" w:rsidRPr="00174E9A" w:rsidRDefault="00BF3638" w:rsidP="009D5F3F">
      <w:pPr>
        <w:pStyle w:val="Antrat1"/>
        <w:numPr>
          <w:ilvl w:val="0"/>
          <w:numId w:val="7"/>
        </w:numPr>
        <w:spacing w:before="0" w:after="0"/>
        <w:ind w:left="357" w:hanging="357"/>
        <w:rPr>
          <w:rFonts w:asciiTheme="minorHAnsi" w:hAnsiTheme="minorHAnsi" w:cstheme="minorHAnsi"/>
          <w:color w:val="auto"/>
        </w:rPr>
      </w:pPr>
      <w:bookmarkStart w:id="13" w:name="_Toc220574452"/>
      <w:bookmarkStart w:id="14" w:name="_Toc220591410"/>
      <w:r w:rsidRPr="00174E9A">
        <w:rPr>
          <w:rFonts w:asciiTheme="minorHAnsi" w:hAnsiTheme="minorHAnsi" w:cstheme="minorHAnsi"/>
          <w:color w:val="auto"/>
        </w:rPr>
        <w:t>Tiekėjų pašalinimo pagrindai</w:t>
      </w:r>
      <w:r w:rsidR="00E201D8" w:rsidRPr="00174E9A">
        <w:rPr>
          <w:rFonts w:asciiTheme="minorHAnsi" w:hAnsiTheme="minorHAnsi" w:cstheme="minorHAnsi"/>
          <w:color w:val="auto"/>
        </w:rPr>
        <w:t>, kvalifikacijos reikalavimai ir reikalaujami kokybės vadybos sistemos ir (ar</w:t>
      </w:r>
      <w:r w:rsidR="00817AB9" w:rsidRPr="00174E9A">
        <w:rPr>
          <w:rFonts w:asciiTheme="minorHAnsi" w:hAnsiTheme="minorHAnsi" w:cstheme="minorHAnsi"/>
          <w:color w:val="auto"/>
        </w:rPr>
        <w:t>ba</w:t>
      </w:r>
      <w:r w:rsidR="00E201D8" w:rsidRPr="00174E9A">
        <w:rPr>
          <w:rFonts w:asciiTheme="minorHAnsi" w:hAnsiTheme="minorHAnsi" w:cstheme="minorHAnsi"/>
          <w:color w:val="auto"/>
        </w:rPr>
        <w:t xml:space="preserve">) </w:t>
      </w:r>
      <w:r w:rsidR="00817AB9" w:rsidRPr="00174E9A">
        <w:rPr>
          <w:rFonts w:asciiTheme="minorHAnsi" w:hAnsiTheme="minorHAnsi" w:cstheme="minorHAnsi"/>
          <w:color w:val="auto"/>
        </w:rPr>
        <w:t>aplinkos apsaugos vadybos sistemos standartai</w:t>
      </w:r>
      <w:bookmarkEnd w:id="13"/>
      <w:bookmarkEnd w:id="14"/>
      <w:r w:rsidR="00817AB9" w:rsidRPr="00174E9A">
        <w:rPr>
          <w:rFonts w:asciiTheme="minorHAnsi" w:hAnsiTheme="minorHAnsi" w:cstheme="minorHAnsi"/>
          <w:color w:val="auto"/>
        </w:rPr>
        <w:t xml:space="preserve"> </w:t>
      </w:r>
    </w:p>
    <w:p w14:paraId="0ED6AD78" w14:textId="723DA34A" w:rsidR="00FB3C75" w:rsidRPr="00174E9A" w:rsidRDefault="00FB3C75" w:rsidP="009D5F3F">
      <w:pPr>
        <w:spacing w:line="240" w:lineRule="auto"/>
        <w:ind w:firstLine="0"/>
      </w:pPr>
    </w:p>
    <w:p w14:paraId="5E91FDEB" w14:textId="1D168066" w:rsidR="00073206" w:rsidRDefault="00073206" w:rsidP="009D5F3F">
      <w:pPr>
        <w:pStyle w:val="Sraopastraipa"/>
        <w:numPr>
          <w:ilvl w:val="1"/>
          <w:numId w:val="7"/>
        </w:numPr>
        <w:spacing w:line="240" w:lineRule="auto"/>
        <w:ind w:left="0" w:firstLine="697"/>
        <w:rPr>
          <w:rFonts w:cstheme="minorHAnsi"/>
        </w:rPr>
      </w:pPr>
      <w:r w:rsidRPr="00174E9A">
        <w:rPr>
          <w:rFonts w:cstheme="minorHAnsi"/>
        </w:rPr>
        <w:t>Pašalinimo pagrindai netaikomi</w:t>
      </w:r>
      <w:r w:rsidR="005D280D" w:rsidRPr="00174E9A">
        <w:rPr>
          <w:rFonts w:cstheme="minorHAnsi"/>
        </w:rPr>
        <w:t xml:space="preserve">. </w:t>
      </w:r>
    </w:p>
    <w:p w14:paraId="31569B8F" w14:textId="77777777" w:rsidR="00B8247C" w:rsidRPr="00B8247C" w:rsidRDefault="00B8247C" w:rsidP="009D5F3F">
      <w:pPr>
        <w:jc w:val="center"/>
      </w:pPr>
    </w:p>
    <w:p w14:paraId="1E4420FA" w14:textId="32FCD2BC" w:rsidR="00073206" w:rsidRPr="00174E9A" w:rsidRDefault="00464D07" w:rsidP="009D5F3F">
      <w:pPr>
        <w:pStyle w:val="Sraopastraipa"/>
        <w:numPr>
          <w:ilvl w:val="1"/>
          <w:numId w:val="7"/>
        </w:numPr>
        <w:spacing w:line="240" w:lineRule="auto"/>
        <w:ind w:left="0" w:firstLine="697"/>
        <w:rPr>
          <w:rFonts w:ascii="Arial" w:eastAsia="Arial" w:hAnsi="Arial" w:cs="Arial"/>
        </w:rPr>
      </w:pPr>
      <w:r w:rsidRPr="00174E9A">
        <w:rPr>
          <w:rFonts w:cstheme="minorHAnsi"/>
        </w:rPr>
        <w:lastRenderedPageBreak/>
        <w:t xml:space="preserve">Tiekėjams nustatomi kvalifikacijos reikalavimai ir jų atitiktį patvirtinantys dokumentai nurodyti </w:t>
      </w:r>
      <w:r w:rsidR="00703983" w:rsidRPr="00174E9A">
        <w:rPr>
          <w:rFonts w:cstheme="minorHAnsi"/>
        </w:rPr>
        <w:t>s</w:t>
      </w:r>
      <w:r w:rsidR="006E42EC" w:rsidRPr="00174E9A">
        <w:rPr>
          <w:rFonts w:cstheme="minorHAnsi"/>
        </w:rPr>
        <w:t>pecialiųjų p</w:t>
      </w:r>
      <w:r w:rsidRPr="00174E9A">
        <w:rPr>
          <w:rFonts w:cstheme="minorHAnsi"/>
        </w:rPr>
        <w:t xml:space="preserve">irkimo sąlygų </w:t>
      </w:r>
      <w:r w:rsidR="006A5A93" w:rsidRPr="00174E9A">
        <w:rPr>
          <w:rFonts w:cstheme="minorHAnsi"/>
        </w:rPr>
        <w:t xml:space="preserve">1 </w:t>
      </w:r>
      <w:r w:rsidRPr="00174E9A">
        <w:rPr>
          <w:rFonts w:cstheme="minorHAnsi"/>
        </w:rPr>
        <w:t>priede. Tiekėjas, teikdamas pasiūlymą</w:t>
      </w:r>
      <w:r w:rsidR="00FD0F2E" w:rsidRPr="00174E9A">
        <w:rPr>
          <w:rFonts w:cstheme="minorHAnsi"/>
        </w:rPr>
        <w:t>,</w:t>
      </w:r>
      <w:r w:rsidRPr="00174E9A">
        <w:rPr>
          <w:rFonts w:cstheme="minorHAnsi"/>
        </w:rPr>
        <w:t xml:space="preserve"> įsipareigoja, kad sutartį vykdys tik teisę verstis atitinkama veikla turintys asmenys.</w:t>
      </w:r>
    </w:p>
    <w:p w14:paraId="52D80500" w14:textId="14FA8632" w:rsidR="00894FEF" w:rsidRPr="00174E9A" w:rsidRDefault="0008617B" w:rsidP="009D5F3F">
      <w:pPr>
        <w:pStyle w:val="Sraopastraipa"/>
        <w:numPr>
          <w:ilvl w:val="1"/>
          <w:numId w:val="7"/>
        </w:numPr>
        <w:spacing w:line="240" w:lineRule="auto"/>
        <w:ind w:left="0" w:firstLine="697"/>
        <w:rPr>
          <w:rFonts w:ascii="Arial" w:eastAsia="Arial" w:hAnsi="Arial" w:cs="Arial"/>
        </w:rPr>
      </w:pPr>
      <w:r w:rsidRPr="00174E9A">
        <w:rPr>
          <w:rFonts w:eastAsia="Arial" w:cstheme="minorHAnsi"/>
        </w:rPr>
        <w:t xml:space="preserve">Tiekėjas teikdamas pasiūlymą </w:t>
      </w:r>
      <w:r w:rsidR="002C50AE" w:rsidRPr="00174E9A">
        <w:rPr>
          <w:rFonts w:eastAsia="Arial" w:cstheme="minorHAnsi"/>
        </w:rPr>
        <w:t xml:space="preserve">neturi </w:t>
      </w:r>
      <w:r w:rsidRPr="00174E9A">
        <w:rPr>
          <w:rFonts w:eastAsia="Arial" w:cstheme="minorHAnsi"/>
        </w:rPr>
        <w:t xml:space="preserve">pateikti </w:t>
      </w:r>
      <w:r w:rsidR="002C50AE" w:rsidRPr="00174E9A">
        <w:rPr>
          <w:rFonts w:eastAsia="Arial" w:cstheme="minorHAnsi"/>
        </w:rPr>
        <w:t>nei EBVPD</w:t>
      </w:r>
      <w:r w:rsidR="00531D05" w:rsidRPr="00174E9A">
        <w:rPr>
          <w:rFonts w:eastAsia="Arial" w:cstheme="minorHAnsi"/>
        </w:rPr>
        <w:t>,</w:t>
      </w:r>
      <w:r w:rsidR="002C50AE" w:rsidRPr="00174E9A">
        <w:rPr>
          <w:rFonts w:eastAsia="Arial" w:cstheme="minorHAnsi"/>
        </w:rPr>
        <w:t xml:space="preserve"> nei </w:t>
      </w:r>
      <w:r w:rsidRPr="00174E9A">
        <w:rPr>
          <w:rFonts w:eastAsia="Arial" w:cstheme="minorHAnsi"/>
        </w:rPr>
        <w:t>laisvos formos deklaracij</w:t>
      </w:r>
      <w:r w:rsidR="002C50AE" w:rsidRPr="00174E9A">
        <w:rPr>
          <w:rFonts w:eastAsia="Arial" w:cstheme="minorHAnsi"/>
        </w:rPr>
        <w:t>os</w:t>
      </w:r>
      <w:r w:rsidRPr="00174E9A">
        <w:rPr>
          <w:rFonts w:eastAsia="Arial" w:cstheme="minorHAnsi"/>
        </w:rPr>
        <w:t xml:space="preserve"> dėl atitikties reikalavimams. </w:t>
      </w:r>
    </w:p>
    <w:p w14:paraId="69360CD7" w14:textId="6915587E" w:rsidR="00894FEF" w:rsidRPr="00174E9A" w:rsidRDefault="00817AB9" w:rsidP="009D5F3F">
      <w:pPr>
        <w:pStyle w:val="Antrat1"/>
        <w:numPr>
          <w:ilvl w:val="0"/>
          <w:numId w:val="7"/>
        </w:numPr>
        <w:spacing w:before="0" w:after="0" w:line="300" w:lineRule="auto"/>
        <w:ind w:left="357" w:hanging="357"/>
        <w:rPr>
          <w:rFonts w:asciiTheme="minorHAnsi" w:hAnsiTheme="minorHAnsi" w:cstheme="minorHAnsi"/>
          <w:color w:val="auto"/>
        </w:rPr>
      </w:pPr>
      <w:bookmarkStart w:id="15" w:name="_Toc220574453"/>
      <w:bookmarkStart w:id="16" w:name="_Toc220591411"/>
      <w:r w:rsidRPr="00174E9A">
        <w:rPr>
          <w:rFonts w:asciiTheme="minorHAnsi" w:hAnsiTheme="minorHAnsi" w:cstheme="minorHAnsi"/>
          <w:color w:val="auto"/>
        </w:rPr>
        <w:t>Reikalavima</w:t>
      </w:r>
      <w:r w:rsidR="00202139" w:rsidRPr="00174E9A">
        <w:rPr>
          <w:rFonts w:asciiTheme="minorHAnsi" w:hAnsiTheme="minorHAnsi" w:cstheme="minorHAnsi"/>
          <w:color w:val="auto"/>
        </w:rPr>
        <w:t xml:space="preserve">i, </w:t>
      </w:r>
      <w:r w:rsidRPr="00174E9A">
        <w:rPr>
          <w:rFonts w:asciiTheme="minorHAnsi" w:hAnsiTheme="minorHAnsi" w:cstheme="minorHAnsi"/>
          <w:color w:val="auto"/>
        </w:rPr>
        <w:t>susiję su nacionaliniu saugumu</w:t>
      </w:r>
      <w:bookmarkEnd w:id="15"/>
      <w:bookmarkEnd w:id="16"/>
      <w:r w:rsidRPr="00174E9A">
        <w:rPr>
          <w:rFonts w:asciiTheme="minorHAnsi" w:hAnsiTheme="minorHAnsi" w:cstheme="minorHAnsi"/>
          <w:color w:val="auto"/>
        </w:rPr>
        <w:t xml:space="preserve"> </w:t>
      </w:r>
    </w:p>
    <w:p w14:paraId="0A3E7F23" w14:textId="2800E67D" w:rsidR="00894FEF" w:rsidRPr="00174E9A" w:rsidRDefault="00894FEF" w:rsidP="009D5F3F">
      <w:pPr>
        <w:pStyle w:val="Sraopastraipa"/>
        <w:spacing w:line="20" w:lineRule="atLeast"/>
        <w:ind w:left="697" w:firstLine="0"/>
      </w:pPr>
    </w:p>
    <w:p w14:paraId="7E16AD8E" w14:textId="61704DA7" w:rsidR="006D7B34" w:rsidRPr="00174E9A" w:rsidRDefault="006D7B34" w:rsidP="009D5F3F">
      <w:pPr>
        <w:pStyle w:val="Sraopastraipa"/>
        <w:numPr>
          <w:ilvl w:val="1"/>
          <w:numId w:val="7"/>
        </w:numPr>
        <w:spacing w:line="20" w:lineRule="atLeast"/>
        <w:ind w:left="0" w:firstLine="709"/>
      </w:pPr>
      <w:r w:rsidRPr="00174E9A">
        <w:t>Reikalavimai, susiję su nacionaliniu saugumu nekeliami.</w:t>
      </w:r>
    </w:p>
    <w:p w14:paraId="490591E3" w14:textId="4440F86E" w:rsidR="006D3202" w:rsidRPr="00174E9A" w:rsidRDefault="003630A0" w:rsidP="009D5F3F">
      <w:pPr>
        <w:pStyle w:val="Antrat1"/>
        <w:numPr>
          <w:ilvl w:val="0"/>
          <w:numId w:val="7"/>
        </w:numPr>
        <w:spacing w:before="0" w:after="0" w:line="300" w:lineRule="auto"/>
        <w:rPr>
          <w:rFonts w:asciiTheme="minorHAnsi" w:hAnsiTheme="minorHAnsi" w:cstheme="minorHAnsi"/>
          <w:color w:val="auto"/>
        </w:rPr>
      </w:pPr>
      <w:bookmarkStart w:id="17" w:name="_Toc220574454"/>
      <w:bookmarkStart w:id="18" w:name="_Toc220591412"/>
      <w:r w:rsidRPr="00174E9A">
        <w:rPr>
          <w:rFonts w:asciiTheme="minorHAnsi" w:hAnsiTheme="minorHAnsi" w:cstheme="minorHAnsi"/>
          <w:color w:val="auto"/>
        </w:rPr>
        <w:t>Specialieji reikalavimai pasiūlymų rengimui ir pateikimui</w:t>
      </w:r>
      <w:bookmarkEnd w:id="7"/>
      <w:bookmarkEnd w:id="8"/>
      <w:bookmarkEnd w:id="9"/>
      <w:bookmarkEnd w:id="17"/>
      <w:bookmarkEnd w:id="18"/>
    </w:p>
    <w:p w14:paraId="5971D0C7" w14:textId="77777777" w:rsidR="00E861F5" w:rsidRPr="00174E9A" w:rsidRDefault="00E861F5" w:rsidP="009D5F3F">
      <w:pPr>
        <w:ind w:firstLine="0"/>
        <w:rPr>
          <w:rFonts w:ascii="Arial" w:hAnsi="Arial" w:cs="Arial"/>
          <w:b/>
          <w:bCs/>
        </w:rPr>
      </w:pPr>
    </w:p>
    <w:p w14:paraId="42752441" w14:textId="5E1F1801" w:rsidR="008B12C0" w:rsidRPr="00174E9A" w:rsidRDefault="000010DA" w:rsidP="009D5F3F">
      <w:pPr>
        <w:pStyle w:val="Sraopastraipa"/>
        <w:spacing w:line="240" w:lineRule="auto"/>
        <w:ind w:left="0" w:firstLine="709"/>
        <w:rPr>
          <w:rFonts w:cstheme="minorHAnsi"/>
        </w:rPr>
      </w:pPr>
      <w:r w:rsidRPr="00174E9A">
        <w:rPr>
          <w:rFonts w:cstheme="minorHAnsi"/>
        </w:rPr>
        <w:t>5</w:t>
      </w:r>
      <w:r w:rsidR="00CC654F" w:rsidRPr="00174E9A">
        <w:rPr>
          <w:rFonts w:cstheme="minorHAnsi"/>
        </w:rPr>
        <w:t>.</w:t>
      </w:r>
      <w:r w:rsidR="00BD2E81" w:rsidRPr="00174E9A">
        <w:rPr>
          <w:rFonts w:cstheme="minorHAnsi"/>
        </w:rPr>
        <w:t>1</w:t>
      </w:r>
      <w:r w:rsidR="00CC654F" w:rsidRPr="00174E9A">
        <w:rPr>
          <w:rFonts w:cstheme="minorHAnsi"/>
        </w:rPr>
        <w:t>.</w:t>
      </w:r>
      <w:r w:rsidR="00291C92" w:rsidRPr="00174E9A">
        <w:rPr>
          <w:rFonts w:cstheme="minorHAnsi"/>
        </w:rPr>
        <w:t xml:space="preserve"> </w:t>
      </w:r>
      <w:r w:rsidR="00D41416" w:rsidRPr="00174E9A">
        <w:rPr>
          <w:rFonts w:cstheme="minorHAnsi"/>
          <w:b/>
          <w:bCs/>
        </w:rPr>
        <w:t xml:space="preserve">CVP IS pasiūlymo lango </w:t>
      </w:r>
      <w:r w:rsidR="00F16BEB" w:rsidRPr="00174E9A">
        <w:rPr>
          <w:rFonts w:cstheme="minorHAnsi"/>
          <w:b/>
          <w:bCs/>
        </w:rPr>
        <w:t xml:space="preserve">eilutėje </w:t>
      </w:r>
      <w:r w:rsidR="008D277C" w:rsidRPr="00174E9A">
        <w:rPr>
          <w:rFonts w:cstheme="minorHAnsi"/>
          <w:b/>
          <w:bCs/>
        </w:rPr>
        <w:t>„Prisegti dokument</w:t>
      </w:r>
      <w:r w:rsidR="00B7716A" w:rsidRPr="00174E9A">
        <w:rPr>
          <w:rFonts w:cstheme="minorHAnsi"/>
          <w:b/>
          <w:bCs/>
        </w:rPr>
        <w:t>us</w:t>
      </w:r>
      <w:r w:rsidR="008D277C" w:rsidRPr="00174E9A">
        <w:rPr>
          <w:rFonts w:cstheme="minorHAnsi"/>
          <w:b/>
          <w:bCs/>
        </w:rPr>
        <w:t>“ pateikiama</w:t>
      </w:r>
      <w:r w:rsidR="005964CC" w:rsidRPr="00174E9A">
        <w:rPr>
          <w:rFonts w:cstheme="minorHAnsi"/>
          <w:b/>
          <w:bCs/>
        </w:rPr>
        <w:t>s</w:t>
      </w:r>
      <w:r w:rsidR="005964CC" w:rsidRPr="00174E9A">
        <w:rPr>
          <w:rFonts w:cstheme="minorHAnsi"/>
        </w:rPr>
        <w:t xml:space="preserve"> </w:t>
      </w:r>
      <w:r w:rsidR="005A5204" w:rsidRPr="00174E9A">
        <w:rPr>
          <w:rFonts w:cstheme="minorHAnsi"/>
        </w:rPr>
        <w:t xml:space="preserve">tiekėjo pasirašytas pasiūlymas, parengtas pagal </w:t>
      </w:r>
      <w:r w:rsidR="00820787" w:rsidRPr="00174E9A">
        <w:rPr>
          <w:rFonts w:cstheme="minorHAnsi"/>
        </w:rPr>
        <w:t>s</w:t>
      </w:r>
      <w:r w:rsidR="00D85943" w:rsidRPr="00174E9A">
        <w:rPr>
          <w:rFonts w:cstheme="minorHAnsi"/>
        </w:rPr>
        <w:t xml:space="preserve">pecialiųjų </w:t>
      </w:r>
      <w:r w:rsidR="005A5204" w:rsidRPr="00174E9A">
        <w:rPr>
          <w:rFonts w:cstheme="minorHAnsi"/>
        </w:rPr>
        <w:fldChar w:fldCharType="begin"/>
      </w:r>
      <w:r w:rsidR="005A5204" w:rsidRPr="00174E9A">
        <w:rPr>
          <w:rFonts w:cstheme="minorHAnsi"/>
        </w:rPr>
        <w:instrText xml:space="preserve"> REF _Ref38540913 \h  \* MERGEFORMAT </w:instrText>
      </w:r>
      <w:r w:rsidR="005A5204" w:rsidRPr="00174E9A">
        <w:rPr>
          <w:rFonts w:cstheme="minorHAnsi"/>
        </w:rPr>
      </w:r>
      <w:r w:rsidR="005A5204" w:rsidRPr="00174E9A">
        <w:rPr>
          <w:rFonts w:cstheme="minorHAnsi"/>
        </w:rPr>
        <w:fldChar w:fldCharType="separate"/>
      </w:r>
      <w:r w:rsidR="00D85943" w:rsidRPr="00174E9A">
        <w:rPr>
          <w:rFonts w:cstheme="minorHAnsi"/>
        </w:rPr>
        <w:t>p</w:t>
      </w:r>
      <w:r w:rsidR="005A5204" w:rsidRPr="00174E9A">
        <w:rPr>
          <w:rFonts w:cstheme="minorHAnsi"/>
        </w:rPr>
        <w:t xml:space="preserve">irkimo sąlygų </w:t>
      </w:r>
      <w:r w:rsidR="006A5A93" w:rsidRPr="00174E9A">
        <w:rPr>
          <w:rFonts w:cstheme="minorHAnsi"/>
          <w:shd w:val="clear" w:color="auto" w:fill="FFFFFF"/>
        </w:rPr>
        <w:t>3</w:t>
      </w:r>
      <w:r w:rsidR="005A5204" w:rsidRPr="00174E9A">
        <w:rPr>
          <w:rFonts w:cstheme="minorHAnsi"/>
        </w:rPr>
        <w:fldChar w:fldCharType="end"/>
      </w:r>
      <w:r w:rsidR="006A5A93" w:rsidRPr="00174E9A">
        <w:rPr>
          <w:rFonts w:cstheme="minorHAnsi"/>
        </w:rPr>
        <w:t xml:space="preserve"> </w:t>
      </w:r>
      <w:r w:rsidR="008339CC" w:rsidRPr="00174E9A">
        <w:rPr>
          <w:rFonts w:cstheme="minorHAnsi"/>
        </w:rPr>
        <w:t xml:space="preserve">priede </w:t>
      </w:r>
      <w:r w:rsidR="005A5204" w:rsidRPr="00174E9A">
        <w:rPr>
          <w:rFonts w:cstheme="minorHAnsi"/>
        </w:rPr>
        <w:t>pateiktą pasiūlymo formą ir pasiūlymo formoje nurodyti ir kiti, tiekėjo nuomone, būtini dokumentai (jų kopijos).</w:t>
      </w:r>
    </w:p>
    <w:p w14:paraId="0A3C79F0" w14:textId="43D572A2" w:rsidR="001C1D32" w:rsidRPr="00174E9A" w:rsidRDefault="005A52E6" w:rsidP="009D5F3F">
      <w:pPr>
        <w:pStyle w:val="Sraopastraipa"/>
        <w:spacing w:line="240" w:lineRule="auto"/>
        <w:ind w:left="0"/>
        <w:rPr>
          <w:rFonts w:cstheme="minorHAnsi"/>
          <w:u w:val="single"/>
        </w:rPr>
      </w:pPr>
      <w:r w:rsidRPr="00174E9A">
        <w:rPr>
          <w:rFonts w:eastAsia="Calibri" w:cstheme="minorHAnsi"/>
        </w:rPr>
        <w:t xml:space="preserve">5.2. </w:t>
      </w:r>
      <w:r w:rsidR="00AD4F1A" w:rsidRPr="00174E9A">
        <w:rPr>
          <w:rFonts w:eastAsia="Calibri" w:cstheme="minorHAnsi"/>
        </w:rPr>
        <w:t xml:space="preserve">Pasiūlymas gali būti pasirašytas </w:t>
      </w:r>
      <w:r w:rsidR="00FD5736" w:rsidRPr="00174E9A">
        <w:rPr>
          <w:rFonts w:eastAsia="Calibri" w:cstheme="minorHAnsi"/>
        </w:rPr>
        <w:t xml:space="preserve">fiziniu arba </w:t>
      </w:r>
      <w:r w:rsidR="00AD4F1A" w:rsidRPr="00174E9A">
        <w:rPr>
          <w:rFonts w:eastAsia="Calibri" w:cstheme="minorHAnsi"/>
        </w:rPr>
        <w:t xml:space="preserve">kvalifikuotu elektroniniu parašu. Jeigu </w:t>
      </w:r>
      <w:r w:rsidR="00FD5736" w:rsidRPr="00174E9A">
        <w:rPr>
          <w:rFonts w:eastAsia="Calibri" w:cstheme="minorHAnsi"/>
        </w:rPr>
        <w:t xml:space="preserve">tiekėjas </w:t>
      </w:r>
      <w:r w:rsidR="00AD4F1A" w:rsidRPr="00174E9A">
        <w:rPr>
          <w:rFonts w:eastAsia="Calibri" w:cstheme="minorHAnsi"/>
        </w:rPr>
        <w:t>dokumentus tvirtina naudodamas elektroninį, o ne fizinį parašą, elektroninis parašas turi atitikti VPĮ 22</w:t>
      </w:r>
      <w:r w:rsidR="006E2B14" w:rsidRPr="00174E9A">
        <w:rPr>
          <w:rFonts w:eastAsia="Calibri" w:cstheme="minorHAnsi"/>
        </w:rPr>
        <w:t xml:space="preserve"> </w:t>
      </w:r>
      <w:r w:rsidR="00AD4F1A" w:rsidRPr="00174E9A">
        <w:rPr>
          <w:rFonts w:eastAsia="Calibri" w:cstheme="minorHAnsi"/>
        </w:rPr>
        <w:t xml:space="preserve">straipsnio 11 dalies 2 ir 3 punktuose nustatytus reikalavimus. </w:t>
      </w:r>
      <w:r w:rsidR="7C928381" w:rsidRPr="00174E9A">
        <w:rPr>
          <w:rFonts w:cstheme="minorHAnsi"/>
        </w:rPr>
        <w:t>P</w:t>
      </w:r>
      <w:r w:rsidR="007037F7" w:rsidRPr="00174E9A">
        <w:rPr>
          <w:rFonts w:cstheme="minorHAnsi"/>
        </w:rPr>
        <w:t>erkančiajai organizacijai</w:t>
      </w:r>
      <w:r w:rsidR="00AD4F1A" w:rsidRPr="00174E9A">
        <w:rPr>
          <w:rFonts w:cstheme="minorHAnsi"/>
        </w:rPr>
        <w:t xml:space="preserve"> kilus abejonių dėl dokumentų tikrumo, ji turi teisę reikalauti pateikti dokumentų originalus.</w:t>
      </w:r>
      <w:r w:rsidR="00AD4F1A" w:rsidRPr="00174E9A">
        <w:rPr>
          <w:rFonts w:eastAsia="Calibri" w:cstheme="minorHAnsi"/>
        </w:rPr>
        <w:t xml:space="preserve"> Gali būti:</w:t>
      </w:r>
    </w:p>
    <w:p w14:paraId="2EE860FF" w14:textId="0B983AE4" w:rsidR="001C1D32" w:rsidRPr="00174E9A" w:rsidRDefault="005A52E6" w:rsidP="009D5F3F">
      <w:pPr>
        <w:spacing w:line="240" w:lineRule="auto"/>
        <w:ind w:firstLine="709"/>
        <w:rPr>
          <w:rFonts w:cstheme="minorHAnsi"/>
        </w:rPr>
      </w:pPr>
      <w:r w:rsidRPr="00174E9A">
        <w:rPr>
          <w:rFonts w:eastAsia="Calibri" w:cstheme="minorHAnsi"/>
        </w:rPr>
        <w:t>5</w:t>
      </w:r>
      <w:r w:rsidR="00713645" w:rsidRPr="00174E9A">
        <w:rPr>
          <w:rFonts w:eastAsia="Calibri" w:cstheme="minorHAnsi"/>
        </w:rPr>
        <w:t>.</w:t>
      </w:r>
      <w:r w:rsidR="00C60621" w:rsidRPr="00174E9A">
        <w:rPr>
          <w:rFonts w:eastAsia="Calibri" w:cstheme="minorHAnsi"/>
        </w:rPr>
        <w:t>2</w:t>
      </w:r>
      <w:r w:rsidR="00713645" w:rsidRPr="00174E9A">
        <w:rPr>
          <w:rFonts w:eastAsia="Calibri" w:cstheme="minorHAnsi"/>
        </w:rPr>
        <w:t xml:space="preserve">.1. </w:t>
      </w:r>
      <w:r w:rsidR="00AD4F1A" w:rsidRPr="00174E9A">
        <w:rPr>
          <w:rFonts w:eastAsia="Calibri" w:cstheme="minorHAnsi"/>
        </w:rPr>
        <w:t>pateikiami kvalifikuotu elektroniniu parašu pasirašyti elektroninėmis priemonėmis suformuoti dokumentai;</w:t>
      </w:r>
    </w:p>
    <w:p w14:paraId="5207D451" w14:textId="35836754" w:rsidR="00AD4F1A" w:rsidRPr="00174E9A" w:rsidRDefault="00C60621" w:rsidP="009D5F3F">
      <w:pPr>
        <w:pStyle w:val="Sraopastraipa"/>
        <w:spacing w:line="240" w:lineRule="auto"/>
        <w:ind w:left="0"/>
        <w:rPr>
          <w:rFonts w:cstheme="minorHAnsi"/>
        </w:rPr>
      </w:pPr>
      <w:r w:rsidRPr="00174E9A">
        <w:rPr>
          <w:rFonts w:eastAsia="Calibri" w:cstheme="minorHAnsi"/>
        </w:rPr>
        <w:t>5</w:t>
      </w:r>
      <w:r w:rsidR="00713645" w:rsidRPr="00174E9A">
        <w:rPr>
          <w:rFonts w:eastAsia="Calibri" w:cstheme="minorHAnsi"/>
        </w:rPr>
        <w:t>.</w:t>
      </w:r>
      <w:r w:rsidRPr="00174E9A">
        <w:rPr>
          <w:rFonts w:eastAsia="Calibri" w:cstheme="minorHAnsi"/>
        </w:rPr>
        <w:t>2</w:t>
      </w:r>
      <w:r w:rsidR="00713645" w:rsidRPr="00174E9A">
        <w:rPr>
          <w:rFonts w:eastAsia="Calibri" w:cstheme="minorHAnsi"/>
        </w:rPr>
        <w:t xml:space="preserve">.2. </w:t>
      </w:r>
      <w:r w:rsidR="00AD4F1A" w:rsidRPr="00174E9A">
        <w:rPr>
          <w:rFonts w:eastAsia="Calibri" w:cstheme="minorHAnsi"/>
        </w:rPr>
        <w:t>skaitmeninės dokumentų kopijos (fiziniu parašu tvirtinami dokumentai turi būti pateikiami pasirašyti ir nuskenuoti).</w:t>
      </w:r>
    </w:p>
    <w:p w14:paraId="65F89982" w14:textId="06158D4B" w:rsidR="00E03B66" w:rsidRDefault="00392458" w:rsidP="009D5F3F">
      <w:pPr>
        <w:pStyle w:val="Sraopastraipa"/>
        <w:spacing w:line="240" w:lineRule="auto"/>
        <w:ind w:left="0"/>
        <w:rPr>
          <w:rFonts w:eastAsia="Arial" w:cstheme="minorHAnsi"/>
        </w:rPr>
      </w:pPr>
      <w:r w:rsidRPr="00174E9A">
        <w:rPr>
          <w:rFonts w:eastAsia="Arial" w:cstheme="minorHAnsi"/>
        </w:rPr>
        <w:t xml:space="preserve">5.3. </w:t>
      </w:r>
      <w:r w:rsidR="00E03B66" w:rsidRPr="00E03B66">
        <w:rPr>
          <w:rFonts w:eastAsia="Arial" w:cstheme="minorHAnsi"/>
        </w:rPr>
        <w:t>Pasiūlymas turi būti parengtas lietuvių arba anglų kalbomis</w:t>
      </w:r>
      <w:r w:rsidR="00E03B66">
        <w:rPr>
          <w:rFonts w:eastAsia="Arial" w:cstheme="minorHAnsi"/>
        </w:rPr>
        <w:t xml:space="preserve">. </w:t>
      </w:r>
      <w:r w:rsidR="00E03B66" w:rsidRPr="00E03B66">
        <w:rPr>
          <w:rFonts w:eastAsia="Arial" w:cstheme="minorHAnsi"/>
        </w:rPr>
        <w:t xml:space="preserve">Jei kurie nors su pasiūlymu teikiami dokumentai parengti ne ta kalba, kuria reikalaujama, turi būti pateiktas tikslus vertimas į reikalaujamą kalbą. </w:t>
      </w:r>
    </w:p>
    <w:p w14:paraId="5669A55B" w14:textId="0B917315" w:rsidR="0032046A" w:rsidRPr="00174E9A" w:rsidRDefault="00AB0036" w:rsidP="009D5F3F">
      <w:pPr>
        <w:pStyle w:val="Sraopastraipa"/>
        <w:spacing w:line="240" w:lineRule="auto"/>
        <w:ind w:left="0"/>
        <w:rPr>
          <w:rFonts w:cstheme="minorHAnsi"/>
        </w:rPr>
      </w:pPr>
      <w:r w:rsidRPr="00174E9A">
        <w:rPr>
          <w:rFonts w:cstheme="minorHAnsi"/>
        </w:rPr>
        <w:t xml:space="preserve">5.4. </w:t>
      </w:r>
      <w:r w:rsidR="0032046A" w:rsidRPr="00174E9A">
        <w:rPr>
          <w:rFonts w:cstheme="minorHAnsi"/>
        </w:rPr>
        <w:t>Pasiūlym</w:t>
      </w:r>
      <w:r w:rsidR="00990A2D" w:rsidRPr="00174E9A">
        <w:rPr>
          <w:rFonts w:cstheme="minorHAnsi"/>
        </w:rPr>
        <w:t xml:space="preserve">uose nurodytos kainos </w:t>
      </w:r>
      <w:r w:rsidR="003C09C7" w:rsidRPr="00174E9A">
        <w:rPr>
          <w:rFonts w:cstheme="minorHAnsi"/>
        </w:rPr>
        <w:t xml:space="preserve">bus vertinamos </w:t>
      </w:r>
      <w:r w:rsidR="0032046A" w:rsidRPr="00174E9A">
        <w:rPr>
          <w:rFonts w:cstheme="minorHAnsi"/>
        </w:rPr>
        <w:t>eurais</w:t>
      </w:r>
      <w:r w:rsidR="0032046A" w:rsidRPr="00174E9A">
        <w:rPr>
          <w:rFonts w:eastAsia="Calibri" w:cstheme="minorHAnsi"/>
        </w:rPr>
        <w:t>.</w:t>
      </w:r>
      <w:r w:rsidR="0032046A" w:rsidRPr="00174E9A">
        <w:rPr>
          <w:rFonts w:cstheme="minorHAnsi"/>
        </w:rPr>
        <w:t xml:space="preserve"> Jeigu </w:t>
      </w:r>
      <w:r w:rsidR="005B57A2" w:rsidRPr="00174E9A">
        <w:rPr>
          <w:rFonts w:cstheme="minorHAnsi"/>
        </w:rPr>
        <w:t>p</w:t>
      </w:r>
      <w:r w:rsidR="0032046A" w:rsidRPr="00174E9A">
        <w:rPr>
          <w:rFonts w:cstheme="minorHAnsi"/>
        </w:rPr>
        <w:t xml:space="preserve">asiūlymuose kainos nurodytos užsienio valiuta, jos </w:t>
      </w:r>
      <w:r w:rsidR="003C09C7" w:rsidRPr="00174E9A">
        <w:rPr>
          <w:rFonts w:cstheme="minorHAnsi"/>
        </w:rPr>
        <w:t>bus</w:t>
      </w:r>
      <w:r w:rsidR="0032046A" w:rsidRPr="00174E9A">
        <w:rPr>
          <w:rFonts w:cstheme="minorHAnsi"/>
        </w:rPr>
        <w:t xml:space="preserve"> perskaičiuojamos </w:t>
      </w:r>
      <w:r w:rsidR="003C09C7" w:rsidRPr="00174E9A">
        <w:rPr>
          <w:rFonts w:cstheme="minorHAnsi"/>
        </w:rPr>
        <w:t>eurais</w:t>
      </w:r>
      <w:r w:rsidR="0032046A" w:rsidRPr="00174E9A">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74E9A">
        <w:rPr>
          <w:rFonts w:cstheme="minorHAnsi"/>
        </w:rPr>
        <w:t>.</w:t>
      </w:r>
    </w:p>
    <w:p w14:paraId="4CC36FFA" w14:textId="56708436" w:rsidR="006A6A5B" w:rsidRPr="00174E9A" w:rsidRDefault="00AB0036" w:rsidP="009D5F3F">
      <w:pPr>
        <w:pStyle w:val="Sraopastraipa"/>
        <w:spacing w:line="240" w:lineRule="auto"/>
        <w:ind w:left="0" w:firstLine="710"/>
        <w:rPr>
          <w:rFonts w:eastAsia="Arial"/>
        </w:rPr>
      </w:pPr>
      <w:r w:rsidRPr="00174E9A">
        <w:rPr>
          <w:rFonts w:eastAsia="Arial" w:cstheme="minorHAnsi"/>
        </w:rPr>
        <w:t>5.5.</w:t>
      </w:r>
      <w:r w:rsidR="006A6A5B" w:rsidRPr="00174E9A">
        <w:rPr>
          <w:rFonts w:eastAsia="Arial" w:cstheme="minorHAnsi"/>
        </w:rPr>
        <w:t xml:space="preserve"> </w:t>
      </w:r>
      <w:r w:rsidR="006A6A5B" w:rsidRPr="00174E9A">
        <w:rPr>
          <w:rFonts w:eastAsia="Arial"/>
        </w:rPr>
        <w:t xml:space="preserve">Bendra pasiūlymo kaina (sąnaudos) su PVM turi būti nurodoma dviejų </w:t>
      </w:r>
      <w:r w:rsidR="00EE7D60" w:rsidRPr="00174E9A">
        <w:rPr>
          <w:rFonts w:eastAsia="Arial"/>
        </w:rPr>
        <w:t>skaitmenų</w:t>
      </w:r>
      <w:r w:rsidR="006A6A5B" w:rsidRPr="00174E9A">
        <w:rPr>
          <w:rFonts w:eastAsia="Arial"/>
        </w:rPr>
        <w:t xml:space="preserve"> po kablelio tikslumu. </w:t>
      </w:r>
      <w:r w:rsidR="006A6A5B" w:rsidRPr="00174E9A">
        <w:rPr>
          <w:rFonts w:eastAsia="Arial" w:cstheme="minorHAnsi"/>
        </w:rPr>
        <w:t>Šią kainą sudarančios kainos sudedamosios dalys ar įkainiai gali būti išreikšt</w:t>
      </w:r>
      <w:r w:rsidR="00EE7D60" w:rsidRPr="00174E9A">
        <w:rPr>
          <w:rFonts w:eastAsia="Arial" w:cstheme="minorHAnsi"/>
        </w:rPr>
        <w:t>i</w:t>
      </w:r>
      <w:r w:rsidR="006A6A5B" w:rsidRPr="00174E9A">
        <w:rPr>
          <w:rFonts w:eastAsia="Arial" w:cstheme="minorHAnsi"/>
        </w:rPr>
        <w:t xml:space="preserve"> neribojant </w:t>
      </w:r>
      <w:r w:rsidR="00EE7D60" w:rsidRPr="00174E9A">
        <w:rPr>
          <w:rFonts w:eastAsia="Arial" w:cstheme="minorHAnsi"/>
        </w:rPr>
        <w:t>skaitmenų</w:t>
      </w:r>
      <w:r w:rsidR="006A6A5B" w:rsidRPr="00174E9A">
        <w:rPr>
          <w:rFonts w:eastAsia="Arial" w:cstheme="minorHAnsi"/>
        </w:rPr>
        <w:t xml:space="preserve"> po kablelio kiekio</w:t>
      </w:r>
      <w:r w:rsidR="006A6A5B" w:rsidRPr="00174E9A">
        <w:rPr>
          <w:rFonts w:ascii="Arial" w:eastAsia="Arial" w:hAnsi="Arial" w:cs="Arial"/>
        </w:rPr>
        <w:t xml:space="preserve">. </w:t>
      </w:r>
    </w:p>
    <w:p w14:paraId="129309B3" w14:textId="77777777" w:rsidR="009C66EF" w:rsidRPr="00174E9A" w:rsidRDefault="009C66EF" w:rsidP="009D5F3F">
      <w:pPr>
        <w:pStyle w:val="Sraopastraipa"/>
        <w:spacing w:line="240" w:lineRule="auto"/>
        <w:ind w:left="710" w:firstLine="0"/>
        <w:rPr>
          <w:rFonts w:cstheme="minorHAnsi"/>
        </w:rPr>
      </w:pPr>
      <w:r w:rsidRPr="00174E9A">
        <w:rPr>
          <w:rFonts w:eastAsia="Arial"/>
        </w:rPr>
        <w:t xml:space="preserve">5.6. Tiekėjų pasiūlymuose nurodytos kainos bus vertinamos </w:t>
      </w:r>
      <w:r w:rsidRPr="00174E9A">
        <w:t xml:space="preserve">ir lyginamos su visais mokesčiais, įskaitant PVM. </w:t>
      </w:r>
    </w:p>
    <w:p w14:paraId="3946E33E" w14:textId="65B6C219" w:rsidR="00F527B1" w:rsidRPr="00174E9A" w:rsidRDefault="00E85882" w:rsidP="009D5F3F">
      <w:pPr>
        <w:pStyle w:val="Antrat1"/>
        <w:spacing w:before="0" w:after="0" w:line="300" w:lineRule="auto"/>
        <w:ind w:left="357" w:firstLine="0"/>
        <w:rPr>
          <w:rFonts w:asciiTheme="minorHAnsi" w:hAnsiTheme="minorHAnsi" w:cstheme="minorHAnsi"/>
          <w:color w:val="auto"/>
        </w:rPr>
      </w:pPr>
      <w:bookmarkStart w:id="19" w:name="_Toc220574455"/>
      <w:bookmarkStart w:id="20" w:name="_Toc220591413"/>
      <w:r w:rsidRPr="00174E9A">
        <w:rPr>
          <w:rFonts w:asciiTheme="minorHAnsi" w:hAnsiTheme="minorHAnsi" w:cstheme="minorHAnsi"/>
          <w:color w:val="auto"/>
        </w:rPr>
        <w:t>6</w:t>
      </w:r>
      <w:r w:rsidR="003F5D40" w:rsidRPr="00174E9A">
        <w:rPr>
          <w:rFonts w:asciiTheme="minorHAnsi" w:hAnsiTheme="minorHAnsi" w:cstheme="minorHAnsi"/>
          <w:color w:val="auto"/>
        </w:rPr>
        <w:t xml:space="preserve">. </w:t>
      </w:r>
      <w:r w:rsidR="00E62E95" w:rsidRPr="00174E9A">
        <w:rPr>
          <w:rFonts w:asciiTheme="minorHAnsi" w:hAnsiTheme="minorHAnsi" w:cstheme="minorHAnsi"/>
          <w:color w:val="auto"/>
        </w:rPr>
        <w:t>Pasiūlymo galiojimo užtikrinimas</w:t>
      </w:r>
      <w:bookmarkEnd w:id="19"/>
      <w:bookmarkEnd w:id="20"/>
    </w:p>
    <w:p w14:paraId="002C9D53" w14:textId="77777777" w:rsidR="006D7B34" w:rsidRPr="00174E9A" w:rsidRDefault="006D7B34" w:rsidP="009D5F3F">
      <w:pPr>
        <w:pStyle w:val="Sraopastraipa"/>
        <w:spacing w:line="240" w:lineRule="auto"/>
        <w:ind w:left="0" w:firstLine="567"/>
        <w:rPr>
          <w:rFonts w:cstheme="minorHAnsi"/>
        </w:rPr>
      </w:pPr>
    </w:p>
    <w:p w14:paraId="7203423F" w14:textId="0DA5772E" w:rsidR="00F527B1" w:rsidRPr="00174E9A" w:rsidRDefault="007F65C2" w:rsidP="009D5F3F">
      <w:pPr>
        <w:pStyle w:val="Sraopastraipa"/>
        <w:spacing w:line="240" w:lineRule="auto"/>
        <w:ind w:left="0" w:firstLine="567"/>
      </w:pPr>
      <w:r w:rsidRPr="00174E9A">
        <w:rPr>
          <w:rFonts w:cstheme="minorHAnsi"/>
        </w:rPr>
        <w:t>6</w:t>
      </w:r>
      <w:r w:rsidR="003F5D40" w:rsidRPr="00174E9A">
        <w:rPr>
          <w:rFonts w:cstheme="minorHAnsi"/>
        </w:rPr>
        <w:t xml:space="preserve">.1. </w:t>
      </w:r>
      <w:r w:rsidR="004F28C7">
        <w:rPr>
          <w:rFonts w:eastAsia="Calibri"/>
        </w:rPr>
        <w:t>Perkančioji organizacija</w:t>
      </w:r>
      <w:r w:rsidR="004A256E" w:rsidRPr="004A256E">
        <w:rPr>
          <w:rFonts w:eastAsia="Calibri"/>
        </w:rPr>
        <w:t xml:space="preserve"> </w:t>
      </w:r>
      <w:r w:rsidR="00504AD9" w:rsidRPr="00174E9A">
        <w:rPr>
          <w:rFonts w:eastAsia="Calibri"/>
        </w:rPr>
        <w:t>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08322900" w:rsidR="00831133" w:rsidRPr="00174E9A" w:rsidRDefault="00B52705" w:rsidP="009D5F3F">
      <w:pPr>
        <w:pStyle w:val="Antrat1"/>
        <w:numPr>
          <w:ilvl w:val="0"/>
          <w:numId w:val="6"/>
        </w:numPr>
        <w:pBdr>
          <w:bottom w:val="single" w:sz="4" w:space="0" w:color="ED7D31" w:themeColor="accent2"/>
        </w:pBdr>
        <w:spacing w:before="0" w:after="0" w:line="300" w:lineRule="auto"/>
        <w:ind w:left="425" w:firstLine="0"/>
        <w:rPr>
          <w:rFonts w:ascii="Arial" w:hAnsi="Arial" w:cs="Arial"/>
          <w:color w:val="auto"/>
        </w:rPr>
      </w:pPr>
      <w:bookmarkStart w:id="21" w:name="_Toc15392775"/>
      <w:bookmarkStart w:id="22" w:name="_Toc220574456"/>
      <w:bookmarkStart w:id="23" w:name="_Toc220591414"/>
      <w:r w:rsidRPr="00174E9A">
        <w:rPr>
          <w:rFonts w:asciiTheme="minorHAnsi" w:hAnsiTheme="minorHAnsi" w:cstheme="minorHAnsi"/>
          <w:color w:val="auto"/>
        </w:rPr>
        <w:t>P</w:t>
      </w:r>
      <w:bookmarkEnd w:id="21"/>
      <w:r w:rsidR="00E62E95" w:rsidRPr="00174E9A">
        <w:rPr>
          <w:rFonts w:asciiTheme="minorHAnsi" w:hAnsiTheme="minorHAnsi" w:cstheme="minorHAnsi"/>
          <w:color w:val="auto"/>
        </w:rPr>
        <w:t xml:space="preserve">asiūlymų </w:t>
      </w:r>
      <w:r w:rsidR="00A84437" w:rsidRPr="00174E9A">
        <w:rPr>
          <w:rFonts w:asciiTheme="minorHAnsi" w:hAnsiTheme="minorHAnsi" w:cstheme="minorHAnsi"/>
          <w:color w:val="auto"/>
        </w:rPr>
        <w:t>vertinimas</w:t>
      </w:r>
      <w:bookmarkEnd w:id="22"/>
      <w:bookmarkEnd w:id="23"/>
    </w:p>
    <w:p w14:paraId="0C1B0E3A" w14:textId="77777777" w:rsidR="00E85882" w:rsidRPr="00174E9A" w:rsidRDefault="00E85882" w:rsidP="00F77A5D">
      <w:pPr>
        <w:spacing w:line="240" w:lineRule="auto"/>
        <w:ind w:firstLine="0"/>
        <w:rPr>
          <w:rFonts w:cstheme="minorHAnsi"/>
          <w:vanish/>
        </w:rPr>
      </w:pPr>
    </w:p>
    <w:p w14:paraId="2DFF0A66" w14:textId="58DC36E3" w:rsidR="00CD2CC2" w:rsidRPr="00174E9A" w:rsidRDefault="005A4255" w:rsidP="00F77A5D">
      <w:pPr>
        <w:pStyle w:val="Sraopastraipa"/>
        <w:spacing w:line="240" w:lineRule="auto"/>
        <w:ind w:left="0" w:firstLine="709"/>
        <w:rPr>
          <w:rFonts w:eastAsia="Calibri" w:cstheme="minorHAnsi"/>
        </w:rPr>
      </w:pPr>
      <w:r w:rsidRPr="00174E9A">
        <w:rPr>
          <w:rFonts w:eastAsia="Calibri" w:cstheme="minorHAnsi"/>
        </w:rPr>
        <w:t>7</w:t>
      </w:r>
      <w:r w:rsidR="0010148D" w:rsidRPr="00174E9A">
        <w:rPr>
          <w:rFonts w:eastAsia="Calibri" w:cstheme="minorHAnsi"/>
        </w:rPr>
        <w:t xml:space="preserve">.1. </w:t>
      </w:r>
      <w:r w:rsidR="004F28C7">
        <w:rPr>
          <w:rFonts w:cstheme="minorHAnsi"/>
        </w:rPr>
        <w:t>Perkančioji organizacija</w:t>
      </w:r>
      <w:r w:rsidR="004A256E" w:rsidRPr="004A256E">
        <w:rPr>
          <w:rFonts w:cstheme="minorHAnsi"/>
        </w:rPr>
        <w:t xml:space="preserve"> </w:t>
      </w:r>
      <w:r w:rsidR="00831133" w:rsidRPr="00174E9A">
        <w:rPr>
          <w:rFonts w:eastAsia="Calibri" w:cstheme="minorHAnsi"/>
        </w:rPr>
        <w:t xml:space="preserve">ekonomiškai naudingiausią </w:t>
      </w:r>
      <w:r w:rsidR="000B220A" w:rsidRPr="00174E9A">
        <w:rPr>
          <w:rFonts w:eastAsia="Calibri" w:cstheme="minorHAnsi"/>
        </w:rPr>
        <w:t>p</w:t>
      </w:r>
      <w:r w:rsidR="00831133" w:rsidRPr="00174E9A">
        <w:rPr>
          <w:rFonts w:eastAsia="Calibri" w:cstheme="minorHAnsi"/>
        </w:rPr>
        <w:t xml:space="preserve">asiūlymą išrenka pagal </w:t>
      </w:r>
      <w:r w:rsidR="000B220A" w:rsidRPr="00174E9A">
        <w:rPr>
          <w:rFonts w:eastAsia="Calibri" w:cstheme="minorHAnsi"/>
        </w:rPr>
        <w:t>tiekėjo p</w:t>
      </w:r>
      <w:r w:rsidR="00831133" w:rsidRPr="00174E9A">
        <w:rPr>
          <w:rFonts w:eastAsia="Calibri" w:cstheme="minorHAnsi"/>
        </w:rPr>
        <w:t>asiūlyme nurodytą kainą, kuri turi būti apskaičiuota ir nurodyta taip, kaip reikalaujama</w:t>
      </w:r>
      <w:r w:rsidR="00DE051B" w:rsidRPr="00174E9A">
        <w:rPr>
          <w:rFonts w:eastAsia="Calibri" w:cstheme="minorHAnsi"/>
        </w:rPr>
        <w:t xml:space="preserve"> </w:t>
      </w:r>
      <w:r w:rsidR="00023019" w:rsidRPr="00174E9A">
        <w:rPr>
          <w:rFonts w:eastAsia="Calibri" w:cstheme="minorHAnsi"/>
        </w:rPr>
        <w:t>specialiųjų p</w:t>
      </w:r>
      <w:r w:rsidR="00DE051B" w:rsidRPr="00174E9A">
        <w:rPr>
          <w:rFonts w:eastAsia="Calibri" w:cstheme="minorHAnsi"/>
        </w:rPr>
        <w:t xml:space="preserve">irkimo sąlygų </w:t>
      </w:r>
      <w:r w:rsidR="00612265" w:rsidRPr="00174E9A">
        <w:rPr>
          <w:rFonts w:eastAsia="Calibri" w:cstheme="minorHAnsi"/>
        </w:rPr>
        <w:t xml:space="preserve">3 </w:t>
      </w:r>
      <w:r w:rsidR="00DE051B" w:rsidRPr="00174E9A">
        <w:rPr>
          <w:rFonts w:eastAsia="Calibri" w:cstheme="minorHAnsi"/>
        </w:rPr>
        <w:t>priede</w:t>
      </w:r>
      <w:r w:rsidR="00831133" w:rsidRPr="00174E9A">
        <w:rPr>
          <w:rFonts w:eastAsia="Calibri" w:cstheme="minorHAnsi"/>
        </w:rPr>
        <w:t>.</w:t>
      </w:r>
    </w:p>
    <w:p w14:paraId="43BD43A3" w14:textId="434C2C72" w:rsidR="006F7F5C" w:rsidRPr="006F7F5C" w:rsidRDefault="00660FD8" w:rsidP="006F7F5C">
      <w:pPr>
        <w:pStyle w:val="Sraopastraipa"/>
        <w:spacing w:line="240" w:lineRule="auto"/>
        <w:ind w:left="0"/>
        <w:rPr>
          <w:rFonts w:cstheme="minorHAnsi"/>
        </w:rPr>
      </w:pPr>
      <w:r w:rsidRPr="00174E9A">
        <w:rPr>
          <w:rFonts w:cstheme="minorHAnsi"/>
        </w:rPr>
        <w:t>7</w:t>
      </w:r>
      <w:r w:rsidR="001404CC" w:rsidRPr="00174E9A">
        <w:rPr>
          <w:rFonts w:cstheme="minorHAnsi"/>
        </w:rPr>
        <w:t xml:space="preserve">.2. </w:t>
      </w:r>
      <w:r w:rsidR="00D734C6" w:rsidRPr="006F7F5C">
        <w:rPr>
          <w:rFonts w:cstheme="minorHAnsi"/>
        </w:rPr>
        <w:t xml:space="preserve">Laimėjusiu </w:t>
      </w:r>
      <w:r w:rsidR="00996FBB" w:rsidRPr="006F7F5C">
        <w:rPr>
          <w:rFonts w:cstheme="minorHAnsi"/>
        </w:rPr>
        <w:t>p</w:t>
      </w:r>
      <w:r w:rsidR="005D7D8C" w:rsidRPr="006F7F5C">
        <w:rPr>
          <w:rFonts w:cstheme="minorHAnsi"/>
        </w:rPr>
        <w:t>asiūlymu</w:t>
      </w:r>
      <w:r w:rsidR="00D734C6" w:rsidRPr="006F7F5C">
        <w:rPr>
          <w:rFonts w:cstheme="minorHAnsi"/>
        </w:rPr>
        <w:t xml:space="preserve"> galės būti pripažintas tik 1 (vienas) </w:t>
      </w:r>
      <w:r w:rsidR="005D7D8C" w:rsidRPr="006F7F5C">
        <w:rPr>
          <w:rFonts w:cstheme="minorHAnsi"/>
        </w:rPr>
        <w:t xml:space="preserve">ekonomiškai naudingiausias </w:t>
      </w:r>
      <w:r w:rsidR="00A36CC9" w:rsidRPr="006F7F5C">
        <w:rPr>
          <w:rFonts w:cstheme="minorHAnsi"/>
        </w:rPr>
        <w:t>p</w:t>
      </w:r>
      <w:r w:rsidR="005D7D8C" w:rsidRPr="006F7F5C">
        <w:rPr>
          <w:rFonts w:cstheme="minorHAnsi"/>
        </w:rPr>
        <w:t>asiūlymas, esantis pasiūlymų eilės pirmojoje vietoje</w:t>
      </w:r>
      <w:r w:rsidR="00D734C6" w:rsidRPr="006F7F5C">
        <w:rPr>
          <w:rFonts w:cstheme="minorHAnsi"/>
        </w:rPr>
        <w:t xml:space="preserve">. </w:t>
      </w:r>
    </w:p>
    <w:p w14:paraId="4ED88BEC" w14:textId="4968AD8D" w:rsidR="006F7F5C" w:rsidRPr="006F7F5C" w:rsidRDefault="006F7F5C" w:rsidP="006F7F5C">
      <w:pPr>
        <w:spacing w:line="240" w:lineRule="auto"/>
        <w:ind w:firstLine="720"/>
        <w:rPr>
          <w:rFonts w:ascii="Calibri" w:eastAsia="Arial" w:hAnsi="Calibri" w:cs="Calibri"/>
        </w:rPr>
      </w:pPr>
      <w:r w:rsidRPr="006F7F5C">
        <w:rPr>
          <w:rFonts w:ascii="Calibri" w:eastAsia="Arial" w:hAnsi="Calibri" w:cs="Calibri"/>
        </w:rPr>
        <w:t xml:space="preserve">7.3. Perkančioji organizacija atmeta tiekėjo pasiūlymą, jeigu: </w:t>
      </w:r>
    </w:p>
    <w:p w14:paraId="647CB00E" w14:textId="7BCA8A3F" w:rsidR="006F7F5C" w:rsidRPr="006F7F5C" w:rsidRDefault="006F7F5C" w:rsidP="006F7F5C">
      <w:pPr>
        <w:spacing w:line="240" w:lineRule="auto"/>
        <w:ind w:firstLine="720"/>
        <w:rPr>
          <w:rFonts w:eastAsia="Yu Mincho" w:cs="Calibri"/>
          <w:b/>
          <w:bCs/>
        </w:rPr>
      </w:pPr>
      <w:r w:rsidRPr="006F7F5C">
        <w:rPr>
          <w:rFonts w:eastAsia="Arial" w:cs="Calibri"/>
        </w:rPr>
        <w:t xml:space="preserve">7.3.1. </w:t>
      </w:r>
      <w:r w:rsidRPr="006F7F5C">
        <w:rPr>
          <w:rFonts w:cs="Calibri"/>
        </w:rPr>
        <w:t xml:space="preserve">Tiekėjas su kitais tiekėjais yra sudaręs susitarimų, kuriais siekiama iškreipti konkurenciją atliekamame pirkime, ir perkančioji organizacija dėl to turi įtikinamų duomenų </w:t>
      </w:r>
      <w:r w:rsidRPr="006F7F5C">
        <w:rPr>
          <w:rFonts w:cs="Calibri"/>
          <w:b/>
          <w:color w:val="7030A0"/>
        </w:rPr>
        <w:t>.</w:t>
      </w:r>
    </w:p>
    <w:p w14:paraId="1E7AE254" w14:textId="5A5F707C" w:rsidR="006F7F5C" w:rsidRPr="006F7F5C" w:rsidRDefault="006F7F5C" w:rsidP="006F7F5C">
      <w:pPr>
        <w:spacing w:line="240" w:lineRule="auto"/>
        <w:ind w:firstLine="720"/>
        <w:rPr>
          <w:rFonts w:eastAsia="Calibri" w:cs="Calibri"/>
          <w:b/>
          <w:color w:val="7030A0"/>
        </w:rPr>
      </w:pPr>
      <w:r w:rsidRPr="006F7F5C">
        <w:rPr>
          <w:rFonts w:eastAsia="Arial" w:cs="Calibri"/>
        </w:rPr>
        <w:t xml:space="preserve">7.3.2. </w:t>
      </w:r>
      <w:r w:rsidRPr="006F7F5C">
        <w:rPr>
          <w:rFonts w:cs="Calibri"/>
        </w:rPr>
        <w:t xml:space="preserve">Tiekėjas pirkimo metu pateko į interesų konflikto situaciją, kaip apibrėžta VPĮ 21 straipsnyje, ir atitinkamos padėties negalima ištaisyti. Laikoma, kad atitinkamos padėties dėl interesų konflikto negalima ištaisyti, </w:t>
      </w:r>
      <w:r w:rsidRPr="006F7F5C">
        <w:rPr>
          <w:rFonts w:cs="Calibri"/>
        </w:rPr>
        <w:lastRenderedPageBreak/>
        <w:t>jeigu į interesų konfliktą patekę asmenys nulėmė viešojo pirkimo komisijos ar perkančiosios organizacijos sprendimus ir šių sprendimų pakeitimas prieštarautų VPĮ nuostatoms.</w:t>
      </w:r>
    </w:p>
    <w:p w14:paraId="6B4970CD" w14:textId="0E74DD01" w:rsidR="006F7F5C" w:rsidRPr="006F7F5C" w:rsidRDefault="006F7F5C" w:rsidP="006F7F5C">
      <w:pPr>
        <w:spacing w:line="240" w:lineRule="auto"/>
        <w:ind w:firstLine="720"/>
        <w:rPr>
          <w:rFonts w:eastAsia="Yu Mincho" w:cs="Calibri"/>
          <w:b/>
          <w:bCs/>
        </w:rPr>
      </w:pPr>
      <w:r w:rsidRPr="006F7F5C">
        <w:rPr>
          <w:rFonts w:eastAsia="Arial" w:cs="Calibri"/>
        </w:rPr>
        <w:t xml:space="preserve">7.3.3. </w:t>
      </w:r>
      <w:r w:rsidRPr="006F7F5C">
        <w:rPr>
          <w:rFonts w:cs="Calibri"/>
        </w:rPr>
        <w:t>Pažeista konkurencija, kaip nustatyta VPĮ 27 straipsnio 3 ir 4 dalyse, ir atitinkamos padėties negalima ištaisyti.</w:t>
      </w:r>
    </w:p>
    <w:p w14:paraId="7B7962D4" w14:textId="022E4FE0" w:rsidR="006F7F5C" w:rsidRPr="006F7F5C" w:rsidRDefault="006F7F5C" w:rsidP="009D5F3F">
      <w:pPr>
        <w:spacing w:line="240" w:lineRule="auto"/>
        <w:ind w:firstLine="720"/>
        <w:rPr>
          <w:rFonts w:eastAsia="Calibri" w:cs="Calibri"/>
        </w:rPr>
      </w:pPr>
      <w:r w:rsidRPr="006F7F5C">
        <w:rPr>
          <w:rFonts w:eastAsia="Arial" w:cs="Calibri"/>
        </w:rPr>
        <w:t xml:space="preserve">7.3.4. </w:t>
      </w:r>
      <w:r w:rsidRPr="006F7F5C">
        <w:rPr>
          <w:rFonts w:cs="Calibr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AD150AE" w14:textId="56816F70" w:rsidR="006F7F5C" w:rsidRPr="006F7F5C" w:rsidRDefault="006F7F5C" w:rsidP="009D5F3F">
      <w:pPr>
        <w:spacing w:line="240" w:lineRule="auto"/>
        <w:ind w:firstLine="720"/>
        <w:rPr>
          <w:rFonts w:eastAsia="Yu Mincho" w:cs="Calibri"/>
          <w:b/>
          <w:bCs/>
        </w:rPr>
      </w:pPr>
      <w:r w:rsidRPr="006F7F5C">
        <w:rPr>
          <w:rFonts w:eastAsia="Arial" w:cs="Calibri"/>
        </w:rPr>
        <w:t>7.3.5.</w:t>
      </w:r>
      <w:r w:rsidRPr="006F7F5C">
        <w:rPr>
          <w:rFonts w:cs="Calibri"/>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0CBBD280" w14:textId="77777777" w:rsidR="006F7F5C" w:rsidRPr="00174E9A" w:rsidRDefault="006F7F5C" w:rsidP="009D5F3F">
      <w:pPr>
        <w:pStyle w:val="Sraopastraipa"/>
        <w:spacing w:line="240" w:lineRule="auto"/>
        <w:ind w:left="0"/>
        <w:rPr>
          <w:rFonts w:cstheme="minorHAnsi"/>
        </w:rPr>
      </w:pPr>
    </w:p>
    <w:p w14:paraId="4CFAC41F" w14:textId="5A3D78C7" w:rsidR="00D83C57" w:rsidRPr="00174E9A" w:rsidRDefault="00D83C57" w:rsidP="009D5F3F">
      <w:pPr>
        <w:pStyle w:val="Antrat1"/>
        <w:tabs>
          <w:tab w:val="left" w:pos="567"/>
        </w:tabs>
        <w:spacing w:before="0" w:after="0" w:line="20" w:lineRule="atLeast"/>
        <w:ind w:firstLine="0"/>
        <w:contextualSpacing/>
        <w:rPr>
          <w:rFonts w:asciiTheme="minorHAnsi" w:hAnsiTheme="minorHAnsi" w:cstheme="minorHAnsi"/>
          <w:color w:val="auto"/>
        </w:rPr>
      </w:pPr>
      <w:bookmarkStart w:id="24" w:name="_Ref39425999"/>
      <w:bookmarkStart w:id="25" w:name="_Ref39426005"/>
      <w:bookmarkStart w:id="26" w:name="_Toc126333937"/>
      <w:bookmarkStart w:id="27" w:name="_Toc220574457"/>
      <w:bookmarkStart w:id="28" w:name="_Toc220591415"/>
      <w:r w:rsidRPr="00174E9A">
        <w:rPr>
          <w:rFonts w:asciiTheme="minorHAnsi" w:hAnsiTheme="minorHAnsi" w:cstheme="minorHAnsi"/>
          <w:color w:val="auto"/>
        </w:rPr>
        <w:t>8. Sutarties sudarymas</w:t>
      </w:r>
      <w:bookmarkEnd w:id="24"/>
      <w:bookmarkEnd w:id="25"/>
      <w:bookmarkEnd w:id="26"/>
      <w:bookmarkEnd w:id="27"/>
      <w:bookmarkEnd w:id="28"/>
    </w:p>
    <w:p w14:paraId="4B42B3B3" w14:textId="00116B3B" w:rsidR="00D83C57" w:rsidRPr="00174E9A" w:rsidRDefault="00D83C57" w:rsidP="009D5F3F">
      <w:pPr>
        <w:spacing w:line="240" w:lineRule="auto"/>
        <w:ind w:left="284" w:hanging="284"/>
        <w:rPr>
          <w:rFonts w:cstheme="minorHAnsi"/>
        </w:rPr>
      </w:pPr>
    </w:p>
    <w:p w14:paraId="4006AD6A" w14:textId="49E91C92" w:rsidR="00D83C57" w:rsidRDefault="000003B6" w:rsidP="009D5F3F">
      <w:pPr>
        <w:pStyle w:val="Sraopastraipa"/>
        <w:spacing w:line="240" w:lineRule="auto"/>
        <w:ind w:left="0" w:firstLine="709"/>
        <w:rPr>
          <w:rFonts w:cstheme="minorHAnsi"/>
        </w:rPr>
      </w:pPr>
      <w:r w:rsidRPr="00174E9A">
        <w:t xml:space="preserve">8.1. </w:t>
      </w:r>
      <w:r w:rsidR="00D83C57" w:rsidRPr="00174E9A">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174E9A">
        <w:t xml:space="preserve"> specialiųjų pirkimo sąlygų</w:t>
      </w:r>
      <w:r w:rsidR="004F28C7">
        <w:t xml:space="preserve"> 5</w:t>
      </w:r>
      <w:r w:rsidR="00612265" w:rsidRPr="00174E9A">
        <w:rPr>
          <w:rFonts w:cstheme="minorHAnsi"/>
        </w:rPr>
        <w:t xml:space="preserve"> </w:t>
      </w:r>
      <w:r w:rsidR="00F56579" w:rsidRPr="00174E9A">
        <w:rPr>
          <w:rFonts w:cstheme="minorHAnsi"/>
        </w:rPr>
        <w:t xml:space="preserve">priede. </w:t>
      </w:r>
    </w:p>
    <w:p w14:paraId="3EC83E9E" w14:textId="77777777" w:rsidR="009D5F3F" w:rsidRPr="00174E9A" w:rsidRDefault="009D5F3F" w:rsidP="006C7DED">
      <w:pPr>
        <w:pStyle w:val="Sraopastraipa"/>
        <w:spacing w:line="240" w:lineRule="auto"/>
        <w:ind w:left="0" w:firstLine="709"/>
      </w:pPr>
    </w:p>
    <w:p w14:paraId="4D042BD5" w14:textId="62B82409" w:rsidR="005450B5" w:rsidRPr="009D5F3F" w:rsidRDefault="009D5F3F" w:rsidP="009D5F3F">
      <w:pPr>
        <w:pStyle w:val="Antrat1"/>
        <w:numPr>
          <w:ilvl w:val="0"/>
          <w:numId w:val="15"/>
        </w:numPr>
        <w:ind w:left="0" w:firstLine="568"/>
        <w:rPr>
          <w:rFonts w:ascii="Calibri" w:eastAsiaTheme="minorHAnsi" w:hAnsi="Calibri" w:cs="Calibri"/>
          <w:sz w:val="36"/>
          <w:szCs w:val="36"/>
        </w:rPr>
      </w:pPr>
      <w:bookmarkStart w:id="29" w:name="_Toc220591416"/>
      <w:r w:rsidRPr="009D5F3F">
        <w:rPr>
          <w:rFonts w:ascii="Calibri" w:hAnsi="Calibri" w:cs="Calibri"/>
          <w:sz w:val="36"/>
          <w:szCs w:val="36"/>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bookmarkEnd w:id="29"/>
    </w:p>
    <w:p w14:paraId="479C68E2" w14:textId="77777777" w:rsidR="006D7B34" w:rsidRDefault="006D7B34" w:rsidP="00F77A5D">
      <w:pPr>
        <w:pStyle w:val="Betarp"/>
        <w:spacing w:line="276" w:lineRule="auto"/>
        <w:contextualSpacing/>
        <w:jc w:val="left"/>
        <w:rPr>
          <w:rFonts w:ascii="Arial" w:eastAsiaTheme="minorHAnsi" w:hAnsi="Arial" w:cs="Arial"/>
        </w:rPr>
      </w:pPr>
    </w:p>
    <w:p w14:paraId="45F72E4A" w14:textId="3C9FE398" w:rsidR="009D5F3F" w:rsidRPr="009D5F3F" w:rsidRDefault="009D5F3F" w:rsidP="009D5F3F">
      <w:pPr>
        <w:pStyle w:val="Sraopastraipa"/>
        <w:numPr>
          <w:ilvl w:val="1"/>
          <w:numId w:val="17"/>
        </w:numPr>
        <w:spacing w:line="240" w:lineRule="auto"/>
        <w:ind w:left="0" w:firstLine="709"/>
        <w:jc w:val="left"/>
        <w:rPr>
          <w:rFonts w:cstheme="minorHAnsi"/>
          <w:sz w:val="22"/>
          <w:szCs w:val="22"/>
        </w:rPr>
      </w:pPr>
      <w:r w:rsidRPr="009D5F3F">
        <w:rPr>
          <w:rFonts w:cstheme="minorHAnsi"/>
          <w:sz w:val="22"/>
          <w:szCs w:val="22"/>
        </w:rPr>
        <w:t>Perkančiosios organizacijos atstovai, įgalioti palaikyti tiesioginį ryšį su tiekėjais ir gauti iš jų (ne tarpininkų) pranešimus, susijusius su pirkimų procedūromis:</w:t>
      </w:r>
    </w:p>
    <w:p w14:paraId="36B7B1AA" w14:textId="1FC59207" w:rsidR="009D5F3F" w:rsidRPr="009D5F3F" w:rsidRDefault="009D5F3F" w:rsidP="009D5F3F">
      <w:pPr>
        <w:pStyle w:val="Pagrindinistekstas"/>
        <w:numPr>
          <w:ilvl w:val="2"/>
          <w:numId w:val="17"/>
        </w:numPr>
        <w:tabs>
          <w:tab w:val="left" w:pos="851"/>
          <w:tab w:val="left" w:pos="1276"/>
        </w:tabs>
        <w:spacing w:line="240" w:lineRule="auto"/>
        <w:ind w:left="0" w:firstLine="709"/>
        <w:jc w:val="left"/>
        <w:rPr>
          <w:rFonts w:cstheme="minorHAnsi"/>
          <w:b/>
          <w:i/>
          <w:sz w:val="22"/>
          <w:szCs w:val="22"/>
        </w:rPr>
      </w:pPr>
      <w:r w:rsidRPr="009D5F3F">
        <w:rPr>
          <w:rFonts w:cstheme="minorHAnsi"/>
          <w:sz w:val="22"/>
          <w:szCs w:val="22"/>
        </w:rPr>
        <w:t xml:space="preserve">techniniais klausimais Mažeikių kultūros centro vadybininkas </w:t>
      </w:r>
      <w:r>
        <w:rPr>
          <w:rFonts w:cstheme="minorHAnsi"/>
          <w:sz w:val="22"/>
          <w:szCs w:val="22"/>
        </w:rPr>
        <w:t xml:space="preserve">Daina </w:t>
      </w:r>
      <w:proofErr w:type="spellStart"/>
      <w:r>
        <w:rPr>
          <w:rFonts w:cstheme="minorHAnsi"/>
          <w:sz w:val="22"/>
          <w:szCs w:val="22"/>
        </w:rPr>
        <w:t>Stonaitienė</w:t>
      </w:r>
      <w:proofErr w:type="spellEnd"/>
      <w:r w:rsidRPr="009D5F3F">
        <w:rPr>
          <w:rFonts w:cstheme="minorHAnsi"/>
          <w:sz w:val="22"/>
          <w:szCs w:val="22"/>
        </w:rPr>
        <w:t xml:space="preserve">, mob. tel. </w:t>
      </w:r>
      <w:r w:rsidRPr="009D5F3F">
        <w:rPr>
          <w:rFonts w:cstheme="minorHAnsi"/>
          <w:sz w:val="22"/>
          <w:szCs w:val="22"/>
          <w:shd w:val="clear" w:color="auto" w:fill="FFFFFF"/>
        </w:rPr>
        <w:t>+370 443 20454</w:t>
      </w:r>
      <w:r w:rsidRPr="009D5F3F">
        <w:rPr>
          <w:rFonts w:cstheme="minorHAnsi"/>
          <w:iCs/>
          <w:sz w:val="22"/>
          <w:szCs w:val="22"/>
        </w:rPr>
        <w:t xml:space="preserve">, </w:t>
      </w:r>
      <w:proofErr w:type="spellStart"/>
      <w:r w:rsidRPr="009D5F3F">
        <w:rPr>
          <w:rFonts w:cstheme="minorHAnsi"/>
          <w:iCs/>
          <w:sz w:val="22"/>
          <w:szCs w:val="22"/>
        </w:rPr>
        <w:t>el.p</w:t>
      </w:r>
      <w:proofErr w:type="spellEnd"/>
      <w:r w:rsidRPr="009D5F3F">
        <w:rPr>
          <w:rFonts w:cstheme="minorHAnsi"/>
          <w:iCs/>
          <w:sz w:val="22"/>
          <w:szCs w:val="22"/>
        </w:rPr>
        <w:t xml:space="preserve">. </w:t>
      </w:r>
      <w:r>
        <w:rPr>
          <w:rFonts w:cstheme="minorHAnsi"/>
          <w:sz w:val="22"/>
          <w:szCs w:val="22"/>
        </w:rPr>
        <w:fldChar w:fldCharType="begin"/>
      </w:r>
      <w:r>
        <w:rPr>
          <w:rFonts w:cstheme="minorHAnsi"/>
          <w:sz w:val="22"/>
          <w:szCs w:val="22"/>
        </w:rPr>
        <w:instrText>HYPERLINK "mailto:</w:instrText>
      </w:r>
      <w:r w:rsidRPr="009D5F3F">
        <w:rPr>
          <w:rFonts w:cstheme="minorHAnsi"/>
          <w:sz w:val="22"/>
          <w:szCs w:val="22"/>
        </w:rPr>
        <w:instrText>daina.stonaitiene</w:instrText>
      </w:r>
      <w:r w:rsidRPr="009D5F3F">
        <w:rPr>
          <w:rFonts w:cstheme="minorHAnsi"/>
          <w:sz w:val="22"/>
          <w:szCs w:val="22"/>
        </w:rPr>
        <w:instrText>@mzkc.lt</w:instrText>
      </w:r>
      <w:r>
        <w:rPr>
          <w:rFonts w:cstheme="minorHAnsi"/>
          <w:sz w:val="22"/>
          <w:szCs w:val="22"/>
        </w:rPr>
        <w:instrText>"</w:instrText>
      </w:r>
      <w:r>
        <w:rPr>
          <w:rFonts w:cstheme="minorHAnsi"/>
          <w:sz w:val="22"/>
          <w:szCs w:val="22"/>
        </w:rPr>
        <w:fldChar w:fldCharType="separate"/>
      </w:r>
      <w:r w:rsidRPr="000C049E">
        <w:rPr>
          <w:rStyle w:val="Hipersaitas"/>
          <w:rFonts w:cstheme="minorHAnsi"/>
          <w:sz w:val="22"/>
          <w:szCs w:val="22"/>
        </w:rPr>
        <w:t>daina.stonaitiene</w:t>
      </w:r>
      <w:r w:rsidRPr="000C049E">
        <w:rPr>
          <w:rStyle w:val="Hipersaitas"/>
          <w:rFonts w:cstheme="minorHAnsi"/>
          <w:sz w:val="22"/>
          <w:szCs w:val="22"/>
        </w:rPr>
        <w:t>@mzkc.lt</w:t>
      </w:r>
      <w:r>
        <w:rPr>
          <w:rFonts w:cstheme="minorHAnsi"/>
          <w:sz w:val="22"/>
          <w:szCs w:val="22"/>
        </w:rPr>
        <w:fldChar w:fldCharType="end"/>
      </w:r>
      <w:r w:rsidRPr="009D5F3F">
        <w:rPr>
          <w:rStyle w:val="Hipersaitas"/>
          <w:rFonts w:cstheme="minorHAnsi"/>
          <w:sz w:val="22"/>
          <w:szCs w:val="22"/>
        </w:rPr>
        <w:t>;</w:t>
      </w:r>
      <w:r w:rsidRPr="009D5F3F">
        <w:rPr>
          <w:rFonts w:cstheme="minorHAnsi"/>
          <w:i/>
          <w:sz w:val="22"/>
          <w:szCs w:val="22"/>
        </w:rPr>
        <w:t xml:space="preserve"> </w:t>
      </w:r>
    </w:p>
    <w:p w14:paraId="402785FF" w14:textId="4FC041B9" w:rsidR="009D5F3F" w:rsidRPr="009D5F3F" w:rsidRDefault="009D5F3F" w:rsidP="009D5F3F">
      <w:pPr>
        <w:pStyle w:val="Pagrindinistekstas"/>
        <w:numPr>
          <w:ilvl w:val="2"/>
          <w:numId w:val="17"/>
        </w:numPr>
        <w:spacing w:line="240" w:lineRule="auto"/>
        <w:ind w:left="0" w:firstLine="709"/>
        <w:contextualSpacing/>
        <w:jc w:val="left"/>
        <w:rPr>
          <w:rFonts w:eastAsia="Times New Roman" w:cstheme="minorHAnsi"/>
          <w:i/>
          <w:iCs/>
          <w:color w:val="7030A0"/>
          <w:sz w:val="22"/>
          <w:szCs w:val="22"/>
        </w:rPr>
      </w:pPr>
      <w:r w:rsidRPr="009D5F3F">
        <w:rPr>
          <w:rFonts w:cstheme="minorHAnsi"/>
          <w:sz w:val="22"/>
          <w:szCs w:val="22"/>
        </w:rPr>
        <w:t xml:space="preserve">viešųjų pirkimų procedūrų klausimais </w:t>
      </w:r>
      <w:r w:rsidRPr="009D5F3F">
        <w:rPr>
          <w:rFonts w:cstheme="minorHAnsi"/>
          <w:iCs/>
          <w:sz w:val="22"/>
          <w:szCs w:val="22"/>
        </w:rPr>
        <w:t xml:space="preserve">Viešųjų pirkimų skyriaus vyriausioji specialistė Aistė Paplauskienė, tel. (0 443) 42 659, </w:t>
      </w:r>
      <w:proofErr w:type="spellStart"/>
      <w:r w:rsidRPr="009D5F3F">
        <w:rPr>
          <w:rFonts w:cstheme="minorHAnsi"/>
          <w:iCs/>
          <w:sz w:val="22"/>
          <w:szCs w:val="22"/>
        </w:rPr>
        <w:t>aiste.paplauskiene@mazeikiai.lt</w:t>
      </w:r>
      <w:proofErr w:type="spellEnd"/>
      <w:r w:rsidRPr="009D5F3F">
        <w:rPr>
          <w:rFonts w:cstheme="minorHAnsi"/>
          <w:iCs/>
          <w:sz w:val="22"/>
          <w:szCs w:val="22"/>
        </w:rPr>
        <w:t>).</w:t>
      </w:r>
    </w:p>
    <w:p w14:paraId="4CFADD0A" w14:textId="77777777" w:rsidR="009D5F3F" w:rsidRPr="00174E9A" w:rsidRDefault="009D5F3F" w:rsidP="00F77A5D">
      <w:pPr>
        <w:pStyle w:val="Betarp"/>
        <w:spacing w:line="276" w:lineRule="auto"/>
        <w:contextualSpacing/>
        <w:jc w:val="left"/>
        <w:rPr>
          <w:rFonts w:ascii="Arial" w:eastAsiaTheme="minorHAnsi" w:hAnsi="Arial" w:cs="Arial"/>
        </w:rPr>
      </w:pPr>
    </w:p>
    <w:p w14:paraId="52BA0CEF" w14:textId="26481FBD" w:rsidR="00E250DF" w:rsidRPr="00174E9A" w:rsidRDefault="00B80771" w:rsidP="00B80771">
      <w:pPr>
        <w:pStyle w:val="Betarp"/>
        <w:spacing w:line="276" w:lineRule="auto"/>
        <w:ind w:firstLine="0"/>
        <w:contextualSpacing/>
        <w:jc w:val="center"/>
        <w:rPr>
          <w:rFonts w:ascii="Arial" w:eastAsiaTheme="minorHAnsi" w:hAnsi="Arial" w:cs="Arial"/>
        </w:rPr>
      </w:pPr>
      <w:r w:rsidRPr="00174E9A">
        <w:rPr>
          <w:rFonts w:ascii="Arial" w:eastAsiaTheme="minorHAnsi" w:hAnsi="Arial" w:cs="Arial"/>
        </w:rPr>
        <w:t>_____________________</w:t>
      </w:r>
    </w:p>
    <w:p w14:paraId="4876EFD8" w14:textId="77777777" w:rsidR="00B80771" w:rsidRPr="00174E9A" w:rsidRDefault="00B80771" w:rsidP="00112F92">
      <w:pPr>
        <w:spacing w:line="240" w:lineRule="auto"/>
        <w:ind w:left="7314" w:firstLine="0"/>
        <w:rPr>
          <w:rFonts w:cstheme="minorHAnsi"/>
        </w:rPr>
        <w:sectPr w:rsidR="00B80771" w:rsidRPr="00174E9A" w:rsidSect="00D23809">
          <w:headerReference w:type="default" r:id="rId12"/>
          <w:footerReference w:type="default" r:id="rId13"/>
          <w:headerReference w:type="first" r:id="rId14"/>
          <w:footerReference w:type="first" r:id="rId15"/>
          <w:pgSz w:w="12240" w:h="15840"/>
          <w:pgMar w:top="1134" w:right="616" w:bottom="1134" w:left="1701" w:header="720" w:footer="720" w:gutter="0"/>
          <w:pgNumType w:start="1" w:chapStyle="1"/>
          <w:cols w:space="720"/>
          <w:titlePg/>
          <w:docGrid w:linePitch="360"/>
        </w:sectPr>
      </w:pPr>
    </w:p>
    <w:p w14:paraId="3DBF3DE0" w14:textId="092CE27A" w:rsidR="00112F92" w:rsidRPr="00D23809" w:rsidRDefault="00112F92" w:rsidP="00837315">
      <w:pPr>
        <w:pStyle w:val="Antrat1"/>
        <w:jc w:val="right"/>
        <w:rPr>
          <w:sz w:val="22"/>
          <w:szCs w:val="22"/>
        </w:rPr>
      </w:pPr>
      <w:bookmarkStart w:id="30" w:name="_Toc220591417"/>
      <w:r w:rsidRPr="00D23809">
        <w:rPr>
          <w:sz w:val="22"/>
          <w:szCs w:val="22"/>
        </w:rPr>
        <w:lastRenderedPageBreak/>
        <w:t xml:space="preserve">Pirkimo sąlygų </w:t>
      </w:r>
      <w:r w:rsidR="00B80771" w:rsidRPr="00D23809">
        <w:rPr>
          <w:sz w:val="22"/>
          <w:szCs w:val="22"/>
        </w:rPr>
        <w:t>1</w:t>
      </w:r>
      <w:r w:rsidRPr="00D23809">
        <w:rPr>
          <w:sz w:val="22"/>
          <w:szCs w:val="22"/>
        </w:rPr>
        <w:t xml:space="preserve"> priedas „Tiekėjų kvalifikacijos reikalavimai“</w:t>
      </w:r>
      <w:bookmarkEnd w:id="30"/>
    </w:p>
    <w:p w14:paraId="6CB59DA7" w14:textId="77777777" w:rsidR="00112F92" w:rsidRPr="00174E9A" w:rsidRDefault="00112F92" w:rsidP="00112F92">
      <w:pPr>
        <w:spacing w:after="240"/>
        <w:rPr>
          <w:smallCaps/>
          <w:sz w:val="28"/>
          <w:szCs w:val="28"/>
        </w:rPr>
      </w:pPr>
    </w:p>
    <w:p w14:paraId="0E6E035C" w14:textId="6EBAA3DA" w:rsidR="00112F92" w:rsidRPr="00174E9A" w:rsidRDefault="00112F92" w:rsidP="00112F92">
      <w:pPr>
        <w:spacing w:after="240"/>
        <w:jc w:val="center"/>
        <w:rPr>
          <w:rFonts w:eastAsia="Arial" w:cstheme="minorHAnsi"/>
          <w:smallCaps/>
          <w:sz w:val="28"/>
          <w:szCs w:val="28"/>
        </w:rPr>
      </w:pPr>
      <w:r w:rsidRPr="00174E9A">
        <w:rPr>
          <w:rFonts w:eastAsia="Arial" w:cstheme="minorHAnsi"/>
          <w:smallCaps/>
          <w:sz w:val="28"/>
          <w:szCs w:val="28"/>
        </w:rPr>
        <w:t xml:space="preserve">TIEKĖJŲ KVALIFIKACIJOS REIKALAVIMAI </w:t>
      </w:r>
    </w:p>
    <w:p w14:paraId="2F237D8B" w14:textId="0C96C3BA" w:rsidR="00112F92" w:rsidRPr="00174E9A" w:rsidRDefault="00000000" w:rsidP="00F77A5D">
      <w:pPr>
        <w:spacing w:line="240" w:lineRule="auto"/>
        <w:ind w:firstLine="567"/>
        <w:rPr>
          <w:rFonts w:eastAsia="Arial" w:cstheme="minorHAnsi"/>
        </w:rPr>
      </w:pPr>
      <w:sdt>
        <w:sdtPr>
          <w:rPr>
            <w:rFonts w:cstheme="minorHAnsi"/>
          </w:rPr>
          <w:tag w:val="goog_rdk_129"/>
          <w:id w:val="-1599392971"/>
          <w:placeholder>
            <w:docPart w:val="DefaultPlaceholder_1081868574"/>
          </w:placeholder>
        </w:sdtPr>
        <w:sdtContent>
          <w:r w:rsidR="00EE7AE4" w:rsidRPr="00174E9A">
            <w:rPr>
              <w:rFonts w:cstheme="minorHAnsi"/>
            </w:rPr>
            <w:t>1.</w:t>
          </w:r>
        </w:sdtContent>
      </w:sdt>
      <w:r w:rsidR="00112F92" w:rsidRPr="00174E9A">
        <w:rPr>
          <w:rFonts w:eastAsia="Arial" w:cstheme="minorHAnsi"/>
        </w:rPr>
        <w:t xml:space="preserve">Tiekėjo kvalifikacija turi atitikti šiame priede nustatytus reikalavimus kvalifikacijai. </w:t>
      </w:r>
    </w:p>
    <w:tbl>
      <w:tblPr>
        <w:tblStyle w:val="TableGrid3"/>
        <w:tblpPr w:leftFromText="180" w:rightFromText="180" w:vertAnchor="page" w:horzAnchor="margin" w:tblpXSpec="center" w:tblpY="3697"/>
        <w:tblW w:w="4793" w:type="pct"/>
        <w:tblLook w:val="04A0" w:firstRow="1" w:lastRow="0" w:firstColumn="1" w:lastColumn="0" w:noHBand="0" w:noVBand="1"/>
      </w:tblPr>
      <w:tblGrid>
        <w:gridCol w:w="947"/>
        <w:gridCol w:w="2911"/>
        <w:gridCol w:w="2947"/>
        <w:gridCol w:w="2745"/>
      </w:tblGrid>
      <w:tr w:rsidR="00174E9A" w:rsidRPr="00174E9A" w14:paraId="5C53BFC1" w14:textId="77777777" w:rsidTr="00174E9A">
        <w:trPr>
          <w:tblHeader/>
        </w:trPr>
        <w:tc>
          <w:tcPr>
            <w:tcW w:w="4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CD29C6A" w14:textId="77777777" w:rsidR="00174E9A" w:rsidRPr="00174E9A" w:rsidRDefault="00174E9A" w:rsidP="00174E9A">
            <w:pPr>
              <w:spacing w:before="60" w:after="60" w:line="256" w:lineRule="auto"/>
              <w:ind w:firstLine="0"/>
              <w:jc w:val="left"/>
              <w:rPr>
                <w:rFonts w:asciiTheme="minorHAnsi" w:hAnsiTheme="minorHAnsi" w:cstheme="minorHAnsi"/>
                <w:b/>
                <w:bCs/>
                <w:sz w:val="21"/>
                <w:szCs w:val="21"/>
              </w:rPr>
            </w:pPr>
            <w:bookmarkStart w:id="31" w:name="_heading=h.3rdcrjn" w:colFirst="0" w:colLast="0"/>
            <w:bookmarkEnd w:id="31"/>
            <w:r w:rsidRPr="00174E9A">
              <w:rPr>
                <w:rFonts w:asciiTheme="minorHAnsi" w:eastAsiaTheme="minorHAnsi" w:hAnsiTheme="minorHAnsi" w:cstheme="minorHAnsi"/>
                <w:b/>
                <w:bCs/>
                <w:sz w:val="21"/>
                <w:szCs w:val="21"/>
              </w:rPr>
              <w:t>Eil. Nr.</w:t>
            </w:r>
          </w:p>
        </w:tc>
        <w:tc>
          <w:tcPr>
            <w:tcW w:w="152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6C77502" w14:textId="77777777" w:rsidR="00174E9A" w:rsidRPr="00174E9A" w:rsidRDefault="00174E9A" w:rsidP="00174E9A">
            <w:pPr>
              <w:spacing w:before="60" w:after="60" w:line="256" w:lineRule="auto"/>
              <w:ind w:firstLine="0"/>
              <w:jc w:val="left"/>
              <w:rPr>
                <w:rFonts w:asciiTheme="minorHAnsi" w:eastAsiaTheme="minorEastAsia" w:hAnsiTheme="minorHAnsi" w:cstheme="minorBidi"/>
                <w:b/>
                <w:bCs/>
                <w:sz w:val="21"/>
                <w:szCs w:val="21"/>
              </w:rPr>
            </w:pPr>
            <w:r w:rsidRPr="00174E9A">
              <w:rPr>
                <w:rFonts w:asciiTheme="minorHAnsi" w:hAnsiTheme="minorHAnsi" w:cstheme="minorBidi"/>
                <w:b/>
                <w:bCs/>
                <w:sz w:val="21"/>
                <w:szCs w:val="21"/>
              </w:rPr>
              <w:t>Kvalifikacijos reikalavimas</w:t>
            </w:r>
            <w:r w:rsidRPr="00174E9A">
              <w:rPr>
                <w:rStyle w:val="Puslapioinaosnuoroda"/>
                <w:rFonts w:asciiTheme="minorHAnsi" w:hAnsiTheme="minorHAnsi" w:cstheme="minorBidi"/>
                <w:b/>
                <w:bCs/>
                <w:sz w:val="21"/>
                <w:szCs w:val="21"/>
              </w:rPr>
              <w:footnoteReference w:id="2"/>
            </w:r>
          </w:p>
        </w:tc>
        <w:tc>
          <w:tcPr>
            <w:tcW w:w="154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CE0BA25" w14:textId="77777777" w:rsidR="00174E9A" w:rsidRPr="00174E9A" w:rsidRDefault="00174E9A" w:rsidP="00174E9A">
            <w:pPr>
              <w:autoSpaceDE w:val="0"/>
              <w:autoSpaceDN w:val="0"/>
              <w:adjustRightInd w:val="0"/>
              <w:ind w:firstLine="0"/>
              <w:jc w:val="left"/>
              <w:rPr>
                <w:rFonts w:asciiTheme="minorHAnsi" w:hAnsiTheme="minorHAnsi" w:cstheme="minorHAnsi"/>
                <w:b/>
                <w:bCs/>
                <w:sz w:val="21"/>
                <w:szCs w:val="21"/>
              </w:rPr>
            </w:pPr>
            <w:r w:rsidRPr="00174E9A">
              <w:rPr>
                <w:rFonts w:asciiTheme="minorHAnsi" w:hAnsiTheme="minorHAnsi" w:cstheme="minorHAnsi"/>
                <w:b/>
                <w:bCs/>
                <w:sz w:val="21"/>
                <w:szCs w:val="21"/>
              </w:rPr>
              <w:t>Atitiktį reikalavimui įrodantys  dokumentai</w:t>
            </w:r>
          </w:p>
        </w:tc>
        <w:tc>
          <w:tcPr>
            <w:tcW w:w="14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4521747" w14:textId="77777777" w:rsidR="00174E9A" w:rsidRPr="00174E9A" w:rsidRDefault="00174E9A" w:rsidP="00174E9A">
            <w:pPr>
              <w:autoSpaceDE w:val="0"/>
              <w:autoSpaceDN w:val="0"/>
              <w:adjustRightInd w:val="0"/>
              <w:ind w:firstLine="0"/>
              <w:jc w:val="left"/>
              <w:rPr>
                <w:rFonts w:cstheme="minorHAnsi"/>
                <w:b/>
                <w:bCs/>
              </w:rPr>
            </w:pPr>
            <w:r w:rsidRPr="00174E9A">
              <w:rPr>
                <w:rFonts w:asciiTheme="minorHAnsi" w:hAnsiTheme="minorHAnsi" w:cstheme="minorHAnsi"/>
                <w:b/>
                <w:bCs/>
                <w:sz w:val="21"/>
                <w:szCs w:val="21"/>
              </w:rPr>
              <w:t>Subjektas, kuris turi atitikti reikalavimą</w:t>
            </w:r>
          </w:p>
        </w:tc>
      </w:tr>
      <w:tr w:rsidR="00174E9A" w:rsidRPr="00174E9A" w14:paraId="039D0373" w14:textId="77777777" w:rsidTr="00174E9A">
        <w:tc>
          <w:tcPr>
            <w:tcW w:w="4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F03B76" w14:textId="77777777" w:rsidR="00174E9A" w:rsidRPr="00174E9A" w:rsidRDefault="00174E9A">
            <w:pPr>
              <w:pStyle w:val="Sraopastraipa"/>
              <w:numPr>
                <w:ilvl w:val="0"/>
                <w:numId w:val="9"/>
              </w:numPr>
              <w:spacing w:before="60" w:after="60" w:line="257" w:lineRule="auto"/>
              <w:ind w:left="357" w:hanging="357"/>
              <w:jc w:val="left"/>
              <w:rPr>
                <w:rFonts w:asciiTheme="minorHAnsi" w:eastAsiaTheme="minorHAnsi" w:hAnsiTheme="minorHAnsi" w:cstheme="minorHAnsi"/>
                <w:sz w:val="21"/>
                <w:szCs w:val="21"/>
              </w:rPr>
            </w:pPr>
          </w:p>
        </w:tc>
        <w:tc>
          <w:tcPr>
            <w:tcW w:w="450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5EA60" w14:textId="77777777" w:rsidR="00174E9A" w:rsidRPr="00174E9A" w:rsidRDefault="00174E9A" w:rsidP="00174E9A">
            <w:pPr>
              <w:autoSpaceDE w:val="0"/>
              <w:autoSpaceDN w:val="0"/>
              <w:adjustRightInd w:val="0"/>
              <w:ind w:firstLine="0"/>
              <w:rPr>
                <w:rFonts w:asciiTheme="minorHAnsi" w:hAnsiTheme="minorHAnsi" w:cstheme="minorHAnsi"/>
                <w:b/>
                <w:bCs/>
                <w:sz w:val="21"/>
                <w:szCs w:val="21"/>
              </w:rPr>
            </w:pPr>
            <w:r w:rsidRPr="00174E9A">
              <w:rPr>
                <w:rFonts w:asciiTheme="minorHAnsi" w:hAnsiTheme="minorHAnsi" w:cstheme="minorHAnsi"/>
                <w:b/>
                <w:bCs/>
                <w:sz w:val="21"/>
                <w:szCs w:val="21"/>
              </w:rPr>
              <w:t>Techninis ir profesinis pajėgumas</w:t>
            </w:r>
          </w:p>
        </w:tc>
      </w:tr>
      <w:tr w:rsidR="00174E9A" w:rsidRPr="00174E9A" w14:paraId="705AA064" w14:textId="77777777" w:rsidTr="00174E9A">
        <w:tc>
          <w:tcPr>
            <w:tcW w:w="4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9A0A74" w14:textId="77777777" w:rsidR="00174E9A" w:rsidRPr="00174E9A" w:rsidRDefault="00174E9A">
            <w:pPr>
              <w:pStyle w:val="Sraopastraipa"/>
              <w:numPr>
                <w:ilvl w:val="1"/>
                <w:numId w:val="9"/>
              </w:numPr>
              <w:spacing w:before="60" w:after="60" w:line="257" w:lineRule="auto"/>
              <w:ind w:left="0" w:firstLine="0"/>
              <w:jc w:val="right"/>
              <w:rPr>
                <w:rFonts w:asciiTheme="minorHAnsi" w:eastAsiaTheme="minorHAnsi" w:hAnsiTheme="minorHAnsi" w:cstheme="minorHAnsi"/>
                <w:sz w:val="21"/>
                <w:szCs w:val="21"/>
              </w:rPr>
            </w:pPr>
          </w:p>
        </w:tc>
        <w:tc>
          <w:tcPr>
            <w:tcW w:w="1524" w:type="pct"/>
            <w:tcBorders>
              <w:top w:val="single" w:sz="4" w:space="0" w:color="000000" w:themeColor="text1"/>
              <w:left w:val="single" w:sz="4" w:space="0" w:color="000000" w:themeColor="text1"/>
              <w:bottom w:val="single" w:sz="4" w:space="0" w:color="000000" w:themeColor="text1"/>
              <w:right w:val="single" w:sz="4" w:space="0" w:color="auto"/>
            </w:tcBorders>
          </w:tcPr>
          <w:p w14:paraId="1E94D81B" w14:textId="6E56EDD4" w:rsidR="004A256E" w:rsidRPr="004A256E" w:rsidRDefault="004A256E" w:rsidP="004A256E">
            <w:pPr>
              <w:autoSpaceDE w:val="0"/>
              <w:autoSpaceDN w:val="0"/>
              <w:adjustRightInd w:val="0"/>
              <w:ind w:firstLine="0"/>
              <w:rPr>
                <w:rFonts w:asciiTheme="minorHAnsi" w:hAnsiTheme="minorHAnsi" w:cstheme="minorHAnsi"/>
                <w:sz w:val="21"/>
                <w:szCs w:val="21"/>
              </w:rPr>
            </w:pPr>
            <w:r w:rsidRPr="004A256E">
              <w:rPr>
                <w:rFonts w:asciiTheme="minorHAnsi" w:hAnsiTheme="minorHAnsi" w:cstheme="minorHAnsi"/>
                <w:sz w:val="21"/>
                <w:szCs w:val="21"/>
              </w:rPr>
              <w:t xml:space="preserve">Tiekėjas per paskutinius 3 metus arba per laiką nuo tiekėjo įregistravimo dienos iki pasiūlymo pateikimo termino pabaigos yra pristatęs ir sumontavęs liftų ir/ar keltuvų už ne mažesnę kaip </w:t>
            </w:r>
            <w:r>
              <w:rPr>
                <w:rFonts w:asciiTheme="minorHAnsi" w:hAnsiTheme="minorHAnsi" w:cstheme="minorHAnsi"/>
                <w:sz w:val="21"/>
                <w:szCs w:val="21"/>
              </w:rPr>
              <w:t>3</w:t>
            </w:r>
            <w:r w:rsidRPr="004A256E">
              <w:rPr>
                <w:rFonts w:asciiTheme="minorHAnsi" w:hAnsiTheme="minorHAnsi" w:cstheme="minorHAnsi"/>
                <w:sz w:val="21"/>
                <w:szCs w:val="21"/>
              </w:rPr>
              <w:t>4 000,00 sumą EUR be PVM.</w:t>
            </w:r>
          </w:p>
          <w:p w14:paraId="4F33521C" w14:textId="77777777" w:rsidR="004A256E" w:rsidRPr="004A256E" w:rsidRDefault="004A256E" w:rsidP="004A256E">
            <w:pPr>
              <w:autoSpaceDE w:val="0"/>
              <w:autoSpaceDN w:val="0"/>
              <w:adjustRightInd w:val="0"/>
              <w:ind w:firstLine="0"/>
              <w:rPr>
                <w:rFonts w:asciiTheme="minorHAnsi" w:hAnsiTheme="minorHAnsi" w:cstheme="minorHAnsi"/>
                <w:sz w:val="21"/>
                <w:szCs w:val="21"/>
              </w:rPr>
            </w:pPr>
          </w:p>
          <w:p w14:paraId="658FCD09" w14:textId="7EE1CEE4" w:rsidR="00174E9A" w:rsidRPr="00174E9A" w:rsidRDefault="004A256E" w:rsidP="004A256E">
            <w:pPr>
              <w:autoSpaceDE w:val="0"/>
              <w:autoSpaceDN w:val="0"/>
              <w:adjustRightInd w:val="0"/>
              <w:ind w:firstLine="0"/>
              <w:rPr>
                <w:rFonts w:asciiTheme="minorHAnsi" w:hAnsiTheme="minorHAnsi" w:cstheme="minorHAnsi"/>
                <w:sz w:val="21"/>
                <w:szCs w:val="21"/>
              </w:rPr>
            </w:pPr>
            <w:r w:rsidRPr="004A256E">
              <w:rPr>
                <w:rFonts w:asciiTheme="minorHAnsi" w:hAnsiTheme="minorHAnsi" w:cstheme="minorHAnsi"/>
                <w:sz w:val="21"/>
                <w:szCs w:val="21"/>
              </w:rPr>
              <w:t>Tinkamomis laikomos tokios sutartys pagal kurias pristatyta ir sumontuota liftų ir/ar keltuvų įranga ne daugiau kaip 3 metus iki pasiūlymų pateikimo termino pabaigos.</w:t>
            </w:r>
          </w:p>
        </w:tc>
        <w:tc>
          <w:tcPr>
            <w:tcW w:w="1543" w:type="pct"/>
            <w:tcBorders>
              <w:top w:val="single" w:sz="4" w:space="0" w:color="000000" w:themeColor="text1"/>
              <w:left w:val="single" w:sz="4" w:space="0" w:color="auto"/>
              <w:bottom w:val="single" w:sz="4" w:space="0" w:color="000000" w:themeColor="text1"/>
              <w:right w:val="single" w:sz="4" w:space="0" w:color="000000" w:themeColor="text1"/>
            </w:tcBorders>
          </w:tcPr>
          <w:p w14:paraId="58B9B912" w14:textId="77777777" w:rsidR="00174E9A" w:rsidRPr="00174E9A" w:rsidRDefault="00174E9A" w:rsidP="00174E9A">
            <w:pPr>
              <w:autoSpaceDE w:val="0"/>
              <w:autoSpaceDN w:val="0"/>
              <w:adjustRightInd w:val="0"/>
              <w:ind w:firstLine="0"/>
              <w:rPr>
                <w:rFonts w:cstheme="minorHAnsi"/>
              </w:rPr>
            </w:pPr>
            <w:r w:rsidRPr="00174E9A">
              <w:rPr>
                <w:rFonts w:asciiTheme="minorHAnsi" w:hAnsiTheme="minorHAnsi" w:cstheme="minorHAnsi"/>
                <w:sz w:val="21"/>
                <w:szCs w:val="21"/>
              </w:rPr>
              <w:t>Pagrindinių per paskutinius 3 metus (arba per laiką nuo tiekėjo įregistravimo dienos, jeigu tiekėjas įregistruotas vėliau) patiektų prekių sąrašas, kuriame nurodytos prekių bendros sumos, datos ir prekių gavėjai (tiek viešieji, tiek privatieji). Kartu pateikti užsakovų pažymas, kuriose būtų nurodytos prekių bendros sumos, datos ir vieta, prekių gavėjai, ar prekės buvo pristatytos ir sumontuotos tinkamai.</w:t>
            </w:r>
          </w:p>
        </w:tc>
        <w:tc>
          <w:tcPr>
            <w:tcW w:w="14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FDC978" w14:textId="77777777" w:rsidR="00174E9A" w:rsidRPr="00174E9A" w:rsidRDefault="00174E9A" w:rsidP="00174E9A">
            <w:pPr>
              <w:autoSpaceDE w:val="0"/>
              <w:autoSpaceDN w:val="0"/>
              <w:adjustRightInd w:val="0"/>
              <w:ind w:firstLine="0"/>
              <w:rPr>
                <w:rFonts w:asciiTheme="minorHAnsi" w:hAnsiTheme="minorHAnsi" w:cstheme="minorHAnsi"/>
                <w:sz w:val="21"/>
                <w:szCs w:val="21"/>
              </w:rPr>
            </w:pPr>
            <w:r w:rsidRPr="00174E9A">
              <w:rPr>
                <w:rFonts w:asciiTheme="minorHAnsi" w:hAnsiTheme="minorHAnsi" w:cstheme="minorHAnsi"/>
                <w:sz w:val="21"/>
                <w:szCs w:val="21"/>
              </w:rPr>
              <w:t>Jeigu pasiūlymą teikia ūkio subjektų grupė – reikalavimą turi atitikti visi kartu (pajėgumai sumuojami).</w:t>
            </w:r>
          </w:p>
          <w:p w14:paraId="0E26E9F2" w14:textId="77777777" w:rsidR="00174E9A" w:rsidRPr="00174E9A" w:rsidRDefault="00174E9A" w:rsidP="00174E9A">
            <w:pPr>
              <w:autoSpaceDE w:val="0"/>
              <w:autoSpaceDN w:val="0"/>
              <w:adjustRightInd w:val="0"/>
              <w:ind w:firstLine="0"/>
              <w:rPr>
                <w:rFonts w:asciiTheme="minorHAnsi" w:hAnsiTheme="minorHAnsi" w:cstheme="minorHAnsi"/>
                <w:sz w:val="21"/>
                <w:szCs w:val="21"/>
              </w:rPr>
            </w:pPr>
            <w:r w:rsidRPr="00174E9A">
              <w:rPr>
                <w:rFonts w:asciiTheme="minorHAnsi" w:hAnsiTheme="minorHAnsi" w:cstheme="minorHAnsi"/>
                <w:sz w:val="21"/>
                <w:szCs w:val="21"/>
              </w:rPr>
              <w:t>Tiekėjas gali remtis kitų ūkio subjektų pajėgumais tik tuo atveju, jeigu tie subjektai patys vykdys tą pirkimo sutarties dalį, kuriai reikia jų turimų pajėgumų.</w:t>
            </w:r>
          </w:p>
          <w:p w14:paraId="05E9AB3B" w14:textId="77777777" w:rsidR="00174E9A" w:rsidRPr="00174E9A" w:rsidRDefault="00174E9A" w:rsidP="00174E9A">
            <w:pPr>
              <w:autoSpaceDE w:val="0"/>
              <w:autoSpaceDN w:val="0"/>
              <w:adjustRightInd w:val="0"/>
              <w:ind w:firstLine="0"/>
              <w:rPr>
                <w:rFonts w:asciiTheme="minorHAnsi" w:hAnsiTheme="minorHAnsi" w:cstheme="minorHAnsi"/>
                <w:sz w:val="21"/>
                <w:szCs w:val="21"/>
              </w:rPr>
            </w:pPr>
            <w:r w:rsidRPr="00174E9A">
              <w:rPr>
                <w:rFonts w:asciiTheme="minorHAnsi" w:hAnsiTheme="minorHAnsi" w:cstheme="minorHAnsi"/>
                <w:sz w:val="21"/>
                <w:szCs w:val="21"/>
              </w:rPr>
              <w:t>Tiekėjui nedraudžiama remtis sutartimi, kurią tiekėjas vykdė ne vienas, bet kartu su kitais ūkio subjektais. Tačiau tokiu atveju turi būti vertinami būtent konkretaus tiekėjo, dalyvaujančio viešajame pirkime, pristatytos (ir sumontuotos, jei taikoma) prekės, jų apimtis, vertė, o ne visas vykdytos sutarties objektas.</w:t>
            </w:r>
          </w:p>
        </w:tc>
      </w:tr>
    </w:tbl>
    <w:p w14:paraId="039806DB" w14:textId="77777777" w:rsidR="00B80771" w:rsidRPr="00174E9A" w:rsidRDefault="00B80771" w:rsidP="00112F92">
      <w:pPr>
        <w:jc w:val="center"/>
        <w:rPr>
          <w:rFonts w:ascii="Arial" w:eastAsia="Arial" w:hAnsi="Arial" w:cs="Arial"/>
        </w:rPr>
      </w:pPr>
    </w:p>
    <w:p w14:paraId="43710557" w14:textId="77777777" w:rsidR="00B80771" w:rsidRPr="00174E9A" w:rsidRDefault="00B80771" w:rsidP="00112F92">
      <w:pPr>
        <w:jc w:val="center"/>
        <w:rPr>
          <w:rFonts w:ascii="Arial" w:eastAsia="Arial" w:hAnsi="Arial" w:cs="Arial"/>
        </w:rPr>
      </w:pPr>
    </w:p>
    <w:p w14:paraId="6B3AC45C" w14:textId="77777777" w:rsidR="00B80771" w:rsidRPr="00174E9A" w:rsidRDefault="00B80771" w:rsidP="00112F92">
      <w:pPr>
        <w:jc w:val="center"/>
        <w:rPr>
          <w:rFonts w:ascii="Arial" w:eastAsia="Arial" w:hAnsi="Arial" w:cs="Arial"/>
        </w:rPr>
      </w:pPr>
    </w:p>
    <w:p w14:paraId="26FCBB92" w14:textId="77777777" w:rsidR="00B80771" w:rsidRPr="00174E9A" w:rsidRDefault="00B80771" w:rsidP="00112F92">
      <w:pPr>
        <w:jc w:val="center"/>
        <w:rPr>
          <w:rFonts w:ascii="Arial" w:eastAsia="Arial" w:hAnsi="Arial" w:cs="Arial"/>
        </w:rPr>
      </w:pPr>
    </w:p>
    <w:p w14:paraId="545C2020" w14:textId="77777777" w:rsidR="00B80771" w:rsidRPr="00174E9A" w:rsidRDefault="00B80771" w:rsidP="00112F92">
      <w:pPr>
        <w:jc w:val="center"/>
        <w:rPr>
          <w:rFonts w:ascii="Arial" w:eastAsia="Arial" w:hAnsi="Arial" w:cs="Arial"/>
        </w:rPr>
      </w:pPr>
    </w:p>
    <w:p w14:paraId="15FF68FB" w14:textId="48B49F9D" w:rsidR="00112F92" w:rsidRPr="00174E9A" w:rsidRDefault="00112F92" w:rsidP="00174E9A">
      <w:pPr>
        <w:ind w:firstLine="0"/>
        <w:jc w:val="center"/>
        <w:rPr>
          <w:rFonts w:ascii="Arial" w:eastAsia="Arial" w:hAnsi="Arial" w:cs="Arial"/>
        </w:rPr>
      </w:pPr>
      <w:r w:rsidRPr="00174E9A">
        <w:rPr>
          <w:rFonts w:ascii="Arial" w:eastAsia="Arial" w:hAnsi="Arial" w:cs="Arial"/>
        </w:rPr>
        <w:t>__________</w:t>
      </w:r>
    </w:p>
    <w:p w14:paraId="2CDE7EE1" w14:textId="77777777" w:rsidR="00A040B5" w:rsidRPr="00174E9A" w:rsidRDefault="00A040B5" w:rsidP="00112F92">
      <w:pPr>
        <w:jc w:val="center"/>
        <w:rPr>
          <w:rFonts w:ascii="Arial" w:eastAsia="Arial" w:hAnsi="Arial" w:cs="Arial"/>
          <w:b/>
          <w:smallCaps/>
        </w:rPr>
      </w:pPr>
    </w:p>
    <w:p w14:paraId="231299BB" w14:textId="5035DED3" w:rsidR="003D35C4" w:rsidRPr="00174E9A" w:rsidRDefault="00112F92" w:rsidP="00B8247C">
      <w:pPr>
        <w:jc w:val="center"/>
        <w:rPr>
          <w:rFonts w:ascii="Arial" w:eastAsia="Arial" w:hAnsi="Arial" w:cs="Arial"/>
          <w:b/>
          <w:smallCaps/>
        </w:rPr>
      </w:pPr>
      <w:bookmarkStart w:id="32" w:name="_heading=h.26in1rg" w:colFirst="0" w:colLast="0"/>
      <w:bookmarkEnd w:id="32"/>
      <w:r w:rsidRPr="00174E9A">
        <w:br w:type="page"/>
      </w:r>
      <w:bookmarkStart w:id="33" w:name="_Ref38539939"/>
      <w:bookmarkStart w:id="34" w:name="_Ref38541068"/>
      <w:bookmarkStart w:id="35" w:name="_Ref38885053"/>
      <w:bookmarkStart w:id="36" w:name="_Ref38899023"/>
      <w:bookmarkStart w:id="37" w:name="_Toc48053185"/>
      <w:bookmarkStart w:id="38" w:name="_Toc85706891"/>
      <w:bookmarkStart w:id="39" w:name="_Hlk86837214"/>
    </w:p>
    <w:p w14:paraId="1B9A15D9" w14:textId="0EF780F1" w:rsidR="00BE6D2B" w:rsidRPr="0090019A" w:rsidRDefault="00BE6D2B" w:rsidP="0090019A">
      <w:pPr>
        <w:pStyle w:val="Antrat1"/>
        <w:jc w:val="right"/>
        <w:rPr>
          <w:sz w:val="22"/>
          <w:szCs w:val="22"/>
        </w:rPr>
      </w:pPr>
      <w:bookmarkStart w:id="40" w:name="_Pirkimo_sąlygų_2"/>
      <w:bookmarkStart w:id="41" w:name="_Hlk86825377"/>
      <w:bookmarkStart w:id="42" w:name="_Ref38540913"/>
      <w:bookmarkStart w:id="43" w:name="_Ref38898051"/>
      <w:bookmarkStart w:id="44" w:name="_Ref38901392"/>
      <w:bookmarkStart w:id="45" w:name="_Toc48053189"/>
      <w:bookmarkStart w:id="46" w:name="_Toc85706892"/>
      <w:bookmarkStart w:id="47" w:name="_Toc220591418"/>
      <w:bookmarkEnd w:id="33"/>
      <w:bookmarkEnd w:id="34"/>
      <w:bookmarkEnd w:id="35"/>
      <w:bookmarkEnd w:id="36"/>
      <w:bookmarkEnd w:id="37"/>
      <w:bookmarkEnd w:id="38"/>
      <w:bookmarkEnd w:id="39"/>
      <w:bookmarkEnd w:id="40"/>
      <w:r w:rsidRPr="0090019A">
        <w:rPr>
          <w:sz w:val="22"/>
          <w:szCs w:val="22"/>
        </w:rPr>
        <w:lastRenderedPageBreak/>
        <w:t>Pirkimo sąlygų 2 priedas „Techninė specifikacija“</w:t>
      </w:r>
      <w:bookmarkEnd w:id="47"/>
    </w:p>
    <w:p w14:paraId="06E373BF" w14:textId="77777777" w:rsidR="00BE6D2B" w:rsidRPr="00BE6D2B" w:rsidRDefault="00BE6D2B" w:rsidP="00BE6D2B">
      <w:pPr>
        <w:spacing w:line="240" w:lineRule="auto"/>
        <w:ind w:left="7314" w:hanging="3345"/>
        <w:rPr>
          <w:rFonts w:cstheme="minorHAnsi"/>
        </w:rPr>
      </w:pPr>
      <w:r w:rsidRPr="00BE6D2B">
        <w:rPr>
          <w:rFonts w:cstheme="minorHAnsi"/>
        </w:rPr>
        <w:t>TECHNINĖ SPECIFIKACIJA</w:t>
      </w:r>
    </w:p>
    <w:p w14:paraId="4C70996B" w14:textId="5EDC1EE2" w:rsidR="00BE6D2B" w:rsidRDefault="00BE6D2B" w:rsidP="00BE6D2B">
      <w:pPr>
        <w:spacing w:line="240" w:lineRule="auto"/>
        <w:ind w:left="7314" w:hanging="3770"/>
        <w:rPr>
          <w:rFonts w:cstheme="minorHAnsi"/>
        </w:rPr>
      </w:pPr>
      <w:r w:rsidRPr="00BE6D2B">
        <w:rPr>
          <w:rFonts w:cstheme="minorHAnsi"/>
        </w:rPr>
        <w:t>(Pridedama word formatu atskirai)</w:t>
      </w:r>
    </w:p>
    <w:p w14:paraId="6FF8CBD0" w14:textId="096714FF" w:rsidR="00B8247C" w:rsidRDefault="00B8247C">
      <w:pPr>
        <w:rPr>
          <w:rFonts w:cstheme="minorHAnsi"/>
        </w:rPr>
      </w:pPr>
      <w:r>
        <w:rPr>
          <w:rFonts w:cstheme="minorHAnsi"/>
        </w:rPr>
        <w:br w:type="page"/>
      </w:r>
    </w:p>
    <w:p w14:paraId="529D2126" w14:textId="77777777" w:rsidR="00BE6D2B" w:rsidRDefault="00BE6D2B" w:rsidP="00506996">
      <w:pPr>
        <w:spacing w:line="240" w:lineRule="auto"/>
        <w:ind w:left="7314" w:firstLine="0"/>
        <w:rPr>
          <w:rFonts w:cstheme="minorHAnsi"/>
        </w:rPr>
      </w:pPr>
    </w:p>
    <w:p w14:paraId="12DA495F" w14:textId="41A4DEB7" w:rsidR="00506996" w:rsidRPr="0090019A" w:rsidRDefault="00506996" w:rsidP="0090019A">
      <w:pPr>
        <w:pStyle w:val="Antrat1"/>
        <w:jc w:val="right"/>
        <w:rPr>
          <w:sz w:val="22"/>
          <w:szCs w:val="22"/>
        </w:rPr>
      </w:pPr>
      <w:bookmarkStart w:id="48" w:name="_Toc220591419"/>
      <w:r w:rsidRPr="0090019A">
        <w:rPr>
          <w:sz w:val="22"/>
          <w:szCs w:val="22"/>
        </w:rPr>
        <w:t xml:space="preserve">Pirkimo sąlygų </w:t>
      </w:r>
      <w:r w:rsidR="006A5A93" w:rsidRPr="0090019A">
        <w:rPr>
          <w:sz w:val="22"/>
          <w:szCs w:val="22"/>
        </w:rPr>
        <w:t>3</w:t>
      </w:r>
      <w:r w:rsidRPr="0090019A">
        <w:rPr>
          <w:sz w:val="22"/>
          <w:szCs w:val="22"/>
        </w:rPr>
        <w:t xml:space="preserve"> priedas „Pasiūlymo forma“</w:t>
      </w:r>
      <w:bookmarkEnd w:id="48"/>
    </w:p>
    <w:bookmarkEnd w:id="41"/>
    <w:bookmarkEnd w:id="42"/>
    <w:bookmarkEnd w:id="43"/>
    <w:bookmarkEnd w:id="44"/>
    <w:bookmarkEnd w:id="45"/>
    <w:bookmarkEnd w:id="46"/>
    <w:p w14:paraId="02BDD29E" w14:textId="77777777" w:rsidR="00CB5907" w:rsidRPr="00174E9A" w:rsidRDefault="00CB5907" w:rsidP="00CB5907">
      <w:pPr>
        <w:rPr>
          <w:rFonts w:cstheme="minorHAnsi"/>
          <w:b/>
          <w:bCs/>
          <w:smallCaps/>
        </w:rPr>
      </w:pPr>
    </w:p>
    <w:p w14:paraId="2E82D5B6" w14:textId="77777777" w:rsidR="005E37BE" w:rsidRPr="005E37BE" w:rsidRDefault="005E37BE" w:rsidP="005E37BE">
      <w:pPr>
        <w:spacing w:line="240" w:lineRule="auto"/>
        <w:ind w:right="120" w:firstLine="0"/>
        <w:jc w:val="center"/>
        <w:rPr>
          <w:rFonts w:eastAsia="Calibri" w:cstheme="minorHAnsi"/>
          <w:lang w:eastAsia="en-US"/>
        </w:rPr>
      </w:pPr>
      <w:r w:rsidRPr="005E37BE">
        <w:rPr>
          <w:rFonts w:eastAsia="Calibri" w:cstheme="minorHAnsi"/>
          <w:lang w:eastAsia="en-US"/>
        </w:rPr>
        <w:t>(</w:t>
      </w:r>
      <w:r w:rsidRPr="005E37BE">
        <w:rPr>
          <w:rFonts w:eastAsia="Calibri" w:cstheme="minorHAnsi"/>
          <w:i/>
          <w:lang w:eastAsia="en-US"/>
        </w:rPr>
        <w:t>herbas arba prekių ženklas</w:t>
      </w:r>
      <w:r w:rsidRPr="005E37BE">
        <w:rPr>
          <w:rFonts w:eastAsia="Calibri" w:cstheme="minorHAnsi"/>
          <w:lang w:eastAsia="en-US"/>
        </w:rPr>
        <w:t>)</w:t>
      </w:r>
    </w:p>
    <w:p w14:paraId="6C4D7D6F" w14:textId="77777777" w:rsidR="005E37BE" w:rsidRPr="005E37BE" w:rsidRDefault="005E37BE" w:rsidP="005E37BE">
      <w:pPr>
        <w:pBdr>
          <w:bottom w:val="single" w:sz="4" w:space="1" w:color="auto"/>
        </w:pBdr>
        <w:spacing w:line="240" w:lineRule="auto"/>
        <w:ind w:right="120" w:firstLine="0"/>
        <w:jc w:val="center"/>
        <w:rPr>
          <w:rFonts w:eastAsia="Calibri" w:cstheme="minorHAnsi"/>
          <w:lang w:eastAsia="en-US"/>
        </w:rPr>
      </w:pPr>
    </w:p>
    <w:p w14:paraId="73D1EEC0" w14:textId="77777777" w:rsidR="005E37BE" w:rsidRPr="005E37BE" w:rsidRDefault="005E37BE" w:rsidP="005E37BE">
      <w:pPr>
        <w:pBdr>
          <w:bottom w:val="single" w:sz="4" w:space="1" w:color="auto"/>
        </w:pBdr>
        <w:spacing w:line="240" w:lineRule="auto"/>
        <w:ind w:right="120" w:firstLine="0"/>
        <w:jc w:val="center"/>
        <w:rPr>
          <w:rFonts w:eastAsia="Calibri" w:cstheme="minorHAnsi"/>
          <w:lang w:eastAsia="en-US"/>
        </w:rPr>
      </w:pPr>
    </w:p>
    <w:p w14:paraId="57C13D73" w14:textId="77777777" w:rsidR="005E37BE" w:rsidRPr="005E37BE" w:rsidRDefault="005E37BE" w:rsidP="005E37BE">
      <w:pPr>
        <w:pBdr>
          <w:bottom w:val="single" w:sz="4" w:space="1" w:color="auto"/>
        </w:pBdr>
        <w:spacing w:line="240" w:lineRule="auto"/>
        <w:ind w:right="120" w:firstLine="0"/>
        <w:jc w:val="center"/>
        <w:rPr>
          <w:rFonts w:eastAsia="Calibri" w:cstheme="minorHAnsi"/>
          <w:lang w:eastAsia="en-US"/>
        </w:rPr>
      </w:pPr>
    </w:p>
    <w:p w14:paraId="2B5F4ECD" w14:textId="77777777" w:rsidR="005E37BE" w:rsidRPr="005E37BE" w:rsidRDefault="005E37BE" w:rsidP="005E37BE">
      <w:pPr>
        <w:spacing w:line="240" w:lineRule="auto"/>
        <w:ind w:right="120" w:firstLine="0"/>
        <w:jc w:val="center"/>
        <w:rPr>
          <w:rFonts w:eastAsia="Calibri" w:cstheme="minorHAnsi"/>
          <w:lang w:eastAsia="en-US"/>
        </w:rPr>
      </w:pPr>
      <w:r w:rsidRPr="005E37BE">
        <w:rPr>
          <w:rFonts w:eastAsia="Calibri" w:cstheme="minorHAnsi"/>
          <w:lang w:eastAsia="en-US"/>
        </w:rPr>
        <w:t>(tiekėjo pavadinimas)</w:t>
      </w:r>
    </w:p>
    <w:p w14:paraId="025EE924" w14:textId="77777777" w:rsidR="005E37BE" w:rsidRPr="005E37BE" w:rsidRDefault="005E37BE" w:rsidP="005E37BE">
      <w:pPr>
        <w:spacing w:line="240" w:lineRule="auto"/>
        <w:ind w:right="120" w:firstLine="0"/>
        <w:jc w:val="center"/>
        <w:rPr>
          <w:rFonts w:eastAsia="Calibri" w:cstheme="minorHAnsi"/>
          <w:lang w:eastAsia="en-US"/>
        </w:rPr>
      </w:pPr>
      <w:r w:rsidRPr="005E37BE">
        <w:rPr>
          <w:rFonts w:eastAsia="Calibri" w:cstheme="minorHAnsi"/>
          <w:lang w:eastAsia="en-US"/>
        </w:rPr>
        <w:t>___________________________________________________________________________</w:t>
      </w:r>
    </w:p>
    <w:p w14:paraId="0E22B551" w14:textId="77777777" w:rsidR="005E37BE" w:rsidRPr="005E37BE" w:rsidRDefault="005E37BE" w:rsidP="005E37BE">
      <w:pPr>
        <w:spacing w:line="240" w:lineRule="auto"/>
        <w:ind w:right="120" w:firstLine="0"/>
        <w:jc w:val="center"/>
        <w:rPr>
          <w:rFonts w:eastAsia="Calibri" w:cstheme="minorHAnsi"/>
          <w:lang w:eastAsia="en-US"/>
        </w:rPr>
      </w:pPr>
      <w:r w:rsidRPr="005E37BE">
        <w:rPr>
          <w:rFonts w:eastAsia="Calibri" w:cstheme="minorHAnsi"/>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492907C" w14:textId="77777777" w:rsidR="005E37BE" w:rsidRPr="005E37BE" w:rsidRDefault="005E37BE" w:rsidP="005E37BE">
      <w:pPr>
        <w:keepNext/>
        <w:spacing w:before="360" w:after="360" w:line="240" w:lineRule="auto"/>
        <w:ind w:firstLine="0"/>
        <w:jc w:val="center"/>
        <w:outlineLvl w:val="0"/>
        <w:rPr>
          <w:rFonts w:eastAsia="Calibri" w:cstheme="minorHAnsi"/>
          <w:b/>
          <w:lang w:eastAsia="en-US"/>
        </w:rPr>
      </w:pPr>
      <w:bookmarkStart w:id="49" w:name="_Toc516475587"/>
      <w:bookmarkStart w:id="50" w:name="_Toc220574458"/>
      <w:bookmarkStart w:id="51" w:name="_Toc220575296"/>
      <w:bookmarkStart w:id="52" w:name="_Toc220591420"/>
      <w:r w:rsidRPr="005E37BE">
        <w:rPr>
          <w:rFonts w:eastAsia="Calibri" w:cstheme="minorHAnsi"/>
          <w:b/>
          <w:lang w:eastAsia="en-US"/>
        </w:rPr>
        <w:t>PASIŪLYMAS</w:t>
      </w:r>
      <w:bookmarkEnd w:id="49"/>
      <w:bookmarkEnd w:id="50"/>
      <w:bookmarkEnd w:id="51"/>
      <w:bookmarkEnd w:id="52"/>
    </w:p>
    <w:p w14:paraId="3DA3E15E" w14:textId="7D98435C" w:rsidR="005E37BE" w:rsidRDefault="005E37BE" w:rsidP="005E37BE">
      <w:pPr>
        <w:spacing w:line="240" w:lineRule="auto"/>
        <w:ind w:firstLine="0"/>
        <w:jc w:val="center"/>
        <w:rPr>
          <w:rFonts w:eastAsia="Calibri" w:cstheme="minorHAnsi"/>
          <w:b/>
          <w:bCs/>
          <w:iCs/>
        </w:rPr>
      </w:pPr>
      <w:r w:rsidRPr="005E37BE">
        <w:rPr>
          <w:rFonts w:eastAsia="Calibri" w:cstheme="minorHAnsi"/>
          <w:b/>
          <w:bCs/>
          <w:lang w:eastAsia="en-US"/>
        </w:rPr>
        <w:t xml:space="preserve">DĖL </w:t>
      </w:r>
      <w:r w:rsidRPr="00174E9A">
        <w:rPr>
          <w:rFonts w:eastAsia="Calibri" w:cstheme="minorHAnsi"/>
          <w:b/>
          <w:bCs/>
          <w:iCs/>
        </w:rPr>
        <w:t xml:space="preserve">MAŽOS VERTĖS VIEŠOJO </w:t>
      </w:r>
      <w:r w:rsidR="003B2929" w:rsidRPr="00174E9A">
        <w:rPr>
          <w:rFonts w:eastAsia="Calibri" w:cstheme="minorHAnsi"/>
          <w:b/>
          <w:bCs/>
          <w:iCs/>
        </w:rPr>
        <w:t xml:space="preserve">PIRKIMO </w:t>
      </w:r>
      <w:r w:rsidR="002E7A11">
        <w:rPr>
          <w:rFonts w:eastAsia="Calibri" w:cstheme="minorHAnsi"/>
          <w:b/>
          <w:bCs/>
          <w:iCs/>
        </w:rPr>
        <w:br/>
      </w:r>
      <w:r w:rsidR="003B2929" w:rsidRPr="00174E9A">
        <w:rPr>
          <w:rFonts w:eastAsia="Calibri" w:cstheme="minorHAnsi"/>
          <w:b/>
          <w:bCs/>
          <w:iCs/>
        </w:rPr>
        <w:t>„</w:t>
      </w:r>
      <w:r w:rsidR="002E7A11">
        <w:rPr>
          <w:rFonts w:eastAsia="Calibri" w:cstheme="minorHAnsi"/>
          <w:b/>
          <w:bCs/>
          <w:iCs/>
        </w:rPr>
        <w:t xml:space="preserve">KROVININIS ŽIRKLINIS </w:t>
      </w:r>
      <w:r w:rsidR="003B2929" w:rsidRPr="003B2929">
        <w:rPr>
          <w:rFonts w:eastAsia="Calibri" w:cstheme="minorHAnsi"/>
          <w:b/>
          <w:bCs/>
          <w:iCs/>
        </w:rPr>
        <w:t>KELTUVAS</w:t>
      </w:r>
      <w:r w:rsidR="002E7A11">
        <w:rPr>
          <w:rFonts w:eastAsia="Calibri" w:cstheme="minorHAnsi"/>
          <w:b/>
          <w:bCs/>
          <w:iCs/>
        </w:rPr>
        <w:t>, SKIRTAS KROVINIŲ KĖLIMUI LAUKO SĄLYGOMIS“</w:t>
      </w:r>
    </w:p>
    <w:p w14:paraId="39DFF927" w14:textId="77777777" w:rsidR="002E7A11" w:rsidRPr="005E37BE" w:rsidRDefault="002E7A11" w:rsidP="005E37BE">
      <w:pPr>
        <w:spacing w:line="240" w:lineRule="auto"/>
        <w:ind w:firstLine="0"/>
        <w:jc w:val="center"/>
        <w:rPr>
          <w:rFonts w:eastAsia="Calibri" w:cstheme="minorHAnsi"/>
          <w:i/>
          <w:lang w:eastAsia="en-US"/>
        </w:rPr>
      </w:pPr>
    </w:p>
    <w:p w14:paraId="5309A379" w14:textId="77777777" w:rsidR="005E37BE" w:rsidRPr="005E37BE" w:rsidRDefault="005E37BE" w:rsidP="005E37BE">
      <w:pPr>
        <w:shd w:val="clear" w:color="auto" w:fill="FFFFFF"/>
        <w:spacing w:line="240" w:lineRule="auto"/>
        <w:ind w:right="120" w:firstLine="0"/>
        <w:jc w:val="center"/>
        <w:rPr>
          <w:rFonts w:eastAsia="Calibri" w:cstheme="minorHAnsi"/>
          <w:lang w:eastAsia="en-US"/>
        </w:rPr>
      </w:pPr>
      <w:r w:rsidRPr="005E37BE">
        <w:rPr>
          <w:rFonts w:eastAsia="Calibri" w:cstheme="minorHAnsi"/>
          <w:lang w:eastAsia="en-US"/>
        </w:rPr>
        <w:t>____________ Nr.______</w:t>
      </w:r>
    </w:p>
    <w:p w14:paraId="33D12802" w14:textId="77777777" w:rsidR="005E37BE" w:rsidRPr="005E37BE" w:rsidRDefault="005E37BE" w:rsidP="005E37BE">
      <w:pPr>
        <w:shd w:val="clear" w:color="auto" w:fill="FFFFFF"/>
        <w:tabs>
          <w:tab w:val="left" w:pos="709"/>
        </w:tabs>
        <w:spacing w:line="240" w:lineRule="auto"/>
        <w:ind w:right="120" w:firstLine="0"/>
        <w:jc w:val="center"/>
        <w:rPr>
          <w:rFonts w:eastAsia="Calibri" w:cstheme="minorHAnsi"/>
          <w:lang w:eastAsia="en-US"/>
        </w:rPr>
      </w:pPr>
      <w:r w:rsidRPr="005E37BE">
        <w:rPr>
          <w:rFonts w:eastAsia="Calibri" w:cstheme="minorHAnsi"/>
          <w:lang w:eastAsia="en-US"/>
        </w:rPr>
        <w:t>(data)</w:t>
      </w:r>
    </w:p>
    <w:p w14:paraId="79F8A067" w14:textId="77777777" w:rsidR="005E37BE" w:rsidRPr="005E37BE" w:rsidRDefault="005E37BE" w:rsidP="005E37BE">
      <w:pPr>
        <w:shd w:val="clear" w:color="auto" w:fill="FFFFFF"/>
        <w:spacing w:line="240" w:lineRule="auto"/>
        <w:ind w:right="120" w:firstLine="0"/>
        <w:jc w:val="center"/>
        <w:rPr>
          <w:rFonts w:eastAsia="Calibri" w:cstheme="minorHAnsi"/>
          <w:lang w:eastAsia="en-US"/>
        </w:rPr>
      </w:pPr>
      <w:r w:rsidRPr="005E37BE">
        <w:rPr>
          <w:rFonts w:eastAsia="Calibri" w:cstheme="minorHAnsi"/>
          <w:lang w:eastAsia="en-US"/>
        </w:rPr>
        <w:t>_____________</w:t>
      </w:r>
    </w:p>
    <w:p w14:paraId="522E7ACA" w14:textId="77777777" w:rsidR="005E37BE" w:rsidRPr="005E37BE" w:rsidRDefault="005E37BE" w:rsidP="005E37BE">
      <w:pPr>
        <w:shd w:val="clear" w:color="auto" w:fill="FFFFFF"/>
        <w:spacing w:line="240" w:lineRule="auto"/>
        <w:ind w:right="120" w:firstLine="0"/>
        <w:jc w:val="center"/>
        <w:rPr>
          <w:rFonts w:eastAsia="Calibri" w:cstheme="minorHAnsi"/>
          <w:lang w:eastAsia="en-US"/>
        </w:rPr>
      </w:pPr>
      <w:r w:rsidRPr="005E37BE">
        <w:rPr>
          <w:rFonts w:eastAsia="Calibri" w:cstheme="minorHAnsi"/>
          <w:lang w:eastAsia="en-US"/>
        </w:rPr>
        <w:t>(sudarymo vieta)</w:t>
      </w:r>
    </w:p>
    <w:p w14:paraId="5C297C76" w14:textId="77777777" w:rsidR="005E37BE" w:rsidRPr="005E37BE" w:rsidRDefault="005E37BE" w:rsidP="005E37BE">
      <w:pPr>
        <w:shd w:val="clear" w:color="auto" w:fill="FFFFFF"/>
        <w:spacing w:line="240" w:lineRule="auto"/>
        <w:ind w:right="120" w:firstLine="0"/>
        <w:jc w:val="center"/>
        <w:rPr>
          <w:rFonts w:eastAsia="Calibri" w:cstheme="minorHAns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61"/>
      </w:tblGrid>
      <w:tr w:rsidR="00174E9A" w:rsidRPr="005E37BE" w14:paraId="0895DEBC" w14:textId="77777777" w:rsidTr="00780E5D">
        <w:tc>
          <w:tcPr>
            <w:tcW w:w="4928" w:type="dxa"/>
            <w:tcBorders>
              <w:top w:val="single" w:sz="4" w:space="0" w:color="auto"/>
              <w:left w:val="single" w:sz="4" w:space="0" w:color="auto"/>
              <w:bottom w:val="single" w:sz="4" w:space="0" w:color="auto"/>
              <w:right w:val="single" w:sz="4" w:space="0" w:color="auto"/>
            </w:tcBorders>
            <w:hideMark/>
          </w:tcPr>
          <w:p w14:paraId="3E9895FB" w14:textId="77777777" w:rsidR="005E37BE" w:rsidRPr="005E37BE" w:rsidRDefault="005E37BE" w:rsidP="005E37BE">
            <w:pPr>
              <w:tabs>
                <w:tab w:val="center" w:pos="1134"/>
                <w:tab w:val="left" w:pos="1276"/>
                <w:tab w:val="left" w:pos="2127"/>
              </w:tabs>
              <w:spacing w:line="240" w:lineRule="auto"/>
              <w:ind w:right="120" w:firstLine="0"/>
              <w:rPr>
                <w:rFonts w:eastAsia="Calibri" w:cstheme="minorHAnsi"/>
                <w:i/>
                <w:lang w:eastAsia="en-US"/>
              </w:rPr>
            </w:pPr>
            <w:r w:rsidRPr="005E37BE">
              <w:rPr>
                <w:rFonts w:eastAsia="Calibri" w:cstheme="minorHAnsi"/>
                <w:lang w:eastAsia="en-US"/>
              </w:rPr>
              <w:t xml:space="preserve">Tiekėjo pavadinimas </w:t>
            </w:r>
            <w:r w:rsidRPr="005E37BE">
              <w:rPr>
                <w:rFonts w:eastAsia="Calibri" w:cstheme="minorHAnsi"/>
                <w:i/>
                <w:lang w:eastAsia="en-US"/>
              </w:rPr>
              <w:t>(jeigu dalyvauja tiekėjų grupė, surašomi visi dalyvių pavadinimai)</w:t>
            </w:r>
          </w:p>
        </w:tc>
        <w:tc>
          <w:tcPr>
            <w:tcW w:w="4961" w:type="dxa"/>
            <w:tcBorders>
              <w:top w:val="single" w:sz="4" w:space="0" w:color="auto"/>
              <w:left w:val="single" w:sz="4" w:space="0" w:color="auto"/>
              <w:bottom w:val="single" w:sz="4" w:space="0" w:color="auto"/>
              <w:right w:val="single" w:sz="4" w:space="0" w:color="auto"/>
            </w:tcBorders>
          </w:tcPr>
          <w:p w14:paraId="7EBE9339" w14:textId="77777777" w:rsidR="005E37BE" w:rsidRPr="005E37BE" w:rsidRDefault="005E37BE" w:rsidP="005E37BE">
            <w:pPr>
              <w:tabs>
                <w:tab w:val="center" w:pos="1134"/>
                <w:tab w:val="left" w:pos="1276"/>
                <w:tab w:val="left" w:pos="2127"/>
              </w:tabs>
              <w:spacing w:line="240" w:lineRule="auto"/>
              <w:ind w:right="120" w:firstLine="0"/>
              <w:rPr>
                <w:rFonts w:eastAsia="Calibri" w:cstheme="minorHAnsi"/>
                <w:lang w:eastAsia="en-US"/>
              </w:rPr>
            </w:pPr>
          </w:p>
          <w:p w14:paraId="7022F820" w14:textId="77777777" w:rsidR="005E37BE" w:rsidRPr="005E37BE" w:rsidRDefault="005E37BE" w:rsidP="005E37BE">
            <w:pPr>
              <w:tabs>
                <w:tab w:val="center" w:pos="1134"/>
                <w:tab w:val="left" w:pos="1276"/>
                <w:tab w:val="left" w:pos="2127"/>
              </w:tabs>
              <w:spacing w:line="240" w:lineRule="auto"/>
              <w:ind w:right="120" w:firstLine="0"/>
              <w:rPr>
                <w:rFonts w:eastAsia="Calibri" w:cstheme="minorHAnsi"/>
                <w:lang w:eastAsia="en-US"/>
              </w:rPr>
            </w:pPr>
          </w:p>
        </w:tc>
      </w:tr>
      <w:tr w:rsidR="00174E9A" w:rsidRPr="005E37BE" w14:paraId="767675A0" w14:textId="77777777" w:rsidTr="00780E5D">
        <w:tc>
          <w:tcPr>
            <w:tcW w:w="4928" w:type="dxa"/>
            <w:tcBorders>
              <w:top w:val="single" w:sz="4" w:space="0" w:color="auto"/>
              <w:left w:val="single" w:sz="4" w:space="0" w:color="auto"/>
              <w:bottom w:val="single" w:sz="4" w:space="0" w:color="auto"/>
              <w:right w:val="single" w:sz="4" w:space="0" w:color="auto"/>
            </w:tcBorders>
            <w:hideMark/>
          </w:tcPr>
          <w:p w14:paraId="788E968E" w14:textId="77777777" w:rsidR="005E37BE" w:rsidRPr="005E37BE" w:rsidRDefault="005E37BE" w:rsidP="005E37BE">
            <w:pPr>
              <w:tabs>
                <w:tab w:val="center" w:pos="1134"/>
                <w:tab w:val="left" w:pos="1276"/>
                <w:tab w:val="left" w:pos="2127"/>
              </w:tabs>
              <w:spacing w:line="240" w:lineRule="auto"/>
              <w:ind w:right="120" w:firstLine="0"/>
              <w:rPr>
                <w:rFonts w:eastAsia="Calibri" w:cstheme="minorHAnsi"/>
                <w:lang w:eastAsia="en-US"/>
              </w:rPr>
            </w:pPr>
            <w:r w:rsidRPr="005E37BE">
              <w:rPr>
                <w:rFonts w:eastAsia="Calibri" w:cstheme="minorHAnsi"/>
                <w:lang w:eastAsia="en-US"/>
              </w:rPr>
              <w:t>Tiekėjo adresas ir kodas</w:t>
            </w:r>
            <w:r w:rsidRPr="005E37BE">
              <w:rPr>
                <w:rFonts w:eastAsia="Calibri" w:cstheme="minorHAnsi"/>
                <w:i/>
                <w:lang w:eastAsia="en-US"/>
              </w:rPr>
              <w:t xml:space="preserve"> (jeigu dalyvauja tiekėjų grupė, surašomi visi dalyvių adresai ir kodai)</w:t>
            </w:r>
          </w:p>
        </w:tc>
        <w:tc>
          <w:tcPr>
            <w:tcW w:w="4961" w:type="dxa"/>
            <w:tcBorders>
              <w:top w:val="single" w:sz="4" w:space="0" w:color="auto"/>
              <w:left w:val="single" w:sz="4" w:space="0" w:color="auto"/>
              <w:bottom w:val="single" w:sz="4" w:space="0" w:color="auto"/>
              <w:right w:val="single" w:sz="4" w:space="0" w:color="auto"/>
            </w:tcBorders>
          </w:tcPr>
          <w:p w14:paraId="1132B1A3" w14:textId="77777777" w:rsidR="005E37BE" w:rsidRPr="005E37BE" w:rsidRDefault="005E37BE" w:rsidP="005E37BE">
            <w:pPr>
              <w:tabs>
                <w:tab w:val="center" w:pos="1134"/>
                <w:tab w:val="left" w:pos="1276"/>
                <w:tab w:val="left" w:pos="2127"/>
              </w:tabs>
              <w:spacing w:line="240" w:lineRule="auto"/>
              <w:ind w:right="120" w:firstLine="0"/>
              <w:rPr>
                <w:rFonts w:eastAsia="Calibri" w:cstheme="minorHAnsi"/>
                <w:lang w:eastAsia="en-US"/>
              </w:rPr>
            </w:pPr>
          </w:p>
          <w:p w14:paraId="60D56AFE" w14:textId="77777777" w:rsidR="005E37BE" w:rsidRPr="005E37BE" w:rsidRDefault="005E37BE" w:rsidP="005E37BE">
            <w:pPr>
              <w:tabs>
                <w:tab w:val="center" w:pos="1134"/>
                <w:tab w:val="left" w:pos="1276"/>
                <w:tab w:val="left" w:pos="2127"/>
              </w:tabs>
              <w:spacing w:line="240" w:lineRule="auto"/>
              <w:ind w:right="120" w:firstLine="0"/>
              <w:rPr>
                <w:rFonts w:eastAsia="Calibri" w:cstheme="minorHAnsi"/>
                <w:lang w:eastAsia="en-US"/>
              </w:rPr>
            </w:pPr>
          </w:p>
        </w:tc>
      </w:tr>
      <w:tr w:rsidR="00174E9A" w:rsidRPr="005E37BE" w14:paraId="45B9A9CA" w14:textId="77777777" w:rsidTr="00780E5D">
        <w:tc>
          <w:tcPr>
            <w:tcW w:w="4928" w:type="dxa"/>
            <w:tcBorders>
              <w:top w:val="single" w:sz="4" w:space="0" w:color="auto"/>
              <w:left w:val="single" w:sz="4" w:space="0" w:color="auto"/>
              <w:bottom w:val="single" w:sz="4" w:space="0" w:color="auto"/>
              <w:right w:val="single" w:sz="4" w:space="0" w:color="auto"/>
            </w:tcBorders>
            <w:hideMark/>
          </w:tcPr>
          <w:p w14:paraId="398B75C9" w14:textId="77777777" w:rsidR="005E37BE" w:rsidRPr="006440DD" w:rsidRDefault="005E37BE" w:rsidP="005E37BE">
            <w:pPr>
              <w:tabs>
                <w:tab w:val="center" w:pos="1134"/>
                <w:tab w:val="left" w:pos="1276"/>
                <w:tab w:val="left" w:pos="2127"/>
              </w:tabs>
              <w:spacing w:line="240" w:lineRule="auto"/>
              <w:ind w:right="120" w:firstLine="0"/>
              <w:rPr>
                <w:rFonts w:eastAsia="Calibri" w:cstheme="minorHAnsi"/>
                <w:lang w:eastAsia="en-US"/>
              </w:rPr>
            </w:pPr>
            <w:r w:rsidRPr="006440DD">
              <w:rPr>
                <w:rFonts w:eastAsia="Calibri" w:cstheme="minorHAnsi"/>
                <w:lang w:eastAsia="en-US"/>
              </w:rPr>
              <w:t>Už pasiūlymą atsakingo asmens vardas, pavardė</w:t>
            </w:r>
          </w:p>
        </w:tc>
        <w:tc>
          <w:tcPr>
            <w:tcW w:w="4961" w:type="dxa"/>
            <w:tcBorders>
              <w:top w:val="single" w:sz="4" w:space="0" w:color="auto"/>
              <w:left w:val="single" w:sz="4" w:space="0" w:color="auto"/>
              <w:bottom w:val="single" w:sz="4" w:space="0" w:color="auto"/>
              <w:right w:val="single" w:sz="4" w:space="0" w:color="auto"/>
            </w:tcBorders>
          </w:tcPr>
          <w:p w14:paraId="363260D5" w14:textId="77777777" w:rsidR="005E37BE" w:rsidRPr="006440DD" w:rsidRDefault="005E37BE" w:rsidP="005E37BE">
            <w:pPr>
              <w:tabs>
                <w:tab w:val="center" w:pos="1134"/>
                <w:tab w:val="left" w:pos="1276"/>
                <w:tab w:val="left" w:pos="2127"/>
              </w:tabs>
              <w:spacing w:line="240" w:lineRule="auto"/>
              <w:ind w:right="120" w:firstLine="0"/>
              <w:rPr>
                <w:rFonts w:eastAsia="Calibri" w:cstheme="minorHAnsi"/>
                <w:lang w:eastAsia="en-US"/>
              </w:rPr>
            </w:pPr>
          </w:p>
        </w:tc>
      </w:tr>
      <w:tr w:rsidR="00174E9A" w:rsidRPr="005E37BE" w14:paraId="52385236" w14:textId="77777777" w:rsidTr="00780E5D">
        <w:tc>
          <w:tcPr>
            <w:tcW w:w="4928" w:type="dxa"/>
            <w:tcBorders>
              <w:top w:val="single" w:sz="4" w:space="0" w:color="auto"/>
              <w:left w:val="single" w:sz="4" w:space="0" w:color="auto"/>
              <w:bottom w:val="single" w:sz="4" w:space="0" w:color="auto"/>
              <w:right w:val="single" w:sz="4" w:space="0" w:color="auto"/>
            </w:tcBorders>
            <w:hideMark/>
          </w:tcPr>
          <w:p w14:paraId="7EB37F20" w14:textId="77777777" w:rsidR="005E37BE" w:rsidRPr="005E37BE" w:rsidRDefault="005E37BE" w:rsidP="005E37BE">
            <w:pPr>
              <w:tabs>
                <w:tab w:val="center" w:pos="1134"/>
                <w:tab w:val="left" w:pos="1276"/>
                <w:tab w:val="left" w:pos="2127"/>
              </w:tabs>
              <w:spacing w:line="240" w:lineRule="auto"/>
              <w:ind w:right="120" w:firstLine="0"/>
              <w:rPr>
                <w:rFonts w:eastAsia="Calibri" w:cstheme="minorHAnsi"/>
                <w:lang w:val="en-US" w:eastAsia="en-US"/>
              </w:rPr>
            </w:pPr>
            <w:proofErr w:type="spellStart"/>
            <w:r w:rsidRPr="005E37BE">
              <w:rPr>
                <w:rFonts w:eastAsia="Calibri" w:cstheme="minorHAnsi"/>
                <w:lang w:val="en-US" w:eastAsia="en-US"/>
              </w:rPr>
              <w:t>Telefono</w:t>
            </w:r>
            <w:proofErr w:type="spellEnd"/>
            <w:r w:rsidRPr="005E37BE">
              <w:rPr>
                <w:rFonts w:eastAsia="Calibri" w:cstheme="minorHAnsi"/>
                <w:lang w:val="en-US" w:eastAsia="en-US"/>
              </w:rPr>
              <w:t xml:space="preserve"> </w:t>
            </w:r>
            <w:proofErr w:type="spellStart"/>
            <w:r w:rsidRPr="005E37BE">
              <w:rPr>
                <w:rFonts w:eastAsia="Calibri" w:cstheme="minorHAnsi"/>
                <w:lang w:val="en-US" w:eastAsia="en-US"/>
              </w:rPr>
              <w:t>numeris</w:t>
            </w:r>
            <w:proofErr w:type="spellEnd"/>
          </w:p>
        </w:tc>
        <w:tc>
          <w:tcPr>
            <w:tcW w:w="4961" w:type="dxa"/>
            <w:tcBorders>
              <w:top w:val="single" w:sz="4" w:space="0" w:color="auto"/>
              <w:left w:val="single" w:sz="4" w:space="0" w:color="auto"/>
              <w:bottom w:val="single" w:sz="4" w:space="0" w:color="auto"/>
              <w:right w:val="single" w:sz="4" w:space="0" w:color="auto"/>
            </w:tcBorders>
          </w:tcPr>
          <w:p w14:paraId="4720D92C" w14:textId="77777777" w:rsidR="005E37BE" w:rsidRPr="005E37BE" w:rsidRDefault="005E37BE" w:rsidP="005E37BE">
            <w:pPr>
              <w:tabs>
                <w:tab w:val="center" w:pos="1134"/>
                <w:tab w:val="left" w:pos="1276"/>
                <w:tab w:val="left" w:pos="2127"/>
              </w:tabs>
              <w:spacing w:line="240" w:lineRule="auto"/>
              <w:ind w:right="120" w:firstLine="0"/>
              <w:rPr>
                <w:rFonts w:eastAsia="Calibri" w:cstheme="minorHAnsi"/>
                <w:lang w:val="en-US" w:eastAsia="en-US"/>
              </w:rPr>
            </w:pPr>
          </w:p>
        </w:tc>
      </w:tr>
      <w:tr w:rsidR="00174E9A" w:rsidRPr="005E37BE" w14:paraId="21D4148B" w14:textId="77777777" w:rsidTr="00780E5D">
        <w:tc>
          <w:tcPr>
            <w:tcW w:w="4928" w:type="dxa"/>
            <w:tcBorders>
              <w:top w:val="single" w:sz="4" w:space="0" w:color="auto"/>
              <w:left w:val="single" w:sz="4" w:space="0" w:color="auto"/>
              <w:bottom w:val="single" w:sz="4" w:space="0" w:color="auto"/>
              <w:right w:val="single" w:sz="4" w:space="0" w:color="auto"/>
            </w:tcBorders>
            <w:hideMark/>
          </w:tcPr>
          <w:p w14:paraId="55B6CAAA" w14:textId="77777777" w:rsidR="005E37BE" w:rsidRPr="005E37BE" w:rsidRDefault="005E37BE" w:rsidP="005E37BE">
            <w:pPr>
              <w:tabs>
                <w:tab w:val="center" w:pos="1134"/>
                <w:tab w:val="left" w:pos="1276"/>
                <w:tab w:val="left" w:pos="2127"/>
              </w:tabs>
              <w:spacing w:line="240" w:lineRule="auto"/>
              <w:ind w:right="120" w:firstLine="0"/>
              <w:rPr>
                <w:rFonts w:eastAsia="Calibri" w:cstheme="minorHAnsi"/>
                <w:lang w:val="en-US" w:eastAsia="en-US"/>
              </w:rPr>
            </w:pPr>
            <w:proofErr w:type="spellStart"/>
            <w:r w:rsidRPr="005E37BE">
              <w:rPr>
                <w:rFonts w:eastAsia="Calibri" w:cstheme="minorHAnsi"/>
                <w:lang w:val="en-US" w:eastAsia="en-US"/>
              </w:rPr>
              <w:t>Fakso</w:t>
            </w:r>
            <w:proofErr w:type="spellEnd"/>
            <w:r w:rsidRPr="005E37BE">
              <w:rPr>
                <w:rFonts w:eastAsia="Calibri" w:cstheme="minorHAnsi"/>
                <w:lang w:val="en-US" w:eastAsia="en-US"/>
              </w:rPr>
              <w:t xml:space="preserve"> </w:t>
            </w:r>
            <w:proofErr w:type="spellStart"/>
            <w:r w:rsidRPr="005E37BE">
              <w:rPr>
                <w:rFonts w:eastAsia="Calibri" w:cstheme="minorHAnsi"/>
                <w:lang w:val="en-US" w:eastAsia="en-US"/>
              </w:rPr>
              <w:t>numeris</w:t>
            </w:r>
            <w:proofErr w:type="spellEnd"/>
          </w:p>
        </w:tc>
        <w:tc>
          <w:tcPr>
            <w:tcW w:w="4961" w:type="dxa"/>
            <w:tcBorders>
              <w:top w:val="single" w:sz="4" w:space="0" w:color="auto"/>
              <w:left w:val="single" w:sz="4" w:space="0" w:color="auto"/>
              <w:bottom w:val="single" w:sz="4" w:space="0" w:color="auto"/>
              <w:right w:val="single" w:sz="4" w:space="0" w:color="auto"/>
            </w:tcBorders>
          </w:tcPr>
          <w:p w14:paraId="6089CEEC" w14:textId="77777777" w:rsidR="005E37BE" w:rsidRPr="005E37BE" w:rsidRDefault="005E37BE" w:rsidP="005E37BE">
            <w:pPr>
              <w:tabs>
                <w:tab w:val="center" w:pos="1134"/>
                <w:tab w:val="left" w:pos="1276"/>
                <w:tab w:val="left" w:pos="2127"/>
              </w:tabs>
              <w:spacing w:line="240" w:lineRule="auto"/>
              <w:ind w:right="120" w:firstLine="0"/>
              <w:rPr>
                <w:rFonts w:eastAsia="Calibri" w:cstheme="minorHAnsi"/>
                <w:lang w:val="en-US" w:eastAsia="en-US"/>
              </w:rPr>
            </w:pPr>
          </w:p>
        </w:tc>
      </w:tr>
      <w:tr w:rsidR="00174E9A" w:rsidRPr="005E37BE" w14:paraId="70CE7A53" w14:textId="77777777" w:rsidTr="00780E5D">
        <w:tc>
          <w:tcPr>
            <w:tcW w:w="4928" w:type="dxa"/>
            <w:tcBorders>
              <w:top w:val="single" w:sz="4" w:space="0" w:color="auto"/>
              <w:left w:val="single" w:sz="4" w:space="0" w:color="auto"/>
              <w:bottom w:val="single" w:sz="4" w:space="0" w:color="auto"/>
              <w:right w:val="single" w:sz="4" w:space="0" w:color="auto"/>
            </w:tcBorders>
            <w:hideMark/>
          </w:tcPr>
          <w:p w14:paraId="6024E60C" w14:textId="77777777" w:rsidR="005E37BE" w:rsidRPr="005E37BE" w:rsidRDefault="005E37BE" w:rsidP="005E37BE">
            <w:pPr>
              <w:tabs>
                <w:tab w:val="center" w:pos="1134"/>
                <w:tab w:val="left" w:pos="1276"/>
                <w:tab w:val="left" w:pos="2127"/>
              </w:tabs>
              <w:spacing w:line="240" w:lineRule="auto"/>
              <w:ind w:right="120" w:firstLine="0"/>
              <w:rPr>
                <w:rFonts w:eastAsia="Calibri" w:cstheme="minorHAnsi"/>
                <w:lang w:val="en-US" w:eastAsia="en-US"/>
              </w:rPr>
            </w:pPr>
            <w:r w:rsidRPr="005E37BE">
              <w:rPr>
                <w:rFonts w:eastAsia="Calibri" w:cstheme="minorHAnsi"/>
                <w:lang w:val="en-US" w:eastAsia="en-US"/>
              </w:rPr>
              <w:t xml:space="preserve">El. </w:t>
            </w:r>
            <w:proofErr w:type="spellStart"/>
            <w:r w:rsidRPr="005E37BE">
              <w:rPr>
                <w:rFonts w:eastAsia="Calibri" w:cstheme="minorHAnsi"/>
                <w:lang w:val="en-US" w:eastAsia="en-US"/>
              </w:rPr>
              <w:t>pašto</w:t>
            </w:r>
            <w:proofErr w:type="spellEnd"/>
            <w:r w:rsidRPr="005E37BE">
              <w:rPr>
                <w:rFonts w:eastAsia="Calibri" w:cstheme="minorHAnsi"/>
                <w:lang w:val="en-US" w:eastAsia="en-US"/>
              </w:rPr>
              <w:t xml:space="preserve"> </w:t>
            </w:r>
            <w:proofErr w:type="spellStart"/>
            <w:r w:rsidRPr="005E37BE">
              <w:rPr>
                <w:rFonts w:eastAsia="Calibri" w:cstheme="minorHAnsi"/>
                <w:lang w:val="en-US" w:eastAsia="en-US"/>
              </w:rPr>
              <w:t>adresas</w:t>
            </w:r>
            <w:proofErr w:type="spellEnd"/>
          </w:p>
        </w:tc>
        <w:tc>
          <w:tcPr>
            <w:tcW w:w="4961" w:type="dxa"/>
            <w:tcBorders>
              <w:top w:val="single" w:sz="4" w:space="0" w:color="auto"/>
              <w:left w:val="single" w:sz="4" w:space="0" w:color="auto"/>
              <w:bottom w:val="single" w:sz="4" w:space="0" w:color="auto"/>
              <w:right w:val="single" w:sz="4" w:space="0" w:color="auto"/>
            </w:tcBorders>
          </w:tcPr>
          <w:p w14:paraId="029A3421" w14:textId="77777777" w:rsidR="005E37BE" w:rsidRPr="005E37BE" w:rsidRDefault="005E37BE" w:rsidP="005E37BE">
            <w:pPr>
              <w:tabs>
                <w:tab w:val="center" w:pos="1134"/>
                <w:tab w:val="left" w:pos="1276"/>
                <w:tab w:val="left" w:pos="2127"/>
              </w:tabs>
              <w:spacing w:line="240" w:lineRule="auto"/>
              <w:ind w:right="120" w:firstLine="0"/>
              <w:rPr>
                <w:rFonts w:eastAsia="Calibri" w:cstheme="minorHAnsi"/>
                <w:lang w:val="en-US" w:eastAsia="en-US"/>
              </w:rPr>
            </w:pPr>
          </w:p>
        </w:tc>
      </w:tr>
    </w:tbl>
    <w:p w14:paraId="3C37C607" w14:textId="77777777" w:rsidR="005E37BE" w:rsidRPr="005E37BE" w:rsidRDefault="005E37BE" w:rsidP="005E37BE">
      <w:pPr>
        <w:keepNext/>
        <w:spacing w:line="240" w:lineRule="auto"/>
        <w:ind w:firstLine="0"/>
        <w:jc w:val="left"/>
        <w:outlineLvl w:val="0"/>
        <w:rPr>
          <w:rFonts w:eastAsia="Calibri" w:cstheme="minorHAnsi"/>
          <w:b/>
          <w:bCs/>
        </w:rPr>
      </w:pPr>
    </w:p>
    <w:p w14:paraId="42B4DF79" w14:textId="77777777" w:rsidR="005E37BE" w:rsidRPr="005E37BE" w:rsidRDefault="005E37BE" w:rsidP="005E37BE">
      <w:pPr>
        <w:widowControl w:val="0"/>
        <w:autoSpaceDE w:val="0"/>
        <w:autoSpaceDN w:val="0"/>
        <w:adjustRightInd w:val="0"/>
        <w:spacing w:line="240" w:lineRule="auto"/>
        <w:ind w:firstLine="0"/>
        <w:rPr>
          <w:rFonts w:eastAsia="Times New Roman" w:cstheme="minorHAnsi"/>
          <w:lang w:eastAsia="en-US"/>
        </w:rPr>
      </w:pPr>
      <w:r w:rsidRPr="005E37BE">
        <w:rPr>
          <w:rFonts w:eastAsia="Times New Roman" w:cstheme="minorHAnsi"/>
          <w:lang w:eastAsia="en-US"/>
        </w:rPr>
        <w:t>Šiuo pasiūlymu pažymime, kad susipažinome ir sutinkame su visomis Pirkimo sąlygomis, nustatytomis:</w:t>
      </w:r>
    </w:p>
    <w:p w14:paraId="2FEDF222" w14:textId="77777777" w:rsidR="005E37BE" w:rsidRPr="005E37BE" w:rsidRDefault="005E37BE">
      <w:pPr>
        <w:widowControl w:val="0"/>
        <w:numPr>
          <w:ilvl w:val="0"/>
          <w:numId w:val="10"/>
        </w:numPr>
        <w:autoSpaceDE w:val="0"/>
        <w:autoSpaceDN w:val="0"/>
        <w:adjustRightInd w:val="0"/>
        <w:spacing w:after="200" w:line="240" w:lineRule="auto"/>
        <w:ind w:left="0" w:firstLine="0"/>
        <w:jc w:val="left"/>
        <w:rPr>
          <w:rFonts w:eastAsia="Times New Roman" w:cstheme="minorHAnsi"/>
          <w:lang w:eastAsia="en-US"/>
        </w:rPr>
      </w:pPr>
      <w:r w:rsidRPr="005E37BE">
        <w:rPr>
          <w:rFonts w:eastAsia="Times New Roman" w:cstheme="minorHAnsi"/>
          <w:lang w:eastAsia="en-US"/>
        </w:rPr>
        <w:t xml:space="preserve">Pirkimo skelbime; </w:t>
      </w:r>
    </w:p>
    <w:p w14:paraId="566EDFA3" w14:textId="77777777" w:rsidR="005E37BE" w:rsidRPr="005E37BE" w:rsidRDefault="005E37BE">
      <w:pPr>
        <w:widowControl w:val="0"/>
        <w:numPr>
          <w:ilvl w:val="0"/>
          <w:numId w:val="10"/>
        </w:numPr>
        <w:autoSpaceDE w:val="0"/>
        <w:autoSpaceDN w:val="0"/>
        <w:adjustRightInd w:val="0"/>
        <w:spacing w:after="200" w:line="240" w:lineRule="auto"/>
        <w:ind w:left="0" w:firstLine="0"/>
        <w:jc w:val="left"/>
        <w:rPr>
          <w:rFonts w:eastAsia="Times New Roman" w:cstheme="minorHAnsi"/>
          <w:lang w:eastAsia="en-US"/>
        </w:rPr>
      </w:pPr>
      <w:r w:rsidRPr="005E37BE">
        <w:rPr>
          <w:rFonts w:eastAsia="Times New Roman" w:cstheme="minorHAnsi"/>
          <w:lang w:eastAsia="en-US"/>
        </w:rPr>
        <w:t>Pirkimo sąlygose, kituose Pirkimo dokumentuose (jų paaiškinimuose, papildymuose).</w:t>
      </w:r>
    </w:p>
    <w:p w14:paraId="76864F85" w14:textId="77777777" w:rsidR="005E37BE" w:rsidRPr="005E37BE" w:rsidRDefault="005E37BE" w:rsidP="005E37BE">
      <w:pPr>
        <w:spacing w:line="240" w:lineRule="auto"/>
        <w:ind w:firstLine="0"/>
        <w:jc w:val="left"/>
        <w:rPr>
          <w:rFonts w:eastAsia="Calibri" w:cstheme="minorHAnsi"/>
        </w:rPr>
      </w:pPr>
    </w:p>
    <w:p w14:paraId="19A5A352" w14:textId="77777777" w:rsidR="005E37BE" w:rsidRPr="005E37BE" w:rsidRDefault="005E37BE" w:rsidP="005E37BE">
      <w:pPr>
        <w:tabs>
          <w:tab w:val="left" w:pos="426"/>
        </w:tabs>
        <w:spacing w:after="200" w:line="240" w:lineRule="auto"/>
        <w:ind w:firstLine="0"/>
        <w:contextualSpacing/>
        <w:rPr>
          <w:rFonts w:eastAsia="Calibri" w:cstheme="minorHAnsi"/>
          <w:lang w:val="x-none" w:eastAsia="en-US"/>
        </w:rPr>
      </w:pPr>
      <w:r w:rsidRPr="005E37BE">
        <w:rPr>
          <w:rFonts w:eastAsia="Calibri" w:cstheme="minorHAnsi"/>
          <w:iCs/>
          <w:lang w:eastAsia="en-US"/>
        </w:rPr>
        <w:t xml:space="preserve">Tiekėjas ketina pasitelkti </w:t>
      </w:r>
      <w:r w:rsidRPr="005E37BE">
        <w:rPr>
          <w:rFonts w:eastAsia="Calibri" w:cstheme="minorHAnsi"/>
          <w:lang w:eastAsia="en-US"/>
        </w:rPr>
        <w:t>šiuos</w:t>
      </w:r>
      <w:r w:rsidRPr="005E37BE">
        <w:rPr>
          <w:rFonts w:eastAsia="Calibri" w:cstheme="minorHAnsi"/>
          <w:lang w:val="x-none" w:eastAsia="en-US"/>
        </w:rPr>
        <w:t xml:space="preserve"> </w:t>
      </w:r>
      <w:r w:rsidRPr="005E37BE">
        <w:rPr>
          <w:rFonts w:eastAsia="Calibri" w:cstheme="minorHAnsi"/>
          <w:lang w:eastAsia="en-US"/>
        </w:rPr>
        <w:t xml:space="preserve">ūkio subjektus, </w:t>
      </w:r>
      <w:proofErr w:type="spellStart"/>
      <w:r w:rsidRPr="005E37BE">
        <w:rPr>
          <w:rFonts w:eastAsia="Calibri" w:cstheme="minorHAnsi"/>
          <w:lang w:val="x-none" w:eastAsia="en-US"/>
        </w:rPr>
        <w:t>subtiekėj</w:t>
      </w:r>
      <w:r w:rsidRPr="005E37BE">
        <w:rPr>
          <w:rFonts w:eastAsia="Calibri" w:cstheme="minorHAnsi"/>
          <w:lang w:eastAsia="en-US"/>
        </w:rPr>
        <w:t>us,ar</w:t>
      </w:r>
      <w:proofErr w:type="spellEnd"/>
      <w:r w:rsidRPr="005E37BE">
        <w:rPr>
          <w:rFonts w:eastAsia="Calibri" w:cstheme="minorHAnsi"/>
          <w:lang w:eastAsia="en-US"/>
        </w:rPr>
        <w:t xml:space="preserve"> specialistus*</w:t>
      </w:r>
      <w:r w:rsidRPr="005E37BE">
        <w:rPr>
          <w:rFonts w:eastAsia="Calibri" w:cstheme="minorHAnsi"/>
          <w:lang w:val="x-none" w:eastAsia="en-US"/>
        </w:rPr>
        <w:t xml:space="preserve">: </w:t>
      </w:r>
    </w:p>
    <w:tbl>
      <w:tblPr>
        <w:tblW w:w="9930" w:type="dxa"/>
        <w:tblInd w:w="-34" w:type="dxa"/>
        <w:tblLayout w:type="fixed"/>
        <w:tblLook w:val="04A0" w:firstRow="1" w:lastRow="0" w:firstColumn="1" w:lastColumn="0" w:noHBand="0" w:noVBand="1"/>
      </w:tblPr>
      <w:tblGrid>
        <w:gridCol w:w="5391"/>
        <w:gridCol w:w="4539"/>
      </w:tblGrid>
      <w:tr w:rsidR="00174E9A" w:rsidRPr="005E37BE" w14:paraId="56A639F5" w14:textId="77777777" w:rsidTr="00780E5D">
        <w:trPr>
          <w:cantSplit/>
        </w:trPr>
        <w:tc>
          <w:tcPr>
            <w:tcW w:w="5391" w:type="dxa"/>
            <w:tcBorders>
              <w:top w:val="single" w:sz="4" w:space="0" w:color="000000"/>
              <w:left w:val="single" w:sz="4" w:space="0" w:color="000000"/>
              <w:bottom w:val="single" w:sz="4" w:space="0" w:color="000000"/>
              <w:right w:val="single" w:sz="4" w:space="0" w:color="auto"/>
            </w:tcBorders>
            <w:vAlign w:val="center"/>
            <w:hideMark/>
          </w:tcPr>
          <w:p w14:paraId="027739F7" w14:textId="77777777" w:rsidR="005E37BE" w:rsidRPr="005E37BE" w:rsidRDefault="005E37BE" w:rsidP="005E37BE">
            <w:pPr>
              <w:autoSpaceDE w:val="0"/>
              <w:autoSpaceDN w:val="0"/>
              <w:adjustRightInd w:val="0"/>
              <w:spacing w:line="240" w:lineRule="auto"/>
              <w:ind w:firstLine="0"/>
              <w:jc w:val="left"/>
              <w:rPr>
                <w:rFonts w:eastAsia="Calibri" w:cstheme="minorHAnsi"/>
                <w:lang w:val="en-US" w:eastAsia="en-US"/>
              </w:rPr>
            </w:pPr>
            <w:proofErr w:type="spellStart"/>
            <w:r w:rsidRPr="005E37BE">
              <w:rPr>
                <w:rFonts w:eastAsia="Calibri" w:cstheme="minorHAnsi"/>
                <w:lang w:val="en-US" w:eastAsia="en-US"/>
              </w:rPr>
              <w:t>Ūkio</w:t>
            </w:r>
            <w:proofErr w:type="spellEnd"/>
            <w:r w:rsidRPr="005E37BE">
              <w:rPr>
                <w:rFonts w:eastAsia="Calibri" w:cstheme="minorHAnsi"/>
                <w:lang w:val="en-US" w:eastAsia="en-US"/>
              </w:rPr>
              <w:t xml:space="preserve"> </w:t>
            </w:r>
            <w:proofErr w:type="spellStart"/>
            <w:r w:rsidRPr="005E37BE">
              <w:rPr>
                <w:rFonts w:eastAsia="Calibri" w:cstheme="minorHAnsi"/>
                <w:lang w:val="en-US" w:eastAsia="en-US"/>
              </w:rPr>
              <w:t>subjekto</w:t>
            </w:r>
            <w:proofErr w:type="spellEnd"/>
            <w:r w:rsidRPr="005E37BE">
              <w:rPr>
                <w:rFonts w:eastAsia="Calibri" w:cstheme="minorHAnsi"/>
                <w:lang w:val="en-US" w:eastAsia="en-US"/>
              </w:rPr>
              <w:t xml:space="preserve">, </w:t>
            </w:r>
            <w:proofErr w:type="spellStart"/>
            <w:r w:rsidRPr="005E37BE">
              <w:rPr>
                <w:rFonts w:eastAsia="Calibri" w:cstheme="minorHAnsi"/>
                <w:lang w:val="en-US" w:eastAsia="en-US"/>
              </w:rPr>
              <w:t>kurių</w:t>
            </w:r>
            <w:proofErr w:type="spellEnd"/>
            <w:r w:rsidRPr="005E37BE">
              <w:rPr>
                <w:rFonts w:eastAsia="Calibri" w:cstheme="minorHAnsi"/>
                <w:lang w:val="en-US" w:eastAsia="en-US"/>
              </w:rPr>
              <w:t xml:space="preserve"> </w:t>
            </w:r>
            <w:proofErr w:type="spellStart"/>
            <w:r w:rsidRPr="005E37BE">
              <w:rPr>
                <w:rFonts w:eastAsia="Calibri" w:cstheme="minorHAnsi"/>
                <w:lang w:val="en-US" w:eastAsia="en-US"/>
              </w:rPr>
              <w:t>pajėgumais</w:t>
            </w:r>
            <w:proofErr w:type="spellEnd"/>
            <w:r w:rsidRPr="005E37BE">
              <w:rPr>
                <w:rFonts w:eastAsia="Calibri" w:cstheme="minorHAnsi"/>
                <w:lang w:val="en-US" w:eastAsia="en-US"/>
              </w:rPr>
              <w:t xml:space="preserve"> </w:t>
            </w:r>
            <w:proofErr w:type="spellStart"/>
            <w:r w:rsidRPr="005E37BE">
              <w:rPr>
                <w:rFonts w:eastAsia="Calibri" w:cstheme="minorHAnsi"/>
                <w:lang w:val="en-US" w:eastAsia="en-US"/>
              </w:rPr>
              <w:t>tiekėjas</w:t>
            </w:r>
            <w:proofErr w:type="spellEnd"/>
            <w:r w:rsidRPr="005E37BE">
              <w:rPr>
                <w:rFonts w:eastAsia="Calibri" w:cstheme="minorHAnsi"/>
                <w:lang w:val="en-US" w:eastAsia="en-US"/>
              </w:rPr>
              <w:t xml:space="preserve"> </w:t>
            </w:r>
            <w:proofErr w:type="spellStart"/>
            <w:r w:rsidRPr="005E37BE">
              <w:rPr>
                <w:rFonts w:eastAsia="Calibri" w:cstheme="minorHAnsi"/>
                <w:lang w:val="en-US" w:eastAsia="en-US"/>
              </w:rPr>
              <w:t>remiasi</w:t>
            </w:r>
            <w:proofErr w:type="spellEnd"/>
            <w:r w:rsidRPr="005E37BE">
              <w:rPr>
                <w:rFonts w:eastAsia="Calibri" w:cstheme="minorHAnsi"/>
                <w:lang w:val="en-US" w:eastAsia="en-US"/>
              </w:rPr>
              <w:t xml:space="preserve">, </w:t>
            </w:r>
            <w:proofErr w:type="spellStart"/>
            <w:r w:rsidRPr="005E37BE">
              <w:rPr>
                <w:rFonts w:eastAsia="Calibri" w:cstheme="minorHAnsi"/>
                <w:lang w:val="en-US" w:eastAsia="en-US"/>
              </w:rPr>
              <w:t>pavadinimas</w:t>
            </w:r>
            <w:proofErr w:type="spellEnd"/>
            <w:r w:rsidRPr="005E37BE">
              <w:rPr>
                <w:rFonts w:eastAsia="Calibri" w:cstheme="minorHAnsi"/>
                <w:lang w:val="en-US" w:eastAsia="en-US"/>
              </w:rPr>
              <w:t xml:space="preserve"> (-ai) </w:t>
            </w:r>
            <w:proofErr w:type="spellStart"/>
            <w:r w:rsidRPr="005E37BE">
              <w:rPr>
                <w:rFonts w:eastAsia="Calibri" w:cstheme="minorHAnsi"/>
                <w:lang w:val="en-US" w:eastAsia="en-US"/>
              </w:rPr>
              <w:t>ir</w:t>
            </w:r>
            <w:proofErr w:type="spellEnd"/>
            <w:r w:rsidRPr="005E37BE">
              <w:rPr>
                <w:rFonts w:eastAsia="Calibri" w:cstheme="minorHAnsi"/>
                <w:lang w:val="en-US" w:eastAsia="en-US"/>
              </w:rPr>
              <w:t xml:space="preserve"> </w:t>
            </w:r>
            <w:proofErr w:type="spellStart"/>
            <w:r w:rsidRPr="005E37BE">
              <w:rPr>
                <w:rFonts w:eastAsia="Calibri" w:cstheme="minorHAnsi"/>
                <w:lang w:val="en-US" w:eastAsia="en-US"/>
              </w:rPr>
              <w:t>adresas</w:t>
            </w:r>
            <w:proofErr w:type="spellEnd"/>
            <w:r w:rsidRPr="005E37BE">
              <w:rPr>
                <w:rFonts w:eastAsia="Calibri" w:cstheme="minorHAnsi"/>
                <w:lang w:val="en-US" w:eastAsia="en-US"/>
              </w:rPr>
              <w:t xml:space="preserve"> (-</w:t>
            </w:r>
            <w:proofErr w:type="gramStart"/>
            <w:r w:rsidRPr="005E37BE">
              <w:rPr>
                <w:rFonts w:eastAsia="Calibri" w:cstheme="minorHAnsi"/>
                <w:lang w:val="en-US" w:eastAsia="en-US"/>
              </w:rPr>
              <w:t>ai)*</w:t>
            </w:r>
            <w:proofErr w:type="gramEnd"/>
            <w:r w:rsidRPr="005E37BE">
              <w:rPr>
                <w:rFonts w:eastAsia="Calibri" w:cstheme="minorHAnsi"/>
                <w:lang w:val="en-US" w:eastAsia="en-US"/>
              </w:rPr>
              <w:t>*</w:t>
            </w:r>
          </w:p>
        </w:tc>
        <w:tc>
          <w:tcPr>
            <w:tcW w:w="4539" w:type="dxa"/>
            <w:tcBorders>
              <w:top w:val="single" w:sz="4" w:space="0" w:color="auto"/>
              <w:left w:val="single" w:sz="4" w:space="0" w:color="auto"/>
              <w:bottom w:val="single" w:sz="4" w:space="0" w:color="auto"/>
              <w:right w:val="single" w:sz="4" w:space="0" w:color="auto"/>
            </w:tcBorders>
            <w:vAlign w:val="center"/>
          </w:tcPr>
          <w:p w14:paraId="32F75C8C" w14:textId="77777777" w:rsidR="005E37BE" w:rsidRPr="005E37BE" w:rsidRDefault="005E37BE" w:rsidP="005E37BE">
            <w:pPr>
              <w:tabs>
                <w:tab w:val="center" w:pos="1134"/>
                <w:tab w:val="left" w:pos="1276"/>
                <w:tab w:val="left" w:pos="2127"/>
              </w:tabs>
              <w:snapToGrid w:val="0"/>
              <w:spacing w:line="240" w:lineRule="auto"/>
              <w:ind w:firstLine="0"/>
              <w:jc w:val="center"/>
              <w:rPr>
                <w:rFonts w:eastAsia="Times New Roman" w:cstheme="minorHAnsi"/>
                <w:b/>
                <w:lang w:val="en-US" w:eastAsia="ar-SA"/>
              </w:rPr>
            </w:pPr>
          </w:p>
        </w:tc>
      </w:tr>
      <w:tr w:rsidR="00174E9A" w:rsidRPr="005E37BE" w14:paraId="371E2148" w14:textId="77777777" w:rsidTr="00780E5D">
        <w:trPr>
          <w:cantSplit/>
        </w:trPr>
        <w:tc>
          <w:tcPr>
            <w:tcW w:w="5391" w:type="dxa"/>
            <w:tcBorders>
              <w:top w:val="single" w:sz="4" w:space="0" w:color="000000"/>
              <w:left w:val="single" w:sz="4" w:space="0" w:color="000000"/>
              <w:bottom w:val="single" w:sz="4" w:space="0" w:color="000000"/>
              <w:right w:val="single" w:sz="4" w:space="0" w:color="auto"/>
            </w:tcBorders>
            <w:vAlign w:val="center"/>
            <w:hideMark/>
          </w:tcPr>
          <w:p w14:paraId="420A4757" w14:textId="77777777" w:rsidR="005E37BE" w:rsidRPr="005E37BE" w:rsidRDefault="005E37BE" w:rsidP="005E37BE">
            <w:pPr>
              <w:autoSpaceDE w:val="0"/>
              <w:autoSpaceDN w:val="0"/>
              <w:adjustRightInd w:val="0"/>
              <w:spacing w:line="240" w:lineRule="auto"/>
              <w:ind w:firstLine="0"/>
              <w:jc w:val="left"/>
              <w:rPr>
                <w:rFonts w:eastAsia="Calibri" w:cstheme="minorHAnsi"/>
                <w:lang w:eastAsia="en-US"/>
              </w:rPr>
            </w:pPr>
            <w:r w:rsidRPr="005E37BE">
              <w:rPr>
                <w:rFonts w:eastAsia="Calibri" w:cstheme="minorHAnsi"/>
                <w:lang w:eastAsia="en-US"/>
              </w:rPr>
              <w:t>Subtiekėjo (-ų), kurių pajėgumais tiekėjas nesiremia, pavadinimas (-ai) ir adresas (-ai)**</w:t>
            </w:r>
          </w:p>
        </w:tc>
        <w:tc>
          <w:tcPr>
            <w:tcW w:w="4539" w:type="dxa"/>
            <w:tcBorders>
              <w:top w:val="single" w:sz="4" w:space="0" w:color="auto"/>
              <w:left w:val="single" w:sz="4" w:space="0" w:color="auto"/>
              <w:bottom w:val="single" w:sz="4" w:space="0" w:color="auto"/>
              <w:right w:val="single" w:sz="4" w:space="0" w:color="auto"/>
            </w:tcBorders>
            <w:vAlign w:val="center"/>
          </w:tcPr>
          <w:p w14:paraId="1F5FBE8E" w14:textId="77777777" w:rsidR="005E37BE" w:rsidRPr="005E37BE" w:rsidRDefault="005E37BE" w:rsidP="005E37BE">
            <w:pPr>
              <w:tabs>
                <w:tab w:val="center" w:pos="1134"/>
                <w:tab w:val="left" w:pos="1276"/>
                <w:tab w:val="left" w:pos="2127"/>
              </w:tabs>
              <w:snapToGrid w:val="0"/>
              <w:spacing w:line="240" w:lineRule="auto"/>
              <w:ind w:firstLine="0"/>
              <w:jc w:val="center"/>
              <w:rPr>
                <w:rFonts w:eastAsia="Times New Roman" w:cstheme="minorHAnsi"/>
                <w:b/>
                <w:lang w:eastAsia="ar-SA"/>
              </w:rPr>
            </w:pPr>
          </w:p>
        </w:tc>
      </w:tr>
      <w:tr w:rsidR="00174E9A" w:rsidRPr="005E37BE" w14:paraId="04F6781B" w14:textId="77777777" w:rsidTr="00780E5D">
        <w:trPr>
          <w:cantSplit/>
        </w:trPr>
        <w:tc>
          <w:tcPr>
            <w:tcW w:w="5391" w:type="dxa"/>
            <w:tcBorders>
              <w:top w:val="single" w:sz="4" w:space="0" w:color="000000"/>
              <w:left w:val="single" w:sz="4" w:space="0" w:color="000000"/>
              <w:bottom w:val="single" w:sz="4" w:space="0" w:color="000000"/>
              <w:right w:val="single" w:sz="4" w:space="0" w:color="auto"/>
            </w:tcBorders>
            <w:hideMark/>
          </w:tcPr>
          <w:p w14:paraId="19EF9CE0" w14:textId="77777777" w:rsidR="005E37BE" w:rsidRPr="005E37BE" w:rsidRDefault="005E37BE" w:rsidP="005E37BE">
            <w:pPr>
              <w:autoSpaceDE w:val="0"/>
              <w:autoSpaceDN w:val="0"/>
              <w:adjustRightInd w:val="0"/>
              <w:spacing w:line="240" w:lineRule="auto"/>
              <w:ind w:firstLine="0"/>
              <w:rPr>
                <w:rFonts w:eastAsia="Calibri" w:cstheme="minorHAnsi"/>
                <w:lang w:eastAsia="ar-SA"/>
              </w:rPr>
            </w:pPr>
            <w:r w:rsidRPr="005E37BE">
              <w:rPr>
                <w:rFonts w:eastAsia="Calibri" w:cstheme="minorHAnsi"/>
                <w:lang w:eastAsia="en-US"/>
              </w:rPr>
              <w:t>Specialistas (-ai), kuris (-</w:t>
            </w:r>
            <w:proofErr w:type="spellStart"/>
            <w:r w:rsidRPr="005E37BE">
              <w:rPr>
                <w:rFonts w:eastAsia="Calibri" w:cstheme="minorHAnsi"/>
                <w:lang w:eastAsia="en-US"/>
              </w:rPr>
              <w:t>ie</w:t>
            </w:r>
            <w:proofErr w:type="spellEnd"/>
            <w:r w:rsidRPr="005E37BE">
              <w:rPr>
                <w:rFonts w:eastAsia="Calibri" w:cstheme="minorHAnsi"/>
                <w:lang w:eastAsia="en-US"/>
              </w:rPr>
              <w:t>) bus pasitelkiamas (-i), tačiau jis (-</w:t>
            </w:r>
            <w:proofErr w:type="spellStart"/>
            <w:r w:rsidRPr="005E37BE">
              <w:rPr>
                <w:rFonts w:eastAsia="Calibri" w:cstheme="minorHAnsi"/>
                <w:lang w:eastAsia="en-US"/>
              </w:rPr>
              <w:t>ie</w:t>
            </w:r>
            <w:proofErr w:type="spellEnd"/>
            <w:r w:rsidRPr="005E37BE">
              <w:rPr>
                <w:rFonts w:eastAsia="Calibri" w:cstheme="minorHAnsi"/>
                <w:lang w:eastAsia="en-US"/>
              </w:rPr>
              <w:t>) nėra tiekėjo ar tiekėjo pasitelkiamo (ų) ūkio subjekto, kurių pajėgumais tiekėjas remiasi, darbuotojas (-ai) pasiūlymo pateikimo metu, bet laimėjimo atveju būtų įdarbintas (-i) (</w:t>
            </w:r>
            <w:proofErr w:type="spellStart"/>
            <w:r w:rsidRPr="005E37BE">
              <w:rPr>
                <w:rFonts w:eastAsia="Calibri" w:cstheme="minorHAnsi"/>
                <w:lang w:eastAsia="en-US"/>
              </w:rPr>
              <w:t>kvazisubtiekėjas</w:t>
            </w:r>
            <w:proofErr w:type="spellEnd"/>
            <w:r w:rsidRPr="005E37BE">
              <w:rPr>
                <w:rFonts w:eastAsia="Calibri" w:cstheme="minorHAnsi"/>
                <w:lang w:eastAsia="en-US"/>
              </w:rPr>
              <w:t xml:space="preserve"> (-ai) </w:t>
            </w:r>
          </w:p>
        </w:tc>
        <w:tc>
          <w:tcPr>
            <w:tcW w:w="4539" w:type="dxa"/>
            <w:tcBorders>
              <w:top w:val="single" w:sz="4" w:space="0" w:color="auto"/>
              <w:left w:val="single" w:sz="4" w:space="0" w:color="auto"/>
              <w:bottom w:val="single" w:sz="4" w:space="0" w:color="auto"/>
              <w:right w:val="single" w:sz="4" w:space="0" w:color="auto"/>
            </w:tcBorders>
          </w:tcPr>
          <w:p w14:paraId="18620F6D" w14:textId="77777777" w:rsidR="005E37BE" w:rsidRPr="005E37BE" w:rsidRDefault="005E37BE" w:rsidP="005E37BE">
            <w:pPr>
              <w:tabs>
                <w:tab w:val="center" w:pos="1134"/>
                <w:tab w:val="left" w:pos="1276"/>
                <w:tab w:val="left" w:pos="2127"/>
              </w:tabs>
              <w:snapToGrid w:val="0"/>
              <w:spacing w:line="240" w:lineRule="auto"/>
              <w:ind w:firstLine="0"/>
              <w:rPr>
                <w:rFonts w:eastAsia="Times New Roman" w:cstheme="minorHAnsi"/>
                <w:lang w:eastAsia="ar-SA"/>
              </w:rPr>
            </w:pPr>
          </w:p>
        </w:tc>
      </w:tr>
      <w:tr w:rsidR="00174E9A" w:rsidRPr="005E37BE" w14:paraId="78C8E539" w14:textId="77777777" w:rsidTr="00780E5D">
        <w:trPr>
          <w:cantSplit/>
        </w:trPr>
        <w:tc>
          <w:tcPr>
            <w:tcW w:w="5391" w:type="dxa"/>
            <w:tcBorders>
              <w:top w:val="single" w:sz="4" w:space="0" w:color="000000"/>
              <w:left w:val="single" w:sz="4" w:space="0" w:color="000000"/>
              <w:bottom w:val="single" w:sz="4" w:space="0" w:color="000000"/>
              <w:right w:val="single" w:sz="4" w:space="0" w:color="auto"/>
            </w:tcBorders>
            <w:hideMark/>
          </w:tcPr>
          <w:p w14:paraId="7E6A5D6D" w14:textId="77777777" w:rsidR="005E37BE" w:rsidRPr="005E37BE" w:rsidRDefault="005E37BE" w:rsidP="005E37BE">
            <w:pPr>
              <w:autoSpaceDE w:val="0"/>
              <w:autoSpaceDN w:val="0"/>
              <w:adjustRightInd w:val="0"/>
              <w:spacing w:line="240" w:lineRule="auto"/>
              <w:ind w:firstLine="0"/>
              <w:rPr>
                <w:rFonts w:eastAsia="Calibri" w:cstheme="minorHAnsi"/>
                <w:lang w:eastAsia="ar-SA"/>
              </w:rPr>
            </w:pPr>
            <w:r w:rsidRPr="005E37BE">
              <w:rPr>
                <w:rFonts w:eastAsia="Calibri" w:cstheme="minorHAnsi"/>
                <w:lang w:eastAsia="en-US"/>
              </w:rPr>
              <w:lastRenderedPageBreak/>
              <w:t>Įsipareigojimų dalis (nurodant konkrečius pagal pirkimo sutartį prisiimamus įsipareigojimus), kuriai ketinama pasitelkti ūkio subjektą (-</w:t>
            </w:r>
            <w:proofErr w:type="spellStart"/>
            <w:r w:rsidRPr="005E37BE">
              <w:rPr>
                <w:rFonts w:eastAsia="Calibri" w:cstheme="minorHAnsi"/>
                <w:lang w:eastAsia="en-US"/>
              </w:rPr>
              <w:t>us</w:t>
            </w:r>
            <w:proofErr w:type="spellEnd"/>
            <w:r w:rsidRPr="005E37BE">
              <w:rPr>
                <w:rFonts w:eastAsia="Calibri" w:cstheme="minorHAnsi"/>
                <w:lang w:eastAsia="en-US"/>
              </w:rPr>
              <w:t>), subtiekėją (-</w:t>
            </w:r>
            <w:proofErr w:type="spellStart"/>
            <w:r w:rsidRPr="005E37BE">
              <w:rPr>
                <w:rFonts w:eastAsia="Calibri" w:cstheme="minorHAnsi"/>
                <w:lang w:eastAsia="en-US"/>
              </w:rPr>
              <w:t>us</w:t>
            </w:r>
            <w:proofErr w:type="spellEnd"/>
            <w:r w:rsidRPr="005E37BE">
              <w:rPr>
                <w:rFonts w:eastAsia="Calibri" w:cstheme="minorHAnsi"/>
                <w:lang w:eastAsia="en-US"/>
              </w:rPr>
              <w:t>) ar specialistą (-</w:t>
            </w:r>
            <w:proofErr w:type="spellStart"/>
            <w:r w:rsidRPr="005E37BE">
              <w:rPr>
                <w:rFonts w:eastAsia="Calibri" w:cstheme="minorHAnsi"/>
                <w:lang w:eastAsia="en-US"/>
              </w:rPr>
              <w:t>us</w:t>
            </w:r>
            <w:proofErr w:type="spellEnd"/>
            <w:r w:rsidRPr="005E37BE">
              <w:rPr>
                <w:rFonts w:eastAsia="Calibri" w:cstheme="minorHAnsi"/>
                <w:lang w:eastAsia="en-US"/>
              </w:rPr>
              <w:t>)</w:t>
            </w:r>
          </w:p>
        </w:tc>
        <w:tc>
          <w:tcPr>
            <w:tcW w:w="4539" w:type="dxa"/>
            <w:tcBorders>
              <w:top w:val="single" w:sz="4" w:space="0" w:color="auto"/>
              <w:left w:val="single" w:sz="4" w:space="0" w:color="auto"/>
              <w:bottom w:val="single" w:sz="4" w:space="0" w:color="auto"/>
              <w:right w:val="single" w:sz="4" w:space="0" w:color="auto"/>
            </w:tcBorders>
          </w:tcPr>
          <w:p w14:paraId="518F1296" w14:textId="77777777" w:rsidR="005E37BE" w:rsidRPr="005E37BE" w:rsidRDefault="005E37BE" w:rsidP="005E37BE">
            <w:pPr>
              <w:tabs>
                <w:tab w:val="center" w:pos="1134"/>
                <w:tab w:val="left" w:pos="1276"/>
                <w:tab w:val="left" w:pos="2127"/>
              </w:tabs>
              <w:snapToGrid w:val="0"/>
              <w:spacing w:line="240" w:lineRule="auto"/>
              <w:ind w:firstLine="0"/>
              <w:rPr>
                <w:rFonts w:eastAsia="Times New Roman" w:cstheme="minorHAnsi"/>
                <w:lang w:eastAsia="ar-SA"/>
              </w:rPr>
            </w:pPr>
          </w:p>
        </w:tc>
      </w:tr>
    </w:tbl>
    <w:p w14:paraId="4E0EA8A7" w14:textId="77777777" w:rsidR="005E37BE" w:rsidRPr="005E37BE" w:rsidRDefault="005E37BE" w:rsidP="005E37BE">
      <w:pPr>
        <w:spacing w:line="240" w:lineRule="auto"/>
        <w:ind w:right="-108" w:firstLine="0"/>
        <w:rPr>
          <w:rFonts w:eastAsia="Calibri" w:cstheme="minorHAnsi"/>
          <w:i/>
          <w:iCs/>
          <w:lang w:eastAsia="ar-SA"/>
        </w:rPr>
      </w:pPr>
      <w:r w:rsidRPr="005E37BE">
        <w:rPr>
          <w:rFonts w:eastAsia="Calibri" w:cstheme="minorHAnsi"/>
          <w:vertAlign w:val="superscript"/>
          <w:lang w:eastAsia="en-US"/>
        </w:rPr>
        <w:t>*</w:t>
      </w:r>
      <w:r w:rsidRPr="005E37BE">
        <w:rPr>
          <w:rFonts w:eastAsia="Calibri" w:cstheme="minorHAnsi"/>
          <w:i/>
          <w:iCs/>
          <w:lang w:eastAsia="ar-SA"/>
        </w:rPr>
        <w:t>Pildyti, jeigu ketina pasitelkti</w:t>
      </w:r>
      <w:r w:rsidRPr="005E37BE">
        <w:rPr>
          <w:rFonts w:eastAsia="Calibri" w:cstheme="minorHAnsi"/>
          <w:i/>
          <w:lang w:eastAsia="en-US"/>
        </w:rPr>
        <w:t xml:space="preserve"> ūkio subjektus, </w:t>
      </w:r>
      <w:r w:rsidRPr="005E37BE">
        <w:rPr>
          <w:rFonts w:eastAsia="Calibri" w:cstheme="minorHAnsi"/>
          <w:i/>
          <w:iCs/>
          <w:lang w:eastAsia="ar-SA"/>
        </w:rPr>
        <w:t>subtiekėjus, ar specialistus</w:t>
      </w:r>
    </w:p>
    <w:p w14:paraId="2368ECB4" w14:textId="77777777" w:rsidR="005E37BE" w:rsidRPr="005E37BE" w:rsidRDefault="005E37BE" w:rsidP="005E37BE">
      <w:pPr>
        <w:spacing w:line="240" w:lineRule="auto"/>
        <w:ind w:right="-108" w:firstLine="0"/>
        <w:rPr>
          <w:rFonts w:eastAsia="Calibri" w:cstheme="minorHAnsi"/>
          <w:b/>
          <w:i/>
          <w:iCs/>
          <w:lang w:eastAsia="ar-SA"/>
        </w:rPr>
      </w:pPr>
      <w:r w:rsidRPr="005E37BE">
        <w:rPr>
          <w:rFonts w:eastAsia="Calibri" w:cstheme="minorHAnsi"/>
          <w:i/>
          <w:iCs/>
          <w:lang w:eastAsia="ar-SA"/>
        </w:rPr>
        <w:t xml:space="preserve"> </w:t>
      </w:r>
      <w:r w:rsidRPr="005E37BE">
        <w:rPr>
          <w:rFonts w:eastAsia="Calibri" w:cstheme="minorHAnsi"/>
          <w:i/>
          <w:vertAlign w:val="superscript"/>
          <w:lang w:eastAsia="en-US"/>
        </w:rPr>
        <w:t>**</w:t>
      </w:r>
      <w:r w:rsidRPr="005E37BE">
        <w:rPr>
          <w:rFonts w:eastAsia="Calibri" w:cstheme="minorHAnsi"/>
          <w:i/>
          <w:iCs/>
          <w:lang w:eastAsia="ar-SA"/>
        </w:rPr>
        <w:t xml:space="preserve"> Jei pasitelkiami </w:t>
      </w:r>
      <w:r w:rsidRPr="005E37BE">
        <w:rPr>
          <w:rFonts w:eastAsia="Calibri" w:cstheme="minorHAnsi"/>
          <w:i/>
          <w:lang w:eastAsia="en-US"/>
        </w:rPr>
        <w:t>ūkio subjektai,</w:t>
      </w:r>
      <w:r w:rsidRPr="005E37BE">
        <w:rPr>
          <w:rFonts w:eastAsia="Calibri" w:cstheme="minorHAnsi"/>
          <w:i/>
          <w:iCs/>
          <w:lang w:eastAsia="ar-SA"/>
        </w:rPr>
        <w:t xml:space="preserve"> specialistai (išskyrus </w:t>
      </w:r>
      <w:proofErr w:type="spellStart"/>
      <w:r w:rsidRPr="005E37BE">
        <w:rPr>
          <w:rFonts w:eastAsia="Calibri" w:cstheme="minorHAnsi"/>
          <w:i/>
          <w:iCs/>
          <w:lang w:eastAsia="ar-SA"/>
        </w:rPr>
        <w:t>kvazisubtiekėjus</w:t>
      </w:r>
      <w:proofErr w:type="spellEnd"/>
      <w:r w:rsidRPr="005E37BE">
        <w:rPr>
          <w:rFonts w:eastAsia="Calibri" w:cstheme="minorHAnsi"/>
          <w:i/>
          <w:iCs/>
          <w:lang w:eastAsia="ar-SA"/>
        </w:rPr>
        <w:t xml:space="preserve">), kurių pajėgumais bus remiamasi įrodinėjant tiekėjo kvalifikaciją, bei (jei taikoma) subtiekėjas (-ai), kurių pajėgumais tiekėjas nesiremia, </w:t>
      </w:r>
      <w:r w:rsidRPr="005E37BE">
        <w:rPr>
          <w:rFonts w:eastAsia="Calibri" w:cstheme="minorHAnsi"/>
          <w:b/>
          <w:i/>
          <w:iCs/>
          <w:lang w:eastAsia="ar-SA"/>
        </w:rPr>
        <w:t xml:space="preserve">pateikti šių ūkio subjektų daliai užpildytą EBVPD. </w:t>
      </w:r>
    </w:p>
    <w:p w14:paraId="0B4D8DA9" w14:textId="5174A761" w:rsidR="005E37BE" w:rsidRPr="005E37BE" w:rsidRDefault="005E37BE" w:rsidP="005E37BE">
      <w:pPr>
        <w:spacing w:line="240" w:lineRule="auto"/>
        <w:ind w:firstLine="0"/>
        <w:rPr>
          <w:rFonts w:eastAsia="Calibri" w:cstheme="minorHAnsi"/>
          <w:lang w:eastAsia="en-US"/>
        </w:rPr>
      </w:pPr>
      <w:r w:rsidRPr="005E37BE">
        <w:rPr>
          <w:rFonts w:eastAsia="Calibri" w:cstheme="minorHAnsi"/>
          <w:lang w:eastAsia="en-US"/>
        </w:rPr>
        <w:t xml:space="preserve">Mūsų siūlomų </w:t>
      </w:r>
      <w:bookmarkStart w:id="53" w:name="_Hlk199767786"/>
      <w:r w:rsidR="00245A3D">
        <w:rPr>
          <w:rFonts w:eastAsia="Calibri" w:cstheme="minorHAnsi"/>
          <w:iCs/>
          <w:lang w:eastAsia="en-US"/>
        </w:rPr>
        <w:t>prekių</w:t>
      </w:r>
      <w:r w:rsidRPr="005E37BE">
        <w:rPr>
          <w:rFonts w:eastAsia="Calibri" w:cstheme="minorHAnsi"/>
          <w:iCs/>
          <w:lang w:eastAsia="en-US"/>
        </w:rPr>
        <w:t xml:space="preserve"> </w:t>
      </w:r>
      <w:bookmarkEnd w:id="53"/>
      <w:r w:rsidRPr="005E37BE">
        <w:rPr>
          <w:rFonts w:eastAsia="Calibri" w:cstheme="minorHAnsi"/>
          <w:lang w:eastAsia="en-US"/>
        </w:rPr>
        <w:t>kaina yra:</w:t>
      </w:r>
    </w:p>
    <w:p w14:paraId="39403ED2" w14:textId="77777777" w:rsidR="005E37BE" w:rsidRPr="005E37BE" w:rsidRDefault="005E37BE" w:rsidP="005E37BE">
      <w:pPr>
        <w:spacing w:line="240" w:lineRule="auto"/>
        <w:ind w:firstLine="0"/>
        <w:jc w:val="right"/>
        <w:rPr>
          <w:rFonts w:eastAsia="Times New Roman" w:cstheme="minorHAnsi"/>
          <w:b/>
          <w:lang w:eastAsia="en-US"/>
        </w:rPr>
      </w:pPr>
      <w:r w:rsidRPr="005E37BE">
        <w:rPr>
          <w:rFonts w:eastAsia="Times New Roman" w:cstheme="minorHAnsi"/>
          <w:b/>
          <w:lang w:eastAsia="en-US"/>
        </w:rPr>
        <w:t>1 lentelė</w:t>
      </w:r>
    </w:p>
    <w:p w14:paraId="70B6E17E" w14:textId="77777777" w:rsidR="005E37BE" w:rsidRPr="005E37BE" w:rsidRDefault="005E37BE" w:rsidP="005E37BE">
      <w:pPr>
        <w:spacing w:line="240" w:lineRule="auto"/>
        <w:ind w:firstLine="0"/>
        <w:jc w:val="center"/>
        <w:rPr>
          <w:rFonts w:eastAsia="Calibri" w:cstheme="minorHAnsi"/>
        </w:rPr>
      </w:pPr>
    </w:p>
    <w:tbl>
      <w:tblPr>
        <w:tblStyle w:val="Lentelstinklelis4"/>
        <w:tblW w:w="9962" w:type="dxa"/>
        <w:tblLook w:val="04A0" w:firstRow="1" w:lastRow="0" w:firstColumn="1" w:lastColumn="0" w:noHBand="0" w:noVBand="1"/>
      </w:tblPr>
      <w:tblGrid>
        <w:gridCol w:w="542"/>
        <w:gridCol w:w="3989"/>
        <w:gridCol w:w="1985"/>
        <w:gridCol w:w="1241"/>
        <w:gridCol w:w="2205"/>
      </w:tblGrid>
      <w:tr w:rsidR="004A256E" w:rsidRPr="00174E9A" w14:paraId="504CB8E1" w14:textId="77777777" w:rsidTr="004A256E">
        <w:tc>
          <w:tcPr>
            <w:tcW w:w="542" w:type="dxa"/>
          </w:tcPr>
          <w:p w14:paraId="10F55032" w14:textId="1475BAE1" w:rsidR="004A256E" w:rsidRPr="005E37BE" w:rsidRDefault="004A256E" w:rsidP="000519E7">
            <w:pPr>
              <w:jc w:val="center"/>
              <w:rPr>
                <w:rFonts w:asciiTheme="minorHAnsi" w:hAnsiTheme="minorHAnsi" w:cstheme="minorHAnsi"/>
                <w:b/>
                <w:sz w:val="21"/>
                <w:szCs w:val="21"/>
              </w:rPr>
            </w:pPr>
            <w:bookmarkStart w:id="54" w:name="_Hlk199767824"/>
            <w:r w:rsidRPr="005E37BE">
              <w:rPr>
                <w:rFonts w:asciiTheme="minorHAnsi" w:hAnsiTheme="minorHAnsi" w:cstheme="minorHAnsi"/>
                <w:b/>
                <w:sz w:val="21"/>
                <w:szCs w:val="21"/>
              </w:rPr>
              <w:t>Eil.</w:t>
            </w:r>
            <w:r w:rsidRPr="00174E9A">
              <w:rPr>
                <w:rFonts w:asciiTheme="minorHAnsi" w:hAnsiTheme="minorHAnsi" w:cstheme="minorHAnsi"/>
                <w:b/>
                <w:sz w:val="21"/>
                <w:szCs w:val="21"/>
              </w:rPr>
              <w:t xml:space="preserve"> </w:t>
            </w:r>
            <w:r w:rsidRPr="005E37BE">
              <w:rPr>
                <w:rFonts w:asciiTheme="minorHAnsi" w:hAnsiTheme="minorHAnsi" w:cstheme="minorHAnsi"/>
                <w:b/>
                <w:sz w:val="21"/>
                <w:szCs w:val="21"/>
              </w:rPr>
              <w:t>Nr.</w:t>
            </w:r>
          </w:p>
        </w:tc>
        <w:tc>
          <w:tcPr>
            <w:tcW w:w="3989" w:type="dxa"/>
          </w:tcPr>
          <w:p w14:paraId="2E124576" w14:textId="1A1FBD34" w:rsidR="004A256E" w:rsidRPr="005E37BE" w:rsidRDefault="004A256E" w:rsidP="005E37BE">
            <w:pPr>
              <w:jc w:val="center"/>
              <w:rPr>
                <w:rFonts w:asciiTheme="minorHAnsi" w:hAnsiTheme="minorHAnsi" w:cstheme="minorHAnsi"/>
                <w:b/>
                <w:sz w:val="21"/>
                <w:szCs w:val="21"/>
              </w:rPr>
            </w:pPr>
            <w:r w:rsidRPr="00174E9A">
              <w:rPr>
                <w:rFonts w:asciiTheme="minorHAnsi" w:hAnsiTheme="minorHAnsi" w:cstheme="minorHAnsi"/>
                <w:b/>
                <w:sz w:val="21"/>
                <w:szCs w:val="21"/>
              </w:rPr>
              <w:t>Prekės</w:t>
            </w:r>
          </w:p>
        </w:tc>
        <w:tc>
          <w:tcPr>
            <w:tcW w:w="1985" w:type="dxa"/>
          </w:tcPr>
          <w:p w14:paraId="2099F9F7" w14:textId="5D0FC693" w:rsidR="004A256E" w:rsidRPr="004A256E" w:rsidRDefault="004A256E" w:rsidP="005E37BE">
            <w:pPr>
              <w:jc w:val="center"/>
              <w:rPr>
                <w:rFonts w:asciiTheme="minorHAnsi" w:hAnsiTheme="minorHAnsi" w:cstheme="minorHAnsi"/>
                <w:b/>
                <w:sz w:val="21"/>
                <w:szCs w:val="21"/>
              </w:rPr>
            </w:pPr>
            <w:r w:rsidRPr="004A256E">
              <w:rPr>
                <w:rFonts w:asciiTheme="minorHAnsi" w:hAnsiTheme="minorHAnsi" w:cstheme="minorHAnsi"/>
                <w:b/>
                <w:sz w:val="21"/>
                <w:szCs w:val="21"/>
              </w:rPr>
              <w:t>Pasiūlymo kaina, Eur be PVM</w:t>
            </w:r>
          </w:p>
        </w:tc>
        <w:tc>
          <w:tcPr>
            <w:tcW w:w="1241" w:type="dxa"/>
          </w:tcPr>
          <w:p w14:paraId="72309E24" w14:textId="7B4473A4" w:rsidR="004A256E" w:rsidRPr="005E37BE" w:rsidRDefault="004A256E" w:rsidP="005E37BE">
            <w:pPr>
              <w:jc w:val="center"/>
              <w:rPr>
                <w:rFonts w:asciiTheme="minorHAnsi" w:hAnsiTheme="minorHAnsi" w:cstheme="minorHAnsi"/>
                <w:b/>
                <w:bCs/>
                <w:sz w:val="21"/>
                <w:szCs w:val="21"/>
              </w:rPr>
            </w:pPr>
            <w:r w:rsidRPr="004A256E">
              <w:rPr>
                <w:rFonts w:asciiTheme="minorHAnsi" w:hAnsiTheme="minorHAnsi" w:cstheme="minorHAnsi"/>
                <w:b/>
                <w:bCs/>
                <w:sz w:val="21"/>
                <w:szCs w:val="21"/>
              </w:rPr>
              <w:t>PVM</w:t>
            </w:r>
          </w:p>
        </w:tc>
        <w:tc>
          <w:tcPr>
            <w:tcW w:w="2205" w:type="dxa"/>
          </w:tcPr>
          <w:p w14:paraId="1A4E7E37" w14:textId="7D67F88E" w:rsidR="004A256E" w:rsidRPr="005E37BE" w:rsidRDefault="004A256E" w:rsidP="000519E7">
            <w:pPr>
              <w:jc w:val="center"/>
              <w:rPr>
                <w:rFonts w:asciiTheme="minorHAnsi" w:hAnsiTheme="minorHAnsi" w:cstheme="minorHAnsi"/>
                <w:b/>
                <w:bCs/>
                <w:i/>
                <w:sz w:val="21"/>
                <w:szCs w:val="21"/>
              </w:rPr>
            </w:pPr>
            <w:r w:rsidRPr="004A256E">
              <w:rPr>
                <w:rFonts w:asciiTheme="minorHAnsi" w:hAnsiTheme="minorHAnsi" w:cstheme="minorHAnsi"/>
                <w:b/>
                <w:bCs/>
                <w:sz w:val="21"/>
                <w:szCs w:val="21"/>
              </w:rPr>
              <w:t>Pasiūlymo kaina, Eur su PVM</w:t>
            </w:r>
          </w:p>
        </w:tc>
      </w:tr>
      <w:tr w:rsidR="004A256E" w:rsidRPr="00174E9A" w14:paraId="06B3459C" w14:textId="77777777" w:rsidTr="004A256E">
        <w:tc>
          <w:tcPr>
            <w:tcW w:w="542" w:type="dxa"/>
            <w:vAlign w:val="center"/>
          </w:tcPr>
          <w:p w14:paraId="2A5D72B8" w14:textId="77777777" w:rsidR="004A256E" w:rsidRPr="005E37BE" w:rsidRDefault="004A256E" w:rsidP="005E37BE">
            <w:pPr>
              <w:jc w:val="center"/>
              <w:rPr>
                <w:rFonts w:asciiTheme="minorHAnsi" w:hAnsiTheme="minorHAnsi" w:cstheme="minorHAnsi"/>
                <w:i/>
                <w:sz w:val="21"/>
                <w:szCs w:val="21"/>
                <w:lang w:val="en-US"/>
              </w:rPr>
            </w:pPr>
            <w:r w:rsidRPr="005E37BE">
              <w:rPr>
                <w:rFonts w:asciiTheme="minorHAnsi" w:hAnsiTheme="minorHAnsi" w:cstheme="minorHAnsi"/>
                <w:i/>
                <w:sz w:val="21"/>
                <w:szCs w:val="21"/>
                <w:lang w:val="en-US"/>
              </w:rPr>
              <w:t>1</w:t>
            </w:r>
          </w:p>
        </w:tc>
        <w:tc>
          <w:tcPr>
            <w:tcW w:w="3989" w:type="dxa"/>
            <w:vAlign w:val="center"/>
          </w:tcPr>
          <w:p w14:paraId="5E06D4A8" w14:textId="77777777" w:rsidR="004A256E" w:rsidRPr="005E37BE" w:rsidRDefault="004A256E" w:rsidP="005E37BE">
            <w:pPr>
              <w:jc w:val="center"/>
              <w:rPr>
                <w:rFonts w:asciiTheme="minorHAnsi" w:hAnsiTheme="minorHAnsi" w:cstheme="minorHAnsi"/>
                <w:i/>
                <w:sz w:val="21"/>
                <w:szCs w:val="21"/>
              </w:rPr>
            </w:pPr>
            <w:r w:rsidRPr="005E37BE">
              <w:rPr>
                <w:rFonts w:asciiTheme="minorHAnsi" w:hAnsiTheme="minorHAnsi" w:cstheme="minorHAnsi"/>
                <w:i/>
                <w:sz w:val="21"/>
                <w:szCs w:val="21"/>
              </w:rPr>
              <w:t>2</w:t>
            </w:r>
          </w:p>
        </w:tc>
        <w:tc>
          <w:tcPr>
            <w:tcW w:w="1985" w:type="dxa"/>
          </w:tcPr>
          <w:p w14:paraId="6F0125A2" w14:textId="18B76AA8" w:rsidR="004A256E" w:rsidRPr="00174E9A" w:rsidRDefault="004A256E" w:rsidP="005E37BE">
            <w:pPr>
              <w:jc w:val="center"/>
              <w:rPr>
                <w:rFonts w:cstheme="minorHAnsi"/>
                <w:i/>
              </w:rPr>
            </w:pPr>
            <w:r>
              <w:rPr>
                <w:rFonts w:cstheme="minorHAnsi"/>
                <w:i/>
              </w:rPr>
              <w:t>3</w:t>
            </w:r>
          </w:p>
        </w:tc>
        <w:tc>
          <w:tcPr>
            <w:tcW w:w="1241" w:type="dxa"/>
          </w:tcPr>
          <w:p w14:paraId="2BD6243B" w14:textId="7F1EDE9E" w:rsidR="004A256E" w:rsidRPr="005E37BE" w:rsidRDefault="004A256E" w:rsidP="005E37BE">
            <w:pPr>
              <w:jc w:val="center"/>
              <w:rPr>
                <w:rFonts w:asciiTheme="minorHAnsi" w:hAnsiTheme="minorHAnsi" w:cstheme="minorHAnsi"/>
                <w:bCs/>
                <w:i/>
                <w:sz w:val="21"/>
                <w:szCs w:val="21"/>
                <w:lang w:val="en-US"/>
              </w:rPr>
            </w:pPr>
            <w:r>
              <w:rPr>
                <w:rFonts w:asciiTheme="minorHAnsi" w:hAnsiTheme="minorHAnsi" w:cstheme="minorHAnsi"/>
                <w:i/>
                <w:sz w:val="21"/>
                <w:szCs w:val="21"/>
              </w:rPr>
              <w:t>4</w:t>
            </w:r>
          </w:p>
        </w:tc>
        <w:tc>
          <w:tcPr>
            <w:tcW w:w="2205" w:type="dxa"/>
          </w:tcPr>
          <w:p w14:paraId="5138AF8B" w14:textId="24EDC531" w:rsidR="004A256E" w:rsidRPr="005E37BE" w:rsidRDefault="004A256E" w:rsidP="005E37BE">
            <w:pPr>
              <w:jc w:val="center"/>
              <w:rPr>
                <w:rFonts w:asciiTheme="minorHAnsi" w:hAnsiTheme="minorHAnsi" w:cstheme="minorHAnsi"/>
                <w:bCs/>
                <w:i/>
                <w:sz w:val="21"/>
                <w:szCs w:val="21"/>
              </w:rPr>
            </w:pPr>
            <w:r>
              <w:rPr>
                <w:rFonts w:asciiTheme="minorHAnsi" w:hAnsiTheme="minorHAnsi" w:cstheme="minorHAnsi"/>
                <w:bCs/>
                <w:i/>
                <w:sz w:val="21"/>
                <w:szCs w:val="21"/>
              </w:rPr>
              <w:t>5</w:t>
            </w:r>
          </w:p>
        </w:tc>
      </w:tr>
      <w:tr w:rsidR="004A256E" w:rsidRPr="00174E9A" w14:paraId="39CCB72B" w14:textId="77777777" w:rsidTr="004A256E">
        <w:tc>
          <w:tcPr>
            <w:tcW w:w="542" w:type="dxa"/>
          </w:tcPr>
          <w:p w14:paraId="26822A8B" w14:textId="77777777" w:rsidR="004A256E" w:rsidRPr="005E37BE" w:rsidRDefault="004A256E" w:rsidP="005E37BE">
            <w:pPr>
              <w:jc w:val="center"/>
              <w:rPr>
                <w:rFonts w:asciiTheme="minorHAnsi" w:hAnsiTheme="minorHAnsi" w:cstheme="minorHAnsi"/>
                <w:sz w:val="21"/>
                <w:szCs w:val="21"/>
              </w:rPr>
            </w:pPr>
            <w:r w:rsidRPr="005E37BE">
              <w:rPr>
                <w:rFonts w:asciiTheme="minorHAnsi" w:hAnsiTheme="minorHAnsi" w:cstheme="minorHAnsi"/>
                <w:sz w:val="21"/>
                <w:szCs w:val="21"/>
              </w:rPr>
              <w:t>1.</w:t>
            </w:r>
          </w:p>
        </w:tc>
        <w:tc>
          <w:tcPr>
            <w:tcW w:w="3989" w:type="dxa"/>
          </w:tcPr>
          <w:p w14:paraId="5392D2C4" w14:textId="37E49D2B" w:rsidR="004A256E" w:rsidRPr="0063330F" w:rsidRDefault="0063330F" w:rsidP="005E37BE">
            <w:pPr>
              <w:rPr>
                <w:rFonts w:asciiTheme="minorHAnsi" w:hAnsiTheme="minorHAnsi" w:cstheme="minorHAnsi"/>
                <w:sz w:val="21"/>
                <w:szCs w:val="21"/>
              </w:rPr>
            </w:pPr>
            <w:r>
              <w:rPr>
                <w:rFonts w:asciiTheme="minorHAnsi" w:hAnsiTheme="minorHAnsi" w:cstheme="minorHAnsi"/>
                <w:sz w:val="21"/>
                <w:szCs w:val="21"/>
              </w:rPr>
              <w:t>K</w:t>
            </w:r>
            <w:r w:rsidRPr="0063330F">
              <w:rPr>
                <w:rFonts w:asciiTheme="minorHAnsi" w:eastAsia="Calibri" w:hAnsiTheme="minorHAnsi" w:cstheme="minorHAnsi"/>
                <w:bCs/>
                <w:iCs/>
                <w:sz w:val="21"/>
                <w:szCs w:val="21"/>
              </w:rPr>
              <w:t xml:space="preserve">rovininis </w:t>
            </w:r>
            <w:proofErr w:type="spellStart"/>
            <w:r w:rsidRPr="0063330F">
              <w:rPr>
                <w:rFonts w:asciiTheme="minorHAnsi" w:eastAsia="Calibri" w:hAnsiTheme="minorHAnsi" w:cstheme="minorHAnsi"/>
                <w:bCs/>
                <w:iCs/>
                <w:sz w:val="21"/>
                <w:szCs w:val="21"/>
              </w:rPr>
              <w:t>žirklinis</w:t>
            </w:r>
            <w:proofErr w:type="spellEnd"/>
            <w:r w:rsidRPr="0063330F">
              <w:rPr>
                <w:rFonts w:asciiTheme="minorHAnsi" w:eastAsia="Calibri" w:hAnsiTheme="minorHAnsi" w:cstheme="minorHAnsi"/>
                <w:bCs/>
                <w:iCs/>
                <w:sz w:val="21"/>
                <w:szCs w:val="21"/>
              </w:rPr>
              <w:t xml:space="preserve"> keltuvas, skirtas krovinių kėlimui lauko sąlygomis</w:t>
            </w:r>
          </w:p>
        </w:tc>
        <w:tc>
          <w:tcPr>
            <w:tcW w:w="1985" w:type="dxa"/>
          </w:tcPr>
          <w:p w14:paraId="17E84A77" w14:textId="77777777" w:rsidR="004A256E" w:rsidRPr="00174E9A" w:rsidRDefault="004A256E" w:rsidP="00633569">
            <w:pPr>
              <w:jc w:val="center"/>
              <w:rPr>
                <w:rFonts w:cstheme="minorHAnsi"/>
              </w:rPr>
            </w:pPr>
          </w:p>
        </w:tc>
        <w:tc>
          <w:tcPr>
            <w:tcW w:w="1241" w:type="dxa"/>
          </w:tcPr>
          <w:p w14:paraId="704B81BC" w14:textId="50B2C051" w:rsidR="004A256E" w:rsidRPr="005E37BE" w:rsidRDefault="004A256E" w:rsidP="00633569">
            <w:pPr>
              <w:jc w:val="center"/>
              <w:rPr>
                <w:rFonts w:asciiTheme="minorHAnsi" w:hAnsiTheme="minorHAnsi" w:cstheme="minorHAnsi"/>
                <w:sz w:val="21"/>
                <w:szCs w:val="21"/>
              </w:rPr>
            </w:pPr>
          </w:p>
        </w:tc>
        <w:tc>
          <w:tcPr>
            <w:tcW w:w="2205" w:type="dxa"/>
          </w:tcPr>
          <w:p w14:paraId="1BBCEC94" w14:textId="77777777" w:rsidR="004A256E" w:rsidRPr="005E37BE" w:rsidRDefault="004A256E" w:rsidP="005E37BE">
            <w:pPr>
              <w:jc w:val="center"/>
              <w:rPr>
                <w:rFonts w:asciiTheme="minorHAnsi" w:hAnsiTheme="minorHAnsi" w:cstheme="minorHAnsi"/>
                <w:sz w:val="21"/>
                <w:szCs w:val="21"/>
              </w:rPr>
            </w:pPr>
          </w:p>
        </w:tc>
      </w:tr>
      <w:bookmarkEnd w:id="54"/>
    </w:tbl>
    <w:p w14:paraId="7D9BB872" w14:textId="77777777" w:rsidR="005E37BE" w:rsidRPr="005E37BE" w:rsidRDefault="005E37BE" w:rsidP="005E37BE">
      <w:pPr>
        <w:spacing w:line="240" w:lineRule="auto"/>
        <w:ind w:firstLine="0"/>
        <w:jc w:val="center"/>
        <w:rPr>
          <w:rFonts w:eastAsia="Calibri" w:cstheme="minorHAnsi"/>
          <w:b/>
        </w:rPr>
      </w:pPr>
    </w:p>
    <w:p w14:paraId="59FFE6B9" w14:textId="77777777" w:rsidR="005E37BE" w:rsidRPr="005E37BE" w:rsidRDefault="005E37BE" w:rsidP="005E37BE">
      <w:pPr>
        <w:spacing w:line="240" w:lineRule="auto"/>
        <w:ind w:firstLine="0"/>
        <w:rPr>
          <w:rFonts w:eastAsia="Calibri" w:cstheme="minorHAnsi"/>
          <w:bCs/>
        </w:rPr>
      </w:pPr>
    </w:p>
    <w:p w14:paraId="4943240B" w14:textId="77777777" w:rsidR="005E37BE" w:rsidRPr="005E37BE" w:rsidRDefault="005E37BE" w:rsidP="005E37BE">
      <w:pPr>
        <w:spacing w:line="240" w:lineRule="auto"/>
        <w:ind w:firstLine="0"/>
        <w:rPr>
          <w:rFonts w:eastAsia="Times New Roman" w:cstheme="minorHAnsi"/>
          <w:lang w:eastAsia="en-US"/>
        </w:rPr>
      </w:pPr>
      <w:r w:rsidRPr="005E37BE">
        <w:rPr>
          <w:rFonts w:eastAsia="Times New Roman" w:cstheme="minorHAnsi"/>
          <w:lang w:eastAsia="en-US"/>
        </w:rPr>
        <w:t>Kai pagal galiojančius teisės aktus tiekėjui nereikia mokėti PVM, jis nurodo priežastis, dėl kurių PVM nemoka ______________.</w:t>
      </w:r>
    </w:p>
    <w:p w14:paraId="2FCA95DC" w14:textId="77777777" w:rsidR="005E37BE" w:rsidRPr="005E37BE" w:rsidRDefault="005E37BE" w:rsidP="005E37BE">
      <w:pPr>
        <w:spacing w:line="240" w:lineRule="auto"/>
        <w:ind w:right="282" w:firstLine="0"/>
        <w:rPr>
          <w:rFonts w:eastAsia="Times New Roman" w:cstheme="minorHAnsi"/>
          <w:lang w:eastAsia="en-US"/>
        </w:rPr>
      </w:pPr>
    </w:p>
    <w:p w14:paraId="09E3E6ED" w14:textId="77777777" w:rsidR="005E37BE" w:rsidRPr="005E37BE" w:rsidRDefault="005E37BE" w:rsidP="005E37BE">
      <w:pPr>
        <w:spacing w:line="240" w:lineRule="auto"/>
        <w:ind w:firstLine="0"/>
        <w:rPr>
          <w:rFonts w:eastAsia="Times New Roman" w:cstheme="minorHAnsi"/>
          <w:b/>
          <w:i/>
          <w:lang w:eastAsia="en-US"/>
        </w:rPr>
      </w:pPr>
      <w:r w:rsidRPr="005E37BE">
        <w:rPr>
          <w:rFonts w:eastAsia="Times New Roman" w:cstheme="minorHAnsi"/>
          <w:b/>
          <w:i/>
          <w:lang w:eastAsia="en-US"/>
        </w:rPr>
        <w:t>Teikdami šį pasiūlymą, mes patvirtiname, kad į mūsų siūlomas kainas įskaičiuotos visos išlaidos ir visi mokesčiai ir kad mes prisiimame riziką dėl visų išlaidų, kurias, teikdami pasiūlymą ir laikydamiesi Pirkimo dokumentuose nustatytų reikalavimų, privalėjome įskaičiuoti į siūlomą kainą. Taip pat mes patvirtiname, kad mūsų siūlomi darbai visiškai atitinka Pirkimo dokumentuose nustatytus reikalavimus ir kad visa pasiūlyme pateikta informacija yra teisinga, atitinka tikrovę ir apima viską, ko reikia, kad sutartis būtų tinkamai įvykdyta.</w:t>
      </w:r>
    </w:p>
    <w:p w14:paraId="071EC8F3" w14:textId="77777777" w:rsidR="005E37BE" w:rsidRPr="005E37BE" w:rsidRDefault="005E37BE" w:rsidP="005E37BE">
      <w:pPr>
        <w:spacing w:line="240" w:lineRule="auto"/>
        <w:ind w:right="282" w:firstLine="0"/>
        <w:rPr>
          <w:rFonts w:eastAsia="Times New Roman" w:cstheme="minorHAnsi"/>
          <w:lang w:eastAsia="en-US"/>
        </w:rPr>
      </w:pPr>
      <w:r w:rsidRPr="005E37BE">
        <w:rPr>
          <w:rFonts w:eastAsia="Times New Roman" w:cstheme="minorHAnsi"/>
          <w:lang w:eastAsia="en-US"/>
        </w:rPr>
        <w:t>Ši pasiūlyme nurodyta informacija yra konfidenciali (PO šios informacijos negali atskleisti tretiesiems asmenims)</w:t>
      </w:r>
      <w:r w:rsidRPr="005E37BE">
        <w:rPr>
          <w:rFonts w:eastAsia="Calibri" w:cstheme="minorHAnsi"/>
          <w:b/>
          <w:lang w:eastAsia="ar-SA"/>
        </w:rPr>
        <w:t>***</w:t>
      </w:r>
    </w:p>
    <w:p w14:paraId="430FC441" w14:textId="77777777" w:rsidR="005E37BE" w:rsidRPr="005E37BE" w:rsidRDefault="005E37BE" w:rsidP="005E37BE">
      <w:pPr>
        <w:spacing w:line="240" w:lineRule="auto"/>
        <w:ind w:right="-108" w:firstLine="0"/>
        <w:rPr>
          <w:rFonts w:eastAsia="Times New Roman" w:cstheme="minorHAnsi"/>
          <w:lang w:eastAsia="en-US"/>
        </w:rPr>
      </w:pPr>
    </w:p>
    <w:tbl>
      <w:tblPr>
        <w:tblW w:w="988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6"/>
        <w:gridCol w:w="8929"/>
      </w:tblGrid>
      <w:tr w:rsidR="00174E9A" w:rsidRPr="005E37BE" w14:paraId="40179C51" w14:textId="77777777" w:rsidTr="00780E5D">
        <w:tc>
          <w:tcPr>
            <w:tcW w:w="956" w:type="dxa"/>
            <w:tcBorders>
              <w:top w:val="single" w:sz="4" w:space="0" w:color="auto"/>
              <w:left w:val="single" w:sz="4" w:space="0" w:color="auto"/>
              <w:bottom w:val="single" w:sz="4" w:space="0" w:color="auto"/>
              <w:right w:val="single" w:sz="4" w:space="0" w:color="auto"/>
            </w:tcBorders>
            <w:hideMark/>
          </w:tcPr>
          <w:p w14:paraId="4EE8D15F" w14:textId="77777777" w:rsidR="005E37BE" w:rsidRPr="005E37BE" w:rsidRDefault="005E37BE" w:rsidP="005E37BE">
            <w:pPr>
              <w:spacing w:line="240" w:lineRule="auto"/>
              <w:ind w:right="-108" w:firstLine="0"/>
              <w:jc w:val="left"/>
              <w:rPr>
                <w:rFonts w:eastAsia="Times New Roman" w:cstheme="minorHAnsi"/>
                <w:b/>
                <w:lang w:val="en-US" w:eastAsia="en-US"/>
              </w:rPr>
            </w:pPr>
            <w:r w:rsidRPr="005E37BE">
              <w:rPr>
                <w:rFonts w:eastAsia="Times New Roman" w:cstheme="minorHAnsi"/>
                <w:b/>
                <w:lang w:val="en-US" w:eastAsia="en-US"/>
              </w:rPr>
              <w:t>Eil. Nr.</w:t>
            </w:r>
          </w:p>
        </w:tc>
        <w:tc>
          <w:tcPr>
            <w:tcW w:w="8930" w:type="dxa"/>
            <w:tcBorders>
              <w:top w:val="single" w:sz="4" w:space="0" w:color="auto"/>
              <w:left w:val="single" w:sz="4" w:space="0" w:color="auto"/>
              <w:bottom w:val="single" w:sz="4" w:space="0" w:color="auto"/>
              <w:right w:val="single" w:sz="4" w:space="0" w:color="auto"/>
            </w:tcBorders>
            <w:hideMark/>
          </w:tcPr>
          <w:p w14:paraId="54B50898" w14:textId="77777777" w:rsidR="005E37BE" w:rsidRPr="005E37BE" w:rsidRDefault="005E37BE" w:rsidP="005E37BE">
            <w:pPr>
              <w:spacing w:line="240" w:lineRule="auto"/>
              <w:ind w:firstLine="0"/>
              <w:jc w:val="center"/>
              <w:rPr>
                <w:rFonts w:eastAsia="Times New Roman" w:cstheme="minorHAnsi"/>
                <w:b/>
                <w:lang w:val="en-US" w:eastAsia="en-US"/>
              </w:rPr>
            </w:pPr>
            <w:proofErr w:type="spellStart"/>
            <w:r w:rsidRPr="005E37BE">
              <w:rPr>
                <w:rFonts w:eastAsia="Times New Roman" w:cstheme="minorHAnsi"/>
                <w:b/>
                <w:lang w:val="en-US" w:eastAsia="en-US"/>
              </w:rPr>
              <w:t>Pateikto</w:t>
            </w:r>
            <w:proofErr w:type="spellEnd"/>
            <w:r w:rsidRPr="005E37BE">
              <w:rPr>
                <w:rFonts w:eastAsia="Times New Roman" w:cstheme="minorHAnsi"/>
                <w:b/>
                <w:lang w:val="en-US" w:eastAsia="en-US"/>
              </w:rPr>
              <w:t xml:space="preserve"> </w:t>
            </w:r>
            <w:proofErr w:type="spellStart"/>
            <w:r w:rsidRPr="005E37BE">
              <w:rPr>
                <w:rFonts w:eastAsia="Times New Roman" w:cstheme="minorHAnsi"/>
                <w:b/>
                <w:lang w:val="en-US" w:eastAsia="en-US"/>
              </w:rPr>
              <w:t>dokumento</w:t>
            </w:r>
            <w:proofErr w:type="spellEnd"/>
            <w:r w:rsidRPr="005E37BE">
              <w:rPr>
                <w:rFonts w:eastAsia="Times New Roman" w:cstheme="minorHAnsi"/>
                <w:b/>
                <w:lang w:val="en-US" w:eastAsia="en-US"/>
              </w:rPr>
              <w:t xml:space="preserve"> </w:t>
            </w:r>
            <w:proofErr w:type="spellStart"/>
            <w:r w:rsidRPr="005E37BE">
              <w:rPr>
                <w:rFonts w:eastAsia="Times New Roman" w:cstheme="minorHAnsi"/>
                <w:b/>
                <w:lang w:val="en-US" w:eastAsia="en-US"/>
              </w:rPr>
              <w:t>pavadinimas</w:t>
            </w:r>
            <w:proofErr w:type="spellEnd"/>
          </w:p>
        </w:tc>
      </w:tr>
      <w:tr w:rsidR="00174E9A" w:rsidRPr="005E37BE" w14:paraId="74B02500" w14:textId="77777777" w:rsidTr="00780E5D">
        <w:tc>
          <w:tcPr>
            <w:tcW w:w="956" w:type="dxa"/>
            <w:tcBorders>
              <w:top w:val="single" w:sz="4" w:space="0" w:color="auto"/>
              <w:left w:val="single" w:sz="4" w:space="0" w:color="auto"/>
              <w:bottom w:val="single" w:sz="4" w:space="0" w:color="auto"/>
              <w:right w:val="single" w:sz="4" w:space="0" w:color="auto"/>
            </w:tcBorders>
          </w:tcPr>
          <w:p w14:paraId="64D494E2" w14:textId="77777777" w:rsidR="005E37BE" w:rsidRPr="005E37BE" w:rsidRDefault="005E37BE" w:rsidP="005E37BE">
            <w:pPr>
              <w:spacing w:line="240" w:lineRule="auto"/>
              <w:ind w:firstLine="0"/>
              <w:rPr>
                <w:rFonts w:eastAsia="Times New Roman" w:cstheme="minorHAnsi"/>
                <w:lang w:val="en-US" w:eastAsia="en-US"/>
              </w:rPr>
            </w:pPr>
          </w:p>
        </w:tc>
        <w:tc>
          <w:tcPr>
            <w:tcW w:w="8930" w:type="dxa"/>
            <w:tcBorders>
              <w:top w:val="single" w:sz="4" w:space="0" w:color="auto"/>
              <w:left w:val="single" w:sz="4" w:space="0" w:color="auto"/>
              <w:bottom w:val="single" w:sz="4" w:space="0" w:color="auto"/>
              <w:right w:val="single" w:sz="4" w:space="0" w:color="auto"/>
            </w:tcBorders>
          </w:tcPr>
          <w:p w14:paraId="4A608A8D" w14:textId="77777777" w:rsidR="005E37BE" w:rsidRPr="005E37BE" w:rsidRDefault="005E37BE" w:rsidP="005E37BE">
            <w:pPr>
              <w:spacing w:line="240" w:lineRule="auto"/>
              <w:ind w:firstLine="0"/>
              <w:rPr>
                <w:rFonts w:eastAsia="Times New Roman" w:cstheme="minorHAnsi"/>
                <w:lang w:val="en-US" w:eastAsia="en-US"/>
              </w:rPr>
            </w:pPr>
          </w:p>
        </w:tc>
      </w:tr>
      <w:tr w:rsidR="00174E9A" w:rsidRPr="005E37BE" w14:paraId="461B8268" w14:textId="77777777" w:rsidTr="00780E5D">
        <w:tc>
          <w:tcPr>
            <w:tcW w:w="956" w:type="dxa"/>
            <w:tcBorders>
              <w:top w:val="single" w:sz="4" w:space="0" w:color="auto"/>
              <w:left w:val="single" w:sz="4" w:space="0" w:color="auto"/>
              <w:bottom w:val="single" w:sz="4" w:space="0" w:color="auto"/>
              <w:right w:val="single" w:sz="4" w:space="0" w:color="auto"/>
            </w:tcBorders>
          </w:tcPr>
          <w:p w14:paraId="248872C7" w14:textId="77777777" w:rsidR="005E37BE" w:rsidRPr="005E37BE" w:rsidRDefault="005E37BE" w:rsidP="005E37BE">
            <w:pPr>
              <w:spacing w:line="240" w:lineRule="auto"/>
              <w:ind w:firstLine="0"/>
              <w:rPr>
                <w:rFonts w:eastAsia="Times New Roman" w:cstheme="minorHAnsi"/>
                <w:lang w:val="en-US" w:eastAsia="en-US"/>
              </w:rPr>
            </w:pPr>
          </w:p>
        </w:tc>
        <w:tc>
          <w:tcPr>
            <w:tcW w:w="8930" w:type="dxa"/>
            <w:tcBorders>
              <w:top w:val="single" w:sz="4" w:space="0" w:color="auto"/>
              <w:left w:val="single" w:sz="4" w:space="0" w:color="auto"/>
              <w:bottom w:val="single" w:sz="4" w:space="0" w:color="auto"/>
              <w:right w:val="single" w:sz="4" w:space="0" w:color="auto"/>
            </w:tcBorders>
          </w:tcPr>
          <w:p w14:paraId="21A806D9" w14:textId="77777777" w:rsidR="005E37BE" w:rsidRPr="005E37BE" w:rsidRDefault="005E37BE" w:rsidP="005E37BE">
            <w:pPr>
              <w:widowControl w:val="0"/>
              <w:tabs>
                <w:tab w:val="left" w:pos="1296"/>
                <w:tab w:val="center" w:pos="4153"/>
                <w:tab w:val="right" w:pos="8306"/>
              </w:tabs>
              <w:spacing w:line="240" w:lineRule="auto"/>
              <w:ind w:firstLine="0"/>
              <w:rPr>
                <w:rFonts w:eastAsia="Times New Roman" w:cstheme="minorHAnsi"/>
                <w:lang w:val="en-US" w:eastAsia="en-US"/>
              </w:rPr>
            </w:pPr>
          </w:p>
        </w:tc>
      </w:tr>
    </w:tbl>
    <w:p w14:paraId="2866A5E0" w14:textId="77777777" w:rsidR="005E37BE" w:rsidRPr="005E37BE" w:rsidRDefault="005E37BE" w:rsidP="005E37BE">
      <w:pPr>
        <w:tabs>
          <w:tab w:val="left" w:pos="9781"/>
        </w:tabs>
        <w:spacing w:line="240" w:lineRule="auto"/>
        <w:ind w:firstLine="0"/>
        <w:rPr>
          <w:rFonts w:eastAsia="Times New Roman" w:cstheme="minorHAnsi"/>
          <w:i/>
          <w:lang w:eastAsia="en-US"/>
        </w:rPr>
      </w:pPr>
      <w:r w:rsidRPr="005E37BE">
        <w:rPr>
          <w:rFonts w:eastAsia="Times New Roman" w:cstheme="minorHAnsi"/>
          <w:i/>
          <w:lang w:eastAsia="en-US"/>
        </w:rPr>
        <w:t>***</w:t>
      </w:r>
      <w:r w:rsidRPr="005E37BE">
        <w:rPr>
          <w:rFonts w:eastAsia="Times New Roman" w:cstheme="minorHAnsi"/>
          <w:lang w:eastAsia="en-US"/>
        </w:rPr>
        <w:t xml:space="preserve">Tiekėjui nenurodžius, kokia informacija yra konfidenciali, laikoma, kad konfidencialios informacijos pasiūlyme nėra. </w:t>
      </w:r>
      <w:r w:rsidRPr="005E37BE">
        <w:rPr>
          <w:rFonts w:eastAsia="Calibri" w:cstheme="minorHAnsi"/>
          <w:b/>
          <w:lang w:eastAsia="en-US"/>
        </w:rPr>
        <w:t>Vadovaujantis VPĮ PO įpareigota viešinti laimėjusį pasiūlymą ir sudarytą sutartį. PO nebus atsakinga už paviešintą informaciją, kuri tiekėjo nebuvo nurodyta kaip konfidenciali.</w:t>
      </w:r>
    </w:p>
    <w:p w14:paraId="04F650E7" w14:textId="77777777" w:rsidR="005E37BE" w:rsidRPr="005E37BE" w:rsidRDefault="005E37BE" w:rsidP="005E37BE">
      <w:pPr>
        <w:spacing w:line="240" w:lineRule="auto"/>
        <w:ind w:right="282" w:firstLine="0"/>
        <w:rPr>
          <w:rFonts w:eastAsia="Times New Roman" w:cstheme="minorHAnsi"/>
          <w:lang w:eastAsia="en-US"/>
        </w:rPr>
      </w:pPr>
    </w:p>
    <w:p w14:paraId="788A6F2D" w14:textId="77777777" w:rsidR="005E37BE" w:rsidRPr="005E37BE" w:rsidRDefault="005E37BE" w:rsidP="005E37BE">
      <w:pPr>
        <w:shd w:val="clear" w:color="auto" w:fill="FFFFFF"/>
        <w:spacing w:line="240" w:lineRule="auto"/>
        <w:ind w:firstLine="0"/>
        <w:rPr>
          <w:rFonts w:eastAsia="Calibri" w:cstheme="minorHAnsi"/>
          <w:lang w:eastAsia="en-US"/>
        </w:rPr>
      </w:pPr>
      <w:r w:rsidRPr="005E37BE">
        <w:rPr>
          <w:rFonts w:eastAsia="Calibri" w:cstheme="minorHAnsi"/>
          <w:b/>
          <w:lang w:eastAsia="en-US"/>
        </w:rPr>
        <w:t>Pasiūlymas galioja iki</w:t>
      </w:r>
      <w:r w:rsidRPr="005E37BE">
        <w:rPr>
          <w:rFonts w:eastAsia="Calibri" w:cstheme="minorHAnsi"/>
          <w:lang w:eastAsia="en-US"/>
        </w:rPr>
        <w:t xml:space="preserve"> </w:t>
      </w:r>
      <w:r w:rsidRPr="005E37BE">
        <w:rPr>
          <w:rFonts w:eastAsia="Calibri" w:cstheme="minorHAnsi"/>
          <w:i/>
          <w:lang w:eastAsia="en-US"/>
        </w:rPr>
        <w:t>(tiekėjas nurodo ne trumpesnį nei Pirkimo sąlygose reikalaujamas pasiūlymo galiojimo terminą)</w:t>
      </w:r>
      <w:r w:rsidRPr="005E37BE">
        <w:rPr>
          <w:rFonts w:eastAsia="Calibri" w:cstheme="minorHAnsi"/>
          <w:lang w:eastAsia="en-US"/>
        </w:rPr>
        <w:t>.</w:t>
      </w:r>
    </w:p>
    <w:p w14:paraId="71D81991" w14:textId="77777777" w:rsidR="005E37BE" w:rsidRPr="005E37BE" w:rsidRDefault="005E37BE" w:rsidP="005E37BE">
      <w:pPr>
        <w:shd w:val="clear" w:color="auto" w:fill="FFFFFF"/>
        <w:spacing w:line="240" w:lineRule="auto"/>
        <w:ind w:firstLine="0"/>
        <w:rPr>
          <w:rFonts w:eastAsia="Calibri" w:cstheme="minorHAnsi"/>
          <w:lang w:eastAsia="en-US"/>
        </w:rPr>
      </w:pPr>
    </w:p>
    <w:p w14:paraId="0A59B236" w14:textId="77777777" w:rsidR="005E37BE" w:rsidRPr="005E37BE" w:rsidRDefault="005E37BE" w:rsidP="005E37BE">
      <w:pPr>
        <w:autoSpaceDN w:val="0"/>
        <w:spacing w:line="240" w:lineRule="auto"/>
        <w:ind w:right="282" w:firstLine="0"/>
        <w:rPr>
          <w:rFonts w:eastAsia="Calibri" w:cstheme="minorHAnsi"/>
        </w:rPr>
      </w:pPr>
      <w:r w:rsidRPr="005E37BE">
        <w:rPr>
          <w:rFonts w:eastAsia="Calibri" w:cstheme="minorHAnsi"/>
        </w:rPr>
        <w:t>Jei tiekėjas nenurodo pasiūlymo galiojimo termino, laikoma, kad pasiūlymas galioja iki termino, nustatyto Pirkimo dokumentuose.</w:t>
      </w:r>
    </w:p>
    <w:p w14:paraId="2DC7F4B4" w14:textId="77777777" w:rsidR="005E37BE" w:rsidRPr="005E37BE" w:rsidRDefault="005E37BE" w:rsidP="005E37BE">
      <w:pPr>
        <w:shd w:val="clear" w:color="auto" w:fill="FFFFFF"/>
        <w:spacing w:line="240" w:lineRule="auto"/>
        <w:ind w:firstLine="0"/>
        <w:rPr>
          <w:rFonts w:eastAsia="Calibri" w:cstheme="minorHAnsi"/>
          <w:lang w:eastAsia="en-US"/>
        </w:rPr>
      </w:pPr>
    </w:p>
    <w:p w14:paraId="6B036C96" w14:textId="77777777" w:rsidR="005E37BE" w:rsidRPr="005E37BE" w:rsidRDefault="005E37BE" w:rsidP="005E37BE">
      <w:pPr>
        <w:autoSpaceDN w:val="0"/>
        <w:spacing w:line="240" w:lineRule="auto"/>
        <w:ind w:right="282" w:firstLine="0"/>
        <w:rPr>
          <w:rFonts w:eastAsia="Calibri" w:cstheme="minorHAnsi"/>
        </w:rPr>
      </w:pPr>
      <w:r w:rsidRPr="005E37BE">
        <w:rPr>
          <w:rFonts w:eastAsia="Calibri" w:cstheme="minorHAnsi"/>
        </w:rPr>
        <w:t xml:space="preserve">Pasirašydamas šį Pasiūlymą, tvirtintu visų kartu su Pasiūlymu pateikiamų dokumentų tikrumą. </w:t>
      </w:r>
    </w:p>
    <w:p w14:paraId="7D69B677" w14:textId="77777777" w:rsidR="005E37BE" w:rsidRPr="005E37BE" w:rsidRDefault="005E37BE" w:rsidP="005E37BE">
      <w:pPr>
        <w:autoSpaceDN w:val="0"/>
        <w:spacing w:line="240" w:lineRule="auto"/>
        <w:ind w:right="282" w:firstLine="0"/>
        <w:rPr>
          <w:rFonts w:eastAsia="Calibri" w:cstheme="minorHAnsi"/>
        </w:rPr>
      </w:pPr>
    </w:p>
    <w:p w14:paraId="5B89FCB9" w14:textId="77777777" w:rsidR="005E37BE" w:rsidRPr="005E37BE" w:rsidRDefault="005E37BE" w:rsidP="005E37BE">
      <w:pPr>
        <w:shd w:val="clear" w:color="auto" w:fill="FFFFFF"/>
        <w:spacing w:line="240" w:lineRule="auto"/>
        <w:ind w:firstLine="709"/>
        <w:rPr>
          <w:rFonts w:eastAsia="Calibri" w:cstheme="minorHAnsi"/>
          <w:lang w:eastAsia="en-US"/>
        </w:rPr>
      </w:pPr>
    </w:p>
    <w:p w14:paraId="57B12B09" w14:textId="77777777" w:rsidR="005E37BE" w:rsidRPr="005E37BE" w:rsidRDefault="005E37BE" w:rsidP="005E37BE">
      <w:pPr>
        <w:spacing w:line="240" w:lineRule="auto"/>
        <w:ind w:firstLine="0"/>
        <w:rPr>
          <w:rFonts w:eastAsia="Calibri" w:cstheme="minorHAnsi"/>
          <w:lang w:eastAsia="en-US"/>
        </w:rPr>
      </w:pPr>
    </w:p>
    <w:tbl>
      <w:tblPr>
        <w:tblW w:w="0" w:type="auto"/>
        <w:tblLayout w:type="fixed"/>
        <w:tblLook w:val="04A0" w:firstRow="1" w:lastRow="0" w:firstColumn="1" w:lastColumn="0" w:noHBand="0" w:noVBand="1"/>
      </w:tblPr>
      <w:tblGrid>
        <w:gridCol w:w="3284"/>
        <w:gridCol w:w="604"/>
        <w:gridCol w:w="1980"/>
        <w:gridCol w:w="701"/>
        <w:gridCol w:w="2611"/>
        <w:gridCol w:w="284"/>
      </w:tblGrid>
      <w:tr w:rsidR="00174E9A" w:rsidRPr="005E37BE" w14:paraId="0FD88117" w14:textId="77777777" w:rsidTr="00780E5D">
        <w:trPr>
          <w:trHeight w:val="186"/>
        </w:trPr>
        <w:tc>
          <w:tcPr>
            <w:tcW w:w="3284" w:type="dxa"/>
            <w:tcBorders>
              <w:top w:val="single" w:sz="4" w:space="0" w:color="auto"/>
              <w:left w:val="nil"/>
              <w:bottom w:val="nil"/>
              <w:right w:val="nil"/>
            </w:tcBorders>
            <w:hideMark/>
          </w:tcPr>
          <w:p w14:paraId="42CCCC57" w14:textId="77777777" w:rsidR="005E37BE" w:rsidRPr="006440DD" w:rsidRDefault="005E37BE" w:rsidP="005E37BE">
            <w:pPr>
              <w:tabs>
                <w:tab w:val="left" w:pos="1560"/>
              </w:tabs>
              <w:snapToGrid w:val="0"/>
              <w:spacing w:line="240" w:lineRule="auto"/>
              <w:ind w:firstLine="0"/>
              <w:rPr>
                <w:rFonts w:eastAsia="Times New Roman" w:cstheme="minorHAnsi"/>
                <w:position w:val="6"/>
                <w:lang w:eastAsia="en-US"/>
              </w:rPr>
            </w:pPr>
            <w:r w:rsidRPr="006440DD">
              <w:rPr>
                <w:rFonts w:eastAsia="Times New Roman" w:cstheme="minorHAnsi"/>
                <w:position w:val="6"/>
                <w:lang w:eastAsia="en-US"/>
              </w:rPr>
              <w:t>(Tiekėjo vadovo ar jo įgalioto</w:t>
            </w:r>
            <w:r w:rsidRPr="005E37BE">
              <w:rPr>
                <w:rFonts w:eastAsia="Times New Roman" w:cstheme="minorHAnsi"/>
                <w:position w:val="6"/>
                <w:vertAlign w:val="superscript"/>
                <w:lang w:val="en-US" w:eastAsia="en-US"/>
              </w:rPr>
              <w:footnoteReference w:id="3"/>
            </w:r>
            <w:r w:rsidRPr="006440DD">
              <w:rPr>
                <w:rFonts w:eastAsia="Times New Roman" w:cstheme="minorHAnsi"/>
                <w:position w:val="6"/>
                <w:lang w:eastAsia="en-US"/>
              </w:rPr>
              <w:t xml:space="preserve"> asmens pareigų pavadinimas)</w:t>
            </w:r>
          </w:p>
        </w:tc>
        <w:tc>
          <w:tcPr>
            <w:tcW w:w="604" w:type="dxa"/>
          </w:tcPr>
          <w:p w14:paraId="45C7F7CD" w14:textId="77777777" w:rsidR="005E37BE" w:rsidRPr="006440DD" w:rsidRDefault="005E37BE" w:rsidP="005E37BE">
            <w:pPr>
              <w:spacing w:line="240" w:lineRule="auto"/>
              <w:ind w:firstLine="567"/>
              <w:rPr>
                <w:rFonts w:eastAsia="Calibri" w:cstheme="minorHAnsi"/>
                <w:lang w:eastAsia="en-US"/>
              </w:rPr>
            </w:pPr>
          </w:p>
        </w:tc>
        <w:tc>
          <w:tcPr>
            <w:tcW w:w="1980" w:type="dxa"/>
            <w:tcBorders>
              <w:top w:val="single" w:sz="4" w:space="0" w:color="auto"/>
              <w:left w:val="nil"/>
              <w:bottom w:val="nil"/>
              <w:right w:val="nil"/>
            </w:tcBorders>
            <w:hideMark/>
          </w:tcPr>
          <w:p w14:paraId="237A5747" w14:textId="77777777" w:rsidR="005E37BE" w:rsidRPr="005E37BE" w:rsidRDefault="005E37BE" w:rsidP="005E37BE">
            <w:pPr>
              <w:spacing w:line="240" w:lineRule="auto"/>
              <w:ind w:firstLine="567"/>
              <w:rPr>
                <w:rFonts w:eastAsia="Calibri" w:cstheme="minorHAnsi"/>
                <w:lang w:val="en-US" w:eastAsia="en-US"/>
              </w:rPr>
            </w:pPr>
            <w:r w:rsidRPr="005E37BE">
              <w:rPr>
                <w:rFonts w:eastAsia="Calibri" w:cstheme="minorHAnsi"/>
                <w:position w:val="6"/>
                <w:lang w:val="en-US" w:eastAsia="en-US"/>
              </w:rPr>
              <w:t>(</w:t>
            </w:r>
            <w:proofErr w:type="spellStart"/>
            <w:r w:rsidRPr="005E37BE">
              <w:rPr>
                <w:rFonts w:eastAsia="Calibri" w:cstheme="minorHAnsi"/>
                <w:position w:val="6"/>
                <w:lang w:val="en-US" w:eastAsia="en-US"/>
              </w:rPr>
              <w:t>Parašas</w:t>
            </w:r>
            <w:proofErr w:type="spellEnd"/>
            <w:r w:rsidRPr="005E37BE">
              <w:rPr>
                <w:rFonts w:eastAsia="Calibri" w:cstheme="minorHAnsi"/>
                <w:position w:val="6"/>
                <w:lang w:val="en-US" w:eastAsia="en-US"/>
              </w:rPr>
              <w:t>)</w:t>
            </w:r>
          </w:p>
        </w:tc>
        <w:tc>
          <w:tcPr>
            <w:tcW w:w="701" w:type="dxa"/>
          </w:tcPr>
          <w:p w14:paraId="27731689" w14:textId="77777777" w:rsidR="005E37BE" w:rsidRPr="005E37BE" w:rsidRDefault="005E37BE" w:rsidP="005E37BE">
            <w:pPr>
              <w:spacing w:line="240" w:lineRule="auto"/>
              <w:ind w:firstLine="567"/>
              <w:rPr>
                <w:rFonts w:eastAsia="Calibri" w:cstheme="minorHAnsi"/>
                <w:lang w:val="en-US" w:eastAsia="en-US"/>
              </w:rPr>
            </w:pPr>
          </w:p>
        </w:tc>
        <w:tc>
          <w:tcPr>
            <w:tcW w:w="2611" w:type="dxa"/>
            <w:tcBorders>
              <w:top w:val="single" w:sz="4" w:space="0" w:color="auto"/>
              <w:left w:val="nil"/>
              <w:bottom w:val="nil"/>
              <w:right w:val="nil"/>
            </w:tcBorders>
            <w:hideMark/>
          </w:tcPr>
          <w:p w14:paraId="05345426" w14:textId="77777777" w:rsidR="005E37BE" w:rsidRPr="005E37BE" w:rsidRDefault="005E37BE" w:rsidP="005E37BE">
            <w:pPr>
              <w:spacing w:line="240" w:lineRule="auto"/>
              <w:ind w:firstLine="0"/>
              <w:rPr>
                <w:rFonts w:eastAsia="Calibri" w:cstheme="minorHAnsi"/>
                <w:lang w:val="en-US" w:eastAsia="en-US"/>
              </w:rPr>
            </w:pPr>
            <w:r w:rsidRPr="005E37BE">
              <w:rPr>
                <w:rFonts w:eastAsia="Calibri" w:cstheme="minorHAnsi"/>
                <w:position w:val="6"/>
                <w:lang w:val="en-US" w:eastAsia="en-US"/>
              </w:rPr>
              <w:t>(</w:t>
            </w:r>
            <w:proofErr w:type="spellStart"/>
            <w:r w:rsidRPr="005E37BE">
              <w:rPr>
                <w:rFonts w:eastAsia="Calibri" w:cstheme="minorHAnsi"/>
                <w:position w:val="6"/>
                <w:lang w:val="en-US" w:eastAsia="en-US"/>
              </w:rPr>
              <w:t>Vardas</w:t>
            </w:r>
            <w:proofErr w:type="spellEnd"/>
            <w:r w:rsidRPr="005E37BE">
              <w:rPr>
                <w:rFonts w:eastAsia="Calibri" w:cstheme="minorHAnsi"/>
                <w:position w:val="6"/>
                <w:lang w:val="en-US" w:eastAsia="en-US"/>
              </w:rPr>
              <w:t xml:space="preserve"> </w:t>
            </w:r>
            <w:proofErr w:type="spellStart"/>
            <w:r w:rsidRPr="005E37BE">
              <w:rPr>
                <w:rFonts w:eastAsia="Calibri" w:cstheme="minorHAnsi"/>
                <w:position w:val="6"/>
                <w:lang w:val="en-US" w:eastAsia="en-US"/>
              </w:rPr>
              <w:t>ir</w:t>
            </w:r>
            <w:proofErr w:type="spellEnd"/>
            <w:r w:rsidRPr="005E37BE">
              <w:rPr>
                <w:rFonts w:eastAsia="Calibri" w:cstheme="minorHAnsi"/>
                <w:position w:val="6"/>
                <w:lang w:val="en-US" w:eastAsia="en-US"/>
              </w:rPr>
              <w:t xml:space="preserve"> </w:t>
            </w:r>
            <w:proofErr w:type="spellStart"/>
            <w:r w:rsidRPr="005E37BE">
              <w:rPr>
                <w:rFonts w:eastAsia="Calibri" w:cstheme="minorHAnsi"/>
                <w:position w:val="6"/>
                <w:lang w:val="en-US" w:eastAsia="en-US"/>
              </w:rPr>
              <w:t>pavardė</w:t>
            </w:r>
            <w:proofErr w:type="spellEnd"/>
            <w:r w:rsidRPr="005E37BE">
              <w:rPr>
                <w:rFonts w:eastAsia="Calibri" w:cstheme="minorHAnsi"/>
                <w:position w:val="6"/>
                <w:lang w:val="en-US" w:eastAsia="en-US"/>
              </w:rPr>
              <w:t>)</w:t>
            </w:r>
          </w:p>
        </w:tc>
        <w:tc>
          <w:tcPr>
            <w:tcW w:w="284" w:type="dxa"/>
          </w:tcPr>
          <w:p w14:paraId="438CE921" w14:textId="77777777" w:rsidR="005E37BE" w:rsidRPr="005E37BE" w:rsidRDefault="005E37BE" w:rsidP="005E37BE">
            <w:pPr>
              <w:spacing w:line="240" w:lineRule="auto"/>
              <w:ind w:firstLine="567"/>
              <w:rPr>
                <w:rFonts w:eastAsia="Calibri" w:cstheme="minorHAnsi"/>
                <w:lang w:val="en-US" w:eastAsia="en-US"/>
              </w:rPr>
            </w:pPr>
          </w:p>
        </w:tc>
      </w:tr>
    </w:tbl>
    <w:p w14:paraId="1BABFDEB" w14:textId="7342C449" w:rsidR="00CB5907" w:rsidRPr="00174E9A" w:rsidRDefault="00753857" w:rsidP="00753857">
      <w:pPr>
        <w:pStyle w:val="Betarp"/>
        <w:spacing w:line="300" w:lineRule="auto"/>
        <w:ind w:firstLine="0"/>
        <w:contextualSpacing/>
        <w:jc w:val="center"/>
        <w:rPr>
          <w:rFonts w:ascii="Arial" w:eastAsiaTheme="minorHAnsi" w:hAnsi="Arial" w:cs="Arial"/>
          <w:bCs/>
          <w:iCs/>
        </w:rPr>
      </w:pPr>
      <w:bookmarkStart w:id="55" w:name="_Pirkimo_sąlygų_3"/>
      <w:bookmarkEnd w:id="55"/>
      <w:r>
        <w:rPr>
          <w:rFonts w:ascii="Arial" w:eastAsiaTheme="minorHAnsi" w:hAnsi="Arial" w:cs="Arial"/>
          <w:bCs/>
          <w:iCs/>
        </w:rPr>
        <w:t>_______________</w:t>
      </w:r>
    </w:p>
    <w:p w14:paraId="1AA9499D" w14:textId="5196BA81" w:rsidR="00060B51" w:rsidRPr="00174E9A" w:rsidRDefault="00060B51">
      <w:pPr>
        <w:rPr>
          <w:rFonts w:ascii="Arial" w:hAnsi="Arial" w:cs="Arial"/>
        </w:rPr>
      </w:pPr>
      <w:r w:rsidRPr="00174E9A">
        <w:rPr>
          <w:rFonts w:ascii="Arial" w:hAnsi="Arial" w:cs="Arial"/>
        </w:rPr>
        <w:br w:type="page"/>
      </w:r>
    </w:p>
    <w:p w14:paraId="22527DEA" w14:textId="77777777" w:rsidR="00143279" w:rsidRDefault="00143279" w:rsidP="006A5A93">
      <w:pPr>
        <w:ind w:left="7088" w:firstLine="0"/>
        <w:rPr>
          <w:rFonts w:cstheme="minorHAnsi"/>
        </w:rPr>
      </w:pPr>
    </w:p>
    <w:p w14:paraId="3202D8AA" w14:textId="1771786F" w:rsidR="00143279" w:rsidRPr="0090019A" w:rsidRDefault="00143279" w:rsidP="0090019A">
      <w:pPr>
        <w:pStyle w:val="Antrat1"/>
        <w:jc w:val="right"/>
        <w:rPr>
          <w:sz w:val="22"/>
          <w:szCs w:val="22"/>
        </w:rPr>
      </w:pPr>
      <w:bookmarkStart w:id="56" w:name="_Toc220591421"/>
      <w:r w:rsidRPr="0090019A">
        <w:rPr>
          <w:sz w:val="22"/>
          <w:szCs w:val="22"/>
        </w:rPr>
        <w:t>Pirkimo sąlygų 4 priedas ,,Sutarties projektas“</w:t>
      </w:r>
      <w:bookmarkEnd w:id="56"/>
    </w:p>
    <w:p w14:paraId="2B7A9C42" w14:textId="77777777" w:rsidR="00143279" w:rsidRDefault="00143279" w:rsidP="00753857">
      <w:pPr>
        <w:ind w:left="7088" w:firstLine="0"/>
        <w:rPr>
          <w:rFonts w:cstheme="minorHAnsi"/>
        </w:rPr>
      </w:pPr>
    </w:p>
    <w:p w14:paraId="1C700468" w14:textId="77777777" w:rsidR="00753857" w:rsidRPr="00753857" w:rsidRDefault="00753857" w:rsidP="00753857">
      <w:pPr>
        <w:numPr>
          <w:ilvl w:val="1"/>
          <w:numId w:val="0"/>
        </w:numPr>
        <w:spacing w:line="240" w:lineRule="auto"/>
        <w:jc w:val="center"/>
        <w:rPr>
          <w:rFonts w:ascii="Calibri" w:eastAsia="Times New Roman" w:hAnsi="Calibri" w:cs="Calibri"/>
          <w:color w:val="404040"/>
          <w:spacing w:val="20"/>
          <w:sz w:val="28"/>
          <w:szCs w:val="28"/>
        </w:rPr>
      </w:pPr>
      <w:r w:rsidRPr="00753857">
        <w:rPr>
          <w:rFonts w:ascii="Calibri" w:eastAsia="Times New Roman" w:hAnsi="Calibri" w:cs="Calibri"/>
          <w:caps/>
          <w:color w:val="404040"/>
          <w:spacing w:val="20"/>
          <w:sz w:val="28"/>
          <w:szCs w:val="28"/>
        </w:rPr>
        <w:t xml:space="preserve">SUTARTIES PROJEKTAS </w:t>
      </w:r>
    </w:p>
    <w:p w14:paraId="1065DB9B" w14:textId="77777777" w:rsidR="00753857" w:rsidRPr="00753857" w:rsidRDefault="00753857" w:rsidP="00753857">
      <w:pPr>
        <w:tabs>
          <w:tab w:val="left" w:pos="260"/>
        </w:tabs>
        <w:spacing w:line="240" w:lineRule="auto"/>
        <w:ind w:firstLine="0"/>
        <w:jc w:val="center"/>
        <w:rPr>
          <w:rFonts w:ascii="Calibri" w:eastAsia="Times New Roman" w:hAnsi="Calibri" w:cs="Calibri"/>
          <w:bCs/>
        </w:rPr>
      </w:pPr>
      <w:r w:rsidRPr="00753857">
        <w:rPr>
          <w:rFonts w:ascii="Calibri" w:eastAsia="Times New Roman" w:hAnsi="Calibri" w:cs="Calibri"/>
          <w:bCs/>
        </w:rPr>
        <w:t xml:space="preserve">(Pridedamas </w:t>
      </w:r>
      <w:proofErr w:type="spellStart"/>
      <w:r w:rsidRPr="00753857">
        <w:rPr>
          <w:rFonts w:ascii="Calibri" w:eastAsia="Times New Roman" w:hAnsi="Calibri" w:cs="Calibri"/>
          <w:bCs/>
        </w:rPr>
        <w:t>word</w:t>
      </w:r>
      <w:proofErr w:type="spellEnd"/>
      <w:r w:rsidRPr="00753857">
        <w:rPr>
          <w:rFonts w:ascii="Calibri" w:eastAsia="Times New Roman" w:hAnsi="Calibri" w:cs="Calibri"/>
          <w:bCs/>
        </w:rPr>
        <w:t xml:space="preserve"> formatu atskirai) </w:t>
      </w:r>
    </w:p>
    <w:p w14:paraId="17E26499" w14:textId="49D4E86F" w:rsidR="00A51EFB" w:rsidRDefault="00A51EFB">
      <w:pPr>
        <w:rPr>
          <w:rFonts w:cstheme="minorHAnsi"/>
        </w:rPr>
      </w:pPr>
      <w:r>
        <w:rPr>
          <w:rFonts w:cstheme="minorHAnsi"/>
        </w:rPr>
        <w:br w:type="page"/>
      </w:r>
    </w:p>
    <w:p w14:paraId="4FB1ACAE" w14:textId="77777777" w:rsidR="00143279" w:rsidRDefault="00143279" w:rsidP="00B8247C">
      <w:pPr>
        <w:ind w:firstLine="0"/>
        <w:rPr>
          <w:rFonts w:cstheme="minorHAnsi"/>
        </w:rPr>
      </w:pPr>
    </w:p>
    <w:p w14:paraId="163D66E3" w14:textId="549769F8" w:rsidR="009B4090" w:rsidRPr="0090019A" w:rsidRDefault="005110A6" w:rsidP="0090019A">
      <w:pPr>
        <w:pStyle w:val="Antrat1"/>
        <w:jc w:val="right"/>
        <w:rPr>
          <w:rFonts w:eastAsiaTheme="minorHAnsi"/>
          <w:bCs/>
          <w:iCs/>
          <w:sz w:val="22"/>
          <w:szCs w:val="22"/>
        </w:rPr>
      </w:pPr>
      <w:bookmarkStart w:id="57" w:name="_Toc220591422"/>
      <w:r w:rsidRPr="0090019A">
        <w:rPr>
          <w:sz w:val="22"/>
          <w:szCs w:val="22"/>
        </w:rPr>
        <w:t xml:space="preserve">Pirkimo sąlygų </w:t>
      </w:r>
      <w:r w:rsidR="00143279" w:rsidRPr="0090019A">
        <w:rPr>
          <w:sz w:val="22"/>
          <w:szCs w:val="22"/>
        </w:rPr>
        <w:t>5</w:t>
      </w:r>
      <w:r w:rsidRPr="0090019A">
        <w:rPr>
          <w:sz w:val="22"/>
          <w:szCs w:val="22"/>
        </w:rPr>
        <w:t xml:space="preserve"> priedas „Terminai“</w:t>
      </w:r>
      <w:bookmarkEnd w:id="57"/>
    </w:p>
    <w:p w14:paraId="3C4C7BB6" w14:textId="5B1B043D" w:rsidR="009B4090" w:rsidRPr="00174E9A" w:rsidRDefault="009B4090" w:rsidP="009B4090">
      <w:pPr>
        <w:rPr>
          <w:rFonts w:eastAsiaTheme="minorHAnsi" w:cstheme="minorHAnsi"/>
          <w:bCs/>
          <w:iCs/>
        </w:rPr>
      </w:pPr>
    </w:p>
    <w:tbl>
      <w:tblPr>
        <w:tblStyle w:val="TableGrid2"/>
        <w:tblW w:w="9355" w:type="dxa"/>
        <w:tblInd w:w="421" w:type="dxa"/>
        <w:tblLayout w:type="fixed"/>
        <w:tblLook w:val="04A0" w:firstRow="1" w:lastRow="0" w:firstColumn="1" w:lastColumn="0" w:noHBand="0" w:noVBand="1"/>
      </w:tblPr>
      <w:tblGrid>
        <w:gridCol w:w="600"/>
        <w:gridCol w:w="2660"/>
        <w:gridCol w:w="3260"/>
        <w:gridCol w:w="2835"/>
      </w:tblGrid>
      <w:tr w:rsidR="00174E9A" w:rsidRPr="00174E9A" w14:paraId="555CDB78" w14:textId="77777777" w:rsidTr="006A5A93">
        <w:trPr>
          <w:trHeight w:val="20"/>
        </w:trPr>
        <w:tc>
          <w:tcPr>
            <w:tcW w:w="600" w:type="dxa"/>
          </w:tcPr>
          <w:p w14:paraId="5159A1ED" w14:textId="60A32E70" w:rsidR="009B4090" w:rsidRPr="00174E9A" w:rsidRDefault="00174E9A" w:rsidP="003C138F">
            <w:pPr>
              <w:ind w:firstLine="0"/>
              <w:rPr>
                <w:rFonts w:asciiTheme="minorHAnsi" w:hAnsiTheme="minorHAnsi" w:cstheme="minorHAnsi"/>
                <w:b/>
                <w:bCs/>
                <w:sz w:val="21"/>
                <w:szCs w:val="21"/>
              </w:rPr>
            </w:pPr>
            <w:r w:rsidRPr="00174E9A">
              <w:rPr>
                <w:rFonts w:asciiTheme="minorHAnsi" w:hAnsiTheme="minorHAnsi" w:cstheme="minorHAnsi"/>
                <w:b/>
                <w:bCs/>
                <w:sz w:val="21"/>
                <w:szCs w:val="21"/>
              </w:rPr>
              <w:t>EIL.</w:t>
            </w:r>
          </w:p>
          <w:p w14:paraId="76A5D3AA" w14:textId="0830CBC2" w:rsidR="009B4090" w:rsidRPr="00174E9A" w:rsidRDefault="00174E9A" w:rsidP="003C138F">
            <w:pPr>
              <w:ind w:firstLine="0"/>
              <w:rPr>
                <w:rFonts w:asciiTheme="minorHAnsi" w:hAnsiTheme="minorHAnsi" w:cstheme="minorHAnsi"/>
                <w:sz w:val="21"/>
                <w:szCs w:val="21"/>
              </w:rPr>
            </w:pPr>
            <w:r w:rsidRPr="00174E9A">
              <w:rPr>
                <w:rFonts w:asciiTheme="minorHAnsi" w:hAnsiTheme="minorHAnsi" w:cstheme="minorHAnsi"/>
                <w:b/>
                <w:bCs/>
                <w:sz w:val="21"/>
                <w:szCs w:val="21"/>
              </w:rPr>
              <w:t>NR.</w:t>
            </w:r>
          </w:p>
        </w:tc>
        <w:tc>
          <w:tcPr>
            <w:tcW w:w="2660" w:type="dxa"/>
          </w:tcPr>
          <w:p w14:paraId="52B62767" w14:textId="77777777" w:rsidR="009B4090" w:rsidRPr="00174E9A" w:rsidRDefault="009B4090" w:rsidP="003C138F">
            <w:pPr>
              <w:ind w:firstLine="0"/>
              <w:rPr>
                <w:rFonts w:asciiTheme="minorHAnsi" w:hAnsiTheme="minorHAnsi" w:cstheme="minorHAnsi"/>
                <w:sz w:val="21"/>
                <w:szCs w:val="21"/>
              </w:rPr>
            </w:pPr>
            <w:r w:rsidRPr="00174E9A">
              <w:rPr>
                <w:rFonts w:asciiTheme="minorHAnsi" w:hAnsiTheme="minorHAnsi" w:cstheme="minorHAnsi"/>
                <w:b/>
                <w:sz w:val="21"/>
                <w:szCs w:val="21"/>
              </w:rPr>
              <w:t xml:space="preserve">VEIKSMAS </w:t>
            </w:r>
          </w:p>
        </w:tc>
        <w:tc>
          <w:tcPr>
            <w:tcW w:w="3260" w:type="dxa"/>
            <w:hideMark/>
          </w:tcPr>
          <w:p w14:paraId="311283FE" w14:textId="77777777" w:rsidR="009B4090" w:rsidRPr="00174E9A" w:rsidRDefault="009B4090" w:rsidP="003C138F">
            <w:pPr>
              <w:ind w:firstLine="34"/>
              <w:rPr>
                <w:rFonts w:asciiTheme="minorHAnsi" w:hAnsiTheme="minorHAnsi" w:cstheme="minorHAnsi"/>
                <w:b/>
                <w:sz w:val="21"/>
                <w:szCs w:val="21"/>
              </w:rPr>
            </w:pPr>
            <w:r w:rsidRPr="00174E9A">
              <w:rPr>
                <w:rFonts w:asciiTheme="minorHAnsi" w:hAnsiTheme="minorHAnsi" w:cstheme="minorHAnsi"/>
                <w:b/>
                <w:sz w:val="21"/>
                <w:szCs w:val="21"/>
              </w:rPr>
              <w:t>DATA/DIENŲ SKAIČIUS/ LAIKAS</w:t>
            </w:r>
          </w:p>
          <w:p w14:paraId="2E5E7E7E" w14:textId="77777777" w:rsidR="009B4090" w:rsidRPr="00174E9A" w:rsidRDefault="009B4090" w:rsidP="003C138F">
            <w:pPr>
              <w:ind w:firstLine="34"/>
              <w:rPr>
                <w:rFonts w:asciiTheme="minorHAnsi" w:hAnsiTheme="minorHAnsi" w:cstheme="minorHAnsi"/>
                <w:sz w:val="21"/>
                <w:szCs w:val="21"/>
              </w:rPr>
            </w:pPr>
            <w:r w:rsidRPr="00174E9A">
              <w:rPr>
                <w:rFonts w:asciiTheme="minorHAnsi" w:hAnsiTheme="minorHAnsi" w:cstheme="minorHAnsi"/>
                <w:sz w:val="21"/>
                <w:szCs w:val="21"/>
              </w:rPr>
              <w:t>(Lietuvos laiku)</w:t>
            </w:r>
          </w:p>
        </w:tc>
        <w:tc>
          <w:tcPr>
            <w:tcW w:w="2835" w:type="dxa"/>
            <w:hideMark/>
          </w:tcPr>
          <w:p w14:paraId="7A276BBB" w14:textId="77777777" w:rsidR="009B4090" w:rsidRPr="00174E9A" w:rsidRDefault="009B4090" w:rsidP="003C138F">
            <w:pPr>
              <w:ind w:firstLine="34"/>
              <w:rPr>
                <w:rFonts w:asciiTheme="minorHAnsi" w:hAnsiTheme="minorHAnsi" w:cstheme="minorHAnsi"/>
                <w:b/>
                <w:sz w:val="21"/>
                <w:szCs w:val="21"/>
              </w:rPr>
            </w:pPr>
            <w:r w:rsidRPr="00174E9A">
              <w:rPr>
                <w:rFonts w:asciiTheme="minorHAnsi" w:hAnsiTheme="minorHAnsi" w:cstheme="minorHAnsi"/>
                <w:b/>
                <w:sz w:val="21"/>
                <w:szCs w:val="21"/>
              </w:rPr>
              <w:t>PASTABOS</w:t>
            </w:r>
          </w:p>
        </w:tc>
      </w:tr>
      <w:tr w:rsidR="00174E9A" w:rsidRPr="00174E9A" w14:paraId="71291966" w14:textId="77777777" w:rsidTr="006A5A93">
        <w:trPr>
          <w:trHeight w:val="20"/>
        </w:trPr>
        <w:tc>
          <w:tcPr>
            <w:tcW w:w="600" w:type="dxa"/>
          </w:tcPr>
          <w:p w14:paraId="36FA22B3" w14:textId="1DC35BF6" w:rsidR="009B4090" w:rsidRPr="00174E9A" w:rsidRDefault="00517008" w:rsidP="003C138F">
            <w:pPr>
              <w:ind w:firstLine="0"/>
              <w:rPr>
                <w:rFonts w:asciiTheme="minorHAnsi" w:hAnsiTheme="minorHAnsi" w:cstheme="minorHAnsi"/>
                <w:bCs/>
                <w:sz w:val="21"/>
                <w:szCs w:val="21"/>
              </w:rPr>
            </w:pPr>
            <w:r w:rsidRPr="00174E9A">
              <w:rPr>
                <w:rFonts w:asciiTheme="minorHAnsi" w:hAnsiTheme="minorHAnsi" w:cstheme="minorHAnsi"/>
                <w:bCs/>
                <w:sz w:val="21"/>
                <w:szCs w:val="21"/>
              </w:rPr>
              <w:t>1</w:t>
            </w:r>
            <w:r w:rsidR="00DC230B" w:rsidRPr="00174E9A">
              <w:rPr>
                <w:rFonts w:asciiTheme="minorHAnsi" w:hAnsiTheme="minorHAnsi" w:cstheme="minorHAnsi"/>
                <w:bCs/>
                <w:sz w:val="21"/>
                <w:szCs w:val="21"/>
              </w:rPr>
              <w:t>.</w:t>
            </w:r>
          </w:p>
        </w:tc>
        <w:tc>
          <w:tcPr>
            <w:tcW w:w="2660" w:type="dxa"/>
          </w:tcPr>
          <w:p w14:paraId="3511EE24" w14:textId="0C005E1E" w:rsidR="009B4090" w:rsidRPr="00174E9A" w:rsidRDefault="0070455D" w:rsidP="003C138F">
            <w:pPr>
              <w:ind w:firstLine="0"/>
              <w:rPr>
                <w:rFonts w:asciiTheme="minorHAnsi" w:hAnsiTheme="minorHAnsi" w:cstheme="minorHAnsi"/>
                <w:bCs/>
                <w:sz w:val="21"/>
                <w:szCs w:val="21"/>
              </w:rPr>
            </w:pPr>
            <w:r w:rsidRPr="00174E9A">
              <w:rPr>
                <w:rFonts w:asciiTheme="minorHAnsi" w:hAnsiTheme="minorHAnsi" w:cstheme="minorHAnsi"/>
                <w:bCs/>
                <w:sz w:val="21"/>
                <w:szCs w:val="21"/>
              </w:rPr>
              <w:t>P</w:t>
            </w:r>
            <w:r w:rsidR="009B4090" w:rsidRPr="00174E9A">
              <w:rPr>
                <w:rFonts w:asciiTheme="minorHAnsi" w:hAnsiTheme="minorHAnsi" w:cstheme="minorHAnsi"/>
                <w:bCs/>
                <w:sz w:val="21"/>
                <w:szCs w:val="21"/>
              </w:rPr>
              <w:t>asiūlymų pateikimo terminas</w:t>
            </w:r>
          </w:p>
        </w:tc>
        <w:tc>
          <w:tcPr>
            <w:tcW w:w="3260" w:type="dxa"/>
          </w:tcPr>
          <w:p w14:paraId="0BE9AF00" w14:textId="267557D8" w:rsidR="009B4090" w:rsidRPr="00174E9A" w:rsidRDefault="009B4090" w:rsidP="003C138F">
            <w:pPr>
              <w:ind w:firstLine="34"/>
              <w:rPr>
                <w:rFonts w:asciiTheme="minorHAnsi" w:hAnsiTheme="minorHAnsi" w:cstheme="minorHAnsi"/>
                <w:sz w:val="21"/>
                <w:szCs w:val="21"/>
              </w:rPr>
            </w:pPr>
            <w:r w:rsidRPr="00174E9A">
              <w:rPr>
                <w:rFonts w:asciiTheme="minorHAnsi" w:hAnsiTheme="minorHAnsi" w:cstheme="minorHAnsi"/>
                <w:sz w:val="21"/>
                <w:szCs w:val="21"/>
              </w:rPr>
              <w:t xml:space="preserve">Bus nurodytas </w:t>
            </w:r>
            <w:r w:rsidR="004F1A11" w:rsidRPr="00174E9A">
              <w:rPr>
                <w:rFonts w:asciiTheme="minorHAnsi" w:hAnsiTheme="minorHAnsi" w:cstheme="minorHAnsi"/>
                <w:sz w:val="21"/>
                <w:szCs w:val="21"/>
              </w:rPr>
              <w:t>s</w:t>
            </w:r>
            <w:r w:rsidR="001A1301" w:rsidRPr="00174E9A">
              <w:rPr>
                <w:rFonts w:asciiTheme="minorHAnsi" w:hAnsiTheme="minorHAnsi" w:cstheme="minorHAnsi"/>
                <w:sz w:val="21"/>
                <w:szCs w:val="21"/>
              </w:rPr>
              <w:t xml:space="preserve">kelbime apie pirkimą. </w:t>
            </w:r>
          </w:p>
        </w:tc>
        <w:tc>
          <w:tcPr>
            <w:tcW w:w="2835" w:type="dxa"/>
          </w:tcPr>
          <w:p w14:paraId="231B5F89" w14:textId="1AEE0082" w:rsidR="00115BB9" w:rsidRPr="00174E9A" w:rsidRDefault="004A256E" w:rsidP="003C138F">
            <w:pPr>
              <w:ind w:firstLine="0"/>
              <w:rPr>
                <w:rFonts w:asciiTheme="minorHAnsi" w:hAnsiTheme="minorHAnsi" w:cstheme="minorHAnsi"/>
                <w:sz w:val="21"/>
                <w:szCs w:val="21"/>
              </w:rPr>
            </w:pPr>
            <w:r w:rsidRPr="004A256E">
              <w:rPr>
                <w:rFonts w:asciiTheme="minorHAnsi" w:hAnsiTheme="minorHAnsi" w:cstheme="minorHAnsi"/>
                <w:sz w:val="21"/>
                <w:szCs w:val="21"/>
              </w:rPr>
              <w:t xml:space="preserve">Mažeikių rajono CPO </w:t>
            </w:r>
            <w:r w:rsidR="00115BB9" w:rsidRPr="00174E9A">
              <w:rPr>
                <w:rFonts w:asciiTheme="minorHAnsi" w:hAnsiTheme="minorHAnsi" w:cstheme="minorHAnsi"/>
                <w:sz w:val="21"/>
                <w:szCs w:val="21"/>
              </w:rPr>
              <w:t>turi teisę pratęsti pasiūlymų pateikimo terminą.</w:t>
            </w:r>
          </w:p>
          <w:p w14:paraId="44399C2C" w14:textId="17368F12" w:rsidR="009B4090" w:rsidRPr="00174E9A" w:rsidRDefault="009B4090" w:rsidP="003C138F">
            <w:pPr>
              <w:ind w:firstLine="34"/>
              <w:rPr>
                <w:rFonts w:asciiTheme="minorHAnsi" w:hAnsiTheme="minorHAnsi" w:cstheme="minorHAnsi"/>
                <w:sz w:val="21"/>
                <w:szCs w:val="21"/>
              </w:rPr>
            </w:pPr>
          </w:p>
        </w:tc>
      </w:tr>
      <w:tr w:rsidR="00174E9A" w:rsidRPr="00174E9A" w14:paraId="71C31B48" w14:textId="77777777" w:rsidTr="006A5A93">
        <w:trPr>
          <w:trHeight w:val="20"/>
        </w:trPr>
        <w:tc>
          <w:tcPr>
            <w:tcW w:w="600" w:type="dxa"/>
          </w:tcPr>
          <w:p w14:paraId="50C060F4" w14:textId="636324E9" w:rsidR="009B4090" w:rsidRPr="00174E9A" w:rsidRDefault="00517008" w:rsidP="003C138F">
            <w:pPr>
              <w:ind w:firstLine="0"/>
              <w:rPr>
                <w:rFonts w:asciiTheme="minorHAnsi" w:hAnsiTheme="minorHAnsi" w:cstheme="minorHAnsi"/>
                <w:bCs/>
                <w:sz w:val="21"/>
                <w:szCs w:val="21"/>
              </w:rPr>
            </w:pPr>
            <w:r w:rsidRPr="00174E9A">
              <w:rPr>
                <w:rFonts w:asciiTheme="minorHAnsi" w:hAnsiTheme="minorHAnsi" w:cstheme="minorHAnsi"/>
                <w:bCs/>
                <w:sz w:val="21"/>
                <w:szCs w:val="21"/>
              </w:rPr>
              <w:t>2</w:t>
            </w:r>
            <w:r w:rsidR="00DC230B" w:rsidRPr="00174E9A">
              <w:rPr>
                <w:rFonts w:asciiTheme="minorHAnsi" w:hAnsiTheme="minorHAnsi" w:cstheme="minorHAnsi"/>
                <w:bCs/>
                <w:sz w:val="21"/>
                <w:szCs w:val="21"/>
              </w:rPr>
              <w:t>.</w:t>
            </w:r>
          </w:p>
        </w:tc>
        <w:tc>
          <w:tcPr>
            <w:tcW w:w="2660" w:type="dxa"/>
          </w:tcPr>
          <w:p w14:paraId="7F545710" w14:textId="36BE22A0" w:rsidR="009B4090" w:rsidRPr="00174E9A" w:rsidRDefault="004B219C" w:rsidP="003C138F">
            <w:pPr>
              <w:ind w:firstLine="0"/>
              <w:rPr>
                <w:rFonts w:asciiTheme="minorHAnsi" w:hAnsiTheme="minorHAnsi" w:cstheme="minorHAnsi"/>
                <w:bCs/>
                <w:sz w:val="21"/>
                <w:szCs w:val="21"/>
              </w:rPr>
            </w:pPr>
            <w:r w:rsidRPr="00174E9A">
              <w:rPr>
                <w:rFonts w:asciiTheme="minorHAnsi" w:hAnsiTheme="minorHAnsi" w:cstheme="minorHAnsi"/>
                <w:sz w:val="21"/>
                <w:szCs w:val="21"/>
              </w:rPr>
              <w:t xml:space="preserve">Pasiūlymą </w:t>
            </w:r>
            <w:r w:rsidR="009B4090" w:rsidRPr="00174E9A">
              <w:rPr>
                <w:rFonts w:asciiTheme="minorHAnsi" w:hAnsiTheme="minorHAnsi" w:cstheme="minorHAnsi"/>
                <w:sz w:val="21"/>
                <w:szCs w:val="21"/>
              </w:rPr>
              <w:t>patikslinti pirkimo dokumentus</w:t>
            </w:r>
            <w:r w:rsidR="00BE5267" w:rsidRPr="00174E9A">
              <w:rPr>
                <w:rFonts w:asciiTheme="minorHAnsi" w:hAnsiTheme="minorHAnsi" w:cstheme="minorHAnsi"/>
                <w:sz w:val="21"/>
                <w:szCs w:val="21"/>
              </w:rPr>
              <w:t xml:space="preserve"> arba</w:t>
            </w:r>
            <w:r w:rsidR="00665B16" w:rsidRPr="00174E9A">
              <w:rPr>
                <w:rFonts w:asciiTheme="minorHAnsi" w:hAnsiTheme="minorHAnsi" w:cstheme="minorHAnsi"/>
                <w:sz w:val="21"/>
                <w:szCs w:val="21"/>
              </w:rPr>
              <w:t xml:space="preserve"> </w:t>
            </w:r>
            <w:r w:rsidR="00BE7123" w:rsidRPr="00174E9A">
              <w:rPr>
                <w:rFonts w:asciiTheme="minorHAnsi" w:hAnsiTheme="minorHAnsi" w:cstheme="minorHAnsi"/>
                <w:sz w:val="21"/>
                <w:szCs w:val="21"/>
              </w:rPr>
              <w:t xml:space="preserve">prašymus </w:t>
            </w:r>
            <w:r w:rsidR="00BE5267" w:rsidRPr="00174E9A">
              <w:rPr>
                <w:rFonts w:asciiTheme="minorHAnsi" w:hAnsiTheme="minorHAnsi" w:cstheme="minorHAnsi"/>
                <w:sz w:val="21"/>
                <w:szCs w:val="21"/>
              </w:rPr>
              <w:t xml:space="preserve">dėl pirkimo dokumentų </w:t>
            </w:r>
            <w:r w:rsidR="00BE7123" w:rsidRPr="00174E9A">
              <w:rPr>
                <w:rFonts w:asciiTheme="minorHAnsi" w:hAnsiTheme="minorHAnsi" w:cstheme="minorHAnsi"/>
                <w:sz w:val="21"/>
                <w:szCs w:val="21"/>
              </w:rPr>
              <w:t xml:space="preserve">paaiškinimų </w:t>
            </w:r>
            <w:r w:rsidR="004F1A11" w:rsidRPr="00174E9A">
              <w:rPr>
                <w:rFonts w:asciiTheme="minorHAnsi" w:hAnsiTheme="minorHAnsi" w:cstheme="minorHAnsi"/>
                <w:sz w:val="21"/>
                <w:szCs w:val="21"/>
              </w:rPr>
              <w:t xml:space="preserve">tiekėjas </w:t>
            </w:r>
            <w:r w:rsidR="009B4090" w:rsidRPr="00174E9A">
              <w:rPr>
                <w:rFonts w:asciiTheme="minorHAnsi" w:hAnsiTheme="minorHAnsi" w:cstheme="minorHAnsi"/>
                <w:sz w:val="21"/>
                <w:szCs w:val="21"/>
              </w:rPr>
              <w:t>turi pateikti ne vėliau kaip:</w:t>
            </w:r>
          </w:p>
        </w:tc>
        <w:tc>
          <w:tcPr>
            <w:tcW w:w="3260" w:type="dxa"/>
          </w:tcPr>
          <w:p w14:paraId="619D0CA1" w14:textId="1F405E69" w:rsidR="00440809" w:rsidRPr="00174E9A" w:rsidRDefault="004E6952" w:rsidP="003C138F">
            <w:pPr>
              <w:ind w:firstLine="0"/>
              <w:rPr>
                <w:rFonts w:asciiTheme="minorHAnsi" w:hAnsiTheme="minorHAnsi" w:cstheme="minorHAnsi"/>
                <w:sz w:val="21"/>
                <w:szCs w:val="21"/>
              </w:rPr>
            </w:pPr>
            <w:r w:rsidRPr="00174E9A">
              <w:rPr>
                <w:rFonts w:asciiTheme="minorHAnsi" w:hAnsiTheme="minorHAnsi" w:cstheme="minorHAnsi"/>
                <w:sz w:val="21"/>
                <w:szCs w:val="21"/>
              </w:rPr>
              <w:t>L</w:t>
            </w:r>
            <w:r w:rsidR="00440809" w:rsidRPr="00174E9A">
              <w:rPr>
                <w:rFonts w:asciiTheme="minorHAnsi" w:hAnsiTheme="minorHAnsi" w:cstheme="minorHAnsi"/>
                <w:sz w:val="21"/>
                <w:szCs w:val="21"/>
              </w:rPr>
              <w:t xml:space="preserve">ikus </w:t>
            </w:r>
            <w:r w:rsidR="00440809" w:rsidRPr="00174E9A">
              <w:rPr>
                <w:rFonts w:asciiTheme="minorHAnsi" w:hAnsiTheme="minorHAnsi" w:cstheme="minorHAnsi"/>
                <w:b/>
                <w:sz w:val="21"/>
                <w:szCs w:val="21"/>
              </w:rPr>
              <w:t>2 darbo dienoms</w:t>
            </w:r>
            <w:r w:rsidR="00440809" w:rsidRPr="00174E9A">
              <w:rPr>
                <w:rFonts w:asciiTheme="minorHAnsi" w:hAnsiTheme="minorHAnsi" w:cstheme="minorHAnsi"/>
                <w:sz w:val="21"/>
                <w:szCs w:val="21"/>
              </w:rPr>
              <w:t xml:space="preserve"> iki pasiūlymų pateikimo termino pabaigos.</w:t>
            </w:r>
          </w:p>
        </w:tc>
        <w:tc>
          <w:tcPr>
            <w:tcW w:w="2835" w:type="dxa"/>
          </w:tcPr>
          <w:p w14:paraId="6BD1F7E9" w14:textId="6BF87FFC" w:rsidR="009B4090" w:rsidRPr="00174E9A" w:rsidRDefault="009B4090" w:rsidP="003C138F">
            <w:pPr>
              <w:ind w:firstLine="34"/>
              <w:rPr>
                <w:rFonts w:asciiTheme="minorHAnsi" w:hAnsiTheme="minorHAnsi" w:cstheme="minorHAnsi"/>
                <w:sz w:val="21"/>
                <w:szCs w:val="21"/>
              </w:rPr>
            </w:pPr>
          </w:p>
          <w:p w14:paraId="521F3B49" w14:textId="77777777" w:rsidR="00B831AF" w:rsidRPr="00174E9A" w:rsidRDefault="00B831AF" w:rsidP="003C138F">
            <w:pPr>
              <w:ind w:firstLine="34"/>
              <w:rPr>
                <w:rFonts w:asciiTheme="minorHAnsi" w:hAnsiTheme="minorHAnsi" w:cstheme="minorHAnsi"/>
                <w:sz w:val="21"/>
                <w:szCs w:val="21"/>
              </w:rPr>
            </w:pPr>
          </w:p>
          <w:p w14:paraId="7E071BD1" w14:textId="59BF4D55" w:rsidR="00B831AF" w:rsidRPr="00174E9A" w:rsidRDefault="00B831AF" w:rsidP="003C138F">
            <w:pPr>
              <w:ind w:firstLine="34"/>
              <w:rPr>
                <w:rFonts w:asciiTheme="minorHAnsi" w:hAnsiTheme="minorHAnsi" w:cstheme="minorHAnsi"/>
                <w:sz w:val="21"/>
                <w:szCs w:val="21"/>
              </w:rPr>
            </w:pPr>
          </w:p>
        </w:tc>
      </w:tr>
      <w:tr w:rsidR="00174E9A" w:rsidRPr="00174E9A" w14:paraId="7760B2FE" w14:textId="77777777" w:rsidTr="006A5A93">
        <w:trPr>
          <w:trHeight w:val="20"/>
        </w:trPr>
        <w:tc>
          <w:tcPr>
            <w:tcW w:w="600" w:type="dxa"/>
          </w:tcPr>
          <w:p w14:paraId="64FA8AD2" w14:textId="45B79B91" w:rsidR="009B4090" w:rsidRPr="00174E9A" w:rsidRDefault="00517008" w:rsidP="003C138F">
            <w:pPr>
              <w:ind w:firstLine="0"/>
              <w:rPr>
                <w:rFonts w:asciiTheme="minorHAnsi" w:hAnsiTheme="minorHAnsi" w:cstheme="minorHAnsi"/>
                <w:bCs/>
                <w:sz w:val="21"/>
                <w:szCs w:val="21"/>
              </w:rPr>
            </w:pPr>
            <w:r w:rsidRPr="00174E9A">
              <w:rPr>
                <w:rFonts w:asciiTheme="minorHAnsi" w:hAnsiTheme="minorHAnsi" w:cstheme="minorHAnsi"/>
                <w:bCs/>
                <w:sz w:val="21"/>
                <w:szCs w:val="21"/>
              </w:rPr>
              <w:t>3</w:t>
            </w:r>
            <w:r w:rsidR="00DC230B" w:rsidRPr="00174E9A">
              <w:rPr>
                <w:rFonts w:asciiTheme="minorHAnsi" w:hAnsiTheme="minorHAnsi" w:cstheme="minorHAnsi"/>
                <w:bCs/>
                <w:sz w:val="21"/>
                <w:szCs w:val="21"/>
              </w:rPr>
              <w:t>.</w:t>
            </w:r>
          </w:p>
        </w:tc>
        <w:tc>
          <w:tcPr>
            <w:tcW w:w="2660" w:type="dxa"/>
          </w:tcPr>
          <w:p w14:paraId="7AAC8941" w14:textId="1DDF7DDE" w:rsidR="009B4090" w:rsidRPr="00174E9A" w:rsidRDefault="004A256E" w:rsidP="003C138F">
            <w:pPr>
              <w:ind w:firstLine="0"/>
              <w:rPr>
                <w:rFonts w:asciiTheme="minorHAnsi" w:hAnsiTheme="minorHAnsi" w:cstheme="minorHAnsi"/>
                <w:sz w:val="21"/>
                <w:szCs w:val="21"/>
              </w:rPr>
            </w:pPr>
            <w:r w:rsidRPr="004A256E">
              <w:rPr>
                <w:rFonts w:asciiTheme="minorHAnsi" w:eastAsia="Arial" w:hAnsiTheme="minorHAnsi" w:cstheme="minorHAnsi"/>
                <w:sz w:val="21"/>
                <w:szCs w:val="21"/>
              </w:rPr>
              <w:t xml:space="preserve">Mažeikių rajono CPO </w:t>
            </w:r>
            <w:r w:rsidR="004F1A11" w:rsidRPr="00174E9A">
              <w:rPr>
                <w:rFonts w:asciiTheme="minorHAnsi" w:hAnsiTheme="minorHAnsi" w:cstheme="minorHAnsi"/>
                <w:sz w:val="21"/>
                <w:szCs w:val="21"/>
              </w:rPr>
              <w:t>p</w:t>
            </w:r>
            <w:r w:rsidR="009B4090" w:rsidRPr="00174E9A">
              <w:rPr>
                <w:rFonts w:asciiTheme="minorHAnsi" w:hAnsiTheme="minorHAnsi" w:cstheme="minorHAnsi"/>
                <w:sz w:val="21"/>
                <w:szCs w:val="21"/>
              </w:rPr>
              <w:t xml:space="preserve">irkimo dokumentų paaiškinimą, patikslinimą pateikia visiems </w:t>
            </w:r>
            <w:r w:rsidR="004F1A11" w:rsidRPr="00174E9A">
              <w:rPr>
                <w:rFonts w:asciiTheme="minorHAnsi" w:hAnsiTheme="minorHAnsi" w:cstheme="minorHAnsi"/>
                <w:sz w:val="21"/>
                <w:szCs w:val="21"/>
              </w:rPr>
              <w:t>dalyviams</w:t>
            </w:r>
            <w:r w:rsidR="004E6952" w:rsidRPr="00174E9A">
              <w:rPr>
                <w:rFonts w:asciiTheme="minorHAnsi" w:hAnsiTheme="minorHAnsi" w:cstheme="minorHAnsi"/>
                <w:sz w:val="21"/>
                <w:szCs w:val="21"/>
              </w:rPr>
              <w:t>:</w:t>
            </w:r>
          </w:p>
        </w:tc>
        <w:tc>
          <w:tcPr>
            <w:tcW w:w="3260" w:type="dxa"/>
          </w:tcPr>
          <w:p w14:paraId="481A8331" w14:textId="0FB50278" w:rsidR="0054231A" w:rsidRPr="00174E9A" w:rsidRDefault="004D59EA" w:rsidP="003C138F">
            <w:pPr>
              <w:ind w:firstLine="0"/>
              <w:rPr>
                <w:rFonts w:asciiTheme="minorHAnsi" w:hAnsiTheme="minorHAnsi" w:cstheme="minorHAnsi"/>
                <w:sz w:val="21"/>
                <w:szCs w:val="21"/>
              </w:rPr>
            </w:pPr>
            <w:r w:rsidRPr="00174E9A">
              <w:rPr>
                <w:rFonts w:asciiTheme="minorHAnsi" w:hAnsiTheme="minorHAnsi" w:cstheme="minorHAnsi"/>
                <w:bCs/>
                <w:sz w:val="21"/>
                <w:szCs w:val="21"/>
              </w:rPr>
              <w:t>Likus ne mažiau kaip</w:t>
            </w:r>
            <w:r w:rsidRPr="00174E9A">
              <w:rPr>
                <w:rFonts w:asciiTheme="minorHAnsi" w:hAnsiTheme="minorHAnsi" w:cstheme="minorHAnsi"/>
                <w:b/>
                <w:sz w:val="21"/>
                <w:szCs w:val="21"/>
              </w:rPr>
              <w:t xml:space="preserve"> </w:t>
            </w:r>
            <w:r w:rsidR="0054231A" w:rsidRPr="00174E9A">
              <w:rPr>
                <w:rFonts w:asciiTheme="minorHAnsi" w:hAnsiTheme="minorHAnsi" w:cstheme="minorHAnsi"/>
                <w:b/>
                <w:sz w:val="21"/>
                <w:szCs w:val="21"/>
              </w:rPr>
              <w:t>1 darbo dienai</w:t>
            </w:r>
            <w:r w:rsidR="0054231A" w:rsidRPr="00174E9A">
              <w:rPr>
                <w:rFonts w:asciiTheme="minorHAnsi" w:hAnsiTheme="minorHAnsi" w:cstheme="minorHAnsi"/>
                <w:sz w:val="21"/>
                <w:szCs w:val="21"/>
              </w:rPr>
              <w:t xml:space="preserve"> iki pasiūlymų pateikimo termino pabaigos.</w:t>
            </w:r>
          </w:p>
        </w:tc>
        <w:tc>
          <w:tcPr>
            <w:tcW w:w="2835" w:type="dxa"/>
          </w:tcPr>
          <w:p w14:paraId="6BE0B5D2" w14:textId="04B533D6" w:rsidR="00A90821" w:rsidRPr="00174E9A" w:rsidRDefault="00A90821" w:rsidP="003C138F">
            <w:pPr>
              <w:ind w:firstLine="0"/>
              <w:rPr>
                <w:rFonts w:asciiTheme="minorHAnsi" w:hAnsiTheme="minorHAnsi" w:cstheme="minorHAnsi"/>
                <w:sz w:val="21"/>
                <w:szCs w:val="21"/>
              </w:rPr>
            </w:pPr>
            <w:r w:rsidRPr="00174E9A">
              <w:rPr>
                <w:rFonts w:asciiTheme="minorHAnsi" w:hAnsiTheme="minorHAnsi" w:cstheme="minorHAnsi"/>
                <w:sz w:val="21"/>
                <w:szCs w:val="21"/>
              </w:rPr>
              <w:t xml:space="preserve">Jei paaiškinimai ar patikslinimai teikiami </w:t>
            </w:r>
            <w:r w:rsidR="004A256E" w:rsidRPr="004A256E">
              <w:rPr>
                <w:rFonts w:asciiTheme="minorHAnsi" w:hAnsiTheme="minorHAnsi" w:cstheme="minorHAnsi"/>
                <w:sz w:val="21"/>
                <w:szCs w:val="21"/>
              </w:rPr>
              <w:t xml:space="preserve">Mažeikių rajono CPO </w:t>
            </w:r>
            <w:r w:rsidRPr="00174E9A">
              <w:rPr>
                <w:rFonts w:asciiTheme="minorHAnsi" w:hAnsiTheme="minorHAnsi" w:cstheme="minorHAnsi"/>
                <w:sz w:val="21"/>
                <w:szCs w:val="21"/>
              </w:rPr>
              <w:t>iniciatyva</w:t>
            </w:r>
            <w:r w:rsidR="00214E99" w:rsidRPr="00174E9A">
              <w:rPr>
                <w:rFonts w:asciiTheme="minorHAnsi" w:hAnsiTheme="minorHAnsi" w:cstheme="minorHAnsi"/>
                <w:sz w:val="21"/>
                <w:szCs w:val="21"/>
              </w:rPr>
              <w:t>,</w:t>
            </w:r>
            <w:r w:rsidR="005033DA" w:rsidRPr="00174E9A">
              <w:rPr>
                <w:rFonts w:asciiTheme="minorHAnsi" w:hAnsiTheme="minorHAnsi" w:cstheme="minorHAnsi"/>
                <w:sz w:val="21"/>
                <w:szCs w:val="21"/>
              </w:rPr>
              <w:t xml:space="preserve"> jų pateikimo</w:t>
            </w:r>
            <w:r w:rsidR="00214E99" w:rsidRPr="00174E9A">
              <w:rPr>
                <w:rFonts w:asciiTheme="minorHAnsi" w:hAnsiTheme="minorHAnsi" w:cstheme="minorHAnsi"/>
                <w:sz w:val="21"/>
                <w:szCs w:val="21"/>
              </w:rPr>
              <w:t xml:space="preserve"> terminas nesikeičia. </w:t>
            </w:r>
          </w:p>
          <w:p w14:paraId="754F1EE2" w14:textId="6B064B80" w:rsidR="001E4D4B" w:rsidRPr="00174E9A" w:rsidRDefault="001E4D4B" w:rsidP="003C138F">
            <w:pPr>
              <w:ind w:firstLine="34"/>
              <w:rPr>
                <w:rFonts w:asciiTheme="minorHAnsi" w:hAnsiTheme="minorHAnsi" w:cstheme="minorHAnsi"/>
                <w:sz w:val="21"/>
                <w:szCs w:val="21"/>
              </w:rPr>
            </w:pPr>
          </w:p>
        </w:tc>
      </w:tr>
      <w:tr w:rsidR="00174E9A" w:rsidRPr="00174E9A" w14:paraId="791A4922" w14:textId="77777777" w:rsidTr="006A5A93">
        <w:trPr>
          <w:trHeight w:val="1055"/>
        </w:trPr>
        <w:tc>
          <w:tcPr>
            <w:tcW w:w="600" w:type="dxa"/>
          </w:tcPr>
          <w:p w14:paraId="461822DB" w14:textId="137D17A7" w:rsidR="009B4090" w:rsidRPr="00174E9A" w:rsidRDefault="00517008" w:rsidP="003C138F">
            <w:pPr>
              <w:ind w:firstLine="0"/>
              <w:rPr>
                <w:rFonts w:asciiTheme="minorHAnsi" w:hAnsiTheme="minorHAnsi" w:cstheme="minorHAnsi"/>
                <w:bCs/>
                <w:sz w:val="21"/>
                <w:szCs w:val="21"/>
              </w:rPr>
            </w:pPr>
            <w:r w:rsidRPr="00174E9A">
              <w:rPr>
                <w:rFonts w:asciiTheme="minorHAnsi" w:hAnsiTheme="minorHAnsi" w:cstheme="minorHAnsi"/>
                <w:bCs/>
                <w:sz w:val="21"/>
                <w:szCs w:val="21"/>
              </w:rPr>
              <w:t>4</w:t>
            </w:r>
            <w:r w:rsidR="00DC230B" w:rsidRPr="00174E9A">
              <w:rPr>
                <w:rFonts w:asciiTheme="minorHAnsi" w:hAnsiTheme="minorHAnsi" w:cstheme="minorHAnsi"/>
                <w:bCs/>
                <w:sz w:val="21"/>
                <w:szCs w:val="21"/>
              </w:rPr>
              <w:t>.</w:t>
            </w:r>
          </w:p>
        </w:tc>
        <w:tc>
          <w:tcPr>
            <w:tcW w:w="2660" w:type="dxa"/>
            <w:hideMark/>
          </w:tcPr>
          <w:p w14:paraId="26FE1223" w14:textId="379DC869" w:rsidR="009B4090" w:rsidRPr="00174E9A" w:rsidRDefault="009B4090" w:rsidP="003C138F">
            <w:pPr>
              <w:ind w:firstLine="0"/>
              <w:rPr>
                <w:rFonts w:asciiTheme="minorHAnsi" w:hAnsiTheme="minorHAnsi" w:cstheme="minorHAnsi"/>
                <w:sz w:val="21"/>
                <w:szCs w:val="21"/>
              </w:rPr>
            </w:pPr>
            <w:r w:rsidRPr="00174E9A">
              <w:rPr>
                <w:rFonts w:asciiTheme="minorHAnsi" w:hAnsiTheme="minorHAnsi" w:cstheme="minorHAnsi"/>
                <w:sz w:val="21"/>
                <w:szCs w:val="21"/>
              </w:rPr>
              <w:t xml:space="preserve">Pradinis susipažinimas su CVP IS priemonėmis gautais </w:t>
            </w:r>
            <w:r w:rsidR="004F1A11" w:rsidRPr="00174E9A">
              <w:rPr>
                <w:rFonts w:asciiTheme="minorHAnsi" w:hAnsiTheme="minorHAnsi" w:cstheme="minorHAnsi"/>
                <w:sz w:val="21"/>
                <w:szCs w:val="21"/>
              </w:rPr>
              <w:t>p</w:t>
            </w:r>
            <w:r w:rsidRPr="00174E9A">
              <w:rPr>
                <w:rFonts w:asciiTheme="minorHAnsi" w:hAnsiTheme="minorHAnsi" w:cstheme="minorHAnsi"/>
                <w:sz w:val="21"/>
                <w:szCs w:val="21"/>
              </w:rPr>
              <w:t>asiūlymais</w:t>
            </w:r>
          </w:p>
        </w:tc>
        <w:tc>
          <w:tcPr>
            <w:tcW w:w="3260" w:type="dxa"/>
            <w:hideMark/>
          </w:tcPr>
          <w:p w14:paraId="7C0A95BD" w14:textId="29DEC8FA" w:rsidR="009B4090" w:rsidRPr="00174E9A" w:rsidRDefault="009B4090" w:rsidP="003C138F">
            <w:pPr>
              <w:ind w:firstLine="34"/>
              <w:rPr>
                <w:rFonts w:asciiTheme="minorHAnsi" w:hAnsiTheme="minorHAnsi" w:cstheme="minorHAnsi"/>
                <w:sz w:val="21"/>
                <w:szCs w:val="21"/>
              </w:rPr>
            </w:pPr>
            <w:r w:rsidRPr="00174E9A">
              <w:rPr>
                <w:rFonts w:asciiTheme="minorHAnsi" w:hAnsiTheme="minorHAnsi" w:cstheme="minorHAnsi"/>
                <w:sz w:val="21"/>
                <w:szCs w:val="21"/>
              </w:rPr>
              <w:t xml:space="preserve">Pradedamas ne anksčiau nei po </w:t>
            </w:r>
            <w:r w:rsidR="009040B8" w:rsidRPr="00174E9A">
              <w:rPr>
                <w:rFonts w:asciiTheme="minorHAnsi" w:hAnsiTheme="minorHAnsi" w:cstheme="minorHAnsi"/>
                <w:sz w:val="21"/>
                <w:szCs w:val="21"/>
              </w:rPr>
              <w:t>30</w:t>
            </w:r>
            <w:r w:rsidRPr="00174E9A">
              <w:rPr>
                <w:rFonts w:asciiTheme="minorHAnsi" w:hAnsiTheme="minorHAnsi" w:cstheme="minorHAnsi"/>
                <w:sz w:val="21"/>
                <w:szCs w:val="21"/>
              </w:rPr>
              <w:t xml:space="preserve"> minučių po </w:t>
            </w:r>
            <w:r w:rsidR="00D73763" w:rsidRPr="00174E9A">
              <w:rPr>
                <w:rFonts w:asciiTheme="minorHAnsi" w:hAnsiTheme="minorHAnsi" w:cstheme="minorHAnsi"/>
                <w:sz w:val="21"/>
                <w:szCs w:val="21"/>
              </w:rPr>
              <w:t xml:space="preserve">galutinių </w:t>
            </w:r>
            <w:r w:rsidRPr="00174E9A">
              <w:rPr>
                <w:rFonts w:asciiTheme="minorHAnsi" w:hAnsiTheme="minorHAnsi" w:cstheme="minorHAnsi"/>
                <w:sz w:val="21"/>
                <w:szCs w:val="21"/>
              </w:rPr>
              <w:t>pasiūlymų pateikimo termino pabaigos</w:t>
            </w:r>
          </w:p>
        </w:tc>
        <w:tc>
          <w:tcPr>
            <w:tcW w:w="2835" w:type="dxa"/>
            <w:hideMark/>
          </w:tcPr>
          <w:p w14:paraId="3D1F695F" w14:textId="77777777" w:rsidR="009B4090" w:rsidRPr="00174E9A" w:rsidRDefault="009B4090" w:rsidP="003C138F">
            <w:pPr>
              <w:ind w:firstLine="34"/>
              <w:rPr>
                <w:rFonts w:asciiTheme="minorHAnsi" w:hAnsiTheme="minorHAnsi" w:cstheme="minorHAnsi"/>
                <w:iCs/>
                <w:sz w:val="21"/>
                <w:szCs w:val="21"/>
              </w:rPr>
            </w:pPr>
          </w:p>
        </w:tc>
      </w:tr>
      <w:tr w:rsidR="00174E9A" w:rsidRPr="00174E9A" w14:paraId="0138F2AB" w14:textId="77777777" w:rsidTr="006A5A93">
        <w:trPr>
          <w:trHeight w:val="20"/>
        </w:trPr>
        <w:tc>
          <w:tcPr>
            <w:tcW w:w="600" w:type="dxa"/>
          </w:tcPr>
          <w:p w14:paraId="0074A593" w14:textId="589DB96D" w:rsidR="009B4090" w:rsidRPr="00174E9A" w:rsidRDefault="00517008" w:rsidP="003C138F">
            <w:pPr>
              <w:ind w:firstLine="0"/>
              <w:rPr>
                <w:rFonts w:asciiTheme="minorHAnsi" w:hAnsiTheme="minorHAnsi" w:cstheme="minorHAnsi"/>
                <w:bCs/>
                <w:sz w:val="21"/>
                <w:szCs w:val="21"/>
              </w:rPr>
            </w:pPr>
            <w:r w:rsidRPr="00174E9A">
              <w:rPr>
                <w:rFonts w:asciiTheme="minorHAnsi" w:hAnsiTheme="minorHAnsi" w:cstheme="minorHAnsi"/>
                <w:bCs/>
                <w:sz w:val="21"/>
                <w:szCs w:val="21"/>
              </w:rPr>
              <w:t>5</w:t>
            </w:r>
            <w:r w:rsidR="00DC230B" w:rsidRPr="00174E9A">
              <w:rPr>
                <w:rFonts w:asciiTheme="minorHAnsi" w:hAnsiTheme="minorHAnsi" w:cstheme="minorHAnsi"/>
                <w:bCs/>
                <w:sz w:val="21"/>
                <w:szCs w:val="21"/>
              </w:rPr>
              <w:t>.</w:t>
            </w:r>
          </w:p>
        </w:tc>
        <w:tc>
          <w:tcPr>
            <w:tcW w:w="2660" w:type="dxa"/>
          </w:tcPr>
          <w:p w14:paraId="1600B493" w14:textId="77777777" w:rsidR="009B4090" w:rsidRPr="00174E9A" w:rsidRDefault="009B4090" w:rsidP="003C138F">
            <w:pPr>
              <w:ind w:firstLine="0"/>
              <w:rPr>
                <w:rFonts w:asciiTheme="minorHAnsi" w:hAnsiTheme="minorHAnsi" w:cstheme="minorHAnsi"/>
                <w:sz w:val="21"/>
                <w:szCs w:val="21"/>
              </w:rPr>
            </w:pPr>
            <w:r w:rsidRPr="00174E9A">
              <w:rPr>
                <w:rFonts w:asciiTheme="minorHAnsi" w:hAnsiTheme="minorHAnsi" w:cstheme="minorHAnsi"/>
                <w:bCs/>
                <w:sz w:val="21"/>
                <w:szCs w:val="21"/>
              </w:rPr>
              <w:t>Pasiūlymo galiojimo ir pasiūlymo galiojimo užtikrinimo (jei taikoma) terminas ne trumpesnis kaip</w:t>
            </w:r>
          </w:p>
        </w:tc>
        <w:tc>
          <w:tcPr>
            <w:tcW w:w="3260" w:type="dxa"/>
          </w:tcPr>
          <w:p w14:paraId="341C1969" w14:textId="7F1C4BA4" w:rsidR="009B4090" w:rsidRPr="00174E9A" w:rsidRDefault="009B4090" w:rsidP="003C138F">
            <w:pPr>
              <w:ind w:firstLine="34"/>
              <w:rPr>
                <w:rFonts w:asciiTheme="minorHAnsi" w:hAnsiTheme="minorHAnsi" w:cstheme="minorHAnsi"/>
                <w:sz w:val="21"/>
                <w:szCs w:val="21"/>
              </w:rPr>
            </w:pPr>
            <w:r w:rsidRPr="00174E9A">
              <w:rPr>
                <w:rFonts w:asciiTheme="minorHAnsi" w:hAnsiTheme="minorHAnsi" w:cstheme="minorHAnsi"/>
                <w:sz w:val="21"/>
                <w:szCs w:val="21"/>
              </w:rPr>
              <w:t>90 (devyniasdešimt) dienų nuo pasiūlymų pateikimo galutinio termino pabaigos</w:t>
            </w:r>
            <w:r w:rsidR="2F96E0D3" w:rsidRPr="00174E9A">
              <w:rPr>
                <w:rFonts w:asciiTheme="minorHAnsi" w:hAnsiTheme="minorHAnsi" w:cstheme="minorHAnsi"/>
                <w:sz w:val="21"/>
                <w:szCs w:val="21"/>
              </w:rPr>
              <w:t xml:space="preserve">. </w:t>
            </w:r>
          </w:p>
        </w:tc>
        <w:tc>
          <w:tcPr>
            <w:tcW w:w="2835" w:type="dxa"/>
          </w:tcPr>
          <w:p w14:paraId="3507A45A" w14:textId="77777777" w:rsidR="009B4090" w:rsidRPr="00174E9A" w:rsidRDefault="009B4090" w:rsidP="003C138F">
            <w:pPr>
              <w:ind w:firstLine="34"/>
              <w:rPr>
                <w:rFonts w:asciiTheme="minorHAnsi" w:hAnsiTheme="minorHAnsi" w:cstheme="minorHAnsi"/>
                <w:sz w:val="21"/>
                <w:szCs w:val="21"/>
              </w:rPr>
            </w:pPr>
          </w:p>
        </w:tc>
      </w:tr>
      <w:tr w:rsidR="00174E9A" w:rsidRPr="00174E9A" w14:paraId="343ACB13" w14:textId="77777777" w:rsidTr="006A5A93">
        <w:trPr>
          <w:trHeight w:val="20"/>
        </w:trPr>
        <w:tc>
          <w:tcPr>
            <w:tcW w:w="600" w:type="dxa"/>
          </w:tcPr>
          <w:p w14:paraId="00C23D6A" w14:textId="4249A354" w:rsidR="009B4090" w:rsidRPr="00174E9A" w:rsidRDefault="00517008" w:rsidP="003C138F">
            <w:pPr>
              <w:ind w:firstLine="0"/>
              <w:rPr>
                <w:rFonts w:asciiTheme="minorHAnsi" w:hAnsiTheme="minorHAnsi" w:cstheme="minorHAnsi"/>
                <w:bCs/>
                <w:sz w:val="21"/>
                <w:szCs w:val="21"/>
              </w:rPr>
            </w:pPr>
            <w:r w:rsidRPr="00174E9A">
              <w:rPr>
                <w:rFonts w:asciiTheme="minorHAnsi" w:hAnsiTheme="minorHAnsi" w:cstheme="minorHAnsi"/>
                <w:bCs/>
                <w:sz w:val="21"/>
                <w:szCs w:val="21"/>
              </w:rPr>
              <w:t>6</w:t>
            </w:r>
            <w:r w:rsidR="00DC230B" w:rsidRPr="00174E9A">
              <w:rPr>
                <w:rFonts w:asciiTheme="minorHAnsi" w:hAnsiTheme="minorHAnsi" w:cstheme="minorHAnsi"/>
                <w:bCs/>
                <w:sz w:val="21"/>
                <w:szCs w:val="21"/>
              </w:rPr>
              <w:t>.</w:t>
            </w:r>
          </w:p>
        </w:tc>
        <w:tc>
          <w:tcPr>
            <w:tcW w:w="2660" w:type="dxa"/>
          </w:tcPr>
          <w:p w14:paraId="36BAB894" w14:textId="76D02285" w:rsidR="009B4090" w:rsidRPr="00174E9A" w:rsidRDefault="004A256E" w:rsidP="003C138F">
            <w:pPr>
              <w:ind w:firstLine="0"/>
              <w:rPr>
                <w:rFonts w:asciiTheme="minorHAnsi" w:hAnsiTheme="minorHAnsi" w:cstheme="minorHAnsi"/>
                <w:sz w:val="21"/>
                <w:szCs w:val="21"/>
              </w:rPr>
            </w:pPr>
            <w:r w:rsidRPr="004A256E">
              <w:rPr>
                <w:rFonts w:asciiTheme="minorHAnsi" w:eastAsia="Arial" w:hAnsiTheme="minorHAnsi" w:cstheme="minorHAnsi"/>
                <w:sz w:val="21"/>
                <w:szCs w:val="21"/>
              </w:rPr>
              <w:t xml:space="preserve">Mažeikių rajono CPO </w:t>
            </w:r>
            <w:r w:rsidR="009B4090" w:rsidRPr="00174E9A">
              <w:rPr>
                <w:rFonts w:asciiTheme="minorHAnsi" w:hAnsiTheme="minorHAnsi" w:cstheme="minorHAnsi"/>
                <w:sz w:val="21"/>
                <w:szCs w:val="21"/>
              </w:rPr>
              <w:t>atsako</w:t>
            </w:r>
            <w:r w:rsidR="00063554" w:rsidRPr="00174E9A">
              <w:rPr>
                <w:rFonts w:asciiTheme="minorHAnsi" w:hAnsiTheme="minorHAnsi" w:cstheme="minorHAnsi"/>
                <w:sz w:val="21"/>
                <w:szCs w:val="21"/>
              </w:rPr>
              <w:t xml:space="preserve"> </w:t>
            </w:r>
            <w:r w:rsidR="004F1A11" w:rsidRPr="00174E9A">
              <w:rPr>
                <w:rFonts w:asciiTheme="minorHAnsi" w:hAnsiTheme="minorHAnsi" w:cstheme="minorHAnsi"/>
                <w:sz w:val="21"/>
                <w:szCs w:val="21"/>
              </w:rPr>
              <w:t>d</w:t>
            </w:r>
            <w:r w:rsidR="00063554" w:rsidRPr="00174E9A">
              <w:rPr>
                <w:rFonts w:asciiTheme="minorHAnsi" w:hAnsiTheme="minorHAnsi" w:cstheme="minorHAnsi"/>
                <w:sz w:val="21"/>
                <w:szCs w:val="21"/>
              </w:rPr>
              <w:t>alyviui</w:t>
            </w:r>
            <w:r w:rsidR="009B4090" w:rsidRPr="00174E9A">
              <w:rPr>
                <w:rFonts w:asciiTheme="minorHAnsi" w:hAnsiTheme="minorHAnsi" w:cstheme="minorHAnsi"/>
                <w:sz w:val="21"/>
                <w:szCs w:val="21"/>
              </w:rPr>
              <w:t>, ar ji</w:t>
            </w:r>
            <w:r w:rsidR="000A1B88" w:rsidRPr="00174E9A">
              <w:rPr>
                <w:rFonts w:asciiTheme="minorHAnsi" w:hAnsiTheme="minorHAnsi" w:cstheme="minorHAnsi"/>
                <w:sz w:val="21"/>
                <w:szCs w:val="21"/>
              </w:rPr>
              <w:t>s</w:t>
            </w:r>
            <w:r w:rsidR="009B4090" w:rsidRPr="00174E9A">
              <w:rPr>
                <w:rFonts w:asciiTheme="minorHAnsi" w:hAnsiTheme="minorHAnsi" w:cstheme="minorHAnsi"/>
                <w:sz w:val="21"/>
                <w:szCs w:val="21"/>
              </w:rPr>
              <w:t xml:space="preserve"> sutinka priimti </w:t>
            </w:r>
            <w:r w:rsidR="004F1A11" w:rsidRPr="00174E9A">
              <w:rPr>
                <w:rFonts w:asciiTheme="minorHAnsi" w:hAnsiTheme="minorHAnsi" w:cstheme="minorHAnsi"/>
                <w:sz w:val="21"/>
                <w:szCs w:val="21"/>
              </w:rPr>
              <w:t>d</w:t>
            </w:r>
            <w:r w:rsidR="00063554" w:rsidRPr="00174E9A">
              <w:rPr>
                <w:rFonts w:asciiTheme="minorHAnsi" w:hAnsiTheme="minorHAnsi" w:cstheme="minorHAnsi"/>
                <w:sz w:val="21"/>
                <w:szCs w:val="21"/>
              </w:rPr>
              <w:t xml:space="preserve">alyvio </w:t>
            </w:r>
            <w:r w:rsidR="009B4090" w:rsidRPr="00174E9A">
              <w:rPr>
                <w:rFonts w:asciiTheme="minorHAnsi" w:hAnsiTheme="minorHAnsi" w:cstheme="minorHAnsi"/>
                <w:sz w:val="21"/>
                <w:szCs w:val="21"/>
              </w:rPr>
              <w:t>siūlomą pasiūlymo galiojimo užtikrinimą patvirtinantį dokumentą ne vėliau kaip per</w:t>
            </w:r>
          </w:p>
        </w:tc>
        <w:tc>
          <w:tcPr>
            <w:tcW w:w="3260" w:type="dxa"/>
          </w:tcPr>
          <w:p w14:paraId="3447E1C7" w14:textId="77777777" w:rsidR="009B4090" w:rsidRPr="00174E9A" w:rsidRDefault="009B4090" w:rsidP="003C138F">
            <w:pPr>
              <w:ind w:firstLine="34"/>
              <w:rPr>
                <w:rFonts w:asciiTheme="minorHAnsi" w:hAnsiTheme="minorHAnsi" w:cstheme="minorHAnsi"/>
                <w:sz w:val="21"/>
                <w:szCs w:val="21"/>
              </w:rPr>
            </w:pPr>
            <w:r w:rsidRPr="00174E9A">
              <w:rPr>
                <w:rFonts w:asciiTheme="minorHAnsi" w:hAnsiTheme="minorHAnsi" w:cstheme="minorHAnsi"/>
                <w:iCs/>
                <w:sz w:val="21"/>
                <w:szCs w:val="21"/>
              </w:rPr>
              <w:t xml:space="preserve">3 (tris) darbo dienas </w:t>
            </w:r>
            <w:r w:rsidRPr="00174E9A">
              <w:rPr>
                <w:rFonts w:asciiTheme="minorHAnsi" w:hAnsiTheme="minorHAnsi" w:cstheme="minorHAnsi"/>
                <w:sz w:val="21"/>
                <w:szCs w:val="21"/>
              </w:rPr>
              <w:t>nuo prašymo gavimo dienos</w:t>
            </w:r>
          </w:p>
          <w:p w14:paraId="44AD543A" w14:textId="77777777" w:rsidR="009B4090" w:rsidRPr="00174E9A" w:rsidRDefault="009B4090" w:rsidP="003C138F">
            <w:pPr>
              <w:ind w:firstLine="34"/>
              <w:rPr>
                <w:rFonts w:asciiTheme="minorHAnsi" w:hAnsiTheme="minorHAnsi" w:cstheme="minorHAnsi"/>
                <w:sz w:val="21"/>
                <w:szCs w:val="21"/>
              </w:rPr>
            </w:pPr>
          </w:p>
        </w:tc>
        <w:tc>
          <w:tcPr>
            <w:tcW w:w="2835" w:type="dxa"/>
          </w:tcPr>
          <w:p w14:paraId="4885131B" w14:textId="6F628C06" w:rsidR="009B4090" w:rsidRPr="00174E9A" w:rsidRDefault="009B4090" w:rsidP="003C138F">
            <w:pPr>
              <w:ind w:firstLine="34"/>
              <w:rPr>
                <w:rFonts w:asciiTheme="minorHAnsi" w:hAnsiTheme="minorHAnsi" w:cstheme="minorHAnsi"/>
                <w:sz w:val="21"/>
                <w:szCs w:val="21"/>
              </w:rPr>
            </w:pPr>
            <w:r w:rsidRPr="00174E9A">
              <w:rPr>
                <w:rFonts w:asciiTheme="minorHAnsi" w:hAnsiTheme="minorHAnsi" w:cstheme="minorHAnsi"/>
                <w:sz w:val="21"/>
                <w:szCs w:val="21"/>
              </w:rPr>
              <w:t>Netaikoma</w:t>
            </w:r>
            <w:r w:rsidR="003C180D" w:rsidRPr="00174E9A">
              <w:rPr>
                <w:rFonts w:asciiTheme="minorHAnsi" w:hAnsiTheme="minorHAnsi" w:cstheme="minorHAnsi"/>
                <w:sz w:val="21"/>
                <w:szCs w:val="21"/>
              </w:rPr>
              <w:t>,</w:t>
            </w:r>
            <w:r w:rsidRPr="00174E9A">
              <w:rPr>
                <w:rFonts w:asciiTheme="minorHAnsi" w:hAnsiTheme="minorHAnsi" w:cstheme="minorHAnsi"/>
                <w:sz w:val="21"/>
                <w:szCs w:val="21"/>
              </w:rPr>
              <w:t xml:space="preserve"> jei neprašoma pateikti pasiūlymo galiojimo užtikrinimą patvirtinančio dokumento</w:t>
            </w:r>
          </w:p>
        </w:tc>
      </w:tr>
      <w:tr w:rsidR="00174E9A" w:rsidRPr="00174E9A" w14:paraId="0D67E0F5" w14:textId="77777777" w:rsidTr="006A5A93">
        <w:trPr>
          <w:trHeight w:val="20"/>
        </w:trPr>
        <w:tc>
          <w:tcPr>
            <w:tcW w:w="600" w:type="dxa"/>
          </w:tcPr>
          <w:p w14:paraId="4E8D70B1" w14:textId="2C2E5DC3" w:rsidR="009B4090" w:rsidRPr="00174E9A" w:rsidRDefault="00517008" w:rsidP="003C138F">
            <w:pPr>
              <w:ind w:firstLine="0"/>
              <w:rPr>
                <w:rFonts w:asciiTheme="minorHAnsi" w:hAnsiTheme="minorHAnsi" w:cstheme="minorHAnsi"/>
                <w:bCs/>
                <w:sz w:val="21"/>
                <w:szCs w:val="21"/>
              </w:rPr>
            </w:pPr>
            <w:r w:rsidRPr="00174E9A">
              <w:rPr>
                <w:rFonts w:asciiTheme="minorHAnsi" w:hAnsiTheme="minorHAnsi" w:cstheme="minorHAnsi"/>
                <w:bCs/>
                <w:sz w:val="21"/>
                <w:szCs w:val="21"/>
              </w:rPr>
              <w:t>7</w:t>
            </w:r>
            <w:r w:rsidR="00DC230B" w:rsidRPr="00174E9A">
              <w:rPr>
                <w:rFonts w:asciiTheme="minorHAnsi" w:hAnsiTheme="minorHAnsi" w:cstheme="minorHAnsi"/>
                <w:bCs/>
                <w:sz w:val="21"/>
                <w:szCs w:val="21"/>
              </w:rPr>
              <w:t>.</w:t>
            </w:r>
          </w:p>
        </w:tc>
        <w:tc>
          <w:tcPr>
            <w:tcW w:w="2660" w:type="dxa"/>
          </w:tcPr>
          <w:p w14:paraId="23291982" w14:textId="3BB92477" w:rsidR="009B4090" w:rsidRPr="00174E9A" w:rsidRDefault="009B4090" w:rsidP="003C138F">
            <w:pPr>
              <w:ind w:firstLine="0"/>
              <w:rPr>
                <w:rFonts w:asciiTheme="minorHAnsi" w:hAnsiTheme="minorHAnsi" w:cstheme="minorHAnsi"/>
                <w:sz w:val="21"/>
                <w:szCs w:val="21"/>
              </w:rPr>
            </w:pPr>
            <w:r w:rsidRPr="00174E9A">
              <w:rPr>
                <w:rFonts w:asciiTheme="minorHAnsi" w:hAnsiTheme="minorHAnsi" w:cstheme="minorHAnsi"/>
                <w:sz w:val="21"/>
                <w:szCs w:val="21"/>
              </w:rPr>
              <w:t xml:space="preserve">Pasiūlymo galiojimo užtikrinimas pirkimo </w:t>
            </w:r>
            <w:r w:rsidR="004F1A11" w:rsidRPr="00174E9A">
              <w:rPr>
                <w:rFonts w:asciiTheme="minorHAnsi" w:hAnsiTheme="minorHAnsi" w:cstheme="minorHAnsi"/>
                <w:sz w:val="21"/>
                <w:szCs w:val="21"/>
              </w:rPr>
              <w:t>d</w:t>
            </w:r>
            <w:r w:rsidRPr="00174E9A">
              <w:rPr>
                <w:rFonts w:asciiTheme="minorHAnsi" w:hAnsiTheme="minorHAnsi" w:cstheme="minorHAnsi"/>
                <w:sz w:val="21"/>
                <w:szCs w:val="21"/>
              </w:rPr>
              <w:t>alyviui grąžinamas (arba atsisakoma teisių į jį) per</w:t>
            </w:r>
          </w:p>
        </w:tc>
        <w:tc>
          <w:tcPr>
            <w:tcW w:w="3260" w:type="dxa"/>
          </w:tcPr>
          <w:p w14:paraId="7AC45695" w14:textId="77777777" w:rsidR="009B4090" w:rsidRPr="00174E9A" w:rsidRDefault="009B4090" w:rsidP="003C138F">
            <w:pPr>
              <w:ind w:firstLine="34"/>
              <w:rPr>
                <w:rFonts w:asciiTheme="minorHAnsi" w:hAnsiTheme="minorHAnsi" w:cstheme="minorHAnsi"/>
                <w:sz w:val="21"/>
                <w:szCs w:val="21"/>
              </w:rPr>
            </w:pPr>
            <w:r w:rsidRPr="00174E9A">
              <w:rPr>
                <w:rFonts w:asciiTheme="minorHAnsi" w:hAnsiTheme="minorHAnsi" w:cstheme="minorHAnsi"/>
                <w:iCs/>
                <w:sz w:val="21"/>
                <w:szCs w:val="21"/>
              </w:rPr>
              <w:t xml:space="preserve">5  (penkias) darbo dienas </w:t>
            </w:r>
            <w:r w:rsidRPr="00174E9A">
              <w:rPr>
                <w:rFonts w:asciiTheme="minorHAnsi" w:hAnsiTheme="minorHAnsi" w:cstheme="minorHAnsi"/>
                <w:sz w:val="21"/>
                <w:szCs w:val="21"/>
              </w:rPr>
              <w:t>nuo prašymo gavimo dienos</w:t>
            </w:r>
          </w:p>
          <w:p w14:paraId="593A8179" w14:textId="77777777" w:rsidR="009B4090" w:rsidRPr="00174E9A" w:rsidRDefault="009B4090" w:rsidP="003C138F">
            <w:pPr>
              <w:ind w:firstLine="34"/>
              <w:rPr>
                <w:rFonts w:asciiTheme="minorHAnsi" w:hAnsiTheme="minorHAnsi" w:cstheme="minorHAnsi"/>
                <w:sz w:val="21"/>
                <w:szCs w:val="21"/>
              </w:rPr>
            </w:pPr>
          </w:p>
        </w:tc>
        <w:tc>
          <w:tcPr>
            <w:tcW w:w="2835" w:type="dxa"/>
          </w:tcPr>
          <w:p w14:paraId="3485D5CD" w14:textId="601ADD74" w:rsidR="009B4090" w:rsidRPr="00174E9A" w:rsidRDefault="009B4090" w:rsidP="003C138F">
            <w:pPr>
              <w:ind w:firstLine="34"/>
              <w:rPr>
                <w:rFonts w:asciiTheme="minorHAnsi" w:hAnsiTheme="minorHAnsi" w:cstheme="minorHAnsi"/>
                <w:sz w:val="21"/>
                <w:szCs w:val="21"/>
              </w:rPr>
            </w:pPr>
            <w:r w:rsidRPr="00174E9A">
              <w:rPr>
                <w:rFonts w:asciiTheme="minorHAnsi" w:hAnsiTheme="minorHAnsi" w:cstheme="minorHAnsi"/>
                <w:sz w:val="21"/>
                <w:szCs w:val="21"/>
              </w:rPr>
              <w:t>Netaikoma</w:t>
            </w:r>
            <w:r w:rsidR="003C180D" w:rsidRPr="00174E9A">
              <w:rPr>
                <w:rFonts w:asciiTheme="minorHAnsi" w:hAnsiTheme="minorHAnsi" w:cstheme="minorHAnsi"/>
                <w:sz w:val="21"/>
                <w:szCs w:val="21"/>
              </w:rPr>
              <w:t>,</w:t>
            </w:r>
            <w:r w:rsidRPr="00174E9A">
              <w:rPr>
                <w:rFonts w:asciiTheme="minorHAnsi" w:hAnsiTheme="minorHAnsi" w:cstheme="minorHAnsi"/>
                <w:sz w:val="21"/>
                <w:szCs w:val="21"/>
              </w:rPr>
              <w:t xml:space="preserve"> jei neprašoma pateikti pasiūlymo galiojimo užtikrinimą patvirtinančio dokumento</w:t>
            </w:r>
          </w:p>
        </w:tc>
      </w:tr>
      <w:tr w:rsidR="00174E9A" w:rsidRPr="00174E9A" w14:paraId="03C8EE25" w14:textId="77777777" w:rsidTr="006A5A93">
        <w:trPr>
          <w:trHeight w:val="20"/>
        </w:trPr>
        <w:tc>
          <w:tcPr>
            <w:tcW w:w="600" w:type="dxa"/>
          </w:tcPr>
          <w:p w14:paraId="652DD56B" w14:textId="64F98F94" w:rsidR="009B4090" w:rsidRPr="00174E9A" w:rsidRDefault="00517008" w:rsidP="003C138F">
            <w:pPr>
              <w:ind w:firstLine="0"/>
              <w:rPr>
                <w:rFonts w:asciiTheme="minorHAnsi" w:hAnsiTheme="minorHAnsi" w:cstheme="minorHAnsi"/>
                <w:bCs/>
                <w:sz w:val="21"/>
                <w:szCs w:val="21"/>
              </w:rPr>
            </w:pPr>
            <w:r w:rsidRPr="00174E9A">
              <w:rPr>
                <w:rFonts w:asciiTheme="minorHAnsi" w:hAnsiTheme="minorHAnsi" w:cstheme="minorHAnsi"/>
                <w:bCs/>
                <w:sz w:val="21"/>
                <w:szCs w:val="21"/>
              </w:rPr>
              <w:t>8</w:t>
            </w:r>
            <w:r w:rsidR="00DC230B" w:rsidRPr="00174E9A">
              <w:rPr>
                <w:rFonts w:asciiTheme="minorHAnsi" w:hAnsiTheme="minorHAnsi" w:cstheme="minorHAnsi"/>
                <w:bCs/>
                <w:sz w:val="21"/>
                <w:szCs w:val="21"/>
              </w:rPr>
              <w:t>.</w:t>
            </w:r>
          </w:p>
        </w:tc>
        <w:tc>
          <w:tcPr>
            <w:tcW w:w="2660" w:type="dxa"/>
          </w:tcPr>
          <w:p w14:paraId="2A614F7A" w14:textId="34B13AF0" w:rsidR="009B4090" w:rsidRPr="00174E9A" w:rsidRDefault="004A256E" w:rsidP="003C138F">
            <w:pPr>
              <w:ind w:firstLine="0"/>
              <w:rPr>
                <w:rFonts w:asciiTheme="minorHAnsi" w:hAnsiTheme="minorHAnsi" w:cstheme="minorHAnsi"/>
                <w:sz w:val="21"/>
                <w:szCs w:val="21"/>
              </w:rPr>
            </w:pPr>
            <w:r w:rsidRPr="004A256E">
              <w:rPr>
                <w:rFonts w:asciiTheme="minorHAnsi" w:eastAsia="Arial" w:hAnsiTheme="minorHAnsi" w:cstheme="minorHAnsi"/>
                <w:sz w:val="21"/>
                <w:szCs w:val="21"/>
              </w:rPr>
              <w:t xml:space="preserve">Mažeikių rajono CPO </w:t>
            </w:r>
            <w:r w:rsidR="009B4090" w:rsidRPr="00174E9A">
              <w:rPr>
                <w:rFonts w:asciiTheme="minorHAnsi" w:hAnsiTheme="minorHAnsi" w:cstheme="minorHAnsi"/>
                <w:sz w:val="21"/>
                <w:szCs w:val="21"/>
              </w:rPr>
              <w:t>informuoja</w:t>
            </w:r>
            <w:r w:rsidR="00063554" w:rsidRPr="00174E9A">
              <w:rPr>
                <w:rFonts w:asciiTheme="minorHAnsi" w:hAnsiTheme="minorHAnsi" w:cstheme="minorHAnsi"/>
                <w:sz w:val="21"/>
                <w:szCs w:val="21"/>
              </w:rPr>
              <w:t xml:space="preserve"> </w:t>
            </w:r>
            <w:r w:rsidR="004F1A11" w:rsidRPr="00174E9A">
              <w:rPr>
                <w:rFonts w:asciiTheme="minorHAnsi" w:hAnsiTheme="minorHAnsi" w:cstheme="minorHAnsi"/>
                <w:sz w:val="21"/>
                <w:szCs w:val="21"/>
              </w:rPr>
              <w:t>d</w:t>
            </w:r>
            <w:r w:rsidR="009B4090" w:rsidRPr="00174E9A">
              <w:rPr>
                <w:rFonts w:asciiTheme="minorHAnsi" w:hAnsiTheme="minorHAnsi" w:cstheme="minorHAnsi"/>
                <w:sz w:val="21"/>
                <w:szCs w:val="21"/>
              </w:rPr>
              <w:t>alyvius apie EBVPD vertinimo rezultatus</w:t>
            </w:r>
            <w:r w:rsidR="0090570A" w:rsidRPr="00174E9A">
              <w:rPr>
                <w:rFonts w:asciiTheme="minorHAnsi" w:hAnsiTheme="minorHAnsi" w:cstheme="minorHAnsi"/>
                <w:sz w:val="21"/>
                <w:szCs w:val="21"/>
              </w:rPr>
              <w:t>, jeigu taikoma,</w:t>
            </w:r>
            <w:r w:rsidR="009B4090" w:rsidRPr="00174E9A">
              <w:rPr>
                <w:rFonts w:asciiTheme="minorHAnsi" w:hAnsiTheme="minorHAnsi" w:cstheme="minorHAnsi"/>
                <w:sz w:val="21"/>
                <w:szCs w:val="21"/>
              </w:rPr>
              <w:t xml:space="preserve"> ne vėliau kaip per</w:t>
            </w:r>
          </w:p>
        </w:tc>
        <w:tc>
          <w:tcPr>
            <w:tcW w:w="3260" w:type="dxa"/>
          </w:tcPr>
          <w:p w14:paraId="7232BA7B" w14:textId="77777777" w:rsidR="009B4090" w:rsidRPr="00174E9A" w:rsidRDefault="009B4090" w:rsidP="003C138F">
            <w:pPr>
              <w:ind w:firstLine="34"/>
              <w:rPr>
                <w:rFonts w:asciiTheme="minorHAnsi" w:hAnsiTheme="minorHAnsi" w:cstheme="minorHAnsi"/>
                <w:sz w:val="21"/>
                <w:szCs w:val="21"/>
              </w:rPr>
            </w:pPr>
            <w:r w:rsidRPr="00174E9A">
              <w:rPr>
                <w:rFonts w:asciiTheme="minorHAnsi" w:hAnsiTheme="minorHAnsi" w:cstheme="minorHAnsi"/>
                <w:bCs/>
                <w:sz w:val="21"/>
                <w:szCs w:val="21"/>
              </w:rPr>
              <w:t>3 (tris) darbo dienas nuo sprendimo priėmimo dienos</w:t>
            </w:r>
          </w:p>
        </w:tc>
        <w:tc>
          <w:tcPr>
            <w:tcW w:w="2835" w:type="dxa"/>
          </w:tcPr>
          <w:p w14:paraId="1F29059C" w14:textId="77777777" w:rsidR="009B4090" w:rsidRPr="00174E9A" w:rsidRDefault="009B4090" w:rsidP="003C138F">
            <w:pPr>
              <w:ind w:firstLine="34"/>
              <w:rPr>
                <w:rFonts w:asciiTheme="minorHAnsi" w:hAnsiTheme="minorHAnsi" w:cstheme="minorHAnsi"/>
                <w:sz w:val="21"/>
                <w:szCs w:val="21"/>
              </w:rPr>
            </w:pPr>
          </w:p>
        </w:tc>
      </w:tr>
      <w:tr w:rsidR="00174E9A" w:rsidRPr="00174E9A" w14:paraId="3C635DF5" w14:textId="77777777" w:rsidTr="006A5A93">
        <w:trPr>
          <w:trHeight w:val="20"/>
        </w:trPr>
        <w:tc>
          <w:tcPr>
            <w:tcW w:w="600" w:type="dxa"/>
          </w:tcPr>
          <w:p w14:paraId="4E64A4F5" w14:textId="6F05E658" w:rsidR="009B4090" w:rsidRPr="00174E9A" w:rsidRDefault="00517008" w:rsidP="003C138F">
            <w:pPr>
              <w:ind w:firstLine="0"/>
              <w:rPr>
                <w:rFonts w:asciiTheme="minorHAnsi" w:hAnsiTheme="minorHAnsi" w:cstheme="minorHAnsi"/>
                <w:bCs/>
                <w:sz w:val="21"/>
                <w:szCs w:val="21"/>
              </w:rPr>
            </w:pPr>
            <w:r w:rsidRPr="00174E9A">
              <w:rPr>
                <w:rFonts w:asciiTheme="minorHAnsi" w:hAnsiTheme="minorHAnsi" w:cstheme="minorHAnsi"/>
                <w:bCs/>
                <w:sz w:val="21"/>
                <w:szCs w:val="21"/>
              </w:rPr>
              <w:t>9</w:t>
            </w:r>
            <w:r w:rsidR="00DC230B" w:rsidRPr="00174E9A">
              <w:rPr>
                <w:rFonts w:asciiTheme="minorHAnsi" w:hAnsiTheme="minorHAnsi" w:cstheme="minorHAnsi"/>
                <w:bCs/>
                <w:sz w:val="21"/>
                <w:szCs w:val="21"/>
              </w:rPr>
              <w:t>.</w:t>
            </w:r>
          </w:p>
        </w:tc>
        <w:tc>
          <w:tcPr>
            <w:tcW w:w="2660" w:type="dxa"/>
            <w:hideMark/>
          </w:tcPr>
          <w:p w14:paraId="06192898" w14:textId="4C90017E" w:rsidR="009B4090" w:rsidRPr="00174E9A" w:rsidRDefault="004A256E" w:rsidP="003C138F">
            <w:pPr>
              <w:ind w:firstLine="0"/>
              <w:rPr>
                <w:rFonts w:asciiTheme="minorHAnsi" w:hAnsiTheme="minorHAnsi" w:cstheme="minorHAnsi"/>
                <w:sz w:val="21"/>
                <w:szCs w:val="21"/>
              </w:rPr>
            </w:pPr>
            <w:r w:rsidRPr="004A256E">
              <w:rPr>
                <w:rFonts w:asciiTheme="minorHAnsi" w:eastAsia="Arial" w:hAnsiTheme="minorHAnsi" w:cstheme="minorHAnsi"/>
                <w:sz w:val="21"/>
                <w:szCs w:val="21"/>
              </w:rPr>
              <w:t xml:space="preserve">Mažeikių rajono CPO </w:t>
            </w:r>
            <w:r w:rsidR="004F1A11" w:rsidRPr="00174E9A">
              <w:rPr>
                <w:rFonts w:asciiTheme="minorHAnsi" w:hAnsiTheme="minorHAnsi" w:cstheme="minorHAnsi"/>
                <w:sz w:val="21"/>
                <w:szCs w:val="21"/>
              </w:rPr>
              <w:t>d</w:t>
            </w:r>
            <w:r w:rsidR="009B4090" w:rsidRPr="00174E9A">
              <w:rPr>
                <w:rFonts w:asciiTheme="minorHAnsi" w:hAnsiTheme="minorHAnsi" w:cstheme="minorHAnsi"/>
                <w:sz w:val="21"/>
                <w:szCs w:val="21"/>
              </w:rPr>
              <w:t>alyviams praneša apie priimtą sprendimą nustatyti laimėjusį pasiūlymą, dėl kurio bus sudaroma sutartis ne vėliau kaip per</w:t>
            </w:r>
          </w:p>
        </w:tc>
        <w:tc>
          <w:tcPr>
            <w:tcW w:w="3260" w:type="dxa"/>
            <w:hideMark/>
          </w:tcPr>
          <w:p w14:paraId="0E36FDAD" w14:textId="4579C688" w:rsidR="009B4090" w:rsidRPr="00174E9A" w:rsidRDefault="00DE23CA" w:rsidP="003C138F">
            <w:pPr>
              <w:ind w:firstLine="34"/>
              <w:rPr>
                <w:rFonts w:asciiTheme="minorHAnsi" w:hAnsiTheme="minorHAnsi" w:cstheme="minorHAnsi"/>
                <w:bCs/>
                <w:sz w:val="21"/>
                <w:szCs w:val="21"/>
              </w:rPr>
            </w:pPr>
            <w:r w:rsidRPr="00174E9A">
              <w:rPr>
                <w:rFonts w:asciiTheme="minorHAnsi" w:hAnsiTheme="minorHAnsi" w:cstheme="minorHAnsi"/>
                <w:bCs/>
                <w:sz w:val="21"/>
                <w:szCs w:val="21"/>
              </w:rPr>
              <w:t>3</w:t>
            </w:r>
            <w:r w:rsidR="003C180D" w:rsidRPr="00174E9A">
              <w:rPr>
                <w:rFonts w:asciiTheme="minorHAnsi" w:hAnsiTheme="minorHAnsi" w:cstheme="minorHAnsi"/>
                <w:bCs/>
                <w:sz w:val="21"/>
                <w:szCs w:val="21"/>
              </w:rPr>
              <w:t xml:space="preserve"> </w:t>
            </w:r>
            <w:r w:rsidR="009B4090" w:rsidRPr="00174E9A">
              <w:rPr>
                <w:rFonts w:asciiTheme="minorHAnsi" w:hAnsiTheme="minorHAnsi" w:cstheme="minorHAnsi"/>
                <w:bCs/>
                <w:sz w:val="21"/>
                <w:szCs w:val="21"/>
              </w:rPr>
              <w:t>(</w:t>
            </w:r>
            <w:r w:rsidRPr="00174E9A">
              <w:rPr>
                <w:rFonts w:asciiTheme="minorHAnsi" w:hAnsiTheme="minorHAnsi" w:cstheme="minorHAnsi"/>
                <w:bCs/>
                <w:sz w:val="21"/>
                <w:szCs w:val="21"/>
              </w:rPr>
              <w:t>tris</w:t>
            </w:r>
            <w:r w:rsidR="009B4090" w:rsidRPr="00174E9A">
              <w:rPr>
                <w:rFonts w:asciiTheme="minorHAnsi" w:hAnsiTheme="minorHAnsi" w:cstheme="minorHAnsi"/>
                <w:bCs/>
                <w:sz w:val="21"/>
                <w:szCs w:val="21"/>
              </w:rPr>
              <w:t>) darbo dienas nuo sprendimo priėmimo dienos</w:t>
            </w:r>
          </w:p>
        </w:tc>
        <w:tc>
          <w:tcPr>
            <w:tcW w:w="2835" w:type="dxa"/>
            <w:hideMark/>
          </w:tcPr>
          <w:p w14:paraId="6EAEA100" w14:textId="77777777" w:rsidR="009B4090" w:rsidRPr="00174E9A" w:rsidRDefault="009B4090" w:rsidP="003C138F">
            <w:pPr>
              <w:ind w:firstLine="34"/>
              <w:rPr>
                <w:rFonts w:asciiTheme="minorHAnsi" w:hAnsiTheme="minorHAnsi" w:cstheme="minorHAnsi"/>
                <w:sz w:val="21"/>
                <w:szCs w:val="21"/>
              </w:rPr>
            </w:pPr>
          </w:p>
        </w:tc>
      </w:tr>
      <w:tr w:rsidR="00174E9A" w:rsidRPr="00174E9A" w14:paraId="10DD85A1" w14:textId="77777777" w:rsidTr="006A5A93">
        <w:trPr>
          <w:trHeight w:val="20"/>
        </w:trPr>
        <w:tc>
          <w:tcPr>
            <w:tcW w:w="600" w:type="dxa"/>
          </w:tcPr>
          <w:p w14:paraId="78FFD3F0" w14:textId="36927D49" w:rsidR="009B4090" w:rsidRPr="00174E9A" w:rsidRDefault="009B4090" w:rsidP="003C138F">
            <w:pPr>
              <w:ind w:firstLine="0"/>
              <w:rPr>
                <w:rFonts w:asciiTheme="minorHAnsi" w:hAnsiTheme="minorHAnsi" w:cstheme="minorHAnsi"/>
                <w:bCs/>
                <w:sz w:val="21"/>
                <w:szCs w:val="21"/>
              </w:rPr>
            </w:pPr>
            <w:r w:rsidRPr="00174E9A">
              <w:rPr>
                <w:rFonts w:asciiTheme="minorHAnsi" w:hAnsiTheme="minorHAnsi" w:cstheme="minorHAnsi"/>
                <w:bCs/>
                <w:sz w:val="21"/>
                <w:szCs w:val="21"/>
              </w:rPr>
              <w:lastRenderedPageBreak/>
              <w:t>1</w:t>
            </w:r>
            <w:r w:rsidR="0090570A" w:rsidRPr="00174E9A">
              <w:rPr>
                <w:rFonts w:asciiTheme="minorHAnsi" w:hAnsiTheme="minorHAnsi" w:cstheme="minorHAnsi"/>
                <w:bCs/>
                <w:sz w:val="21"/>
                <w:szCs w:val="21"/>
              </w:rPr>
              <w:t>0</w:t>
            </w:r>
            <w:r w:rsidR="00DC230B" w:rsidRPr="00174E9A">
              <w:rPr>
                <w:rFonts w:asciiTheme="minorHAnsi" w:hAnsiTheme="minorHAnsi" w:cstheme="minorHAnsi"/>
                <w:bCs/>
                <w:sz w:val="21"/>
                <w:szCs w:val="21"/>
              </w:rPr>
              <w:t>.</w:t>
            </w:r>
          </w:p>
        </w:tc>
        <w:tc>
          <w:tcPr>
            <w:tcW w:w="2660" w:type="dxa"/>
            <w:hideMark/>
          </w:tcPr>
          <w:p w14:paraId="09729B52" w14:textId="2D7B14D7" w:rsidR="009B4090" w:rsidRPr="00174E9A" w:rsidRDefault="0090570A" w:rsidP="003C138F">
            <w:pPr>
              <w:ind w:firstLine="0"/>
              <w:rPr>
                <w:rFonts w:asciiTheme="minorHAnsi" w:hAnsiTheme="minorHAnsi" w:cstheme="minorHAnsi"/>
                <w:sz w:val="21"/>
                <w:szCs w:val="21"/>
                <w:shd w:val="clear" w:color="auto" w:fill="FFFFFF"/>
              </w:rPr>
            </w:pPr>
            <w:r w:rsidRPr="00174E9A">
              <w:rPr>
                <w:rFonts w:asciiTheme="minorHAnsi" w:hAnsiTheme="minorHAnsi" w:cstheme="minorHAnsi"/>
                <w:sz w:val="21"/>
                <w:szCs w:val="21"/>
                <w:shd w:val="clear" w:color="auto" w:fill="FFFFFF"/>
              </w:rPr>
              <w:t>Dalyvis</w:t>
            </w:r>
            <w:r w:rsidR="009B4090" w:rsidRPr="00174E9A">
              <w:rPr>
                <w:rFonts w:asciiTheme="minorHAnsi" w:hAnsiTheme="minorHAnsi" w:cstheme="minorHAnsi"/>
                <w:sz w:val="21"/>
                <w:szCs w:val="21"/>
                <w:shd w:val="clear" w:color="auto" w:fill="FFFFFF"/>
              </w:rPr>
              <w:t xml:space="preserve"> turi teisę pateikti pretenziją </w:t>
            </w:r>
            <w:r w:rsidR="00B315BC" w:rsidRPr="00174E9A">
              <w:rPr>
                <w:rFonts w:asciiTheme="minorHAnsi" w:eastAsia="Arial" w:hAnsiTheme="minorHAnsi" w:cstheme="minorHAnsi"/>
                <w:sz w:val="21"/>
                <w:szCs w:val="21"/>
              </w:rPr>
              <w:t xml:space="preserve">perkančiajai organizacijai </w:t>
            </w:r>
            <w:r w:rsidR="009B4090" w:rsidRPr="00174E9A">
              <w:rPr>
                <w:rFonts w:asciiTheme="minorHAnsi" w:hAnsiTheme="minorHAnsi" w:cstheme="minorHAnsi"/>
                <w:sz w:val="21"/>
                <w:szCs w:val="21"/>
                <w:shd w:val="clear" w:color="auto" w:fill="FFFFFF"/>
              </w:rPr>
              <w:t xml:space="preserve">pateikti prašymą ar pareikšti ieškinį teismui </w:t>
            </w:r>
            <w:r w:rsidR="009B4090" w:rsidRPr="00174E9A">
              <w:rPr>
                <w:rFonts w:asciiTheme="minorHAnsi" w:hAnsiTheme="minorHAnsi" w:cstheme="minorHAnsi"/>
                <w:sz w:val="21"/>
                <w:szCs w:val="21"/>
              </w:rPr>
              <w:t>ne vėliau kaip per</w:t>
            </w:r>
          </w:p>
        </w:tc>
        <w:tc>
          <w:tcPr>
            <w:tcW w:w="3260" w:type="dxa"/>
            <w:hideMark/>
          </w:tcPr>
          <w:p w14:paraId="49F7FC9D" w14:textId="62157DC6" w:rsidR="009B4090" w:rsidRPr="00174E9A" w:rsidRDefault="009B4090" w:rsidP="003C138F">
            <w:pPr>
              <w:ind w:firstLine="34"/>
              <w:rPr>
                <w:rFonts w:asciiTheme="minorHAnsi" w:hAnsiTheme="minorHAnsi" w:cstheme="minorHAnsi"/>
                <w:sz w:val="21"/>
                <w:szCs w:val="21"/>
              </w:rPr>
            </w:pPr>
            <w:r w:rsidRPr="00174E9A">
              <w:rPr>
                <w:rFonts w:asciiTheme="minorHAnsi" w:hAnsiTheme="minorHAnsi" w:cstheme="minorHAnsi"/>
                <w:sz w:val="21"/>
                <w:szCs w:val="21"/>
              </w:rPr>
              <w:t>5 (</w:t>
            </w:r>
            <w:r w:rsidR="00AB4E5F" w:rsidRPr="00174E9A">
              <w:rPr>
                <w:rFonts w:asciiTheme="minorHAnsi" w:hAnsiTheme="minorHAnsi" w:cstheme="minorHAnsi"/>
                <w:sz w:val="21"/>
                <w:szCs w:val="21"/>
              </w:rPr>
              <w:t>penki</w:t>
            </w:r>
            <w:r w:rsidR="001F1A18" w:rsidRPr="00174E9A">
              <w:rPr>
                <w:rFonts w:asciiTheme="minorHAnsi" w:hAnsiTheme="minorHAnsi" w:cstheme="minorHAnsi"/>
                <w:sz w:val="21"/>
                <w:szCs w:val="21"/>
              </w:rPr>
              <w:t>a</w:t>
            </w:r>
            <w:r w:rsidR="00AB4E5F" w:rsidRPr="00174E9A">
              <w:rPr>
                <w:rFonts w:asciiTheme="minorHAnsi" w:hAnsiTheme="minorHAnsi" w:cstheme="minorHAnsi"/>
                <w:sz w:val="21"/>
                <w:szCs w:val="21"/>
              </w:rPr>
              <w:t>s</w:t>
            </w:r>
            <w:r w:rsidRPr="00174E9A">
              <w:rPr>
                <w:rFonts w:asciiTheme="minorHAnsi" w:hAnsiTheme="minorHAnsi" w:cstheme="minorHAnsi"/>
                <w:sz w:val="21"/>
                <w:szCs w:val="21"/>
              </w:rPr>
              <w:t xml:space="preserve">) </w:t>
            </w:r>
            <w:r w:rsidR="001F1A18" w:rsidRPr="00174E9A">
              <w:rPr>
                <w:rFonts w:asciiTheme="minorHAnsi" w:hAnsiTheme="minorHAnsi" w:cstheme="minorHAnsi"/>
                <w:sz w:val="21"/>
                <w:szCs w:val="21"/>
              </w:rPr>
              <w:t xml:space="preserve">darbo </w:t>
            </w:r>
            <w:r w:rsidRPr="00174E9A">
              <w:rPr>
                <w:rFonts w:asciiTheme="minorHAnsi" w:hAnsiTheme="minorHAnsi" w:cstheme="minorHAnsi"/>
                <w:sz w:val="21"/>
                <w:szCs w:val="21"/>
              </w:rPr>
              <w:t>dien</w:t>
            </w:r>
            <w:r w:rsidR="00382455" w:rsidRPr="00174E9A">
              <w:rPr>
                <w:rFonts w:asciiTheme="minorHAnsi" w:hAnsiTheme="minorHAnsi" w:cstheme="minorHAnsi"/>
                <w:sz w:val="21"/>
                <w:szCs w:val="21"/>
              </w:rPr>
              <w:t>as</w:t>
            </w:r>
          </w:p>
          <w:p w14:paraId="49A2FF28" w14:textId="77777777" w:rsidR="009B4090" w:rsidRPr="00174E9A" w:rsidRDefault="009B4090" w:rsidP="003C138F">
            <w:pPr>
              <w:ind w:firstLine="34"/>
              <w:rPr>
                <w:rFonts w:asciiTheme="minorHAnsi" w:hAnsiTheme="minorHAnsi" w:cstheme="minorHAnsi"/>
                <w:sz w:val="21"/>
                <w:szCs w:val="21"/>
              </w:rPr>
            </w:pPr>
          </w:p>
          <w:p w14:paraId="0D237F7F" w14:textId="3ED8BDE5" w:rsidR="009B4090" w:rsidRPr="00174E9A" w:rsidRDefault="009B4090" w:rsidP="003C138F">
            <w:pPr>
              <w:ind w:firstLine="34"/>
              <w:rPr>
                <w:rFonts w:asciiTheme="minorHAnsi" w:hAnsiTheme="minorHAnsi" w:cstheme="minorHAnsi"/>
                <w:sz w:val="21"/>
                <w:szCs w:val="21"/>
              </w:rPr>
            </w:pPr>
            <w:r w:rsidRPr="00174E9A">
              <w:rPr>
                <w:rFonts w:asciiTheme="minorHAnsi" w:hAnsiTheme="minorHAnsi" w:cstheme="minorHAnsi"/>
                <w:sz w:val="21"/>
                <w:szCs w:val="21"/>
              </w:rPr>
              <w:t xml:space="preserve">nuo </w:t>
            </w:r>
            <w:r w:rsidR="004A256E" w:rsidRPr="004A256E">
              <w:rPr>
                <w:rFonts w:asciiTheme="minorHAnsi" w:eastAsia="Arial" w:hAnsiTheme="minorHAnsi" w:cstheme="minorHAnsi"/>
                <w:sz w:val="21"/>
                <w:szCs w:val="21"/>
              </w:rPr>
              <w:t xml:space="preserve">Mažeikių rajono CPO </w:t>
            </w:r>
            <w:r w:rsidRPr="00174E9A">
              <w:rPr>
                <w:rFonts w:asciiTheme="minorHAnsi" w:hAnsiTheme="minorHAnsi" w:cstheme="minorHAnsi"/>
                <w:sz w:val="21"/>
                <w:szCs w:val="21"/>
              </w:rPr>
              <w:t xml:space="preserve">pranešimo raštu apie jos priimtą sprendimą išsiuntimo tiekėjams dienos arba nuo paskelbimo apie </w:t>
            </w:r>
            <w:r w:rsidR="004A256E" w:rsidRPr="004A256E">
              <w:rPr>
                <w:rFonts w:asciiTheme="minorHAnsi" w:eastAsia="Arial" w:hAnsiTheme="minorHAnsi" w:cstheme="minorHAnsi"/>
                <w:sz w:val="21"/>
                <w:szCs w:val="21"/>
              </w:rPr>
              <w:t xml:space="preserve">Mažeikių rajono CPO </w:t>
            </w:r>
            <w:r w:rsidRPr="00174E9A">
              <w:rPr>
                <w:rFonts w:asciiTheme="minorHAnsi" w:hAnsiTheme="minorHAnsi" w:cstheme="minorHAnsi"/>
                <w:sz w:val="21"/>
                <w:szCs w:val="21"/>
              </w:rPr>
              <w:t xml:space="preserve">priimtus sprendimus dienos, jei VPĮ nenumato reikalavimo raštu informuoti tiekėjus apie </w:t>
            </w:r>
            <w:r w:rsidR="4283AFE5" w:rsidRPr="00174E9A">
              <w:rPr>
                <w:rFonts w:asciiTheme="minorHAnsi" w:eastAsia="Arial" w:hAnsiTheme="minorHAnsi" w:cstheme="minorHAnsi"/>
                <w:sz w:val="21"/>
                <w:szCs w:val="21"/>
              </w:rPr>
              <w:t xml:space="preserve"> </w:t>
            </w:r>
            <w:r w:rsidR="004A256E" w:rsidRPr="004A256E">
              <w:rPr>
                <w:rFonts w:asciiTheme="minorHAnsi" w:eastAsia="Arial" w:hAnsiTheme="minorHAnsi" w:cstheme="minorHAnsi"/>
                <w:sz w:val="21"/>
                <w:szCs w:val="21"/>
              </w:rPr>
              <w:t xml:space="preserve">Mažeikių rajono CPO </w:t>
            </w:r>
            <w:r w:rsidRPr="00174E9A">
              <w:rPr>
                <w:rFonts w:asciiTheme="minorHAnsi" w:hAnsiTheme="minorHAnsi" w:cstheme="minorHAnsi"/>
                <w:sz w:val="21"/>
                <w:szCs w:val="21"/>
              </w:rPr>
              <w:t>priimtus sprendimus;</w:t>
            </w:r>
          </w:p>
          <w:p w14:paraId="55916AA6" w14:textId="77777777" w:rsidR="00EB1C0F" w:rsidRPr="00174E9A" w:rsidRDefault="00EB1C0F" w:rsidP="003C138F">
            <w:pPr>
              <w:ind w:firstLine="34"/>
              <w:rPr>
                <w:rFonts w:asciiTheme="minorHAnsi" w:hAnsiTheme="minorHAnsi" w:cstheme="minorHAnsi"/>
                <w:sz w:val="21"/>
                <w:szCs w:val="21"/>
              </w:rPr>
            </w:pPr>
          </w:p>
          <w:p w14:paraId="25DED613" w14:textId="77777777" w:rsidR="009B4090" w:rsidRPr="00174E9A" w:rsidRDefault="009B4090" w:rsidP="003C138F">
            <w:pPr>
              <w:ind w:firstLine="34"/>
              <w:rPr>
                <w:rFonts w:asciiTheme="minorHAnsi" w:hAnsiTheme="minorHAnsi" w:cstheme="minorHAnsi"/>
                <w:sz w:val="21"/>
                <w:szCs w:val="21"/>
              </w:rPr>
            </w:pPr>
            <w:r w:rsidRPr="00174E9A">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174E9A" w:rsidRDefault="009B4090" w:rsidP="003C138F">
            <w:pPr>
              <w:ind w:firstLine="34"/>
              <w:rPr>
                <w:rFonts w:asciiTheme="minorHAnsi" w:hAnsiTheme="minorHAnsi" w:cstheme="minorHAnsi"/>
                <w:sz w:val="21"/>
                <w:szCs w:val="21"/>
              </w:rPr>
            </w:pPr>
          </w:p>
        </w:tc>
        <w:tc>
          <w:tcPr>
            <w:tcW w:w="2835" w:type="dxa"/>
            <w:hideMark/>
          </w:tcPr>
          <w:p w14:paraId="28F3179C" w14:textId="77777777" w:rsidR="009B4090" w:rsidRPr="00174E9A" w:rsidRDefault="009B4090" w:rsidP="003C138F">
            <w:pPr>
              <w:ind w:firstLine="34"/>
              <w:rPr>
                <w:rFonts w:asciiTheme="minorHAnsi" w:hAnsiTheme="minorHAnsi" w:cstheme="minorHAnsi"/>
                <w:bCs/>
                <w:sz w:val="21"/>
                <w:szCs w:val="21"/>
              </w:rPr>
            </w:pPr>
          </w:p>
        </w:tc>
      </w:tr>
      <w:tr w:rsidR="00174E9A" w:rsidRPr="00174E9A" w14:paraId="21A62B32" w14:textId="77777777" w:rsidTr="006A5A93">
        <w:trPr>
          <w:trHeight w:val="20"/>
        </w:trPr>
        <w:tc>
          <w:tcPr>
            <w:tcW w:w="600" w:type="dxa"/>
          </w:tcPr>
          <w:p w14:paraId="1D5C2FAE" w14:textId="7B232924" w:rsidR="009B4090" w:rsidRPr="00174E9A" w:rsidRDefault="009B4090" w:rsidP="003C138F">
            <w:pPr>
              <w:ind w:firstLine="0"/>
              <w:rPr>
                <w:rFonts w:asciiTheme="minorHAnsi" w:hAnsiTheme="minorHAnsi" w:cstheme="minorHAnsi"/>
                <w:sz w:val="21"/>
                <w:szCs w:val="21"/>
              </w:rPr>
            </w:pPr>
            <w:r w:rsidRPr="00174E9A">
              <w:rPr>
                <w:rFonts w:asciiTheme="minorHAnsi" w:hAnsiTheme="minorHAnsi" w:cstheme="minorHAnsi"/>
                <w:sz w:val="21"/>
                <w:szCs w:val="21"/>
              </w:rPr>
              <w:t>1</w:t>
            </w:r>
            <w:r w:rsidR="0012726D" w:rsidRPr="00174E9A">
              <w:rPr>
                <w:rFonts w:asciiTheme="minorHAnsi" w:hAnsiTheme="minorHAnsi" w:cstheme="minorHAnsi"/>
                <w:sz w:val="21"/>
                <w:szCs w:val="21"/>
              </w:rPr>
              <w:t>1</w:t>
            </w:r>
            <w:r w:rsidR="00DC230B" w:rsidRPr="00174E9A">
              <w:rPr>
                <w:rFonts w:asciiTheme="minorHAnsi" w:hAnsiTheme="minorHAnsi" w:cstheme="minorHAnsi"/>
                <w:sz w:val="21"/>
                <w:szCs w:val="21"/>
              </w:rPr>
              <w:t>.</w:t>
            </w:r>
          </w:p>
        </w:tc>
        <w:tc>
          <w:tcPr>
            <w:tcW w:w="2660" w:type="dxa"/>
            <w:hideMark/>
          </w:tcPr>
          <w:p w14:paraId="749DF6E8" w14:textId="295FA8E9" w:rsidR="009B4090" w:rsidRPr="00174E9A" w:rsidRDefault="004A256E" w:rsidP="003C138F">
            <w:pPr>
              <w:ind w:firstLine="0"/>
              <w:rPr>
                <w:rFonts w:asciiTheme="minorHAnsi" w:hAnsiTheme="minorHAnsi" w:cstheme="minorHAnsi"/>
                <w:sz w:val="21"/>
                <w:szCs w:val="21"/>
              </w:rPr>
            </w:pPr>
            <w:r w:rsidRPr="004A256E">
              <w:rPr>
                <w:rFonts w:asciiTheme="minorHAnsi" w:eastAsia="Arial" w:hAnsiTheme="minorHAnsi" w:cstheme="minorHAnsi"/>
                <w:sz w:val="21"/>
                <w:szCs w:val="21"/>
              </w:rPr>
              <w:t xml:space="preserve">Mažeikių rajono CPO </w:t>
            </w:r>
            <w:r w:rsidR="009B4090" w:rsidRPr="00174E9A">
              <w:rPr>
                <w:rFonts w:asciiTheme="minorHAnsi" w:hAnsiTheme="minorHAnsi" w:cstheme="minorHAnsi"/>
                <w:sz w:val="21"/>
                <w:szCs w:val="21"/>
              </w:rPr>
              <w:t xml:space="preserve">privalo išnagrinėti </w:t>
            </w:r>
            <w:r w:rsidR="006178F4" w:rsidRPr="00174E9A">
              <w:rPr>
                <w:rFonts w:asciiTheme="minorHAnsi" w:hAnsiTheme="minorHAnsi" w:cstheme="minorHAnsi"/>
                <w:sz w:val="21"/>
                <w:szCs w:val="21"/>
              </w:rPr>
              <w:t>d</w:t>
            </w:r>
            <w:r w:rsidR="0090570A" w:rsidRPr="00174E9A">
              <w:rPr>
                <w:rFonts w:asciiTheme="minorHAnsi" w:hAnsiTheme="minorHAnsi" w:cstheme="minorHAnsi"/>
                <w:sz w:val="21"/>
                <w:szCs w:val="21"/>
              </w:rPr>
              <w:t>alyvio</w:t>
            </w:r>
            <w:r w:rsidR="009B4090" w:rsidRPr="00174E9A">
              <w:rPr>
                <w:rFonts w:asciiTheme="minorHAnsi" w:hAnsiTheme="minorHAnsi" w:cstheme="minorHAnsi"/>
                <w:sz w:val="21"/>
                <w:szCs w:val="21"/>
              </w:rPr>
              <w:t xml:space="preserve"> pretenziją</w:t>
            </w:r>
            <w:r w:rsidR="0090570A" w:rsidRPr="00174E9A">
              <w:rPr>
                <w:rFonts w:asciiTheme="minorHAnsi" w:hAnsiTheme="minorHAnsi" w:cstheme="minorHAnsi"/>
                <w:sz w:val="21"/>
                <w:szCs w:val="21"/>
              </w:rPr>
              <w:t>,</w:t>
            </w:r>
            <w:r w:rsidR="009B4090" w:rsidRPr="00174E9A">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sidRPr="00174E9A">
              <w:rPr>
                <w:rFonts w:asciiTheme="minorHAnsi" w:hAnsiTheme="minorHAnsi" w:cstheme="minorHAnsi"/>
                <w:sz w:val="21"/>
                <w:szCs w:val="21"/>
              </w:rPr>
              <w:t>d</w:t>
            </w:r>
            <w:r w:rsidR="0090570A" w:rsidRPr="00174E9A">
              <w:rPr>
                <w:rFonts w:asciiTheme="minorHAnsi" w:hAnsiTheme="minorHAnsi" w:cstheme="minorHAnsi"/>
                <w:sz w:val="21"/>
                <w:szCs w:val="21"/>
              </w:rPr>
              <w:t xml:space="preserve">alyviui </w:t>
            </w:r>
            <w:r w:rsidR="009B4090" w:rsidRPr="00174E9A">
              <w:rPr>
                <w:rFonts w:asciiTheme="minorHAnsi" w:hAnsiTheme="minorHAnsi" w:cstheme="minorHAnsi"/>
                <w:sz w:val="21"/>
                <w:szCs w:val="21"/>
              </w:rPr>
              <w:t>ir suinteresuotiems</w:t>
            </w:r>
            <w:r w:rsidR="0012726D" w:rsidRPr="00174E9A">
              <w:rPr>
                <w:rFonts w:asciiTheme="minorHAnsi" w:hAnsiTheme="minorHAnsi" w:cstheme="minorHAnsi"/>
                <w:sz w:val="21"/>
                <w:szCs w:val="21"/>
              </w:rPr>
              <w:t xml:space="preserve"> </w:t>
            </w:r>
            <w:r w:rsidR="006178F4" w:rsidRPr="00174E9A">
              <w:rPr>
                <w:rFonts w:asciiTheme="minorHAnsi" w:hAnsiTheme="minorHAnsi" w:cstheme="minorHAnsi"/>
                <w:sz w:val="21"/>
                <w:szCs w:val="21"/>
              </w:rPr>
              <w:t>d</w:t>
            </w:r>
            <w:r w:rsidR="009B4090" w:rsidRPr="00174E9A">
              <w:rPr>
                <w:rFonts w:asciiTheme="minorHAnsi" w:hAnsiTheme="minorHAnsi" w:cstheme="minorHAnsi"/>
                <w:sz w:val="21"/>
                <w:szCs w:val="21"/>
              </w:rPr>
              <w:t>alyviams ne vėliau kaip per</w:t>
            </w:r>
          </w:p>
        </w:tc>
        <w:tc>
          <w:tcPr>
            <w:tcW w:w="3260" w:type="dxa"/>
            <w:hideMark/>
          </w:tcPr>
          <w:p w14:paraId="6B16142C" w14:textId="77777777" w:rsidR="009B4090" w:rsidRPr="00174E9A" w:rsidRDefault="009B4090" w:rsidP="003C138F">
            <w:pPr>
              <w:ind w:firstLine="34"/>
              <w:rPr>
                <w:rFonts w:asciiTheme="minorHAnsi" w:hAnsiTheme="minorHAnsi" w:cstheme="minorHAnsi"/>
                <w:sz w:val="21"/>
                <w:szCs w:val="21"/>
              </w:rPr>
            </w:pPr>
            <w:r w:rsidRPr="00174E9A">
              <w:rPr>
                <w:rFonts w:asciiTheme="minorHAnsi" w:hAnsiTheme="minorHAnsi" w:cstheme="minorHAnsi"/>
                <w:sz w:val="21"/>
                <w:szCs w:val="21"/>
              </w:rPr>
              <w:t>6 (šešias) darbo dienas nuo pretenzijos gavimo dienos</w:t>
            </w:r>
          </w:p>
        </w:tc>
        <w:tc>
          <w:tcPr>
            <w:tcW w:w="2835" w:type="dxa"/>
            <w:hideMark/>
          </w:tcPr>
          <w:p w14:paraId="4910B96B" w14:textId="77777777" w:rsidR="009B4090" w:rsidRPr="00174E9A" w:rsidRDefault="009B4090" w:rsidP="003C138F">
            <w:pPr>
              <w:ind w:firstLine="34"/>
              <w:rPr>
                <w:rFonts w:asciiTheme="minorHAnsi" w:hAnsiTheme="minorHAnsi" w:cstheme="minorHAnsi"/>
                <w:sz w:val="21"/>
                <w:szCs w:val="21"/>
              </w:rPr>
            </w:pPr>
          </w:p>
        </w:tc>
      </w:tr>
      <w:tr w:rsidR="00174E9A" w:rsidRPr="00174E9A" w14:paraId="475FEE10" w14:textId="77777777" w:rsidTr="006A5A93">
        <w:trPr>
          <w:trHeight w:val="20"/>
        </w:trPr>
        <w:tc>
          <w:tcPr>
            <w:tcW w:w="600" w:type="dxa"/>
          </w:tcPr>
          <w:p w14:paraId="7ED3D129" w14:textId="586E9721" w:rsidR="009B4090" w:rsidRPr="00174E9A" w:rsidRDefault="009B4090" w:rsidP="003C138F">
            <w:pPr>
              <w:ind w:firstLine="0"/>
              <w:rPr>
                <w:rFonts w:asciiTheme="minorHAnsi" w:hAnsiTheme="minorHAnsi" w:cstheme="minorHAnsi"/>
                <w:bCs/>
                <w:sz w:val="21"/>
                <w:szCs w:val="21"/>
              </w:rPr>
            </w:pPr>
            <w:r w:rsidRPr="00174E9A">
              <w:rPr>
                <w:rFonts w:asciiTheme="minorHAnsi" w:hAnsiTheme="minorHAnsi" w:cstheme="minorHAnsi"/>
                <w:bCs/>
                <w:sz w:val="21"/>
                <w:szCs w:val="21"/>
              </w:rPr>
              <w:t>1</w:t>
            </w:r>
            <w:r w:rsidR="0012726D" w:rsidRPr="00174E9A">
              <w:rPr>
                <w:rFonts w:asciiTheme="minorHAnsi" w:hAnsiTheme="minorHAnsi" w:cstheme="minorHAnsi"/>
                <w:bCs/>
                <w:sz w:val="21"/>
                <w:szCs w:val="21"/>
              </w:rPr>
              <w:t>2</w:t>
            </w:r>
            <w:r w:rsidR="00DC230B" w:rsidRPr="00174E9A">
              <w:rPr>
                <w:rFonts w:asciiTheme="minorHAnsi" w:hAnsiTheme="minorHAnsi" w:cstheme="minorHAnsi"/>
                <w:bCs/>
                <w:sz w:val="21"/>
                <w:szCs w:val="21"/>
              </w:rPr>
              <w:t>.</w:t>
            </w:r>
          </w:p>
        </w:tc>
        <w:tc>
          <w:tcPr>
            <w:tcW w:w="2660" w:type="dxa"/>
            <w:hideMark/>
          </w:tcPr>
          <w:p w14:paraId="1F0C1459" w14:textId="7E10F113" w:rsidR="009B4090" w:rsidRPr="00174E9A" w:rsidRDefault="009B4090" w:rsidP="003C138F">
            <w:pPr>
              <w:ind w:firstLine="0"/>
              <w:rPr>
                <w:rFonts w:asciiTheme="minorHAnsi" w:hAnsiTheme="minorHAnsi" w:cstheme="minorHAnsi"/>
                <w:sz w:val="21"/>
                <w:szCs w:val="21"/>
              </w:rPr>
            </w:pPr>
            <w:r w:rsidRPr="00174E9A">
              <w:rPr>
                <w:rFonts w:asciiTheme="minorHAnsi" w:hAnsiTheme="minorHAnsi" w:cstheme="minorHAnsi"/>
                <w:sz w:val="21"/>
                <w:szCs w:val="21"/>
              </w:rPr>
              <w:t xml:space="preserve">Jeigu </w:t>
            </w:r>
            <w:r w:rsidR="268D360D" w:rsidRPr="00174E9A">
              <w:rPr>
                <w:rFonts w:asciiTheme="minorHAnsi" w:eastAsia="Arial" w:hAnsiTheme="minorHAnsi" w:cstheme="minorHAnsi"/>
                <w:sz w:val="21"/>
                <w:szCs w:val="21"/>
              </w:rPr>
              <w:t xml:space="preserve"> </w:t>
            </w:r>
            <w:r w:rsidR="004A256E" w:rsidRPr="004A256E">
              <w:rPr>
                <w:rFonts w:asciiTheme="minorHAnsi" w:eastAsia="Arial" w:hAnsiTheme="minorHAnsi" w:cstheme="minorHAnsi"/>
                <w:sz w:val="21"/>
                <w:szCs w:val="21"/>
              </w:rPr>
              <w:t>Mažeikių rajono CPO</w:t>
            </w:r>
            <w:r w:rsidR="006178F4" w:rsidRPr="00174E9A">
              <w:rPr>
                <w:rFonts w:asciiTheme="minorHAnsi" w:eastAsia="Arial" w:hAnsiTheme="minorHAnsi" w:cstheme="minorHAnsi"/>
                <w:sz w:val="21"/>
                <w:szCs w:val="21"/>
              </w:rPr>
              <w:t xml:space="preserve"> </w:t>
            </w:r>
            <w:r w:rsidRPr="00174E9A">
              <w:rPr>
                <w:rFonts w:asciiTheme="minorHAnsi" w:hAnsiTheme="minorHAnsi" w:cstheme="minorHAnsi"/>
                <w:sz w:val="21"/>
                <w:szCs w:val="21"/>
              </w:rPr>
              <w:t xml:space="preserve">per nustatytą terminą neišnagrinėja jai pateiktos pretenzijos, </w:t>
            </w:r>
            <w:r w:rsidR="006178F4" w:rsidRPr="00174E9A">
              <w:rPr>
                <w:rFonts w:asciiTheme="minorHAnsi" w:hAnsiTheme="minorHAnsi" w:cstheme="minorHAnsi"/>
                <w:sz w:val="21"/>
                <w:szCs w:val="21"/>
              </w:rPr>
              <w:t>d</w:t>
            </w:r>
            <w:r w:rsidR="0012726D" w:rsidRPr="00174E9A">
              <w:rPr>
                <w:rFonts w:asciiTheme="minorHAnsi" w:hAnsiTheme="minorHAnsi" w:cstheme="minorHAnsi"/>
                <w:sz w:val="21"/>
                <w:szCs w:val="21"/>
              </w:rPr>
              <w:t>alyvis</w:t>
            </w:r>
            <w:r w:rsidRPr="00174E9A">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260" w:type="dxa"/>
            <w:hideMark/>
          </w:tcPr>
          <w:p w14:paraId="2D7556F3" w14:textId="5CA4DB52" w:rsidR="009B4090" w:rsidRPr="00174E9A" w:rsidRDefault="009B4090" w:rsidP="003C138F">
            <w:pPr>
              <w:ind w:firstLine="34"/>
              <w:rPr>
                <w:rFonts w:asciiTheme="minorHAnsi" w:hAnsiTheme="minorHAnsi" w:cstheme="minorHAnsi"/>
                <w:sz w:val="21"/>
                <w:szCs w:val="21"/>
                <w:highlight w:val="yellow"/>
              </w:rPr>
            </w:pPr>
            <w:r w:rsidRPr="00174E9A">
              <w:rPr>
                <w:rFonts w:asciiTheme="minorHAnsi" w:hAnsiTheme="minorHAnsi" w:cstheme="minorHAnsi"/>
                <w:sz w:val="21"/>
                <w:szCs w:val="21"/>
              </w:rPr>
              <w:t xml:space="preserve">per 15 (penkiolika) dienų nuo dienos, kurią </w:t>
            </w:r>
            <w:r w:rsidR="004A256E" w:rsidRPr="004A256E">
              <w:rPr>
                <w:rFonts w:asciiTheme="minorHAnsi" w:eastAsia="Arial" w:hAnsiTheme="minorHAnsi" w:cstheme="minorHAnsi"/>
                <w:sz w:val="21"/>
                <w:szCs w:val="21"/>
              </w:rPr>
              <w:t>Mažeikių rajono CPO</w:t>
            </w:r>
            <w:r w:rsidR="006178F4" w:rsidRPr="00174E9A">
              <w:rPr>
                <w:rFonts w:asciiTheme="minorHAnsi" w:eastAsia="Arial" w:hAnsiTheme="minorHAnsi" w:cstheme="minorHAnsi"/>
                <w:sz w:val="21"/>
                <w:szCs w:val="21"/>
              </w:rPr>
              <w:t xml:space="preserve"> </w:t>
            </w:r>
            <w:r w:rsidRPr="00174E9A">
              <w:rPr>
                <w:rFonts w:asciiTheme="minorHAnsi" w:hAnsiTheme="minorHAnsi" w:cstheme="minorHAnsi"/>
                <w:sz w:val="21"/>
                <w:szCs w:val="21"/>
              </w:rPr>
              <w:t xml:space="preserve">turėjo raštu pranešti apie priimtą sprendimą </w:t>
            </w:r>
          </w:p>
        </w:tc>
        <w:tc>
          <w:tcPr>
            <w:tcW w:w="2835" w:type="dxa"/>
            <w:hideMark/>
          </w:tcPr>
          <w:p w14:paraId="09958019" w14:textId="77777777" w:rsidR="009B4090" w:rsidRPr="00174E9A" w:rsidRDefault="009B4090" w:rsidP="003C138F">
            <w:pPr>
              <w:ind w:firstLine="34"/>
              <w:rPr>
                <w:rFonts w:asciiTheme="minorHAnsi" w:hAnsiTheme="minorHAnsi" w:cstheme="minorHAnsi"/>
                <w:sz w:val="21"/>
                <w:szCs w:val="21"/>
              </w:rPr>
            </w:pPr>
          </w:p>
        </w:tc>
      </w:tr>
      <w:bookmarkEnd w:id="0"/>
    </w:tbl>
    <w:p w14:paraId="367E8661" w14:textId="77777777" w:rsidR="009B4090" w:rsidRPr="00174E9A" w:rsidRDefault="009B4090" w:rsidP="003C138F">
      <w:pPr>
        <w:spacing w:line="240" w:lineRule="auto"/>
        <w:rPr>
          <w:rFonts w:ascii="Arial" w:hAnsi="Arial" w:cs="Arial"/>
        </w:rPr>
      </w:pPr>
    </w:p>
    <w:p w14:paraId="1745C53F" w14:textId="1AEFE5CF" w:rsidR="00174E9A" w:rsidRPr="00174E9A" w:rsidRDefault="00174E9A" w:rsidP="00174E9A">
      <w:pPr>
        <w:spacing w:line="240" w:lineRule="auto"/>
        <w:jc w:val="center"/>
        <w:rPr>
          <w:rFonts w:ascii="Arial" w:hAnsi="Arial" w:cs="Arial"/>
        </w:rPr>
      </w:pPr>
      <w:r w:rsidRPr="00174E9A">
        <w:rPr>
          <w:rFonts w:ascii="Arial" w:hAnsi="Arial" w:cs="Arial"/>
        </w:rPr>
        <w:t>____________</w:t>
      </w:r>
    </w:p>
    <w:sectPr w:rsidR="00174E9A" w:rsidRPr="00174E9A" w:rsidSect="00FA1E5D">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251E9" w14:textId="77777777" w:rsidR="00B8021C" w:rsidRDefault="00B8021C" w:rsidP="00D05666">
      <w:r>
        <w:separator/>
      </w:r>
    </w:p>
  </w:endnote>
  <w:endnote w:type="continuationSeparator" w:id="0">
    <w:p w14:paraId="447BAEF3" w14:textId="77777777" w:rsidR="00B8021C" w:rsidRDefault="00B8021C" w:rsidP="00D05666">
      <w:r>
        <w:continuationSeparator/>
      </w:r>
    </w:p>
  </w:endnote>
  <w:endnote w:type="continuationNotice" w:id="1">
    <w:p w14:paraId="33B49628" w14:textId="77777777" w:rsidR="00B8021C" w:rsidRDefault="00B8021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3697200"/>
      <w:docPartObj>
        <w:docPartGallery w:val="Page Numbers (Bottom of Page)"/>
        <w:docPartUnique/>
      </w:docPartObj>
    </w:sdtPr>
    <w:sdtContent>
      <w:p w14:paraId="771F4814" w14:textId="36A3AE7C" w:rsidR="00FA1E5D" w:rsidRDefault="00FA1E5D">
        <w:pPr>
          <w:pStyle w:val="Porat"/>
          <w:jc w:val="center"/>
        </w:pPr>
        <w:r>
          <w:fldChar w:fldCharType="begin"/>
        </w:r>
        <w:r>
          <w:instrText>PAGE   \* MERGEFORMAT</w:instrText>
        </w:r>
        <w:r>
          <w:fldChar w:fldCharType="separate"/>
        </w:r>
        <w:r>
          <w:t>2</w:t>
        </w:r>
        <w:r>
          <w:fldChar w:fldCharType="end"/>
        </w:r>
      </w:p>
    </w:sdtContent>
  </w:sdt>
  <w:p w14:paraId="1418C709" w14:textId="043FB735" w:rsidR="0B831528" w:rsidRPr="00FA1E5D" w:rsidRDefault="0B831528" w:rsidP="00FA1E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975858"/>
      <w:docPartObj>
        <w:docPartGallery w:val="Page Numbers (Bottom of Page)"/>
        <w:docPartUnique/>
      </w:docPartObj>
    </w:sdtPr>
    <w:sdtContent>
      <w:p w14:paraId="28A8F8DD" w14:textId="4439F776" w:rsidR="00FA1E5D" w:rsidRDefault="00FA1E5D">
        <w:pPr>
          <w:pStyle w:val="Porat"/>
          <w:jc w:val="center"/>
        </w:pPr>
        <w:r>
          <w:fldChar w:fldCharType="begin"/>
        </w:r>
        <w:r>
          <w:instrText>PAGE   \* MERGEFORMAT</w:instrText>
        </w:r>
        <w:r>
          <w:fldChar w:fldCharType="separate"/>
        </w:r>
        <w:r>
          <w:t>2</w:t>
        </w:r>
        <w:r>
          <w:fldChar w:fldCharType="end"/>
        </w:r>
      </w:p>
    </w:sdtContent>
  </w:sdt>
  <w:p w14:paraId="6B100124" w14:textId="185B5E5C" w:rsidR="00A51EFB" w:rsidRPr="00FA1E5D" w:rsidRDefault="00A51EFB" w:rsidP="00FA1E5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09246" w14:textId="77777777" w:rsidR="00B8021C" w:rsidRDefault="00B8021C" w:rsidP="00D05666">
      <w:r>
        <w:separator/>
      </w:r>
    </w:p>
  </w:footnote>
  <w:footnote w:type="continuationSeparator" w:id="0">
    <w:p w14:paraId="6D22FF36" w14:textId="77777777" w:rsidR="00B8021C" w:rsidRDefault="00B8021C" w:rsidP="00D05666">
      <w:r>
        <w:continuationSeparator/>
      </w:r>
    </w:p>
  </w:footnote>
  <w:footnote w:type="continuationNotice" w:id="1">
    <w:p w14:paraId="5ACBFE4F" w14:textId="77777777" w:rsidR="00B8021C" w:rsidRDefault="00B8021C">
      <w:pPr>
        <w:spacing w:line="240" w:lineRule="auto"/>
      </w:pPr>
    </w:p>
  </w:footnote>
  <w:footnote w:id="2">
    <w:p w14:paraId="5FC811BD" w14:textId="59215CAF" w:rsidR="00174E9A" w:rsidRDefault="00174E9A" w:rsidP="00174E9A">
      <w:pPr>
        <w:pStyle w:val="Puslapioinaostekstas"/>
        <w:tabs>
          <w:tab w:val="left" w:pos="9639"/>
        </w:tabs>
        <w:spacing w:line="240" w:lineRule="auto"/>
        <w:ind w:right="193"/>
      </w:pPr>
      <w:r>
        <w:rPr>
          <w:rStyle w:val="Puslapioinaosnuoroda"/>
        </w:rPr>
        <w:footnoteRef/>
      </w:r>
      <w:r>
        <w:t xml:space="preserve"> </w:t>
      </w:r>
      <w:r w:rsidR="004F28C7">
        <w:t>Perkančioji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195D71C7" w14:textId="77777777" w:rsidR="00174E9A" w:rsidRDefault="00174E9A" w:rsidP="00174E9A">
      <w:pPr>
        <w:pStyle w:val="Puslapioinaostekstas"/>
      </w:pPr>
    </w:p>
  </w:footnote>
  <w:footnote w:id="3">
    <w:p w14:paraId="5DED6999" w14:textId="77777777" w:rsidR="005E37BE" w:rsidRDefault="005E37BE" w:rsidP="005E37BE">
      <w:pPr>
        <w:pStyle w:val="Puslapioinaostekstas"/>
        <w:rPr>
          <w:rFonts w:ascii="Verdana" w:hAnsi="Verdana"/>
          <w:sz w:val="16"/>
          <w:szCs w:val="16"/>
        </w:rPr>
      </w:pPr>
      <w:r>
        <w:rPr>
          <w:rStyle w:val="Puslapioinaosnuoroda"/>
          <w:rFonts w:ascii="Verdana" w:hAnsi="Verdana"/>
          <w:sz w:val="16"/>
          <w:szCs w:val="16"/>
        </w:rPr>
        <w:footnoteRef/>
      </w:r>
      <w:r>
        <w:rPr>
          <w:rFonts w:ascii="Verdana" w:hAnsi="Verdana"/>
          <w:sz w:val="16"/>
          <w:szCs w:val="16"/>
        </w:rPr>
        <w:t xml:space="preserve"> </w:t>
      </w:r>
      <w:r>
        <w:rPr>
          <w:rFonts w:ascii="Verdana" w:hAnsi="Verdana"/>
          <w:bCs/>
          <w:sz w:val="16"/>
          <w:szCs w:val="16"/>
        </w:rPr>
        <w:t>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61375911"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928" w:hanging="360"/>
      </w:pPr>
      <w:rPr>
        <w:rFonts w:hint="default"/>
        <w:color w:val="000000" w:themeColor="text1"/>
      </w:rPr>
    </w:lvl>
    <w:lvl w:ilvl="1">
      <w:start w:val="2"/>
      <w:numFmt w:val="decimal"/>
      <w:lvlText w:val="%1.%2."/>
      <w:lvlJc w:val="left"/>
      <w:pPr>
        <w:ind w:left="1625" w:hanging="360"/>
      </w:pPr>
      <w:rPr>
        <w:rFonts w:ascii="Arial" w:hAnsi="Arial" w:cs="Arial" w:hint="default"/>
        <w:color w:val="000000" w:themeColor="text1"/>
      </w:rPr>
    </w:lvl>
    <w:lvl w:ilvl="2">
      <w:start w:val="1"/>
      <w:numFmt w:val="decimal"/>
      <w:lvlText w:val="%1.%2.%3."/>
      <w:lvlJc w:val="left"/>
      <w:pPr>
        <w:ind w:left="2682" w:hanging="720"/>
      </w:pPr>
      <w:rPr>
        <w:rFonts w:ascii="Arial" w:hAnsi="Arial" w:cs="Arial" w:hint="default"/>
        <w:color w:val="000000" w:themeColor="text1"/>
      </w:rPr>
    </w:lvl>
    <w:lvl w:ilvl="3">
      <w:start w:val="1"/>
      <w:numFmt w:val="decimal"/>
      <w:lvlText w:val="%1.%2.%3.%4."/>
      <w:lvlJc w:val="left"/>
      <w:pPr>
        <w:ind w:left="3379" w:hanging="720"/>
      </w:pPr>
      <w:rPr>
        <w:rFonts w:hint="default"/>
        <w:color w:val="000000" w:themeColor="text1"/>
      </w:rPr>
    </w:lvl>
    <w:lvl w:ilvl="4">
      <w:start w:val="1"/>
      <w:numFmt w:val="decimal"/>
      <w:lvlText w:val="%1.%2.%3.%4.%5."/>
      <w:lvlJc w:val="left"/>
      <w:pPr>
        <w:ind w:left="4436" w:hanging="1080"/>
      </w:pPr>
      <w:rPr>
        <w:rFonts w:hint="default"/>
        <w:color w:val="000000" w:themeColor="text1"/>
      </w:rPr>
    </w:lvl>
    <w:lvl w:ilvl="5">
      <w:start w:val="1"/>
      <w:numFmt w:val="decimal"/>
      <w:lvlText w:val="%1.%2.%3.%4.%5.%6."/>
      <w:lvlJc w:val="left"/>
      <w:pPr>
        <w:ind w:left="5133" w:hanging="1080"/>
      </w:pPr>
      <w:rPr>
        <w:rFonts w:hint="default"/>
        <w:color w:val="000000" w:themeColor="text1"/>
      </w:rPr>
    </w:lvl>
    <w:lvl w:ilvl="6">
      <w:start w:val="1"/>
      <w:numFmt w:val="decimal"/>
      <w:lvlText w:val="%1.%2.%3.%4.%5.%6.%7."/>
      <w:lvlJc w:val="left"/>
      <w:pPr>
        <w:ind w:left="6190" w:hanging="1440"/>
      </w:pPr>
      <w:rPr>
        <w:rFonts w:hint="default"/>
        <w:color w:val="000000" w:themeColor="text1"/>
      </w:rPr>
    </w:lvl>
    <w:lvl w:ilvl="7">
      <w:start w:val="1"/>
      <w:numFmt w:val="decimal"/>
      <w:lvlText w:val="%1.%2.%3.%4.%5.%6.%7.%8."/>
      <w:lvlJc w:val="left"/>
      <w:pPr>
        <w:ind w:left="6887" w:hanging="1440"/>
      </w:pPr>
      <w:rPr>
        <w:rFonts w:hint="default"/>
        <w:color w:val="000000" w:themeColor="text1"/>
      </w:rPr>
    </w:lvl>
    <w:lvl w:ilvl="8">
      <w:start w:val="1"/>
      <w:numFmt w:val="decimal"/>
      <w:lvlText w:val="%1.%2.%3.%4.%5.%6.%7.%8.%9."/>
      <w:lvlJc w:val="left"/>
      <w:pPr>
        <w:ind w:left="7944"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CEA44F3"/>
    <w:multiLevelType w:val="hybridMultilevel"/>
    <w:tmpl w:val="D2A0F286"/>
    <w:lvl w:ilvl="0" w:tplc="9A3805A8">
      <w:start w:val="1"/>
      <w:numFmt w:val="decimal"/>
      <w:pStyle w:val="Turinys1"/>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15:restartNumberingAfterBreak="0">
    <w:nsid w:val="3BBC5B41"/>
    <w:multiLevelType w:val="multilevel"/>
    <w:tmpl w:val="1DB636C2"/>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5" w15:restartNumberingAfterBreak="0">
    <w:nsid w:val="3E5D3246"/>
    <w:multiLevelType w:val="multilevel"/>
    <w:tmpl w:val="4D5C346E"/>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b w:val="0"/>
        <w:bCs w:val="0"/>
        <w:i w:val="0"/>
        <w:iCs w:val="0"/>
        <w:color w:val="000000" w:themeColor="text1"/>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A544CF1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0"/>
        <w:szCs w:val="20"/>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0AF328B"/>
    <w:multiLevelType w:val="hybridMultilevel"/>
    <w:tmpl w:val="EDD49F8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5B756955"/>
    <w:multiLevelType w:val="hybridMultilevel"/>
    <w:tmpl w:val="762E3896"/>
    <w:lvl w:ilvl="0" w:tplc="0CAA1B08">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EB91050"/>
    <w:multiLevelType w:val="multilevel"/>
    <w:tmpl w:val="287EDC2C"/>
    <w:lvl w:ilvl="0">
      <w:start w:val="10"/>
      <w:numFmt w:val="decimal"/>
      <w:lvlText w:val="%1."/>
      <w:lvlJc w:val="left"/>
      <w:pPr>
        <w:ind w:left="435" w:hanging="435"/>
      </w:pPr>
      <w:rPr>
        <w:rFonts w:hint="default"/>
        <w:b w:val="0"/>
        <w:bCs w:val="0"/>
        <w:sz w:val="32"/>
        <w:szCs w:val="32"/>
      </w:rPr>
    </w:lvl>
    <w:lvl w:ilvl="1">
      <w:start w:val="1"/>
      <w:numFmt w:val="decimal"/>
      <w:lvlText w:val="%1.%2."/>
      <w:lvlJc w:val="left"/>
      <w:pPr>
        <w:ind w:left="719" w:hanging="435"/>
      </w:pPr>
      <w:rPr>
        <w:rFonts w:hint="default"/>
      </w:rPr>
    </w:lvl>
    <w:lvl w:ilvl="2">
      <w:start w:val="1"/>
      <w:numFmt w:val="decimal"/>
      <w:lvlText w:val="%1.%2.%3."/>
      <w:lvlJc w:val="left"/>
      <w:pPr>
        <w:ind w:left="1713" w:hanging="720"/>
      </w:pPr>
      <w:rPr>
        <w:rFonts w:hint="default"/>
        <w:b w:val="0"/>
        <w:bCs/>
        <w:i w:val="0"/>
        <w:iCs/>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F4E230E"/>
    <w:multiLevelType w:val="multilevel"/>
    <w:tmpl w:val="F66408FA"/>
    <w:lvl w:ilvl="0">
      <w:start w:val="9"/>
      <w:numFmt w:val="decimal"/>
      <w:lvlText w:val="%1."/>
      <w:lvlJc w:val="left"/>
      <w:pPr>
        <w:ind w:left="928" w:hanging="360"/>
      </w:pPr>
      <w:rPr>
        <w:rFonts w:hint="default"/>
        <w:b w:val="0"/>
        <w:bCs w:val="0"/>
        <w:color w:val="000000" w:themeColor="text1"/>
      </w:rPr>
    </w:lvl>
    <w:lvl w:ilvl="1">
      <w:start w:val="2"/>
      <w:numFmt w:val="decimal"/>
      <w:lvlText w:val="%1.%2."/>
      <w:lvlJc w:val="left"/>
      <w:pPr>
        <w:ind w:left="1625" w:hanging="360"/>
      </w:pPr>
      <w:rPr>
        <w:rFonts w:ascii="Arial" w:hAnsi="Arial" w:cs="Arial" w:hint="default"/>
        <w:color w:val="000000" w:themeColor="text1"/>
      </w:rPr>
    </w:lvl>
    <w:lvl w:ilvl="2">
      <w:start w:val="1"/>
      <w:numFmt w:val="decimal"/>
      <w:lvlText w:val="%1.%2.%3."/>
      <w:lvlJc w:val="left"/>
      <w:pPr>
        <w:ind w:left="2682" w:hanging="720"/>
      </w:pPr>
      <w:rPr>
        <w:rFonts w:ascii="Arial" w:hAnsi="Arial" w:cs="Arial" w:hint="default"/>
        <w:color w:val="000000" w:themeColor="text1"/>
      </w:rPr>
    </w:lvl>
    <w:lvl w:ilvl="3">
      <w:start w:val="1"/>
      <w:numFmt w:val="decimal"/>
      <w:lvlText w:val="%1.%2.%3.%4."/>
      <w:lvlJc w:val="left"/>
      <w:pPr>
        <w:ind w:left="3379" w:hanging="720"/>
      </w:pPr>
      <w:rPr>
        <w:rFonts w:hint="default"/>
        <w:color w:val="000000" w:themeColor="text1"/>
      </w:rPr>
    </w:lvl>
    <w:lvl w:ilvl="4">
      <w:start w:val="1"/>
      <w:numFmt w:val="decimal"/>
      <w:lvlText w:val="%1.%2.%3.%4.%5."/>
      <w:lvlJc w:val="left"/>
      <w:pPr>
        <w:ind w:left="4436" w:hanging="1080"/>
      </w:pPr>
      <w:rPr>
        <w:rFonts w:hint="default"/>
        <w:color w:val="000000" w:themeColor="text1"/>
      </w:rPr>
    </w:lvl>
    <w:lvl w:ilvl="5">
      <w:start w:val="1"/>
      <w:numFmt w:val="decimal"/>
      <w:lvlText w:val="%1.%2.%3.%4.%5.%6."/>
      <w:lvlJc w:val="left"/>
      <w:pPr>
        <w:ind w:left="5133" w:hanging="1080"/>
      </w:pPr>
      <w:rPr>
        <w:rFonts w:hint="default"/>
        <w:color w:val="000000" w:themeColor="text1"/>
      </w:rPr>
    </w:lvl>
    <w:lvl w:ilvl="6">
      <w:start w:val="1"/>
      <w:numFmt w:val="decimal"/>
      <w:lvlText w:val="%1.%2.%3.%4.%5.%6.%7."/>
      <w:lvlJc w:val="left"/>
      <w:pPr>
        <w:ind w:left="6190" w:hanging="1440"/>
      </w:pPr>
      <w:rPr>
        <w:rFonts w:hint="default"/>
        <w:color w:val="000000" w:themeColor="text1"/>
      </w:rPr>
    </w:lvl>
    <w:lvl w:ilvl="7">
      <w:start w:val="1"/>
      <w:numFmt w:val="decimal"/>
      <w:lvlText w:val="%1.%2.%3.%4.%5.%6.%7.%8."/>
      <w:lvlJc w:val="left"/>
      <w:pPr>
        <w:ind w:left="6887" w:hanging="1440"/>
      </w:pPr>
      <w:rPr>
        <w:rFonts w:hint="default"/>
        <w:color w:val="000000" w:themeColor="text1"/>
      </w:rPr>
    </w:lvl>
    <w:lvl w:ilvl="8">
      <w:start w:val="1"/>
      <w:numFmt w:val="decimal"/>
      <w:lvlText w:val="%1.%2.%3.%4.%5.%6.%7.%8.%9."/>
      <w:lvlJc w:val="left"/>
      <w:pPr>
        <w:ind w:left="7944" w:hanging="1800"/>
      </w:pPr>
      <w:rPr>
        <w:rFonts w:hint="default"/>
        <w:color w:val="000000" w:themeColor="text1"/>
      </w:rPr>
    </w:lvl>
  </w:abstractNum>
  <w:num w:numId="1" w16cid:durableId="1082948349">
    <w:abstractNumId w:val="1"/>
  </w:num>
  <w:num w:numId="2" w16cid:durableId="1697004490">
    <w:abstractNumId w:val="10"/>
  </w:num>
  <w:num w:numId="3" w16cid:durableId="1420446981">
    <w:abstractNumId w:val="6"/>
  </w:num>
  <w:num w:numId="4" w16cid:durableId="1313414274">
    <w:abstractNumId w:val="14"/>
  </w:num>
  <w:num w:numId="5" w16cid:durableId="587079199">
    <w:abstractNumId w:val="2"/>
  </w:num>
  <w:num w:numId="6" w16cid:durableId="286201587">
    <w:abstractNumId w:val="0"/>
  </w:num>
  <w:num w:numId="7" w16cid:durableId="1439642240">
    <w:abstractNumId w:val="7"/>
  </w:num>
  <w:num w:numId="8" w16cid:durableId="518616467">
    <w:abstractNumId w:val="13"/>
  </w:num>
  <w:num w:numId="9" w16cid:durableId="359670329">
    <w:abstractNumId w:val="12"/>
  </w:num>
  <w:num w:numId="10" w16cid:durableId="2130836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422268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83737862">
    <w:abstractNumId w:val="4"/>
  </w:num>
  <w:num w:numId="13" w16cid:durableId="1047145807">
    <w:abstractNumId w:val="8"/>
  </w:num>
  <w:num w:numId="14" w16cid:durableId="1290087751">
    <w:abstractNumId w:val="3"/>
  </w:num>
  <w:num w:numId="15" w16cid:durableId="1902516655">
    <w:abstractNumId w:val="15"/>
  </w:num>
  <w:num w:numId="16" w16cid:durableId="1016539401">
    <w:abstractNumId w:val="11"/>
  </w:num>
  <w:num w:numId="17" w16cid:durableId="737287513">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679A"/>
    <w:rsid w:val="00047F6B"/>
    <w:rsid w:val="00047F87"/>
    <w:rsid w:val="00050C31"/>
    <w:rsid w:val="0005148B"/>
    <w:rsid w:val="000519E7"/>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20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E87"/>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1CEC"/>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2E7"/>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B23"/>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279"/>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9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33C"/>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A3D"/>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1B0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80E"/>
    <w:rsid w:val="002A1EB6"/>
    <w:rsid w:val="002A2A1D"/>
    <w:rsid w:val="002A3B3E"/>
    <w:rsid w:val="002A3C89"/>
    <w:rsid w:val="002A4AC9"/>
    <w:rsid w:val="002A523D"/>
    <w:rsid w:val="002A55FA"/>
    <w:rsid w:val="002A58C9"/>
    <w:rsid w:val="002A62B6"/>
    <w:rsid w:val="002A6658"/>
    <w:rsid w:val="002A70E6"/>
    <w:rsid w:val="002A71C8"/>
    <w:rsid w:val="002A74D4"/>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199"/>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E7A11"/>
    <w:rsid w:val="002E7D04"/>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AF5"/>
    <w:rsid w:val="00356CE0"/>
    <w:rsid w:val="00357BB8"/>
    <w:rsid w:val="003600F2"/>
    <w:rsid w:val="00360333"/>
    <w:rsid w:val="00360A21"/>
    <w:rsid w:val="00360DB9"/>
    <w:rsid w:val="003617F1"/>
    <w:rsid w:val="00362719"/>
    <w:rsid w:val="00362AA1"/>
    <w:rsid w:val="00362D05"/>
    <w:rsid w:val="00362DF0"/>
    <w:rsid w:val="003630A0"/>
    <w:rsid w:val="00363134"/>
    <w:rsid w:val="0036388A"/>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9F7"/>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D34"/>
    <w:rsid w:val="003A2F4F"/>
    <w:rsid w:val="003A30C5"/>
    <w:rsid w:val="003A3C99"/>
    <w:rsid w:val="003A441C"/>
    <w:rsid w:val="003A65F9"/>
    <w:rsid w:val="003A6756"/>
    <w:rsid w:val="003A6BC4"/>
    <w:rsid w:val="003B0093"/>
    <w:rsid w:val="003B03D1"/>
    <w:rsid w:val="003B12DE"/>
    <w:rsid w:val="003B2617"/>
    <w:rsid w:val="003B26CD"/>
    <w:rsid w:val="003B2929"/>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3C96"/>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6131"/>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0BAE"/>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9BA"/>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56E"/>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8C7"/>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699"/>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2AD8"/>
    <w:rsid w:val="00593111"/>
    <w:rsid w:val="00593816"/>
    <w:rsid w:val="00593D67"/>
    <w:rsid w:val="00594FA6"/>
    <w:rsid w:val="00595F1A"/>
    <w:rsid w:val="00595F8E"/>
    <w:rsid w:val="005964CC"/>
    <w:rsid w:val="00596895"/>
    <w:rsid w:val="00596BDA"/>
    <w:rsid w:val="00597972"/>
    <w:rsid w:val="005A07D8"/>
    <w:rsid w:val="005A0C5B"/>
    <w:rsid w:val="005A4255"/>
    <w:rsid w:val="005A4DB7"/>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0E9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10CD"/>
    <w:rsid w:val="005E25A4"/>
    <w:rsid w:val="005E2700"/>
    <w:rsid w:val="005E29E3"/>
    <w:rsid w:val="005E36FB"/>
    <w:rsid w:val="005E37BE"/>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3F6"/>
    <w:rsid w:val="005F55FD"/>
    <w:rsid w:val="005F5F2C"/>
    <w:rsid w:val="005F68D4"/>
    <w:rsid w:val="005F6991"/>
    <w:rsid w:val="005F70E4"/>
    <w:rsid w:val="005F7562"/>
    <w:rsid w:val="005F7EBF"/>
    <w:rsid w:val="006015A1"/>
    <w:rsid w:val="006015E1"/>
    <w:rsid w:val="00601B91"/>
    <w:rsid w:val="00601DD0"/>
    <w:rsid w:val="0060200D"/>
    <w:rsid w:val="00603E31"/>
    <w:rsid w:val="006041B7"/>
    <w:rsid w:val="00605D03"/>
    <w:rsid w:val="00606CBD"/>
    <w:rsid w:val="00607C46"/>
    <w:rsid w:val="00612265"/>
    <w:rsid w:val="00612434"/>
    <w:rsid w:val="00612488"/>
    <w:rsid w:val="00612CE6"/>
    <w:rsid w:val="00612EDD"/>
    <w:rsid w:val="00614A7B"/>
    <w:rsid w:val="0061536C"/>
    <w:rsid w:val="006158E4"/>
    <w:rsid w:val="006158FB"/>
    <w:rsid w:val="00615C08"/>
    <w:rsid w:val="0061733E"/>
    <w:rsid w:val="0061741C"/>
    <w:rsid w:val="00617597"/>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30F"/>
    <w:rsid w:val="00633526"/>
    <w:rsid w:val="00633569"/>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40DD"/>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79A"/>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4B0A"/>
    <w:rsid w:val="006A539D"/>
    <w:rsid w:val="006A58FD"/>
    <w:rsid w:val="006A5A93"/>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D7B34"/>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30CA"/>
    <w:rsid w:val="006F486C"/>
    <w:rsid w:val="006F631C"/>
    <w:rsid w:val="006F6DAA"/>
    <w:rsid w:val="006F7115"/>
    <w:rsid w:val="006F7332"/>
    <w:rsid w:val="006F73A9"/>
    <w:rsid w:val="006F7F5C"/>
    <w:rsid w:val="00701959"/>
    <w:rsid w:val="007022B2"/>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2B5"/>
    <w:rsid w:val="00711A11"/>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57"/>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41AD"/>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0286"/>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E17"/>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37315"/>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6F41"/>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9B9"/>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19A"/>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599"/>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5F3F"/>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1CFC"/>
    <w:rsid w:val="00A51EFB"/>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5F60"/>
    <w:rsid w:val="00AA62D6"/>
    <w:rsid w:val="00AA66DF"/>
    <w:rsid w:val="00AA6796"/>
    <w:rsid w:val="00AA78B2"/>
    <w:rsid w:val="00AA7ABB"/>
    <w:rsid w:val="00AA7C0D"/>
    <w:rsid w:val="00AA7DD1"/>
    <w:rsid w:val="00AB0036"/>
    <w:rsid w:val="00AB0C4B"/>
    <w:rsid w:val="00AB16DF"/>
    <w:rsid w:val="00AB1754"/>
    <w:rsid w:val="00AB1C33"/>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706"/>
    <w:rsid w:val="00B47C05"/>
    <w:rsid w:val="00B47EC3"/>
    <w:rsid w:val="00B50760"/>
    <w:rsid w:val="00B50A49"/>
    <w:rsid w:val="00B50E50"/>
    <w:rsid w:val="00B5221E"/>
    <w:rsid w:val="00B522AC"/>
    <w:rsid w:val="00B52705"/>
    <w:rsid w:val="00B5429E"/>
    <w:rsid w:val="00B5493F"/>
    <w:rsid w:val="00B54C37"/>
    <w:rsid w:val="00B5521E"/>
    <w:rsid w:val="00B55A65"/>
    <w:rsid w:val="00B56648"/>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437"/>
    <w:rsid w:val="00B76501"/>
    <w:rsid w:val="00B76FA2"/>
    <w:rsid w:val="00B7716A"/>
    <w:rsid w:val="00B772DE"/>
    <w:rsid w:val="00B80039"/>
    <w:rsid w:val="00B8021C"/>
    <w:rsid w:val="00B80771"/>
    <w:rsid w:val="00B81E4A"/>
    <w:rsid w:val="00B8247C"/>
    <w:rsid w:val="00B82E9C"/>
    <w:rsid w:val="00B83109"/>
    <w:rsid w:val="00B8311D"/>
    <w:rsid w:val="00B831AF"/>
    <w:rsid w:val="00B83AF3"/>
    <w:rsid w:val="00B8671F"/>
    <w:rsid w:val="00B86E53"/>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4465"/>
    <w:rsid w:val="00BE13D5"/>
    <w:rsid w:val="00BE1520"/>
    <w:rsid w:val="00BE1858"/>
    <w:rsid w:val="00BE3B73"/>
    <w:rsid w:val="00BE3C0E"/>
    <w:rsid w:val="00BE3EEA"/>
    <w:rsid w:val="00BE43A9"/>
    <w:rsid w:val="00BE4401"/>
    <w:rsid w:val="00BE5267"/>
    <w:rsid w:val="00BE598F"/>
    <w:rsid w:val="00BE6D2B"/>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3B53"/>
    <w:rsid w:val="00C35066"/>
    <w:rsid w:val="00C357D8"/>
    <w:rsid w:val="00C3734E"/>
    <w:rsid w:val="00C373EA"/>
    <w:rsid w:val="00C37E50"/>
    <w:rsid w:val="00C4019D"/>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BFE"/>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3809"/>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3B3"/>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66"/>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3"/>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6CA2"/>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2C51"/>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2ED"/>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5F06"/>
    <w:rsid w:val="00F96594"/>
    <w:rsid w:val="00F96714"/>
    <w:rsid w:val="00FA0CF7"/>
    <w:rsid w:val="00FA144D"/>
    <w:rsid w:val="00FA1E5D"/>
    <w:rsid w:val="00FA2925"/>
    <w:rsid w:val="00FA36EB"/>
    <w:rsid w:val="00FA4B39"/>
    <w:rsid w:val="00FA56CE"/>
    <w:rsid w:val="00FA659D"/>
    <w:rsid w:val="00FA675B"/>
    <w:rsid w:val="00FA7142"/>
    <w:rsid w:val="00FB00BA"/>
    <w:rsid w:val="00FB0339"/>
    <w:rsid w:val="00FB10F0"/>
    <w:rsid w:val="00FB194C"/>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C71"/>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5CE7"/>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Fußnotenzeichen3,C"/>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9D5F3F"/>
    <w:pPr>
      <w:numPr>
        <w:numId w:val="14"/>
      </w:numPr>
      <w:tabs>
        <w:tab w:val="left" w:pos="426"/>
        <w:tab w:val="left" w:pos="1100"/>
        <w:tab w:val="left" w:pos="1680"/>
        <w:tab w:val="right" w:leader="dot" w:pos="9962"/>
      </w:tabs>
      <w:ind w:right="49"/>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4">
    <w:name w:val="Lentelės tinklelis4"/>
    <w:basedOn w:val="prastojilentel"/>
    <w:next w:val="Lentelstinklelis"/>
    <w:rsid w:val="005E37BE"/>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9D5F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09211731">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7757324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2204323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07857433">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7746A"/>
    <w:rsid w:val="000855FF"/>
    <w:rsid w:val="00090483"/>
    <w:rsid w:val="000C76F5"/>
    <w:rsid w:val="000E3D5E"/>
    <w:rsid w:val="000E62D1"/>
    <w:rsid w:val="000F42E7"/>
    <w:rsid w:val="00105B23"/>
    <w:rsid w:val="00105C82"/>
    <w:rsid w:val="001251FC"/>
    <w:rsid w:val="00127A9E"/>
    <w:rsid w:val="001A6EE0"/>
    <w:rsid w:val="001C2BEE"/>
    <w:rsid w:val="001E3B26"/>
    <w:rsid w:val="00256A57"/>
    <w:rsid w:val="00295EF8"/>
    <w:rsid w:val="002C1509"/>
    <w:rsid w:val="002E7D04"/>
    <w:rsid w:val="00303678"/>
    <w:rsid w:val="00356AF5"/>
    <w:rsid w:val="0036388A"/>
    <w:rsid w:val="003661A6"/>
    <w:rsid w:val="003E44B4"/>
    <w:rsid w:val="004161F4"/>
    <w:rsid w:val="00426131"/>
    <w:rsid w:val="00430113"/>
    <w:rsid w:val="00460C76"/>
    <w:rsid w:val="0046126A"/>
    <w:rsid w:val="004C214A"/>
    <w:rsid w:val="004D38E9"/>
    <w:rsid w:val="0051454A"/>
    <w:rsid w:val="00515E63"/>
    <w:rsid w:val="00534540"/>
    <w:rsid w:val="005470B6"/>
    <w:rsid w:val="00565992"/>
    <w:rsid w:val="005A1D18"/>
    <w:rsid w:val="005A4DB7"/>
    <w:rsid w:val="005F7562"/>
    <w:rsid w:val="00652F79"/>
    <w:rsid w:val="00685665"/>
    <w:rsid w:val="0069479A"/>
    <w:rsid w:val="006C46E8"/>
    <w:rsid w:val="006D77F5"/>
    <w:rsid w:val="006E3FC6"/>
    <w:rsid w:val="006F56C2"/>
    <w:rsid w:val="007260B3"/>
    <w:rsid w:val="00731487"/>
    <w:rsid w:val="00737C4C"/>
    <w:rsid w:val="007841AD"/>
    <w:rsid w:val="0078514A"/>
    <w:rsid w:val="007C7D73"/>
    <w:rsid w:val="007F25D7"/>
    <w:rsid w:val="00810A25"/>
    <w:rsid w:val="00846F41"/>
    <w:rsid w:val="00881536"/>
    <w:rsid w:val="008D6E2A"/>
    <w:rsid w:val="008E79B9"/>
    <w:rsid w:val="00906FC8"/>
    <w:rsid w:val="00915DD0"/>
    <w:rsid w:val="00926BF1"/>
    <w:rsid w:val="0094781C"/>
    <w:rsid w:val="009520DA"/>
    <w:rsid w:val="00975C18"/>
    <w:rsid w:val="0097687E"/>
    <w:rsid w:val="009C5E39"/>
    <w:rsid w:val="009E6FBD"/>
    <w:rsid w:val="00A02E8E"/>
    <w:rsid w:val="00A03CB8"/>
    <w:rsid w:val="00A447B7"/>
    <w:rsid w:val="00A55596"/>
    <w:rsid w:val="00A87851"/>
    <w:rsid w:val="00AA5F60"/>
    <w:rsid w:val="00AC07D5"/>
    <w:rsid w:val="00AD09B5"/>
    <w:rsid w:val="00AD33B3"/>
    <w:rsid w:val="00B02DFF"/>
    <w:rsid w:val="00B031BD"/>
    <w:rsid w:val="00B348AE"/>
    <w:rsid w:val="00B47706"/>
    <w:rsid w:val="00B604DE"/>
    <w:rsid w:val="00B70DD9"/>
    <w:rsid w:val="00B971E7"/>
    <w:rsid w:val="00BE2678"/>
    <w:rsid w:val="00C13521"/>
    <w:rsid w:val="00C37927"/>
    <w:rsid w:val="00C64F5A"/>
    <w:rsid w:val="00CD27B6"/>
    <w:rsid w:val="00CE7763"/>
    <w:rsid w:val="00CF4CEB"/>
    <w:rsid w:val="00D1288B"/>
    <w:rsid w:val="00D35884"/>
    <w:rsid w:val="00DE23D8"/>
    <w:rsid w:val="00E464CE"/>
    <w:rsid w:val="00E706A7"/>
    <w:rsid w:val="00EF6792"/>
    <w:rsid w:val="00F81DB5"/>
    <w:rsid w:val="00FE5C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DC7927-FADA-468B-AE37-4F13C38AFCE3}">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12</Pages>
  <Words>13477</Words>
  <Characters>7682</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Viešojo pirkimo „[......]“ atviro konkurso sąlygos</vt:lpstr>
    </vt:vector>
  </TitlesOfParts>
  <Company/>
  <LinksUpToDate>false</LinksUpToDate>
  <CharactersWithSpaces>21117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Jurate Jurate</dc:creator>
  <cp:keywords/>
  <dc:description/>
  <cp:lastModifiedBy>Aistė Paplauskienė</cp:lastModifiedBy>
  <cp:revision>16</cp:revision>
  <cp:lastPrinted>2021-11-03T05:49:00Z</cp:lastPrinted>
  <dcterms:created xsi:type="dcterms:W3CDTF">2026-01-22T11:00:00Z</dcterms:created>
  <dcterms:modified xsi:type="dcterms:W3CDTF">2026-01-29T13:05:00Z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