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6EB3EFA" w:rsidR="00184B8C" w:rsidRPr="002C3BB6" w:rsidRDefault="002C3BB6" w:rsidP="00AB04C3">
                    <w:pPr>
                      <w:pStyle w:val="NoSpacing"/>
                      <w:spacing w:line="216" w:lineRule="auto"/>
                      <w:rPr>
                        <w:rFonts w:asciiTheme="majorHAnsi" w:eastAsiaTheme="majorEastAsia" w:hAnsiTheme="majorHAnsi" w:cstheme="majorBidi"/>
                        <w:color w:val="4472C4" w:themeColor="accent1"/>
                        <w:sz w:val="56"/>
                        <w:szCs w:val="56"/>
                        <w:lang w:val="lt-LT"/>
                      </w:rPr>
                    </w:pPr>
                    <w:r w:rsidRPr="002C3BB6">
                      <w:rPr>
                        <w:rFonts w:asciiTheme="majorHAnsi" w:eastAsiaTheme="majorEastAsia" w:hAnsiTheme="majorHAnsi" w:cstheme="majorBidi"/>
                        <w:color w:val="4472C4" w:themeColor="accent1"/>
                        <w:sz w:val="56"/>
                        <w:szCs w:val="56"/>
                        <w:lang w:val="lt-LT"/>
                      </w:rPr>
                      <w:t>Viešojo pirkimo ,,Matavimo priemonių kalibravimo ir metrologinės patikros paslaugos“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122E6BF9" w:rsidR="00481A2B" w:rsidRDefault="00184B8C">
          <w:pPr>
            <w:rPr>
              <w:lang w:val="lt-LT"/>
            </w:rPr>
          </w:pPr>
          <w:r w:rsidRPr="0036054C">
            <w:rPr>
              <w:lang w:val="lt-LT"/>
            </w:rPr>
            <w:br w:type="page"/>
          </w:r>
        </w:p>
        <w:p w14:paraId="7C6E8178" w14:textId="0C178555" w:rsidR="00184B8C" w:rsidRPr="0036054C" w:rsidRDefault="00494C2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94C22"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94C22"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94C22"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94C22"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94C22"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94C22"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94C22"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94C22"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94C22"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94C22"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94C22"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94C22"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94C22"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94C22"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94C22"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94C22"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94C22"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94C22"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94C22"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94C22"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94C22"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30960" w:rsidRDefault="00546C35" w:rsidP="00730960">
      <w:pPr>
        <w:pStyle w:val="ListParagraph"/>
        <w:numPr>
          <w:ilvl w:val="1"/>
          <w:numId w:val="9"/>
        </w:numPr>
        <w:spacing w:after="0" w:line="20" w:lineRule="atLeast"/>
        <w:ind w:left="0" w:firstLine="567"/>
        <w:jc w:val="both"/>
        <w:rPr>
          <w:color w:val="FF0000"/>
          <w:lang w:val="lt-LT"/>
        </w:rPr>
      </w:pPr>
      <w:r w:rsidRPr="00730960">
        <w:rPr>
          <w:rFonts w:cstheme="minorHAnsi"/>
          <w:lang w:val="lt-LT"/>
        </w:rPr>
        <w:t>Prieš nustatydama laimėjusį pasiūlymą</w:t>
      </w:r>
      <w:r w:rsidR="007619A7" w:rsidRPr="00730960">
        <w:rPr>
          <w:rFonts w:cstheme="minorHAnsi"/>
          <w:lang w:val="lt-LT"/>
        </w:rPr>
        <w:t>,</w:t>
      </w:r>
      <w:r w:rsidRPr="0073096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30960">
        <w:rPr>
          <w:lang w:val="lt-LT"/>
        </w:rPr>
        <w:t xml:space="preserve">, t. y., kad </w:t>
      </w:r>
      <w:r w:rsidR="00E95669" w:rsidRPr="00730960">
        <w:rPr>
          <w:lang w:val="lt-LT"/>
        </w:rPr>
        <w:t>tiekėjas</w:t>
      </w:r>
      <w:r w:rsidR="006E6C1C" w:rsidRPr="0073096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w:t>
      </w:r>
      <w:bookmarkStart w:id="43" w:name="_GoBack"/>
      <w:bookmarkEnd w:id="43"/>
      <w:r w:rsidR="006E6C1C" w:rsidRPr="00730960">
        <w:rPr>
          <w:lang w:val="lt-LT"/>
        </w:rPr>
        <w:t>dybos sistemos standartų.</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lastRenderedPageBreak/>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w:t>
      </w:r>
      <w:r w:rsidR="0017028B" w:rsidRPr="00093A56">
        <w:rPr>
          <w:rFonts w:cstheme="minorHAnsi"/>
          <w:b/>
          <w:bCs/>
          <w:color w:val="000000" w:themeColor="text1"/>
          <w:lang w:val="lt-LT"/>
        </w:rPr>
        <w:lastRenderedPageBreak/>
        <w:t xml:space="preserve">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lastRenderedPageBreak/>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lastRenderedPageBreak/>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lastRenderedPageBreak/>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22DB9" w14:textId="77777777" w:rsidR="00494C22" w:rsidRDefault="00494C22" w:rsidP="00184B8C">
      <w:pPr>
        <w:spacing w:after="0" w:line="240" w:lineRule="auto"/>
      </w:pPr>
      <w:r>
        <w:separator/>
      </w:r>
    </w:p>
  </w:endnote>
  <w:endnote w:type="continuationSeparator" w:id="0">
    <w:p w14:paraId="45B767B0" w14:textId="77777777" w:rsidR="00494C22" w:rsidRDefault="00494C22" w:rsidP="00184B8C">
      <w:pPr>
        <w:spacing w:after="0" w:line="240" w:lineRule="auto"/>
      </w:pPr>
      <w:r>
        <w:continuationSeparator/>
      </w:r>
    </w:p>
  </w:endnote>
  <w:endnote w:type="continuationNotice" w:id="1">
    <w:p w14:paraId="47DCD89C" w14:textId="77777777" w:rsidR="00494C22" w:rsidRDefault="0049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2DB1" w14:textId="77777777" w:rsidR="002C3BB6" w:rsidRDefault="002C3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EBA27BB"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30960">
          <w:rPr>
            <w:noProof/>
            <w:lang w:val="lt-LT"/>
          </w:rPr>
          <w:t>8</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81AA" w14:textId="77777777" w:rsidR="002C3BB6" w:rsidRDefault="002C3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2BF20" w14:textId="77777777" w:rsidR="00494C22" w:rsidRDefault="00494C22" w:rsidP="00184B8C">
      <w:pPr>
        <w:spacing w:after="0" w:line="240" w:lineRule="auto"/>
      </w:pPr>
      <w:r>
        <w:separator/>
      </w:r>
    </w:p>
  </w:footnote>
  <w:footnote w:type="continuationSeparator" w:id="0">
    <w:p w14:paraId="2FA0B62A" w14:textId="77777777" w:rsidR="00494C22" w:rsidRDefault="00494C22" w:rsidP="00184B8C">
      <w:pPr>
        <w:spacing w:after="0" w:line="240" w:lineRule="auto"/>
      </w:pPr>
      <w:r>
        <w:continuationSeparator/>
      </w:r>
    </w:p>
  </w:footnote>
  <w:footnote w:type="continuationNotice" w:id="1">
    <w:p w14:paraId="1955BE34" w14:textId="77777777" w:rsidR="00494C22" w:rsidRDefault="00494C2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79F1" w14:textId="77777777" w:rsidR="002C3BB6" w:rsidRDefault="002C3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CA1"/>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E7FAA"/>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3BB6"/>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22"/>
    <w:rsid w:val="00494C6F"/>
    <w:rsid w:val="004957A4"/>
    <w:rsid w:val="00495C60"/>
    <w:rsid w:val="004968A1"/>
    <w:rsid w:val="0049700E"/>
    <w:rsid w:val="00497030"/>
    <w:rsid w:val="004970A5"/>
    <w:rsid w:val="004974D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3D6"/>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960"/>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245"/>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94587"/>
    <w:rsid w:val="000B4A3A"/>
    <w:rsid w:val="000B6E49"/>
    <w:rsid w:val="000C5191"/>
    <w:rsid w:val="001138CE"/>
    <w:rsid w:val="00133CA0"/>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7734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38621</Words>
  <Characters>22014</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Viešojo pirkimo ,,Matavimo priemonių kalibravimo ir metrologinės patikros paslaugos“ atviro konkurso bendrosios sąlygos</vt:lpstr>
    </vt:vector>
  </TitlesOfParts>
  <Company/>
  <LinksUpToDate>false</LinksUpToDate>
  <CharactersWithSpaces>60514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,,Matavimo priemonių kalibravimo ir metrologinės patikros paslaugos“ atviro konkurso bendrosios sąlygos</dc:title>
  <dc:subject>2024-11- versija, skelbiama https://vpt.lrv.lt/</dc:subject>
  <dc:creator/>
  <cp:keywords/>
  <dc:description/>
  <cp:lastModifiedBy/>
  <cp:revision>1</cp:revision>
  <dcterms:created xsi:type="dcterms:W3CDTF">2026-01-21T08:38:00Z</dcterms:created>
  <dcterms:modified xsi:type="dcterms:W3CDTF">2026-01-21T08:50:00Z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