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BAD7B" w14:textId="77777777" w:rsidR="00A9612A" w:rsidRDefault="00A9612A" w:rsidP="00EB019C">
      <w:pPr>
        <w:spacing w:after="60" w:line="240" w:lineRule="auto"/>
        <w:ind w:right="141"/>
        <w:jc w:val="center"/>
        <w:rPr>
          <w:rFonts w:ascii="Times New Roman" w:eastAsia="Times New Roman" w:hAnsi="Times New Roman" w:cs="Times New Roman"/>
          <w:sz w:val="24"/>
          <w:szCs w:val="24"/>
          <w:lang w:val="lt-LT"/>
        </w:rPr>
      </w:pPr>
    </w:p>
    <w:p w14:paraId="5A8AFB3C" w14:textId="77777777" w:rsidR="00EB019C" w:rsidRPr="00F26EDB" w:rsidRDefault="00EB019C" w:rsidP="00EB019C">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Herbas arba prekių ženklas</w:t>
      </w:r>
    </w:p>
    <w:p w14:paraId="20D50570" w14:textId="77777777" w:rsidR="00EB019C" w:rsidRDefault="00EB019C" w:rsidP="00EB019C">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(T</w:t>
      </w:r>
      <w:r>
        <w:rPr>
          <w:rFonts w:ascii="Times New Roman" w:eastAsia="Times New Roman" w:hAnsi="Times New Roman" w:cs="Times New Roman"/>
          <w:sz w:val="24"/>
          <w:szCs w:val="24"/>
          <w:lang w:val="lt-LT"/>
        </w:rPr>
        <w:t>ie</w:t>
      </w:r>
      <w:r w:rsidRPr="00F26EDB">
        <w:rPr>
          <w:rFonts w:ascii="Times New Roman" w:eastAsia="Times New Roman" w:hAnsi="Times New Roman" w:cs="Times New Roman"/>
          <w:sz w:val="24"/>
          <w:szCs w:val="24"/>
          <w:lang w:val="lt-LT"/>
        </w:rPr>
        <w:t>kėjo pavadinimas)</w:t>
      </w:r>
    </w:p>
    <w:p w14:paraId="273E6EF5" w14:textId="77777777" w:rsidR="00EB019C" w:rsidRDefault="00EB019C" w:rsidP="00EB019C">
      <w:pPr>
        <w:spacing w:after="60" w:line="240" w:lineRule="auto"/>
        <w:ind w:right="141"/>
        <w:jc w:val="center"/>
        <w:rPr>
          <w:rFonts w:ascii="Times New Roman" w:eastAsia="Times New Roman" w:hAnsi="Times New Roman" w:cs="Times New Roman"/>
          <w:sz w:val="24"/>
          <w:szCs w:val="24"/>
          <w:lang w:val="lt-LT"/>
        </w:rPr>
      </w:pPr>
    </w:p>
    <w:p w14:paraId="21337B9B" w14:textId="77777777" w:rsidR="00EB019C" w:rsidRPr="002A2C89" w:rsidRDefault="00EB019C" w:rsidP="00EB019C">
      <w:pPr>
        <w:spacing w:after="60" w:line="240" w:lineRule="auto"/>
        <w:ind w:right="141"/>
        <w:rPr>
          <w:rFonts w:ascii="Times New Roman" w:eastAsia="Times New Roman" w:hAnsi="Times New Roman" w:cs="Times New Roman"/>
          <w:sz w:val="24"/>
          <w:szCs w:val="24"/>
          <w:u w:val="single"/>
          <w:lang w:val="lt-LT"/>
        </w:rPr>
      </w:pP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p>
    <w:p w14:paraId="4F19B18A" w14:textId="77777777" w:rsidR="00EB019C" w:rsidRPr="00F26EDB" w:rsidRDefault="00EB019C" w:rsidP="00EB019C">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(Juridinio asmens teisinė forma, buveinė, kontaktinė informacija, registro, kuriame kaup</w:t>
      </w:r>
      <w:r>
        <w:rPr>
          <w:rFonts w:ascii="Times New Roman" w:eastAsia="Times New Roman" w:hAnsi="Times New Roman" w:cs="Times New Roman"/>
          <w:sz w:val="24"/>
          <w:szCs w:val="24"/>
          <w:lang w:val="lt-LT"/>
        </w:rPr>
        <w:t>iami ir saugomi duomenys apie tie</w:t>
      </w:r>
      <w:r w:rsidRPr="00F26EDB">
        <w:rPr>
          <w:rFonts w:ascii="Times New Roman" w:eastAsia="Times New Roman" w:hAnsi="Times New Roman" w:cs="Times New Roman"/>
          <w:sz w:val="24"/>
          <w:szCs w:val="24"/>
          <w:lang w:val="lt-LT"/>
        </w:rPr>
        <w:t>kėją, pavadinimas, juridinio asmens kodas, pridėtinės vertės mokesčio mokėtojo kodas, jei juridinis asmuo yra pridėtinės vertės mokesčio mokėtojas)</w:t>
      </w:r>
    </w:p>
    <w:p w14:paraId="27BCD8DF" w14:textId="77777777" w:rsidR="00EB019C" w:rsidRDefault="00EB019C" w:rsidP="00EB019C">
      <w:pPr>
        <w:tabs>
          <w:tab w:val="center" w:pos="2520"/>
        </w:tabs>
        <w:spacing w:after="0" w:line="240" w:lineRule="auto"/>
        <w:ind w:right="141"/>
        <w:jc w:val="both"/>
        <w:rPr>
          <w:rFonts w:ascii="Times New Roman" w:eastAsia="Times New Roman" w:hAnsi="Times New Roman" w:cs="Times New Roman"/>
          <w:sz w:val="24"/>
          <w:szCs w:val="24"/>
          <w:lang w:val="lt-LT"/>
        </w:rPr>
      </w:pPr>
    </w:p>
    <w:p w14:paraId="12D89F68" w14:textId="77777777" w:rsidR="00EB019C" w:rsidRDefault="00EB019C" w:rsidP="00EB019C">
      <w:pPr>
        <w:tabs>
          <w:tab w:val="center" w:pos="2520"/>
        </w:tabs>
        <w:spacing w:after="0" w:line="240" w:lineRule="auto"/>
        <w:ind w:right="141"/>
        <w:jc w:val="both"/>
        <w:rPr>
          <w:rFonts w:ascii="Times New Roman" w:eastAsia="Times New Roman" w:hAnsi="Times New Roman" w:cs="Times New Roman"/>
          <w:sz w:val="24"/>
          <w:szCs w:val="24"/>
          <w:lang w:val="lt-LT"/>
        </w:rPr>
      </w:pPr>
    </w:p>
    <w:p w14:paraId="1B681BB2" w14:textId="77777777" w:rsidR="00DD6469" w:rsidRDefault="00DD6469" w:rsidP="00A82171">
      <w:pPr>
        <w:tabs>
          <w:tab w:val="center" w:pos="2520"/>
        </w:tabs>
        <w:spacing w:after="0" w:line="240" w:lineRule="auto"/>
        <w:ind w:right="141"/>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INFRASTUKTŪROS VALDYMO AGENTŪRA</w:t>
      </w:r>
      <w:r w:rsidR="00A82171">
        <w:rPr>
          <w:rFonts w:ascii="Times New Roman" w:eastAsia="Times New Roman" w:hAnsi="Times New Roman" w:cs="Times New Roman"/>
          <w:b/>
          <w:sz w:val="24"/>
          <w:szCs w:val="24"/>
          <w:lang w:val="lt-LT"/>
        </w:rPr>
        <w:t>I</w:t>
      </w:r>
    </w:p>
    <w:p w14:paraId="03FB3703" w14:textId="77777777" w:rsidR="00DD6469" w:rsidRDefault="00DD6469" w:rsidP="00DD6469">
      <w:pPr>
        <w:tabs>
          <w:tab w:val="center" w:pos="2520"/>
        </w:tabs>
        <w:spacing w:after="0" w:line="240" w:lineRule="auto"/>
        <w:ind w:right="141"/>
        <w:jc w:val="center"/>
        <w:rPr>
          <w:rFonts w:ascii="Times New Roman" w:eastAsia="Times New Roman" w:hAnsi="Times New Roman" w:cs="Times New Roman"/>
          <w:b/>
          <w:sz w:val="24"/>
          <w:szCs w:val="24"/>
          <w:lang w:val="lt-LT"/>
        </w:rPr>
      </w:pPr>
    </w:p>
    <w:p w14:paraId="7ED59CD5" w14:textId="77777777" w:rsidR="00EB019C" w:rsidRPr="00A82171" w:rsidRDefault="00DD6469" w:rsidP="00EB019C">
      <w:pPr>
        <w:jc w:val="center"/>
        <w:rPr>
          <w:rStyle w:val="Strong"/>
          <w:rFonts w:ascii="Times New Roman" w:hAnsi="Times New Roman" w:cs="Times New Roman"/>
          <w:sz w:val="28"/>
          <w:szCs w:val="28"/>
          <w:vertAlign w:val="superscript"/>
        </w:rPr>
      </w:pPr>
      <w:r>
        <w:rPr>
          <w:rStyle w:val="Strong"/>
          <w:rFonts w:ascii="Times New Roman" w:hAnsi="Times New Roman" w:cs="Times New Roman"/>
          <w:sz w:val="28"/>
          <w:szCs w:val="28"/>
        </w:rPr>
        <w:t xml:space="preserve">TIEKĖJO DEKLARACIJA </w:t>
      </w:r>
      <w:r w:rsidR="00EB019C" w:rsidRPr="00750767">
        <w:rPr>
          <w:rStyle w:val="Strong"/>
          <w:rFonts w:ascii="Times New Roman" w:hAnsi="Times New Roman" w:cs="Times New Roman"/>
          <w:sz w:val="28"/>
          <w:szCs w:val="28"/>
        </w:rPr>
        <w:t>DĖL</w:t>
      </w:r>
      <w:r>
        <w:rPr>
          <w:rFonts w:ascii="Times New Roman" w:eastAsia="Times New Roman" w:hAnsi="Times New Roman" w:cs="Times New Roman"/>
          <w:b/>
          <w:sz w:val="28"/>
          <w:szCs w:val="28"/>
          <w:lang w:val="lt-LT" w:eastAsia="lt-LT"/>
        </w:rPr>
        <w:t xml:space="preserve"> PASIŪLYMO ATITIKTIES TECHNINEI SPECIFIKACIJAI</w:t>
      </w:r>
      <w:r w:rsidR="00A82171">
        <w:rPr>
          <w:rStyle w:val="FootnoteReference"/>
          <w:rFonts w:ascii="Times New Roman" w:hAnsi="Times New Roman" w:cs="Times New Roman"/>
          <w:b/>
          <w:bCs/>
          <w:sz w:val="28"/>
          <w:szCs w:val="28"/>
        </w:rPr>
        <w:footnoteReference w:id="1"/>
      </w:r>
    </w:p>
    <w:p w14:paraId="63EE9180" w14:textId="77777777" w:rsidR="003279EB" w:rsidRDefault="003279EB" w:rsidP="00EB019C">
      <w:pPr>
        <w:jc w:val="center"/>
        <w:rPr>
          <w:rStyle w:val="Strong"/>
          <w:rFonts w:ascii="Times New Roman" w:hAnsi="Times New Roman" w:cs="Times New Roman"/>
          <w:sz w:val="24"/>
          <w:szCs w:val="24"/>
        </w:rPr>
      </w:pPr>
    </w:p>
    <w:p w14:paraId="5250CF6A" w14:textId="77777777" w:rsidR="00A9612A" w:rsidRPr="00B86C40" w:rsidRDefault="00A109AC" w:rsidP="00A9612A">
      <w:pPr>
        <w:pBdr>
          <w:top w:val="single" w:sz="4" w:space="1" w:color="auto"/>
          <w:left w:val="single" w:sz="4" w:space="4" w:color="auto"/>
          <w:bottom w:val="single" w:sz="4" w:space="1" w:color="auto"/>
          <w:right w:val="single" w:sz="4" w:space="4" w:color="auto"/>
        </w:pBdr>
        <w:spacing w:after="0"/>
        <w:rPr>
          <w:rStyle w:val="Strong"/>
          <w:rFonts w:ascii="Times New Roman" w:hAnsi="Times New Roman" w:cs="Times New Roman"/>
          <w:sz w:val="28"/>
          <w:szCs w:val="28"/>
          <w:lang w:val="lt-LT"/>
        </w:rPr>
      </w:pPr>
      <w:r w:rsidRPr="00B86C40">
        <w:rPr>
          <w:rStyle w:val="Strong"/>
          <w:rFonts w:ascii="Times New Roman" w:hAnsi="Times New Roman" w:cs="Times New Roman"/>
          <w:sz w:val="28"/>
          <w:szCs w:val="28"/>
          <w:lang w:val="lt-LT"/>
        </w:rPr>
        <w:t xml:space="preserve">1. Pažymime, kad </w:t>
      </w:r>
      <w:r w:rsidR="004353DA">
        <w:rPr>
          <w:rStyle w:val="Strong"/>
          <w:rFonts w:ascii="Times New Roman" w:hAnsi="Times New Roman" w:cs="Times New Roman"/>
          <w:sz w:val="28"/>
          <w:szCs w:val="28"/>
          <w:lang w:val="lt-LT"/>
        </w:rPr>
        <w:t xml:space="preserve">šis, </w:t>
      </w:r>
      <w:r w:rsidRPr="004D75F8">
        <w:rPr>
          <w:rStyle w:val="Strong"/>
          <w:rFonts w:ascii="Times New Roman" w:hAnsi="Times New Roman" w:cs="Times New Roman"/>
          <w:sz w:val="28"/>
          <w:szCs w:val="28"/>
          <w:u w:val="single"/>
          <w:lang w:val="lt-LT"/>
        </w:rPr>
        <w:t xml:space="preserve">Pirkimo sąlygų 2 priedo </w:t>
      </w:r>
      <w:r w:rsidR="003279EB" w:rsidRPr="00B86C40">
        <w:rPr>
          <w:rStyle w:val="Strong"/>
          <w:rFonts w:ascii="Times New Roman" w:hAnsi="Times New Roman" w:cs="Times New Roman"/>
          <w:color w:val="C00000"/>
          <w:sz w:val="28"/>
          <w:szCs w:val="28"/>
          <w:u w:val="single"/>
          <w:lang w:val="lt-LT"/>
        </w:rPr>
        <w:t>P</w:t>
      </w:r>
      <w:r w:rsidRPr="00B86C40">
        <w:rPr>
          <w:rStyle w:val="Strong"/>
          <w:rFonts w:ascii="Times New Roman" w:hAnsi="Times New Roman" w:cs="Times New Roman"/>
          <w:color w:val="C00000"/>
          <w:sz w:val="28"/>
          <w:szCs w:val="28"/>
          <w:u w:val="single"/>
          <w:lang w:val="lt-LT"/>
        </w:rPr>
        <w:t>riedėlis yra neatsiejama pasiūlymo dalis</w:t>
      </w:r>
      <w:r w:rsidRPr="00B86C40">
        <w:rPr>
          <w:rStyle w:val="Strong"/>
          <w:rFonts w:ascii="Times New Roman" w:hAnsi="Times New Roman" w:cs="Times New Roman"/>
          <w:sz w:val="28"/>
          <w:szCs w:val="28"/>
          <w:lang w:val="lt-LT"/>
        </w:rPr>
        <w:t xml:space="preserve">.                                                                                                                                             2. Tiekėjas turi </w:t>
      </w:r>
      <w:r w:rsidR="00A9612A" w:rsidRPr="00B86C40">
        <w:rPr>
          <w:rStyle w:val="Strong"/>
          <w:rFonts w:ascii="Times New Roman" w:hAnsi="Times New Roman" w:cs="Times New Roman"/>
          <w:sz w:val="28"/>
          <w:szCs w:val="28"/>
          <w:lang w:val="lt-LT"/>
        </w:rPr>
        <w:t xml:space="preserve">pilnai </w:t>
      </w:r>
      <w:r w:rsidRPr="00B86C40">
        <w:rPr>
          <w:rStyle w:val="Strong"/>
          <w:rFonts w:ascii="Times New Roman" w:hAnsi="Times New Roman" w:cs="Times New Roman"/>
          <w:sz w:val="28"/>
          <w:szCs w:val="28"/>
          <w:u w:val="single"/>
          <w:lang w:val="lt-LT"/>
        </w:rPr>
        <w:t>užpildyti</w:t>
      </w:r>
      <w:r w:rsidR="00981174" w:rsidRPr="00B86C40">
        <w:rPr>
          <w:rStyle w:val="Strong"/>
          <w:rFonts w:ascii="Times New Roman" w:hAnsi="Times New Roman" w:cs="Times New Roman"/>
          <w:sz w:val="28"/>
          <w:szCs w:val="28"/>
          <w:u w:val="single"/>
          <w:lang w:val="lt-LT"/>
        </w:rPr>
        <w:t xml:space="preserve"> lentelės</w:t>
      </w:r>
      <w:r w:rsidRPr="00B86C40">
        <w:rPr>
          <w:rStyle w:val="Strong"/>
          <w:rFonts w:ascii="Times New Roman" w:hAnsi="Times New Roman" w:cs="Times New Roman"/>
          <w:sz w:val="28"/>
          <w:szCs w:val="28"/>
          <w:u w:val="single"/>
          <w:lang w:val="lt-LT"/>
        </w:rPr>
        <w:t xml:space="preserve"> </w:t>
      </w:r>
      <w:r w:rsidR="00A9612A" w:rsidRPr="00942D2D">
        <w:rPr>
          <w:rStyle w:val="Strong"/>
          <w:rFonts w:ascii="Times New Roman" w:hAnsi="Times New Roman" w:cs="Times New Roman"/>
          <w:color w:val="C00000"/>
          <w:sz w:val="28"/>
          <w:szCs w:val="28"/>
          <w:u w:val="single"/>
          <w:lang w:val="lt-LT"/>
        </w:rPr>
        <w:t>4</w:t>
      </w:r>
      <w:r w:rsidR="00A9612A" w:rsidRPr="00B86C40">
        <w:rPr>
          <w:rStyle w:val="Strong"/>
          <w:rFonts w:ascii="Times New Roman" w:hAnsi="Times New Roman" w:cs="Times New Roman"/>
          <w:sz w:val="28"/>
          <w:szCs w:val="28"/>
          <w:u w:val="single"/>
          <w:lang w:val="lt-LT"/>
        </w:rPr>
        <w:t xml:space="preserve"> ir </w:t>
      </w:r>
      <w:r w:rsidR="00A9612A" w:rsidRPr="00942D2D">
        <w:rPr>
          <w:rStyle w:val="Strong"/>
          <w:rFonts w:ascii="Times New Roman" w:hAnsi="Times New Roman" w:cs="Times New Roman"/>
          <w:color w:val="C00000"/>
          <w:sz w:val="28"/>
          <w:szCs w:val="28"/>
          <w:u w:val="single"/>
          <w:lang w:val="lt-LT"/>
        </w:rPr>
        <w:t>5</w:t>
      </w:r>
      <w:r w:rsidR="00A9612A" w:rsidRPr="00B86C40">
        <w:rPr>
          <w:rStyle w:val="Strong"/>
          <w:rFonts w:ascii="Times New Roman" w:hAnsi="Times New Roman" w:cs="Times New Roman"/>
          <w:color w:val="0070C0"/>
          <w:sz w:val="28"/>
          <w:szCs w:val="28"/>
          <w:u w:val="single"/>
          <w:lang w:val="lt-LT"/>
        </w:rPr>
        <w:t xml:space="preserve"> </w:t>
      </w:r>
      <w:r w:rsidRPr="00B86C40">
        <w:rPr>
          <w:rStyle w:val="Strong"/>
          <w:rFonts w:ascii="Times New Roman" w:hAnsi="Times New Roman" w:cs="Times New Roman"/>
          <w:sz w:val="28"/>
          <w:szCs w:val="28"/>
          <w:u w:val="single"/>
          <w:lang w:val="lt-LT"/>
        </w:rPr>
        <w:t>stulp</w:t>
      </w:r>
      <w:r w:rsidR="00A9612A" w:rsidRPr="00B86C40">
        <w:rPr>
          <w:rStyle w:val="Strong"/>
          <w:rFonts w:ascii="Times New Roman" w:hAnsi="Times New Roman" w:cs="Times New Roman"/>
          <w:sz w:val="28"/>
          <w:szCs w:val="28"/>
          <w:u w:val="single"/>
          <w:lang w:val="lt-LT"/>
        </w:rPr>
        <w:t>elius.</w:t>
      </w:r>
      <w:r w:rsidR="00A9612A" w:rsidRPr="00B86C40">
        <w:rPr>
          <w:rStyle w:val="Strong"/>
          <w:rFonts w:ascii="Times New Roman" w:hAnsi="Times New Roman" w:cs="Times New Roman"/>
          <w:sz w:val="28"/>
          <w:szCs w:val="28"/>
          <w:lang w:val="lt-LT"/>
        </w:rPr>
        <w:t xml:space="preserve"> </w:t>
      </w:r>
    </w:p>
    <w:p w14:paraId="0131EF47" w14:textId="6EC3A316" w:rsidR="00C43153" w:rsidRPr="00B86C40" w:rsidRDefault="00A109AC" w:rsidP="00A9612A">
      <w:pPr>
        <w:pBdr>
          <w:top w:val="single" w:sz="4" w:space="1" w:color="auto"/>
          <w:left w:val="single" w:sz="4" w:space="4" w:color="auto"/>
          <w:bottom w:val="single" w:sz="4" w:space="1" w:color="auto"/>
          <w:right w:val="single" w:sz="4" w:space="4" w:color="auto"/>
        </w:pBdr>
        <w:spacing w:after="0"/>
        <w:rPr>
          <w:rStyle w:val="Strong"/>
          <w:rFonts w:ascii="Times New Roman" w:hAnsi="Times New Roman" w:cs="Times New Roman"/>
          <w:sz w:val="28"/>
          <w:szCs w:val="28"/>
          <w:lang w:val="lt-LT"/>
        </w:rPr>
      </w:pPr>
      <w:r w:rsidRPr="00B86C40">
        <w:rPr>
          <w:rStyle w:val="Strong"/>
          <w:rFonts w:ascii="Times New Roman" w:hAnsi="Times New Roman" w:cs="Times New Roman"/>
          <w:sz w:val="28"/>
          <w:szCs w:val="28"/>
          <w:lang w:val="lt-LT"/>
        </w:rPr>
        <w:t>3.  Patvirtindamas, kad prekė</w:t>
      </w:r>
      <w:r w:rsidR="00942D2D">
        <w:rPr>
          <w:rStyle w:val="Strong"/>
          <w:rFonts w:ascii="Times New Roman" w:hAnsi="Times New Roman" w:cs="Times New Roman"/>
          <w:sz w:val="28"/>
          <w:szCs w:val="28"/>
          <w:lang w:val="lt-LT"/>
        </w:rPr>
        <w:t>s</w:t>
      </w:r>
      <w:r w:rsidRPr="00B86C40">
        <w:rPr>
          <w:rStyle w:val="Strong"/>
          <w:rFonts w:ascii="Times New Roman" w:hAnsi="Times New Roman" w:cs="Times New Roman"/>
          <w:sz w:val="28"/>
          <w:szCs w:val="28"/>
          <w:lang w:val="lt-LT"/>
        </w:rPr>
        <w:t xml:space="preserve"> atitinka technin</w:t>
      </w:r>
      <w:r w:rsidR="00A9612A" w:rsidRPr="00B86C40">
        <w:rPr>
          <w:rStyle w:val="Strong"/>
          <w:rFonts w:ascii="Times New Roman" w:hAnsi="Times New Roman" w:cs="Times New Roman"/>
          <w:sz w:val="28"/>
          <w:szCs w:val="28"/>
          <w:lang w:val="lt-LT"/>
        </w:rPr>
        <w:t>ių rodiklių</w:t>
      </w:r>
      <w:r w:rsidRPr="00B86C40">
        <w:rPr>
          <w:rStyle w:val="Strong"/>
          <w:rFonts w:ascii="Times New Roman" w:hAnsi="Times New Roman" w:cs="Times New Roman"/>
          <w:sz w:val="28"/>
          <w:szCs w:val="28"/>
          <w:lang w:val="lt-LT"/>
        </w:rPr>
        <w:t xml:space="preserve"> reikalavimus, nurodytus Pirkimo sąlygų 1 priede „</w:t>
      </w:r>
      <w:r w:rsidR="00DD6469" w:rsidRPr="00B86C40">
        <w:rPr>
          <w:rStyle w:val="Strong"/>
          <w:rFonts w:ascii="Times New Roman" w:hAnsi="Times New Roman" w:cs="Times New Roman"/>
          <w:sz w:val="28"/>
          <w:szCs w:val="28"/>
          <w:lang w:val="lt-LT"/>
        </w:rPr>
        <w:t xml:space="preserve">Elektroninių apsaugos </w:t>
      </w:r>
      <w:r w:rsidR="006C3FBF">
        <w:rPr>
          <w:rStyle w:val="Strong"/>
          <w:rFonts w:ascii="Times New Roman" w:hAnsi="Times New Roman" w:cs="Times New Roman"/>
          <w:sz w:val="28"/>
          <w:szCs w:val="28"/>
          <w:lang w:val="lt-LT"/>
        </w:rPr>
        <w:t>kabelių</w:t>
      </w:r>
      <w:bookmarkStart w:id="0" w:name="_GoBack"/>
      <w:bookmarkEnd w:id="0"/>
      <w:r w:rsidR="00DD6469" w:rsidRPr="00B86C40">
        <w:rPr>
          <w:rStyle w:val="Strong"/>
          <w:rFonts w:ascii="Times New Roman" w:hAnsi="Times New Roman" w:cs="Times New Roman"/>
          <w:sz w:val="28"/>
          <w:szCs w:val="28"/>
          <w:lang w:val="lt-LT"/>
        </w:rPr>
        <w:t xml:space="preserve"> specifikacija“</w:t>
      </w:r>
      <w:r w:rsidRPr="00B86C40">
        <w:rPr>
          <w:rStyle w:val="Strong"/>
          <w:rFonts w:ascii="Times New Roman" w:hAnsi="Times New Roman" w:cs="Times New Roman"/>
          <w:b w:val="0"/>
          <w:sz w:val="28"/>
          <w:szCs w:val="28"/>
          <w:lang w:val="lt-LT"/>
        </w:rPr>
        <w:t>,</w:t>
      </w:r>
      <w:r w:rsidRPr="00B86C40">
        <w:rPr>
          <w:rStyle w:val="Strong"/>
          <w:rFonts w:ascii="Times New Roman" w:hAnsi="Times New Roman" w:cs="Times New Roman"/>
          <w:sz w:val="28"/>
          <w:szCs w:val="28"/>
          <w:lang w:val="lt-LT"/>
        </w:rPr>
        <w:t xml:space="preserve"> </w:t>
      </w:r>
      <w:r w:rsidRPr="00942D2D">
        <w:rPr>
          <w:rStyle w:val="Strong"/>
          <w:rFonts w:ascii="Times New Roman" w:hAnsi="Times New Roman" w:cs="Times New Roman"/>
          <w:color w:val="C00000"/>
          <w:sz w:val="28"/>
          <w:szCs w:val="28"/>
          <w:u w:val="single"/>
          <w:lang w:val="lt-LT"/>
        </w:rPr>
        <w:t xml:space="preserve">tiekėjas privalo </w:t>
      </w:r>
      <w:r w:rsidRPr="00B86C40">
        <w:rPr>
          <w:rStyle w:val="Strong"/>
          <w:rFonts w:ascii="Times New Roman" w:hAnsi="Times New Roman" w:cs="Times New Roman"/>
          <w:color w:val="C00000"/>
          <w:sz w:val="28"/>
          <w:szCs w:val="28"/>
          <w:u w:val="single"/>
          <w:lang w:val="lt-LT"/>
        </w:rPr>
        <w:t>aiškiai apibūdinti siūlomų prekių charakteristikas</w:t>
      </w:r>
      <w:r w:rsidRPr="00B86C40">
        <w:rPr>
          <w:rStyle w:val="Strong"/>
          <w:rFonts w:ascii="Times New Roman" w:hAnsi="Times New Roman" w:cs="Times New Roman"/>
          <w:color w:val="C00000"/>
          <w:sz w:val="28"/>
          <w:szCs w:val="28"/>
          <w:lang w:val="lt-LT"/>
        </w:rPr>
        <w:t xml:space="preserve"> </w:t>
      </w:r>
      <w:r w:rsidRPr="00B86C40">
        <w:rPr>
          <w:rStyle w:val="Strong"/>
          <w:rFonts w:ascii="Times New Roman" w:hAnsi="Times New Roman" w:cs="Times New Roman"/>
          <w:sz w:val="28"/>
          <w:szCs w:val="28"/>
          <w:lang w:val="lt-LT"/>
        </w:rPr>
        <w:t xml:space="preserve">ir </w:t>
      </w:r>
      <w:r w:rsidRPr="00B86C40">
        <w:rPr>
          <w:rStyle w:val="Strong"/>
          <w:rFonts w:ascii="Times New Roman" w:hAnsi="Times New Roman" w:cs="Times New Roman"/>
          <w:color w:val="C00000"/>
          <w:sz w:val="28"/>
          <w:szCs w:val="28"/>
          <w:u w:val="single"/>
          <w:lang w:val="lt-LT"/>
        </w:rPr>
        <w:t xml:space="preserve">pateikti </w:t>
      </w:r>
      <w:r w:rsidR="006B1F2F" w:rsidRPr="00B86C40">
        <w:rPr>
          <w:rStyle w:val="Strong"/>
          <w:rFonts w:ascii="Times New Roman" w:hAnsi="Times New Roman" w:cs="Times New Roman"/>
          <w:color w:val="C00000"/>
          <w:sz w:val="28"/>
          <w:szCs w:val="28"/>
          <w:u w:val="single"/>
          <w:lang w:val="lt-LT"/>
        </w:rPr>
        <w:t>informaciją</w:t>
      </w:r>
      <w:r w:rsidRPr="00B86C40">
        <w:rPr>
          <w:rStyle w:val="Strong"/>
          <w:rFonts w:ascii="Times New Roman" w:hAnsi="Times New Roman" w:cs="Times New Roman"/>
          <w:color w:val="C00000"/>
          <w:sz w:val="28"/>
          <w:szCs w:val="28"/>
          <w:lang w:val="lt-LT"/>
        </w:rPr>
        <w:t xml:space="preserve"> </w:t>
      </w:r>
      <w:r w:rsidRPr="00B86C40">
        <w:rPr>
          <w:rStyle w:val="Strong"/>
          <w:rFonts w:ascii="Times New Roman" w:hAnsi="Times New Roman" w:cs="Times New Roman"/>
          <w:sz w:val="28"/>
          <w:szCs w:val="28"/>
          <w:lang w:val="lt-LT"/>
        </w:rPr>
        <w:t>(</w:t>
      </w:r>
      <w:proofErr w:type="spellStart"/>
      <w:r w:rsidRPr="00B86C40">
        <w:rPr>
          <w:rStyle w:val="Strong"/>
          <w:rFonts w:ascii="Times New Roman" w:hAnsi="Times New Roman" w:cs="Times New Roman"/>
          <w:sz w:val="28"/>
          <w:szCs w:val="28"/>
          <w:lang w:val="lt-LT"/>
        </w:rPr>
        <w:t>pvz</w:t>
      </w:r>
      <w:proofErr w:type="spellEnd"/>
      <w:r w:rsidRPr="00B86C40">
        <w:rPr>
          <w:rStyle w:val="Strong"/>
          <w:rFonts w:ascii="Times New Roman" w:hAnsi="Times New Roman" w:cs="Times New Roman"/>
          <w:sz w:val="28"/>
          <w:szCs w:val="28"/>
          <w:lang w:val="lt-LT"/>
        </w:rPr>
        <w:t>:</w:t>
      </w:r>
      <w:r w:rsidR="00045F82" w:rsidRPr="00B86C40">
        <w:rPr>
          <w:rStyle w:val="Strong"/>
          <w:rFonts w:ascii="Times New Roman" w:hAnsi="Times New Roman" w:cs="Times New Roman"/>
          <w:sz w:val="28"/>
          <w:szCs w:val="28"/>
          <w:lang w:val="lt-LT"/>
        </w:rPr>
        <w:t xml:space="preserve"> Prekės modelį, nuoroda į gamintojo prekės specifikaciją/dokumentą, puslapį ar kt.</w:t>
      </w:r>
      <w:r w:rsidR="00465A75" w:rsidRPr="00B86C40">
        <w:rPr>
          <w:rStyle w:val="Strong"/>
          <w:rFonts w:ascii="Times New Roman" w:hAnsi="Times New Roman" w:cs="Times New Roman"/>
          <w:sz w:val="28"/>
          <w:szCs w:val="28"/>
          <w:lang w:val="lt-LT"/>
        </w:rPr>
        <w:t xml:space="preserve"> </w:t>
      </w:r>
      <w:r w:rsidRPr="00B86C40">
        <w:rPr>
          <w:rStyle w:val="Strong"/>
          <w:rFonts w:ascii="Times New Roman" w:hAnsi="Times New Roman" w:cs="Times New Roman"/>
          <w:sz w:val="28"/>
          <w:szCs w:val="28"/>
          <w:lang w:val="lt-LT"/>
        </w:rPr>
        <w:t xml:space="preserve">), </w:t>
      </w:r>
    </w:p>
    <w:p w14:paraId="73B51B21" w14:textId="77777777" w:rsidR="00C43153" w:rsidRPr="00B86C40" w:rsidRDefault="006B1F2F" w:rsidP="00A9612A">
      <w:pPr>
        <w:pBdr>
          <w:top w:val="single" w:sz="4" w:space="1" w:color="auto"/>
          <w:left w:val="single" w:sz="4" w:space="4" w:color="auto"/>
          <w:bottom w:val="single" w:sz="4" w:space="1" w:color="auto"/>
          <w:right w:val="single" w:sz="4" w:space="4" w:color="auto"/>
        </w:pBdr>
        <w:spacing w:after="0"/>
        <w:rPr>
          <w:rStyle w:val="Strong"/>
          <w:rFonts w:ascii="Times New Roman" w:hAnsi="Times New Roman" w:cs="Times New Roman"/>
          <w:color w:val="C00000"/>
          <w:sz w:val="28"/>
          <w:szCs w:val="28"/>
          <w:lang w:val="lt-LT"/>
        </w:rPr>
      </w:pPr>
      <w:r w:rsidRPr="00B86C40">
        <w:rPr>
          <w:rStyle w:val="Strong"/>
          <w:rFonts w:ascii="Times New Roman" w:hAnsi="Times New Roman" w:cs="Times New Roman"/>
          <w:color w:val="C00000"/>
          <w:sz w:val="28"/>
          <w:szCs w:val="28"/>
          <w:u w:val="single"/>
          <w:lang w:val="lt-LT"/>
        </w:rPr>
        <w:t>kuri</w:t>
      </w:r>
      <w:r w:rsidR="00A109AC" w:rsidRPr="00B86C40">
        <w:rPr>
          <w:rStyle w:val="Strong"/>
          <w:rFonts w:ascii="Times New Roman" w:hAnsi="Times New Roman" w:cs="Times New Roman"/>
          <w:color w:val="C00000"/>
          <w:sz w:val="28"/>
          <w:szCs w:val="28"/>
          <w:u w:val="single"/>
          <w:lang w:val="lt-LT"/>
        </w:rPr>
        <w:t xml:space="preserve"> patvirtintų </w:t>
      </w:r>
      <w:r w:rsidR="00A9612A" w:rsidRPr="00B86C40">
        <w:rPr>
          <w:rStyle w:val="Strong"/>
          <w:rFonts w:ascii="Times New Roman" w:hAnsi="Times New Roman" w:cs="Times New Roman"/>
          <w:color w:val="C00000"/>
          <w:sz w:val="28"/>
          <w:szCs w:val="28"/>
          <w:u w:val="single"/>
          <w:lang w:val="lt-LT"/>
        </w:rPr>
        <w:t>prekės techninių rodiklių</w:t>
      </w:r>
      <w:r w:rsidR="00A109AC" w:rsidRPr="00B86C40">
        <w:rPr>
          <w:rStyle w:val="Strong"/>
          <w:rFonts w:ascii="Times New Roman" w:hAnsi="Times New Roman" w:cs="Times New Roman"/>
          <w:color w:val="C00000"/>
          <w:sz w:val="28"/>
          <w:szCs w:val="28"/>
          <w:u w:val="single"/>
          <w:lang w:val="lt-LT"/>
        </w:rPr>
        <w:t xml:space="preserve"> atitiktį </w:t>
      </w:r>
      <w:r w:rsidR="00A9612A" w:rsidRPr="00B86C40">
        <w:rPr>
          <w:rStyle w:val="Strong"/>
          <w:rFonts w:ascii="Times New Roman" w:hAnsi="Times New Roman" w:cs="Times New Roman"/>
          <w:color w:val="C00000"/>
          <w:sz w:val="28"/>
          <w:szCs w:val="28"/>
          <w:u w:val="single"/>
          <w:lang w:val="lt-LT"/>
        </w:rPr>
        <w:t>nustatytiems reikalavimams</w:t>
      </w:r>
      <w:r w:rsidR="00A109AC" w:rsidRPr="00B86C40">
        <w:rPr>
          <w:rStyle w:val="Strong"/>
          <w:rFonts w:ascii="Times New Roman" w:hAnsi="Times New Roman" w:cs="Times New Roman"/>
          <w:color w:val="C00000"/>
          <w:sz w:val="28"/>
          <w:szCs w:val="28"/>
          <w:lang w:val="lt-LT"/>
        </w:rPr>
        <w:t xml:space="preserve">. </w:t>
      </w:r>
    </w:p>
    <w:p w14:paraId="05DEC4DE" w14:textId="77777777" w:rsidR="00A9612A" w:rsidRPr="00B86C40" w:rsidRDefault="00A109AC" w:rsidP="00A9612A">
      <w:pPr>
        <w:pBdr>
          <w:top w:val="single" w:sz="4" w:space="1" w:color="auto"/>
          <w:left w:val="single" w:sz="4" w:space="4" w:color="auto"/>
          <w:bottom w:val="single" w:sz="4" w:space="1" w:color="auto"/>
          <w:right w:val="single" w:sz="4" w:space="4" w:color="auto"/>
        </w:pBdr>
        <w:spacing w:after="0"/>
        <w:rPr>
          <w:rStyle w:val="Strong"/>
          <w:rFonts w:ascii="Times New Roman" w:hAnsi="Times New Roman" w:cs="Times New Roman"/>
          <w:sz w:val="28"/>
          <w:szCs w:val="28"/>
          <w:lang w:val="lt-LT"/>
        </w:rPr>
      </w:pPr>
      <w:r w:rsidRPr="00B86C40">
        <w:rPr>
          <w:rStyle w:val="Strong"/>
          <w:rFonts w:ascii="Times New Roman" w:hAnsi="Times New Roman" w:cs="Times New Roman"/>
          <w:sz w:val="28"/>
          <w:szCs w:val="28"/>
          <w:lang w:val="lt-LT"/>
        </w:rPr>
        <w:t xml:space="preserve">Tiekėjas </w:t>
      </w:r>
      <w:r w:rsidRPr="00B86C40">
        <w:rPr>
          <w:rStyle w:val="Strong"/>
          <w:rFonts w:ascii="Times New Roman" w:hAnsi="Times New Roman" w:cs="Times New Roman"/>
          <w:color w:val="C00000"/>
          <w:sz w:val="28"/>
          <w:szCs w:val="28"/>
          <w:u w:val="single"/>
          <w:lang w:val="lt-LT"/>
        </w:rPr>
        <w:t>negali naudoti sąvokos „Atitinka“</w:t>
      </w:r>
      <w:r w:rsidRPr="00B86C40">
        <w:rPr>
          <w:rStyle w:val="Strong"/>
          <w:rFonts w:ascii="Times New Roman" w:hAnsi="Times New Roman" w:cs="Times New Roman"/>
          <w:sz w:val="28"/>
          <w:szCs w:val="28"/>
          <w:lang w:val="lt-LT"/>
        </w:rPr>
        <w:t>, o privalo aiškiai apibūdinti siūlomų prekių charakteristikas, priešingu atveju toks pasiūlymas bus pripažintas neatitinkančiu pirkimo dokumentų reikalavimų ir bus atmestas.</w:t>
      </w:r>
    </w:p>
    <w:p w14:paraId="4E332BAD" w14:textId="77777777" w:rsidR="00A109AC" w:rsidRPr="00B86C40" w:rsidRDefault="00A109AC" w:rsidP="00A9612A">
      <w:pPr>
        <w:pBdr>
          <w:top w:val="single" w:sz="4" w:space="1" w:color="auto"/>
          <w:left w:val="single" w:sz="4" w:space="4" w:color="auto"/>
          <w:bottom w:val="single" w:sz="4" w:space="1" w:color="auto"/>
          <w:right w:val="single" w:sz="4" w:space="4" w:color="auto"/>
        </w:pBdr>
        <w:spacing w:after="0"/>
        <w:rPr>
          <w:rStyle w:val="Strong"/>
          <w:rFonts w:ascii="Times New Roman" w:hAnsi="Times New Roman" w:cs="Times New Roman"/>
          <w:sz w:val="28"/>
          <w:szCs w:val="28"/>
          <w:lang w:val="lt-LT"/>
        </w:rPr>
      </w:pPr>
    </w:p>
    <w:tbl>
      <w:tblPr>
        <w:tblStyle w:val="TableGrid"/>
        <w:tblW w:w="13750" w:type="dxa"/>
        <w:tblInd w:w="-5" w:type="dxa"/>
        <w:tblLook w:val="04A0" w:firstRow="1" w:lastRow="0" w:firstColumn="1" w:lastColumn="0" w:noHBand="0" w:noVBand="1"/>
      </w:tblPr>
      <w:tblGrid>
        <w:gridCol w:w="829"/>
        <w:gridCol w:w="1920"/>
        <w:gridCol w:w="4821"/>
        <w:gridCol w:w="3363"/>
        <w:gridCol w:w="2817"/>
      </w:tblGrid>
      <w:tr w:rsidR="00C54198" w:rsidRPr="00EB019C" w14:paraId="42837CEF" w14:textId="77777777" w:rsidTr="008A6A5C">
        <w:trPr>
          <w:trHeight w:val="517"/>
        </w:trPr>
        <w:tc>
          <w:tcPr>
            <w:tcW w:w="7570" w:type="dxa"/>
            <w:gridSpan w:val="3"/>
            <w:shd w:val="clear" w:color="auto" w:fill="F8F8F8" w:themeFill="accent1" w:themeFillTint="33"/>
            <w:vAlign w:val="center"/>
          </w:tcPr>
          <w:p w14:paraId="1C1F5A13" w14:textId="77777777" w:rsidR="00942D2D" w:rsidRDefault="00942D2D" w:rsidP="00EB019C">
            <w:pPr>
              <w:contextualSpacing/>
              <w:jc w:val="center"/>
              <w:rPr>
                <w:rFonts w:ascii="Times New Roman" w:eastAsia="Times New Roman" w:hAnsi="Times New Roman" w:cs="Times New Roman"/>
                <w:b/>
                <w:sz w:val="24"/>
                <w:szCs w:val="20"/>
              </w:rPr>
            </w:pPr>
          </w:p>
          <w:p w14:paraId="79CF56A7" w14:textId="77777777" w:rsidR="00C54198" w:rsidRDefault="000A0A3F" w:rsidP="00EB019C">
            <w:pPr>
              <w:contextualSpacing/>
              <w:jc w:val="center"/>
              <w:rPr>
                <w:rFonts w:ascii="Times New Roman" w:eastAsia="Times New Roman" w:hAnsi="Times New Roman" w:cs="Times New Roman"/>
                <w:b/>
                <w:sz w:val="24"/>
                <w:szCs w:val="20"/>
              </w:rPr>
            </w:pPr>
            <w:r w:rsidRPr="000A0A3F">
              <w:rPr>
                <w:rFonts w:ascii="Times New Roman" w:eastAsia="Times New Roman" w:hAnsi="Times New Roman" w:cs="Times New Roman"/>
                <w:b/>
                <w:sz w:val="24"/>
                <w:szCs w:val="20"/>
              </w:rPr>
              <w:t xml:space="preserve">Elektroninių apsaugos sistemų </w:t>
            </w:r>
            <w:r w:rsidR="00C7328B">
              <w:rPr>
                <w:rFonts w:ascii="Times New Roman" w:eastAsia="Times New Roman" w:hAnsi="Times New Roman" w:cs="Times New Roman"/>
                <w:b/>
                <w:sz w:val="24"/>
                <w:szCs w:val="20"/>
              </w:rPr>
              <w:t>kabelių</w:t>
            </w:r>
            <w:r w:rsidRPr="000A0A3F">
              <w:rPr>
                <w:rFonts w:ascii="Times New Roman" w:eastAsia="Times New Roman" w:hAnsi="Times New Roman" w:cs="Times New Roman"/>
                <w:b/>
                <w:sz w:val="24"/>
                <w:szCs w:val="20"/>
              </w:rPr>
              <w:t xml:space="preserve"> </w:t>
            </w:r>
            <w:r w:rsidR="00C54198">
              <w:rPr>
                <w:rFonts w:ascii="Times New Roman" w:eastAsia="Times New Roman" w:hAnsi="Times New Roman" w:cs="Times New Roman"/>
                <w:b/>
                <w:sz w:val="24"/>
                <w:szCs w:val="20"/>
              </w:rPr>
              <w:t xml:space="preserve"> (</w:t>
            </w:r>
            <w:r w:rsidR="00C54198" w:rsidRPr="00EB019C">
              <w:rPr>
                <w:rFonts w:ascii="Times New Roman" w:eastAsia="Times New Roman" w:hAnsi="Times New Roman" w:cs="Times New Roman"/>
                <w:b/>
                <w:sz w:val="24"/>
                <w:szCs w:val="20"/>
              </w:rPr>
              <w:t xml:space="preserve">toliau - </w:t>
            </w:r>
            <w:r>
              <w:rPr>
                <w:rFonts w:ascii="Times New Roman" w:eastAsia="Times New Roman" w:hAnsi="Times New Roman" w:cs="Times New Roman"/>
                <w:b/>
                <w:sz w:val="24"/>
                <w:szCs w:val="20"/>
              </w:rPr>
              <w:t>Prekės</w:t>
            </w:r>
            <w:r w:rsidR="00C54198" w:rsidRPr="00EB019C">
              <w:rPr>
                <w:rFonts w:ascii="Times New Roman" w:eastAsia="Times New Roman" w:hAnsi="Times New Roman" w:cs="Times New Roman"/>
                <w:b/>
                <w:sz w:val="24"/>
                <w:szCs w:val="20"/>
              </w:rPr>
              <w:t>)</w:t>
            </w:r>
            <w:r w:rsidR="00C54198">
              <w:rPr>
                <w:rFonts w:ascii="Times New Roman" w:eastAsia="Times New Roman" w:hAnsi="Times New Roman" w:cs="Times New Roman"/>
                <w:b/>
                <w:sz w:val="24"/>
                <w:szCs w:val="20"/>
              </w:rPr>
              <w:t xml:space="preserve"> techninių rodiklių</w:t>
            </w:r>
            <w:r w:rsidR="00C54198" w:rsidRPr="00C54198">
              <w:rPr>
                <w:rFonts w:ascii="Times New Roman" w:eastAsia="Times New Roman" w:hAnsi="Times New Roman" w:cs="Times New Roman"/>
                <w:b/>
                <w:sz w:val="24"/>
                <w:szCs w:val="20"/>
              </w:rPr>
              <w:t xml:space="preserve"> reikalavimai:</w:t>
            </w:r>
          </w:p>
          <w:p w14:paraId="223C3703" w14:textId="77777777" w:rsidR="00981174" w:rsidRPr="00EB019C" w:rsidRDefault="00981174" w:rsidP="00EB019C">
            <w:pPr>
              <w:contextualSpacing/>
              <w:jc w:val="center"/>
              <w:rPr>
                <w:rFonts w:ascii="Times New Roman" w:eastAsia="Times New Roman" w:hAnsi="Times New Roman" w:cs="Times New Roman"/>
                <w:b/>
                <w:sz w:val="24"/>
                <w:szCs w:val="20"/>
              </w:rPr>
            </w:pPr>
          </w:p>
        </w:tc>
        <w:tc>
          <w:tcPr>
            <w:tcW w:w="6180" w:type="dxa"/>
            <w:gridSpan w:val="2"/>
            <w:shd w:val="clear" w:color="auto" w:fill="F8F8F8" w:themeFill="background2"/>
            <w:vAlign w:val="center"/>
          </w:tcPr>
          <w:p w14:paraId="7B1728C1" w14:textId="77777777" w:rsidR="00C54198" w:rsidRPr="00A109AC" w:rsidRDefault="00F64482" w:rsidP="00F64482">
            <w:pPr>
              <w:contextualSpacing/>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Tiekėjo s</w:t>
            </w:r>
            <w:r w:rsidR="00C54198" w:rsidRPr="00A109AC">
              <w:rPr>
                <w:rFonts w:ascii="Times New Roman" w:eastAsia="Times New Roman" w:hAnsi="Times New Roman" w:cs="Times New Roman"/>
                <w:b/>
                <w:sz w:val="24"/>
                <w:szCs w:val="20"/>
              </w:rPr>
              <w:t>iūlomos prekės techniniai rodikliai</w:t>
            </w:r>
            <w:r>
              <w:rPr>
                <w:rFonts w:ascii="Times New Roman" w:eastAsia="Times New Roman" w:hAnsi="Times New Roman" w:cs="Times New Roman"/>
                <w:b/>
                <w:sz w:val="24"/>
                <w:szCs w:val="20"/>
              </w:rPr>
              <w:t xml:space="preserve"> ir informacija apie prekės atitiktį nustatytiems reikalavimams</w:t>
            </w:r>
          </w:p>
        </w:tc>
      </w:tr>
      <w:tr w:rsidR="00A109AC" w:rsidRPr="00EB019C" w14:paraId="51D18407" w14:textId="77777777" w:rsidTr="008A6A5C">
        <w:trPr>
          <w:trHeight w:val="228"/>
        </w:trPr>
        <w:tc>
          <w:tcPr>
            <w:tcW w:w="829" w:type="dxa"/>
            <w:shd w:val="clear" w:color="auto" w:fill="FFFFFF" w:themeFill="background1"/>
            <w:vAlign w:val="center"/>
          </w:tcPr>
          <w:p w14:paraId="495CAA60" w14:textId="77777777" w:rsidR="00A109AC" w:rsidRPr="00F64482" w:rsidRDefault="00A109AC" w:rsidP="00F27634">
            <w:pPr>
              <w:contextualSpacing/>
              <w:jc w:val="center"/>
              <w:rPr>
                <w:rFonts w:ascii="Times New Roman" w:eastAsia="Times New Roman" w:hAnsi="Times New Roman" w:cs="Times New Roman"/>
                <w:b/>
                <w:sz w:val="24"/>
                <w:szCs w:val="20"/>
              </w:rPr>
            </w:pPr>
            <w:r w:rsidRPr="00F64482">
              <w:rPr>
                <w:rFonts w:ascii="Times New Roman" w:eastAsia="Times New Roman" w:hAnsi="Times New Roman" w:cs="Times New Roman"/>
                <w:b/>
                <w:sz w:val="24"/>
                <w:szCs w:val="20"/>
              </w:rPr>
              <w:t>1</w:t>
            </w:r>
          </w:p>
        </w:tc>
        <w:tc>
          <w:tcPr>
            <w:tcW w:w="1920" w:type="dxa"/>
            <w:shd w:val="clear" w:color="auto" w:fill="FFFFFF" w:themeFill="background1"/>
            <w:vAlign w:val="center"/>
          </w:tcPr>
          <w:p w14:paraId="0300FEA5" w14:textId="77777777" w:rsidR="00A109AC" w:rsidRPr="00F64482" w:rsidRDefault="00A109AC" w:rsidP="00F27634">
            <w:pPr>
              <w:contextualSpacing/>
              <w:jc w:val="center"/>
              <w:rPr>
                <w:rFonts w:ascii="Times New Roman" w:eastAsia="Times New Roman" w:hAnsi="Times New Roman" w:cs="Times New Roman"/>
                <w:b/>
                <w:sz w:val="24"/>
                <w:szCs w:val="20"/>
              </w:rPr>
            </w:pPr>
            <w:r w:rsidRPr="00F64482">
              <w:rPr>
                <w:rFonts w:ascii="Times New Roman" w:eastAsia="Times New Roman" w:hAnsi="Times New Roman" w:cs="Times New Roman"/>
                <w:b/>
                <w:sz w:val="24"/>
                <w:szCs w:val="20"/>
              </w:rPr>
              <w:t>2</w:t>
            </w:r>
          </w:p>
        </w:tc>
        <w:tc>
          <w:tcPr>
            <w:tcW w:w="4821" w:type="dxa"/>
            <w:shd w:val="clear" w:color="auto" w:fill="FFFFFF" w:themeFill="background1"/>
            <w:vAlign w:val="center"/>
          </w:tcPr>
          <w:p w14:paraId="5835A448" w14:textId="77777777" w:rsidR="00A109AC" w:rsidRPr="00F64482" w:rsidRDefault="00A109AC" w:rsidP="00F27634">
            <w:pPr>
              <w:contextualSpacing/>
              <w:jc w:val="center"/>
              <w:rPr>
                <w:rFonts w:ascii="Times New Roman" w:eastAsia="Times New Roman" w:hAnsi="Times New Roman" w:cs="Times New Roman"/>
                <w:b/>
                <w:sz w:val="24"/>
                <w:szCs w:val="20"/>
              </w:rPr>
            </w:pPr>
            <w:r w:rsidRPr="00F64482">
              <w:rPr>
                <w:rFonts w:ascii="Times New Roman" w:eastAsia="Times New Roman" w:hAnsi="Times New Roman" w:cs="Times New Roman"/>
                <w:b/>
                <w:sz w:val="24"/>
                <w:szCs w:val="20"/>
              </w:rPr>
              <w:t>3</w:t>
            </w:r>
          </w:p>
        </w:tc>
        <w:tc>
          <w:tcPr>
            <w:tcW w:w="3363" w:type="dxa"/>
            <w:shd w:val="clear" w:color="auto" w:fill="FFFFFF" w:themeFill="background1"/>
            <w:vAlign w:val="center"/>
          </w:tcPr>
          <w:p w14:paraId="1CEC3BAC" w14:textId="77777777" w:rsidR="00A109AC" w:rsidRPr="00942D2D" w:rsidRDefault="00A109AC" w:rsidP="00F27634">
            <w:pPr>
              <w:contextualSpacing/>
              <w:jc w:val="center"/>
              <w:rPr>
                <w:rFonts w:ascii="Times New Roman" w:eastAsia="Times New Roman" w:hAnsi="Times New Roman" w:cs="Times New Roman"/>
                <w:b/>
                <w:color w:val="C00000"/>
                <w:sz w:val="24"/>
                <w:szCs w:val="20"/>
              </w:rPr>
            </w:pPr>
            <w:r w:rsidRPr="00942D2D">
              <w:rPr>
                <w:rFonts w:ascii="Times New Roman" w:eastAsia="Times New Roman" w:hAnsi="Times New Roman" w:cs="Times New Roman"/>
                <w:b/>
                <w:color w:val="C00000"/>
                <w:sz w:val="24"/>
                <w:szCs w:val="20"/>
              </w:rPr>
              <w:t>4</w:t>
            </w:r>
          </w:p>
        </w:tc>
        <w:tc>
          <w:tcPr>
            <w:tcW w:w="2817" w:type="dxa"/>
            <w:shd w:val="clear" w:color="auto" w:fill="FFFFFF" w:themeFill="background1"/>
            <w:vAlign w:val="center"/>
          </w:tcPr>
          <w:p w14:paraId="2DB9F3FA" w14:textId="77777777" w:rsidR="00A109AC" w:rsidRPr="00942D2D" w:rsidRDefault="00A109AC" w:rsidP="00F27634">
            <w:pPr>
              <w:contextualSpacing/>
              <w:jc w:val="center"/>
              <w:rPr>
                <w:rFonts w:ascii="Times New Roman" w:eastAsia="Times New Roman" w:hAnsi="Times New Roman" w:cs="Times New Roman"/>
                <w:b/>
                <w:color w:val="C00000"/>
                <w:sz w:val="24"/>
                <w:szCs w:val="20"/>
              </w:rPr>
            </w:pPr>
            <w:r w:rsidRPr="00942D2D">
              <w:rPr>
                <w:rFonts w:ascii="Times New Roman" w:eastAsia="Times New Roman" w:hAnsi="Times New Roman" w:cs="Times New Roman"/>
                <w:b/>
                <w:color w:val="C00000"/>
                <w:sz w:val="24"/>
                <w:szCs w:val="20"/>
              </w:rPr>
              <w:t>5</w:t>
            </w:r>
          </w:p>
        </w:tc>
      </w:tr>
      <w:tr w:rsidR="00EB019C" w:rsidRPr="00EB019C" w14:paraId="21F536A8" w14:textId="77777777" w:rsidTr="008A6A5C">
        <w:trPr>
          <w:trHeight w:val="1049"/>
        </w:trPr>
        <w:tc>
          <w:tcPr>
            <w:tcW w:w="829" w:type="dxa"/>
            <w:shd w:val="clear" w:color="auto" w:fill="F8F8F8" w:themeFill="accent1" w:themeFillTint="33"/>
            <w:vAlign w:val="center"/>
          </w:tcPr>
          <w:p w14:paraId="6DC2E1F3" w14:textId="77777777" w:rsidR="00EB019C" w:rsidRPr="008058E1" w:rsidRDefault="00EB019C" w:rsidP="00EB019C">
            <w:pPr>
              <w:contextualSpacing/>
              <w:jc w:val="center"/>
              <w:rPr>
                <w:rFonts w:ascii="Times New Roman" w:eastAsia="Times New Roman" w:hAnsi="Times New Roman" w:cs="Times New Roman"/>
                <w:sz w:val="24"/>
                <w:szCs w:val="20"/>
              </w:rPr>
            </w:pPr>
            <w:r w:rsidRPr="008058E1">
              <w:rPr>
                <w:rFonts w:ascii="Times New Roman" w:eastAsia="Times New Roman" w:hAnsi="Times New Roman" w:cs="Times New Roman"/>
                <w:sz w:val="24"/>
                <w:szCs w:val="20"/>
              </w:rPr>
              <w:t>Eil. Nr.</w:t>
            </w:r>
          </w:p>
        </w:tc>
        <w:tc>
          <w:tcPr>
            <w:tcW w:w="1920" w:type="dxa"/>
            <w:shd w:val="clear" w:color="auto" w:fill="F8F8F8" w:themeFill="accent1" w:themeFillTint="33"/>
            <w:vAlign w:val="center"/>
          </w:tcPr>
          <w:p w14:paraId="68630636" w14:textId="77777777" w:rsidR="00A109AC" w:rsidRPr="008058E1" w:rsidRDefault="00465A75" w:rsidP="00A109AC">
            <w:pPr>
              <w:contextualSpacing/>
              <w:jc w:val="center"/>
              <w:rPr>
                <w:rFonts w:ascii="Times New Roman" w:eastAsia="Times New Roman" w:hAnsi="Times New Roman" w:cs="Times New Roman"/>
                <w:b/>
                <w:sz w:val="24"/>
                <w:szCs w:val="20"/>
              </w:rPr>
            </w:pPr>
            <w:r w:rsidRPr="008058E1">
              <w:rPr>
                <w:rFonts w:ascii="Times New Roman" w:eastAsia="Times New Roman" w:hAnsi="Times New Roman" w:cs="Times New Roman"/>
                <w:b/>
                <w:sz w:val="24"/>
                <w:szCs w:val="20"/>
              </w:rPr>
              <w:t xml:space="preserve">Prekės </w:t>
            </w:r>
            <w:r w:rsidR="00A109AC" w:rsidRPr="008058E1">
              <w:rPr>
                <w:rFonts w:ascii="Times New Roman" w:eastAsia="Times New Roman" w:hAnsi="Times New Roman" w:cs="Times New Roman"/>
                <w:b/>
                <w:sz w:val="24"/>
                <w:szCs w:val="20"/>
              </w:rPr>
              <w:t>P</w:t>
            </w:r>
            <w:r w:rsidR="00EB019C" w:rsidRPr="008058E1">
              <w:rPr>
                <w:rFonts w:ascii="Times New Roman" w:eastAsia="Times New Roman" w:hAnsi="Times New Roman" w:cs="Times New Roman"/>
                <w:b/>
                <w:sz w:val="24"/>
                <w:szCs w:val="20"/>
              </w:rPr>
              <w:t xml:space="preserve">avadinimas </w:t>
            </w:r>
          </w:p>
          <w:p w14:paraId="39F224DA" w14:textId="77777777" w:rsidR="00EB019C" w:rsidRPr="008058E1" w:rsidRDefault="00EB019C" w:rsidP="00A109AC">
            <w:pPr>
              <w:contextualSpacing/>
              <w:jc w:val="center"/>
              <w:rPr>
                <w:rFonts w:ascii="Times New Roman" w:eastAsia="Times New Roman" w:hAnsi="Times New Roman" w:cs="Times New Roman"/>
                <w:sz w:val="24"/>
                <w:szCs w:val="20"/>
              </w:rPr>
            </w:pPr>
          </w:p>
        </w:tc>
        <w:tc>
          <w:tcPr>
            <w:tcW w:w="4821" w:type="dxa"/>
            <w:shd w:val="clear" w:color="auto" w:fill="F8F8F8" w:themeFill="accent1" w:themeFillTint="33"/>
            <w:vAlign w:val="center"/>
          </w:tcPr>
          <w:p w14:paraId="197C93DE" w14:textId="77777777" w:rsidR="00EB019C" w:rsidRPr="008058E1" w:rsidRDefault="00A109AC" w:rsidP="00A109AC">
            <w:pPr>
              <w:contextualSpacing/>
              <w:jc w:val="center"/>
              <w:rPr>
                <w:rFonts w:ascii="Times New Roman" w:eastAsia="Times New Roman" w:hAnsi="Times New Roman" w:cs="Times New Roman"/>
                <w:b/>
                <w:sz w:val="24"/>
                <w:szCs w:val="20"/>
              </w:rPr>
            </w:pPr>
            <w:r w:rsidRPr="008058E1">
              <w:rPr>
                <w:rFonts w:ascii="Times New Roman" w:eastAsia="Times New Roman" w:hAnsi="Times New Roman" w:cs="Times New Roman"/>
                <w:b/>
                <w:sz w:val="24"/>
                <w:szCs w:val="20"/>
              </w:rPr>
              <w:t>R</w:t>
            </w:r>
            <w:r w:rsidR="00EB019C" w:rsidRPr="008058E1">
              <w:rPr>
                <w:rFonts w:ascii="Times New Roman" w:eastAsia="Times New Roman" w:hAnsi="Times New Roman" w:cs="Times New Roman"/>
                <w:b/>
                <w:sz w:val="24"/>
                <w:szCs w:val="20"/>
              </w:rPr>
              <w:t>eikalaujama parametro (</w:t>
            </w:r>
            <w:r w:rsidRPr="008058E1">
              <w:rPr>
                <w:rFonts w:ascii="Times New Roman" w:eastAsia="Times New Roman" w:hAnsi="Times New Roman" w:cs="Times New Roman"/>
                <w:b/>
                <w:sz w:val="24"/>
                <w:szCs w:val="20"/>
              </w:rPr>
              <w:t xml:space="preserve">1 </w:t>
            </w:r>
            <w:r w:rsidR="00EB019C" w:rsidRPr="008058E1">
              <w:rPr>
                <w:rFonts w:ascii="Times New Roman" w:eastAsia="Times New Roman" w:hAnsi="Times New Roman" w:cs="Times New Roman"/>
                <w:b/>
                <w:sz w:val="24"/>
                <w:szCs w:val="20"/>
              </w:rPr>
              <w:t>vnt.)</w:t>
            </w:r>
            <w:r w:rsidRPr="008058E1">
              <w:rPr>
                <w:rFonts w:ascii="Times New Roman" w:eastAsia="Times New Roman" w:hAnsi="Times New Roman" w:cs="Times New Roman"/>
                <w:b/>
                <w:sz w:val="24"/>
                <w:szCs w:val="20"/>
              </w:rPr>
              <w:t>/</w:t>
            </w:r>
            <w:r w:rsidR="00EB019C" w:rsidRPr="008058E1">
              <w:rPr>
                <w:rFonts w:ascii="Times New Roman" w:eastAsia="Times New Roman" w:hAnsi="Times New Roman" w:cs="Times New Roman"/>
                <w:b/>
                <w:sz w:val="24"/>
                <w:szCs w:val="20"/>
              </w:rPr>
              <w:t xml:space="preserve"> funkcijos reikšmė, išpildymas ar savybė</w:t>
            </w:r>
          </w:p>
        </w:tc>
        <w:tc>
          <w:tcPr>
            <w:tcW w:w="3363" w:type="dxa"/>
            <w:shd w:val="clear" w:color="auto" w:fill="F8F8F8" w:themeFill="background2"/>
            <w:vAlign w:val="center"/>
          </w:tcPr>
          <w:p w14:paraId="5B4168DD" w14:textId="0BD659E0" w:rsidR="00843700" w:rsidRPr="001F4D30" w:rsidRDefault="00A109AC" w:rsidP="00A109AC">
            <w:pPr>
              <w:contextualSpacing/>
              <w:jc w:val="center"/>
              <w:rPr>
                <w:rFonts w:ascii="Times New Roman" w:eastAsia="Times New Roman" w:hAnsi="Times New Roman" w:cs="Times New Roman"/>
                <w:color w:val="C00000"/>
                <w:sz w:val="24"/>
                <w:szCs w:val="20"/>
                <w:u w:val="single"/>
              </w:rPr>
            </w:pPr>
            <w:r w:rsidRPr="001F4D30">
              <w:rPr>
                <w:rFonts w:ascii="Times New Roman" w:eastAsia="Times New Roman" w:hAnsi="Times New Roman" w:cs="Times New Roman"/>
                <w:color w:val="C00000"/>
                <w:sz w:val="24"/>
                <w:szCs w:val="20"/>
                <w:u w:val="single"/>
              </w:rPr>
              <w:t>Siūlom</w:t>
            </w:r>
            <w:r w:rsidR="00905A8A">
              <w:rPr>
                <w:rFonts w:ascii="Times New Roman" w:eastAsia="Times New Roman" w:hAnsi="Times New Roman" w:cs="Times New Roman"/>
                <w:color w:val="C00000"/>
                <w:sz w:val="24"/>
                <w:szCs w:val="20"/>
                <w:u w:val="single"/>
              </w:rPr>
              <w:t>os</w:t>
            </w:r>
            <w:r w:rsidRPr="001F4D30">
              <w:rPr>
                <w:rFonts w:ascii="Times New Roman" w:eastAsia="Times New Roman" w:hAnsi="Times New Roman" w:cs="Times New Roman"/>
                <w:color w:val="C00000"/>
                <w:sz w:val="24"/>
                <w:szCs w:val="20"/>
                <w:u w:val="single"/>
              </w:rPr>
              <w:t xml:space="preserve"> prekė</w:t>
            </w:r>
            <w:r w:rsidR="00905A8A">
              <w:rPr>
                <w:rFonts w:ascii="Times New Roman" w:eastAsia="Times New Roman" w:hAnsi="Times New Roman" w:cs="Times New Roman"/>
                <w:color w:val="C00000"/>
                <w:sz w:val="24"/>
                <w:szCs w:val="20"/>
                <w:u w:val="single"/>
              </w:rPr>
              <w:t>s</w:t>
            </w:r>
            <w:r w:rsidRPr="001F4D30">
              <w:rPr>
                <w:rFonts w:ascii="Times New Roman" w:eastAsia="Times New Roman" w:hAnsi="Times New Roman" w:cs="Times New Roman"/>
                <w:color w:val="C00000"/>
                <w:sz w:val="24"/>
                <w:szCs w:val="20"/>
                <w:u w:val="single"/>
              </w:rPr>
              <w:t xml:space="preserve"> </w:t>
            </w:r>
          </w:p>
          <w:p w14:paraId="5804A2C9" w14:textId="059B1059" w:rsidR="00A109AC" w:rsidRPr="001F4D30" w:rsidRDefault="00A109AC" w:rsidP="00A109AC">
            <w:pPr>
              <w:contextualSpacing/>
              <w:jc w:val="center"/>
              <w:rPr>
                <w:rFonts w:ascii="Times New Roman" w:eastAsia="Times New Roman" w:hAnsi="Times New Roman" w:cs="Times New Roman"/>
                <w:color w:val="C00000"/>
                <w:sz w:val="24"/>
                <w:szCs w:val="20"/>
                <w:u w:val="single"/>
              </w:rPr>
            </w:pPr>
            <w:r w:rsidRPr="001F4D30">
              <w:rPr>
                <w:rFonts w:ascii="Times New Roman" w:eastAsia="Times New Roman" w:hAnsi="Times New Roman" w:cs="Times New Roman"/>
                <w:color w:val="C00000"/>
                <w:sz w:val="24"/>
                <w:szCs w:val="20"/>
                <w:u w:val="single"/>
              </w:rPr>
              <w:t xml:space="preserve">savybės: </w:t>
            </w:r>
          </w:p>
          <w:p w14:paraId="44E5D1A9" w14:textId="77777777" w:rsidR="00EB019C" w:rsidRDefault="00A109AC" w:rsidP="001F4D30">
            <w:pPr>
              <w:contextualSpacing/>
              <w:jc w:val="center"/>
              <w:rPr>
                <w:rFonts w:ascii="Times New Roman" w:eastAsia="Times New Roman" w:hAnsi="Times New Roman" w:cs="Times New Roman"/>
                <w:b/>
                <w:color w:val="C00000"/>
                <w:sz w:val="24"/>
                <w:szCs w:val="20"/>
                <w:u w:val="single"/>
              </w:rPr>
            </w:pPr>
            <w:r w:rsidRPr="001F4D30">
              <w:rPr>
                <w:rFonts w:ascii="Times New Roman" w:eastAsia="Times New Roman" w:hAnsi="Times New Roman" w:cs="Times New Roman"/>
                <w:b/>
                <w:color w:val="C00000"/>
                <w:sz w:val="24"/>
                <w:szCs w:val="20"/>
                <w:u w:val="single"/>
              </w:rPr>
              <w:t>Tiekėjas turi įrašyti</w:t>
            </w:r>
            <w:r w:rsidRPr="001F4D30">
              <w:rPr>
                <w:rFonts w:ascii="Times New Roman" w:eastAsia="Times New Roman" w:hAnsi="Times New Roman" w:cs="Times New Roman"/>
                <w:color w:val="C00000"/>
                <w:sz w:val="24"/>
                <w:szCs w:val="20"/>
                <w:u w:val="single"/>
              </w:rPr>
              <w:t xml:space="preserve"> </w:t>
            </w:r>
            <w:r w:rsidRPr="001F4D30">
              <w:rPr>
                <w:rFonts w:ascii="Times New Roman" w:eastAsia="Times New Roman" w:hAnsi="Times New Roman" w:cs="Times New Roman"/>
                <w:b/>
                <w:color w:val="C00000"/>
                <w:sz w:val="24"/>
                <w:szCs w:val="20"/>
                <w:u w:val="single"/>
              </w:rPr>
              <w:t>konkrečias siūlomų prekių rodiklių reikšmes</w:t>
            </w:r>
          </w:p>
          <w:p w14:paraId="3FA915AA" w14:textId="77777777" w:rsidR="00465A75" w:rsidRPr="00EB019C" w:rsidRDefault="00465A75" w:rsidP="001F4D30">
            <w:pPr>
              <w:contextualSpacing/>
              <w:jc w:val="center"/>
              <w:rPr>
                <w:rFonts w:ascii="Times New Roman" w:eastAsia="Times New Roman" w:hAnsi="Times New Roman" w:cs="Times New Roman"/>
                <w:sz w:val="24"/>
                <w:szCs w:val="20"/>
              </w:rPr>
            </w:pPr>
          </w:p>
        </w:tc>
        <w:tc>
          <w:tcPr>
            <w:tcW w:w="2817" w:type="dxa"/>
            <w:shd w:val="clear" w:color="auto" w:fill="F8F8F8" w:themeFill="background2"/>
          </w:tcPr>
          <w:p w14:paraId="54B0E95B" w14:textId="3798CFE4" w:rsidR="00EB019C" w:rsidRPr="00F27634" w:rsidRDefault="00465A75" w:rsidP="00465A75">
            <w:pPr>
              <w:contextualSpacing/>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Prekės </w:t>
            </w:r>
            <w:r w:rsidR="00905A8A">
              <w:rPr>
                <w:rFonts w:ascii="Times New Roman" w:eastAsia="Times New Roman" w:hAnsi="Times New Roman" w:cs="Times New Roman"/>
                <w:sz w:val="24"/>
                <w:szCs w:val="20"/>
              </w:rPr>
              <w:t xml:space="preserve">gamintojas, </w:t>
            </w:r>
            <w:r w:rsidR="00C43153">
              <w:rPr>
                <w:rFonts w:ascii="Times New Roman" w:eastAsia="Times New Roman" w:hAnsi="Times New Roman" w:cs="Times New Roman"/>
                <w:sz w:val="24"/>
                <w:szCs w:val="20"/>
              </w:rPr>
              <w:t>modelis</w:t>
            </w:r>
            <w:r>
              <w:rPr>
                <w:rFonts w:ascii="Times New Roman" w:eastAsia="Times New Roman" w:hAnsi="Times New Roman" w:cs="Times New Roman"/>
                <w:sz w:val="24"/>
                <w:szCs w:val="20"/>
              </w:rPr>
              <w:t>, n</w:t>
            </w:r>
            <w:r w:rsidR="00F27634" w:rsidRPr="00F27634">
              <w:rPr>
                <w:rFonts w:ascii="Times New Roman" w:eastAsia="Times New Roman" w:hAnsi="Times New Roman" w:cs="Times New Roman"/>
                <w:sz w:val="24"/>
                <w:szCs w:val="20"/>
              </w:rPr>
              <w:t xml:space="preserve">uoroda į </w:t>
            </w:r>
            <w:r w:rsidR="00905A8A">
              <w:rPr>
                <w:rFonts w:ascii="Times New Roman" w:eastAsia="Times New Roman" w:hAnsi="Times New Roman" w:cs="Times New Roman"/>
                <w:sz w:val="24"/>
                <w:szCs w:val="20"/>
              </w:rPr>
              <w:t xml:space="preserve">prekės </w:t>
            </w:r>
            <w:r w:rsidR="00F27634" w:rsidRPr="00F27634">
              <w:rPr>
                <w:rFonts w:ascii="Times New Roman" w:eastAsia="Times New Roman" w:hAnsi="Times New Roman" w:cs="Times New Roman"/>
                <w:sz w:val="24"/>
                <w:szCs w:val="20"/>
              </w:rPr>
              <w:t xml:space="preserve"> specifikaciją/</w:t>
            </w:r>
            <w:r>
              <w:rPr>
                <w:rFonts w:ascii="Times New Roman" w:eastAsia="Times New Roman" w:hAnsi="Times New Roman" w:cs="Times New Roman"/>
                <w:sz w:val="24"/>
                <w:szCs w:val="20"/>
              </w:rPr>
              <w:t xml:space="preserve">dokumentą, puslapį </w:t>
            </w:r>
            <w:r w:rsidR="00C54198">
              <w:rPr>
                <w:rFonts w:ascii="Times New Roman" w:eastAsia="Times New Roman" w:hAnsi="Times New Roman" w:cs="Times New Roman"/>
                <w:sz w:val="24"/>
                <w:szCs w:val="20"/>
              </w:rPr>
              <w:t>ar k</w:t>
            </w:r>
            <w:r w:rsidR="00905A8A">
              <w:rPr>
                <w:rFonts w:ascii="Times New Roman" w:eastAsia="Times New Roman" w:hAnsi="Times New Roman" w:cs="Times New Roman"/>
                <w:sz w:val="24"/>
                <w:szCs w:val="20"/>
              </w:rPr>
              <w:t>itą informaciją, patvirtinančią techninius parametrus</w:t>
            </w:r>
          </w:p>
        </w:tc>
      </w:tr>
      <w:tr w:rsidR="008A6A5C" w:rsidRPr="00EB019C" w14:paraId="3A40227E" w14:textId="77777777" w:rsidTr="008A6A5C">
        <w:trPr>
          <w:trHeight w:val="976"/>
        </w:trPr>
        <w:tc>
          <w:tcPr>
            <w:tcW w:w="829" w:type="dxa"/>
            <w:shd w:val="clear" w:color="auto" w:fill="F8F8F8" w:themeFill="accent1" w:themeFillTint="33"/>
            <w:vAlign w:val="center"/>
          </w:tcPr>
          <w:p w14:paraId="573E8267" w14:textId="77777777" w:rsidR="008A6A5C" w:rsidRPr="00C7328B" w:rsidRDefault="008A6A5C" w:rsidP="00EB019C">
            <w:pPr>
              <w:numPr>
                <w:ilvl w:val="0"/>
                <w:numId w:val="2"/>
              </w:numPr>
              <w:ind w:left="313" w:hanging="284"/>
              <w:contextualSpacing/>
              <w:rPr>
                <w:rFonts w:ascii="Times New Roman" w:eastAsia="Times New Roman" w:hAnsi="Times New Roman" w:cs="Times New Roman"/>
                <w:sz w:val="24"/>
                <w:szCs w:val="24"/>
              </w:rPr>
            </w:pPr>
          </w:p>
        </w:tc>
        <w:tc>
          <w:tcPr>
            <w:tcW w:w="1920" w:type="dxa"/>
            <w:shd w:val="clear" w:color="auto" w:fill="F8F8F8" w:themeFill="accent1" w:themeFillTint="33"/>
            <w:vAlign w:val="center"/>
          </w:tcPr>
          <w:p w14:paraId="141D8C2D" w14:textId="77777777" w:rsidR="008A6A5C" w:rsidRPr="00C7328B" w:rsidRDefault="008A6A5C" w:rsidP="00EB019C">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Signalinis kabelis Nr. 1</w:t>
            </w:r>
          </w:p>
        </w:tc>
        <w:tc>
          <w:tcPr>
            <w:tcW w:w="4821" w:type="dxa"/>
            <w:shd w:val="clear" w:color="auto" w:fill="F8F8F8" w:themeFill="accent1" w:themeFillTint="33"/>
            <w:vAlign w:val="center"/>
          </w:tcPr>
          <w:p w14:paraId="4C975D42" w14:textId="77777777" w:rsidR="008A6A5C" w:rsidRPr="00C7328B" w:rsidRDefault="00A62267" w:rsidP="00465A75">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 xml:space="preserve">Signalizacijos kabelis – daugiagyslis, varinis, ekranuotas, laidai – 6 x 0,22 mm². Kabelio degumo klasė ne žemesnė kaip  </w:t>
            </w:r>
            <w:proofErr w:type="spellStart"/>
            <w:r w:rsidRPr="00C7328B">
              <w:rPr>
                <w:rFonts w:ascii="Times New Roman" w:eastAsia="Times New Roman" w:hAnsi="Times New Roman" w:cs="Times New Roman"/>
                <w:sz w:val="24"/>
                <w:szCs w:val="24"/>
              </w:rPr>
              <w:t>Cca</w:t>
            </w:r>
            <w:proofErr w:type="spellEnd"/>
            <w:r w:rsidRPr="00C7328B">
              <w:rPr>
                <w:rFonts w:ascii="Times New Roman" w:eastAsia="Times New Roman" w:hAnsi="Times New Roman" w:cs="Times New Roman"/>
                <w:sz w:val="24"/>
                <w:szCs w:val="24"/>
              </w:rPr>
              <w:t>.</w:t>
            </w:r>
          </w:p>
        </w:tc>
        <w:tc>
          <w:tcPr>
            <w:tcW w:w="3363" w:type="dxa"/>
            <w:vAlign w:val="center"/>
          </w:tcPr>
          <w:p w14:paraId="65E18EAE" w14:textId="77777777" w:rsidR="008A6A5C" w:rsidRPr="00EB019C" w:rsidRDefault="008A6A5C" w:rsidP="00EB019C">
            <w:pPr>
              <w:contextualSpacing/>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2817" w:type="dxa"/>
          </w:tcPr>
          <w:p w14:paraId="192BA405" w14:textId="77777777" w:rsidR="008A6A5C" w:rsidRPr="00EB019C" w:rsidRDefault="008A6A5C" w:rsidP="00EB019C">
            <w:pPr>
              <w:contextualSpacing/>
              <w:jc w:val="center"/>
              <w:rPr>
                <w:rFonts w:ascii="Times New Roman" w:eastAsia="Times New Roman" w:hAnsi="Times New Roman" w:cs="Times New Roman"/>
                <w:sz w:val="24"/>
                <w:szCs w:val="20"/>
              </w:rPr>
            </w:pPr>
          </w:p>
        </w:tc>
      </w:tr>
      <w:tr w:rsidR="008A6A5C" w:rsidRPr="00EB019C" w14:paraId="766426B6" w14:textId="77777777" w:rsidTr="00A62267">
        <w:trPr>
          <w:trHeight w:val="276"/>
        </w:trPr>
        <w:tc>
          <w:tcPr>
            <w:tcW w:w="829" w:type="dxa"/>
            <w:shd w:val="clear" w:color="auto" w:fill="F8F8F8" w:themeFill="accent1" w:themeFillTint="33"/>
            <w:vAlign w:val="center"/>
          </w:tcPr>
          <w:p w14:paraId="49780AF9" w14:textId="77777777" w:rsidR="008A6A5C" w:rsidRPr="00C7328B" w:rsidRDefault="008A6A5C" w:rsidP="00EB019C">
            <w:pPr>
              <w:numPr>
                <w:ilvl w:val="0"/>
                <w:numId w:val="2"/>
              </w:numPr>
              <w:ind w:left="313" w:hanging="284"/>
              <w:contextualSpacing/>
              <w:rPr>
                <w:rFonts w:ascii="Times New Roman" w:eastAsia="Times New Roman" w:hAnsi="Times New Roman" w:cs="Times New Roman"/>
                <w:sz w:val="24"/>
                <w:szCs w:val="24"/>
              </w:rPr>
            </w:pPr>
          </w:p>
        </w:tc>
        <w:tc>
          <w:tcPr>
            <w:tcW w:w="1920" w:type="dxa"/>
            <w:shd w:val="clear" w:color="auto" w:fill="F8F8F8" w:themeFill="accent1" w:themeFillTint="33"/>
            <w:vAlign w:val="center"/>
          </w:tcPr>
          <w:p w14:paraId="1D49CC13" w14:textId="77777777" w:rsidR="008A6A5C" w:rsidRPr="00C7328B" w:rsidRDefault="00A62267" w:rsidP="00EB019C">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Signalinis kabelis Nr. 2</w:t>
            </w:r>
          </w:p>
        </w:tc>
        <w:tc>
          <w:tcPr>
            <w:tcW w:w="4821" w:type="dxa"/>
            <w:shd w:val="clear" w:color="auto" w:fill="F8F8F8" w:themeFill="accent1" w:themeFillTint="33"/>
            <w:vAlign w:val="center"/>
          </w:tcPr>
          <w:p w14:paraId="3326B1AC" w14:textId="77777777" w:rsidR="008A6A5C" w:rsidRPr="00C7328B" w:rsidRDefault="00A62267" w:rsidP="00465A75">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 xml:space="preserve">Signalizacijos kabelis – daugiagyslis, varinis, ekranuotas, laidai – 12 x 0,22 mm².  Kabelio degumo klasė ne žemesnė kaip  </w:t>
            </w:r>
            <w:proofErr w:type="spellStart"/>
            <w:r w:rsidRPr="00C7328B">
              <w:rPr>
                <w:rFonts w:ascii="Times New Roman" w:eastAsia="Times New Roman" w:hAnsi="Times New Roman" w:cs="Times New Roman"/>
                <w:sz w:val="24"/>
                <w:szCs w:val="24"/>
              </w:rPr>
              <w:t>Cca</w:t>
            </w:r>
            <w:proofErr w:type="spellEnd"/>
            <w:r w:rsidRPr="00C7328B">
              <w:rPr>
                <w:rFonts w:ascii="Times New Roman" w:eastAsia="Times New Roman" w:hAnsi="Times New Roman" w:cs="Times New Roman"/>
                <w:sz w:val="24"/>
                <w:szCs w:val="24"/>
              </w:rPr>
              <w:t>.</w:t>
            </w:r>
          </w:p>
        </w:tc>
        <w:tc>
          <w:tcPr>
            <w:tcW w:w="3363" w:type="dxa"/>
            <w:vAlign w:val="center"/>
          </w:tcPr>
          <w:p w14:paraId="6E7AD2DF" w14:textId="77777777" w:rsidR="008A6A5C" w:rsidRDefault="00A62267" w:rsidP="00EB019C">
            <w:pPr>
              <w:contextualSpacing/>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2817" w:type="dxa"/>
          </w:tcPr>
          <w:p w14:paraId="78F8A879" w14:textId="77777777" w:rsidR="008A6A5C" w:rsidRPr="00EB019C" w:rsidRDefault="008A6A5C" w:rsidP="00EB019C">
            <w:pPr>
              <w:contextualSpacing/>
              <w:jc w:val="center"/>
              <w:rPr>
                <w:rFonts w:ascii="Times New Roman" w:eastAsia="Times New Roman" w:hAnsi="Times New Roman" w:cs="Times New Roman"/>
                <w:sz w:val="24"/>
                <w:szCs w:val="20"/>
              </w:rPr>
            </w:pPr>
          </w:p>
        </w:tc>
      </w:tr>
      <w:tr w:rsidR="000A4BCE" w:rsidRPr="00EB019C" w14:paraId="65C2599F" w14:textId="77777777" w:rsidTr="008A6A5C">
        <w:trPr>
          <w:trHeight w:val="820"/>
        </w:trPr>
        <w:tc>
          <w:tcPr>
            <w:tcW w:w="829" w:type="dxa"/>
            <w:shd w:val="clear" w:color="auto" w:fill="F8F8F8" w:themeFill="accent1" w:themeFillTint="33"/>
            <w:vAlign w:val="center"/>
          </w:tcPr>
          <w:p w14:paraId="7B2DFE96" w14:textId="77777777" w:rsidR="000A4BCE" w:rsidRPr="00C7328B" w:rsidRDefault="00A62267" w:rsidP="00465A75">
            <w:pPr>
              <w:ind w:left="313"/>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3.</w:t>
            </w:r>
          </w:p>
        </w:tc>
        <w:tc>
          <w:tcPr>
            <w:tcW w:w="1920" w:type="dxa"/>
            <w:shd w:val="clear" w:color="auto" w:fill="F8F8F8" w:themeFill="accent1" w:themeFillTint="33"/>
            <w:vAlign w:val="center"/>
          </w:tcPr>
          <w:p w14:paraId="2E8CC50B" w14:textId="77777777" w:rsidR="000A4BCE" w:rsidRPr="00C7328B" w:rsidRDefault="00A62267" w:rsidP="00EB019C">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Kompiuterinio tinklo kabelis</w:t>
            </w:r>
          </w:p>
        </w:tc>
        <w:tc>
          <w:tcPr>
            <w:tcW w:w="4821" w:type="dxa"/>
            <w:shd w:val="clear" w:color="auto" w:fill="F8F8F8" w:themeFill="accent1" w:themeFillTint="33"/>
            <w:vAlign w:val="center"/>
          </w:tcPr>
          <w:p w14:paraId="696FF6E8" w14:textId="77777777" w:rsidR="000A4BCE" w:rsidRPr="00C7328B" w:rsidRDefault="00A62267" w:rsidP="00465A75">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 xml:space="preserve">Kabelis FTP Cat5e (ekranuotas). Vidaus instaliacijai. Išorinis apvalkalas  turi būti pagamintas iš LSZH (angl. </w:t>
            </w:r>
            <w:proofErr w:type="spellStart"/>
            <w:r w:rsidRPr="00C7328B">
              <w:rPr>
                <w:rFonts w:ascii="Times New Roman" w:eastAsia="Times New Roman" w:hAnsi="Times New Roman" w:cs="Times New Roman"/>
                <w:sz w:val="24"/>
                <w:szCs w:val="24"/>
              </w:rPr>
              <w:t>Low</w:t>
            </w:r>
            <w:proofErr w:type="spellEnd"/>
            <w:r w:rsidRPr="00C7328B">
              <w:rPr>
                <w:rFonts w:ascii="Times New Roman" w:eastAsia="Times New Roman" w:hAnsi="Times New Roman" w:cs="Times New Roman"/>
                <w:sz w:val="24"/>
                <w:szCs w:val="24"/>
              </w:rPr>
              <w:t xml:space="preserve"> </w:t>
            </w:r>
            <w:proofErr w:type="spellStart"/>
            <w:r w:rsidRPr="00C7328B">
              <w:rPr>
                <w:rFonts w:ascii="Times New Roman" w:eastAsia="Times New Roman" w:hAnsi="Times New Roman" w:cs="Times New Roman"/>
                <w:sz w:val="24"/>
                <w:szCs w:val="24"/>
              </w:rPr>
              <w:t>Smoke</w:t>
            </w:r>
            <w:proofErr w:type="spellEnd"/>
            <w:r w:rsidRPr="00C7328B">
              <w:rPr>
                <w:rFonts w:ascii="Times New Roman" w:eastAsia="Times New Roman" w:hAnsi="Times New Roman" w:cs="Times New Roman"/>
                <w:sz w:val="24"/>
                <w:szCs w:val="24"/>
              </w:rPr>
              <w:t xml:space="preserve"> </w:t>
            </w:r>
            <w:proofErr w:type="spellStart"/>
            <w:r w:rsidRPr="00C7328B">
              <w:rPr>
                <w:rFonts w:ascii="Times New Roman" w:eastAsia="Times New Roman" w:hAnsi="Times New Roman" w:cs="Times New Roman"/>
                <w:sz w:val="24"/>
                <w:szCs w:val="24"/>
              </w:rPr>
              <w:t>Zero</w:t>
            </w:r>
            <w:proofErr w:type="spellEnd"/>
            <w:r w:rsidRPr="00C7328B">
              <w:rPr>
                <w:rFonts w:ascii="Times New Roman" w:eastAsia="Times New Roman" w:hAnsi="Times New Roman" w:cs="Times New Roman"/>
                <w:sz w:val="24"/>
                <w:szCs w:val="24"/>
              </w:rPr>
              <w:t xml:space="preserve"> </w:t>
            </w:r>
            <w:proofErr w:type="spellStart"/>
            <w:r w:rsidRPr="00C7328B">
              <w:rPr>
                <w:rFonts w:ascii="Times New Roman" w:eastAsia="Times New Roman" w:hAnsi="Times New Roman" w:cs="Times New Roman"/>
                <w:sz w:val="24"/>
                <w:szCs w:val="24"/>
              </w:rPr>
              <w:t>Halogen</w:t>
            </w:r>
            <w:proofErr w:type="spellEnd"/>
            <w:r w:rsidRPr="00C7328B">
              <w:rPr>
                <w:rFonts w:ascii="Times New Roman" w:eastAsia="Times New Roman" w:hAnsi="Times New Roman" w:cs="Times New Roman"/>
                <w:sz w:val="24"/>
                <w:szCs w:val="24"/>
              </w:rPr>
              <w:t xml:space="preserve">) medžiagos. Darbo aplinkos temperatūrų diapazonas ne mažesnis kaip nuo -20 °C iki + 60 °C. Aplinkos temperatūrų diapazonas instaliavimo metu ne mažesnis kaip nuo 0 °C iki + 50 °C. Turi atitikti  ISO / IEC 11801, EIA / TIA 568 ar lygiaverčius standartus.  Kabelio degumo klasė ne žemesnė kaip </w:t>
            </w:r>
            <w:proofErr w:type="spellStart"/>
            <w:r w:rsidRPr="00C7328B">
              <w:rPr>
                <w:rFonts w:ascii="Times New Roman" w:eastAsia="Times New Roman" w:hAnsi="Times New Roman" w:cs="Times New Roman"/>
                <w:sz w:val="24"/>
                <w:szCs w:val="24"/>
              </w:rPr>
              <w:t>Cca</w:t>
            </w:r>
            <w:proofErr w:type="spellEnd"/>
            <w:r w:rsidRPr="00C7328B">
              <w:rPr>
                <w:rFonts w:ascii="Times New Roman" w:eastAsia="Times New Roman" w:hAnsi="Times New Roman" w:cs="Times New Roman"/>
                <w:sz w:val="24"/>
                <w:szCs w:val="24"/>
              </w:rPr>
              <w:t>.</w:t>
            </w:r>
          </w:p>
        </w:tc>
        <w:tc>
          <w:tcPr>
            <w:tcW w:w="3363" w:type="dxa"/>
            <w:vAlign w:val="center"/>
          </w:tcPr>
          <w:p w14:paraId="0760202A" w14:textId="77777777" w:rsidR="000A4BCE" w:rsidRPr="00EB019C" w:rsidRDefault="00473FCE" w:rsidP="00EB019C">
            <w:pPr>
              <w:contextualSpacing/>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2817" w:type="dxa"/>
          </w:tcPr>
          <w:p w14:paraId="2A261207" w14:textId="77777777" w:rsidR="000A4BCE" w:rsidRDefault="000A4BCE" w:rsidP="00EB019C">
            <w:pPr>
              <w:contextualSpacing/>
              <w:jc w:val="center"/>
              <w:rPr>
                <w:rFonts w:ascii="Times New Roman" w:eastAsia="Times New Roman" w:hAnsi="Times New Roman" w:cs="Times New Roman"/>
                <w:sz w:val="24"/>
                <w:szCs w:val="20"/>
              </w:rPr>
            </w:pPr>
          </w:p>
          <w:p w14:paraId="672EB31F" w14:textId="77777777" w:rsidR="00704067" w:rsidRDefault="00704067" w:rsidP="00EB019C">
            <w:pPr>
              <w:contextualSpacing/>
              <w:jc w:val="center"/>
              <w:rPr>
                <w:rFonts w:ascii="Times New Roman" w:eastAsia="Times New Roman" w:hAnsi="Times New Roman" w:cs="Times New Roman"/>
                <w:sz w:val="24"/>
                <w:szCs w:val="20"/>
              </w:rPr>
            </w:pPr>
          </w:p>
          <w:p w14:paraId="21768DD3" w14:textId="77777777" w:rsidR="00704067" w:rsidRDefault="00704067" w:rsidP="00EB019C">
            <w:pPr>
              <w:contextualSpacing/>
              <w:jc w:val="center"/>
              <w:rPr>
                <w:rFonts w:ascii="Times New Roman" w:eastAsia="Times New Roman" w:hAnsi="Times New Roman" w:cs="Times New Roman"/>
                <w:sz w:val="24"/>
                <w:szCs w:val="20"/>
              </w:rPr>
            </w:pPr>
          </w:p>
          <w:p w14:paraId="345EFEFD" w14:textId="77777777" w:rsidR="00704067" w:rsidRDefault="00704067" w:rsidP="00EB019C">
            <w:pPr>
              <w:contextualSpacing/>
              <w:jc w:val="center"/>
              <w:rPr>
                <w:rFonts w:ascii="Times New Roman" w:eastAsia="Times New Roman" w:hAnsi="Times New Roman" w:cs="Times New Roman"/>
                <w:sz w:val="24"/>
                <w:szCs w:val="20"/>
              </w:rPr>
            </w:pPr>
          </w:p>
          <w:p w14:paraId="1C34220E" w14:textId="77777777" w:rsidR="00704067" w:rsidRDefault="00704067" w:rsidP="00EB019C">
            <w:pPr>
              <w:contextualSpacing/>
              <w:jc w:val="center"/>
              <w:rPr>
                <w:rFonts w:ascii="Times New Roman" w:eastAsia="Times New Roman" w:hAnsi="Times New Roman" w:cs="Times New Roman"/>
                <w:sz w:val="24"/>
                <w:szCs w:val="20"/>
              </w:rPr>
            </w:pPr>
          </w:p>
          <w:p w14:paraId="699476E5" w14:textId="77777777" w:rsidR="00704067" w:rsidRDefault="00704067" w:rsidP="00EB019C">
            <w:pPr>
              <w:contextualSpacing/>
              <w:jc w:val="center"/>
              <w:rPr>
                <w:rFonts w:ascii="Times New Roman" w:eastAsia="Times New Roman" w:hAnsi="Times New Roman" w:cs="Times New Roman"/>
                <w:sz w:val="24"/>
                <w:szCs w:val="20"/>
              </w:rPr>
            </w:pPr>
          </w:p>
          <w:p w14:paraId="44C31EA1" w14:textId="77777777" w:rsidR="00704067" w:rsidRDefault="00704067" w:rsidP="00EB019C">
            <w:pPr>
              <w:contextualSpacing/>
              <w:jc w:val="center"/>
              <w:rPr>
                <w:rFonts w:ascii="Times New Roman" w:eastAsia="Times New Roman" w:hAnsi="Times New Roman" w:cs="Times New Roman"/>
                <w:sz w:val="24"/>
                <w:szCs w:val="20"/>
              </w:rPr>
            </w:pPr>
          </w:p>
          <w:p w14:paraId="7B80DB07" w14:textId="77777777" w:rsidR="00704067" w:rsidRDefault="00704067" w:rsidP="00EB019C">
            <w:pPr>
              <w:contextualSpacing/>
              <w:jc w:val="center"/>
              <w:rPr>
                <w:rFonts w:ascii="Times New Roman" w:eastAsia="Times New Roman" w:hAnsi="Times New Roman" w:cs="Times New Roman"/>
                <w:sz w:val="24"/>
                <w:szCs w:val="20"/>
              </w:rPr>
            </w:pPr>
          </w:p>
          <w:p w14:paraId="6FAF1E8A" w14:textId="77777777" w:rsidR="00704067" w:rsidRDefault="00704067" w:rsidP="00EB019C">
            <w:pPr>
              <w:contextualSpacing/>
              <w:jc w:val="center"/>
              <w:rPr>
                <w:rFonts w:ascii="Times New Roman" w:eastAsia="Times New Roman" w:hAnsi="Times New Roman" w:cs="Times New Roman"/>
                <w:sz w:val="24"/>
                <w:szCs w:val="20"/>
              </w:rPr>
            </w:pPr>
          </w:p>
          <w:p w14:paraId="1AF331DE" w14:textId="77777777" w:rsidR="00704067" w:rsidRDefault="00704067" w:rsidP="00EB019C">
            <w:pPr>
              <w:contextualSpacing/>
              <w:jc w:val="center"/>
              <w:rPr>
                <w:rFonts w:ascii="Times New Roman" w:eastAsia="Times New Roman" w:hAnsi="Times New Roman" w:cs="Times New Roman"/>
                <w:sz w:val="24"/>
                <w:szCs w:val="20"/>
              </w:rPr>
            </w:pPr>
          </w:p>
          <w:p w14:paraId="6A5F0C68" w14:textId="77777777" w:rsidR="00704067" w:rsidRDefault="00704067" w:rsidP="00EB019C">
            <w:pPr>
              <w:contextualSpacing/>
              <w:jc w:val="center"/>
              <w:rPr>
                <w:rFonts w:ascii="Times New Roman" w:eastAsia="Times New Roman" w:hAnsi="Times New Roman" w:cs="Times New Roman"/>
                <w:sz w:val="24"/>
                <w:szCs w:val="20"/>
              </w:rPr>
            </w:pPr>
          </w:p>
          <w:p w14:paraId="0DBEA4BB" w14:textId="77777777" w:rsidR="00704067" w:rsidRPr="00EB019C" w:rsidRDefault="00704067" w:rsidP="00EB019C">
            <w:pPr>
              <w:contextualSpacing/>
              <w:jc w:val="center"/>
              <w:rPr>
                <w:rFonts w:ascii="Times New Roman" w:eastAsia="Times New Roman" w:hAnsi="Times New Roman" w:cs="Times New Roman"/>
                <w:sz w:val="24"/>
                <w:szCs w:val="20"/>
              </w:rPr>
            </w:pPr>
          </w:p>
        </w:tc>
      </w:tr>
      <w:tr w:rsidR="000A4BCE" w:rsidRPr="00EB019C" w14:paraId="3C7B006B" w14:textId="77777777" w:rsidTr="008A6A5C">
        <w:tc>
          <w:tcPr>
            <w:tcW w:w="829" w:type="dxa"/>
            <w:shd w:val="clear" w:color="auto" w:fill="F8F8F8" w:themeFill="accent1" w:themeFillTint="33"/>
            <w:vAlign w:val="center"/>
          </w:tcPr>
          <w:p w14:paraId="6BF511BC" w14:textId="77777777" w:rsidR="000A4BCE" w:rsidRPr="00C7328B" w:rsidRDefault="00A62267" w:rsidP="00465A75">
            <w:pPr>
              <w:ind w:left="313"/>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4.</w:t>
            </w:r>
          </w:p>
        </w:tc>
        <w:tc>
          <w:tcPr>
            <w:tcW w:w="1920" w:type="dxa"/>
            <w:shd w:val="clear" w:color="auto" w:fill="F8F8F8" w:themeFill="accent1" w:themeFillTint="33"/>
            <w:vAlign w:val="center"/>
          </w:tcPr>
          <w:p w14:paraId="33B6457F" w14:textId="77777777" w:rsidR="000A4BCE" w:rsidRPr="00C7328B" w:rsidRDefault="00A62267" w:rsidP="00EB019C">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Kompiuterinio tinklo kabelis (lauko)</w:t>
            </w:r>
          </w:p>
        </w:tc>
        <w:tc>
          <w:tcPr>
            <w:tcW w:w="4821" w:type="dxa"/>
            <w:shd w:val="clear" w:color="auto" w:fill="F8F8F8" w:themeFill="accent1" w:themeFillTint="33"/>
            <w:vAlign w:val="center"/>
          </w:tcPr>
          <w:p w14:paraId="7294D7B3" w14:textId="77777777" w:rsidR="000A4BCE" w:rsidRPr="00C7328B" w:rsidRDefault="00A62267" w:rsidP="00465A75">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 xml:space="preserve">Kabelis FTP Cat5e (ekranuotas). Juodos  spalvos. Lauko instaliacijai. Išorinis apvalkalas atsparus UV spinduliams. Darbo aplinkos temperatūrų diapazonas ne mažesnis kaip nuo -25 °C iki + 50 °C. Aplinkos temperatūrų </w:t>
            </w:r>
            <w:r w:rsidRPr="00C7328B">
              <w:rPr>
                <w:rFonts w:ascii="Times New Roman" w:eastAsia="Times New Roman" w:hAnsi="Times New Roman" w:cs="Times New Roman"/>
                <w:sz w:val="24"/>
                <w:szCs w:val="24"/>
              </w:rPr>
              <w:lastRenderedPageBreak/>
              <w:t>diapazonas instaliavimo metu ne mažesnis kaip nuo –5 °C iki + 50 °C. Turi atitikti ISO / IEC 11801, EIA / TIA 568 ar lygiaverčius standartus.</w:t>
            </w:r>
          </w:p>
        </w:tc>
        <w:tc>
          <w:tcPr>
            <w:tcW w:w="3363" w:type="dxa"/>
            <w:vAlign w:val="center"/>
          </w:tcPr>
          <w:p w14:paraId="5323E191" w14:textId="77777777" w:rsidR="000A4BCE" w:rsidRPr="00EB019C" w:rsidRDefault="00473FCE" w:rsidP="00EB019C">
            <w:pPr>
              <w:contextualSpacing/>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w:t>
            </w:r>
          </w:p>
        </w:tc>
        <w:tc>
          <w:tcPr>
            <w:tcW w:w="2817" w:type="dxa"/>
          </w:tcPr>
          <w:p w14:paraId="53B49D82" w14:textId="77777777" w:rsidR="00FA16BA" w:rsidRDefault="00FA16BA" w:rsidP="00FA16BA">
            <w:pPr>
              <w:contextualSpacing/>
              <w:jc w:val="center"/>
              <w:rPr>
                <w:rFonts w:ascii="Times New Roman" w:eastAsia="Times New Roman" w:hAnsi="Times New Roman" w:cs="Times New Roman"/>
                <w:sz w:val="24"/>
                <w:szCs w:val="20"/>
              </w:rPr>
            </w:pPr>
          </w:p>
          <w:p w14:paraId="530B5FF0" w14:textId="77777777" w:rsidR="00FA16BA" w:rsidRDefault="00FA16BA" w:rsidP="00FA16BA">
            <w:pPr>
              <w:contextualSpacing/>
              <w:jc w:val="center"/>
              <w:rPr>
                <w:rFonts w:ascii="Times New Roman" w:eastAsia="Times New Roman" w:hAnsi="Times New Roman" w:cs="Times New Roman"/>
                <w:sz w:val="24"/>
                <w:szCs w:val="20"/>
              </w:rPr>
            </w:pPr>
          </w:p>
          <w:p w14:paraId="766C609D" w14:textId="77777777" w:rsidR="00FA16BA" w:rsidRDefault="00FA16BA" w:rsidP="00FA16BA">
            <w:pPr>
              <w:contextualSpacing/>
              <w:jc w:val="center"/>
              <w:rPr>
                <w:rFonts w:ascii="Times New Roman" w:eastAsia="Times New Roman" w:hAnsi="Times New Roman" w:cs="Times New Roman"/>
                <w:sz w:val="24"/>
                <w:szCs w:val="20"/>
              </w:rPr>
            </w:pPr>
          </w:p>
          <w:p w14:paraId="36C34C7D" w14:textId="77777777" w:rsidR="00FA16BA" w:rsidRDefault="00FA16BA" w:rsidP="00FA16BA">
            <w:pPr>
              <w:contextualSpacing/>
              <w:jc w:val="center"/>
              <w:rPr>
                <w:rFonts w:ascii="Times New Roman" w:eastAsia="Times New Roman" w:hAnsi="Times New Roman" w:cs="Times New Roman"/>
                <w:sz w:val="24"/>
                <w:szCs w:val="20"/>
              </w:rPr>
            </w:pPr>
          </w:p>
          <w:p w14:paraId="7D5A2F26" w14:textId="77777777" w:rsidR="00FA16BA" w:rsidRDefault="00FA16BA" w:rsidP="00FA16BA">
            <w:pPr>
              <w:contextualSpacing/>
              <w:jc w:val="center"/>
              <w:rPr>
                <w:rFonts w:ascii="Times New Roman" w:eastAsia="Times New Roman" w:hAnsi="Times New Roman" w:cs="Times New Roman"/>
                <w:sz w:val="24"/>
                <w:szCs w:val="20"/>
              </w:rPr>
            </w:pPr>
          </w:p>
          <w:p w14:paraId="07CFB98C" w14:textId="77777777" w:rsidR="00FA16BA" w:rsidRDefault="00FA16BA" w:rsidP="00FA16BA">
            <w:pPr>
              <w:contextualSpacing/>
              <w:jc w:val="center"/>
              <w:rPr>
                <w:rFonts w:ascii="Times New Roman" w:eastAsia="Times New Roman" w:hAnsi="Times New Roman" w:cs="Times New Roman"/>
                <w:sz w:val="24"/>
                <w:szCs w:val="20"/>
              </w:rPr>
            </w:pPr>
          </w:p>
          <w:p w14:paraId="470DE356" w14:textId="77777777" w:rsidR="00FA16BA" w:rsidRDefault="00FA16BA" w:rsidP="00FA16BA">
            <w:pPr>
              <w:contextualSpacing/>
              <w:jc w:val="center"/>
              <w:rPr>
                <w:rFonts w:ascii="Times New Roman" w:eastAsia="Times New Roman" w:hAnsi="Times New Roman" w:cs="Times New Roman"/>
                <w:sz w:val="24"/>
                <w:szCs w:val="20"/>
              </w:rPr>
            </w:pPr>
          </w:p>
          <w:p w14:paraId="7AD72BE9" w14:textId="77777777" w:rsidR="00FA16BA" w:rsidRDefault="00FA16BA" w:rsidP="00FA16BA">
            <w:pPr>
              <w:contextualSpacing/>
              <w:jc w:val="center"/>
              <w:rPr>
                <w:rFonts w:ascii="Times New Roman" w:eastAsia="Times New Roman" w:hAnsi="Times New Roman" w:cs="Times New Roman"/>
                <w:sz w:val="24"/>
                <w:szCs w:val="20"/>
              </w:rPr>
            </w:pPr>
          </w:p>
          <w:p w14:paraId="2291551D" w14:textId="77777777" w:rsidR="000A4BCE" w:rsidRPr="00EB019C" w:rsidRDefault="000A4BCE" w:rsidP="00EB019C">
            <w:pPr>
              <w:contextualSpacing/>
              <w:jc w:val="center"/>
              <w:rPr>
                <w:rFonts w:ascii="Times New Roman" w:eastAsia="Times New Roman" w:hAnsi="Times New Roman" w:cs="Times New Roman"/>
                <w:sz w:val="24"/>
                <w:szCs w:val="20"/>
              </w:rPr>
            </w:pPr>
          </w:p>
        </w:tc>
      </w:tr>
      <w:tr w:rsidR="000A4BCE" w:rsidRPr="00EB019C" w14:paraId="00F4058C" w14:textId="77777777" w:rsidTr="008A6A5C">
        <w:trPr>
          <w:trHeight w:val="1414"/>
        </w:trPr>
        <w:tc>
          <w:tcPr>
            <w:tcW w:w="829" w:type="dxa"/>
            <w:shd w:val="clear" w:color="auto" w:fill="F8F8F8" w:themeFill="accent1" w:themeFillTint="33"/>
            <w:vAlign w:val="center"/>
          </w:tcPr>
          <w:p w14:paraId="55CBDC44" w14:textId="77777777" w:rsidR="000A4BCE" w:rsidRPr="00C7328B" w:rsidRDefault="00A62267" w:rsidP="00465A75">
            <w:pPr>
              <w:ind w:left="313"/>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lastRenderedPageBreak/>
              <w:t>5.</w:t>
            </w:r>
          </w:p>
        </w:tc>
        <w:tc>
          <w:tcPr>
            <w:tcW w:w="1920" w:type="dxa"/>
            <w:shd w:val="clear" w:color="auto" w:fill="F8F8F8" w:themeFill="accent1" w:themeFillTint="33"/>
            <w:vAlign w:val="center"/>
          </w:tcPr>
          <w:p w14:paraId="08CDFCEA" w14:textId="77777777" w:rsidR="000A4BCE" w:rsidRPr="00C7328B" w:rsidRDefault="00A62267" w:rsidP="00EB019C">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Optinis kabelis</w:t>
            </w:r>
          </w:p>
        </w:tc>
        <w:tc>
          <w:tcPr>
            <w:tcW w:w="4821" w:type="dxa"/>
            <w:shd w:val="clear" w:color="auto" w:fill="F8F8F8" w:themeFill="accent1" w:themeFillTint="33"/>
            <w:vAlign w:val="center"/>
          </w:tcPr>
          <w:p w14:paraId="616C592C" w14:textId="77777777" w:rsidR="000A4BCE" w:rsidRPr="00C7328B" w:rsidRDefault="00A62267" w:rsidP="00473FCE">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 xml:space="preserve">12 skaidulų, vieno geliu užpildyto vamzdelio, </w:t>
            </w:r>
            <w:proofErr w:type="spellStart"/>
            <w:r w:rsidRPr="00C7328B">
              <w:rPr>
                <w:rFonts w:ascii="Times New Roman" w:eastAsia="Times New Roman" w:hAnsi="Times New Roman" w:cs="Times New Roman"/>
                <w:sz w:val="24"/>
                <w:szCs w:val="24"/>
              </w:rPr>
              <w:t>vienmodis</w:t>
            </w:r>
            <w:proofErr w:type="spellEnd"/>
            <w:r w:rsidRPr="00C7328B">
              <w:rPr>
                <w:rFonts w:ascii="Times New Roman" w:eastAsia="Times New Roman" w:hAnsi="Times New Roman" w:cs="Times New Roman"/>
                <w:sz w:val="24"/>
                <w:szCs w:val="24"/>
              </w:rPr>
              <w:t xml:space="preserve"> 9/125 µm optinis kabelis. Skirtas vidaus ir lauko darbams. Maksimali tempimo jėga instaliavimo metu ne mažesnė kaip 1000 N. Maksimali trumpalaikio tempimo jėga ne mažesnė kaip 750 N. Maksimali ilgalaikio tempimo jėga ne mažesnė kaip 500 N. Minimalus neapkrauto kabelio lenkimo spindulys ne didesnis kaip 60 mm. Optinio kabelio laikymo temperatūros diapazonas ne mažesnis kaip nuo –30 °C iki +60 °C. Veikimo temperatūrų diapazonas ne mažesnis kaip nuo –30 °C iki +60 °C. Montavimo temperatūrų diapazonas ne mažesnis kaip nuo –30 °C iki +40 °C. Atsparus UV spinduliams. Optinio kabelio išorinis skersmuo ne didesnis kaip 6 mm. Turi atitikti ISO 11801 2nd </w:t>
            </w:r>
            <w:proofErr w:type="spellStart"/>
            <w:r w:rsidRPr="00C7328B">
              <w:rPr>
                <w:rFonts w:ascii="Times New Roman" w:eastAsia="Times New Roman" w:hAnsi="Times New Roman" w:cs="Times New Roman"/>
                <w:sz w:val="24"/>
                <w:szCs w:val="24"/>
              </w:rPr>
              <w:t>edition</w:t>
            </w:r>
            <w:proofErr w:type="spellEnd"/>
            <w:r w:rsidRPr="00C7328B">
              <w:rPr>
                <w:rFonts w:ascii="Times New Roman" w:eastAsia="Times New Roman" w:hAnsi="Times New Roman" w:cs="Times New Roman"/>
                <w:sz w:val="24"/>
                <w:szCs w:val="24"/>
              </w:rPr>
              <w:t>, EN 50173-1, IEC 60794-1 ar lygiaverčius reikalavimams.</w:t>
            </w:r>
          </w:p>
        </w:tc>
        <w:tc>
          <w:tcPr>
            <w:tcW w:w="3363" w:type="dxa"/>
            <w:vAlign w:val="center"/>
          </w:tcPr>
          <w:p w14:paraId="14A5E7B8" w14:textId="77777777" w:rsidR="00473FCE" w:rsidRPr="00EB019C" w:rsidRDefault="00A62267" w:rsidP="00EB019C">
            <w:pPr>
              <w:contextualSpacing/>
              <w:jc w:val="center"/>
              <w:rPr>
                <w:rFonts w:ascii="Times New Roman" w:eastAsia="Times New Roman" w:hAnsi="Times New Roman" w:cs="Times New Roman"/>
                <w:sz w:val="24"/>
                <w:szCs w:val="20"/>
              </w:rPr>
            </w:pPr>
            <w:r w:rsidRPr="00A62267">
              <w:rPr>
                <w:rFonts w:ascii="Times New Roman" w:eastAsia="Times New Roman" w:hAnsi="Times New Roman" w:cs="Times New Roman"/>
                <w:sz w:val="24"/>
                <w:szCs w:val="20"/>
              </w:rPr>
              <w:t>...</w:t>
            </w:r>
          </w:p>
        </w:tc>
        <w:tc>
          <w:tcPr>
            <w:tcW w:w="2817" w:type="dxa"/>
          </w:tcPr>
          <w:p w14:paraId="68CEA01C" w14:textId="77777777" w:rsidR="00704067" w:rsidRDefault="00704067" w:rsidP="00704067">
            <w:pPr>
              <w:contextualSpacing/>
              <w:jc w:val="center"/>
              <w:rPr>
                <w:rFonts w:ascii="Times New Roman" w:eastAsia="Times New Roman" w:hAnsi="Times New Roman" w:cs="Times New Roman"/>
                <w:sz w:val="24"/>
                <w:szCs w:val="20"/>
              </w:rPr>
            </w:pPr>
          </w:p>
          <w:p w14:paraId="3BB7458D" w14:textId="77777777" w:rsidR="000A4BCE" w:rsidRPr="00EB019C" w:rsidRDefault="000A4BCE" w:rsidP="00EB019C">
            <w:pPr>
              <w:contextualSpacing/>
              <w:jc w:val="center"/>
              <w:rPr>
                <w:rFonts w:ascii="Times New Roman" w:eastAsia="Times New Roman" w:hAnsi="Times New Roman" w:cs="Times New Roman"/>
                <w:sz w:val="24"/>
                <w:szCs w:val="20"/>
              </w:rPr>
            </w:pPr>
          </w:p>
        </w:tc>
      </w:tr>
      <w:tr w:rsidR="000A4BCE" w:rsidRPr="00EB019C" w14:paraId="62B93322" w14:textId="77777777" w:rsidTr="008A6A5C">
        <w:trPr>
          <w:trHeight w:val="1006"/>
        </w:trPr>
        <w:tc>
          <w:tcPr>
            <w:tcW w:w="829" w:type="dxa"/>
            <w:vMerge w:val="restart"/>
            <w:shd w:val="clear" w:color="auto" w:fill="F8F8F8" w:themeFill="accent1" w:themeFillTint="33"/>
            <w:vAlign w:val="center"/>
          </w:tcPr>
          <w:p w14:paraId="2C857EBD" w14:textId="77777777" w:rsidR="000A4BCE" w:rsidRPr="00C7328B" w:rsidRDefault="00A62267" w:rsidP="00A62267">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 xml:space="preserve">  6.</w:t>
            </w:r>
          </w:p>
        </w:tc>
        <w:tc>
          <w:tcPr>
            <w:tcW w:w="1920" w:type="dxa"/>
            <w:vMerge w:val="restart"/>
            <w:shd w:val="clear" w:color="auto" w:fill="F8F8F8" w:themeFill="accent1" w:themeFillTint="33"/>
            <w:vAlign w:val="center"/>
          </w:tcPr>
          <w:p w14:paraId="185BD8F4" w14:textId="77777777" w:rsidR="000A4BCE" w:rsidRPr="00C7328B" w:rsidRDefault="00A62267" w:rsidP="00EB019C">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Optinis jungiamasis kabelis Nr.1</w:t>
            </w:r>
          </w:p>
        </w:tc>
        <w:tc>
          <w:tcPr>
            <w:tcW w:w="4821" w:type="dxa"/>
            <w:shd w:val="clear" w:color="auto" w:fill="F8F8F8" w:themeFill="accent1" w:themeFillTint="33"/>
            <w:vAlign w:val="center"/>
          </w:tcPr>
          <w:p w14:paraId="169EC1C7" w14:textId="77777777" w:rsidR="000A4BCE" w:rsidRPr="00C7328B" w:rsidRDefault="00A62267" w:rsidP="00EB019C">
            <w:pPr>
              <w:contextualSpacing/>
              <w:jc w:val="center"/>
              <w:rPr>
                <w:rFonts w:ascii="Times New Roman" w:eastAsia="Times New Roman" w:hAnsi="Times New Roman" w:cs="Times New Roman"/>
                <w:sz w:val="24"/>
                <w:szCs w:val="24"/>
              </w:rPr>
            </w:pPr>
            <w:proofErr w:type="spellStart"/>
            <w:r w:rsidRPr="00C7328B">
              <w:rPr>
                <w:rFonts w:ascii="Times New Roman" w:eastAsia="Times New Roman" w:hAnsi="Times New Roman" w:cs="Times New Roman"/>
                <w:sz w:val="24"/>
                <w:szCs w:val="24"/>
              </w:rPr>
              <w:t>Vienamodis</w:t>
            </w:r>
            <w:proofErr w:type="spellEnd"/>
            <w:r w:rsidRPr="00C7328B">
              <w:rPr>
                <w:rFonts w:ascii="Times New Roman" w:eastAsia="Times New Roman" w:hAnsi="Times New Roman" w:cs="Times New Roman"/>
                <w:sz w:val="24"/>
                <w:szCs w:val="24"/>
              </w:rPr>
              <w:t xml:space="preserve"> optinis jungiamasis kabelis (angl. </w:t>
            </w:r>
            <w:proofErr w:type="spellStart"/>
            <w:r w:rsidRPr="00C7328B">
              <w:rPr>
                <w:rFonts w:ascii="Times New Roman" w:eastAsia="Times New Roman" w:hAnsi="Times New Roman" w:cs="Times New Roman"/>
                <w:sz w:val="24"/>
                <w:szCs w:val="24"/>
              </w:rPr>
              <w:t>Patchcord</w:t>
            </w:r>
            <w:proofErr w:type="spellEnd"/>
            <w:r w:rsidRPr="00C7328B">
              <w:rPr>
                <w:rFonts w:ascii="Times New Roman" w:eastAsia="Times New Roman" w:hAnsi="Times New Roman" w:cs="Times New Roman"/>
                <w:sz w:val="24"/>
                <w:szCs w:val="24"/>
              </w:rPr>
              <w:t>) 2xSC-LC, SM 9/125 µm, ilgis – 2 m.</w:t>
            </w:r>
          </w:p>
        </w:tc>
        <w:tc>
          <w:tcPr>
            <w:tcW w:w="3363" w:type="dxa"/>
            <w:vAlign w:val="center"/>
          </w:tcPr>
          <w:p w14:paraId="637CA2CE" w14:textId="77777777" w:rsidR="00957345" w:rsidRDefault="00957345" w:rsidP="00473FCE">
            <w:pPr>
              <w:contextualSpacing/>
              <w:jc w:val="center"/>
              <w:rPr>
                <w:rFonts w:ascii="Times New Roman" w:eastAsia="Times New Roman" w:hAnsi="Times New Roman" w:cs="Times New Roman"/>
                <w:b/>
                <w:sz w:val="24"/>
                <w:szCs w:val="20"/>
              </w:rPr>
            </w:pPr>
          </w:p>
          <w:p w14:paraId="3F7EA12D" w14:textId="77777777" w:rsidR="00957345" w:rsidRDefault="00957345" w:rsidP="00473FCE">
            <w:pPr>
              <w:contextualSpacing/>
              <w:jc w:val="center"/>
              <w:rPr>
                <w:rFonts w:ascii="Times New Roman" w:eastAsia="Times New Roman" w:hAnsi="Times New Roman" w:cs="Times New Roman"/>
                <w:b/>
                <w:sz w:val="24"/>
                <w:szCs w:val="20"/>
              </w:rPr>
            </w:pPr>
          </w:p>
          <w:p w14:paraId="77F9FF88" w14:textId="77777777" w:rsidR="000A4BCE" w:rsidRPr="00A62267" w:rsidRDefault="000A4BCE" w:rsidP="00473FCE">
            <w:pPr>
              <w:contextualSpacing/>
              <w:jc w:val="center"/>
              <w:rPr>
                <w:rFonts w:ascii="Times New Roman" w:eastAsia="Times New Roman" w:hAnsi="Times New Roman" w:cs="Times New Roman"/>
                <w:sz w:val="24"/>
                <w:szCs w:val="20"/>
              </w:rPr>
            </w:pPr>
            <w:r w:rsidRPr="00A62267">
              <w:rPr>
                <w:rFonts w:ascii="Times New Roman" w:eastAsia="Times New Roman" w:hAnsi="Times New Roman" w:cs="Times New Roman"/>
                <w:sz w:val="24"/>
                <w:szCs w:val="20"/>
              </w:rPr>
              <w:t>...</w:t>
            </w:r>
          </w:p>
          <w:p w14:paraId="4CCCE97C" w14:textId="77777777" w:rsidR="00957345" w:rsidRDefault="00957345" w:rsidP="00473FCE">
            <w:pPr>
              <w:contextualSpacing/>
              <w:jc w:val="center"/>
              <w:rPr>
                <w:rFonts w:ascii="Times New Roman" w:eastAsia="Times New Roman" w:hAnsi="Times New Roman" w:cs="Times New Roman"/>
                <w:b/>
                <w:sz w:val="24"/>
                <w:szCs w:val="20"/>
              </w:rPr>
            </w:pPr>
          </w:p>
          <w:p w14:paraId="6C26153B" w14:textId="77777777" w:rsidR="000A4BCE" w:rsidRPr="00EB019C" w:rsidRDefault="000A4BCE" w:rsidP="00473FCE">
            <w:pPr>
              <w:contextualSpacing/>
              <w:jc w:val="center"/>
              <w:rPr>
                <w:rFonts w:ascii="Times New Roman" w:eastAsia="Times New Roman" w:hAnsi="Times New Roman" w:cs="Times New Roman"/>
                <w:sz w:val="24"/>
                <w:szCs w:val="20"/>
              </w:rPr>
            </w:pPr>
          </w:p>
        </w:tc>
        <w:tc>
          <w:tcPr>
            <w:tcW w:w="2817" w:type="dxa"/>
          </w:tcPr>
          <w:p w14:paraId="0C097AD0" w14:textId="77777777" w:rsidR="000A4BCE" w:rsidRPr="00EB019C" w:rsidRDefault="000A4BCE" w:rsidP="00EB019C">
            <w:pPr>
              <w:contextualSpacing/>
              <w:jc w:val="center"/>
              <w:rPr>
                <w:rFonts w:ascii="Times New Roman" w:eastAsia="Times New Roman" w:hAnsi="Times New Roman" w:cs="Times New Roman"/>
                <w:sz w:val="24"/>
                <w:szCs w:val="20"/>
              </w:rPr>
            </w:pPr>
          </w:p>
        </w:tc>
      </w:tr>
      <w:tr w:rsidR="000A4BCE" w:rsidRPr="00EB019C" w14:paraId="338446C0" w14:textId="77777777" w:rsidTr="008A6A5C">
        <w:trPr>
          <w:trHeight w:val="643"/>
        </w:trPr>
        <w:tc>
          <w:tcPr>
            <w:tcW w:w="829" w:type="dxa"/>
            <w:vMerge/>
            <w:shd w:val="clear" w:color="auto" w:fill="F8F8F8" w:themeFill="accent1" w:themeFillTint="33"/>
            <w:vAlign w:val="center"/>
          </w:tcPr>
          <w:p w14:paraId="75EB9AAE" w14:textId="77777777" w:rsidR="000A4BCE" w:rsidRPr="00C7328B" w:rsidRDefault="000A4BCE" w:rsidP="000A4BCE">
            <w:pPr>
              <w:ind w:left="313"/>
              <w:contextualSpacing/>
              <w:rPr>
                <w:rFonts w:ascii="Times New Roman" w:eastAsia="Times New Roman" w:hAnsi="Times New Roman" w:cs="Times New Roman"/>
                <w:sz w:val="24"/>
                <w:szCs w:val="24"/>
              </w:rPr>
            </w:pPr>
          </w:p>
        </w:tc>
        <w:tc>
          <w:tcPr>
            <w:tcW w:w="1920" w:type="dxa"/>
            <w:vMerge/>
            <w:shd w:val="clear" w:color="auto" w:fill="F8F8F8" w:themeFill="accent1" w:themeFillTint="33"/>
            <w:vAlign w:val="center"/>
          </w:tcPr>
          <w:p w14:paraId="6A9A04A9" w14:textId="77777777" w:rsidR="000A4BCE" w:rsidRPr="00C7328B" w:rsidRDefault="000A4BCE" w:rsidP="00EB019C">
            <w:pPr>
              <w:contextualSpacing/>
              <w:rPr>
                <w:rFonts w:ascii="Times New Roman" w:eastAsia="Times New Roman" w:hAnsi="Times New Roman" w:cs="Times New Roman"/>
                <w:sz w:val="24"/>
                <w:szCs w:val="24"/>
              </w:rPr>
            </w:pPr>
          </w:p>
        </w:tc>
        <w:tc>
          <w:tcPr>
            <w:tcW w:w="4821" w:type="dxa"/>
            <w:shd w:val="clear" w:color="auto" w:fill="F8F8F8" w:themeFill="accent1" w:themeFillTint="33"/>
            <w:vAlign w:val="center"/>
          </w:tcPr>
          <w:p w14:paraId="31B1C68D" w14:textId="77777777" w:rsidR="000A4BCE" w:rsidRPr="00C7328B" w:rsidRDefault="000A4BCE" w:rsidP="000A4BCE">
            <w:pPr>
              <w:widowControl w:val="0"/>
              <w:suppressAutoHyphens/>
              <w:autoSpaceDN w:val="0"/>
              <w:spacing w:line="257" w:lineRule="auto"/>
              <w:ind w:left="34"/>
              <w:rPr>
                <w:rFonts w:ascii="Times New Roman" w:eastAsia="SimSun" w:hAnsi="Times New Roman" w:cs="Times New Roman"/>
                <w:kern w:val="3"/>
                <w:sz w:val="24"/>
                <w:szCs w:val="24"/>
                <w:lang w:eastAsia="lt-LT" w:bidi="hi-IN"/>
              </w:rPr>
            </w:pPr>
          </w:p>
        </w:tc>
        <w:tc>
          <w:tcPr>
            <w:tcW w:w="3363" w:type="dxa"/>
            <w:vAlign w:val="center"/>
          </w:tcPr>
          <w:p w14:paraId="0C1ACC11" w14:textId="77777777" w:rsidR="000A4BCE" w:rsidRPr="000A4BCE" w:rsidRDefault="000A4BCE" w:rsidP="00473FCE">
            <w:pPr>
              <w:contextualSpacing/>
              <w:jc w:val="center"/>
              <w:rPr>
                <w:rFonts w:ascii="Times New Roman" w:eastAsia="Times New Roman" w:hAnsi="Times New Roman" w:cs="Times New Roman"/>
                <w:b/>
                <w:sz w:val="24"/>
                <w:szCs w:val="20"/>
              </w:rPr>
            </w:pPr>
          </w:p>
        </w:tc>
        <w:tc>
          <w:tcPr>
            <w:tcW w:w="2817" w:type="dxa"/>
          </w:tcPr>
          <w:p w14:paraId="7B136E88" w14:textId="77777777" w:rsidR="000A4BCE" w:rsidRPr="00EB019C" w:rsidRDefault="000A4BCE" w:rsidP="00EB019C">
            <w:pPr>
              <w:contextualSpacing/>
              <w:jc w:val="center"/>
              <w:rPr>
                <w:rFonts w:ascii="Times New Roman" w:eastAsia="Times New Roman" w:hAnsi="Times New Roman" w:cs="Times New Roman"/>
                <w:sz w:val="24"/>
                <w:szCs w:val="20"/>
              </w:rPr>
            </w:pPr>
          </w:p>
        </w:tc>
      </w:tr>
      <w:tr w:rsidR="000A4BCE" w:rsidRPr="00EB019C" w14:paraId="42C504C1" w14:textId="77777777" w:rsidTr="008A6A5C">
        <w:trPr>
          <w:trHeight w:val="1417"/>
        </w:trPr>
        <w:tc>
          <w:tcPr>
            <w:tcW w:w="829" w:type="dxa"/>
            <w:shd w:val="clear" w:color="auto" w:fill="F8F8F8" w:themeFill="accent1" w:themeFillTint="33"/>
            <w:vAlign w:val="center"/>
          </w:tcPr>
          <w:p w14:paraId="749B0A97" w14:textId="77777777" w:rsidR="000A4BCE" w:rsidRPr="00C7328B" w:rsidRDefault="008058E1" w:rsidP="00A62267">
            <w:pPr>
              <w:ind w:left="313"/>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lastRenderedPageBreak/>
              <w:t>7.</w:t>
            </w:r>
          </w:p>
        </w:tc>
        <w:tc>
          <w:tcPr>
            <w:tcW w:w="1920" w:type="dxa"/>
            <w:shd w:val="clear" w:color="auto" w:fill="F8F8F8" w:themeFill="accent1" w:themeFillTint="33"/>
            <w:vAlign w:val="center"/>
          </w:tcPr>
          <w:p w14:paraId="7AF230B2" w14:textId="77777777" w:rsidR="000A4BCE" w:rsidRPr="00C7328B" w:rsidRDefault="008058E1" w:rsidP="00EB019C">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Optinis jungiamasis kabelis Nr.2</w:t>
            </w:r>
          </w:p>
        </w:tc>
        <w:tc>
          <w:tcPr>
            <w:tcW w:w="4821" w:type="dxa"/>
            <w:shd w:val="clear" w:color="auto" w:fill="F8F8F8" w:themeFill="accent1" w:themeFillTint="33"/>
            <w:vAlign w:val="center"/>
          </w:tcPr>
          <w:p w14:paraId="384327F5" w14:textId="77777777" w:rsidR="000A4BCE" w:rsidRPr="00C7328B" w:rsidRDefault="008058E1" w:rsidP="000A4BCE">
            <w:pPr>
              <w:contextualSpacing/>
              <w:rPr>
                <w:rFonts w:ascii="Times New Roman" w:eastAsia="Times New Roman" w:hAnsi="Times New Roman" w:cs="Times New Roman"/>
                <w:sz w:val="24"/>
                <w:szCs w:val="24"/>
              </w:rPr>
            </w:pPr>
            <w:proofErr w:type="spellStart"/>
            <w:r w:rsidRPr="00C7328B">
              <w:rPr>
                <w:rFonts w:ascii="Times New Roman" w:eastAsia="Times New Roman" w:hAnsi="Times New Roman" w:cs="Times New Roman"/>
                <w:sz w:val="24"/>
                <w:szCs w:val="24"/>
              </w:rPr>
              <w:t>Vienamodis</w:t>
            </w:r>
            <w:proofErr w:type="spellEnd"/>
            <w:r w:rsidRPr="00C7328B">
              <w:rPr>
                <w:rFonts w:ascii="Times New Roman" w:eastAsia="Times New Roman" w:hAnsi="Times New Roman" w:cs="Times New Roman"/>
                <w:sz w:val="24"/>
                <w:szCs w:val="24"/>
              </w:rPr>
              <w:t xml:space="preserve"> optinis jungiamasis kabelis ( angl. </w:t>
            </w:r>
            <w:proofErr w:type="spellStart"/>
            <w:r w:rsidRPr="00C7328B">
              <w:rPr>
                <w:rFonts w:ascii="Times New Roman" w:eastAsia="Times New Roman" w:hAnsi="Times New Roman" w:cs="Times New Roman"/>
                <w:sz w:val="24"/>
                <w:szCs w:val="24"/>
              </w:rPr>
              <w:t>Patchcord</w:t>
            </w:r>
            <w:proofErr w:type="spellEnd"/>
            <w:r w:rsidRPr="00C7328B">
              <w:rPr>
                <w:rFonts w:ascii="Times New Roman" w:eastAsia="Times New Roman" w:hAnsi="Times New Roman" w:cs="Times New Roman"/>
                <w:sz w:val="24"/>
                <w:szCs w:val="24"/>
              </w:rPr>
              <w:t>) 2xLC-LC, SM 9/125 µm, ilgis – 2 m.</w:t>
            </w:r>
          </w:p>
        </w:tc>
        <w:tc>
          <w:tcPr>
            <w:tcW w:w="3363" w:type="dxa"/>
            <w:vAlign w:val="center"/>
          </w:tcPr>
          <w:p w14:paraId="0360AF42" w14:textId="77777777" w:rsidR="000A4BCE" w:rsidRPr="008058E1" w:rsidRDefault="000A4BCE" w:rsidP="00473FCE">
            <w:pPr>
              <w:contextualSpacing/>
              <w:jc w:val="center"/>
              <w:rPr>
                <w:rFonts w:ascii="Times New Roman" w:eastAsia="Times New Roman" w:hAnsi="Times New Roman" w:cs="Times New Roman"/>
                <w:sz w:val="24"/>
                <w:szCs w:val="20"/>
              </w:rPr>
            </w:pPr>
            <w:r w:rsidRPr="008058E1">
              <w:rPr>
                <w:rFonts w:ascii="Times New Roman" w:eastAsia="Times New Roman" w:hAnsi="Times New Roman" w:cs="Times New Roman"/>
                <w:sz w:val="24"/>
                <w:szCs w:val="20"/>
              </w:rPr>
              <w:t>...</w:t>
            </w:r>
          </w:p>
          <w:p w14:paraId="2F3034DE" w14:textId="77777777" w:rsidR="000A4BCE" w:rsidRPr="00EB019C" w:rsidRDefault="000A4BCE" w:rsidP="00473FCE">
            <w:pPr>
              <w:contextualSpacing/>
              <w:jc w:val="center"/>
              <w:rPr>
                <w:rFonts w:ascii="Times New Roman" w:eastAsia="Times New Roman" w:hAnsi="Times New Roman" w:cs="Times New Roman"/>
                <w:sz w:val="24"/>
                <w:szCs w:val="20"/>
              </w:rPr>
            </w:pPr>
          </w:p>
        </w:tc>
        <w:tc>
          <w:tcPr>
            <w:tcW w:w="2817" w:type="dxa"/>
          </w:tcPr>
          <w:p w14:paraId="676903D6" w14:textId="77777777" w:rsidR="000A4BCE" w:rsidRPr="00EB019C" w:rsidRDefault="000A4BCE" w:rsidP="00EB019C">
            <w:pPr>
              <w:contextualSpacing/>
              <w:jc w:val="center"/>
              <w:rPr>
                <w:rFonts w:ascii="Times New Roman" w:eastAsia="Times New Roman" w:hAnsi="Times New Roman" w:cs="Times New Roman"/>
                <w:sz w:val="24"/>
                <w:szCs w:val="20"/>
              </w:rPr>
            </w:pPr>
          </w:p>
        </w:tc>
      </w:tr>
      <w:tr w:rsidR="000A4BCE" w:rsidRPr="00EB019C" w14:paraId="47EC1D47" w14:textId="77777777" w:rsidTr="008A6A5C">
        <w:trPr>
          <w:trHeight w:val="678"/>
        </w:trPr>
        <w:tc>
          <w:tcPr>
            <w:tcW w:w="829" w:type="dxa"/>
            <w:shd w:val="clear" w:color="auto" w:fill="F8F8F8" w:themeFill="accent1" w:themeFillTint="33"/>
            <w:vAlign w:val="center"/>
          </w:tcPr>
          <w:p w14:paraId="1B543C0E" w14:textId="77777777" w:rsidR="000A4BCE" w:rsidRPr="00C7328B" w:rsidRDefault="008058E1" w:rsidP="008058E1">
            <w:pPr>
              <w:ind w:left="313"/>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8.</w:t>
            </w:r>
          </w:p>
        </w:tc>
        <w:tc>
          <w:tcPr>
            <w:tcW w:w="1920" w:type="dxa"/>
            <w:shd w:val="clear" w:color="auto" w:fill="F8F8F8" w:themeFill="accent1" w:themeFillTint="33"/>
            <w:vAlign w:val="center"/>
          </w:tcPr>
          <w:p w14:paraId="099093B2" w14:textId="77777777" w:rsidR="000A4BCE" w:rsidRPr="00C7328B" w:rsidRDefault="008058E1" w:rsidP="00EB019C">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Optinis jungiamasis kabelis Nr.3</w:t>
            </w:r>
          </w:p>
        </w:tc>
        <w:tc>
          <w:tcPr>
            <w:tcW w:w="4821" w:type="dxa"/>
            <w:shd w:val="clear" w:color="auto" w:fill="F8F8F8" w:themeFill="accent1" w:themeFillTint="33"/>
            <w:vAlign w:val="center"/>
          </w:tcPr>
          <w:p w14:paraId="0A7EC665" w14:textId="77777777" w:rsidR="000A4BCE" w:rsidRPr="00C7328B" w:rsidRDefault="008058E1" w:rsidP="000A4BCE">
            <w:pPr>
              <w:contextualSpacing/>
              <w:rPr>
                <w:rFonts w:ascii="Times New Roman" w:eastAsia="Times New Roman" w:hAnsi="Times New Roman" w:cs="Times New Roman"/>
                <w:b/>
                <w:sz w:val="24"/>
                <w:szCs w:val="24"/>
              </w:rPr>
            </w:pPr>
            <w:proofErr w:type="spellStart"/>
            <w:r w:rsidRPr="00C7328B">
              <w:rPr>
                <w:rFonts w:ascii="Times New Roman" w:eastAsia="Times New Roman" w:hAnsi="Times New Roman" w:cs="Times New Roman"/>
                <w:sz w:val="24"/>
                <w:szCs w:val="24"/>
              </w:rPr>
              <w:t>Vienamodis</w:t>
            </w:r>
            <w:proofErr w:type="spellEnd"/>
            <w:r w:rsidRPr="00C7328B">
              <w:rPr>
                <w:rFonts w:ascii="Times New Roman" w:eastAsia="Times New Roman" w:hAnsi="Times New Roman" w:cs="Times New Roman"/>
                <w:sz w:val="24"/>
                <w:szCs w:val="24"/>
              </w:rPr>
              <w:t xml:space="preserve"> optinis jungiamasis kabelis (angl. </w:t>
            </w:r>
            <w:proofErr w:type="spellStart"/>
            <w:r w:rsidRPr="00C7328B">
              <w:rPr>
                <w:rFonts w:ascii="Times New Roman" w:eastAsia="Times New Roman" w:hAnsi="Times New Roman" w:cs="Times New Roman"/>
                <w:sz w:val="24"/>
                <w:szCs w:val="24"/>
              </w:rPr>
              <w:t>Patchcord</w:t>
            </w:r>
            <w:proofErr w:type="spellEnd"/>
            <w:r w:rsidRPr="00C7328B">
              <w:rPr>
                <w:rFonts w:ascii="Times New Roman" w:eastAsia="Times New Roman" w:hAnsi="Times New Roman" w:cs="Times New Roman"/>
                <w:sz w:val="24"/>
                <w:szCs w:val="24"/>
              </w:rPr>
              <w:t>) 2xSC-SC, SM 9/125 µm, ilgis – 2 m.</w:t>
            </w:r>
          </w:p>
        </w:tc>
        <w:tc>
          <w:tcPr>
            <w:tcW w:w="3363" w:type="dxa"/>
            <w:vAlign w:val="center"/>
          </w:tcPr>
          <w:p w14:paraId="3C8DC30B" w14:textId="77777777" w:rsidR="000A4BCE" w:rsidRPr="00EB019C" w:rsidRDefault="00473FCE" w:rsidP="00EB019C">
            <w:pPr>
              <w:contextualSpacing/>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2817" w:type="dxa"/>
          </w:tcPr>
          <w:p w14:paraId="2580593C" w14:textId="77777777" w:rsidR="000A4BCE" w:rsidRPr="00EB019C" w:rsidRDefault="000A4BCE" w:rsidP="00EB019C">
            <w:pPr>
              <w:contextualSpacing/>
              <w:jc w:val="center"/>
              <w:rPr>
                <w:rFonts w:ascii="Times New Roman" w:eastAsia="Times New Roman" w:hAnsi="Times New Roman" w:cs="Times New Roman"/>
                <w:sz w:val="24"/>
                <w:szCs w:val="20"/>
              </w:rPr>
            </w:pPr>
          </w:p>
        </w:tc>
      </w:tr>
      <w:tr w:rsidR="00C43153" w:rsidRPr="00EB019C" w14:paraId="1B38F481" w14:textId="77777777" w:rsidTr="008A6A5C">
        <w:trPr>
          <w:trHeight w:val="900"/>
        </w:trPr>
        <w:tc>
          <w:tcPr>
            <w:tcW w:w="829" w:type="dxa"/>
            <w:shd w:val="clear" w:color="auto" w:fill="F8F8F8" w:themeFill="accent1" w:themeFillTint="33"/>
            <w:vAlign w:val="center"/>
          </w:tcPr>
          <w:p w14:paraId="482BF566" w14:textId="77777777" w:rsidR="00C43153" w:rsidRPr="00C7328B" w:rsidRDefault="008058E1" w:rsidP="008058E1">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 xml:space="preserve">     9.</w:t>
            </w:r>
          </w:p>
        </w:tc>
        <w:tc>
          <w:tcPr>
            <w:tcW w:w="1920" w:type="dxa"/>
            <w:shd w:val="clear" w:color="auto" w:fill="F8F8F8" w:themeFill="accent1" w:themeFillTint="33"/>
            <w:vAlign w:val="center"/>
          </w:tcPr>
          <w:p w14:paraId="59722444" w14:textId="77777777" w:rsidR="00C43153" w:rsidRPr="00C7328B" w:rsidRDefault="008058E1" w:rsidP="00EB019C">
            <w:pPr>
              <w:contextualSpacing/>
              <w:rPr>
                <w:rFonts w:ascii="Times New Roman" w:eastAsia="Times New Roman" w:hAnsi="Times New Roman" w:cs="Times New Roman"/>
                <w:sz w:val="24"/>
                <w:szCs w:val="24"/>
              </w:rPr>
            </w:pPr>
            <w:r w:rsidRPr="00C7328B">
              <w:rPr>
                <w:rFonts w:ascii="Times New Roman" w:eastAsia="Times New Roman" w:hAnsi="Times New Roman" w:cs="Times New Roman"/>
                <w:sz w:val="24"/>
                <w:szCs w:val="24"/>
              </w:rPr>
              <w:t>Optinis jungiamasis kabelis Nr.4</w:t>
            </w:r>
          </w:p>
        </w:tc>
        <w:tc>
          <w:tcPr>
            <w:tcW w:w="4821" w:type="dxa"/>
            <w:shd w:val="clear" w:color="auto" w:fill="F8F8F8" w:themeFill="accent1" w:themeFillTint="33"/>
            <w:vAlign w:val="center"/>
          </w:tcPr>
          <w:p w14:paraId="0AE63938" w14:textId="77777777" w:rsidR="00C43153" w:rsidRPr="00C7328B" w:rsidRDefault="008058E1" w:rsidP="00C43153">
            <w:pPr>
              <w:contextualSpacing/>
              <w:rPr>
                <w:rFonts w:ascii="Times New Roman" w:eastAsia="Times New Roman" w:hAnsi="Times New Roman" w:cs="Times New Roman"/>
                <w:sz w:val="24"/>
                <w:szCs w:val="24"/>
              </w:rPr>
            </w:pPr>
            <w:proofErr w:type="spellStart"/>
            <w:r w:rsidRPr="00C7328B">
              <w:rPr>
                <w:rFonts w:ascii="Times New Roman" w:eastAsia="Times New Roman" w:hAnsi="Times New Roman" w:cs="Times New Roman"/>
                <w:sz w:val="24"/>
                <w:szCs w:val="24"/>
              </w:rPr>
              <w:t>Vienamodis</w:t>
            </w:r>
            <w:proofErr w:type="spellEnd"/>
            <w:r w:rsidRPr="00C7328B">
              <w:rPr>
                <w:rFonts w:ascii="Times New Roman" w:eastAsia="Times New Roman" w:hAnsi="Times New Roman" w:cs="Times New Roman"/>
                <w:sz w:val="24"/>
                <w:szCs w:val="24"/>
              </w:rPr>
              <w:t xml:space="preserve"> optinis jungiamasis kabelis (angl. </w:t>
            </w:r>
            <w:proofErr w:type="spellStart"/>
            <w:r w:rsidRPr="00C7328B">
              <w:rPr>
                <w:rFonts w:ascii="Times New Roman" w:eastAsia="Times New Roman" w:hAnsi="Times New Roman" w:cs="Times New Roman"/>
                <w:sz w:val="24"/>
                <w:szCs w:val="24"/>
              </w:rPr>
              <w:t>Patchcord</w:t>
            </w:r>
            <w:proofErr w:type="spellEnd"/>
            <w:r w:rsidRPr="00C7328B">
              <w:rPr>
                <w:rFonts w:ascii="Times New Roman" w:eastAsia="Times New Roman" w:hAnsi="Times New Roman" w:cs="Times New Roman"/>
                <w:sz w:val="24"/>
                <w:szCs w:val="24"/>
              </w:rPr>
              <w:t>) 2xSC-SC, SM 9/125 µm, ilgis – 5 m.</w:t>
            </w:r>
          </w:p>
        </w:tc>
        <w:tc>
          <w:tcPr>
            <w:tcW w:w="3363" w:type="dxa"/>
            <w:vAlign w:val="center"/>
          </w:tcPr>
          <w:p w14:paraId="3D2DDE21" w14:textId="77777777" w:rsidR="00C43153" w:rsidRPr="00EB019C" w:rsidRDefault="00473FCE" w:rsidP="00EB019C">
            <w:pPr>
              <w:contextualSpacing/>
              <w:jc w:val="center"/>
              <w:rPr>
                <w:rFonts w:ascii="Times New Roman" w:eastAsia="Times New Roman" w:hAnsi="Times New Roman" w:cs="Times New Roman"/>
                <w:sz w:val="24"/>
                <w:szCs w:val="20"/>
              </w:rPr>
            </w:pPr>
            <w:r w:rsidRPr="008058E1">
              <w:rPr>
                <w:rFonts w:ascii="Times New Roman" w:eastAsia="Times New Roman" w:hAnsi="Times New Roman" w:cs="Times New Roman"/>
                <w:sz w:val="24"/>
                <w:szCs w:val="20"/>
              </w:rPr>
              <w:t>...</w:t>
            </w:r>
          </w:p>
        </w:tc>
        <w:tc>
          <w:tcPr>
            <w:tcW w:w="2817" w:type="dxa"/>
          </w:tcPr>
          <w:p w14:paraId="23AF6817" w14:textId="77777777" w:rsidR="00C43153" w:rsidRPr="00EB019C" w:rsidRDefault="00C43153" w:rsidP="00EB019C">
            <w:pPr>
              <w:contextualSpacing/>
              <w:jc w:val="center"/>
              <w:rPr>
                <w:rFonts w:ascii="Times New Roman" w:eastAsia="Times New Roman" w:hAnsi="Times New Roman" w:cs="Times New Roman"/>
                <w:sz w:val="24"/>
                <w:szCs w:val="20"/>
              </w:rPr>
            </w:pPr>
          </w:p>
        </w:tc>
      </w:tr>
      <w:tr w:rsidR="008058E1" w:rsidRPr="00EB019C" w14:paraId="3217CE96" w14:textId="77777777" w:rsidTr="00E4303C">
        <w:trPr>
          <w:trHeight w:val="900"/>
        </w:trPr>
        <w:tc>
          <w:tcPr>
            <w:tcW w:w="829" w:type="dxa"/>
            <w:shd w:val="clear" w:color="auto" w:fill="F8F8F8" w:themeFill="accent1" w:themeFillTint="33"/>
            <w:vAlign w:val="center"/>
          </w:tcPr>
          <w:p w14:paraId="7308AA8A" w14:textId="4E647D95"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8E1" w:rsidRPr="00C7328B">
              <w:rPr>
                <w:rFonts w:ascii="Times New Roman" w:eastAsia="Times New Roman" w:hAnsi="Times New Roman" w:cs="Times New Roman"/>
                <w:sz w:val="24"/>
                <w:szCs w:val="24"/>
              </w:rPr>
              <w:t>10.</w:t>
            </w:r>
          </w:p>
        </w:tc>
        <w:tc>
          <w:tcPr>
            <w:tcW w:w="1920" w:type="dxa"/>
            <w:tcBorders>
              <w:top w:val="single" w:sz="6" w:space="0" w:color="auto"/>
              <w:left w:val="nil"/>
              <w:bottom w:val="single" w:sz="6" w:space="0" w:color="auto"/>
              <w:right w:val="single" w:sz="6" w:space="0" w:color="auto"/>
            </w:tcBorders>
          </w:tcPr>
          <w:p w14:paraId="2E835A62"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r w:rsidRPr="00C7328B">
              <w:rPr>
                <w:rFonts w:ascii="Times New Roman" w:hAnsi="Times New Roman" w:cs="Times New Roman"/>
                <w:sz w:val="24"/>
                <w:szCs w:val="24"/>
              </w:rPr>
              <w:t>Optinis jungiamasis kabelis Nr.5</w:t>
            </w:r>
          </w:p>
        </w:tc>
        <w:tc>
          <w:tcPr>
            <w:tcW w:w="4821" w:type="dxa"/>
            <w:tcBorders>
              <w:top w:val="single" w:sz="6" w:space="0" w:color="auto"/>
              <w:left w:val="nil"/>
              <w:bottom w:val="single" w:sz="6" w:space="0" w:color="auto"/>
              <w:right w:val="single" w:sz="6" w:space="0" w:color="auto"/>
            </w:tcBorders>
          </w:tcPr>
          <w:p w14:paraId="002F2AF6"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proofErr w:type="spellStart"/>
            <w:r w:rsidRPr="00C7328B">
              <w:rPr>
                <w:rFonts w:ascii="Times New Roman" w:hAnsi="Times New Roman" w:cs="Times New Roman"/>
                <w:szCs w:val="24"/>
              </w:rPr>
              <w:t>Vienamodis</w:t>
            </w:r>
            <w:proofErr w:type="spellEnd"/>
            <w:r w:rsidRPr="00C7328B">
              <w:rPr>
                <w:rFonts w:ascii="Times New Roman" w:hAnsi="Times New Roman" w:cs="Times New Roman"/>
                <w:szCs w:val="24"/>
              </w:rPr>
              <w:t xml:space="preserve"> optinis jungiamasis kabelis (angl. </w:t>
            </w:r>
            <w:proofErr w:type="spellStart"/>
            <w:r w:rsidRPr="00C7328B">
              <w:rPr>
                <w:rFonts w:ascii="Times New Roman" w:hAnsi="Times New Roman" w:cs="Times New Roman"/>
                <w:szCs w:val="24"/>
              </w:rPr>
              <w:t>Patchcord</w:t>
            </w:r>
            <w:proofErr w:type="spellEnd"/>
            <w:r w:rsidRPr="00C7328B">
              <w:rPr>
                <w:rFonts w:ascii="Times New Roman" w:hAnsi="Times New Roman" w:cs="Times New Roman"/>
                <w:szCs w:val="24"/>
              </w:rPr>
              <w:t>) 2xSC-SC, SM 9/125 µm, ilgis – 20 m.</w:t>
            </w:r>
          </w:p>
        </w:tc>
        <w:tc>
          <w:tcPr>
            <w:tcW w:w="3363" w:type="dxa"/>
            <w:vAlign w:val="center"/>
          </w:tcPr>
          <w:p w14:paraId="2C8FCC2D"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2398A5A7"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1AC0D7EB" w14:textId="77777777" w:rsidTr="00E4303C">
        <w:trPr>
          <w:trHeight w:val="900"/>
        </w:trPr>
        <w:tc>
          <w:tcPr>
            <w:tcW w:w="829" w:type="dxa"/>
            <w:shd w:val="clear" w:color="auto" w:fill="F8F8F8" w:themeFill="accent1" w:themeFillTint="33"/>
            <w:vAlign w:val="center"/>
          </w:tcPr>
          <w:p w14:paraId="565D1EF1" w14:textId="0E4525D4"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8E1" w:rsidRPr="00C7328B">
              <w:rPr>
                <w:rFonts w:ascii="Times New Roman" w:eastAsia="Times New Roman" w:hAnsi="Times New Roman" w:cs="Times New Roman"/>
                <w:sz w:val="24"/>
                <w:szCs w:val="24"/>
              </w:rPr>
              <w:t>11.</w:t>
            </w:r>
          </w:p>
        </w:tc>
        <w:tc>
          <w:tcPr>
            <w:tcW w:w="1920" w:type="dxa"/>
            <w:tcBorders>
              <w:top w:val="single" w:sz="6" w:space="0" w:color="auto"/>
              <w:left w:val="nil"/>
              <w:bottom w:val="single" w:sz="6" w:space="0" w:color="auto"/>
              <w:right w:val="single" w:sz="6" w:space="0" w:color="auto"/>
            </w:tcBorders>
          </w:tcPr>
          <w:p w14:paraId="4D78E435"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r w:rsidRPr="00C7328B">
              <w:rPr>
                <w:rFonts w:ascii="Times New Roman" w:hAnsi="Times New Roman" w:cs="Times New Roman"/>
                <w:sz w:val="24"/>
                <w:szCs w:val="24"/>
              </w:rPr>
              <w:t>Optinis jungiamasis kabelis Nr.6</w:t>
            </w:r>
          </w:p>
        </w:tc>
        <w:tc>
          <w:tcPr>
            <w:tcW w:w="4821" w:type="dxa"/>
            <w:tcBorders>
              <w:top w:val="single" w:sz="6" w:space="0" w:color="auto"/>
              <w:left w:val="nil"/>
              <w:bottom w:val="single" w:sz="6" w:space="0" w:color="auto"/>
              <w:right w:val="single" w:sz="6" w:space="0" w:color="auto"/>
            </w:tcBorders>
          </w:tcPr>
          <w:p w14:paraId="31D7AB3C"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proofErr w:type="spellStart"/>
            <w:r w:rsidRPr="00C7328B">
              <w:rPr>
                <w:rFonts w:ascii="Times New Roman" w:hAnsi="Times New Roman" w:cs="Times New Roman"/>
                <w:szCs w:val="24"/>
              </w:rPr>
              <w:t>Vienamodis</w:t>
            </w:r>
            <w:proofErr w:type="spellEnd"/>
            <w:r w:rsidRPr="00C7328B">
              <w:rPr>
                <w:rFonts w:ascii="Times New Roman" w:hAnsi="Times New Roman" w:cs="Times New Roman"/>
                <w:szCs w:val="24"/>
              </w:rPr>
              <w:t xml:space="preserve"> optinis jungiamasis kabelis (angl. </w:t>
            </w:r>
            <w:proofErr w:type="spellStart"/>
            <w:r w:rsidRPr="00C7328B">
              <w:rPr>
                <w:rFonts w:ascii="Times New Roman" w:hAnsi="Times New Roman" w:cs="Times New Roman"/>
                <w:szCs w:val="24"/>
              </w:rPr>
              <w:t>Patchcord</w:t>
            </w:r>
            <w:proofErr w:type="spellEnd"/>
            <w:r w:rsidRPr="00C7328B">
              <w:rPr>
                <w:rFonts w:ascii="Times New Roman" w:hAnsi="Times New Roman" w:cs="Times New Roman"/>
                <w:szCs w:val="24"/>
              </w:rPr>
              <w:t>) 2xSC-LC, SM 9/125 µm, ilgis – 20 m.</w:t>
            </w:r>
          </w:p>
        </w:tc>
        <w:tc>
          <w:tcPr>
            <w:tcW w:w="3363" w:type="dxa"/>
            <w:vAlign w:val="center"/>
          </w:tcPr>
          <w:p w14:paraId="39D0D871"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1C0C3102"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3BFCA869" w14:textId="77777777" w:rsidTr="00E4303C">
        <w:trPr>
          <w:trHeight w:val="900"/>
        </w:trPr>
        <w:tc>
          <w:tcPr>
            <w:tcW w:w="829" w:type="dxa"/>
            <w:shd w:val="clear" w:color="auto" w:fill="F8F8F8" w:themeFill="accent1" w:themeFillTint="33"/>
            <w:vAlign w:val="center"/>
          </w:tcPr>
          <w:p w14:paraId="73282311" w14:textId="4F22CD1E"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8E1" w:rsidRPr="00C7328B">
              <w:rPr>
                <w:rFonts w:ascii="Times New Roman" w:eastAsia="Times New Roman" w:hAnsi="Times New Roman" w:cs="Times New Roman"/>
                <w:sz w:val="24"/>
                <w:szCs w:val="24"/>
              </w:rPr>
              <w:t>12.</w:t>
            </w:r>
          </w:p>
        </w:tc>
        <w:tc>
          <w:tcPr>
            <w:tcW w:w="1920" w:type="dxa"/>
            <w:tcBorders>
              <w:top w:val="single" w:sz="6" w:space="0" w:color="auto"/>
              <w:left w:val="nil"/>
              <w:bottom w:val="single" w:sz="6" w:space="0" w:color="auto"/>
              <w:right w:val="single" w:sz="6" w:space="0" w:color="auto"/>
            </w:tcBorders>
          </w:tcPr>
          <w:p w14:paraId="65D63511"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r w:rsidRPr="00C7328B">
              <w:rPr>
                <w:rFonts w:ascii="Times New Roman" w:hAnsi="Times New Roman" w:cs="Times New Roman"/>
                <w:sz w:val="24"/>
                <w:szCs w:val="24"/>
              </w:rPr>
              <w:t>Optinis jungiamasis kabelis Nr.7</w:t>
            </w:r>
          </w:p>
        </w:tc>
        <w:tc>
          <w:tcPr>
            <w:tcW w:w="4821" w:type="dxa"/>
            <w:tcBorders>
              <w:top w:val="single" w:sz="6" w:space="0" w:color="auto"/>
              <w:left w:val="nil"/>
              <w:bottom w:val="single" w:sz="6" w:space="0" w:color="auto"/>
              <w:right w:val="single" w:sz="6" w:space="0" w:color="auto"/>
            </w:tcBorders>
          </w:tcPr>
          <w:p w14:paraId="65BEAA9C"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r w:rsidRPr="00C7328B">
              <w:rPr>
                <w:rFonts w:ascii="Times New Roman" w:hAnsi="Times New Roman" w:cs="Times New Roman"/>
                <w:szCs w:val="24"/>
              </w:rPr>
              <w:t>Optinis jungiamasis kabelis (angl</w:t>
            </w:r>
            <w:r w:rsidRPr="00C7328B">
              <w:rPr>
                <w:rFonts w:ascii="Times New Roman" w:hAnsi="Times New Roman" w:cs="Times New Roman"/>
                <w:i/>
                <w:szCs w:val="24"/>
              </w:rPr>
              <w:t xml:space="preserve">. </w:t>
            </w:r>
            <w:proofErr w:type="spellStart"/>
            <w:r w:rsidRPr="00C7328B">
              <w:rPr>
                <w:rFonts w:ascii="Times New Roman" w:hAnsi="Times New Roman" w:cs="Times New Roman"/>
                <w:i/>
                <w:szCs w:val="24"/>
              </w:rPr>
              <w:t>pigtail</w:t>
            </w:r>
            <w:proofErr w:type="spellEnd"/>
            <w:r w:rsidRPr="00C7328B">
              <w:rPr>
                <w:rFonts w:ascii="Times New Roman" w:hAnsi="Times New Roman" w:cs="Times New Roman"/>
                <w:szCs w:val="24"/>
              </w:rPr>
              <w:t xml:space="preserve">). Jungtis SC/UPC SM, skaidula 9/125 µm, tvirto buferio (angl. </w:t>
            </w:r>
            <w:proofErr w:type="spellStart"/>
            <w:r w:rsidRPr="00C7328B">
              <w:rPr>
                <w:rFonts w:ascii="Times New Roman" w:hAnsi="Times New Roman" w:cs="Times New Roman"/>
                <w:i/>
                <w:szCs w:val="24"/>
              </w:rPr>
              <w:t>tight</w:t>
            </w:r>
            <w:proofErr w:type="spellEnd"/>
            <w:r w:rsidRPr="00C7328B">
              <w:rPr>
                <w:rFonts w:ascii="Times New Roman" w:hAnsi="Times New Roman" w:cs="Times New Roman"/>
                <w:i/>
                <w:szCs w:val="24"/>
              </w:rPr>
              <w:t xml:space="preserve"> </w:t>
            </w:r>
            <w:proofErr w:type="spellStart"/>
            <w:r w:rsidRPr="00C7328B">
              <w:rPr>
                <w:rFonts w:ascii="Times New Roman" w:hAnsi="Times New Roman" w:cs="Times New Roman"/>
                <w:i/>
                <w:szCs w:val="24"/>
              </w:rPr>
              <w:t>buffer</w:t>
            </w:r>
            <w:proofErr w:type="spellEnd"/>
            <w:r w:rsidRPr="00C7328B">
              <w:rPr>
                <w:rFonts w:ascii="Times New Roman" w:hAnsi="Times New Roman" w:cs="Times New Roman"/>
                <w:szCs w:val="24"/>
              </w:rPr>
              <w:t>), ne trumpesnis kaip 2 metrų ilgio.</w:t>
            </w:r>
          </w:p>
        </w:tc>
        <w:tc>
          <w:tcPr>
            <w:tcW w:w="3363" w:type="dxa"/>
            <w:vAlign w:val="center"/>
          </w:tcPr>
          <w:p w14:paraId="5EA40FEA"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57037DC4"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1CC29873" w14:textId="77777777" w:rsidTr="00E4303C">
        <w:trPr>
          <w:trHeight w:val="900"/>
        </w:trPr>
        <w:tc>
          <w:tcPr>
            <w:tcW w:w="829" w:type="dxa"/>
            <w:shd w:val="clear" w:color="auto" w:fill="F8F8F8" w:themeFill="accent1" w:themeFillTint="33"/>
            <w:vAlign w:val="center"/>
          </w:tcPr>
          <w:p w14:paraId="66D5A6AC" w14:textId="053C15D1"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8E1" w:rsidRPr="00C7328B">
              <w:rPr>
                <w:rFonts w:ascii="Times New Roman" w:eastAsia="Times New Roman" w:hAnsi="Times New Roman" w:cs="Times New Roman"/>
                <w:sz w:val="24"/>
                <w:szCs w:val="24"/>
              </w:rPr>
              <w:t>13.</w:t>
            </w:r>
          </w:p>
        </w:tc>
        <w:tc>
          <w:tcPr>
            <w:tcW w:w="1920" w:type="dxa"/>
            <w:tcBorders>
              <w:top w:val="single" w:sz="6" w:space="0" w:color="auto"/>
              <w:left w:val="nil"/>
              <w:bottom w:val="single" w:sz="6" w:space="0" w:color="auto"/>
              <w:right w:val="single" w:sz="6" w:space="0" w:color="auto"/>
            </w:tcBorders>
          </w:tcPr>
          <w:p w14:paraId="2D680F38"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r w:rsidRPr="00C7328B">
              <w:rPr>
                <w:rFonts w:ascii="Times New Roman" w:hAnsi="Times New Roman" w:cs="Times New Roman"/>
                <w:sz w:val="24"/>
                <w:szCs w:val="24"/>
              </w:rPr>
              <w:t>Optinis adapteris</w:t>
            </w:r>
          </w:p>
        </w:tc>
        <w:tc>
          <w:tcPr>
            <w:tcW w:w="4821" w:type="dxa"/>
            <w:tcBorders>
              <w:top w:val="single" w:sz="6" w:space="0" w:color="auto"/>
              <w:left w:val="nil"/>
              <w:bottom w:val="single" w:sz="6" w:space="0" w:color="auto"/>
              <w:right w:val="single" w:sz="6" w:space="0" w:color="auto"/>
            </w:tcBorders>
          </w:tcPr>
          <w:p w14:paraId="0C1C9F0E"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r w:rsidRPr="00C7328B">
              <w:rPr>
                <w:rFonts w:ascii="Times New Roman" w:hAnsi="Times New Roman" w:cs="Times New Roman"/>
                <w:szCs w:val="24"/>
              </w:rPr>
              <w:t xml:space="preserve">Jungtis optiniams kabeliams (adapteris) SC/UPC-SC/UPC, </w:t>
            </w:r>
            <w:proofErr w:type="spellStart"/>
            <w:r w:rsidRPr="00C7328B">
              <w:rPr>
                <w:rFonts w:ascii="Times New Roman" w:hAnsi="Times New Roman" w:cs="Times New Roman"/>
                <w:szCs w:val="24"/>
              </w:rPr>
              <w:t>Duplex</w:t>
            </w:r>
            <w:proofErr w:type="spellEnd"/>
            <w:r w:rsidRPr="00C7328B">
              <w:rPr>
                <w:rFonts w:ascii="Times New Roman" w:hAnsi="Times New Roman" w:cs="Times New Roman"/>
                <w:szCs w:val="24"/>
              </w:rPr>
              <w:t xml:space="preserve">, </w:t>
            </w:r>
            <w:proofErr w:type="spellStart"/>
            <w:r w:rsidRPr="00C7328B">
              <w:rPr>
                <w:rFonts w:ascii="Times New Roman" w:hAnsi="Times New Roman" w:cs="Times New Roman"/>
                <w:szCs w:val="24"/>
              </w:rPr>
              <w:t>vienamodė</w:t>
            </w:r>
            <w:proofErr w:type="spellEnd"/>
            <w:r w:rsidRPr="00C7328B">
              <w:rPr>
                <w:rFonts w:ascii="Times New Roman" w:hAnsi="Times New Roman" w:cs="Times New Roman"/>
                <w:szCs w:val="24"/>
              </w:rPr>
              <w:t xml:space="preserve"> SM9/125 µm.</w:t>
            </w:r>
          </w:p>
        </w:tc>
        <w:tc>
          <w:tcPr>
            <w:tcW w:w="3363" w:type="dxa"/>
            <w:vAlign w:val="center"/>
          </w:tcPr>
          <w:p w14:paraId="410E890B"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65AC443C"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32D27594" w14:textId="77777777" w:rsidTr="00E4303C">
        <w:trPr>
          <w:trHeight w:val="900"/>
        </w:trPr>
        <w:tc>
          <w:tcPr>
            <w:tcW w:w="829" w:type="dxa"/>
            <w:shd w:val="clear" w:color="auto" w:fill="F8F8F8" w:themeFill="accent1" w:themeFillTint="33"/>
            <w:vAlign w:val="center"/>
          </w:tcPr>
          <w:p w14:paraId="705F47C5" w14:textId="0660B7F0"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8E1" w:rsidRPr="00C7328B">
              <w:rPr>
                <w:rFonts w:ascii="Times New Roman" w:eastAsia="Times New Roman" w:hAnsi="Times New Roman" w:cs="Times New Roman"/>
                <w:sz w:val="24"/>
                <w:szCs w:val="24"/>
              </w:rPr>
              <w:t>14.</w:t>
            </w:r>
          </w:p>
        </w:tc>
        <w:tc>
          <w:tcPr>
            <w:tcW w:w="1920" w:type="dxa"/>
            <w:tcBorders>
              <w:top w:val="single" w:sz="6" w:space="0" w:color="auto"/>
              <w:left w:val="nil"/>
              <w:bottom w:val="single" w:sz="6" w:space="0" w:color="auto"/>
              <w:right w:val="single" w:sz="6" w:space="0" w:color="auto"/>
            </w:tcBorders>
          </w:tcPr>
          <w:p w14:paraId="12514229"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r w:rsidRPr="00C7328B">
              <w:rPr>
                <w:rFonts w:ascii="Times New Roman" w:hAnsi="Times New Roman" w:cs="Times New Roman"/>
                <w:sz w:val="24"/>
                <w:szCs w:val="24"/>
              </w:rPr>
              <w:t>Jungiamasis kabelis Nr. 1</w:t>
            </w:r>
          </w:p>
        </w:tc>
        <w:tc>
          <w:tcPr>
            <w:tcW w:w="4821" w:type="dxa"/>
            <w:tcBorders>
              <w:top w:val="single" w:sz="6" w:space="0" w:color="auto"/>
              <w:left w:val="nil"/>
              <w:bottom w:val="single" w:sz="6" w:space="0" w:color="auto"/>
              <w:right w:val="single" w:sz="6" w:space="0" w:color="auto"/>
            </w:tcBorders>
          </w:tcPr>
          <w:p w14:paraId="5263E075"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r w:rsidRPr="00C7328B">
              <w:rPr>
                <w:rFonts w:ascii="Times New Roman" w:hAnsi="Times New Roman" w:cs="Times New Roman"/>
                <w:szCs w:val="24"/>
              </w:rPr>
              <w:t xml:space="preserve">Jungiamieji kabeliai FTP (angl. </w:t>
            </w:r>
            <w:proofErr w:type="spellStart"/>
            <w:r w:rsidRPr="00C7328B">
              <w:rPr>
                <w:rFonts w:ascii="Times New Roman" w:hAnsi="Times New Roman" w:cs="Times New Roman"/>
                <w:szCs w:val="24"/>
              </w:rPr>
              <w:t>Patchcord</w:t>
            </w:r>
            <w:proofErr w:type="spellEnd"/>
            <w:r w:rsidRPr="00C7328B">
              <w:rPr>
                <w:rFonts w:ascii="Times New Roman" w:hAnsi="Times New Roman" w:cs="Times New Roman"/>
                <w:szCs w:val="24"/>
              </w:rPr>
              <w:t>), FTP Cat5e, ilgis – 1 m.</w:t>
            </w:r>
          </w:p>
        </w:tc>
        <w:tc>
          <w:tcPr>
            <w:tcW w:w="3363" w:type="dxa"/>
            <w:vAlign w:val="center"/>
          </w:tcPr>
          <w:p w14:paraId="5CA6BFDE"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041B9FEA"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7B839E83" w14:textId="77777777" w:rsidTr="00E4303C">
        <w:trPr>
          <w:trHeight w:val="900"/>
        </w:trPr>
        <w:tc>
          <w:tcPr>
            <w:tcW w:w="829" w:type="dxa"/>
            <w:shd w:val="clear" w:color="auto" w:fill="F8F8F8" w:themeFill="accent1" w:themeFillTint="33"/>
            <w:vAlign w:val="center"/>
          </w:tcPr>
          <w:p w14:paraId="4EF570A1" w14:textId="04E34D24"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8E1" w:rsidRPr="00C7328B">
              <w:rPr>
                <w:rFonts w:ascii="Times New Roman" w:eastAsia="Times New Roman" w:hAnsi="Times New Roman" w:cs="Times New Roman"/>
                <w:sz w:val="24"/>
                <w:szCs w:val="24"/>
              </w:rPr>
              <w:t>15.</w:t>
            </w:r>
          </w:p>
        </w:tc>
        <w:tc>
          <w:tcPr>
            <w:tcW w:w="1920" w:type="dxa"/>
            <w:tcBorders>
              <w:top w:val="single" w:sz="6" w:space="0" w:color="auto"/>
              <w:left w:val="nil"/>
              <w:bottom w:val="single" w:sz="6" w:space="0" w:color="auto"/>
              <w:right w:val="single" w:sz="6" w:space="0" w:color="auto"/>
            </w:tcBorders>
          </w:tcPr>
          <w:p w14:paraId="38EE9D5E"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r w:rsidRPr="00C7328B">
              <w:rPr>
                <w:rFonts w:ascii="Times New Roman" w:hAnsi="Times New Roman" w:cs="Times New Roman"/>
                <w:sz w:val="24"/>
                <w:szCs w:val="24"/>
              </w:rPr>
              <w:t>Jungiamasis kabelis Nr. 2</w:t>
            </w:r>
          </w:p>
        </w:tc>
        <w:tc>
          <w:tcPr>
            <w:tcW w:w="4821" w:type="dxa"/>
            <w:tcBorders>
              <w:top w:val="single" w:sz="6" w:space="0" w:color="auto"/>
              <w:left w:val="nil"/>
              <w:bottom w:val="single" w:sz="6" w:space="0" w:color="auto"/>
              <w:right w:val="single" w:sz="6" w:space="0" w:color="auto"/>
            </w:tcBorders>
          </w:tcPr>
          <w:p w14:paraId="3517E090"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r w:rsidRPr="00C7328B">
              <w:rPr>
                <w:rFonts w:ascii="Times New Roman" w:hAnsi="Times New Roman" w:cs="Times New Roman"/>
                <w:szCs w:val="24"/>
              </w:rPr>
              <w:t xml:space="preserve">Jungiamieji kabeliai FTP (angl. </w:t>
            </w:r>
            <w:proofErr w:type="spellStart"/>
            <w:r w:rsidRPr="00C7328B">
              <w:rPr>
                <w:rFonts w:ascii="Times New Roman" w:hAnsi="Times New Roman" w:cs="Times New Roman"/>
                <w:szCs w:val="24"/>
              </w:rPr>
              <w:t>Patchcord</w:t>
            </w:r>
            <w:proofErr w:type="spellEnd"/>
            <w:r w:rsidRPr="00C7328B">
              <w:rPr>
                <w:rFonts w:ascii="Times New Roman" w:hAnsi="Times New Roman" w:cs="Times New Roman"/>
                <w:szCs w:val="24"/>
              </w:rPr>
              <w:t>), FTP Cat5e, ilgis – 2 m.</w:t>
            </w:r>
          </w:p>
        </w:tc>
        <w:tc>
          <w:tcPr>
            <w:tcW w:w="3363" w:type="dxa"/>
            <w:vAlign w:val="center"/>
          </w:tcPr>
          <w:p w14:paraId="700EBDBD"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0091FC2B"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6A380C34" w14:textId="77777777" w:rsidTr="00E4303C">
        <w:trPr>
          <w:trHeight w:val="900"/>
        </w:trPr>
        <w:tc>
          <w:tcPr>
            <w:tcW w:w="829" w:type="dxa"/>
            <w:shd w:val="clear" w:color="auto" w:fill="F8F8F8" w:themeFill="accent1" w:themeFillTint="33"/>
            <w:vAlign w:val="center"/>
          </w:tcPr>
          <w:p w14:paraId="0364FDD5" w14:textId="7DC30645"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058E1" w:rsidRPr="00C7328B">
              <w:rPr>
                <w:rFonts w:ascii="Times New Roman" w:eastAsia="Times New Roman" w:hAnsi="Times New Roman" w:cs="Times New Roman"/>
                <w:sz w:val="24"/>
                <w:szCs w:val="24"/>
              </w:rPr>
              <w:t>16.</w:t>
            </w:r>
          </w:p>
        </w:tc>
        <w:tc>
          <w:tcPr>
            <w:tcW w:w="1920" w:type="dxa"/>
            <w:tcBorders>
              <w:top w:val="single" w:sz="6" w:space="0" w:color="auto"/>
              <w:left w:val="nil"/>
              <w:bottom w:val="single" w:sz="6" w:space="0" w:color="auto"/>
              <w:right w:val="single" w:sz="6" w:space="0" w:color="auto"/>
            </w:tcBorders>
          </w:tcPr>
          <w:p w14:paraId="546A8528"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r w:rsidRPr="00C7328B">
              <w:rPr>
                <w:rFonts w:ascii="Times New Roman" w:hAnsi="Times New Roman" w:cs="Times New Roman"/>
                <w:sz w:val="24"/>
                <w:szCs w:val="24"/>
              </w:rPr>
              <w:t>Jungiamasis kabelis Nr. 3</w:t>
            </w:r>
          </w:p>
        </w:tc>
        <w:tc>
          <w:tcPr>
            <w:tcW w:w="4821" w:type="dxa"/>
            <w:tcBorders>
              <w:top w:val="single" w:sz="6" w:space="0" w:color="auto"/>
              <w:left w:val="nil"/>
              <w:bottom w:val="single" w:sz="6" w:space="0" w:color="auto"/>
              <w:right w:val="single" w:sz="6" w:space="0" w:color="auto"/>
            </w:tcBorders>
          </w:tcPr>
          <w:p w14:paraId="158332E4"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r w:rsidRPr="00C7328B">
              <w:rPr>
                <w:rFonts w:ascii="Times New Roman" w:hAnsi="Times New Roman" w:cs="Times New Roman"/>
                <w:szCs w:val="24"/>
              </w:rPr>
              <w:t xml:space="preserve">Jungiamieji kabeliai FTP (angl. </w:t>
            </w:r>
            <w:proofErr w:type="spellStart"/>
            <w:r w:rsidRPr="00C7328B">
              <w:rPr>
                <w:rFonts w:ascii="Times New Roman" w:hAnsi="Times New Roman" w:cs="Times New Roman"/>
                <w:szCs w:val="24"/>
              </w:rPr>
              <w:t>Patchcord</w:t>
            </w:r>
            <w:proofErr w:type="spellEnd"/>
            <w:r w:rsidRPr="00C7328B">
              <w:rPr>
                <w:rFonts w:ascii="Times New Roman" w:hAnsi="Times New Roman" w:cs="Times New Roman"/>
                <w:szCs w:val="24"/>
              </w:rPr>
              <w:t>), FTP Cat5e, ilgis – 10 m.</w:t>
            </w:r>
          </w:p>
        </w:tc>
        <w:tc>
          <w:tcPr>
            <w:tcW w:w="3363" w:type="dxa"/>
            <w:vAlign w:val="center"/>
          </w:tcPr>
          <w:p w14:paraId="654402C2"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7D2AB393"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55F09FC7" w14:textId="77777777" w:rsidTr="00E4303C">
        <w:trPr>
          <w:trHeight w:val="900"/>
        </w:trPr>
        <w:tc>
          <w:tcPr>
            <w:tcW w:w="829" w:type="dxa"/>
            <w:shd w:val="clear" w:color="auto" w:fill="F8F8F8" w:themeFill="accent1" w:themeFillTint="33"/>
            <w:vAlign w:val="center"/>
          </w:tcPr>
          <w:p w14:paraId="03392633" w14:textId="4236FFFE"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8E1" w:rsidRPr="00C7328B">
              <w:rPr>
                <w:rFonts w:ascii="Times New Roman" w:eastAsia="Times New Roman" w:hAnsi="Times New Roman" w:cs="Times New Roman"/>
                <w:sz w:val="24"/>
                <w:szCs w:val="24"/>
              </w:rPr>
              <w:t>17.</w:t>
            </w:r>
          </w:p>
        </w:tc>
        <w:tc>
          <w:tcPr>
            <w:tcW w:w="1920" w:type="dxa"/>
            <w:tcBorders>
              <w:top w:val="single" w:sz="6" w:space="0" w:color="auto"/>
              <w:left w:val="nil"/>
              <w:bottom w:val="single" w:sz="6" w:space="0" w:color="auto"/>
              <w:right w:val="single" w:sz="6" w:space="0" w:color="auto"/>
            </w:tcBorders>
          </w:tcPr>
          <w:p w14:paraId="427B16F1"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r w:rsidRPr="00C7328B">
              <w:rPr>
                <w:rFonts w:ascii="Times New Roman" w:hAnsi="Times New Roman" w:cs="Times New Roman"/>
                <w:sz w:val="24"/>
                <w:szCs w:val="24"/>
              </w:rPr>
              <w:t>Jungiamasis kabelis Nr. 4</w:t>
            </w:r>
          </w:p>
        </w:tc>
        <w:tc>
          <w:tcPr>
            <w:tcW w:w="4821" w:type="dxa"/>
            <w:tcBorders>
              <w:top w:val="single" w:sz="6" w:space="0" w:color="auto"/>
              <w:left w:val="nil"/>
              <w:bottom w:val="single" w:sz="6" w:space="0" w:color="auto"/>
              <w:right w:val="single" w:sz="6" w:space="0" w:color="auto"/>
            </w:tcBorders>
          </w:tcPr>
          <w:p w14:paraId="072C0009"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r w:rsidRPr="00C7328B">
              <w:rPr>
                <w:rFonts w:ascii="Times New Roman" w:hAnsi="Times New Roman" w:cs="Times New Roman"/>
                <w:szCs w:val="24"/>
              </w:rPr>
              <w:t xml:space="preserve">Jungiamieji kabeliai FTP (angl. </w:t>
            </w:r>
            <w:proofErr w:type="spellStart"/>
            <w:r w:rsidRPr="00C7328B">
              <w:rPr>
                <w:rFonts w:ascii="Times New Roman" w:hAnsi="Times New Roman" w:cs="Times New Roman"/>
                <w:szCs w:val="24"/>
              </w:rPr>
              <w:t>Patchcord</w:t>
            </w:r>
            <w:proofErr w:type="spellEnd"/>
            <w:r w:rsidRPr="00C7328B">
              <w:rPr>
                <w:rFonts w:ascii="Times New Roman" w:hAnsi="Times New Roman" w:cs="Times New Roman"/>
                <w:szCs w:val="24"/>
              </w:rPr>
              <w:t>), FTP Cat5e, ilgis – 15 m.</w:t>
            </w:r>
          </w:p>
        </w:tc>
        <w:tc>
          <w:tcPr>
            <w:tcW w:w="3363" w:type="dxa"/>
            <w:vAlign w:val="center"/>
          </w:tcPr>
          <w:p w14:paraId="3E0A13A4"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23A0412A"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3DE785F2" w14:textId="77777777" w:rsidTr="00E4303C">
        <w:trPr>
          <w:trHeight w:val="900"/>
        </w:trPr>
        <w:tc>
          <w:tcPr>
            <w:tcW w:w="829" w:type="dxa"/>
            <w:shd w:val="clear" w:color="auto" w:fill="F8F8F8" w:themeFill="accent1" w:themeFillTint="33"/>
            <w:vAlign w:val="center"/>
          </w:tcPr>
          <w:p w14:paraId="0B2E85FD" w14:textId="4316B728"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8E1" w:rsidRPr="00C7328B">
              <w:rPr>
                <w:rFonts w:ascii="Times New Roman" w:eastAsia="Times New Roman" w:hAnsi="Times New Roman" w:cs="Times New Roman"/>
                <w:sz w:val="24"/>
                <w:szCs w:val="24"/>
              </w:rPr>
              <w:t>18.</w:t>
            </w:r>
          </w:p>
        </w:tc>
        <w:tc>
          <w:tcPr>
            <w:tcW w:w="1920" w:type="dxa"/>
            <w:tcBorders>
              <w:top w:val="single" w:sz="6" w:space="0" w:color="auto"/>
              <w:left w:val="nil"/>
              <w:bottom w:val="single" w:sz="6" w:space="0" w:color="auto"/>
              <w:right w:val="single" w:sz="6" w:space="0" w:color="auto"/>
            </w:tcBorders>
          </w:tcPr>
          <w:p w14:paraId="12D6F595"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r w:rsidRPr="00C7328B">
              <w:rPr>
                <w:rFonts w:ascii="Times New Roman" w:hAnsi="Times New Roman" w:cs="Times New Roman"/>
                <w:sz w:val="24"/>
                <w:szCs w:val="24"/>
              </w:rPr>
              <w:t>Jungiamasis kabelis Nr. 5</w:t>
            </w:r>
          </w:p>
        </w:tc>
        <w:tc>
          <w:tcPr>
            <w:tcW w:w="4821" w:type="dxa"/>
            <w:tcBorders>
              <w:top w:val="single" w:sz="6" w:space="0" w:color="auto"/>
              <w:left w:val="nil"/>
              <w:bottom w:val="single" w:sz="6" w:space="0" w:color="auto"/>
              <w:right w:val="single" w:sz="6" w:space="0" w:color="auto"/>
            </w:tcBorders>
          </w:tcPr>
          <w:p w14:paraId="5B981138"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r w:rsidRPr="00C7328B">
              <w:rPr>
                <w:rFonts w:ascii="Times New Roman" w:hAnsi="Times New Roman" w:cs="Times New Roman"/>
                <w:szCs w:val="24"/>
              </w:rPr>
              <w:t xml:space="preserve">Jungiamieji kabeliai FTP (angl. </w:t>
            </w:r>
            <w:proofErr w:type="spellStart"/>
            <w:r w:rsidRPr="00C7328B">
              <w:rPr>
                <w:rFonts w:ascii="Times New Roman" w:hAnsi="Times New Roman" w:cs="Times New Roman"/>
                <w:szCs w:val="24"/>
              </w:rPr>
              <w:t>Patchcord</w:t>
            </w:r>
            <w:proofErr w:type="spellEnd"/>
            <w:r w:rsidRPr="00C7328B">
              <w:rPr>
                <w:rFonts w:ascii="Times New Roman" w:hAnsi="Times New Roman" w:cs="Times New Roman"/>
                <w:szCs w:val="24"/>
              </w:rPr>
              <w:t>), FTP Cat6, ilgis – 1 m.</w:t>
            </w:r>
          </w:p>
        </w:tc>
        <w:tc>
          <w:tcPr>
            <w:tcW w:w="3363" w:type="dxa"/>
            <w:vAlign w:val="center"/>
          </w:tcPr>
          <w:p w14:paraId="73D9851B"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7AD44EFF"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6D1B4E57" w14:textId="77777777" w:rsidTr="00E4303C">
        <w:trPr>
          <w:trHeight w:val="900"/>
        </w:trPr>
        <w:tc>
          <w:tcPr>
            <w:tcW w:w="829" w:type="dxa"/>
            <w:shd w:val="clear" w:color="auto" w:fill="F8F8F8" w:themeFill="accent1" w:themeFillTint="33"/>
            <w:vAlign w:val="center"/>
          </w:tcPr>
          <w:p w14:paraId="760A71BF" w14:textId="2D0C0C6C"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8E1" w:rsidRPr="00C7328B">
              <w:rPr>
                <w:rFonts w:ascii="Times New Roman" w:eastAsia="Times New Roman" w:hAnsi="Times New Roman" w:cs="Times New Roman"/>
                <w:sz w:val="24"/>
                <w:szCs w:val="24"/>
              </w:rPr>
              <w:t>19.</w:t>
            </w:r>
          </w:p>
        </w:tc>
        <w:tc>
          <w:tcPr>
            <w:tcW w:w="1920" w:type="dxa"/>
            <w:tcBorders>
              <w:top w:val="single" w:sz="6" w:space="0" w:color="auto"/>
              <w:left w:val="nil"/>
              <w:bottom w:val="single" w:sz="6" w:space="0" w:color="auto"/>
              <w:right w:val="single" w:sz="6" w:space="0" w:color="auto"/>
            </w:tcBorders>
          </w:tcPr>
          <w:p w14:paraId="09BAAE9E"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r w:rsidRPr="00C7328B">
              <w:rPr>
                <w:rFonts w:ascii="Times New Roman" w:hAnsi="Times New Roman" w:cs="Times New Roman"/>
                <w:sz w:val="24"/>
                <w:szCs w:val="24"/>
              </w:rPr>
              <w:t>Jungiamasis kabelis Nr. 6</w:t>
            </w:r>
          </w:p>
        </w:tc>
        <w:tc>
          <w:tcPr>
            <w:tcW w:w="4821" w:type="dxa"/>
            <w:tcBorders>
              <w:top w:val="single" w:sz="6" w:space="0" w:color="auto"/>
              <w:left w:val="nil"/>
              <w:bottom w:val="single" w:sz="6" w:space="0" w:color="auto"/>
              <w:right w:val="single" w:sz="6" w:space="0" w:color="auto"/>
            </w:tcBorders>
          </w:tcPr>
          <w:p w14:paraId="59C98B2F"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r w:rsidRPr="00C7328B">
              <w:rPr>
                <w:rFonts w:ascii="Times New Roman" w:hAnsi="Times New Roman" w:cs="Times New Roman"/>
                <w:szCs w:val="24"/>
              </w:rPr>
              <w:t xml:space="preserve">Jungiamieji kabeliai FTP (angl. </w:t>
            </w:r>
            <w:proofErr w:type="spellStart"/>
            <w:r w:rsidRPr="00C7328B">
              <w:rPr>
                <w:rFonts w:ascii="Times New Roman" w:hAnsi="Times New Roman" w:cs="Times New Roman"/>
                <w:szCs w:val="24"/>
              </w:rPr>
              <w:t>Patchcord</w:t>
            </w:r>
            <w:proofErr w:type="spellEnd"/>
            <w:r w:rsidRPr="00C7328B">
              <w:rPr>
                <w:rFonts w:ascii="Times New Roman" w:hAnsi="Times New Roman" w:cs="Times New Roman"/>
                <w:szCs w:val="24"/>
              </w:rPr>
              <w:t>), FTP Cat6, ilgis – 2 m.</w:t>
            </w:r>
          </w:p>
        </w:tc>
        <w:tc>
          <w:tcPr>
            <w:tcW w:w="3363" w:type="dxa"/>
            <w:vAlign w:val="center"/>
          </w:tcPr>
          <w:p w14:paraId="23ED7539"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67B6DBCE"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67723D41" w14:textId="77777777" w:rsidTr="00E4303C">
        <w:trPr>
          <w:trHeight w:val="900"/>
        </w:trPr>
        <w:tc>
          <w:tcPr>
            <w:tcW w:w="829" w:type="dxa"/>
            <w:shd w:val="clear" w:color="auto" w:fill="F8F8F8" w:themeFill="accent1" w:themeFillTint="33"/>
            <w:vAlign w:val="center"/>
          </w:tcPr>
          <w:p w14:paraId="4B995E02" w14:textId="4814C96B"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8E1" w:rsidRPr="00C7328B">
              <w:rPr>
                <w:rFonts w:ascii="Times New Roman" w:eastAsia="Times New Roman" w:hAnsi="Times New Roman" w:cs="Times New Roman"/>
                <w:sz w:val="24"/>
                <w:szCs w:val="24"/>
              </w:rPr>
              <w:t>20.</w:t>
            </w:r>
          </w:p>
        </w:tc>
        <w:tc>
          <w:tcPr>
            <w:tcW w:w="1920" w:type="dxa"/>
            <w:tcBorders>
              <w:top w:val="single" w:sz="6" w:space="0" w:color="auto"/>
              <w:left w:val="nil"/>
              <w:bottom w:val="single" w:sz="6" w:space="0" w:color="auto"/>
              <w:right w:val="single" w:sz="6" w:space="0" w:color="auto"/>
            </w:tcBorders>
          </w:tcPr>
          <w:p w14:paraId="55B85D0C"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r w:rsidRPr="00C7328B">
              <w:rPr>
                <w:rFonts w:ascii="Times New Roman" w:hAnsi="Times New Roman" w:cs="Times New Roman"/>
                <w:sz w:val="24"/>
                <w:szCs w:val="24"/>
              </w:rPr>
              <w:t>USB kabelis</w:t>
            </w:r>
          </w:p>
        </w:tc>
        <w:tc>
          <w:tcPr>
            <w:tcW w:w="4821" w:type="dxa"/>
            <w:tcBorders>
              <w:top w:val="single" w:sz="6" w:space="0" w:color="auto"/>
              <w:left w:val="nil"/>
              <w:bottom w:val="single" w:sz="6" w:space="0" w:color="auto"/>
              <w:right w:val="single" w:sz="6" w:space="0" w:color="auto"/>
            </w:tcBorders>
          </w:tcPr>
          <w:p w14:paraId="1CD68BE6"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r w:rsidRPr="00C7328B">
              <w:rPr>
                <w:rFonts w:ascii="Times New Roman" w:hAnsi="Times New Roman" w:cs="Times New Roman"/>
                <w:szCs w:val="24"/>
              </w:rPr>
              <w:t>Prailginamasis USB kabelis, aktyvus. USB 2.0 tipas A-A M/F, ilgis – 15 m ilgio.</w:t>
            </w:r>
          </w:p>
        </w:tc>
        <w:tc>
          <w:tcPr>
            <w:tcW w:w="3363" w:type="dxa"/>
            <w:vAlign w:val="center"/>
          </w:tcPr>
          <w:p w14:paraId="6DC1B7AA"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3BAFEF0B"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4320D2CF" w14:textId="77777777" w:rsidTr="00E4303C">
        <w:trPr>
          <w:trHeight w:val="900"/>
        </w:trPr>
        <w:tc>
          <w:tcPr>
            <w:tcW w:w="829" w:type="dxa"/>
            <w:shd w:val="clear" w:color="auto" w:fill="F8F8F8" w:themeFill="accent1" w:themeFillTint="33"/>
            <w:vAlign w:val="center"/>
          </w:tcPr>
          <w:p w14:paraId="24A4D2A9" w14:textId="02CC6F3E"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8E1" w:rsidRPr="00C7328B">
              <w:rPr>
                <w:rFonts w:ascii="Times New Roman" w:eastAsia="Times New Roman" w:hAnsi="Times New Roman" w:cs="Times New Roman"/>
                <w:sz w:val="24"/>
                <w:szCs w:val="24"/>
              </w:rPr>
              <w:t>21.</w:t>
            </w:r>
          </w:p>
        </w:tc>
        <w:tc>
          <w:tcPr>
            <w:tcW w:w="1920" w:type="dxa"/>
            <w:tcBorders>
              <w:top w:val="single" w:sz="6" w:space="0" w:color="auto"/>
              <w:left w:val="nil"/>
              <w:bottom w:val="single" w:sz="6" w:space="0" w:color="auto"/>
              <w:right w:val="single" w:sz="6" w:space="0" w:color="auto"/>
            </w:tcBorders>
          </w:tcPr>
          <w:p w14:paraId="62327462"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r w:rsidRPr="00C7328B">
              <w:rPr>
                <w:rFonts w:ascii="Times New Roman" w:hAnsi="Times New Roman" w:cs="Times New Roman"/>
                <w:sz w:val="24"/>
                <w:szCs w:val="24"/>
              </w:rPr>
              <w:t>HDMI kabelis</w:t>
            </w:r>
          </w:p>
        </w:tc>
        <w:tc>
          <w:tcPr>
            <w:tcW w:w="4821" w:type="dxa"/>
            <w:tcBorders>
              <w:top w:val="single" w:sz="6" w:space="0" w:color="auto"/>
              <w:left w:val="nil"/>
              <w:bottom w:val="single" w:sz="6" w:space="0" w:color="auto"/>
              <w:right w:val="single" w:sz="6" w:space="0" w:color="auto"/>
            </w:tcBorders>
          </w:tcPr>
          <w:p w14:paraId="44A7CF62"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r w:rsidRPr="00C7328B">
              <w:rPr>
                <w:rFonts w:ascii="Times New Roman" w:hAnsi="Times New Roman" w:cs="Times New Roman"/>
                <w:szCs w:val="24"/>
              </w:rPr>
              <w:t>Kabelis HDMI. Tipas: HDMI – HDMI. Ilgis ne mažiau kaip 15 m.</w:t>
            </w:r>
          </w:p>
        </w:tc>
        <w:tc>
          <w:tcPr>
            <w:tcW w:w="3363" w:type="dxa"/>
            <w:vAlign w:val="center"/>
          </w:tcPr>
          <w:p w14:paraId="74CBBF23"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47708811"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5EAE70AB" w14:textId="77777777" w:rsidTr="00E4303C">
        <w:trPr>
          <w:trHeight w:val="900"/>
        </w:trPr>
        <w:tc>
          <w:tcPr>
            <w:tcW w:w="829" w:type="dxa"/>
            <w:shd w:val="clear" w:color="auto" w:fill="F8F8F8" w:themeFill="accent1" w:themeFillTint="33"/>
            <w:vAlign w:val="center"/>
          </w:tcPr>
          <w:p w14:paraId="5D4438D9" w14:textId="06A7AC12"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8E1" w:rsidRPr="00C7328B">
              <w:rPr>
                <w:rFonts w:ascii="Times New Roman" w:eastAsia="Times New Roman" w:hAnsi="Times New Roman" w:cs="Times New Roman"/>
                <w:sz w:val="24"/>
                <w:szCs w:val="24"/>
              </w:rPr>
              <w:t>22.</w:t>
            </w:r>
          </w:p>
        </w:tc>
        <w:tc>
          <w:tcPr>
            <w:tcW w:w="1920" w:type="dxa"/>
            <w:tcBorders>
              <w:top w:val="single" w:sz="6" w:space="0" w:color="auto"/>
              <w:left w:val="nil"/>
              <w:bottom w:val="single" w:sz="6" w:space="0" w:color="auto"/>
              <w:right w:val="single" w:sz="6" w:space="0" w:color="auto"/>
            </w:tcBorders>
          </w:tcPr>
          <w:p w14:paraId="1D45BB05"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r w:rsidRPr="00C7328B">
              <w:rPr>
                <w:rFonts w:ascii="Times New Roman" w:hAnsi="Times New Roman" w:cs="Times New Roman"/>
                <w:sz w:val="24"/>
                <w:szCs w:val="24"/>
              </w:rPr>
              <w:t xml:space="preserve">Mini </w:t>
            </w:r>
            <w:proofErr w:type="spellStart"/>
            <w:r w:rsidRPr="00C7328B">
              <w:rPr>
                <w:rFonts w:ascii="Times New Roman" w:hAnsi="Times New Roman" w:cs="Times New Roman"/>
                <w:sz w:val="24"/>
                <w:szCs w:val="24"/>
              </w:rPr>
              <w:t>DisplayPort</w:t>
            </w:r>
            <w:proofErr w:type="spellEnd"/>
            <w:r w:rsidRPr="00C7328B">
              <w:rPr>
                <w:rFonts w:ascii="Times New Roman" w:hAnsi="Times New Roman" w:cs="Times New Roman"/>
                <w:sz w:val="24"/>
                <w:szCs w:val="24"/>
              </w:rPr>
              <w:t xml:space="preserve"> – HDMI perėjimas</w:t>
            </w:r>
          </w:p>
        </w:tc>
        <w:tc>
          <w:tcPr>
            <w:tcW w:w="4821" w:type="dxa"/>
            <w:tcBorders>
              <w:top w:val="single" w:sz="6" w:space="0" w:color="auto"/>
              <w:left w:val="nil"/>
              <w:bottom w:val="single" w:sz="6" w:space="0" w:color="auto"/>
              <w:right w:val="single" w:sz="6" w:space="0" w:color="auto"/>
            </w:tcBorders>
          </w:tcPr>
          <w:p w14:paraId="17246EA8"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r w:rsidRPr="00C7328B">
              <w:rPr>
                <w:rFonts w:ascii="Times New Roman" w:hAnsi="Times New Roman" w:cs="Times New Roman"/>
                <w:color w:val="000000" w:themeColor="text1"/>
                <w:szCs w:val="24"/>
              </w:rPr>
              <w:t xml:space="preserve">Perėjimas </w:t>
            </w:r>
            <w:r w:rsidRPr="00C7328B">
              <w:rPr>
                <w:rFonts w:ascii="Times New Roman" w:hAnsi="Times New Roman" w:cs="Times New Roman"/>
                <w:szCs w:val="24"/>
              </w:rPr>
              <w:t xml:space="preserve"> Mini </w:t>
            </w:r>
            <w:proofErr w:type="spellStart"/>
            <w:r w:rsidRPr="00C7328B">
              <w:rPr>
                <w:rFonts w:ascii="Times New Roman" w:hAnsi="Times New Roman" w:cs="Times New Roman"/>
                <w:szCs w:val="24"/>
              </w:rPr>
              <w:t>DisplayPort</w:t>
            </w:r>
            <w:proofErr w:type="spellEnd"/>
            <w:r w:rsidRPr="00C7328B">
              <w:rPr>
                <w:rFonts w:ascii="Times New Roman" w:hAnsi="Times New Roman" w:cs="Times New Roman"/>
                <w:szCs w:val="24"/>
              </w:rPr>
              <w:t xml:space="preserve">  kištukas – </w:t>
            </w:r>
            <w:r w:rsidRPr="00C7328B">
              <w:rPr>
                <w:rFonts w:ascii="Times New Roman" w:hAnsi="Times New Roman" w:cs="Times New Roman"/>
                <w:color w:val="000000" w:themeColor="text1"/>
                <w:szCs w:val="24"/>
              </w:rPr>
              <w:t xml:space="preserve">HDMI lizdas (angl. </w:t>
            </w:r>
            <w:proofErr w:type="spellStart"/>
            <w:r w:rsidRPr="00C7328B">
              <w:rPr>
                <w:rFonts w:ascii="Times New Roman" w:hAnsi="Times New Roman" w:cs="Times New Roman"/>
                <w:i/>
                <w:color w:val="000000" w:themeColor="text1"/>
                <w:szCs w:val="24"/>
              </w:rPr>
              <w:t>Adapter</w:t>
            </w:r>
            <w:proofErr w:type="spellEnd"/>
            <w:r w:rsidRPr="00C7328B">
              <w:rPr>
                <w:rFonts w:ascii="Times New Roman" w:hAnsi="Times New Roman" w:cs="Times New Roman"/>
                <w:i/>
                <w:color w:val="000000" w:themeColor="text1"/>
                <w:szCs w:val="24"/>
              </w:rPr>
              <w:t xml:space="preserve"> </w:t>
            </w:r>
            <w:proofErr w:type="spellStart"/>
            <w:r w:rsidRPr="00C7328B">
              <w:rPr>
                <w:rFonts w:ascii="Times New Roman" w:hAnsi="Times New Roman" w:cs="Times New Roman"/>
                <w:i/>
                <w:color w:val="000000" w:themeColor="text1"/>
                <w:szCs w:val="24"/>
              </w:rPr>
              <w:t>Cable</w:t>
            </w:r>
            <w:proofErr w:type="spellEnd"/>
            <w:r w:rsidRPr="00C7328B">
              <w:rPr>
                <w:rFonts w:ascii="Times New Roman" w:hAnsi="Times New Roman" w:cs="Times New Roman"/>
                <w:color w:val="000000" w:themeColor="text1"/>
                <w:szCs w:val="24"/>
              </w:rPr>
              <w:t>)</w:t>
            </w:r>
            <w:r w:rsidRPr="00C7328B">
              <w:rPr>
                <w:rFonts w:ascii="Times New Roman" w:hAnsi="Times New Roman" w:cs="Times New Roman"/>
                <w:szCs w:val="24"/>
              </w:rPr>
              <w:t>.</w:t>
            </w:r>
            <w:r w:rsidRPr="00C7328B">
              <w:rPr>
                <w:rFonts w:ascii="Times New Roman" w:hAnsi="Times New Roman" w:cs="Times New Roman"/>
                <w:color w:val="000000" w:themeColor="text1"/>
                <w:szCs w:val="24"/>
              </w:rPr>
              <w:t xml:space="preserve"> Turi palaikyti 1920 x 1080 rezoliuciją.</w:t>
            </w:r>
          </w:p>
        </w:tc>
        <w:tc>
          <w:tcPr>
            <w:tcW w:w="3363" w:type="dxa"/>
            <w:vAlign w:val="center"/>
          </w:tcPr>
          <w:p w14:paraId="6BB5F394"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3E4E58B8"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4C8C260C" w14:textId="77777777" w:rsidTr="00E4303C">
        <w:trPr>
          <w:trHeight w:val="900"/>
        </w:trPr>
        <w:tc>
          <w:tcPr>
            <w:tcW w:w="829" w:type="dxa"/>
            <w:shd w:val="clear" w:color="auto" w:fill="F8F8F8" w:themeFill="accent1" w:themeFillTint="33"/>
            <w:vAlign w:val="center"/>
          </w:tcPr>
          <w:p w14:paraId="65254A8D" w14:textId="2F2134CD"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8E1" w:rsidRPr="00C7328B">
              <w:rPr>
                <w:rFonts w:ascii="Times New Roman" w:eastAsia="Times New Roman" w:hAnsi="Times New Roman" w:cs="Times New Roman"/>
                <w:sz w:val="24"/>
                <w:szCs w:val="24"/>
              </w:rPr>
              <w:t>23.</w:t>
            </w:r>
          </w:p>
        </w:tc>
        <w:tc>
          <w:tcPr>
            <w:tcW w:w="1920" w:type="dxa"/>
            <w:tcBorders>
              <w:top w:val="single" w:sz="6" w:space="0" w:color="auto"/>
              <w:left w:val="nil"/>
              <w:bottom w:val="single" w:sz="6" w:space="0" w:color="auto"/>
              <w:right w:val="single" w:sz="6" w:space="0" w:color="auto"/>
            </w:tcBorders>
          </w:tcPr>
          <w:p w14:paraId="62A9FBC8"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proofErr w:type="spellStart"/>
            <w:r w:rsidRPr="00C7328B">
              <w:rPr>
                <w:rFonts w:ascii="Times New Roman" w:hAnsi="Times New Roman" w:cs="Times New Roman"/>
                <w:sz w:val="24"/>
                <w:szCs w:val="24"/>
              </w:rPr>
              <w:t>DisplayPort</w:t>
            </w:r>
            <w:proofErr w:type="spellEnd"/>
            <w:r w:rsidRPr="00C7328B">
              <w:rPr>
                <w:rFonts w:ascii="Times New Roman" w:hAnsi="Times New Roman" w:cs="Times New Roman"/>
                <w:sz w:val="24"/>
                <w:szCs w:val="24"/>
              </w:rPr>
              <w:t xml:space="preserve"> –HDMI kabelis</w:t>
            </w:r>
          </w:p>
        </w:tc>
        <w:tc>
          <w:tcPr>
            <w:tcW w:w="4821" w:type="dxa"/>
            <w:tcBorders>
              <w:top w:val="single" w:sz="6" w:space="0" w:color="auto"/>
              <w:left w:val="nil"/>
              <w:bottom w:val="single" w:sz="6" w:space="0" w:color="auto"/>
              <w:right w:val="single" w:sz="6" w:space="0" w:color="auto"/>
            </w:tcBorders>
          </w:tcPr>
          <w:p w14:paraId="2E2D0B76"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r w:rsidRPr="00C7328B">
              <w:rPr>
                <w:rFonts w:ascii="Times New Roman" w:hAnsi="Times New Roman" w:cs="Times New Roman"/>
                <w:color w:val="000000" w:themeColor="text1"/>
                <w:szCs w:val="24"/>
              </w:rPr>
              <w:t xml:space="preserve">Kabelis  </w:t>
            </w:r>
            <w:proofErr w:type="spellStart"/>
            <w:r w:rsidRPr="00C7328B">
              <w:rPr>
                <w:rFonts w:ascii="Times New Roman" w:hAnsi="Times New Roman" w:cs="Times New Roman"/>
                <w:color w:val="000000" w:themeColor="text1"/>
                <w:szCs w:val="24"/>
              </w:rPr>
              <w:t>DisplayPort</w:t>
            </w:r>
            <w:proofErr w:type="spellEnd"/>
            <w:r w:rsidRPr="00C7328B">
              <w:rPr>
                <w:rFonts w:ascii="Times New Roman" w:hAnsi="Times New Roman" w:cs="Times New Roman"/>
                <w:color w:val="000000" w:themeColor="text1"/>
                <w:szCs w:val="24"/>
              </w:rPr>
              <w:t xml:space="preserve"> – HDMI. Jungtys:  </w:t>
            </w:r>
            <w:proofErr w:type="spellStart"/>
            <w:r w:rsidRPr="00C7328B">
              <w:rPr>
                <w:rFonts w:ascii="Times New Roman" w:hAnsi="Times New Roman" w:cs="Times New Roman"/>
                <w:color w:val="000000" w:themeColor="text1"/>
                <w:szCs w:val="24"/>
              </w:rPr>
              <w:t>DisplayPort</w:t>
            </w:r>
            <w:proofErr w:type="spellEnd"/>
            <w:r w:rsidRPr="00C7328B">
              <w:rPr>
                <w:rFonts w:ascii="Times New Roman" w:hAnsi="Times New Roman" w:cs="Times New Roman"/>
                <w:color w:val="000000" w:themeColor="text1"/>
                <w:szCs w:val="24"/>
              </w:rPr>
              <w:t xml:space="preserve"> kištukas, HDMI A tipas ,kištukas. Turi palaikyti 1920 x 1080 rezoliuciją. Ilgis – 10 m.</w:t>
            </w:r>
          </w:p>
        </w:tc>
        <w:tc>
          <w:tcPr>
            <w:tcW w:w="3363" w:type="dxa"/>
            <w:vAlign w:val="center"/>
          </w:tcPr>
          <w:p w14:paraId="111D859D"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349B800C"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0AE1B2EC" w14:textId="77777777" w:rsidTr="00E4303C">
        <w:trPr>
          <w:trHeight w:val="900"/>
        </w:trPr>
        <w:tc>
          <w:tcPr>
            <w:tcW w:w="829" w:type="dxa"/>
            <w:shd w:val="clear" w:color="auto" w:fill="F8F8F8" w:themeFill="accent1" w:themeFillTint="33"/>
            <w:vAlign w:val="center"/>
          </w:tcPr>
          <w:p w14:paraId="379C8475" w14:textId="6F4B102F"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8E1" w:rsidRPr="00C7328B">
              <w:rPr>
                <w:rFonts w:ascii="Times New Roman" w:eastAsia="Times New Roman" w:hAnsi="Times New Roman" w:cs="Times New Roman"/>
                <w:sz w:val="24"/>
                <w:szCs w:val="24"/>
              </w:rPr>
              <w:t>24.</w:t>
            </w:r>
          </w:p>
        </w:tc>
        <w:tc>
          <w:tcPr>
            <w:tcW w:w="1920" w:type="dxa"/>
            <w:tcBorders>
              <w:top w:val="single" w:sz="6" w:space="0" w:color="auto"/>
              <w:left w:val="nil"/>
              <w:bottom w:val="single" w:sz="6" w:space="0" w:color="auto"/>
              <w:right w:val="single" w:sz="6" w:space="0" w:color="auto"/>
            </w:tcBorders>
          </w:tcPr>
          <w:p w14:paraId="0A925E24"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r w:rsidRPr="00C7328B">
              <w:rPr>
                <w:rFonts w:ascii="Times New Roman" w:hAnsi="Times New Roman" w:cs="Times New Roman"/>
                <w:sz w:val="24"/>
                <w:szCs w:val="24"/>
              </w:rPr>
              <w:t>Kištukas</w:t>
            </w:r>
          </w:p>
        </w:tc>
        <w:tc>
          <w:tcPr>
            <w:tcW w:w="4821" w:type="dxa"/>
            <w:tcBorders>
              <w:top w:val="single" w:sz="6" w:space="0" w:color="auto"/>
              <w:left w:val="nil"/>
              <w:bottom w:val="single" w:sz="6" w:space="0" w:color="auto"/>
              <w:right w:val="single" w:sz="6" w:space="0" w:color="auto"/>
            </w:tcBorders>
          </w:tcPr>
          <w:p w14:paraId="2C323231"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r w:rsidRPr="00C7328B">
              <w:rPr>
                <w:rFonts w:ascii="Times New Roman" w:hAnsi="Times New Roman" w:cs="Times New Roman"/>
                <w:szCs w:val="24"/>
              </w:rPr>
              <w:t>Kištukas 8p8c monolitiniam kabeliui, ekranuotas. Suderinamas su kabeliu (punktas 2.3)</w:t>
            </w:r>
          </w:p>
        </w:tc>
        <w:tc>
          <w:tcPr>
            <w:tcW w:w="3363" w:type="dxa"/>
            <w:vAlign w:val="center"/>
          </w:tcPr>
          <w:p w14:paraId="1CBC5499"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00064069"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2BBB009A" w14:textId="77777777" w:rsidTr="00E4303C">
        <w:trPr>
          <w:trHeight w:val="900"/>
        </w:trPr>
        <w:tc>
          <w:tcPr>
            <w:tcW w:w="829" w:type="dxa"/>
            <w:shd w:val="clear" w:color="auto" w:fill="F8F8F8" w:themeFill="accent1" w:themeFillTint="33"/>
            <w:vAlign w:val="center"/>
          </w:tcPr>
          <w:p w14:paraId="0F99B2BF" w14:textId="172EF73A" w:rsidR="008058E1" w:rsidRPr="00C7328B" w:rsidRDefault="00D41D75" w:rsidP="008058E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58E1" w:rsidRPr="00C7328B">
              <w:rPr>
                <w:rFonts w:ascii="Times New Roman" w:eastAsia="Times New Roman" w:hAnsi="Times New Roman" w:cs="Times New Roman"/>
                <w:sz w:val="24"/>
                <w:szCs w:val="24"/>
              </w:rPr>
              <w:t>25.</w:t>
            </w:r>
          </w:p>
        </w:tc>
        <w:tc>
          <w:tcPr>
            <w:tcW w:w="1920" w:type="dxa"/>
            <w:tcBorders>
              <w:top w:val="single" w:sz="6" w:space="0" w:color="auto"/>
              <w:left w:val="nil"/>
              <w:bottom w:val="single" w:sz="6" w:space="0" w:color="auto"/>
              <w:right w:val="single" w:sz="6" w:space="0" w:color="auto"/>
            </w:tcBorders>
          </w:tcPr>
          <w:p w14:paraId="166B1490" w14:textId="77777777" w:rsidR="008058E1" w:rsidRPr="00C7328B" w:rsidRDefault="008058E1" w:rsidP="008058E1">
            <w:pPr>
              <w:widowControl w:val="0"/>
              <w:suppressAutoHyphens/>
              <w:autoSpaceDN w:val="0"/>
              <w:spacing w:line="256" w:lineRule="auto"/>
              <w:rPr>
                <w:rFonts w:ascii="Times New Roman" w:hAnsi="Times New Roman" w:cs="Times New Roman"/>
                <w:sz w:val="24"/>
                <w:szCs w:val="24"/>
              </w:rPr>
            </w:pPr>
            <w:r w:rsidRPr="00C7328B">
              <w:rPr>
                <w:rFonts w:ascii="Times New Roman" w:hAnsi="Times New Roman" w:cs="Times New Roman"/>
                <w:sz w:val="24"/>
                <w:szCs w:val="24"/>
              </w:rPr>
              <w:t>Kištuko gaubtas</w:t>
            </w:r>
          </w:p>
        </w:tc>
        <w:tc>
          <w:tcPr>
            <w:tcW w:w="4821" w:type="dxa"/>
            <w:tcBorders>
              <w:top w:val="single" w:sz="6" w:space="0" w:color="auto"/>
              <w:left w:val="nil"/>
              <w:bottom w:val="single" w:sz="6" w:space="0" w:color="auto"/>
              <w:right w:val="single" w:sz="6" w:space="0" w:color="auto"/>
            </w:tcBorders>
          </w:tcPr>
          <w:p w14:paraId="25008B0F" w14:textId="77777777" w:rsidR="008058E1" w:rsidRPr="00C7328B" w:rsidRDefault="008058E1" w:rsidP="008058E1">
            <w:pPr>
              <w:pStyle w:val="NoSpacing"/>
              <w:spacing w:line="257" w:lineRule="auto"/>
              <w:jc w:val="both"/>
              <w:rPr>
                <w:rFonts w:ascii="Times New Roman" w:hAnsi="Times New Roman" w:cs="Times New Roman"/>
                <w:color w:val="000000" w:themeColor="text1"/>
                <w:szCs w:val="24"/>
              </w:rPr>
            </w:pPr>
            <w:r w:rsidRPr="00C7328B">
              <w:rPr>
                <w:rFonts w:ascii="Times New Roman" w:hAnsi="Times New Roman" w:cs="Times New Roman"/>
                <w:szCs w:val="24"/>
              </w:rPr>
              <w:t>Gaubtas kištukui 8p8c. Suderinamas su kištuku (punktas 2.24)</w:t>
            </w:r>
          </w:p>
        </w:tc>
        <w:tc>
          <w:tcPr>
            <w:tcW w:w="3363" w:type="dxa"/>
            <w:vAlign w:val="center"/>
          </w:tcPr>
          <w:p w14:paraId="20E38F51" w14:textId="77777777" w:rsidR="008058E1" w:rsidRDefault="00C7328B" w:rsidP="008058E1">
            <w:pPr>
              <w:contextualSpacing/>
              <w:jc w:val="center"/>
              <w:rPr>
                <w:rFonts w:ascii="Times New Roman" w:eastAsia="Times New Roman" w:hAnsi="Times New Roman" w:cs="Times New Roman"/>
                <w:sz w:val="24"/>
                <w:szCs w:val="20"/>
              </w:rPr>
            </w:pPr>
            <w:r w:rsidRPr="00C7328B">
              <w:rPr>
                <w:rFonts w:ascii="Times New Roman" w:eastAsia="Times New Roman" w:hAnsi="Times New Roman" w:cs="Times New Roman"/>
                <w:sz w:val="24"/>
                <w:szCs w:val="20"/>
              </w:rPr>
              <w:t>...</w:t>
            </w:r>
          </w:p>
        </w:tc>
        <w:tc>
          <w:tcPr>
            <w:tcW w:w="2817" w:type="dxa"/>
          </w:tcPr>
          <w:p w14:paraId="54FDE806" w14:textId="77777777" w:rsidR="008058E1" w:rsidRPr="00EB019C" w:rsidRDefault="008058E1" w:rsidP="008058E1">
            <w:pPr>
              <w:contextualSpacing/>
              <w:jc w:val="center"/>
              <w:rPr>
                <w:rFonts w:ascii="Times New Roman" w:eastAsia="Times New Roman" w:hAnsi="Times New Roman" w:cs="Times New Roman"/>
                <w:sz w:val="24"/>
                <w:szCs w:val="20"/>
              </w:rPr>
            </w:pPr>
          </w:p>
        </w:tc>
      </w:tr>
      <w:tr w:rsidR="008058E1" w:rsidRPr="00EB019C" w14:paraId="301996A0" w14:textId="77777777" w:rsidTr="00957345">
        <w:trPr>
          <w:trHeight w:val="208"/>
        </w:trPr>
        <w:tc>
          <w:tcPr>
            <w:tcW w:w="13750" w:type="dxa"/>
            <w:gridSpan w:val="5"/>
            <w:shd w:val="clear" w:color="auto" w:fill="auto"/>
            <w:vAlign w:val="center"/>
          </w:tcPr>
          <w:p w14:paraId="4012E64B" w14:textId="77777777" w:rsidR="008058E1" w:rsidRPr="001D2E90" w:rsidRDefault="008058E1" w:rsidP="008058E1">
            <w:pPr>
              <w:contextualSpacing/>
              <w:jc w:val="center"/>
              <w:rPr>
                <w:rFonts w:ascii="Times New Roman" w:eastAsia="Times New Roman" w:hAnsi="Times New Roman" w:cs="Times New Roman"/>
                <w:sz w:val="24"/>
                <w:szCs w:val="20"/>
              </w:rPr>
            </w:pPr>
          </w:p>
        </w:tc>
      </w:tr>
      <w:tr w:rsidR="008058E1" w:rsidRPr="00EB019C" w14:paraId="7F2C943F" w14:textId="77777777" w:rsidTr="00546AE1">
        <w:trPr>
          <w:trHeight w:val="900"/>
        </w:trPr>
        <w:tc>
          <w:tcPr>
            <w:tcW w:w="13750" w:type="dxa"/>
            <w:gridSpan w:val="5"/>
            <w:shd w:val="clear" w:color="auto" w:fill="F8F8F8" w:themeFill="accent1" w:themeFillTint="33"/>
            <w:vAlign w:val="center"/>
          </w:tcPr>
          <w:p w14:paraId="60B4479F" w14:textId="77777777" w:rsidR="008058E1" w:rsidRPr="00EB019C" w:rsidRDefault="008058E1" w:rsidP="008058E1">
            <w:pPr>
              <w:contextualSpacing/>
              <w:jc w:val="center"/>
              <w:rPr>
                <w:rFonts w:ascii="Times New Roman" w:eastAsia="Times New Roman" w:hAnsi="Times New Roman" w:cs="Times New Roman"/>
                <w:sz w:val="24"/>
                <w:szCs w:val="20"/>
              </w:rPr>
            </w:pPr>
            <w:r w:rsidRPr="001D2E90">
              <w:rPr>
                <w:rFonts w:ascii="Times New Roman" w:eastAsia="Times New Roman" w:hAnsi="Times New Roman" w:cs="Times New Roman"/>
                <w:sz w:val="24"/>
                <w:szCs w:val="20"/>
              </w:rPr>
              <w:t xml:space="preserve">TIEKĖJAS, TEIKDAMAS </w:t>
            </w:r>
            <w:r w:rsidRPr="00BE1691">
              <w:rPr>
                <w:rFonts w:ascii="Times New Roman" w:eastAsia="Times New Roman" w:hAnsi="Times New Roman" w:cs="Times New Roman"/>
                <w:sz w:val="24"/>
                <w:szCs w:val="20"/>
              </w:rPr>
              <w:t xml:space="preserve">PIRKIMUI </w:t>
            </w:r>
            <w:r>
              <w:rPr>
                <w:rFonts w:ascii="Times New Roman" w:eastAsia="Times New Roman" w:hAnsi="Times New Roman" w:cs="Times New Roman"/>
                <w:sz w:val="24"/>
                <w:szCs w:val="20"/>
              </w:rPr>
              <w:t>PASIŪLYMĄ</w:t>
            </w:r>
            <w:r w:rsidRPr="001D2E90">
              <w:rPr>
                <w:rFonts w:ascii="Times New Roman" w:eastAsia="Times New Roman" w:hAnsi="Times New Roman" w:cs="Times New Roman"/>
                <w:sz w:val="24"/>
                <w:szCs w:val="20"/>
              </w:rPr>
              <w:t xml:space="preserve">, </w:t>
            </w:r>
            <w:r w:rsidRPr="00942D2D">
              <w:rPr>
                <w:rFonts w:ascii="Times New Roman" w:eastAsia="Times New Roman" w:hAnsi="Times New Roman" w:cs="Times New Roman"/>
                <w:b/>
                <w:color w:val="C00000"/>
                <w:sz w:val="24"/>
                <w:szCs w:val="20"/>
                <w:u w:val="single"/>
              </w:rPr>
              <w:t>PATVIRTINA</w:t>
            </w:r>
            <w:r w:rsidRPr="001D2E90">
              <w:rPr>
                <w:rFonts w:ascii="Times New Roman" w:eastAsia="Times New Roman" w:hAnsi="Times New Roman" w:cs="Times New Roman"/>
                <w:sz w:val="24"/>
                <w:szCs w:val="20"/>
              </w:rPr>
              <w:t xml:space="preserve">, KAD VYKDANT PREKIŲ PIRKIMO-PARDAVIMO SUTARTĮ </w:t>
            </w:r>
            <w:r w:rsidRPr="00942D2D">
              <w:rPr>
                <w:rFonts w:ascii="Times New Roman" w:eastAsia="Times New Roman" w:hAnsi="Times New Roman" w:cs="Times New Roman"/>
                <w:b/>
                <w:sz w:val="24"/>
                <w:szCs w:val="20"/>
                <w:u w:val="single"/>
              </w:rPr>
              <w:t>PREKĖS ATITIKS ŠIUOS REIKALAVIMUS</w:t>
            </w:r>
            <w:r w:rsidRPr="003577F5">
              <w:rPr>
                <w:rFonts w:ascii="Times New Roman" w:eastAsia="Times New Roman" w:hAnsi="Times New Roman" w:cs="Times New Roman"/>
                <w:sz w:val="24"/>
                <w:szCs w:val="20"/>
                <w:u w:val="single"/>
              </w:rPr>
              <w:t>:</w:t>
            </w:r>
          </w:p>
        </w:tc>
      </w:tr>
    </w:tbl>
    <w:p w14:paraId="6C402DE5" w14:textId="77777777" w:rsidR="00FE0CB8" w:rsidRDefault="00FE0CB8"/>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616"/>
      </w:tblGrid>
      <w:tr w:rsidR="00C7328B" w:rsidRPr="00C7328B" w14:paraId="2488736C" w14:textId="77777777" w:rsidTr="00C7328B">
        <w:trPr>
          <w:trHeight w:val="315"/>
        </w:trPr>
        <w:tc>
          <w:tcPr>
            <w:tcW w:w="1134" w:type="dxa"/>
            <w:hideMark/>
          </w:tcPr>
          <w:p w14:paraId="752D9184" w14:textId="77777777" w:rsidR="00C7328B" w:rsidRPr="00C7328B" w:rsidRDefault="00C7328B" w:rsidP="00C7328B">
            <w:pPr>
              <w:spacing w:after="0" w:line="240" w:lineRule="auto"/>
              <w:jc w:val="center"/>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1.1.</w:t>
            </w:r>
          </w:p>
        </w:tc>
        <w:tc>
          <w:tcPr>
            <w:tcW w:w="12616" w:type="dxa"/>
            <w:hideMark/>
          </w:tcPr>
          <w:p w14:paraId="7034615F" w14:textId="77777777" w:rsidR="00C7328B" w:rsidRPr="00C7328B" w:rsidRDefault="00C7328B" w:rsidP="00C7328B">
            <w:pPr>
              <w:spacing w:after="0" w:line="240" w:lineRule="auto"/>
              <w:jc w:val="both"/>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 xml:space="preserve">Visa pateikiama įranga privalo būti nauja, negali būti atnaujinta, restauruota (angl. </w:t>
            </w:r>
            <w:proofErr w:type="spellStart"/>
            <w:r w:rsidRPr="00C7328B">
              <w:rPr>
                <w:rFonts w:ascii="Times New Roman" w:eastAsia="Calibri" w:hAnsi="Times New Roman" w:cs="Times New Roman"/>
                <w:i/>
                <w:sz w:val="24"/>
                <w:szCs w:val="24"/>
                <w:lang w:val="lt-LT" w:eastAsia="lt-LT"/>
              </w:rPr>
              <w:t>refurbished</w:t>
            </w:r>
            <w:proofErr w:type="spellEnd"/>
            <w:r w:rsidRPr="00C7328B">
              <w:rPr>
                <w:rFonts w:ascii="Times New Roman" w:eastAsia="Calibri" w:hAnsi="Times New Roman" w:cs="Times New Roman"/>
                <w:sz w:val="24"/>
                <w:szCs w:val="24"/>
                <w:lang w:val="lt-LT" w:eastAsia="lt-LT"/>
              </w:rPr>
              <w:t>), pateikta nepažeistoje gamyklinėje pakuotėje.</w:t>
            </w:r>
          </w:p>
        </w:tc>
      </w:tr>
      <w:tr w:rsidR="00C7328B" w:rsidRPr="00C7328B" w14:paraId="6AFFAD08" w14:textId="77777777" w:rsidTr="00C7328B">
        <w:trPr>
          <w:trHeight w:val="315"/>
        </w:trPr>
        <w:tc>
          <w:tcPr>
            <w:tcW w:w="1134" w:type="dxa"/>
            <w:hideMark/>
          </w:tcPr>
          <w:p w14:paraId="21C0BE18" w14:textId="77777777" w:rsidR="00C7328B" w:rsidRPr="00C7328B" w:rsidRDefault="00C7328B" w:rsidP="00C7328B">
            <w:pPr>
              <w:spacing w:after="0" w:line="240" w:lineRule="auto"/>
              <w:jc w:val="center"/>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1.2.</w:t>
            </w:r>
          </w:p>
        </w:tc>
        <w:tc>
          <w:tcPr>
            <w:tcW w:w="12616" w:type="dxa"/>
            <w:hideMark/>
          </w:tcPr>
          <w:p w14:paraId="7A49599C" w14:textId="77777777" w:rsidR="00C7328B" w:rsidRPr="00C7328B" w:rsidRDefault="00C7328B" w:rsidP="00C7328B">
            <w:pPr>
              <w:spacing w:after="0" w:line="240" w:lineRule="auto"/>
              <w:jc w:val="both"/>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Įrangos dokumentai turi būti lietuvių arba anglų kalba. Užrašai ant įrenginio ir jo dalių turi būti anglų arba lietuvių kalba.</w:t>
            </w:r>
          </w:p>
        </w:tc>
      </w:tr>
      <w:tr w:rsidR="00C7328B" w:rsidRPr="00C7328B" w14:paraId="03FF1AE4" w14:textId="77777777" w:rsidTr="00C7328B">
        <w:trPr>
          <w:trHeight w:val="315"/>
        </w:trPr>
        <w:tc>
          <w:tcPr>
            <w:tcW w:w="1134" w:type="dxa"/>
            <w:hideMark/>
          </w:tcPr>
          <w:p w14:paraId="6D9DF361" w14:textId="77777777" w:rsidR="00C7328B" w:rsidRPr="00C7328B" w:rsidRDefault="00C7328B" w:rsidP="00C7328B">
            <w:pPr>
              <w:spacing w:after="0" w:line="240" w:lineRule="auto"/>
              <w:jc w:val="center"/>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1.3.</w:t>
            </w:r>
          </w:p>
        </w:tc>
        <w:tc>
          <w:tcPr>
            <w:tcW w:w="12616" w:type="dxa"/>
          </w:tcPr>
          <w:p w14:paraId="5F8ECA98" w14:textId="77777777" w:rsidR="00C7328B" w:rsidRPr="00C7328B" w:rsidRDefault="00C7328B" w:rsidP="00C7328B">
            <w:pPr>
              <w:spacing w:after="0" w:line="240" w:lineRule="auto"/>
              <w:jc w:val="both"/>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Tiekėjas turi pateikti techninės ar programinės įrangos visus nurodytus parametrus patikimai patvirtinančius dokumentus (pvz. gamintojo prekės aprašymą, nuorodą į gamintojo puslapį arba lygiavertį dokumentą).</w:t>
            </w:r>
          </w:p>
        </w:tc>
      </w:tr>
      <w:tr w:rsidR="00C7328B" w:rsidRPr="00C7328B" w14:paraId="76B4A372" w14:textId="77777777" w:rsidTr="00C7328B">
        <w:trPr>
          <w:trHeight w:val="315"/>
        </w:trPr>
        <w:tc>
          <w:tcPr>
            <w:tcW w:w="1134" w:type="dxa"/>
          </w:tcPr>
          <w:p w14:paraId="6CB73EFE" w14:textId="77777777" w:rsidR="00C7328B" w:rsidRPr="00C7328B" w:rsidRDefault="00C7328B" w:rsidP="00C7328B">
            <w:pPr>
              <w:spacing w:after="0" w:line="240" w:lineRule="auto"/>
              <w:jc w:val="center"/>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1.4.</w:t>
            </w:r>
          </w:p>
        </w:tc>
        <w:tc>
          <w:tcPr>
            <w:tcW w:w="12616" w:type="dxa"/>
          </w:tcPr>
          <w:p w14:paraId="4CF88FE2" w14:textId="77777777" w:rsidR="00C7328B" w:rsidRPr="00C7328B" w:rsidRDefault="00C7328B" w:rsidP="00C7328B">
            <w:pPr>
              <w:spacing w:after="0" w:line="240" w:lineRule="auto"/>
              <w:jc w:val="both"/>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Įranga, taip pat jos gamintojai, susijusios paslaugos ar darbai turi nekelti grėsmės nacionaliniam saugumui.</w:t>
            </w:r>
          </w:p>
        </w:tc>
      </w:tr>
      <w:tr w:rsidR="00C7328B" w:rsidRPr="00C7328B" w14:paraId="341A45C6" w14:textId="77777777" w:rsidTr="00C7328B">
        <w:trPr>
          <w:trHeight w:val="315"/>
        </w:trPr>
        <w:tc>
          <w:tcPr>
            <w:tcW w:w="1134" w:type="dxa"/>
          </w:tcPr>
          <w:p w14:paraId="0AEF3E29" w14:textId="77777777" w:rsidR="00C7328B" w:rsidRPr="00C7328B" w:rsidRDefault="00C7328B" w:rsidP="00C7328B">
            <w:pPr>
              <w:spacing w:after="0" w:line="240" w:lineRule="auto"/>
              <w:jc w:val="center"/>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 xml:space="preserve">1.5. </w:t>
            </w:r>
          </w:p>
        </w:tc>
        <w:tc>
          <w:tcPr>
            <w:tcW w:w="12616" w:type="dxa"/>
          </w:tcPr>
          <w:p w14:paraId="1730542F" w14:textId="77777777" w:rsidR="00C7328B" w:rsidRPr="00C7328B" w:rsidRDefault="00C7328B" w:rsidP="00C7328B">
            <w:pPr>
              <w:spacing w:after="0" w:line="240" w:lineRule="auto"/>
              <w:jc w:val="both"/>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 xml:space="preserve">Tiekėjai, jų subtiekėjai ir ūkio subjektai, kurių </w:t>
            </w:r>
            <w:proofErr w:type="spellStart"/>
            <w:r w:rsidRPr="00C7328B">
              <w:rPr>
                <w:rFonts w:ascii="Times New Roman" w:eastAsia="Calibri" w:hAnsi="Times New Roman" w:cs="Times New Roman"/>
                <w:sz w:val="24"/>
                <w:szCs w:val="24"/>
                <w:lang w:val="lt-LT" w:eastAsia="lt-LT"/>
              </w:rPr>
              <w:t>pajėgumais</w:t>
            </w:r>
            <w:proofErr w:type="spellEnd"/>
            <w:r w:rsidRPr="00C7328B">
              <w:rPr>
                <w:rFonts w:ascii="Times New Roman" w:eastAsia="Calibri" w:hAnsi="Times New Roman" w:cs="Times New Roman"/>
                <w:sz w:val="24"/>
                <w:szCs w:val="24"/>
                <w:lang w:val="lt-LT" w:eastAsia="lt-LT"/>
              </w:rPr>
              <w:t xml:space="preserve"> remiamasi, turi būti registruoti (jeigu tiekėjas, jų subtiekėjas ar ūkio subjektas, kurio </w:t>
            </w:r>
            <w:proofErr w:type="spellStart"/>
            <w:r w:rsidRPr="00C7328B">
              <w:rPr>
                <w:rFonts w:ascii="Times New Roman" w:eastAsia="Calibri" w:hAnsi="Times New Roman" w:cs="Times New Roman"/>
                <w:sz w:val="24"/>
                <w:szCs w:val="24"/>
                <w:lang w:val="lt-LT" w:eastAsia="lt-LT"/>
              </w:rPr>
              <w:t>pajėgumais</w:t>
            </w:r>
            <w:proofErr w:type="spellEnd"/>
            <w:r w:rsidRPr="00C7328B">
              <w:rPr>
                <w:rFonts w:ascii="Times New Roman" w:eastAsia="Calibri" w:hAnsi="Times New Roman" w:cs="Times New Roman"/>
                <w:sz w:val="24"/>
                <w:szCs w:val="24"/>
                <w:lang w:val="lt-LT" w:eastAsia="lt-LT"/>
              </w:rPr>
              <w:t xml:space="preserve"> remiamasi, yra fizinis asmuo – nuolat gyvenantis ar turintis pilietybę) Europos Sąjungos valstybėje narėje, Šiaurės Atlanto sutarties organizacijos valstybėje narėje ar trečiojoje šalyje, pasirašiusioje Lietuvos Respublikos viešųjų pirkimų įstatymo 17 straipsnio 4 dalyje nurodytus tarptautinius susitarimus.</w:t>
            </w:r>
          </w:p>
        </w:tc>
      </w:tr>
      <w:tr w:rsidR="00C7328B" w:rsidRPr="00C7328B" w14:paraId="31C331AB" w14:textId="77777777" w:rsidTr="00C7328B">
        <w:trPr>
          <w:trHeight w:val="315"/>
        </w:trPr>
        <w:tc>
          <w:tcPr>
            <w:tcW w:w="1134" w:type="dxa"/>
          </w:tcPr>
          <w:p w14:paraId="6EF38755" w14:textId="77777777" w:rsidR="00C7328B" w:rsidRPr="00C7328B" w:rsidRDefault="00C7328B" w:rsidP="00C7328B">
            <w:pPr>
              <w:spacing w:after="0" w:line="240" w:lineRule="auto"/>
              <w:jc w:val="center"/>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1.6.</w:t>
            </w:r>
          </w:p>
        </w:tc>
        <w:tc>
          <w:tcPr>
            <w:tcW w:w="12616" w:type="dxa"/>
          </w:tcPr>
          <w:p w14:paraId="0F9BAFE2" w14:textId="77777777" w:rsidR="00C7328B" w:rsidRPr="00C7328B" w:rsidRDefault="00C7328B" w:rsidP="00C7328B">
            <w:pPr>
              <w:spacing w:after="0" w:line="240" w:lineRule="auto"/>
              <w:jc w:val="both"/>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Garantinė priežiūra:</w:t>
            </w:r>
          </w:p>
          <w:p w14:paraId="62B72912" w14:textId="77777777" w:rsidR="00C7328B" w:rsidRPr="00C7328B" w:rsidRDefault="00C7328B" w:rsidP="00C7328B">
            <w:pPr>
              <w:numPr>
                <w:ilvl w:val="0"/>
                <w:numId w:val="5"/>
              </w:numPr>
              <w:spacing w:after="0" w:line="240" w:lineRule="auto"/>
              <w:contextualSpacing/>
              <w:jc w:val="both"/>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 xml:space="preserve">tiekiamai įrangai turi būti suteikta garantija ne trumpesniam laikotarpiui, kaip tas, kurį suteikia įrangos gamintojas, tačiau ne trumpesniam kaip 24 </w:t>
            </w:r>
            <w:proofErr w:type="spellStart"/>
            <w:r w:rsidRPr="00C7328B">
              <w:rPr>
                <w:rFonts w:ascii="Times New Roman" w:eastAsia="Calibri" w:hAnsi="Times New Roman" w:cs="Times New Roman"/>
                <w:sz w:val="24"/>
                <w:szCs w:val="24"/>
                <w:lang w:val="lt-LT" w:eastAsia="lt-LT"/>
              </w:rPr>
              <w:t>mėn</w:t>
            </w:r>
            <w:proofErr w:type="spellEnd"/>
            <w:r w:rsidRPr="00C7328B">
              <w:rPr>
                <w:rFonts w:ascii="Times New Roman" w:eastAsia="Calibri" w:hAnsi="Times New Roman" w:cs="Times New Roman"/>
                <w:sz w:val="24"/>
                <w:szCs w:val="24"/>
                <w:lang w:val="lt-LT" w:eastAsia="lt-LT"/>
              </w:rPr>
              <w:t>;</w:t>
            </w:r>
          </w:p>
          <w:p w14:paraId="27AF8BAE" w14:textId="77777777" w:rsidR="00C7328B" w:rsidRPr="00C7328B" w:rsidRDefault="00C7328B" w:rsidP="00C7328B">
            <w:pPr>
              <w:numPr>
                <w:ilvl w:val="0"/>
                <w:numId w:val="5"/>
              </w:numPr>
              <w:spacing w:after="0" w:line="240" w:lineRule="auto"/>
              <w:contextualSpacing/>
              <w:jc w:val="both"/>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garantinio remonto trukmė – ne ilgiau kaip 30 kalendorinių dienų. Jei sugedusios įrangos per šį laikotarpį pataisyti neįmanoma, ji pakeičiama ekvivalentiška nauja;</w:t>
            </w:r>
          </w:p>
          <w:p w14:paraId="148E5A85" w14:textId="77777777" w:rsidR="00C7328B" w:rsidRPr="00C7328B" w:rsidRDefault="00C7328B" w:rsidP="00C7328B">
            <w:pPr>
              <w:numPr>
                <w:ilvl w:val="0"/>
                <w:numId w:val="5"/>
              </w:numPr>
              <w:spacing w:after="0" w:line="240" w:lineRule="auto"/>
              <w:contextualSpacing/>
              <w:jc w:val="both"/>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garantinis laikotarpis skaičiuojamas nuo priėmimo–perdavimo akto pasirašymo datos.</w:t>
            </w:r>
          </w:p>
          <w:p w14:paraId="34335EA8" w14:textId="77777777" w:rsidR="00C7328B" w:rsidRPr="00C7328B" w:rsidRDefault="00C7328B" w:rsidP="00C7328B">
            <w:pPr>
              <w:spacing w:after="0" w:line="240" w:lineRule="auto"/>
              <w:jc w:val="both"/>
              <w:rPr>
                <w:rFonts w:ascii="Times New Roman" w:eastAsia="Calibri" w:hAnsi="Times New Roman" w:cs="Times New Roman"/>
                <w:sz w:val="24"/>
                <w:szCs w:val="24"/>
                <w:lang w:val="lt-LT" w:eastAsia="lt-LT"/>
              </w:rPr>
            </w:pPr>
            <w:r w:rsidRPr="00C7328B">
              <w:rPr>
                <w:rFonts w:ascii="Times New Roman" w:eastAsia="Calibri" w:hAnsi="Times New Roman" w:cs="Times New Roman"/>
                <w:sz w:val="24"/>
                <w:szCs w:val="24"/>
                <w:lang w:val="lt-LT" w:eastAsia="lt-LT"/>
              </w:rPr>
              <w:t>garantiniu laikotarpiu tiekėjas privalo atlikti darbus, remontuoti ar pakeisti sugedusią įrangą savo lėšomis, įskaitant transportavimo išlaidas.</w:t>
            </w:r>
          </w:p>
        </w:tc>
      </w:tr>
    </w:tbl>
    <w:p w14:paraId="28553069" w14:textId="77777777" w:rsidR="003279EB" w:rsidRDefault="003279EB"/>
    <w:p w14:paraId="672EE3F7" w14:textId="77777777" w:rsidR="003279EB" w:rsidRDefault="003279EB"/>
    <w:tbl>
      <w:tblPr>
        <w:tblW w:w="11449" w:type="dxa"/>
        <w:tblLayout w:type="fixed"/>
        <w:tblLook w:val="04A0" w:firstRow="1" w:lastRow="0" w:firstColumn="1" w:lastColumn="0" w:noHBand="0" w:noVBand="1"/>
      </w:tblPr>
      <w:tblGrid>
        <w:gridCol w:w="5070"/>
        <w:gridCol w:w="240"/>
        <w:gridCol w:w="1560"/>
        <w:gridCol w:w="1560"/>
        <w:gridCol w:w="240"/>
        <w:gridCol w:w="2779"/>
      </w:tblGrid>
      <w:tr w:rsidR="003279EB" w:rsidRPr="003279EB" w14:paraId="7E1E2DE0" w14:textId="77777777" w:rsidTr="003279EB">
        <w:trPr>
          <w:trHeight w:val="186"/>
        </w:trPr>
        <w:tc>
          <w:tcPr>
            <w:tcW w:w="5070" w:type="dxa"/>
            <w:tcBorders>
              <w:top w:val="single" w:sz="4" w:space="0" w:color="auto"/>
              <w:left w:val="nil"/>
              <w:bottom w:val="nil"/>
              <w:right w:val="nil"/>
            </w:tcBorders>
          </w:tcPr>
          <w:p w14:paraId="0CEC60F0" w14:textId="77777777" w:rsidR="003279EB" w:rsidRPr="003279EB" w:rsidRDefault="003279EB" w:rsidP="003279EB">
            <w:pPr>
              <w:snapToGrid w:val="0"/>
              <w:spacing w:after="0" w:line="240" w:lineRule="auto"/>
              <w:rPr>
                <w:rFonts w:ascii="Times New Roman" w:eastAsia="Calibri" w:hAnsi="Times New Roman" w:cs="Times New Roman"/>
                <w:position w:val="6"/>
                <w:sz w:val="24"/>
                <w:szCs w:val="24"/>
                <w:lang w:val="lt-LT" w:eastAsia="lt-LT"/>
              </w:rPr>
            </w:pPr>
            <w:r w:rsidRPr="003279EB">
              <w:rPr>
                <w:rFonts w:ascii="Times New Roman" w:eastAsia="Calibri" w:hAnsi="Times New Roman" w:cs="Times New Roman"/>
                <w:position w:val="6"/>
                <w:sz w:val="24"/>
                <w:szCs w:val="24"/>
                <w:lang w:val="lt-LT" w:eastAsia="lt-LT"/>
              </w:rPr>
              <w:t>Tiekėjo arba jo įgalioto asmens pareigų pavadinimas)</w:t>
            </w:r>
          </w:p>
        </w:tc>
        <w:tc>
          <w:tcPr>
            <w:tcW w:w="240" w:type="dxa"/>
          </w:tcPr>
          <w:p w14:paraId="634F815F" w14:textId="77777777" w:rsidR="003279EB" w:rsidRPr="003279EB" w:rsidRDefault="003279EB" w:rsidP="003279EB">
            <w:pPr>
              <w:spacing w:after="0" w:line="240" w:lineRule="auto"/>
              <w:ind w:right="-1"/>
              <w:jc w:val="center"/>
              <w:rPr>
                <w:rFonts w:ascii="Times New Roman" w:eastAsia="Calibri" w:hAnsi="Times New Roman" w:cs="Times New Roman"/>
                <w:sz w:val="24"/>
                <w:szCs w:val="24"/>
                <w:lang w:val="lt-LT" w:eastAsia="lt-LT"/>
              </w:rPr>
            </w:pPr>
          </w:p>
        </w:tc>
        <w:tc>
          <w:tcPr>
            <w:tcW w:w="1560" w:type="dxa"/>
          </w:tcPr>
          <w:p w14:paraId="7C22FD76" w14:textId="77777777" w:rsidR="003279EB" w:rsidRPr="003279EB" w:rsidRDefault="003279EB" w:rsidP="003279EB">
            <w:pPr>
              <w:spacing w:after="0" w:line="240" w:lineRule="auto"/>
              <w:ind w:right="-1"/>
              <w:jc w:val="center"/>
              <w:rPr>
                <w:rFonts w:ascii="Times New Roman" w:eastAsia="Calibri" w:hAnsi="Times New Roman" w:cs="Times New Roman"/>
                <w:position w:val="6"/>
                <w:sz w:val="24"/>
                <w:szCs w:val="24"/>
                <w:lang w:val="lt-LT" w:eastAsia="lt-LT"/>
              </w:rPr>
            </w:pPr>
          </w:p>
        </w:tc>
        <w:tc>
          <w:tcPr>
            <w:tcW w:w="1560" w:type="dxa"/>
            <w:tcBorders>
              <w:top w:val="single" w:sz="4" w:space="0" w:color="auto"/>
              <w:left w:val="nil"/>
              <w:bottom w:val="nil"/>
              <w:right w:val="nil"/>
            </w:tcBorders>
          </w:tcPr>
          <w:p w14:paraId="6562A3E8" w14:textId="77777777" w:rsidR="003279EB" w:rsidRPr="003279EB" w:rsidRDefault="003279EB" w:rsidP="003279EB">
            <w:pPr>
              <w:spacing w:after="0" w:line="240" w:lineRule="auto"/>
              <w:ind w:right="-1"/>
              <w:jc w:val="center"/>
              <w:rPr>
                <w:rFonts w:ascii="Times New Roman" w:eastAsia="Calibri" w:hAnsi="Times New Roman" w:cs="Times New Roman"/>
                <w:sz w:val="24"/>
                <w:szCs w:val="24"/>
                <w:lang w:val="lt-LT" w:eastAsia="lt-LT"/>
              </w:rPr>
            </w:pPr>
            <w:r w:rsidRPr="003279EB">
              <w:rPr>
                <w:rFonts w:ascii="Times New Roman" w:eastAsia="Calibri" w:hAnsi="Times New Roman" w:cs="Times New Roman"/>
                <w:position w:val="6"/>
                <w:sz w:val="24"/>
                <w:szCs w:val="24"/>
                <w:lang w:val="lt-LT" w:eastAsia="lt-LT"/>
              </w:rPr>
              <w:t>(Parašas)</w:t>
            </w:r>
          </w:p>
        </w:tc>
        <w:tc>
          <w:tcPr>
            <w:tcW w:w="240" w:type="dxa"/>
          </w:tcPr>
          <w:p w14:paraId="1436E7DB" w14:textId="77777777" w:rsidR="003279EB" w:rsidRPr="003279EB" w:rsidRDefault="003279EB" w:rsidP="003279E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14:paraId="1969779B" w14:textId="77777777" w:rsidR="003279EB" w:rsidRPr="003279EB" w:rsidRDefault="003279EB" w:rsidP="003279EB">
            <w:pPr>
              <w:spacing w:after="0" w:line="240" w:lineRule="auto"/>
              <w:ind w:right="-1"/>
              <w:jc w:val="center"/>
              <w:rPr>
                <w:rFonts w:ascii="Times New Roman" w:eastAsia="Calibri" w:hAnsi="Times New Roman" w:cs="Times New Roman"/>
                <w:sz w:val="24"/>
                <w:szCs w:val="24"/>
                <w:lang w:val="lt-LT" w:eastAsia="lt-LT"/>
              </w:rPr>
            </w:pPr>
            <w:r w:rsidRPr="003279EB">
              <w:rPr>
                <w:rFonts w:ascii="Times New Roman" w:eastAsia="Calibri" w:hAnsi="Times New Roman" w:cs="Times New Roman"/>
                <w:position w:val="6"/>
                <w:sz w:val="24"/>
                <w:szCs w:val="24"/>
                <w:lang w:val="lt-LT" w:eastAsia="lt-LT"/>
              </w:rPr>
              <w:t>(Vardas ir pavardė)</w:t>
            </w:r>
          </w:p>
        </w:tc>
      </w:tr>
    </w:tbl>
    <w:p w14:paraId="66D2EFE5" w14:textId="77777777" w:rsidR="003279EB" w:rsidRPr="003279EB" w:rsidRDefault="003279EB" w:rsidP="003279EB">
      <w:pPr>
        <w:spacing w:after="0" w:line="360" w:lineRule="auto"/>
        <w:jc w:val="both"/>
        <w:rPr>
          <w:rFonts w:ascii="Times New Roman" w:eastAsia="Calibri" w:hAnsi="Times New Roman" w:cs="Times New Roman"/>
          <w:sz w:val="24"/>
          <w:szCs w:val="24"/>
          <w:lang w:val="lt-LT" w:eastAsia="lt-LT"/>
        </w:rPr>
      </w:pPr>
    </w:p>
    <w:p w14:paraId="454A1868" w14:textId="77777777" w:rsidR="003279EB" w:rsidRPr="003279EB" w:rsidRDefault="003279EB" w:rsidP="003279EB">
      <w:pPr>
        <w:spacing w:after="0" w:line="360" w:lineRule="auto"/>
        <w:jc w:val="both"/>
        <w:rPr>
          <w:rFonts w:ascii="Times New Roman" w:eastAsia="Times New Roman" w:hAnsi="Times New Roman" w:cs="Times New Roman"/>
          <w:sz w:val="24"/>
          <w:szCs w:val="24"/>
          <w:lang w:val="lt-LT" w:eastAsia="lt-LT"/>
        </w:rPr>
      </w:pPr>
      <w:r w:rsidRPr="003279EB">
        <w:rPr>
          <w:rFonts w:ascii="Times New Roman" w:eastAsia="Calibri" w:hAnsi="Times New Roman" w:cs="Times New Roman"/>
          <w:sz w:val="24"/>
          <w:szCs w:val="24"/>
          <w:lang w:val="lt-LT" w:eastAsia="lt-LT"/>
        </w:rPr>
        <w:t>A.V.</w:t>
      </w:r>
    </w:p>
    <w:p w14:paraId="46971D0E" w14:textId="77777777" w:rsidR="003279EB" w:rsidRDefault="003279EB"/>
    <w:sectPr w:rsidR="003279EB" w:rsidSect="00957345">
      <w:headerReference w:type="default" r:id="rId8"/>
      <w:pgSz w:w="15840" w:h="12240" w:orient="landscape"/>
      <w:pgMar w:top="1276" w:right="1701" w:bottom="993"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0FCA5B" w16cex:dateUtc="2026-01-26T11:51:00Z"/>
  <w16cex:commentExtensible w16cex:durableId="142ED76B" w16cex:dateUtc="2026-01-26T11:54:00Z"/>
  <w16cex:commentExtensible w16cex:durableId="3F38D8A1" w16cex:dateUtc="2026-01-26T11:55:00Z"/>
  <w16cex:commentExtensible w16cex:durableId="0BC76DEC" w16cex:dateUtc="2026-01-26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339439" w16cid:durableId="7E0FCA5B"/>
  <w16cid:commentId w16cid:paraId="7700899F" w16cid:durableId="142ED76B"/>
  <w16cid:commentId w16cid:paraId="21E007C7" w16cid:durableId="3F38D8A1"/>
  <w16cid:commentId w16cid:paraId="171B8C31" w16cid:durableId="0BC76D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371E7" w14:textId="77777777" w:rsidR="00ED35C5" w:rsidRDefault="00ED35C5" w:rsidP="00EB019C">
      <w:pPr>
        <w:spacing w:after="0" w:line="240" w:lineRule="auto"/>
      </w:pPr>
      <w:r>
        <w:separator/>
      </w:r>
    </w:p>
  </w:endnote>
  <w:endnote w:type="continuationSeparator" w:id="0">
    <w:p w14:paraId="4B58EEE9" w14:textId="77777777" w:rsidR="00ED35C5" w:rsidRDefault="00ED35C5" w:rsidP="00E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91A95" w14:textId="77777777" w:rsidR="00ED35C5" w:rsidRDefault="00ED35C5" w:rsidP="00EB019C">
      <w:pPr>
        <w:spacing w:after="0" w:line="240" w:lineRule="auto"/>
      </w:pPr>
      <w:r>
        <w:separator/>
      </w:r>
    </w:p>
  </w:footnote>
  <w:footnote w:type="continuationSeparator" w:id="0">
    <w:p w14:paraId="7040AA47" w14:textId="77777777" w:rsidR="00ED35C5" w:rsidRDefault="00ED35C5" w:rsidP="00EB019C">
      <w:pPr>
        <w:spacing w:after="0" w:line="240" w:lineRule="auto"/>
      </w:pPr>
      <w:r>
        <w:continuationSeparator/>
      </w:r>
    </w:p>
  </w:footnote>
  <w:footnote w:id="1">
    <w:p w14:paraId="00618740" w14:textId="666C2943" w:rsidR="00A82171" w:rsidRPr="00AD756E" w:rsidRDefault="00A82171">
      <w:pPr>
        <w:pStyle w:val="FootnoteText"/>
        <w:rPr>
          <w:rFonts w:ascii="Times New Roman" w:hAnsi="Times New Roman" w:cs="Times New Roman"/>
          <w:i/>
          <w:lang w:val="lt-LT"/>
        </w:rPr>
      </w:pPr>
      <w:r>
        <w:rPr>
          <w:rStyle w:val="FootnoteReference"/>
        </w:rPr>
        <w:footnoteRef/>
      </w:r>
      <w:r>
        <w:t xml:space="preserve"> </w:t>
      </w:r>
      <w:r w:rsidRPr="00AD756E">
        <w:rPr>
          <w:rFonts w:ascii="Times New Roman" w:hAnsi="Times New Roman" w:cs="Times New Roman"/>
          <w:i/>
          <w:lang w:val="lt-LT"/>
        </w:rPr>
        <w:t xml:space="preserve">„Elektroninių apsaugos sistemų </w:t>
      </w:r>
      <w:r w:rsidR="00D41D75">
        <w:rPr>
          <w:rFonts w:ascii="Times New Roman" w:hAnsi="Times New Roman" w:cs="Times New Roman"/>
          <w:i/>
          <w:lang w:val="lt-LT"/>
        </w:rPr>
        <w:t>kabelių</w:t>
      </w:r>
      <w:r w:rsidR="00AD756E">
        <w:rPr>
          <w:rFonts w:ascii="Times New Roman" w:hAnsi="Times New Roman" w:cs="Times New Roman"/>
          <w:i/>
          <w:lang w:val="lt-LT"/>
        </w:rPr>
        <w:t xml:space="preserve"> techninė specifikacija“.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14:paraId="635E7242" w14:textId="78CB72B6" w:rsidR="00EB019C" w:rsidRDefault="00EB019C" w:rsidP="00EB019C">
        <w:pPr>
          <w:pStyle w:val="Header"/>
          <w:jc w:val="center"/>
          <w:rPr>
            <w:noProof/>
          </w:rPr>
        </w:pPr>
        <w:r>
          <w:fldChar w:fldCharType="begin"/>
        </w:r>
        <w:r>
          <w:instrText xml:space="preserve"> PAGE   \* MERGEFORMAT </w:instrText>
        </w:r>
        <w:r>
          <w:fldChar w:fldCharType="separate"/>
        </w:r>
        <w:r w:rsidR="006C3FBF">
          <w:rPr>
            <w:noProof/>
          </w:rPr>
          <w:t>6</w:t>
        </w:r>
        <w:r>
          <w:rPr>
            <w:noProof/>
          </w:rPr>
          <w:fldChar w:fldCharType="end"/>
        </w:r>
        <w:r>
          <w:rPr>
            <w:noProof/>
          </w:rPr>
          <w:t xml:space="preserve">                                                                                                                                                      </w:t>
        </w:r>
      </w:p>
      <w:p w14:paraId="3952408B" w14:textId="418B76B3" w:rsidR="00EB019C" w:rsidRDefault="00EB019C" w:rsidP="00EB019C">
        <w:pPr>
          <w:pStyle w:val="Header"/>
          <w:jc w:val="center"/>
        </w:pPr>
        <w:r>
          <w:rPr>
            <w:noProof/>
          </w:rPr>
          <w:t xml:space="preserve">                                                                                                                                                 </w:t>
        </w:r>
        <w:r w:rsidRPr="00E878BD">
          <w:rPr>
            <w:rFonts w:ascii="Times New Roman" w:hAnsi="Times New Roman" w:cs="Times New Roman"/>
            <w:b/>
            <w:noProof/>
            <w:sz w:val="24"/>
            <w:szCs w:val="24"/>
          </w:rPr>
          <w:t>Pirkimo s</w:t>
        </w:r>
        <w:r w:rsidRPr="00E878BD">
          <w:rPr>
            <w:rFonts w:ascii="Times New Roman" w:hAnsi="Times New Roman" w:cs="Times New Roman"/>
            <w:b/>
            <w:noProof/>
            <w:sz w:val="24"/>
            <w:szCs w:val="24"/>
            <w:lang w:val="lt-LT"/>
          </w:rPr>
          <w:t xml:space="preserve">ąlygų </w:t>
        </w:r>
        <w:r w:rsidR="006C3FBF">
          <w:rPr>
            <w:rFonts w:ascii="Times New Roman" w:hAnsi="Times New Roman" w:cs="Times New Roman"/>
            <w:b/>
            <w:noProof/>
            <w:sz w:val="24"/>
            <w:szCs w:val="24"/>
            <w:lang w:val="lt-LT"/>
          </w:rPr>
          <w:t>3</w:t>
        </w:r>
        <w:r>
          <w:rPr>
            <w:rFonts w:ascii="Times New Roman" w:hAnsi="Times New Roman" w:cs="Times New Roman"/>
            <w:b/>
            <w:noProof/>
            <w:sz w:val="24"/>
            <w:szCs w:val="24"/>
            <w:lang w:val="lt-LT"/>
          </w:rPr>
          <w:t xml:space="preserve"> Pried</w:t>
        </w:r>
        <w:r w:rsidR="006C3FBF">
          <w:rPr>
            <w:rFonts w:ascii="Times New Roman" w:hAnsi="Times New Roman" w:cs="Times New Roman"/>
            <w:b/>
            <w:noProof/>
            <w:sz w:val="24"/>
            <w:szCs w:val="24"/>
            <w:lang w:val="lt-LT"/>
          </w:rPr>
          <w:t>as</w:t>
        </w:r>
        <w:r>
          <w:rPr>
            <w:rFonts w:ascii="Times New Roman" w:hAnsi="Times New Roman" w:cs="Times New Roman"/>
            <w:b/>
            <w:noProof/>
            <w:sz w:val="24"/>
            <w:szCs w:val="24"/>
            <w:lang w:val="lt-LT"/>
          </w:rPr>
          <w:t xml:space="preserve"> </w:t>
        </w:r>
      </w:p>
    </w:sdtContent>
  </w:sdt>
  <w:p w14:paraId="2382E3EC" w14:textId="77777777" w:rsidR="00EB019C" w:rsidRDefault="00EB0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4473E"/>
    <w:multiLevelType w:val="hybridMultilevel"/>
    <w:tmpl w:val="DD2A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17CB9"/>
    <w:multiLevelType w:val="hybridMultilevel"/>
    <w:tmpl w:val="FF4CC62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31F94B87"/>
    <w:multiLevelType w:val="hybridMultilevel"/>
    <w:tmpl w:val="ACC6A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5484B6B"/>
    <w:multiLevelType w:val="multilevel"/>
    <w:tmpl w:val="4672FF60"/>
    <w:lvl w:ilvl="0">
      <w:start w:val="1"/>
      <w:numFmt w:val="decimal"/>
      <w:lvlText w:val="%1."/>
      <w:lvlJc w:val="left"/>
      <w:pPr>
        <w:ind w:left="108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F3F0601"/>
    <w:multiLevelType w:val="hybridMultilevel"/>
    <w:tmpl w:val="F87AFE84"/>
    <w:lvl w:ilvl="0" w:tplc="0427000F">
      <w:start w:val="1"/>
      <w:numFmt w:val="decimal"/>
      <w:lvlText w:val="%1."/>
      <w:lvlJc w:val="left"/>
      <w:pPr>
        <w:ind w:left="360" w:hanging="360"/>
      </w:p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19C"/>
    <w:rsid w:val="00000269"/>
    <w:rsid w:val="00002C0A"/>
    <w:rsid w:val="00024ED2"/>
    <w:rsid w:val="00045F82"/>
    <w:rsid w:val="000A0A3F"/>
    <w:rsid w:val="000A4BCE"/>
    <w:rsid w:val="000A7877"/>
    <w:rsid w:val="000B340C"/>
    <w:rsid w:val="000B6938"/>
    <w:rsid w:val="00145BAB"/>
    <w:rsid w:val="00155A17"/>
    <w:rsid w:val="001D2E90"/>
    <w:rsid w:val="001F4D30"/>
    <w:rsid w:val="002B5CF0"/>
    <w:rsid w:val="002F43CE"/>
    <w:rsid w:val="003206B9"/>
    <w:rsid w:val="003279EB"/>
    <w:rsid w:val="00355EC8"/>
    <w:rsid w:val="003577F5"/>
    <w:rsid w:val="003B06A5"/>
    <w:rsid w:val="003B2638"/>
    <w:rsid w:val="004353DA"/>
    <w:rsid w:val="00465A75"/>
    <w:rsid w:val="00473FCE"/>
    <w:rsid w:val="00490C9E"/>
    <w:rsid w:val="004D75F8"/>
    <w:rsid w:val="00527235"/>
    <w:rsid w:val="005B4DCA"/>
    <w:rsid w:val="005E5A2F"/>
    <w:rsid w:val="005F7584"/>
    <w:rsid w:val="006B1F2F"/>
    <w:rsid w:val="006C3FBF"/>
    <w:rsid w:val="00704067"/>
    <w:rsid w:val="00750767"/>
    <w:rsid w:val="007A10B1"/>
    <w:rsid w:val="008058E1"/>
    <w:rsid w:val="00843700"/>
    <w:rsid w:val="008810C4"/>
    <w:rsid w:val="008A6A5C"/>
    <w:rsid w:val="008C319D"/>
    <w:rsid w:val="008F5A70"/>
    <w:rsid w:val="00905A8A"/>
    <w:rsid w:val="00942D2D"/>
    <w:rsid w:val="00945BF9"/>
    <w:rsid w:val="00957345"/>
    <w:rsid w:val="00981174"/>
    <w:rsid w:val="009B6515"/>
    <w:rsid w:val="009D551A"/>
    <w:rsid w:val="009F065E"/>
    <w:rsid w:val="009F39AB"/>
    <w:rsid w:val="00A109AC"/>
    <w:rsid w:val="00A62267"/>
    <w:rsid w:val="00A65A10"/>
    <w:rsid w:val="00A82171"/>
    <w:rsid w:val="00A87C77"/>
    <w:rsid w:val="00A9612A"/>
    <w:rsid w:val="00AC2615"/>
    <w:rsid w:val="00AD756E"/>
    <w:rsid w:val="00B86C40"/>
    <w:rsid w:val="00BC082E"/>
    <w:rsid w:val="00BE1691"/>
    <w:rsid w:val="00C43153"/>
    <w:rsid w:val="00C46A64"/>
    <w:rsid w:val="00C54198"/>
    <w:rsid w:val="00C7328B"/>
    <w:rsid w:val="00CE76C9"/>
    <w:rsid w:val="00CF0F2F"/>
    <w:rsid w:val="00D41D75"/>
    <w:rsid w:val="00DC2A85"/>
    <w:rsid w:val="00DD6469"/>
    <w:rsid w:val="00DF2D14"/>
    <w:rsid w:val="00E44322"/>
    <w:rsid w:val="00EB019C"/>
    <w:rsid w:val="00ED35C5"/>
    <w:rsid w:val="00F27634"/>
    <w:rsid w:val="00F64482"/>
    <w:rsid w:val="00FA16BA"/>
    <w:rsid w:val="00FA63C6"/>
    <w:rsid w:val="00FE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A19D"/>
  <w15:chartTrackingRefBased/>
  <w15:docId w15:val="{8589BD7D-E2BA-4F8B-B376-67C85277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019C"/>
    <w:rPr>
      <w:b/>
      <w:bCs/>
    </w:rPr>
  </w:style>
  <w:style w:type="paragraph" w:styleId="Header">
    <w:name w:val="header"/>
    <w:basedOn w:val="Normal"/>
    <w:link w:val="HeaderChar"/>
    <w:uiPriority w:val="99"/>
    <w:unhideWhenUsed/>
    <w:rsid w:val="00EB019C"/>
    <w:pPr>
      <w:tabs>
        <w:tab w:val="center" w:pos="4986"/>
        <w:tab w:val="right" w:pos="9972"/>
      </w:tabs>
      <w:spacing w:after="0" w:line="240" w:lineRule="auto"/>
    </w:pPr>
  </w:style>
  <w:style w:type="character" w:customStyle="1" w:styleId="HeaderChar">
    <w:name w:val="Header Char"/>
    <w:basedOn w:val="DefaultParagraphFont"/>
    <w:link w:val="Header"/>
    <w:uiPriority w:val="99"/>
    <w:rsid w:val="00EB019C"/>
  </w:style>
  <w:style w:type="paragraph" w:styleId="Footer">
    <w:name w:val="footer"/>
    <w:basedOn w:val="Normal"/>
    <w:link w:val="FooterChar"/>
    <w:uiPriority w:val="99"/>
    <w:unhideWhenUsed/>
    <w:rsid w:val="00EB019C"/>
    <w:pPr>
      <w:tabs>
        <w:tab w:val="center" w:pos="4986"/>
        <w:tab w:val="right" w:pos="9972"/>
      </w:tabs>
      <w:spacing w:after="0" w:line="240" w:lineRule="auto"/>
    </w:pPr>
  </w:style>
  <w:style w:type="character" w:customStyle="1" w:styleId="FooterChar">
    <w:name w:val="Footer Char"/>
    <w:basedOn w:val="DefaultParagraphFont"/>
    <w:link w:val="Footer"/>
    <w:uiPriority w:val="99"/>
    <w:rsid w:val="00EB019C"/>
  </w:style>
  <w:style w:type="table" w:styleId="TableGrid">
    <w:name w:val="Table Grid"/>
    <w:basedOn w:val="TableNormal"/>
    <w:uiPriority w:val="59"/>
    <w:rsid w:val="00EB019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D14"/>
    <w:pPr>
      <w:ind w:left="720"/>
      <w:contextualSpacing/>
    </w:pPr>
  </w:style>
  <w:style w:type="paragraph" w:styleId="FootnoteText">
    <w:name w:val="footnote text"/>
    <w:basedOn w:val="Normal"/>
    <w:link w:val="FootnoteTextChar"/>
    <w:uiPriority w:val="99"/>
    <w:semiHidden/>
    <w:unhideWhenUsed/>
    <w:rsid w:val="00A821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171"/>
    <w:rPr>
      <w:sz w:val="20"/>
      <w:szCs w:val="20"/>
    </w:rPr>
  </w:style>
  <w:style w:type="character" w:styleId="FootnoteReference">
    <w:name w:val="footnote reference"/>
    <w:basedOn w:val="DefaultParagraphFont"/>
    <w:uiPriority w:val="99"/>
    <w:semiHidden/>
    <w:unhideWhenUsed/>
    <w:rsid w:val="00A82171"/>
    <w:rPr>
      <w:vertAlign w:val="superscript"/>
    </w:rPr>
  </w:style>
  <w:style w:type="paragraph" w:styleId="NoSpacing">
    <w:name w:val="No Spacing"/>
    <w:link w:val="NoSpacingChar"/>
    <w:uiPriority w:val="1"/>
    <w:qFormat/>
    <w:rsid w:val="008058E1"/>
    <w:pPr>
      <w:widowControl w:val="0"/>
      <w:suppressAutoHyphens/>
      <w:autoSpaceDN w:val="0"/>
      <w:spacing w:after="0" w:line="200" w:lineRule="atLeast"/>
      <w:ind w:left="34"/>
    </w:pPr>
    <w:rPr>
      <w:rFonts w:ascii="Liberation Serif" w:eastAsia="SimSun" w:hAnsi="Liberation Serif" w:cs="Mangal"/>
      <w:kern w:val="3"/>
      <w:sz w:val="24"/>
      <w:szCs w:val="21"/>
      <w:lang w:val="lt-LT" w:eastAsia="zh-CN" w:bidi="hi-IN"/>
    </w:rPr>
  </w:style>
  <w:style w:type="character" w:customStyle="1" w:styleId="NoSpacingChar">
    <w:name w:val="No Spacing Char"/>
    <w:link w:val="NoSpacing"/>
    <w:uiPriority w:val="1"/>
    <w:qFormat/>
    <w:locked/>
    <w:rsid w:val="008058E1"/>
    <w:rPr>
      <w:rFonts w:ascii="Liberation Serif" w:eastAsia="SimSun" w:hAnsi="Liberation Serif" w:cs="Mangal"/>
      <w:kern w:val="3"/>
      <w:sz w:val="24"/>
      <w:szCs w:val="21"/>
      <w:lang w:val="lt-LT" w:eastAsia="zh-CN" w:bidi="hi-IN"/>
    </w:rPr>
  </w:style>
  <w:style w:type="paragraph" w:styleId="Revision">
    <w:name w:val="Revision"/>
    <w:hidden/>
    <w:uiPriority w:val="99"/>
    <w:semiHidden/>
    <w:rsid w:val="00905A8A"/>
    <w:pPr>
      <w:spacing w:after="0" w:line="240" w:lineRule="auto"/>
    </w:pPr>
  </w:style>
  <w:style w:type="character" w:styleId="CommentReference">
    <w:name w:val="annotation reference"/>
    <w:basedOn w:val="DefaultParagraphFont"/>
    <w:uiPriority w:val="99"/>
    <w:semiHidden/>
    <w:unhideWhenUsed/>
    <w:rsid w:val="00905A8A"/>
    <w:rPr>
      <w:sz w:val="16"/>
      <w:szCs w:val="16"/>
    </w:rPr>
  </w:style>
  <w:style w:type="paragraph" w:styleId="CommentText">
    <w:name w:val="annotation text"/>
    <w:basedOn w:val="Normal"/>
    <w:link w:val="CommentTextChar"/>
    <w:uiPriority w:val="99"/>
    <w:semiHidden/>
    <w:unhideWhenUsed/>
    <w:rsid w:val="00905A8A"/>
    <w:pPr>
      <w:spacing w:line="240" w:lineRule="auto"/>
    </w:pPr>
    <w:rPr>
      <w:sz w:val="20"/>
      <w:szCs w:val="20"/>
    </w:rPr>
  </w:style>
  <w:style w:type="character" w:customStyle="1" w:styleId="CommentTextChar">
    <w:name w:val="Comment Text Char"/>
    <w:basedOn w:val="DefaultParagraphFont"/>
    <w:link w:val="CommentText"/>
    <w:uiPriority w:val="99"/>
    <w:semiHidden/>
    <w:rsid w:val="00905A8A"/>
    <w:rPr>
      <w:sz w:val="20"/>
      <w:szCs w:val="20"/>
    </w:rPr>
  </w:style>
  <w:style w:type="paragraph" w:styleId="CommentSubject">
    <w:name w:val="annotation subject"/>
    <w:basedOn w:val="CommentText"/>
    <w:next w:val="CommentText"/>
    <w:link w:val="CommentSubjectChar"/>
    <w:uiPriority w:val="99"/>
    <w:semiHidden/>
    <w:unhideWhenUsed/>
    <w:rsid w:val="00905A8A"/>
    <w:rPr>
      <w:b/>
      <w:bCs/>
    </w:rPr>
  </w:style>
  <w:style w:type="character" w:customStyle="1" w:styleId="CommentSubjectChar">
    <w:name w:val="Comment Subject Char"/>
    <w:basedOn w:val="CommentTextChar"/>
    <w:link w:val="CommentSubject"/>
    <w:uiPriority w:val="99"/>
    <w:semiHidden/>
    <w:rsid w:val="00905A8A"/>
    <w:rPr>
      <w:b/>
      <w:bCs/>
      <w:sz w:val="20"/>
      <w:szCs w:val="20"/>
    </w:rPr>
  </w:style>
  <w:style w:type="paragraph" w:styleId="BalloonText">
    <w:name w:val="Balloon Text"/>
    <w:basedOn w:val="Normal"/>
    <w:link w:val="BalloonTextChar"/>
    <w:uiPriority w:val="99"/>
    <w:semiHidden/>
    <w:unhideWhenUsed/>
    <w:rsid w:val="0000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9FFF8-4339-4DFC-8615-282A333A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2026-01-26T13:51:00Z</dcterms:created>
  <dcterms:modified xsi:type="dcterms:W3CDTF">2026-01-30T13:08:00Z</dcterms:modified>
</cp:coreProperties>
</file>